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0B8" w:rsidRPr="002837FB" w:rsidRDefault="00FC60B8" w:rsidP="002837FB">
      <w:pPr>
        <w:pStyle w:val="2"/>
        <w:widowControl w:val="0"/>
        <w:spacing w:line="360" w:lineRule="auto"/>
        <w:ind w:firstLine="720"/>
        <w:jc w:val="center"/>
        <w:rPr>
          <w:lang w:val="ru-RU"/>
        </w:rPr>
      </w:pPr>
      <w:r w:rsidRPr="002837FB">
        <w:rPr>
          <w:lang w:val="ru-RU"/>
        </w:rPr>
        <w:t>Московский Государственный</w:t>
      </w:r>
    </w:p>
    <w:p w:rsidR="00FC60B8" w:rsidRPr="002837FB" w:rsidRDefault="00FC60B8" w:rsidP="002837FB">
      <w:pPr>
        <w:keepNext/>
        <w:widowControl w:val="0"/>
        <w:spacing w:line="360" w:lineRule="auto"/>
        <w:ind w:firstLine="720"/>
        <w:jc w:val="center"/>
        <w:rPr>
          <w:sz w:val="28"/>
        </w:rPr>
      </w:pPr>
      <w:r w:rsidRPr="002837FB">
        <w:rPr>
          <w:sz w:val="28"/>
        </w:rPr>
        <w:t>Строительный Университет</w:t>
      </w:r>
    </w:p>
    <w:p w:rsidR="00FC60B8" w:rsidRPr="002837FB" w:rsidRDefault="002837FB" w:rsidP="002837FB">
      <w:pPr>
        <w:pStyle w:val="6"/>
        <w:widowControl w:val="0"/>
        <w:spacing w:line="360" w:lineRule="auto"/>
        <w:ind w:firstLine="720"/>
        <w:rPr>
          <w:sz w:val="28"/>
        </w:rPr>
      </w:pPr>
      <w:r>
        <w:rPr>
          <w:sz w:val="28"/>
        </w:rPr>
        <w:t>Кафедра: « М</w:t>
      </w:r>
      <w:r w:rsidR="00FC60B8" w:rsidRPr="002837FB">
        <w:rPr>
          <w:sz w:val="28"/>
        </w:rPr>
        <w:t>еханики грунтов, оснований и фундаментов»</w:t>
      </w:r>
    </w:p>
    <w:p w:rsidR="00FC60B8" w:rsidRPr="002837FB" w:rsidRDefault="00FC60B8" w:rsidP="002837FB">
      <w:pPr>
        <w:keepNext/>
        <w:widowControl w:val="0"/>
        <w:spacing w:line="360" w:lineRule="auto"/>
        <w:ind w:firstLine="720"/>
        <w:jc w:val="center"/>
        <w:rPr>
          <w:sz w:val="28"/>
        </w:rPr>
      </w:pPr>
    </w:p>
    <w:p w:rsidR="00FC60B8" w:rsidRPr="002837FB" w:rsidRDefault="00FC60B8" w:rsidP="002837FB">
      <w:pPr>
        <w:keepNext/>
        <w:widowControl w:val="0"/>
        <w:spacing w:line="360" w:lineRule="auto"/>
        <w:ind w:firstLine="720"/>
        <w:jc w:val="center"/>
        <w:rPr>
          <w:sz w:val="28"/>
        </w:rPr>
      </w:pPr>
    </w:p>
    <w:p w:rsidR="00FC60B8" w:rsidRDefault="00FC60B8" w:rsidP="002837FB">
      <w:pPr>
        <w:keepNext/>
        <w:widowControl w:val="0"/>
        <w:spacing w:line="360" w:lineRule="auto"/>
        <w:ind w:firstLine="720"/>
        <w:jc w:val="center"/>
        <w:rPr>
          <w:sz w:val="28"/>
        </w:rPr>
      </w:pPr>
    </w:p>
    <w:p w:rsidR="002837FB" w:rsidRDefault="002837FB" w:rsidP="002837FB">
      <w:pPr>
        <w:keepNext/>
        <w:widowControl w:val="0"/>
        <w:spacing w:line="360" w:lineRule="auto"/>
        <w:ind w:firstLine="720"/>
        <w:jc w:val="center"/>
        <w:rPr>
          <w:sz w:val="28"/>
        </w:rPr>
      </w:pPr>
    </w:p>
    <w:p w:rsidR="002837FB" w:rsidRDefault="002837FB" w:rsidP="002837FB">
      <w:pPr>
        <w:keepNext/>
        <w:widowControl w:val="0"/>
        <w:spacing w:line="360" w:lineRule="auto"/>
        <w:ind w:firstLine="720"/>
        <w:jc w:val="center"/>
        <w:rPr>
          <w:sz w:val="28"/>
        </w:rPr>
      </w:pPr>
    </w:p>
    <w:p w:rsidR="002837FB" w:rsidRDefault="002837FB" w:rsidP="002837FB">
      <w:pPr>
        <w:keepNext/>
        <w:widowControl w:val="0"/>
        <w:spacing w:line="360" w:lineRule="auto"/>
        <w:ind w:firstLine="720"/>
        <w:jc w:val="center"/>
        <w:rPr>
          <w:sz w:val="28"/>
        </w:rPr>
      </w:pPr>
    </w:p>
    <w:p w:rsidR="002837FB" w:rsidRDefault="002837FB" w:rsidP="002837FB">
      <w:pPr>
        <w:keepNext/>
        <w:widowControl w:val="0"/>
        <w:spacing w:line="360" w:lineRule="auto"/>
        <w:ind w:firstLine="720"/>
        <w:jc w:val="center"/>
        <w:rPr>
          <w:sz w:val="28"/>
        </w:rPr>
      </w:pPr>
    </w:p>
    <w:p w:rsidR="002837FB" w:rsidRDefault="002837FB" w:rsidP="002837FB">
      <w:pPr>
        <w:keepNext/>
        <w:widowControl w:val="0"/>
        <w:spacing w:line="360" w:lineRule="auto"/>
        <w:ind w:firstLine="720"/>
        <w:jc w:val="center"/>
        <w:rPr>
          <w:sz w:val="28"/>
        </w:rPr>
      </w:pPr>
    </w:p>
    <w:p w:rsidR="002837FB" w:rsidRDefault="002837FB" w:rsidP="002837FB">
      <w:pPr>
        <w:keepNext/>
        <w:widowControl w:val="0"/>
        <w:spacing w:line="360" w:lineRule="auto"/>
        <w:ind w:firstLine="720"/>
        <w:jc w:val="center"/>
        <w:rPr>
          <w:sz w:val="28"/>
        </w:rPr>
      </w:pPr>
    </w:p>
    <w:p w:rsidR="002837FB" w:rsidRPr="002837FB" w:rsidRDefault="002837FB" w:rsidP="002837FB">
      <w:pPr>
        <w:keepNext/>
        <w:widowControl w:val="0"/>
        <w:spacing w:line="360" w:lineRule="auto"/>
        <w:ind w:firstLine="720"/>
        <w:jc w:val="center"/>
        <w:rPr>
          <w:sz w:val="28"/>
        </w:rPr>
      </w:pPr>
    </w:p>
    <w:p w:rsidR="00FC60B8" w:rsidRPr="002837FB" w:rsidRDefault="009F720A" w:rsidP="002837FB">
      <w:pPr>
        <w:keepNext/>
        <w:widowControl w:val="0"/>
        <w:spacing w:line="360" w:lineRule="auto"/>
        <w:ind w:firstLine="720"/>
        <w:jc w:val="center"/>
        <w:rPr>
          <w:sz w:val="28"/>
        </w:rPr>
      </w:pPr>
      <w:r w:rsidRPr="002837FB">
        <w:rPr>
          <w:sz w:val="28"/>
        </w:rPr>
        <w:t>Проектирование оснований и фундаментов восьмиэтажного жилого дома</w:t>
      </w:r>
    </w:p>
    <w:p w:rsidR="00FC60B8" w:rsidRPr="002837FB" w:rsidRDefault="00FC60B8" w:rsidP="002837FB">
      <w:pPr>
        <w:keepNext/>
        <w:widowControl w:val="0"/>
        <w:spacing w:line="360" w:lineRule="auto"/>
        <w:ind w:firstLine="720"/>
        <w:jc w:val="center"/>
        <w:rPr>
          <w:sz w:val="28"/>
        </w:rPr>
      </w:pPr>
    </w:p>
    <w:p w:rsidR="00FC60B8" w:rsidRPr="002837FB" w:rsidRDefault="00FC60B8" w:rsidP="002837FB">
      <w:pPr>
        <w:keepNext/>
        <w:widowControl w:val="0"/>
        <w:spacing w:line="360" w:lineRule="auto"/>
        <w:ind w:firstLine="720"/>
        <w:jc w:val="both"/>
        <w:rPr>
          <w:sz w:val="28"/>
        </w:rPr>
      </w:pPr>
    </w:p>
    <w:p w:rsidR="00FC60B8" w:rsidRPr="002837FB" w:rsidRDefault="00FC60B8" w:rsidP="002837FB">
      <w:pPr>
        <w:pStyle w:val="3"/>
        <w:widowControl w:val="0"/>
        <w:spacing w:line="360" w:lineRule="auto"/>
        <w:jc w:val="both"/>
        <w:rPr>
          <w:lang w:val="ru-RU"/>
        </w:rPr>
      </w:pPr>
      <w:r w:rsidRPr="002837FB">
        <w:rPr>
          <w:lang w:val="ru-RU"/>
        </w:rPr>
        <w:t xml:space="preserve">Выполнил: студент группы ПГС – 4 – 8 </w:t>
      </w:r>
    </w:p>
    <w:p w:rsidR="00FC60B8" w:rsidRPr="002837FB" w:rsidRDefault="00FC60B8" w:rsidP="002837FB">
      <w:pPr>
        <w:pStyle w:val="5"/>
        <w:widowControl w:val="0"/>
        <w:spacing w:line="360" w:lineRule="auto"/>
        <w:rPr>
          <w:b w:val="0"/>
        </w:rPr>
      </w:pPr>
      <w:r w:rsidRPr="002837FB">
        <w:rPr>
          <w:b w:val="0"/>
        </w:rPr>
        <w:t>Крылов А.С.</w:t>
      </w:r>
    </w:p>
    <w:p w:rsidR="00FC60B8" w:rsidRPr="002837FB" w:rsidRDefault="00FC60B8" w:rsidP="002837FB">
      <w:pPr>
        <w:pStyle w:val="5"/>
        <w:widowControl w:val="0"/>
        <w:spacing w:line="360" w:lineRule="auto"/>
        <w:rPr>
          <w:b w:val="0"/>
        </w:rPr>
      </w:pPr>
      <w:r w:rsidRPr="002837FB">
        <w:rPr>
          <w:b w:val="0"/>
        </w:rPr>
        <w:t>Принял:</w:t>
      </w:r>
      <w:r w:rsidR="002837FB">
        <w:rPr>
          <w:b w:val="0"/>
        </w:rPr>
        <w:t xml:space="preserve"> </w:t>
      </w:r>
      <w:r w:rsidRPr="002837FB">
        <w:rPr>
          <w:b w:val="0"/>
        </w:rPr>
        <w:t>Дорошкевич Н.М.</w:t>
      </w:r>
    </w:p>
    <w:p w:rsidR="00FC60B8" w:rsidRPr="002837FB" w:rsidRDefault="00FC60B8"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p>
    <w:p w:rsidR="00FC60B8" w:rsidRPr="002837FB" w:rsidRDefault="00FC60B8" w:rsidP="002837FB">
      <w:pPr>
        <w:pStyle w:val="2"/>
        <w:widowControl w:val="0"/>
        <w:spacing w:line="360" w:lineRule="auto"/>
        <w:ind w:firstLine="720"/>
        <w:rPr>
          <w:lang w:val="ru-RU"/>
        </w:rPr>
      </w:pPr>
    </w:p>
    <w:p w:rsidR="00FC60B8" w:rsidRPr="002837FB" w:rsidRDefault="00FC60B8" w:rsidP="002837FB">
      <w:pPr>
        <w:pStyle w:val="2"/>
        <w:widowControl w:val="0"/>
        <w:spacing w:line="360" w:lineRule="auto"/>
        <w:ind w:firstLine="720"/>
        <w:rPr>
          <w:lang w:val="ru-RU"/>
        </w:rPr>
      </w:pPr>
    </w:p>
    <w:p w:rsidR="00FC60B8" w:rsidRPr="002837FB" w:rsidRDefault="00FC60B8" w:rsidP="002837FB">
      <w:pPr>
        <w:pStyle w:val="2"/>
        <w:widowControl w:val="0"/>
        <w:spacing w:line="360" w:lineRule="auto"/>
        <w:ind w:firstLine="720"/>
        <w:rPr>
          <w:lang w:val="ru-RU"/>
        </w:rPr>
      </w:pPr>
    </w:p>
    <w:p w:rsidR="00FC60B8" w:rsidRPr="002837FB" w:rsidRDefault="00FC60B8" w:rsidP="002837FB">
      <w:pPr>
        <w:pStyle w:val="2"/>
        <w:widowControl w:val="0"/>
        <w:spacing w:line="360" w:lineRule="auto"/>
        <w:ind w:firstLine="720"/>
        <w:rPr>
          <w:lang w:val="ru-RU"/>
        </w:rPr>
      </w:pPr>
    </w:p>
    <w:p w:rsidR="00FC60B8" w:rsidRPr="002837FB" w:rsidRDefault="00FC60B8" w:rsidP="002837FB">
      <w:pPr>
        <w:pStyle w:val="2"/>
        <w:widowControl w:val="0"/>
        <w:spacing w:line="360" w:lineRule="auto"/>
        <w:ind w:firstLine="720"/>
        <w:rPr>
          <w:lang w:val="ru-RU"/>
        </w:rPr>
      </w:pPr>
    </w:p>
    <w:p w:rsidR="00FC60B8" w:rsidRPr="002837FB" w:rsidRDefault="00FC60B8" w:rsidP="002837FB">
      <w:pPr>
        <w:pStyle w:val="af3"/>
        <w:keepNext/>
        <w:widowControl w:val="0"/>
        <w:spacing w:line="360" w:lineRule="auto"/>
        <w:ind w:firstLine="720"/>
        <w:rPr>
          <w:sz w:val="28"/>
        </w:rPr>
      </w:pPr>
      <w:r w:rsidRPr="002837FB">
        <w:rPr>
          <w:sz w:val="28"/>
        </w:rPr>
        <w:t>Москва 1999</w:t>
      </w:r>
    </w:p>
    <w:p w:rsidR="00FC60B8" w:rsidRPr="002837FB" w:rsidRDefault="002837FB" w:rsidP="002837FB">
      <w:pPr>
        <w:pStyle w:val="af3"/>
        <w:keepNext/>
        <w:widowControl w:val="0"/>
        <w:spacing w:line="360" w:lineRule="auto"/>
        <w:ind w:firstLine="720"/>
        <w:jc w:val="both"/>
        <w:rPr>
          <w:sz w:val="28"/>
        </w:rPr>
      </w:pPr>
      <w:r>
        <w:rPr>
          <w:sz w:val="28"/>
        </w:rPr>
        <w:br w:type="page"/>
      </w:r>
      <w:r w:rsidR="00FC60B8" w:rsidRPr="002837FB">
        <w:rPr>
          <w:sz w:val="28"/>
        </w:rPr>
        <w:t>Вводная часть</w:t>
      </w:r>
    </w:p>
    <w:p w:rsidR="002837FB" w:rsidRDefault="002837FB"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В курсовом проекте необходимо запроектировать фундаменты под жилое</w:t>
      </w:r>
      <w:r w:rsidR="002837FB">
        <w:rPr>
          <w:sz w:val="28"/>
        </w:rPr>
        <w:t xml:space="preserve"> </w:t>
      </w:r>
      <w:r w:rsidRPr="002837FB">
        <w:rPr>
          <w:sz w:val="28"/>
        </w:rPr>
        <w:t>8-ти этажное здание с подвалом, несущими конструкциями которого являются колонны сечением 40*40 см.</w:t>
      </w:r>
    </w:p>
    <w:p w:rsidR="00FC60B8" w:rsidRPr="002837FB" w:rsidRDefault="00FC60B8" w:rsidP="002837FB">
      <w:pPr>
        <w:keepNext/>
        <w:widowControl w:val="0"/>
        <w:spacing w:line="360" w:lineRule="auto"/>
        <w:ind w:firstLine="720"/>
        <w:jc w:val="both"/>
        <w:rPr>
          <w:sz w:val="28"/>
        </w:rPr>
      </w:pPr>
      <w:r w:rsidRPr="002837FB">
        <w:rPr>
          <w:sz w:val="28"/>
        </w:rPr>
        <w:t>В проекте необходимо:</w:t>
      </w:r>
    </w:p>
    <w:p w:rsidR="00FC60B8" w:rsidRPr="002837FB" w:rsidRDefault="00FC60B8" w:rsidP="002837FB">
      <w:pPr>
        <w:keepNext/>
        <w:widowControl w:val="0"/>
        <w:spacing w:line="360" w:lineRule="auto"/>
        <w:ind w:firstLine="720"/>
        <w:jc w:val="both"/>
        <w:rPr>
          <w:sz w:val="28"/>
        </w:rPr>
      </w:pPr>
      <w:r w:rsidRPr="002837FB">
        <w:rPr>
          <w:sz w:val="28"/>
        </w:rPr>
        <w:t>-</w:t>
      </w:r>
      <w:r w:rsidR="002837FB">
        <w:rPr>
          <w:sz w:val="28"/>
        </w:rPr>
        <w:t xml:space="preserve"> </w:t>
      </w:r>
      <w:r w:rsidRPr="002837FB">
        <w:rPr>
          <w:sz w:val="28"/>
        </w:rPr>
        <w:t>определить физико-механические свойства грунтов строительной площадки и выполнить инженерно-геологический разрез по исходным данным;</w:t>
      </w:r>
    </w:p>
    <w:p w:rsidR="00FC60B8" w:rsidRPr="002837FB" w:rsidRDefault="00FC60B8" w:rsidP="002837FB">
      <w:pPr>
        <w:keepNext/>
        <w:widowControl w:val="0"/>
        <w:spacing w:line="360" w:lineRule="auto"/>
        <w:ind w:firstLine="720"/>
        <w:jc w:val="both"/>
        <w:rPr>
          <w:sz w:val="28"/>
        </w:rPr>
      </w:pPr>
      <w:r w:rsidRPr="002837FB">
        <w:rPr>
          <w:sz w:val="28"/>
        </w:rPr>
        <w:t>-</w:t>
      </w:r>
      <w:r w:rsidR="002837FB">
        <w:rPr>
          <w:sz w:val="28"/>
        </w:rPr>
        <w:t xml:space="preserve"> </w:t>
      </w:r>
      <w:r w:rsidRPr="002837FB">
        <w:rPr>
          <w:sz w:val="28"/>
        </w:rPr>
        <w:t>установить нагрузки для расчёта оснований фундаментов по первому и второму предельному состоянию;</w:t>
      </w:r>
    </w:p>
    <w:p w:rsidR="00FC60B8" w:rsidRPr="002837FB" w:rsidRDefault="00FC60B8" w:rsidP="002837FB">
      <w:pPr>
        <w:keepNext/>
        <w:widowControl w:val="0"/>
        <w:spacing w:line="360" w:lineRule="auto"/>
        <w:ind w:firstLine="720"/>
        <w:jc w:val="both"/>
        <w:rPr>
          <w:sz w:val="28"/>
        </w:rPr>
      </w:pPr>
      <w:r w:rsidRPr="002837FB">
        <w:rPr>
          <w:sz w:val="28"/>
        </w:rPr>
        <w:t>-</w:t>
      </w:r>
      <w:r w:rsidR="002837FB">
        <w:rPr>
          <w:sz w:val="28"/>
        </w:rPr>
        <w:t xml:space="preserve"> </w:t>
      </w:r>
      <w:r w:rsidRPr="002837FB">
        <w:rPr>
          <w:sz w:val="28"/>
        </w:rPr>
        <w:t>разработать конструктивную схему фундамента мелкого заложения, уточнить величину расчётного сопротивления основания по принятым размерам фундамента, определить предварительные размеры фундамента;</w:t>
      </w:r>
    </w:p>
    <w:p w:rsidR="00FC60B8" w:rsidRPr="002837FB" w:rsidRDefault="00FC60B8" w:rsidP="002837FB">
      <w:pPr>
        <w:keepNext/>
        <w:widowControl w:val="0"/>
        <w:spacing w:line="360" w:lineRule="auto"/>
        <w:ind w:firstLine="720"/>
        <w:jc w:val="both"/>
        <w:rPr>
          <w:sz w:val="28"/>
        </w:rPr>
      </w:pPr>
      <w:r w:rsidRPr="002837FB">
        <w:rPr>
          <w:sz w:val="28"/>
        </w:rPr>
        <w:t>-</w:t>
      </w:r>
      <w:r w:rsidR="002837FB">
        <w:rPr>
          <w:sz w:val="28"/>
        </w:rPr>
        <w:t xml:space="preserve"> </w:t>
      </w:r>
      <w:r w:rsidRPr="002837FB">
        <w:rPr>
          <w:sz w:val="28"/>
        </w:rPr>
        <w:t>определить модуль общей деформации по результатам компрессионных и штамповых испытаний;</w:t>
      </w:r>
    </w:p>
    <w:p w:rsidR="00FC60B8" w:rsidRPr="002837FB" w:rsidRDefault="00FC60B8" w:rsidP="002837FB">
      <w:pPr>
        <w:keepNext/>
        <w:widowControl w:val="0"/>
        <w:spacing w:line="360" w:lineRule="auto"/>
        <w:ind w:firstLine="720"/>
        <w:jc w:val="both"/>
        <w:rPr>
          <w:sz w:val="28"/>
        </w:rPr>
      </w:pPr>
      <w:r w:rsidRPr="002837FB">
        <w:rPr>
          <w:sz w:val="28"/>
        </w:rPr>
        <w:t>-</w:t>
      </w:r>
      <w:r w:rsidR="002837FB">
        <w:rPr>
          <w:sz w:val="28"/>
        </w:rPr>
        <w:t xml:space="preserve"> </w:t>
      </w:r>
      <w:r w:rsidRPr="002837FB">
        <w:rPr>
          <w:sz w:val="28"/>
        </w:rPr>
        <w:t>выполнить расчет осадок фундаментов и сравнить полученные данные с предельно допустимыми осадками для выбранного варианта фундамента;</w:t>
      </w:r>
    </w:p>
    <w:p w:rsidR="00FC60B8" w:rsidRPr="002837FB" w:rsidRDefault="00FC60B8" w:rsidP="002837FB">
      <w:pPr>
        <w:keepNext/>
        <w:widowControl w:val="0"/>
        <w:spacing w:line="360" w:lineRule="auto"/>
        <w:ind w:firstLine="720"/>
        <w:jc w:val="both"/>
        <w:rPr>
          <w:sz w:val="28"/>
        </w:rPr>
      </w:pPr>
      <w:r w:rsidRPr="002837FB">
        <w:rPr>
          <w:sz w:val="28"/>
        </w:rPr>
        <w:t>-</w:t>
      </w:r>
      <w:r w:rsidR="002837FB">
        <w:rPr>
          <w:sz w:val="28"/>
        </w:rPr>
        <w:t xml:space="preserve"> </w:t>
      </w:r>
      <w:r w:rsidRPr="002837FB">
        <w:rPr>
          <w:sz w:val="28"/>
        </w:rPr>
        <w:t>разработать схему свайного фундамента и произвести его расчет;</w:t>
      </w:r>
    </w:p>
    <w:p w:rsidR="00FC60B8" w:rsidRPr="002837FB" w:rsidRDefault="00FC60B8" w:rsidP="002837FB">
      <w:pPr>
        <w:keepNext/>
        <w:widowControl w:val="0"/>
        <w:spacing w:line="360" w:lineRule="auto"/>
        <w:ind w:firstLine="720"/>
        <w:jc w:val="both"/>
        <w:rPr>
          <w:sz w:val="28"/>
        </w:rPr>
      </w:pPr>
      <w:r w:rsidRPr="002837FB">
        <w:rPr>
          <w:sz w:val="28"/>
        </w:rPr>
        <w:t>-</w:t>
      </w:r>
      <w:r w:rsidR="002837FB">
        <w:rPr>
          <w:sz w:val="28"/>
        </w:rPr>
        <w:t xml:space="preserve"> </w:t>
      </w:r>
      <w:r w:rsidRPr="002837FB">
        <w:rPr>
          <w:sz w:val="28"/>
        </w:rPr>
        <w:t>произвести технико-экономический расчёт по выбору вариантов фундаментов;</w:t>
      </w:r>
    </w:p>
    <w:p w:rsidR="00FC60B8" w:rsidRPr="002837FB" w:rsidRDefault="00FC60B8" w:rsidP="002837FB">
      <w:pPr>
        <w:keepNext/>
        <w:widowControl w:val="0"/>
        <w:spacing w:line="360" w:lineRule="auto"/>
        <w:ind w:firstLine="720"/>
        <w:jc w:val="both"/>
        <w:rPr>
          <w:sz w:val="28"/>
        </w:rPr>
      </w:pPr>
      <w:r w:rsidRPr="002837FB">
        <w:rPr>
          <w:sz w:val="28"/>
        </w:rPr>
        <w:t>-</w:t>
      </w:r>
      <w:r w:rsidR="002837FB">
        <w:rPr>
          <w:sz w:val="28"/>
        </w:rPr>
        <w:t xml:space="preserve"> </w:t>
      </w:r>
      <w:r w:rsidRPr="002837FB">
        <w:rPr>
          <w:sz w:val="28"/>
        </w:rPr>
        <w:t>разработать схемы производства работ по устройству фундаментов.</w:t>
      </w:r>
      <w:r w:rsidR="002837FB">
        <w:rPr>
          <w:sz w:val="28"/>
        </w:rPr>
        <w:t xml:space="preserve"> </w:t>
      </w:r>
    </w:p>
    <w:p w:rsidR="00FC60B8" w:rsidRPr="002837FB" w:rsidRDefault="00FC60B8" w:rsidP="002837FB">
      <w:pPr>
        <w:pStyle w:val="23"/>
        <w:keepNext/>
        <w:widowControl w:val="0"/>
        <w:ind w:firstLine="720"/>
        <w:jc w:val="both"/>
        <w:rPr>
          <w:b w:val="0"/>
        </w:rPr>
      </w:pPr>
      <w:r w:rsidRPr="002837FB">
        <w:rPr>
          <w:b w:val="0"/>
        </w:rPr>
        <w:t>Оценка инженерно-геологических условий площадки строительства в г. Воронеж</w:t>
      </w:r>
    </w:p>
    <w:p w:rsidR="00FC60B8" w:rsidRPr="002837FB" w:rsidRDefault="00FC60B8" w:rsidP="002837FB">
      <w:pPr>
        <w:keepNext/>
        <w:widowControl w:val="0"/>
        <w:spacing w:line="360" w:lineRule="auto"/>
        <w:ind w:firstLine="720"/>
        <w:jc w:val="both"/>
        <w:rPr>
          <w:sz w:val="28"/>
        </w:rPr>
      </w:pPr>
      <w:r w:rsidRPr="002837FB">
        <w:rPr>
          <w:sz w:val="28"/>
        </w:rPr>
        <w:t>На рисунке показан инженерно-геологический разрез, построенный по данным инженерно-геологических изысканий (по заданию).</w:t>
      </w:r>
    </w:p>
    <w:p w:rsidR="00FC60B8" w:rsidRPr="002837FB" w:rsidRDefault="00FC60B8" w:rsidP="002837FB">
      <w:pPr>
        <w:keepNext/>
        <w:widowControl w:val="0"/>
        <w:spacing w:line="360" w:lineRule="auto"/>
        <w:ind w:firstLine="720"/>
        <w:jc w:val="both"/>
        <w:outlineLvl w:val="0"/>
        <w:rPr>
          <w:sz w:val="28"/>
        </w:rPr>
      </w:pPr>
    </w:p>
    <w:p w:rsidR="00FC60B8" w:rsidRPr="002837FB" w:rsidRDefault="002837FB" w:rsidP="002837FB">
      <w:pPr>
        <w:keepNext/>
        <w:widowControl w:val="0"/>
        <w:numPr>
          <w:ilvl w:val="0"/>
          <w:numId w:val="2"/>
        </w:numPr>
        <w:spacing w:line="360" w:lineRule="auto"/>
        <w:ind w:left="0" w:firstLine="720"/>
        <w:jc w:val="both"/>
        <w:outlineLvl w:val="0"/>
        <w:rPr>
          <w:sz w:val="28"/>
        </w:rPr>
      </w:pPr>
      <w:r>
        <w:rPr>
          <w:sz w:val="28"/>
        </w:rPr>
        <w:br w:type="page"/>
      </w:r>
      <w:r w:rsidR="00FC60B8" w:rsidRPr="002837FB">
        <w:rPr>
          <w:sz w:val="28"/>
        </w:rPr>
        <w:t>О</w:t>
      </w:r>
      <w:r>
        <w:rPr>
          <w:sz w:val="28"/>
        </w:rPr>
        <w:t>пределение характеристик грунта</w:t>
      </w:r>
    </w:p>
    <w:p w:rsidR="00FC60B8" w:rsidRPr="002837FB" w:rsidRDefault="00FC60B8"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 xml:space="preserve">Грунт№1: Скважина 1 </w:t>
      </w:r>
      <w:r w:rsidR="00181FA4">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15.75pt" fillcolor="window">
            <v:imagedata r:id="rId7" o:title=""/>
          </v:shape>
        </w:pict>
      </w:r>
      <w:r w:rsidRPr="002837FB">
        <w:rPr>
          <w:sz w:val="28"/>
        </w:rPr>
        <w:t xml:space="preserve"> (насыпь неслежавшаяся)</w:t>
      </w:r>
    </w:p>
    <w:p w:rsidR="002837FB" w:rsidRDefault="002837FB"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026" type="#_x0000_t75" style="width:77.25pt;height:18pt" fillcolor="window">
            <v:imagedata r:id="rId8" o:title=""/>
          </v:shape>
        </w:pict>
      </w:r>
    </w:p>
    <w:p w:rsidR="002837FB" w:rsidRDefault="002837FB"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Грунт№2:</w:t>
      </w:r>
      <w:r w:rsidR="002837FB">
        <w:rPr>
          <w:sz w:val="28"/>
        </w:rPr>
        <w:t xml:space="preserve"> </w:t>
      </w:r>
      <w:r w:rsidRPr="002837FB">
        <w:rPr>
          <w:sz w:val="28"/>
        </w:rPr>
        <w:t>Скважина</w:t>
      </w:r>
      <w:r w:rsidR="002837FB">
        <w:rPr>
          <w:sz w:val="28"/>
        </w:rPr>
        <w:t xml:space="preserve"> </w:t>
      </w:r>
      <w:r w:rsidRPr="002837FB">
        <w:rPr>
          <w:sz w:val="28"/>
        </w:rPr>
        <w:t xml:space="preserve">1 </w:t>
      </w:r>
      <w:r w:rsidR="00181FA4">
        <w:rPr>
          <w:sz w:val="28"/>
        </w:rPr>
        <w:pict>
          <v:shape id="_x0000_i1027" type="#_x0000_t75" style="width:48.75pt;height:15.75pt" fillcolor="window">
            <v:imagedata r:id="rId9" o:title=""/>
          </v:shape>
        </w:pict>
      </w:r>
      <w:r w:rsidRPr="002837FB">
        <w:rPr>
          <w:sz w:val="28"/>
        </w:rPr>
        <w:t xml:space="preserve"> (глинистый грунт)</w:t>
      </w:r>
    </w:p>
    <w:p w:rsidR="00FC60B8" w:rsidRPr="002837FB" w:rsidRDefault="00FC60B8" w:rsidP="002837FB">
      <w:pPr>
        <w:keepNext/>
        <w:widowControl w:val="0"/>
        <w:spacing w:line="360" w:lineRule="auto"/>
        <w:ind w:firstLine="720"/>
        <w:jc w:val="both"/>
        <w:rPr>
          <w:sz w:val="28"/>
        </w:rPr>
      </w:pPr>
      <w:r w:rsidRPr="002837FB">
        <w:rPr>
          <w:sz w:val="28"/>
        </w:rPr>
        <w:t>Определяем тип грунта:</w:t>
      </w:r>
    </w:p>
    <w:p w:rsidR="002837FB" w:rsidRDefault="002837FB"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028" type="#_x0000_t75" style="width:257.25pt;height:17.25pt" fillcolor="window">
            <v:imagedata r:id="rId10" o:title=""/>
          </v:shape>
        </w:pict>
      </w:r>
      <w:r w:rsidR="00FC60B8" w:rsidRPr="002837FB">
        <w:rPr>
          <w:sz w:val="28"/>
        </w:rPr>
        <w:t>грунт: суглинок.</w:t>
      </w:r>
    </w:p>
    <w:p w:rsidR="002837FB" w:rsidRDefault="002837FB" w:rsidP="002837FB">
      <w:pPr>
        <w:pStyle w:val="31"/>
        <w:keepNext/>
        <w:widowControl w:val="0"/>
        <w:spacing w:line="360" w:lineRule="auto"/>
        <w:ind w:firstLine="720"/>
      </w:pPr>
    </w:p>
    <w:p w:rsidR="00FC60B8" w:rsidRPr="002837FB" w:rsidRDefault="00FC60B8" w:rsidP="002837FB">
      <w:pPr>
        <w:pStyle w:val="31"/>
        <w:keepNext/>
        <w:widowControl w:val="0"/>
        <w:spacing w:line="360" w:lineRule="auto"/>
        <w:ind w:firstLine="720"/>
      </w:pPr>
      <w:r w:rsidRPr="002837FB">
        <w:t>Определяем разновидность грунта:</w:t>
      </w:r>
    </w:p>
    <w:p w:rsidR="002837FB" w:rsidRDefault="002837FB"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029" type="#_x0000_t75" style="width:263.25pt;height:35.25pt" fillcolor="window">
            <v:imagedata r:id="rId11" o:title=""/>
          </v:shape>
        </w:pict>
      </w:r>
      <w:r w:rsidR="002837FB">
        <w:rPr>
          <w:sz w:val="28"/>
        </w:rPr>
        <w:t xml:space="preserve"> </w:t>
      </w:r>
      <w:r w:rsidR="00FC60B8" w:rsidRPr="002837FB">
        <w:rPr>
          <w:sz w:val="28"/>
        </w:rPr>
        <w:t>суглинки полутвердые</w:t>
      </w:r>
    </w:p>
    <w:p w:rsidR="002837FB" w:rsidRDefault="002837FB"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Определяем коэффициент пористости:</w:t>
      </w:r>
    </w:p>
    <w:p w:rsidR="002837FB" w:rsidRDefault="002837FB"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030" type="#_x0000_t75" style="width:279pt;height:35.25pt" fillcolor="window">
            <v:imagedata r:id="rId12" o:title=""/>
          </v:shape>
        </w:pict>
      </w:r>
    </w:p>
    <w:p w:rsidR="002837FB" w:rsidRDefault="002837FB" w:rsidP="002837FB">
      <w:pPr>
        <w:keepNext/>
        <w:widowControl w:val="0"/>
        <w:spacing w:line="360" w:lineRule="auto"/>
        <w:ind w:firstLine="720"/>
        <w:jc w:val="both"/>
        <w:outlineLvl w:val="0"/>
        <w:rPr>
          <w:sz w:val="28"/>
        </w:rPr>
      </w:pPr>
    </w:p>
    <w:p w:rsidR="00FC60B8" w:rsidRPr="002837FB" w:rsidRDefault="00FC60B8" w:rsidP="002837FB">
      <w:pPr>
        <w:keepNext/>
        <w:widowControl w:val="0"/>
        <w:spacing w:line="360" w:lineRule="auto"/>
        <w:ind w:firstLine="720"/>
        <w:jc w:val="both"/>
        <w:outlineLvl w:val="0"/>
        <w:rPr>
          <w:sz w:val="28"/>
        </w:rPr>
      </w:pPr>
      <w:r w:rsidRPr="002837FB">
        <w:rPr>
          <w:sz w:val="28"/>
        </w:rPr>
        <w:t xml:space="preserve">По интерполяции определяем </w:t>
      </w:r>
    </w:p>
    <w:p w:rsidR="002837FB" w:rsidRDefault="002837FB" w:rsidP="002837FB">
      <w:pPr>
        <w:keepNext/>
        <w:widowControl w:val="0"/>
        <w:spacing w:line="360" w:lineRule="auto"/>
        <w:ind w:firstLine="720"/>
        <w:jc w:val="both"/>
        <w:outlineLvl w:val="0"/>
        <w:rPr>
          <w:sz w:val="28"/>
        </w:rPr>
      </w:pPr>
    </w:p>
    <w:p w:rsidR="00FC60B8" w:rsidRPr="002837FB" w:rsidRDefault="00181FA4" w:rsidP="002837FB">
      <w:pPr>
        <w:keepNext/>
        <w:widowControl w:val="0"/>
        <w:spacing w:line="360" w:lineRule="auto"/>
        <w:ind w:firstLine="720"/>
        <w:jc w:val="both"/>
        <w:outlineLvl w:val="0"/>
        <w:rPr>
          <w:sz w:val="28"/>
        </w:rPr>
      </w:pPr>
      <w:r>
        <w:rPr>
          <w:sz w:val="28"/>
        </w:rPr>
        <w:pict>
          <v:shape id="_x0000_i1031" type="#_x0000_t75" style="width:69.75pt;height:18pt" fillcolor="window">
            <v:imagedata r:id="rId13" o:title=""/>
          </v:shape>
        </w:pict>
      </w:r>
    </w:p>
    <w:p w:rsidR="002837FB" w:rsidRDefault="002837FB"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Грунт№3:</w:t>
      </w:r>
      <w:r w:rsidR="002837FB">
        <w:rPr>
          <w:sz w:val="28"/>
        </w:rPr>
        <w:t xml:space="preserve"> </w:t>
      </w:r>
      <w:r w:rsidRPr="002837FB">
        <w:rPr>
          <w:sz w:val="28"/>
        </w:rPr>
        <w:t>Скважина 1</w:t>
      </w:r>
      <w:r w:rsidR="002837FB">
        <w:rPr>
          <w:sz w:val="28"/>
        </w:rPr>
        <w:t xml:space="preserve"> </w:t>
      </w:r>
      <w:r w:rsidR="00181FA4">
        <w:rPr>
          <w:sz w:val="28"/>
        </w:rPr>
        <w:pict>
          <v:shape id="_x0000_i1032" type="#_x0000_t75" style="width:54.75pt;height:15.75pt" fillcolor="window">
            <v:imagedata r:id="rId14" o:title=""/>
          </v:shape>
        </w:pict>
      </w:r>
    </w:p>
    <w:p w:rsidR="00FC60B8" w:rsidRPr="002837FB" w:rsidRDefault="00FC60B8" w:rsidP="002837FB">
      <w:pPr>
        <w:keepNext/>
        <w:widowControl w:val="0"/>
        <w:spacing w:line="360" w:lineRule="auto"/>
        <w:ind w:firstLine="720"/>
        <w:jc w:val="both"/>
        <w:rPr>
          <w:sz w:val="28"/>
        </w:rPr>
      </w:pPr>
      <w:r w:rsidRPr="002837FB">
        <w:rPr>
          <w:sz w:val="28"/>
        </w:rPr>
        <w:t>Определяем тип грунта:</w:t>
      </w:r>
    </w:p>
    <w:p w:rsidR="002837FB" w:rsidRDefault="002837FB" w:rsidP="002837FB">
      <w:pPr>
        <w:keepNext/>
        <w:widowControl w:val="0"/>
        <w:spacing w:line="360" w:lineRule="auto"/>
        <w:ind w:firstLine="720"/>
        <w:jc w:val="both"/>
        <w:rPr>
          <w:sz w:val="28"/>
        </w:rPr>
      </w:pPr>
    </w:p>
    <w:p w:rsidR="00FC60B8" w:rsidRDefault="00181FA4" w:rsidP="002837FB">
      <w:pPr>
        <w:keepNext/>
        <w:widowControl w:val="0"/>
        <w:spacing w:line="360" w:lineRule="auto"/>
        <w:ind w:firstLine="720"/>
        <w:jc w:val="both"/>
        <w:rPr>
          <w:sz w:val="28"/>
        </w:rPr>
      </w:pPr>
      <w:r>
        <w:rPr>
          <w:sz w:val="28"/>
        </w:rPr>
        <w:pict>
          <v:shape id="_x0000_i1033" type="#_x0000_t75" style="width:260.25pt;height:17.25pt" fillcolor="window">
            <v:imagedata r:id="rId15" o:title=""/>
          </v:shape>
        </w:pict>
      </w:r>
      <w:r w:rsidR="00FC60B8" w:rsidRPr="002837FB">
        <w:rPr>
          <w:sz w:val="28"/>
        </w:rPr>
        <w:t>грунт: суглинок.</w:t>
      </w:r>
    </w:p>
    <w:p w:rsidR="00FC60B8" w:rsidRPr="002837FB" w:rsidRDefault="00FC60B8" w:rsidP="002837FB">
      <w:pPr>
        <w:pStyle w:val="31"/>
        <w:keepNext/>
        <w:widowControl w:val="0"/>
        <w:spacing w:line="360" w:lineRule="auto"/>
        <w:ind w:firstLine="720"/>
      </w:pPr>
      <w:r w:rsidRPr="002837FB">
        <w:t>Определяем разновидность грунта:</w:t>
      </w:r>
    </w:p>
    <w:p w:rsidR="002837FB" w:rsidRDefault="002837FB" w:rsidP="002837FB">
      <w:pPr>
        <w:keepNext/>
        <w:widowControl w:val="0"/>
        <w:spacing w:line="360" w:lineRule="auto"/>
        <w:ind w:firstLine="720"/>
        <w:jc w:val="both"/>
        <w:rPr>
          <w:sz w:val="28"/>
        </w:rPr>
      </w:pPr>
    </w:p>
    <w:p w:rsidR="002837FB" w:rsidRDefault="00181FA4" w:rsidP="002837FB">
      <w:pPr>
        <w:keepNext/>
        <w:widowControl w:val="0"/>
        <w:spacing w:line="360" w:lineRule="auto"/>
        <w:ind w:firstLine="720"/>
        <w:jc w:val="both"/>
        <w:rPr>
          <w:sz w:val="28"/>
        </w:rPr>
      </w:pPr>
      <w:r>
        <w:rPr>
          <w:sz w:val="28"/>
        </w:rPr>
        <w:pict>
          <v:shape id="_x0000_i1034" type="#_x0000_t75" style="width:264pt;height:35.25pt" fillcolor="window">
            <v:imagedata r:id="rId16" o:title=""/>
          </v:shape>
        </w:pict>
      </w:r>
    </w:p>
    <w:p w:rsidR="002837FB" w:rsidRDefault="002837FB"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суглинки текучепластичные</w:t>
      </w:r>
    </w:p>
    <w:p w:rsidR="00FC60B8" w:rsidRPr="002837FB" w:rsidRDefault="00FC60B8" w:rsidP="002837FB">
      <w:pPr>
        <w:keepNext/>
        <w:widowControl w:val="0"/>
        <w:spacing w:line="360" w:lineRule="auto"/>
        <w:ind w:firstLine="720"/>
        <w:jc w:val="both"/>
        <w:rPr>
          <w:sz w:val="28"/>
        </w:rPr>
      </w:pPr>
      <w:r w:rsidRPr="002837FB">
        <w:rPr>
          <w:sz w:val="28"/>
        </w:rPr>
        <w:t>Определяем коэффициент пористости:</w:t>
      </w:r>
    </w:p>
    <w:p w:rsidR="002837FB" w:rsidRDefault="002837FB"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035" type="#_x0000_t75" style="width:273pt;height:35.25pt" fillcolor="window">
            <v:imagedata r:id="rId17" o:title=""/>
          </v:shape>
        </w:pict>
      </w:r>
    </w:p>
    <w:p w:rsidR="002837FB" w:rsidRDefault="002837FB" w:rsidP="002837FB">
      <w:pPr>
        <w:pStyle w:val="a7"/>
        <w:keepNext/>
        <w:widowControl w:val="0"/>
        <w:spacing w:line="360" w:lineRule="auto"/>
        <w:ind w:firstLine="720"/>
        <w:outlineLvl w:val="0"/>
      </w:pPr>
    </w:p>
    <w:p w:rsidR="00FC60B8" w:rsidRPr="002837FB" w:rsidRDefault="00FC60B8" w:rsidP="002837FB">
      <w:pPr>
        <w:pStyle w:val="a7"/>
        <w:keepNext/>
        <w:widowControl w:val="0"/>
        <w:spacing w:line="360" w:lineRule="auto"/>
        <w:ind w:firstLine="720"/>
        <w:outlineLvl w:val="0"/>
      </w:pPr>
      <w:r w:rsidRPr="002837FB">
        <w:t xml:space="preserve">По интерполяции определяем </w:t>
      </w:r>
    </w:p>
    <w:p w:rsidR="002837FB" w:rsidRDefault="002837FB" w:rsidP="002837FB">
      <w:pPr>
        <w:keepNext/>
        <w:widowControl w:val="0"/>
        <w:spacing w:line="360" w:lineRule="auto"/>
        <w:ind w:firstLine="720"/>
        <w:jc w:val="both"/>
        <w:rPr>
          <w:sz w:val="28"/>
        </w:rPr>
      </w:pPr>
    </w:p>
    <w:p w:rsidR="002837FB" w:rsidRPr="002837FB" w:rsidRDefault="00181FA4" w:rsidP="002837FB">
      <w:pPr>
        <w:keepNext/>
        <w:widowControl w:val="0"/>
        <w:spacing w:line="360" w:lineRule="auto"/>
        <w:ind w:firstLine="720"/>
        <w:jc w:val="both"/>
        <w:rPr>
          <w:sz w:val="28"/>
        </w:rPr>
      </w:pPr>
      <w:r>
        <w:rPr>
          <w:sz w:val="28"/>
        </w:rPr>
        <w:pict>
          <v:shape id="_x0000_i1036" type="#_x0000_t75" style="width:68.25pt;height:18pt" fillcolor="window">
            <v:imagedata r:id="rId18" o:title=""/>
          </v:shape>
        </w:pict>
      </w:r>
    </w:p>
    <w:p w:rsidR="00FC60B8" w:rsidRPr="002837FB" w:rsidRDefault="00FC60B8"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Грунт№4:</w:t>
      </w:r>
      <w:r w:rsidR="002837FB">
        <w:rPr>
          <w:sz w:val="28"/>
        </w:rPr>
        <w:t xml:space="preserve"> </w:t>
      </w:r>
      <w:r w:rsidRPr="002837FB">
        <w:rPr>
          <w:sz w:val="28"/>
        </w:rPr>
        <w:t>Скважина 2</w:t>
      </w:r>
      <w:r w:rsidR="002837FB">
        <w:rPr>
          <w:sz w:val="28"/>
        </w:rPr>
        <w:t xml:space="preserve"> </w:t>
      </w:r>
      <w:r w:rsidR="00181FA4">
        <w:rPr>
          <w:sz w:val="28"/>
        </w:rPr>
        <w:pict>
          <v:shape id="_x0000_i1037" type="#_x0000_t75" style="width:48pt;height:15.75pt" fillcolor="window">
            <v:imagedata r:id="rId19" o:title=""/>
          </v:shape>
        </w:pict>
      </w:r>
    </w:p>
    <w:p w:rsidR="00FC60B8" w:rsidRPr="002837FB" w:rsidRDefault="00FC60B8" w:rsidP="002837FB">
      <w:pPr>
        <w:keepNext/>
        <w:widowControl w:val="0"/>
        <w:spacing w:line="360" w:lineRule="auto"/>
        <w:ind w:firstLine="720"/>
        <w:jc w:val="both"/>
        <w:rPr>
          <w:sz w:val="28"/>
        </w:rPr>
      </w:pPr>
      <w:r w:rsidRPr="002837FB">
        <w:rPr>
          <w:sz w:val="28"/>
        </w:rPr>
        <w:t>Определяем тип грунта:</w:t>
      </w:r>
    </w:p>
    <w:p w:rsidR="00FC60B8" w:rsidRPr="002837FB" w:rsidRDefault="00FC60B8" w:rsidP="002837FB">
      <w:pPr>
        <w:keepNext/>
        <w:widowControl w:val="0"/>
        <w:spacing w:line="360" w:lineRule="auto"/>
        <w:ind w:firstLine="720"/>
        <w:jc w:val="both"/>
        <w:outlineLvl w:val="0"/>
        <w:rPr>
          <w:sz w:val="28"/>
        </w:rPr>
      </w:pPr>
      <w:r w:rsidRPr="002837FB">
        <w:rPr>
          <w:sz w:val="28"/>
        </w:rPr>
        <w:t>Песок мелкий (</w:t>
      </w:r>
      <w:r w:rsidR="00181FA4">
        <w:rPr>
          <w:sz w:val="28"/>
        </w:rPr>
        <w:pict>
          <v:shape id="_x0000_i1038" type="#_x0000_t75" style="width:42.75pt;height:15.75pt" fillcolor="window">
            <v:imagedata r:id="rId20" o:title=""/>
          </v:shape>
        </w:pict>
      </w:r>
      <w:r w:rsidRPr="002837FB">
        <w:rPr>
          <w:sz w:val="28"/>
        </w:rPr>
        <w:t>); состав:</w:t>
      </w:r>
      <w:r w:rsidR="00181FA4">
        <w:rPr>
          <w:sz w:val="28"/>
        </w:rPr>
        <w:pict>
          <v:shape id="_x0000_i1039" type="#_x0000_t75" style="width:42.75pt;height:15.75pt" fillcolor="window">
            <v:imagedata r:id="rId21" o:title=""/>
          </v:shape>
        </w:pict>
      </w:r>
      <w:r w:rsidRPr="002837FB">
        <w:rPr>
          <w:sz w:val="28"/>
        </w:rPr>
        <w:t xml:space="preserve"> </w:t>
      </w:r>
    </w:p>
    <w:p w:rsidR="002837FB" w:rsidRDefault="002837FB"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040" type="#_x0000_t75" style="width:113.25pt;height:18pt" fillcolor="window">
            <v:imagedata r:id="rId22" o:title=""/>
          </v:shape>
        </w:pict>
      </w:r>
    </w:p>
    <w:p w:rsidR="002837FB" w:rsidRDefault="002837FB" w:rsidP="002837FB">
      <w:pPr>
        <w:pStyle w:val="31"/>
        <w:keepNext/>
        <w:widowControl w:val="0"/>
        <w:spacing w:line="360" w:lineRule="auto"/>
        <w:ind w:firstLine="720"/>
      </w:pPr>
    </w:p>
    <w:p w:rsidR="00FC60B8" w:rsidRPr="002837FB" w:rsidRDefault="00FC60B8" w:rsidP="002837FB">
      <w:pPr>
        <w:pStyle w:val="31"/>
        <w:keepNext/>
        <w:widowControl w:val="0"/>
        <w:spacing w:line="360" w:lineRule="auto"/>
        <w:ind w:firstLine="720"/>
      </w:pPr>
      <w:r w:rsidRPr="002837FB">
        <w:t>Определяем разновидность грунта:</w:t>
      </w:r>
    </w:p>
    <w:p w:rsidR="002837FB" w:rsidRDefault="002837FB" w:rsidP="002837FB">
      <w:pPr>
        <w:keepNext/>
        <w:widowControl w:val="0"/>
        <w:spacing w:line="360" w:lineRule="auto"/>
        <w:ind w:firstLine="720"/>
        <w:jc w:val="both"/>
        <w:rPr>
          <w:sz w:val="28"/>
        </w:rPr>
      </w:pPr>
    </w:p>
    <w:p w:rsidR="002837FB" w:rsidRDefault="00181FA4" w:rsidP="002837FB">
      <w:pPr>
        <w:keepNext/>
        <w:widowControl w:val="0"/>
        <w:spacing w:line="360" w:lineRule="auto"/>
        <w:ind w:firstLine="720"/>
        <w:jc w:val="both"/>
        <w:rPr>
          <w:sz w:val="28"/>
        </w:rPr>
      </w:pPr>
      <w:r>
        <w:rPr>
          <w:sz w:val="28"/>
        </w:rPr>
        <w:pict>
          <v:shape id="_x0000_i1041" type="#_x0000_t75" style="width:207.75pt;height:33pt" fillcolor="window">
            <v:imagedata r:id="rId23" o:title=""/>
          </v:shape>
        </w:pict>
      </w:r>
      <w:r w:rsidR="00FC60B8" w:rsidRPr="002837FB">
        <w:rPr>
          <w:sz w:val="28"/>
        </w:rPr>
        <w:t>;</w:t>
      </w:r>
    </w:p>
    <w:p w:rsidR="002837FB" w:rsidRDefault="002837FB" w:rsidP="002837FB">
      <w:pPr>
        <w:keepNext/>
        <w:widowControl w:val="0"/>
        <w:spacing w:line="360" w:lineRule="auto"/>
        <w:ind w:firstLine="720"/>
        <w:jc w:val="both"/>
        <w:rPr>
          <w:sz w:val="28"/>
        </w:rPr>
      </w:pPr>
    </w:p>
    <w:p w:rsidR="002837FB" w:rsidRDefault="00FC60B8" w:rsidP="002837FB">
      <w:pPr>
        <w:keepNext/>
        <w:widowControl w:val="0"/>
        <w:spacing w:line="360" w:lineRule="auto"/>
        <w:ind w:firstLine="720"/>
        <w:jc w:val="both"/>
        <w:rPr>
          <w:sz w:val="28"/>
        </w:rPr>
      </w:pPr>
      <w:r w:rsidRPr="002837FB">
        <w:rPr>
          <w:sz w:val="28"/>
        </w:rPr>
        <w:t>вид песчаного грунта: песок плотный</w:t>
      </w:r>
    </w:p>
    <w:p w:rsidR="002837FB" w:rsidRDefault="002837FB"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042" type="#_x0000_t75" style="width:48.75pt;height:17.25pt" fillcolor="window">
            <v:imagedata r:id="rId24" o:title=""/>
          </v:shape>
        </w:pict>
      </w:r>
    </w:p>
    <w:p w:rsidR="00FC60B8" w:rsidRDefault="002837FB" w:rsidP="002837FB">
      <w:pPr>
        <w:keepNext/>
        <w:widowControl w:val="0"/>
        <w:spacing w:line="360" w:lineRule="auto"/>
        <w:ind w:firstLine="720"/>
        <w:jc w:val="both"/>
        <w:rPr>
          <w:sz w:val="28"/>
        </w:rPr>
      </w:pPr>
      <w:r>
        <w:rPr>
          <w:sz w:val="28"/>
        </w:rPr>
        <w:br w:type="page"/>
      </w:r>
      <w:r w:rsidR="00FC60B8" w:rsidRPr="002837FB">
        <w:rPr>
          <w:sz w:val="28"/>
        </w:rPr>
        <w:t>Определяем разновидность грунта по степени влажности:</w:t>
      </w:r>
    </w:p>
    <w:p w:rsidR="002837FB" w:rsidRPr="002837FB" w:rsidRDefault="002837FB"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043" type="#_x0000_t75" style="width:207pt;height:35.25pt" fillcolor="window">
            <v:imagedata r:id="rId25" o:title=""/>
          </v:shape>
        </w:pict>
      </w:r>
    </w:p>
    <w:p w:rsidR="002837FB" w:rsidRDefault="002837FB" w:rsidP="002837FB">
      <w:pPr>
        <w:keepNext/>
        <w:widowControl w:val="0"/>
        <w:spacing w:line="360" w:lineRule="auto"/>
        <w:ind w:firstLine="720"/>
        <w:jc w:val="both"/>
        <w:outlineLvl w:val="0"/>
        <w:rPr>
          <w:sz w:val="28"/>
        </w:rPr>
      </w:pPr>
    </w:p>
    <w:p w:rsidR="00FC60B8" w:rsidRPr="002837FB" w:rsidRDefault="00FC60B8" w:rsidP="002837FB">
      <w:pPr>
        <w:keepNext/>
        <w:widowControl w:val="0"/>
        <w:spacing w:line="360" w:lineRule="auto"/>
        <w:ind w:firstLine="720"/>
        <w:jc w:val="both"/>
        <w:outlineLvl w:val="0"/>
        <w:rPr>
          <w:sz w:val="28"/>
        </w:rPr>
      </w:pPr>
      <w:r w:rsidRPr="002837FB">
        <w:rPr>
          <w:sz w:val="28"/>
        </w:rPr>
        <w:t xml:space="preserve">Принимаем </w:t>
      </w:r>
      <w:r w:rsidR="00181FA4">
        <w:rPr>
          <w:sz w:val="28"/>
        </w:rPr>
        <w:pict>
          <v:shape id="_x0000_i1044" type="#_x0000_t75" style="width:32.25pt;height:17.25pt" fillcolor="window">
            <v:imagedata r:id="rId26" o:title=""/>
          </v:shape>
        </w:pict>
      </w:r>
      <w:r w:rsidRPr="002837FB">
        <w:rPr>
          <w:sz w:val="28"/>
        </w:rPr>
        <w:t xml:space="preserve">; по влажности песок насыщенный водой </w:t>
      </w:r>
      <w:r w:rsidR="00181FA4">
        <w:rPr>
          <w:sz w:val="28"/>
        </w:rPr>
        <w:pict>
          <v:shape id="_x0000_i1045" type="#_x0000_t75" style="width:66.75pt;height:17.25pt" fillcolor="window">
            <v:imagedata r:id="rId27" o:title=""/>
          </v:shape>
        </w:pict>
      </w:r>
    </w:p>
    <w:p w:rsidR="00FC60B8" w:rsidRPr="002837FB" w:rsidRDefault="00FC60B8" w:rsidP="002837FB">
      <w:pPr>
        <w:keepNext/>
        <w:widowControl w:val="0"/>
        <w:spacing w:line="360" w:lineRule="auto"/>
        <w:ind w:firstLine="720"/>
        <w:jc w:val="both"/>
        <w:outlineLvl w:val="0"/>
        <w:rPr>
          <w:sz w:val="28"/>
        </w:rPr>
      </w:pPr>
      <w:r w:rsidRPr="002837FB">
        <w:rPr>
          <w:sz w:val="28"/>
        </w:rPr>
        <w:t xml:space="preserve">По СНиП определяем </w:t>
      </w:r>
    </w:p>
    <w:p w:rsidR="002837FB" w:rsidRDefault="002837FB" w:rsidP="002837FB">
      <w:pPr>
        <w:keepNext/>
        <w:widowControl w:val="0"/>
        <w:spacing w:line="360" w:lineRule="auto"/>
        <w:ind w:firstLine="720"/>
        <w:jc w:val="both"/>
        <w:outlineLvl w:val="0"/>
        <w:rPr>
          <w:sz w:val="28"/>
        </w:rPr>
      </w:pPr>
    </w:p>
    <w:p w:rsidR="00FC60B8" w:rsidRPr="002837FB" w:rsidRDefault="00181FA4" w:rsidP="002837FB">
      <w:pPr>
        <w:keepNext/>
        <w:widowControl w:val="0"/>
        <w:spacing w:line="360" w:lineRule="auto"/>
        <w:ind w:firstLine="720"/>
        <w:jc w:val="both"/>
        <w:outlineLvl w:val="0"/>
        <w:rPr>
          <w:sz w:val="28"/>
        </w:rPr>
      </w:pPr>
      <w:r>
        <w:rPr>
          <w:sz w:val="28"/>
        </w:rPr>
        <w:pict>
          <v:shape id="_x0000_i1046" type="#_x0000_t75" style="width:75pt;height:19.5pt" fillcolor="window">
            <v:imagedata r:id="rId28" o:title=""/>
          </v:shape>
        </w:pict>
      </w:r>
    </w:p>
    <w:p w:rsidR="002837FB" w:rsidRDefault="002837FB"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Грунт№5:</w:t>
      </w:r>
      <w:r w:rsidR="002837FB">
        <w:rPr>
          <w:sz w:val="28"/>
        </w:rPr>
        <w:t xml:space="preserve"> </w:t>
      </w:r>
      <w:r w:rsidRPr="002837FB">
        <w:rPr>
          <w:sz w:val="28"/>
        </w:rPr>
        <w:t>Скважина 2</w:t>
      </w:r>
      <w:r w:rsidR="002837FB">
        <w:rPr>
          <w:sz w:val="28"/>
        </w:rPr>
        <w:t xml:space="preserve"> </w:t>
      </w:r>
      <w:r w:rsidR="00181FA4">
        <w:rPr>
          <w:sz w:val="28"/>
        </w:rPr>
        <w:pict>
          <v:shape id="_x0000_i1047" type="#_x0000_t75" style="width:53.25pt;height:15.75pt" fillcolor="window">
            <v:imagedata r:id="rId29" o:title=""/>
          </v:shape>
        </w:pict>
      </w:r>
    </w:p>
    <w:p w:rsidR="00FC60B8" w:rsidRPr="002837FB" w:rsidRDefault="00FC60B8" w:rsidP="002837FB">
      <w:pPr>
        <w:keepNext/>
        <w:widowControl w:val="0"/>
        <w:spacing w:line="360" w:lineRule="auto"/>
        <w:ind w:firstLine="720"/>
        <w:jc w:val="both"/>
        <w:rPr>
          <w:sz w:val="28"/>
        </w:rPr>
      </w:pPr>
      <w:r w:rsidRPr="002837FB">
        <w:rPr>
          <w:sz w:val="28"/>
        </w:rPr>
        <w:t>Определяем тип грунта:</w:t>
      </w:r>
    </w:p>
    <w:p w:rsidR="002837FB" w:rsidRDefault="002837FB"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048" type="#_x0000_t75" style="width:221.25pt;height:19.5pt" fillcolor="window">
            <v:imagedata r:id="rId30" o:title=""/>
          </v:shape>
        </w:pict>
      </w:r>
      <w:r w:rsidR="00FC60B8" w:rsidRPr="002837FB">
        <w:rPr>
          <w:sz w:val="28"/>
        </w:rPr>
        <w:t>грунт: глина.</w:t>
      </w:r>
    </w:p>
    <w:p w:rsidR="002837FB" w:rsidRDefault="002837FB"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Определяем разновидность грунта:</w:t>
      </w:r>
    </w:p>
    <w:p w:rsidR="002837FB" w:rsidRDefault="002837FB"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049" type="#_x0000_t75" style="width:249.75pt;height:35.25pt" fillcolor="window">
            <v:imagedata r:id="rId31" o:title=""/>
          </v:shape>
        </w:pict>
      </w:r>
      <w:r w:rsidR="00FC60B8" w:rsidRPr="002837FB">
        <w:rPr>
          <w:sz w:val="28"/>
        </w:rPr>
        <w:t xml:space="preserve"> глины полутвердые.</w:t>
      </w:r>
    </w:p>
    <w:p w:rsidR="002837FB" w:rsidRDefault="002837FB"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Определяем коэффициент пористости:</w:t>
      </w:r>
    </w:p>
    <w:p w:rsidR="002837FB" w:rsidRDefault="002837FB"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050" type="#_x0000_t75" style="width:272.25pt;height:35.25pt" fillcolor="window">
            <v:imagedata r:id="rId32" o:title=""/>
          </v:shape>
        </w:pict>
      </w:r>
    </w:p>
    <w:p w:rsidR="002837FB" w:rsidRDefault="002837FB" w:rsidP="002837FB">
      <w:pPr>
        <w:keepNext/>
        <w:widowControl w:val="0"/>
        <w:spacing w:line="360" w:lineRule="auto"/>
        <w:ind w:firstLine="720"/>
        <w:jc w:val="both"/>
        <w:outlineLvl w:val="0"/>
        <w:rPr>
          <w:sz w:val="28"/>
        </w:rPr>
      </w:pPr>
    </w:p>
    <w:p w:rsidR="00FC60B8" w:rsidRPr="002837FB" w:rsidRDefault="00FC60B8" w:rsidP="002837FB">
      <w:pPr>
        <w:keepNext/>
        <w:widowControl w:val="0"/>
        <w:spacing w:line="360" w:lineRule="auto"/>
        <w:ind w:firstLine="720"/>
        <w:jc w:val="both"/>
        <w:outlineLvl w:val="0"/>
        <w:rPr>
          <w:sz w:val="28"/>
        </w:rPr>
      </w:pPr>
      <w:r w:rsidRPr="002837FB">
        <w:rPr>
          <w:sz w:val="28"/>
        </w:rPr>
        <w:t xml:space="preserve">По интерполяции определяем </w:t>
      </w:r>
    </w:p>
    <w:p w:rsidR="002837FB" w:rsidRDefault="002837FB" w:rsidP="002837FB">
      <w:pPr>
        <w:keepNext/>
        <w:widowControl w:val="0"/>
        <w:spacing w:line="360" w:lineRule="auto"/>
        <w:ind w:firstLine="720"/>
        <w:jc w:val="both"/>
        <w:outlineLvl w:val="0"/>
        <w:rPr>
          <w:sz w:val="28"/>
        </w:rPr>
      </w:pPr>
    </w:p>
    <w:p w:rsidR="00FC60B8" w:rsidRDefault="00181FA4" w:rsidP="002837FB">
      <w:pPr>
        <w:keepNext/>
        <w:widowControl w:val="0"/>
        <w:spacing w:line="360" w:lineRule="auto"/>
        <w:ind w:firstLine="720"/>
        <w:jc w:val="both"/>
        <w:outlineLvl w:val="0"/>
        <w:rPr>
          <w:sz w:val="28"/>
        </w:rPr>
      </w:pPr>
      <w:r>
        <w:rPr>
          <w:sz w:val="28"/>
        </w:rPr>
        <w:pict>
          <v:shape id="_x0000_i1051" type="#_x0000_t75" style="width:84pt;height:22.5pt" fillcolor="window">
            <v:imagedata r:id="rId33" o:title=""/>
          </v:shape>
        </w:pict>
      </w:r>
    </w:p>
    <w:p w:rsidR="002837FB" w:rsidRPr="002837FB" w:rsidRDefault="002837FB" w:rsidP="002837FB">
      <w:pPr>
        <w:keepNext/>
        <w:widowControl w:val="0"/>
        <w:spacing w:line="360" w:lineRule="auto"/>
        <w:ind w:firstLine="720"/>
        <w:jc w:val="both"/>
        <w:outlineLvl w:val="0"/>
        <w:rPr>
          <w:sz w:val="28"/>
        </w:rPr>
      </w:pPr>
    </w:p>
    <w:p w:rsidR="00FC60B8" w:rsidRPr="002837FB" w:rsidRDefault="002837FB" w:rsidP="002837FB">
      <w:pPr>
        <w:pStyle w:val="a3"/>
        <w:keepNext/>
        <w:widowControl w:val="0"/>
        <w:numPr>
          <w:ilvl w:val="0"/>
          <w:numId w:val="2"/>
        </w:numPr>
        <w:spacing w:line="360" w:lineRule="auto"/>
        <w:ind w:left="0" w:firstLine="720"/>
        <w:jc w:val="both"/>
        <w:rPr>
          <w:b w:val="0"/>
          <w:i w:val="0"/>
          <w:sz w:val="28"/>
          <w:u w:val="none"/>
        </w:rPr>
      </w:pPr>
      <w:r>
        <w:rPr>
          <w:b w:val="0"/>
          <w:i w:val="0"/>
          <w:sz w:val="28"/>
          <w:u w:val="none"/>
        </w:rPr>
        <w:br w:type="page"/>
      </w:r>
      <w:r w:rsidR="00FC60B8" w:rsidRPr="002837FB">
        <w:rPr>
          <w:b w:val="0"/>
          <w:i w:val="0"/>
          <w:sz w:val="28"/>
          <w:u w:val="none"/>
        </w:rPr>
        <w:t xml:space="preserve">Определение расчетной нагрузки при проектировании столбчатого фундамента 8 - и </w:t>
      </w:r>
      <w:r>
        <w:rPr>
          <w:b w:val="0"/>
          <w:i w:val="0"/>
          <w:sz w:val="28"/>
          <w:u w:val="none"/>
        </w:rPr>
        <w:t>этажного жилого дома с подвалом</w:t>
      </w:r>
    </w:p>
    <w:p w:rsidR="00FC60B8" w:rsidRPr="002837FB" w:rsidRDefault="00FC60B8" w:rsidP="002837FB">
      <w:pPr>
        <w:pStyle w:val="a3"/>
        <w:keepNext/>
        <w:widowControl w:val="0"/>
        <w:spacing w:line="360" w:lineRule="auto"/>
        <w:ind w:firstLine="720"/>
        <w:jc w:val="both"/>
        <w:rPr>
          <w:b w:val="0"/>
          <w:i w:val="0"/>
          <w:sz w:val="28"/>
          <w:u w:val="none"/>
        </w:rPr>
      </w:pPr>
    </w:p>
    <w:p w:rsidR="00FC60B8" w:rsidRPr="002837FB" w:rsidRDefault="00FC60B8" w:rsidP="002837FB">
      <w:pPr>
        <w:keepNext/>
        <w:widowControl w:val="0"/>
        <w:spacing w:line="360" w:lineRule="auto"/>
        <w:ind w:firstLine="720"/>
        <w:jc w:val="both"/>
        <w:rPr>
          <w:sz w:val="28"/>
        </w:rPr>
      </w:pPr>
      <w:r w:rsidRPr="002837FB">
        <w:rPr>
          <w:sz w:val="28"/>
        </w:rPr>
        <w:t>Нормативные нагрузки от веса сооружения:</w:t>
      </w:r>
    </w:p>
    <w:p w:rsidR="002837FB" w:rsidRDefault="002837FB"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052" type="#_x0000_t75" style="width:78pt;height:16.5pt" fillcolor="window">
            <v:imagedata r:id="rId34" o:title=""/>
          </v:shape>
        </w:pict>
      </w:r>
      <w:r w:rsidR="00FC60B8" w:rsidRPr="002837FB">
        <w:rPr>
          <w:sz w:val="28"/>
        </w:rPr>
        <w:t xml:space="preserve"> - постоянная.</w:t>
      </w:r>
    </w:p>
    <w:p w:rsidR="00FC60B8" w:rsidRPr="002837FB" w:rsidRDefault="00181FA4" w:rsidP="002837FB">
      <w:pPr>
        <w:keepNext/>
        <w:widowControl w:val="0"/>
        <w:spacing w:line="360" w:lineRule="auto"/>
        <w:ind w:firstLine="720"/>
        <w:jc w:val="both"/>
        <w:rPr>
          <w:sz w:val="28"/>
        </w:rPr>
      </w:pPr>
      <w:r>
        <w:rPr>
          <w:sz w:val="28"/>
        </w:rPr>
        <w:pict>
          <v:shape id="_x0000_i1053" type="#_x0000_t75" style="width:74.25pt;height:17.25pt" fillcolor="window">
            <v:imagedata r:id="rId35" o:title=""/>
          </v:shape>
        </w:pict>
      </w:r>
      <w:r w:rsidR="00FC60B8" w:rsidRPr="002837FB">
        <w:rPr>
          <w:sz w:val="28"/>
        </w:rPr>
        <w:t>- временная.</w:t>
      </w:r>
    </w:p>
    <w:p w:rsidR="002837FB" w:rsidRDefault="002837FB"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При наличии подвала постоянная и временная нагрузки увеличиваются. Нормативные нагрузки от веса перекрытия над подвалом:</w:t>
      </w:r>
    </w:p>
    <w:p w:rsidR="002837FB" w:rsidRDefault="002837FB"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054" type="#_x0000_t75" style="width:81.75pt;height:18pt" fillcolor="window">
            <v:imagedata r:id="rId36" o:title=""/>
          </v:shape>
        </w:pict>
      </w:r>
    </w:p>
    <w:p w:rsidR="00FC60B8" w:rsidRPr="002837FB" w:rsidRDefault="00181FA4" w:rsidP="002837FB">
      <w:pPr>
        <w:keepNext/>
        <w:widowControl w:val="0"/>
        <w:spacing w:line="360" w:lineRule="auto"/>
        <w:ind w:firstLine="720"/>
        <w:jc w:val="both"/>
        <w:rPr>
          <w:sz w:val="28"/>
        </w:rPr>
      </w:pPr>
      <w:r>
        <w:rPr>
          <w:sz w:val="28"/>
        </w:rPr>
        <w:pict>
          <v:shape id="_x0000_i1055" type="#_x0000_t75" style="width:81pt;height:17.25pt" fillcolor="window">
            <v:imagedata r:id="rId37" o:title=""/>
          </v:shape>
        </w:pict>
      </w:r>
    </w:p>
    <w:p w:rsidR="002837FB" w:rsidRDefault="002837FB"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Расчетная нагрузка, действующая по обрезу фундамента для здания с подвалом:</w:t>
      </w:r>
    </w:p>
    <w:p w:rsidR="002837FB" w:rsidRDefault="002837FB"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056" type="#_x0000_t75" style="width:197.25pt;height:18pt" fillcolor="window">
            <v:imagedata r:id="rId38" o:title=""/>
          </v:shape>
        </w:pict>
      </w:r>
      <w:r w:rsidR="00FC60B8" w:rsidRPr="002837FB">
        <w:rPr>
          <w:sz w:val="28"/>
        </w:rPr>
        <w:t xml:space="preserve"> </w:t>
      </w:r>
    </w:p>
    <w:p w:rsidR="002837FB" w:rsidRDefault="002837FB"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 xml:space="preserve">где </w:t>
      </w:r>
      <w:r w:rsidR="00181FA4">
        <w:rPr>
          <w:sz w:val="28"/>
        </w:rPr>
        <w:pict>
          <v:shape id="_x0000_i1057" type="#_x0000_t75" style="width:33.75pt;height:15.75pt" fillcolor="window">
            <v:imagedata r:id="rId39" o:title=""/>
          </v:shape>
        </w:pict>
      </w:r>
      <w:r w:rsidRPr="002837FB">
        <w:rPr>
          <w:sz w:val="28"/>
        </w:rPr>
        <w:t>-коэффициенты перегрузок, применяемые для расчета фундаментов по 2 группе</w:t>
      </w:r>
      <w:r w:rsidR="002837FB">
        <w:rPr>
          <w:sz w:val="28"/>
        </w:rPr>
        <w:t xml:space="preserve"> </w:t>
      </w:r>
      <w:r w:rsidRPr="002837FB">
        <w:rPr>
          <w:sz w:val="28"/>
        </w:rPr>
        <w:t>предельных</w:t>
      </w:r>
      <w:r w:rsidR="002837FB">
        <w:rPr>
          <w:sz w:val="28"/>
        </w:rPr>
        <w:t xml:space="preserve"> </w:t>
      </w:r>
      <w:r w:rsidRPr="002837FB">
        <w:rPr>
          <w:sz w:val="28"/>
        </w:rPr>
        <w:t>состояний</w:t>
      </w:r>
      <w:r w:rsidR="002837FB">
        <w:rPr>
          <w:sz w:val="28"/>
        </w:rPr>
        <w:t xml:space="preserve"> </w:t>
      </w:r>
      <w:r w:rsidRPr="002837FB">
        <w:rPr>
          <w:sz w:val="28"/>
        </w:rPr>
        <w:t>по</w:t>
      </w:r>
      <w:r w:rsidR="002837FB">
        <w:rPr>
          <w:sz w:val="28"/>
        </w:rPr>
        <w:t xml:space="preserve"> </w:t>
      </w:r>
      <w:r w:rsidRPr="002837FB">
        <w:rPr>
          <w:sz w:val="28"/>
        </w:rPr>
        <w:t>деформациям</w:t>
      </w:r>
      <w:r w:rsidR="002837FB">
        <w:rPr>
          <w:sz w:val="28"/>
        </w:rPr>
        <w:t xml:space="preserve"> </w:t>
      </w:r>
      <w:r w:rsidRPr="002837FB">
        <w:rPr>
          <w:sz w:val="28"/>
        </w:rPr>
        <w:t>в соответствии с п.10 СНиПа</w:t>
      </w:r>
      <w:r w:rsidR="002837FB">
        <w:rPr>
          <w:sz w:val="28"/>
        </w:rPr>
        <w:t xml:space="preserve"> </w:t>
      </w:r>
      <w:r w:rsidRPr="002837FB">
        <w:rPr>
          <w:sz w:val="28"/>
        </w:rPr>
        <w:t>2-6-74.</w:t>
      </w:r>
    </w:p>
    <w:p w:rsidR="002837FB" w:rsidRDefault="002837FB"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058" type="#_x0000_t75" style="width:48.75pt;height:14.25pt" fillcolor="window">
            <v:imagedata r:id="rId40" o:title=""/>
          </v:shape>
        </w:pict>
      </w:r>
    </w:p>
    <w:p w:rsidR="002837FB" w:rsidRDefault="002837FB"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Для расчета устойчивости по 1 группе предельных состояний в соответствии с пп. 2.2; 3.7; 5.7 СНиПа 2-6-7-74.</w:t>
      </w:r>
    </w:p>
    <w:p w:rsidR="002837FB" w:rsidRDefault="002837FB"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059" type="#_x0000_t75" style="width:220.5pt;height:15.75pt" fillcolor="window">
            <v:imagedata r:id="rId41" o:title=""/>
          </v:shape>
        </w:pict>
      </w:r>
    </w:p>
    <w:p w:rsidR="00FC60B8" w:rsidRPr="002837FB" w:rsidRDefault="00181FA4" w:rsidP="002837FB">
      <w:pPr>
        <w:keepNext/>
        <w:widowControl w:val="0"/>
        <w:spacing w:line="360" w:lineRule="auto"/>
        <w:ind w:firstLine="720"/>
        <w:jc w:val="both"/>
        <w:rPr>
          <w:sz w:val="28"/>
        </w:rPr>
      </w:pPr>
      <w:r>
        <w:rPr>
          <w:sz w:val="28"/>
        </w:rPr>
        <w:pict>
          <v:shape id="_x0000_i1060" type="#_x0000_t75" style="width:12.75pt;height:18pt" fillcolor="window">
            <v:imagedata r:id="rId42" o:title=""/>
          </v:shape>
        </w:pict>
      </w:r>
      <w:r w:rsidR="00FC60B8" w:rsidRPr="002837FB">
        <w:rPr>
          <w:sz w:val="28"/>
        </w:rPr>
        <w:t>- коэффициент сочетания постоянных и временных нагрузок, применяемых в соответствии с п.1.12 СНиПа 2-6-7-74.</w:t>
      </w:r>
    </w:p>
    <w:p w:rsidR="00811A6F" w:rsidRDefault="00811A6F"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061" type="#_x0000_t75" style="width:41.25pt;height:18pt" fillcolor="window">
            <v:imagedata r:id="rId43" o:title=""/>
          </v:shape>
        </w:pict>
      </w:r>
    </w:p>
    <w:p w:rsidR="00811A6F" w:rsidRDefault="00811A6F"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Колонна А:</w:t>
      </w:r>
    </w:p>
    <w:p w:rsidR="00FC60B8" w:rsidRPr="002837FB" w:rsidRDefault="00FC60B8" w:rsidP="002837FB">
      <w:pPr>
        <w:keepNext/>
        <w:widowControl w:val="0"/>
        <w:spacing w:line="360" w:lineRule="auto"/>
        <w:ind w:firstLine="720"/>
        <w:jc w:val="both"/>
        <w:rPr>
          <w:sz w:val="28"/>
        </w:rPr>
      </w:pPr>
      <w:r w:rsidRPr="002837FB">
        <w:rPr>
          <w:sz w:val="28"/>
        </w:rPr>
        <w:t>Расчетная нагрузка, действующая по обрезу фундамента для расчета по 2 группе предельных состояний, для колонны А равна</w:t>
      </w:r>
    </w:p>
    <w:p w:rsidR="002837FB" w:rsidRDefault="002837FB"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062" type="#_x0000_t75" style="width:260.25pt;height:17.25pt" fillcolor="window">
            <v:imagedata r:id="rId44" o:title=""/>
          </v:shape>
        </w:pict>
      </w:r>
    </w:p>
    <w:p w:rsidR="002837FB" w:rsidRDefault="002837FB" w:rsidP="002837FB">
      <w:pPr>
        <w:pStyle w:val="31"/>
        <w:keepNext/>
        <w:widowControl w:val="0"/>
        <w:spacing w:line="360" w:lineRule="auto"/>
        <w:ind w:firstLine="720"/>
      </w:pPr>
    </w:p>
    <w:p w:rsidR="00FC60B8" w:rsidRPr="002837FB" w:rsidRDefault="00FC60B8" w:rsidP="002837FB">
      <w:pPr>
        <w:pStyle w:val="31"/>
        <w:keepNext/>
        <w:widowControl w:val="0"/>
        <w:spacing w:line="360" w:lineRule="auto"/>
        <w:ind w:firstLine="720"/>
      </w:pPr>
      <w:r w:rsidRPr="002837FB">
        <w:t>Расчетная нагрузка, действующая по обрезу фундамента для расчета по 1 группе предельных состояний, для колонны А равна</w:t>
      </w:r>
    </w:p>
    <w:p w:rsidR="002837FB" w:rsidRDefault="002837FB"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063" type="#_x0000_t75" style="width:278.25pt;height:17.25pt" fillcolor="window">
            <v:imagedata r:id="rId45" o:title=""/>
          </v:shape>
        </w:pict>
      </w:r>
      <w:r w:rsidR="00FC60B8" w:rsidRPr="002837FB">
        <w:rPr>
          <w:sz w:val="28"/>
        </w:rPr>
        <w:t>.</w:t>
      </w:r>
    </w:p>
    <w:p w:rsidR="002837FB" w:rsidRDefault="002837FB"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Колонна Б:</w:t>
      </w:r>
    </w:p>
    <w:p w:rsidR="00FC60B8" w:rsidRPr="002837FB" w:rsidRDefault="00FC60B8" w:rsidP="002837FB">
      <w:pPr>
        <w:keepNext/>
        <w:widowControl w:val="0"/>
        <w:spacing w:line="360" w:lineRule="auto"/>
        <w:ind w:firstLine="720"/>
        <w:jc w:val="both"/>
        <w:rPr>
          <w:sz w:val="28"/>
        </w:rPr>
      </w:pPr>
      <w:r w:rsidRPr="002837FB">
        <w:rPr>
          <w:sz w:val="28"/>
        </w:rPr>
        <w:t>Расчетная нагрузка, действующая по обрезу фундамента для расчета по 2 группе предельных состояний, для колонны Б равна</w:t>
      </w:r>
    </w:p>
    <w:p w:rsidR="002837FB" w:rsidRDefault="002837FB"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064" type="#_x0000_t75" style="width:255pt;height:17.25pt" fillcolor="window">
            <v:imagedata r:id="rId46" o:title=""/>
          </v:shape>
        </w:pict>
      </w:r>
    </w:p>
    <w:p w:rsidR="002837FB" w:rsidRDefault="002837FB" w:rsidP="002837FB">
      <w:pPr>
        <w:pStyle w:val="31"/>
        <w:keepNext/>
        <w:widowControl w:val="0"/>
        <w:spacing w:line="360" w:lineRule="auto"/>
        <w:ind w:firstLine="720"/>
      </w:pPr>
    </w:p>
    <w:p w:rsidR="00FC60B8" w:rsidRPr="002837FB" w:rsidRDefault="00FC60B8" w:rsidP="002837FB">
      <w:pPr>
        <w:pStyle w:val="31"/>
        <w:keepNext/>
        <w:widowControl w:val="0"/>
        <w:spacing w:line="360" w:lineRule="auto"/>
        <w:ind w:firstLine="720"/>
      </w:pPr>
      <w:r w:rsidRPr="002837FB">
        <w:t>Расчетная нагрузка, действующая по обрезу фундамента для расчета по 1 группе предельных состояний, для колонны Б равна</w:t>
      </w:r>
    </w:p>
    <w:p w:rsidR="002837FB" w:rsidRDefault="002837FB"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065" type="#_x0000_t75" style="width:276.75pt;height:17.25pt" fillcolor="window">
            <v:imagedata r:id="rId47" o:title=""/>
          </v:shape>
        </w:pict>
      </w:r>
      <w:r w:rsidR="00FC60B8" w:rsidRPr="002837FB">
        <w:rPr>
          <w:sz w:val="28"/>
        </w:rPr>
        <w:t>.</w:t>
      </w:r>
    </w:p>
    <w:p w:rsidR="00FC60B8" w:rsidRPr="002837FB" w:rsidRDefault="00FC60B8" w:rsidP="002837FB">
      <w:pPr>
        <w:pStyle w:val="a3"/>
        <w:keepNext/>
        <w:widowControl w:val="0"/>
        <w:spacing w:line="360" w:lineRule="auto"/>
        <w:ind w:firstLine="720"/>
        <w:jc w:val="both"/>
        <w:rPr>
          <w:b w:val="0"/>
          <w:i w:val="0"/>
          <w:sz w:val="28"/>
          <w:u w:val="none"/>
          <w:lang w:val="en-US"/>
        </w:rPr>
      </w:pPr>
    </w:p>
    <w:p w:rsidR="00FC60B8" w:rsidRPr="002837FB" w:rsidRDefault="00811A6F" w:rsidP="002837FB">
      <w:pPr>
        <w:pStyle w:val="a3"/>
        <w:keepNext/>
        <w:widowControl w:val="0"/>
        <w:numPr>
          <w:ilvl w:val="0"/>
          <w:numId w:val="7"/>
        </w:numPr>
        <w:spacing w:line="360" w:lineRule="auto"/>
        <w:ind w:left="0" w:firstLine="720"/>
        <w:jc w:val="both"/>
        <w:rPr>
          <w:b w:val="0"/>
          <w:i w:val="0"/>
          <w:sz w:val="28"/>
          <w:u w:val="none"/>
        </w:rPr>
      </w:pPr>
      <w:r>
        <w:rPr>
          <w:b w:val="0"/>
          <w:i w:val="0"/>
          <w:sz w:val="28"/>
          <w:u w:val="none"/>
        </w:rPr>
        <w:br w:type="page"/>
      </w:r>
      <w:r w:rsidR="00FC60B8" w:rsidRPr="002837FB">
        <w:rPr>
          <w:b w:val="0"/>
          <w:i w:val="0"/>
          <w:sz w:val="28"/>
          <w:u w:val="none"/>
        </w:rPr>
        <w:t>Определение глубины заложения столбчатого</w:t>
      </w:r>
      <w:r w:rsidR="002837FB">
        <w:rPr>
          <w:b w:val="0"/>
          <w:i w:val="0"/>
          <w:sz w:val="28"/>
          <w:u w:val="none"/>
        </w:rPr>
        <w:t xml:space="preserve"> </w:t>
      </w:r>
      <w:r w:rsidR="00FC60B8" w:rsidRPr="002837FB">
        <w:rPr>
          <w:b w:val="0"/>
          <w:i w:val="0"/>
          <w:sz w:val="28"/>
          <w:u w:val="none"/>
        </w:rPr>
        <w:t>фундамента под колонну</w:t>
      </w:r>
      <w:r w:rsidR="002837FB">
        <w:rPr>
          <w:b w:val="0"/>
          <w:i w:val="0"/>
          <w:sz w:val="28"/>
          <w:u w:val="none"/>
        </w:rPr>
        <w:t xml:space="preserve"> 8-и этажного здания с подвалом</w:t>
      </w:r>
    </w:p>
    <w:p w:rsidR="00DF18AB" w:rsidRDefault="00DF18AB"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 xml:space="preserve">Относительная отметка пола подвала –2.7м. Отметка пола 1-го этажа на 0.80м. выше планировочной отметки, т.е. высота цокольной части здания </w:t>
      </w:r>
      <w:r w:rsidR="00181FA4">
        <w:rPr>
          <w:sz w:val="28"/>
        </w:rPr>
        <w:pict>
          <v:shape id="_x0000_i1066" type="#_x0000_t75" style="width:54pt;height:18pt" fillcolor="window">
            <v:imagedata r:id="rId48" o:title=""/>
          </v:shape>
        </w:pict>
      </w:r>
      <w:r w:rsidRPr="002837FB">
        <w:rPr>
          <w:sz w:val="28"/>
        </w:rPr>
        <w:t xml:space="preserve"> Расчетная среднесуточная температура воздуха в помещении, примыкающем к наружным фундаментам +10</w:t>
      </w:r>
      <w:r w:rsidRPr="002837FB">
        <w:rPr>
          <w:sz w:val="28"/>
          <w:vertAlign w:val="superscript"/>
        </w:rPr>
        <w:t>0</w:t>
      </w:r>
      <w:r w:rsidRPr="002837FB">
        <w:rPr>
          <w:sz w:val="28"/>
        </w:rPr>
        <w:t>С. Место строительства – город Воронеж.</w:t>
      </w:r>
    </w:p>
    <w:p w:rsidR="00FC60B8" w:rsidRPr="002837FB" w:rsidRDefault="00FC60B8" w:rsidP="002837FB">
      <w:pPr>
        <w:keepNext/>
        <w:widowControl w:val="0"/>
        <w:spacing w:line="360" w:lineRule="auto"/>
        <w:ind w:firstLine="720"/>
        <w:jc w:val="both"/>
        <w:rPr>
          <w:sz w:val="28"/>
        </w:rPr>
      </w:pPr>
      <w:r w:rsidRPr="002837FB">
        <w:rPr>
          <w:sz w:val="28"/>
        </w:rPr>
        <w:t xml:space="preserve">Грунтовые условия строительной площадки: с поверхности до глубины 0,79 м.- растительный слой; ниже – до глубины 2,39 м суглинок полутвердый с показателем текучести </w:t>
      </w:r>
      <w:r w:rsidR="00181FA4">
        <w:rPr>
          <w:sz w:val="28"/>
        </w:rPr>
        <w:pict>
          <v:shape id="_x0000_i1067" type="#_x0000_t75" style="width:48pt;height:17.25pt" fillcolor="window">
            <v:imagedata r:id="rId49" o:title=""/>
          </v:shape>
        </w:pict>
      </w:r>
      <w:r w:rsidRPr="002837FB">
        <w:rPr>
          <w:sz w:val="28"/>
        </w:rPr>
        <w:t xml:space="preserve">, далее, до глубины 5,19 м. – суглинок текучепластичный с показателем текучести </w:t>
      </w:r>
      <w:r w:rsidR="00181FA4">
        <w:rPr>
          <w:sz w:val="28"/>
        </w:rPr>
        <w:pict>
          <v:shape id="_x0000_i1068" type="#_x0000_t75" style="width:48pt;height:17.25pt" fillcolor="window">
            <v:imagedata r:id="rId50" o:title=""/>
          </v:shape>
        </w:pict>
      </w:r>
      <w:r w:rsidRPr="002837FB">
        <w:rPr>
          <w:sz w:val="28"/>
        </w:rPr>
        <w:t>. Уровень подземных вод</w:t>
      </w:r>
      <w:r w:rsidR="002837FB">
        <w:rPr>
          <w:sz w:val="28"/>
        </w:rPr>
        <w:t xml:space="preserve"> </w:t>
      </w:r>
      <w:r w:rsidRPr="002837FB">
        <w:rPr>
          <w:sz w:val="28"/>
          <w:lang w:val="en-US"/>
        </w:rPr>
        <w:t>WL</w:t>
      </w:r>
      <w:r w:rsidRPr="002837FB">
        <w:rPr>
          <w:sz w:val="28"/>
        </w:rPr>
        <w:t xml:space="preserve"> находится на глубине</w:t>
      </w:r>
      <w:r w:rsidR="002837FB">
        <w:rPr>
          <w:sz w:val="28"/>
        </w:rPr>
        <w:t xml:space="preserve"> </w:t>
      </w:r>
      <w:r w:rsidRPr="002837FB">
        <w:rPr>
          <w:sz w:val="28"/>
        </w:rPr>
        <w:t xml:space="preserve">2,50 м. </w:t>
      </w:r>
    </w:p>
    <w:p w:rsidR="00FC60B8" w:rsidRPr="002837FB" w:rsidRDefault="00FC60B8" w:rsidP="002837FB">
      <w:pPr>
        <w:keepNext/>
        <w:widowControl w:val="0"/>
        <w:spacing w:line="360" w:lineRule="auto"/>
        <w:ind w:firstLine="720"/>
        <w:jc w:val="both"/>
        <w:rPr>
          <w:sz w:val="28"/>
        </w:rPr>
      </w:pPr>
      <w:r w:rsidRPr="002837FB">
        <w:rPr>
          <w:sz w:val="28"/>
        </w:rPr>
        <w:t>Определяем глубину заложения фундамента исходя из конструктивных особенностей здания. В зданиях с подвалом заглубление подошвы фундаментов:</w:t>
      </w:r>
    </w:p>
    <w:p w:rsidR="00FC60B8" w:rsidRPr="002837FB" w:rsidRDefault="00FC60B8"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069" type="#_x0000_t75" style="width:9pt;height:17.25pt" fillcolor="window">
            <v:imagedata r:id="rId51" o:title=""/>
          </v:shape>
        </w:pict>
      </w:r>
      <w:r>
        <w:rPr>
          <w:sz w:val="28"/>
        </w:rPr>
        <w:pict>
          <v:shape id="_x0000_i1070" type="#_x0000_t75" style="width:105pt;height:18.75pt" fillcolor="window">
            <v:imagedata r:id="rId52" o:title=""/>
          </v:shape>
        </w:pict>
      </w:r>
      <w:r w:rsidR="00FC60B8" w:rsidRPr="002837FB">
        <w:rPr>
          <w:sz w:val="28"/>
        </w:rPr>
        <w:t>,</w:t>
      </w:r>
    </w:p>
    <w:p w:rsidR="002837FB" w:rsidRDefault="002837FB"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 xml:space="preserve">где </w:t>
      </w:r>
      <w:r w:rsidR="00181FA4">
        <w:rPr>
          <w:sz w:val="28"/>
        </w:rPr>
        <w:pict>
          <v:shape id="_x0000_i1071" type="#_x0000_t75" style="width:47.25pt;height:17.25pt" fillcolor="window">
            <v:imagedata r:id="rId53" o:title=""/>
          </v:shape>
        </w:pict>
      </w:r>
      <w:r w:rsidRPr="002837FB">
        <w:rPr>
          <w:sz w:val="28"/>
        </w:rPr>
        <w:t xml:space="preserve"> - размер от чистого пола подвала до пола 1-го этажа; </w:t>
      </w:r>
    </w:p>
    <w:p w:rsidR="00FC60B8" w:rsidRPr="002837FB" w:rsidRDefault="00181FA4" w:rsidP="002837FB">
      <w:pPr>
        <w:keepNext/>
        <w:widowControl w:val="0"/>
        <w:spacing w:line="360" w:lineRule="auto"/>
        <w:ind w:firstLine="720"/>
        <w:jc w:val="both"/>
        <w:rPr>
          <w:sz w:val="28"/>
        </w:rPr>
      </w:pPr>
      <w:r>
        <w:rPr>
          <w:sz w:val="28"/>
        </w:rPr>
        <w:pict>
          <v:shape id="_x0000_i1072" type="#_x0000_t75" style="width:69pt;height:18pt" fillcolor="window">
            <v:imagedata r:id="rId54" o:title=""/>
          </v:shape>
        </w:pict>
      </w:r>
      <w:r w:rsidR="00FC60B8" w:rsidRPr="002837FB">
        <w:rPr>
          <w:sz w:val="28"/>
        </w:rPr>
        <w:t xml:space="preserve"> - величина заглубления подошвы фундамента от низа пола подвала;</w:t>
      </w:r>
    </w:p>
    <w:p w:rsidR="00FC60B8" w:rsidRPr="002837FB" w:rsidRDefault="00181FA4" w:rsidP="002837FB">
      <w:pPr>
        <w:keepNext/>
        <w:widowControl w:val="0"/>
        <w:spacing w:line="360" w:lineRule="auto"/>
        <w:ind w:firstLine="720"/>
        <w:jc w:val="both"/>
        <w:rPr>
          <w:sz w:val="28"/>
        </w:rPr>
      </w:pPr>
      <w:r>
        <w:rPr>
          <w:sz w:val="28"/>
        </w:rPr>
        <w:pict>
          <v:shape id="_x0000_i1073" type="#_x0000_t75" style="width:41.25pt;height:18.75pt" fillcolor="window">
            <v:imagedata r:id="rId55" o:title=""/>
          </v:shape>
        </w:pict>
      </w:r>
      <w:r w:rsidR="00FC60B8" w:rsidRPr="002837FB">
        <w:rPr>
          <w:sz w:val="28"/>
        </w:rPr>
        <w:t xml:space="preserve"> - высота цокольной части здания;</w:t>
      </w:r>
    </w:p>
    <w:p w:rsidR="00FC60B8" w:rsidRPr="002837FB" w:rsidRDefault="00181FA4" w:rsidP="002837FB">
      <w:pPr>
        <w:keepNext/>
        <w:widowControl w:val="0"/>
        <w:spacing w:line="360" w:lineRule="auto"/>
        <w:ind w:firstLine="720"/>
        <w:jc w:val="both"/>
        <w:rPr>
          <w:sz w:val="28"/>
        </w:rPr>
      </w:pPr>
      <w:r>
        <w:rPr>
          <w:sz w:val="28"/>
        </w:rPr>
        <w:pict>
          <v:shape id="_x0000_i1074" type="#_x0000_t75" style="width:45pt;height:18.75pt" fillcolor="window">
            <v:imagedata r:id="rId56" o:title=""/>
          </v:shape>
        </w:pict>
      </w:r>
      <w:r w:rsidR="00FC60B8" w:rsidRPr="002837FB">
        <w:rPr>
          <w:sz w:val="28"/>
        </w:rPr>
        <w:t>- высота принятой конструкции пола подвала.</w:t>
      </w:r>
    </w:p>
    <w:p w:rsidR="002837FB" w:rsidRDefault="002837FB"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075" type="#_x0000_t75" style="width:180pt;height:15.75pt" fillcolor="window">
            <v:imagedata r:id="rId57" o:title=""/>
          </v:shape>
        </w:pict>
      </w:r>
    </w:p>
    <w:p w:rsidR="002837FB" w:rsidRDefault="002837FB" w:rsidP="002837FB">
      <w:pPr>
        <w:pStyle w:val="a5"/>
        <w:keepNext/>
        <w:widowControl w:val="0"/>
        <w:spacing w:line="360" w:lineRule="auto"/>
        <w:ind w:firstLine="720"/>
        <w:jc w:val="both"/>
        <w:rPr>
          <w:b w:val="0"/>
          <w:i w:val="0"/>
          <w:u w:val="none"/>
        </w:rPr>
      </w:pPr>
    </w:p>
    <w:p w:rsidR="00FC60B8" w:rsidRPr="002837FB" w:rsidRDefault="00FC60B8" w:rsidP="002837FB">
      <w:pPr>
        <w:pStyle w:val="a5"/>
        <w:keepNext/>
        <w:widowControl w:val="0"/>
        <w:spacing w:line="360" w:lineRule="auto"/>
        <w:ind w:firstLine="720"/>
        <w:jc w:val="both"/>
        <w:rPr>
          <w:b w:val="0"/>
          <w:i w:val="0"/>
          <w:u w:val="none"/>
        </w:rPr>
      </w:pPr>
      <w:r w:rsidRPr="002837FB">
        <w:rPr>
          <w:b w:val="0"/>
          <w:i w:val="0"/>
          <w:u w:val="none"/>
        </w:rPr>
        <w:t>Определяем расчетную глубину сезонного промерзания для суглинков в районе строительства (г. Воронеж):</w:t>
      </w:r>
    </w:p>
    <w:p w:rsidR="003D25D9" w:rsidRDefault="003D25D9" w:rsidP="002837FB">
      <w:pPr>
        <w:pStyle w:val="a5"/>
        <w:keepNext/>
        <w:widowControl w:val="0"/>
        <w:spacing w:line="360" w:lineRule="auto"/>
        <w:ind w:firstLine="720"/>
        <w:jc w:val="both"/>
        <w:rPr>
          <w:b w:val="0"/>
          <w:i w:val="0"/>
          <w:u w:val="none"/>
        </w:rPr>
      </w:pPr>
    </w:p>
    <w:p w:rsidR="00FC60B8" w:rsidRPr="002837FB" w:rsidRDefault="00181FA4" w:rsidP="002837FB">
      <w:pPr>
        <w:pStyle w:val="a5"/>
        <w:keepNext/>
        <w:widowControl w:val="0"/>
        <w:spacing w:line="360" w:lineRule="auto"/>
        <w:ind w:firstLine="720"/>
        <w:jc w:val="both"/>
        <w:rPr>
          <w:b w:val="0"/>
          <w:i w:val="0"/>
          <w:u w:val="none"/>
        </w:rPr>
      </w:pPr>
      <w:r>
        <w:rPr>
          <w:b w:val="0"/>
          <w:i w:val="0"/>
          <w:u w:val="none"/>
        </w:rPr>
        <w:pict>
          <v:shape id="_x0000_i1076" type="#_x0000_t75" style="width:171.75pt;height:21pt" fillcolor="window">
            <v:imagedata r:id="rId58" o:title=""/>
          </v:shape>
        </w:pict>
      </w:r>
      <w:r w:rsidR="00FC60B8" w:rsidRPr="002837FB">
        <w:rPr>
          <w:b w:val="0"/>
          <w:i w:val="0"/>
          <w:u w:val="none"/>
        </w:rPr>
        <w:t>,</w:t>
      </w:r>
    </w:p>
    <w:p w:rsidR="00811A6F" w:rsidRDefault="00811A6F" w:rsidP="002837FB">
      <w:pPr>
        <w:pStyle w:val="a5"/>
        <w:keepNext/>
        <w:widowControl w:val="0"/>
        <w:spacing w:line="360" w:lineRule="auto"/>
        <w:ind w:firstLine="720"/>
        <w:jc w:val="both"/>
        <w:rPr>
          <w:b w:val="0"/>
          <w:i w:val="0"/>
          <w:u w:val="none"/>
        </w:rPr>
      </w:pPr>
    </w:p>
    <w:p w:rsidR="00FC60B8" w:rsidRPr="002837FB" w:rsidRDefault="00FC60B8" w:rsidP="002837FB">
      <w:pPr>
        <w:pStyle w:val="a5"/>
        <w:keepNext/>
        <w:widowControl w:val="0"/>
        <w:spacing w:line="360" w:lineRule="auto"/>
        <w:ind w:firstLine="720"/>
        <w:jc w:val="both"/>
        <w:rPr>
          <w:b w:val="0"/>
          <w:i w:val="0"/>
          <w:u w:val="none"/>
        </w:rPr>
      </w:pPr>
      <w:r w:rsidRPr="002837FB">
        <w:rPr>
          <w:b w:val="0"/>
          <w:i w:val="0"/>
          <w:u w:val="none"/>
        </w:rPr>
        <w:t xml:space="preserve">где </w:t>
      </w:r>
      <w:r w:rsidR="00181FA4">
        <w:rPr>
          <w:b w:val="0"/>
          <w:i w:val="0"/>
          <w:u w:val="none"/>
        </w:rPr>
        <w:pict>
          <v:shape id="_x0000_i1077" type="#_x0000_t75" style="width:18pt;height:18.75pt" fillcolor="window">
            <v:imagedata r:id="rId59" o:title=""/>
          </v:shape>
        </w:pict>
      </w:r>
      <w:r w:rsidRPr="002837FB">
        <w:rPr>
          <w:b w:val="0"/>
          <w:i w:val="0"/>
          <w:u w:val="none"/>
        </w:rPr>
        <w:t>- величина нормативной глубины сезонного промерзания, определяемая по СниПу2.02.01-83 , пп. 2.26 и 2.27;</w:t>
      </w:r>
    </w:p>
    <w:p w:rsidR="00FC60B8" w:rsidRPr="002837FB" w:rsidRDefault="00181FA4" w:rsidP="002837FB">
      <w:pPr>
        <w:pStyle w:val="a5"/>
        <w:keepNext/>
        <w:widowControl w:val="0"/>
        <w:spacing w:line="360" w:lineRule="auto"/>
        <w:ind w:firstLine="720"/>
        <w:jc w:val="both"/>
        <w:rPr>
          <w:b w:val="0"/>
          <w:i w:val="0"/>
          <w:u w:val="none"/>
        </w:rPr>
      </w:pPr>
      <w:r>
        <w:rPr>
          <w:b w:val="0"/>
          <w:i w:val="0"/>
          <w:u w:val="none"/>
        </w:rPr>
        <w:pict>
          <v:shape id="_x0000_i1078" type="#_x0000_t75" style="width:42pt;height:18pt" fillcolor="window">
            <v:imagedata r:id="rId60" o:title=""/>
          </v:shape>
        </w:pict>
      </w:r>
      <w:r w:rsidR="002837FB">
        <w:rPr>
          <w:b w:val="0"/>
          <w:i w:val="0"/>
          <w:u w:val="none"/>
        </w:rPr>
        <w:t xml:space="preserve"> </w:t>
      </w:r>
      <w:r w:rsidR="00FC60B8" w:rsidRPr="002837FB">
        <w:rPr>
          <w:b w:val="0"/>
          <w:i w:val="0"/>
          <w:u w:val="none"/>
        </w:rPr>
        <w:t>- коэффициент, учитывающий влияние теплового режима сооружения, принимаемый: для наружных фундаментов отапливаемых сооружений по таблице1 СНиПа 2.02.01-83</w:t>
      </w:r>
    </w:p>
    <w:p w:rsidR="00FC60B8" w:rsidRPr="002837FB" w:rsidRDefault="00FC60B8" w:rsidP="002837FB">
      <w:pPr>
        <w:pStyle w:val="a5"/>
        <w:keepNext/>
        <w:widowControl w:val="0"/>
        <w:spacing w:line="360" w:lineRule="auto"/>
        <w:ind w:firstLine="720"/>
        <w:jc w:val="both"/>
        <w:rPr>
          <w:b w:val="0"/>
          <w:i w:val="0"/>
          <w:u w:val="none"/>
        </w:rPr>
      </w:pPr>
      <w:r w:rsidRPr="002837FB">
        <w:rPr>
          <w:b w:val="0"/>
          <w:i w:val="0"/>
          <w:u w:val="none"/>
        </w:rPr>
        <w:t xml:space="preserve">Определяем нормативную глубину промерзания: </w:t>
      </w:r>
    </w:p>
    <w:p w:rsidR="002837FB" w:rsidRDefault="002837FB"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079" type="#_x0000_t75" style="width:183pt;height:21pt" fillcolor="window">
            <v:imagedata r:id="rId61" o:title=""/>
          </v:shape>
        </w:pict>
      </w:r>
      <w:r w:rsidR="00FC60B8" w:rsidRPr="002837FB">
        <w:rPr>
          <w:sz w:val="28"/>
        </w:rPr>
        <w:t>,</w:t>
      </w:r>
    </w:p>
    <w:p w:rsidR="002837FB" w:rsidRDefault="002837FB"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 xml:space="preserve">где </w:t>
      </w:r>
      <w:r w:rsidR="00181FA4">
        <w:rPr>
          <w:sz w:val="28"/>
        </w:rPr>
        <w:pict>
          <v:shape id="_x0000_i1080" type="#_x0000_t75" style="width:53.25pt;height:18pt" fillcolor="window">
            <v:imagedata r:id="rId62" o:title=""/>
          </v:shape>
        </w:pict>
      </w:r>
      <w:r w:rsidRPr="002837FB">
        <w:rPr>
          <w:sz w:val="28"/>
        </w:rPr>
        <w:t xml:space="preserve"> - безразмерный коэффициент, численно равный сумме абсолютных значений среднемесячных отрицательных температур за зиму в данном районе (гор. Воронеж).</w:t>
      </w:r>
      <w:r w:rsidR="002837FB">
        <w:rPr>
          <w:sz w:val="28"/>
        </w:rPr>
        <w:t xml:space="preserve"> </w:t>
      </w:r>
    </w:p>
    <w:p w:rsidR="00FC60B8" w:rsidRPr="002837FB" w:rsidRDefault="00181FA4" w:rsidP="002837FB">
      <w:pPr>
        <w:keepNext/>
        <w:widowControl w:val="0"/>
        <w:spacing w:line="360" w:lineRule="auto"/>
        <w:ind w:firstLine="720"/>
        <w:jc w:val="both"/>
        <w:rPr>
          <w:sz w:val="28"/>
        </w:rPr>
      </w:pPr>
      <w:r>
        <w:rPr>
          <w:sz w:val="28"/>
        </w:rPr>
        <w:pict>
          <v:shape id="_x0000_i1081" type="#_x0000_t75" style="width:60pt;height:18pt" fillcolor="window">
            <v:imagedata r:id="rId63" o:title=""/>
          </v:shape>
        </w:pict>
      </w:r>
      <w:r w:rsidR="00FC60B8" w:rsidRPr="002837FB">
        <w:rPr>
          <w:sz w:val="28"/>
        </w:rPr>
        <w:t xml:space="preserve"> -величина, зависящая от вида грунта (грунт – суглинок текучепластичный</w:t>
      </w:r>
      <w:r w:rsidR="002837FB">
        <w:rPr>
          <w:sz w:val="28"/>
        </w:rPr>
        <w:t xml:space="preserve"> </w:t>
      </w:r>
      <w:r w:rsidR="00FC60B8" w:rsidRPr="002837FB">
        <w:rPr>
          <w:sz w:val="28"/>
        </w:rPr>
        <w:t>) в соответствии с п.2.27 СНиПа 2.02.01-83.</w:t>
      </w:r>
    </w:p>
    <w:p w:rsidR="00FC60B8" w:rsidRPr="002837FB" w:rsidRDefault="00FC60B8" w:rsidP="002837FB">
      <w:pPr>
        <w:pStyle w:val="3"/>
        <w:widowControl w:val="0"/>
        <w:tabs>
          <w:tab w:val="clear" w:pos="392"/>
        </w:tabs>
        <w:spacing w:line="360" w:lineRule="auto"/>
        <w:ind w:firstLine="720"/>
        <w:jc w:val="both"/>
        <w:rPr>
          <w:lang w:val="ru-RU"/>
        </w:rPr>
      </w:pPr>
      <w:r w:rsidRPr="002837FB">
        <w:rPr>
          <w:lang w:val="ru-RU"/>
        </w:rPr>
        <w:t xml:space="preserve">Окончательно принимаем глубину заложения фундамента 2,6 м </w:t>
      </w:r>
    </w:p>
    <w:p w:rsidR="00FC60B8" w:rsidRPr="002837FB" w:rsidRDefault="00FC60B8" w:rsidP="002837FB">
      <w:pPr>
        <w:keepNext/>
        <w:widowControl w:val="0"/>
        <w:spacing w:line="360" w:lineRule="auto"/>
        <w:ind w:firstLine="720"/>
        <w:jc w:val="both"/>
        <w:rPr>
          <w:sz w:val="28"/>
        </w:rPr>
      </w:pPr>
    </w:p>
    <w:p w:rsidR="00FC60B8" w:rsidRPr="002837FB" w:rsidRDefault="00FC60B8" w:rsidP="002837FB">
      <w:pPr>
        <w:keepNext/>
        <w:widowControl w:val="0"/>
        <w:numPr>
          <w:ilvl w:val="0"/>
          <w:numId w:val="7"/>
        </w:numPr>
        <w:spacing w:line="360" w:lineRule="auto"/>
        <w:ind w:left="0" w:firstLine="720"/>
        <w:jc w:val="both"/>
        <w:rPr>
          <w:sz w:val="28"/>
        </w:rPr>
      </w:pPr>
      <w:r w:rsidRPr="002837FB">
        <w:rPr>
          <w:sz w:val="28"/>
        </w:rPr>
        <w:t>Определение ширины подошвы столбчатого фундамента мелкого заложения на естественном основании для жилого здания с подва</w:t>
      </w:r>
      <w:r w:rsidR="002837FB">
        <w:rPr>
          <w:sz w:val="28"/>
        </w:rPr>
        <w:t>лом</w:t>
      </w:r>
    </w:p>
    <w:p w:rsidR="00FC60B8" w:rsidRPr="002837FB" w:rsidRDefault="00FC60B8"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Для колонны А:</w:t>
      </w:r>
    </w:p>
    <w:p w:rsidR="00FC60B8" w:rsidRPr="002837FB" w:rsidRDefault="00FC60B8" w:rsidP="002837FB">
      <w:pPr>
        <w:keepNext/>
        <w:widowControl w:val="0"/>
        <w:spacing w:line="360" w:lineRule="auto"/>
        <w:ind w:firstLine="720"/>
        <w:jc w:val="both"/>
        <w:rPr>
          <w:sz w:val="28"/>
        </w:rPr>
      </w:pPr>
      <w:r w:rsidRPr="002837FB">
        <w:rPr>
          <w:sz w:val="28"/>
        </w:rPr>
        <w:t>Запроектируем фундамент под колонну 8-и этажного жилого здания с подвалом. Расчетная нагрузка, действующая на колонну</w:t>
      </w:r>
      <w:r w:rsidR="002837FB">
        <w:rPr>
          <w:sz w:val="28"/>
        </w:rPr>
        <w:t xml:space="preserve"> </w:t>
      </w:r>
      <w:r w:rsidR="00181FA4">
        <w:rPr>
          <w:sz w:val="28"/>
        </w:rPr>
        <w:pict>
          <v:shape id="_x0000_i1082" type="#_x0000_t75" style="width:78pt;height:17.25pt" fillcolor="window">
            <v:imagedata r:id="rId64" o:title=""/>
          </v:shape>
        </w:pict>
      </w:r>
      <w:r w:rsidRPr="002837FB">
        <w:rPr>
          <w:sz w:val="28"/>
        </w:rPr>
        <w:t xml:space="preserve">. Длина здания </w:t>
      </w:r>
      <w:r w:rsidR="00181FA4">
        <w:rPr>
          <w:sz w:val="28"/>
        </w:rPr>
        <w:pict>
          <v:shape id="_x0000_i1083" type="#_x0000_t75" style="width:56.25pt;height:15.75pt" fillcolor="window">
            <v:imagedata r:id="rId65" o:title=""/>
          </v:shape>
        </w:pict>
      </w:r>
      <w:r w:rsidRPr="002837FB">
        <w:rPr>
          <w:sz w:val="28"/>
        </w:rPr>
        <w:t>, высота</w:t>
      </w:r>
      <w:r w:rsidR="00181FA4">
        <w:rPr>
          <w:sz w:val="28"/>
        </w:rPr>
        <w:pict>
          <v:shape id="_x0000_i1084" type="#_x0000_t75" style="width:48.75pt;height:15.75pt" fillcolor="window">
            <v:imagedata r:id="rId66" o:title=""/>
          </v:shape>
        </w:pict>
      </w:r>
      <w:r w:rsidRPr="002837FB">
        <w:rPr>
          <w:sz w:val="28"/>
        </w:rPr>
        <w:t xml:space="preserve">. Отметка пола подвала – 2.7м. Глубина заложения подошвы фундамента </w:t>
      </w:r>
      <w:r w:rsidR="00181FA4">
        <w:rPr>
          <w:sz w:val="28"/>
        </w:rPr>
        <w:pict>
          <v:shape id="_x0000_i1085" type="#_x0000_t75" style="width:45.75pt;height:15.75pt" fillcolor="window">
            <v:imagedata r:id="rId67" o:title=""/>
          </v:shape>
        </w:pict>
      </w:r>
      <w:r w:rsidRPr="002837FB">
        <w:rPr>
          <w:sz w:val="28"/>
        </w:rPr>
        <w:t>. Отметка пола 1-го этажа на 80 см выше планировочной отметки.</w:t>
      </w:r>
    </w:p>
    <w:p w:rsidR="002837FB" w:rsidRDefault="00FC60B8" w:rsidP="002837FB">
      <w:pPr>
        <w:keepNext/>
        <w:widowControl w:val="0"/>
        <w:spacing w:line="360" w:lineRule="auto"/>
        <w:ind w:firstLine="720"/>
        <w:jc w:val="both"/>
        <w:rPr>
          <w:sz w:val="28"/>
        </w:rPr>
      </w:pPr>
      <w:r w:rsidRPr="002837FB">
        <w:rPr>
          <w:sz w:val="28"/>
        </w:rPr>
        <w:t xml:space="preserve">Материал основания: суглинок текучепластичный </w:t>
      </w:r>
    </w:p>
    <w:p w:rsidR="003D25D9" w:rsidRDefault="003D25D9"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086" type="#_x0000_t75" style="width:146.25pt;height:33pt" fillcolor="window">
            <v:imagedata r:id="rId68" o:title=""/>
          </v:shape>
        </w:pict>
      </w:r>
      <w:r w:rsidR="00FC60B8" w:rsidRPr="002837FB">
        <w:rPr>
          <w:sz w:val="28"/>
        </w:rPr>
        <w:t xml:space="preserve">, </w:t>
      </w:r>
      <w:r>
        <w:rPr>
          <w:sz w:val="28"/>
        </w:rPr>
        <w:pict>
          <v:shape id="_x0000_i1087" type="#_x0000_t75" style="width:87.75pt;height:18.75pt" fillcolor="window">
            <v:imagedata r:id="rId69" o:title=""/>
          </v:shape>
        </w:pict>
      </w:r>
      <w:r w:rsidR="00FC60B8" w:rsidRPr="002837FB">
        <w:rPr>
          <w:sz w:val="28"/>
        </w:rPr>
        <w:t xml:space="preserve">, </w:t>
      </w:r>
      <w:r>
        <w:rPr>
          <w:sz w:val="28"/>
        </w:rPr>
        <w:pict>
          <v:shape id="_x0000_i1088" type="#_x0000_t75" style="width:39pt;height:18pt" fillcolor="window">
            <v:imagedata r:id="rId70" o:title=""/>
          </v:shape>
        </w:pict>
      </w:r>
      <w:r w:rsidR="00FC60B8" w:rsidRPr="002837FB">
        <w:rPr>
          <w:sz w:val="28"/>
        </w:rPr>
        <w:t>,</w:t>
      </w:r>
      <w:r>
        <w:rPr>
          <w:sz w:val="28"/>
        </w:rPr>
        <w:pict>
          <v:shape id="_x0000_i1089" type="#_x0000_t75" style="width:66.75pt;height:18pt" fillcolor="window">
            <v:imagedata r:id="rId71" o:title=""/>
          </v:shape>
        </w:pict>
      </w:r>
      <w:r w:rsidR="00FC60B8" w:rsidRPr="002837FB">
        <w:rPr>
          <w:sz w:val="28"/>
        </w:rPr>
        <w:t xml:space="preserve">, </w:t>
      </w:r>
      <w:r>
        <w:rPr>
          <w:sz w:val="28"/>
        </w:rPr>
        <w:pict>
          <v:shape id="_x0000_i1090" type="#_x0000_t75" style="width:36pt;height:15.75pt" fillcolor="window">
            <v:imagedata r:id="rId72" o:title=""/>
          </v:shape>
        </w:pict>
      </w:r>
    </w:p>
    <w:p w:rsidR="00811A6F" w:rsidRDefault="00811A6F" w:rsidP="002837FB">
      <w:pPr>
        <w:keepNext/>
        <w:widowControl w:val="0"/>
        <w:spacing w:line="360" w:lineRule="auto"/>
        <w:ind w:firstLine="720"/>
        <w:jc w:val="both"/>
        <w:rPr>
          <w:sz w:val="28"/>
        </w:rPr>
      </w:pPr>
    </w:p>
    <w:p w:rsidR="00FC60B8" w:rsidRDefault="00FC60B8" w:rsidP="002837FB">
      <w:pPr>
        <w:keepNext/>
        <w:widowControl w:val="0"/>
        <w:spacing w:line="360" w:lineRule="auto"/>
        <w:ind w:firstLine="720"/>
        <w:jc w:val="both"/>
        <w:rPr>
          <w:sz w:val="28"/>
        </w:rPr>
      </w:pPr>
      <w:r w:rsidRPr="002837FB">
        <w:rPr>
          <w:sz w:val="28"/>
        </w:rPr>
        <w:t>Определяем ориентировочную ширину подошвы ленточного фундамента:</w:t>
      </w:r>
    </w:p>
    <w:p w:rsidR="002837FB" w:rsidRPr="002837FB" w:rsidRDefault="002837FB"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091" type="#_x0000_t75" style="width:213pt;height:39pt" fillcolor="window">
            <v:imagedata r:id="rId73" o:title=""/>
          </v:shape>
        </w:pict>
      </w:r>
      <w:r w:rsidR="00FC60B8" w:rsidRPr="002837FB">
        <w:rPr>
          <w:sz w:val="28"/>
        </w:rPr>
        <w:t>,</w:t>
      </w:r>
    </w:p>
    <w:p w:rsidR="002837FB" w:rsidRDefault="002837FB"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 xml:space="preserve">где </w:t>
      </w:r>
      <w:r w:rsidR="00181FA4">
        <w:rPr>
          <w:sz w:val="28"/>
        </w:rPr>
        <w:pict>
          <v:shape id="_x0000_i1092" type="#_x0000_t75" style="width:102.75pt;height:17.25pt" fillcolor="window">
            <v:imagedata r:id="rId74" o:title=""/>
          </v:shape>
        </w:pict>
      </w:r>
      <w:r w:rsidRPr="002837FB">
        <w:rPr>
          <w:sz w:val="28"/>
        </w:rPr>
        <w:t>- расчетная нагрузка от массы сооружения на 1 пог.м.</w:t>
      </w:r>
    </w:p>
    <w:p w:rsidR="00FC60B8" w:rsidRPr="002837FB" w:rsidRDefault="00181FA4" w:rsidP="002837FB">
      <w:pPr>
        <w:keepNext/>
        <w:widowControl w:val="0"/>
        <w:spacing w:line="360" w:lineRule="auto"/>
        <w:ind w:firstLine="720"/>
        <w:jc w:val="both"/>
        <w:rPr>
          <w:sz w:val="28"/>
        </w:rPr>
      </w:pPr>
      <w:r>
        <w:rPr>
          <w:sz w:val="28"/>
        </w:rPr>
        <w:pict>
          <v:shape id="_x0000_i1093" type="#_x0000_t75" style="width:78.75pt;height:18pt" fillcolor="window">
            <v:imagedata r:id="rId75" o:title=""/>
          </v:shape>
        </w:pict>
      </w:r>
      <w:r w:rsidR="00FC60B8" w:rsidRPr="002837FB">
        <w:rPr>
          <w:sz w:val="28"/>
        </w:rPr>
        <w:t>значение расчетного сопротивления грунта песчаной подушки.</w:t>
      </w:r>
    </w:p>
    <w:p w:rsidR="00FC60B8" w:rsidRPr="002837FB" w:rsidRDefault="00181FA4" w:rsidP="002837FB">
      <w:pPr>
        <w:keepNext/>
        <w:widowControl w:val="0"/>
        <w:spacing w:line="360" w:lineRule="auto"/>
        <w:ind w:firstLine="720"/>
        <w:jc w:val="both"/>
        <w:rPr>
          <w:sz w:val="28"/>
        </w:rPr>
      </w:pPr>
      <w:r>
        <w:rPr>
          <w:sz w:val="28"/>
        </w:rPr>
        <w:pict>
          <v:shape id="_x0000_i1094" type="#_x0000_t75" style="width:90.75pt;height:20.25pt" fillcolor="window">
            <v:imagedata r:id="rId76" o:title=""/>
          </v:shape>
        </w:pict>
      </w:r>
      <w:r w:rsidR="00FC60B8" w:rsidRPr="002837FB">
        <w:rPr>
          <w:sz w:val="28"/>
        </w:rPr>
        <w:t>осредненный удельный вес стеновых блоков фундамента и грунта.</w:t>
      </w:r>
    </w:p>
    <w:p w:rsidR="00FC60B8" w:rsidRDefault="00181FA4" w:rsidP="002837FB">
      <w:pPr>
        <w:keepNext/>
        <w:widowControl w:val="0"/>
        <w:spacing w:line="360" w:lineRule="auto"/>
        <w:ind w:firstLine="720"/>
        <w:jc w:val="both"/>
        <w:rPr>
          <w:sz w:val="28"/>
        </w:rPr>
      </w:pPr>
      <w:r>
        <w:rPr>
          <w:sz w:val="28"/>
          <w:lang w:val="en-US"/>
        </w:rPr>
        <w:pict>
          <v:shape id="_x0000_i1095" type="#_x0000_t75" style="width:54.75pt;height:15.75pt" fillcolor="window">
            <v:imagedata r:id="rId77" o:title=""/>
          </v:shape>
        </w:pict>
      </w:r>
      <w:r w:rsidR="002837FB">
        <w:rPr>
          <w:sz w:val="28"/>
        </w:rPr>
        <w:t>глубина заложения фундамента.</w:t>
      </w:r>
    </w:p>
    <w:p w:rsidR="002837FB" w:rsidRDefault="00181FA4" w:rsidP="002837FB">
      <w:pPr>
        <w:keepNext/>
        <w:widowControl w:val="0"/>
        <w:spacing w:line="360" w:lineRule="auto"/>
        <w:ind w:firstLine="720"/>
        <w:jc w:val="both"/>
        <w:rPr>
          <w:sz w:val="28"/>
        </w:rPr>
      </w:pPr>
      <w:r>
        <w:rPr>
          <w:noProof/>
        </w:rPr>
        <w:pict>
          <v:shape id="_x0000_s1029" type="#_x0000_t75" style="position:absolute;left:0;text-align:left;margin-left:30.45pt;margin-top:25.9pt;width:415.5pt;height:158.55pt;z-index:251656704" o:allowincell="f">
            <v:imagedata r:id="rId78" o:title=""/>
            <w10:wrap type="topAndBottom"/>
          </v:shape>
        </w:pict>
      </w:r>
    </w:p>
    <w:p w:rsidR="00DF18AB" w:rsidRDefault="00DF18AB" w:rsidP="002837FB">
      <w:pPr>
        <w:keepNext/>
        <w:widowControl w:val="0"/>
        <w:spacing w:line="360" w:lineRule="auto"/>
        <w:ind w:firstLine="720"/>
        <w:jc w:val="both"/>
        <w:rPr>
          <w:sz w:val="28"/>
        </w:rPr>
      </w:pPr>
    </w:p>
    <w:p w:rsidR="00FC60B8" w:rsidRDefault="00FC60B8" w:rsidP="002837FB">
      <w:pPr>
        <w:keepNext/>
        <w:widowControl w:val="0"/>
        <w:spacing w:line="360" w:lineRule="auto"/>
        <w:ind w:firstLine="720"/>
        <w:jc w:val="both"/>
        <w:rPr>
          <w:sz w:val="28"/>
        </w:rPr>
      </w:pPr>
      <w:r w:rsidRPr="002837FB">
        <w:rPr>
          <w:sz w:val="28"/>
        </w:rPr>
        <w:t xml:space="preserve">Полученная щирина подошвы столбчатого фундамента </w:t>
      </w:r>
      <w:r w:rsidR="00181FA4">
        <w:rPr>
          <w:sz w:val="28"/>
          <w:lang w:val="en-US"/>
        </w:rPr>
        <w:pict>
          <v:shape id="_x0000_i1096" type="#_x0000_t75" style="width:45pt;height:15.75pt" fillcolor="window">
            <v:imagedata r:id="rId79" o:title=""/>
          </v:shape>
        </w:pict>
      </w:r>
      <w:r w:rsidRPr="002837FB">
        <w:rPr>
          <w:sz w:val="28"/>
        </w:rPr>
        <w:t xml:space="preserve"> является предварительной, т.к. ширина определена исходя из табличного значения расчетного сопротивления основания. По этому размеру приняв типовую фундаментную подушку ФЛ 32.12 (2 штуки 3,2*2,4), находим уточненное значение расчетного сопротивления грунта основания:</w:t>
      </w:r>
    </w:p>
    <w:p w:rsidR="002837FB" w:rsidRPr="002837FB" w:rsidRDefault="002837FB" w:rsidP="002837FB">
      <w:pPr>
        <w:keepNext/>
        <w:widowControl w:val="0"/>
        <w:spacing w:line="360" w:lineRule="auto"/>
        <w:ind w:firstLine="720"/>
        <w:jc w:val="both"/>
        <w:rPr>
          <w:sz w:val="28"/>
        </w:rPr>
      </w:pPr>
    </w:p>
    <w:p w:rsidR="002837FB" w:rsidRDefault="00181FA4" w:rsidP="002837FB">
      <w:pPr>
        <w:keepNext/>
        <w:widowControl w:val="0"/>
        <w:spacing w:line="360" w:lineRule="auto"/>
        <w:ind w:firstLine="720"/>
        <w:jc w:val="both"/>
        <w:rPr>
          <w:sz w:val="28"/>
        </w:rPr>
      </w:pPr>
      <w:r>
        <w:rPr>
          <w:sz w:val="28"/>
          <w:lang w:val="en-US"/>
        </w:rPr>
        <w:pict>
          <v:shape id="_x0000_i1097" type="#_x0000_t75" style="width:416.25pt;height:51.75pt" fillcolor="window">
            <v:imagedata r:id="rId80" o:title=""/>
          </v:shape>
        </w:pict>
      </w:r>
    </w:p>
    <w:p w:rsidR="002837FB" w:rsidRDefault="002837FB"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 xml:space="preserve">где </w:t>
      </w:r>
      <w:r w:rsidR="00181FA4">
        <w:rPr>
          <w:sz w:val="28"/>
          <w:lang w:val="en-US"/>
        </w:rPr>
        <w:pict>
          <v:shape id="_x0000_i1098" type="#_x0000_t75" style="width:89.25pt;height:18.75pt" fillcolor="window">
            <v:imagedata r:id="rId81" o:title=""/>
          </v:shape>
        </w:pict>
      </w:r>
      <w:r w:rsidRPr="002837FB">
        <w:rPr>
          <w:sz w:val="28"/>
        </w:rPr>
        <w:t xml:space="preserve"> - коэффициенты условий работы грунтового основания и здания во взаимодействии с основанием, определяемые по таблице 3 СНиПа 2.02.01-83.</w:t>
      </w:r>
    </w:p>
    <w:p w:rsidR="00FC60B8" w:rsidRDefault="00181FA4" w:rsidP="002837FB">
      <w:pPr>
        <w:keepNext/>
        <w:widowControl w:val="0"/>
        <w:spacing w:line="360" w:lineRule="auto"/>
        <w:ind w:firstLine="720"/>
        <w:jc w:val="both"/>
        <w:rPr>
          <w:sz w:val="28"/>
        </w:rPr>
      </w:pPr>
      <w:r>
        <w:rPr>
          <w:sz w:val="28"/>
          <w:lang w:val="en-US"/>
        </w:rPr>
        <w:pict>
          <v:shape id="_x0000_i1099" type="#_x0000_t75" style="width:24.75pt;height:12.75pt" fillcolor="window">
            <v:imagedata r:id="rId82" o:title=""/>
          </v:shape>
        </w:pict>
      </w:r>
      <w:r w:rsidR="00FC60B8" w:rsidRPr="002837FB">
        <w:rPr>
          <w:sz w:val="28"/>
        </w:rPr>
        <w:t xml:space="preserve"> – коэффициент надежности приняый равным 1 т.к. прочностные </w:t>
      </w:r>
      <w:r>
        <w:rPr>
          <w:sz w:val="28"/>
          <w:lang w:val="en-US"/>
        </w:rPr>
        <w:pict>
          <v:shape id="_x0000_i1100" type="#_x0000_t75" style="width:9pt;height:17.25pt" fillcolor="window">
            <v:imagedata r:id="rId51" o:title=""/>
          </v:shape>
        </w:pict>
      </w:r>
      <w:r w:rsidR="00FC60B8" w:rsidRPr="002837FB">
        <w:rPr>
          <w:sz w:val="28"/>
        </w:rPr>
        <w:t xml:space="preserve">характеристики грунта </w:t>
      </w:r>
      <w:r>
        <w:rPr>
          <w:sz w:val="28"/>
          <w:lang w:val="en-US"/>
        </w:rPr>
        <w:pict>
          <v:shape id="_x0000_i1101" type="#_x0000_t75" style="width:33pt;height:17.25pt" fillcolor="window">
            <v:imagedata r:id="rId83" o:title=""/>
          </v:shape>
        </w:pict>
      </w:r>
      <w:r w:rsidR="00FC60B8" w:rsidRPr="002837FB">
        <w:rPr>
          <w:sz w:val="28"/>
        </w:rPr>
        <w:t xml:space="preserve"> заданны в проекте, по результатам непосредственных испытаний грунтов на строй. площадке.</w:t>
      </w:r>
    </w:p>
    <w:p w:rsidR="002837FB" w:rsidRPr="002837FB" w:rsidRDefault="002837FB" w:rsidP="002837FB">
      <w:pPr>
        <w:keepNext/>
        <w:widowControl w:val="0"/>
        <w:spacing w:line="360" w:lineRule="auto"/>
        <w:ind w:firstLine="720"/>
        <w:jc w:val="both"/>
        <w:rPr>
          <w:sz w:val="28"/>
        </w:rPr>
      </w:pPr>
    </w:p>
    <w:p w:rsidR="002837FB" w:rsidRDefault="00181FA4" w:rsidP="002837FB">
      <w:pPr>
        <w:keepNext/>
        <w:widowControl w:val="0"/>
        <w:spacing w:line="360" w:lineRule="auto"/>
        <w:ind w:firstLine="720"/>
        <w:jc w:val="both"/>
        <w:rPr>
          <w:sz w:val="28"/>
        </w:rPr>
      </w:pPr>
      <w:r>
        <w:rPr>
          <w:sz w:val="28"/>
          <w:lang w:val="en-US"/>
        </w:rPr>
        <w:pict>
          <v:shape id="_x0000_i1102" type="#_x0000_t75" style="width:164.25pt;height:18.75pt" fillcolor="window">
            <v:imagedata r:id="rId84" o:title=""/>
          </v:shape>
        </w:pict>
      </w:r>
    </w:p>
    <w:p w:rsidR="002837FB" w:rsidRDefault="002837FB" w:rsidP="002837FB">
      <w:pPr>
        <w:keepNext/>
        <w:widowControl w:val="0"/>
        <w:spacing w:line="360" w:lineRule="auto"/>
        <w:ind w:firstLine="720"/>
        <w:jc w:val="both"/>
        <w:rPr>
          <w:sz w:val="28"/>
        </w:rPr>
      </w:pPr>
    </w:p>
    <w:p w:rsidR="00FC60B8" w:rsidRDefault="00FC60B8" w:rsidP="002837FB">
      <w:pPr>
        <w:keepNext/>
        <w:widowControl w:val="0"/>
        <w:spacing w:line="360" w:lineRule="auto"/>
        <w:ind w:firstLine="720"/>
        <w:jc w:val="both"/>
        <w:rPr>
          <w:sz w:val="28"/>
        </w:rPr>
      </w:pPr>
      <w:r w:rsidRPr="002837FB">
        <w:rPr>
          <w:sz w:val="28"/>
        </w:rPr>
        <w:t xml:space="preserve">- коэффициенты, принимаемые по таблице 4 СНиПа 2.02.01-83 в зависимости от расчетного значения угла внутреннего трения </w:t>
      </w:r>
      <w:r w:rsidR="00181FA4">
        <w:rPr>
          <w:sz w:val="28"/>
          <w:lang w:val="en-US"/>
        </w:rPr>
        <w:pict>
          <v:shape id="_x0000_i1103" type="#_x0000_t75" style="width:39pt;height:18pt" fillcolor="window">
            <v:imagedata r:id="rId85" o:title=""/>
          </v:shape>
        </w:pict>
      </w:r>
      <w:r w:rsidRPr="002837FB">
        <w:rPr>
          <w:sz w:val="28"/>
        </w:rPr>
        <w:t xml:space="preserve"> грунта, находящегося непосредственно</w:t>
      </w:r>
      <w:r w:rsidR="002837FB">
        <w:rPr>
          <w:sz w:val="28"/>
        </w:rPr>
        <w:t xml:space="preserve"> </w:t>
      </w:r>
      <w:r w:rsidRPr="002837FB">
        <w:rPr>
          <w:sz w:val="28"/>
        </w:rPr>
        <w:t>под подошвой фундамента.</w:t>
      </w:r>
    </w:p>
    <w:p w:rsidR="002837FB" w:rsidRPr="002837FB" w:rsidRDefault="002837FB"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lang w:val="en-US"/>
        </w:rPr>
        <w:pict>
          <v:shape id="_x0000_i1104" type="#_x0000_t75" style="width:33pt;height:17.25pt" fillcolor="window">
            <v:imagedata r:id="rId86" o:title=""/>
          </v:shape>
        </w:pict>
      </w:r>
      <w:r w:rsidR="00FC60B8" w:rsidRPr="002837FB">
        <w:rPr>
          <w:sz w:val="28"/>
        </w:rPr>
        <w:t xml:space="preserve"> - коэффициент, при </w:t>
      </w:r>
      <w:r>
        <w:rPr>
          <w:sz w:val="28"/>
          <w:lang w:val="en-US"/>
        </w:rPr>
        <w:pict>
          <v:shape id="_x0000_i1105" type="#_x0000_t75" style="width:34.5pt;height:16.5pt" fillcolor="window">
            <v:imagedata r:id="rId87" o:title=""/>
          </v:shape>
        </w:pict>
      </w:r>
      <w:r w:rsidR="00FC60B8" w:rsidRPr="002837FB">
        <w:rPr>
          <w:sz w:val="28"/>
        </w:rPr>
        <w:t>.</w:t>
      </w:r>
    </w:p>
    <w:p w:rsidR="00FC60B8" w:rsidRDefault="00181FA4" w:rsidP="002837FB">
      <w:pPr>
        <w:keepNext/>
        <w:widowControl w:val="0"/>
        <w:spacing w:line="360" w:lineRule="auto"/>
        <w:ind w:firstLine="720"/>
        <w:jc w:val="both"/>
        <w:rPr>
          <w:sz w:val="28"/>
        </w:rPr>
      </w:pPr>
      <w:r>
        <w:rPr>
          <w:sz w:val="28"/>
          <w:lang w:val="en-US"/>
        </w:rPr>
        <w:pict>
          <v:shape id="_x0000_i1106" type="#_x0000_t75" style="width:45.75pt;height:15.75pt" fillcolor="window">
            <v:imagedata r:id="rId88" o:title=""/>
          </v:shape>
        </w:pict>
      </w:r>
      <w:r w:rsidR="00FC60B8" w:rsidRPr="002837FB">
        <w:rPr>
          <w:sz w:val="28"/>
        </w:rPr>
        <w:t xml:space="preserve"> - глубина заложения фундамента от уровня планировки срезкой или подсыпкой.</w:t>
      </w:r>
    </w:p>
    <w:p w:rsidR="002837FB" w:rsidRPr="002837FB" w:rsidRDefault="002837FB" w:rsidP="002837FB">
      <w:pPr>
        <w:keepNext/>
        <w:widowControl w:val="0"/>
        <w:spacing w:line="360" w:lineRule="auto"/>
        <w:ind w:firstLine="720"/>
        <w:jc w:val="both"/>
        <w:rPr>
          <w:sz w:val="28"/>
        </w:rPr>
      </w:pPr>
    </w:p>
    <w:p w:rsidR="002837FB" w:rsidRDefault="00181FA4" w:rsidP="002837FB">
      <w:pPr>
        <w:keepNext/>
        <w:widowControl w:val="0"/>
        <w:spacing w:line="360" w:lineRule="auto"/>
        <w:ind w:firstLine="720"/>
        <w:jc w:val="both"/>
        <w:rPr>
          <w:sz w:val="28"/>
        </w:rPr>
      </w:pPr>
      <w:r>
        <w:rPr>
          <w:sz w:val="28"/>
          <w:lang w:val="en-US"/>
        </w:rPr>
        <w:pict>
          <v:shape id="_x0000_i1107" type="#_x0000_t75" style="width:363.75pt;height:35.25pt" fillcolor="window">
            <v:imagedata r:id="rId89" o:title=""/>
          </v:shape>
        </w:pict>
      </w:r>
    </w:p>
    <w:p w:rsidR="003D25D9" w:rsidRPr="003D25D9" w:rsidRDefault="003D25D9"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 осредненное расчетное значение удельного веса грунтов, залегающих выше отметки заложения подошвы фундамента (при наличии подземных вод) определяется с учетом взвешивающего действия воды), кН/м</w:t>
      </w:r>
      <w:r w:rsidRPr="002837FB">
        <w:rPr>
          <w:sz w:val="28"/>
          <w:vertAlign w:val="superscript"/>
        </w:rPr>
        <w:t>3</w:t>
      </w:r>
      <w:r w:rsidRPr="002837FB">
        <w:rPr>
          <w:sz w:val="28"/>
        </w:rPr>
        <w:t xml:space="preserve">. </w:t>
      </w:r>
    </w:p>
    <w:p w:rsidR="002837FB" w:rsidRDefault="002837FB"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 xml:space="preserve">где </w:t>
      </w:r>
      <w:r w:rsidR="00181FA4">
        <w:rPr>
          <w:sz w:val="28"/>
        </w:rPr>
        <w:pict>
          <v:shape id="_x0000_i1108" type="#_x0000_t75" style="width:57pt;height:17.25pt" fillcolor="window">
            <v:imagedata r:id="rId90" o:title=""/>
          </v:shape>
        </w:pict>
      </w:r>
      <w:r w:rsidRPr="002837FB">
        <w:rPr>
          <w:sz w:val="28"/>
        </w:rPr>
        <w:t xml:space="preserve">, </w:t>
      </w:r>
      <w:r w:rsidR="00181FA4">
        <w:rPr>
          <w:sz w:val="28"/>
        </w:rPr>
        <w:pict>
          <v:shape id="_x0000_i1109" type="#_x0000_t75" style="width:54.75pt;height:17.25pt" fillcolor="window">
            <v:imagedata r:id="rId91" o:title=""/>
          </v:shape>
        </w:pict>
      </w:r>
      <w:r w:rsidRPr="002837FB">
        <w:rPr>
          <w:sz w:val="28"/>
        </w:rPr>
        <w:t xml:space="preserve">, </w:t>
      </w:r>
      <w:r w:rsidR="00181FA4">
        <w:rPr>
          <w:sz w:val="28"/>
        </w:rPr>
        <w:pict>
          <v:shape id="_x0000_i1110" type="#_x0000_t75" style="width:45.75pt;height:18pt" fillcolor="window">
            <v:imagedata r:id="rId92" o:title=""/>
          </v:shape>
        </w:pict>
      </w:r>
      <w:r w:rsidRPr="002837FB">
        <w:rPr>
          <w:sz w:val="28"/>
        </w:rPr>
        <w:t xml:space="preserve"> - мощности выше лежащих слоев.</w:t>
      </w:r>
    </w:p>
    <w:p w:rsidR="00FC60B8" w:rsidRPr="002837FB" w:rsidRDefault="00181FA4" w:rsidP="002837FB">
      <w:pPr>
        <w:keepNext/>
        <w:widowControl w:val="0"/>
        <w:spacing w:line="360" w:lineRule="auto"/>
        <w:ind w:firstLine="720"/>
        <w:jc w:val="both"/>
        <w:rPr>
          <w:sz w:val="28"/>
        </w:rPr>
      </w:pPr>
      <w:r>
        <w:rPr>
          <w:sz w:val="28"/>
        </w:rPr>
        <w:pict>
          <v:shape id="_x0000_i1111" type="#_x0000_t75" style="width:89.25pt;height:18pt" fillcolor="window">
            <v:imagedata r:id="rId93" o:title=""/>
          </v:shape>
        </w:pict>
      </w:r>
      <w:r w:rsidR="00FC60B8" w:rsidRPr="002837FB">
        <w:rPr>
          <w:sz w:val="28"/>
        </w:rPr>
        <w:t>- расчетное значение удельного веса грунта, залегающего непосредственно под подошвой фундамента.</w:t>
      </w:r>
    </w:p>
    <w:p w:rsidR="00FC60B8" w:rsidRPr="002837FB" w:rsidRDefault="00181FA4" w:rsidP="002837FB">
      <w:pPr>
        <w:keepNext/>
        <w:widowControl w:val="0"/>
        <w:spacing w:line="360" w:lineRule="auto"/>
        <w:ind w:firstLine="720"/>
        <w:jc w:val="both"/>
        <w:rPr>
          <w:sz w:val="28"/>
        </w:rPr>
      </w:pPr>
      <w:r>
        <w:rPr>
          <w:sz w:val="28"/>
        </w:rPr>
        <w:pict>
          <v:shape id="_x0000_i1112" type="#_x0000_t75" style="width:39.75pt;height:17.25pt" fillcolor="window">
            <v:imagedata r:id="rId94" o:title=""/>
          </v:shape>
        </w:pict>
      </w:r>
      <w:r w:rsidR="00FC60B8" w:rsidRPr="002837FB">
        <w:rPr>
          <w:sz w:val="28"/>
        </w:rPr>
        <w:t>- расчетное значение удельного сцепления грунта, залегающего непосредственно под подошвой фундамента.</w:t>
      </w:r>
    </w:p>
    <w:p w:rsidR="002837FB" w:rsidRDefault="002837FB"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113" type="#_x0000_t75" style="width:204pt;height:39.75pt" fillcolor="window">
            <v:imagedata r:id="rId95" o:title=""/>
          </v:shape>
        </w:pict>
      </w:r>
      <w:r w:rsidR="00FC60B8" w:rsidRPr="002837FB">
        <w:rPr>
          <w:sz w:val="28"/>
        </w:rPr>
        <w:t>, - приведенная глубина заложения наружных и внутренних фундаментов от пола подвала.</w:t>
      </w:r>
    </w:p>
    <w:p w:rsidR="002837FB" w:rsidRDefault="002837FB" w:rsidP="002837FB">
      <w:pPr>
        <w:keepNext/>
        <w:widowControl w:val="0"/>
        <w:spacing w:line="360" w:lineRule="auto"/>
        <w:ind w:firstLine="720"/>
        <w:jc w:val="both"/>
        <w:rPr>
          <w:sz w:val="28"/>
        </w:rPr>
      </w:pPr>
    </w:p>
    <w:p w:rsidR="00FC60B8" w:rsidRDefault="00FC60B8" w:rsidP="002837FB">
      <w:pPr>
        <w:keepNext/>
        <w:widowControl w:val="0"/>
        <w:spacing w:line="360" w:lineRule="auto"/>
        <w:ind w:firstLine="720"/>
        <w:jc w:val="both"/>
        <w:rPr>
          <w:sz w:val="28"/>
        </w:rPr>
      </w:pPr>
      <w:r w:rsidRPr="002837FB">
        <w:rPr>
          <w:sz w:val="28"/>
        </w:rPr>
        <w:t xml:space="preserve">где </w:t>
      </w:r>
      <w:r w:rsidR="00181FA4">
        <w:rPr>
          <w:sz w:val="28"/>
        </w:rPr>
        <w:pict>
          <v:shape id="_x0000_i1114" type="#_x0000_t75" style="width:47.25pt;height:18pt" fillcolor="window">
            <v:imagedata r:id="rId96" o:title=""/>
          </v:shape>
        </w:pict>
      </w:r>
      <w:r w:rsidRPr="002837FB">
        <w:rPr>
          <w:sz w:val="28"/>
        </w:rPr>
        <w:t xml:space="preserve"> - толщина слоя грунта от отметки подошвы фундамента до отметки низа пола подвала.</w:t>
      </w:r>
    </w:p>
    <w:p w:rsidR="00FC60B8" w:rsidRPr="002837FB" w:rsidRDefault="00181FA4" w:rsidP="002837FB">
      <w:pPr>
        <w:keepNext/>
        <w:widowControl w:val="0"/>
        <w:spacing w:line="360" w:lineRule="auto"/>
        <w:ind w:firstLine="720"/>
        <w:jc w:val="both"/>
        <w:rPr>
          <w:sz w:val="28"/>
        </w:rPr>
      </w:pPr>
      <w:r>
        <w:rPr>
          <w:sz w:val="28"/>
        </w:rPr>
        <w:pict>
          <v:shape id="_x0000_i1115" type="#_x0000_t75" style="width:53.25pt;height:18.75pt" fillcolor="window">
            <v:imagedata r:id="rId97" o:title=""/>
          </v:shape>
        </w:pict>
      </w:r>
      <w:r w:rsidR="00FC60B8" w:rsidRPr="002837FB">
        <w:rPr>
          <w:sz w:val="28"/>
        </w:rPr>
        <w:t xml:space="preserve"> - толщина конструкций пола подвала.</w:t>
      </w:r>
    </w:p>
    <w:p w:rsidR="00FC60B8" w:rsidRPr="002837FB" w:rsidRDefault="00181FA4" w:rsidP="002837FB">
      <w:pPr>
        <w:keepNext/>
        <w:widowControl w:val="0"/>
        <w:spacing w:line="360" w:lineRule="auto"/>
        <w:ind w:firstLine="720"/>
        <w:jc w:val="both"/>
        <w:rPr>
          <w:sz w:val="28"/>
        </w:rPr>
      </w:pPr>
      <w:r>
        <w:rPr>
          <w:sz w:val="28"/>
        </w:rPr>
        <w:pict>
          <v:shape id="_x0000_i1116" type="#_x0000_t75" style="width:77.25pt;height:20.25pt" fillcolor="window">
            <v:imagedata r:id="rId98" o:title=""/>
          </v:shape>
        </w:pict>
      </w:r>
      <w:r w:rsidR="00FC60B8" w:rsidRPr="002837FB">
        <w:rPr>
          <w:sz w:val="28"/>
        </w:rPr>
        <w:t xml:space="preserve"> - расчетное значение удельного веса материала конструкций пола подвала.</w:t>
      </w:r>
    </w:p>
    <w:p w:rsidR="00FC60B8" w:rsidRPr="002837FB" w:rsidRDefault="00181FA4" w:rsidP="002837FB">
      <w:pPr>
        <w:keepNext/>
        <w:widowControl w:val="0"/>
        <w:spacing w:line="360" w:lineRule="auto"/>
        <w:ind w:firstLine="720"/>
        <w:jc w:val="both"/>
        <w:rPr>
          <w:sz w:val="28"/>
        </w:rPr>
      </w:pPr>
      <w:r>
        <w:rPr>
          <w:sz w:val="28"/>
        </w:rPr>
        <w:pict>
          <v:shape id="_x0000_i1117" type="#_x0000_t75" style="width:54pt;height:17.25pt" fillcolor="window">
            <v:imagedata r:id="rId99" o:title=""/>
          </v:shape>
        </w:pict>
      </w:r>
      <w:r w:rsidR="00FC60B8" w:rsidRPr="002837FB">
        <w:rPr>
          <w:sz w:val="28"/>
        </w:rPr>
        <w:t xml:space="preserve"> - расстояние от уровня планировки до пола подвала</w:t>
      </w:r>
    </w:p>
    <w:p w:rsidR="002837FB" w:rsidRDefault="002837FB"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Т.к полученное расчетное сопротивление основания не существенно отличается от</w:t>
      </w:r>
      <w:r w:rsidR="002837FB">
        <w:rPr>
          <w:sz w:val="28"/>
        </w:rPr>
        <w:t xml:space="preserve"> </w:t>
      </w:r>
      <w:r w:rsidR="00181FA4">
        <w:rPr>
          <w:sz w:val="28"/>
        </w:rPr>
        <w:pict>
          <v:shape id="_x0000_i1118" type="#_x0000_t75" style="width:15pt;height:18pt" fillcolor="window">
            <v:imagedata r:id="rId100" o:title=""/>
          </v:shape>
        </w:pict>
      </w:r>
      <w:r w:rsidRPr="002837FB">
        <w:rPr>
          <w:sz w:val="28"/>
        </w:rPr>
        <w:t>, то дальнейшее уточнение принятой ранее ширины фундамента не производим.</w:t>
      </w:r>
    </w:p>
    <w:p w:rsidR="00FC60B8" w:rsidRPr="002837FB" w:rsidRDefault="00FC60B8" w:rsidP="002837FB">
      <w:pPr>
        <w:keepNext/>
        <w:widowControl w:val="0"/>
        <w:spacing w:line="360" w:lineRule="auto"/>
        <w:ind w:firstLine="720"/>
        <w:jc w:val="both"/>
        <w:rPr>
          <w:sz w:val="28"/>
        </w:rPr>
      </w:pPr>
      <w:r w:rsidRPr="002837FB">
        <w:rPr>
          <w:sz w:val="28"/>
        </w:rPr>
        <w:t>Проверяем фактическое среднее давление под подошвой фундамента. Общий объем фундамента, грунта на его уступах и пола подвала:</w:t>
      </w:r>
    </w:p>
    <w:p w:rsidR="003D25D9" w:rsidRDefault="003D25D9"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119" type="#_x0000_t75" style="width:129pt;height:18.75pt" fillcolor="window">
            <v:imagedata r:id="rId101" o:title=""/>
          </v:shape>
        </w:pict>
      </w:r>
    </w:p>
    <w:p w:rsidR="00811A6F" w:rsidRDefault="00811A6F"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объем самого фундамента</w:t>
      </w:r>
    </w:p>
    <w:p w:rsidR="00FC60B8" w:rsidRPr="002837FB" w:rsidRDefault="00181FA4" w:rsidP="002837FB">
      <w:pPr>
        <w:keepNext/>
        <w:widowControl w:val="0"/>
        <w:spacing w:line="360" w:lineRule="auto"/>
        <w:ind w:firstLine="720"/>
        <w:jc w:val="both"/>
        <w:rPr>
          <w:sz w:val="28"/>
        </w:rPr>
      </w:pPr>
      <w:r>
        <w:rPr>
          <w:sz w:val="28"/>
        </w:rPr>
        <w:pict>
          <v:shape id="_x0000_i1120" type="#_x0000_t75" style="width:198pt;height:20.25pt" fillcolor="window">
            <v:imagedata r:id="rId102" o:title=""/>
          </v:shape>
        </w:pict>
      </w:r>
    </w:p>
    <w:p w:rsidR="002837FB" w:rsidRDefault="002837FB"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объем грунта на обрезах фундамента</w:t>
      </w:r>
    </w:p>
    <w:p w:rsidR="002837FB" w:rsidRDefault="002837FB"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121" type="#_x0000_t75" style="width:177pt;height:20.25pt" fillcolor="window">
            <v:imagedata r:id="rId103" o:title=""/>
          </v:shape>
        </w:pict>
      </w:r>
    </w:p>
    <w:p w:rsidR="002837FB" w:rsidRDefault="002837FB"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Удельный вес конструктивных элементов фундамента принимаем равным 24 кН/м</w:t>
      </w:r>
      <w:r w:rsidRPr="002837FB">
        <w:rPr>
          <w:sz w:val="28"/>
          <w:vertAlign w:val="superscript"/>
        </w:rPr>
        <w:t>3</w:t>
      </w:r>
    </w:p>
    <w:p w:rsidR="00FC60B8" w:rsidRPr="002837FB" w:rsidRDefault="00FC60B8" w:rsidP="002837FB">
      <w:pPr>
        <w:keepNext/>
        <w:widowControl w:val="0"/>
        <w:spacing w:line="360" w:lineRule="auto"/>
        <w:ind w:firstLine="720"/>
        <w:jc w:val="both"/>
        <w:rPr>
          <w:sz w:val="28"/>
        </w:rPr>
      </w:pPr>
      <w:r w:rsidRPr="002837FB">
        <w:rPr>
          <w:sz w:val="28"/>
        </w:rPr>
        <w:t>Вес одного фундамента</w:t>
      </w:r>
    </w:p>
    <w:p w:rsidR="002837FB" w:rsidRDefault="002837FB"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122" type="#_x0000_t75" style="width:152.25pt;height:18.75pt" fillcolor="window">
            <v:imagedata r:id="rId104" o:title=""/>
          </v:shape>
        </w:pict>
      </w:r>
    </w:p>
    <w:p w:rsidR="002837FB" w:rsidRDefault="002837FB"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Удельный вес грунта обратной засыпки принимаем равным 10,63 кН/м</w:t>
      </w:r>
      <w:r w:rsidRPr="002837FB">
        <w:rPr>
          <w:sz w:val="28"/>
          <w:vertAlign w:val="superscript"/>
        </w:rPr>
        <w:t>3</w:t>
      </w:r>
    </w:p>
    <w:p w:rsidR="002837FB" w:rsidRDefault="002837FB"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123" type="#_x0000_t75" style="width:122.25pt;height:18.75pt" fillcolor="window">
            <v:imagedata r:id="rId105" o:title=""/>
          </v:shape>
        </w:pict>
      </w:r>
    </w:p>
    <w:p w:rsidR="002837FB" w:rsidRDefault="002837FB"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 xml:space="preserve">Проверяем среднее давление, действующее под подошвой фундамента при </w:t>
      </w:r>
      <w:r w:rsidRPr="002837FB">
        <w:rPr>
          <w:sz w:val="28"/>
          <w:lang w:val="en-US"/>
        </w:rPr>
        <w:t>b</w:t>
      </w:r>
      <w:r w:rsidRPr="002837FB">
        <w:rPr>
          <w:sz w:val="28"/>
        </w:rPr>
        <w:t>=2,4 и заданных нагрузках:</w:t>
      </w:r>
    </w:p>
    <w:p w:rsidR="002837FB" w:rsidRDefault="002837FB"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124" type="#_x0000_t75" style="width:273.75pt;height:35.25pt" fillcolor="window">
            <v:imagedata r:id="rId106" o:title=""/>
          </v:shape>
        </w:pict>
      </w:r>
      <w:r w:rsidR="00FC60B8" w:rsidRPr="002837FB">
        <w:rPr>
          <w:sz w:val="28"/>
        </w:rPr>
        <w:t>,</w:t>
      </w:r>
    </w:p>
    <w:p w:rsidR="00FC60B8" w:rsidRPr="002837FB" w:rsidRDefault="00181FA4" w:rsidP="002837FB">
      <w:pPr>
        <w:keepNext/>
        <w:widowControl w:val="0"/>
        <w:spacing w:line="360" w:lineRule="auto"/>
        <w:ind w:firstLine="720"/>
        <w:jc w:val="both"/>
        <w:rPr>
          <w:sz w:val="28"/>
        </w:rPr>
      </w:pPr>
      <w:r>
        <w:rPr>
          <w:sz w:val="28"/>
        </w:rPr>
        <w:pict>
          <v:shape id="_x0000_i1125" type="#_x0000_t75" style="width:159pt;height:15.75pt" fillcolor="window">
            <v:imagedata r:id="rId107" o:title=""/>
          </v:shape>
        </w:pict>
      </w:r>
    </w:p>
    <w:p w:rsidR="00811A6F" w:rsidRDefault="00811A6F" w:rsidP="002837FB">
      <w:pPr>
        <w:keepNext/>
        <w:widowControl w:val="0"/>
        <w:spacing w:line="360" w:lineRule="auto"/>
        <w:ind w:firstLine="720"/>
        <w:jc w:val="both"/>
        <w:rPr>
          <w:sz w:val="28"/>
        </w:rPr>
      </w:pPr>
    </w:p>
    <w:p w:rsidR="00FC60B8" w:rsidRDefault="00FC60B8" w:rsidP="002837FB">
      <w:pPr>
        <w:keepNext/>
        <w:widowControl w:val="0"/>
        <w:spacing w:line="360" w:lineRule="auto"/>
        <w:ind w:firstLine="720"/>
        <w:jc w:val="both"/>
        <w:rPr>
          <w:sz w:val="28"/>
        </w:rPr>
      </w:pPr>
      <w:r w:rsidRPr="002837FB">
        <w:rPr>
          <w:sz w:val="28"/>
        </w:rPr>
        <w:t xml:space="preserve">Согласно СНиПу 2.02.01-83 п.2.41 среднее давление на основание под подошвой фундамента </w:t>
      </w:r>
      <w:r w:rsidRPr="002837FB">
        <w:rPr>
          <w:sz w:val="28"/>
          <w:lang w:val="en-US"/>
        </w:rPr>
        <w:t>P</w:t>
      </w:r>
      <w:r w:rsidRPr="002837FB">
        <w:rPr>
          <w:sz w:val="28"/>
        </w:rPr>
        <w:t xml:space="preserve"> не должно превышать расчетного сопротивления основания </w:t>
      </w:r>
      <w:r w:rsidRPr="002837FB">
        <w:rPr>
          <w:sz w:val="28"/>
          <w:lang w:val="en-US"/>
        </w:rPr>
        <w:t>R</w:t>
      </w:r>
      <w:r w:rsidRPr="002837FB">
        <w:rPr>
          <w:sz w:val="28"/>
        </w:rPr>
        <w:t xml:space="preserve"> более чем на 20%.</w:t>
      </w:r>
      <w:r w:rsidR="002837FB">
        <w:rPr>
          <w:sz w:val="28"/>
        </w:rPr>
        <w:t xml:space="preserve"> </w:t>
      </w:r>
      <w:r w:rsidRPr="002837FB">
        <w:rPr>
          <w:sz w:val="28"/>
        </w:rPr>
        <w:t xml:space="preserve">Определим разницу между </w:t>
      </w:r>
      <w:r w:rsidRPr="002837FB">
        <w:rPr>
          <w:sz w:val="28"/>
          <w:lang w:val="en-US"/>
        </w:rPr>
        <w:t>R</w:t>
      </w:r>
      <w:r w:rsidRPr="002837FB">
        <w:rPr>
          <w:sz w:val="28"/>
        </w:rPr>
        <w:t xml:space="preserve"> и </w:t>
      </w:r>
      <w:r w:rsidRPr="002837FB">
        <w:rPr>
          <w:sz w:val="28"/>
          <w:lang w:val="en-US"/>
        </w:rPr>
        <w:t>P</w:t>
      </w:r>
      <w:r w:rsidRPr="002837FB">
        <w:rPr>
          <w:sz w:val="28"/>
        </w:rPr>
        <w:t>:</w:t>
      </w:r>
    </w:p>
    <w:p w:rsidR="002837FB" w:rsidRPr="002837FB" w:rsidRDefault="002837FB"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lang w:val="en-US"/>
        </w:rPr>
        <w:pict>
          <v:shape id="_x0000_i1126" type="#_x0000_t75" style="width:167.25pt;height:33pt" fillcolor="window">
            <v:imagedata r:id="rId108" o:title=""/>
          </v:shape>
        </w:pict>
      </w:r>
      <w:r w:rsidR="00FC60B8" w:rsidRPr="002837FB">
        <w:rPr>
          <w:sz w:val="28"/>
        </w:rPr>
        <w:t>&lt;20%</w:t>
      </w:r>
    </w:p>
    <w:p w:rsidR="00FC60B8" w:rsidRPr="002837FB" w:rsidRDefault="003D25D9" w:rsidP="002837FB">
      <w:pPr>
        <w:pStyle w:val="31"/>
        <w:keepNext/>
        <w:widowControl w:val="0"/>
        <w:spacing w:line="360" w:lineRule="auto"/>
        <w:ind w:firstLine="720"/>
      </w:pPr>
      <w:r>
        <w:br w:type="page"/>
      </w:r>
      <w:r w:rsidR="00FC60B8" w:rsidRPr="002837FB">
        <w:t>Следовательно, ширина подошвы столбчатого фундамента запроектирована достаточно экономично.</w:t>
      </w:r>
    </w:p>
    <w:p w:rsidR="00FC60B8" w:rsidRPr="002837FB" w:rsidRDefault="00FC60B8" w:rsidP="002837FB">
      <w:pPr>
        <w:keepNext/>
        <w:widowControl w:val="0"/>
        <w:spacing w:line="360" w:lineRule="auto"/>
        <w:ind w:firstLine="720"/>
        <w:jc w:val="both"/>
        <w:rPr>
          <w:sz w:val="28"/>
        </w:rPr>
      </w:pPr>
      <w:r w:rsidRPr="002837FB">
        <w:rPr>
          <w:sz w:val="28"/>
        </w:rPr>
        <w:t>Колонна Б:</w:t>
      </w:r>
    </w:p>
    <w:p w:rsidR="00FC60B8" w:rsidRPr="002837FB" w:rsidRDefault="00FC60B8" w:rsidP="002837FB">
      <w:pPr>
        <w:keepNext/>
        <w:widowControl w:val="0"/>
        <w:spacing w:line="360" w:lineRule="auto"/>
        <w:ind w:firstLine="720"/>
        <w:jc w:val="both"/>
        <w:rPr>
          <w:sz w:val="28"/>
        </w:rPr>
      </w:pPr>
      <w:r w:rsidRPr="002837FB">
        <w:rPr>
          <w:sz w:val="28"/>
        </w:rPr>
        <w:t>Запроектируем фундамент под внутреннюю колонну 8-и этажного жилого здания с подвалом. Расчетная нагрузка, действующая на колонну</w:t>
      </w:r>
      <w:r w:rsidR="002837FB">
        <w:rPr>
          <w:sz w:val="28"/>
        </w:rPr>
        <w:t xml:space="preserve"> </w:t>
      </w:r>
      <w:r w:rsidR="00181FA4">
        <w:rPr>
          <w:sz w:val="28"/>
        </w:rPr>
        <w:pict>
          <v:shape id="_x0000_i1127" type="#_x0000_t75" style="width:77.25pt;height:17.25pt" fillcolor="window">
            <v:imagedata r:id="rId109" o:title=""/>
          </v:shape>
        </w:pict>
      </w:r>
      <w:r w:rsidRPr="002837FB">
        <w:rPr>
          <w:sz w:val="28"/>
        </w:rPr>
        <w:t xml:space="preserve">. Длина здания </w:t>
      </w:r>
      <w:r w:rsidR="00181FA4">
        <w:rPr>
          <w:sz w:val="28"/>
        </w:rPr>
        <w:pict>
          <v:shape id="_x0000_i1128" type="#_x0000_t75" style="width:56.25pt;height:15.75pt" fillcolor="window">
            <v:imagedata r:id="rId65" o:title=""/>
          </v:shape>
        </w:pict>
      </w:r>
      <w:r w:rsidRPr="002837FB">
        <w:rPr>
          <w:sz w:val="28"/>
        </w:rPr>
        <w:t>, высота</w:t>
      </w:r>
      <w:r w:rsidR="00181FA4">
        <w:rPr>
          <w:sz w:val="28"/>
        </w:rPr>
        <w:pict>
          <v:shape id="_x0000_i1129" type="#_x0000_t75" style="width:48.75pt;height:15.75pt" fillcolor="window">
            <v:imagedata r:id="rId66" o:title=""/>
          </v:shape>
        </w:pict>
      </w:r>
      <w:r w:rsidRPr="002837FB">
        <w:rPr>
          <w:sz w:val="28"/>
        </w:rPr>
        <w:t xml:space="preserve">. Отметка пола подвала – 2.7м. Глубина заложения подошвы фундамента </w:t>
      </w:r>
      <w:r w:rsidR="00181FA4">
        <w:rPr>
          <w:sz w:val="28"/>
        </w:rPr>
        <w:pict>
          <v:shape id="_x0000_i1130" type="#_x0000_t75" style="width:45.75pt;height:15.75pt" fillcolor="window">
            <v:imagedata r:id="rId110" o:title=""/>
          </v:shape>
        </w:pict>
      </w:r>
      <w:r w:rsidRPr="002837FB">
        <w:rPr>
          <w:sz w:val="28"/>
        </w:rPr>
        <w:t>. Отметка пола 1-го этажа на 80 см выше планировочной отметки.</w:t>
      </w:r>
    </w:p>
    <w:p w:rsidR="004365C0" w:rsidRDefault="00FC60B8" w:rsidP="002837FB">
      <w:pPr>
        <w:keepNext/>
        <w:widowControl w:val="0"/>
        <w:spacing w:line="360" w:lineRule="auto"/>
        <w:ind w:firstLine="720"/>
        <w:jc w:val="both"/>
        <w:rPr>
          <w:sz w:val="28"/>
        </w:rPr>
      </w:pPr>
      <w:r w:rsidRPr="002837FB">
        <w:rPr>
          <w:sz w:val="28"/>
        </w:rPr>
        <w:t>Материал основания: суглинок текучепластичный</w:t>
      </w:r>
    </w:p>
    <w:p w:rsidR="004365C0" w:rsidRDefault="004365C0"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131" type="#_x0000_t75" style="width:146.25pt;height:33pt" fillcolor="window">
            <v:imagedata r:id="rId68" o:title=""/>
          </v:shape>
        </w:pict>
      </w:r>
      <w:r w:rsidR="00FC60B8" w:rsidRPr="002837FB">
        <w:rPr>
          <w:sz w:val="28"/>
        </w:rPr>
        <w:t xml:space="preserve">, </w:t>
      </w:r>
      <w:r>
        <w:rPr>
          <w:sz w:val="28"/>
        </w:rPr>
        <w:pict>
          <v:shape id="_x0000_i1132" type="#_x0000_t75" style="width:87.75pt;height:18.75pt" fillcolor="window">
            <v:imagedata r:id="rId69" o:title=""/>
          </v:shape>
        </w:pict>
      </w:r>
      <w:r w:rsidR="00FC60B8" w:rsidRPr="002837FB">
        <w:rPr>
          <w:sz w:val="28"/>
        </w:rPr>
        <w:t xml:space="preserve">, </w:t>
      </w:r>
      <w:r>
        <w:rPr>
          <w:sz w:val="28"/>
        </w:rPr>
        <w:pict>
          <v:shape id="_x0000_i1133" type="#_x0000_t75" style="width:39pt;height:18pt" fillcolor="window">
            <v:imagedata r:id="rId70" o:title=""/>
          </v:shape>
        </w:pict>
      </w:r>
      <w:r w:rsidR="00FC60B8" w:rsidRPr="002837FB">
        <w:rPr>
          <w:sz w:val="28"/>
        </w:rPr>
        <w:t>,</w:t>
      </w:r>
      <w:r>
        <w:rPr>
          <w:sz w:val="28"/>
        </w:rPr>
        <w:pict>
          <v:shape id="_x0000_i1134" type="#_x0000_t75" style="width:66.75pt;height:18pt" fillcolor="window">
            <v:imagedata r:id="rId71" o:title=""/>
          </v:shape>
        </w:pict>
      </w:r>
      <w:r w:rsidR="00FC60B8" w:rsidRPr="002837FB">
        <w:rPr>
          <w:sz w:val="28"/>
        </w:rPr>
        <w:t xml:space="preserve">, </w:t>
      </w:r>
      <w:r>
        <w:rPr>
          <w:sz w:val="28"/>
        </w:rPr>
        <w:pict>
          <v:shape id="_x0000_i1135" type="#_x0000_t75" style="width:36pt;height:15.75pt" fillcolor="window">
            <v:imagedata r:id="rId72" o:title=""/>
          </v:shape>
        </w:pict>
      </w:r>
      <w:r w:rsidR="00FC60B8" w:rsidRPr="002837FB">
        <w:rPr>
          <w:sz w:val="28"/>
        </w:rPr>
        <w:t>.</w:t>
      </w:r>
    </w:p>
    <w:p w:rsidR="004365C0" w:rsidRDefault="004365C0" w:rsidP="002837FB">
      <w:pPr>
        <w:keepNext/>
        <w:widowControl w:val="0"/>
        <w:spacing w:line="360" w:lineRule="auto"/>
        <w:ind w:firstLine="720"/>
        <w:jc w:val="both"/>
        <w:rPr>
          <w:sz w:val="28"/>
        </w:rPr>
      </w:pPr>
    </w:p>
    <w:p w:rsidR="00FC60B8" w:rsidRDefault="00FC60B8" w:rsidP="002837FB">
      <w:pPr>
        <w:keepNext/>
        <w:widowControl w:val="0"/>
        <w:spacing w:line="360" w:lineRule="auto"/>
        <w:ind w:firstLine="720"/>
        <w:jc w:val="both"/>
        <w:rPr>
          <w:sz w:val="28"/>
        </w:rPr>
      </w:pPr>
      <w:r w:rsidRPr="002837FB">
        <w:rPr>
          <w:sz w:val="28"/>
        </w:rPr>
        <w:t>Определяем ориентировочную ширину подошвы ленточного фундамента:</w:t>
      </w:r>
    </w:p>
    <w:p w:rsidR="004365C0" w:rsidRPr="002837FB" w:rsidRDefault="004365C0"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136" type="#_x0000_t75" style="width:204.75pt;height:36pt" fillcolor="window">
            <v:imagedata r:id="rId111" o:title=""/>
          </v:shape>
        </w:pict>
      </w:r>
      <w:r w:rsidR="00FC60B8" w:rsidRPr="002837FB">
        <w:rPr>
          <w:sz w:val="28"/>
        </w:rPr>
        <w:t>,</w:t>
      </w:r>
    </w:p>
    <w:p w:rsidR="004365C0" w:rsidRDefault="004365C0"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 xml:space="preserve">где </w:t>
      </w:r>
      <w:r w:rsidR="00181FA4">
        <w:rPr>
          <w:sz w:val="28"/>
        </w:rPr>
        <w:pict>
          <v:shape id="_x0000_i1137" type="#_x0000_t75" style="width:111.75pt;height:17.25pt" fillcolor="window">
            <v:imagedata r:id="rId112" o:title=""/>
          </v:shape>
        </w:pict>
      </w:r>
      <w:r w:rsidRPr="002837FB">
        <w:rPr>
          <w:sz w:val="28"/>
        </w:rPr>
        <w:t>- расчетная нагрузка от массы сооружения на 1 пог.м.</w:t>
      </w:r>
    </w:p>
    <w:p w:rsidR="00FC60B8" w:rsidRPr="002837FB" w:rsidRDefault="00181FA4" w:rsidP="002837FB">
      <w:pPr>
        <w:keepNext/>
        <w:widowControl w:val="0"/>
        <w:spacing w:line="360" w:lineRule="auto"/>
        <w:ind w:firstLine="720"/>
        <w:jc w:val="both"/>
        <w:rPr>
          <w:sz w:val="28"/>
        </w:rPr>
      </w:pPr>
      <w:r>
        <w:rPr>
          <w:sz w:val="28"/>
        </w:rPr>
        <w:pict>
          <v:shape id="_x0000_i1138" type="#_x0000_t75" style="width:80.25pt;height:18pt" fillcolor="window">
            <v:imagedata r:id="rId113" o:title=""/>
          </v:shape>
        </w:pict>
      </w:r>
      <w:r w:rsidR="00FC60B8" w:rsidRPr="002837FB">
        <w:rPr>
          <w:sz w:val="28"/>
        </w:rPr>
        <w:t>значение расчетного сопротивления грунта песчаной подушки.</w:t>
      </w:r>
    </w:p>
    <w:p w:rsidR="00FC60B8" w:rsidRPr="002837FB" w:rsidRDefault="00181FA4" w:rsidP="002837FB">
      <w:pPr>
        <w:keepNext/>
        <w:widowControl w:val="0"/>
        <w:spacing w:line="360" w:lineRule="auto"/>
        <w:ind w:firstLine="720"/>
        <w:jc w:val="both"/>
        <w:rPr>
          <w:sz w:val="28"/>
        </w:rPr>
      </w:pPr>
      <w:r>
        <w:rPr>
          <w:sz w:val="28"/>
        </w:rPr>
        <w:pict>
          <v:shape id="_x0000_i1139" type="#_x0000_t75" style="width:90.75pt;height:20.25pt" fillcolor="window">
            <v:imagedata r:id="rId76" o:title=""/>
          </v:shape>
        </w:pict>
      </w:r>
      <w:r w:rsidR="00FC60B8" w:rsidRPr="002837FB">
        <w:rPr>
          <w:sz w:val="28"/>
        </w:rPr>
        <w:t>осредненный удельный вес стеновых блоков фундамента и грунта.</w:t>
      </w:r>
    </w:p>
    <w:p w:rsidR="00FC60B8" w:rsidRDefault="00181FA4" w:rsidP="002837FB">
      <w:pPr>
        <w:keepNext/>
        <w:widowControl w:val="0"/>
        <w:spacing w:line="360" w:lineRule="auto"/>
        <w:ind w:firstLine="720"/>
        <w:jc w:val="both"/>
        <w:rPr>
          <w:sz w:val="28"/>
        </w:rPr>
      </w:pPr>
      <w:r>
        <w:rPr>
          <w:sz w:val="28"/>
          <w:lang w:val="en-US"/>
        </w:rPr>
        <w:pict>
          <v:shape id="_x0000_i1140" type="#_x0000_t75" style="width:54.75pt;height:15.75pt" fillcolor="window">
            <v:imagedata r:id="rId114" o:title=""/>
          </v:shape>
        </w:pict>
      </w:r>
      <w:r w:rsidR="004365C0">
        <w:rPr>
          <w:sz w:val="28"/>
        </w:rPr>
        <w:t>глубина заложения фундамента.</w:t>
      </w:r>
    </w:p>
    <w:p w:rsidR="004365C0" w:rsidRDefault="004365C0" w:rsidP="002837FB">
      <w:pPr>
        <w:keepNext/>
        <w:widowControl w:val="0"/>
        <w:spacing w:line="360" w:lineRule="auto"/>
        <w:ind w:firstLine="720"/>
        <w:jc w:val="both"/>
        <w:rPr>
          <w:sz w:val="28"/>
        </w:rPr>
      </w:pPr>
    </w:p>
    <w:p w:rsidR="003D25D9" w:rsidRDefault="003D25D9" w:rsidP="002837FB">
      <w:pPr>
        <w:keepNext/>
        <w:widowControl w:val="0"/>
        <w:spacing w:line="360" w:lineRule="auto"/>
        <w:ind w:firstLine="720"/>
        <w:jc w:val="both"/>
        <w:rPr>
          <w:sz w:val="28"/>
        </w:rPr>
      </w:pPr>
      <w:r>
        <w:rPr>
          <w:sz w:val="28"/>
        </w:rPr>
        <w:br w:type="page"/>
      </w:r>
    </w:p>
    <w:p w:rsidR="00FC60B8" w:rsidRPr="002837FB" w:rsidRDefault="00181FA4" w:rsidP="002837FB">
      <w:pPr>
        <w:keepNext/>
        <w:widowControl w:val="0"/>
        <w:spacing w:line="360" w:lineRule="auto"/>
        <w:ind w:firstLine="720"/>
        <w:jc w:val="both"/>
        <w:rPr>
          <w:sz w:val="28"/>
        </w:rPr>
      </w:pPr>
      <w:r>
        <w:rPr>
          <w:noProof/>
        </w:rPr>
        <w:pict>
          <v:shape id="_x0000_s1030" type="#_x0000_t75" style="position:absolute;left:0;text-align:left;margin-left:34.05pt;margin-top:-19.95pt;width:386.4pt;height:296.15pt;z-index:251657728" o:allowincell="f">
            <v:imagedata r:id="rId115" o:title=""/>
            <w10:wrap type="topAndBottom"/>
          </v:shape>
        </w:pict>
      </w:r>
      <w:r w:rsidR="00FC60B8" w:rsidRPr="002837FB">
        <w:rPr>
          <w:sz w:val="28"/>
        </w:rPr>
        <w:t xml:space="preserve">Полученная щирина подошвы столбчатого фундамента </w:t>
      </w:r>
      <w:r>
        <w:rPr>
          <w:sz w:val="28"/>
          <w:lang w:val="en-US"/>
        </w:rPr>
        <w:pict>
          <v:shape id="_x0000_i1141" type="#_x0000_t75" style="width:45pt;height:15.75pt" fillcolor="window">
            <v:imagedata r:id="rId116" o:title=""/>
          </v:shape>
        </w:pict>
      </w:r>
      <w:r w:rsidR="00FC60B8" w:rsidRPr="002837FB">
        <w:rPr>
          <w:sz w:val="28"/>
        </w:rPr>
        <w:t xml:space="preserve"> является предварительной, т.к. ширина определена исходя из табличного значения расчетного сопротивления основания. По этому размеру приняв типовую фундаментную подушку ФП 2,4*5,6 и одну подушку ФЛ 28.8, находим уточненное значение расчетного сопротивления грунта основания:</w:t>
      </w:r>
      <w:r w:rsidR="002837FB">
        <w:rPr>
          <w:sz w:val="28"/>
        </w:rPr>
        <w:t xml:space="preserve"> </w:t>
      </w:r>
      <w:r>
        <w:rPr>
          <w:sz w:val="28"/>
          <w:lang w:val="en-US"/>
        </w:rPr>
        <w:pict>
          <v:shape id="_x0000_i1142" type="#_x0000_t75" style="width:9pt;height:17.25pt" fillcolor="window">
            <v:imagedata r:id="rId51" o:title=""/>
          </v:shape>
        </w:pict>
      </w:r>
    </w:p>
    <w:p w:rsidR="004365C0" w:rsidRDefault="00181FA4" w:rsidP="002837FB">
      <w:pPr>
        <w:keepNext/>
        <w:widowControl w:val="0"/>
        <w:spacing w:line="360" w:lineRule="auto"/>
        <w:ind w:firstLine="720"/>
        <w:jc w:val="both"/>
        <w:rPr>
          <w:sz w:val="28"/>
        </w:rPr>
      </w:pPr>
      <w:r>
        <w:rPr>
          <w:sz w:val="28"/>
          <w:lang w:val="en-US"/>
        </w:rPr>
        <w:pict>
          <v:shape id="_x0000_i1143" type="#_x0000_t75" style="width:416.25pt;height:51.75pt" fillcolor="window">
            <v:imagedata r:id="rId117" o:title=""/>
          </v:shape>
        </w:pict>
      </w:r>
    </w:p>
    <w:p w:rsidR="004365C0" w:rsidRDefault="004365C0"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 xml:space="preserve">где </w:t>
      </w:r>
      <w:r w:rsidR="00181FA4">
        <w:rPr>
          <w:sz w:val="28"/>
          <w:lang w:val="en-US"/>
        </w:rPr>
        <w:pict>
          <v:shape id="_x0000_i1144" type="#_x0000_t75" style="width:89.25pt;height:18.75pt" fillcolor="window">
            <v:imagedata r:id="rId81" o:title=""/>
          </v:shape>
        </w:pict>
      </w:r>
      <w:r w:rsidRPr="002837FB">
        <w:rPr>
          <w:sz w:val="28"/>
        </w:rPr>
        <w:t xml:space="preserve"> - коэффициенты условий работы грунтового основания и здания во взаимодействии с основанием, определяемые по таблице 3 СНиПа 2.02.01-83.</w:t>
      </w:r>
    </w:p>
    <w:p w:rsidR="00FC60B8" w:rsidRDefault="00181FA4" w:rsidP="002837FB">
      <w:pPr>
        <w:keepNext/>
        <w:widowControl w:val="0"/>
        <w:spacing w:line="360" w:lineRule="auto"/>
        <w:ind w:firstLine="720"/>
        <w:jc w:val="both"/>
        <w:rPr>
          <w:sz w:val="28"/>
        </w:rPr>
      </w:pPr>
      <w:r>
        <w:rPr>
          <w:sz w:val="28"/>
          <w:lang w:val="en-US"/>
        </w:rPr>
        <w:pict>
          <v:shape id="_x0000_i1145" type="#_x0000_t75" style="width:24.75pt;height:12.75pt" fillcolor="window">
            <v:imagedata r:id="rId82" o:title=""/>
          </v:shape>
        </w:pict>
      </w:r>
      <w:r w:rsidR="00FC60B8" w:rsidRPr="002837FB">
        <w:rPr>
          <w:sz w:val="28"/>
        </w:rPr>
        <w:t xml:space="preserve"> – коэффициент надежности приняый равным 1 т.к. прочностные </w:t>
      </w:r>
      <w:r>
        <w:rPr>
          <w:sz w:val="28"/>
          <w:lang w:val="en-US"/>
        </w:rPr>
        <w:pict>
          <v:shape id="_x0000_i1146" type="#_x0000_t75" style="width:9pt;height:17.25pt" fillcolor="window">
            <v:imagedata r:id="rId51" o:title=""/>
          </v:shape>
        </w:pict>
      </w:r>
      <w:r w:rsidR="00FC60B8" w:rsidRPr="002837FB">
        <w:rPr>
          <w:sz w:val="28"/>
        </w:rPr>
        <w:t xml:space="preserve">характеристики грунта </w:t>
      </w:r>
      <w:r>
        <w:rPr>
          <w:sz w:val="28"/>
          <w:lang w:val="en-US"/>
        </w:rPr>
        <w:pict>
          <v:shape id="_x0000_i1147" type="#_x0000_t75" style="width:33pt;height:17.25pt" fillcolor="window">
            <v:imagedata r:id="rId83" o:title=""/>
          </v:shape>
        </w:pict>
      </w:r>
      <w:r w:rsidR="00FC60B8" w:rsidRPr="002837FB">
        <w:rPr>
          <w:sz w:val="28"/>
        </w:rPr>
        <w:t xml:space="preserve"> заданны в проекте, по результатам непосредственных испытаний грунтов на строй. площадке.</w:t>
      </w:r>
    </w:p>
    <w:p w:rsidR="00FC60B8" w:rsidRPr="002837FB" w:rsidRDefault="003D25D9" w:rsidP="002837FB">
      <w:pPr>
        <w:keepNext/>
        <w:widowControl w:val="0"/>
        <w:spacing w:line="360" w:lineRule="auto"/>
        <w:ind w:firstLine="720"/>
        <w:jc w:val="both"/>
        <w:rPr>
          <w:sz w:val="28"/>
        </w:rPr>
      </w:pPr>
      <w:r>
        <w:rPr>
          <w:sz w:val="28"/>
        </w:rPr>
        <w:br w:type="page"/>
      </w:r>
      <w:r w:rsidR="00181FA4">
        <w:rPr>
          <w:sz w:val="28"/>
          <w:lang w:val="en-US"/>
        </w:rPr>
        <w:pict>
          <v:shape id="_x0000_i1148" type="#_x0000_t75" style="width:164.25pt;height:18.75pt" fillcolor="window">
            <v:imagedata r:id="rId84" o:title=""/>
          </v:shape>
        </w:pict>
      </w:r>
      <w:r w:rsidR="00FC60B8" w:rsidRPr="002837FB">
        <w:rPr>
          <w:sz w:val="28"/>
        </w:rPr>
        <w:t xml:space="preserve">- коэффициенты, принимаемые по таблице 4 СНиПа 2.02.01-83 в зависимости от расчетного значения угла внутреннего трения </w:t>
      </w:r>
      <w:r w:rsidR="00181FA4">
        <w:rPr>
          <w:sz w:val="28"/>
          <w:lang w:val="en-US"/>
        </w:rPr>
        <w:pict>
          <v:shape id="_x0000_i1149" type="#_x0000_t75" style="width:39pt;height:18pt" fillcolor="window">
            <v:imagedata r:id="rId85" o:title=""/>
          </v:shape>
        </w:pict>
      </w:r>
      <w:r w:rsidR="00FC60B8" w:rsidRPr="002837FB">
        <w:rPr>
          <w:sz w:val="28"/>
        </w:rPr>
        <w:t xml:space="preserve"> грунта, находящегося непосредственно</w:t>
      </w:r>
      <w:r w:rsidR="002837FB">
        <w:rPr>
          <w:sz w:val="28"/>
        </w:rPr>
        <w:t xml:space="preserve"> </w:t>
      </w:r>
      <w:r w:rsidR="00FC60B8" w:rsidRPr="002837FB">
        <w:rPr>
          <w:sz w:val="28"/>
        </w:rPr>
        <w:t>под подошвой фундамента.</w:t>
      </w:r>
    </w:p>
    <w:p w:rsidR="00FC60B8" w:rsidRPr="002837FB" w:rsidRDefault="00181FA4" w:rsidP="002837FB">
      <w:pPr>
        <w:keepNext/>
        <w:widowControl w:val="0"/>
        <w:spacing w:line="360" w:lineRule="auto"/>
        <w:ind w:firstLine="720"/>
        <w:jc w:val="both"/>
        <w:rPr>
          <w:sz w:val="28"/>
        </w:rPr>
      </w:pPr>
      <w:r>
        <w:rPr>
          <w:sz w:val="28"/>
          <w:lang w:val="en-US"/>
        </w:rPr>
        <w:pict>
          <v:shape id="_x0000_i1150" type="#_x0000_t75" style="width:33pt;height:17.25pt" fillcolor="window">
            <v:imagedata r:id="rId86" o:title=""/>
          </v:shape>
        </w:pict>
      </w:r>
      <w:r w:rsidR="00FC60B8" w:rsidRPr="002837FB">
        <w:rPr>
          <w:sz w:val="28"/>
        </w:rPr>
        <w:t xml:space="preserve"> - коэффициент, при </w:t>
      </w:r>
      <w:r>
        <w:rPr>
          <w:sz w:val="28"/>
          <w:lang w:val="en-US"/>
        </w:rPr>
        <w:pict>
          <v:shape id="_x0000_i1151" type="#_x0000_t75" style="width:34.5pt;height:16.5pt" fillcolor="window">
            <v:imagedata r:id="rId87" o:title=""/>
          </v:shape>
        </w:pict>
      </w:r>
      <w:r w:rsidR="00FC60B8" w:rsidRPr="002837FB">
        <w:rPr>
          <w:sz w:val="28"/>
        </w:rPr>
        <w:t>.</w:t>
      </w:r>
    </w:p>
    <w:p w:rsidR="00FC60B8" w:rsidRDefault="00181FA4" w:rsidP="002837FB">
      <w:pPr>
        <w:keepNext/>
        <w:widowControl w:val="0"/>
        <w:spacing w:line="360" w:lineRule="auto"/>
        <w:ind w:firstLine="720"/>
        <w:jc w:val="both"/>
        <w:rPr>
          <w:sz w:val="28"/>
        </w:rPr>
      </w:pPr>
      <w:r>
        <w:rPr>
          <w:sz w:val="28"/>
          <w:lang w:val="en-US"/>
        </w:rPr>
        <w:pict>
          <v:shape id="_x0000_i1152" type="#_x0000_t75" style="width:45.75pt;height:15.75pt" fillcolor="window">
            <v:imagedata r:id="rId118" o:title=""/>
          </v:shape>
        </w:pict>
      </w:r>
      <w:r w:rsidR="00FC60B8" w:rsidRPr="002837FB">
        <w:rPr>
          <w:sz w:val="28"/>
        </w:rPr>
        <w:t xml:space="preserve"> - глубина заложения фундамента от уровня планировки срезкой или подсыпкой.</w:t>
      </w:r>
    </w:p>
    <w:p w:rsidR="004365C0" w:rsidRPr="002837FB" w:rsidRDefault="004365C0" w:rsidP="002837FB">
      <w:pPr>
        <w:keepNext/>
        <w:widowControl w:val="0"/>
        <w:spacing w:line="360" w:lineRule="auto"/>
        <w:ind w:firstLine="720"/>
        <w:jc w:val="both"/>
        <w:rPr>
          <w:sz w:val="28"/>
        </w:rPr>
      </w:pPr>
    </w:p>
    <w:p w:rsidR="004365C0" w:rsidRDefault="00181FA4" w:rsidP="002837FB">
      <w:pPr>
        <w:keepNext/>
        <w:widowControl w:val="0"/>
        <w:spacing w:line="360" w:lineRule="auto"/>
        <w:ind w:firstLine="720"/>
        <w:jc w:val="both"/>
        <w:rPr>
          <w:sz w:val="28"/>
        </w:rPr>
      </w:pPr>
      <w:r>
        <w:rPr>
          <w:sz w:val="28"/>
          <w:lang w:val="en-US"/>
        </w:rPr>
        <w:pict>
          <v:shape id="_x0000_i1153" type="#_x0000_t75" style="width:363.75pt;height:35.25pt" fillcolor="window">
            <v:imagedata r:id="rId119" o:title=""/>
          </v:shape>
        </w:pict>
      </w:r>
    </w:p>
    <w:p w:rsidR="004365C0" w:rsidRDefault="004365C0"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 осредненное расчетное значение удельного веса грунтов, залегающих выше отметки заложения подошвы фундамента (при наличии подземных вод ) определяется с учетом взвешивающего действия воды), кН/м</w:t>
      </w:r>
      <w:r w:rsidRPr="002837FB">
        <w:rPr>
          <w:sz w:val="28"/>
          <w:vertAlign w:val="superscript"/>
        </w:rPr>
        <w:t>3</w:t>
      </w:r>
      <w:r w:rsidRPr="002837FB">
        <w:rPr>
          <w:sz w:val="28"/>
        </w:rPr>
        <w:t xml:space="preserve">. </w:t>
      </w:r>
    </w:p>
    <w:p w:rsidR="004365C0" w:rsidRDefault="004365C0"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 xml:space="preserve">где </w:t>
      </w:r>
      <w:r w:rsidR="00181FA4">
        <w:rPr>
          <w:sz w:val="28"/>
        </w:rPr>
        <w:pict>
          <v:shape id="_x0000_i1154" type="#_x0000_t75" style="width:57pt;height:17.25pt" fillcolor="window">
            <v:imagedata r:id="rId90" o:title=""/>
          </v:shape>
        </w:pict>
      </w:r>
      <w:r w:rsidRPr="002837FB">
        <w:rPr>
          <w:sz w:val="28"/>
        </w:rPr>
        <w:t xml:space="preserve">, </w:t>
      </w:r>
      <w:r w:rsidR="00181FA4">
        <w:rPr>
          <w:sz w:val="28"/>
        </w:rPr>
        <w:pict>
          <v:shape id="_x0000_i1155" type="#_x0000_t75" style="width:53.25pt;height:17.25pt" fillcolor="window">
            <v:imagedata r:id="rId120" o:title=""/>
          </v:shape>
        </w:pict>
      </w:r>
      <w:r w:rsidRPr="002837FB">
        <w:rPr>
          <w:sz w:val="28"/>
        </w:rPr>
        <w:t xml:space="preserve">, </w:t>
      </w:r>
      <w:r w:rsidR="00181FA4">
        <w:rPr>
          <w:sz w:val="28"/>
        </w:rPr>
        <w:pict>
          <v:shape id="_x0000_i1156" type="#_x0000_t75" style="width:45.75pt;height:18pt" fillcolor="window">
            <v:imagedata r:id="rId121" o:title=""/>
          </v:shape>
        </w:pict>
      </w:r>
      <w:r w:rsidRPr="002837FB">
        <w:rPr>
          <w:sz w:val="28"/>
        </w:rPr>
        <w:t xml:space="preserve"> - мощности выше лежащих слоев.</w:t>
      </w:r>
    </w:p>
    <w:p w:rsidR="00FC60B8" w:rsidRPr="002837FB" w:rsidRDefault="00181FA4" w:rsidP="002837FB">
      <w:pPr>
        <w:keepNext/>
        <w:widowControl w:val="0"/>
        <w:spacing w:line="360" w:lineRule="auto"/>
        <w:ind w:firstLine="720"/>
        <w:jc w:val="both"/>
        <w:rPr>
          <w:sz w:val="28"/>
        </w:rPr>
      </w:pPr>
      <w:r>
        <w:rPr>
          <w:sz w:val="28"/>
        </w:rPr>
        <w:pict>
          <v:shape id="_x0000_i1157" type="#_x0000_t75" style="width:89.25pt;height:18pt" fillcolor="window">
            <v:imagedata r:id="rId93" o:title=""/>
          </v:shape>
        </w:pict>
      </w:r>
      <w:r w:rsidR="00FC60B8" w:rsidRPr="002837FB">
        <w:rPr>
          <w:sz w:val="28"/>
        </w:rPr>
        <w:t>- расчетное значение удельного веса грунта, залегающего непосредственно под подошвой фундамента.</w:t>
      </w:r>
    </w:p>
    <w:p w:rsidR="00FC60B8" w:rsidRDefault="00181FA4" w:rsidP="002837FB">
      <w:pPr>
        <w:keepNext/>
        <w:widowControl w:val="0"/>
        <w:spacing w:line="360" w:lineRule="auto"/>
        <w:ind w:firstLine="720"/>
        <w:jc w:val="both"/>
        <w:rPr>
          <w:sz w:val="28"/>
        </w:rPr>
      </w:pPr>
      <w:r>
        <w:rPr>
          <w:sz w:val="28"/>
        </w:rPr>
        <w:pict>
          <v:shape id="_x0000_i1158" type="#_x0000_t75" style="width:39.75pt;height:17.25pt" fillcolor="window">
            <v:imagedata r:id="rId122" o:title=""/>
          </v:shape>
        </w:pict>
      </w:r>
      <w:r w:rsidR="00FC60B8" w:rsidRPr="002837FB">
        <w:rPr>
          <w:sz w:val="28"/>
        </w:rPr>
        <w:t>- расчетное значение удельного сцепления грунта, залегающего непосредственно под подошвой фундамента.</w:t>
      </w:r>
    </w:p>
    <w:p w:rsidR="004365C0" w:rsidRPr="002837FB" w:rsidRDefault="004365C0" w:rsidP="002837FB">
      <w:pPr>
        <w:keepNext/>
        <w:widowControl w:val="0"/>
        <w:spacing w:line="360" w:lineRule="auto"/>
        <w:ind w:firstLine="720"/>
        <w:jc w:val="both"/>
        <w:rPr>
          <w:sz w:val="28"/>
        </w:rPr>
      </w:pPr>
    </w:p>
    <w:p w:rsidR="003D25D9" w:rsidRDefault="00181FA4" w:rsidP="002837FB">
      <w:pPr>
        <w:keepNext/>
        <w:widowControl w:val="0"/>
        <w:spacing w:line="360" w:lineRule="auto"/>
        <w:ind w:firstLine="720"/>
        <w:jc w:val="both"/>
        <w:rPr>
          <w:sz w:val="28"/>
        </w:rPr>
      </w:pPr>
      <w:r>
        <w:rPr>
          <w:sz w:val="28"/>
        </w:rPr>
        <w:pict>
          <v:shape id="_x0000_i1159" type="#_x0000_t75" style="width:204pt;height:39.75pt" fillcolor="window">
            <v:imagedata r:id="rId123" o:title=""/>
          </v:shape>
        </w:pict>
      </w:r>
    </w:p>
    <w:p w:rsidR="003D25D9" w:rsidRDefault="003D25D9"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 приведенная глубина заложения наружных и внутренних фундаментов от пола подвала.</w:t>
      </w:r>
    </w:p>
    <w:p w:rsidR="00FC60B8" w:rsidRPr="002837FB" w:rsidRDefault="00FC60B8" w:rsidP="002837FB">
      <w:pPr>
        <w:keepNext/>
        <w:widowControl w:val="0"/>
        <w:spacing w:line="360" w:lineRule="auto"/>
        <w:ind w:firstLine="720"/>
        <w:jc w:val="both"/>
        <w:rPr>
          <w:sz w:val="28"/>
        </w:rPr>
      </w:pPr>
      <w:r w:rsidRPr="002837FB">
        <w:rPr>
          <w:sz w:val="28"/>
        </w:rPr>
        <w:t xml:space="preserve">где </w:t>
      </w:r>
      <w:r w:rsidR="00181FA4">
        <w:rPr>
          <w:sz w:val="28"/>
        </w:rPr>
        <w:pict>
          <v:shape id="_x0000_i1160" type="#_x0000_t75" style="width:47.25pt;height:18pt" fillcolor="window">
            <v:imagedata r:id="rId96" o:title=""/>
          </v:shape>
        </w:pict>
      </w:r>
      <w:r w:rsidRPr="002837FB">
        <w:rPr>
          <w:sz w:val="28"/>
        </w:rPr>
        <w:t xml:space="preserve"> - толщина слоя грунта от отметки подошвы фундамента до отметки низа пола подвала.</w:t>
      </w:r>
    </w:p>
    <w:p w:rsidR="00FC60B8" w:rsidRPr="002837FB" w:rsidRDefault="00181FA4" w:rsidP="002837FB">
      <w:pPr>
        <w:keepNext/>
        <w:widowControl w:val="0"/>
        <w:spacing w:line="360" w:lineRule="auto"/>
        <w:ind w:firstLine="720"/>
        <w:jc w:val="both"/>
        <w:rPr>
          <w:sz w:val="28"/>
        </w:rPr>
      </w:pPr>
      <w:r>
        <w:rPr>
          <w:sz w:val="28"/>
        </w:rPr>
        <w:pict>
          <v:shape id="_x0000_i1161" type="#_x0000_t75" style="width:53.25pt;height:18.75pt" fillcolor="window">
            <v:imagedata r:id="rId97" o:title=""/>
          </v:shape>
        </w:pict>
      </w:r>
      <w:r w:rsidR="00FC60B8" w:rsidRPr="002837FB">
        <w:rPr>
          <w:sz w:val="28"/>
        </w:rPr>
        <w:t xml:space="preserve"> - толщина конструкций пола подвала.</w:t>
      </w:r>
    </w:p>
    <w:p w:rsidR="00FC60B8" w:rsidRPr="002837FB" w:rsidRDefault="00181FA4" w:rsidP="002837FB">
      <w:pPr>
        <w:keepNext/>
        <w:widowControl w:val="0"/>
        <w:spacing w:line="360" w:lineRule="auto"/>
        <w:ind w:firstLine="720"/>
        <w:jc w:val="both"/>
        <w:rPr>
          <w:sz w:val="28"/>
        </w:rPr>
      </w:pPr>
      <w:r>
        <w:rPr>
          <w:sz w:val="28"/>
        </w:rPr>
        <w:pict>
          <v:shape id="_x0000_i1162" type="#_x0000_t75" style="width:77.25pt;height:20.25pt" fillcolor="window">
            <v:imagedata r:id="rId98" o:title=""/>
          </v:shape>
        </w:pict>
      </w:r>
      <w:r w:rsidR="00FC60B8" w:rsidRPr="002837FB">
        <w:rPr>
          <w:sz w:val="28"/>
        </w:rPr>
        <w:t xml:space="preserve"> - расчетное значение удельного веса материала конструкций пола подвала.</w:t>
      </w:r>
    </w:p>
    <w:p w:rsidR="00FC60B8" w:rsidRPr="002837FB" w:rsidRDefault="00181FA4" w:rsidP="002837FB">
      <w:pPr>
        <w:keepNext/>
        <w:widowControl w:val="0"/>
        <w:spacing w:line="360" w:lineRule="auto"/>
        <w:ind w:firstLine="720"/>
        <w:jc w:val="both"/>
        <w:rPr>
          <w:sz w:val="28"/>
        </w:rPr>
      </w:pPr>
      <w:r>
        <w:rPr>
          <w:sz w:val="28"/>
        </w:rPr>
        <w:pict>
          <v:shape id="_x0000_i1163" type="#_x0000_t75" style="width:54pt;height:17.25pt" fillcolor="window">
            <v:imagedata r:id="rId99" o:title=""/>
          </v:shape>
        </w:pict>
      </w:r>
      <w:r w:rsidR="00FC60B8" w:rsidRPr="002837FB">
        <w:rPr>
          <w:sz w:val="28"/>
        </w:rPr>
        <w:t xml:space="preserve"> - расстояние от уровня планировки до пола подвала</w:t>
      </w:r>
    </w:p>
    <w:p w:rsidR="003D25D9" w:rsidRDefault="003D25D9"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Т.к полученное расчетное сопротивление основания не существенно отличается от</w:t>
      </w:r>
      <w:r w:rsidR="002837FB">
        <w:rPr>
          <w:sz w:val="28"/>
        </w:rPr>
        <w:t xml:space="preserve"> </w:t>
      </w:r>
      <w:r w:rsidR="00181FA4">
        <w:rPr>
          <w:sz w:val="28"/>
        </w:rPr>
        <w:pict>
          <v:shape id="_x0000_i1164" type="#_x0000_t75" style="width:15pt;height:18pt" fillcolor="window">
            <v:imagedata r:id="rId100" o:title=""/>
          </v:shape>
        </w:pict>
      </w:r>
      <w:r w:rsidRPr="002837FB">
        <w:rPr>
          <w:sz w:val="28"/>
        </w:rPr>
        <w:t>, то дальнейшее уточнение принятой ранее ширины фундамента не производим.</w:t>
      </w:r>
    </w:p>
    <w:p w:rsidR="00FC60B8" w:rsidRPr="002837FB" w:rsidRDefault="00FC60B8" w:rsidP="002837FB">
      <w:pPr>
        <w:keepNext/>
        <w:widowControl w:val="0"/>
        <w:spacing w:line="360" w:lineRule="auto"/>
        <w:ind w:firstLine="720"/>
        <w:jc w:val="both"/>
        <w:rPr>
          <w:sz w:val="28"/>
        </w:rPr>
      </w:pPr>
      <w:r w:rsidRPr="002837FB">
        <w:rPr>
          <w:sz w:val="28"/>
        </w:rPr>
        <w:t>Проверяем фактическое среднее давление под подошвой фундамента. Общий объем фундамента, грунта на его уступах и пола подвала:</w:t>
      </w:r>
    </w:p>
    <w:p w:rsidR="004365C0" w:rsidRDefault="004365C0"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165" type="#_x0000_t75" style="width:134.25pt;height:18.75pt" fillcolor="window">
            <v:imagedata r:id="rId124" o:title=""/>
          </v:shape>
        </w:pict>
      </w:r>
    </w:p>
    <w:p w:rsidR="004365C0" w:rsidRDefault="004365C0"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объем самого фундамента</w:t>
      </w:r>
    </w:p>
    <w:p w:rsidR="004365C0" w:rsidRDefault="004365C0"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166" type="#_x0000_t75" style="width:200.25pt;height:20.25pt" fillcolor="window">
            <v:imagedata r:id="rId125" o:title=""/>
          </v:shape>
        </w:pict>
      </w:r>
    </w:p>
    <w:p w:rsidR="004365C0" w:rsidRDefault="004365C0"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объем грунта на обрезах фундамента</w:t>
      </w:r>
    </w:p>
    <w:p w:rsidR="004365C0" w:rsidRDefault="004365C0"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167" type="#_x0000_t75" style="width:183pt;height:20.25pt" fillcolor="window">
            <v:imagedata r:id="rId126" o:title=""/>
          </v:shape>
        </w:pict>
      </w:r>
    </w:p>
    <w:p w:rsidR="004365C0" w:rsidRDefault="004365C0"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Удельный вес конструктивных элементов фундамента принимаем равным 24 кН/м</w:t>
      </w:r>
      <w:r w:rsidRPr="002837FB">
        <w:rPr>
          <w:sz w:val="28"/>
          <w:vertAlign w:val="superscript"/>
        </w:rPr>
        <w:t>3</w:t>
      </w:r>
    </w:p>
    <w:p w:rsidR="00FC60B8" w:rsidRPr="002837FB" w:rsidRDefault="00FC60B8" w:rsidP="002837FB">
      <w:pPr>
        <w:keepNext/>
        <w:widowControl w:val="0"/>
        <w:spacing w:line="360" w:lineRule="auto"/>
        <w:ind w:firstLine="720"/>
        <w:jc w:val="both"/>
        <w:rPr>
          <w:sz w:val="28"/>
        </w:rPr>
      </w:pPr>
      <w:r w:rsidRPr="002837FB">
        <w:rPr>
          <w:sz w:val="28"/>
        </w:rPr>
        <w:t>Вес одного фундамента</w:t>
      </w:r>
    </w:p>
    <w:p w:rsidR="004365C0" w:rsidRDefault="004365C0"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168" type="#_x0000_t75" style="width:158.25pt;height:18.75pt" fillcolor="window">
            <v:imagedata r:id="rId127" o:title=""/>
          </v:shape>
        </w:pict>
      </w:r>
    </w:p>
    <w:p w:rsidR="004365C0" w:rsidRDefault="004365C0"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Удельный вес грунта обратной засыпки принимаем равным 10,63 кН/м</w:t>
      </w:r>
      <w:r w:rsidRPr="002837FB">
        <w:rPr>
          <w:sz w:val="28"/>
          <w:vertAlign w:val="superscript"/>
        </w:rPr>
        <w:t>3</w:t>
      </w:r>
    </w:p>
    <w:p w:rsidR="00FC60B8" w:rsidRPr="002837FB" w:rsidRDefault="003D25D9" w:rsidP="002837FB">
      <w:pPr>
        <w:keepNext/>
        <w:widowControl w:val="0"/>
        <w:spacing w:line="360" w:lineRule="auto"/>
        <w:ind w:firstLine="720"/>
        <w:jc w:val="both"/>
        <w:rPr>
          <w:sz w:val="28"/>
        </w:rPr>
      </w:pPr>
      <w:r>
        <w:rPr>
          <w:sz w:val="28"/>
        </w:rPr>
        <w:br w:type="page"/>
      </w:r>
      <w:r w:rsidR="00181FA4">
        <w:rPr>
          <w:sz w:val="28"/>
        </w:rPr>
        <w:pict>
          <v:shape id="_x0000_i1169" type="#_x0000_t75" style="width:123.75pt;height:18.75pt" fillcolor="window">
            <v:imagedata r:id="rId128" o:title=""/>
          </v:shape>
        </w:pict>
      </w:r>
    </w:p>
    <w:p w:rsidR="003D25D9" w:rsidRDefault="003D25D9" w:rsidP="002837FB">
      <w:pPr>
        <w:keepNext/>
        <w:widowControl w:val="0"/>
        <w:spacing w:line="360" w:lineRule="auto"/>
        <w:ind w:firstLine="720"/>
        <w:jc w:val="both"/>
        <w:rPr>
          <w:sz w:val="28"/>
        </w:rPr>
      </w:pPr>
    </w:p>
    <w:p w:rsidR="00FC60B8" w:rsidRDefault="00FC60B8" w:rsidP="002837FB">
      <w:pPr>
        <w:keepNext/>
        <w:widowControl w:val="0"/>
        <w:spacing w:line="360" w:lineRule="auto"/>
        <w:ind w:firstLine="720"/>
        <w:jc w:val="both"/>
        <w:rPr>
          <w:sz w:val="28"/>
        </w:rPr>
      </w:pPr>
      <w:r w:rsidRPr="002837FB">
        <w:rPr>
          <w:sz w:val="28"/>
        </w:rPr>
        <w:t xml:space="preserve">Проверяем среднее давление, действующее под подошвой фундамента при </w:t>
      </w:r>
      <w:r w:rsidR="00181FA4">
        <w:rPr>
          <w:sz w:val="28"/>
        </w:rPr>
        <w:pict>
          <v:shape id="_x0000_i1170" type="#_x0000_t75" style="width:47.25pt;height:15.75pt" fillcolor="window">
            <v:imagedata r:id="rId129" o:title=""/>
          </v:shape>
        </w:pict>
      </w:r>
      <w:r w:rsidRPr="002837FB">
        <w:rPr>
          <w:sz w:val="28"/>
        </w:rPr>
        <w:t xml:space="preserve"> и заданных нагрузках:</w:t>
      </w:r>
    </w:p>
    <w:p w:rsidR="004365C0" w:rsidRPr="002837FB" w:rsidRDefault="004365C0"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rPr>
        <w:pict>
          <v:shape id="_x0000_i1171" type="#_x0000_t75" style="width:297pt;height:35.25pt" fillcolor="window">
            <v:imagedata r:id="rId130" o:title=""/>
          </v:shape>
        </w:pict>
      </w:r>
      <w:r w:rsidR="00FC60B8" w:rsidRPr="002837FB">
        <w:rPr>
          <w:sz w:val="28"/>
        </w:rPr>
        <w:t>,</w:t>
      </w:r>
    </w:p>
    <w:p w:rsidR="00FC60B8" w:rsidRPr="002837FB" w:rsidRDefault="00181FA4" w:rsidP="002837FB">
      <w:pPr>
        <w:keepNext/>
        <w:widowControl w:val="0"/>
        <w:spacing w:line="360" w:lineRule="auto"/>
        <w:ind w:firstLine="720"/>
        <w:jc w:val="both"/>
        <w:rPr>
          <w:sz w:val="28"/>
        </w:rPr>
      </w:pPr>
      <w:r>
        <w:rPr>
          <w:sz w:val="28"/>
        </w:rPr>
        <w:pict>
          <v:shape id="_x0000_i1172" type="#_x0000_t75" style="width:162.75pt;height:15.75pt" fillcolor="window">
            <v:imagedata r:id="rId131" o:title=""/>
          </v:shape>
        </w:pict>
      </w:r>
    </w:p>
    <w:p w:rsidR="004365C0" w:rsidRDefault="004365C0" w:rsidP="002837FB">
      <w:pPr>
        <w:keepNext/>
        <w:widowControl w:val="0"/>
        <w:spacing w:line="360" w:lineRule="auto"/>
        <w:ind w:firstLine="720"/>
        <w:jc w:val="both"/>
        <w:rPr>
          <w:sz w:val="28"/>
        </w:rPr>
      </w:pPr>
    </w:p>
    <w:p w:rsidR="00FC60B8" w:rsidRPr="002837FB" w:rsidRDefault="00FC60B8" w:rsidP="002837FB">
      <w:pPr>
        <w:keepNext/>
        <w:widowControl w:val="0"/>
        <w:spacing w:line="360" w:lineRule="auto"/>
        <w:ind w:firstLine="720"/>
        <w:jc w:val="both"/>
        <w:rPr>
          <w:sz w:val="28"/>
        </w:rPr>
      </w:pPr>
      <w:r w:rsidRPr="002837FB">
        <w:rPr>
          <w:sz w:val="28"/>
        </w:rPr>
        <w:t xml:space="preserve">Согласно СНиПу 2.02.01-83 п.2.41 среднее давление на основание под подошвой фундамента </w:t>
      </w:r>
      <w:r w:rsidRPr="002837FB">
        <w:rPr>
          <w:sz w:val="28"/>
          <w:lang w:val="en-US"/>
        </w:rPr>
        <w:t>P</w:t>
      </w:r>
      <w:r w:rsidRPr="002837FB">
        <w:rPr>
          <w:sz w:val="28"/>
        </w:rPr>
        <w:t xml:space="preserve"> не должно превышать расчетного сопротивления основания </w:t>
      </w:r>
      <w:r w:rsidRPr="002837FB">
        <w:rPr>
          <w:sz w:val="28"/>
          <w:lang w:val="en-US"/>
        </w:rPr>
        <w:t>R</w:t>
      </w:r>
      <w:r w:rsidRPr="002837FB">
        <w:rPr>
          <w:sz w:val="28"/>
        </w:rPr>
        <w:t xml:space="preserve"> более чем на 20%.</w:t>
      </w:r>
    </w:p>
    <w:p w:rsidR="00FC60B8" w:rsidRDefault="00FC60B8" w:rsidP="002837FB">
      <w:pPr>
        <w:keepNext/>
        <w:widowControl w:val="0"/>
        <w:spacing w:line="360" w:lineRule="auto"/>
        <w:ind w:firstLine="720"/>
        <w:jc w:val="both"/>
        <w:rPr>
          <w:sz w:val="28"/>
        </w:rPr>
      </w:pPr>
      <w:r w:rsidRPr="002837FB">
        <w:rPr>
          <w:sz w:val="28"/>
        </w:rPr>
        <w:t xml:space="preserve">Определим разницу между </w:t>
      </w:r>
      <w:r w:rsidRPr="002837FB">
        <w:rPr>
          <w:sz w:val="28"/>
          <w:lang w:val="en-US"/>
        </w:rPr>
        <w:t>R</w:t>
      </w:r>
      <w:r w:rsidRPr="002837FB">
        <w:rPr>
          <w:sz w:val="28"/>
        </w:rPr>
        <w:t xml:space="preserve"> и </w:t>
      </w:r>
      <w:r w:rsidRPr="002837FB">
        <w:rPr>
          <w:sz w:val="28"/>
          <w:lang w:val="en-US"/>
        </w:rPr>
        <w:t>P</w:t>
      </w:r>
      <w:r w:rsidRPr="002837FB">
        <w:rPr>
          <w:sz w:val="28"/>
        </w:rPr>
        <w:t>:</w:t>
      </w:r>
    </w:p>
    <w:p w:rsidR="004365C0" w:rsidRPr="002837FB" w:rsidRDefault="004365C0" w:rsidP="002837FB">
      <w:pPr>
        <w:keepNext/>
        <w:widowControl w:val="0"/>
        <w:spacing w:line="360" w:lineRule="auto"/>
        <w:ind w:firstLine="720"/>
        <w:jc w:val="both"/>
        <w:rPr>
          <w:sz w:val="28"/>
        </w:rPr>
      </w:pPr>
    </w:p>
    <w:p w:rsidR="00FC60B8" w:rsidRPr="002837FB" w:rsidRDefault="00181FA4" w:rsidP="002837FB">
      <w:pPr>
        <w:keepNext/>
        <w:widowControl w:val="0"/>
        <w:spacing w:line="360" w:lineRule="auto"/>
        <w:ind w:firstLine="720"/>
        <w:jc w:val="both"/>
        <w:rPr>
          <w:sz w:val="28"/>
        </w:rPr>
      </w:pPr>
      <w:r>
        <w:rPr>
          <w:sz w:val="28"/>
          <w:lang w:val="en-US"/>
        </w:rPr>
        <w:pict>
          <v:shape id="_x0000_i1173" type="#_x0000_t75" style="width:161.25pt;height:33pt" fillcolor="window">
            <v:imagedata r:id="rId132" o:title=""/>
          </v:shape>
        </w:pict>
      </w:r>
      <w:r w:rsidR="00FC60B8" w:rsidRPr="002837FB">
        <w:rPr>
          <w:sz w:val="28"/>
        </w:rPr>
        <w:t>&lt;20%</w:t>
      </w:r>
    </w:p>
    <w:p w:rsidR="004365C0" w:rsidRDefault="004365C0" w:rsidP="002837FB">
      <w:pPr>
        <w:pStyle w:val="31"/>
        <w:keepNext/>
        <w:widowControl w:val="0"/>
        <w:spacing w:line="360" w:lineRule="auto"/>
        <w:ind w:firstLine="720"/>
      </w:pPr>
    </w:p>
    <w:p w:rsidR="00FC60B8" w:rsidRPr="002837FB" w:rsidRDefault="00FC60B8" w:rsidP="002837FB">
      <w:pPr>
        <w:pStyle w:val="31"/>
        <w:keepNext/>
        <w:widowControl w:val="0"/>
        <w:spacing w:line="360" w:lineRule="auto"/>
        <w:ind w:firstLine="720"/>
      </w:pPr>
      <w:r w:rsidRPr="002837FB">
        <w:t>Следовательно, ширина подошвы столбчатого фундамента запроектирована достаточно экономично.</w:t>
      </w:r>
    </w:p>
    <w:p w:rsidR="00FC60B8" w:rsidRPr="002837FB" w:rsidRDefault="00FC60B8" w:rsidP="002837FB">
      <w:pPr>
        <w:keepNext/>
        <w:widowControl w:val="0"/>
        <w:spacing w:line="360" w:lineRule="auto"/>
        <w:ind w:firstLine="720"/>
        <w:jc w:val="both"/>
        <w:rPr>
          <w:sz w:val="28"/>
        </w:rPr>
      </w:pPr>
    </w:p>
    <w:p w:rsidR="00D271A6" w:rsidRDefault="00D271A6" w:rsidP="002837FB">
      <w:pPr>
        <w:keepNext/>
        <w:widowControl w:val="0"/>
        <w:spacing w:line="360" w:lineRule="auto"/>
        <w:ind w:firstLine="720"/>
        <w:jc w:val="both"/>
        <w:rPr>
          <w:sz w:val="28"/>
        </w:rPr>
      </w:pPr>
      <w:r w:rsidRPr="002837FB">
        <w:rPr>
          <w:sz w:val="28"/>
        </w:rPr>
        <w:t>5.</w:t>
      </w:r>
      <w:r w:rsidR="002837FB">
        <w:rPr>
          <w:sz w:val="28"/>
        </w:rPr>
        <w:t xml:space="preserve"> </w:t>
      </w:r>
      <w:r w:rsidRPr="002837FB">
        <w:rPr>
          <w:sz w:val="28"/>
        </w:rPr>
        <w:t xml:space="preserve">Определение модуля общей деформации </w:t>
      </w:r>
      <w:r w:rsidRPr="002837FB">
        <w:rPr>
          <w:sz w:val="28"/>
          <w:lang w:val="en-US"/>
        </w:rPr>
        <w:t>E</w:t>
      </w:r>
      <w:r w:rsidRPr="002837FB">
        <w:rPr>
          <w:sz w:val="28"/>
          <w:vertAlign w:val="subscript"/>
          <w:lang w:val="en-US"/>
        </w:rPr>
        <w:t>o</w:t>
      </w:r>
      <w:r w:rsidRPr="002837FB">
        <w:rPr>
          <w:sz w:val="28"/>
          <w:vertAlign w:val="subscript"/>
        </w:rPr>
        <w:t xml:space="preserve"> </w:t>
      </w:r>
      <w:r w:rsidRPr="002837FB">
        <w:rPr>
          <w:sz w:val="28"/>
        </w:rPr>
        <w:t>по результатам компр</w:t>
      </w:r>
      <w:r w:rsidR="004365C0">
        <w:rPr>
          <w:sz w:val="28"/>
        </w:rPr>
        <w:t>ессионных и штамповых испытаний</w:t>
      </w:r>
    </w:p>
    <w:p w:rsidR="004365C0" w:rsidRPr="002837FB" w:rsidRDefault="004365C0" w:rsidP="002837FB">
      <w:pPr>
        <w:keepNext/>
        <w:widowControl w:val="0"/>
        <w:spacing w:line="360" w:lineRule="auto"/>
        <w:ind w:firstLine="720"/>
        <w:jc w:val="both"/>
        <w:rPr>
          <w:sz w:val="28"/>
        </w:rPr>
      </w:pPr>
    </w:p>
    <w:p w:rsidR="00D271A6" w:rsidRPr="002837FB" w:rsidRDefault="00D271A6" w:rsidP="002837FB">
      <w:pPr>
        <w:pStyle w:val="2"/>
        <w:widowControl w:val="0"/>
        <w:spacing w:line="360" w:lineRule="auto"/>
        <w:ind w:firstLine="720"/>
        <w:rPr>
          <w:lang w:val="ru-RU"/>
        </w:rPr>
      </w:pPr>
      <w:r w:rsidRPr="002837FB">
        <w:rPr>
          <w:lang w:val="ru-RU"/>
        </w:rPr>
        <w:t xml:space="preserve">Модули деформации </w:t>
      </w:r>
      <w:r w:rsidRPr="002837FB">
        <w:t>E</w:t>
      </w:r>
      <w:r w:rsidRPr="002837FB">
        <w:rPr>
          <w:vertAlign w:val="subscript"/>
          <w:lang w:val="ru-RU"/>
        </w:rPr>
        <w:t>0</w:t>
      </w:r>
      <w:r w:rsidRPr="002837FB">
        <w:rPr>
          <w:lang w:val="ru-RU"/>
        </w:rPr>
        <w:t xml:space="preserve"> определяются для всех слоев в грунте, входящих в сжимаемую толщу </w:t>
      </w:r>
      <w:r w:rsidRPr="002837FB">
        <w:t>H</w:t>
      </w:r>
      <w:r w:rsidRPr="002837FB">
        <w:rPr>
          <w:vertAlign w:val="subscript"/>
        </w:rPr>
        <w:t>c</w:t>
      </w:r>
      <w:r w:rsidRPr="002837FB">
        <w:rPr>
          <w:lang w:val="ru-RU"/>
        </w:rPr>
        <w:t xml:space="preserve"> . Материалом для определения модулей являются результаты лабораторных либо полевых испытаний каждого слоя, которые приводятся в задании.</w:t>
      </w:r>
    </w:p>
    <w:p w:rsidR="00D271A6" w:rsidRPr="002837FB" w:rsidRDefault="00D271A6" w:rsidP="002837FB">
      <w:pPr>
        <w:keepNext/>
        <w:widowControl w:val="0"/>
        <w:spacing w:line="360" w:lineRule="auto"/>
        <w:ind w:firstLine="720"/>
        <w:jc w:val="both"/>
        <w:rPr>
          <w:sz w:val="28"/>
        </w:rPr>
      </w:pPr>
      <w:r w:rsidRPr="002837FB">
        <w:rPr>
          <w:sz w:val="28"/>
        </w:rPr>
        <w:t>По данным строятся графики</w:t>
      </w:r>
      <w:r w:rsidR="002837FB">
        <w:rPr>
          <w:sz w:val="28"/>
        </w:rPr>
        <w:t xml:space="preserve"> </w:t>
      </w:r>
      <w:r w:rsidRPr="002837FB">
        <w:rPr>
          <w:sz w:val="28"/>
        </w:rPr>
        <w:t>зависимости:</w:t>
      </w:r>
    </w:p>
    <w:p w:rsidR="00D271A6" w:rsidRPr="002837FB" w:rsidRDefault="00D271A6" w:rsidP="002837FB">
      <w:pPr>
        <w:keepNext/>
        <w:widowControl w:val="0"/>
        <w:numPr>
          <w:ilvl w:val="0"/>
          <w:numId w:val="8"/>
        </w:numPr>
        <w:spacing w:line="360" w:lineRule="auto"/>
        <w:ind w:left="0" w:firstLine="720"/>
        <w:jc w:val="both"/>
        <w:rPr>
          <w:sz w:val="28"/>
        </w:rPr>
      </w:pPr>
      <w:r w:rsidRPr="002837FB">
        <w:rPr>
          <w:sz w:val="28"/>
        </w:rPr>
        <w:t>Коэффициента пористости от давления – компрессионная кривая.</w:t>
      </w:r>
    </w:p>
    <w:p w:rsidR="00D271A6" w:rsidRPr="002837FB" w:rsidRDefault="00D271A6" w:rsidP="002837FB">
      <w:pPr>
        <w:keepNext/>
        <w:widowControl w:val="0"/>
        <w:numPr>
          <w:ilvl w:val="0"/>
          <w:numId w:val="8"/>
        </w:numPr>
        <w:spacing w:line="360" w:lineRule="auto"/>
        <w:ind w:left="0" w:firstLine="720"/>
        <w:jc w:val="both"/>
        <w:rPr>
          <w:sz w:val="28"/>
        </w:rPr>
      </w:pPr>
      <w:r w:rsidRPr="002837FB">
        <w:rPr>
          <w:sz w:val="28"/>
        </w:rPr>
        <w:t>Осадки от давления – график испытаний пробной статической нагрузкой</w:t>
      </w:r>
    </w:p>
    <w:p w:rsidR="004365C0" w:rsidRDefault="00D271A6" w:rsidP="002837FB">
      <w:pPr>
        <w:keepNext/>
        <w:widowControl w:val="0"/>
        <w:spacing w:line="360" w:lineRule="auto"/>
        <w:ind w:firstLine="720"/>
        <w:jc w:val="both"/>
        <w:rPr>
          <w:sz w:val="28"/>
        </w:rPr>
      </w:pPr>
      <w:r w:rsidRPr="002837FB">
        <w:rPr>
          <w:sz w:val="28"/>
        </w:rPr>
        <w:t xml:space="preserve">Кроме данных об испытаниях грунтов необходима графическая схема с напластованием грунтов и эпюрами </w:t>
      </w:r>
    </w:p>
    <w:p w:rsidR="004365C0" w:rsidRDefault="004365C0"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174" type="#_x0000_t75" style="width:95.25pt;height:18.75pt" fillcolor="window">
            <v:imagedata r:id="rId133" o:title=""/>
          </v:shape>
        </w:pict>
      </w:r>
      <w:r w:rsidR="00D271A6" w:rsidRPr="002837FB">
        <w:rPr>
          <w:sz w:val="28"/>
        </w:rPr>
        <w:t>.</w:t>
      </w:r>
    </w:p>
    <w:p w:rsidR="004365C0" w:rsidRDefault="004365C0" w:rsidP="003D25D9">
      <w:pPr>
        <w:pStyle w:val="2"/>
        <w:keepLines/>
        <w:widowControl w:val="0"/>
        <w:spacing w:line="360" w:lineRule="auto"/>
        <w:ind w:firstLine="720"/>
        <w:rPr>
          <w:lang w:val="ru-RU"/>
        </w:rPr>
      </w:pPr>
    </w:p>
    <w:p w:rsidR="00D271A6" w:rsidRDefault="00D271A6" w:rsidP="003D25D9">
      <w:pPr>
        <w:pStyle w:val="2"/>
        <w:keepLines/>
        <w:widowControl w:val="0"/>
        <w:spacing w:line="360" w:lineRule="auto"/>
        <w:ind w:firstLine="720"/>
        <w:rPr>
          <w:lang w:val="ru-RU"/>
        </w:rPr>
      </w:pPr>
      <w:r w:rsidRPr="002837FB">
        <w:rPr>
          <w:lang w:val="ru-RU"/>
        </w:rPr>
        <w:t>Компрессионные свойства грунтов:</w:t>
      </w:r>
    </w:p>
    <w:p w:rsidR="004365C0" w:rsidRPr="004365C0" w:rsidRDefault="004365C0" w:rsidP="003D25D9">
      <w:pPr>
        <w:keepNext/>
        <w:keepLines/>
        <w:widowControl w:val="0"/>
        <w:rPr>
          <w:sz w:val="28"/>
          <w:szCs w:val="28"/>
        </w:rPr>
      </w:pPr>
    </w:p>
    <w:p w:rsidR="00D271A6" w:rsidRPr="002837FB" w:rsidRDefault="00D271A6" w:rsidP="003D25D9">
      <w:pPr>
        <w:keepNext/>
        <w:keepLines/>
        <w:widowControl w:val="0"/>
        <w:spacing w:line="360" w:lineRule="auto"/>
        <w:ind w:firstLine="720"/>
        <w:jc w:val="both"/>
        <w:rPr>
          <w:sz w:val="28"/>
        </w:rPr>
      </w:pPr>
      <w:r w:rsidRPr="002837FB">
        <w:rPr>
          <w:sz w:val="28"/>
        </w:rPr>
        <w:t>Скважина 1</w:t>
      </w:r>
    </w:p>
    <w:p w:rsidR="00D271A6" w:rsidRPr="002837FB" w:rsidRDefault="00D271A6" w:rsidP="003D25D9">
      <w:pPr>
        <w:keepNext/>
        <w:keepLines/>
        <w:widowControl w:val="0"/>
        <w:spacing w:line="360" w:lineRule="auto"/>
        <w:ind w:firstLine="720"/>
        <w:jc w:val="both"/>
        <w:rPr>
          <w:sz w:val="28"/>
        </w:rPr>
      </w:pPr>
      <w:r w:rsidRPr="002837FB">
        <w:rPr>
          <w:sz w:val="28"/>
        </w:rPr>
        <w:t>Глубина</w:t>
      </w:r>
      <w:r w:rsidR="002837FB">
        <w:rPr>
          <w:sz w:val="28"/>
        </w:rPr>
        <w:t xml:space="preserve"> </w:t>
      </w:r>
      <w:r w:rsidR="00181FA4">
        <w:rPr>
          <w:sz w:val="28"/>
        </w:rPr>
        <w:pict>
          <v:shape id="_x0000_i1175" type="#_x0000_t75" style="width:47.25pt;height:15.75pt" fillcolor="window">
            <v:imagedata r:id="rId134" o:title=""/>
          </v:shape>
        </w:pict>
      </w:r>
    </w:p>
    <w:p w:rsidR="00D271A6" w:rsidRDefault="00D271A6" w:rsidP="003D25D9">
      <w:pPr>
        <w:keepNext/>
        <w:keepLines/>
        <w:widowControl w:val="0"/>
        <w:spacing w:line="360" w:lineRule="auto"/>
        <w:ind w:firstLine="720"/>
        <w:jc w:val="both"/>
        <w:rPr>
          <w:sz w:val="28"/>
        </w:rPr>
      </w:pPr>
      <w:r w:rsidRPr="002837FB">
        <w:rPr>
          <w:sz w:val="28"/>
        </w:rPr>
        <w:t xml:space="preserve">Размер штампа </w:t>
      </w:r>
      <w:r w:rsidRPr="002837FB">
        <w:rPr>
          <w:sz w:val="28"/>
          <w:lang w:val="en-US"/>
        </w:rPr>
        <w:t>d=27.7</w:t>
      </w:r>
    </w:p>
    <w:p w:rsidR="004365C0" w:rsidRDefault="004365C0" w:rsidP="003D25D9">
      <w:pPr>
        <w:keepNext/>
        <w:keepLines/>
        <w:widowControl w:val="0"/>
        <w:tabs>
          <w:tab w:val="left" w:pos="1115"/>
        </w:tabs>
        <w:spacing w:line="360" w:lineRule="auto"/>
        <w:ind w:firstLine="720"/>
        <w:rPr>
          <w:sz w:val="2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5"/>
        <w:gridCol w:w="7357"/>
      </w:tblGrid>
      <w:tr w:rsidR="004365C0" w:rsidRPr="00781373" w:rsidTr="00781373">
        <w:tc>
          <w:tcPr>
            <w:tcW w:w="1115" w:type="dxa"/>
            <w:shd w:val="clear" w:color="auto" w:fill="auto"/>
          </w:tcPr>
          <w:p w:rsidR="004365C0" w:rsidRPr="004365C0" w:rsidRDefault="004365C0" w:rsidP="00781373">
            <w:pPr>
              <w:keepNext/>
              <w:keepLines/>
              <w:widowControl w:val="0"/>
              <w:spacing w:line="360" w:lineRule="auto"/>
            </w:pPr>
            <w:r w:rsidRPr="004365C0">
              <w:t>P, кПа</w:t>
            </w:r>
          </w:p>
        </w:tc>
        <w:tc>
          <w:tcPr>
            <w:tcW w:w="7357" w:type="dxa"/>
            <w:shd w:val="clear" w:color="auto" w:fill="auto"/>
          </w:tcPr>
          <w:p w:rsidR="004365C0" w:rsidRPr="004365C0" w:rsidRDefault="004365C0" w:rsidP="00781373">
            <w:pPr>
              <w:keepNext/>
              <w:keepLines/>
              <w:widowControl w:val="0"/>
              <w:spacing w:line="360" w:lineRule="auto"/>
            </w:pPr>
            <w:r w:rsidRPr="004365C0">
              <w:t>S</w:t>
            </w:r>
          </w:p>
        </w:tc>
      </w:tr>
      <w:tr w:rsidR="004365C0" w:rsidRPr="00781373" w:rsidTr="00781373">
        <w:tc>
          <w:tcPr>
            <w:tcW w:w="1115" w:type="dxa"/>
            <w:shd w:val="clear" w:color="auto" w:fill="auto"/>
          </w:tcPr>
          <w:p w:rsidR="004365C0" w:rsidRPr="004365C0" w:rsidRDefault="004365C0" w:rsidP="00781373">
            <w:pPr>
              <w:keepNext/>
              <w:keepLines/>
              <w:widowControl w:val="0"/>
              <w:spacing w:line="360" w:lineRule="auto"/>
            </w:pPr>
            <w:r w:rsidRPr="004365C0">
              <w:t>0</w:t>
            </w:r>
          </w:p>
        </w:tc>
        <w:tc>
          <w:tcPr>
            <w:tcW w:w="7357" w:type="dxa"/>
            <w:shd w:val="clear" w:color="auto" w:fill="auto"/>
          </w:tcPr>
          <w:p w:rsidR="004365C0" w:rsidRPr="004365C0" w:rsidRDefault="004365C0" w:rsidP="00781373">
            <w:pPr>
              <w:keepNext/>
              <w:keepLines/>
              <w:widowControl w:val="0"/>
              <w:spacing w:line="360" w:lineRule="auto"/>
            </w:pPr>
            <w:r w:rsidRPr="004365C0">
              <w:t>0</w:t>
            </w:r>
          </w:p>
        </w:tc>
      </w:tr>
      <w:tr w:rsidR="004365C0" w:rsidRPr="00781373" w:rsidTr="00781373">
        <w:tc>
          <w:tcPr>
            <w:tcW w:w="1115" w:type="dxa"/>
            <w:shd w:val="clear" w:color="auto" w:fill="auto"/>
          </w:tcPr>
          <w:p w:rsidR="004365C0" w:rsidRPr="004365C0" w:rsidRDefault="004365C0" w:rsidP="00781373">
            <w:pPr>
              <w:keepNext/>
              <w:keepLines/>
              <w:widowControl w:val="0"/>
              <w:spacing w:line="360" w:lineRule="auto"/>
            </w:pPr>
            <w:r w:rsidRPr="004365C0">
              <w:t>50</w:t>
            </w:r>
          </w:p>
        </w:tc>
        <w:tc>
          <w:tcPr>
            <w:tcW w:w="7357" w:type="dxa"/>
            <w:shd w:val="clear" w:color="auto" w:fill="auto"/>
          </w:tcPr>
          <w:p w:rsidR="004365C0" w:rsidRPr="004365C0" w:rsidRDefault="004365C0" w:rsidP="00781373">
            <w:pPr>
              <w:keepNext/>
              <w:keepLines/>
              <w:widowControl w:val="0"/>
              <w:spacing w:line="360" w:lineRule="auto"/>
            </w:pPr>
            <w:r w:rsidRPr="004365C0">
              <w:t>0,87</w:t>
            </w:r>
          </w:p>
        </w:tc>
      </w:tr>
      <w:tr w:rsidR="004365C0" w:rsidRPr="00781373" w:rsidTr="00781373">
        <w:tc>
          <w:tcPr>
            <w:tcW w:w="1115" w:type="dxa"/>
            <w:shd w:val="clear" w:color="auto" w:fill="auto"/>
          </w:tcPr>
          <w:p w:rsidR="004365C0" w:rsidRPr="004365C0" w:rsidRDefault="004365C0" w:rsidP="00781373">
            <w:pPr>
              <w:keepNext/>
              <w:keepLines/>
              <w:widowControl w:val="0"/>
              <w:spacing w:line="360" w:lineRule="auto"/>
            </w:pPr>
            <w:r w:rsidRPr="004365C0">
              <w:t>100</w:t>
            </w:r>
          </w:p>
        </w:tc>
        <w:tc>
          <w:tcPr>
            <w:tcW w:w="7357" w:type="dxa"/>
            <w:shd w:val="clear" w:color="auto" w:fill="auto"/>
          </w:tcPr>
          <w:p w:rsidR="004365C0" w:rsidRPr="004365C0" w:rsidRDefault="004365C0" w:rsidP="00781373">
            <w:pPr>
              <w:keepNext/>
              <w:keepLines/>
              <w:widowControl w:val="0"/>
              <w:spacing w:line="360" w:lineRule="auto"/>
            </w:pPr>
            <w:r w:rsidRPr="004365C0">
              <w:t>1,75</w:t>
            </w:r>
          </w:p>
        </w:tc>
      </w:tr>
      <w:tr w:rsidR="004365C0" w:rsidRPr="00781373" w:rsidTr="00781373">
        <w:tc>
          <w:tcPr>
            <w:tcW w:w="1115" w:type="dxa"/>
            <w:shd w:val="clear" w:color="auto" w:fill="auto"/>
          </w:tcPr>
          <w:p w:rsidR="004365C0" w:rsidRPr="004365C0" w:rsidRDefault="004365C0" w:rsidP="00781373">
            <w:pPr>
              <w:keepNext/>
              <w:keepLines/>
              <w:widowControl w:val="0"/>
              <w:spacing w:line="360" w:lineRule="auto"/>
            </w:pPr>
            <w:r w:rsidRPr="004365C0">
              <w:t>150</w:t>
            </w:r>
          </w:p>
        </w:tc>
        <w:tc>
          <w:tcPr>
            <w:tcW w:w="7357" w:type="dxa"/>
            <w:shd w:val="clear" w:color="auto" w:fill="auto"/>
          </w:tcPr>
          <w:p w:rsidR="004365C0" w:rsidRPr="004365C0" w:rsidRDefault="004365C0" w:rsidP="00781373">
            <w:pPr>
              <w:keepNext/>
              <w:keepLines/>
              <w:widowControl w:val="0"/>
              <w:spacing w:line="360" w:lineRule="auto"/>
            </w:pPr>
            <w:r w:rsidRPr="004365C0">
              <w:t>2,62</w:t>
            </w:r>
          </w:p>
        </w:tc>
      </w:tr>
      <w:tr w:rsidR="004365C0" w:rsidRPr="00781373" w:rsidTr="00781373">
        <w:tc>
          <w:tcPr>
            <w:tcW w:w="1115" w:type="dxa"/>
            <w:shd w:val="clear" w:color="auto" w:fill="auto"/>
          </w:tcPr>
          <w:p w:rsidR="004365C0" w:rsidRPr="004365C0" w:rsidRDefault="004365C0" w:rsidP="00781373">
            <w:pPr>
              <w:keepNext/>
              <w:keepLines/>
              <w:widowControl w:val="0"/>
              <w:spacing w:line="360" w:lineRule="auto"/>
            </w:pPr>
            <w:r w:rsidRPr="004365C0">
              <w:t>200</w:t>
            </w:r>
          </w:p>
        </w:tc>
        <w:tc>
          <w:tcPr>
            <w:tcW w:w="7357" w:type="dxa"/>
            <w:shd w:val="clear" w:color="auto" w:fill="auto"/>
          </w:tcPr>
          <w:p w:rsidR="004365C0" w:rsidRPr="004365C0" w:rsidRDefault="004365C0" w:rsidP="00781373">
            <w:pPr>
              <w:keepNext/>
              <w:keepLines/>
              <w:widowControl w:val="0"/>
              <w:spacing w:line="360" w:lineRule="auto"/>
            </w:pPr>
            <w:r w:rsidRPr="004365C0">
              <w:t>3,50</w:t>
            </w:r>
          </w:p>
        </w:tc>
      </w:tr>
      <w:tr w:rsidR="004365C0" w:rsidRPr="00781373" w:rsidTr="00781373">
        <w:tc>
          <w:tcPr>
            <w:tcW w:w="1115" w:type="dxa"/>
            <w:shd w:val="clear" w:color="auto" w:fill="auto"/>
          </w:tcPr>
          <w:p w:rsidR="004365C0" w:rsidRPr="004365C0" w:rsidRDefault="004365C0" w:rsidP="00781373">
            <w:pPr>
              <w:keepNext/>
              <w:keepLines/>
              <w:widowControl w:val="0"/>
              <w:spacing w:line="360" w:lineRule="auto"/>
            </w:pPr>
            <w:r w:rsidRPr="004365C0">
              <w:t>250</w:t>
            </w:r>
          </w:p>
        </w:tc>
        <w:tc>
          <w:tcPr>
            <w:tcW w:w="7357" w:type="dxa"/>
            <w:shd w:val="clear" w:color="auto" w:fill="auto"/>
          </w:tcPr>
          <w:p w:rsidR="004365C0" w:rsidRPr="004365C0" w:rsidRDefault="004365C0" w:rsidP="00781373">
            <w:pPr>
              <w:keepNext/>
              <w:keepLines/>
              <w:widowControl w:val="0"/>
              <w:spacing w:line="360" w:lineRule="auto"/>
            </w:pPr>
            <w:r w:rsidRPr="004365C0">
              <w:t>5,02</w:t>
            </w:r>
          </w:p>
        </w:tc>
      </w:tr>
      <w:tr w:rsidR="004365C0" w:rsidRPr="00781373" w:rsidTr="00781373">
        <w:tc>
          <w:tcPr>
            <w:tcW w:w="1115" w:type="dxa"/>
            <w:shd w:val="clear" w:color="auto" w:fill="auto"/>
          </w:tcPr>
          <w:p w:rsidR="004365C0" w:rsidRPr="004365C0" w:rsidRDefault="004365C0" w:rsidP="00781373">
            <w:pPr>
              <w:keepNext/>
              <w:keepLines/>
              <w:widowControl w:val="0"/>
              <w:spacing w:line="360" w:lineRule="auto"/>
            </w:pPr>
            <w:r w:rsidRPr="004365C0">
              <w:t>300</w:t>
            </w:r>
          </w:p>
        </w:tc>
        <w:tc>
          <w:tcPr>
            <w:tcW w:w="7357" w:type="dxa"/>
            <w:shd w:val="clear" w:color="auto" w:fill="auto"/>
          </w:tcPr>
          <w:p w:rsidR="004365C0" w:rsidRPr="004365C0" w:rsidRDefault="004365C0" w:rsidP="00781373">
            <w:pPr>
              <w:keepNext/>
              <w:keepLines/>
              <w:widowControl w:val="0"/>
              <w:spacing w:line="360" w:lineRule="auto"/>
            </w:pPr>
            <w:r w:rsidRPr="004365C0">
              <w:t>8,41</w:t>
            </w:r>
          </w:p>
        </w:tc>
      </w:tr>
      <w:tr w:rsidR="004365C0" w:rsidRPr="00781373" w:rsidTr="00781373">
        <w:tc>
          <w:tcPr>
            <w:tcW w:w="1115" w:type="dxa"/>
            <w:shd w:val="clear" w:color="auto" w:fill="auto"/>
          </w:tcPr>
          <w:p w:rsidR="004365C0" w:rsidRPr="004365C0" w:rsidRDefault="004365C0" w:rsidP="00781373">
            <w:pPr>
              <w:keepNext/>
              <w:keepLines/>
              <w:widowControl w:val="0"/>
              <w:spacing w:line="360" w:lineRule="auto"/>
            </w:pPr>
            <w:r w:rsidRPr="004365C0">
              <w:t>350</w:t>
            </w:r>
          </w:p>
        </w:tc>
        <w:tc>
          <w:tcPr>
            <w:tcW w:w="7357" w:type="dxa"/>
            <w:shd w:val="clear" w:color="auto" w:fill="auto"/>
          </w:tcPr>
          <w:p w:rsidR="004365C0" w:rsidRPr="004365C0" w:rsidRDefault="004365C0" w:rsidP="00781373">
            <w:pPr>
              <w:keepNext/>
              <w:keepLines/>
              <w:widowControl w:val="0"/>
              <w:spacing w:line="360" w:lineRule="auto"/>
            </w:pPr>
            <w:r w:rsidRPr="004365C0">
              <w:t>14,20</w:t>
            </w:r>
          </w:p>
        </w:tc>
      </w:tr>
    </w:tbl>
    <w:p w:rsidR="004365C0" w:rsidRPr="004365C0" w:rsidRDefault="004365C0" w:rsidP="003D25D9">
      <w:pPr>
        <w:keepNext/>
        <w:keepLines/>
        <w:widowControl w:val="0"/>
        <w:tabs>
          <w:tab w:val="left" w:pos="1115"/>
        </w:tabs>
        <w:spacing w:line="360" w:lineRule="auto"/>
        <w:ind w:firstLine="720"/>
        <w:rPr>
          <w:sz w:val="28"/>
        </w:rPr>
      </w:pPr>
    </w:p>
    <w:p w:rsidR="004365C0" w:rsidRDefault="00181FA4" w:rsidP="003D25D9">
      <w:pPr>
        <w:pStyle w:val="a3"/>
        <w:keepNext/>
        <w:keepLines/>
        <w:widowControl w:val="0"/>
        <w:spacing w:line="360" w:lineRule="auto"/>
        <w:ind w:firstLine="720"/>
        <w:jc w:val="both"/>
        <w:outlineLvl w:val="0"/>
      </w:pPr>
      <w:r>
        <w:pict>
          <v:shape id="_x0000_i1176" type="#_x0000_t75" style="width:285.75pt;height:213.75pt">
            <v:imagedata r:id="rId135" o:title=""/>
          </v:shape>
        </w:pict>
      </w:r>
    </w:p>
    <w:p w:rsidR="00D271A6" w:rsidRPr="002837FB" w:rsidRDefault="003D25D9" w:rsidP="003D25D9">
      <w:pPr>
        <w:pStyle w:val="a3"/>
        <w:keepNext/>
        <w:keepLines/>
        <w:widowControl w:val="0"/>
        <w:spacing w:line="360" w:lineRule="auto"/>
        <w:ind w:firstLine="720"/>
        <w:jc w:val="both"/>
        <w:outlineLvl w:val="0"/>
        <w:rPr>
          <w:b w:val="0"/>
          <w:i w:val="0"/>
          <w:sz w:val="28"/>
          <w:u w:val="none"/>
        </w:rPr>
      </w:pPr>
      <w:r>
        <w:rPr>
          <w:b w:val="0"/>
          <w:i w:val="0"/>
          <w:sz w:val="28"/>
          <w:szCs w:val="28"/>
          <w:u w:val="none"/>
        </w:rPr>
        <w:br w:type="page"/>
      </w:r>
      <w:r w:rsidR="00D271A6" w:rsidRPr="002837FB">
        <w:rPr>
          <w:b w:val="0"/>
          <w:i w:val="0"/>
          <w:sz w:val="28"/>
          <w:u w:val="none"/>
        </w:rPr>
        <w:t>По результатам штамповых испытаний строим график зависимости осадки от давления под штампом.</w:t>
      </w:r>
    </w:p>
    <w:p w:rsidR="00D271A6" w:rsidRPr="002837FB" w:rsidRDefault="00D271A6" w:rsidP="003D25D9">
      <w:pPr>
        <w:pStyle w:val="a3"/>
        <w:keepNext/>
        <w:keepLines/>
        <w:widowControl w:val="0"/>
        <w:spacing w:line="360" w:lineRule="auto"/>
        <w:ind w:firstLine="720"/>
        <w:jc w:val="both"/>
        <w:outlineLvl w:val="0"/>
        <w:rPr>
          <w:b w:val="0"/>
          <w:i w:val="0"/>
          <w:sz w:val="28"/>
          <w:u w:val="none"/>
          <w:lang w:val="en-US"/>
        </w:rPr>
      </w:pPr>
      <w:r w:rsidRPr="002837FB">
        <w:rPr>
          <w:b w:val="0"/>
          <w:i w:val="0"/>
          <w:sz w:val="28"/>
          <w:u w:val="none"/>
        </w:rPr>
        <w:t xml:space="preserve">Для слоя </w:t>
      </w:r>
      <w:r w:rsidRPr="002837FB">
        <w:rPr>
          <w:b w:val="0"/>
          <w:i w:val="0"/>
          <w:sz w:val="28"/>
          <w:u w:val="none"/>
          <w:lang w:val="en-US"/>
        </w:rPr>
        <w:t>V :</w:t>
      </w:r>
    </w:p>
    <w:p w:rsidR="003D25D9" w:rsidRDefault="003D25D9" w:rsidP="003D25D9">
      <w:pPr>
        <w:pStyle w:val="a3"/>
        <w:keepNext/>
        <w:keepLines/>
        <w:widowControl w:val="0"/>
        <w:spacing w:line="360" w:lineRule="auto"/>
        <w:ind w:firstLine="720"/>
        <w:jc w:val="both"/>
        <w:outlineLvl w:val="0"/>
        <w:rPr>
          <w:b w:val="0"/>
          <w:i w:val="0"/>
          <w:sz w:val="28"/>
          <w:u w:val="none"/>
        </w:rPr>
      </w:pPr>
    </w:p>
    <w:p w:rsidR="00D271A6" w:rsidRPr="002837FB" w:rsidRDefault="00181FA4" w:rsidP="003D25D9">
      <w:pPr>
        <w:pStyle w:val="a3"/>
        <w:keepNext/>
        <w:keepLines/>
        <w:widowControl w:val="0"/>
        <w:spacing w:line="360" w:lineRule="auto"/>
        <w:ind w:firstLine="720"/>
        <w:jc w:val="both"/>
        <w:outlineLvl w:val="0"/>
        <w:rPr>
          <w:b w:val="0"/>
          <w:i w:val="0"/>
          <w:sz w:val="28"/>
          <w:u w:val="none"/>
          <w:lang w:val="en-US"/>
        </w:rPr>
      </w:pPr>
      <w:r>
        <w:rPr>
          <w:b w:val="0"/>
          <w:i w:val="0"/>
          <w:sz w:val="28"/>
          <w:u w:val="none"/>
          <w:lang w:val="en-US"/>
        </w:rPr>
        <w:pict>
          <v:shape id="_x0000_i1177" type="#_x0000_t75" style="width:153pt;height:18pt" fillcolor="window">
            <v:imagedata r:id="rId136" o:title=""/>
          </v:shape>
        </w:pict>
      </w:r>
    </w:p>
    <w:p w:rsidR="003D25D9" w:rsidRDefault="003D25D9" w:rsidP="003D25D9">
      <w:pPr>
        <w:pStyle w:val="a3"/>
        <w:keepNext/>
        <w:keepLines/>
        <w:widowControl w:val="0"/>
        <w:spacing w:line="360" w:lineRule="auto"/>
        <w:ind w:firstLine="720"/>
        <w:jc w:val="both"/>
        <w:outlineLvl w:val="0"/>
        <w:rPr>
          <w:b w:val="0"/>
          <w:i w:val="0"/>
          <w:sz w:val="28"/>
          <w:u w:val="none"/>
        </w:rPr>
      </w:pPr>
    </w:p>
    <w:p w:rsidR="00D271A6" w:rsidRPr="002837FB" w:rsidRDefault="00D271A6" w:rsidP="003D25D9">
      <w:pPr>
        <w:pStyle w:val="a3"/>
        <w:keepNext/>
        <w:keepLines/>
        <w:widowControl w:val="0"/>
        <w:spacing w:line="360" w:lineRule="auto"/>
        <w:ind w:firstLine="720"/>
        <w:jc w:val="both"/>
        <w:outlineLvl w:val="0"/>
        <w:rPr>
          <w:b w:val="0"/>
          <w:i w:val="0"/>
          <w:sz w:val="28"/>
          <w:u w:val="none"/>
        </w:rPr>
      </w:pPr>
      <w:r w:rsidRPr="002837FB">
        <w:rPr>
          <w:b w:val="0"/>
          <w:i w:val="0"/>
          <w:sz w:val="28"/>
          <w:u w:val="none"/>
        </w:rPr>
        <w:t xml:space="preserve">Значения </w:t>
      </w:r>
      <w:r w:rsidR="00181FA4">
        <w:rPr>
          <w:b w:val="0"/>
          <w:i w:val="0"/>
          <w:sz w:val="28"/>
          <w:u w:val="none"/>
        </w:rPr>
        <w:pict>
          <v:shape id="_x0000_i1178" type="#_x0000_t75" style="width:63pt;height:18pt" fillcolor="window">
            <v:imagedata r:id="rId137" o:title=""/>
          </v:shape>
        </w:pict>
      </w:r>
      <w:r w:rsidRPr="002837FB">
        <w:rPr>
          <w:b w:val="0"/>
          <w:i w:val="0"/>
          <w:sz w:val="28"/>
          <w:u w:val="none"/>
        </w:rPr>
        <w:t xml:space="preserve"> в соответствии с графиком равны:</w:t>
      </w:r>
    </w:p>
    <w:p w:rsidR="003D25D9" w:rsidRDefault="003D25D9" w:rsidP="002837FB">
      <w:pPr>
        <w:pStyle w:val="a3"/>
        <w:keepNext/>
        <w:widowControl w:val="0"/>
        <w:spacing w:line="360" w:lineRule="auto"/>
        <w:ind w:firstLine="720"/>
        <w:jc w:val="both"/>
        <w:outlineLvl w:val="0"/>
        <w:rPr>
          <w:b w:val="0"/>
          <w:i w:val="0"/>
          <w:sz w:val="28"/>
          <w:u w:val="none"/>
        </w:rPr>
      </w:pPr>
    </w:p>
    <w:p w:rsidR="00D271A6" w:rsidRPr="002837FB" w:rsidRDefault="00181FA4" w:rsidP="002837FB">
      <w:pPr>
        <w:pStyle w:val="a3"/>
        <w:keepNext/>
        <w:widowControl w:val="0"/>
        <w:spacing w:line="360" w:lineRule="auto"/>
        <w:ind w:firstLine="720"/>
        <w:jc w:val="both"/>
        <w:outlineLvl w:val="0"/>
        <w:rPr>
          <w:b w:val="0"/>
          <w:i w:val="0"/>
          <w:sz w:val="28"/>
          <w:u w:val="none"/>
        </w:rPr>
      </w:pPr>
      <w:r>
        <w:rPr>
          <w:b w:val="0"/>
          <w:i w:val="0"/>
          <w:sz w:val="28"/>
          <w:u w:val="none"/>
        </w:rPr>
        <w:pict>
          <v:shape id="_x0000_i1179" type="#_x0000_t75" style="width:165.75pt;height:18pt" fillcolor="window">
            <v:imagedata r:id="rId138" o:title=""/>
          </v:shape>
        </w:pict>
      </w:r>
    </w:p>
    <w:p w:rsidR="003D25D9" w:rsidRDefault="003D25D9" w:rsidP="002837FB">
      <w:pPr>
        <w:pStyle w:val="a3"/>
        <w:keepNext/>
        <w:widowControl w:val="0"/>
        <w:spacing w:line="360" w:lineRule="auto"/>
        <w:ind w:firstLine="720"/>
        <w:jc w:val="both"/>
        <w:outlineLvl w:val="0"/>
        <w:rPr>
          <w:b w:val="0"/>
          <w:i w:val="0"/>
          <w:sz w:val="28"/>
          <w:u w:val="none"/>
        </w:rPr>
      </w:pPr>
    </w:p>
    <w:p w:rsidR="00D271A6" w:rsidRPr="002837FB" w:rsidRDefault="00D271A6" w:rsidP="002837FB">
      <w:pPr>
        <w:pStyle w:val="a3"/>
        <w:keepNext/>
        <w:widowControl w:val="0"/>
        <w:spacing w:line="360" w:lineRule="auto"/>
        <w:ind w:firstLine="720"/>
        <w:jc w:val="both"/>
        <w:outlineLvl w:val="0"/>
        <w:rPr>
          <w:b w:val="0"/>
          <w:i w:val="0"/>
          <w:sz w:val="28"/>
          <w:u w:val="none"/>
        </w:rPr>
      </w:pPr>
      <w:r w:rsidRPr="002837FB">
        <w:rPr>
          <w:b w:val="0"/>
          <w:i w:val="0"/>
          <w:sz w:val="28"/>
          <w:u w:val="none"/>
        </w:rPr>
        <w:t>Таким образом,</w:t>
      </w:r>
    </w:p>
    <w:p w:rsidR="003D25D9" w:rsidRDefault="003D25D9" w:rsidP="002837FB">
      <w:pPr>
        <w:pStyle w:val="a3"/>
        <w:keepNext/>
        <w:widowControl w:val="0"/>
        <w:spacing w:line="360" w:lineRule="auto"/>
        <w:ind w:firstLine="720"/>
        <w:jc w:val="both"/>
        <w:outlineLvl w:val="0"/>
        <w:rPr>
          <w:b w:val="0"/>
          <w:i w:val="0"/>
          <w:sz w:val="28"/>
          <w:u w:val="none"/>
        </w:rPr>
      </w:pPr>
    </w:p>
    <w:p w:rsidR="00D271A6" w:rsidRPr="002837FB" w:rsidRDefault="00181FA4" w:rsidP="002837FB">
      <w:pPr>
        <w:pStyle w:val="a3"/>
        <w:keepNext/>
        <w:widowControl w:val="0"/>
        <w:spacing w:line="360" w:lineRule="auto"/>
        <w:ind w:firstLine="720"/>
        <w:jc w:val="both"/>
        <w:outlineLvl w:val="0"/>
        <w:rPr>
          <w:b w:val="0"/>
          <w:i w:val="0"/>
          <w:sz w:val="28"/>
          <w:u w:val="none"/>
        </w:rPr>
      </w:pPr>
      <w:r>
        <w:rPr>
          <w:b w:val="0"/>
          <w:i w:val="0"/>
          <w:sz w:val="28"/>
          <w:u w:val="none"/>
        </w:rPr>
        <w:pict>
          <v:shape id="_x0000_i1180" type="#_x0000_t75" style="width:351.75pt;height:33pt" fillcolor="window">
            <v:imagedata r:id="rId139" o:title=""/>
          </v:shape>
        </w:pict>
      </w:r>
    </w:p>
    <w:p w:rsidR="00D271A6" w:rsidRPr="002837FB" w:rsidRDefault="00D271A6" w:rsidP="002837FB">
      <w:pPr>
        <w:pStyle w:val="31"/>
        <w:keepNext/>
        <w:widowControl w:val="0"/>
        <w:spacing w:line="360" w:lineRule="auto"/>
        <w:ind w:firstLine="720"/>
      </w:pPr>
    </w:p>
    <w:p w:rsidR="00D271A6" w:rsidRPr="002837FB" w:rsidRDefault="00D271A6" w:rsidP="002837FB">
      <w:pPr>
        <w:keepNext/>
        <w:widowControl w:val="0"/>
        <w:spacing w:line="360" w:lineRule="auto"/>
        <w:ind w:firstLine="720"/>
        <w:jc w:val="both"/>
        <w:rPr>
          <w:sz w:val="28"/>
        </w:rPr>
      </w:pPr>
      <w:r w:rsidRPr="002837FB">
        <w:rPr>
          <w:sz w:val="28"/>
        </w:rPr>
        <w:t>Скважина 1</w:t>
      </w:r>
    </w:p>
    <w:p w:rsidR="00D271A6" w:rsidRPr="002837FB" w:rsidRDefault="00D271A6" w:rsidP="002837FB">
      <w:pPr>
        <w:keepNext/>
        <w:widowControl w:val="0"/>
        <w:spacing w:line="360" w:lineRule="auto"/>
        <w:ind w:firstLine="720"/>
        <w:jc w:val="both"/>
        <w:rPr>
          <w:sz w:val="28"/>
        </w:rPr>
      </w:pPr>
      <w:r w:rsidRPr="002837FB">
        <w:rPr>
          <w:sz w:val="28"/>
        </w:rPr>
        <w:t>Глубина</w:t>
      </w:r>
      <w:r w:rsidR="002837FB">
        <w:rPr>
          <w:sz w:val="28"/>
        </w:rPr>
        <w:t xml:space="preserve"> </w:t>
      </w:r>
      <w:r w:rsidR="00181FA4">
        <w:rPr>
          <w:sz w:val="28"/>
        </w:rPr>
        <w:pict>
          <v:shape id="_x0000_i1181" type="#_x0000_t75" style="width:47.25pt;height:15.75pt" fillcolor="window">
            <v:imagedata r:id="rId140" o:title=""/>
          </v:shape>
        </w:pict>
      </w:r>
    </w:p>
    <w:p w:rsidR="00D271A6" w:rsidRPr="002837FB" w:rsidRDefault="00D271A6" w:rsidP="002837FB">
      <w:pPr>
        <w:keepNext/>
        <w:widowControl w:val="0"/>
        <w:spacing w:line="360" w:lineRule="auto"/>
        <w:ind w:firstLine="720"/>
        <w:jc w:val="both"/>
        <w:rPr>
          <w:sz w:val="28"/>
        </w:rPr>
      </w:pPr>
      <w:r w:rsidRPr="002837FB">
        <w:rPr>
          <w:sz w:val="28"/>
        </w:rPr>
        <w:t xml:space="preserve">Размер штампа </w:t>
      </w:r>
      <w:r w:rsidRPr="002837FB">
        <w:rPr>
          <w:sz w:val="28"/>
          <w:lang w:val="en-US"/>
        </w:rPr>
        <w:t>d</w:t>
      </w:r>
      <w:r w:rsidRPr="002837FB">
        <w:rPr>
          <w:sz w:val="28"/>
        </w:rPr>
        <w:t xml:space="preserve">=27.7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15"/>
        <w:gridCol w:w="986"/>
      </w:tblGrid>
      <w:tr w:rsidR="00D271A6" w:rsidRPr="004365C0" w:rsidTr="002837FB">
        <w:trPr>
          <w:jc w:val="center"/>
        </w:trPr>
        <w:tc>
          <w:tcPr>
            <w:tcW w:w="1115" w:type="dxa"/>
          </w:tcPr>
          <w:p w:rsidR="00D271A6" w:rsidRPr="004365C0" w:rsidRDefault="00D271A6" w:rsidP="002837FB">
            <w:pPr>
              <w:keepNext/>
              <w:widowControl w:val="0"/>
              <w:spacing w:line="360" w:lineRule="auto"/>
              <w:ind w:firstLine="720"/>
              <w:jc w:val="both"/>
            </w:pPr>
            <w:r w:rsidRPr="004365C0">
              <w:rPr>
                <w:lang w:val="en-US"/>
              </w:rPr>
              <w:t xml:space="preserve">P, </w:t>
            </w:r>
            <w:r w:rsidRPr="004365C0">
              <w:t>кПа</w:t>
            </w:r>
          </w:p>
        </w:tc>
        <w:tc>
          <w:tcPr>
            <w:tcW w:w="986" w:type="dxa"/>
          </w:tcPr>
          <w:p w:rsidR="00D271A6" w:rsidRPr="004365C0" w:rsidRDefault="00D271A6" w:rsidP="002837FB">
            <w:pPr>
              <w:keepNext/>
              <w:widowControl w:val="0"/>
              <w:spacing w:line="360" w:lineRule="auto"/>
              <w:ind w:firstLine="720"/>
              <w:jc w:val="both"/>
              <w:rPr>
                <w:lang w:val="en-US"/>
              </w:rPr>
            </w:pPr>
            <w:r w:rsidRPr="004365C0">
              <w:rPr>
                <w:lang w:val="en-US"/>
              </w:rPr>
              <w:t>S</w:t>
            </w:r>
          </w:p>
        </w:tc>
      </w:tr>
      <w:tr w:rsidR="00D271A6" w:rsidRPr="004365C0" w:rsidTr="002837FB">
        <w:trPr>
          <w:jc w:val="center"/>
        </w:trPr>
        <w:tc>
          <w:tcPr>
            <w:tcW w:w="1115" w:type="dxa"/>
          </w:tcPr>
          <w:p w:rsidR="00D271A6" w:rsidRPr="004365C0" w:rsidRDefault="00D271A6" w:rsidP="002837FB">
            <w:pPr>
              <w:keepNext/>
              <w:widowControl w:val="0"/>
              <w:spacing w:line="360" w:lineRule="auto"/>
              <w:ind w:firstLine="720"/>
              <w:jc w:val="both"/>
              <w:rPr>
                <w:lang w:val="en-US"/>
              </w:rPr>
            </w:pPr>
            <w:r w:rsidRPr="004365C0">
              <w:rPr>
                <w:lang w:val="en-US"/>
              </w:rPr>
              <w:t>0,0</w:t>
            </w:r>
          </w:p>
        </w:tc>
        <w:tc>
          <w:tcPr>
            <w:tcW w:w="986" w:type="dxa"/>
          </w:tcPr>
          <w:p w:rsidR="00D271A6" w:rsidRPr="004365C0" w:rsidRDefault="00D271A6" w:rsidP="002837FB">
            <w:pPr>
              <w:keepNext/>
              <w:widowControl w:val="0"/>
              <w:spacing w:line="360" w:lineRule="auto"/>
              <w:ind w:firstLine="720"/>
              <w:jc w:val="both"/>
              <w:rPr>
                <w:lang w:val="en-US"/>
              </w:rPr>
            </w:pPr>
            <w:r w:rsidRPr="004365C0">
              <w:rPr>
                <w:lang w:val="en-US"/>
              </w:rPr>
              <w:t>0,00</w:t>
            </w:r>
          </w:p>
        </w:tc>
      </w:tr>
      <w:tr w:rsidR="00D271A6" w:rsidRPr="004365C0" w:rsidTr="002837FB">
        <w:trPr>
          <w:jc w:val="center"/>
        </w:trPr>
        <w:tc>
          <w:tcPr>
            <w:tcW w:w="1115" w:type="dxa"/>
          </w:tcPr>
          <w:p w:rsidR="00D271A6" w:rsidRPr="004365C0" w:rsidRDefault="00D271A6" w:rsidP="002837FB">
            <w:pPr>
              <w:keepNext/>
              <w:widowControl w:val="0"/>
              <w:spacing w:line="360" w:lineRule="auto"/>
              <w:ind w:firstLine="720"/>
              <w:jc w:val="both"/>
              <w:rPr>
                <w:lang w:val="en-US"/>
              </w:rPr>
            </w:pPr>
            <w:r w:rsidRPr="004365C0">
              <w:rPr>
                <w:lang w:val="en-US"/>
              </w:rPr>
              <w:t>50</w:t>
            </w:r>
          </w:p>
        </w:tc>
        <w:tc>
          <w:tcPr>
            <w:tcW w:w="986" w:type="dxa"/>
          </w:tcPr>
          <w:p w:rsidR="00D271A6" w:rsidRPr="004365C0" w:rsidRDefault="00D271A6" w:rsidP="002837FB">
            <w:pPr>
              <w:keepNext/>
              <w:widowControl w:val="0"/>
              <w:spacing w:line="360" w:lineRule="auto"/>
              <w:ind w:firstLine="720"/>
              <w:jc w:val="both"/>
              <w:rPr>
                <w:lang w:val="en-US"/>
              </w:rPr>
            </w:pPr>
            <w:r w:rsidRPr="004365C0">
              <w:rPr>
                <w:lang w:val="en-US"/>
              </w:rPr>
              <w:t>0,51</w:t>
            </w:r>
          </w:p>
        </w:tc>
      </w:tr>
      <w:tr w:rsidR="00D271A6" w:rsidRPr="004365C0" w:rsidTr="002837FB">
        <w:trPr>
          <w:jc w:val="center"/>
        </w:trPr>
        <w:tc>
          <w:tcPr>
            <w:tcW w:w="1115" w:type="dxa"/>
          </w:tcPr>
          <w:p w:rsidR="00D271A6" w:rsidRPr="004365C0" w:rsidRDefault="00D271A6" w:rsidP="002837FB">
            <w:pPr>
              <w:keepNext/>
              <w:widowControl w:val="0"/>
              <w:spacing w:line="360" w:lineRule="auto"/>
              <w:ind w:firstLine="720"/>
              <w:jc w:val="both"/>
              <w:rPr>
                <w:lang w:val="en-US"/>
              </w:rPr>
            </w:pPr>
            <w:r w:rsidRPr="004365C0">
              <w:rPr>
                <w:lang w:val="en-US"/>
              </w:rPr>
              <w:t>100</w:t>
            </w:r>
          </w:p>
        </w:tc>
        <w:tc>
          <w:tcPr>
            <w:tcW w:w="986" w:type="dxa"/>
          </w:tcPr>
          <w:p w:rsidR="00D271A6" w:rsidRPr="004365C0" w:rsidRDefault="00D271A6" w:rsidP="002837FB">
            <w:pPr>
              <w:keepNext/>
              <w:widowControl w:val="0"/>
              <w:spacing w:line="360" w:lineRule="auto"/>
              <w:ind w:firstLine="720"/>
              <w:jc w:val="both"/>
              <w:rPr>
                <w:lang w:val="en-US"/>
              </w:rPr>
            </w:pPr>
            <w:r w:rsidRPr="004365C0">
              <w:rPr>
                <w:lang w:val="en-US"/>
              </w:rPr>
              <w:t>1,00</w:t>
            </w:r>
          </w:p>
        </w:tc>
      </w:tr>
      <w:tr w:rsidR="00D271A6" w:rsidRPr="004365C0" w:rsidTr="002837FB">
        <w:trPr>
          <w:jc w:val="center"/>
        </w:trPr>
        <w:tc>
          <w:tcPr>
            <w:tcW w:w="1115" w:type="dxa"/>
          </w:tcPr>
          <w:p w:rsidR="00D271A6" w:rsidRPr="004365C0" w:rsidRDefault="00D271A6" w:rsidP="002837FB">
            <w:pPr>
              <w:keepNext/>
              <w:widowControl w:val="0"/>
              <w:spacing w:line="360" w:lineRule="auto"/>
              <w:ind w:firstLine="720"/>
              <w:jc w:val="both"/>
              <w:rPr>
                <w:lang w:val="en-US"/>
              </w:rPr>
            </w:pPr>
            <w:r w:rsidRPr="004365C0">
              <w:rPr>
                <w:lang w:val="en-US"/>
              </w:rPr>
              <w:t>150</w:t>
            </w:r>
          </w:p>
        </w:tc>
        <w:tc>
          <w:tcPr>
            <w:tcW w:w="986" w:type="dxa"/>
          </w:tcPr>
          <w:p w:rsidR="00D271A6" w:rsidRPr="004365C0" w:rsidRDefault="00D271A6" w:rsidP="002837FB">
            <w:pPr>
              <w:keepNext/>
              <w:widowControl w:val="0"/>
              <w:spacing w:line="360" w:lineRule="auto"/>
              <w:ind w:firstLine="720"/>
              <w:jc w:val="both"/>
              <w:rPr>
                <w:lang w:val="en-US"/>
              </w:rPr>
            </w:pPr>
            <w:r w:rsidRPr="004365C0">
              <w:rPr>
                <w:lang w:val="en-US"/>
              </w:rPr>
              <w:t>1,53</w:t>
            </w:r>
          </w:p>
        </w:tc>
      </w:tr>
      <w:tr w:rsidR="00D271A6" w:rsidRPr="004365C0" w:rsidTr="002837FB">
        <w:trPr>
          <w:jc w:val="center"/>
        </w:trPr>
        <w:tc>
          <w:tcPr>
            <w:tcW w:w="1115" w:type="dxa"/>
          </w:tcPr>
          <w:p w:rsidR="00D271A6" w:rsidRPr="004365C0" w:rsidRDefault="00D271A6" w:rsidP="002837FB">
            <w:pPr>
              <w:keepNext/>
              <w:widowControl w:val="0"/>
              <w:spacing w:line="360" w:lineRule="auto"/>
              <w:ind w:firstLine="720"/>
              <w:jc w:val="both"/>
              <w:rPr>
                <w:lang w:val="en-US"/>
              </w:rPr>
            </w:pPr>
            <w:r w:rsidRPr="004365C0">
              <w:rPr>
                <w:lang w:val="en-US"/>
              </w:rPr>
              <w:t>200</w:t>
            </w:r>
          </w:p>
        </w:tc>
        <w:tc>
          <w:tcPr>
            <w:tcW w:w="986" w:type="dxa"/>
          </w:tcPr>
          <w:p w:rsidR="00D271A6" w:rsidRPr="004365C0" w:rsidRDefault="00D271A6" w:rsidP="002837FB">
            <w:pPr>
              <w:keepNext/>
              <w:widowControl w:val="0"/>
              <w:spacing w:line="360" w:lineRule="auto"/>
              <w:ind w:firstLine="720"/>
              <w:jc w:val="both"/>
              <w:rPr>
                <w:lang w:val="en-US"/>
              </w:rPr>
            </w:pPr>
            <w:r w:rsidRPr="004365C0">
              <w:rPr>
                <w:lang w:val="en-US"/>
              </w:rPr>
              <w:t>2,02</w:t>
            </w:r>
          </w:p>
        </w:tc>
      </w:tr>
      <w:tr w:rsidR="00D271A6" w:rsidRPr="004365C0" w:rsidTr="002837FB">
        <w:trPr>
          <w:jc w:val="center"/>
        </w:trPr>
        <w:tc>
          <w:tcPr>
            <w:tcW w:w="1115" w:type="dxa"/>
          </w:tcPr>
          <w:p w:rsidR="00D271A6" w:rsidRPr="004365C0" w:rsidRDefault="00D271A6" w:rsidP="002837FB">
            <w:pPr>
              <w:keepNext/>
              <w:widowControl w:val="0"/>
              <w:spacing w:line="360" w:lineRule="auto"/>
              <w:ind w:firstLine="720"/>
              <w:jc w:val="both"/>
              <w:rPr>
                <w:lang w:val="en-US"/>
              </w:rPr>
            </w:pPr>
            <w:r w:rsidRPr="004365C0">
              <w:rPr>
                <w:lang w:val="en-US"/>
              </w:rPr>
              <w:t>250</w:t>
            </w:r>
          </w:p>
        </w:tc>
        <w:tc>
          <w:tcPr>
            <w:tcW w:w="986" w:type="dxa"/>
          </w:tcPr>
          <w:p w:rsidR="00D271A6" w:rsidRPr="004365C0" w:rsidRDefault="00D271A6" w:rsidP="002837FB">
            <w:pPr>
              <w:keepNext/>
              <w:widowControl w:val="0"/>
              <w:spacing w:line="360" w:lineRule="auto"/>
              <w:ind w:firstLine="720"/>
              <w:jc w:val="both"/>
              <w:rPr>
                <w:lang w:val="en-US"/>
              </w:rPr>
            </w:pPr>
            <w:r w:rsidRPr="004365C0">
              <w:rPr>
                <w:lang w:val="en-US"/>
              </w:rPr>
              <w:t>2,51</w:t>
            </w:r>
          </w:p>
        </w:tc>
      </w:tr>
      <w:tr w:rsidR="00D271A6" w:rsidRPr="004365C0" w:rsidTr="002837FB">
        <w:trPr>
          <w:jc w:val="center"/>
        </w:trPr>
        <w:tc>
          <w:tcPr>
            <w:tcW w:w="1115" w:type="dxa"/>
          </w:tcPr>
          <w:p w:rsidR="00D271A6" w:rsidRPr="004365C0" w:rsidRDefault="00D271A6" w:rsidP="002837FB">
            <w:pPr>
              <w:keepNext/>
              <w:widowControl w:val="0"/>
              <w:spacing w:line="360" w:lineRule="auto"/>
              <w:ind w:firstLine="720"/>
              <w:jc w:val="both"/>
              <w:rPr>
                <w:lang w:val="en-US"/>
              </w:rPr>
            </w:pPr>
            <w:r w:rsidRPr="004365C0">
              <w:rPr>
                <w:lang w:val="en-US"/>
              </w:rPr>
              <w:t>300</w:t>
            </w:r>
          </w:p>
        </w:tc>
        <w:tc>
          <w:tcPr>
            <w:tcW w:w="986" w:type="dxa"/>
          </w:tcPr>
          <w:p w:rsidR="00D271A6" w:rsidRPr="004365C0" w:rsidRDefault="00D271A6" w:rsidP="002837FB">
            <w:pPr>
              <w:keepNext/>
              <w:widowControl w:val="0"/>
              <w:spacing w:line="360" w:lineRule="auto"/>
              <w:ind w:firstLine="720"/>
              <w:jc w:val="both"/>
              <w:rPr>
                <w:lang w:val="en-US"/>
              </w:rPr>
            </w:pPr>
            <w:r w:rsidRPr="004365C0">
              <w:rPr>
                <w:lang w:val="en-US"/>
              </w:rPr>
              <w:t>3,06</w:t>
            </w:r>
          </w:p>
        </w:tc>
      </w:tr>
      <w:tr w:rsidR="00D271A6" w:rsidRPr="004365C0" w:rsidTr="002837FB">
        <w:trPr>
          <w:jc w:val="center"/>
        </w:trPr>
        <w:tc>
          <w:tcPr>
            <w:tcW w:w="1115" w:type="dxa"/>
          </w:tcPr>
          <w:p w:rsidR="00D271A6" w:rsidRPr="004365C0" w:rsidRDefault="00D271A6" w:rsidP="002837FB">
            <w:pPr>
              <w:keepNext/>
              <w:widowControl w:val="0"/>
              <w:spacing w:line="360" w:lineRule="auto"/>
              <w:ind w:firstLine="720"/>
              <w:jc w:val="both"/>
              <w:rPr>
                <w:lang w:val="en-US"/>
              </w:rPr>
            </w:pPr>
            <w:r w:rsidRPr="004365C0">
              <w:rPr>
                <w:lang w:val="en-US"/>
              </w:rPr>
              <w:t>350</w:t>
            </w:r>
          </w:p>
        </w:tc>
        <w:tc>
          <w:tcPr>
            <w:tcW w:w="986" w:type="dxa"/>
          </w:tcPr>
          <w:p w:rsidR="00D271A6" w:rsidRPr="004365C0" w:rsidRDefault="00D271A6" w:rsidP="002837FB">
            <w:pPr>
              <w:keepNext/>
              <w:widowControl w:val="0"/>
              <w:spacing w:line="360" w:lineRule="auto"/>
              <w:ind w:firstLine="720"/>
              <w:jc w:val="both"/>
              <w:rPr>
                <w:lang w:val="en-US"/>
              </w:rPr>
            </w:pPr>
            <w:r w:rsidRPr="004365C0">
              <w:rPr>
                <w:lang w:val="en-US"/>
              </w:rPr>
              <w:t>3,62</w:t>
            </w:r>
          </w:p>
        </w:tc>
      </w:tr>
      <w:tr w:rsidR="00D271A6" w:rsidRPr="004365C0" w:rsidTr="002837FB">
        <w:trPr>
          <w:jc w:val="center"/>
        </w:trPr>
        <w:tc>
          <w:tcPr>
            <w:tcW w:w="1115" w:type="dxa"/>
          </w:tcPr>
          <w:p w:rsidR="00D271A6" w:rsidRPr="004365C0" w:rsidRDefault="00D271A6" w:rsidP="002837FB">
            <w:pPr>
              <w:keepNext/>
              <w:widowControl w:val="0"/>
              <w:spacing w:line="360" w:lineRule="auto"/>
              <w:ind w:firstLine="720"/>
              <w:jc w:val="both"/>
              <w:rPr>
                <w:lang w:val="en-US"/>
              </w:rPr>
            </w:pPr>
            <w:r w:rsidRPr="004365C0">
              <w:rPr>
                <w:lang w:val="en-US"/>
              </w:rPr>
              <w:t>400</w:t>
            </w:r>
          </w:p>
        </w:tc>
        <w:tc>
          <w:tcPr>
            <w:tcW w:w="986" w:type="dxa"/>
          </w:tcPr>
          <w:p w:rsidR="00D271A6" w:rsidRPr="004365C0" w:rsidRDefault="00D271A6" w:rsidP="002837FB">
            <w:pPr>
              <w:keepNext/>
              <w:widowControl w:val="0"/>
              <w:spacing w:line="360" w:lineRule="auto"/>
              <w:ind w:firstLine="720"/>
              <w:jc w:val="both"/>
              <w:rPr>
                <w:lang w:val="en-US"/>
              </w:rPr>
            </w:pPr>
            <w:r w:rsidRPr="004365C0">
              <w:rPr>
                <w:lang w:val="en-US"/>
              </w:rPr>
              <w:t>4,40</w:t>
            </w:r>
          </w:p>
        </w:tc>
      </w:tr>
    </w:tbl>
    <w:p w:rsidR="00D271A6" w:rsidRDefault="00D271A6" w:rsidP="002837FB">
      <w:pPr>
        <w:pStyle w:val="a3"/>
        <w:keepNext/>
        <w:widowControl w:val="0"/>
        <w:spacing w:line="360" w:lineRule="auto"/>
        <w:ind w:firstLine="720"/>
        <w:jc w:val="both"/>
        <w:outlineLvl w:val="0"/>
        <w:rPr>
          <w:b w:val="0"/>
          <w:i w:val="0"/>
          <w:sz w:val="28"/>
          <w:szCs w:val="28"/>
          <w:u w:val="none"/>
        </w:rPr>
      </w:pPr>
    </w:p>
    <w:p w:rsidR="004365C0" w:rsidRDefault="00D271A6" w:rsidP="004365C0">
      <w:pPr>
        <w:pStyle w:val="a3"/>
        <w:keepNext/>
        <w:widowControl w:val="0"/>
        <w:spacing w:line="360" w:lineRule="auto"/>
        <w:ind w:firstLine="720"/>
        <w:jc w:val="both"/>
        <w:outlineLvl w:val="0"/>
        <w:rPr>
          <w:b w:val="0"/>
          <w:i w:val="0"/>
          <w:sz w:val="28"/>
          <w:u w:val="none"/>
        </w:rPr>
      </w:pPr>
      <w:r w:rsidRPr="002837FB">
        <w:rPr>
          <w:b w:val="0"/>
          <w:i w:val="0"/>
          <w:sz w:val="28"/>
          <w:u w:val="none"/>
        </w:rPr>
        <w:t xml:space="preserve">По результатам штамповых испытаний строим график зависимости </w:t>
      </w:r>
      <w:r w:rsidR="00181FA4">
        <w:rPr>
          <w:noProof/>
        </w:rPr>
        <w:pict>
          <v:shape id="_x0000_s1031" type="#_x0000_t75" style="position:absolute;left:0;text-align:left;margin-left:7.2pt;margin-top:79.8pt;width:377.4pt;height:194.25pt;z-index:251658752;mso-position-horizontal-relative:text;mso-position-vertical-relative:text" o:allowincell="f">
            <v:imagedata r:id="rId141" o:title=""/>
            <w10:wrap type="topAndBottom"/>
          </v:shape>
        </w:pict>
      </w:r>
      <w:r w:rsidR="004365C0">
        <w:rPr>
          <w:b w:val="0"/>
          <w:i w:val="0"/>
          <w:sz w:val="28"/>
          <w:u w:val="none"/>
        </w:rPr>
        <w:t>осадки от давления под штампом</w:t>
      </w:r>
    </w:p>
    <w:p w:rsidR="004365C0" w:rsidRDefault="004365C0" w:rsidP="004365C0">
      <w:pPr>
        <w:pStyle w:val="a3"/>
        <w:keepNext/>
        <w:widowControl w:val="0"/>
        <w:spacing w:line="360" w:lineRule="auto"/>
        <w:ind w:firstLine="720"/>
        <w:jc w:val="both"/>
        <w:outlineLvl w:val="0"/>
        <w:rPr>
          <w:b w:val="0"/>
          <w:i w:val="0"/>
          <w:sz w:val="28"/>
          <w:u w:val="none"/>
        </w:rPr>
      </w:pPr>
    </w:p>
    <w:p w:rsidR="004365C0" w:rsidRPr="002837FB" w:rsidRDefault="004365C0" w:rsidP="004365C0">
      <w:pPr>
        <w:pStyle w:val="a3"/>
        <w:keepNext/>
        <w:widowControl w:val="0"/>
        <w:spacing w:line="360" w:lineRule="auto"/>
        <w:ind w:firstLine="720"/>
        <w:jc w:val="both"/>
        <w:outlineLvl w:val="0"/>
        <w:rPr>
          <w:b w:val="0"/>
          <w:i w:val="0"/>
          <w:sz w:val="28"/>
          <w:u w:val="none"/>
        </w:rPr>
      </w:pPr>
    </w:p>
    <w:p w:rsidR="00D271A6" w:rsidRDefault="00D271A6" w:rsidP="002837FB">
      <w:pPr>
        <w:pStyle w:val="a3"/>
        <w:keepNext/>
        <w:widowControl w:val="0"/>
        <w:spacing w:line="360" w:lineRule="auto"/>
        <w:ind w:firstLine="720"/>
        <w:jc w:val="both"/>
        <w:outlineLvl w:val="0"/>
        <w:rPr>
          <w:b w:val="0"/>
          <w:i w:val="0"/>
          <w:sz w:val="28"/>
          <w:u w:val="none"/>
        </w:rPr>
      </w:pPr>
      <w:r w:rsidRPr="002837FB">
        <w:rPr>
          <w:b w:val="0"/>
          <w:i w:val="0"/>
          <w:sz w:val="28"/>
          <w:u w:val="none"/>
        </w:rPr>
        <w:t xml:space="preserve">Для слоя </w:t>
      </w:r>
      <w:r w:rsidRPr="002837FB">
        <w:rPr>
          <w:b w:val="0"/>
          <w:i w:val="0"/>
          <w:sz w:val="28"/>
          <w:u w:val="none"/>
          <w:lang w:val="en-US"/>
        </w:rPr>
        <w:t>IV</w:t>
      </w:r>
      <w:r w:rsidRPr="004365C0">
        <w:rPr>
          <w:b w:val="0"/>
          <w:i w:val="0"/>
          <w:sz w:val="28"/>
          <w:u w:val="none"/>
        </w:rPr>
        <w:t xml:space="preserve"> </w:t>
      </w:r>
    </w:p>
    <w:p w:rsidR="004365C0" w:rsidRPr="004365C0" w:rsidRDefault="004365C0" w:rsidP="002837FB">
      <w:pPr>
        <w:pStyle w:val="a3"/>
        <w:keepNext/>
        <w:widowControl w:val="0"/>
        <w:spacing w:line="360" w:lineRule="auto"/>
        <w:ind w:firstLine="720"/>
        <w:jc w:val="both"/>
        <w:outlineLvl w:val="0"/>
        <w:rPr>
          <w:b w:val="0"/>
          <w:i w:val="0"/>
          <w:sz w:val="28"/>
          <w:u w:val="none"/>
        </w:rPr>
      </w:pPr>
    </w:p>
    <w:p w:rsidR="00D271A6" w:rsidRPr="002837FB" w:rsidRDefault="00181FA4" w:rsidP="002837FB">
      <w:pPr>
        <w:pStyle w:val="a3"/>
        <w:keepNext/>
        <w:widowControl w:val="0"/>
        <w:spacing w:line="360" w:lineRule="auto"/>
        <w:ind w:firstLine="720"/>
        <w:jc w:val="both"/>
        <w:outlineLvl w:val="0"/>
        <w:rPr>
          <w:b w:val="0"/>
          <w:i w:val="0"/>
          <w:sz w:val="28"/>
          <w:u w:val="none"/>
          <w:lang w:val="en-US"/>
        </w:rPr>
      </w:pPr>
      <w:r>
        <w:rPr>
          <w:b w:val="0"/>
          <w:i w:val="0"/>
          <w:sz w:val="28"/>
          <w:u w:val="none"/>
          <w:lang w:val="en-US"/>
        </w:rPr>
        <w:pict>
          <v:shape id="_x0000_i1182" type="#_x0000_t75" style="width:155.25pt;height:18pt" fillcolor="window">
            <v:imagedata r:id="rId142" o:title=""/>
          </v:shape>
        </w:pict>
      </w:r>
    </w:p>
    <w:p w:rsidR="004365C0" w:rsidRDefault="004365C0" w:rsidP="002837FB">
      <w:pPr>
        <w:pStyle w:val="a3"/>
        <w:keepNext/>
        <w:widowControl w:val="0"/>
        <w:spacing w:line="360" w:lineRule="auto"/>
        <w:ind w:firstLine="720"/>
        <w:jc w:val="both"/>
        <w:outlineLvl w:val="0"/>
        <w:rPr>
          <w:b w:val="0"/>
          <w:i w:val="0"/>
          <w:sz w:val="28"/>
          <w:u w:val="none"/>
        </w:rPr>
      </w:pPr>
    </w:p>
    <w:p w:rsidR="00D271A6" w:rsidRPr="002837FB" w:rsidRDefault="00D271A6" w:rsidP="002837FB">
      <w:pPr>
        <w:pStyle w:val="a3"/>
        <w:keepNext/>
        <w:widowControl w:val="0"/>
        <w:spacing w:line="360" w:lineRule="auto"/>
        <w:ind w:firstLine="720"/>
        <w:jc w:val="both"/>
        <w:outlineLvl w:val="0"/>
        <w:rPr>
          <w:b w:val="0"/>
          <w:i w:val="0"/>
          <w:sz w:val="28"/>
          <w:u w:val="none"/>
        </w:rPr>
      </w:pPr>
      <w:r w:rsidRPr="002837FB">
        <w:rPr>
          <w:b w:val="0"/>
          <w:i w:val="0"/>
          <w:sz w:val="28"/>
          <w:u w:val="none"/>
        </w:rPr>
        <w:t xml:space="preserve">Значения </w:t>
      </w:r>
      <w:r w:rsidR="00181FA4">
        <w:rPr>
          <w:b w:val="0"/>
          <w:i w:val="0"/>
          <w:sz w:val="28"/>
          <w:u w:val="none"/>
        </w:rPr>
        <w:pict>
          <v:shape id="_x0000_i1183" type="#_x0000_t75" style="width:63pt;height:18pt" fillcolor="window">
            <v:imagedata r:id="rId137" o:title=""/>
          </v:shape>
        </w:pict>
      </w:r>
      <w:r w:rsidRPr="002837FB">
        <w:rPr>
          <w:b w:val="0"/>
          <w:i w:val="0"/>
          <w:sz w:val="28"/>
          <w:u w:val="none"/>
        </w:rPr>
        <w:t xml:space="preserve"> в соответствии с графиком равны:</w:t>
      </w:r>
    </w:p>
    <w:p w:rsidR="004365C0" w:rsidRDefault="004365C0" w:rsidP="002837FB">
      <w:pPr>
        <w:pStyle w:val="a3"/>
        <w:keepNext/>
        <w:widowControl w:val="0"/>
        <w:spacing w:line="360" w:lineRule="auto"/>
        <w:ind w:firstLine="720"/>
        <w:jc w:val="both"/>
        <w:outlineLvl w:val="0"/>
        <w:rPr>
          <w:b w:val="0"/>
          <w:i w:val="0"/>
          <w:sz w:val="28"/>
          <w:u w:val="none"/>
        </w:rPr>
      </w:pPr>
    </w:p>
    <w:p w:rsidR="00D271A6" w:rsidRPr="002837FB" w:rsidRDefault="00181FA4" w:rsidP="002837FB">
      <w:pPr>
        <w:pStyle w:val="a3"/>
        <w:keepNext/>
        <w:widowControl w:val="0"/>
        <w:spacing w:line="360" w:lineRule="auto"/>
        <w:ind w:firstLine="720"/>
        <w:jc w:val="both"/>
        <w:outlineLvl w:val="0"/>
        <w:rPr>
          <w:b w:val="0"/>
          <w:i w:val="0"/>
          <w:sz w:val="28"/>
          <w:u w:val="none"/>
        </w:rPr>
      </w:pPr>
      <w:r>
        <w:rPr>
          <w:b w:val="0"/>
          <w:i w:val="0"/>
          <w:sz w:val="28"/>
          <w:u w:val="none"/>
        </w:rPr>
        <w:pict>
          <v:shape id="_x0000_i1184" type="#_x0000_t75" style="width:165.75pt;height:18pt" fillcolor="window">
            <v:imagedata r:id="rId143" o:title=""/>
          </v:shape>
        </w:pict>
      </w:r>
    </w:p>
    <w:p w:rsidR="004365C0" w:rsidRDefault="004365C0" w:rsidP="002837FB">
      <w:pPr>
        <w:pStyle w:val="a3"/>
        <w:keepNext/>
        <w:widowControl w:val="0"/>
        <w:spacing w:line="360" w:lineRule="auto"/>
        <w:ind w:firstLine="720"/>
        <w:jc w:val="both"/>
        <w:outlineLvl w:val="0"/>
        <w:rPr>
          <w:b w:val="0"/>
          <w:i w:val="0"/>
          <w:sz w:val="28"/>
          <w:u w:val="none"/>
        </w:rPr>
      </w:pPr>
    </w:p>
    <w:p w:rsidR="00D271A6" w:rsidRPr="002837FB" w:rsidRDefault="00D271A6" w:rsidP="002837FB">
      <w:pPr>
        <w:pStyle w:val="a3"/>
        <w:keepNext/>
        <w:widowControl w:val="0"/>
        <w:spacing w:line="360" w:lineRule="auto"/>
        <w:ind w:firstLine="720"/>
        <w:jc w:val="both"/>
        <w:outlineLvl w:val="0"/>
        <w:rPr>
          <w:b w:val="0"/>
          <w:i w:val="0"/>
          <w:sz w:val="28"/>
          <w:u w:val="none"/>
        </w:rPr>
      </w:pPr>
      <w:r w:rsidRPr="002837FB">
        <w:rPr>
          <w:b w:val="0"/>
          <w:i w:val="0"/>
          <w:sz w:val="28"/>
          <w:u w:val="none"/>
        </w:rPr>
        <w:t>Таким образом,</w:t>
      </w:r>
    </w:p>
    <w:p w:rsidR="004365C0" w:rsidRDefault="004365C0" w:rsidP="002837FB">
      <w:pPr>
        <w:pStyle w:val="31"/>
        <w:keepNext/>
        <w:widowControl w:val="0"/>
        <w:spacing w:line="360" w:lineRule="auto"/>
        <w:ind w:firstLine="720"/>
      </w:pPr>
    </w:p>
    <w:p w:rsidR="00D271A6" w:rsidRPr="002837FB" w:rsidRDefault="00181FA4" w:rsidP="002837FB">
      <w:pPr>
        <w:pStyle w:val="31"/>
        <w:keepNext/>
        <w:widowControl w:val="0"/>
        <w:spacing w:line="360" w:lineRule="auto"/>
        <w:ind w:firstLine="720"/>
      </w:pPr>
      <w:r>
        <w:pict>
          <v:shape id="_x0000_i1185" type="#_x0000_t75" style="width:338.25pt;height:35.25pt" fillcolor="window">
            <v:imagedata r:id="rId144" o:title=""/>
          </v:shape>
        </w:pict>
      </w:r>
    </w:p>
    <w:p w:rsidR="00D271A6" w:rsidRPr="002837FB" w:rsidRDefault="00D271A6" w:rsidP="002837FB">
      <w:pPr>
        <w:pStyle w:val="31"/>
        <w:keepNext/>
        <w:widowControl w:val="0"/>
        <w:spacing w:line="360" w:lineRule="auto"/>
        <w:ind w:firstLine="720"/>
      </w:pPr>
    </w:p>
    <w:p w:rsidR="00D271A6" w:rsidRPr="002837FB" w:rsidRDefault="00D271A6" w:rsidP="002837FB">
      <w:pPr>
        <w:pStyle w:val="5"/>
        <w:widowControl w:val="0"/>
        <w:spacing w:line="360" w:lineRule="auto"/>
        <w:ind w:firstLine="720"/>
        <w:rPr>
          <w:b w:val="0"/>
        </w:rPr>
      </w:pPr>
      <w:r w:rsidRPr="002837FB">
        <w:rPr>
          <w:b w:val="0"/>
        </w:rPr>
        <w:t>Скважина 2</w:t>
      </w:r>
    </w:p>
    <w:p w:rsidR="00D271A6" w:rsidRPr="002837FB" w:rsidRDefault="00D271A6" w:rsidP="002837FB">
      <w:pPr>
        <w:keepNext/>
        <w:widowControl w:val="0"/>
        <w:spacing w:line="360" w:lineRule="auto"/>
        <w:ind w:firstLine="720"/>
        <w:jc w:val="both"/>
        <w:rPr>
          <w:sz w:val="28"/>
        </w:rPr>
      </w:pPr>
      <w:r w:rsidRPr="002837FB">
        <w:rPr>
          <w:sz w:val="28"/>
        </w:rPr>
        <w:t>Глубина</w:t>
      </w:r>
      <w:r w:rsidR="002837FB">
        <w:rPr>
          <w:sz w:val="28"/>
        </w:rPr>
        <w:t xml:space="preserve"> </w:t>
      </w:r>
      <w:r w:rsidR="00181FA4">
        <w:rPr>
          <w:sz w:val="28"/>
        </w:rPr>
        <w:pict>
          <v:shape id="_x0000_i1186" type="#_x0000_t75" style="width:42.75pt;height:14.25pt" fillcolor="window">
            <v:imagedata r:id="rId145" o:title=""/>
          </v:shape>
        </w:pict>
      </w:r>
      <w:r w:rsidRPr="002837FB">
        <w:rPr>
          <w:sz w:val="2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15"/>
        <w:gridCol w:w="986"/>
      </w:tblGrid>
      <w:tr w:rsidR="00D271A6" w:rsidRPr="004365C0" w:rsidTr="002837FB">
        <w:trPr>
          <w:jc w:val="center"/>
        </w:trPr>
        <w:tc>
          <w:tcPr>
            <w:tcW w:w="1115" w:type="dxa"/>
          </w:tcPr>
          <w:p w:rsidR="00D271A6" w:rsidRPr="004365C0" w:rsidRDefault="00D271A6" w:rsidP="004365C0">
            <w:pPr>
              <w:keepNext/>
              <w:widowControl w:val="0"/>
              <w:spacing w:line="360" w:lineRule="auto"/>
              <w:jc w:val="both"/>
            </w:pPr>
            <w:r w:rsidRPr="004365C0">
              <w:rPr>
                <w:lang w:val="en-US"/>
              </w:rPr>
              <w:t xml:space="preserve">P, </w:t>
            </w:r>
            <w:r w:rsidRPr="004365C0">
              <w:t>кПа</w:t>
            </w:r>
          </w:p>
        </w:tc>
        <w:tc>
          <w:tcPr>
            <w:tcW w:w="986" w:type="dxa"/>
          </w:tcPr>
          <w:p w:rsidR="00D271A6" w:rsidRPr="004365C0" w:rsidRDefault="00D271A6" w:rsidP="004365C0">
            <w:pPr>
              <w:keepNext/>
              <w:widowControl w:val="0"/>
              <w:spacing w:line="360" w:lineRule="auto"/>
              <w:jc w:val="both"/>
              <w:rPr>
                <w:lang w:val="en-US"/>
              </w:rPr>
            </w:pPr>
            <w:r w:rsidRPr="004365C0">
              <w:rPr>
                <w:lang w:val="en-US"/>
              </w:rPr>
              <w:t>e</w:t>
            </w:r>
          </w:p>
        </w:tc>
      </w:tr>
      <w:tr w:rsidR="00D271A6" w:rsidRPr="004365C0" w:rsidTr="002837FB">
        <w:trPr>
          <w:jc w:val="center"/>
        </w:trPr>
        <w:tc>
          <w:tcPr>
            <w:tcW w:w="1115" w:type="dxa"/>
          </w:tcPr>
          <w:p w:rsidR="00D271A6" w:rsidRPr="004365C0" w:rsidRDefault="00D271A6" w:rsidP="004365C0">
            <w:pPr>
              <w:keepNext/>
              <w:widowControl w:val="0"/>
              <w:spacing w:line="360" w:lineRule="auto"/>
              <w:jc w:val="both"/>
              <w:rPr>
                <w:lang w:val="en-US"/>
              </w:rPr>
            </w:pPr>
            <w:r w:rsidRPr="004365C0">
              <w:rPr>
                <w:lang w:val="en-US"/>
              </w:rPr>
              <w:t>0,0</w:t>
            </w:r>
          </w:p>
        </w:tc>
        <w:tc>
          <w:tcPr>
            <w:tcW w:w="986" w:type="dxa"/>
          </w:tcPr>
          <w:p w:rsidR="00D271A6" w:rsidRPr="004365C0" w:rsidRDefault="00D271A6" w:rsidP="004365C0">
            <w:pPr>
              <w:keepNext/>
              <w:widowControl w:val="0"/>
              <w:spacing w:line="360" w:lineRule="auto"/>
              <w:jc w:val="both"/>
              <w:rPr>
                <w:lang w:val="en-US"/>
              </w:rPr>
            </w:pPr>
            <w:r w:rsidRPr="004365C0">
              <w:rPr>
                <w:lang w:val="en-US"/>
              </w:rPr>
              <w:t>0,696</w:t>
            </w:r>
          </w:p>
        </w:tc>
      </w:tr>
      <w:tr w:rsidR="00D271A6" w:rsidRPr="004365C0" w:rsidTr="002837FB">
        <w:trPr>
          <w:jc w:val="center"/>
        </w:trPr>
        <w:tc>
          <w:tcPr>
            <w:tcW w:w="1115" w:type="dxa"/>
          </w:tcPr>
          <w:p w:rsidR="00D271A6" w:rsidRPr="004365C0" w:rsidRDefault="00D271A6" w:rsidP="004365C0">
            <w:pPr>
              <w:keepNext/>
              <w:widowControl w:val="0"/>
              <w:spacing w:line="360" w:lineRule="auto"/>
              <w:jc w:val="both"/>
              <w:rPr>
                <w:lang w:val="en-US"/>
              </w:rPr>
            </w:pPr>
            <w:r w:rsidRPr="004365C0">
              <w:rPr>
                <w:lang w:val="en-US"/>
              </w:rPr>
              <w:t>50</w:t>
            </w:r>
          </w:p>
        </w:tc>
        <w:tc>
          <w:tcPr>
            <w:tcW w:w="986" w:type="dxa"/>
          </w:tcPr>
          <w:p w:rsidR="00D271A6" w:rsidRPr="004365C0" w:rsidRDefault="00D271A6" w:rsidP="004365C0">
            <w:pPr>
              <w:keepNext/>
              <w:widowControl w:val="0"/>
              <w:spacing w:line="360" w:lineRule="auto"/>
              <w:jc w:val="both"/>
              <w:rPr>
                <w:lang w:val="en-US"/>
              </w:rPr>
            </w:pPr>
            <w:r w:rsidRPr="004365C0">
              <w:rPr>
                <w:lang w:val="en-US"/>
              </w:rPr>
              <w:t>0,690</w:t>
            </w:r>
          </w:p>
        </w:tc>
      </w:tr>
      <w:tr w:rsidR="00D271A6" w:rsidRPr="004365C0" w:rsidTr="002837FB">
        <w:trPr>
          <w:jc w:val="center"/>
        </w:trPr>
        <w:tc>
          <w:tcPr>
            <w:tcW w:w="1115" w:type="dxa"/>
          </w:tcPr>
          <w:p w:rsidR="00D271A6" w:rsidRPr="004365C0" w:rsidRDefault="00D271A6" w:rsidP="004365C0">
            <w:pPr>
              <w:keepNext/>
              <w:widowControl w:val="0"/>
              <w:spacing w:line="360" w:lineRule="auto"/>
              <w:jc w:val="both"/>
              <w:rPr>
                <w:lang w:val="en-US"/>
              </w:rPr>
            </w:pPr>
            <w:r w:rsidRPr="004365C0">
              <w:rPr>
                <w:lang w:val="en-US"/>
              </w:rPr>
              <w:t>100</w:t>
            </w:r>
          </w:p>
        </w:tc>
        <w:tc>
          <w:tcPr>
            <w:tcW w:w="986" w:type="dxa"/>
          </w:tcPr>
          <w:p w:rsidR="00D271A6" w:rsidRPr="004365C0" w:rsidRDefault="00D271A6" w:rsidP="004365C0">
            <w:pPr>
              <w:keepNext/>
              <w:widowControl w:val="0"/>
              <w:spacing w:line="360" w:lineRule="auto"/>
              <w:jc w:val="both"/>
              <w:rPr>
                <w:lang w:val="en-US"/>
              </w:rPr>
            </w:pPr>
            <w:r w:rsidRPr="004365C0">
              <w:rPr>
                <w:lang w:val="en-US"/>
              </w:rPr>
              <w:t>0,686</w:t>
            </w:r>
          </w:p>
        </w:tc>
      </w:tr>
      <w:tr w:rsidR="00D271A6" w:rsidRPr="004365C0" w:rsidTr="002837FB">
        <w:trPr>
          <w:jc w:val="center"/>
        </w:trPr>
        <w:tc>
          <w:tcPr>
            <w:tcW w:w="1115" w:type="dxa"/>
          </w:tcPr>
          <w:p w:rsidR="00D271A6" w:rsidRPr="004365C0" w:rsidRDefault="00D271A6" w:rsidP="004365C0">
            <w:pPr>
              <w:keepNext/>
              <w:widowControl w:val="0"/>
              <w:spacing w:line="360" w:lineRule="auto"/>
              <w:jc w:val="both"/>
              <w:rPr>
                <w:lang w:val="en-US"/>
              </w:rPr>
            </w:pPr>
            <w:r w:rsidRPr="004365C0">
              <w:rPr>
                <w:lang w:val="en-US"/>
              </w:rPr>
              <w:t>200</w:t>
            </w:r>
          </w:p>
        </w:tc>
        <w:tc>
          <w:tcPr>
            <w:tcW w:w="986" w:type="dxa"/>
          </w:tcPr>
          <w:p w:rsidR="00D271A6" w:rsidRPr="004365C0" w:rsidRDefault="00D271A6" w:rsidP="004365C0">
            <w:pPr>
              <w:keepNext/>
              <w:widowControl w:val="0"/>
              <w:spacing w:line="360" w:lineRule="auto"/>
              <w:jc w:val="both"/>
              <w:rPr>
                <w:lang w:val="en-US"/>
              </w:rPr>
            </w:pPr>
            <w:r w:rsidRPr="004365C0">
              <w:rPr>
                <w:lang w:val="en-US"/>
              </w:rPr>
              <w:t>0,681</w:t>
            </w:r>
          </w:p>
        </w:tc>
      </w:tr>
      <w:tr w:rsidR="00D271A6" w:rsidRPr="004365C0" w:rsidTr="002837FB">
        <w:trPr>
          <w:jc w:val="center"/>
        </w:trPr>
        <w:tc>
          <w:tcPr>
            <w:tcW w:w="1115" w:type="dxa"/>
          </w:tcPr>
          <w:p w:rsidR="00D271A6" w:rsidRPr="004365C0" w:rsidRDefault="00D271A6" w:rsidP="004365C0">
            <w:pPr>
              <w:keepNext/>
              <w:widowControl w:val="0"/>
              <w:spacing w:line="360" w:lineRule="auto"/>
              <w:jc w:val="both"/>
              <w:rPr>
                <w:lang w:val="en-US"/>
              </w:rPr>
            </w:pPr>
            <w:r w:rsidRPr="004365C0">
              <w:rPr>
                <w:lang w:val="en-US"/>
              </w:rPr>
              <w:t>400</w:t>
            </w:r>
          </w:p>
        </w:tc>
        <w:tc>
          <w:tcPr>
            <w:tcW w:w="986" w:type="dxa"/>
          </w:tcPr>
          <w:p w:rsidR="00D271A6" w:rsidRPr="004365C0" w:rsidRDefault="00D271A6" w:rsidP="004365C0">
            <w:pPr>
              <w:keepNext/>
              <w:widowControl w:val="0"/>
              <w:spacing w:line="360" w:lineRule="auto"/>
              <w:jc w:val="both"/>
              <w:rPr>
                <w:lang w:val="en-US"/>
              </w:rPr>
            </w:pPr>
            <w:r w:rsidRPr="004365C0">
              <w:rPr>
                <w:lang w:val="en-US"/>
              </w:rPr>
              <w:t>0,676</w:t>
            </w:r>
          </w:p>
        </w:tc>
      </w:tr>
    </w:tbl>
    <w:p w:rsidR="004365C0" w:rsidRPr="004365C0" w:rsidRDefault="004365C0" w:rsidP="004365C0">
      <w:pPr>
        <w:keepNext/>
        <w:widowControl w:val="0"/>
        <w:spacing w:line="360" w:lineRule="auto"/>
        <w:jc w:val="both"/>
        <w:rPr>
          <w:sz w:val="28"/>
          <w:szCs w:val="28"/>
        </w:rPr>
      </w:pPr>
    </w:p>
    <w:p w:rsidR="004365C0" w:rsidRPr="004365C0" w:rsidRDefault="00181FA4" w:rsidP="002837FB">
      <w:pPr>
        <w:keepNext/>
        <w:widowControl w:val="0"/>
        <w:spacing w:line="360" w:lineRule="auto"/>
        <w:ind w:firstLine="720"/>
        <w:jc w:val="both"/>
        <w:rPr>
          <w:sz w:val="28"/>
          <w:szCs w:val="28"/>
        </w:rPr>
      </w:pPr>
      <w:r>
        <w:pict>
          <v:shape id="_x0000_i1187" type="#_x0000_t75" style="width:386.25pt;height:197.25pt">
            <v:imagedata r:id="rId146" o:title=""/>
          </v:shape>
        </w:pict>
      </w:r>
    </w:p>
    <w:p w:rsidR="004365C0" w:rsidRPr="004365C0" w:rsidRDefault="004365C0" w:rsidP="002837FB">
      <w:pPr>
        <w:keepNext/>
        <w:widowControl w:val="0"/>
        <w:spacing w:line="360" w:lineRule="auto"/>
        <w:ind w:firstLine="720"/>
        <w:jc w:val="both"/>
        <w:rPr>
          <w:sz w:val="28"/>
          <w:szCs w:val="28"/>
        </w:rPr>
      </w:pPr>
    </w:p>
    <w:p w:rsidR="00D271A6" w:rsidRPr="002837FB" w:rsidRDefault="00D271A6" w:rsidP="002837FB">
      <w:pPr>
        <w:keepNext/>
        <w:widowControl w:val="0"/>
        <w:spacing w:line="360" w:lineRule="auto"/>
        <w:ind w:firstLine="720"/>
        <w:jc w:val="both"/>
        <w:rPr>
          <w:sz w:val="28"/>
        </w:rPr>
      </w:pPr>
      <w:r w:rsidRPr="002837FB">
        <w:rPr>
          <w:sz w:val="28"/>
        </w:rPr>
        <w:t xml:space="preserve">На рисунке показаны результаты компрессионных испытаний грунта </w:t>
      </w:r>
      <w:r w:rsidRPr="002837FB">
        <w:rPr>
          <w:sz w:val="28"/>
          <w:lang w:val="en-US"/>
        </w:rPr>
        <w:t>V</w:t>
      </w:r>
      <w:r w:rsidRPr="002837FB">
        <w:rPr>
          <w:sz w:val="28"/>
        </w:rPr>
        <w:t xml:space="preserve"> слоя – глины полутвердой.</w:t>
      </w:r>
    </w:p>
    <w:p w:rsidR="00D271A6" w:rsidRPr="002837FB" w:rsidRDefault="00D271A6" w:rsidP="002837FB">
      <w:pPr>
        <w:keepNext/>
        <w:widowControl w:val="0"/>
        <w:spacing w:line="360" w:lineRule="auto"/>
        <w:ind w:firstLine="720"/>
        <w:jc w:val="both"/>
        <w:rPr>
          <w:sz w:val="28"/>
        </w:rPr>
      </w:pPr>
      <w:r w:rsidRPr="002837FB">
        <w:rPr>
          <w:sz w:val="28"/>
        </w:rPr>
        <w:t xml:space="preserve">Природное напряжение в середине сжимаемой части </w:t>
      </w:r>
      <w:r w:rsidRPr="002837FB">
        <w:rPr>
          <w:sz w:val="28"/>
          <w:lang w:val="en-US"/>
        </w:rPr>
        <w:t>V</w:t>
      </w:r>
      <w:r w:rsidRPr="002837FB">
        <w:rPr>
          <w:sz w:val="28"/>
        </w:rPr>
        <w:t xml:space="preserve"> слоя, согласно рис</w:t>
      </w:r>
      <w:r w:rsidR="002837FB">
        <w:rPr>
          <w:sz w:val="28"/>
        </w:rPr>
        <w:t xml:space="preserve"> </w:t>
      </w:r>
      <w:r w:rsidRPr="002837FB">
        <w:rPr>
          <w:sz w:val="28"/>
        </w:rPr>
        <w:t>равно:</w:t>
      </w:r>
    </w:p>
    <w:p w:rsidR="004365C0" w:rsidRDefault="004365C0"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188" type="#_x0000_t75" style="width:189.75pt;height:30.75pt" fillcolor="window">
            <v:imagedata r:id="rId147" o:title=""/>
          </v:shape>
        </w:pict>
      </w:r>
    </w:p>
    <w:p w:rsidR="004365C0" w:rsidRDefault="004365C0"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Напряжение </w:t>
      </w:r>
      <w:r w:rsidR="00181FA4">
        <w:rPr>
          <w:sz w:val="28"/>
        </w:rPr>
        <w:pict>
          <v:shape id="_x0000_i1189" type="#_x0000_t75" style="width:26.25pt;height:18pt" fillcolor="window">
            <v:imagedata r:id="rId148" o:title=""/>
          </v:shape>
        </w:pict>
      </w:r>
      <w:r w:rsidRPr="002837FB">
        <w:rPr>
          <w:sz w:val="28"/>
        </w:rPr>
        <w:t xml:space="preserve"> в соответствии с рис</w:t>
      </w:r>
      <w:r w:rsidR="002837FB">
        <w:rPr>
          <w:sz w:val="28"/>
        </w:rPr>
        <w:t xml:space="preserve"> </w:t>
      </w:r>
      <w:r w:rsidRPr="002837FB">
        <w:rPr>
          <w:sz w:val="28"/>
        </w:rPr>
        <w:t>равно:</w:t>
      </w:r>
    </w:p>
    <w:p w:rsidR="004365C0" w:rsidRDefault="004365C0"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190" type="#_x0000_t75" style="width:204pt;height:30.75pt" fillcolor="window">
            <v:imagedata r:id="rId149" o:title=""/>
          </v:shape>
        </w:pict>
      </w:r>
    </w:p>
    <w:p w:rsidR="004365C0" w:rsidRDefault="004365C0"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На кривой</w:t>
      </w:r>
      <w:r w:rsidR="002837FB">
        <w:rPr>
          <w:sz w:val="28"/>
        </w:rPr>
        <w:t xml:space="preserve"> </w:t>
      </w:r>
      <w:r w:rsidR="00181FA4">
        <w:rPr>
          <w:sz w:val="28"/>
        </w:rPr>
        <w:pict>
          <v:shape id="_x0000_i1191" type="#_x0000_t75" style="width:24.75pt;height:20.25pt" fillcolor="window">
            <v:imagedata r:id="rId150" o:title=""/>
          </v:shape>
        </w:pict>
      </w:r>
      <w:r w:rsidR="003D25D9">
        <w:rPr>
          <w:sz w:val="28"/>
        </w:rPr>
        <w:t>=241,75 соответствует</w:t>
      </w:r>
      <w:r w:rsidR="00181FA4">
        <w:rPr>
          <w:sz w:val="28"/>
        </w:rPr>
        <w:pict>
          <v:shape id="_x0000_i1192" type="#_x0000_t75" style="width:18pt;height:18pt" fillcolor="window">
            <v:imagedata r:id="rId151" o:title=""/>
          </v:shape>
        </w:pict>
      </w:r>
      <w:r w:rsidRPr="002837FB">
        <w:rPr>
          <w:sz w:val="28"/>
        </w:rPr>
        <w:t>=0,679, и</w:t>
      </w:r>
      <w:r w:rsidR="004365C0">
        <w:rPr>
          <w:sz w:val="28"/>
        </w:rPr>
        <w:t xml:space="preserve"> </w:t>
      </w:r>
      <w:r w:rsidR="00181FA4">
        <w:rPr>
          <w:sz w:val="28"/>
        </w:rPr>
        <w:pict>
          <v:shape id="_x0000_i1193" type="#_x0000_t75" style="width:26.25pt;height:18pt" fillcolor="window">
            <v:imagedata r:id="rId148" o:title=""/>
          </v:shape>
        </w:pict>
      </w:r>
      <w:r w:rsidRPr="002837FB">
        <w:rPr>
          <w:sz w:val="28"/>
        </w:rPr>
        <w:t xml:space="preserve">=290,1 соответствует </w:t>
      </w:r>
      <w:r w:rsidR="00181FA4">
        <w:rPr>
          <w:sz w:val="28"/>
        </w:rPr>
        <w:pict>
          <v:shape id="_x0000_i1194" type="#_x0000_t75" style="width:18pt;height:18pt" fillcolor="window">
            <v:imagedata r:id="rId152" o:title=""/>
          </v:shape>
        </w:pict>
      </w:r>
      <w:r w:rsidRPr="002837FB">
        <w:rPr>
          <w:sz w:val="28"/>
        </w:rPr>
        <w:t>=0,678</w:t>
      </w:r>
    </w:p>
    <w:p w:rsidR="00D271A6" w:rsidRDefault="00D271A6" w:rsidP="002837FB">
      <w:pPr>
        <w:keepNext/>
        <w:widowControl w:val="0"/>
        <w:spacing w:line="360" w:lineRule="auto"/>
        <w:ind w:firstLine="720"/>
        <w:jc w:val="both"/>
        <w:rPr>
          <w:sz w:val="28"/>
        </w:rPr>
      </w:pPr>
      <w:r w:rsidRPr="002837FB">
        <w:rPr>
          <w:sz w:val="28"/>
        </w:rPr>
        <w:t>Коэффициент сжимаемости грунта в интервале изменения действующих напряжений равен:</w:t>
      </w:r>
    </w:p>
    <w:p w:rsidR="003D25D9" w:rsidRPr="002837FB" w:rsidRDefault="003D25D9" w:rsidP="002837FB">
      <w:pPr>
        <w:keepNext/>
        <w:widowControl w:val="0"/>
        <w:spacing w:line="360" w:lineRule="auto"/>
        <w:ind w:firstLine="720"/>
        <w:jc w:val="both"/>
        <w:rPr>
          <w:sz w:val="28"/>
        </w:rPr>
      </w:pPr>
    </w:p>
    <w:p w:rsidR="00D271A6" w:rsidRDefault="00181FA4" w:rsidP="002837FB">
      <w:pPr>
        <w:keepNext/>
        <w:widowControl w:val="0"/>
        <w:spacing w:line="360" w:lineRule="auto"/>
        <w:ind w:firstLine="720"/>
        <w:jc w:val="both"/>
        <w:rPr>
          <w:sz w:val="28"/>
        </w:rPr>
      </w:pPr>
      <w:r>
        <w:rPr>
          <w:sz w:val="28"/>
        </w:rPr>
        <w:pict>
          <v:shape id="_x0000_i1195" type="#_x0000_t75" style="width:255.75pt;height:38.25pt" fillcolor="window">
            <v:imagedata r:id="rId153" o:title=""/>
          </v:shape>
        </w:pict>
      </w:r>
    </w:p>
    <w:p w:rsidR="004365C0" w:rsidRPr="002837FB" w:rsidRDefault="004365C0"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Коэффициент относительной сжимаемости (относительной деформации, приходящейся на единицу напряжения </w:t>
      </w:r>
      <w:r w:rsidR="00181FA4">
        <w:rPr>
          <w:sz w:val="28"/>
        </w:rPr>
        <w:pict>
          <v:shape id="_x0000_i1196" type="#_x0000_t75" style="width:21pt;height:20.25pt" fillcolor="window">
            <v:imagedata r:id="rId154" o:title=""/>
          </v:shape>
        </w:pict>
      </w:r>
      <w:r w:rsidRPr="002837FB">
        <w:rPr>
          <w:sz w:val="28"/>
        </w:rPr>
        <w:t>)</w:t>
      </w:r>
    </w:p>
    <w:p w:rsidR="004365C0" w:rsidRDefault="004365C0"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197" type="#_x0000_t75" style="width:225pt;height:36pt" fillcolor="window">
            <v:imagedata r:id="rId155" o:title=""/>
          </v:shape>
        </w:pict>
      </w:r>
    </w:p>
    <w:p w:rsidR="004365C0" w:rsidRDefault="004365C0"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Модуль линейной деформации E</w:t>
      </w:r>
      <w:r w:rsidRPr="002837FB">
        <w:rPr>
          <w:sz w:val="28"/>
          <w:vertAlign w:val="subscript"/>
        </w:rPr>
        <w:t>0</w:t>
      </w:r>
      <w:r w:rsidR="002837FB">
        <w:rPr>
          <w:sz w:val="28"/>
          <w:vertAlign w:val="subscript"/>
        </w:rPr>
        <w:t xml:space="preserve"> </w:t>
      </w:r>
      <w:r w:rsidRPr="002837FB">
        <w:rPr>
          <w:sz w:val="28"/>
        </w:rPr>
        <w:t>определяется по формуле:</w:t>
      </w:r>
    </w:p>
    <w:p w:rsidR="004365C0" w:rsidRDefault="004365C0" w:rsidP="002837FB">
      <w:pPr>
        <w:pStyle w:val="31"/>
        <w:keepNext/>
        <w:widowControl w:val="0"/>
        <w:spacing w:line="360" w:lineRule="auto"/>
        <w:ind w:firstLine="720"/>
      </w:pPr>
    </w:p>
    <w:p w:rsidR="00D271A6" w:rsidRPr="002837FB" w:rsidRDefault="00181FA4" w:rsidP="002837FB">
      <w:pPr>
        <w:pStyle w:val="31"/>
        <w:keepNext/>
        <w:widowControl w:val="0"/>
        <w:spacing w:line="360" w:lineRule="auto"/>
        <w:ind w:firstLine="720"/>
      </w:pPr>
      <w:r>
        <w:pict>
          <v:shape id="_x0000_i1198" type="#_x0000_t75" style="width:180pt;height:36pt" fillcolor="window">
            <v:imagedata r:id="rId156" o:title=""/>
          </v:shape>
        </w:pict>
      </w:r>
    </w:p>
    <w:p w:rsidR="00D271A6" w:rsidRPr="002837FB" w:rsidRDefault="00D271A6" w:rsidP="002837FB">
      <w:pPr>
        <w:pStyle w:val="a3"/>
        <w:keepNext/>
        <w:widowControl w:val="0"/>
        <w:spacing w:line="360" w:lineRule="auto"/>
        <w:ind w:firstLine="720"/>
        <w:jc w:val="both"/>
        <w:outlineLvl w:val="0"/>
        <w:rPr>
          <w:b w:val="0"/>
          <w:i w:val="0"/>
          <w:sz w:val="28"/>
          <w:u w:val="none"/>
        </w:rPr>
      </w:pPr>
    </w:p>
    <w:p w:rsidR="00D271A6" w:rsidRPr="002837FB" w:rsidRDefault="00D271A6" w:rsidP="002837FB">
      <w:pPr>
        <w:pStyle w:val="a3"/>
        <w:keepNext/>
        <w:widowControl w:val="0"/>
        <w:spacing w:line="360" w:lineRule="auto"/>
        <w:ind w:firstLine="720"/>
        <w:jc w:val="both"/>
        <w:outlineLvl w:val="0"/>
        <w:rPr>
          <w:b w:val="0"/>
          <w:i w:val="0"/>
          <w:sz w:val="28"/>
          <w:u w:val="none"/>
        </w:rPr>
      </w:pPr>
      <w:r w:rsidRPr="002837FB">
        <w:rPr>
          <w:b w:val="0"/>
          <w:i w:val="0"/>
          <w:sz w:val="28"/>
          <w:u w:val="none"/>
        </w:rPr>
        <w:t>6.</w:t>
      </w:r>
      <w:r w:rsidR="002837FB">
        <w:rPr>
          <w:b w:val="0"/>
          <w:i w:val="0"/>
          <w:sz w:val="28"/>
          <w:u w:val="none"/>
        </w:rPr>
        <w:t xml:space="preserve"> </w:t>
      </w:r>
      <w:r w:rsidRPr="002837FB">
        <w:rPr>
          <w:b w:val="0"/>
          <w:i w:val="0"/>
          <w:sz w:val="28"/>
          <w:u w:val="none"/>
        </w:rPr>
        <w:t xml:space="preserve">Расчет осадок столбчатого фундамента 8-и этажного жилого дома для наружной колонны проходящей по оси А </w:t>
      </w:r>
      <w:r w:rsidR="004365C0">
        <w:rPr>
          <w:b w:val="0"/>
          <w:i w:val="0"/>
          <w:sz w:val="28"/>
          <w:u w:val="none"/>
        </w:rPr>
        <w:t>методом послойного суммирования</w:t>
      </w:r>
    </w:p>
    <w:p w:rsidR="00D271A6" w:rsidRPr="002837FB" w:rsidRDefault="00D271A6" w:rsidP="002837FB">
      <w:pPr>
        <w:pStyle w:val="a3"/>
        <w:keepNext/>
        <w:widowControl w:val="0"/>
        <w:spacing w:line="360" w:lineRule="auto"/>
        <w:ind w:firstLine="720"/>
        <w:jc w:val="both"/>
        <w:outlineLvl w:val="0"/>
        <w:rPr>
          <w:b w:val="0"/>
          <w:i w:val="0"/>
          <w:sz w:val="28"/>
          <w:u w:val="none"/>
        </w:rPr>
      </w:pPr>
    </w:p>
    <w:p w:rsidR="00D271A6" w:rsidRPr="002837FB" w:rsidRDefault="00D271A6" w:rsidP="002837FB">
      <w:pPr>
        <w:keepNext/>
        <w:widowControl w:val="0"/>
        <w:spacing w:line="360" w:lineRule="auto"/>
        <w:ind w:firstLine="720"/>
        <w:jc w:val="both"/>
        <w:rPr>
          <w:sz w:val="28"/>
        </w:rPr>
      </w:pPr>
      <w:r w:rsidRPr="002837FB">
        <w:rPr>
          <w:sz w:val="28"/>
        </w:rPr>
        <w:t xml:space="preserve">Ширина фундамента </w:t>
      </w:r>
      <w:r w:rsidR="00181FA4">
        <w:rPr>
          <w:sz w:val="28"/>
        </w:rPr>
        <w:pict>
          <v:shape id="_x0000_i1199" type="#_x0000_t75" style="width:45pt;height:15.75pt" fillcolor="window">
            <v:imagedata r:id="rId157" o:title=""/>
          </v:shape>
        </w:pict>
      </w:r>
      <w:r w:rsidRPr="002837FB">
        <w:rPr>
          <w:sz w:val="28"/>
        </w:rPr>
        <w:t xml:space="preserve">, длинна фундамента </w:t>
      </w:r>
      <w:r w:rsidRPr="002837FB">
        <w:rPr>
          <w:sz w:val="28"/>
          <w:lang w:val="en-US"/>
        </w:rPr>
        <w:t>l</w:t>
      </w:r>
      <w:r w:rsidRPr="002837FB">
        <w:rPr>
          <w:sz w:val="28"/>
        </w:rPr>
        <w:t xml:space="preserve">=3,2, глубина заложения </w:t>
      </w:r>
      <w:r w:rsidR="00181FA4">
        <w:rPr>
          <w:sz w:val="28"/>
        </w:rPr>
        <w:pict>
          <v:shape id="_x0000_i1200" type="#_x0000_t75" style="width:45.75pt;height:15.75pt" fillcolor="window">
            <v:imagedata r:id="rId158" o:title=""/>
          </v:shape>
        </w:pict>
      </w:r>
      <w:r w:rsidRPr="002837FB">
        <w:rPr>
          <w:sz w:val="28"/>
        </w:rPr>
        <w:t xml:space="preserve">, </w:t>
      </w:r>
      <w:r w:rsidRPr="002837FB">
        <w:rPr>
          <w:sz w:val="28"/>
          <w:lang w:val="en-US"/>
        </w:rPr>
        <w:t>η</w:t>
      </w:r>
      <w:r w:rsidRPr="002837FB">
        <w:rPr>
          <w:sz w:val="28"/>
        </w:rPr>
        <w:t>=</w:t>
      </w:r>
      <w:r w:rsidRPr="002837FB">
        <w:rPr>
          <w:sz w:val="28"/>
          <w:lang w:val="en-US"/>
        </w:rPr>
        <w:t>l</w:t>
      </w:r>
      <w:r w:rsidRPr="002837FB">
        <w:rPr>
          <w:sz w:val="28"/>
        </w:rPr>
        <w:t>/</w:t>
      </w:r>
      <w:r w:rsidRPr="002837FB">
        <w:rPr>
          <w:sz w:val="28"/>
          <w:lang w:val="en-US"/>
        </w:rPr>
        <w:t>b</w:t>
      </w:r>
      <w:r w:rsidRPr="002837FB">
        <w:rPr>
          <w:sz w:val="28"/>
        </w:rPr>
        <w:t>=3,2/2,4=1,33≈1,4</w:t>
      </w:r>
      <w:r w:rsidR="002837FB">
        <w:rPr>
          <w:sz w:val="28"/>
        </w:rPr>
        <w:t xml:space="preserve"> </w:t>
      </w:r>
      <w:r w:rsidRPr="002837FB">
        <w:rPr>
          <w:sz w:val="28"/>
        </w:rPr>
        <w:t>(рис. 1).</w:t>
      </w:r>
    </w:p>
    <w:p w:rsidR="00D271A6" w:rsidRPr="002837FB" w:rsidRDefault="00D271A6" w:rsidP="002837FB">
      <w:pPr>
        <w:keepNext/>
        <w:widowControl w:val="0"/>
        <w:spacing w:line="360" w:lineRule="auto"/>
        <w:ind w:firstLine="720"/>
        <w:jc w:val="both"/>
        <w:rPr>
          <w:sz w:val="28"/>
        </w:rPr>
      </w:pPr>
      <w:r w:rsidRPr="002837FB">
        <w:rPr>
          <w:sz w:val="28"/>
        </w:rPr>
        <w:t xml:space="preserve">Среднее давление под подошвой </w:t>
      </w:r>
      <w:r w:rsidR="00181FA4">
        <w:rPr>
          <w:sz w:val="28"/>
        </w:rPr>
        <w:pict>
          <v:shape id="_x0000_i1201" type="#_x0000_t75" style="width:1in;height:15.75pt" fillcolor="window">
            <v:imagedata r:id="rId159" o:title=""/>
          </v:shape>
        </w:pict>
      </w:r>
      <w:r w:rsidRPr="002837FB">
        <w:rPr>
          <w:sz w:val="28"/>
        </w:rPr>
        <w:t>.</w:t>
      </w:r>
    </w:p>
    <w:p w:rsidR="004365C0" w:rsidRDefault="004365C0" w:rsidP="002837FB">
      <w:pPr>
        <w:pStyle w:val="31"/>
        <w:keepNext/>
        <w:widowControl w:val="0"/>
        <w:spacing w:line="360" w:lineRule="auto"/>
        <w:ind w:firstLine="720"/>
      </w:pPr>
    </w:p>
    <w:p w:rsidR="00D271A6" w:rsidRPr="002837FB" w:rsidRDefault="00D271A6" w:rsidP="002837FB">
      <w:pPr>
        <w:pStyle w:val="31"/>
        <w:keepNext/>
        <w:widowControl w:val="0"/>
        <w:spacing w:line="360" w:lineRule="auto"/>
        <w:ind w:firstLine="720"/>
      </w:pPr>
      <w:r w:rsidRPr="002837FB">
        <w:t>Расчетная схема показана на рис.</w:t>
      </w:r>
    </w:p>
    <w:p w:rsidR="00D271A6" w:rsidRPr="002837FB" w:rsidRDefault="00D271A6" w:rsidP="002837FB">
      <w:pPr>
        <w:keepNext/>
        <w:widowControl w:val="0"/>
        <w:spacing w:line="360" w:lineRule="auto"/>
        <w:ind w:firstLine="720"/>
        <w:jc w:val="both"/>
        <w:rPr>
          <w:sz w:val="28"/>
        </w:rPr>
      </w:pPr>
      <w:r w:rsidRPr="002837FB">
        <w:rPr>
          <w:sz w:val="28"/>
        </w:rPr>
        <w:t>Расчет осадки фундамента ведется в табличной форме.</w:t>
      </w:r>
    </w:p>
    <w:p w:rsidR="00D271A6" w:rsidRPr="002837FB" w:rsidRDefault="00D271A6" w:rsidP="002837FB">
      <w:pPr>
        <w:keepNext/>
        <w:widowControl w:val="0"/>
        <w:spacing w:line="360" w:lineRule="auto"/>
        <w:ind w:firstLine="720"/>
        <w:jc w:val="both"/>
        <w:rPr>
          <w:sz w:val="28"/>
        </w:rPr>
      </w:pPr>
      <w:r w:rsidRPr="002837FB">
        <w:rPr>
          <w:sz w:val="28"/>
        </w:rPr>
        <w:t>Сначала строятся эпюры природного и дополнительного давлений.</w:t>
      </w:r>
    </w:p>
    <w:p w:rsidR="004365C0" w:rsidRDefault="00D271A6" w:rsidP="002837FB">
      <w:pPr>
        <w:keepNext/>
        <w:widowControl w:val="0"/>
        <w:spacing w:line="360" w:lineRule="auto"/>
        <w:ind w:firstLine="720"/>
        <w:jc w:val="both"/>
        <w:rPr>
          <w:sz w:val="28"/>
        </w:rPr>
      </w:pPr>
      <w:r w:rsidRPr="002837FB">
        <w:rPr>
          <w:sz w:val="28"/>
        </w:rPr>
        <w:t>Затем определяется величина действующего по подошве фундамента дополнительного давления:</w:t>
      </w:r>
    </w:p>
    <w:p w:rsidR="004365C0" w:rsidRDefault="004365C0"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lang w:val="en-US"/>
        </w:rPr>
        <w:pict>
          <v:shape id="_x0000_i1202" type="#_x0000_t75" style="width:78.75pt;height:18.75pt" fillcolor="window">
            <v:imagedata r:id="rId160" o:title=""/>
          </v:shape>
        </w:pict>
      </w:r>
      <w:r w:rsidR="002837FB">
        <w:rPr>
          <w:sz w:val="28"/>
        </w:rPr>
        <w:t xml:space="preserve"> </w:t>
      </w:r>
      <w:r w:rsidR="00D271A6" w:rsidRPr="002837FB">
        <w:rPr>
          <w:sz w:val="28"/>
        </w:rPr>
        <w:t>,</w:t>
      </w:r>
    </w:p>
    <w:p w:rsidR="003D25D9" w:rsidRDefault="003D25D9"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где </w:t>
      </w:r>
      <w:r w:rsidRPr="002837FB">
        <w:rPr>
          <w:sz w:val="28"/>
          <w:lang w:val="en-US"/>
        </w:rPr>
        <w:t>P</w:t>
      </w:r>
      <w:r w:rsidRPr="002837FB">
        <w:rPr>
          <w:sz w:val="28"/>
        </w:rPr>
        <w:t>-среднее фактическое давление по подошве фундамента;</w:t>
      </w:r>
    </w:p>
    <w:p w:rsidR="00D271A6" w:rsidRPr="002837FB" w:rsidRDefault="00181FA4" w:rsidP="002837FB">
      <w:pPr>
        <w:keepNext/>
        <w:widowControl w:val="0"/>
        <w:spacing w:line="360" w:lineRule="auto"/>
        <w:ind w:firstLine="720"/>
        <w:jc w:val="both"/>
        <w:outlineLvl w:val="0"/>
        <w:rPr>
          <w:sz w:val="28"/>
        </w:rPr>
      </w:pPr>
      <w:r>
        <w:rPr>
          <w:sz w:val="28"/>
        </w:rPr>
        <w:pict>
          <v:shape id="_x0000_i1203" type="#_x0000_t75" style="width:24.75pt;height:18.75pt" fillcolor="window">
            <v:imagedata r:id="rId161" o:title=""/>
          </v:shape>
        </w:pict>
      </w:r>
      <w:r w:rsidR="00D271A6" w:rsidRPr="002837FB">
        <w:rPr>
          <w:sz w:val="28"/>
        </w:rPr>
        <w:t>-природное(бытовое) давление на отметке подошвы фундамента</w:t>
      </w:r>
    </w:p>
    <w:p w:rsidR="004365C0" w:rsidRDefault="004365C0"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204" type="#_x0000_t75" style="width:249pt;height:18.75pt" fillcolor="window">
            <v:imagedata r:id="rId162" o:title=""/>
          </v:shape>
        </w:pict>
      </w:r>
      <w:r w:rsidR="00D271A6" w:rsidRPr="002837FB">
        <w:rPr>
          <w:sz w:val="28"/>
        </w:rPr>
        <w:t>кПа</w:t>
      </w:r>
    </w:p>
    <w:p w:rsidR="00D271A6" w:rsidRPr="002837FB" w:rsidRDefault="00181FA4" w:rsidP="002837FB">
      <w:pPr>
        <w:keepNext/>
        <w:widowControl w:val="0"/>
        <w:spacing w:line="360" w:lineRule="auto"/>
        <w:ind w:firstLine="720"/>
        <w:jc w:val="both"/>
        <w:rPr>
          <w:sz w:val="28"/>
        </w:rPr>
      </w:pPr>
      <w:r>
        <w:rPr>
          <w:sz w:val="28"/>
        </w:rPr>
        <w:pict>
          <v:shape id="_x0000_i1205" type="#_x0000_t75" style="width:9pt;height:17.25pt" fillcolor="window">
            <v:imagedata r:id="rId51" o:title=""/>
          </v:shape>
        </w:pict>
      </w:r>
      <w:r w:rsidR="00D271A6" w:rsidRPr="002837FB">
        <w:rPr>
          <w:sz w:val="28"/>
        </w:rPr>
        <w:t xml:space="preserve">Тогда: </w:t>
      </w:r>
      <w:r>
        <w:rPr>
          <w:sz w:val="28"/>
        </w:rPr>
        <w:pict>
          <v:shape id="_x0000_i1206" type="#_x0000_t75" style="width:180pt;height:18.75pt" fillcolor="window">
            <v:imagedata r:id="rId163" o:title=""/>
          </v:shape>
        </w:pict>
      </w:r>
    </w:p>
    <w:p w:rsidR="004365C0" w:rsidRDefault="004365C0"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Вычисляем ординаты эпюры </w:t>
      </w:r>
      <w:r w:rsidR="00181FA4">
        <w:rPr>
          <w:sz w:val="28"/>
        </w:rPr>
        <w:pict>
          <v:shape id="_x0000_i1207" type="#_x0000_t75" style="width:9pt;height:17.25pt" fillcolor="window">
            <v:imagedata r:id="rId51" o:title=""/>
          </v:shape>
        </w:pict>
      </w:r>
      <w:r w:rsidR="00181FA4">
        <w:rPr>
          <w:sz w:val="28"/>
        </w:rPr>
        <w:pict>
          <v:shape id="_x0000_i1208" type="#_x0000_t75" style="width:41.25pt;height:18.75pt" fillcolor="window">
            <v:imagedata r:id="rId164" o:title=""/>
          </v:shape>
        </w:pict>
      </w:r>
      <w:r w:rsidRPr="002837FB">
        <w:rPr>
          <w:sz w:val="28"/>
        </w:rPr>
        <w:t>, с помощью, которой можно графическим методом найти положение нижней границы сжимаемой толщи.</w:t>
      </w:r>
    </w:p>
    <w:p w:rsidR="004365C0" w:rsidRDefault="004365C0"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На поверхности: </w:t>
      </w:r>
      <w:r w:rsidR="00181FA4">
        <w:rPr>
          <w:sz w:val="28"/>
        </w:rPr>
        <w:pict>
          <v:shape id="_x0000_i1209" type="#_x0000_t75" style="width:111pt;height:18.75pt" fillcolor="window">
            <v:imagedata r:id="rId165" o:title=""/>
          </v:shape>
        </w:pict>
      </w:r>
    </w:p>
    <w:p w:rsidR="00D271A6" w:rsidRPr="002837FB" w:rsidRDefault="00D271A6" w:rsidP="002837FB">
      <w:pPr>
        <w:keepNext/>
        <w:widowControl w:val="0"/>
        <w:spacing w:line="360" w:lineRule="auto"/>
        <w:ind w:firstLine="720"/>
        <w:jc w:val="both"/>
        <w:rPr>
          <w:sz w:val="28"/>
        </w:rPr>
      </w:pPr>
      <w:r w:rsidRPr="002837FB">
        <w:rPr>
          <w:sz w:val="28"/>
        </w:rPr>
        <w:t xml:space="preserve">На контакте </w:t>
      </w:r>
      <w:r w:rsidRPr="002837FB">
        <w:rPr>
          <w:sz w:val="28"/>
          <w:lang w:val="en-US"/>
        </w:rPr>
        <w:t>I</w:t>
      </w:r>
      <w:r w:rsidRPr="002837FB">
        <w:rPr>
          <w:sz w:val="28"/>
        </w:rPr>
        <w:t xml:space="preserve"> и </w:t>
      </w:r>
      <w:r w:rsidRPr="002837FB">
        <w:rPr>
          <w:sz w:val="28"/>
          <w:lang w:val="en-US"/>
        </w:rPr>
        <w:t>II</w:t>
      </w:r>
      <w:r w:rsidRPr="002837FB">
        <w:rPr>
          <w:sz w:val="28"/>
        </w:rPr>
        <w:t xml:space="preserve"> слоев </w:t>
      </w:r>
      <w:r w:rsidR="00181FA4">
        <w:rPr>
          <w:sz w:val="28"/>
        </w:rPr>
        <w:pict>
          <v:shape id="_x0000_i1210" type="#_x0000_t75" style="width:248.25pt;height:20.25pt" fillcolor="window">
            <v:imagedata r:id="rId166" o:title=""/>
          </v:shape>
        </w:pict>
      </w:r>
    </w:p>
    <w:p w:rsidR="004365C0" w:rsidRDefault="004365C0" w:rsidP="002837FB">
      <w:pPr>
        <w:keepNext/>
        <w:widowControl w:val="0"/>
        <w:spacing w:line="360" w:lineRule="auto"/>
        <w:ind w:firstLine="720"/>
        <w:jc w:val="both"/>
        <w:rPr>
          <w:sz w:val="28"/>
        </w:rPr>
      </w:pPr>
    </w:p>
    <w:p w:rsidR="004365C0" w:rsidRDefault="00D271A6" w:rsidP="002837FB">
      <w:pPr>
        <w:keepNext/>
        <w:widowControl w:val="0"/>
        <w:spacing w:line="360" w:lineRule="auto"/>
        <w:ind w:firstLine="720"/>
        <w:jc w:val="both"/>
        <w:rPr>
          <w:sz w:val="28"/>
        </w:rPr>
      </w:pPr>
      <w:r w:rsidRPr="002837FB">
        <w:rPr>
          <w:sz w:val="28"/>
        </w:rPr>
        <w:t xml:space="preserve">На контакте </w:t>
      </w:r>
      <w:r w:rsidRPr="002837FB">
        <w:rPr>
          <w:sz w:val="28"/>
          <w:lang w:val="en-US"/>
        </w:rPr>
        <w:t>II</w:t>
      </w:r>
      <w:r w:rsidRPr="002837FB">
        <w:rPr>
          <w:sz w:val="28"/>
        </w:rPr>
        <w:t xml:space="preserve"> и </w:t>
      </w:r>
      <w:r w:rsidRPr="002837FB">
        <w:rPr>
          <w:sz w:val="28"/>
          <w:lang w:val="en-US"/>
        </w:rPr>
        <w:t>III</w:t>
      </w:r>
      <w:r w:rsidRPr="002837FB">
        <w:rPr>
          <w:sz w:val="28"/>
        </w:rPr>
        <w:t xml:space="preserve"> слоев </w:t>
      </w:r>
    </w:p>
    <w:p w:rsidR="004365C0" w:rsidRDefault="004365C0"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211" type="#_x0000_t75" style="width:288.75pt;height:20.25pt" fillcolor="window">
            <v:imagedata r:id="rId167" o:title=""/>
          </v:shape>
        </w:pict>
      </w:r>
    </w:p>
    <w:p w:rsidR="004365C0" w:rsidRDefault="004365C0"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Ниже уровня грунтовых вод удельный вес грунтов принимаем во взвешенном состоянии.</w:t>
      </w:r>
    </w:p>
    <w:p w:rsidR="00D271A6" w:rsidRDefault="00D271A6" w:rsidP="002837FB">
      <w:pPr>
        <w:keepNext/>
        <w:widowControl w:val="0"/>
        <w:spacing w:line="360" w:lineRule="auto"/>
        <w:ind w:firstLine="720"/>
        <w:jc w:val="both"/>
        <w:rPr>
          <w:sz w:val="28"/>
        </w:rPr>
      </w:pPr>
      <w:r w:rsidRPr="002837FB">
        <w:rPr>
          <w:sz w:val="28"/>
        </w:rPr>
        <w:t xml:space="preserve">На контакте </w:t>
      </w:r>
      <w:r w:rsidRPr="002837FB">
        <w:rPr>
          <w:sz w:val="28"/>
          <w:lang w:val="en-US"/>
        </w:rPr>
        <w:t>III</w:t>
      </w:r>
      <w:r w:rsidRPr="002837FB">
        <w:rPr>
          <w:sz w:val="28"/>
        </w:rPr>
        <w:t xml:space="preserve"> и </w:t>
      </w:r>
      <w:r w:rsidRPr="002837FB">
        <w:rPr>
          <w:sz w:val="28"/>
          <w:lang w:val="en-US"/>
        </w:rPr>
        <w:t>IV</w:t>
      </w:r>
      <w:r w:rsidRPr="002837FB">
        <w:rPr>
          <w:sz w:val="28"/>
        </w:rPr>
        <w:t xml:space="preserve"> слоя </w:t>
      </w:r>
    </w:p>
    <w:p w:rsidR="004365C0" w:rsidRPr="002837FB" w:rsidRDefault="004365C0"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212" type="#_x0000_t75" style="width:347.25pt;height:33pt" fillcolor="window">
            <v:imagedata r:id="rId168" o:title=""/>
          </v:shape>
        </w:pict>
      </w:r>
    </w:p>
    <w:p w:rsidR="004365C0" w:rsidRDefault="004365C0"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На контакте </w:t>
      </w:r>
      <w:r w:rsidRPr="002837FB">
        <w:rPr>
          <w:sz w:val="28"/>
          <w:lang w:val="en-US"/>
        </w:rPr>
        <w:t>IV</w:t>
      </w:r>
      <w:r w:rsidRPr="002837FB">
        <w:rPr>
          <w:sz w:val="28"/>
        </w:rPr>
        <w:t xml:space="preserve"> и </w:t>
      </w:r>
      <w:r w:rsidRPr="002837FB">
        <w:rPr>
          <w:sz w:val="28"/>
          <w:lang w:val="en-US"/>
        </w:rPr>
        <w:t>V</w:t>
      </w:r>
      <w:r w:rsidRPr="002837FB">
        <w:rPr>
          <w:sz w:val="28"/>
        </w:rPr>
        <w:t xml:space="preserve"> слоёв </w:t>
      </w:r>
    </w:p>
    <w:p w:rsidR="00D271A6" w:rsidRPr="002837FB" w:rsidRDefault="00181FA4" w:rsidP="002837FB">
      <w:pPr>
        <w:keepNext/>
        <w:widowControl w:val="0"/>
        <w:spacing w:line="360" w:lineRule="auto"/>
        <w:ind w:firstLine="720"/>
        <w:jc w:val="both"/>
        <w:rPr>
          <w:sz w:val="28"/>
        </w:rPr>
      </w:pPr>
      <w:r>
        <w:rPr>
          <w:sz w:val="28"/>
        </w:rPr>
        <w:pict>
          <v:shape id="_x0000_i1213" type="#_x0000_t75" style="width:341.25pt;height:30.75pt" fillcolor="window">
            <v:imagedata r:id="rId169" o:title=""/>
          </v:shape>
        </w:pict>
      </w:r>
    </w:p>
    <w:p w:rsidR="004365C0" w:rsidRDefault="004365C0"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Т. к </w:t>
      </w:r>
      <w:r w:rsidRPr="002837FB">
        <w:rPr>
          <w:sz w:val="28"/>
          <w:lang w:val="en-US"/>
        </w:rPr>
        <w:t>V</w:t>
      </w:r>
      <w:r w:rsidRPr="002837FB">
        <w:rPr>
          <w:sz w:val="28"/>
        </w:rPr>
        <w:t xml:space="preserve"> слой – глина полутвердая является водоупором, то на него давит столб воды выше кровли этого слоя. Тогда с учётом этого</w:t>
      </w:r>
    </w:p>
    <w:p w:rsidR="004365C0" w:rsidRDefault="004365C0"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214" type="#_x0000_t75" style="width:315.75pt;height:20.25pt" fillcolor="window">
            <v:imagedata r:id="rId170" o:title=""/>
          </v:shape>
        </w:pict>
      </w:r>
    </w:p>
    <w:p w:rsidR="004365C0" w:rsidRDefault="004365C0"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В </w:t>
      </w:r>
      <w:r w:rsidRPr="002837FB">
        <w:rPr>
          <w:sz w:val="28"/>
          <w:lang w:val="en-US"/>
        </w:rPr>
        <w:t>V</w:t>
      </w:r>
      <w:r w:rsidRPr="002837FB">
        <w:rPr>
          <w:sz w:val="28"/>
        </w:rPr>
        <w:t xml:space="preserve"> слое ( глубина 14,7м )</w:t>
      </w:r>
    </w:p>
    <w:p w:rsidR="004365C0" w:rsidRDefault="004365C0"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215" type="#_x0000_t75" style="width:321pt;height:20.25pt" fillcolor="window">
            <v:imagedata r:id="rId171" o:title=""/>
          </v:shape>
        </w:pict>
      </w:r>
    </w:p>
    <w:p w:rsidR="00D271A6" w:rsidRPr="002837FB" w:rsidRDefault="00D271A6" w:rsidP="002837FB">
      <w:pPr>
        <w:pStyle w:val="31"/>
        <w:keepNext/>
        <w:widowControl w:val="0"/>
        <w:spacing w:line="360" w:lineRule="auto"/>
        <w:ind w:firstLine="720"/>
      </w:pPr>
    </w:p>
    <w:p w:rsidR="00D271A6" w:rsidRPr="002837FB" w:rsidRDefault="00D271A6" w:rsidP="002837FB">
      <w:pPr>
        <w:pStyle w:val="31"/>
        <w:keepNext/>
        <w:widowControl w:val="0"/>
        <w:spacing w:line="360" w:lineRule="auto"/>
        <w:ind w:firstLine="720"/>
      </w:pPr>
      <w:r w:rsidRPr="002837FB">
        <w:t>Ординаты эпюры дополнительного осадочного напряжения:</w:t>
      </w:r>
    </w:p>
    <w:p w:rsidR="004365C0" w:rsidRDefault="004365C0"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216" type="#_x0000_t75" style="width:66.75pt;height:18.75pt" fillcolor="window">
            <v:imagedata r:id="rId172" o:title=""/>
          </v:shape>
        </w:pict>
      </w:r>
    </w:p>
    <w:p w:rsidR="00D271A6" w:rsidRPr="002837FB" w:rsidRDefault="00D271A6" w:rsidP="002837FB">
      <w:pPr>
        <w:pStyle w:val="31"/>
        <w:keepNext/>
        <w:widowControl w:val="0"/>
        <w:spacing w:line="360" w:lineRule="auto"/>
        <w:ind w:firstLine="720"/>
      </w:pPr>
    </w:p>
    <w:p w:rsidR="00D271A6" w:rsidRPr="002837FB" w:rsidRDefault="00D271A6" w:rsidP="002837FB">
      <w:pPr>
        <w:pStyle w:val="31"/>
        <w:keepNext/>
        <w:widowControl w:val="0"/>
        <w:spacing w:line="360" w:lineRule="auto"/>
        <w:ind w:firstLine="720"/>
      </w:pPr>
      <w:r w:rsidRPr="002837FB">
        <w:t>Полученные данные сводим в таблицу: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878"/>
        <w:gridCol w:w="672"/>
        <w:gridCol w:w="1052"/>
        <w:gridCol w:w="672"/>
        <w:gridCol w:w="783"/>
        <w:gridCol w:w="783"/>
        <w:gridCol w:w="992"/>
        <w:gridCol w:w="1853"/>
        <w:gridCol w:w="1006"/>
      </w:tblGrid>
      <w:tr w:rsidR="00D271A6" w:rsidRPr="004365C0" w:rsidTr="004365C0">
        <w:trPr>
          <w:cantSplit/>
          <w:trHeight w:val="250"/>
        </w:trPr>
        <w:tc>
          <w:tcPr>
            <w:tcW w:w="878" w:type="dxa"/>
            <w:vAlign w:val="center"/>
          </w:tcPr>
          <w:p w:rsidR="00D271A6" w:rsidRPr="004365C0" w:rsidRDefault="00D271A6" w:rsidP="004365C0">
            <w:pPr>
              <w:keepNext/>
              <w:widowControl w:val="0"/>
              <w:spacing w:line="360" w:lineRule="auto"/>
              <w:jc w:val="both"/>
              <w:rPr>
                <w:snapToGrid w:val="0"/>
              </w:rPr>
            </w:pPr>
            <w:r w:rsidRPr="004365C0">
              <w:rPr>
                <w:snapToGrid w:val="0"/>
              </w:rPr>
              <w:t>№ слоя</w:t>
            </w:r>
          </w:p>
        </w:tc>
        <w:tc>
          <w:tcPr>
            <w:tcW w:w="672" w:type="dxa"/>
            <w:vAlign w:val="center"/>
          </w:tcPr>
          <w:p w:rsidR="00D271A6" w:rsidRPr="004365C0" w:rsidRDefault="00181FA4" w:rsidP="004365C0">
            <w:pPr>
              <w:keepNext/>
              <w:widowControl w:val="0"/>
              <w:spacing w:line="360" w:lineRule="auto"/>
              <w:jc w:val="both"/>
              <w:rPr>
                <w:snapToGrid w:val="0"/>
              </w:rPr>
            </w:pPr>
            <w:r>
              <w:rPr>
                <w:snapToGrid w:val="0"/>
              </w:rPr>
              <w:pict>
                <v:shape id="_x0000_i1217" type="#_x0000_t75" style="width:11.25pt;height:15.75pt" fillcolor="window">
                  <v:imagedata r:id="rId173" o:title=""/>
                </v:shape>
              </w:pict>
            </w:r>
          </w:p>
        </w:tc>
        <w:tc>
          <w:tcPr>
            <w:tcW w:w="1052" w:type="dxa"/>
            <w:vAlign w:val="center"/>
          </w:tcPr>
          <w:p w:rsidR="00D271A6" w:rsidRPr="004365C0" w:rsidRDefault="00181FA4" w:rsidP="004365C0">
            <w:pPr>
              <w:keepNext/>
              <w:widowControl w:val="0"/>
              <w:spacing w:line="360" w:lineRule="auto"/>
              <w:jc w:val="both"/>
              <w:rPr>
                <w:snapToGrid w:val="0"/>
              </w:rPr>
            </w:pPr>
            <w:r>
              <w:rPr>
                <w:snapToGrid w:val="0"/>
              </w:rPr>
              <w:pict>
                <v:shape id="_x0000_i1218" type="#_x0000_t75" style="width:44.25pt;height:30.75pt" fillcolor="window">
                  <v:imagedata r:id="rId174" o:title=""/>
                </v:shape>
              </w:pict>
            </w:r>
          </w:p>
        </w:tc>
        <w:tc>
          <w:tcPr>
            <w:tcW w:w="672" w:type="dxa"/>
            <w:vAlign w:val="center"/>
          </w:tcPr>
          <w:p w:rsidR="00D271A6" w:rsidRPr="004365C0" w:rsidRDefault="00181FA4" w:rsidP="004365C0">
            <w:pPr>
              <w:keepNext/>
              <w:widowControl w:val="0"/>
              <w:spacing w:line="360" w:lineRule="auto"/>
              <w:jc w:val="both"/>
              <w:rPr>
                <w:snapToGrid w:val="0"/>
              </w:rPr>
            </w:pPr>
            <w:r>
              <w:rPr>
                <w:snapToGrid w:val="0"/>
              </w:rPr>
              <w:pict>
                <v:shape id="_x0000_i1219" type="#_x0000_t75" style="width:11.25pt;height:11.25pt" fillcolor="window">
                  <v:imagedata r:id="rId175" o:title=""/>
                </v:shape>
              </w:pict>
            </w:r>
          </w:p>
        </w:tc>
        <w:tc>
          <w:tcPr>
            <w:tcW w:w="783" w:type="dxa"/>
            <w:vAlign w:val="center"/>
          </w:tcPr>
          <w:p w:rsidR="00D271A6" w:rsidRPr="004365C0" w:rsidRDefault="00181FA4" w:rsidP="004365C0">
            <w:pPr>
              <w:keepNext/>
              <w:widowControl w:val="0"/>
              <w:spacing w:line="360" w:lineRule="auto"/>
              <w:jc w:val="both"/>
              <w:rPr>
                <w:snapToGrid w:val="0"/>
              </w:rPr>
            </w:pPr>
            <w:r>
              <w:rPr>
                <w:snapToGrid w:val="0"/>
              </w:rPr>
              <w:pict>
                <v:shape id="_x0000_i1220" type="#_x0000_t75" style="width:18.75pt;height:18.75pt" fillcolor="window">
                  <v:imagedata r:id="rId176" o:title=""/>
                </v:shape>
              </w:pic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h, м</w:t>
            </w:r>
          </w:p>
        </w:tc>
        <w:tc>
          <w:tcPr>
            <w:tcW w:w="992" w:type="dxa"/>
            <w:vAlign w:val="center"/>
          </w:tcPr>
          <w:p w:rsidR="00D271A6" w:rsidRPr="004365C0" w:rsidRDefault="00181FA4" w:rsidP="004365C0">
            <w:pPr>
              <w:keepNext/>
              <w:widowControl w:val="0"/>
              <w:spacing w:line="360" w:lineRule="auto"/>
              <w:jc w:val="both"/>
              <w:rPr>
                <w:snapToGrid w:val="0"/>
              </w:rPr>
            </w:pPr>
            <w:r>
              <w:rPr>
                <w:snapToGrid w:val="0"/>
              </w:rPr>
              <w:pict>
                <v:shape id="_x0000_i1221" type="#_x0000_t75" style="width:41.25pt;height:18.75pt" fillcolor="window">
                  <v:imagedata r:id="rId177" o:title=""/>
                </v:shape>
              </w:pict>
            </w:r>
          </w:p>
        </w:tc>
        <w:tc>
          <w:tcPr>
            <w:tcW w:w="1853" w:type="dxa"/>
            <w:vAlign w:val="center"/>
          </w:tcPr>
          <w:p w:rsidR="00D271A6" w:rsidRPr="004365C0" w:rsidRDefault="00D271A6" w:rsidP="004365C0">
            <w:pPr>
              <w:keepNext/>
              <w:widowControl w:val="0"/>
              <w:spacing w:line="360" w:lineRule="auto"/>
              <w:jc w:val="both"/>
              <w:rPr>
                <w:snapToGrid w:val="0"/>
              </w:rPr>
            </w:pPr>
            <w:r w:rsidRPr="004365C0">
              <w:rPr>
                <w:snapToGrid w:val="0"/>
              </w:rPr>
              <w:t>Слои основания</w:t>
            </w:r>
          </w:p>
        </w:tc>
        <w:tc>
          <w:tcPr>
            <w:tcW w:w="1006" w:type="dxa"/>
            <w:vAlign w:val="center"/>
          </w:tcPr>
          <w:p w:rsidR="00D271A6" w:rsidRPr="004365C0" w:rsidRDefault="00D271A6" w:rsidP="004365C0">
            <w:pPr>
              <w:keepNext/>
              <w:widowControl w:val="0"/>
              <w:spacing w:line="360" w:lineRule="auto"/>
              <w:jc w:val="both"/>
              <w:rPr>
                <w:snapToGrid w:val="0"/>
              </w:rPr>
            </w:pPr>
            <w:r w:rsidRPr="004365C0">
              <w:rPr>
                <w:snapToGrid w:val="0"/>
              </w:rPr>
              <w:t>Осадка</w:t>
            </w:r>
          </w:p>
        </w:tc>
      </w:tr>
      <w:tr w:rsidR="00D271A6" w:rsidRPr="004365C0" w:rsidTr="004365C0">
        <w:trPr>
          <w:cantSplit/>
          <w:trHeight w:val="250"/>
        </w:trPr>
        <w:tc>
          <w:tcPr>
            <w:tcW w:w="878" w:type="dxa"/>
            <w:vMerge w:val="restart"/>
            <w:vAlign w:val="center"/>
          </w:tcPr>
          <w:p w:rsidR="00D271A6" w:rsidRPr="004365C0" w:rsidRDefault="00D271A6" w:rsidP="004365C0">
            <w:pPr>
              <w:keepNext/>
              <w:widowControl w:val="0"/>
              <w:spacing w:line="360" w:lineRule="auto"/>
              <w:jc w:val="both"/>
              <w:rPr>
                <w:snapToGrid w:val="0"/>
                <w:lang w:val="en-US"/>
              </w:rPr>
            </w:pPr>
            <w:r w:rsidRPr="004365C0">
              <w:rPr>
                <w:snapToGrid w:val="0"/>
                <w:lang w:val="en-US"/>
              </w:rPr>
              <w:t>III</w:t>
            </w: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0</w:t>
            </w:r>
          </w:p>
        </w:tc>
        <w:tc>
          <w:tcPr>
            <w:tcW w:w="1052" w:type="dxa"/>
            <w:vAlign w:val="center"/>
          </w:tcPr>
          <w:p w:rsidR="00D271A6" w:rsidRPr="004365C0" w:rsidRDefault="00D271A6" w:rsidP="004365C0">
            <w:pPr>
              <w:keepNext/>
              <w:widowControl w:val="0"/>
              <w:spacing w:line="360" w:lineRule="auto"/>
              <w:jc w:val="both"/>
              <w:rPr>
                <w:snapToGrid w:val="0"/>
              </w:rPr>
            </w:pPr>
            <w:r w:rsidRPr="004365C0">
              <w:rPr>
                <w:snapToGrid w:val="0"/>
              </w:rPr>
              <w:t>0</w:t>
            </w: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1</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89,743</w:t>
            </w:r>
          </w:p>
        </w:tc>
        <w:tc>
          <w:tcPr>
            <w:tcW w:w="783" w:type="dxa"/>
            <w:vAlign w:val="center"/>
          </w:tcPr>
          <w:p w:rsidR="00D271A6" w:rsidRPr="004365C0" w:rsidRDefault="00D271A6" w:rsidP="004365C0">
            <w:pPr>
              <w:keepNext/>
              <w:widowControl w:val="0"/>
              <w:spacing w:line="360" w:lineRule="auto"/>
              <w:jc w:val="both"/>
              <w:rPr>
                <w:snapToGrid w:val="0"/>
              </w:rPr>
            </w:pPr>
          </w:p>
        </w:tc>
        <w:tc>
          <w:tcPr>
            <w:tcW w:w="992" w:type="dxa"/>
            <w:vMerge w:val="restart"/>
            <w:vAlign w:val="center"/>
          </w:tcPr>
          <w:p w:rsidR="00D271A6" w:rsidRPr="004365C0" w:rsidRDefault="00D271A6" w:rsidP="004365C0">
            <w:pPr>
              <w:keepNext/>
              <w:widowControl w:val="0"/>
              <w:spacing w:line="360" w:lineRule="auto"/>
              <w:jc w:val="both"/>
              <w:rPr>
                <w:snapToGrid w:val="0"/>
              </w:rPr>
            </w:pPr>
            <w:r w:rsidRPr="004365C0">
              <w:rPr>
                <w:snapToGrid w:val="0"/>
              </w:rPr>
              <w:t>13,065</w:t>
            </w:r>
          </w:p>
        </w:tc>
        <w:tc>
          <w:tcPr>
            <w:tcW w:w="1853" w:type="dxa"/>
            <w:vMerge w:val="restart"/>
            <w:vAlign w:val="center"/>
          </w:tcPr>
          <w:p w:rsidR="00D271A6" w:rsidRPr="004365C0" w:rsidRDefault="00D271A6" w:rsidP="004365C0">
            <w:pPr>
              <w:keepNext/>
              <w:widowControl w:val="0"/>
              <w:spacing w:line="360" w:lineRule="auto"/>
              <w:jc w:val="both"/>
              <w:rPr>
                <w:snapToGrid w:val="0"/>
              </w:rPr>
            </w:pPr>
            <w:r w:rsidRPr="004365C0">
              <w:rPr>
                <w:snapToGrid w:val="0"/>
              </w:rPr>
              <w:t>Суглинок</w:t>
            </w:r>
            <w:r w:rsidR="004365C0">
              <w:rPr>
                <w:snapToGrid w:val="0"/>
              </w:rPr>
              <w:t xml:space="preserve"> </w:t>
            </w:r>
            <w:r w:rsidRPr="004365C0">
              <w:rPr>
                <w:snapToGrid w:val="0"/>
              </w:rPr>
              <w:t>текучепластичный</w:t>
            </w:r>
          </w:p>
        </w:tc>
        <w:tc>
          <w:tcPr>
            <w:tcW w:w="1006" w:type="dxa"/>
            <w:vMerge w:val="restart"/>
            <w:vAlign w:val="center"/>
          </w:tcPr>
          <w:p w:rsidR="00D271A6" w:rsidRPr="004365C0" w:rsidRDefault="00D271A6" w:rsidP="004365C0">
            <w:pPr>
              <w:keepNext/>
              <w:widowControl w:val="0"/>
              <w:spacing w:line="360" w:lineRule="auto"/>
              <w:jc w:val="both"/>
              <w:rPr>
                <w:snapToGrid w:val="0"/>
              </w:rPr>
            </w:pPr>
            <w:r w:rsidRPr="004365C0">
              <w:rPr>
                <w:snapToGrid w:val="0"/>
              </w:rPr>
              <w:t>1,130999</w:t>
            </w:r>
          </w:p>
        </w:tc>
      </w:tr>
      <w:tr w:rsidR="00D271A6" w:rsidRPr="004365C0" w:rsidTr="004365C0">
        <w:trPr>
          <w:cantSplit/>
          <w:trHeight w:val="250"/>
        </w:trPr>
        <w:tc>
          <w:tcPr>
            <w:tcW w:w="878" w:type="dxa"/>
            <w:vMerge/>
            <w:vAlign w:val="center"/>
          </w:tcPr>
          <w:p w:rsidR="00D271A6" w:rsidRPr="004365C0" w:rsidRDefault="00D271A6" w:rsidP="004365C0">
            <w:pPr>
              <w:keepNext/>
              <w:widowControl w:val="0"/>
              <w:spacing w:line="360" w:lineRule="auto"/>
              <w:jc w:val="both"/>
              <w:rPr>
                <w:snapToGrid w:val="0"/>
              </w:rPr>
            </w:pP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0,4</w:t>
            </w:r>
          </w:p>
        </w:tc>
        <w:tc>
          <w:tcPr>
            <w:tcW w:w="1052" w:type="dxa"/>
            <w:vAlign w:val="center"/>
          </w:tcPr>
          <w:p w:rsidR="00D271A6" w:rsidRPr="004365C0" w:rsidRDefault="00D271A6" w:rsidP="004365C0">
            <w:pPr>
              <w:keepNext/>
              <w:widowControl w:val="0"/>
              <w:spacing w:line="360" w:lineRule="auto"/>
              <w:jc w:val="both"/>
              <w:rPr>
                <w:snapToGrid w:val="0"/>
              </w:rPr>
            </w:pPr>
            <w:r w:rsidRPr="004365C0">
              <w:rPr>
                <w:snapToGrid w:val="0"/>
              </w:rPr>
              <w:t>0,48</w:t>
            </w: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0,972</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87,23</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0,48</w:t>
            </w:r>
          </w:p>
        </w:tc>
        <w:tc>
          <w:tcPr>
            <w:tcW w:w="992" w:type="dxa"/>
            <w:vMerge/>
          </w:tcPr>
          <w:p w:rsidR="00D271A6" w:rsidRPr="004365C0" w:rsidRDefault="00D271A6" w:rsidP="004365C0">
            <w:pPr>
              <w:keepNext/>
              <w:widowControl w:val="0"/>
              <w:spacing w:line="360" w:lineRule="auto"/>
              <w:jc w:val="both"/>
              <w:rPr>
                <w:snapToGrid w:val="0"/>
              </w:rPr>
            </w:pPr>
          </w:p>
        </w:tc>
        <w:tc>
          <w:tcPr>
            <w:tcW w:w="1853" w:type="dxa"/>
            <w:vMerge/>
            <w:vAlign w:val="center"/>
          </w:tcPr>
          <w:p w:rsidR="00D271A6" w:rsidRPr="004365C0" w:rsidRDefault="00D271A6" w:rsidP="004365C0">
            <w:pPr>
              <w:keepNext/>
              <w:widowControl w:val="0"/>
              <w:spacing w:line="360" w:lineRule="auto"/>
              <w:jc w:val="both"/>
              <w:rPr>
                <w:snapToGrid w:val="0"/>
              </w:rPr>
            </w:pPr>
          </w:p>
        </w:tc>
        <w:tc>
          <w:tcPr>
            <w:tcW w:w="1006" w:type="dxa"/>
            <w:vMerge/>
          </w:tcPr>
          <w:p w:rsidR="00D271A6" w:rsidRPr="004365C0" w:rsidRDefault="00D271A6" w:rsidP="004365C0">
            <w:pPr>
              <w:keepNext/>
              <w:widowControl w:val="0"/>
              <w:spacing w:line="360" w:lineRule="auto"/>
              <w:jc w:val="both"/>
              <w:rPr>
                <w:snapToGrid w:val="0"/>
              </w:rPr>
            </w:pPr>
          </w:p>
        </w:tc>
      </w:tr>
      <w:tr w:rsidR="00D271A6" w:rsidRPr="004365C0" w:rsidTr="004365C0">
        <w:trPr>
          <w:cantSplit/>
          <w:trHeight w:val="250"/>
        </w:trPr>
        <w:tc>
          <w:tcPr>
            <w:tcW w:w="878" w:type="dxa"/>
            <w:vMerge/>
            <w:vAlign w:val="center"/>
          </w:tcPr>
          <w:p w:rsidR="00D271A6" w:rsidRPr="004365C0" w:rsidRDefault="00D271A6" w:rsidP="004365C0">
            <w:pPr>
              <w:keepNext/>
              <w:widowControl w:val="0"/>
              <w:spacing w:line="360" w:lineRule="auto"/>
              <w:jc w:val="both"/>
              <w:rPr>
                <w:snapToGrid w:val="0"/>
              </w:rPr>
            </w:pP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0,8</w:t>
            </w:r>
          </w:p>
        </w:tc>
        <w:tc>
          <w:tcPr>
            <w:tcW w:w="1052" w:type="dxa"/>
            <w:vAlign w:val="center"/>
          </w:tcPr>
          <w:p w:rsidR="00D271A6" w:rsidRPr="004365C0" w:rsidRDefault="00D271A6" w:rsidP="004365C0">
            <w:pPr>
              <w:keepNext/>
              <w:widowControl w:val="0"/>
              <w:spacing w:line="360" w:lineRule="auto"/>
              <w:jc w:val="both"/>
              <w:rPr>
                <w:snapToGrid w:val="0"/>
              </w:rPr>
            </w:pPr>
            <w:r w:rsidRPr="004365C0">
              <w:rPr>
                <w:snapToGrid w:val="0"/>
              </w:rPr>
              <w:t>0,96</w:t>
            </w: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0,848</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76,102</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0,48</w:t>
            </w:r>
          </w:p>
        </w:tc>
        <w:tc>
          <w:tcPr>
            <w:tcW w:w="992" w:type="dxa"/>
            <w:vMerge/>
          </w:tcPr>
          <w:p w:rsidR="00D271A6" w:rsidRPr="004365C0" w:rsidRDefault="00D271A6" w:rsidP="004365C0">
            <w:pPr>
              <w:keepNext/>
              <w:widowControl w:val="0"/>
              <w:spacing w:line="360" w:lineRule="auto"/>
              <w:jc w:val="both"/>
              <w:rPr>
                <w:snapToGrid w:val="0"/>
              </w:rPr>
            </w:pPr>
          </w:p>
        </w:tc>
        <w:tc>
          <w:tcPr>
            <w:tcW w:w="1853" w:type="dxa"/>
            <w:vMerge/>
            <w:vAlign w:val="center"/>
          </w:tcPr>
          <w:p w:rsidR="00D271A6" w:rsidRPr="004365C0" w:rsidRDefault="00D271A6" w:rsidP="004365C0">
            <w:pPr>
              <w:keepNext/>
              <w:widowControl w:val="0"/>
              <w:spacing w:line="360" w:lineRule="auto"/>
              <w:jc w:val="both"/>
              <w:rPr>
                <w:snapToGrid w:val="0"/>
              </w:rPr>
            </w:pPr>
          </w:p>
        </w:tc>
        <w:tc>
          <w:tcPr>
            <w:tcW w:w="1006" w:type="dxa"/>
            <w:vMerge/>
          </w:tcPr>
          <w:p w:rsidR="00D271A6" w:rsidRPr="004365C0" w:rsidRDefault="00D271A6" w:rsidP="004365C0">
            <w:pPr>
              <w:keepNext/>
              <w:widowControl w:val="0"/>
              <w:spacing w:line="360" w:lineRule="auto"/>
              <w:jc w:val="both"/>
              <w:rPr>
                <w:snapToGrid w:val="0"/>
              </w:rPr>
            </w:pPr>
          </w:p>
        </w:tc>
      </w:tr>
      <w:tr w:rsidR="00D271A6" w:rsidRPr="004365C0" w:rsidTr="004365C0">
        <w:trPr>
          <w:cantSplit/>
          <w:trHeight w:val="250"/>
        </w:trPr>
        <w:tc>
          <w:tcPr>
            <w:tcW w:w="878" w:type="dxa"/>
            <w:vMerge/>
            <w:vAlign w:val="center"/>
          </w:tcPr>
          <w:p w:rsidR="00D271A6" w:rsidRPr="004365C0" w:rsidRDefault="00D271A6" w:rsidP="004365C0">
            <w:pPr>
              <w:keepNext/>
              <w:widowControl w:val="0"/>
              <w:spacing w:line="360" w:lineRule="auto"/>
              <w:jc w:val="both"/>
              <w:rPr>
                <w:snapToGrid w:val="0"/>
              </w:rPr>
            </w:pP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1,2</w:t>
            </w:r>
          </w:p>
        </w:tc>
        <w:tc>
          <w:tcPr>
            <w:tcW w:w="1052" w:type="dxa"/>
            <w:vAlign w:val="center"/>
          </w:tcPr>
          <w:p w:rsidR="00D271A6" w:rsidRPr="004365C0" w:rsidRDefault="00D271A6" w:rsidP="004365C0">
            <w:pPr>
              <w:keepNext/>
              <w:widowControl w:val="0"/>
              <w:spacing w:line="360" w:lineRule="auto"/>
              <w:jc w:val="both"/>
              <w:rPr>
                <w:snapToGrid w:val="0"/>
              </w:rPr>
            </w:pPr>
            <w:r w:rsidRPr="004365C0">
              <w:rPr>
                <w:snapToGrid w:val="0"/>
              </w:rPr>
              <w:t>1,44</w:t>
            </w: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0,682</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61,205</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0,48</w:t>
            </w:r>
          </w:p>
        </w:tc>
        <w:tc>
          <w:tcPr>
            <w:tcW w:w="992" w:type="dxa"/>
            <w:vMerge/>
          </w:tcPr>
          <w:p w:rsidR="00D271A6" w:rsidRPr="004365C0" w:rsidRDefault="00D271A6" w:rsidP="004365C0">
            <w:pPr>
              <w:keepNext/>
              <w:widowControl w:val="0"/>
              <w:spacing w:line="360" w:lineRule="auto"/>
              <w:jc w:val="both"/>
              <w:rPr>
                <w:snapToGrid w:val="0"/>
              </w:rPr>
            </w:pPr>
          </w:p>
        </w:tc>
        <w:tc>
          <w:tcPr>
            <w:tcW w:w="1853" w:type="dxa"/>
            <w:vMerge/>
            <w:vAlign w:val="center"/>
          </w:tcPr>
          <w:p w:rsidR="00D271A6" w:rsidRPr="004365C0" w:rsidRDefault="00D271A6" w:rsidP="004365C0">
            <w:pPr>
              <w:keepNext/>
              <w:widowControl w:val="0"/>
              <w:spacing w:line="360" w:lineRule="auto"/>
              <w:jc w:val="both"/>
              <w:rPr>
                <w:snapToGrid w:val="0"/>
              </w:rPr>
            </w:pPr>
          </w:p>
        </w:tc>
        <w:tc>
          <w:tcPr>
            <w:tcW w:w="1006" w:type="dxa"/>
            <w:vMerge/>
          </w:tcPr>
          <w:p w:rsidR="00D271A6" w:rsidRPr="004365C0" w:rsidRDefault="00D271A6" w:rsidP="004365C0">
            <w:pPr>
              <w:keepNext/>
              <w:widowControl w:val="0"/>
              <w:spacing w:line="360" w:lineRule="auto"/>
              <w:jc w:val="both"/>
              <w:rPr>
                <w:snapToGrid w:val="0"/>
              </w:rPr>
            </w:pPr>
          </w:p>
        </w:tc>
      </w:tr>
      <w:tr w:rsidR="00D271A6" w:rsidRPr="004365C0" w:rsidTr="004365C0">
        <w:trPr>
          <w:cantSplit/>
          <w:trHeight w:val="250"/>
        </w:trPr>
        <w:tc>
          <w:tcPr>
            <w:tcW w:w="878" w:type="dxa"/>
            <w:vMerge/>
            <w:vAlign w:val="center"/>
          </w:tcPr>
          <w:p w:rsidR="00D271A6" w:rsidRPr="004365C0" w:rsidRDefault="00D271A6" w:rsidP="004365C0">
            <w:pPr>
              <w:keepNext/>
              <w:widowControl w:val="0"/>
              <w:spacing w:line="360" w:lineRule="auto"/>
              <w:jc w:val="both"/>
              <w:rPr>
                <w:snapToGrid w:val="0"/>
              </w:rPr>
            </w:pP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1,6</w:t>
            </w:r>
          </w:p>
        </w:tc>
        <w:tc>
          <w:tcPr>
            <w:tcW w:w="1052" w:type="dxa"/>
            <w:vAlign w:val="center"/>
          </w:tcPr>
          <w:p w:rsidR="00D271A6" w:rsidRPr="004365C0" w:rsidRDefault="00D271A6" w:rsidP="004365C0">
            <w:pPr>
              <w:keepNext/>
              <w:widowControl w:val="0"/>
              <w:spacing w:line="360" w:lineRule="auto"/>
              <w:jc w:val="both"/>
              <w:rPr>
                <w:snapToGrid w:val="0"/>
              </w:rPr>
            </w:pPr>
            <w:r w:rsidRPr="004365C0">
              <w:rPr>
                <w:snapToGrid w:val="0"/>
              </w:rPr>
              <w:t>1,92</w:t>
            </w: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0,532</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47,743</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0,48</w:t>
            </w:r>
          </w:p>
        </w:tc>
        <w:tc>
          <w:tcPr>
            <w:tcW w:w="992" w:type="dxa"/>
            <w:vMerge/>
          </w:tcPr>
          <w:p w:rsidR="00D271A6" w:rsidRPr="004365C0" w:rsidRDefault="00D271A6" w:rsidP="004365C0">
            <w:pPr>
              <w:keepNext/>
              <w:widowControl w:val="0"/>
              <w:spacing w:line="360" w:lineRule="auto"/>
              <w:jc w:val="both"/>
              <w:rPr>
                <w:snapToGrid w:val="0"/>
              </w:rPr>
            </w:pPr>
          </w:p>
        </w:tc>
        <w:tc>
          <w:tcPr>
            <w:tcW w:w="1853" w:type="dxa"/>
            <w:vMerge/>
            <w:vAlign w:val="center"/>
          </w:tcPr>
          <w:p w:rsidR="00D271A6" w:rsidRPr="004365C0" w:rsidRDefault="00D271A6" w:rsidP="004365C0">
            <w:pPr>
              <w:keepNext/>
              <w:widowControl w:val="0"/>
              <w:spacing w:line="360" w:lineRule="auto"/>
              <w:jc w:val="both"/>
              <w:rPr>
                <w:snapToGrid w:val="0"/>
              </w:rPr>
            </w:pPr>
          </w:p>
        </w:tc>
        <w:tc>
          <w:tcPr>
            <w:tcW w:w="1006" w:type="dxa"/>
            <w:vMerge/>
          </w:tcPr>
          <w:p w:rsidR="00D271A6" w:rsidRPr="004365C0" w:rsidRDefault="00D271A6" w:rsidP="004365C0">
            <w:pPr>
              <w:keepNext/>
              <w:widowControl w:val="0"/>
              <w:spacing w:line="360" w:lineRule="auto"/>
              <w:jc w:val="both"/>
              <w:rPr>
                <w:snapToGrid w:val="0"/>
              </w:rPr>
            </w:pPr>
          </w:p>
        </w:tc>
      </w:tr>
      <w:tr w:rsidR="00D271A6" w:rsidRPr="004365C0" w:rsidTr="004365C0">
        <w:trPr>
          <w:cantSplit/>
          <w:trHeight w:val="250"/>
        </w:trPr>
        <w:tc>
          <w:tcPr>
            <w:tcW w:w="878" w:type="dxa"/>
            <w:vMerge/>
            <w:vAlign w:val="center"/>
          </w:tcPr>
          <w:p w:rsidR="00D271A6" w:rsidRPr="004365C0" w:rsidRDefault="00D271A6" w:rsidP="004365C0">
            <w:pPr>
              <w:keepNext/>
              <w:widowControl w:val="0"/>
              <w:spacing w:line="360" w:lineRule="auto"/>
              <w:jc w:val="both"/>
              <w:rPr>
                <w:snapToGrid w:val="0"/>
              </w:rPr>
            </w:pP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1,91</w:t>
            </w:r>
          </w:p>
        </w:tc>
        <w:tc>
          <w:tcPr>
            <w:tcW w:w="1052" w:type="dxa"/>
            <w:vAlign w:val="center"/>
          </w:tcPr>
          <w:p w:rsidR="00D271A6" w:rsidRPr="004365C0" w:rsidRDefault="00D271A6" w:rsidP="004365C0">
            <w:pPr>
              <w:keepNext/>
              <w:widowControl w:val="0"/>
              <w:spacing w:line="360" w:lineRule="auto"/>
              <w:jc w:val="both"/>
              <w:rPr>
                <w:snapToGrid w:val="0"/>
              </w:rPr>
            </w:pPr>
            <w:r w:rsidRPr="004365C0">
              <w:rPr>
                <w:snapToGrid w:val="0"/>
              </w:rPr>
              <w:t>2,29</w:t>
            </w: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0,441</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39,577</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0,37</w:t>
            </w:r>
          </w:p>
        </w:tc>
        <w:tc>
          <w:tcPr>
            <w:tcW w:w="992" w:type="dxa"/>
            <w:vMerge/>
          </w:tcPr>
          <w:p w:rsidR="00D271A6" w:rsidRPr="004365C0" w:rsidRDefault="00D271A6" w:rsidP="004365C0">
            <w:pPr>
              <w:keepNext/>
              <w:widowControl w:val="0"/>
              <w:spacing w:line="360" w:lineRule="auto"/>
              <w:jc w:val="both"/>
              <w:rPr>
                <w:snapToGrid w:val="0"/>
              </w:rPr>
            </w:pPr>
          </w:p>
        </w:tc>
        <w:tc>
          <w:tcPr>
            <w:tcW w:w="1853" w:type="dxa"/>
            <w:vMerge/>
            <w:vAlign w:val="center"/>
          </w:tcPr>
          <w:p w:rsidR="00D271A6" w:rsidRPr="004365C0" w:rsidRDefault="00D271A6" w:rsidP="004365C0">
            <w:pPr>
              <w:keepNext/>
              <w:widowControl w:val="0"/>
              <w:spacing w:line="360" w:lineRule="auto"/>
              <w:jc w:val="both"/>
              <w:rPr>
                <w:snapToGrid w:val="0"/>
              </w:rPr>
            </w:pPr>
          </w:p>
        </w:tc>
        <w:tc>
          <w:tcPr>
            <w:tcW w:w="1006" w:type="dxa"/>
            <w:vMerge/>
          </w:tcPr>
          <w:p w:rsidR="00D271A6" w:rsidRPr="004365C0" w:rsidRDefault="00D271A6" w:rsidP="004365C0">
            <w:pPr>
              <w:keepNext/>
              <w:widowControl w:val="0"/>
              <w:spacing w:line="360" w:lineRule="auto"/>
              <w:jc w:val="both"/>
              <w:rPr>
                <w:snapToGrid w:val="0"/>
              </w:rPr>
            </w:pPr>
          </w:p>
        </w:tc>
      </w:tr>
      <w:tr w:rsidR="00D271A6" w:rsidRPr="004365C0" w:rsidTr="004365C0">
        <w:trPr>
          <w:cantSplit/>
          <w:trHeight w:val="250"/>
        </w:trPr>
        <w:tc>
          <w:tcPr>
            <w:tcW w:w="878" w:type="dxa"/>
            <w:vMerge w:val="restart"/>
            <w:vAlign w:val="center"/>
          </w:tcPr>
          <w:p w:rsidR="00D271A6" w:rsidRPr="004365C0" w:rsidRDefault="00D271A6" w:rsidP="004365C0">
            <w:pPr>
              <w:keepNext/>
              <w:widowControl w:val="0"/>
              <w:spacing w:line="360" w:lineRule="auto"/>
              <w:jc w:val="both"/>
              <w:rPr>
                <w:snapToGrid w:val="0"/>
                <w:lang w:val="en-US"/>
              </w:rPr>
            </w:pPr>
            <w:r w:rsidRPr="004365C0">
              <w:rPr>
                <w:snapToGrid w:val="0"/>
                <w:lang w:val="en-US"/>
              </w:rPr>
              <w:t>IV</w:t>
            </w: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2</w:t>
            </w:r>
          </w:p>
        </w:tc>
        <w:tc>
          <w:tcPr>
            <w:tcW w:w="1052" w:type="dxa"/>
            <w:vAlign w:val="center"/>
          </w:tcPr>
          <w:p w:rsidR="00D271A6" w:rsidRPr="004365C0" w:rsidRDefault="00D271A6" w:rsidP="004365C0">
            <w:pPr>
              <w:keepNext/>
              <w:widowControl w:val="0"/>
              <w:spacing w:line="360" w:lineRule="auto"/>
              <w:jc w:val="both"/>
              <w:rPr>
                <w:snapToGrid w:val="0"/>
              </w:rPr>
            </w:pPr>
            <w:r w:rsidRPr="004365C0">
              <w:rPr>
                <w:snapToGrid w:val="0"/>
              </w:rPr>
              <w:t>2,4</w:t>
            </w: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0,414</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37,154</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0,11</w:t>
            </w:r>
          </w:p>
        </w:tc>
        <w:tc>
          <w:tcPr>
            <w:tcW w:w="992" w:type="dxa"/>
            <w:vMerge w:val="restart"/>
            <w:vAlign w:val="center"/>
          </w:tcPr>
          <w:p w:rsidR="00D271A6" w:rsidRPr="004365C0" w:rsidRDefault="00D271A6" w:rsidP="004365C0">
            <w:pPr>
              <w:keepNext/>
              <w:widowControl w:val="0"/>
              <w:spacing w:line="360" w:lineRule="auto"/>
              <w:jc w:val="both"/>
              <w:rPr>
                <w:snapToGrid w:val="0"/>
              </w:rPr>
            </w:pPr>
            <w:r w:rsidRPr="004365C0">
              <w:rPr>
                <w:snapToGrid w:val="0"/>
              </w:rPr>
              <w:t>22,39</w:t>
            </w:r>
          </w:p>
        </w:tc>
        <w:tc>
          <w:tcPr>
            <w:tcW w:w="1853" w:type="dxa"/>
            <w:vMerge w:val="restart"/>
            <w:vAlign w:val="center"/>
          </w:tcPr>
          <w:p w:rsidR="00D271A6" w:rsidRPr="004365C0" w:rsidRDefault="00D271A6" w:rsidP="004365C0">
            <w:pPr>
              <w:keepNext/>
              <w:widowControl w:val="0"/>
              <w:spacing w:line="360" w:lineRule="auto"/>
              <w:jc w:val="both"/>
              <w:rPr>
                <w:snapToGrid w:val="0"/>
              </w:rPr>
            </w:pPr>
            <w:r w:rsidRPr="004365C0">
              <w:rPr>
                <w:snapToGrid w:val="0"/>
              </w:rPr>
              <w:t>Песок мелкий</w:t>
            </w:r>
          </w:p>
        </w:tc>
        <w:tc>
          <w:tcPr>
            <w:tcW w:w="1006" w:type="dxa"/>
            <w:vMerge w:val="restart"/>
            <w:vAlign w:val="center"/>
          </w:tcPr>
          <w:p w:rsidR="00D271A6" w:rsidRPr="004365C0" w:rsidRDefault="00D271A6" w:rsidP="004365C0">
            <w:pPr>
              <w:keepNext/>
              <w:widowControl w:val="0"/>
              <w:spacing w:line="360" w:lineRule="auto"/>
              <w:jc w:val="both"/>
              <w:rPr>
                <w:snapToGrid w:val="0"/>
              </w:rPr>
            </w:pPr>
            <w:r w:rsidRPr="004365C0">
              <w:rPr>
                <w:snapToGrid w:val="0"/>
              </w:rPr>
              <w:t>0,18381</w:t>
            </w:r>
          </w:p>
        </w:tc>
      </w:tr>
      <w:tr w:rsidR="00D271A6" w:rsidRPr="004365C0" w:rsidTr="004365C0">
        <w:trPr>
          <w:cantSplit/>
          <w:trHeight w:val="250"/>
        </w:trPr>
        <w:tc>
          <w:tcPr>
            <w:tcW w:w="878" w:type="dxa"/>
            <w:vMerge/>
            <w:vAlign w:val="center"/>
          </w:tcPr>
          <w:p w:rsidR="00D271A6" w:rsidRPr="004365C0" w:rsidRDefault="00D271A6" w:rsidP="004365C0">
            <w:pPr>
              <w:keepNext/>
              <w:widowControl w:val="0"/>
              <w:spacing w:line="360" w:lineRule="auto"/>
              <w:jc w:val="both"/>
              <w:rPr>
                <w:snapToGrid w:val="0"/>
              </w:rPr>
            </w:pP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2,4</w:t>
            </w:r>
          </w:p>
        </w:tc>
        <w:tc>
          <w:tcPr>
            <w:tcW w:w="1052" w:type="dxa"/>
            <w:vAlign w:val="center"/>
          </w:tcPr>
          <w:p w:rsidR="00D271A6" w:rsidRPr="004365C0" w:rsidRDefault="00D271A6" w:rsidP="004365C0">
            <w:pPr>
              <w:keepNext/>
              <w:widowControl w:val="0"/>
              <w:spacing w:line="360" w:lineRule="auto"/>
              <w:jc w:val="both"/>
              <w:rPr>
                <w:snapToGrid w:val="0"/>
              </w:rPr>
            </w:pPr>
            <w:r w:rsidRPr="004365C0">
              <w:rPr>
                <w:snapToGrid w:val="0"/>
              </w:rPr>
              <w:t>2,88</w:t>
            </w: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0,325</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29,166</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0,48</w:t>
            </w:r>
          </w:p>
        </w:tc>
        <w:tc>
          <w:tcPr>
            <w:tcW w:w="992" w:type="dxa"/>
            <w:vMerge/>
          </w:tcPr>
          <w:p w:rsidR="00D271A6" w:rsidRPr="004365C0" w:rsidRDefault="00D271A6" w:rsidP="004365C0">
            <w:pPr>
              <w:keepNext/>
              <w:widowControl w:val="0"/>
              <w:spacing w:line="360" w:lineRule="auto"/>
              <w:jc w:val="both"/>
              <w:rPr>
                <w:snapToGrid w:val="0"/>
              </w:rPr>
            </w:pPr>
          </w:p>
        </w:tc>
        <w:tc>
          <w:tcPr>
            <w:tcW w:w="1853" w:type="dxa"/>
            <w:vMerge/>
            <w:vAlign w:val="center"/>
          </w:tcPr>
          <w:p w:rsidR="00D271A6" w:rsidRPr="004365C0" w:rsidRDefault="00D271A6" w:rsidP="004365C0">
            <w:pPr>
              <w:keepNext/>
              <w:widowControl w:val="0"/>
              <w:spacing w:line="360" w:lineRule="auto"/>
              <w:jc w:val="both"/>
              <w:rPr>
                <w:snapToGrid w:val="0"/>
              </w:rPr>
            </w:pPr>
          </w:p>
        </w:tc>
        <w:tc>
          <w:tcPr>
            <w:tcW w:w="1006" w:type="dxa"/>
            <w:vMerge/>
          </w:tcPr>
          <w:p w:rsidR="00D271A6" w:rsidRPr="004365C0" w:rsidRDefault="00D271A6" w:rsidP="004365C0">
            <w:pPr>
              <w:keepNext/>
              <w:widowControl w:val="0"/>
              <w:spacing w:line="360" w:lineRule="auto"/>
              <w:jc w:val="both"/>
              <w:rPr>
                <w:snapToGrid w:val="0"/>
              </w:rPr>
            </w:pPr>
          </w:p>
        </w:tc>
      </w:tr>
      <w:tr w:rsidR="00D271A6" w:rsidRPr="004365C0" w:rsidTr="004365C0">
        <w:trPr>
          <w:cantSplit/>
          <w:trHeight w:val="250"/>
        </w:trPr>
        <w:tc>
          <w:tcPr>
            <w:tcW w:w="878" w:type="dxa"/>
            <w:vMerge/>
            <w:tcBorders>
              <w:bottom w:val="single" w:sz="4" w:space="0" w:color="auto"/>
            </w:tcBorders>
            <w:vAlign w:val="center"/>
          </w:tcPr>
          <w:p w:rsidR="00D271A6" w:rsidRPr="004365C0" w:rsidRDefault="00D271A6" w:rsidP="004365C0">
            <w:pPr>
              <w:keepNext/>
              <w:widowControl w:val="0"/>
              <w:spacing w:line="360" w:lineRule="auto"/>
              <w:jc w:val="both"/>
              <w:rPr>
                <w:snapToGrid w:val="0"/>
              </w:rPr>
            </w:pP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2,8</w:t>
            </w:r>
          </w:p>
        </w:tc>
        <w:tc>
          <w:tcPr>
            <w:tcW w:w="1052" w:type="dxa"/>
            <w:vAlign w:val="center"/>
          </w:tcPr>
          <w:p w:rsidR="00D271A6" w:rsidRPr="004365C0" w:rsidRDefault="00D271A6" w:rsidP="004365C0">
            <w:pPr>
              <w:keepNext/>
              <w:widowControl w:val="0"/>
              <w:spacing w:line="360" w:lineRule="auto"/>
              <w:jc w:val="both"/>
              <w:rPr>
                <w:snapToGrid w:val="0"/>
              </w:rPr>
            </w:pPr>
            <w:r w:rsidRPr="004365C0">
              <w:rPr>
                <w:snapToGrid w:val="0"/>
              </w:rPr>
              <w:t>3,36</w:t>
            </w: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0,26</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23,333</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0,48</w:t>
            </w:r>
          </w:p>
        </w:tc>
        <w:tc>
          <w:tcPr>
            <w:tcW w:w="992" w:type="dxa"/>
            <w:vMerge/>
          </w:tcPr>
          <w:p w:rsidR="00D271A6" w:rsidRPr="004365C0" w:rsidRDefault="00D271A6" w:rsidP="004365C0">
            <w:pPr>
              <w:keepNext/>
              <w:widowControl w:val="0"/>
              <w:spacing w:line="360" w:lineRule="auto"/>
              <w:jc w:val="both"/>
              <w:rPr>
                <w:snapToGrid w:val="0"/>
              </w:rPr>
            </w:pPr>
          </w:p>
        </w:tc>
        <w:tc>
          <w:tcPr>
            <w:tcW w:w="1853" w:type="dxa"/>
            <w:vMerge/>
            <w:tcBorders>
              <w:bottom w:val="single" w:sz="4" w:space="0" w:color="auto"/>
            </w:tcBorders>
            <w:vAlign w:val="center"/>
          </w:tcPr>
          <w:p w:rsidR="00D271A6" w:rsidRPr="004365C0" w:rsidRDefault="00D271A6" w:rsidP="004365C0">
            <w:pPr>
              <w:keepNext/>
              <w:widowControl w:val="0"/>
              <w:spacing w:line="360" w:lineRule="auto"/>
              <w:jc w:val="both"/>
              <w:rPr>
                <w:snapToGrid w:val="0"/>
              </w:rPr>
            </w:pPr>
          </w:p>
        </w:tc>
        <w:tc>
          <w:tcPr>
            <w:tcW w:w="1006" w:type="dxa"/>
            <w:vMerge/>
            <w:tcBorders>
              <w:bottom w:val="single" w:sz="4" w:space="0" w:color="auto"/>
            </w:tcBorders>
          </w:tcPr>
          <w:p w:rsidR="00D271A6" w:rsidRPr="004365C0" w:rsidRDefault="00D271A6" w:rsidP="004365C0">
            <w:pPr>
              <w:keepNext/>
              <w:widowControl w:val="0"/>
              <w:spacing w:line="360" w:lineRule="auto"/>
              <w:jc w:val="both"/>
              <w:rPr>
                <w:snapToGrid w:val="0"/>
              </w:rPr>
            </w:pPr>
          </w:p>
        </w:tc>
      </w:tr>
      <w:tr w:rsidR="00D271A6" w:rsidRPr="004365C0" w:rsidTr="004365C0">
        <w:trPr>
          <w:cantSplit/>
          <w:trHeight w:val="250"/>
        </w:trPr>
        <w:tc>
          <w:tcPr>
            <w:tcW w:w="878" w:type="dxa"/>
            <w:vMerge/>
            <w:tcBorders>
              <w:bottom w:val="single" w:sz="4" w:space="0" w:color="auto"/>
            </w:tcBorders>
            <w:vAlign w:val="center"/>
          </w:tcPr>
          <w:p w:rsidR="00D271A6" w:rsidRPr="004365C0" w:rsidRDefault="00D271A6" w:rsidP="004365C0">
            <w:pPr>
              <w:keepNext/>
              <w:widowControl w:val="0"/>
              <w:spacing w:line="360" w:lineRule="auto"/>
              <w:jc w:val="both"/>
              <w:rPr>
                <w:snapToGrid w:val="0"/>
              </w:rPr>
            </w:pP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3,2</w:t>
            </w:r>
          </w:p>
        </w:tc>
        <w:tc>
          <w:tcPr>
            <w:tcW w:w="1052" w:type="dxa"/>
            <w:vAlign w:val="center"/>
          </w:tcPr>
          <w:p w:rsidR="00D271A6" w:rsidRPr="004365C0" w:rsidRDefault="00D271A6" w:rsidP="004365C0">
            <w:pPr>
              <w:keepNext/>
              <w:widowControl w:val="0"/>
              <w:spacing w:line="360" w:lineRule="auto"/>
              <w:jc w:val="both"/>
              <w:rPr>
                <w:snapToGrid w:val="0"/>
              </w:rPr>
            </w:pPr>
            <w:r w:rsidRPr="004365C0">
              <w:rPr>
                <w:snapToGrid w:val="0"/>
              </w:rPr>
              <w:t>3,84</w:t>
            </w: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0,21</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18,846</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0,48</w:t>
            </w:r>
          </w:p>
        </w:tc>
        <w:tc>
          <w:tcPr>
            <w:tcW w:w="992" w:type="dxa"/>
            <w:vMerge/>
          </w:tcPr>
          <w:p w:rsidR="00D271A6" w:rsidRPr="004365C0" w:rsidRDefault="00D271A6" w:rsidP="004365C0">
            <w:pPr>
              <w:keepNext/>
              <w:widowControl w:val="0"/>
              <w:spacing w:line="360" w:lineRule="auto"/>
              <w:jc w:val="both"/>
              <w:rPr>
                <w:snapToGrid w:val="0"/>
              </w:rPr>
            </w:pPr>
          </w:p>
        </w:tc>
        <w:tc>
          <w:tcPr>
            <w:tcW w:w="1853" w:type="dxa"/>
            <w:vMerge/>
            <w:tcBorders>
              <w:bottom w:val="single" w:sz="4" w:space="0" w:color="auto"/>
            </w:tcBorders>
            <w:vAlign w:val="center"/>
          </w:tcPr>
          <w:p w:rsidR="00D271A6" w:rsidRPr="004365C0" w:rsidRDefault="00D271A6" w:rsidP="004365C0">
            <w:pPr>
              <w:keepNext/>
              <w:widowControl w:val="0"/>
              <w:spacing w:line="360" w:lineRule="auto"/>
              <w:jc w:val="both"/>
              <w:rPr>
                <w:snapToGrid w:val="0"/>
              </w:rPr>
            </w:pPr>
          </w:p>
        </w:tc>
        <w:tc>
          <w:tcPr>
            <w:tcW w:w="1006" w:type="dxa"/>
            <w:vMerge/>
            <w:tcBorders>
              <w:bottom w:val="single" w:sz="4" w:space="0" w:color="auto"/>
            </w:tcBorders>
          </w:tcPr>
          <w:p w:rsidR="00D271A6" w:rsidRPr="004365C0" w:rsidRDefault="00D271A6" w:rsidP="004365C0">
            <w:pPr>
              <w:keepNext/>
              <w:widowControl w:val="0"/>
              <w:spacing w:line="360" w:lineRule="auto"/>
              <w:jc w:val="both"/>
              <w:rPr>
                <w:snapToGrid w:val="0"/>
              </w:rPr>
            </w:pPr>
          </w:p>
        </w:tc>
      </w:tr>
      <w:tr w:rsidR="00D271A6" w:rsidRPr="004365C0" w:rsidTr="004365C0">
        <w:trPr>
          <w:cantSplit/>
          <w:trHeight w:val="250"/>
        </w:trPr>
        <w:tc>
          <w:tcPr>
            <w:tcW w:w="878" w:type="dxa"/>
            <w:vMerge/>
            <w:tcBorders>
              <w:bottom w:val="single" w:sz="4" w:space="0" w:color="auto"/>
            </w:tcBorders>
            <w:vAlign w:val="center"/>
          </w:tcPr>
          <w:p w:rsidR="00D271A6" w:rsidRPr="004365C0" w:rsidRDefault="00D271A6" w:rsidP="004365C0">
            <w:pPr>
              <w:keepNext/>
              <w:widowControl w:val="0"/>
              <w:spacing w:line="360" w:lineRule="auto"/>
              <w:jc w:val="both"/>
              <w:rPr>
                <w:snapToGrid w:val="0"/>
              </w:rPr>
            </w:pP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3,32</w:t>
            </w:r>
          </w:p>
        </w:tc>
        <w:tc>
          <w:tcPr>
            <w:tcW w:w="1052" w:type="dxa"/>
            <w:vAlign w:val="center"/>
          </w:tcPr>
          <w:p w:rsidR="00D271A6" w:rsidRPr="004365C0" w:rsidRDefault="00D271A6" w:rsidP="004365C0">
            <w:pPr>
              <w:keepNext/>
              <w:widowControl w:val="0"/>
              <w:spacing w:line="360" w:lineRule="auto"/>
              <w:jc w:val="both"/>
              <w:rPr>
                <w:snapToGrid w:val="0"/>
              </w:rPr>
            </w:pPr>
            <w:r w:rsidRPr="004365C0">
              <w:rPr>
                <w:snapToGrid w:val="0"/>
              </w:rPr>
              <w:t>3,98</w:t>
            </w: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0,199</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17,859</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0,14</w:t>
            </w:r>
          </w:p>
        </w:tc>
        <w:tc>
          <w:tcPr>
            <w:tcW w:w="992" w:type="dxa"/>
            <w:vMerge/>
          </w:tcPr>
          <w:p w:rsidR="00D271A6" w:rsidRPr="004365C0" w:rsidRDefault="00D271A6" w:rsidP="004365C0">
            <w:pPr>
              <w:keepNext/>
              <w:widowControl w:val="0"/>
              <w:spacing w:line="360" w:lineRule="auto"/>
              <w:jc w:val="both"/>
              <w:rPr>
                <w:snapToGrid w:val="0"/>
              </w:rPr>
            </w:pPr>
          </w:p>
        </w:tc>
        <w:tc>
          <w:tcPr>
            <w:tcW w:w="1853" w:type="dxa"/>
            <w:vMerge/>
            <w:tcBorders>
              <w:bottom w:val="single" w:sz="4" w:space="0" w:color="auto"/>
            </w:tcBorders>
            <w:vAlign w:val="center"/>
          </w:tcPr>
          <w:p w:rsidR="00D271A6" w:rsidRPr="004365C0" w:rsidRDefault="00D271A6" w:rsidP="004365C0">
            <w:pPr>
              <w:keepNext/>
              <w:widowControl w:val="0"/>
              <w:spacing w:line="360" w:lineRule="auto"/>
              <w:jc w:val="both"/>
              <w:rPr>
                <w:snapToGrid w:val="0"/>
              </w:rPr>
            </w:pPr>
          </w:p>
        </w:tc>
        <w:tc>
          <w:tcPr>
            <w:tcW w:w="1006" w:type="dxa"/>
            <w:vMerge/>
            <w:tcBorders>
              <w:bottom w:val="single" w:sz="4" w:space="0" w:color="auto"/>
            </w:tcBorders>
          </w:tcPr>
          <w:p w:rsidR="00D271A6" w:rsidRPr="004365C0" w:rsidRDefault="00D271A6" w:rsidP="004365C0">
            <w:pPr>
              <w:keepNext/>
              <w:widowControl w:val="0"/>
              <w:spacing w:line="360" w:lineRule="auto"/>
              <w:jc w:val="both"/>
              <w:rPr>
                <w:snapToGrid w:val="0"/>
              </w:rPr>
            </w:pPr>
          </w:p>
        </w:tc>
      </w:tr>
      <w:tr w:rsidR="00D271A6" w:rsidRPr="004365C0" w:rsidTr="004365C0">
        <w:trPr>
          <w:cantSplit/>
          <w:trHeight w:val="250"/>
        </w:trPr>
        <w:tc>
          <w:tcPr>
            <w:tcW w:w="878" w:type="dxa"/>
            <w:vMerge/>
            <w:tcBorders>
              <w:bottom w:val="single" w:sz="4" w:space="0" w:color="auto"/>
            </w:tcBorders>
            <w:vAlign w:val="center"/>
          </w:tcPr>
          <w:p w:rsidR="00D271A6" w:rsidRPr="004365C0" w:rsidRDefault="00D271A6" w:rsidP="004365C0">
            <w:pPr>
              <w:keepNext/>
              <w:widowControl w:val="0"/>
              <w:spacing w:line="360" w:lineRule="auto"/>
              <w:jc w:val="both"/>
              <w:rPr>
                <w:snapToGrid w:val="0"/>
              </w:rPr>
            </w:pP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3,6</w:t>
            </w:r>
          </w:p>
        </w:tc>
        <w:tc>
          <w:tcPr>
            <w:tcW w:w="1052" w:type="dxa"/>
            <w:vAlign w:val="center"/>
          </w:tcPr>
          <w:p w:rsidR="00D271A6" w:rsidRPr="004365C0" w:rsidRDefault="00D271A6" w:rsidP="004365C0">
            <w:pPr>
              <w:keepNext/>
              <w:widowControl w:val="0"/>
              <w:spacing w:line="360" w:lineRule="auto"/>
              <w:jc w:val="both"/>
              <w:rPr>
                <w:snapToGrid w:val="0"/>
              </w:rPr>
            </w:pPr>
            <w:r w:rsidRPr="004365C0">
              <w:rPr>
                <w:snapToGrid w:val="0"/>
              </w:rPr>
              <w:t>4,32</w:t>
            </w: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0,173</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15,526</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0,48</w:t>
            </w:r>
          </w:p>
        </w:tc>
        <w:tc>
          <w:tcPr>
            <w:tcW w:w="992" w:type="dxa"/>
            <w:vMerge/>
          </w:tcPr>
          <w:p w:rsidR="00D271A6" w:rsidRPr="004365C0" w:rsidRDefault="00D271A6" w:rsidP="004365C0">
            <w:pPr>
              <w:keepNext/>
              <w:widowControl w:val="0"/>
              <w:spacing w:line="360" w:lineRule="auto"/>
              <w:jc w:val="both"/>
              <w:rPr>
                <w:snapToGrid w:val="0"/>
              </w:rPr>
            </w:pPr>
          </w:p>
        </w:tc>
        <w:tc>
          <w:tcPr>
            <w:tcW w:w="1853" w:type="dxa"/>
            <w:vMerge/>
            <w:tcBorders>
              <w:bottom w:val="single" w:sz="4" w:space="0" w:color="auto"/>
            </w:tcBorders>
            <w:vAlign w:val="center"/>
          </w:tcPr>
          <w:p w:rsidR="00D271A6" w:rsidRPr="004365C0" w:rsidRDefault="00D271A6" w:rsidP="004365C0">
            <w:pPr>
              <w:keepNext/>
              <w:widowControl w:val="0"/>
              <w:spacing w:line="360" w:lineRule="auto"/>
              <w:jc w:val="both"/>
              <w:rPr>
                <w:snapToGrid w:val="0"/>
              </w:rPr>
            </w:pPr>
          </w:p>
        </w:tc>
        <w:tc>
          <w:tcPr>
            <w:tcW w:w="1006" w:type="dxa"/>
            <w:vMerge/>
            <w:tcBorders>
              <w:bottom w:val="single" w:sz="4" w:space="0" w:color="auto"/>
            </w:tcBorders>
          </w:tcPr>
          <w:p w:rsidR="00D271A6" w:rsidRPr="004365C0" w:rsidRDefault="00D271A6" w:rsidP="004365C0">
            <w:pPr>
              <w:keepNext/>
              <w:widowControl w:val="0"/>
              <w:spacing w:line="360" w:lineRule="auto"/>
              <w:jc w:val="both"/>
              <w:rPr>
                <w:snapToGrid w:val="0"/>
              </w:rPr>
            </w:pPr>
          </w:p>
        </w:tc>
      </w:tr>
    </w:tbl>
    <w:p w:rsidR="004365C0" w:rsidRDefault="004365C0" w:rsidP="002837FB">
      <w:pPr>
        <w:pStyle w:val="31"/>
        <w:keepNext/>
        <w:widowControl w:val="0"/>
        <w:spacing w:line="360" w:lineRule="auto"/>
        <w:ind w:firstLine="720"/>
      </w:pPr>
    </w:p>
    <w:p w:rsidR="00D271A6" w:rsidRPr="002837FB" w:rsidRDefault="00D271A6" w:rsidP="002837FB">
      <w:pPr>
        <w:pStyle w:val="31"/>
        <w:keepNext/>
        <w:widowControl w:val="0"/>
        <w:spacing w:line="360" w:lineRule="auto"/>
        <w:ind w:firstLine="720"/>
      </w:pPr>
      <w:r w:rsidRPr="002837FB">
        <w:t>Полная расчетная осадка фундамента получается суммированием величин осадок каждого слоя. Она должна быть меньше величины предельно допустимой осадки фундамента данного типа.</w:t>
      </w:r>
    </w:p>
    <w:p w:rsidR="004365C0" w:rsidRDefault="004365C0" w:rsidP="002837FB">
      <w:pPr>
        <w:pStyle w:val="31"/>
        <w:keepNext/>
        <w:widowControl w:val="0"/>
        <w:spacing w:line="360" w:lineRule="auto"/>
        <w:ind w:firstLine="720"/>
      </w:pPr>
    </w:p>
    <w:p w:rsidR="00D271A6" w:rsidRPr="002837FB" w:rsidRDefault="00D271A6" w:rsidP="002837FB">
      <w:pPr>
        <w:pStyle w:val="31"/>
        <w:keepNext/>
        <w:widowControl w:val="0"/>
        <w:spacing w:line="360" w:lineRule="auto"/>
        <w:ind w:firstLine="720"/>
      </w:pPr>
      <w:r w:rsidRPr="002837FB">
        <w:t xml:space="preserve">Осадка </w:t>
      </w:r>
      <w:r w:rsidRPr="002837FB">
        <w:rPr>
          <w:lang w:val="en-US"/>
        </w:rPr>
        <w:t>III</w:t>
      </w:r>
      <w:r w:rsidRPr="002837FB">
        <w:t xml:space="preserve"> слоя:</w:t>
      </w:r>
      <w:r w:rsidRPr="002837FB">
        <w:tab/>
      </w:r>
      <w:r w:rsidRPr="002837FB">
        <w:rPr>
          <w:lang w:val="en-US"/>
        </w:rPr>
        <w:t>S</w:t>
      </w:r>
      <w:r w:rsidRPr="002837FB">
        <w:rPr>
          <w:vertAlign w:val="subscript"/>
        </w:rPr>
        <w:t>3</w:t>
      </w:r>
      <w:r w:rsidRPr="002837FB">
        <w:t xml:space="preserve"> = 1,130999 см</w:t>
      </w:r>
    </w:p>
    <w:p w:rsidR="00D271A6" w:rsidRPr="002837FB" w:rsidRDefault="00D271A6" w:rsidP="002837FB">
      <w:pPr>
        <w:keepNext/>
        <w:widowControl w:val="0"/>
        <w:spacing w:line="360" w:lineRule="auto"/>
        <w:ind w:firstLine="720"/>
        <w:jc w:val="both"/>
        <w:rPr>
          <w:sz w:val="28"/>
        </w:rPr>
      </w:pPr>
      <w:r w:rsidRPr="002837FB">
        <w:rPr>
          <w:sz w:val="28"/>
        </w:rPr>
        <w:t xml:space="preserve">Осадка </w:t>
      </w:r>
      <w:r w:rsidRPr="002837FB">
        <w:rPr>
          <w:sz w:val="28"/>
          <w:lang w:val="en-US"/>
        </w:rPr>
        <w:t>IV</w:t>
      </w:r>
      <w:r w:rsidRPr="002837FB">
        <w:rPr>
          <w:sz w:val="28"/>
        </w:rPr>
        <w:t xml:space="preserve"> слоя:</w:t>
      </w:r>
      <w:r w:rsidR="002837FB">
        <w:rPr>
          <w:sz w:val="28"/>
        </w:rPr>
        <w:t xml:space="preserve"> </w:t>
      </w:r>
      <w:r w:rsidRPr="002837FB">
        <w:rPr>
          <w:sz w:val="28"/>
          <w:lang w:val="en-US"/>
        </w:rPr>
        <w:t>S</w:t>
      </w:r>
      <w:r w:rsidRPr="002837FB">
        <w:rPr>
          <w:sz w:val="28"/>
          <w:vertAlign w:val="subscript"/>
        </w:rPr>
        <w:t>4</w:t>
      </w:r>
      <w:r w:rsidRPr="002837FB">
        <w:rPr>
          <w:sz w:val="28"/>
        </w:rPr>
        <w:t xml:space="preserve"> = 0,18381 см</w:t>
      </w:r>
    </w:p>
    <w:p w:rsidR="004365C0" w:rsidRDefault="004365C0" w:rsidP="002837FB">
      <w:pPr>
        <w:keepNext/>
        <w:widowControl w:val="0"/>
        <w:spacing w:line="360" w:lineRule="auto"/>
        <w:ind w:firstLine="720"/>
        <w:jc w:val="both"/>
        <w:rPr>
          <w:sz w:val="28"/>
        </w:rPr>
      </w:pPr>
    </w:p>
    <w:p w:rsidR="004365C0" w:rsidRDefault="00D271A6" w:rsidP="002837FB">
      <w:pPr>
        <w:keepNext/>
        <w:widowControl w:val="0"/>
        <w:spacing w:line="360" w:lineRule="auto"/>
        <w:ind w:firstLine="720"/>
        <w:jc w:val="both"/>
        <w:rPr>
          <w:sz w:val="28"/>
        </w:rPr>
      </w:pPr>
      <w:r w:rsidRPr="002837FB">
        <w:rPr>
          <w:sz w:val="28"/>
        </w:rPr>
        <w:t>Итак, осадка основания фундамента получается суммированием осадок всех слоев:</w:t>
      </w:r>
    </w:p>
    <w:p w:rsidR="004365C0" w:rsidRDefault="004365C0"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lang w:val="en-US"/>
        </w:rPr>
        <w:t>S</w:t>
      </w:r>
      <w:r w:rsidRPr="002837FB">
        <w:rPr>
          <w:sz w:val="28"/>
          <w:vertAlign w:val="subscript"/>
        </w:rPr>
        <w:t>3</w:t>
      </w:r>
      <w:r w:rsidRPr="002837FB">
        <w:rPr>
          <w:sz w:val="28"/>
        </w:rPr>
        <w:t>+</w:t>
      </w:r>
      <w:r w:rsidRPr="002837FB">
        <w:rPr>
          <w:sz w:val="28"/>
          <w:lang w:val="en-US"/>
        </w:rPr>
        <w:t>S</w:t>
      </w:r>
      <w:r w:rsidRPr="002837FB">
        <w:rPr>
          <w:sz w:val="28"/>
          <w:vertAlign w:val="subscript"/>
        </w:rPr>
        <w:t>4</w:t>
      </w:r>
      <w:r w:rsidRPr="002837FB">
        <w:rPr>
          <w:sz w:val="28"/>
        </w:rPr>
        <w:t>=1,130999+0.18381=1,314809≈1,3см</w:t>
      </w:r>
    </w:p>
    <w:p w:rsidR="004365C0" w:rsidRDefault="004365C0"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Предельно допустимая осадка для зданий рассматриваемого типа составляет 8см</w:t>
      </w:r>
      <w:r w:rsidR="00181FA4">
        <w:rPr>
          <w:sz w:val="28"/>
        </w:rPr>
        <w:pict>
          <v:shape id="_x0000_i1222" type="#_x0000_t75" style="width:15pt;height:12pt" fillcolor="window">
            <v:imagedata r:id="rId178" o:title=""/>
          </v:shape>
        </w:pict>
      </w:r>
      <w:r w:rsidRPr="002837FB">
        <w:rPr>
          <w:sz w:val="28"/>
        </w:rPr>
        <w:t>при принятом размере фундамента требования СНиП выполняются.</w:t>
      </w:r>
    </w:p>
    <w:p w:rsidR="00D271A6" w:rsidRPr="002837FB" w:rsidRDefault="00D271A6"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7.</w:t>
      </w:r>
      <w:r w:rsidR="002837FB">
        <w:rPr>
          <w:sz w:val="28"/>
        </w:rPr>
        <w:t xml:space="preserve"> </w:t>
      </w:r>
      <w:r w:rsidRPr="002837FB">
        <w:rPr>
          <w:sz w:val="28"/>
        </w:rPr>
        <w:t xml:space="preserve">Расчет осадок столбчатого фундамента 8-и этажного жилого дома для внутренней колонны проходящей по оси Б </w:t>
      </w:r>
      <w:r w:rsidR="004365C0">
        <w:rPr>
          <w:sz w:val="28"/>
        </w:rPr>
        <w:t>методом послойного суммирования</w:t>
      </w:r>
    </w:p>
    <w:p w:rsidR="00D271A6" w:rsidRPr="002837FB" w:rsidRDefault="00D271A6"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Ширина фундамента </w:t>
      </w:r>
      <w:r w:rsidR="00181FA4">
        <w:rPr>
          <w:sz w:val="28"/>
        </w:rPr>
        <w:pict>
          <v:shape id="_x0000_i1223" type="#_x0000_t75" style="width:45pt;height:15.75pt" fillcolor="window">
            <v:imagedata r:id="rId157" o:title=""/>
          </v:shape>
        </w:pict>
      </w:r>
      <w:r w:rsidRPr="002837FB">
        <w:rPr>
          <w:sz w:val="28"/>
        </w:rPr>
        <w:t xml:space="preserve">, </w:t>
      </w:r>
      <w:r w:rsidRPr="002837FB">
        <w:rPr>
          <w:sz w:val="28"/>
          <w:lang w:val="en-US"/>
        </w:rPr>
        <w:t>l</w:t>
      </w:r>
      <w:r w:rsidRPr="002837FB">
        <w:rPr>
          <w:sz w:val="28"/>
        </w:rPr>
        <w:t xml:space="preserve">=5,6м глубина заложения </w:t>
      </w:r>
      <w:r w:rsidR="00181FA4">
        <w:rPr>
          <w:sz w:val="28"/>
        </w:rPr>
        <w:pict>
          <v:shape id="_x0000_i1224" type="#_x0000_t75" style="width:45.75pt;height:15.75pt" fillcolor="window">
            <v:imagedata r:id="rId158" o:title=""/>
          </v:shape>
        </w:pict>
      </w:r>
      <w:r w:rsidRPr="002837FB">
        <w:rPr>
          <w:sz w:val="28"/>
        </w:rPr>
        <w:t xml:space="preserve">, </w:t>
      </w:r>
      <w:r w:rsidRPr="002837FB">
        <w:rPr>
          <w:sz w:val="28"/>
          <w:lang w:val="en-US"/>
        </w:rPr>
        <w:t>η</w:t>
      </w:r>
      <w:r w:rsidRPr="002837FB">
        <w:rPr>
          <w:sz w:val="28"/>
        </w:rPr>
        <w:t>=</w:t>
      </w:r>
      <w:r w:rsidRPr="002837FB">
        <w:rPr>
          <w:sz w:val="28"/>
          <w:lang w:val="en-US"/>
        </w:rPr>
        <w:t>l</w:t>
      </w:r>
      <w:r w:rsidRPr="002837FB">
        <w:rPr>
          <w:sz w:val="28"/>
        </w:rPr>
        <w:t>/</w:t>
      </w:r>
      <w:r w:rsidRPr="002837FB">
        <w:rPr>
          <w:sz w:val="28"/>
          <w:lang w:val="en-US"/>
        </w:rPr>
        <w:t>b</w:t>
      </w:r>
      <w:r w:rsidRPr="002837FB">
        <w:rPr>
          <w:sz w:val="28"/>
        </w:rPr>
        <w:t>=5,6/2,4=2,33≈2,4 (рис. 2).</w:t>
      </w:r>
    </w:p>
    <w:p w:rsidR="00D271A6" w:rsidRPr="002837FB" w:rsidRDefault="00D271A6" w:rsidP="002837FB">
      <w:pPr>
        <w:keepNext/>
        <w:widowControl w:val="0"/>
        <w:spacing w:line="360" w:lineRule="auto"/>
        <w:ind w:firstLine="720"/>
        <w:jc w:val="both"/>
        <w:rPr>
          <w:sz w:val="28"/>
        </w:rPr>
      </w:pPr>
      <w:r w:rsidRPr="002837FB">
        <w:rPr>
          <w:sz w:val="28"/>
        </w:rPr>
        <w:t xml:space="preserve">Среднее давление под подошвой </w:t>
      </w:r>
      <w:r w:rsidR="00181FA4">
        <w:rPr>
          <w:sz w:val="28"/>
        </w:rPr>
        <w:pict>
          <v:shape id="_x0000_i1225" type="#_x0000_t75" style="width:75.75pt;height:15.75pt" fillcolor="window">
            <v:imagedata r:id="rId179" o:title=""/>
          </v:shape>
        </w:pict>
      </w:r>
      <w:r w:rsidRPr="002837FB">
        <w:rPr>
          <w:sz w:val="28"/>
        </w:rPr>
        <w:t>.</w:t>
      </w:r>
    </w:p>
    <w:p w:rsidR="004365C0" w:rsidRDefault="004365C0" w:rsidP="002837FB">
      <w:pPr>
        <w:keepNext/>
        <w:widowControl w:val="0"/>
        <w:spacing w:line="360" w:lineRule="auto"/>
        <w:ind w:firstLine="720"/>
        <w:jc w:val="both"/>
        <w:rPr>
          <w:sz w:val="28"/>
        </w:rPr>
      </w:pPr>
    </w:p>
    <w:p w:rsidR="004365C0" w:rsidRDefault="00D271A6" w:rsidP="002837FB">
      <w:pPr>
        <w:keepNext/>
        <w:widowControl w:val="0"/>
        <w:spacing w:line="360" w:lineRule="auto"/>
        <w:ind w:firstLine="720"/>
        <w:jc w:val="both"/>
        <w:rPr>
          <w:sz w:val="28"/>
        </w:rPr>
      </w:pPr>
      <w:r w:rsidRPr="002837FB">
        <w:rPr>
          <w:sz w:val="28"/>
        </w:rPr>
        <w:t>Определяется величина действующего по подошве фундамента дополнительного давления:</w:t>
      </w:r>
    </w:p>
    <w:p w:rsidR="004365C0" w:rsidRDefault="004365C0"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lang w:val="en-US"/>
        </w:rPr>
        <w:pict>
          <v:shape id="_x0000_i1226" type="#_x0000_t75" style="width:78.75pt;height:18.75pt" fillcolor="window">
            <v:imagedata r:id="rId160" o:title=""/>
          </v:shape>
        </w:pict>
      </w:r>
      <w:r w:rsidR="002837FB">
        <w:rPr>
          <w:sz w:val="28"/>
        </w:rPr>
        <w:t xml:space="preserve"> </w:t>
      </w:r>
      <w:r w:rsidR="00D271A6" w:rsidRPr="002837FB">
        <w:rPr>
          <w:sz w:val="28"/>
        </w:rPr>
        <w:t>,</w:t>
      </w:r>
    </w:p>
    <w:p w:rsidR="004365C0" w:rsidRDefault="004365C0"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где </w:t>
      </w:r>
      <w:r w:rsidRPr="002837FB">
        <w:rPr>
          <w:sz w:val="28"/>
          <w:lang w:val="en-US"/>
        </w:rPr>
        <w:t>P</w:t>
      </w:r>
      <w:r w:rsidRPr="002837FB">
        <w:rPr>
          <w:sz w:val="28"/>
        </w:rPr>
        <w:t>-среднее фактическое давление по подошве фундамента;</w:t>
      </w:r>
    </w:p>
    <w:p w:rsidR="00D271A6" w:rsidRPr="002837FB" w:rsidRDefault="00181FA4" w:rsidP="002837FB">
      <w:pPr>
        <w:keepNext/>
        <w:widowControl w:val="0"/>
        <w:spacing w:line="360" w:lineRule="auto"/>
        <w:ind w:firstLine="720"/>
        <w:jc w:val="both"/>
        <w:outlineLvl w:val="0"/>
        <w:rPr>
          <w:sz w:val="28"/>
        </w:rPr>
      </w:pPr>
      <w:r>
        <w:rPr>
          <w:sz w:val="28"/>
        </w:rPr>
        <w:pict>
          <v:shape id="_x0000_i1227" type="#_x0000_t75" style="width:24.75pt;height:18.75pt" fillcolor="window">
            <v:imagedata r:id="rId161" o:title=""/>
          </v:shape>
        </w:pict>
      </w:r>
      <w:r w:rsidR="00D271A6" w:rsidRPr="002837FB">
        <w:rPr>
          <w:sz w:val="28"/>
        </w:rPr>
        <w:t>-природное(бытовое) давление на отметке подошвы фундамента</w:t>
      </w:r>
    </w:p>
    <w:p w:rsidR="004365C0" w:rsidRDefault="004365C0"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228" type="#_x0000_t75" style="width:249pt;height:18.75pt" fillcolor="window">
            <v:imagedata r:id="rId162" o:title=""/>
          </v:shape>
        </w:pict>
      </w:r>
      <w:r w:rsidR="00D271A6" w:rsidRPr="002837FB">
        <w:rPr>
          <w:sz w:val="28"/>
        </w:rPr>
        <w:t>кПа</w:t>
      </w:r>
    </w:p>
    <w:p w:rsidR="00D271A6" w:rsidRPr="002837FB" w:rsidRDefault="00181FA4" w:rsidP="002837FB">
      <w:pPr>
        <w:keepNext/>
        <w:widowControl w:val="0"/>
        <w:spacing w:line="360" w:lineRule="auto"/>
        <w:ind w:firstLine="720"/>
        <w:jc w:val="both"/>
        <w:rPr>
          <w:sz w:val="28"/>
        </w:rPr>
      </w:pPr>
      <w:r>
        <w:rPr>
          <w:sz w:val="28"/>
        </w:rPr>
        <w:pict>
          <v:shape id="_x0000_i1229" type="#_x0000_t75" style="width:9pt;height:17.25pt" fillcolor="window">
            <v:imagedata r:id="rId51" o:title=""/>
          </v:shape>
        </w:pict>
      </w:r>
      <w:r w:rsidR="00D271A6" w:rsidRPr="002837FB">
        <w:rPr>
          <w:sz w:val="28"/>
        </w:rPr>
        <w:t xml:space="preserve">Тогда: </w:t>
      </w:r>
      <w:r>
        <w:rPr>
          <w:sz w:val="28"/>
        </w:rPr>
        <w:pict>
          <v:shape id="_x0000_i1230" type="#_x0000_t75" style="width:188.25pt;height:18.75pt" fillcolor="window">
            <v:imagedata r:id="rId180" o:title=""/>
          </v:shape>
        </w:pict>
      </w:r>
    </w:p>
    <w:p w:rsidR="003D25D9" w:rsidRDefault="003D25D9" w:rsidP="002837FB">
      <w:pPr>
        <w:pStyle w:val="31"/>
        <w:keepNext/>
        <w:widowControl w:val="0"/>
        <w:spacing w:line="360" w:lineRule="auto"/>
        <w:ind w:firstLine="720"/>
      </w:pPr>
    </w:p>
    <w:p w:rsidR="00D271A6" w:rsidRPr="002837FB" w:rsidRDefault="00D271A6" w:rsidP="002837FB">
      <w:pPr>
        <w:pStyle w:val="31"/>
        <w:keepNext/>
        <w:widowControl w:val="0"/>
        <w:spacing w:line="360" w:lineRule="auto"/>
        <w:ind w:firstLine="720"/>
      </w:pPr>
      <w:r w:rsidRPr="002837FB">
        <w:t>Ординаты эпюры дополнительного осадочного напряжения:</w:t>
      </w:r>
    </w:p>
    <w:p w:rsidR="004365C0" w:rsidRDefault="004365C0"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231" type="#_x0000_t75" style="width:66.75pt;height:18.75pt" fillcolor="window">
            <v:imagedata r:id="rId172" o:title=""/>
          </v:shape>
        </w:pict>
      </w:r>
    </w:p>
    <w:p w:rsidR="004365C0" w:rsidRDefault="004365C0" w:rsidP="002837FB">
      <w:pPr>
        <w:pStyle w:val="31"/>
        <w:keepNext/>
        <w:widowControl w:val="0"/>
        <w:spacing w:line="360" w:lineRule="auto"/>
        <w:ind w:firstLine="720"/>
      </w:pPr>
    </w:p>
    <w:p w:rsidR="00D271A6" w:rsidRPr="002837FB" w:rsidRDefault="00D271A6" w:rsidP="002837FB">
      <w:pPr>
        <w:pStyle w:val="31"/>
        <w:keepNext/>
        <w:widowControl w:val="0"/>
        <w:spacing w:line="360" w:lineRule="auto"/>
        <w:ind w:firstLine="720"/>
      </w:pPr>
      <w:r w:rsidRPr="002837FB">
        <w:t>Полученные данные сводим в таблицу:</w:t>
      </w:r>
    </w:p>
    <w:tbl>
      <w:tblPr>
        <w:tblW w:w="0" w:type="auto"/>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878"/>
        <w:gridCol w:w="672"/>
        <w:gridCol w:w="1052"/>
        <w:gridCol w:w="672"/>
        <w:gridCol w:w="783"/>
        <w:gridCol w:w="783"/>
        <w:gridCol w:w="992"/>
        <w:gridCol w:w="1528"/>
        <w:gridCol w:w="1006"/>
      </w:tblGrid>
      <w:tr w:rsidR="00D271A6" w:rsidRPr="004365C0" w:rsidTr="004365C0">
        <w:trPr>
          <w:cantSplit/>
          <w:trHeight w:val="250"/>
        </w:trPr>
        <w:tc>
          <w:tcPr>
            <w:tcW w:w="878" w:type="dxa"/>
            <w:vAlign w:val="center"/>
          </w:tcPr>
          <w:p w:rsidR="00D271A6" w:rsidRPr="004365C0" w:rsidRDefault="00D271A6" w:rsidP="004365C0">
            <w:pPr>
              <w:keepNext/>
              <w:widowControl w:val="0"/>
              <w:spacing w:line="360" w:lineRule="auto"/>
              <w:jc w:val="both"/>
              <w:rPr>
                <w:snapToGrid w:val="0"/>
              </w:rPr>
            </w:pPr>
            <w:r w:rsidRPr="004365C0">
              <w:rPr>
                <w:snapToGrid w:val="0"/>
              </w:rPr>
              <w:t>№ слоя</w:t>
            </w:r>
          </w:p>
        </w:tc>
        <w:tc>
          <w:tcPr>
            <w:tcW w:w="672" w:type="dxa"/>
            <w:vAlign w:val="center"/>
          </w:tcPr>
          <w:p w:rsidR="00D271A6" w:rsidRPr="004365C0" w:rsidRDefault="00181FA4" w:rsidP="004365C0">
            <w:pPr>
              <w:keepNext/>
              <w:widowControl w:val="0"/>
              <w:spacing w:line="360" w:lineRule="auto"/>
              <w:jc w:val="both"/>
              <w:rPr>
                <w:snapToGrid w:val="0"/>
              </w:rPr>
            </w:pPr>
            <w:r>
              <w:rPr>
                <w:snapToGrid w:val="0"/>
              </w:rPr>
              <w:pict>
                <v:shape id="_x0000_i1232" type="#_x0000_t75" style="width:11.25pt;height:15.75pt" fillcolor="window">
                  <v:imagedata r:id="rId173" o:title=""/>
                </v:shape>
              </w:pict>
            </w:r>
          </w:p>
        </w:tc>
        <w:tc>
          <w:tcPr>
            <w:tcW w:w="1052" w:type="dxa"/>
            <w:vAlign w:val="center"/>
          </w:tcPr>
          <w:p w:rsidR="00D271A6" w:rsidRPr="004365C0" w:rsidRDefault="00181FA4" w:rsidP="004365C0">
            <w:pPr>
              <w:keepNext/>
              <w:widowControl w:val="0"/>
              <w:spacing w:line="360" w:lineRule="auto"/>
              <w:jc w:val="both"/>
              <w:rPr>
                <w:snapToGrid w:val="0"/>
              </w:rPr>
            </w:pPr>
            <w:r>
              <w:rPr>
                <w:snapToGrid w:val="0"/>
              </w:rPr>
              <w:pict>
                <v:shape id="_x0000_i1233" type="#_x0000_t75" style="width:44.25pt;height:30.75pt" fillcolor="window">
                  <v:imagedata r:id="rId174" o:title=""/>
                </v:shape>
              </w:pict>
            </w:r>
          </w:p>
        </w:tc>
        <w:tc>
          <w:tcPr>
            <w:tcW w:w="672" w:type="dxa"/>
            <w:vAlign w:val="center"/>
          </w:tcPr>
          <w:p w:rsidR="00D271A6" w:rsidRPr="004365C0" w:rsidRDefault="00181FA4" w:rsidP="004365C0">
            <w:pPr>
              <w:keepNext/>
              <w:widowControl w:val="0"/>
              <w:spacing w:line="360" w:lineRule="auto"/>
              <w:jc w:val="both"/>
              <w:rPr>
                <w:snapToGrid w:val="0"/>
              </w:rPr>
            </w:pPr>
            <w:r>
              <w:rPr>
                <w:snapToGrid w:val="0"/>
              </w:rPr>
              <w:pict>
                <v:shape id="_x0000_i1234" type="#_x0000_t75" style="width:11.25pt;height:11.25pt" fillcolor="window">
                  <v:imagedata r:id="rId175" o:title=""/>
                </v:shape>
              </w:pict>
            </w:r>
          </w:p>
        </w:tc>
        <w:tc>
          <w:tcPr>
            <w:tcW w:w="783" w:type="dxa"/>
            <w:vAlign w:val="center"/>
          </w:tcPr>
          <w:p w:rsidR="00D271A6" w:rsidRPr="004365C0" w:rsidRDefault="00181FA4" w:rsidP="004365C0">
            <w:pPr>
              <w:keepNext/>
              <w:widowControl w:val="0"/>
              <w:spacing w:line="360" w:lineRule="auto"/>
              <w:jc w:val="both"/>
              <w:rPr>
                <w:snapToGrid w:val="0"/>
              </w:rPr>
            </w:pPr>
            <w:r>
              <w:rPr>
                <w:snapToGrid w:val="0"/>
              </w:rPr>
              <w:pict>
                <v:shape id="_x0000_i1235" type="#_x0000_t75" style="width:18.75pt;height:18.75pt" fillcolor="window">
                  <v:imagedata r:id="rId176" o:title=""/>
                </v:shape>
              </w:pic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h, м</w:t>
            </w:r>
          </w:p>
        </w:tc>
        <w:tc>
          <w:tcPr>
            <w:tcW w:w="992" w:type="dxa"/>
            <w:vAlign w:val="center"/>
          </w:tcPr>
          <w:p w:rsidR="00D271A6" w:rsidRPr="004365C0" w:rsidRDefault="00181FA4" w:rsidP="004365C0">
            <w:pPr>
              <w:keepNext/>
              <w:widowControl w:val="0"/>
              <w:spacing w:line="360" w:lineRule="auto"/>
              <w:jc w:val="both"/>
              <w:rPr>
                <w:snapToGrid w:val="0"/>
              </w:rPr>
            </w:pPr>
            <w:r>
              <w:rPr>
                <w:snapToGrid w:val="0"/>
              </w:rPr>
              <w:pict>
                <v:shape id="_x0000_i1236" type="#_x0000_t75" style="width:41.25pt;height:18.75pt" fillcolor="window">
                  <v:imagedata r:id="rId177" o:title=""/>
                </v:shape>
              </w:pict>
            </w:r>
          </w:p>
        </w:tc>
        <w:tc>
          <w:tcPr>
            <w:tcW w:w="1528" w:type="dxa"/>
            <w:vAlign w:val="center"/>
          </w:tcPr>
          <w:p w:rsidR="00D271A6" w:rsidRPr="004365C0" w:rsidRDefault="00D271A6" w:rsidP="004365C0">
            <w:pPr>
              <w:keepNext/>
              <w:widowControl w:val="0"/>
              <w:spacing w:line="360" w:lineRule="auto"/>
              <w:jc w:val="both"/>
              <w:rPr>
                <w:snapToGrid w:val="0"/>
              </w:rPr>
            </w:pPr>
            <w:r w:rsidRPr="004365C0">
              <w:rPr>
                <w:snapToGrid w:val="0"/>
              </w:rPr>
              <w:t>Слои основания</w:t>
            </w:r>
          </w:p>
        </w:tc>
        <w:tc>
          <w:tcPr>
            <w:tcW w:w="1006" w:type="dxa"/>
            <w:vAlign w:val="center"/>
          </w:tcPr>
          <w:p w:rsidR="00D271A6" w:rsidRPr="004365C0" w:rsidRDefault="00D271A6" w:rsidP="004365C0">
            <w:pPr>
              <w:keepNext/>
              <w:widowControl w:val="0"/>
              <w:spacing w:line="360" w:lineRule="auto"/>
              <w:jc w:val="both"/>
              <w:rPr>
                <w:snapToGrid w:val="0"/>
              </w:rPr>
            </w:pPr>
            <w:r w:rsidRPr="004365C0">
              <w:rPr>
                <w:snapToGrid w:val="0"/>
              </w:rPr>
              <w:t>Осадка</w:t>
            </w:r>
          </w:p>
        </w:tc>
      </w:tr>
      <w:tr w:rsidR="00D271A6" w:rsidRPr="004365C0" w:rsidTr="004365C0">
        <w:trPr>
          <w:cantSplit/>
          <w:trHeight w:val="250"/>
        </w:trPr>
        <w:tc>
          <w:tcPr>
            <w:tcW w:w="878" w:type="dxa"/>
            <w:vMerge w:val="restart"/>
            <w:vAlign w:val="center"/>
          </w:tcPr>
          <w:p w:rsidR="00D271A6" w:rsidRPr="004365C0" w:rsidRDefault="00D271A6" w:rsidP="004365C0">
            <w:pPr>
              <w:keepNext/>
              <w:widowControl w:val="0"/>
              <w:spacing w:line="360" w:lineRule="auto"/>
              <w:jc w:val="both"/>
              <w:rPr>
                <w:snapToGrid w:val="0"/>
                <w:lang w:val="en-US"/>
              </w:rPr>
            </w:pPr>
            <w:r w:rsidRPr="004365C0">
              <w:rPr>
                <w:snapToGrid w:val="0"/>
                <w:lang w:val="en-US"/>
              </w:rPr>
              <w:t>III</w:t>
            </w: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0</w:t>
            </w:r>
          </w:p>
        </w:tc>
        <w:tc>
          <w:tcPr>
            <w:tcW w:w="1052" w:type="dxa"/>
            <w:vAlign w:val="center"/>
          </w:tcPr>
          <w:p w:rsidR="00D271A6" w:rsidRPr="004365C0" w:rsidRDefault="00D271A6" w:rsidP="004365C0">
            <w:pPr>
              <w:keepNext/>
              <w:widowControl w:val="0"/>
              <w:spacing w:line="360" w:lineRule="auto"/>
              <w:jc w:val="both"/>
              <w:rPr>
                <w:snapToGrid w:val="0"/>
              </w:rPr>
            </w:pPr>
            <w:r w:rsidRPr="004365C0">
              <w:rPr>
                <w:snapToGrid w:val="0"/>
              </w:rPr>
              <w:t>0</w:t>
            </w: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1</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100,163</w:t>
            </w:r>
          </w:p>
        </w:tc>
        <w:tc>
          <w:tcPr>
            <w:tcW w:w="783" w:type="dxa"/>
            <w:vAlign w:val="center"/>
          </w:tcPr>
          <w:p w:rsidR="00D271A6" w:rsidRPr="004365C0" w:rsidRDefault="00D271A6" w:rsidP="004365C0">
            <w:pPr>
              <w:keepNext/>
              <w:widowControl w:val="0"/>
              <w:spacing w:line="360" w:lineRule="auto"/>
              <w:jc w:val="both"/>
              <w:rPr>
                <w:snapToGrid w:val="0"/>
              </w:rPr>
            </w:pPr>
          </w:p>
        </w:tc>
        <w:tc>
          <w:tcPr>
            <w:tcW w:w="992" w:type="dxa"/>
            <w:vMerge w:val="restart"/>
            <w:vAlign w:val="center"/>
          </w:tcPr>
          <w:p w:rsidR="00D271A6" w:rsidRPr="004365C0" w:rsidRDefault="00D271A6" w:rsidP="004365C0">
            <w:pPr>
              <w:keepNext/>
              <w:widowControl w:val="0"/>
              <w:spacing w:line="360" w:lineRule="auto"/>
              <w:jc w:val="both"/>
              <w:rPr>
                <w:snapToGrid w:val="0"/>
              </w:rPr>
            </w:pPr>
            <w:r w:rsidRPr="004365C0">
              <w:rPr>
                <w:snapToGrid w:val="0"/>
              </w:rPr>
              <w:t>13,065</w:t>
            </w:r>
          </w:p>
        </w:tc>
        <w:tc>
          <w:tcPr>
            <w:tcW w:w="1528" w:type="dxa"/>
            <w:vMerge w:val="restart"/>
            <w:vAlign w:val="center"/>
          </w:tcPr>
          <w:p w:rsidR="00D271A6" w:rsidRPr="004365C0" w:rsidRDefault="00D271A6" w:rsidP="004365C0">
            <w:pPr>
              <w:keepNext/>
              <w:widowControl w:val="0"/>
              <w:spacing w:line="360" w:lineRule="auto"/>
              <w:jc w:val="both"/>
              <w:rPr>
                <w:snapToGrid w:val="0"/>
              </w:rPr>
            </w:pPr>
            <w:r w:rsidRPr="004365C0">
              <w:rPr>
                <w:snapToGrid w:val="0"/>
              </w:rPr>
              <w:t>Суглинок</w:t>
            </w:r>
          </w:p>
          <w:p w:rsidR="00D271A6" w:rsidRPr="004365C0" w:rsidRDefault="00D271A6" w:rsidP="004365C0">
            <w:pPr>
              <w:keepNext/>
              <w:widowControl w:val="0"/>
              <w:spacing w:line="360" w:lineRule="auto"/>
              <w:jc w:val="both"/>
              <w:rPr>
                <w:snapToGrid w:val="0"/>
              </w:rPr>
            </w:pPr>
            <w:r w:rsidRPr="004365C0">
              <w:rPr>
                <w:snapToGrid w:val="0"/>
              </w:rPr>
              <w:t>текучепластичный</w:t>
            </w:r>
          </w:p>
        </w:tc>
        <w:tc>
          <w:tcPr>
            <w:tcW w:w="1006" w:type="dxa"/>
            <w:vMerge w:val="restart"/>
            <w:vAlign w:val="center"/>
          </w:tcPr>
          <w:p w:rsidR="00D271A6" w:rsidRPr="004365C0" w:rsidRDefault="00D271A6" w:rsidP="004365C0">
            <w:pPr>
              <w:keepNext/>
              <w:widowControl w:val="0"/>
              <w:spacing w:line="360" w:lineRule="auto"/>
              <w:jc w:val="both"/>
              <w:rPr>
                <w:snapToGrid w:val="0"/>
              </w:rPr>
            </w:pPr>
            <w:r w:rsidRPr="004365C0">
              <w:rPr>
                <w:snapToGrid w:val="0"/>
              </w:rPr>
              <w:t>1,329954</w:t>
            </w:r>
          </w:p>
        </w:tc>
      </w:tr>
      <w:tr w:rsidR="00D271A6" w:rsidRPr="004365C0" w:rsidTr="004365C0">
        <w:trPr>
          <w:cantSplit/>
          <w:trHeight w:val="250"/>
        </w:trPr>
        <w:tc>
          <w:tcPr>
            <w:tcW w:w="878" w:type="dxa"/>
            <w:vMerge/>
            <w:vAlign w:val="center"/>
          </w:tcPr>
          <w:p w:rsidR="00D271A6" w:rsidRPr="004365C0" w:rsidRDefault="00D271A6" w:rsidP="004365C0">
            <w:pPr>
              <w:keepNext/>
              <w:widowControl w:val="0"/>
              <w:spacing w:line="360" w:lineRule="auto"/>
              <w:jc w:val="both"/>
              <w:rPr>
                <w:snapToGrid w:val="0"/>
              </w:rPr>
            </w:pP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0,4</w:t>
            </w:r>
          </w:p>
        </w:tc>
        <w:tc>
          <w:tcPr>
            <w:tcW w:w="1052" w:type="dxa"/>
            <w:vAlign w:val="center"/>
          </w:tcPr>
          <w:p w:rsidR="00D271A6" w:rsidRPr="004365C0" w:rsidRDefault="00D271A6" w:rsidP="004365C0">
            <w:pPr>
              <w:keepNext/>
              <w:widowControl w:val="0"/>
              <w:spacing w:line="360" w:lineRule="auto"/>
              <w:jc w:val="both"/>
              <w:rPr>
                <w:snapToGrid w:val="0"/>
              </w:rPr>
            </w:pPr>
            <w:r w:rsidRPr="004365C0">
              <w:rPr>
                <w:snapToGrid w:val="0"/>
              </w:rPr>
              <w:t>0,48</w:t>
            </w: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0,976</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97,759</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0,48</w:t>
            </w:r>
          </w:p>
        </w:tc>
        <w:tc>
          <w:tcPr>
            <w:tcW w:w="992" w:type="dxa"/>
            <w:vMerge/>
          </w:tcPr>
          <w:p w:rsidR="00D271A6" w:rsidRPr="004365C0" w:rsidRDefault="00D271A6" w:rsidP="004365C0">
            <w:pPr>
              <w:keepNext/>
              <w:widowControl w:val="0"/>
              <w:spacing w:line="360" w:lineRule="auto"/>
              <w:jc w:val="both"/>
              <w:rPr>
                <w:snapToGrid w:val="0"/>
              </w:rPr>
            </w:pPr>
          </w:p>
        </w:tc>
        <w:tc>
          <w:tcPr>
            <w:tcW w:w="1528" w:type="dxa"/>
            <w:vMerge/>
            <w:vAlign w:val="center"/>
          </w:tcPr>
          <w:p w:rsidR="00D271A6" w:rsidRPr="004365C0" w:rsidRDefault="00D271A6" w:rsidP="004365C0">
            <w:pPr>
              <w:keepNext/>
              <w:widowControl w:val="0"/>
              <w:spacing w:line="360" w:lineRule="auto"/>
              <w:jc w:val="both"/>
              <w:rPr>
                <w:snapToGrid w:val="0"/>
              </w:rPr>
            </w:pPr>
          </w:p>
        </w:tc>
        <w:tc>
          <w:tcPr>
            <w:tcW w:w="1006" w:type="dxa"/>
            <w:vMerge/>
          </w:tcPr>
          <w:p w:rsidR="00D271A6" w:rsidRPr="004365C0" w:rsidRDefault="00D271A6" w:rsidP="004365C0">
            <w:pPr>
              <w:keepNext/>
              <w:widowControl w:val="0"/>
              <w:spacing w:line="360" w:lineRule="auto"/>
              <w:jc w:val="both"/>
              <w:rPr>
                <w:snapToGrid w:val="0"/>
              </w:rPr>
            </w:pPr>
          </w:p>
        </w:tc>
      </w:tr>
      <w:tr w:rsidR="00D271A6" w:rsidRPr="004365C0" w:rsidTr="004365C0">
        <w:trPr>
          <w:cantSplit/>
          <w:trHeight w:val="250"/>
        </w:trPr>
        <w:tc>
          <w:tcPr>
            <w:tcW w:w="878" w:type="dxa"/>
            <w:vMerge/>
            <w:vAlign w:val="center"/>
          </w:tcPr>
          <w:p w:rsidR="00D271A6" w:rsidRPr="004365C0" w:rsidRDefault="00D271A6" w:rsidP="004365C0">
            <w:pPr>
              <w:keepNext/>
              <w:widowControl w:val="0"/>
              <w:spacing w:line="360" w:lineRule="auto"/>
              <w:jc w:val="both"/>
              <w:rPr>
                <w:snapToGrid w:val="0"/>
              </w:rPr>
            </w:pP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0,8</w:t>
            </w:r>
          </w:p>
        </w:tc>
        <w:tc>
          <w:tcPr>
            <w:tcW w:w="1052" w:type="dxa"/>
            <w:vAlign w:val="center"/>
          </w:tcPr>
          <w:p w:rsidR="00D271A6" w:rsidRPr="004365C0" w:rsidRDefault="00D271A6" w:rsidP="004365C0">
            <w:pPr>
              <w:keepNext/>
              <w:widowControl w:val="0"/>
              <w:spacing w:line="360" w:lineRule="auto"/>
              <w:jc w:val="both"/>
              <w:rPr>
                <w:snapToGrid w:val="0"/>
              </w:rPr>
            </w:pPr>
            <w:r w:rsidRPr="004365C0">
              <w:rPr>
                <w:snapToGrid w:val="0"/>
              </w:rPr>
              <w:t>0,96</w:t>
            </w: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0,876</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87,743</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0,48</w:t>
            </w:r>
          </w:p>
        </w:tc>
        <w:tc>
          <w:tcPr>
            <w:tcW w:w="992" w:type="dxa"/>
            <w:vMerge/>
          </w:tcPr>
          <w:p w:rsidR="00D271A6" w:rsidRPr="004365C0" w:rsidRDefault="00D271A6" w:rsidP="004365C0">
            <w:pPr>
              <w:keepNext/>
              <w:widowControl w:val="0"/>
              <w:spacing w:line="360" w:lineRule="auto"/>
              <w:jc w:val="both"/>
              <w:rPr>
                <w:snapToGrid w:val="0"/>
              </w:rPr>
            </w:pPr>
          </w:p>
        </w:tc>
        <w:tc>
          <w:tcPr>
            <w:tcW w:w="1528" w:type="dxa"/>
            <w:vMerge/>
            <w:vAlign w:val="center"/>
          </w:tcPr>
          <w:p w:rsidR="00D271A6" w:rsidRPr="004365C0" w:rsidRDefault="00D271A6" w:rsidP="004365C0">
            <w:pPr>
              <w:keepNext/>
              <w:widowControl w:val="0"/>
              <w:spacing w:line="360" w:lineRule="auto"/>
              <w:jc w:val="both"/>
              <w:rPr>
                <w:snapToGrid w:val="0"/>
              </w:rPr>
            </w:pPr>
          </w:p>
        </w:tc>
        <w:tc>
          <w:tcPr>
            <w:tcW w:w="1006" w:type="dxa"/>
            <w:vMerge/>
          </w:tcPr>
          <w:p w:rsidR="00D271A6" w:rsidRPr="004365C0" w:rsidRDefault="00D271A6" w:rsidP="004365C0">
            <w:pPr>
              <w:keepNext/>
              <w:widowControl w:val="0"/>
              <w:spacing w:line="360" w:lineRule="auto"/>
              <w:jc w:val="both"/>
              <w:rPr>
                <w:snapToGrid w:val="0"/>
              </w:rPr>
            </w:pPr>
          </w:p>
        </w:tc>
      </w:tr>
      <w:tr w:rsidR="00D271A6" w:rsidRPr="004365C0" w:rsidTr="004365C0">
        <w:trPr>
          <w:cantSplit/>
          <w:trHeight w:val="250"/>
        </w:trPr>
        <w:tc>
          <w:tcPr>
            <w:tcW w:w="878" w:type="dxa"/>
            <w:vMerge/>
            <w:vAlign w:val="center"/>
          </w:tcPr>
          <w:p w:rsidR="00D271A6" w:rsidRPr="004365C0" w:rsidRDefault="00D271A6" w:rsidP="004365C0">
            <w:pPr>
              <w:keepNext/>
              <w:widowControl w:val="0"/>
              <w:spacing w:line="360" w:lineRule="auto"/>
              <w:jc w:val="both"/>
              <w:rPr>
                <w:snapToGrid w:val="0"/>
              </w:rPr>
            </w:pP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1,2</w:t>
            </w:r>
          </w:p>
        </w:tc>
        <w:tc>
          <w:tcPr>
            <w:tcW w:w="1052" w:type="dxa"/>
            <w:vAlign w:val="center"/>
          </w:tcPr>
          <w:p w:rsidR="00D271A6" w:rsidRPr="004365C0" w:rsidRDefault="00D271A6" w:rsidP="004365C0">
            <w:pPr>
              <w:keepNext/>
              <w:widowControl w:val="0"/>
              <w:spacing w:line="360" w:lineRule="auto"/>
              <w:jc w:val="both"/>
              <w:rPr>
                <w:snapToGrid w:val="0"/>
              </w:rPr>
            </w:pPr>
            <w:r w:rsidRPr="004365C0">
              <w:rPr>
                <w:snapToGrid w:val="0"/>
              </w:rPr>
              <w:t>1,44</w:t>
            </w: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0,739</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74,02</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0,48</w:t>
            </w:r>
          </w:p>
        </w:tc>
        <w:tc>
          <w:tcPr>
            <w:tcW w:w="992" w:type="dxa"/>
            <w:vMerge/>
          </w:tcPr>
          <w:p w:rsidR="00D271A6" w:rsidRPr="004365C0" w:rsidRDefault="00D271A6" w:rsidP="004365C0">
            <w:pPr>
              <w:keepNext/>
              <w:widowControl w:val="0"/>
              <w:spacing w:line="360" w:lineRule="auto"/>
              <w:jc w:val="both"/>
              <w:rPr>
                <w:snapToGrid w:val="0"/>
              </w:rPr>
            </w:pPr>
          </w:p>
        </w:tc>
        <w:tc>
          <w:tcPr>
            <w:tcW w:w="1528" w:type="dxa"/>
            <w:vMerge/>
            <w:vAlign w:val="center"/>
          </w:tcPr>
          <w:p w:rsidR="00D271A6" w:rsidRPr="004365C0" w:rsidRDefault="00D271A6" w:rsidP="004365C0">
            <w:pPr>
              <w:keepNext/>
              <w:widowControl w:val="0"/>
              <w:spacing w:line="360" w:lineRule="auto"/>
              <w:jc w:val="both"/>
              <w:rPr>
                <w:snapToGrid w:val="0"/>
              </w:rPr>
            </w:pPr>
          </w:p>
        </w:tc>
        <w:tc>
          <w:tcPr>
            <w:tcW w:w="1006" w:type="dxa"/>
            <w:vMerge/>
          </w:tcPr>
          <w:p w:rsidR="00D271A6" w:rsidRPr="004365C0" w:rsidRDefault="00D271A6" w:rsidP="004365C0">
            <w:pPr>
              <w:keepNext/>
              <w:widowControl w:val="0"/>
              <w:spacing w:line="360" w:lineRule="auto"/>
              <w:jc w:val="both"/>
              <w:rPr>
                <w:snapToGrid w:val="0"/>
              </w:rPr>
            </w:pPr>
          </w:p>
        </w:tc>
      </w:tr>
      <w:tr w:rsidR="00D271A6" w:rsidRPr="004365C0" w:rsidTr="004365C0">
        <w:trPr>
          <w:cantSplit/>
          <w:trHeight w:val="250"/>
        </w:trPr>
        <w:tc>
          <w:tcPr>
            <w:tcW w:w="878" w:type="dxa"/>
            <w:vMerge/>
            <w:vAlign w:val="center"/>
          </w:tcPr>
          <w:p w:rsidR="00D271A6" w:rsidRPr="004365C0" w:rsidRDefault="00D271A6" w:rsidP="004365C0">
            <w:pPr>
              <w:keepNext/>
              <w:widowControl w:val="0"/>
              <w:spacing w:line="360" w:lineRule="auto"/>
              <w:jc w:val="both"/>
              <w:rPr>
                <w:snapToGrid w:val="0"/>
              </w:rPr>
            </w:pP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1,6</w:t>
            </w:r>
          </w:p>
        </w:tc>
        <w:tc>
          <w:tcPr>
            <w:tcW w:w="1052" w:type="dxa"/>
            <w:vAlign w:val="center"/>
          </w:tcPr>
          <w:p w:rsidR="00D271A6" w:rsidRPr="004365C0" w:rsidRDefault="00D271A6" w:rsidP="004365C0">
            <w:pPr>
              <w:keepNext/>
              <w:widowControl w:val="0"/>
              <w:spacing w:line="360" w:lineRule="auto"/>
              <w:jc w:val="both"/>
              <w:rPr>
                <w:snapToGrid w:val="0"/>
              </w:rPr>
            </w:pPr>
            <w:r w:rsidRPr="004365C0">
              <w:rPr>
                <w:snapToGrid w:val="0"/>
              </w:rPr>
              <w:t>1,92</w:t>
            </w: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0,612</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61,3</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0,48</w:t>
            </w:r>
          </w:p>
        </w:tc>
        <w:tc>
          <w:tcPr>
            <w:tcW w:w="992" w:type="dxa"/>
            <w:vMerge/>
          </w:tcPr>
          <w:p w:rsidR="00D271A6" w:rsidRPr="004365C0" w:rsidRDefault="00D271A6" w:rsidP="004365C0">
            <w:pPr>
              <w:keepNext/>
              <w:widowControl w:val="0"/>
              <w:spacing w:line="360" w:lineRule="auto"/>
              <w:jc w:val="both"/>
              <w:rPr>
                <w:snapToGrid w:val="0"/>
              </w:rPr>
            </w:pPr>
          </w:p>
        </w:tc>
        <w:tc>
          <w:tcPr>
            <w:tcW w:w="1528" w:type="dxa"/>
            <w:vMerge/>
            <w:vAlign w:val="center"/>
          </w:tcPr>
          <w:p w:rsidR="00D271A6" w:rsidRPr="004365C0" w:rsidRDefault="00D271A6" w:rsidP="004365C0">
            <w:pPr>
              <w:keepNext/>
              <w:widowControl w:val="0"/>
              <w:spacing w:line="360" w:lineRule="auto"/>
              <w:jc w:val="both"/>
              <w:rPr>
                <w:snapToGrid w:val="0"/>
              </w:rPr>
            </w:pPr>
          </w:p>
        </w:tc>
        <w:tc>
          <w:tcPr>
            <w:tcW w:w="1006" w:type="dxa"/>
            <w:vMerge/>
          </w:tcPr>
          <w:p w:rsidR="00D271A6" w:rsidRPr="004365C0" w:rsidRDefault="00D271A6" w:rsidP="004365C0">
            <w:pPr>
              <w:keepNext/>
              <w:widowControl w:val="0"/>
              <w:spacing w:line="360" w:lineRule="auto"/>
              <w:jc w:val="both"/>
              <w:rPr>
                <w:snapToGrid w:val="0"/>
              </w:rPr>
            </w:pPr>
          </w:p>
        </w:tc>
      </w:tr>
      <w:tr w:rsidR="00D271A6" w:rsidRPr="004365C0" w:rsidTr="004365C0">
        <w:trPr>
          <w:cantSplit/>
          <w:trHeight w:val="250"/>
        </w:trPr>
        <w:tc>
          <w:tcPr>
            <w:tcW w:w="878" w:type="dxa"/>
            <w:vMerge/>
            <w:vAlign w:val="center"/>
          </w:tcPr>
          <w:p w:rsidR="00D271A6" w:rsidRPr="004365C0" w:rsidRDefault="00D271A6" w:rsidP="004365C0">
            <w:pPr>
              <w:keepNext/>
              <w:widowControl w:val="0"/>
              <w:spacing w:line="360" w:lineRule="auto"/>
              <w:jc w:val="both"/>
              <w:rPr>
                <w:snapToGrid w:val="0"/>
              </w:rPr>
            </w:pP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1,91</w:t>
            </w:r>
          </w:p>
        </w:tc>
        <w:tc>
          <w:tcPr>
            <w:tcW w:w="1052" w:type="dxa"/>
            <w:vAlign w:val="center"/>
          </w:tcPr>
          <w:p w:rsidR="00D271A6" w:rsidRPr="004365C0" w:rsidRDefault="00D271A6" w:rsidP="004365C0">
            <w:pPr>
              <w:keepNext/>
              <w:widowControl w:val="0"/>
              <w:spacing w:line="360" w:lineRule="auto"/>
              <w:jc w:val="both"/>
              <w:rPr>
                <w:snapToGrid w:val="0"/>
              </w:rPr>
            </w:pPr>
            <w:r w:rsidRPr="004365C0">
              <w:rPr>
                <w:snapToGrid w:val="0"/>
              </w:rPr>
              <w:t>2,29</w:t>
            </w: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0,529</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52,986</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0,37</w:t>
            </w:r>
          </w:p>
        </w:tc>
        <w:tc>
          <w:tcPr>
            <w:tcW w:w="992" w:type="dxa"/>
            <w:vMerge/>
          </w:tcPr>
          <w:p w:rsidR="00D271A6" w:rsidRPr="004365C0" w:rsidRDefault="00D271A6" w:rsidP="004365C0">
            <w:pPr>
              <w:keepNext/>
              <w:widowControl w:val="0"/>
              <w:spacing w:line="360" w:lineRule="auto"/>
              <w:jc w:val="both"/>
              <w:rPr>
                <w:snapToGrid w:val="0"/>
              </w:rPr>
            </w:pPr>
          </w:p>
        </w:tc>
        <w:tc>
          <w:tcPr>
            <w:tcW w:w="1528" w:type="dxa"/>
            <w:vMerge/>
            <w:vAlign w:val="center"/>
          </w:tcPr>
          <w:p w:rsidR="00D271A6" w:rsidRPr="004365C0" w:rsidRDefault="00D271A6" w:rsidP="004365C0">
            <w:pPr>
              <w:keepNext/>
              <w:widowControl w:val="0"/>
              <w:spacing w:line="360" w:lineRule="auto"/>
              <w:jc w:val="both"/>
              <w:rPr>
                <w:snapToGrid w:val="0"/>
              </w:rPr>
            </w:pPr>
          </w:p>
        </w:tc>
        <w:tc>
          <w:tcPr>
            <w:tcW w:w="1006" w:type="dxa"/>
            <w:vMerge/>
          </w:tcPr>
          <w:p w:rsidR="00D271A6" w:rsidRPr="004365C0" w:rsidRDefault="00D271A6" w:rsidP="004365C0">
            <w:pPr>
              <w:keepNext/>
              <w:widowControl w:val="0"/>
              <w:spacing w:line="360" w:lineRule="auto"/>
              <w:jc w:val="both"/>
              <w:rPr>
                <w:snapToGrid w:val="0"/>
              </w:rPr>
            </w:pPr>
          </w:p>
        </w:tc>
      </w:tr>
      <w:tr w:rsidR="00D271A6" w:rsidRPr="004365C0" w:rsidTr="004365C0">
        <w:trPr>
          <w:cantSplit/>
          <w:trHeight w:val="250"/>
        </w:trPr>
        <w:tc>
          <w:tcPr>
            <w:tcW w:w="878" w:type="dxa"/>
            <w:vMerge w:val="restart"/>
            <w:vAlign w:val="center"/>
          </w:tcPr>
          <w:p w:rsidR="00D271A6" w:rsidRPr="004365C0" w:rsidRDefault="00D271A6" w:rsidP="004365C0">
            <w:pPr>
              <w:keepNext/>
              <w:widowControl w:val="0"/>
              <w:spacing w:line="360" w:lineRule="auto"/>
              <w:jc w:val="both"/>
              <w:rPr>
                <w:snapToGrid w:val="0"/>
                <w:lang w:val="en-US"/>
              </w:rPr>
            </w:pPr>
            <w:r w:rsidRPr="004365C0">
              <w:rPr>
                <w:snapToGrid w:val="0"/>
                <w:lang w:val="en-US"/>
              </w:rPr>
              <w:t>IV</w:t>
            </w: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2</w:t>
            </w:r>
          </w:p>
        </w:tc>
        <w:tc>
          <w:tcPr>
            <w:tcW w:w="1052" w:type="dxa"/>
            <w:vAlign w:val="center"/>
          </w:tcPr>
          <w:p w:rsidR="00D271A6" w:rsidRPr="004365C0" w:rsidRDefault="00D271A6" w:rsidP="004365C0">
            <w:pPr>
              <w:keepNext/>
              <w:widowControl w:val="0"/>
              <w:spacing w:line="360" w:lineRule="auto"/>
              <w:jc w:val="both"/>
              <w:rPr>
                <w:snapToGrid w:val="0"/>
              </w:rPr>
            </w:pPr>
            <w:r w:rsidRPr="004365C0">
              <w:rPr>
                <w:snapToGrid w:val="0"/>
              </w:rPr>
              <w:t>2,4</w:t>
            </w: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0,505</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50,582</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0,11</w:t>
            </w:r>
          </w:p>
        </w:tc>
        <w:tc>
          <w:tcPr>
            <w:tcW w:w="992" w:type="dxa"/>
            <w:vMerge w:val="restart"/>
            <w:vAlign w:val="center"/>
          </w:tcPr>
          <w:p w:rsidR="00D271A6" w:rsidRPr="004365C0" w:rsidRDefault="00D271A6" w:rsidP="004365C0">
            <w:pPr>
              <w:keepNext/>
              <w:widowControl w:val="0"/>
              <w:spacing w:line="360" w:lineRule="auto"/>
              <w:jc w:val="both"/>
              <w:rPr>
                <w:snapToGrid w:val="0"/>
              </w:rPr>
            </w:pPr>
            <w:r w:rsidRPr="004365C0">
              <w:rPr>
                <w:snapToGrid w:val="0"/>
              </w:rPr>
              <w:t>22,39</w:t>
            </w:r>
          </w:p>
        </w:tc>
        <w:tc>
          <w:tcPr>
            <w:tcW w:w="1528" w:type="dxa"/>
            <w:vMerge w:val="restart"/>
            <w:vAlign w:val="center"/>
          </w:tcPr>
          <w:p w:rsidR="00D271A6" w:rsidRPr="004365C0" w:rsidRDefault="00D271A6" w:rsidP="004365C0">
            <w:pPr>
              <w:keepNext/>
              <w:widowControl w:val="0"/>
              <w:spacing w:line="360" w:lineRule="auto"/>
              <w:jc w:val="both"/>
              <w:rPr>
                <w:snapToGrid w:val="0"/>
              </w:rPr>
            </w:pPr>
            <w:r w:rsidRPr="004365C0">
              <w:rPr>
                <w:snapToGrid w:val="0"/>
              </w:rPr>
              <w:t>Песок мелкий</w:t>
            </w:r>
          </w:p>
        </w:tc>
        <w:tc>
          <w:tcPr>
            <w:tcW w:w="1006" w:type="dxa"/>
            <w:vMerge w:val="restart"/>
            <w:vAlign w:val="center"/>
          </w:tcPr>
          <w:p w:rsidR="00D271A6" w:rsidRPr="004365C0" w:rsidRDefault="00D271A6" w:rsidP="004365C0">
            <w:pPr>
              <w:keepNext/>
              <w:widowControl w:val="0"/>
              <w:spacing w:line="360" w:lineRule="auto"/>
              <w:jc w:val="both"/>
              <w:rPr>
                <w:snapToGrid w:val="0"/>
              </w:rPr>
            </w:pPr>
            <w:r w:rsidRPr="004365C0">
              <w:rPr>
                <w:snapToGrid w:val="0"/>
              </w:rPr>
              <w:t>0,459525</w:t>
            </w:r>
          </w:p>
        </w:tc>
      </w:tr>
      <w:tr w:rsidR="00D271A6" w:rsidRPr="004365C0" w:rsidTr="004365C0">
        <w:trPr>
          <w:cantSplit/>
          <w:trHeight w:val="250"/>
        </w:trPr>
        <w:tc>
          <w:tcPr>
            <w:tcW w:w="878" w:type="dxa"/>
            <w:vMerge/>
            <w:vAlign w:val="center"/>
          </w:tcPr>
          <w:p w:rsidR="00D271A6" w:rsidRPr="004365C0" w:rsidRDefault="00D271A6" w:rsidP="004365C0">
            <w:pPr>
              <w:keepNext/>
              <w:widowControl w:val="0"/>
              <w:spacing w:line="360" w:lineRule="auto"/>
              <w:jc w:val="both"/>
              <w:rPr>
                <w:snapToGrid w:val="0"/>
              </w:rPr>
            </w:pP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2,4</w:t>
            </w:r>
          </w:p>
        </w:tc>
        <w:tc>
          <w:tcPr>
            <w:tcW w:w="1052" w:type="dxa"/>
            <w:vAlign w:val="center"/>
          </w:tcPr>
          <w:p w:rsidR="00D271A6" w:rsidRPr="004365C0" w:rsidRDefault="00D271A6" w:rsidP="004365C0">
            <w:pPr>
              <w:keepNext/>
              <w:widowControl w:val="0"/>
              <w:spacing w:line="360" w:lineRule="auto"/>
              <w:jc w:val="both"/>
              <w:rPr>
                <w:snapToGrid w:val="0"/>
              </w:rPr>
            </w:pPr>
            <w:r w:rsidRPr="004365C0">
              <w:rPr>
                <w:snapToGrid w:val="0"/>
              </w:rPr>
              <w:t>2,88</w:t>
            </w: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0,419</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41,968</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0,48</w:t>
            </w:r>
          </w:p>
        </w:tc>
        <w:tc>
          <w:tcPr>
            <w:tcW w:w="992" w:type="dxa"/>
            <w:vMerge/>
          </w:tcPr>
          <w:p w:rsidR="00D271A6" w:rsidRPr="004365C0" w:rsidRDefault="00D271A6" w:rsidP="004365C0">
            <w:pPr>
              <w:keepNext/>
              <w:widowControl w:val="0"/>
              <w:spacing w:line="360" w:lineRule="auto"/>
              <w:jc w:val="both"/>
              <w:rPr>
                <w:snapToGrid w:val="0"/>
              </w:rPr>
            </w:pPr>
          </w:p>
        </w:tc>
        <w:tc>
          <w:tcPr>
            <w:tcW w:w="1528" w:type="dxa"/>
            <w:vMerge/>
            <w:vAlign w:val="center"/>
          </w:tcPr>
          <w:p w:rsidR="00D271A6" w:rsidRPr="004365C0" w:rsidRDefault="00D271A6" w:rsidP="004365C0">
            <w:pPr>
              <w:keepNext/>
              <w:widowControl w:val="0"/>
              <w:spacing w:line="360" w:lineRule="auto"/>
              <w:jc w:val="both"/>
              <w:rPr>
                <w:snapToGrid w:val="0"/>
              </w:rPr>
            </w:pPr>
          </w:p>
        </w:tc>
        <w:tc>
          <w:tcPr>
            <w:tcW w:w="1006" w:type="dxa"/>
            <w:vMerge/>
          </w:tcPr>
          <w:p w:rsidR="00D271A6" w:rsidRPr="004365C0" w:rsidRDefault="00D271A6" w:rsidP="004365C0">
            <w:pPr>
              <w:keepNext/>
              <w:widowControl w:val="0"/>
              <w:spacing w:line="360" w:lineRule="auto"/>
              <w:jc w:val="both"/>
              <w:rPr>
                <w:snapToGrid w:val="0"/>
              </w:rPr>
            </w:pPr>
          </w:p>
        </w:tc>
      </w:tr>
      <w:tr w:rsidR="00D271A6" w:rsidRPr="004365C0" w:rsidTr="004365C0">
        <w:trPr>
          <w:cantSplit/>
          <w:trHeight w:val="250"/>
        </w:trPr>
        <w:tc>
          <w:tcPr>
            <w:tcW w:w="878" w:type="dxa"/>
            <w:vMerge/>
            <w:tcBorders>
              <w:bottom w:val="single" w:sz="4" w:space="0" w:color="auto"/>
            </w:tcBorders>
            <w:vAlign w:val="center"/>
          </w:tcPr>
          <w:p w:rsidR="00D271A6" w:rsidRPr="004365C0" w:rsidRDefault="00D271A6" w:rsidP="004365C0">
            <w:pPr>
              <w:keepNext/>
              <w:widowControl w:val="0"/>
              <w:spacing w:line="360" w:lineRule="auto"/>
              <w:jc w:val="both"/>
              <w:rPr>
                <w:snapToGrid w:val="0"/>
              </w:rPr>
            </w:pP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2,8</w:t>
            </w:r>
          </w:p>
        </w:tc>
        <w:tc>
          <w:tcPr>
            <w:tcW w:w="1052" w:type="dxa"/>
            <w:vAlign w:val="center"/>
          </w:tcPr>
          <w:p w:rsidR="00D271A6" w:rsidRPr="004365C0" w:rsidRDefault="00D271A6" w:rsidP="004365C0">
            <w:pPr>
              <w:keepNext/>
              <w:widowControl w:val="0"/>
              <w:spacing w:line="360" w:lineRule="auto"/>
              <w:jc w:val="both"/>
              <w:rPr>
                <w:snapToGrid w:val="0"/>
              </w:rPr>
            </w:pPr>
            <w:r w:rsidRPr="004365C0">
              <w:rPr>
                <w:snapToGrid w:val="0"/>
              </w:rPr>
              <w:t>3,36</w:t>
            </w: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0,349</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34,957</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0,48</w:t>
            </w:r>
          </w:p>
        </w:tc>
        <w:tc>
          <w:tcPr>
            <w:tcW w:w="992" w:type="dxa"/>
            <w:vMerge/>
          </w:tcPr>
          <w:p w:rsidR="00D271A6" w:rsidRPr="004365C0" w:rsidRDefault="00D271A6" w:rsidP="004365C0">
            <w:pPr>
              <w:keepNext/>
              <w:widowControl w:val="0"/>
              <w:spacing w:line="360" w:lineRule="auto"/>
              <w:jc w:val="both"/>
              <w:rPr>
                <w:snapToGrid w:val="0"/>
              </w:rPr>
            </w:pPr>
          </w:p>
        </w:tc>
        <w:tc>
          <w:tcPr>
            <w:tcW w:w="1528" w:type="dxa"/>
            <w:vMerge/>
            <w:tcBorders>
              <w:bottom w:val="single" w:sz="4" w:space="0" w:color="auto"/>
            </w:tcBorders>
            <w:vAlign w:val="center"/>
          </w:tcPr>
          <w:p w:rsidR="00D271A6" w:rsidRPr="004365C0" w:rsidRDefault="00D271A6" w:rsidP="004365C0">
            <w:pPr>
              <w:keepNext/>
              <w:widowControl w:val="0"/>
              <w:spacing w:line="360" w:lineRule="auto"/>
              <w:jc w:val="both"/>
              <w:rPr>
                <w:snapToGrid w:val="0"/>
              </w:rPr>
            </w:pPr>
          </w:p>
        </w:tc>
        <w:tc>
          <w:tcPr>
            <w:tcW w:w="1006" w:type="dxa"/>
            <w:vMerge/>
            <w:tcBorders>
              <w:bottom w:val="single" w:sz="4" w:space="0" w:color="auto"/>
            </w:tcBorders>
          </w:tcPr>
          <w:p w:rsidR="00D271A6" w:rsidRPr="004365C0" w:rsidRDefault="00D271A6" w:rsidP="004365C0">
            <w:pPr>
              <w:keepNext/>
              <w:widowControl w:val="0"/>
              <w:spacing w:line="360" w:lineRule="auto"/>
              <w:jc w:val="both"/>
              <w:rPr>
                <w:snapToGrid w:val="0"/>
              </w:rPr>
            </w:pPr>
          </w:p>
        </w:tc>
      </w:tr>
      <w:tr w:rsidR="00D271A6" w:rsidRPr="004365C0" w:rsidTr="004365C0">
        <w:trPr>
          <w:cantSplit/>
          <w:trHeight w:val="250"/>
        </w:trPr>
        <w:tc>
          <w:tcPr>
            <w:tcW w:w="878" w:type="dxa"/>
            <w:vMerge/>
            <w:tcBorders>
              <w:bottom w:val="single" w:sz="4" w:space="0" w:color="auto"/>
            </w:tcBorders>
            <w:vAlign w:val="center"/>
          </w:tcPr>
          <w:p w:rsidR="00D271A6" w:rsidRPr="004365C0" w:rsidRDefault="00D271A6" w:rsidP="004365C0">
            <w:pPr>
              <w:keepNext/>
              <w:widowControl w:val="0"/>
              <w:spacing w:line="360" w:lineRule="auto"/>
              <w:jc w:val="both"/>
              <w:rPr>
                <w:snapToGrid w:val="0"/>
              </w:rPr>
            </w:pP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3,2</w:t>
            </w:r>
          </w:p>
        </w:tc>
        <w:tc>
          <w:tcPr>
            <w:tcW w:w="1052" w:type="dxa"/>
            <w:vAlign w:val="center"/>
          </w:tcPr>
          <w:p w:rsidR="00D271A6" w:rsidRPr="004365C0" w:rsidRDefault="00D271A6" w:rsidP="004365C0">
            <w:pPr>
              <w:keepNext/>
              <w:widowControl w:val="0"/>
              <w:spacing w:line="360" w:lineRule="auto"/>
              <w:jc w:val="both"/>
              <w:rPr>
                <w:snapToGrid w:val="0"/>
              </w:rPr>
            </w:pPr>
            <w:r w:rsidRPr="004365C0">
              <w:rPr>
                <w:snapToGrid w:val="0"/>
              </w:rPr>
              <w:t>3,84</w:t>
            </w: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0,294</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29,448</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0,48</w:t>
            </w:r>
          </w:p>
        </w:tc>
        <w:tc>
          <w:tcPr>
            <w:tcW w:w="992" w:type="dxa"/>
            <w:vMerge/>
          </w:tcPr>
          <w:p w:rsidR="00D271A6" w:rsidRPr="004365C0" w:rsidRDefault="00D271A6" w:rsidP="004365C0">
            <w:pPr>
              <w:keepNext/>
              <w:widowControl w:val="0"/>
              <w:spacing w:line="360" w:lineRule="auto"/>
              <w:jc w:val="both"/>
              <w:rPr>
                <w:snapToGrid w:val="0"/>
              </w:rPr>
            </w:pPr>
          </w:p>
        </w:tc>
        <w:tc>
          <w:tcPr>
            <w:tcW w:w="1528" w:type="dxa"/>
            <w:vMerge/>
            <w:tcBorders>
              <w:bottom w:val="single" w:sz="4" w:space="0" w:color="auto"/>
            </w:tcBorders>
            <w:vAlign w:val="center"/>
          </w:tcPr>
          <w:p w:rsidR="00D271A6" w:rsidRPr="004365C0" w:rsidRDefault="00D271A6" w:rsidP="004365C0">
            <w:pPr>
              <w:keepNext/>
              <w:widowControl w:val="0"/>
              <w:spacing w:line="360" w:lineRule="auto"/>
              <w:jc w:val="both"/>
              <w:rPr>
                <w:snapToGrid w:val="0"/>
              </w:rPr>
            </w:pPr>
          </w:p>
        </w:tc>
        <w:tc>
          <w:tcPr>
            <w:tcW w:w="1006" w:type="dxa"/>
            <w:vMerge/>
            <w:tcBorders>
              <w:bottom w:val="single" w:sz="4" w:space="0" w:color="auto"/>
            </w:tcBorders>
          </w:tcPr>
          <w:p w:rsidR="00D271A6" w:rsidRPr="004365C0" w:rsidRDefault="00D271A6" w:rsidP="004365C0">
            <w:pPr>
              <w:keepNext/>
              <w:widowControl w:val="0"/>
              <w:spacing w:line="360" w:lineRule="auto"/>
              <w:jc w:val="both"/>
              <w:rPr>
                <w:snapToGrid w:val="0"/>
              </w:rPr>
            </w:pPr>
          </w:p>
        </w:tc>
      </w:tr>
      <w:tr w:rsidR="00D271A6" w:rsidRPr="004365C0" w:rsidTr="004365C0">
        <w:trPr>
          <w:cantSplit/>
          <w:trHeight w:val="250"/>
        </w:trPr>
        <w:tc>
          <w:tcPr>
            <w:tcW w:w="878" w:type="dxa"/>
            <w:vMerge/>
            <w:tcBorders>
              <w:bottom w:val="single" w:sz="4" w:space="0" w:color="auto"/>
            </w:tcBorders>
            <w:vAlign w:val="center"/>
          </w:tcPr>
          <w:p w:rsidR="00D271A6" w:rsidRPr="004365C0" w:rsidRDefault="00D271A6" w:rsidP="004365C0">
            <w:pPr>
              <w:keepNext/>
              <w:widowControl w:val="0"/>
              <w:spacing w:line="360" w:lineRule="auto"/>
              <w:jc w:val="both"/>
              <w:rPr>
                <w:snapToGrid w:val="0"/>
              </w:rPr>
            </w:pP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3,6</w:t>
            </w:r>
          </w:p>
        </w:tc>
        <w:tc>
          <w:tcPr>
            <w:tcW w:w="1052" w:type="dxa"/>
            <w:vAlign w:val="center"/>
          </w:tcPr>
          <w:p w:rsidR="00D271A6" w:rsidRPr="004365C0" w:rsidRDefault="00D271A6" w:rsidP="004365C0">
            <w:pPr>
              <w:keepNext/>
              <w:widowControl w:val="0"/>
              <w:spacing w:line="360" w:lineRule="auto"/>
              <w:jc w:val="both"/>
              <w:rPr>
                <w:snapToGrid w:val="0"/>
              </w:rPr>
            </w:pPr>
            <w:r w:rsidRPr="004365C0">
              <w:rPr>
                <w:snapToGrid w:val="0"/>
              </w:rPr>
              <w:t>4,32</w:t>
            </w: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0,25</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25,041</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0,48</w:t>
            </w:r>
          </w:p>
        </w:tc>
        <w:tc>
          <w:tcPr>
            <w:tcW w:w="992" w:type="dxa"/>
            <w:vMerge/>
          </w:tcPr>
          <w:p w:rsidR="00D271A6" w:rsidRPr="004365C0" w:rsidRDefault="00D271A6" w:rsidP="004365C0">
            <w:pPr>
              <w:keepNext/>
              <w:widowControl w:val="0"/>
              <w:spacing w:line="360" w:lineRule="auto"/>
              <w:jc w:val="both"/>
              <w:rPr>
                <w:snapToGrid w:val="0"/>
              </w:rPr>
            </w:pPr>
          </w:p>
        </w:tc>
        <w:tc>
          <w:tcPr>
            <w:tcW w:w="1528" w:type="dxa"/>
            <w:vMerge/>
            <w:tcBorders>
              <w:bottom w:val="single" w:sz="4" w:space="0" w:color="auto"/>
            </w:tcBorders>
            <w:vAlign w:val="center"/>
          </w:tcPr>
          <w:p w:rsidR="00D271A6" w:rsidRPr="004365C0" w:rsidRDefault="00D271A6" w:rsidP="004365C0">
            <w:pPr>
              <w:keepNext/>
              <w:widowControl w:val="0"/>
              <w:spacing w:line="360" w:lineRule="auto"/>
              <w:jc w:val="both"/>
              <w:rPr>
                <w:snapToGrid w:val="0"/>
              </w:rPr>
            </w:pPr>
          </w:p>
        </w:tc>
        <w:tc>
          <w:tcPr>
            <w:tcW w:w="1006" w:type="dxa"/>
            <w:vMerge/>
            <w:tcBorders>
              <w:bottom w:val="single" w:sz="4" w:space="0" w:color="auto"/>
            </w:tcBorders>
          </w:tcPr>
          <w:p w:rsidR="00D271A6" w:rsidRPr="004365C0" w:rsidRDefault="00D271A6" w:rsidP="004365C0">
            <w:pPr>
              <w:keepNext/>
              <w:widowControl w:val="0"/>
              <w:spacing w:line="360" w:lineRule="auto"/>
              <w:jc w:val="both"/>
              <w:rPr>
                <w:snapToGrid w:val="0"/>
              </w:rPr>
            </w:pPr>
          </w:p>
        </w:tc>
      </w:tr>
      <w:tr w:rsidR="00D271A6" w:rsidRPr="004365C0" w:rsidTr="004365C0">
        <w:trPr>
          <w:cantSplit/>
          <w:trHeight w:val="250"/>
        </w:trPr>
        <w:tc>
          <w:tcPr>
            <w:tcW w:w="878" w:type="dxa"/>
            <w:vMerge/>
            <w:tcBorders>
              <w:bottom w:val="single" w:sz="4" w:space="0" w:color="auto"/>
            </w:tcBorders>
            <w:vAlign w:val="center"/>
          </w:tcPr>
          <w:p w:rsidR="00D271A6" w:rsidRPr="004365C0" w:rsidRDefault="00D271A6" w:rsidP="004365C0">
            <w:pPr>
              <w:keepNext/>
              <w:widowControl w:val="0"/>
              <w:spacing w:line="360" w:lineRule="auto"/>
              <w:jc w:val="both"/>
              <w:rPr>
                <w:snapToGrid w:val="0"/>
              </w:rPr>
            </w:pP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4</w:t>
            </w:r>
          </w:p>
        </w:tc>
        <w:tc>
          <w:tcPr>
            <w:tcW w:w="1052" w:type="dxa"/>
            <w:vAlign w:val="center"/>
          </w:tcPr>
          <w:p w:rsidR="00D271A6" w:rsidRPr="004365C0" w:rsidRDefault="00D271A6" w:rsidP="004365C0">
            <w:pPr>
              <w:keepNext/>
              <w:widowControl w:val="0"/>
              <w:spacing w:line="360" w:lineRule="auto"/>
              <w:jc w:val="both"/>
              <w:rPr>
                <w:snapToGrid w:val="0"/>
              </w:rPr>
            </w:pPr>
            <w:r w:rsidRPr="004365C0">
              <w:rPr>
                <w:snapToGrid w:val="0"/>
              </w:rPr>
              <w:t>4,8</w:t>
            </w: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0,214</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21,435</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0,96</w:t>
            </w:r>
          </w:p>
        </w:tc>
        <w:tc>
          <w:tcPr>
            <w:tcW w:w="992" w:type="dxa"/>
            <w:vMerge/>
          </w:tcPr>
          <w:p w:rsidR="00D271A6" w:rsidRPr="004365C0" w:rsidRDefault="00D271A6" w:rsidP="004365C0">
            <w:pPr>
              <w:keepNext/>
              <w:widowControl w:val="0"/>
              <w:spacing w:line="360" w:lineRule="auto"/>
              <w:jc w:val="both"/>
              <w:rPr>
                <w:snapToGrid w:val="0"/>
              </w:rPr>
            </w:pPr>
          </w:p>
        </w:tc>
        <w:tc>
          <w:tcPr>
            <w:tcW w:w="1528" w:type="dxa"/>
            <w:vMerge/>
            <w:tcBorders>
              <w:bottom w:val="single" w:sz="4" w:space="0" w:color="auto"/>
            </w:tcBorders>
            <w:vAlign w:val="center"/>
          </w:tcPr>
          <w:p w:rsidR="00D271A6" w:rsidRPr="004365C0" w:rsidRDefault="00D271A6" w:rsidP="004365C0">
            <w:pPr>
              <w:keepNext/>
              <w:widowControl w:val="0"/>
              <w:spacing w:line="360" w:lineRule="auto"/>
              <w:jc w:val="both"/>
              <w:rPr>
                <w:snapToGrid w:val="0"/>
              </w:rPr>
            </w:pPr>
          </w:p>
        </w:tc>
        <w:tc>
          <w:tcPr>
            <w:tcW w:w="1006" w:type="dxa"/>
            <w:vMerge/>
            <w:tcBorders>
              <w:bottom w:val="single" w:sz="4" w:space="0" w:color="auto"/>
            </w:tcBorders>
          </w:tcPr>
          <w:p w:rsidR="00D271A6" w:rsidRPr="004365C0" w:rsidRDefault="00D271A6" w:rsidP="004365C0">
            <w:pPr>
              <w:keepNext/>
              <w:widowControl w:val="0"/>
              <w:spacing w:line="360" w:lineRule="auto"/>
              <w:jc w:val="both"/>
              <w:rPr>
                <w:snapToGrid w:val="0"/>
              </w:rPr>
            </w:pPr>
          </w:p>
        </w:tc>
      </w:tr>
      <w:tr w:rsidR="00D271A6" w:rsidRPr="004365C0" w:rsidTr="004365C0">
        <w:trPr>
          <w:cantSplit/>
          <w:trHeight w:val="250"/>
        </w:trPr>
        <w:tc>
          <w:tcPr>
            <w:tcW w:w="878" w:type="dxa"/>
            <w:vMerge/>
            <w:tcBorders>
              <w:bottom w:val="single" w:sz="4" w:space="0" w:color="auto"/>
            </w:tcBorders>
            <w:vAlign w:val="center"/>
          </w:tcPr>
          <w:p w:rsidR="00D271A6" w:rsidRPr="004365C0" w:rsidRDefault="00D271A6" w:rsidP="004365C0">
            <w:pPr>
              <w:keepNext/>
              <w:widowControl w:val="0"/>
              <w:spacing w:line="360" w:lineRule="auto"/>
              <w:jc w:val="both"/>
              <w:rPr>
                <w:snapToGrid w:val="0"/>
              </w:rPr>
            </w:pP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4,27</w:t>
            </w:r>
          </w:p>
        </w:tc>
        <w:tc>
          <w:tcPr>
            <w:tcW w:w="1052" w:type="dxa"/>
            <w:vAlign w:val="center"/>
          </w:tcPr>
          <w:p w:rsidR="00D271A6" w:rsidRPr="004365C0" w:rsidRDefault="00D271A6" w:rsidP="004365C0">
            <w:pPr>
              <w:keepNext/>
              <w:widowControl w:val="0"/>
              <w:spacing w:line="360" w:lineRule="auto"/>
              <w:jc w:val="both"/>
              <w:rPr>
                <w:snapToGrid w:val="0"/>
              </w:rPr>
            </w:pPr>
            <w:r w:rsidRPr="004365C0">
              <w:rPr>
                <w:snapToGrid w:val="0"/>
              </w:rPr>
              <w:t>5,12</w:t>
            </w: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0,194</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19,432</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0,8</w:t>
            </w:r>
          </w:p>
        </w:tc>
        <w:tc>
          <w:tcPr>
            <w:tcW w:w="992" w:type="dxa"/>
            <w:vMerge/>
          </w:tcPr>
          <w:p w:rsidR="00D271A6" w:rsidRPr="004365C0" w:rsidRDefault="00D271A6" w:rsidP="004365C0">
            <w:pPr>
              <w:keepNext/>
              <w:widowControl w:val="0"/>
              <w:spacing w:line="360" w:lineRule="auto"/>
              <w:jc w:val="both"/>
              <w:rPr>
                <w:snapToGrid w:val="0"/>
              </w:rPr>
            </w:pPr>
          </w:p>
        </w:tc>
        <w:tc>
          <w:tcPr>
            <w:tcW w:w="1528" w:type="dxa"/>
            <w:vMerge/>
            <w:tcBorders>
              <w:bottom w:val="single" w:sz="4" w:space="0" w:color="auto"/>
            </w:tcBorders>
            <w:vAlign w:val="center"/>
          </w:tcPr>
          <w:p w:rsidR="00D271A6" w:rsidRPr="004365C0" w:rsidRDefault="00D271A6" w:rsidP="004365C0">
            <w:pPr>
              <w:keepNext/>
              <w:widowControl w:val="0"/>
              <w:spacing w:line="360" w:lineRule="auto"/>
              <w:jc w:val="both"/>
              <w:rPr>
                <w:snapToGrid w:val="0"/>
              </w:rPr>
            </w:pPr>
          </w:p>
        </w:tc>
        <w:tc>
          <w:tcPr>
            <w:tcW w:w="1006" w:type="dxa"/>
            <w:vMerge/>
            <w:tcBorders>
              <w:bottom w:val="single" w:sz="4" w:space="0" w:color="auto"/>
            </w:tcBorders>
          </w:tcPr>
          <w:p w:rsidR="00D271A6" w:rsidRPr="004365C0" w:rsidRDefault="00D271A6" w:rsidP="004365C0">
            <w:pPr>
              <w:keepNext/>
              <w:widowControl w:val="0"/>
              <w:spacing w:line="360" w:lineRule="auto"/>
              <w:jc w:val="both"/>
              <w:rPr>
                <w:snapToGrid w:val="0"/>
              </w:rPr>
            </w:pPr>
          </w:p>
        </w:tc>
      </w:tr>
      <w:tr w:rsidR="00D271A6" w:rsidRPr="004365C0" w:rsidTr="004365C0">
        <w:trPr>
          <w:cantSplit/>
          <w:trHeight w:val="250"/>
        </w:trPr>
        <w:tc>
          <w:tcPr>
            <w:tcW w:w="878" w:type="dxa"/>
            <w:vMerge/>
            <w:tcBorders>
              <w:bottom w:val="single" w:sz="4" w:space="0" w:color="auto"/>
            </w:tcBorders>
            <w:vAlign w:val="center"/>
          </w:tcPr>
          <w:p w:rsidR="00D271A6" w:rsidRPr="004365C0" w:rsidRDefault="00D271A6" w:rsidP="004365C0">
            <w:pPr>
              <w:keepNext/>
              <w:widowControl w:val="0"/>
              <w:spacing w:line="360" w:lineRule="auto"/>
              <w:jc w:val="both"/>
              <w:rPr>
                <w:snapToGrid w:val="0"/>
              </w:rPr>
            </w:pP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4,4</w:t>
            </w:r>
          </w:p>
        </w:tc>
        <w:tc>
          <w:tcPr>
            <w:tcW w:w="1052" w:type="dxa"/>
            <w:vAlign w:val="center"/>
          </w:tcPr>
          <w:p w:rsidR="00D271A6" w:rsidRPr="004365C0" w:rsidRDefault="00D271A6" w:rsidP="004365C0">
            <w:pPr>
              <w:keepNext/>
              <w:widowControl w:val="0"/>
              <w:spacing w:line="360" w:lineRule="auto"/>
              <w:jc w:val="both"/>
              <w:rPr>
                <w:snapToGrid w:val="0"/>
              </w:rPr>
            </w:pPr>
            <w:r w:rsidRPr="004365C0">
              <w:rPr>
                <w:snapToGrid w:val="0"/>
              </w:rPr>
              <w:t>5,28</w:t>
            </w:r>
          </w:p>
        </w:tc>
        <w:tc>
          <w:tcPr>
            <w:tcW w:w="672" w:type="dxa"/>
            <w:vAlign w:val="center"/>
          </w:tcPr>
          <w:p w:rsidR="00D271A6" w:rsidRPr="004365C0" w:rsidRDefault="00D271A6" w:rsidP="004365C0">
            <w:pPr>
              <w:keepNext/>
              <w:widowControl w:val="0"/>
              <w:spacing w:line="360" w:lineRule="auto"/>
              <w:jc w:val="both"/>
              <w:rPr>
                <w:snapToGrid w:val="0"/>
              </w:rPr>
            </w:pPr>
            <w:r w:rsidRPr="004365C0">
              <w:rPr>
                <w:snapToGrid w:val="0"/>
              </w:rPr>
              <w:t>0,185</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18,53</w:t>
            </w:r>
          </w:p>
        </w:tc>
        <w:tc>
          <w:tcPr>
            <w:tcW w:w="783" w:type="dxa"/>
            <w:vAlign w:val="center"/>
          </w:tcPr>
          <w:p w:rsidR="00D271A6" w:rsidRPr="004365C0" w:rsidRDefault="00D271A6" w:rsidP="004365C0">
            <w:pPr>
              <w:keepNext/>
              <w:widowControl w:val="0"/>
              <w:spacing w:line="360" w:lineRule="auto"/>
              <w:jc w:val="both"/>
              <w:rPr>
                <w:snapToGrid w:val="0"/>
              </w:rPr>
            </w:pPr>
            <w:r w:rsidRPr="004365C0">
              <w:rPr>
                <w:snapToGrid w:val="0"/>
              </w:rPr>
              <w:t>0,48</w:t>
            </w:r>
          </w:p>
        </w:tc>
        <w:tc>
          <w:tcPr>
            <w:tcW w:w="992" w:type="dxa"/>
            <w:vMerge/>
          </w:tcPr>
          <w:p w:rsidR="00D271A6" w:rsidRPr="004365C0" w:rsidRDefault="00D271A6" w:rsidP="004365C0">
            <w:pPr>
              <w:keepNext/>
              <w:widowControl w:val="0"/>
              <w:spacing w:line="360" w:lineRule="auto"/>
              <w:jc w:val="both"/>
              <w:rPr>
                <w:snapToGrid w:val="0"/>
              </w:rPr>
            </w:pPr>
          </w:p>
        </w:tc>
        <w:tc>
          <w:tcPr>
            <w:tcW w:w="1528" w:type="dxa"/>
            <w:vMerge/>
            <w:tcBorders>
              <w:bottom w:val="single" w:sz="4" w:space="0" w:color="auto"/>
            </w:tcBorders>
            <w:vAlign w:val="center"/>
          </w:tcPr>
          <w:p w:rsidR="00D271A6" w:rsidRPr="004365C0" w:rsidRDefault="00D271A6" w:rsidP="004365C0">
            <w:pPr>
              <w:keepNext/>
              <w:widowControl w:val="0"/>
              <w:spacing w:line="360" w:lineRule="auto"/>
              <w:jc w:val="both"/>
              <w:rPr>
                <w:snapToGrid w:val="0"/>
              </w:rPr>
            </w:pPr>
          </w:p>
        </w:tc>
        <w:tc>
          <w:tcPr>
            <w:tcW w:w="1006" w:type="dxa"/>
            <w:vMerge/>
            <w:tcBorders>
              <w:bottom w:val="single" w:sz="4" w:space="0" w:color="auto"/>
            </w:tcBorders>
          </w:tcPr>
          <w:p w:rsidR="00D271A6" w:rsidRPr="004365C0" w:rsidRDefault="00D271A6" w:rsidP="004365C0">
            <w:pPr>
              <w:keepNext/>
              <w:widowControl w:val="0"/>
              <w:spacing w:line="360" w:lineRule="auto"/>
              <w:jc w:val="both"/>
              <w:rPr>
                <w:snapToGrid w:val="0"/>
              </w:rPr>
            </w:pPr>
          </w:p>
        </w:tc>
      </w:tr>
    </w:tbl>
    <w:p w:rsidR="004365C0" w:rsidRDefault="004365C0" w:rsidP="002837FB">
      <w:pPr>
        <w:pStyle w:val="31"/>
        <w:keepNext/>
        <w:widowControl w:val="0"/>
        <w:spacing w:line="360" w:lineRule="auto"/>
        <w:ind w:firstLine="720"/>
      </w:pPr>
    </w:p>
    <w:p w:rsidR="00D271A6" w:rsidRPr="002837FB" w:rsidRDefault="00D271A6" w:rsidP="002837FB">
      <w:pPr>
        <w:pStyle w:val="31"/>
        <w:keepNext/>
        <w:widowControl w:val="0"/>
        <w:spacing w:line="360" w:lineRule="auto"/>
        <w:ind w:firstLine="720"/>
      </w:pPr>
      <w:r w:rsidRPr="002837FB">
        <w:t>Полная расчетная осадка фундамента получается суммированием величин осадок каждого слоя. Она должна быть меньше величины предельно допустимой осадки фундамента данного типа.</w:t>
      </w:r>
    </w:p>
    <w:p w:rsidR="004365C0" w:rsidRDefault="004365C0" w:rsidP="002837FB">
      <w:pPr>
        <w:pStyle w:val="31"/>
        <w:keepNext/>
        <w:widowControl w:val="0"/>
        <w:spacing w:line="360" w:lineRule="auto"/>
        <w:ind w:firstLine="720"/>
      </w:pPr>
    </w:p>
    <w:p w:rsidR="00D271A6" w:rsidRPr="002837FB" w:rsidRDefault="00D271A6" w:rsidP="002837FB">
      <w:pPr>
        <w:pStyle w:val="31"/>
        <w:keepNext/>
        <w:widowControl w:val="0"/>
        <w:spacing w:line="360" w:lineRule="auto"/>
        <w:ind w:firstLine="720"/>
      </w:pPr>
      <w:r w:rsidRPr="002837FB">
        <w:t xml:space="preserve">Осадка </w:t>
      </w:r>
      <w:r w:rsidRPr="002837FB">
        <w:rPr>
          <w:lang w:val="en-US"/>
        </w:rPr>
        <w:t>III</w:t>
      </w:r>
      <w:r w:rsidRPr="002837FB">
        <w:t xml:space="preserve"> слоя:</w:t>
      </w:r>
      <w:r w:rsidRPr="002837FB">
        <w:tab/>
      </w:r>
      <w:r w:rsidRPr="002837FB">
        <w:rPr>
          <w:lang w:val="en-US"/>
        </w:rPr>
        <w:t>S</w:t>
      </w:r>
      <w:r w:rsidRPr="002837FB">
        <w:rPr>
          <w:vertAlign w:val="subscript"/>
        </w:rPr>
        <w:t>3</w:t>
      </w:r>
      <w:r w:rsidRPr="002837FB">
        <w:t xml:space="preserve"> = 1,329954 см</w:t>
      </w:r>
    </w:p>
    <w:p w:rsidR="00D271A6" w:rsidRPr="002837FB" w:rsidRDefault="00D271A6" w:rsidP="002837FB">
      <w:pPr>
        <w:keepNext/>
        <w:widowControl w:val="0"/>
        <w:spacing w:line="360" w:lineRule="auto"/>
        <w:ind w:firstLine="720"/>
        <w:jc w:val="both"/>
        <w:rPr>
          <w:sz w:val="28"/>
        </w:rPr>
      </w:pPr>
      <w:r w:rsidRPr="002837FB">
        <w:rPr>
          <w:sz w:val="28"/>
        </w:rPr>
        <w:t xml:space="preserve">Осадка </w:t>
      </w:r>
      <w:r w:rsidRPr="002837FB">
        <w:rPr>
          <w:sz w:val="28"/>
          <w:lang w:val="en-US"/>
        </w:rPr>
        <w:t>IV</w:t>
      </w:r>
      <w:r w:rsidRPr="002837FB">
        <w:rPr>
          <w:sz w:val="28"/>
        </w:rPr>
        <w:t xml:space="preserve"> слоя:</w:t>
      </w:r>
      <w:r w:rsidR="002837FB">
        <w:rPr>
          <w:sz w:val="28"/>
        </w:rPr>
        <w:t xml:space="preserve"> </w:t>
      </w:r>
      <w:r w:rsidRPr="002837FB">
        <w:rPr>
          <w:sz w:val="28"/>
          <w:lang w:val="en-US"/>
        </w:rPr>
        <w:t>S</w:t>
      </w:r>
      <w:r w:rsidRPr="002837FB">
        <w:rPr>
          <w:sz w:val="28"/>
          <w:vertAlign w:val="subscript"/>
        </w:rPr>
        <w:t>4</w:t>
      </w:r>
      <w:r w:rsidRPr="002837FB">
        <w:rPr>
          <w:sz w:val="28"/>
        </w:rPr>
        <w:t xml:space="preserve"> = 0,459525 см</w:t>
      </w:r>
    </w:p>
    <w:p w:rsidR="004365C0" w:rsidRDefault="00D271A6" w:rsidP="002837FB">
      <w:pPr>
        <w:keepNext/>
        <w:widowControl w:val="0"/>
        <w:spacing w:line="360" w:lineRule="auto"/>
        <w:ind w:firstLine="720"/>
        <w:jc w:val="both"/>
        <w:rPr>
          <w:sz w:val="28"/>
        </w:rPr>
      </w:pPr>
      <w:r w:rsidRPr="002837FB">
        <w:rPr>
          <w:sz w:val="28"/>
        </w:rPr>
        <w:t>Итак, осадка основания фундамента получается суммированием осадок всех слоев:</w:t>
      </w:r>
    </w:p>
    <w:p w:rsidR="004365C0" w:rsidRDefault="004365C0"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lang w:val="en-US"/>
        </w:rPr>
        <w:t>S</w:t>
      </w:r>
      <w:r w:rsidRPr="002837FB">
        <w:rPr>
          <w:sz w:val="28"/>
          <w:vertAlign w:val="subscript"/>
        </w:rPr>
        <w:t>3</w:t>
      </w:r>
      <w:r w:rsidRPr="002837FB">
        <w:rPr>
          <w:sz w:val="28"/>
        </w:rPr>
        <w:t>+</w:t>
      </w:r>
      <w:r w:rsidRPr="002837FB">
        <w:rPr>
          <w:sz w:val="28"/>
          <w:lang w:val="en-US"/>
        </w:rPr>
        <w:t>S</w:t>
      </w:r>
      <w:r w:rsidRPr="002837FB">
        <w:rPr>
          <w:sz w:val="28"/>
          <w:vertAlign w:val="subscript"/>
        </w:rPr>
        <w:t>4</w:t>
      </w:r>
      <w:r w:rsidRPr="002837FB">
        <w:rPr>
          <w:sz w:val="28"/>
        </w:rPr>
        <w:t>=1,329954+0,459525=1,789119≈1,8см</w:t>
      </w:r>
    </w:p>
    <w:p w:rsidR="003D25D9" w:rsidRDefault="003D25D9"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Предельно допустимая осадка для зданий рассматриваемого типа составляет 8см</w:t>
      </w:r>
      <w:r w:rsidR="00181FA4">
        <w:rPr>
          <w:sz w:val="28"/>
        </w:rPr>
        <w:pict>
          <v:shape id="_x0000_i1237" type="#_x0000_t75" style="width:15pt;height:12pt" fillcolor="window">
            <v:imagedata r:id="rId178" o:title=""/>
          </v:shape>
        </w:pict>
      </w:r>
      <w:r w:rsidRPr="002837FB">
        <w:rPr>
          <w:sz w:val="28"/>
        </w:rPr>
        <w:t>при принятом размере фундамента требования СНиП выполняются.</w:t>
      </w:r>
    </w:p>
    <w:p w:rsidR="00D271A6" w:rsidRPr="002837FB" w:rsidRDefault="00D271A6" w:rsidP="002837FB">
      <w:pPr>
        <w:pStyle w:val="a5"/>
        <w:keepNext/>
        <w:widowControl w:val="0"/>
        <w:spacing w:line="360" w:lineRule="auto"/>
        <w:ind w:firstLine="720"/>
        <w:jc w:val="both"/>
        <w:rPr>
          <w:b w:val="0"/>
          <w:i w:val="0"/>
          <w:u w:val="none"/>
        </w:rPr>
      </w:pPr>
    </w:p>
    <w:p w:rsidR="00D271A6" w:rsidRPr="002837FB" w:rsidRDefault="00D271A6" w:rsidP="002837FB">
      <w:pPr>
        <w:pStyle w:val="a5"/>
        <w:keepNext/>
        <w:widowControl w:val="0"/>
        <w:spacing w:line="360" w:lineRule="auto"/>
        <w:ind w:firstLine="720"/>
        <w:jc w:val="both"/>
        <w:rPr>
          <w:b w:val="0"/>
          <w:i w:val="0"/>
          <w:u w:val="none"/>
        </w:rPr>
      </w:pPr>
      <w:r w:rsidRPr="002837FB">
        <w:rPr>
          <w:b w:val="0"/>
          <w:i w:val="0"/>
          <w:u w:val="none"/>
        </w:rPr>
        <w:t>8.</w:t>
      </w:r>
      <w:r w:rsidR="002837FB">
        <w:rPr>
          <w:b w:val="0"/>
          <w:i w:val="0"/>
          <w:u w:val="none"/>
        </w:rPr>
        <w:t xml:space="preserve"> </w:t>
      </w:r>
      <w:r w:rsidRPr="002837FB">
        <w:rPr>
          <w:b w:val="0"/>
          <w:i w:val="0"/>
          <w:u w:val="none"/>
        </w:rPr>
        <w:t>Определение осадки ленточного фундамента под наружную стену проходящую по ос</w:t>
      </w:r>
      <w:r w:rsidR="004365C0">
        <w:rPr>
          <w:b w:val="0"/>
          <w:i w:val="0"/>
          <w:u w:val="none"/>
        </w:rPr>
        <w:t>и А методом эквивалентного слоя</w:t>
      </w:r>
    </w:p>
    <w:p w:rsidR="00D271A6" w:rsidRPr="002837FB" w:rsidRDefault="00D271A6" w:rsidP="002837FB">
      <w:pPr>
        <w:pStyle w:val="a5"/>
        <w:keepNext/>
        <w:widowControl w:val="0"/>
        <w:spacing w:line="360" w:lineRule="auto"/>
        <w:ind w:firstLine="720"/>
        <w:jc w:val="both"/>
        <w:rPr>
          <w:b w:val="0"/>
          <w:i w:val="0"/>
          <w:u w:val="none"/>
        </w:rPr>
      </w:pPr>
    </w:p>
    <w:p w:rsidR="00D271A6" w:rsidRPr="002837FB" w:rsidRDefault="00D271A6" w:rsidP="002837FB">
      <w:pPr>
        <w:keepNext/>
        <w:widowControl w:val="0"/>
        <w:spacing w:line="360" w:lineRule="auto"/>
        <w:ind w:firstLine="720"/>
        <w:jc w:val="both"/>
        <w:rPr>
          <w:sz w:val="28"/>
        </w:rPr>
      </w:pPr>
      <w:r w:rsidRPr="002837FB">
        <w:rPr>
          <w:sz w:val="28"/>
        </w:rPr>
        <w:t xml:space="preserve">Ширина подошвы фундамента </w:t>
      </w:r>
      <w:r w:rsidR="00181FA4">
        <w:rPr>
          <w:sz w:val="28"/>
          <w:lang w:val="en-US"/>
        </w:rPr>
        <w:pict>
          <v:shape id="_x0000_i1238" type="#_x0000_t75" style="width:48pt;height:15.75pt" fillcolor="window">
            <v:imagedata r:id="rId181" o:title=""/>
          </v:shape>
        </w:pict>
      </w:r>
      <w:r w:rsidRPr="002837FB">
        <w:rPr>
          <w:sz w:val="28"/>
        </w:rPr>
        <w:t xml:space="preserve">, осадочное давление под подошвой фундамента </w:t>
      </w:r>
      <w:r w:rsidR="00181FA4">
        <w:rPr>
          <w:sz w:val="28"/>
        </w:rPr>
        <w:pict>
          <v:shape id="_x0000_i1239" type="#_x0000_t75" style="width:95.25pt;height:18.75pt" fillcolor="window">
            <v:imagedata r:id="rId182" o:title=""/>
          </v:shape>
        </w:pict>
      </w:r>
      <w:r w:rsidRPr="002837FB">
        <w:rPr>
          <w:sz w:val="28"/>
        </w:rPr>
        <w:t xml:space="preserve"> В основании преобладает суглинок, поэтому по таблице определим мощность эквивалентного слоя при </w:t>
      </w:r>
      <w:r w:rsidR="00181FA4">
        <w:rPr>
          <w:sz w:val="28"/>
        </w:rPr>
        <w:pict>
          <v:shape id="_x0000_i1240" type="#_x0000_t75" style="width:48pt;height:18pt" fillcolor="window">
            <v:imagedata r:id="rId183" o:title=""/>
          </v:shape>
        </w:pict>
      </w:r>
      <w:r w:rsidRPr="002837FB">
        <w:rPr>
          <w:sz w:val="28"/>
        </w:rPr>
        <w:t xml:space="preserve"> и отношении сторон подошвы фундамента </w:t>
      </w:r>
      <w:r w:rsidR="00181FA4">
        <w:rPr>
          <w:sz w:val="28"/>
        </w:rPr>
        <w:pict>
          <v:shape id="_x0000_i1241" type="#_x0000_t75" style="width:9pt;height:17.25pt" fillcolor="window">
            <v:imagedata r:id="rId51" o:title=""/>
          </v:shape>
        </w:pict>
      </w:r>
      <w:r w:rsidR="00181FA4">
        <w:rPr>
          <w:sz w:val="28"/>
        </w:rPr>
        <w:pict>
          <v:shape id="_x0000_i1242" type="#_x0000_t75" style="width:41.25pt;height:15.75pt" fillcolor="window">
            <v:imagedata r:id="rId184" o:title=""/>
          </v:shape>
        </w:pict>
      </w:r>
      <w:r w:rsidRPr="002837FB">
        <w:rPr>
          <w:sz w:val="28"/>
        </w:rPr>
        <w:t>≈1,4 (рис. 3).</w:t>
      </w:r>
    </w:p>
    <w:p w:rsidR="004365C0" w:rsidRDefault="004365C0" w:rsidP="002837FB">
      <w:pPr>
        <w:pStyle w:val="31"/>
        <w:keepNext/>
        <w:widowControl w:val="0"/>
        <w:spacing w:line="360" w:lineRule="auto"/>
        <w:ind w:firstLine="720"/>
      </w:pPr>
    </w:p>
    <w:p w:rsidR="00D271A6" w:rsidRDefault="00D271A6" w:rsidP="002837FB">
      <w:pPr>
        <w:pStyle w:val="31"/>
        <w:keepNext/>
        <w:widowControl w:val="0"/>
        <w:spacing w:line="360" w:lineRule="auto"/>
        <w:ind w:firstLine="720"/>
      </w:pPr>
      <w:r w:rsidRPr="002837FB">
        <w:t>Осадку фундамента методом эквивалентного слоя определяем по формуле:</w:t>
      </w:r>
    </w:p>
    <w:p w:rsidR="004365C0" w:rsidRPr="002837FB" w:rsidRDefault="004365C0" w:rsidP="002837FB">
      <w:pPr>
        <w:pStyle w:val="31"/>
        <w:keepNext/>
        <w:widowControl w:val="0"/>
        <w:spacing w:line="360" w:lineRule="auto"/>
        <w:ind w:firstLine="720"/>
      </w:pPr>
    </w:p>
    <w:p w:rsidR="00D271A6" w:rsidRPr="002837FB" w:rsidRDefault="00181FA4" w:rsidP="002837FB">
      <w:pPr>
        <w:keepNext/>
        <w:widowControl w:val="0"/>
        <w:spacing w:line="360" w:lineRule="auto"/>
        <w:ind w:firstLine="720"/>
        <w:jc w:val="both"/>
        <w:rPr>
          <w:sz w:val="28"/>
        </w:rPr>
      </w:pPr>
      <w:r>
        <w:rPr>
          <w:sz w:val="28"/>
        </w:rPr>
        <w:pict>
          <v:shape id="_x0000_i1243" type="#_x0000_t75" style="width:89.25pt;height:18.75pt" fillcolor="window">
            <v:imagedata r:id="rId185" o:title=""/>
          </v:shape>
        </w:pict>
      </w:r>
    </w:p>
    <w:p w:rsidR="004365C0" w:rsidRDefault="004365C0"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где </w:t>
      </w:r>
      <w:r w:rsidR="00181FA4">
        <w:rPr>
          <w:sz w:val="28"/>
        </w:rPr>
        <w:pict>
          <v:shape id="_x0000_i1244" type="#_x0000_t75" style="width:18.75pt;height:18pt" fillcolor="window">
            <v:imagedata r:id="rId186" o:title=""/>
          </v:shape>
        </w:pict>
      </w:r>
      <w:r w:rsidRPr="002837FB">
        <w:rPr>
          <w:sz w:val="28"/>
        </w:rPr>
        <w:t xml:space="preserve"> </w:t>
      </w:r>
      <w:r w:rsidR="00181FA4">
        <w:rPr>
          <w:sz w:val="28"/>
        </w:rPr>
        <w:pict>
          <v:shape id="_x0000_i1245" type="#_x0000_t75" style="width:9pt;height:17.25pt" fillcolor="window">
            <v:imagedata r:id="rId51" o:title=""/>
          </v:shape>
        </w:pict>
      </w:r>
      <w:r w:rsidRPr="002837FB">
        <w:rPr>
          <w:sz w:val="28"/>
        </w:rPr>
        <w:t>- мощность эквивалентного слоя</w: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246" type="#_x0000_t75" style="width:156pt;height:18pt" fillcolor="window">
            <v:imagedata r:id="rId187" o:title=""/>
          </v:shape>
        </w:pic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247" type="#_x0000_t75" style="width:21.75pt;height:14.25pt" fillcolor="window">
            <v:imagedata r:id="rId188" o:title=""/>
          </v:shape>
        </w:pict>
      </w:r>
      <w:r w:rsidR="00D271A6" w:rsidRPr="002837FB">
        <w:rPr>
          <w:sz w:val="28"/>
        </w:rPr>
        <w:t xml:space="preserve">.-коэффициент эквивалентного слоя, учитывающий жесткость и форму подошвы фундамента. </w:t>
      </w:r>
      <w:r>
        <w:rPr>
          <w:sz w:val="28"/>
        </w:rPr>
        <w:pict>
          <v:shape id="_x0000_i1248" type="#_x0000_t75" style="width:53.25pt;height:15.75pt" fillcolor="window">
            <v:imagedata r:id="rId189" o:title=""/>
          </v:shape>
        </w:pict>
      </w:r>
    </w:p>
    <w:p w:rsidR="00D271A6" w:rsidRPr="002837FB" w:rsidRDefault="00D271A6" w:rsidP="002837FB">
      <w:pPr>
        <w:keepNext/>
        <w:widowControl w:val="0"/>
        <w:spacing w:line="360" w:lineRule="auto"/>
        <w:ind w:firstLine="720"/>
        <w:jc w:val="both"/>
        <w:rPr>
          <w:sz w:val="28"/>
        </w:rPr>
      </w:pPr>
      <w:r w:rsidRPr="002837FB">
        <w:rPr>
          <w:sz w:val="28"/>
          <w:lang w:val="en-US"/>
        </w:rPr>
        <w:t>b</w:t>
      </w:r>
      <w:r w:rsidRPr="002837FB">
        <w:rPr>
          <w:sz w:val="28"/>
        </w:rPr>
        <w:t>=2,4м.- ширина подошвы фундамента.</w:t>
      </w:r>
    </w:p>
    <w:p w:rsidR="00D271A6" w:rsidRPr="002837FB" w:rsidRDefault="00D271A6" w:rsidP="002837FB">
      <w:pPr>
        <w:pStyle w:val="31"/>
        <w:keepNext/>
        <w:widowControl w:val="0"/>
        <w:spacing w:line="360" w:lineRule="auto"/>
        <w:ind w:firstLine="720"/>
      </w:pPr>
      <w:r w:rsidRPr="002837FB">
        <w:t>В расчетной схеме сжимаемою толщу грунта, которая оказывает влияние на осадку фундамента , принимают равной двум мощностям эквивалентного слоя:</w: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249" type="#_x0000_t75" style="width:159pt;height:18pt" fillcolor="window">
            <v:imagedata r:id="rId190" o:title=""/>
          </v:shape>
        </w:pict>
      </w:r>
    </w:p>
    <w:p w:rsidR="003D25D9" w:rsidRDefault="003D25D9" w:rsidP="002837FB">
      <w:pPr>
        <w:pStyle w:val="31"/>
        <w:keepNext/>
        <w:widowControl w:val="0"/>
        <w:spacing w:line="360" w:lineRule="auto"/>
        <w:ind w:firstLine="720"/>
      </w:pPr>
    </w:p>
    <w:p w:rsidR="00D271A6" w:rsidRPr="002837FB" w:rsidRDefault="00D271A6" w:rsidP="002837FB">
      <w:pPr>
        <w:pStyle w:val="31"/>
        <w:keepNext/>
        <w:widowControl w:val="0"/>
        <w:spacing w:line="360" w:lineRule="auto"/>
        <w:ind w:firstLine="720"/>
      </w:pPr>
      <w:r w:rsidRPr="002837FB">
        <w:t>Определяем коэффициент относительной сжимаемости каждого слоя:</w:t>
      </w:r>
    </w:p>
    <w:p w:rsidR="00D271A6" w:rsidRPr="002837FB" w:rsidRDefault="00D271A6" w:rsidP="002837FB">
      <w:pPr>
        <w:keepNext/>
        <w:widowControl w:val="0"/>
        <w:numPr>
          <w:ilvl w:val="0"/>
          <w:numId w:val="1"/>
        </w:numPr>
        <w:spacing w:line="360" w:lineRule="auto"/>
        <w:ind w:left="0" w:firstLine="720"/>
        <w:jc w:val="both"/>
        <w:rPr>
          <w:sz w:val="28"/>
        </w:rPr>
      </w:pPr>
      <w:r w:rsidRPr="002837FB">
        <w:rPr>
          <w:sz w:val="28"/>
        </w:rPr>
        <w:t xml:space="preserve">для суглинка </w:t>
      </w:r>
      <w:r w:rsidR="00181FA4">
        <w:rPr>
          <w:sz w:val="28"/>
        </w:rPr>
        <w:pict>
          <v:shape id="_x0000_i1250" type="#_x0000_t75" style="width:45.75pt;height:15.75pt" fillcolor="window">
            <v:imagedata r:id="rId191" o:title=""/>
          </v:shape>
        </w:pict>
      </w:r>
      <w:r w:rsidRPr="002837FB">
        <w:rPr>
          <w:sz w:val="28"/>
        </w:rPr>
        <w:t>:</w: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251" type="#_x0000_t75" style="width:171.75pt;height:30.75pt" fillcolor="window">
            <v:imagedata r:id="rId192" o:title=""/>
          </v:shape>
        </w:pict>
      </w:r>
    </w:p>
    <w:p w:rsidR="00D271A6" w:rsidRPr="002837FB" w:rsidRDefault="00D271A6" w:rsidP="002837FB">
      <w:pPr>
        <w:pStyle w:val="31"/>
        <w:keepNext/>
        <w:widowControl w:val="0"/>
        <w:spacing w:line="360" w:lineRule="auto"/>
        <w:ind w:firstLine="720"/>
      </w:pPr>
    </w:p>
    <w:p w:rsidR="00D271A6" w:rsidRPr="002837FB" w:rsidRDefault="00D271A6" w:rsidP="002837FB">
      <w:pPr>
        <w:keepNext/>
        <w:widowControl w:val="0"/>
        <w:numPr>
          <w:ilvl w:val="0"/>
          <w:numId w:val="1"/>
        </w:numPr>
        <w:spacing w:line="360" w:lineRule="auto"/>
        <w:ind w:left="0" w:firstLine="720"/>
        <w:jc w:val="both"/>
        <w:rPr>
          <w:sz w:val="28"/>
        </w:rPr>
      </w:pPr>
      <w:r w:rsidRPr="002837FB">
        <w:rPr>
          <w:sz w:val="28"/>
        </w:rPr>
        <w:t xml:space="preserve">для песка мелкого </w:t>
      </w:r>
      <w:r w:rsidR="00181FA4">
        <w:rPr>
          <w:sz w:val="28"/>
        </w:rPr>
        <w:pict>
          <v:shape id="_x0000_i1252" type="#_x0000_t75" style="width:45.75pt;height:15.75pt" fillcolor="window">
            <v:imagedata r:id="rId193" o:title=""/>
          </v:shape>
        </w:pict>
      </w:r>
      <w:r w:rsidRPr="002837FB">
        <w:rPr>
          <w:sz w:val="28"/>
        </w:rPr>
        <w:t>:</w: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253" type="#_x0000_t75" style="width:171.75pt;height:30.75pt" fillcolor="window">
            <v:imagedata r:id="rId194" o:title=""/>
          </v:shape>
        </w:pict>
      </w:r>
    </w:p>
    <w:p w:rsidR="00D271A6" w:rsidRPr="002837FB" w:rsidRDefault="00D271A6" w:rsidP="002837FB">
      <w:pPr>
        <w:keepNext/>
        <w:widowControl w:val="0"/>
        <w:spacing w:line="360" w:lineRule="auto"/>
        <w:ind w:firstLine="720"/>
        <w:jc w:val="both"/>
        <w:rPr>
          <w:sz w:val="28"/>
        </w:rPr>
      </w:pPr>
    </w:p>
    <w:p w:rsidR="00D271A6" w:rsidRPr="002837FB" w:rsidRDefault="00D271A6" w:rsidP="002837FB">
      <w:pPr>
        <w:keepNext/>
        <w:widowControl w:val="0"/>
        <w:numPr>
          <w:ilvl w:val="0"/>
          <w:numId w:val="1"/>
        </w:numPr>
        <w:spacing w:line="360" w:lineRule="auto"/>
        <w:ind w:left="0" w:firstLine="720"/>
        <w:jc w:val="both"/>
        <w:rPr>
          <w:sz w:val="28"/>
        </w:rPr>
      </w:pPr>
      <w:r w:rsidRPr="002837FB">
        <w:rPr>
          <w:sz w:val="28"/>
        </w:rPr>
        <w:t xml:space="preserve">для глины </w:t>
      </w:r>
      <w:r w:rsidR="00181FA4">
        <w:rPr>
          <w:sz w:val="28"/>
        </w:rPr>
        <w:pict>
          <v:shape id="_x0000_i1254" type="#_x0000_t75" style="width:45.75pt;height:15.75pt" fillcolor="window">
            <v:imagedata r:id="rId195" o:title=""/>
          </v:shape>
        </w:pict>
      </w:r>
      <w:r w:rsidRPr="002837FB">
        <w:rPr>
          <w:sz w:val="28"/>
        </w:rPr>
        <w:t>:</w: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255" type="#_x0000_t75" style="width:171pt;height:30.75pt" fillcolor="window">
            <v:imagedata r:id="rId196" o:title=""/>
          </v:shape>
        </w:pict>
      </w:r>
    </w:p>
    <w:p w:rsidR="00D271A6" w:rsidRPr="002837FB" w:rsidRDefault="00D271A6" w:rsidP="002837FB">
      <w:pPr>
        <w:pStyle w:val="31"/>
        <w:keepNext/>
        <w:widowControl w:val="0"/>
        <w:spacing w:line="360" w:lineRule="auto"/>
        <w:ind w:firstLine="720"/>
      </w:pPr>
    </w:p>
    <w:p w:rsidR="00D271A6" w:rsidRPr="002837FB" w:rsidRDefault="00D271A6" w:rsidP="002837FB">
      <w:pPr>
        <w:pStyle w:val="31"/>
        <w:keepNext/>
        <w:widowControl w:val="0"/>
        <w:spacing w:line="360" w:lineRule="auto"/>
        <w:ind w:firstLine="720"/>
      </w:pPr>
      <w:r w:rsidRPr="002837FB">
        <w:t>Определяем средний коэффициент относительной сжимаемости:</w: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256" type="#_x0000_t75" style="width:384.75pt;height:54pt" fillcolor="window">
            <v:imagedata r:id="rId197" o:title=""/>
          </v:shape>
        </w:pict>
      </w:r>
    </w:p>
    <w:p w:rsidR="00CB3BA5" w:rsidRDefault="00CB3BA5"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Полная осадка фундамента:</w: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257" type="#_x0000_t75" style="width:242.25pt;height:15.75pt" fillcolor="window">
            <v:imagedata r:id="rId198" o:title=""/>
          </v:shape>
        </w:pict>
      </w:r>
    </w:p>
    <w:p w:rsidR="00D271A6" w:rsidRPr="002837FB" w:rsidRDefault="00D271A6" w:rsidP="002837FB">
      <w:pPr>
        <w:keepNext/>
        <w:widowControl w:val="0"/>
        <w:spacing w:line="360" w:lineRule="auto"/>
        <w:ind w:firstLine="720"/>
        <w:jc w:val="both"/>
        <w:rPr>
          <w:sz w:val="28"/>
        </w:rPr>
      </w:pPr>
      <w:r w:rsidRPr="002837FB">
        <w:rPr>
          <w:sz w:val="28"/>
        </w:rPr>
        <w:t>Предельно допустимая осадка для зданий рассматриваемого типа составляет 8см</w:t>
      </w:r>
      <w:r w:rsidR="00181FA4">
        <w:rPr>
          <w:sz w:val="28"/>
        </w:rPr>
        <w:pict>
          <v:shape id="_x0000_i1258" type="#_x0000_t75" style="width:15pt;height:12pt" fillcolor="window">
            <v:imagedata r:id="rId178" o:title=""/>
          </v:shape>
        </w:pict>
      </w:r>
      <w:r w:rsidRPr="002837FB">
        <w:rPr>
          <w:sz w:val="28"/>
        </w:rPr>
        <w:t>при принятом размере фундамента требования СНиП выполняются</w:t>
      </w:r>
    </w:p>
    <w:p w:rsidR="00D271A6" w:rsidRPr="002837FB" w:rsidRDefault="00D271A6" w:rsidP="002837FB">
      <w:pPr>
        <w:keepNext/>
        <w:widowControl w:val="0"/>
        <w:spacing w:line="360" w:lineRule="auto"/>
        <w:ind w:firstLine="720"/>
        <w:jc w:val="both"/>
        <w:rPr>
          <w:sz w:val="28"/>
        </w:rPr>
      </w:pPr>
    </w:p>
    <w:p w:rsidR="00D271A6" w:rsidRDefault="00D271A6" w:rsidP="002837FB">
      <w:pPr>
        <w:pStyle w:val="a5"/>
        <w:keepNext/>
        <w:widowControl w:val="0"/>
        <w:spacing w:line="360" w:lineRule="auto"/>
        <w:ind w:firstLine="720"/>
        <w:jc w:val="both"/>
        <w:rPr>
          <w:b w:val="0"/>
          <w:i w:val="0"/>
          <w:u w:val="none"/>
        </w:rPr>
      </w:pPr>
      <w:r w:rsidRPr="002837FB">
        <w:rPr>
          <w:b w:val="0"/>
          <w:i w:val="0"/>
          <w:u w:val="none"/>
        </w:rPr>
        <w:t>9.</w:t>
      </w:r>
      <w:r w:rsidR="002837FB">
        <w:rPr>
          <w:b w:val="0"/>
          <w:i w:val="0"/>
          <w:u w:val="none"/>
        </w:rPr>
        <w:t xml:space="preserve"> </w:t>
      </w:r>
      <w:r w:rsidRPr="002837FB">
        <w:rPr>
          <w:b w:val="0"/>
          <w:i w:val="0"/>
          <w:u w:val="none"/>
        </w:rPr>
        <w:t>Определение осадки столбчатого фундамента под внутреннюю стену проходящую по ос</w:t>
      </w:r>
      <w:r w:rsidR="00CB3BA5">
        <w:rPr>
          <w:b w:val="0"/>
          <w:i w:val="0"/>
          <w:u w:val="none"/>
        </w:rPr>
        <w:t>и Б методом эквивалентного слоя</w:t>
      </w:r>
    </w:p>
    <w:p w:rsidR="00D271A6" w:rsidRPr="002837FB" w:rsidRDefault="00D271A6" w:rsidP="002837FB">
      <w:pPr>
        <w:pStyle w:val="a5"/>
        <w:keepNext/>
        <w:widowControl w:val="0"/>
        <w:spacing w:line="360" w:lineRule="auto"/>
        <w:ind w:firstLine="720"/>
        <w:jc w:val="both"/>
        <w:rPr>
          <w:b w:val="0"/>
          <w:i w:val="0"/>
          <w:u w:val="none"/>
        </w:rPr>
      </w:pPr>
    </w:p>
    <w:p w:rsidR="00D271A6" w:rsidRPr="002837FB" w:rsidRDefault="00D271A6" w:rsidP="002837FB">
      <w:pPr>
        <w:keepNext/>
        <w:widowControl w:val="0"/>
        <w:spacing w:line="360" w:lineRule="auto"/>
        <w:ind w:firstLine="720"/>
        <w:jc w:val="both"/>
        <w:rPr>
          <w:sz w:val="28"/>
        </w:rPr>
      </w:pPr>
      <w:r w:rsidRPr="002837FB">
        <w:rPr>
          <w:sz w:val="28"/>
        </w:rPr>
        <w:t xml:space="preserve">Ширина подошвы фундамента </w:t>
      </w:r>
      <w:r w:rsidR="00181FA4">
        <w:rPr>
          <w:sz w:val="28"/>
          <w:lang w:val="en-US"/>
        </w:rPr>
        <w:pict>
          <v:shape id="_x0000_i1259" type="#_x0000_t75" style="width:48pt;height:15.75pt" fillcolor="window">
            <v:imagedata r:id="rId181" o:title=""/>
          </v:shape>
        </w:pict>
      </w:r>
      <w:r w:rsidRPr="002837FB">
        <w:rPr>
          <w:sz w:val="28"/>
        </w:rPr>
        <w:t xml:space="preserve">, осадочное давление под подошвой фундамента </w:t>
      </w:r>
      <w:r w:rsidR="00181FA4">
        <w:rPr>
          <w:sz w:val="28"/>
        </w:rPr>
        <w:pict>
          <v:shape id="_x0000_i1260" type="#_x0000_t75" style="width:95.25pt;height:18.75pt" fillcolor="window">
            <v:imagedata r:id="rId182" o:title=""/>
          </v:shape>
        </w:pict>
      </w:r>
      <w:r w:rsidRPr="002837FB">
        <w:rPr>
          <w:sz w:val="28"/>
        </w:rPr>
        <w:t xml:space="preserve"> В основании преобладает суглинок, поэтому по таблице определим мощность эквивалентного слоя при </w:t>
      </w:r>
      <w:r w:rsidR="00181FA4">
        <w:rPr>
          <w:sz w:val="28"/>
        </w:rPr>
        <w:pict>
          <v:shape id="_x0000_i1261" type="#_x0000_t75" style="width:48pt;height:18pt" fillcolor="window">
            <v:imagedata r:id="rId183" o:title=""/>
          </v:shape>
        </w:pict>
      </w:r>
      <w:r w:rsidRPr="002837FB">
        <w:rPr>
          <w:sz w:val="28"/>
        </w:rPr>
        <w:t xml:space="preserve"> и отношении сторон подошвы фундамента </w:t>
      </w:r>
      <w:r w:rsidR="00181FA4">
        <w:rPr>
          <w:sz w:val="28"/>
        </w:rPr>
        <w:pict>
          <v:shape id="_x0000_i1262" type="#_x0000_t75" style="width:9pt;height:17.25pt" fillcolor="window">
            <v:imagedata r:id="rId51" o:title=""/>
          </v:shape>
        </w:pict>
      </w:r>
      <w:r w:rsidR="00181FA4">
        <w:rPr>
          <w:sz w:val="28"/>
        </w:rPr>
        <w:pict>
          <v:shape id="_x0000_i1263" type="#_x0000_t75" style="width:42.75pt;height:15.75pt" fillcolor="window">
            <v:imagedata r:id="rId199" o:title=""/>
          </v:shape>
        </w:pict>
      </w:r>
      <w:r w:rsidRPr="002837FB">
        <w:rPr>
          <w:sz w:val="28"/>
        </w:rPr>
        <w:t>≈2,4 (рис. 4).</w:t>
      </w:r>
    </w:p>
    <w:p w:rsidR="00D271A6" w:rsidRPr="002837FB" w:rsidRDefault="00D271A6" w:rsidP="002837FB">
      <w:pPr>
        <w:pStyle w:val="31"/>
        <w:keepNext/>
        <w:widowControl w:val="0"/>
        <w:spacing w:line="360" w:lineRule="auto"/>
        <w:ind w:firstLine="720"/>
      </w:pPr>
      <w:r w:rsidRPr="002837FB">
        <w:t>Осадку фундамента методом эквивалентного слоя определяем по формуле:</w: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264" type="#_x0000_t75" style="width:89.25pt;height:18.75pt" fillcolor="window">
            <v:imagedata r:id="rId185" o:title=""/>
          </v:shape>
        </w:pict>
      </w:r>
    </w:p>
    <w:p w:rsidR="00CB3BA5" w:rsidRDefault="00CB3BA5"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где </w:t>
      </w:r>
      <w:r w:rsidR="00181FA4">
        <w:rPr>
          <w:sz w:val="28"/>
        </w:rPr>
        <w:pict>
          <v:shape id="_x0000_i1265" type="#_x0000_t75" style="width:18.75pt;height:18pt" fillcolor="window">
            <v:imagedata r:id="rId186" o:title=""/>
          </v:shape>
        </w:pict>
      </w:r>
      <w:r w:rsidRPr="002837FB">
        <w:rPr>
          <w:sz w:val="28"/>
        </w:rPr>
        <w:t xml:space="preserve"> </w:t>
      </w:r>
      <w:r w:rsidR="00181FA4">
        <w:rPr>
          <w:sz w:val="28"/>
        </w:rPr>
        <w:pict>
          <v:shape id="_x0000_i1266" type="#_x0000_t75" style="width:9pt;height:17.25pt" fillcolor="window">
            <v:imagedata r:id="rId51" o:title=""/>
          </v:shape>
        </w:pict>
      </w:r>
      <w:r w:rsidRPr="002837FB">
        <w:rPr>
          <w:sz w:val="28"/>
        </w:rPr>
        <w:t>- мощность эквивалентного слоя</w: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267" type="#_x0000_t75" style="width:156pt;height:18pt" fillcolor="window">
            <v:imagedata r:id="rId200" o:title=""/>
          </v:shape>
        </w:pic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268" type="#_x0000_t75" style="width:21.75pt;height:14.25pt" fillcolor="window">
            <v:imagedata r:id="rId188" o:title=""/>
          </v:shape>
        </w:pict>
      </w:r>
      <w:r w:rsidR="00D271A6" w:rsidRPr="002837FB">
        <w:rPr>
          <w:sz w:val="28"/>
        </w:rPr>
        <w:t xml:space="preserve">.-коэффициент эквивалентного слоя, учитывающий жесткость и форму подошвы фундамента. </w:t>
      </w:r>
      <w:r>
        <w:rPr>
          <w:sz w:val="28"/>
        </w:rPr>
        <w:pict>
          <v:shape id="_x0000_i1269" type="#_x0000_t75" style="width:51.75pt;height:15.75pt" fillcolor="window">
            <v:imagedata r:id="rId201" o:title=""/>
          </v:shape>
        </w:pict>
      </w:r>
    </w:p>
    <w:p w:rsidR="00D271A6" w:rsidRPr="002837FB" w:rsidRDefault="00D271A6" w:rsidP="002837FB">
      <w:pPr>
        <w:keepNext/>
        <w:widowControl w:val="0"/>
        <w:spacing w:line="360" w:lineRule="auto"/>
        <w:ind w:firstLine="720"/>
        <w:jc w:val="both"/>
        <w:rPr>
          <w:sz w:val="28"/>
        </w:rPr>
      </w:pPr>
      <w:r w:rsidRPr="002837FB">
        <w:rPr>
          <w:sz w:val="28"/>
          <w:lang w:val="en-US"/>
        </w:rPr>
        <w:t>b</w:t>
      </w:r>
      <w:r w:rsidRPr="002837FB">
        <w:rPr>
          <w:sz w:val="28"/>
        </w:rPr>
        <w:t>=2,4м.- ширина подошвы фундамента.</w:t>
      </w:r>
    </w:p>
    <w:p w:rsidR="00D271A6" w:rsidRPr="002837FB" w:rsidRDefault="00D271A6" w:rsidP="002837FB">
      <w:pPr>
        <w:pStyle w:val="31"/>
        <w:keepNext/>
        <w:widowControl w:val="0"/>
        <w:spacing w:line="360" w:lineRule="auto"/>
        <w:ind w:firstLine="720"/>
      </w:pPr>
      <w:r w:rsidRPr="002837FB">
        <w:t>В расчетной схеме сжимаемою толщу грунта, которая оказывает влияние на осадку фундамента , принимают равной двум мощностям эквивалентного слоя:</w: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270" type="#_x0000_t75" style="width:158.25pt;height:18pt" fillcolor="window">
            <v:imagedata r:id="rId202" o:title=""/>
          </v:shape>
        </w:pict>
      </w:r>
    </w:p>
    <w:p w:rsidR="00D271A6" w:rsidRDefault="003D25D9" w:rsidP="002837FB">
      <w:pPr>
        <w:pStyle w:val="31"/>
        <w:keepNext/>
        <w:widowControl w:val="0"/>
        <w:spacing w:line="360" w:lineRule="auto"/>
        <w:ind w:firstLine="720"/>
      </w:pPr>
      <w:r>
        <w:br w:type="page"/>
      </w:r>
      <w:r w:rsidR="00D271A6" w:rsidRPr="002837FB">
        <w:t>Определяем коэффициент относительной сжимаемости каждого слоя:</w:t>
      </w:r>
    </w:p>
    <w:p w:rsidR="003D25D9" w:rsidRPr="002837FB" w:rsidRDefault="003D25D9" w:rsidP="002837FB">
      <w:pPr>
        <w:pStyle w:val="31"/>
        <w:keepNext/>
        <w:widowControl w:val="0"/>
        <w:spacing w:line="360" w:lineRule="auto"/>
        <w:ind w:firstLine="720"/>
      </w:pPr>
    </w:p>
    <w:p w:rsidR="00D271A6" w:rsidRPr="002837FB" w:rsidRDefault="00D271A6" w:rsidP="002837FB">
      <w:pPr>
        <w:keepNext/>
        <w:widowControl w:val="0"/>
        <w:numPr>
          <w:ilvl w:val="0"/>
          <w:numId w:val="1"/>
        </w:numPr>
        <w:spacing w:line="360" w:lineRule="auto"/>
        <w:ind w:left="0" w:firstLine="720"/>
        <w:jc w:val="both"/>
        <w:rPr>
          <w:sz w:val="28"/>
        </w:rPr>
      </w:pPr>
      <w:r w:rsidRPr="002837FB">
        <w:rPr>
          <w:sz w:val="28"/>
        </w:rPr>
        <w:t xml:space="preserve">для суглинка </w:t>
      </w:r>
      <w:r w:rsidR="00181FA4">
        <w:rPr>
          <w:sz w:val="28"/>
        </w:rPr>
        <w:pict>
          <v:shape id="_x0000_i1271" type="#_x0000_t75" style="width:45.75pt;height:15.75pt" fillcolor="window">
            <v:imagedata r:id="rId191" o:title=""/>
          </v:shape>
        </w:pict>
      </w:r>
      <w:r w:rsidRPr="002837FB">
        <w:rPr>
          <w:sz w:val="28"/>
        </w:rPr>
        <w:t>:</w:t>
      </w:r>
    </w:p>
    <w:p w:rsidR="00D271A6" w:rsidRPr="002837FB" w:rsidRDefault="00181FA4" w:rsidP="002837FB">
      <w:pPr>
        <w:keepNext/>
        <w:widowControl w:val="0"/>
        <w:spacing w:line="360" w:lineRule="auto"/>
        <w:ind w:firstLine="720"/>
        <w:jc w:val="both"/>
        <w:rPr>
          <w:sz w:val="28"/>
        </w:rPr>
      </w:pPr>
      <w:r>
        <w:rPr>
          <w:sz w:val="28"/>
        </w:rPr>
        <w:pict>
          <v:shape id="_x0000_i1272" type="#_x0000_t75" style="width:171.75pt;height:30.75pt" fillcolor="window">
            <v:imagedata r:id="rId192" o:title=""/>
          </v:shape>
        </w:pict>
      </w:r>
    </w:p>
    <w:p w:rsidR="00D271A6" w:rsidRPr="002837FB" w:rsidRDefault="00D271A6" w:rsidP="002837FB">
      <w:pPr>
        <w:keepNext/>
        <w:widowControl w:val="0"/>
        <w:numPr>
          <w:ilvl w:val="0"/>
          <w:numId w:val="1"/>
        </w:numPr>
        <w:spacing w:line="360" w:lineRule="auto"/>
        <w:ind w:left="0" w:firstLine="720"/>
        <w:jc w:val="both"/>
        <w:rPr>
          <w:sz w:val="28"/>
        </w:rPr>
      </w:pPr>
      <w:r w:rsidRPr="002837FB">
        <w:rPr>
          <w:sz w:val="28"/>
        </w:rPr>
        <w:t xml:space="preserve">для песка мелкого </w:t>
      </w:r>
      <w:r w:rsidR="00181FA4">
        <w:rPr>
          <w:sz w:val="28"/>
        </w:rPr>
        <w:pict>
          <v:shape id="_x0000_i1273" type="#_x0000_t75" style="width:45.75pt;height:15.75pt" fillcolor="window">
            <v:imagedata r:id="rId193" o:title=""/>
          </v:shape>
        </w:pict>
      </w:r>
      <w:r w:rsidRPr="002837FB">
        <w:rPr>
          <w:sz w:val="28"/>
        </w:rPr>
        <w:t>:</w:t>
      </w:r>
    </w:p>
    <w:p w:rsidR="00D271A6" w:rsidRPr="002837FB" w:rsidRDefault="00181FA4" w:rsidP="002837FB">
      <w:pPr>
        <w:keepNext/>
        <w:widowControl w:val="0"/>
        <w:spacing w:line="360" w:lineRule="auto"/>
        <w:ind w:firstLine="720"/>
        <w:jc w:val="both"/>
        <w:rPr>
          <w:sz w:val="28"/>
        </w:rPr>
      </w:pPr>
      <w:r>
        <w:rPr>
          <w:sz w:val="28"/>
        </w:rPr>
        <w:pict>
          <v:shape id="_x0000_i1274" type="#_x0000_t75" style="width:171.75pt;height:30.75pt" fillcolor="window">
            <v:imagedata r:id="rId194" o:title=""/>
          </v:shape>
        </w:pict>
      </w:r>
    </w:p>
    <w:p w:rsidR="00D271A6" w:rsidRPr="002837FB" w:rsidRDefault="00D271A6" w:rsidP="002837FB">
      <w:pPr>
        <w:keepNext/>
        <w:widowControl w:val="0"/>
        <w:numPr>
          <w:ilvl w:val="0"/>
          <w:numId w:val="1"/>
        </w:numPr>
        <w:spacing w:line="360" w:lineRule="auto"/>
        <w:ind w:left="0" w:firstLine="720"/>
        <w:jc w:val="both"/>
        <w:rPr>
          <w:sz w:val="28"/>
        </w:rPr>
      </w:pPr>
      <w:r w:rsidRPr="002837FB">
        <w:rPr>
          <w:sz w:val="28"/>
        </w:rPr>
        <w:t xml:space="preserve">для глины </w:t>
      </w:r>
      <w:r w:rsidR="00181FA4">
        <w:rPr>
          <w:sz w:val="28"/>
        </w:rPr>
        <w:pict>
          <v:shape id="_x0000_i1275" type="#_x0000_t75" style="width:45.75pt;height:15.75pt" fillcolor="window">
            <v:imagedata r:id="rId195" o:title=""/>
          </v:shape>
        </w:pict>
      </w:r>
      <w:r w:rsidRPr="002837FB">
        <w:rPr>
          <w:sz w:val="28"/>
        </w:rPr>
        <w:t>:</w:t>
      </w:r>
    </w:p>
    <w:p w:rsidR="00D271A6" w:rsidRPr="002837FB" w:rsidRDefault="00181FA4" w:rsidP="002837FB">
      <w:pPr>
        <w:keepNext/>
        <w:widowControl w:val="0"/>
        <w:spacing w:line="360" w:lineRule="auto"/>
        <w:ind w:firstLine="720"/>
        <w:jc w:val="both"/>
        <w:rPr>
          <w:sz w:val="28"/>
        </w:rPr>
      </w:pPr>
      <w:r>
        <w:rPr>
          <w:sz w:val="28"/>
        </w:rPr>
        <w:pict>
          <v:shape id="_x0000_i1276" type="#_x0000_t75" style="width:171pt;height:30.75pt" fillcolor="window">
            <v:imagedata r:id="rId196" o:title=""/>
          </v:shape>
        </w:pict>
      </w:r>
    </w:p>
    <w:p w:rsidR="00D271A6" w:rsidRPr="002837FB" w:rsidRDefault="00D271A6" w:rsidP="002837FB">
      <w:pPr>
        <w:pStyle w:val="31"/>
        <w:keepNext/>
        <w:widowControl w:val="0"/>
        <w:spacing w:line="360" w:lineRule="auto"/>
        <w:ind w:firstLine="720"/>
      </w:pPr>
    </w:p>
    <w:p w:rsidR="00D271A6" w:rsidRPr="002837FB" w:rsidRDefault="00D271A6" w:rsidP="002837FB">
      <w:pPr>
        <w:pStyle w:val="31"/>
        <w:keepNext/>
        <w:widowControl w:val="0"/>
        <w:spacing w:line="360" w:lineRule="auto"/>
        <w:ind w:firstLine="720"/>
      </w:pPr>
      <w:r w:rsidRPr="002837FB">
        <w:t>Определяем средний коэффициент относительной сжимаемости:</w: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277" type="#_x0000_t75" style="width:378pt;height:54pt" fillcolor="window">
            <v:imagedata r:id="rId203" o:title=""/>
          </v:shape>
        </w:pict>
      </w:r>
    </w:p>
    <w:p w:rsidR="00CB3BA5" w:rsidRDefault="00CB3BA5"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Полная осадка фундамента:</w: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278" type="#_x0000_t75" style="width:246.75pt;height:15.75pt" fillcolor="window">
            <v:imagedata r:id="rId204" o:title=""/>
          </v:shape>
        </w:pict>
      </w:r>
    </w:p>
    <w:p w:rsidR="00CB3BA5" w:rsidRDefault="00CB3BA5"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Предельно допустимая осадка для зданий рассматриваемого типа составляет 8см</w:t>
      </w:r>
      <w:r w:rsidR="00181FA4">
        <w:rPr>
          <w:sz w:val="28"/>
        </w:rPr>
        <w:pict>
          <v:shape id="_x0000_i1279" type="#_x0000_t75" style="width:15pt;height:12pt" fillcolor="window">
            <v:imagedata r:id="rId178" o:title=""/>
          </v:shape>
        </w:pict>
      </w:r>
      <w:r w:rsidRPr="002837FB">
        <w:rPr>
          <w:sz w:val="28"/>
        </w:rPr>
        <w:t>при принятом размере фундамента требования СНиП выполняются</w:t>
      </w:r>
    </w:p>
    <w:p w:rsidR="00D271A6" w:rsidRPr="002837FB" w:rsidRDefault="00D271A6" w:rsidP="002837FB">
      <w:pPr>
        <w:keepNext/>
        <w:widowControl w:val="0"/>
        <w:spacing w:line="360" w:lineRule="auto"/>
        <w:ind w:firstLine="720"/>
        <w:jc w:val="both"/>
        <w:rPr>
          <w:sz w:val="28"/>
        </w:rPr>
      </w:pPr>
    </w:p>
    <w:p w:rsidR="00D271A6" w:rsidRPr="002837FB" w:rsidRDefault="00D271A6" w:rsidP="002837FB">
      <w:pPr>
        <w:pStyle w:val="23"/>
        <w:keepNext/>
        <w:widowControl w:val="0"/>
        <w:ind w:firstLine="720"/>
        <w:jc w:val="both"/>
        <w:rPr>
          <w:b w:val="0"/>
        </w:rPr>
      </w:pPr>
      <w:r w:rsidRPr="002837FB">
        <w:rPr>
          <w:b w:val="0"/>
        </w:rPr>
        <w:t>10.</w:t>
      </w:r>
      <w:r w:rsidR="002837FB">
        <w:rPr>
          <w:b w:val="0"/>
        </w:rPr>
        <w:t xml:space="preserve"> </w:t>
      </w:r>
      <w:r w:rsidRPr="002837FB">
        <w:rPr>
          <w:b w:val="0"/>
        </w:rPr>
        <w:t>Расчет свайного фундамента под наружную колонну по о</w:t>
      </w:r>
      <w:r w:rsidR="00CB3BA5">
        <w:rPr>
          <w:b w:val="0"/>
        </w:rPr>
        <w:t>си А 8-и этажного жилого здания</w:t>
      </w:r>
    </w:p>
    <w:p w:rsidR="00D271A6" w:rsidRPr="002837FB" w:rsidRDefault="00D271A6"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Район строительства</w:t>
      </w:r>
      <w:r w:rsidR="002837FB">
        <w:rPr>
          <w:sz w:val="28"/>
        </w:rPr>
        <w:t xml:space="preserve"> </w:t>
      </w:r>
      <w:r w:rsidR="00CB3BA5">
        <w:rPr>
          <w:sz w:val="28"/>
        </w:rPr>
        <w:t xml:space="preserve">г. </w:t>
      </w:r>
      <w:r w:rsidRPr="002837FB">
        <w:rPr>
          <w:sz w:val="28"/>
        </w:rPr>
        <w:t>Во</w:t>
      </w:r>
      <w:r w:rsidR="00CB3BA5">
        <w:rPr>
          <w:sz w:val="28"/>
        </w:rPr>
        <w:t>ронеж</w:t>
      </w:r>
      <w:r w:rsidRPr="002837FB">
        <w:rPr>
          <w:sz w:val="28"/>
        </w:rPr>
        <w:t>. По обрезу фундамента</w:t>
      </w:r>
      <w:r w:rsidR="002837FB">
        <w:rPr>
          <w:sz w:val="28"/>
        </w:rPr>
        <w:t xml:space="preserve"> </w:t>
      </w:r>
      <w:r w:rsidRPr="002837FB">
        <w:rPr>
          <w:sz w:val="28"/>
        </w:rPr>
        <w:t>действует расчетная</w:t>
      </w:r>
      <w:r w:rsidR="002837FB">
        <w:rPr>
          <w:sz w:val="28"/>
        </w:rPr>
        <w:t xml:space="preserve"> </w:t>
      </w:r>
      <w:r w:rsidRPr="002837FB">
        <w:rPr>
          <w:sz w:val="28"/>
        </w:rPr>
        <w:t>вертикальная нагрузка, полученная</w:t>
      </w:r>
      <w:r w:rsidR="002837FB">
        <w:rPr>
          <w:sz w:val="28"/>
        </w:rPr>
        <w:t xml:space="preserve"> </w:t>
      </w:r>
      <w:r w:rsidRPr="002837FB">
        <w:rPr>
          <w:sz w:val="28"/>
        </w:rPr>
        <w:t xml:space="preserve">для расчета по </w:t>
      </w:r>
      <w:r w:rsidRPr="002837FB">
        <w:rPr>
          <w:sz w:val="28"/>
          <w:lang w:val="en-US"/>
        </w:rPr>
        <w:t>II</w:t>
      </w:r>
      <w:r w:rsidRPr="002837FB">
        <w:rPr>
          <w:sz w:val="28"/>
        </w:rPr>
        <w:t xml:space="preserve"> предельному состоянию </w:t>
      </w:r>
      <w:r w:rsidRPr="002837FB">
        <w:rPr>
          <w:sz w:val="28"/>
          <w:lang w:val="en-US"/>
        </w:rPr>
        <w:t>N</w:t>
      </w:r>
      <w:r w:rsidRPr="002837FB">
        <w:rPr>
          <w:sz w:val="28"/>
          <w:vertAlign w:val="subscript"/>
          <w:lang w:val="en-US"/>
        </w:rPr>
        <w:t>II</w:t>
      </w:r>
      <w:r w:rsidRPr="002837FB">
        <w:rPr>
          <w:sz w:val="28"/>
        </w:rPr>
        <w:t xml:space="preserve"> = 925,4 кН/м. Планировочная</w:t>
      </w:r>
      <w:r w:rsidR="002837FB">
        <w:rPr>
          <w:sz w:val="28"/>
        </w:rPr>
        <w:t xml:space="preserve"> </w:t>
      </w:r>
      <w:r w:rsidRPr="002837FB">
        <w:rPr>
          <w:sz w:val="28"/>
        </w:rPr>
        <w:t xml:space="preserve">отметка </w:t>
      </w:r>
      <w:r w:rsidRPr="002837FB">
        <w:rPr>
          <w:sz w:val="28"/>
          <w:lang w:val="en-US"/>
        </w:rPr>
        <w:t>DL</w:t>
      </w:r>
      <w:r w:rsidRPr="002837FB">
        <w:rPr>
          <w:sz w:val="28"/>
        </w:rPr>
        <w:t xml:space="preserve"> равна</w:t>
      </w:r>
      <w:r w:rsidR="002837FB">
        <w:rPr>
          <w:sz w:val="28"/>
        </w:rPr>
        <w:t xml:space="preserve"> </w:t>
      </w:r>
      <w:r w:rsidRPr="002837FB">
        <w:rPr>
          <w:sz w:val="28"/>
        </w:rPr>
        <w:t>129,75.</w:t>
      </w:r>
    </w:p>
    <w:p w:rsidR="00D271A6" w:rsidRPr="002837FB" w:rsidRDefault="00D271A6" w:rsidP="002837FB">
      <w:pPr>
        <w:keepNext/>
        <w:widowControl w:val="0"/>
        <w:spacing w:line="360" w:lineRule="auto"/>
        <w:ind w:firstLine="720"/>
        <w:jc w:val="both"/>
        <w:rPr>
          <w:sz w:val="28"/>
        </w:rPr>
      </w:pPr>
      <w:r w:rsidRPr="002837FB">
        <w:rPr>
          <w:sz w:val="28"/>
        </w:rPr>
        <w:t xml:space="preserve">Уровень грунтовых вод соответствует отметке </w:t>
      </w:r>
      <w:r w:rsidRPr="002837FB">
        <w:rPr>
          <w:sz w:val="28"/>
          <w:lang w:val="en-US"/>
        </w:rPr>
        <w:t>WL</w:t>
      </w:r>
      <w:r w:rsidRPr="002837FB">
        <w:rPr>
          <w:sz w:val="28"/>
        </w:rPr>
        <w:t xml:space="preserve"> = 127,65 м, т.е. находится на глубине 2,1 м. от планировочной отметки </w:t>
      </w:r>
      <w:r w:rsidRPr="002837FB">
        <w:rPr>
          <w:sz w:val="28"/>
          <w:lang w:val="en-US"/>
        </w:rPr>
        <w:t>DL</w:t>
      </w:r>
      <w:r w:rsidRPr="002837FB">
        <w:rPr>
          <w:sz w:val="28"/>
        </w:rPr>
        <w:t>.</w:t>
      </w:r>
    </w:p>
    <w:p w:rsidR="00D271A6" w:rsidRDefault="00D271A6" w:rsidP="002837FB">
      <w:pPr>
        <w:pStyle w:val="31"/>
        <w:keepNext/>
        <w:widowControl w:val="0"/>
        <w:spacing w:line="360" w:lineRule="auto"/>
        <w:ind w:firstLine="720"/>
      </w:pPr>
      <w:r w:rsidRPr="002837FB">
        <w:t>Ин</w:t>
      </w:r>
      <w:bookmarkStart w:id="0" w:name="таблица"/>
      <w:bookmarkEnd w:id="0"/>
      <w:r w:rsidRPr="002837FB">
        <w:t>женерно-геологические условия.</w:t>
      </w:r>
    </w:p>
    <w:p w:rsidR="00CB3BA5" w:rsidRPr="002837FB" w:rsidRDefault="00CB3BA5" w:rsidP="002837FB">
      <w:pPr>
        <w:pStyle w:val="31"/>
        <w:keepNext/>
        <w:widowControl w:val="0"/>
        <w:spacing w:line="360" w:lineRule="auto"/>
        <w:ind w:firstLine="720"/>
      </w:pPr>
    </w:p>
    <w:tbl>
      <w:tblPr>
        <w:tblW w:w="0" w:type="auto"/>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72"/>
        <w:gridCol w:w="772"/>
        <w:gridCol w:w="772"/>
        <w:gridCol w:w="673"/>
        <w:gridCol w:w="664"/>
        <w:gridCol w:w="772"/>
        <w:gridCol w:w="772"/>
        <w:gridCol w:w="772"/>
        <w:gridCol w:w="660"/>
        <w:gridCol w:w="850"/>
        <w:gridCol w:w="1560"/>
      </w:tblGrid>
      <w:tr w:rsidR="00D271A6" w:rsidRPr="00CB3BA5" w:rsidTr="00CB3BA5">
        <w:tc>
          <w:tcPr>
            <w:tcW w:w="772" w:type="dxa"/>
            <w:vAlign w:val="center"/>
          </w:tcPr>
          <w:p w:rsidR="00D271A6" w:rsidRPr="00CB3BA5" w:rsidRDefault="00D271A6" w:rsidP="00CB3BA5">
            <w:pPr>
              <w:keepNext/>
              <w:widowControl w:val="0"/>
              <w:tabs>
                <w:tab w:val="left" w:pos="392"/>
              </w:tabs>
              <w:spacing w:line="360" w:lineRule="auto"/>
              <w:jc w:val="both"/>
            </w:pPr>
            <w:r w:rsidRPr="00CB3BA5">
              <w:t>№ слоя</w:t>
            </w:r>
          </w:p>
        </w:tc>
        <w:tc>
          <w:tcPr>
            <w:tcW w:w="772" w:type="dxa"/>
            <w:vAlign w:val="center"/>
          </w:tcPr>
          <w:p w:rsidR="00D271A6" w:rsidRPr="00CB3BA5" w:rsidRDefault="00D271A6" w:rsidP="00CB3BA5">
            <w:pPr>
              <w:keepNext/>
              <w:widowControl w:val="0"/>
              <w:tabs>
                <w:tab w:val="left" w:pos="392"/>
              </w:tabs>
              <w:spacing w:line="360" w:lineRule="auto"/>
              <w:jc w:val="both"/>
            </w:pPr>
            <w:r w:rsidRPr="00CB3BA5">
              <w:t>Глубина от поверхности</w:t>
            </w:r>
          </w:p>
        </w:tc>
        <w:tc>
          <w:tcPr>
            <w:tcW w:w="772" w:type="dxa"/>
            <w:vAlign w:val="center"/>
          </w:tcPr>
          <w:p w:rsidR="00D271A6" w:rsidRPr="00CB3BA5" w:rsidRDefault="00CB3BA5" w:rsidP="00CB3BA5">
            <w:pPr>
              <w:keepNext/>
              <w:widowControl w:val="0"/>
              <w:tabs>
                <w:tab w:val="left" w:pos="392"/>
              </w:tabs>
              <w:spacing w:line="360" w:lineRule="auto"/>
              <w:jc w:val="both"/>
            </w:pPr>
            <w:r>
              <w:t>Мощ</w:t>
            </w:r>
            <w:r w:rsidR="00D271A6" w:rsidRPr="00CB3BA5">
              <w:t>ность слоя</w:t>
            </w:r>
          </w:p>
        </w:tc>
        <w:tc>
          <w:tcPr>
            <w:tcW w:w="673" w:type="dxa"/>
            <w:vAlign w:val="center"/>
          </w:tcPr>
          <w:p w:rsidR="00D271A6" w:rsidRPr="00CB3BA5" w:rsidRDefault="00D271A6" w:rsidP="00CB3BA5">
            <w:pPr>
              <w:keepNext/>
              <w:widowControl w:val="0"/>
              <w:tabs>
                <w:tab w:val="left" w:pos="392"/>
              </w:tabs>
              <w:spacing w:line="360" w:lineRule="auto"/>
              <w:jc w:val="both"/>
              <w:rPr>
                <w:vertAlign w:val="subscript"/>
                <w:lang w:val="en-US"/>
              </w:rPr>
            </w:pPr>
            <w:r w:rsidRPr="00CB3BA5">
              <w:rPr>
                <w:lang w:val="en-US"/>
              </w:rPr>
              <w:t>I</w:t>
            </w:r>
            <w:r w:rsidRPr="00CB3BA5">
              <w:rPr>
                <w:vertAlign w:val="subscript"/>
                <w:lang w:val="en-US"/>
              </w:rPr>
              <w:t>L</w:t>
            </w:r>
          </w:p>
        </w:tc>
        <w:tc>
          <w:tcPr>
            <w:tcW w:w="664" w:type="dxa"/>
            <w:vAlign w:val="center"/>
          </w:tcPr>
          <w:p w:rsidR="00D271A6" w:rsidRPr="00CB3BA5" w:rsidRDefault="00D271A6" w:rsidP="00CB3BA5">
            <w:pPr>
              <w:keepNext/>
              <w:widowControl w:val="0"/>
              <w:tabs>
                <w:tab w:val="left" w:pos="392"/>
              </w:tabs>
              <w:spacing w:line="360" w:lineRule="auto"/>
              <w:jc w:val="both"/>
              <w:rPr>
                <w:lang w:val="en-US"/>
              </w:rPr>
            </w:pPr>
            <w:r w:rsidRPr="00CB3BA5">
              <w:rPr>
                <w:lang w:val="en-US"/>
              </w:rPr>
              <w:t>e</w:t>
            </w:r>
          </w:p>
        </w:tc>
        <w:tc>
          <w:tcPr>
            <w:tcW w:w="772" w:type="dxa"/>
            <w:vAlign w:val="center"/>
          </w:tcPr>
          <w:p w:rsidR="00D271A6" w:rsidRPr="00CB3BA5" w:rsidRDefault="00D271A6" w:rsidP="00CB3BA5">
            <w:pPr>
              <w:keepNext/>
              <w:widowControl w:val="0"/>
              <w:tabs>
                <w:tab w:val="left" w:pos="392"/>
              </w:tabs>
              <w:spacing w:line="360" w:lineRule="auto"/>
              <w:jc w:val="both"/>
              <w:rPr>
                <w:lang w:val="en-US"/>
              </w:rPr>
            </w:pPr>
            <w:r w:rsidRPr="00CB3BA5">
              <w:rPr>
                <w:lang w:val="en-US"/>
              </w:rPr>
              <w:t>R</w:t>
            </w:r>
            <w:r w:rsidRPr="00CB3BA5">
              <w:rPr>
                <w:vertAlign w:val="subscript"/>
                <w:lang w:val="en-US"/>
              </w:rPr>
              <w:t>0</w:t>
            </w:r>
            <w:r w:rsidRPr="00CB3BA5">
              <w:rPr>
                <w:lang w:val="en-US"/>
              </w:rPr>
              <w:t>, кПа</w:t>
            </w:r>
          </w:p>
        </w:tc>
        <w:tc>
          <w:tcPr>
            <w:tcW w:w="772" w:type="dxa"/>
            <w:vAlign w:val="center"/>
          </w:tcPr>
          <w:p w:rsidR="00D271A6" w:rsidRPr="00CB3BA5" w:rsidRDefault="00181FA4" w:rsidP="00CB3BA5">
            <w:pPr>
              <w:keepNext/>
              <w:widowControl w:val="0"/>
              <w:tabs>
                <w:tab w:val="left" w:pos="392"/>
              </w:tabs>
              <w:spacing w:line="360" w:lineRule="auto"/>
              <w:jc w:val="both"/>
              <w:rPr>
                <w:vertAlign w:val="superscript"/>
              </w:rPr>
            </w:pPr>
            <w:r>
              <w:pict>
                <v:shape id="_x0000_i1280" type="#_x0000_t75" style="width:15.75pt;height:17.25pt" fillcolor="window">
                  <v:imagedata r:id="rId205" o:title=""/>
                </v:shape>
              </w:pict>
            </w:r>
            <w:r w:rsidR="00D271A6" w:rsidRPr="00CB3BA5">
              <w:t>, кН/м</w:t>
            </w:r>
            <w:r w:rsidR="00D271A6" w:rsidRPr="00CB3BA5">
              <w:rPr>
                <w:vertAlign w:val="superscript"/>
              </w:rPr>
              <w:t>3</w:t>
            </w:r>
          </w:p>
        </w:tc>
        <w:tc>
          <w:tcPr>
            <w:tcW w:w="772" w:type="dxa"/>
            <w:vAlign w:val="center"/>
          </w:tcPr>
          <w:p w:rsidR="00D271A6" w:rsidRPr="00CB3BA5" w:rsidRDefault="00181FA4" w:rsidP="00CB3BA5">
            <w:pPr>
              <w:keepNext/>
              <w:widowControl w:val="0"/>
              <w:tabs>
                <w:tab w:val="left" w:pos="392"/>
              </w:tabs>
              <w:spacing w:line="360" w:lineRule="auto"/>
              <w:jc w:val="both"/>
            </w:pPr>
            <w:r>
              <w:pict>
                <v:shape id="_x0000_i1281" type="#_x0000_t75" style="width:17.25pt;height:17.25pt" fillcolor="window">
                  <v:imagedata r:id="rId206" o:title=""/>
                </v:shape>
              </w:pict>
            </w:r>
          </w:p>
        </w:tc>
        <w:tc>
          <w:tcPr>
            <w:tcW w:w="660" w:type="dxa"/>
            <w:vAlign w:val="center"/>
          </w:tcPr>
          <w:p w:rsidR="00D271A6" w:rsidRPr="00CB3BA5" w:rsidRDefault="00D271A6" w:rsidP="00CB3BA5">
            <w:pPr>
              <w:keepNext/>
              <w:widowControl w:val="0"/>
              <w:tabs>
                <w:tab w:val="left" w:pos="392"/>
              </w:tabs>
              <w:spacing w:line="360" w:lineRule="auto"/>
              <w:jc w:val="both"/>
              <w:rPr>
                <w:lang w:val="en-US"/>
              </w:rPr>
            </w:pPr>
            <w:r w:rsidRPr="00CB3BA5">
              <w:rPr>
                <w:lang w:val="en-US"/>
              </w:rPr>
              <w:t>C</w:t>
            </w:r>
            <w:r w:rsidRPr="00CB3BA5">
              <w:rPr>
                <w:vertAlign w:val="subscript"/>
                <w:lang w:val="en-US"/>
              </w:rPr>
              <w:t>II</w:t>
            </w:r>
            <w:r w:rsidRPr="00CB3BA5">
              <w:rPr>
                <w:lang w:val="en-US"/>
              </w:rPr>
              <w:t xml:space="preserve"> , кПа</w:t>
            </w:r>
          </w:p>
        </w:tc>
        <w:tc>
          <w:tcPr>
            <w:tcW w:w="850" w:type="dxa"/>
            <w:vAlign w:val="center"/>
          </w:tcPr>
          <w:p w:rsidR="00D271A6" w:rsidRPr="00CB3BA5" w:rsidRDefault="00D271A6" w:rsidP="00CB3BA5">
            <w:pPr>
              <w:keepNext/>
              <w:widowControl w:val="0"/>
              <w:tabs>
                <w:tab w:val="left" w:pos="392"/>
              </w:tabs>
              <w:spacing w:line="360" w:lineRule="auto"/>
              <w:jc w:val="both"/>
              <w:rPr>
                <w:lang w:val="en-US"/>
              </w:rPr>
            </w:pPr>
            <w:r w:rsidRPr="00CB3BA5">
              <w:rPr>
                <w:lang w:val="en-US"/>
              </w:rPr>
              <w:t>E</w:t>
            </w:r>
            <w:r w:rsidRPr="00CB3BA5">
              <w:rPr>
                <w:vertAlign w:val="subscript"/>
                <w:lang w:val="en-US"/>
              </w:rPr>
              <w:t>0</w:t>
            </w:r>
            <w:r w:rsidRPr="00CB3BA5">
              <w:rPr>
                <w:lang w:val="en-US"/>
              </w:rPr>
              <w:t xml:space="preserve"> , кПа</w:t>
            </w:r>
          </w:p>
        </w:tc>
        <w:tc>
          <w:tcPr>
            <w:tcW w:w="1560" w:type="dxa"/>
            <w:vAlign w:val="center"/>
          </w:tcPr>
          <w:p w:rsidR="00D271A6" w:rsidRPr="00CB3BA5" w:rsidRDefault="00D271A6" w:rsidP="00CB3BA5">
            <w:pPr>
              <w:keepNext/>
              <w:widowControl w:val="0"/>
              <w:tabs>
                <w:tab w:val="left" w:pos="392"/>
              </w:tabs>
              <w:spacing w:line="360" w:lineRule="auto"/>
              <w:jc w:val="both"/>
            </w:pPr>
            <w:r w:rsidRPr="00CB3BA5">
              <w:t>грунт</w:t>
            </w:r>
          </w:p>
        </w:tc>
      </w:tr>
      <w:tr w:rsidR="00D271A6" w:rsidRPr="00CB3BA5" w:rsidTr="00CB3BA5">
        <w:tc>
          <w:tcPr>
            <w:tcW w:w="772" w:type="dxa"/>
            <w:vAlign w:val="center"/>
          </w:tcPr>
          <w:p w:rsidR="00D271A6" w:rsidRPr="00CB3BA5" w:rsidRDefault="00D271A6" w:rsidP="00CB3BA5">
            <w:pPr>
              <w:pStyle w:val="3"/>
              <w:widowControl w:val="0"/>
              <w:spacing w:line="360" w:lineRule="auto"/>
              <w:jc w:val="both"/>
              <w:rPr>
                <w:sz w:val="20"/>
              </w:rPr>
            </w:pPr>
            <w:bookmarkStart w:id="1" w:name="_Toc443813980"/>
            <w:bookmarkStart w:id="2" w:name="_Toc443814288"/>
            <w:r w:rsidRPr="00CB3BA5">
              <w:rPr>
                <w:sz w:val="20"/>
              </w:rPr>
              <w:t>I</w:t>
            </w:r>
            <w:bookmarkEnd w:id="1"/>
            <w:bookmarkEnd w:id="2"/>
          </w:p>
        </w:tc>
        <w:tc>
          <w:tcPr>
            <w:tcW w:w="772" w:type="dxa"/>
            <w:vAlign w:val="center"/>
          </w:tcPr>
          <w:p w:rsidR="00D271A6" w:rsidRPr="00CB3BA5" w:rsidRDefault="00D271A6" w:rsidP="00CB3BA5">
            <w:pPr>
              <w:keepNext/>
              <w:widowControl w:val="0"/>
              <w:tabs>
                <w:tab w:val="left" w:pos="392"/>
              </w:tabs>
              <w:spacing w:line="360" w:lineRule="auto"/>
              <w:jc w:val="both"/>
              <w:rPr>
                <w:lang w:val="en-US"/>
              </w:rPr>
            </w:pPr>
            <w:r w:rsidRPr="00CB3BA5">
              <w:rPr>
                <w:lang w:val="en-US"/>
              </w:rPr>
              <w:t>0,49</w:t>
            </w:r>
          </w:p>
        </w:tc>
        <w:tc>
          <w:tcPr>
            <w:tcW w:w="772" w:type="dxa"/>
            <w:vAlign w:val="center"/>
          </w:tcPr>
          <w:p w:rsidR="00D271A6" w:rsidRPr="00CB3BA5" w:rsidRDefault="00D271A6" w:rsidP="00CB3BA5">
            <w:pPr>
              <w:keepNext/>
              <w:widowControl w:val="0"/>
              <w:tabs>
                <w:tab w:val="left" w:pos="392"/>
              </w:tabs>
              <w:spacing w:line="360" w:lineRule="auto"/>
              <w:jc w:val="both"/>
              <w:rPr>
                <w:lang w:val="en-US"/>
              </w:rPr>
            </w:pPr>
            <w:r w:rsidRPr="00CB3BA5">
              <w:rPr>
                <w:lang w:val="en-US"/>
              </w:rPr>
              <w:t>0,49</w:t>
            </w:r>
          </w:p>
        </w:tc>
        <w:tc>
          <w:tcPr>
            <w:tcW w:w="673" w:type="dxa"/>
            <w:vAlign w:val="center"/>
          </w:tcPr>
          <w:p w:rsidR="00D271A6" w:rsidRPr="00CB3BA5" w:rsidRDefault="00D271A6" w:rsidP="00CB3BA5">
            <w:pPr>
              <w:keepNext/>
              <w:widowControl w:val="0"/>
              <w:tabs>
                <w:tab w:val="left" w:pos="392"/>
              </w:tabs>
              <w:spacing w:line="360" w:lineRule="auto"/>
              <w:jc w:val="both"/>
              <w:rPr>
                <w:lang w:val="en-US"/>
              </w:rPr>
            </w:pPr>
            <w:r w:rsidRPr="00CB3BA5">
              <w:rPr>
                <w:lang w:val="en-US"/>
              </w:rPr>
              <w:t>-</w:t>
            </w:r>
          </w:p>
        </w:tc>
        <w:tc>
          <w:tcPr>
            <w:tcW w:w="664" w:type="dxa"/>
            <w:vAlign w:val="center"/>
          </w:tcPr>
          <w:p w:rsidR="00D271A6" w:rsidRPr="00CB3BA5" w:rsidRDefault="00D271A6" w:rsidP="00CB3BA5">
            <w:pPr>
              <w:keepNext/>
              <w:widowControl w:val="0"/>
              <w:tabs>
                <w:tab w:val="left" w:pos="392"/>
              </w:tabs>
              <w:spacing w:line="360" w:lineRule="auto"/>
              <w:jc w:val="both"/>
              <w:rPr>
                <w:lang w:val="en-US"/>
              </w:rPr>
            </w:pPr>
            <w:r w:rsidRPr="00CB3BA5">
              <w:rPr>
                <w:lang w:val="en-US"/>
              </w:rPr>
              <w:t>-</w:t>
            </w:r>
          </w:p>
        </w:tc>
        <w:tc>
          <w:tcPr>
            <w:tcW w:w="772" w:type="dxa"/>
            <w:vAlign w:val="center"/>
          </w:tcPr>
          <w:p w:rsidR="00D271A6" w:rsidRPr="00CB3BA5" w:rsidRDefault="00D271A6" w:rsidP="00CB3BA5">
            <w:pPr>
              <w:keepNext/>
              <w:widowControl w:val="0"/>
              <w:tabs>
                <w:tab w:val="left" w:pos="392"/>
              </w:tabs>
              <w:spacing w:line="360" w:lineRule="auto"/>
              <w:jc w:val="both"/>
              <w:rPr>
                <w:lang w:val="en-US"/>
              </w:rPr>
            </w:pPr>
            <w:r w:rsidRPr="00CB3BA5">
              <w:rPr>
                <w:lang w:val="en-US"/>
              </w:rPr>
              <w:t>-</w:t>
            </w:r>
          </w:p>
        </w:tc>
        <w:tc>
          <w:tcPr>
            <w:tcW w:w="772" w:type="dxa"/>
            <w:vAlign w:val="center"/>
          </w:tcPr>
          <w:p w:rsidR="00D271A6" w:rsidRPr="00CB3BA5" w:rsidRDefault="00D271A6" w:rsidP="00CB3BA5">
            <w:pPr>
              <w:keepNext/>
              <w:widowControl w:val="0"/>
              <w:tabs>
                <w:tab w:val="left" w:pos="392"/>
              </w:tabs>
              <w:spacing w:line="360" w:lineRule="auto"/>
              <w:jc w:val="both"/>
              <w:rPr>
                <w:lang w:val="en-US"/>
              </w:rPr>
            </w:pPr>
            <w:r w:rsidRPr="00CB3BA5">
              <w:rPr>
                <w:lang w:val="en-US"/>
              </w:rPr>
              <w:t>16,5</w:t>
            </w:r>
          </w:p>
        </w:tc>
        <w:tc>
          <w:tcPr>
            <w:tcW w:w="772" w:type="dxa"/>
            <w:vAlign w:val="center"/>
          </w:tcPr>
          <w:p w:rsidR="00D271A6" w:rsidRPr="00CB3BA5" w:rsidRDefault="00D271A6" w:rsidP="00CB3BA5">
            <w:pPr>
              <w:keepNext/>
              <w:widowControl w:val="0"/>
              <w:tabs>
                <w:tab w:val="left" w:pos="392"/>
              </w:tabs>
              <w:spacing w:line="360" w:lineRule="auto"/>
              <w:jc w:val="both"/>
              <w:rPr>
                <w:lang w:val="en-US"/>
              </w:rPr>
            </w:pPr>
            <w:r w:rsidRPr="00CB3BA5">
              <w:rPr>
                <w:lang w:val="en-US"/>
              </w:rPr>
              <w:t>-</w:t>
            </w:r>
          </w:p>
        </w:tc>
        <w:tc>
          <w:tcPr>
            <w:tcW w:w="660" w:type="dxa"/>
            <w:vAlign w:val="center"/>
          </w:tcPr>
          <w:p w:rsidR="00D271A6" w:rsidRPr="00CB3BA5" w:rsidRDefault="00D271A6" w:rsidP="00CB3BA5">
            <w:pPr>
              <w:keepNext/>
              <w:widowControl w:val="0"/>
              <w:tabs>
                <w:tab w:val="left" w:pos="392"/>
              </w:tabs>
              <w:spacing w:line="360" w:lineRule="auto"/>
              <w:jc w:val="both"/>
              <w:rPr>
                <w:lang w:val="en-US"/>
              </w:rPr>
            </w:pPr>
            <w:r w:rsidRPr="00CB3BA5">
              <w:rPr>
                <w:lang w:val="en-US"/>
              </w:rPr>
              <w:t>-</w:t>
            </w:r>
          </w:p>
        </w:tc>
        <w:tc>
          <w:tcPr>
            <w:tcW w:w="850" w:type="dxa"/>
            <w:vAlign w:val="center"/>
          </w:tcPr>
          <w:p w:rsidR="00D271A6" w:rsidRPr="00CB3BA5" w:rsidRDefault="00D271A6" w:rsidP="00CB3BA5">
            <w:pPr>
              <w:keepNext/>
              <w:widowControl w:val="0"/>
              <w:tabs>
                <w:tab w:val="left" w:pos="392"/>
              </w:tabs>
              <w:spacing w:line="360" w:lineRule="auto"/>
              <w:jc w:val="both"/>
              <w:rPr>
                <w:lang w:val="en-US"/>
              </w:rPr>
            </w:pPr>
            <w:r w:rsidRPr="00CB3BA5">
              <w:rPr>
                <w:lang w:val="en-US"/>
              </w:rPr>
              <w:t>-</w:t>
            </w:r>
          </w:p>
        </w:tc>
        <w:tc>
          <w:tcPr>
            <w:tcW w:w="1560" w:type="dxa"/>
            <w:vAlign w:val="center"/>
          </w:tcPr>
          <w:p w:rsidR="00D271A6" w:rsidRPr="00CB3BA5" w:rsidRDefault="00D271A6" w:rsidP="00CB3BA5">
            <w:pPr>
              <w:keepNext/>
              <w:widowControl w:val="0"/>
              <w:tabs>
                <w:tab w:val="left" w:pos="392"/>
              </w:tabs>
              <w:spacing w:line="360" w:lineRule="auto"/>
              <w:jc w:val="both"/>
            </w:pPr>
            <w:r w:rsidRPr="00CB3BA5">
              <w:t>Насыпь неслежавшаяся</w:t>
            </w:r>
          </w:p>
        </w:tc>
      </w:tr>
      <w:tr w:rsidR="00D271A6" w:rsidRPr="00CB3BA5" w:rsidTr="00CB3BA5">
        <w:tc>
          <w:tcPr>
            <w:tcW w:w="772" w:type="dxa"/>
            <w:vAlign w:val="center"/>
          </w:tcPr>
          <w:p w:rsidR="00D271A6" w:rsidRPr="00CB3BA5" w:rsidRDefault="00D271A6" w:rsidP="00CB3BA5">
            <w:pPr>
              <w:keepNext/>
              <w:widowControl w:val="0"/>
              <w:tabs>
                <w:tab w:val="left" w:pos="392"/>
              </w:tabs>
              <w:spacing w:line="360" w:lineRule="auto"/>
              <w:jc w:val="both"/>
              <w:rPr>
                <w:lang w:val="en-US"/>
              </w:rPr>
            </w:pPr>
            <w:r w:rsidRPr="00CB3BA5">
              <w:rPr>
                <w:lang w:val="en-US"/>
              </w:rPr>
              <w:t>II</w:t>
            </w:r>
          </w:p>
        </w:tc>
        <w:tc>
          <w:tcPr>
            <w:tcW w:w="772" w:type="dxa"/>
            <w:vAlign w:val="center"/>
          </w:tcPr>
          <w:p w:rsidR="00D271A6" w:rsidRPr="00CB3BA5" w:rsidRDefault="00D271A6" w:rsidP="00CB3BA5">
            <w:pPr>
              <w:keepNext/>
              <w:widowControl w:val="0"/>
              <w:tabs>
                <w:tab w:val="left" w:pos="392"/>
              </w:tabs>
              <w:spacing w:line="360" w:lineRule="auto"/>
              <w:jc w:val="both"/>
            </w:pPr>
            <w:r w:rsidRPr="00CB3BA5">
              <w:t>2,1</w:t>
            </w:r>
          </w:p>
        </w:tc>
        <w:tc>
          <w:tcPr>
            <w:tcW w:w="772" w:type="dxa"/>
            <w:vAlign w:val="center"/>
          </w:tcPr>
          <w:p w:rsidR="00D271A6" w:rsidRPr="00CB3BA5" w:rsidRDefault="00D271A6" w:rsidP="00CB3BA5">
            <w:pPr>
              <w:keepNext/>
              <w:widowControl w:val="0"/>
              <w:tabs>
                <w:tab w:val="left" w:pos="392"/>
              </w:tabs>
              <w:spacing w:line="360" w:lineRule="auto"/>
              <w:jc w:val="both"/>
            </w:pPr>
            <w:r w:rsidRPr="00CB3BA5">
              <w:t>1,61</w:t>
            </w:r>
          </w:p>
        </w:tc>
        <w:tc>
          <w:tcPr>
            <w:tcW w:w="673" w:type="dxa"/>
            <w:vAlign w:val="center"/>
          </w:tcPr>
          <w:p w:rsidR="00D271A6" w:rsidRPr="00CB3BA5" w:rsidRDefault="00D271A6" w:rsidP="00CB3BA5">
            <w:pPr>
              <w:keepNext/>
              <w:widowControl w:val="0"/>
              <w:tabs>
                <w:tab w:val="left" w:pos="392"/>
              </w:tabs>
              <w:spacing w:line="360" w:lineRule="auto"/>
              <w:jc w:val="both"/>
              <w:rPr>
                <w:lang w:val="en-US"/>
              </w:rPr>
            </w:pPr>
            <w:r w:rsidRPr="00CB3BA5">
              <w:rPr>
                <w:lang w:val="en-US"/>
              </w:rPr>
              <w:t>0,22</w:t>
            </w:r>
          </w:p>
        </w:tc>
        <w:tc>
          <w:tcPr>
            <w:tcW w:w="664" w:type="dxa"/>
            <w:vAlign w:val="center"/>
          </w:tcPr>
          <w:p w:rsidR="00D271A6" w:rsidRPr="00CB3BA5" w:rsidRDefault="00D271A6" w:rsidP="00CB3BA5">
            <w:pPr>
              <w:keepNext/>
              <w:widowControl w:val="0"/>
              <w:tabs>
                <w:tab w:val="left" w:pos="392"/>
              </w:tabs>
              <w:spacing w:line="360" w:lineRule="auto"/>
              <w:jc w:val="both"/>
              <w:rPr>
                <w:lang w:val="en-US"/>
              </w:rPr>
            </w:pPr>
            <w:r w:rsidRPr="00CB3BA5">
              <w:rPr>
                <w:lang w:val="en-US"/>
              </w:rPr>
              <w:t>0,79</w:t>
            </w:r>
          </w:p>
        </w:tc>
        <w:tc>
          <w:tcPr>
            <w:tcW w:w="772" w:type="dxa"/>
            <w:vAlign w:val="center"/>
          </w:tcPr>
          <w:p w:rsidR="00D271A6" w:rsidRPr="00CB3BA5" w:rsidRDefault="00D271A6" w:rsidP="00CB3BA5">
            <w:pPr>
              <w:keepNext/>
              <w:widowControl w:val="0"/>
              <w:tabs>
                <w:tab w:val="left" w:pos="392"/>
              </w:tabs>
              <w:spacing w:line="360" w:lineRule="auto"/>
              <w:jc w:val="both"/>
              <w:rPr>
                <w:lang w:val="en-US"/>
              </w:rPr>
            </w:pPr>
            <w:r w:rsidRPr="00CB3BA5">
              <w:rPr>
                <w:lang w:val="en-US"/>
              </w:rPr>
              <w:t>218</w:t>
            </w:r>
          </w:p>
        </w:tc>
        <w:tc>
          <w:tcPr>
            <w:tcW w:w="772" w:type="dxa"/>
            <w:vAlign w:val="center"/>
          </w:tcPr>
          <w:p w:rsidR="00D271A6" w:rsidRPr="00CB3BA5" w:rsidRDefault="00D271A6" w:rsidP="00CB3BA5">
            <w:pPr>
              <w:keepNext/>
              <w:widowControl w:val="0"/>
              <w:tabs>
                <w:tab w:val="left" w:pos="392"/>
              </w:tabs>
              <w:spacing w:line="360" w:lineRule="auto"/>
              <w:jc w:val="both"/>
              <w:rPr>
                <w:lang w:val="en-US"/>
              </w:rPr>
            </w:pPr>
            <w:r w:rsidRPr="00CB3BA5">
              <w:rPr>
                <w:lang w:val="en-US"/>
              </w:rPr>
              <w:t>18,8</w:t>
            </w:r>
          </w:p>
        </w:tc>
        <w:tc>
          <w:tcPr>
            <w:tcW w:w="772" w:type="dxa"/>
            <w:vAlign w:val="center"/>
          </w:tcPr>
          <w:p w:rsidR="00D271A6" w:rsidRPr="00CB3BA5" w:rsidRDefault="00D271A6" w:rsidP="00CB3BA5">
            <w:pPr>
              <w:keepNext/>
              <w:widowControl w:val="0"/>
              <w:tabs>
                <w:tab w:val="left" w:pos="392"/>
              </w:tabs>
              <w:spacing w:line="360" w:lineRule="auto"/>
              <w:jc w:val="both"/>
              <w:rPr>
                <w:vertAlign w:val="superscript"/>
                <w:lang w:val="en-US"/>
              </w:rPr>
            </w:pPr>
            <w:r w:rsidRPr="00CB3BA5">
              <w:rPr>
                <w:lang w:val="en-US"/>
              </w:rPr>
              <w:t>17</w:t>
            </w:r>
            <w:r w:rsidRPr="00CB3BA5">
              <w:rPr>
                <w:vertAlign w:val="superscript"/>
                <w:lang w:val="en-US"/>
              </w:rPr>
              <w:t>0</w:t>
            </w:r>
          </w:p>
        </w:tc>
        <w:tc>
          <w:tcPr>
            <w:tcW w:w="660" w:type="dxa"/>
            <w:vAlign w:val="center"/>
          </w:tcPr>
          <w:p w:rsidR="00D271A6" w:rsidRPr="00CB3BA5" w:rsidRDefault="00D271A6" w:rsidP="00CB3BA5">
            <w:pPr>
              <w:keepNext/>
              <w:widowControl w:val="0"/>
              <w:tabs>
                <w:tab w:val="left" w:pos="392"/>
              </w:tabs>
              <w:spacing w:line="360" w:lineRule="auto"/>
              <w:jc w:val="both"/>
              <w:rPr>
                <w:lang w:val="en-US"/>
              </w:rPr>
            </w:pPr>
            <w:r w:rsidRPr="00CB3BA5">
              <w:rPr>
                <w:lang w:val="en-US"/>
              </w:rPr>
              <w:t>15</w:t>
            </w:r>
          </w:p>
        </w:tc>
        <w:tc>
          <w:tcPr>
            <w:tcW w:w="850" w:type="dxa"/>
            <w:vAlign w:val="center"/>
          </w:tcPr>
          <w:p w:rsidR="00D271A6" w:rsidRPr="00CB3BA5" w:rsidRDefault="00D271A6" w:rsidP="00CB3BA5">
            <w:pPr>
              <w:keepNext/>
              <w:widowControl w:val="0"/>
              <w:tabs>
                <w:tab w:val="left" w:pos="392"/>
              </w:tabs>
              <w:spacing w:line="360" w:lineRule="auto"/>
              <w:jc w:val="both"/>
            </w:pPr>
            <w:r w:rsidRPr="00CB3BA5">
              <w:t>-</w:t>
            </w:r>
          </w:p>
        </w:tc>
        <w:tc>
          <w:tcPr>
            <w:tcW w:w="1560" w:type="dxa"/>
            <w:vAlign w:val="center"/>
          </w:tcPr>
          <w:p w:rsidR="00D271A6" w:rsidRPr="00CB3BA5" w:rsidRDefault="00D271A6" w:rsidP="00CB3BA5">
            <w:pPr>
              <w:keepNext/>
              <w:widowControl w:val="0"/>
              <w:tabs>
                <w:tab w:val="left" w:pos="392"/>
              </w:tabs>
              <w:spacing w:line="360" w:lineRule="auto"/>
              <w:jc w:val="both"/>
            </w:pPr>
            <w:r w:rsidRPr="00CB3BA5">
              <w:t>Суглинок полутвердый</w:t>
            </w:r>
          </w:p>
        </w:tc>
      </w:tr>
      <w:tr w:rsidR="00D271A6" w:rsidRPr="00CB3BA5" w:rsidTr="00CB3BA5">
        <w:tc>
          <w:tcPr>
            <w:tcW w:w="772" w:type="dxa"/>
            <w:vAlign w:val="center"/>
          </w:tcPr>
          <w:p w:rsidR="00D271A6" w:rsidRPr="00CB3BA5" w:rsidRDefault="00D271A6" w:rsidP="00CB3BA5">
            <w:pPr>
              <w:keepNext/>
              <w:widowControl w:val="0"/>
              <w:tabs>
                <w:tab w:val="left" w:pos="392"/>
              </w:tabs>
              <w:spacing w:line="360" w:lineRule="auto"/>
              <w:jc w:val="both"/>
              <w:rPr>
                <w:lang w:val="en-US"/>
              </w:rPr>
            </w:pPr>
            <w:r w:rsidRPr="00CB3BA5">
              <w:rPr>
                <w:lang w:val="en-US"/>
              </w:rPr>
              <w:t>III</w:t>
            </w:r>
          </w:p>
        </w:tc>
        <w:tc>
          <w:tcPr>
            <w:tcW w:w="772" w:type="dxa"/>
            <w:vAlign w:val="center"/>
          </w:tcPr>
          <w:p w:rsidR="00D271A6" w:rsidRPr="00CB3BA5" w:rsidRDefault="00D271A6" w:rsidP="00CB3BA5">
            <w:pPr>
              <w:keepNext/>
              <w:widowControl w:val="0"/>
              <w:tabs>
                <w:tab w:val="left" w:pos="392"/>
              </w:tabs>
              <w:spacing w:line="360" w:lineRule="auto"/>
              <w:jc w:val="both"/>
            </w:pPr>
            <w:r w:rsidRPr="00CB3BA5">
              <w:t>4,89</w:t>
            </w:r>
          </w:p>
        </w:tc>
        <w:tc>
          <w:tcPr>
            <w:tcW w:w="772" w:type="dxa"/>
            <w:vAlign w:val="center"/>
          </w:tcPr>
          <w:p w:rsidR="00D271A6" w:rsidRPr="00CB3BA5" w:rsidRDefault="00D271A6" w:rsidP="00CB3BA5">
            <w:pPr>
              <w:keepNext/>
              <w:widowControl w:val="0"/>
              <w:tabs>
                <w:tab w:val="left" w:pos="392"/>
              </w:tabs>
              <w:spacing w:line="360" w:lineRule="auto"/>
              <w:jc w:val="both"/>
            </w:pPr>
            <w:r w:rsidRPr="00CB3BA5">
              <w:t>2,79</w:t>
            </w:r>
          </w:p>
        </w:tc>
        <w:tc>
          <w:tcPr>
            <w:tcW w:w="673" w:type="dxa"/>
            <w:vAlign w:val="center"/>
          </w:tcPr>
          <w:p w:rsidR="00D271A6" w:rsidRPr="00CB3BA5" w:rsidRDefault="00D271A6" w:rsidP="00CB3BA5">
            <w:pPr>
              <w:keepNext/>
              <w:widowControl w:val="0"/>
              <w:tabs>
                <w:tab w:val="left" w:pos="392"/>
              </w:tabs>
              <w:spacing w:line="360" w:lineRule="auto"/>
              <w:jc w:val="both"/>
            </w:pPr>
            <w:r w:rsidRPr="00CB3BA5">
              <w:t>0,74</w:t>
            </w:r>
          </w:p>
        </w:tc>
        <w:tc>
          <w:tcPr>
            <w:tcW w:w="664" w:type="dxa"/>
            <w:vAlign w:val="center"/>
          </w:tcPr>
          <w:p w:rsidR="00D271A6" w:rsidRPr="00CB3BA5" w:rsidRDefault="00D271A6" w:rsidP="00CB3BA5">
            <w:pPr>
              <w:keepNext/>
              <w:widowControl w:val="0"/>
              <w:tabs>
                <w:tab w:val="left" w:pos="392"/>
              </w:tabs>
              <w:spacing w:line="360" w:lineRule="auto"/>
              <w:jc w:val="both"/>
            </w:pPr>
            <w:r w:rsidRPr="00CB3BA5">
              <w:t>0,8</w:t>
            </w:r>
          </w:p>
        </w:tc>
        <w:tc>
          <w:tcPr>
            <w:tcW w:w="772" w:type="dxa"/>
            <w:vAlign w:val="center"/>
          </w:tcPr>
          <w:p w:rsidR="00D271A6" w:rsidRPr="00CB3BA5" w:rsidRDefault="00D271A6" w:rsidP="00CB3BA5">
            <w:pPr>
              <w:keepNext/>
              <w:widowControl w:val="0"/>
              <w:tabs>
                <w:tab w:val="left" w:pos="392"/>
              </w:tabs>
              <w:spacing w:line="360" w:lineRule="auto"/>
              <w:jc w:val="both"/>
            </w:pPr>
            <w:r w:rsidRPr="00CB3BA5">
              <w:t>174</w:t>
            </w:r>
          </w:p>
        </w:tc>
        <w:tc>
          <w:tcPr>
            <w:tcW w:w="772" w:type="dxa"/>
            <w:vAlign w:val="center"/>
          </w:tcPr>
          <w:p w:rsidR="00D271A6" w:rsidRPr="00CB3BA5" w:rsidRDefault="00D271A6" w:rsidP="00CB3BA5">
            <w:pPr>
              <w:keepNext/>
              <w:widowControl w:val="0"/>
              <w:tabs>
                <w:tab w:val="left" w:pos="392"/>
              </w:tabs>
              <w:spacing w:line="360" w:lineRule="auto"/>
              <w:jc w:val="both"/>
            </w:pPr>
            <w:r w:rsidRPr="00CB3BA5">
              <w:t>19,6</w:t>
            </w:r>
          </w:p>
        </w:tc>
        <w:tc>
          <w:tcPr>
            <w:tcW w:w="772" w:type="dxa"/>
            <w:vAlign w:val="center"/>
          </w:tcPr>
          <w:p w:rsidR="00D271A6" w:rsidRPr="00CB3BA5" w:rsidRDefault="00D271A6" w:rsidP="00CB3BA5">
            <w:pPr>
              <w:keepNext/>
              <w:widowControl w:val="0"/>
              <w:tabs>
                <w:tab w:val="left" w:pos="392"/>
              </w:tabs>
              <w:spacing w:line="360" w:lineRule="auto"/>
              <w:jc w:val="both"/>
              <w:rPr>
                <w:vertAlign w:val="superscript"/>
              </w:rPr>
            </w:pPr>
            <w:r w:rsidRPr="00CB3BA5">
              <w:t>15</w:t>
            </w:r>
            <w:r w:rsidRPr="00CB3BA5">
              <w:rPr>
                <w:vertAlign w:val="superscript"/>
              </w:rPr>
              <w:t>0</w:t>
            </w:r>
          </w:p>
        </w:tc>
        <w:tc>
          <w:tcPr>
            <w:tcW w:w="660" w:type="dxa"/>
            <w:vAlign w:val="center"/>
          </w:tcPr>
          <w:p w:rsidR="00D271A6" w:rsidRPr="00CB3BA5" w:rsidRDefault="00D271A6" w:rsidP="00CB3BA5">
            <w:pPr>
              <w:keepNext/>
              <w:widowControl w:val="0"/>
              <w:tabs>
                <w:tab w:val="left" w:pos="392"/>
              </w:tabs>
              <w:spacing w:line="360" w:lineRule="auto"/>
              <w:jc w:val="both"/>
            </w:pPr>
            <w:r w:rsidRPr="00CB3BA5">
              <w:t>14</w:t>
            </w:r>
          </w:p>
        </w:tc>
        <w:tc>
          <w:tcPr>
            <w:tcW w:w="850" w:type="dxa"/>
            <w:vAlign w:val="center"/>
          </w:tcPr>
          <w:p w:rsidR="00D271A6" w:rsidRPr="00CB3BA5" w:rsidRDefault="00D271A6" w:rsidP="00CB3BA5">
            <w:pPr>
              <w:keepNext/>
              <w:widowControl w:val="0"/>
              <w:tabs>
                <w:tab w:val="left" w:pos="392"/>
              </w:tabs>
              <w:spacing w:line="360" w:lineRule="auto"/>
              <w:jc w:val="both"/>
            </w:pPr>
            <w:r w:rsidRPr="00CB3BA5">
              <w:t>11099</w:t>
            </w:r>
          </w:p>
        </w:tc>
        <w:tc>
          <w:tcPr>
            <w:tcW w:w="1560" w:type="dxa"/>
            <w:vAlign w:val="center"/>
          </w:tcPr>
          <w:p w:rsidR="00D271A6" w:rsidRPr="00CB3BA5" w:rsidRDefault="00D271A6" w:rsidP="00CB3BA5">
            <w:pPr>
              <w:keepNext/>
              <w:widowControl w:val="0"/>
              <w:tabs>
                <w:tab w:val="left" w:pos="392"/>
              </w:tabs>
              <w:spacing w:line="360" w:lineRule="auto"/>
              <w:jc w:val="both"/>
            </w:pPr>
            <w:r w:rsidRPr="00CB3BA5">
              <w:t>Суглинок текучепластичный</w:t>
            </w:r>
          </w:p>
        </w:tc>
      </w:tr>
      <w:tr w:rsidR="00D271A6" w:rsidRPr="00CB3BA5" w:rsidTr="00CB3BA5">
        <w:tc>
          <w:tcPr>
            <w:tcW w:w="772" w:type="dxa"/>
            <w:vAlign w:val="center"/>
          </w:tcPr>
          <w:p w:rsidR="00D271A6" w:rsidRPr="00CB3BA5" w:rsidRDefault="00D271A6" w:rsidP="00CB3BA5">
            <w:pPr>
              <w:keepNext/>
              <w:widowControl w:val="0"/>
              <w:tabs>
                <w:tab w:val="left" w:pos="392"/>
              </w:tabs>
              <w:spacing w:line="360" w:lineRule="auto"/>
              <w:jc w:val="both"/>
              <w:rPr>
                <w:lang w:val="en-US"/>
              </w:rPr>
            </w:pPr>
            <w:r w:rsidRPr="00CB3BA5">
              <w:rPr>
                <w:lang w:val="en-US"/>
              </w:rPr>
              <w:t>IV</w:t>
            </w:r>
          </w:p>
        </w:tc>
        <w:tc>
          <w:tcPr>
            <w:tcW w:w="772" w:type="dxa"/>
            <w:vAlign w:val="center"/>
          </w:tcPr>
          <w:p w:rsidR="00D271A6" w:rsidRPr="00CB3BA5" w:rsidRDefault="00D271A6" w:rsidP="00CB3BA5">
            <w:pPr>
              <w:keepNext/>
              <w:widowControl w:val="0"/>
              <w:tabs>
                <w:tab w:val="left" w:pos="392"/>
              </w:tabs>
              <w:spacing w:line="360" w:lineRule="auto"/>
              <w:jc w:val="both"/>
            </w:pPr>
            <w:r w:rsidRPr="00CB3BA5">
              <w:t>9,27</w:t>
            </w:r>
          </w:p>
        </w:tc>
        <w:tc>
          <w:tcPr>
            <w:tcW w:w="772" w:type="dxa"/>
            <w:vAlign w:val="center"/>
          </w:tcPr>
          <w:p w:rsidR="00D271A6" w:rsidRPr="00CB3BA5" w:rsidRDefault="00D271A6" w:rsidP="00CB3BA5">
            <w:pPr>
              <w:keepNext/>
              <w:widowControl w:val="0"/>
              <w:tabs>
                <w:tab w:val="left" w:pos="392"/>
              </w:tabs>
              <w:spacing w:line="360" w:lineRule="auto"/>
              <w:jc w:val="both"/>
            </w:pPr>
            <w:r w:rsidRPr="00CB3BA5">
              <w:t>4,38</w:t>
            </w:r>
          </w:p>
        </w:tc>
        <w:tc>
          <w:tcPr>
            <w:tcW w:w="673" w:type="dxa"/>
            <w:vAlign w:val="center"/>
          </w:tcPr>
          <w:p w:rsidR="00D271A6" w:rsidRPr="00CB3BA5" w:rsidRDefault="00D271A6" w:rsidP="00CB3BA5">
            <w:pPr>
              <w:keepNext/>
              <w:widowControl w:val="0"/>
              <w:tabs>
                <w:tab w:val="left" w:pos="392"/>
              </w:tabs>
              <w:spacing w:line="360" w:lineRule="auto"/>
              <w:jc w:val="both"/>
            </w:pPr>
            <w:r w:rsidRPr="00CB3BA5">
              <w:t>-</w:t>
            </w:r>
          </w:p>
        </w:tc>
        <w:tc>
          <w:tcPr>
            <w:tcW w:w="664" w:type="dxa"/>
            <w:vAlign w:val="center"/>
          </w:tcPr>
          <w:p w:rsidR="00D271A6" w:rsidRPr="00CB3BA5" w:rsidRDefault="00D271A6" w:rsidP="00CB3BA5">
            <w:pPr>
              <w:keepNext/>
              <w:widowControl w:val="0"/>
              <w:tabs>
                <w:tab w:val="left" w:pos="392"/>
              </w:tabs>
              <w:spacing w:line="360" w:lineRule="auto"/>
              <w:jc w:val="both"/>
            </w:pPr>
            <w:r w:rsidRPr="00CB3BA5">
              <w:t>0,55</w:t>
            </w:r>
          </w:p>
        </w:tc>
        <w:tc>
          <w:tcPr>
            <w:tcW w:w="772" w:type="dxa"/>
            <w:vAlign w:val="center"/>
          </w:tcPr>
          <w:p w:rsidR="00D271A6" w:rsidRPr="00CB3BA5" w:rsidRDefault="00D271A6" w:rsidP="00CB3BA5">
            <w:pPr>
              <w:keepNext/>
              <w:widowControl w:val="0"/>
              <w:tabs>
                <w:tab w:val="left" w:pos="392"/>
              </w:tabs>
              <w:spacing w:line="360" w:lineRule="auto"/>
              <w:jc w:val="both"/>
            </w:pPr>
            <w:r w:rsidRPr="00CB3BA5">
              <w:t>300</w:t>
            </w:r>
          </w:p>
        </w:tc>
        <w:tc>
          <w:tcPr>
            <w:tcW w:w="772" w:type="dxa"/>
            <w:vAlign w:val="center"/>
          </w:tcPr>
          <w:p w:rsidR="00D271A6" w:rsidRPr="00CB3BA5" w:rsidRDefault="00D271A6" w:rsidP="00CB3BA5">
            <w:pPr>
              <w:keepNext/>
              <w:widowControl w:val="0"/>
              <w:tabs>
                <w:tab w:val="left" w:pos="392"/>
              </w:tabs>
              <w:spacing w:line="360" w:lineRule="auto"/>
              <w:jc w:val="both"/>
            </w:pPr>
            <w:r w:rsidRPr="00CB3BA5">
              <w:t>20,8</w:t>
            </w:r>
          </w:p>
        </w:tc>
        <w:tc>
          <w:tcPr>
            <w:tcW w:w="772" w:type="dxa"/>
            <w:vAlign w:val="center"/>
          </w:tcPr>
          <w:p w:rsidR="00D271A6" w:rsidRPr="00CB3BA5" w:rsidRDefault="00D271A6" w:rsidP="00CB3BA5">
            <w:pPr>
              <w:keepNext/>
              <w:widowControl w:val="0"/>
              <w:tabs>
                <w:tab w:val="left" w:pos="392"/>
              </w:tabs>
              <w:spacing w:line="360" w:lineRule="auto"/>
              <w:jc w:val="both"/>
              <w:rPr>
                <w:vertAlign w:val="superscript"/>
              </w:rPr>
            </w:pPr>
            <w:r w:rsidRPr="00CB3BA5">
              <w:t>30</w:t>
            </w:r>
            <w:r w:rsidRPr="00CB3BA5">
              <w:rPr>
                <w:vertAlign w:val="superscript"/>
              </w:rPr>
              <w:t>0</w:t>
            </w:r>
          </w:p>
        </w:tc>
        <w:tc>
          <w:tcPr>
            <w:tcW w:w="660" w:type="dxa"/>
            <w:vAlign w:val="center"/>
          </w:tcPr>
          <w:p w:rsidR="00D271A6" w:rsidRPr="00CB3BA5" w:rsidRDefault="00D271A6" w:rsidP="00CB3BA5">
            <w:pPr>
              <w:keepNext/>
              <w:widowControl w:val="0"/>
              <w:tabs>
                <w:tab w:val="left" w:pos="392"/>
              </w:tabs>
              <w:spacing w:line="360" w:lineRule="auto"/>
              <w:jc w:val="both"/>
            </w:pPr>
            <w:r w:rsidRPr="00CB3BA5">
              <w:t>-</w:t>
            </w:r>
          </w:p>
        </w:tc>
        <w:tc>
          <w:tcPr>
            <w:tcW w:w="850" w:type="dxa"/>
            <w:vAlign w:val="center"/>
          </w:tcPr>
          <w:p w:rsidR="00D271A6" w:rsidRPr="00CB3BA5" w:rsidRDefault="00D271A6" w:rsidP="00CB3BA5">
            <w:pPr>
              <w:keepNext/>
              <w:widowControl w:val="0"/>
              <w:tabs>
                <w:tab w:val="left" w:pos="392"/>
              </w:tabs>
              <w:spacing w:line="360" w:lineRule="auto"/>
              <w:jc w:val="both"/>
            </w:pPr>
            <w:r w:rsidRPr="00CB3BA5">
              <w:t>19770</w:t>
            </w:r>
          </w:p>
        </w:tc>
        <w:tc>
          <w:tcPr>
            <w:tcW w:w="1560" w:type="dxa"/>
            <w:vAlign w:val="center"/>
          </w:tcPr>
          <w:p w:rsidR="00D271A6" w:rsidRPr="00CB3BA5" w:rsidRDefault="00D271A6" w:rsidP="00CB3BA5">
            <w:pPr>
              <w:keepNext/>
              <w:widowControl w:val="0"/>
              <w:tabs>
                <w:tab w:val="left" w:pos="392"/>
              </w:tabs>
              <w:spacing w:line="360" w:lineRule="auto"/>
              <w:jc w:val="both"/>
            </w:pPr>
            <w:r w:rsidRPr="00CB3BA5">
              <w:t>Песок мелкий.</w:t>
            </w:r>
          </w:p>
        </w:tc>
      </w:tr>
      <w:tr w:rsidR="00D271A6" w:rsidRPr="00CB3BA5" w:rsidTr="00CB3BA5">
        <w:tc>
          <w:tcPr>
            <w:tcW w:w="772" w:type="dxa"/>
            <w:vAlign w:val="center"/>
          </w:tcPr>
          <w:p w:rsidR="00D271A6" w:rsidRPr="00CB3BA5" w:rsidRDefault="00D271A6" w:rsidP="00CB3BA5">
            <w:pPr>
              <w:keepNext/>
              <w:widowControl w:val="0"/>
              <w:tabs>
                <w:tab w:val="left" w:pos="392"/>
              </w:tabs>
              <w:spacing w:line="360" w:lineRule="auto"/>
              <w:jc w:val="both"/>
              <w:rPr>
                <w:lang w:val="en-US"/>
              </w:rPr>
            </w:pPr>
            <w:r w:rsidRPr="00CB3BA5">
              <w:rPr>
                <w:lang w:val="en-US"/>
              </w:rPr>
              <w:t>V</w:t>
            </w:r>
          </w:p>
        </w:tc>
        <w:tc>
          <w:tcPr>
            <w:tcW w:w="772" w:type="dxa"/>
            <w:vAlign w:val="center"/>
          </w:tcPr>
          <w:p w:rsidR="00D271A6" w:rsidRPr="00CB3BA5" w:rsidRDefault="00D271A6" w:rsidP="00CB3BA5">
            <w:pPr>
              <w:keepNext/>
              <w:widowControl w:val="0"/>
              <w:tabs>
                <w:tab w:val="left" w:pos="392"/>
              </w:tabs>
              <w:spacing w:line="360" w:lineRule="auto"/>
              <w:jc w:val="both"/>
            </w:pPr>
            <w:r w:rsidRPr="00CB3BA5">
              <w:t>14,7</w:t>
            </w:r>
          </w:p>
        </w:tc>
        <w:tc>
          <w:tcPr>
            <w:tcW w:w="772" w:type="dxa"/>
            <w:vAlign w:val="center"/>
          </w:tcPr>
          <w:p w:rsidR="00D271A6" w:rsidRPr="00CB3BA5" w:rsidRDefault="00D271A6" w:rsidP="00CB3BA5">
            <w:pPr>
              <w:keepNext/>
              <w:widowControl w:val="0"/>
              <w:tabs>
                <w:tab w:val="left" w:pos="392"/>
              </w:tabs>
              <w:spacing w:line="360" w:lineRule="auto"/>
              <w:jc w:val="both"/>
            </w:pPr>
            <w:r w:rsidRPr="00CB3BA5">
              <w:t>5,43</w:t>
            </w:r>
          </w:p>
        </w:tc>
        <w:tc>
          <w:tcPr>
            <w:tcW w:w="673" w:type="dxa"/>
            <w:vAlign w:val="center"/>
          </w:tcPr>
          <w:p w:rsidR="00D271A6" w:rsidRPr="00CB3BA5" w:rsidRDefault="00D271A6" w:rsidP="00CB3BA5">
            <w:pPr>
              <w:keepNext/>
              <w:widowControl w:val="0"/>
              <w:tabs>
                <w:tab w:val="left" w:pos="392"/>
              </w:tabs>
              <w:spacing w:line="360" w:lineRule="auto"/>
              <w:jc w:val="both"/>
            </w:pPr>
            <w:r w:rsidRPr="00CB3BA5">
              <w:t>0,21</w:t>
            </w:r>
          </w:p>
        </w:tc>
        <w:tc>
          <w:tcPr>
            <w:tcW w:w="664" w:type="dxa"/>
            <w:vAlign w:val="center"/>
          </w:tcPr>
          <w:p w:rsidR="00D271A6" w:rsidRPr="00CB3BA5" w:rsidRDefault="00D271A6" w:rsidP="00CB3BA5">
            <w:pPr>
              <w:keepNext/>
              <w:widowControl w:val="0"/>
              <w:tabs>
                <w:tab w:val="left" w:pos="392"/>
              </w:tabs>
              <w:spacing w:line="360" w:lineRule="auto"/>
              <w:jc w:val="both"/>
            </w:pPr>
            <w:r w:rsidRPr="00CB3BA5">
              <w:t>0,55</w:t>
            </w:r>
          </w:p>
        </w:tc>
        <w:tc>
          <w:tcPr>
            <w:tcW w:w="772" w:type="dxa"/>
            <w:vAlign w:val="center"/>
          </w:tcPr>
          <w:p w:rsidR="00D271A6" w:rsidRPr="00CB3BA5" w:rsidRDefault="00D271A6" w:rsidP="00CB3BA5">
            <w:pPr>
              <w:keepNext/>
              <w:widowControl w:val="0"/>
              <w:tabs>
                <w:tab w:val="left" w:pos="392"/>
              </w:tabs>
              <w:spacing w:line="360" w:lineRule="auto"/>
              <w:jc w:val="both"/>
            </w:pPr>
            <w:r w:rsidRPr="00CB3BA5">
              <w:t>508</w:t>
            </w:r>
          </w:p>
        </w:tc>
        <w:tc>
          <w:tcPr>
            <w:tcW w:w="772" w:type="dxa"/>
            <w:vAlign w:val="center"/>
          </w:tcPr>
          <w:p w:rsidR="00D271A6" w:rsidRPr="00CB3BA5" w:rsidRDefault="00D271A6" w:rsidP="00CB3BA5">
            <w:pPr>
              <w:keepNext/>
              <w:widowControl w:val="0"/>
              <w:tabs>
                <w:tab w:val="left" w:pos="392"/>
              </w:tabs>
              <w:spacing w:line="360" w:lineRule="auto"/>
              <w:jc w:val="both"/>
            </w:pPr>
            <w:r w:rsidRPr="00CB3BA5">
              <w:t>21,4</w:t>
            </w:r>
          </w:p>
        </w:tc>
        <w:tc>
          <w:tcPr>
            <w:tcW w:w="772" w:type="dxa"/>
            <w:vAlign w:val="center"/>
          </w:tcPr>
          <w:p w:rsidR="00D271A6" w:rsidRPr="00CB3BA5" w:rsidRDefault="00D271A6" w:rsidP="00CB3BA5">
            <w:pPr>
              <w:keepNext/>
              <w:widowControl w:val="0"/>
              <w:tabs>
                <w:tab w:val="left" w:pos="392"/>
              </w:tabs>
              <w:spacing w:line="360" w:lineRule="auto"/>
              <w:jc w:val="both"/>
              <w:rPr>
                <w:vertAlign w:val="superscript"/>
              </w:rPr>
            </w:pPr>
            <w:r w:rsidRPr="00CB3BA5">
              <w:t>17</w:t>
            </w:r>
            <w:r w:rsidRPr="00CB3BA5">
              <w:rPr>
                <w:vertAlign w:val="superscript"/>
              </w:rPr>
              <w:t>0</w:t>
            </w:r>
          </w:p>
        </w:tc>
        <w:tc>
          <w:tcPr>
            <w:tcW w:w="660" w:type="dxa"/>
            <w:vAlign w:val="center"/>
          </w:tcPr>
          <w:p w:rsidR="00D271A6" w:rsidRPr="00CB3BA5" w:rsidRDefault="00D271A6" w:rsidP="00CB3BA5">
            <w:pPr>
              <w:keepNext/>
              <w:widowControl w:val="0"/>
              <w:tabs>
                <w:tab w:val="left" w:pos="392"/>
              </w:tabs>
              <w:spacing w:line="360" w:lineRule="auto"/>
              <w:jc w:val="both"/>
            </w:pPr>
            <w:r w:rsidRPr="00CB3BA5">
              <w:t>40</w:t>
            </w:r>
          </w:p>
        </w:tc>
        <w:tc>
          <w:tcPr>
            <w:tcW w:w="850" w:type="dxa"/>
            <w:vAlign w:val="center"/>
          </w:tcPr>
          <w:p w:rsidR="00D271A6" w:rsidRPr="00CB3BA5" w:rsidRDefault="00D271A6" w:rsidP="00CB3BA5">
            <w:pPr>
              <w:keepNext/>
              <w:widowControl w:val="0"/>
              <w:tabs>
                <w:tab w:val="left" w:pos="392"/>
              </w:tabs>
              <w:spacing w:line="360" w:lineRule="auto"/>
              <w:jc w:val="both"/>
            </w:pPr>
            <w:r w:rsidRPr="00CB3BA5">
              <w:t>34959</w:t>
            </w:r>
          </w:p>
        </w:tc>
        <w:tc>
          <w:tcPr>
            <w:tcW w:w="1560" w:type="dxa"/>
            <w:vAlign w:val="center"/>
          </w:tcPr>
          <w:p w:rsidR="00D271A6" w:rsidRPr="00CB3BA5" w:rsidRDefault="00D271A6" w:rsidP="00CB3BA5">
            <w:pPr>
              <w:keepNext/>
              <w:widowControl w:val="0"/>
              <w:tabs>
                <w:tab w:val="left" w:pos="392"/>
              </w:tabs>
              <w:spacing w:line="360" w:lineRule="auto"/>
              <w:jc w:val="both"/>
            </w:pPr>
            <w:r w:rsidRPr="00CB3BA5">
              <w:t>Глина полутвердая</w:t>
            </w:r>
          </w:p>
        </w:tc>
      </w:tr>
    </w:tbl>
    <w:p w:rsidR="00CB3BA5" w:rsidRDefault="00CB3BA5"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Дом имеет подвал, глубиной 1,9 м., площадка предполагаемого строительства сложена хорошими по прочности грунтами (в основании преобладают суглинки). Поэтому фундамент не глубокого заложения будет иметь явное преимущество перед свайным, т.к. объем земляных работ для обоих вариантов фундаментов будет практически одинаков, а трудоемкость забивки свай будет значительно выше, чем укладка песчаной подушки. Поэтому свайный фундамент проектируем как учебный вариант.</w:t>
      </w:r>
    </w:p>
    <w:p w:rsidR="00D271A6" w:rsidRPr="002837FB" w:rsidRDefault="00D271A6" w:rsidP="002837FB">
      <w:pPr>
        <w:keepNext/>
        <w:widowControl w:val="0"/>
        <w:spacing w:line="360" w:lineRule="auto"/>
        <w:ind w:firstLine="720"/>
        <w:jc w:val="both"/>
        <w:rPr>
          <w:sz w:val="28"/>
        </w:rPr>
      </w:pPr>
      <w:r w:rsidRPr="002837FB">
        <w:rPr>
          <w:sz w:val="28"/>
        </w:rPr>
        <w:t>Глубина заложения ростверка:</w: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lang w:val="en-US"/>
        </w:rPr>
        <w:pict>
          <v:shape id="_x0000_i1282" type="#_x0000_t75" style="width:54.75pt;height:18.75pt" fillcolor="window">
            <v:imagedata r:id="rId207" o:title=""/>
          </v:shape>
        </w:pict>
      </w:r>
    </w:p>
    <w:p w:rsidR="00CB3BA5" w:rsidRDefault="00CB3BA5"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Принимаем железобетонную забивную сваю сечением </w:t>
      </w:r>
      <w:r w:rsidR="00181FA4">
        <w:rPr>
          <w:sz w:val="28"/>
        </w:rPr>
        <w:pict>
          <v:shape id="_x0000_i1283" type="#_x0000_t75" style="width:53.25pt;height:12pt" fillcolor="window">
            <v:imagedata r:id="rId208" o:title=""/>
          </v:shape>
        </w:pict>
      </w:r>
      <w:r w:rsidRPr="002837FB">
        <w:rPr>
          <w:sz w:val="28"/>
        </w:rPr>
        <w:t xml:space="preserve">, стандартной длинны </w:t>
      </w:r>
      <w:r w:rsidRPr="002837FB">
        <w:rPr>
          <w:sz w:val="28"/>
          <w:lang w:val="en-US"/>
        </w:rPr>
        <w:t>L</w:t>
      </w:r>
      <w:r w:rsidRPr="002837FB">
        <w:rPr>
          <w:sz w:val="28"/>
        </w:rPr>
        <w:t xml:space="preserve"> = 4,5 м., С-4,5-30 (ГОСТ 19804.1-79), длина острия 0.25м. (рис. 5); свая работает на центральное сжатие, поэтому заделку сваи в ростверк принимаем 0,3 м. Нижний конец сваи забивается в песок мелкий на глубину 1,91 м.</w:t>
      </w:r>
    </w:p>
    <w:p w:rsidR="00D271A6" w:rsidRPr="002837FB" w:rsidRDefault="00D271A6" w:rsidP="002837FB">
      <w:pPr>
        <w:keepNext/>
        <w:widowControl w:val="0"/>
        <w:spacing w:line="360" w:lineRule="auto"/>
        <w:ind w:firstLine="720"/>
        <w:jc w:val="both"/>
        <w:rPr>
          <w:sz w:val="28"/>
        </w:rPr>
      </w:pPr>
      <w:r w:rsidRPr="002837FB">
        <w:rPr>
          <w:sz w:val="28"/>
        </w:rPr>
        <w:t>Под подошвой ростверка залегает суглинок текучепластичный мощностью 1,69 м. Сопротивление на боково</w:t>
      </w:r>
      <w:r w:rsidR="00CB3BA5">
        <w:rPr>
          <w:sz w:val="28"/>
        </w:rPr>
        <w:t>й поверхности сваи в суглинке (</w:t>
      </w:r>
      <w:r w:rsidRPr="002837FB">
        <w:rPr>
          <w:sz w:val="28"/>
          <w:lang w:val="en-US"/>
        </w:rPr>
        <w:t>I</w:t>
      </w:r>
      <w:r w:rsidRPr="002837FB">
        <w:rPr>
          <w:sz w:val="28"/>
          <w:vertAlign w:val="subscript"/>
          <w:lang w:val="en-US"/>
        </w:rPr>
        <w:t>L</w:t>
      </w:r>
      <w:r w:rsidRPr="002837FB">
        <w:rPr>
          <w:sz w:val="28"/>
        </w:rPr>
        <w:t>=0,74):</w:t>
      </w:r>
    </w:p>
    <w:p w:rsidR="00CB3BA5" w:rsidRDefault="00CB3BA5"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на глубине </w:t>
      </w:r>
      <w:r w:rsidRPr="002837FB">
        <w:rPr>
          <w:sz w:val="28"/>
          <w:lang w:val="en-US"/>
        </w:rPr>
        <w:t>z</w:t>
      </w:r>
      <w:r w:rsidRPr="002837FB">
        <w:rPr>
          <w:sz w:val="28"/>
          <w:vertAlign w:val="subscript"/>
        </w:rPr>
        <w:t xml:space="preserve">1 </w:t>
      </w:r>
      <w:r w:rsidRPr="002837FB">
        <w:rPr>
          <w:sz w:val="28"/>
        </w:rPr>
        <w:t>= 4,04м</w:t>
      </w:r>
      <w:r w:rsidR="002837FB">
        <w:rPr>
          <w:sz w:val="28"/>
        </w:rPr>
        <w:t xml:space="preserve"> </w:t>
      </w:r>
    </w:p>
    <w:p w:rsidR="00D271A6" w:rsidRPr="002837FB" w:rsidRDefault="00D271A6" w:rsidP="002837FB">
      <w:pPr>
        <w:keepNext/>
        <w:widowControl w:val="0"/>
        <w:spacing w:line="360" w:lineRule="auto"/>
        <w:ind w:firstLine="720"/>
        <w:jc w:val="both"/>
        <w:rPr>
          <w:sz w:val="28"/>
        </w:rPr>
      </w:pPr>
      <w:r w:rsidRPr="002837FB">
        <w:rPr>
          <w:sz w:val="28"/>
          <w:lang w:val="en-US"/>
        </w:rPr>
        <w:t>f</w:t>
      </w:r>
      <w:r w:rsidRPr="002837FB">
        <w:rPr>
          <w:sz w:val="28"/>
          <w:vertAlign w:val="subscript"/>
        </w:rPr>
        <w:t xml:space="preserve">1 </w:t>
      </w:r>
      <w:r w:rsidRPr="002837FB">
        <w:rPr>
          <w:sz w:val="28"/>
        </w:rPr>
        <w:t>= 7,64кПа</w:t>
      </w:r>
    </w:p>
    <w:p w:rsidR="00D271A6" w:rsidRPr="002837FB" w:rsidRDefault="00D271A6"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Ниже залегает песок мелкий мощностью 2,51м. Делим его на два слоя 1,26м и 1,06м. Сопротивление на боковой поверхности сваи в песке (</w:t>
      </w:r>
      <w:r w:rsidRPr="002837FB">
        <w:rPr>
          <w:sz w:val="28"/>
          <w:lang w:val="en-US"/>
        </w:rPr>
        <w:t>e</w:t>
      </w:r>
      <w:r w:rsidRPr="002837FB">
        <w:rPr>
          <w:sz w:val="28"/>
        </w:rPr>
        <w:t>=0,55):</w:t>
      </w:r>
    </w:p>
    <w:p w:rsidR="00CB3BA5" w:rsidRDefault="00CB3BA5"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на глубине </w:t>
      </w:r>
      <w:r w:rsidRPr="002837FB">
        <w:rPr>
          <w:sz w:val="28"/>
          <w:lang w:val="en-US"/>
        </w:rPr>
        <w:t>z</w:t>
      </w:r>
      <w:r w:rsidRPr="002837FB">
        <w:rPr>
          <w:sz w:val="28"/>
          <w:vertAlign w:val="subscript"/>
        </w:rPr>
        <w:t>2</w:t>
      </w:r>
      <w:r w:rsidRPr="002837FB">
        <w:rPr>
          <w:sz w:val="28"/>
        </w:rPr>
        <w:t xml:space="preserve"> = 5,52м</w:t>
      </w:r>
    </w:p>
    <w:p w:rsidR="00D271A6" w:rsidRPr="002837FB" w:rsidRDefault="00D271A6" w:rsidP="002837FB">
      <w:pPr>
        <w:keepNext/>
        <w:widowControl w:val="0"/>
        <w:spacing w:line="360" w:lineRule="auto"/>
        <w:ind w:firstLine="720"/>
        <w:jc w:val="both"/>
        <w:rPr>
          <w:sz w:val="28"/>
        </w:rPr>
      </w:pPr>
      <w:r w:rsidRPr="002837FB">
        <w:rPr>
          <w:sz w:val="28"/>
          <w:lang w:val="en-US"/>
        </w:rPr>
        <w:t>f</w:t>
      </w:r>
      <w:r w:rsidRPr="002837FB">
        <w:rPr>
          <w:sz w:val="28"/>
          <w:vertAlign w:val="subscript"/>
        </w:rPr>
        <w:t>2</w:t>
      </w:r>
      <w:r w:rsidRPr="002837FB">
        <w:rPr>
          <w:sz w:val="28"/>
        </w:rPr>
        <w:t xml:space="preserve"> = 53,98 кПа,</w:t>
      </w:r>
    </w:p>
    <w:p w:rsidR="00D271A6" w:rsidRPr="002837FB" w:rsidRDefault="00D271A6" w:rsidP="002837FB">
      <w:pPr>
        <w:keepNext/>
        <w:widowControl w:val="0"/>
        <w:spacing w:line="360" w:lineRule="auto"/>
        <w:ind w:firstLine="720"/>
        <w:jc w:val="both"/>
        <w:rPr>
          <w:sz w:val="28"/>
        </w:rPr>
      </w:pPr>
      <w:r w:rsidRPr="002837FB">
        <w:rPr>
          <w:sz w:val="28"/>
        </w:rPr>
        <w:t xml:space="preserve">на глубине </w:t>
      </w:r>
      <w:r w:rsidRPr="002837FB">
        <w:rPr>
          <w:sz w:val="28"/>
          <w:lang w:val="en-US"/>
        </w:rPr>
        <w:t>z</w:t>
      </w:r>
      <w:r w:rsidRPr="002837FB">
        <w:rPr>
          <w:sz w:val="28"/>
          <w:vertAlign w:val="subscript"/>
        </w:rPr>
        <w:t>3</w:t>
      </w:r>
      <w:r w:rsidRPr="002837FB">
        <w:rPr>
          <w:sz w:val="28"/>
        </w:rPr>
        <w:t xml:space="preserve"> = 6,77м</w:t>
      </w:r>
    </w:p>
    <w:p w:rsidR="00D271A6" w:rsidRPr="002837FB" w:rsidRDefault="00D271A6" w:rsidP="002837FB">
      <w:pPr>
        <w:keepNext/>
        <w:widowControl w:val="0"/>
        <w:spacing w:line="360" w:lineRule="auto"/>
        <w:ind w:firstLine="720"/>
        <w:jc w:val="both"/>
        <w:rPr>
          <w:sz w:val="28"/>
        </w:rPr>
      </w:pPr>
      <w:r w:rsidRPr="002837FB">
        <w:rPr>
          <w:sz w:val="28"/>
          <w:lang w:val="en-US"/>
        </w:rPr>
        <w:t>f</w:t>
      </w:r>
      <w:r w:rsidRPr="002837FB">
        <w:rPr>
          <w:sz w:val="28"/>
          <w:vertAlign w:val="subscript"/>
        </w:rPr>
        <w:t>3</w:t>
      </w:r>
      <w:r w:rsidRPr="002837FB">
        <w:rPr>
          <w:sz w:val="28"/>
        </w:rPr>
        <w:t xml:space="preserve"> = 55,6 кПа.</w:t>
      </w:r>
    </w:p>
    <w:p w:rsidR="00D271A6" w:rsidRPr="002837FB" w:rsidRDefault="00D271A6"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Определяем несущую способность</w:t>
      </w:r>
      <w:r w:rsidR="002837FB">
        <w:rPr>
          <w:sz w:val="28"/>
        </w:rPr>
        <w:t xml:space="preserve"> </w:t>
      </w:r>
      <w:r w:rsidRPr="002837FB">
        <w:rPr>
          <w:sz w:val="28"/>
        </w:rPr>
        <w:t>сваи:</w: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284" type="#_x0000_t75" style="width:357pt;height:17.25pt" fillcolor="window">
            <v:imagedata r:id="rId209" o:title=""/>
          </v:shape>
        </w:pict>
      </w:r>
    </w:p>
    <w:p w:rsidR="00CB3BA5" w:rsidRDefault="00CB3BA5"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Тогда расчетная нагрузка, допускаемая на сваю по грунту, составит:</w: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285" type="#_x0000_t75" style="width:159.75pt;height:34.5pt" fillcolor="window">
            <v:imagedata r:id="rId210" o:title=""/>
          </v:shape>
        </w:pict>
      </w:r>
    </w:p>
    <w:p w:rsidR="00CB3BA5" w:rsidRDefault="00CB3BA5"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где </w:t>
      </w:r>
      <w:r w:rsidR="00181FA4">
        <w:rPr>
          <w:sz w:val="28"/>
        </w:rPr>
        <w:pict>
          <v:shape id="_x0000_i1286" type="#_x0000_t75" style="width:41.25pt;height:15.75pt" fillcolor="window">
            <v:imagedata r:id="rId211" o:title=""/>
          </v:shape>
        </w:pict>
      </w:r>
      <w:r w:rsidRPr="002837FB">
        <w:rPr>
          <w:sz w:val="28"/>
        </w:rPr>
        <w:t>- коэффицие</w:t>
      </w:r>
      <w:bookmarkStart w:id="3" w:name="конец"/>
      <w:bookmarkEnd w:id="3"/>
      <w:r w:rsidRPr="002837FB">
        <w:rPr>
          <w:sz w:val="28"/>
        </w:rPr>
        <w:t>нт безопасности по грунту.</w:t>
      </w:r>
    </w:p>
    <w:p w:rsidR="00D271A6" w:rsidRPr="002837FB" w:rsidRDefault="00D271A6" w:rsidP="002837FB">
      <w:pPr>
        <w:keepNext/>
        <w:widowControl w:val="0"/>
        <w:spacing w:line="360" w:lineRule="auto"/>
        <w:ind w:firstLine="720"/>
        <w:jc w:val="both"/>
        <w:rPr>
          <w:sz w:val="28"/>
        </w:rPr>
      </w:pPr>
      <w:r w:rsidRPr="002837FB">
        <w:rPr>
          <w:sz w:val="28"/>
        </w:rPr>
        <w:t>Определяем количество свай на 1 пог. м. фундамента:</w:t>
      </w:r>
    </w:p>
    <w:p w:rsidR="00D271A6" w:rsidRPr="002837FB" w:rsidRDefault="00181FA4" w:rsidP="002837FB">
      <w:pPr>
        <w:keepNext/>
        <w:widowControl w:val="0"/>
        <w:spacing w:line="360" w:lineRule="auto"/>
        <w:ind w:firstLine="720"/>
        <w:jc w:val="both"/>
        <w:rPr>
          <w:sz w:val="28"/>
        </w:rPr>
      </w:pPr>
      <w:r>
        <w:rPr>
          <w:sz w:val="28"/>
        </w:rPr>
        <w:pict>
          <v:shape id="_x0000_i1287" type="#_x0000_t75" style="width:342.75pt;height:36.75pt" fillcolor="window">
            <v:imagedata r:id="rId212" o:title=""/>
          </v:shape>
        </w:pict>
      </w:r>
    </w:p>
    <w:p w:rsidR="00CB3BA5" w:rsidRDefault="00CB3BA5"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где </w:t>
      </w:r>
      <w:r w:rsidR="00181FA4">
        <w:rPr>
          <w:sz w:val="28"/>
          <w:lang w:val="en-US"/>
        </w:rPr>
        <w:pict>
          <v:shape id="_x0000_i1288" type="#_x0000_t75" style="width:119.25pt;height:17.25pt" fillcolor="window">
            <v:imagedata r:id="rId213" o:title=""/>
          </v:shape>
        </w:pict>
      </w:r>
      <w:r w:rsidRPr="002837FB">
        <w:rPr>
          <w:sz w:val="28"/>
        </w:rPr>
        <w:t>- расчетная нагрузка на фундамент по 1 предельному состоянию.</w:t>
      </w:r>
    </w:p>
    <w:p w:rsidR="00D271A6" w:rsidRPr="002837FB" w:rsidRDefault="00181FA4" w:rsidP="002837FB">
      <w:pPr>
        <w:keepNext/>
        <w:widowControl w:val="0"/>
        <w:spacing w:line="360" w:lineRule="auto"/>
        <w:ind w:firstLine="720"/>
        <w:jc w:val="both"/>
        <w:rPr>
          <w:sz w:val="28"/>
        </w:rPr>
      </w:pPr>
      <w:r>
        <w:rPr>
          <w:sz w:val="28"/>
        </w:rPr>
        <w:pict>
          <v:shape id="_x0000_i1289" type="#_x0000_t75" style="width:12pt;height:11.25pt" fillcolor="window">
            <v:imagedata r:id="rId214" o:title=""/>
          </v:shape>
        </w:pict>
      </w:r>
      <w:r w:rsidR="00D271A6" w:rsidRPr="002837FB">
        <w:rPr>
          <w:sz w:val="28"/>
        </w:rPr>
        <w:t xml:space="preserve">- коэффициент, зависящий от вида свайного фундамента; для отдельно стоящего фундамента под колонну </w:t>
      </w:r>
      <w:r>
        <w:rPr>
          <w:sz w:val="28"/>
        </w:rPr>
        <w:pict>
          <v:shape id="_x0000_i1290" type="#_x0000_t75" style="width:38.25pt;height:15.75pt" fillcolor="window">
            <v:imagedata r:id="rId215" o:title=""/>
          </v:shape>
        </w:pict>
      </w:r>
    </w:p>
    <w:p w:rsidR="00D271A6" w:rsidRPr="002837FB" w:rsidRDefault="00D271A6" w:rsidP="002837FB">
      <w:pPr>
        <w:keepNext/>
        <w:widowControl w:val="0"/>
        <w:spacing w:line="360" w:lineRule="auto"/>
        <w:ind w:firstLine="720"/>
        <w:jc w:val="both"/>
        <w:rPr>
          <w:sz w:val="28"/>
        </w:rPr>
      </w:pPr>
      <w:r w:rsidRPr="002837FB">
        <w:rPr>
          <w:sz w:val="28"/>
          <w:lang w:val="en-US"/>
        </w:rPr>
        <w:t>d</w:t>
      </w:r>
      <w:r w:rsidRPr="002837FB">
        <w:rPr>
          <w:sz w:val="28"/>
        </w:rPr>
        <w:t xml:space="preserve"> = 0,3 м - сторона сваи.</w:t>
      </w:r>
    </w:p>
    <w:p w:rsidR="00D271A6" w:rsidRPr="002837FB" w:rsidRDefault="00D271A6" w:rsidP="002837FB">
      <w:pPr>
        <w:keepNext/>
        <w:widowControl w:val="0"/>
        <w:spacing w:line="360" w:lineRule="auto"/>
        <w:ind w:firstLine="720"/>
        <w:jc w:val="both"/>
        <w:rPr>
          <w:sz w:val="28"/>
        </w:rPr>
      </w:pPr>
      <w:r w:rsidRPr="002837FB">
        <w:rPr>
          <w:sz w:val="28"/>
          <w:lang w:val="en-US"/>
        </w:rPr>
        <w:t>d</w:t>
      </w:r>
      <w:r w:rsidRPr="002837FB">
        <w:rPr>
          <w:sz w:val="28"/>
          <w:vertAlign w:val="subscript"/>
        </w:rPr>
        <w:t>р</w:t>
      </w:r>
      <w:r w:rsidRPr="002837FB">
        <w:rPr>
          <w:sz w:val="28"/>
        </w:rPr>
        <w:t xml:space="preserve"> =2,5 м</w:t>
      </w:r>
      <w:r w:rsidR="002837FB">
        <w:rPr>
          <w:sz w:val="28"/>
        </w:rPr>
        <w:t xml:space="preserve"> </w:t>
      </w:r>
      <w:r w:rsidRPr="002837FB">
        <w:rPr>
          <w:sz w:val="28"/>
        </w:rPr>
        <w:t xml:space="preserve">- высота ростверка и фундамента, не вошедшая в расчет при определении </w:t>
      </w:r>
      <w:r w:rsidRPr="002837FB">
        <w:rPr>
          <w:sz w:val="28"/>
          <w:lang w:val="en-US"/>
        </w:rPr>
        <w:t>N</w:t>
      </w:r>
      <w:r w:rsidRPr="002837FB">
        <w:rPr>
          <w:sz w:val="28"/>
          <w:vertAlign w:val="subscript"/>
          <w:lang w:val="en-US"/>
        </w:rPr>
        <w:t>I</w:t>
      </w:r>
      <w:r w:rsidRPr="002837FB">
        <w:rPr>
          <w:sz w:val="28"/>
        </w:rPr>
        <w:t>.</w: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291" type="#_x0000_t75" style="width:81pt;height:18.75pt" fillcolor="window">
            <v:imagedata r:id="rId216" o:title=""/>
          </v:shape>
        </w:pict>
      </w:r>
      <w:r w:rsidR="00D271A6" w:rsidRPr="002837FB">
        <w:rPr>
          <w:sz w:val="28"/>
        </w:rPr>
        <w:t xml:space="preserve"> - удельный вес бетона. </w:t>
      </w:r>
    </w:p>
    <w:p w:rsidR="00D271A6" w:rsidRPr="002837FB" w:rsidRDefault="00D271A6"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При проектировании отдельностоящего свайного фундамента количество свай округляется до целого числа в большую сторону, таким образом принимаем свайный фундамент из 4 свай.</w:t>
      </w:r>
    </w:p>
    <w:p w:rsidR="00D271A6" w:rsidRPr="002837FB" w:rsidRDefault="00D271A6" w:rsidP="002837FB">
      <w:pPr>
        <w:keepNext/>
        <w:widowControl w:val="0"/>
        <w:spacing w:line="360" w:lineRule="auto"/>
        <w:ind w:firstLine="720"/>
        <w:jc w:val="both"/>
        <w:rPr>
          <w:sz w:val="28"/>
        </w:rPr>
      </w:pPr>
      <w:r w:rsidRPr="002837FB">
        <w:rPr>
          <w:sz w:val="28"/>
        </w:rPr>
        <w:t>Высота ростверка назначается ориентировачно из условия прочности ростверка на продавливание и изгиб:</w: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292" type="#_x0000_t75" style="width:318.75pt;height:38.25pt" fillcolor="window">
            <v:imagedata r:id="rId217" o:title=""/>
          </v:shape>
        </w:pict>
      </w:r>
    </w:p>
    <w:p w:rsidR="00CB3BA5" w:rsidRDefault="00CB3BA5"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Принимаем высоту ростверка из конструктивных соображений </w:t>
      </w:r>
      <w:r w:rsidRPr="002837FB">
        <w:rPr>
          <w:sz w:val="28"/>
          <w:lang w:val="en-US"/>
        </w:rPr>
        <w:t>h</w:t>
      </w:r>
      <w:r w:rsidRPr="002837FB">
        <w:rPr>
          <w:sz w:val="28"/>
          <w:vertAlign w:val="subscript"/>
        </w:rPr>
        <w:t>р</w:t>
      </w:r>
      <w:r w:rsidRPr="002837FB">
        <w:rPr>
          <w:sz w:val="28"/>
        </w:rPr>
        <w:t>=0,5м.</w:t>
      </w:r>
    </w:p>
    <w:p w:rsidR="00D271A6" w:rsidRPr="002837FB" w:rsidRDefault="00D271A6" w:rsidP="002837FB">
      <w:pPr>
        <w:keepNext/>
        <w:widowControl w:val="0"/>
        <w:spacing w:line="360" w:lineRule="auto"/>
        <w:ind w:firstLine="720"/>
        <w:jc w:val="both"/>
        <w:rPr>
          <w:sz w:val="28"/>
        </w:rPr>
      </w:pPr>
      <w:r w:rsidRPr="002837FB">
        <w:rPr>
          <w:sz w:val="28"/>
        </w:rPr>
        <w:t>Чтобы получить минимальные плановые размеры ростверка и тем уменьшить его материалоемкость, назначаем минимально допустимое расстояние между осями</w:t>
      </w:r>
      <w:r w:rsidR="002837FB">
        <w:rPr>
          <w:sz w:val="28"/>
        </w:rPr>
        <w:t xml:space="preserve"> </w:t>
      </w:r>
      <w:r w:rsidRPr="002837FB">
        <w:rPr>
          <w:sz w:val="28"/>
        </w:rPr>
        <w:t xml:space="preserve">свай, равное трем их диаметрам: </w:t>
      </w:r>
      <w:r w:rsidR="00181FA4">
        <w:rPr>
          <w:sz w:val="28"/>
        </w:rPr>
        <w:pict>
          <v:shape id="_x0000_i1293" type="#_x0000_t75" style="width:65.25pt;height:15.75pt" fillcolor="window">
            <v:imagedata r:id="rId218" o:title=""/>
          </v:shape>
        </w:pict>
      </w:r>
      <w:r w:rsidRPr="002837FB">
        <w:rPr>
          <w:sz w:val="28"/>
        </w:rPr>
        <w:t>, а расстояние от края ростверка до боковой грани сваи – по 0,05 (свесы). Принимаем размеры ростверка в плане 1,3*1,3м.</w:t>
      </w:r>
    </w:p>
    <w:p w:rsidR="00D271A6" w:rsidRPr="002837FB" w:rsidRDefault="00D271A6" w:rsidP="002837FB">
      <w:pPr>
        <w:keepNext/>
        <w:widowControl w:val="0"/>
        <w:spacing w:line="360" w:lineRule="auto"/>
        <w:ind w:firstLine="720"/>
        <w:jc w:val="both"/>
        <w:rPr>
          <w:sz w:val="28"/>
        </w:rPr>
      </w:pPr>
      <w:r w:rsidRPr="002837FB">
        <w:rPr>
          <w:sz w:val="28"/>
        </w:rPr>
        <w:t>Расчетную нагрузку на сваю во внецентренно нагруженном фундаменте находят по формуле:</w: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294" type="#_x0000_t75" style="width:54pt;height:33pt" fillcolor="window">
            <v:imagedata r:id="rId219" o:title=""/>
          </v:shape>
        </w:pict>
      </w:r>
    </w:p>
    <w:p w:rsidR="00CB3BA5" w:rsidRDefault="00CB3BA5"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Определяем дополнительную вертикальную нагрузку, действующую по подошве ростверка, за счет собственного веса ростверка </w:t>
      </w:r>
      <w:r w:rsidRPr="002837FB">
        <w:rPr>
          <w:sz w:val="28"/>
          <w:lang w:val="en-US"/>
        </w:rPr>
        <w:t>G</w:t>
      </w:r>
      <w:r w:rsidRPr="002837FB">
        <w:rPr>
          <w:sz w:val="28"/>
          <w:vertAlign w:val="subscript"/>
        </w:rPr>
        <w:t>р</w:t>
      </w:r>
      <w:r w:rsidRPr="002837FB">
        <w:rPr>
          <w:sz w:val="28"/>
        </w:rPr>
        <w:t xml:space="preserve"> и грунта засыпки </w:t>
      </w:r>
      <w:r w:rsidRPr="002837FB">
        <w:rPr>
          <w:sz w:val="28"/>
          <w:lang w:val="en-US"/>
        </w:rPr>
        <w:t>G</w:t>
      </w:r>
      <w:r w:rsidRPr="002837FB">
        <w:rPr>
          <w:sz w:val="28"/>
          <w:vertAlign w:val="subscript"/>
        </w:rPr>
        <w:t>гр</w:t>
      </w:r>
      <w:r w:rsidRPr="002837FB">
        <w:rPr>
          <w:sz w:val="28"/>
        </w:rPr>
        <w:t xml:space="preserve"> на обрезе ростверка:</w: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295" type="#_x0000_t75" style="width:152.25pt;height:18.75pt" fillcolor="window">
            <v:imagedata r:id="rId220" o:title=""/>
          </v:shape>
        </w:pict>
      </w:r>
      <w:r w:rsidR="00D271A6" w:rsidRPr="002837FB">
        <w:rPr>
          <w:sz w:val="28"/>
        </w:rPr>
        <w:t>кН</w:t>
      </w:r>
    </w:p>
    <w:p w:rsidR="00CB3BA5" w:rsidRDefault="00CB3BA5"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где: </w:t>
      </w:r>
      <w:r w:rsidRPr="002837FB">
        <w:rPr>
          <w:sz w:val="28"/>
          <w:lang w:val="en-US"/>
        </w:rPr>
        <w:t>V</w:t>
      </w:r>
      <w:r w:rsidRPr="002837FB">
        <w:rPr>
          <w:sz w:val="28"/>
          <w:vertAlign w:val="subscript"/>
        </w:rPr>
        <w:t>р</w:t>
      </w:r>
      <w:r w:rsidRPr="002837FB">
        <w:rPr>
          <w:sz w:val="28"/>
        </w:rPr>
        <w:t xml:space="preserve"> – обьем занимаемый ростверком, подколонником и полом подвала</w: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296" type="#_x0000_t75" style="width:366.75pt;height:18.75pt" fillcolor="window">
            <v:imagedata r:id="rId221" o:title=""/>
          </v:shape>
        </w:pict>
      </w:r>
      <w:r w:rsidR="00D271A6" w:rsidRPr="002837FB">
        <w:rPr>
          <w:sz w:val="28"/>
        </w:rPr>
        <w:t>м</w:t>
      </w:r>
      <w:r w:rsidR="00D271A6" w:rsidRPr="002837FB">
        <w:rPr>
          <w:sz w:val="28"/>
          <w:vertAlign w:val="superscript"/>
        </w:rPr>
        <w:t>3</w:t>
      </w:r>
    </w:p>
    <w:p w:rsidR="00CB3BA5" w:rsidRDefault="00CB3BA5"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γ</w:t>
      </w:r>
      <w:r w:rsidRPr="002837FB">
        <w:rPr>
          <w:sz w:val="28"/>
          <w:vertAlign w:val="subscript"/>
        </w:rPr>
        <w:t>δ</w:t>
      </w:r>
      <w:r w:rsidRPr="002837FB">
        <w:rPr>
          <w:sz w:val="28"/>
        </w:rPr>
        <w:t>=22кН/м</w:t>
      </w:r>
      <w:r w:rsidRPr="002837FB">
        <w:rPr>
          <w:sz w:val="28"/>
          <w:vertAlign w:val="superscript"/>
        </w:rPr>
        <w:t>3</w:t>
      </w:r>
      <w:r w:rsidRPr="002837FB">
        <w:rPr>
          <w:sz w:val="28"/>
        </w:rPr>
        <w:t xml:space="preserve"> – удельный вес монолитного железобетонного ростверка, подколонника БК-2 и пола.</w:t>
      </w:r>
    </w:p>
    <w:p w:rsidR="00D271A6" w:rsidRPr="002837FB" w:rsidRDefault="00D271A6" w:rsidP="002837FB">
      <w:pPr>
        <w:keepNext/>
        <w:widowControl w:val="0"/>
        <w:spacing w:line="360" w:lineRule="auto"/>
        <w:ind w:firstLine="720"/>
        <w:jc w:val="both"/>
        <w:rPr>
          <w:sz w:val="28"/>
        </w:rPr>
      </w:pPr>
      <w:r w:rsidRPr="002837FB">
        <w:rPr>
          <w:sz w:val="28"/>
        </w:rPr>
        <w:t>Определяем вес грунта засыпки:</w: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297" type="#_x0000_t75" style="width:164.25pt;height:18.75pt" fillcolor="window">
            <v:imagedata r:id="rId222" o:title=""/>
          </v:shape>
        </w:pict>
      </w:r>
      <w:r w:rsidR="00D271A6" w:rsidRPr="002837FB">
        <w:rPr>
          <w:sz w:val="28"/>
        </w:rPr>
        <w:t>кН</w:t>
      </w:r>
    </w:p>
    <w:p w:rsidR="00CB3BA5" w:rsidRDefault="00CB3BA5"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где: </w:t>
      </w:r>
      <w:r w:rsidR="00181FA4">
        <w:rPr>
          <w:sz w:val="28"/>
          <w:lang w:val="en-US"/>
        </w:rPr>
        <w:pict>
          <v:shape id="_x0000_i1298" type="#_x0000_t75" style="width:153pt;height:18.75pt" fillcolor="window">
            <v:imagedata r:id="rId223" o:title=""/>
          </v:shape>
        </w:pict>
      </w:r>
      <w:r w:rsidRPr="002837FB">
        <w:rPr>
          <w:sz w:val="28"/>
        </w:rPr>
        <w:t>м</w:t>
      </w:r>
      <w:r w:rsidRPr="002837FB">
        <w:rPr>
          <w:sz w:val="28"/>
          <w:vertAlign w:val="superscript"/>
        </w:rPr>
        <w:t>3</w:t>
      </w:r>
    </w:p>
    <w:p w:rsidR="00D271A6" w:rsidRPr="002837FB" w:rsidRDefault="00D271A6" w:rsidP="002837FB">
      <w:pPr>
        <w:keepNext/>
        <w:widowControl w:val="0"/>
        <w:spacing w:line="360" w:lineRule="auto"/>
        <w:ind w:firstLine="720"/>
        <w:jc w:val="both"/>
        <w:rPr>
          <w:sz w:val="28"/>
        </w:rPr>
      </w:pPr>
      <w:r w:rsidRPr="002837FB">
        <w:rPr>
          <w:sz w:val="28"/>
          <w:lang w:val="en-US"/>
        </w:rPr>
        <w:t>γ</w:t>
      </w:r>
      <w:r w:rsidRPr="002837FB">
        <w:rPr>
          <w:sz w:val="28"/>
          <w:vertAlign w:val="subscript"/>
        </w:rPr>
        <w:t>гр</w:t>
      </w:r>
      <w:r w:rsidRPr="002837FB">
        <w:rPr>
          <w:sz w:val="28"/>
        </w:rPr>
        <w:t>=18кН/м</w:t>
      </w:r>
      <w:r w:rsidRPr="002837FB">
        <w:rPr>
          <w:sz w:val="28"/>
          <w:vertAlign w:val="superscript"/>
        </w:rPr>
        <w:t>3</w:t>
      </w:r>
      <w:r w:rsidRPr="002837FB">
        <w:rPr>
          <w:sz w:val="28"/>
        </w:rPr>
        <w:t xml:space="preserve"> – удельный вес грунтовой засыпки</w: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lang w:val="en-US"/>
        </w:rPr>
        <w:pict>
          <v:shape id="_x0000_i1299" type="#_x0000_t75" style="width:333pt;height:20.25pt" fillcolor="window">
            <v:imagedata r:id="rId224" o:title=""/>
          </v:shape>
        </w:pict>
      </w:r>
      <w:r w:rsidR="00D271A6" w:rsidRPr="002837FB">
        <w:rPr>
          <w:sz w:val="28"/>
        </w:rPr>
        <w:t>кН</w:t>
      </w:r>
    </w:p>
    <w:p w:rsidR="00D271A6" w:rsidRPr="002837FB" w:rsidRDefault="00181FA4" w:rsidP="002837FB">
      <w:pPr>
        <w:keepNext/>
        <w:widowControl w:val="0"/>
        <w:spacing w:line="360" w:lineRule="auto"/>
        <w:ind w:firstLine="720"/>
        <w:jc w:val="both"/>
        <w:rPr>
          <w:sz w:val="28"/>
          <w:vertAlign w:val="subscript"/>
        </w:rPr>
      </w:pPr>
      <w:r>
        <w:rPr>
          <w:sz w:val="28"/>
        </w:rPr>
        <w:pict>
          <v:shape id="_x0000_i1300" type="#_x0000_t75" style="width:162.75pt;height:33pt" fillcolor="window">
            <v:imagedata r:id="rId225" o:title=""/>
          </v:shape>
        </w:pict>
      </w:r>
      <w:r w:rsidR="00D271A6" w:rsidRPr="002837FB">
        <w:rPr>
          <w:sz w:val="28"/>
        </w:rPr>
        <w:t>кН&lt;354,22кН=</w:t>
      </w:r>
      <w:r w:rsidR="00D271A6" w:rsidRPr="002837FB">
        <w:rPr>
          <w:sz w:val="28"/>
          <w:lang w:val="en-US"/>
        </w:rPr>
        <w:t>P</w:t>
      </w:r>
      <w:r w:rsidR="00D271A6" w:rsidRPr="002837FB">
        <w:rPr>
          <w:sz w:val="28"/>
          <w:vertAlign w:val="subscript"/>
        </w:rPr>
        <w:t>св</w:t>
      </w:r>
      <w:r w:rsidR="002837FB">
        <w:rPr>
          <w:sz w:val="28"/>
          <w:vertAlign w:val="subscript"/>
        </w:rPr>
        <w:t xml:space="preserve"> </w:t>
      </w:r>
    </w:p>
    <w:p w:rsidR="00D271A6" w:rsidRPr="002837FB" w:rsidRDefault="00CB3BA5" w:rsidP="002837FB">
      <w:pPr>
        <w:keepNext/>
        <w:widowControl w:val="0"/>
        <w:spacing w:line="360" w:lineRule="auto"/>
        <w:ind w:firstLine="720"/>
        <w:jc w:val="both"/>
        <w:rPr>
          <w:sz w:val="28"/>
        </w:rPr>
      </w:pPr>
      <w:r>
        <w:rPr>
          <w:sz w:val="28"/>
        </w:rPr>
        <w:br w:type="page"/>
      </w:r>
      <w:r w:rsidR="00D271A6" w:rsidRPr="002837FB">
        <w:rPr>
          <w:sz w:val="28"/>
        </w:rPr>
        <w:t xml:space="preserve">Далее необходимо провести расчет основания по </w:t>
      </w:r>
      <w:r w:rsidR="00D271A6" w:rsidRPr="002837FB">
        <w:rPr>
          <w:sz w:val="28"/>
          <w:lang w:val="en-US"/>
        </w:rPr>
        <w:t>II</w:t>
      </w:r>
      <w:r w:rsidR="00D271A6" w:rsidRPr="002837FB">
        <w:rPr>
          <w:sz w:val="28"/>
        </w:rPr>
        <w:t xml:space="preserve"> предельному состоянию (по деформациям определить осадку). Если условия расчета по </w:t>
      </w:r>
      <w:r w:rsidR="00D271A6" w:rsidRPr="002837FB">
        <w:rPr>
          <w:sz w:val="28"/>
          <w:lang w:val="en-US"/>
        </w:rPr>
        <w:t>II</w:t>
      </w:r>
      <w:r w:rsidR="00D271A6" w:rsidRPr="002837FB">
        <w:rPr>
          <w:sz w:val="28"/>
        </w:rPr>
        <w:t xml:space="preserve"> предельному состоянию будут обеспечены, то полученную конструкцию фундамента можно считать окончательно запроектированной.</w:t>
      </w:r>
    </w:p>
    <w:p w:rsidR="00D271A6" w:rsidRPr="002837FB" w:rsidRDefault="00D271A6" w:rsidP="002837FB">
      <w:pPr>
        <w:keepNext/>
        <w:widowControl w:val="0"/>
        <w:spacing w:line="360" w:lineRule="auto"/>
        <w:ind w:firstLine="720"/>
        <w:jc w:val="both"/>
        <w:rPr>
          <w:sz w:val="28"/>
        </w:rPr>
      </w:pPr>
      <w:r w:rsidRPr="002837FB">
        <w:rPr>
          <w:sz w:val="28"/>
        </w:rPr>
        <w:t>Средневзвешанное значение угла внутреннего трнения грунтов, прорезаемых сваей, определяют по формуле:</w: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01" type="#_x0000_t75" style="width:314.25pt;height:36pt" fillcolor="window">
            <v:imagedata r:id="rId226" o:title=""/>
          </v:shape>
        </w:pict>
      </w:r>
    </w:p>
    <w:p w:rsidR="00D271A6" w:rsidRPr="002837FB" w:rsidRDefault="00181FA4" w:rsidP="002837FB">
      <w:pPr>
        <w:keepNext/>
        <w:widowControl w:val="0"/>
        <w:spacing w:line="360" w:lineRule="auto"/>
        <w:ind w:firstLine="720"/>
        <w:jc w:val="both"/>
        <w:rPr>
          <w:sz w:val="28"/>
        </w:rPr>
      </w:pPr>
      <w:r>
        <w:rPr>
          <w:sz w:val="28"/>
        </w:rPr>
        <w:pict>
          <v:shape id="_x0000_i1302" type="#_x0000_t75" style="width:132.75pt;height:33pt" fillcolor="window">
            <v:imagedata r:id="rId227" o:title=""/>
          </v:shape>
        </w:pict>
      </w:r>
      <w:r w:rsidR="00D271A6" w:rsidRPr="002837FB">
        <w:rPr>
          <w:sz w:val="28"/>
        </w:rPr>
        <w:t>.</w:t>
      </w:r>
    </w:p>
    <w:p w:rsidR="00CB3BA5" w:rsidRDefault="00CB3BA5"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Определяем размеры грунто-свайного массива у подошвы ростверка:</w: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03" type="#_x0000_t75" style="width:111.75pt;height:17.25pt" fillcolor="window">
            <v:imagedata r:id="rId228" o:title=""/>
          </v:shape>
        </w:pict>
      </w:r>
      <w:r w:rsidR="00D271A6" w:rsidRPr="002837FB">
        <w:rPr>
          <w:sz w:val="28"/>
        </w:rPr>
        <w:t>м.</w:t>
      </w:r>
    </w:p>
    <w:p w:rsidR="00CB3BA5" w:rsidRDefault="00CB3BA5"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Размеры площади подошвы условного фундамента:</w: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04" type="#_x0000_t75" style="width:231.75pt;height:18.75pt" fillcolor="window">
            <v:imagedata r:id="rId229" o:title=""/>
          </v:shape>
        </w:pict>
      </w:r>
      <w:r w:rsidR="00D271A6" w:rsidRPr="002837FB">
        <w:rPr>
          <w:sz w:val="28"/>
        </w:rPr>
        <w:t>м.</w:t>
      </w:r>
    </w:p>
    <w:p w:rsidR="00CB3BA5" w:rsidRDefault="00CB3BA5" w:rsidP="002837FB">
      <w:pPr>
        <w:pStyle w:val="a3"/>
        <w:keepNext/>
        <w:widowControl w:val="0"/>
        <w:spacing w:line="360" w:lineRule="auto"/>
        <w:ind w:firstLine="720"/>
        <w:jc w:val="both"/>
        <w:rPr>
          <w:b w:val="0"/>
          <w:i w:val="0"/>
          <w:sz w:val="28"/>
          <w:u w:val="none"/>
        </w:rPr>
      </w:pPr>
    </w:p>
    <w:p w:rsidR="00D271A6" w:rsidRPr="002837FB" w:rsidRDefault="00D271A6" w:rsidP="002837FB">
      <w:pPr>
        <w:pStyle w:val="a3"/>
        <w:keepNext/>
        <w:widowControl w:val="0"/>
        <w:spacing w:line="360" w:lineRule="auto"/>
        <w:ind w:firstLine="720"/>
        <w:jc w:val="both"/>
        <w:rPr>
          <w:b w:val="0"/>
          <w:i w:val="0"/>
          <w:sz w:val="28"/>
          <w:u w:val="none"/>
        </w:rPr>
      </w:pPr>
      <w:r w:rsidRPr="002837FB">
        <w:rPr>
          <w:b w:val="0"/>
          <w:i w:val="0"/>
          <w:sz w:val="28"/>
          <w:u w:val="none"/>
        </w:rPr>
        <w:t>Площадь подошвы:</w: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05" type="#_x0000_t75" style="width:93pt;height:20.25pt" fillcolor="window">
            <v:imagedata r:id="rId230" o:title=""/>
          </v:shape>
        </w:pict>
      </w:r>
      <w:r w:rsidR="00D271A6" w:rsidRPr="002837FB">
        <w:rPr>
          <w:sz w:val="28"/>
        </w:rPr>
        <w:t>м</w:t>
      </w:r>
      <w:r w:rsidR="00D271A6" w:rsidRPr="002837FB">
        <w:rPr>
          <w:sz w:val="28"/>
          <w:vertAlign w:val="superscript"/>
        </w:rPr>
        <w:t>2</w:t>
      </w:r>
      <w:r w:rsidR="00D271A6" w:rsidRPr="002837FB">
        <w:rPr>
          <w:sz w:val="28"/>
        </w:rPr>
        <w:t>.</w:t>
      </w:r>
    </w:p>
    <w:p w:rsidR="00CB3BA5" w:rsidRDefault="00CB3BA5" w:rsidP="002837FB">
      <w:pPr>
        <w:pStyle w:val="a3"/>
        <w:keepNext/>
        <w:widowControl w:val="0"/>
        <w:spacing w:line="360" w:lineRule="auto"/>
        <w:ind w:firstLine="720"/>
        <w:jc w:val="both"/>
        <w:rPr>
          <w:b w:val="0"/>
          <w:i w:val="0"/>
          <w:sz w:val="28"/>
          <w:u w:val="none"/>
        </w:rPr>
      </w:pPr>
    </w:p>
    <w:p w:rsidR="00D271A6" w:rsidRPr="002837FB" w:rsidRDefault="00D271A6" w:rsidP="002837FB">
      <w:pPr>
        <w:pStyle w:val="a3"/>
        <w:keepNext/>
        <w:widowControl w:val="0"/>
        <w:spacing w:line="360" w:lineRule="auto"/>
        <w:ind w:firstLine="720"/>
        <w:jc w:val="both"/>
        <w:rPr>
          <w:b w:val="0"/>
          <w:i w:val="0"/>
          <w:sz w:val="28"/>
          <w:u w:val="none"/>
        </w:rPr>
      </w:pPr>
      <w:r w:rsidRPr="002837FB">
        <w:rPr>
          <w:b w:val="0"/>
          <w:i w:val="0"/>
          <w:sz w:val="28"/>
          <w:u w:val="none"/>
        </w:rPr>
        <w:t>Объем на боковых гранях условного фундамента вместе с пригрузкой грунто-свайного массива и на обрезах ростверка:</w:t>
      </w:r>
    </w:p>
    <w:p w:rsidR="00CB3BA5" w:rsidRDefault="00CB3BA5" w:rsidP="002837FB">
      <w:pPr>
        <w:pStyle w:val="a3"/>
        <w:keepNext/>
        <w:widowControl w:val="0"/>
        <w:spacing w:line="360" w:lineRule="auto"/>
        <w:ind w:firstLine="720"/>
        <w:jc w:val="both"/>
        <w:rPr>
          <w:b w:val="0"/>
          <w:i w:val="0"/>
          <w:sz w:val="28"/>
          <w:u w:val="none"/>
        </w:rPr>
      </w:pPr>
    </w:p>
    <w:p w:rsidR="00D271A6" w:rsidRPr="002837FB" w:rsidRDefault="00181FA4" w:rsidP="002837FB">
      <w:pPr>
        <w:pStyle w:val="a3"/>
        <w:keepNext/>
        <w:widowControl w:val="0"/>
        <w:spacing w:line="360" w:lineRule="auto"/>
        <w:ind w:firstLine="720"/>
        <w:jc w:val="both"/>
        <w:rPr>
          <w:b w:val="0"/>
          <w:i w:val="0"/>
          <w:sz w:val="28"/>
          <w:u w:val="none"/>
        </w:rPr>
      </w:pPr>
      <w:r>
        <w:rPr>
          <w:b w:val="0"/>
          <w:i w:val="0"/>
          <w:sz w:val="28"/>
          <w:u w:val="none"/>
        </w:rPr>
        <w:pict>
          <v:shape id="_x0000_i1306" type="#_x0000_t75" style="width:75pt;height:15.75pt" fillcolor="window">
            <v:imagedata r:id="rId231" o:title=""/>
          </v:shape>
        </w:pict>
      </w:r>
      <w:r w:rsidR="00D271A6" w:rsidRPr="002837FB">
        <w:rPr>
          <w:b w:val="0"/>
          <w:i w:val="0"/>
          <w:sz w:val="28"/>
          <w:u w:val="none"/>
        </w:rPr>
        <w:t>м</w:t>
      </w:r>
      <w:r w:rsidR="00D271A6" w:rsidRPr="002837FB">
        <w:rPr>
          <w:b w:val="0"/>
          <w:i w:val="0"/>
          <w:sz w:val="28"/>
          <w:u w:val="none"/>
          <w:vertAlign w:val="superscript"/>
        </w:rPr>
        <w:t>3</w:t>
      </w:r>
      <w:r w:rsidR="00D271A6" w:rsidRPr="002837FB">
        <w:rPr>
          <w:b w:val="0"/>
          <w:i w:val="0"/>
          <w:sz w:val="28"/>
          <w:u w:val="none"/>
        </w:rPr>
        <w:t>.</w:t>
      </w:r>
    </w:p>
    <w:p w:rsidR="00CB3BA5" w:rsidRDefault="00CB3BA5"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Объем ростверка, подколонника БК-2 и подземной части колонны:</w:t>
      </w:r>
    </w:p>
    <w:p w:rsidR="00D271A6" w:rsidRPr="002837FB" w:rsidRDefault="00181FA4" w:rsidP="002837FB">
      <w:pPr>
        <w:keepNext/>
        <w:widowControl w:val="0"/>
        <w:spacing w:line="360" w:lineRule="auto"/>
        <w:ind w:firstLine="720"/>
        <w:jc w:val="both"/>
        <w:rPr>
          <w:sz w:val="28"/>
        </w:rPr>
      </w:pPr>
      <w:r>
        <w:rPr>
          <w:sz w:val="28"/>
        </w:rPr>
        <w:pict>
          <v:shape id="_x0000_i1307" type="#_x0000_t75" style="width:185.25pt;height:18.75pt" fillcolor="window">
            <v:imagedata r:id="rId232" o:title=""/>
          </v:shape>
        </w:pict>
      </w:r>
      <w:r w:rsidR="00D271A6" w:rsidRPr="002837FB">
        <w:rPr>
          <w:sz w:val="28"/>
        </w:rPr>
        <w:t>м</w:t>
      </w:r>
      <w:r w:rsidR="00D271A6" w:rsidRPr="002837FB">
        <w:rPr>
          <w:sz w:val="28"/>
          <w:vertAlign w:val="superscript"/>
        </w:rPr>
        <w:t>3</w:t>
      </w:r>
      <w:r w:rsidR="00D271A6" w:rsidRPr="002837FB">
        <w:rPr>
          <w:sz w:val="28"/>
        </w:rPr>
        <w:t>.</w:t>
      </w:r>
    </w:p>
    <w:p w:rsidR="00CB3BA5" w:rsidRDefault="00CB3BA5" w:rsidP="002837FB">
      <w:pPr>
        <w:pStyle w:val="a3"/>
        <w:keepNext/>
        <w:widowControl w:val="0"/>
        <w:spacing w:line="360" w:lineRule="auto"/>
        <w:ind w:firstLine="720"/>
        <w:jc w:val="both"/>
        <w:rPr>
          <w:b w:val="0"/>
          <w:i w:val="0"/>
          <w:sz w:val="28"/>
          <w:u w:val="none"/>
        </w:rPr>
      </w:pPr>
    </w:p>
    <w:p w:rsidR="00D271A6" w:rsidRPr="002837FB" w:rsidRDefault="00D271A6" w:rsidP="002837FB">
      <w:pPr>
        <w:pStyle w:val="a3"/>
        <w:keepNext/>
        <w:widowControl w:val="0"/>
        <w:spacing w:line="360" w:lineRule="auto"/>
        <w:ind w:firstLine="720"/>
        <w:jc w:val="both"/>
        <w:rPr>
          <w:b w:val="0"/>
          <w:i w:val="0"/>
          <w:sz w:val="28"/>
          <w:u w:val="none"/>
        </w:rPr>
      </w:pPr>
      <w:r w:rsidRPr="002837FB">
        <w:rPr>
          <w:b w:val="0"/>
          <w:i w:val="0"/>
          <w:sz w:val="28"/>
          <w:u w:val="none"/>
        </w:rPr>
        <w:t>Объем свай:</w: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08" type="#_x0000_t75" style="width:117pt;height:18pt" fillcolor="window">
            <v:imagedata r:id="rId233" o:title=""/>
          </v:shape>
        </w:pict>
      </w:r>
      <w:r w:rsidR="00D271A6" w:rsidRPr="002837FB">
        <w:rPr>
          <w:sz w:val="28"/>
        </w:rPr>
        <w:t>м</w:t>
      </w:r>
      <w:r w:rsidR="00D271A6" w:rsidRPr="002837FB">
        <w:rPr>
          <w:sz w:val="28"/>
          <w:vertAlign w:val="superscript"/>
        </w:rPr>
        <w:t>3</w:t>
      </w:r>
      <w:r w:rsidR="00D271A6" w:rsidRPr="002837FB">
        <w:rPr>
          <w:sz w:val="28"/>
        </w:rPr>
        <w:t>.</w:t>
      </w:r>
    </w:p>
    <w:p w:rsidR="00CB3BA5" w:rsidRDefault="00CB3BA5" w:rsidP="002837FB">
      <w:pPr>
        <w:pStyle w:val="a3"/>
        <w:keepNext/>
        <w:widowControl w:val="0"/>
        <w:spacing w:line="360" w:lineRule="auto"/>
        <w:ind w:firstLine="720"/>
        <w:jc w:val="both"/>
        <w:rPr>
          <w:b w:val="0"/>
          <w:i w:val="0"/>
          <w:sz w:val="28"/>
          <w:u w:val="none"/>
        </w:rPr>
      </w:pPr>
    </w:p>
    <w:p w:rsidR="00D271A6" w:rsidRPr="002837FB" w:rsidRDefault="00D271A6" w:rsidP="002837FB">
      <w:pPr>
        <w:pStyle w:val="a3"/>
        <w:keepNext/>
        <w:widowControl w:val="0"/>
        <w:spacing w:line="360" w:lineRule="auto"/>
        <w:ind w:firstLine="720"/>
        <w:jc w:val="both"/>
        <w:rPr>
          <w:b w:val="0"/>
          <w:i w:val="0"/>
          <w:sz w:val="28"/>
          <w:u w:val="none"/>
        </w:rPr>
      </w:pPr>
      <w:r w:rsidRPr="002837FB">
        <w:rPr>
          <w:b w:val="0"/>
          <w:i w:val="0"/>
          <w:sz w:val="28"/>
          <w:u w:val="none"/>
        </w:rPr>
        <w:t>Объем грунта:</w: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09" type="#_x0000_t75" style="width:224.25pt;height:18.75pt" fillcolor="window">
            <v:imagedata r:id="rId234" o:title=""/>
          </v:shape>
        </w:pict>
      </w:r>
      <w:r w:rsidR="00D271A6" w:rsidRPr="002837FB">
        <w:rPr>
          <w:sz w:val="28"/>
        </w:rPr>
        <w:t>м</w:t>
      </w:r>
      <w:r w:rsidR="00D271A6" w:rsidRPr="002837FB">
        <w:rPr>
          <w:sz w:val="28"/>
          <w:vertAlign w:val="superscript"/>
        </w:rPr>
        <w:t>3</w:t>
      </w:r>
      <w:r w:rsidR="00D271A6" w:rsidRPr="002837FB">
        <w:rPr>
          <w:sz w:val="28"/>
        </w:rPr>
        <w:t>.</w:t>
      </w:r>
    </w:p>
    <w:p w:rsidR="00CB3BA5" w:rsidRDefault="00CB3BA5" w:rsidP="002837FB">
      <w:pPr>
        <w:pStyle w:val="a3"/>
        <w:keepNext/>
        <w:widowControl w:val="0"/>
        <w:spacing w:line="360" w:lineRule="auto"/>
        <w:ind w:firstLine="720"/>
        <w:jc w:val="both"/>
        <w:rPr>
          <w:b w:val="0"/>
          <w:i w:val="0"/>
          <w:sz w:val="28"/>
          <w:u w:val="none"/>
        </w:rPr>
      </w:pPr>
    </w:p>
    <w:p w:rsidR="00D271A6" w:rsidRDefault="00D271A6" w:rsidP="002837FB">
      <w:pPr>
        <w:pStyle w:val="a3"/>
        <w:keepNext/>
        <w:widowControl w:val="0"/>
        <w:spacing w:line="360" w:lineRule="auto"/>
        <w:ind w:firstLine="720"/>
        <w:jc w:val="both"/>
        <w:rPr>
          <w:b w:val="0"/>
          <w:i w:val="0"/>
          <w:sz w:val="28"/>
          <w:u w:val="none"/>
        </w:rPr>
      </w:pPr>
      <w:r w:rsidRPr="002837FB">
        <w:rPr>
          <w:b w:val="0"/>
          <w:i w:val="0"/>
          <w:sz w:val="28"/>
          <w:u w:val="none"/>
        </w:rPr>
        <w:t>Средневзвешенное значение удельного веса слоев грунта, залегающих выше подошвы условного фундамента, с учетом взвешивающего действия воды ниже уровня подземных вод:</w:t>
      </w:r>
    </w:p>
    <w:p w:rsidR="00CB3BA5" w:rsidRPr="002837FB" w:rsidRDefault="00CB3BA5" w:rsidP="002837FB">
      <w:pPr>
        <w:pStyle w:val="a3"/>
        <w:keepNext/>
        <w:widowControl w:val="0"/>
        <w:spacing w:line="360" w:lineRule="auto"/>
        <w:ind w:firstLine="720"/>
        <w:jc w:val="both"/>
        <w:rPr>
          <w:b w:val="0"/>
          <w:i w:val="0"/>
          <w:sz w:val="28"/>
          <w:u w:val="none"/>
        </w:rPr>
      </w:pPr>
    </w:p>
    <w:p w:rsidR="00D271A6" w:rsidRPr="002837FB" w:rsidRDefault="00181FA4" w:rsidP="002837FB">
      <w:pPr>
        <w:keepNext/>
        <w:widowControl w:val="0"/>
        <w:spacing w:line="360" w:lineRule="auto"/>
        <w:ind w:firstLine="720"/>
        <w:jc w:val="both"/>
        <w:rPr>
          <w:sz w:val="28"/>
        </w:rPr>
      </w:pPr>
      <w:r>
        <w:rPr>
          <w:sz w:val="28"/>
        </w:rPr>
        <w:pict>
          <v:shape id="_x0000_i1310" type="#_x0000_t75" style="width:398.25pt;height:90pt" fillcolor="window">
            <v:imagedata r:id="rId235" o:title=""/>
          </v:shape>
        </w:pict>
      </w:r>
    </w:p>
    <w:p w:rsidR="00CB3BA5" w:rsidRDefault="00CB3BA5" w:rsidP="002837FB">
      <w:pPr>
        <w:pStyle w:val="a7"/>
        <w:keepNext/>
        <w:widowControl w:val="0"/>
        <w:spacing w:line="360" w:lineRule="auto"/>
        <w:ind w:firstLine="720"/>
      </w:pPr>
    </w:p>
    <w:p w:rsidR="00D271A6" w:rsidRPr="002837FB" w:rsidRDefault="00D271A6" w:rsidP="002837FB">
      <w:pPr>
        <w:pStyle w:val="a7"/>
        <w:keepNext/>
        <w:widowControl w:val="0"/>
        <w:spacing w:line="360" w:lineRule="auto"/>
        <w:ind w:firstLine="720"/>
      </w:pPr>
      <w:r w:rsidRPr="002837FB">
        <w:t>Вес грунта в объеме условного фундамента:</w: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11" type="#_x0000_t75" style="width:146.25pt;height:18.75pt" fillcolor="window">
            <v:imagedata r:id="rId236" o:title=""/>
          </v:shape>
        </w:pict>
      </w:r>
      <w:r w:rsidR="00D271A6" w:rsidRPr="002837FB">
        <w:rPr>
          <w:sz w:val="28"/>
        </w:rPr>
        <w:t>кН.</w:t>
      </w:r>
    </w:p>
    <w:p w:rsidR="00CB3BA5" w:rsidRDefault="00CB3BA5" w:rsidP="002837FB">
      <w:pPr>
        <w:pStyle w:val="a7"/>
        <w:keepNext/>
        <w:widowControl w:val="0"/>
        <w:spacing w:line="360" w:lineRule="auto"/>
        <w:ind w:firstLine="720"/>
      </w:pPr>
    </w:p>
    <w:p w:rsidR="00D271A6" w:rsidRPr="002837FB" w:rsidRDefault="00D271A6" w:rsidP="002837FB">
      <w:pPr>
        <w:pStyle w:val="a7"/>
        <w:keepNext/>
        <w:widowControl w:val="0"/>
        <w:spacing w:line="360" w:lineRule="auto"/>
        <w:ind w:firstLine="720"/>
      </w:pPr>
      <w:r w:rsidRPr="002837FB">
        <w:t>Вес свай, ростверка и подземной части колонны</w: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12" type="#_x0000_t75" style="width:155.25pt;height:17.25pt" fillcolor="window">
            <v:imagedata r:id="rId237" o:title=""/>
          </v:shape>
        </w:pict>
      </w:r>
      <w:r w:rsidR="00D271A6" w:rsidRPr="002837FB">
        <w:rPr>
          <w:sz w:val="28"/>
        </w:rPr>
        <w:t>кН.</w:t>
      </w:r>
    </w:p>
    <w:p w:rsidR="00CB3BA5" w:rsidRDefault="00CB3BA5" w:rsidP="002837FB">
      <w:pPr>
        <w:pStyle w:val="a3"/>
        <w:keepNext/>
        <w:widowControl w:val="0"/>
        <w:spacing w:line="360" w:lineRule="auto"/>
        <w:ind w:firstLine="720"/>
        <w:jc w:val="both"/>
        <w:rPr>
          <w:b w:val="0"/>
          <w:i w:val="0"/>
          <w:sz w:val="28"/>
          <w:u w:val="none"/>
        </w:rPr>
      </w:pPr>
    </w:p>
    <w:p w:rsidR="00D271A6" w:rsidRPr="002837FB" w:rsidRDefault="00D271A6" w:rsidP="002837FB">
      <w:pPr>
        <w:pStyle w:val="a3"/>
        <w:keepNext/>
        <w:widowControl w:val="0"/>
        <w:spacing w:line="360" w:lineRule="auto"/>
        <w:ind w:firstLine="720"/>
        <w:jc w:val="both"/>
        <w:rPr>
          <w:b w:val="0"/>
          <w:i w:val="0"/>
          <w:sz w:val="28"/>
          <w:u w:val="none"/>
        </w:rPr>
      </w:pPr>
      <w:r w:rsidRPr="002837FB">
        <w:rPr>
          <w:b w:val="0"/>
          <w:i w:val="0"/>
          <w:sz w:val="28"/>
          <w:u w:val="none"/>
        </w:rPr>
        <w:t>Суммарная вертикальная нагрузка от всех частей условного фундамента:</w:t>
      </w:r>
    </w:p>
    <w:p w:rsidR="00D271A6" w:rsidRPr="002837FB" w:rsidRDefault="00181FA4" w:rsidP="002837FB">
      <w:pPr>
        <w:keepNext/>
        <w:widowControl w:val="0"/>
        <w:spacing w:line="360" w:lineRule="auto"/>
        <w:ind w:firstLine="720"/>
        <w:jc w:val="both"/>
        <w:rPr>
          <w:sz w:val="28"/>
        </w:rPr>
      </w:pPr>
      <w:r>
        <w:rPr>
          <w:sz w:val="28"/>
        </w:rPr>
        <w:pict>
          <v:shape id="_x0000_i1313" type="#_x0000_t75" style="width:281.25pt;height:18.75pt" fillcolor="window">
            <v:imagedata r:id="rId238" o:title=""/>
          </v:shape>
        </w:pict>
      </w:r>
      <w:r w:rsidR="00D271A6" w:rsidRPr="002837FB">
        <w:rPr>
          <w:sz w:val="28"/>
        </w:rPr>
        <w:t>кН.</w:t>
      </w:r>
    </w:p>
    <w:p w:rsidR="00CB3BA5" w:rsidRDefault="00CB3BA5" w:rsidP="002837FB">
      <w:pPr>
        <w:pStyle w:val="a3"/>
        <w:keepNext/>
        <w:widowControl w:val="0"/>
        <w:spacing w:line="360" w:lineRule="auto"/>
        <w:ind w:firstLine="720"/>
        <w:jc w:val="both"/>
        <w:rPr>
          <w:b w:val="0"/>
          <w:i w:val="0"/>
          <w:sz w:val="28"/>
          <w:u w:val="none"/>
        </w:rPr>
      </w:pPr>
    </w:p>
    <w:p w:rsidR="00D271A6" w:rsidRPr="002837FB" w:rsidRDefault="00D271A6" w:rsidP="002837FB">
      <w:pPr>
        <w:pStyle w:val="a3"/>
        <w:keepNext/>
        <w:widowControl w:val="0"/>
        <w:spacing w:line="360" w:lineRule="auto"/>
        <w:ind w:firstLine="720"/>
        <w:jc w:val="both"/>
        <w:rPr>
          <w:b w:val="0"/>
          <w:i w:val="0"/>
          <w:sz w:val="28"/>
          <w:u w:val="none"/>
        </w:rPr>
      </w:pPr>
      <w:r w:rsidRPr="002837FB">
        <w:rPr>
          <w:b w:val="0"/>
          <w:i w:val="0"/>
          <w:sz w:val="28"/>
          <w:u w:val="none"/>
        </w:rPr>
        <w:t>Давление на грунт по подошве условного фундамента:</w: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14" type="#_x0000_t75" style="width:137.25pt;height:30.75pt" fillcolor="window">
            <v:imagedata r:id="rId239" o:title=""/>
          </v:shape>
        </w:pict>
      </w:r>
      <w:r w:rsidR="00D271A6" w:rsidRPr="002837FB">
        <w:rPr>
          <w:sz w:val="28"/>
        </w:rPr>
        <w:t>кН/м</w:t>
      </w:r>
      <w:r w:rsidR="00D271A6" w:rsidRPr="002837FB">
        <w:rPr>
          <w:sz w:val="28"/>
          <w:vertAlign w:val="superscript"/>
        </w:rPr>
        <w:t>3</w:t>
      </w:r>
      <w:r w:rsidR="00D271A6" w:rsidRPr="002837FB">
        <w:rPr>
          <w:sz w:val="28"/>
        </w:rPr>
        <w:t>.</w:t>
      </w:r>
    </w:p>
    <w:p w:rsidR="00CB3BA5" w:rsidRDefault="00CB3BA5" w:rsidP="002837FB">
      <w:pPr>
        <w:pStyle w:val="a3"/>
        <w:keepNext/>
        <w:widowControl w:val="0"/>
        <w:spacing w:line="360" w:lineRule="auto"/>
        <w:ind w:firstLine="720"/>
        <w:jc w:val="both"/>
        <w:rPr>
          <w:b w:val="0"/>
          <w:i w:val="0"/>
          <w:sz w:val="28"/>
          <w:u w:val="none"/>
        </w:rPr>
      </w:pPr>
    </w:p>
    <w:p w:rsidR="00D271A6" w:rsidRPr="002837FB" w:rsidRDefault="00D271A6" w:rsidP="002837FB">
      <w:pPr>
        <w:pStyle w:val="a3"/>
        <w:keepNext/>
        <w:widowControl w:val="0"/>
        <w:spacing w:line="360" w:lineRule="auto"/>
        <w:ind w:firstLine="720"/>
        <w:jc w:val="both"/>
        <w:rPr>
          <w:b w:val="0"/>
          <w:i w:val="0"/>
          <w:sz w:val="28"/>
          <w:u w:val="none"/>
        </w:rPr>
      </w:pPr>
      <w:r w:rsidRPr="002837FB">
        <w:rPr>
          <w:b w:val="0"/>
          <w:i w:val="0"/>
          <w:sz w:val="28"/>
          <w:u w:val="none"/>
        </w:rPr>
        <w:t>Расчетное давление на грунт основания условного фундамента в уровне его подошвы:</w:t>
      </w:r>
    </w:p>
    <w:p w:rsidR="00CB3BA5"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15" type="#_x0000_t75" style="width:372.75pt;height:32.25pt" fillcolor="window">
            <v:imagedata r:id="rId240" o:title=""/>
          </v:shape>
        </w:pict>
      </w:r>
      <w:r w:rsidR="00D271A6" w:rsidRPr="002837FB">
        <w:rPr>
          <w:sz w:val="28"/>
        </w:rPr>
        <w:t>.</w:t>
      </w:r>
    </w:p>
    <w:p w:rsidR="00CB3BA5" w:rsidRDefault="00CB3BA5" w:rsidP="002837FB">
      <w:pPr>
        <w:pStyle w:val="a7"/>
        <w:keepNext/>
        <w:widowControl w:val="0"/>
        <w:spacing w:line="360" w:lineRule="auto"/>
        <w:ind w:firstLine="720"/>
      </w:pPr>
    </w:p>
    <w:p w:rsidR="00CB3BA5" w:rsidRDefault="00D271A6" w:rsidP="002837FB">
      <w:pPr>
        <w:pStyle w:val="a7"/>
        <w:keepNext/>
        <w:widowControl w:val="0"/>
        <w:spacing w:line="360" w:lineRule="auto"/>
        <w:ind w:firstLine="720"/>
      </w:pPr>
      <w:r w:rsidRPr="002837FB">
        <w:t>Для φ</w:t>
      </w:r>
      <w:r w:rsidRPr="002837FB">
        <w:rPr>
          <w:vertAlign w:val="subscript"/>
          <w:lang w:val="en-US"/>
        </w:rPr>
        <w:t>II</w:t>
      </w:r>
      <w:r w:rsidRPr="002837FB">
        <w:t>=30</w:t>
      </w:r>
      <w:r w:rsidRPr="002837FB">
        <w:rPr>
          <w:vertAlign w:val="superscript"/>
        </w:rPr>
        <w:t>0</w:t>
      </w:r>
      <w:r w:rsidRPr="002837FB">
        <w:t xml:space="preserve"> (слой </w:t>
      </w:r>
      <w:r w:rsidRPr="002837FB">
        <w:rPr>
          <w:lang w:val="en-US"/>
        </w:rPr>
        <w:t>IV</w:t>
      </w:r>
      <w:r w:rsidRPr="002837FB">
        <w:t>, песок мелкий, плотный, насыщенный водой) находим:</w:t>
      </w:r>
    </w:p>
    <w:p w:rsidR="00CB3BA5" w:rsidRDefault="00CB3BA5" w:rsidP="002837FB">
      <w:pPr>
        <w:pStyle w:val="a7"/>
        <w:keepNext/>
        <w:widowControl w:val="0"/>
        <w:spacing w:line="360" w:lineRule="auto"/>
        <w:ind w:firstLine="720"/>
      </w:pPr>
    </w:p>
    <w:p w:rsidR="00D271A6" w:rsidRPr="002837FB" w:rsidRDefault="00181FA4" w:rsidP="002837FB">
      <w:pPr>
        <w:pStyle w:val="a7"/>
        <w:keepNext/>
        <w:widowControl w:val="0"/>
        <w:spacing w:line="360" w:lineRule="auto"/>
        <w:ind w:firstLine="720"/>
      </w:pPr>
      <w:r>
        <w:pict>
          <v:shape id="_x0000_i1316" type="#_x0000_t75" style="width:357pt;height:38.25pt" fillcolor="window">
            <v:imagedata r:id="rId241" o:title=""/>
          </v:shape>
        </w:pict>
      </w:r>
    </w:p>
    <w:p w:rsidR="00CB3BA5" w:rsidRDefault="00CB3BA5" w:rsidP="002837FB">
      <w:pPr>
        <w:keepNext/>
        <w:widowControl w:val="0"/>
        <w:spacing w:line="360" w:lineRule="auto"/>
        <w:ind w:firstLine="720"/>
        <w:jc w:val="both"/>
        <w:rPr>
          <w:sz w:val="28"/>
        </w:rPr>
      </w:pPr>
    </w:p>
    <w:p w:rsidR="00D271A6" w:rsidRDefault="00D271A6" w:rsidP="002837FB">
      <w:pPr>
        <w:keepNext/>
        <w:widowControl w:val="0"/>
        <w:spacing w:line="360" w:lineRule="auto"/>
        <w:ind w:firstLine="720"/>
        <w:jc w:val="both"/>
        <w:rPr>
          <w:sz w:val="28"/>
        </w:rPr>
      </w:pPr>
      <w:r w:rsidRPr="002837FB">
        <w:rPr>
          <w:sz w:val="28"/>
        </w:rPr>
        <w:t xml:space="preserve">так, как </w:t>
      </w:r>
      <w:r w:rsidRPr="002837FB">
        <w:rPr>
          <w:sz w:val="28"/>
          <w:lang w:val="en-US"/>
        </w:rPr>
        <w:t>L</w:t>
      </w:r>
      <w:r w:rsidRPr="002837FB">
        <w:rPr>
          <w:sz w:val="28"/>
        </w:rPr>
        <w:t>/</w:t>
      </w:r>
      <w:r w:rsidRPr="002837FB">
        <w:rPr>
          <w:sz w:val="28"/>
          <w:lang w:val="en-US"/>
        </w:rPr>
        <w:t>H</w:t>
      </w:r>
      <w:r w:rsidRPr="002837FB">
        <w:rPr>
          <w:sz w:val="28"/>
        </w:rPr>
        <w:t>=8,8</w:t>
      </w:r>
    </w:p>
    <w:p w:rsidR="00CB3BA5" w:rsidRPr="002837FB" w:rsidRDefault="00CB3BA5"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17" type="#_x0000_t75" style="width:3in;height:36pt" fillcolor="window">
            <v:imagedata r:id="rId242" o:title=""/>
          </v:shape>
        </w:pict>
      </w:r>
      <w:r w:rsidR="00D271A6" w:rsidRPr="002837FB">
        <w:rPr>
          <w:sz w:val="28"/>
        </w:rPr>
        <w:t>м.</w:t>
      </w:r>
    </w:p>
    <w:p w:rsidR="00CB3BA5" w:rsidRDefault="00CB3BA5" w:rsidP="002837FB">
      <w:pPr>
        <w:pStyle w:val="a7"/>
        <w:keepNext/>
        <w:widowControl w:val="0"/>
        <w:spacing w:line="360" w:lineRule="auto"/>
        <w:ind w:firstLine="720"/>
      </w:pPr>
    </w:p>
    <w:p w:rsidR="00D271A6" w:rsidRPr="002837FB" w:rsidRDefault="00D271A6" w:rsidP="002837FB">
      <w:pPr>
        <w:pStyle w:val="a7"/>
        <w:keepNext/>
        <w:widowControl w:val="0"/>
        <w:spacing w:line="360" w:lineRule="auto"/>
        <w:ind w:firstLine="720"/>
      </w:pPr>
      <w:r w:rsidRPr="002837FB">
        <w:t xml:space="preserve">Где: </w:t>
      </w:r>
      <w:r w:rsidRPr="002837FB">
        <w:rPr>
          <w:lang w:val="en-US"/>
        </w:rPr>
        <w:t>h</w:t>
      </w:r>
      <w:r w:rsidRPr="002837FB">
        <w:rPr>
          <w:vertAlign w:val="subscript"/>
          <w:lang w:val="en-US"/>
        </w:rPr>
        <w:t>s</w:t>
      </w:r>
      <w:r w:rsidRPr="002837FB">
        <w:t>=5,3м – толщина слоя грунта выше подшвы условного фундамента со стороны подвала.</w:t>
      </w:r>
    </w:p>
    <w:p w:rsidR="00D271A6" w:rsidRPr="002837FB" w:rsidRDefault="00D271A6" w:rsidP="002837FB">
      <w:pPr>
        <w:keepNext/>
        <w:widowControl w:val="0"/>
        <w:spacing w:line="360" w:lineRule="auto"/>
        <w:ind w:firstLine="720"/>
        <w:jc w:val="both"/>
        <w:rPr>
          <w:sz w:val="28"/>
        </w:rPr>
      </w:pPr>
      <w:r w:rsidRPr="002837FB">
        <w:rPr>
          <w:sz w:val="28"/>
          <w:lang w:val="en-US"/>
        </w:rPr>
        <w:t>h</w:t>
      </w:r>
      <w:r w:rsidRPr="002837FB">
        <w:rPr>
          <w:sz w:val="28"/>
          <w:vertAlign w:val="subscript"/>
          <w:lang w:val="en-US"/>
        </w:rPr>
        <w:t>cf</w:t>
      </w:r>
      <w:r w:rsidRPr="002837FB">
        <w:rPr>
          <w:sz w:val="28"/>
        </w:rPr>
        <w:t>=0,2м – толщина конструкции пола подвала.</w:t>
      </w:r>
    </w:p>
    <w:p w:rsidR="00D271A6" w:rsidRPr="002837FB" w:rsidRDefault="00D271A6" w:rsidP="002837FB">
      <w:pPr>
        <w:keepNext/>
        <w:widowControl w:val="0"/>
        <w:spacing w:line="360" w:lineRule="auto"/>
        <w:ind w:firstLine="720"/>
        <w:jc w:val="both"/>
        <w:rPr>
          <w:sz w:val="28"/>
        </w:rPr>
      </w:pPr>
      <w:r w:rsidRPr="002837FB">
        <w:rPr>
          <w:sz w:val="28"/>
          <w:lang w:val="en-US"/>
        </w:rPr>
        <w:t>γ</w:t>
      </w:r>
      <w:r w:rsidRPr="002837FB">
        <w:rPr>
          <w:sz w:val="28"/>
          <w:vertAlign w:val="subscript"/>
          <w:lang w:val="en-US"/>
        </w:rPr>
        <w:t>cf</w:t>
      </w:r>
      <w:r w:rsidRPr="002837FB">
        <w:rPr>
          <w:sz w:val="28"/>
        </w:rPr>
        <w:t>=22кН/м</w:t>
      </w:r>
      <w:r w:rsidRPr="002837FB">
        <w:rPr>
          <w:sz w:val="28"/>
          <w:vertAlign w:val="superscript"/>
        </w:rPr>
        <w:t>3</w:t>
      </w:r>
      <w:r w:rsidRPr="002837FB">
        <w:rPr>
          <w:sz w:val="28"/>
        </w:rPr>
        <w:t xml:space="preserve"> – расчетное значение удельного веса конструкции пола подвала.</w:t>
      </w:r>
    </w:p>
    <w:p w:rsidR="00D271A6" w:rsidRPr="002837FB" w:rsidRDefault="00D271A6" w:rsidP="002837FB">
      <w:pPr>
        <w:keepNext/>
        <w:widowControl w:val="0"/>
        <w:spacing w:line="360" w:lineRule="auto"/>
        <w:ind w:firstLine="720"/>
        <w:jc w:val="both"/>
        <w:rPr>
          <w:sz w:val="28"/>
        </w:rPr>
      </w:pPr>
      <w:r w:rsidRPr="002837FB">
        <w:rPr>
          <w:sz w:val="28"/>
        </w:rPr>
        <w:t xml:space="preserve">Глубина подвала </w:t>
      </w:r>
      <w:r w:rsidRPr="002837FB">
        <w:rPr>
          <w:sz w:val="28"/>
          <w:lang w:val="en-US"/>
        </w:rPr>
        <w:t>d</w:t>
      </w:r>
      <w:r w:rsidRPr="002837FB">
        <w:rPr>
          <w:sz w:val="28"/>
          <w:vertAlign w:val="subscript"/>
        </w:rPr>
        <w:t>в</w:t>
      </w:r>
      <w:r w:rsidRPr="002837FB">
        <w:rPr>
          <w:sz w:val="28"/>
        </w:rPr>
        <w:t>=1,9м, тогда:</w:t>
      </w:r>
    </w:p>
    <w:p w:rsidR="00CB3BA5" w:rsidRDefault="00181FA4" w:rsidP="002837FB">
      <w:pPr>
        <w:keepNext/>
        <w:widowControl w:val="0"/>
        <w:spacing w:line="360" w:lineRule="auto"/>
        <w:ind w:firstLine="720"/>
        <w:jc w:val="both"/>
        <w:rPr>
          <w:sz w:val="28"/>
        </w:rPr>
      </w:pPr>
      <w:r>
        <w:rPr>
          <w:sz w:val="28"/>
        </w:rPr>
        <w:pict>
          <v:shape id="_x0000_i1318" type="#_x0000_t75" style="width:422.25pt;height:30.75pt" fillcolor="window">
            <v:imagedata r:id="rId243" o:title=""/>
          </v:shape>
        </w:pict>
      </w:r>
    </w:p>
    <w:p w:rsidR="00CB3BA5" w:rsidRDefault="00CB3BA5"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Таким образом улови </w:t>
      </w:r>
      <w:r w:rsidRPr="002837FB">
        <w:rPr>
          <w:sz w:val="28"/>
          <w:lang w:val="en-US"/>
        </w:rPr>
        <w:t>P</w:t>
      </w:r>
      <w:r w:rsidRPr="002837FB">
        <w:rPr>
          <w:sz w:val="28"/>
        </w:rPr>
        <w:t>&lt;</w:t>
      </w:r>
      <w:r w:rsidRPr="002837FB">
        <w:rPr>
          <w:sz w:val="28"/>
          <w:lang w:val="en-US"/>
        </w:rPr>
        <w:t>R</w:t>
      </w:r>
      <w:r w:rsidRPr="002837FB">
        <w:rPr>
          <w:sz w:val="28"/>
        </w:rPr>
        <w:t xml:space="preserve"> – 309,38&lt;582,652 выполняется.</w:t>
      </w:r>
    </w:p>
    <w:p w:rsidR="00D271A6" w:rsidRPr="002837FB" w:rsidRDefault="00D271A6" w:rsidP="002837FB">
      <w:pPr>
        <w:pStyle w:val="23"/>
        <w:keepNext/>
        <w:widowControl w:val="0"/>
        <w:ind w:firstLine="720"/>
        <w:jc w:val="both"/>
        <w:rPr>
          <w:b w:val="0"/>
        </w:rPr>
      </w:pPr>
    </w:p>
    <w:p w:rsidR="00D271A6" w:rsidRPr="002837FB" w:rsidRDefault="00D271A6" w:rsidP="002837FB">
      <w:pPr>
        <w:pStyle w:val="23"/>
        <w:keepNext/>
        <w:widowControl w:val="0"/>
        <w:ind w:firstLine="720"/>
        <w:jc w:val="both"/>
        <w:rPr>
          <w:b w:val="0"/>
        </w:rPr>
      </w:pPr>
      <w:r w:rsidRPr="002837FB">
        <w:rPr>
          <w:b w:val="0"/>
        </w:rPr>
        <w:t>11.</w:t>
      </w:r>
      <w:r w:rsidR="002837FB">
        <w:rPr>
          <w:b w:val="0"/>
        </w:rPr>
        <w:t xml:space="preserve"> </w:t>
      </w:r>
      <w:r w:rsidRPr="002837FB">
        <w:rPr>
          <w:b w:val="0"/>
        </w:rPr>
        <w:t>Расчет свайного фундамента под внутреннюю колонну по о</w:t>
      </w:r>
      <w:r w:rsidR="00CB3BA5">
        <w:rPr>
          <w:b w:val="0"/>
        </w:rPr>
        <w:t>си Б 8-и этажного жилого здания</w:t>
      </w:r>
    </w:p>
    <w:p w:rsidR="00D271A6" w:rsidRPr="002837FB" w:rsidRDefault="00D271A6"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Район строительства</w:t>
      </w:r>
      <w:r w:rsidR="002837FB">
        <w:rPr>
          <w:sz w:val="28"/>
        </w:rPr>
        <w:t xml:space="preserve"> </w:t>
      </w:r>
      <w:r w:rsidRPr="002837FB">
        <w:rPr>
          <w:sz w:val="28"/>
        </w:rPr>
        <w:t>г. Воронеж . По обрезу фундамента</w:t>
      </w:r>
      <w:r w:rsidR="002837FB">
        <w:rPr>
          <w:sz w:val="28"/>
        </w:rPr>
        <w:t xml:space="preserve"> </w:t>
      </w:r>
      <w:r w:rsidRPr="002837FB">
        <w:rPr>
          <w:sz w:val="28"/>
        </w:rPr>
        <w:t>действует расчетная</w:t>
      </w:r>
      <w:r w:rsidR="002837FB">
        <w:rPr>
          <w:sz w:val="28"/>
        </w:rPr>
        <w:t xml:space="preserve"> </w:t>
      </w:r>
      <w:r w:rsidRPr="002837FB">
        <w:rPr>
          <w:sz w:val="28"/>
        </w:rPr>
        <w:t>вертикальная нагрузка, полученная</w:t>
      </w:r>
      <w:r w:rsidR="002837FB">
        <w:rPr>
          <w:sz w:val="28"/>
        </w:rPr>
        <w:t xml:space="preserve"> </w:t>
      </w:r>
      <w:r w:rsidRPr="002837FB">
        <w:rPr>
          <w:sz w:val="28"/>
        </w:rPr>
        <w:t xml:space="preserve">для расчета по </w:t>
      </w:r>
      <w:r w:rsidRPr="002837FB">
        <w:rPr>
          <w:sz w:val="28"/>
          <w:lang w:val="en-US"/>
        </w:rPr>
        <w:t>II</w:t>
      </w:r>
      <w:r w:rsidRPr="002837FB">
        <w:rPr>
          <w:sz w:val="28"/>
        </w:rPr>
        <w:t xml:space="preserve"> предельному состоянию </w:t>
      </w:r>
      <w:r w:rsidRPr="002837FB">
        <w:rPr>
          <w:sz w:val="28"/>
          <w:lang w:val="en-US"/>
        </w:rPr>
        <w:t>N</w:t>
      </w:r>
      <w:r w:rsidRPr="002837FB">
        <w:rPr>
          <w:sz w:val="28"/>
          <w:vertAlign w:val="subscript"/>
          <w:lang w:val="en-US"/>
        </w:rPr>
        <w:t>II</w:t>
      </w:r>
      <w:r w:rsidRPr="002837FB">
        <w:rPr>
          <w:sz w:val="28"/>
        </w:rPr>
        <w:t xml:space="preserve"> = 878,3 кН/м. Планировочная</w:t>
      </w:r>
      <w:r w:rsidR="002837FB">
        <w:rPr>
          <w:sz w:val="28"/>
        </w:rPr>
        <w:t xml:space="preserve"> </w:t>
      </w:r>
      <w:r w:rsidRPr="002837FB">
        <w:rPr>
          <w:sz w:val="28"/>
        </w:rPr>
        <w:t xml:space="preserve">отметка </w:t>
      </w:r>
      <w:r w:rsidRPr="002837FB">
        <w:rPr>
          <w:sz w:val="28"/>
          <w:lang w:val="en-US"/>
        </w:rPr>
        <w:t>DL</w:t>
      </w:r>
      <w:r w:rsidRPr="002837FB">
        <w:rPr>
          <w:sz w:val="28"/>
        </w:rPr>
        <w:t xml:space="preserve"> равна</w:t>
      </w:r>
      <w:r w:rsidR="002837FB">
        <w:rPr>
          <w:sz w:val="28"/>
        </w:rPr>
        <w:t xml:space="preserve"> </w:t>
      </w:r>
      <w:r w:rsidRPr="002837FB">
        <w:rPr>
          <w:sz w:val="28"/>
        </w:rPr>
        <w:t>129,75.</w:t>
      </w:r>
    </w:p>
    <w:p w:rsidR="00D271A6" w:rsidRPr="002837FB" w:rsidRDefault="00D271A6" w:rsidP="002837FB">
      <w:pPr>
        <w:keepNext/>
        <w:widowControl w:val="0"/>
        <w:spacing w:line="360" w:lineRule="auto"/>
        <w:ind w:firstLine="720"/>
        <w:jc w:val="both"/>
        <w:rPr>
          <w:sz w:val="28"/>
        </w:rPr>
      </w:pPr>
      <w:r w:rsidRPr="002837FB">
        <w:rPr>
          <w:sz w:val="28"/>
        </w:rPr>
        <w:t xml:space="preserve">Уровень грунтовых вод соответствует отметке </w:t>
      </w:r>
      <w:r w:rsidRPr="002837FB">
        <w:rPr>
          <w:sz w:val="28"/>
          <w:lang w:val="en-US"/>
        </w:rPr>
        <w:t>WL</w:t>
      </w:r>
      <w:r w:rsidRPr="002837FB">
        <w:rPr>
          <w:sz w:val="28"/>
        </w:rPr>
        <w:t xml:space="preserve"> = 127,65 м, т.е. находится на глубине 2,1 м. от планировочной отметки </w:t>
      </w:r>
      <w:r w:rsidRPr="002837FB">
        <w:rPr>
          <w:sz w:val="28"/>
          <w:lang w:val="en-US"/>
        </w:rPr>
        <w:t>DL</w:t>
      </w:r>
      <w:r w:rsidRPr="002837FB">
        <w:rPr>
          <w:sz w:val="28"/>
        </w:rPr>
        <w:t>.</w:t>
      </w:r>
    </w:p>
    <w:p w:rsidR="00D271A6" w:rsidRPr="002837FB" w:rsidRDefault="00D271A6" w:rsidP="002837FB">
      <w:pPr>
        <w:pStyle w:val="31"/>
        <w:keepNext/>
        <w:widowControl w:val="0"/>
        <w:spacing w:line="360" w:lineRule="auto"/>
        <w:ind w:firstLine="720"/>
      </w:pPr>
    </w:p>
    <w:p w:rsidR="00D271A6" w:rsidRPr="002837FB" w:rsidRDefault="00BB2A37" w:rsidP="002837FB">
      <w:pPr>
        <w:pStyle w:val="31"/>
        <w:keepNext/>
        <w:widowControl w:val="0"/>
        <w:spacing w:line="360" w:lineRule="auto"/>
        <w:ind w:firstLine="720"/>
      </w:pPr>
      <w:r>
        <w:t>Инженерно-геологические условия</w:t>
      </w:r>
    </w:p>
    <w:tbl>
      <w:tblPr>
        <w:tblW w:w="9007"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72"/>
        <w:gridCol w:w="1071"/>
        <w:gridCol w:w="1134"/>
        <w:gridCol w:w="673"/>
        <w:gridCol w:w="664"/>
        <w:gridCol w:w="647"/>
        <w:gridCol w:w="772"/>
        <w:gridCol w:w="663"/>
        <w:gridCol w:w="660"/>
        <w:gridCol w:w="850"/>
        <w:gridCol w:w="1101"/>
      </w:tblGrid>
      <w:tr w:rsidR="00D271A6" w:rsidRPr="00BB2A37" w:rsidTr="00BB2A37">
        <w:tc>
          <w:tcPr>
            <w:tcW w:w="772" w:type="dxa"/>
            <w:vAlign w:val="center"/>
          </w:tcPr>
          <w:p w:rsidR="00D271A6" w:rsidRPr="00BB2A37" w:rsidRDefault="00D271A6" w:rsidP="00BB2A37">
            <w:pPr>
              <w:keepNext/>
              <w:widowControl w:val="0"/>
              <w:tabs>
                <w:tab w:val="left" w:pos="392"/>
              </w:tabs>
              <w:spacing w:line="360" w:lineRule="auto"/>
              <w:jc w:val="both"/>
            </w:pPr>
            <w:r w:rsidRPr="00BB2A37">
              <w:t>№ слоя</w:t>
            </w:r>
          </w:p>
        </w:tc>
        <w:tc>
          <w:tcPr>
            <w:tcW w:w="1071" w:type="dxa"/>
            <w:vAlign w:val="center"/>
          </w:tcPr>
          <w:p w:rsidR="00D271A6" w:rsidRPr="00BB2A37" w:rsidRDefault="00D271A6" w:rsidP="00BB2A37">
            <w:pPr>
              <w:keepNext/>
              <w:widowControl w:val="0"/>
              <w:tabs>
                <w:tab w:val="left" w:pos="392"/>
              </w:tabs>
              <w:spacing w:line="360" w:lineRule="auto"/>
              <w:jc w:val="both"/>
            </w:pPr>
            <w:r w:rsidRPr="00BB2A37">
              <w:t>Глубина от поверхности</w:t>
            </w:r>
          </w:p>
        </w:tc>
        <w:tc>
          <w:tcPr>
            <w:tcW w:w="1134" w:type="dxa"/>
            <w:vAlign w:val="center"/>
          </w:tcPr>
          <w:p w:rsidR="00D271A6" w:rsidRPr="00BB2A37" w:rsidRDefault="00BB2A37" w:rsidP="00BB2A37">
            <w:pPr>
              <w:keepNext/>
              <w:widowControl w:val="0"/>
              <w:tabs>
                <w:tab w:val="left" w:pos="392"/>
              </w:tabs>
              <w:spacing w:line="360" w:lineRule="auto"/>
              <w:jc w:val="both"/>
            </w:pPr>
            <w:r>
              <w:t>Мощ</w:t>
            </w:r>
            <w:r w:rsidR="00D271A6" w:rsidRPr="00BB2A37">
              <w:t>ность слоя</w:t>
            </w:r>
          </w:p>
        </w:tc>
        <w:tc>
          <w:tcPr>
            <w:tcW w:w="673" w:type="dxa"/>
            <w:vAlign w:val="center"/>
          </w:tcPr>
          <w:p w:rsidR="00D271A6" w:rsidRPr="00BB2A37" w:rsidRDefault="00D271A6" w:rsidP="00BB2A37">
            <w:pPr>
              <w:keepNext/>
              <w:widowControl w:val="0"/>
              <w:tabs>
                <w:tab w:val="left" w:pos="392"/>
              </w:tabs>
              <w:spacing w:line="360" w:lineRule="auto"/>
              <w:jc w:val="both"/>
              <w:rPr>
                <w:vertAlign w:val="subscript"/>
                <w:lang w:val="en-US"/>
              </w:rPr>
            </w:pPr>
            <w:r w:rsidRPr="00BB2A37">
              <w:rPr>
                <w:lang w:val="en-US"/>
              </w:rPr>
              <w:t>I</w:t>
            </w:r>
            <w:r w:rsidRPr="00BB2A37">
              <w:rPr>
                <w:vertAlign w:val="subscript"/>
                <w:lang w:val="en-US"/>
              </w:rPr>
              <w:t>L</w:t>
            </w:r>
          </w:p>
        </w:tc>
        <w:tc>
          <w:tcPr>
            <w:tcW w:w="664" w:type="dxa"/>
            <w:vAlign w:val="center"/>
          </w:tcPr>
          <w:p w:rsidR="00D271A6" w:rsidRPr="00BB2A37" w:rsidRDefault="00D271A6" w:rsidP="00BB2A37">
            <w:pPr>
              <w:keepNext/>
              <w:widowControl w:val="0"/>
              <w:tabs>
                <w:tab w:val="left" w:pos="392"/>
              </w:tabs>
              <w:spacing w:line="360" w:lineRule="auto"/>
              <w:jc w:val="both"/>
              <w:rPr>
                <w:lang w:val="en-US"/>
              </w:rPr>
            </w:pPr>
            <w:r w:rsidRPr="00BB2A37">
              <w:rPr>
                <w:lang w:val="en-US"/>
              </w:rPr>
              <w:t>e</w:t>
            </w:r>
          </w:p>
        </w:tc>
        <w:tc>
          <w:tcPr>
            <w:tcW w:w="647" w:type="dxa"/>
            <w:vAlign w:val="center"/>
          </w:tcPr>
          <w:p w:rsidR="00D271A6" w:rsidRPr="00BB2A37" w:rsidRDefault="00D271A6" w:rsidP="00BB2A37">
            <w:pPr>
              <w:keepNext/>
              <w:widowControl w:val="0"/>
              <w:tabs>
                <w:tab w:val="left" w:pos="392"/>
              </w:tabs>
              <w:spacing w:line="360" w:lineRule="auto"/>
              <w:jc w:val="both"/>
              <w:rPr>
                <w:lang w:val="en-US"/>
              </w:rPr>
            </w:pPr>
            <w:r w:rsidRPr="00BB2A37">
              <w:rPr>
                <w:lang w:val="en-US"/>
              </w:rPr>
              <w:t>R</w:t>
            </w:r>
            <w:r w:rsidRPr="00BB2A37">
              <w:rPr>
                <w:vertAlign w:val="subscript"/>
                <w:lang w:val="en-US"/>
              </w:rPr>
              <w:t>0</w:t>
            </w:r>
            <w:r w:rsidRPr="00BB2A37">
              <w:rPr>
                <w:lang w:val="en-US"/>
              </w:rPr>
              <w:t>, кПа</w:t>
            </w:r>
          </w:p>
        </w:tc>
        <w:tc>
          <w:tcPr>
            <w:tcW w:w="772" w:type="dxa"/>
            <w:vAlign w:val="center"/>
          </w:tcPr>
          <w:p w:rsidR="00D271A6" w:rsidRPr="00BB2A37" w:rsidRDefault="00181FA4" w:rsidP="00BB2A37">
            <w:pPr>
              <w:keepNext/>
              <w:widowControl w:val="0"/>
              <w:tabs>
                <w:tab w:val="left" w:pos="392"/>
              </w:tabs>
              <w:spacing w:line="360" w:lineRule="auto"/>
              <w:jc w:val="both"/>
              <w:rPr>
                <w:vertAlign w:val="superscript"/>
              </w:rPr>
            </w:pPr>
            <w:r>
              <w:pict>
                <v:shape id="_x0000_i1319" type="#_x0000_t75" style="width:15.75pt;height:17.25pt" fillcolor="window">
                  <v:imagedata r:id="rId205" o:title=""/>
                </v:shape>
              </w:pict>
            </w:r>
            <w:r w:rsidR="00D271A6" w:rsidRPr="00BB2A37">
              <w:t>, кН/м</w:t>
            </w:r>
            <w:r w:rsidR="00D271A6" w:rsidRPr="00BB2A37">
              <w:rPr>
                <w:vertAlign w:val="superscript"/>
              </w:rPr>
              <w:t>3</w:t>
            </w:r>
          </w:p>
        </w:tc>
        <w:tc>
          <w:tcPr>
            <w:tcW w:w="663" w:type="dxa"/>
            <w:vAlign w:val="center"/>
          </w:tcPr>
          <w:p w:rsidR="00D271A6" w:rsidRPr="00BB2A37" w:rsidRDefault="00181FA4" w:rsidP="00BB2A37">
            <w:pPr>
              <w:keepNext/>
              <w:widowControl w:val="0"/>
              <w:tabs>
                <w:tab w:val="left" w:pos="392"/>
              </w:tabs>
              <w:spacing w:line="360" w:lineRule="auto"/>
              <w:jc w:val="both"/>
            </w:pPr>
            <w:r>
              <w:pict>
                <v:shape id="_x0000_i1320" type="#_x0000_t75" style="width:17.25pt;height:17.25pt" fillcolor="window">
                  <v:imagedata r:id="rId206" o:title=""/>
                </v:shape>
              </w:pict>
            </w:r>
          </w:p>
        </w:tc>
        <w:tc>
          <w:tcPr>
            <w:tcW w:w="660" w:type="dxa"/>
            <w:vAlign w:val="center"/>
          </w:tcPr>
          <w:p w:rsidR="00D271A6" w:rsidRPr="00BB2A37" w:rsidRDefault="00D271A6" w:rsidP="00BB2A37">
            <w:pPr>
              <w:keepNext/>
              <w:widowControl w:val="0"/>
              <w:tabs>
                <w:tab w:val="left" w:pos="392"/>
              </w:tabs>
              <w:spacing w:line="360" w:lineRule="auto"/>
              <w:jc w:val="both"/>
              <w:rPr>
                <w:lang w:val="en-US"/>
              </w:rPr>
            </w:pPr>
            <w:r w:rsidRPr="00BB2A37">
              <w:rPr>
                <w:lang w:val="en-US"/>
              </w:rPr>
              <w:t>C</w:t>
            </w:r>
            <w:r w:rsidRPr="00BB2A37">
              <w:rPr>
                <w:vertAlign w:val="subscript"/>
                <w:lang w:val="en-US"/>
              </w:rPr>
              <w:t>II</w:t>
            </w:r>
            <w:r w:rsidRPr="00BB2A37">
              <w:rPr>
                <w:lang w:val="en-US"/>
              </w:rPr>
              <w:t xml:space="preserve"> , кПа</w:t>
            </w:r>
          </w:p>
        </w:tc>
        <w:tc>
          <w:tcPr>
            <w:tcW w:w="850" w:type="dxa"/>
            <w:vAlign w:val="center"/>
          </w:tcPr>
          <w:p w:rsidR="00D271A6" w:rsidRPr="00BB2A37" w:rsidRDefault="00D271A6" w:rsidP="00BB2A37">
            <w:pPr>
              <w:keepNext/>
              <w:widowControl w:val="0"/>
              <w:tabs>
                <w:tab w:val="left" w:pos="392"/>
              </w:tabs>
              <w:spacing w:line="360" w:lineRule="auto"/>
              <w:jc w:val="both"/>
              <w:rPr>
                <w:lang w:val="en-US"/>
              </w:rPr>
            </w:pPr>
            <w:r w:rsidRPr="00BB2A37">
              <w:rPr>
                <w:lang w:val="en-US"/>
              </w:rPr>
              <w:t>E</w:t>
            </w:r>
            <w:r w:rsidRPr="00BB2A37">
              <w:rPr>
                <w:vertAlign w:val="subscript"/>
                <w:lang w:val="en-US"/>
              </w:rPr>
              <w:t>0</w:t>
            </w:r>
            <w:r w:rsidRPr="00BB2A37">
              <w:rPr>
                <w:lang w:val="en-US"/>
              </w:rPr>
              <w:t xml:space="preserve"> , кПа</w:t>
            </w:r>
          </w:p>
        </w:tc>
        <w:tc>
          <w:tcPr>
            <w:tcW w:w="1101" w:type="dxa"/>
            <w:vAlign w:val="center"/>
          </w:tcPr>
          <w:p w:rsidR="00D271A6" w:rsidRPr="00BB2A37" w:rsidRDefault="00D271A6" w:rsidP="00BB2A37">
            <w:pPr>
              <w:keepNext/>
              <w:widowControl w:val="0"/>
              <w:tabs>
                <w:tab w:val="left" w:pos="392"/>
              </w:tabs>
              <w:spacing w:line="360" w:lineRule="auto"/>
              <w:jc w:val="both"/>
            </w:pPr>
            <w:r w:rsidRPr="00BB2A37">
              <w:t>грунт</w:t>
            </w:r>
          </w:p>
        </w:tc>
      </w:tr>
      <w:tr w:rsidR="00D271A6" w:rsidRPr="00BB2A37" w:rsidTr="00BB2A37">
        <w:tc>
          <w:tcPr>
            <w:tcW w:w="772" w:type="dxa"/>
            <w:vAlign w:val="center"/>
          </w:tcPr>
          <w:p w:rsidR="00D271A6" w:rsidRPr="00BB2A37" w:rsidRDefault="00D271A6" w:rsidP="00BB2A37">
            <w:pPr>
              <w:pStyle w:val="3"/>
              <w:widowControl w:val="0"/>
              <w:spacing w:line="360" w:lineRule="auto"/>
              <w:jc w:val="both"/>
              <w:rPr>
                <w:sz w:val="20"/>
              </w:rPr>
            </w:pPr>
            <w:r w:rsidRPr="00BB2A37">
              <w:rPr>
                <w:sz w:val="20"/>
              </w:rPr>
              <w:t>I</w:t>
            </w:r>
          </w:p>
        </w:tc>
        <w:tc>
          <w:tcPr>
            <w:tcW w:w="1071" w:type="dxa"/>
            <w:vAlign w:val="center"/>
          </w:tcPr>
          <w:p w:rsidR="00D271A6" w:rsidRPr="00BB2A37" w:rsidRDefault="00D271A6" w:rsidP="00BB2A37">
            <w:pPr>
              <w:keepNext/>
              <w:widowControl w:val="0"/>
              <w:tabs>
                <w:tab w:val="left" w:pos="392"/>
              </w:tabs>
              <w:spacing w:line="360" w:lineRule="auto"/>
              <w:jc w:val="both"/>
              <w:rPr>
                <w:lang w:val="en-US"/>
              </w:rPr>
            </w:pPr>
            <w:r w:rsidRPr="00BB2A37">
              <w:rPr>
                <w:lang w:val="en-US"/>
              </w:rPr>
              <w:t>0,49</w:t>
            </w:r>
          </w:p>
        </w:tc>
        <w:tc>
          <w:tcPr>
            <w:tcW w:w="1134" w:type="dxa"/>
            <w:vAlign w:val="center"/>
          </w:tcPr>
          <w:p w:rsidR="00D271A6" w:rsidRPr="00BB2A37" w:rsidRDefault="00D271A6" w:rsidP="00BB2A37">
            <w:pPr>
              <w:keepNext/>
              <w:widowControl w:val="0"/>
              <w:tabs>
                <w:tab w:val="left" w:pos="392"/>
              </w:tabs>
              <w:spacing w:line="360" w:lineRule="auto"/>
              <w:jc w:val="both"/>
              <w:rPr>
                <w:lang w:val="en-US"/>
              </w:rPr>
            </w:pPr>
            <w:r w:rsidRPr="00BB2A37">
              <w:rPr>
                <w:lang w:val="en-US"/>
              </w:rPr>
              <w:t>0,49</w:t>
            </w:r>
          </w:p>
        </w:tc>
        <w:tc>
          <w:tcPr>
            <w:tcW w:w="673" w:type="dxa"/>
            <w:vAlign w:val="center"/>
          </w:tcPr>
          <w:p w:rsidR="00D271A6" w:rsidRPr="00BB2A37" w:rsidRDefault="00D271A6" w:rsidP="00BB2A37">
            <w:pPr>
              <w:keepNext/>
              <w:widowControl w:val="0"/>
              <w:tabs>
                <w:tab w:val="left" w:pos="392"/>
              </w:tabs>
              <w:spacing w:line="360" w:lineRule="auto"/>
              <w:jc w:val="both"/>
              <w:rPr>
                <w:lang w:val="en-US"/>
              </w:rPr>
            </w:pPr>
            <w:r w:rsidRPr="00BB2A37">
              <w:rPr>
                <w:lang w:val="en-US"/>
              </w:rPr>
              <w:t>-</w:t>
            </w:r>
          </w:p>
        </w:tc>
        <w:tc>
          <w:tcPr>
            <w:tcW w:w="664" w:type="dxa"/>
            <w:vAlign w:val="center"/>
          </w:tcPr>
          <w:p w:rsidR="00D271A6" w:rsidRPr="00BB2A37" w:rsidRDefault="00D271A6" w:rsidP="00BB2A37">
            <w:pPr>
              <w:keepNext/>
              <w:widowControl w:val="0"/>
              <w:tabs>
                <w:tab w:val="left" w:pos="392"/>
              </w:tabs>
              <w:spacing w:line="360" w:lineRule="auto"/>
              <w:jc w:val="both"/>
              <w:rPr>
                <w:lang w:val="en-US"/>
              </w:rPr>
            </w:pPr>
            <w:r w:rsidRPr="00BB2A37">
              <w:rPr>
                <w:lang w:val="en-US"/>
              </w:rPr>
              <w:t>-</w:t>
            </w:r>
          </w:p>
        </w:tc>
        <w:tc>
          <w:tcPr>
            <w:tcW w:w="647" w:type="dxa"/>
            <w:vAlign w:val="center"/>
          </w:tcPr>
          <w:p w:rsidR="00D271A6" w:rsidRPr="00BB2A37" w:rsidRDefault="00D271A6" w:rsidP="00BB2A37">
            <w:pPr>
              <w:keepNext/>
              <w:widowControl w:val="0"/>
              <w:tabs>
                <w:tab w:val="left" w:pos="392"/>
              </w:tabs>
              <w:spacing w:line="360" w:lineRule="auto"/>
              <w:jc w:val="both"/>
              <w:rPr>
                <w:lang w:val="en-US"/>
              </w:rPr>
            </w:pPr>
            <w:r w:rsidRPr="00BB2A37">
              <w:rPr>
                <w:lang w:val="en-US"/>
              </w:rPr>
              <w:t>-</w:t>
            </w:r>
          </w:p>
        </w:tc>
        <w:tc>
          <w:tcPr>
            <w:tcW w:w="772" w:type="dxa"/>
            <w:vAlign w:val="center"/>
          </w:tcPr>
          <w:p w:rsidR="00D271A6" w:rsidRPr="00BB2A37" w:rsidRDefault="00D271A6" w:rsidP="00BB2A37">
            <w:pPr>
              <w:keepNext/>
              <w:widowControl w:val="0"/>
              <w:tabs>
                <w:tab w:val="left" w:pos="392"/>
              </w:tabs>
              <w:spacing w:line="360" w:lineRule="auto"/>
              <w:jc w:val="both"/>
              <w:rPr>
                <w:lang w:val="en-US"/>
              </w:rPr>
            </w:pPr>
            <w:r w:rsidRPr="00BB2A37">
              <w:rPr>
                <w:lang w:val="en-US"/>
              </w:rPr>
              <w:t>16,5</w:t>
            </w:r>
          </w:p>
        </w:tc>
        <w:tc>
          <w:tcPr>
            <w:tcW w:w="663" w:type="dxa"/>
            <w:vAlign w:val="center"/>
          </w:tcPr>
          <w:p w:rsidR="00D271A6" w:rsidRPr="00BB2A37" w:rsidRDefault="00D271A6" w:rsidP="00BB2A37">
            <w:pPr>
              <w:keepNext/>
              <w:widowControl w:val="0"/>
              <w:tabs>
                <w:tab w:val="left" w:pos="392"/>
              </w:tabs>
              <w:spacing w:line="360" w:lineRule="auto"/>
              <w:jc w:val="both"/>
              <w:rPr>
                <w:lang w:val="en-US"/>
              </w:rPr>
            </w:pPr>
            <w:r w:rsidRPr="00BB2A37">
              <w:rPr>
                <w:lang w:val="en-US"/>
              </w:rPr>
              <w:t>-</w:t>
            </w:r>
          </w:p>
        </w:tc>
        <w:tc>
          <w:tcPr>
            <w:tcW w:w="660" w:type="dxa"/>
            <w:vAlign w:val="center"/>
          </w:tcPr>
          <w:p w:rsidR="00D271A6" w:rsidRPr="00BB2A37" w:rsidRDefault="00D271A6" w:rsidP="00BB2A37">
            <w:pPr>
              <w:keepNext/>
              <w:widowControl w:val="0"/>
              <w:tabs>
                <w:tab w:val="left" w:pos="392"/>
              </w:tabs>
              <w:spacing w:line="360" w:lineRule="auto"/>
              <w:jc w:val="both"/>
              <w:rPr>
                <w:lang w:val="en-US"/>
              </w:rPr>
            </w:pPr>
            <w:r w:rsidRPr="00BB2A37">
              <w:rPr>
                <w:lang w:val="en-US"/>
              </w:rPr>
              <w:t>-</w:t>
            </w:r>
          </w:p>
        </w:tc>
        <w:tc>
          <w:tcPr>
            <w:tcW w:w="850" w:type="dxa"/>
            <w:vAlign w:val="center"/>
          </w:tcPr>
          <w:p w:rsidR="00D271A6" w:rsidRPr="00BB2A37" w:rsidRDefault="00D271A6" w:rsidP="00BB2A37">
            <w:pPr>
              <w:keepNext/>
              <w:widowControl w:val="0"/>
              <w:tabs>
                <w:tab w:val="left" w:pos="392"/>
              </w:tabs>
              <w:spacing w:line="360" w:lineRule="auto"/>
              <w:jc w:val="both"/>
              <w:rPr>
                <w:lang w:val="en-US"/>
              </w:rPr>
            </w:pPr>
            <w:r w:rsidRPr="00BB2A37">
              <w:rPr>
                <w:lang w:val="en-US"/>
              </w:rPr>
              <w:t>-</w:t>
            </w:r>
          </w:p>
        </w:tc>
        <w:tc>
          <w:tcPr>
            <w:tcW w:w="1101" w:type="dxa"/>
            <w:vAlign w:val="center"/>
          </w:tcPr>
          <w:p w:rsidR="00D271A6" w:rsidRPr="00BB2A37" w:rsidRDefault="00D271A6" w:rsidP="00BB2A37">
            <w:pPr>
              <w:keepNext/>
              <w:widowControl w:val="0"/>
              <w:tabs>
                <w:tab w:val="left" w:pos="392"/>
              </w:tabs>
              <w:spacing w:line="360" w:lineRule="auto"/>
              <w:jc w:val="both"/>
            </w:pPr>
            <w:r w:rsidRPr="00BB2A37">
              <w:t>Насыпь неслежавшаяся</w:t>
            </w:r>
          </w:p>
        </w:tc>
      </w:tr>
      <w:tr w:rsidR="00D271A6" w:rsidRPr="00BB2A37" w:rsidTr="00BB2A37">
        <w:tc>
          <w:tcPr>
            <w:tcW w:w="772" w:type="dxa"/>
            <w:vAlign w:val="center"/>
          </w:tcPr>
          <w:p w:rsidR="00D271A6" w:rsidRPr="00BB2A37" w:rsidRDefault="00D271A6" w:rsidP="00BB2A37">
            <w:pPr>
              <w:keepNext/>
              <w:widowControl w:val="0"/>
              <w:tabs>
                <w:tab w:val="left" w:pos="392"/>
              </w:tabs>
              <w:spacing w:line="360" w:lineRule="auto"/>
              <w:jc w:val="both"/>
              <w:rPr>
                <w:lang w:val="en-US"/>
              </w:rPr>
            </w:pPr>
            <w:r w:rsidRPr="00BB2A37">
              <w:rPr>
                <w:lang w:val="en-US"/>
              </w:rPr>
              <w:t>II</w:t>
            </w:r>
          </w:p>
        </w:tc>
        <w:tc>
          <w:tcPr>
            <w:tcW w:w="1071" w:type="dxa"/>
            <w:vAlign w:val="center"/>
          </w:tcPr>
          <w:p w:rsidR="00D271A6" w:rsidRPr="00BB2A37" w:rsidRDefault="00D271A6" w:rsidP="00BB2A37">
            <w:pPr>
              <w:keepNext/>
              <w:widowControl w:val="0"/>
              <w:tabs>
                <w:tab w:val="left" w:pos="392"/>
              </w:tabs>
              <w:spacing w:line="360" w:lineRule="auto"/>
              <w:jc w:val="both"/>
            </w:pPr>
            <w:r w:rsidRPr="00BB2A37">
              <w:t>2,1</w:t>
            </w:r>
          </w:p>
        </w:tc>
        <w:tc>
          <w:tcPr>
            <w:tcW w:w="1134" w:type="dxa"/>
            <w:vAlign w:val="center"/>
          </w:tcPr>
          <w:p w:rsidR="00D271A6" w:rsidRPr="00BB2A37" w:rsidRDefault="00D271A6" w:rsidP="00BB2A37">
            <w:pPr>
              <w:keepNext/>
              <w:widowControl w:val="0"/>
              <w:tabs>
                <w:tab w:val="left" w:pos="392"/>
              </w:tabs>
              <w:spacing w:line="360" w:lineRule="auto"/>
              <w:jc w:val="both"/>
            </w:pPr>
            <w:r w:rsidRPr="00BB2A37">
              <w:t>1,61</w:t>
            </w:r>
          </w:p>
        </w:tc>
        <w:tc>
          <w:tcPr>
            <w:tcW w:w="673" w:type="dxa"/>
            <w:vAlign w:val="center"/>
          </w:tcPr>
          <w:p w:rsidR="00D271A6" w:rsidRPr="00BB2A37" w:rsidRDefault="00D271A6" w:rsidP="00BB2A37">
            <w:pPr>
              <w:keepNext/>
              <w:widowControl w:val="0"/>
              <w:tabs>
                <w:tab w:val="left" w:pos="392"/>
              </w:tabs>
              <w:spacing w:line="360" w:lineRule="auto"/>
              <w:jc w:val="both"/>
              <w:rPr>
                <w:lang w:val="en-US"/>
              </w:rPr>
            </w:pPr>
            <w:r w:rsidRPr="00BB2A37">
              <w:rPr>
                <w:lang w:val="en-US"/>
              </w:rPr>
              <w:t>0,22</w:t>
            </w:r>
          </w:p>
        </w:tc>
        <w:tc>
          <w:tcPr>
            <w:tcW w:w="664" w:type="dxa"/>
            <w:vAlign w:val="center"/>
          </w:tcPr>
          <w:p w:rsidR="00D271A6" w:rsidRPr="00BB2A37" w:rsidRDefault="00D271A6" w:rsidP="00BB2A37">
            <w:pPr>
              <w:keepNext/>
              <w:widowControl w:val="0"/>
              <w:tabs>
                <w:tab w:val="left" w:pos="392"/>
              </w:tabs>
              <w:spacing w:line="360" w:lineRule="auto"/>
              <w:jc w:val="both"/>
              <w:rPr>
                <w:lang w:val="en-US"/>
              </w:rPr>
            </w:pPr>
            <w:r w:rsidRPr="00BB2A37">
              <w:rPr>
                <w:lang w:val="en-US"/>
              </w:rPr>
              <w:t>0,79</w:t>
            </w:r>
          </w:p>
        </w:tc>
        <w:tc>
          <w:tcPr>
            <w:tcW w:w="647" w:type="dxa"/>
            <w:vAlign w:val="center"/>
          </w:tcPr>
          <w:p w:rsidR="00D271A6" w:rsidRPr="00BB2A37" w:rsidRDefault="00D271A6" w:rsidP="00BB2A37">
            <w:pPr>
              <w:keepNext/>
              <w:widowControl w:val="0"/>
              <w:tabs>
                <w:tab w:val="left" w:pos="392"/>
              </w:tabs>
              <w:spacing w:line="360" w:lineRule="auto"/>
              <w:jc w:val="both"/>
              <w:rPr>
                <w:lang w:val="en-US"/>
              </w:rPr>
            </w:pPr>
            <w:r w:rsidRPr="00BB2A37">
              <w:rPr>
                <w:lang w:val="en-US"/>
              </w:rPr>
              <w:t>218</w:t>
            </w:r>
          </w:p>
        </w:tc>
        <w:tc>
          <w:tcPr>
            <w:tcW w:w="772" w:type="dxa"/>
            <w:vAlign w:val="center"/>
          </w:tcPr>
          <w:p w:rsidR="00D271A6" w:rsidRPr="00BB2A37" w:rsidRDefault="00D271A6" w:rsidP="00BB2A37">
            <w:pPr>
              <w:keepNext/>
              <w:widowControl w:val="0"/>
              <w:tabs>
                <w:tab w:val="left" w:pos="392"/>
              </w:tabs>
              <w:spacing w:line="360" w:lineRule="auto"/>
              <w:jc w:val="both"/>
              <w:rPr>
                <w:lang w:val="en-US"/>
              </w:rPr>
            </w:pPr>
            <w:r w:rsidRPr="00BB2A37">
              <w:rPr>
                <w:lang w:val="en-US"/>
              </w:rPr>
              <w:t>18,8</w:t>
            </w:r>
          </w:p>
        </w:tc>
        <w:tc>
          <w:tcPr>
            <w:tcW w:w="663" w:type="dxa"/>
            <w:vAlign w:val="center"/>
          </w:tcPr>
          <w:p w:rsidR="00D271A6" w:rsidRPr="00BB2A37" w:rsidRDefault="00D271A6" w:rsidP="00BB2A37">
            <w:pPr>
              <w:keepNext/>
              <w:widowControl w:val="0"/>
              <w:tabs>
                <w:tab w:val="left" w:pos="392"/>
              </w:tabs>
              <w:spacing w:line="360" w:lineRule="auto"/>
              <w:jc w:val="both"/>
              <w:rPr>
                <w:vertAlign w:val="superscript"/>
                <w:lang w:val="en-US"/>
              </w:rPr>
            </w:pPr>
            <w:r w:rsidRPr="00BB2A37">
              <w:rPr>
                <w:lang w:val="en-US"/>
              </w:rPr>
              <w:t>17</w:t>
            </w:r>
            <w:r w:rsidRPr="00BB2A37">
              <w:rPr>
                <w:vertAlign w:val="superscript"/>
                <w:lang w:val="en-US"/>
              </w:rPr>
              <w:t>0</w:t>
            </w:r>
          </w:p>
        </w:tc>
        <w:tc>
          <w:tcPr>
            <w:tcW w:w="660" w:type="dxa"/>
            <w:vAlign w:val="center"/>
          </w:tcPr>
          <w:p w:rsidR="00D271A6" w:rsidRPr="00BB2A37" w:rsidRDefault="00D271A6" w:rsidP="00BB2A37">
            <w:pPr>
              <w:keepNext/>
              <w:widowControl w:val="0"/>
              <w:tabs>
                <w:tab w:val="left" w:pos="392"/>
              </w:tabs>
              <w:spacing w:line="360" w:lineRule="auto"/>
              <w:jc w:val="both"/>
              <w:rPr>
                <w:lang w:val="en-US"/>
              </w:rPr>
            </w:pPr>
            <w:r w:rsidRPr="00BB2A37">
              <w:rPr>
                <w:lang w:val="en-US"/>
              </w:rPr>
              <w:t>15</w:t>
            </w:r>
          </w:p>
        </w:tc>
        <w:tc>
          <w:tcPr>
            <w:tcW w:w="850" w:type="dxa"/>
            <w:vAlign w:val="center"/>
          </w:tcPr>
          <w:p w:rsidR="00D271A6" w:rsidRPr="00BB2A37" w:rsidRDefault="00D271A6" w:rsidP="00BB2A37">
            <w:pPr>
              <w:keepNext/>
              <w:widowControl w:val="0"/>
              <w:tabs>
                <w:tab w:val="left" w:pos="392"/>
              </w:tabs>
              <w:spacing w:line="360" w:lineRule="auto"/>
              <w:jc w:val="both"/>
            </w:pPr>
            <w:r w:rsidRPr="00BB2A37">
              <w:t>-</w:t>
            </w:r>
          </w:p>
        </w:tc>
        <w:tc>
          <w:tcPr>
            <w:tcW w:w="1101" w:type="dxa"/>
            <w:vAlign w:val="center"/>
          </w:tcPr>
          <w:p w:rsidR="00D271A6" w:rsidRPr="00BB2A37" w:rsidRDefault="00D271A6" w:rsidP="00BB2A37">
            <w:pPr>
              <w:keepNext/>
              <w:widowControl w:val="0"/>
              <w:tabs>
                <w:tab w:val="left" w:pos="392"/>
              </w:tabs>
              <w:spacing w:line="360" w:lineRule="auto"/>
              <w:jc w:val="both"/>
            </w:pPr>
            <w:r w:rsidRPr="00BB2A37">
              <w:t>Суглинок полутвердый</w:t>
            </w:r>
          </w:p>
        </w:tc>
      </w:tr>
      <w:tr w:rsidR="00D271A6" w:rsidRPr="00BB2A37" w:rsidTr="00BB2A37">
        <w:tc>
          <w:tcPr>
            <w:tcW w:w="772" w:type="dxa"/>
            <w:vAlign w:val="center"/>
          </w:tcPr>
          <w:p w:rsidR="00D271A6" w:rsidRPr="00BB2A37" w:rsidRDefault="00D271A6" w:rsidP="00BB2A37">
            <w:pPr>
              <w:keepNext/>
              <w:widowControl w:val="0"/>
              <w:tabs>
                <w:tab w:val="left" w:pos="392"/>
              </w:tabs>
              <w:spacing w:line="360" w:lineRule="auto"/>
              <w:jc w:val="both"/>
              <w:rPr>
                <w:lang w:val="en-US"/>
              </w:rPr>
            </w:pPr>
            <w:r w:rsidRPr="00BB2A37">
              <w:rPr>
                <w:lang w:val="en-US"/>
              </w:rPr>
              <w:t>III</w:t>
            </w:r>
          </w:p>
        </w:tc>
        <w:tc>
          <w:tcPr>
            <w:tcW w:w="1071" w:type="dxa"/>
            <w:vAlign w:val="center"/>
          </w:tcPr>
          <w:p w:rsidR="00D271A6" w:rsidRPr="00BB2A37" w:rsidRDefault="00D271A6" w:rsidP="00BB2A37">
            <w:pPr>
              <w:keepNext/>
              <w:widowControl w:val="0"/>
              <w:tabs>
                <w:tab w:val="left" w:pos="392"/>
              </w:tabs>
              <w:spacing w:line="360" w:lineRule="auto"/>
              <w:jc w:val="both"/>
            </w:pPr>
            <w:r w:rsidRPr="00BB2A37">
              <w:t>4,89</w:t>
            </w:r>
          </w:p>
        </w:tc>
        <w:tc>
          <w:tcPr>
            <w:tcW w:w="1134" w:type="dxa"/>
            <w:vAlign w:val="center"/>
          </w:tcPr>
          <w:p w:rsidR="00D271A6" w:rsidRPr="00BB2A37" w:rsidRDefault="00D271A6" w:rsidP="00BB2A37">
            <w:pPr>
              <w:keepNext/>
              <w:widowControl w:val="0"/>
              <w:tabs>
                <w:tab w:val="left" w:pos="392"/>
              </w:tabs>
              <w:spacing w:line="360" w:lineRule="auto"/>
              <w:jc w:val="both"/>
            </w:pPr>
            <w:r w:rsidRPr="00BB2A37">
              <w:t>2,79</w:t>
            </w:r>
          </w:p>
        </w:tc>
        <w:tc>
          <w:tcPr>
            <w:tcW w:w="673" w:type="dxa"/>
            <w:vAlign w:val="center"/>
          </w:tcPr>
          <w:p w:rsidR="00D271A6" w:rsidRPr="00BB2A37" w:rsidRDefault="00D271A6" w:rsidP="00BB2A37">
            <w:pPr>
              <w:keepNext/>
              <w:widowControl w:val="0"/>
              <w:tabs>
                <w:tab w:val="left" w:pos="392"/>
              </w:tabs>
              <w:spacing w:line="360" w:lineRule="auto"/>
              <w:jc w:val="both"/>
            </w:pPr>
            <w:r w:rsidRPr="00BB2A37">
              <w:t>0,74</w:t>
            </w:r>
          </w:p>
        </w:tc>
        <w:tc>
          <w:tcPr>
            <w:tcW w:w="664" w:type="dxa"/>
            <w:vAlign w:val="center"/>
          </w:tcPr>
          <w:p w:rsidR="00D271A6" w:rsidRPr="00BB2A37" w:rsidRDefault="00D271A6" w:rsidP="00BB2A37">
            <w:pPr>
              <w:keepNext/>
              <w:widowControl w:val="0"/>
              <w:tabs>
                <w:tab w:val="left" w:pos="392"/>
              </w:tabs>
              <w:spacing w:line="360" w:lineRule="auto"/>
              <w:jc w:val="both"/>
            </w:pPr>
            <w:r w:rsidRPr="00BB2A37">
              <w:t>0,8</w:t>
            </w:r>
          </w:p>
        </w:tc>
        <w:tc>
          <w:tcPr>
            <w:tcW w:w="647" w:type="dxa"/>
            <w:vAlign w:val="center"/>
          </w:tcPr>
          <w:p w:rsidR="00D271A6" w:rsidRPr="00BB2A37" w:rsidRDefault="00D271A6" w:rsidP="00BB2A37">
            <w:pPr>
              <w:keepNext/>
              <w:widowControl w:val="0"/>
              <w:tabs>
                <w:tab w:val="left" w:pos="392"/>
              </w:tabs>
              <w:spacing w:line="360" w:lineRule="auto"/>
              <w:jc w:val="both"/>
            </w:pPr>
            <w:r w:rsidRPr="00BB2A37">
              <w:t>174</w:t>
            </w:r>
          </w:p>
        </w:tc>
        <w:tc>
          <w:tcPr>
            <w:tcW w:w="772" w:type="dxa"/>
            <w:vAlign w:val="center"/>
          </w:tcPr>
          <w:p w:rsidR="00D271A6" w:rsidRPr="00BB2A37" w:rsidRDefault="00D271A6" w:rsidP="00BB2A37">
            <w:pPr>
              <w:keepNext/>
              <w:widowControl w:val="0"/>
              <w:tabs>
                <w:tab w:val="left" w:pos="392"/>
              </w:tabs>
              <w:spacing w:line="360" w:lineRule="auto"/>
              <w:jc w:val="both"/>
            </w:pPr>
            <w:r w:rsidRPr="00BB2A37">
              <w:t>19,6</w:t>
            </w:r>
          </w:p>
        </w:tc>
        <w:tc>
          <w:tcPr>
            <w:tcW w:w="663" w:type="dxa"/>
            <w:vAlign w:val="center"/>
          </w:tcPr>
          <w:p w:rsidR="00D271A6" w:rsidRPr="00BB2A37" w:rsidRDefault="00D271A6" w:rsidP="00BB2A37">
            <w:pPr>
              <w:keepNext/>
              <w:widowControl w:val="0"/>
              <w:tabs>
                <w:tab w:val="left" w:pos="392"/>
              </w:tabs>
              <w:spacing w:line="360" w:lineRule="auto"/>
              <w:jc w:val="both"/>
              <w:rPr>
                <w:vertAlign w:val="superscript"/>
              </w:rPr>
            </w:pPr>
            <w:r w:rsidRPr="00BB2A37">
              <w:t>15</w:t>
            </w:r>
            <w:r w:rsidRPr="00BB2A37">
              <w:rPr>
                <w:vertAlign w:val="superscript"/>
              </w:rPr>
              <w:t>0</w:t>
            </w:r>
          </w:p>
        </w:tc>
        <w:tc>
          <w:tcPr>
            <w:tcW w:w="660" w:type="dxa"/>
            <w:vAlign w:val="center"/>
          </w:tcPr>
          <w:p w:rsidR="00D271A6" w:rsidRPr="00BB2A37" w:rsidRDefault="00D271A6" w:rsidP="00BB2A37">
            <w:pPr>
              <w:keepNext/>
              <w:widowControl w:val="0"/>
              <w:tabs>
                <w:tab w:val="left" w:pos="392"/>
              </w:tabs>
              <w:spacing w:line="360" w:lineRule="auto"/>
              <w:jc w:val="both"/>
            </w:pPr>
            <w:r w:rsidRPr="00BB2A37">
              <w:t>14</w:t>
            </w:r>
          </w:p>
        </w:tc>
        <w:tc>
          <w:tcPr>
            <w:tcW w:w="850" w:type="dxa"/>
            <w:vAlign w:val="center"/>
          </w:tcPr>
          <w:p w:rsidR="00D271A6" w:rsidRPr="00BB2A37" w:rsidRDefault="00D271A6" w:rsidP="00BB2A37">
            <w:pPr>
              <w:keepNext/>
              <w:widowControl w:val="0"/>
              <w:tabs>
                <w:tab w:val="left" w:pos="392"/>
              </w:tabs>
              <w:spacing w:line="360" w:lineRule="auto"/>
              <w:jc w:val="both"/>
            </w:pPr>
            <w:r w:rsidRPr="00BB2A37">
              <w:t>11099</w:t>
            </w:r>
          </w:p>
        </w:tc>
        <w:tc>
          <w:tcPr>
            <w:tcW w:w="1101" w:type="dxa"/>
            <w:vAlign w:val="center"/>
          </w:tcPr>
          <w:p w:rsidR="00D271A6" w:rsidRPr="00BB2A37" w:rsidRDefault="00D271A6" w:rsidP="00BB2A37">
            <w:pPr>
              <w:keepNext/>
              <w:widowControl w:val="0"/>
              <w:tabs>
                <w:tab w:val="left" w:pos="392"/>
              </w:tabs>
              <w:spacing w:line="360" w:lineRule="auto"/>
              <w:jc w:val="both"/>
            </w:pPr>
            <w:r w:rsidRPr="00BB2A37">
              <w:t>Суглинок текучепластичный</w:t>
            </w:r>
          </w:p>
        </w:tc>
      </w:tr>
      <w:tr w:rsidR="00D271A6" w:rsidRPr="00BB2A37" w:rsidTr="00BB2A37">
        <w:tc>
          <w:tcPr>
            <w:tcW w:w="772" w:type="dxa"/>
            <w:vAlign w:val="center"/>
          </w:tcPr>
          <w:p w:rsidR="00D271A6" w:rsidRPr="00BB2A37" w:rsidRDefault="00D271A6" w:rsidP="00BB2A37">
            <w:pPr>
              <w:keepNext/>
              <w:widowControl w:val="0"/>
              <w:tabs>
                <w:tab w:val="left" w:pos="392"/>
              </w:tabs>
              <w:spacing w:line="360" w:lineRule="auto"/>
              <w:jc w:val="both"/>
              <w:rPr>
                <w:lang w:val="en-US"/>
              </w:rPr>
            </w:pPr>
            <w:r w:rsidRPr="00BB2A37">
              <w:rPr>
                <w:lang w:val="en-US"/>
              </w:rPr>
              <w:t>IV</w:t>
            </w:r>
          </w:p>
        </w:tc>
        <w:tc>
          <w:tcPr>
            <w:tcW w:w="1071" w:type="dxa"/>
            <w:vAlign w:val="center"/>
          </w:tcPr>
          <w:p w:rsidR="00D271A6" w:rsidRPr="00BB2A37" w:rsidRDefault="00D271A6" w:rsidP="00BB2A37">
            <w:pPr>
              <w:keepNext/>
              <w:widowControl w:val="0"/>
              <w:tabs>
                <w:tab w:val="left" w:pos="392"/>
              </w:tabs>
              <w:spacing w:line="360" w:lineRule="auto"/>
              <w:jc w:val="both"/>
            </w:pPr>
            <w:r w:rsidRPr="00BB2A37">
              <w:t>9,27</w:t>
            </w:r>
          </w:p>
        </w:tc>
        <w:tc>
          <w:tcPr>
            <w:tcW w:w="1134" w:type="dxa"/>
            <w:vAlign w:val="center"/>
          </w:tcPr>
          <w:p w:rsidR="00D271A6" w:rsidRPr="00BB2A37" w:rsidRDefault="00D271A6" w:rsidP="00BB2A37">
            <w:pPr>
              <w:keepNext/>
              <w:widowControl w:val="0"/>
              <w:tabs>
                <w:tab w:val="left" w:pos="392"/>
              </w:tabs>
              <w:spacing w:line="360" w:lineRule="auto"/>
              <w:jc w:val="both"/>
            </w:pPr>
            <w:r w:rsidRPr="00BB2A37">
              <w:t>4,38</w:t>
            </w:r>
          </w:p>
        </w:tc>
        <w:tc>
          <w:tcPr>
            <w:tcW w:w="673" w:type="dxa"/>
            <w:vAlign w:val="center"/>
          </w:tcPr>
          <w:p w:rsidR="00D271A6" w:rsidRPr="00BB2A37" w:rsidRDefault="00D271A6" w:rsidP="00BB2A37">
            <w:pPr>
              <w:keepNext/>
              <w:widowControl w:val="0"/>
              <w:tabs>
                <w:tab w:val="left" w:pos="392"/>
              </w:tabs>
              <w:spacing w:line="360" w:lineRule="auto"/>
              <w:jc w:val="both"/>
            </w:pPr>
            <w:r w:rsidRPr="00BB2A37">
              <w:t>-</w:t>
            </w:r>
          </w:p>
        </w:tc>
        <w:tc>
          <w:tcPr>
            <w:tcW w:w="664" w:type="dxa"/>
            <w:vAlign w:val="center"/>
          </w:tcPr>
          <w:p w:rsidR="00D271A6" w:rsidRPr="00BB2A37" w:rsidRDefault="00D271A6" w:rsidP="00BB2A37">
            <w:pPr>
              <w:keepNext/>
              <w:widowControl w:val="0"/>
              <w:tabs>
                <w:tab w:val="left" w:pos="392"/>
              </w:tabs>
              <w:spacing w:line="360" w:lineRule="auto"/>
              <w:jc w:val="both"/>
            </w:pPr>
            <w:r w:rsidRPr="00BB2A37">
              <w:t>0,55</w:t>
            </w:r>
          </w:p>
        </w:tc>
        <w:tc>
          <w:tcPr>
            <w:tcW w:w="647" w:type="dxa"/>
            <w:vAlign w:val="center"/>
          </w:tcPr>
          <w:p w:rsidR="00D271A6" w:rsidRPr="00BB2A37" w:rsidRDefault="00D271A6" w:rsidP="00BB2A37">
            <w:pPr>
              <w:keepNext/>
              <w:widowControl w:val="0"/>
              <w:tabs>
                <w:tab w:val="left" w:pos="392"/>
              </w:tabs>
              <w:spacing w:line="360" w:lineRule="auto"/>
              <w:jc w:val="both"/>
            </w:pPr>
            <w:r w:rsidRPr="00BB2A37">
              <w:t>300</w:t>
            </w:r>
          </w:p>
        </w:tc>
        <w:tc>
          <w:tcPr>
            <w:tcW w:w="772" w:type="dxa"/>
            <w:vAlign w:val="center"/>
          </w:tcPr>
          <w:p w:rsidR="00D271A6" w:rsidRPr="00BB2A37" w:rsidRDefault="00D271A6" w:rsidP="00BB2A37">
            <w:pPr>
              <w:keepNext/>
              <w:widowControl w:val="0"/>
              <w:tabs>
                <w:tab w:val="left" w:pos="392"/>
              </w:tabs>
              <w:spacing w:line="360" w:lineRule="auto"/>
              <w:jc w:val="both"/>
            </w:pPr>
            <w:r w:rsidRPr="00BB2A37">
              <w:t>20,8</w:t>
            </w:r>
          </w:p>
        </w:tc>
        <w:tc>
          <w:tcPr>
            <w:tcW w:w="663" w:type="dxa"/>
            <w:vAlign w:val="center"/>
          </w:tcPr>
          <w:p w:rsidR="00D271A6" w:rsidRPr="00BB2A37" w:rsidRDefault="00D271A6" w:rsidP="00BB2A37">
            <w:pPr>
              <w:keepNext/>
              <w:widowControl w:val="0"/>
              <w:tabs>
                <w:tab w:val="left" w:pos="392"/>
              </w:tabs>
              <w:spacing w:line="360" w:lineRule="auto"/>
              <w:jc w:val="both"/>
              <w:rPr>
                <w:vertAlign w:val="superscript"/>
              </w:rPr>
            </w:pPr>
            <w:r w:rsidRPr="00BB2A37">
              <w:t>30</w:t>
            </w:r>
            <w:r w:rsidRPr="00BB2A37">
              <w:rPr>
                <w:vertAlign w:val="superscript"/>
              </w:rPr>
              <w:t>0</w:t>
            </w:r>
          </w:p>
        </w:tc>
        <w:tc>
          <w:tcPr>
            <w:tcW w:w="660" w:type="dxa"/>
            <w:vAlign w:val="center"/>
          </w:tcPr>
          <w:p w:rsidR="00D271A6" w:rsidRPr="00BB2A37" w:rsidRDefault="00D271A6" w:rsidP="00BB2A37">
            <w:pPr>
              <w:keepNext/>
              <w:widowControl w:val="0"/>
              <w:tabs>
                <w:tab w:val="left" w:pos="392"/>
              </w:tabs>
              <w:spacing w:line="360" w:lineRule="auto"/>
              <w:jc w:val="both"/>
            </w:pPr>
            <w:r w:rsidRPr="00BB2A37">
              <w:t>-</w:t>
            </w:r>
          </w:p>
        </w:tc>
        <w:tc>
          <w:tcPr>
            <w:tcW w:w="850" w:type="dxa"/>
            <w:vAlign w:val="center"/>
          </w:tcPr>
          <w:p w:rsidR="00D271A6" w:rsidRPr="00BB2A37" w:rsidRDefault="00D271A6" w:rsidP="00BB2A37">
            <w:pPr>
              <w:keepNext/>
              <w:widowControl w:val="0"/>
              <w:tabs>
                <w:tab w:val="left" w:pos="392"/>
              </w:tabs>
              <w:spacing w:line="360" w:lineRule="auto"/>
              <w:jc w:val="both"/>
            </w:pPr>
            <w:r w:rsidRPr="00BB2A37">
              <w:t>19770</w:t>
            </w:r>
          </w:p>
        </w:tc>
        <w:tc>
          <w:tcPr>
            <w:tcW w:w="1101" w:type="dxa"/>
            <w:vAlign w:val="center"/>
          </w:tcPr>
          <w:p w:rsidR="00D271A6" w:rsidRPr="00BB2A37" w:rsidRDefault="00D271A6" w:rsidP="00BB2A37">
            <w:pPr>
              <w:keepNext/>
              <w:widowControl w:val="0"/>
              <w:tabs>
                <w:tab w:val="left" w:pos="392"/>
              </w:tabs>
              <w:spacing w:line="360" w:lineRule="auto"/>
              <w:jc w:val="both"/>
            </w:pPr>
            <w:r w:rsidRPr="00BB2A37">
              <w:t>Песок мелкий.</w:t>
            </w:r>
          </w:p>
        </w:tc>
      </w:tr>
      <w:tr w:rsidR="00D271A6" w:rsidRPr="00BB2A37" w:rsidTr="00BB2A37">
        <w:tc>
          <w:tcPr>
            <w:tcW w:w="772" w:type="dxa"/>
            <w:vAlign w:val="center"/>
          </w:tcPr>
          <w:p w:rsidR="00D271A6" w:rsidRPr="00BB2A37" w:rsidRDefault="00D271A6" w:rsidP="00BB2A37">
            <w:pPr>
              <w:keepNext/>
              <w:widowControl w:val="0"/>
              <w:tabs>
                <w:tab w:val="left" w:pos="392"/>
              </w:tabs>
              <w:spacing w:line="360" w:lineRule="auto"/>
              <w:jc w:val="both"/>
              <w:rPr>
                <w:lang w:val="en-US"/>
              </w:rPr>
            </w:pPr>
            <w:r w:rsidRPr="00BB2A37">
              <w:rPr>
                <w:lang w:val="en-US"/>
              </w:rPr>
              <w:t>V</w:t>
            </w:r>
          </w:p>
        </w:tc>
        <w:tc>
          <w:tcPr>
            <w:tcW w:w="1071" w:type="dxa"/>
            <w:vAlign w:val="center"/>
          </w:tcPr>
          <w:p w:rsidR="00D271A6" w:rsidRPr="00BB2A37" w:rsidRDefault="00D271A6" w:rsidP="00BB2A37">
            <w:pPr>
              <w:keepNext/>
              <w:widowControl w:val="0"/>
              <w:tabs>
                <w:tab w:val="left" w:pos="392"/>
              </w:tabs>
              <w:spacing w:line="360" w:lineRule="auto"/>
              <w:jc w:val="both"/>
            </w:pPr>
            <w:r w:rsidRPr="00BB2A37">
              <w:t>14,7</w:t>
            </w:r>
          </w:p>
        </w:tc>
        <w:tc>
          <w:tcPr>
            <w:tcW w:w="1134" w:type="dxa"/>
            <w:vAlign w:val="center"/>
          </w:tcPr>
          <w:p w:rsidR="00D271A6" w:rsidRPr="00BB2A37" w:rsidRDefault="00D271A6" w:rsidP="00BB2A37">
            <w:pPr>
              <w:keepNext/>
              <w:widowControl w:val="0"/>
              <w:tabs>
                <w:tab w:val="left" w:pos="392"/>
              </w:tabs>
              <w:spacing w:line="360" w:lineRule="auto"/>
              <w:jc w:val="both"/>
            </w:pPr>
            <w:r w:rsidRPr="00BB2A37">
              <w:t>5,43</w:t>
            </w:r>
          </w:p>
        </w:tc>
        <w:tc>
          <w:tcPr>
            <w:tcW w:w="673" w:type="dxa"/>
            <w:vAlign w:val="center"/>
          </w:tcPr>
          <w:p w:rsidR="00D271A6" w:rsidRPr="00BB2A37" w:rsidRDefault="00D271A6" w:rsidP="00BB2A37">
            <w:pPr>
              <w:keepNext/>
              <w:widowControl w:val="0"/>
              <w:tabs>
                <w:tab w:val="left" w:pos="392"/>
              </w:tabs>
              <w:spacing w:line="360" w:lineRule="auto"/>
              <w:jc w:val="both"/>
            </w:pPr>
            <w:r w:rsidRPr="00BB2A37">
              <w:t>0,21</w:t>
            </w:r>
          </w:p>
        </w:tc>
        <w:tc>
          <w:tcPr>
            <w:tcW w:w="664" w:type="dxa"/>
            <w:vAlign w:val="center"/>
          </w:tcPr>
          <w:p w:rsidR="00D271A6" w:rsidRPr="00BB2A37" w:rsidRDefault="00D271A6" w:rsidP="00BB2A37">
            <w:pPr>
              <w:keepNext/>
              <w:widowControl w:val="0"/>
              <w:tabs>
                <w:tab w:val="left" w:pos="392"/>
              </w:tabs>
              <w:spacing w:line="360" w:lineRule="auto"/>
              <w:jc w:val="both"/>
            </w:pPr>
            <w:r w:rsidRPr="00BB2A37">
              <w:t>0,55</w:t>
            </w:r>
          </w:p>
        </w:tc>
        <w:tc>
          <w:tcPr>
            <w:tcW w:w="647" w:type="dxa"/>
            <w:vAlign w:val="center"/>
          </w:tcPr>
          <w:p w:rsidR="00D271A6" w:rsidRPr="00BB2A37" w:rsidRDefault="00D271A6" w:rsidP="00BB2A37">
            <w:pPr>
              <w:keepNext/>
              <w:widowControl w:val="0"/>
              <w:tabs>
                <w:tab w:val="left" w:pos="392"/>
              </w:tabs>
              <w:spacing w:line="360" w:lineRule="auto"/>
              <w:jc w:val="both"/>
            </w:pPr>
            <w:r w:rsidRPr="00BB2A37">
              <w:t>508</w:t>
            </w:r>
          </w:p>
        </w:tc>
        <w:tc>
          <w:tcPr>
            <w:tcW w:w="772" w:type="dxa"/>
            <w:vAlign w:val="center"/>
          </w:tcPr>
          <w:p w:rsidR="00D271A6" w:rsidRPr="00BB2A37" w:rsidRDefault="00D271A6" w:rsidP="00BB2A37">
            <w:pPr>
              <w:keepNext/>
              <w:widowControl w:val="0"/>
              <w:tabs>
                <w:tab w:val="left" w:pos="392"/>
              </w:tabs>
              <w:spacing w:line="360" w:lineRule="auto"/>
              <w:jc w:val="both"/>
            </w:pPr>
            <w:r w:rsidRPr="00BB2A37">
              <w:t>21,4</w:t>
            </w:r>
          </w:p>
        </w:tc>
        <w:tc>
          <w:tcPr>
            <w:tcW w:w="663" w:type="dxa"/>
            <w:vAlign w:val="center"/>
          </w:tcPr>
          <w:p w:rsidR="00D271A6" w:rsidRPr="00BB2A37" w:rsidRDefault="00D271A6" w:rsidP="00BB2A37">
            <w:pPr>
              <w:keepNext/>
              <w:widowControl w:val="0"/>
              <w:tabs>
                <w:tab w:val="left" w:pos="392"/>
              </w:tabs>
              <w:spacing w:line="360" w:lineRule="auto"/>
              <w:jc w:val="both"/>
              <w:rPr>
                <w:vertAlign w:val="superscript"/>
              </w:rPr>
            </w:pPr>
            <w:r w:rsidRPr="00BB2A37">
              <w:t>17</w:t>
            </w:r>
            <w:r w:rsidRPr="00BB2A37">
              <w:rPr>
                <w:vertAlign w:val="superscript"/>
              </w:rPr>
              <w:t>0</w:t>
            </w:r>
          </w:p>
        </w:tc>
        <w:tc>
          <w:tcPr>
            <w:tcW w:w="660" w:type="dxa"/>
            <w:vAlign w:val="center"/>
          </w:tcPr>
          <w:p w:rsidR="00D271A6" w:rsidRPr="00BB2A37" w:rsidRDefault="00D271A6" w:rsidP="00BB2A37">
            <w:pPr>
              <w:keepNext/>
              <w:widowControl w:val="0"/>
              <w:tabs>
                <w:tab w:val="left" w:pos="392"/>
              </w:tabs>
              <w:spacing w:line="360" w:lineRule="auto"/>
              <w:jc w:val="both"/>
            </w:pPr>
            <w:r w:rsidRPr="00BB2A37">
              <w:t>40</w:t>
            </w:r>
          </w:p>
        </w:tc>
        <w:tc>
          <w:tcPr>
            <w:tcW w:w="850" w:type="dxa"/>
            <w:vAlign w:val="center"/>
          </w:tcPr>
          <w:p w:rsidR="00D271A6" w:rsidRPr="00BB2A37" w:rsidRDefault="00D271A6" w:rsidP="00BB2A37">
            <w:pPr>
              <w:keepNext/>
              <w:widowControl w:val="0"/>
              <w:tabs>
                <w:tab w:val="left" w:pos="392"/>
              </w:tabs>
              <w:spacing w:line="360" w:lineRule="auto"/>
              <w:jc w:val="both"/>
            </w:pPr>
            <w:r w:rsidRPr="00BB2A37">
              <w:t>34959</w:t>
            </w:r>
          </w:p>
        </w:tc>
        <w:tc>
          <w:tcPr>
            <w:tcW w:w="1101" w:type="dxa"/>
            <w:vAlign w:val="center"/>
          </w:tcPr>
          <w:p w:rsidR="00D271A6" w:rsidRPr="00BB2A37" w:rsidRDefault="00D271A6" w:rsidP="00BB2A37">
            <w:pPr>
              <w:keepNext/>
              <w:widowControl w:val="0"/>
              <w:tabs>
                <w:tab w:val="left" w:pos="392"/>
              </w:tabs>
              <w:spacing w:line="360" w:lineRule="auto"/>
              <w:jc w:val="both"/>
            </w:pPr>
            <w:r w:rsidRPr="00BB2A37">
              <w:t>Глина полутвердая</w:t>
            </w:r>
          </w:p>
        </w:tc>
      </w:tr>
    </w:tbl>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Дом имеет подвал, глубиной 1,9 м., площадка предполагаемого строительства сложена хорошими по прочности грунтами (в основании преобладают суглинки). Поэтому фундамент не глубокого заложения будет иметь явное преимущество перед свайным, т.к. объем земляных работ для обоих вариантов фундаментов будет практически одинаков, а трудоемкость забивки свай будет значительно выше, чем укладка песчаной подушки. Поэтому свайный фундамент проектируем как учебный вариант.</w:t>
      </w:r>
    </w:p>
    <w:p w:rsidR="00D271A6" w:rsidRPr="002837FB" w:rsidRDefault="00D271A6" w:rsidP="002837FB">
      <w:pPr>
        <w:keepNext/>
        <w:widowControl w:val="0"/>
        <w:spacing w:line="360" w:lineRule="auto"/>
        <w:ind w:firstLine="720"/>
        <w:jc w:val="both"/>
        <w:rPr>
          <w:sz w:val="28"/>
        </w:rPr>
      </w:pPr>
      <w:r w:rsidRPr="002837FB">
        <w:rPr>
          <w:sz w:val="28"/>
        </w:rPr>
        <w:t>Глубина заложения ростверка:</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lang w:val="en-US"/>
        </w:rPr>
        <w:pict>
          <v:shape id="_x0000_i1321" type="#_x0000_t75" style="width:54.75pt;height:18.75pt" fillcolor="window">
            <v:imagedata r:id="rId207" o:title=""/>
          </v:shape>
        </w:pic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Принимаем железобетонную забивную сваю сечением </w:t>
      </w:r>
      <w:r w:rsidR="00181FA4">
        <w:rPr>
          <w:sz w:val="28"/>
        </w:rPr>
        <w:pict>
          <v:shape id="_x0000_i1322" type="#_x0000_t75" style="width:53.25pt;height:12pt" fillcolor="window">
            <v:imagedata r:id="rId208" o:title=""/>
          </v:shape>
        </w:pict>
      </w:r>
      <w:r w:rsidRPr="002837FB">
        <w:rPr>
          <w:sz w:val="28"/>
        </w:rPr>
        <w:t xml:space="preserve">, стандартной длинны </w:t>
      </w:r>
      <w:r w:rsidRPr="002837FB">
        <w:rPr>
          <w:sz w:val="28"/>
          <w:lang w:val="en-US"/>
        </w:rPr>
        <w:t>L</w:t>
      </w:r>
      <w:r w:rsidRPr="002837FB">
        <w:rPr>
          <w:sz w:val="28"/>
        </w:rPr>
        <w:t xml:space="preserve"> = 4,5 м., С-4,5-30 (ГОСТ 19804.1-79), длина острия 0.25м.; свая работает на центральное сжатие, поэтому заделку сваи в ростверк принимаем 0,3 м. Нижний конец сваи забивается в песок мелкий на глубину 1,91 м.</w:t>
      </w:r>
    </w:p>
    <w:p w:rsidR="00D271A6" w:rsidRPr="002837FB" w:rsidRDefault="00D271A6" w:rsidP="002837FB">
      <w:pPr>
        <w:keepNext/>
        <w:widowControl w:val="0"/>
        <w:spacing w:line="360" w:lineRule="auto"/>
        <w:ind w:firstLine="720"/>
        <w:jc w:val="both"/>
        <w:rPr>
          <w:sz w:val="28"/>
        </w:rPr>
      </w:pPr>
      <w:r w:rsidRPr="002837FB">
        <w:rPr>
          <w:sz w:val="28"/>
        </w:rPr>
        <w:t xml:space="preserve">Под подошвой ростверка залегает суглинок текучепластичный мощностью 1,69 м. Сопротивление на боковой поверхности сваи в суглинке ( </w:t>
      </w:r>
      <w:r w:rsidRPr="002837FB">
        <w:rPr>
          <w:sz w:val="28"/>
          <w:lang w:val="en-US"/>
        </w:rPr>
        <w:t>I</w:t>
      </w:r>
      <w:r w:rsidRPr="002837FB">
        <w:rPr>
          <w:sz w:val="28"/>
          <w:vertAlign w:val="subscript"/>
          <w:lang w:val="en-US"/>
        </w:rPr>
        <w:t>L</w:t>
      </w:r>
      <w:r w:rsidRPr="002837FB">
        <w:rPr>
          <w:sz w:val="28"/>
        </w:rPr>
        <w:t>=0,74):</w: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на глубине </w:t>
      </w:r>
      <w:r w:rsidRPr="002837FB">
        <w:rPr>
          <w:sz w:val="28"/>
          <w:lang w:val="en-US"/>
        </w:rPr>
        <w:t>z</w:t>
      </w:r>
      <w:r w:rsidRPr="002837FB">
        <w:rPr>
          <w:sz w:val="28"/>
          <w:vertAlign w:val="subscript"/>
        </w:rPr>
        <w:t xml:space="preserve">1 </w:t>
      </w:r>
      <w:r w:rsidRPr="002837FB">
        <w:rPr>
          <w:sz w:val="28"/>
        </w:rPr>
        <w:t>= 4,04м</w:t>
      </w:r>
      <w:r w:rsidR="002837FB">
        <w:rPr>
          <w:sz w:val="28"/>
        </w:rPr>
        <w:t xml:space="preserve"> </w:t>
      </w:r>
    </w:p>
    <w:p w:rsidR="00D271A6" w:rsidRPr="002837FB" w:rsidRDefault="00D271A6" w:rsidP="002837FB">
      <w:pPr>
        <w:keepNext/>
        <w:widowControl w:val="0"/>
        <w:spacing w:line="360" w:lineRule="auto"/>
        <w:ind w:firstLine="720"/>
        <w:jc w:val="both"/>
        <w:rPr>
          <w:sz w:val="28"/>
        </w:rPr>
      </w:pPr>
      <w:r w:rsidRPr="002837FB">
        <w:rPr>
          <w:sz w:val="28"/>
          <w:lang w:val="en-US"/>
        </w:rPr>
        <w:t>f</w:t>
      </w:r>
      <w:r w:rsidRPr="002837FB">
        <w:rPr>
          <w:sz w:val="28"/>
          <w:vertAlign w:val="subscript"/>
        </w:rPr>
        <w:t xml:space="preserve">1 </w:t>
      </w:r>
      <w:r w:rsidRPr="002837FB">
        <w:rPr>
          <w:sz w:val="28"/>
        </w:rPr>
        <w:t>= 7,64кПа</w:t>
      </w:r>
    </w:p>
    <w:p w:rsidR="00D271A6" w:rsidRPr="002837FB" w:rsidRDefault="00D271A6"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Ниже залегает песок мелкий мощностью 2,51м. Делим его на два слоя 1,26м и 1,06м. Сопротивление на боковой поверхности сваи в песке (</w:t>
      </w:r>
      <w:r w:rsidRPr="002837FB">
        <w:rPr>
          <w:sz w:val="28"/>
          <w:lang w:val="en-US"/>
        </w:rPr>
        <w:t>e</w:t>
      </w:r>
      <w:r w:rsidRPr="002837FB">
        <w:rPr>
          <w:sz w:val="28"/>
        </w:rPr>
        <w:t>=0,55):</w: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на глубине </w:t>
      </w:r>
      <w:r w:rsidRPr="002837FB">
        <w:rPr>
          <w:sz w:val="28"/>
          <w:lang w:val="en-US"/>
        </w:rPr>
        <w:t>z</w:t>
      </w:r>
      <w:r w:rsidRPr="002837FB">
        <w:rPr>
          <w:sz w:val="28"/>
          <w:vertAlign w:val="subscript"/>
        </w:rPr>
        <w:t>2</w:t>
      </w:r>
      <w:r w:rsidRPr="002837FB">
        <w:rPr>
          <w:sz w:val="28"/>
        </w:rPr>
        <w:t xml:space="preserve"> = 5,52м</w:t>
      </w:r>
    </w:p>
    <w:p w:rsidR="00D271A6" w:rsidRPr="002837FB" w:rsidRDefault="00D271A6" w:rsidP="002837FB">
      <w:pPr>
        <w:keepNext/>
        <w:widowControl w:val="0"/>
        <w:spacing w:line="360" w:lineRule="auto"/>
        <w:ind w:firstLine="720"/>
        <w:jc w:val="both"/>
        <w:rPr>
          <w:sz w:val="28"/>
        </w:rPr>
      </w:pPr>
      <w:r w:rsidRPr="002837FB">
        <w:rPr>
          <w:sz w:val="28"/>
          <w:lang w:val="en-US"/>
        </w:rPr>
        <w:t>f</w:t>
      </w:r>
      <w:r w:rsidRPr="002837FB">
        <w:rPr>
          <w:sz w:val="28"/>
          <w:vertAlign w:val="subscript"/>
        </w:rPr>
        <w:t>2</w:t>
      </w:r>
      <w:r w:rsidRPr="002837FB">
        <w:rPr>
          <w:sz w:val="28"/>
        </w:rPr>
        <w:t xml:space="preserve"> = 53,98 кПа,</w:t>
      </w:r>
    </w:p>
    <w:p w:rsidR="00D271A6" w:rsidRPr="002837FB" w:rsidRDefault="00D271A6" w:rsidP="002837FB">
      <w:pPr>
        <w:keepNext/>
        <w:widowControl w:val="0"/>
        <w:spacing w:line="360" w:lineRule="auto"/>
        <w:ind w:firstLine="720"/>
        <w:jc w:val="both"/>
        <w:rPr>
          <w:sz w:val="28"/>
        </w:rPr>
      </w:pPr>
      <w:r w:rsidRPr="002837FB">
        <w:rPr>
          <w:sz w:val="28"/>
        </w:rPr>
        <w:t xml:space="preserve">на глубине </w:t>
      </w:r>
      <w:r w:rsidRPr="002837FB">
        <w:rPr>
          <w:sz w:val="28"/>
          <w:lang w:val="en-US"/>
        </w:rPr>
        <w:t>z</w:t>
      </w:r>
      <w:r w:rsidRPr="002837FB">
        <w:rPr>
          <w:sz w:val="28"/>
          <w:vertAlign w:val="subscript"/>
        </w:rPr>
        <w:t>3</w:t>
      </w:r>
      <w:r w:rsidRPr="002837FB">
        <w:rPr>
          <w:sz w:val="28"/>
        </w:rPr>
        <w:t xml:space="preserve"> = 6,77м</w:t>
      </w:r>
    </w:p>
    <w:p w:rsidR="00D271A6" w:rsidRPr="002837FB" w:rsidRDefault="00D271A6" w:rsidP="002837FB">
      <w:pPr>
        <w:keepNext/>
        <w:widowControl w:val="0"/>
        <w:spacing w:line="360" w:lineRule="auto"/>
        <w:ind w:firstLine="720"/>
        <w:jc w:val="both"/>
        <w:rPr>
          <w:sz w:val="28"/>
        </w:rPr>
      </w:pPr>
      <w:r w:rsidRPr="002837FB">
        <w:rPr>
          <w:sz w:val="28"/>
          <w:lang w:val="en-US"/>
        </w:rPr>
        <w:t>f</w:t>
      </w:r>
      <w:r w:rsidRPr="002837FB">
        <w:rPr>
          <w:sz w:val="28"/>
          <w:vertAlign w:val="subscript"/>
        </w:rPr>
        <w:t>3</w:t>
      </w:r>
      <w:r w:rsidRPr="002837FB">
        <w:rPr>
          <w:sz w:val="28"/>
        </w:rPr>
        <w:t xml:space="preserve"> = 55,6 кПа.</w:t>
      </w:r>
    </w:p>
    <w:p w:rsidR="00D271A6" w:rsidRPr="002837FB" w:rsidRDefault="00BB2A37" w:rsidP="002837FB">
      <w:pPr>
        <w:keepNext/>
        <w:widowControl w:val="0"/>
        <w:spacing w:line="360" w:lineRule="auto"/>
        <w:ind w:firstLine="720"/>
        <w:jc w:val="both"/>
        <w:rPr>
          <w:sz w:val="28"/>
        </w:rPr>
      </w:pPr>
      <w:r>
        <w:rPr>
          <w:sz w:val="28"/>
        </w:rPr>
        <w:br w:type="page"/>
      </w:r>
      <w:r w:rsidR="00D271A6" w:rsidRPr="002837FB">
        <w:rPr>
          <w:sz w:val="28"/>
        </w:rPr>
        <w:t>Определяем несущую способность</w:t>
      </w:r>
      <w:r w:rsidR="002837FB">
        <w:rPr>
          <w:sz w:val="28"/>
        </w:rPr>
        <w:t xml:space="preserve"> </w:t>
      </w:r>
      <w:r w:rsidR="00D271A6" w:rsidRPr="002837FB">
        <w:rPr>
          <w:sz w:val="28"/>
        </w:rPr>
        <w:t>сваи:</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23" type="#_x0000_t75" style="width:357pt;height:17.25pt" fillcolor="window">
            <v:imagedata r:id="rId209" o:title=""/>
          </v:shape>
        </w:pic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Тогда расчетная нагрузка, допускаемая на сваю по грунту, составит:</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24" type="#_x0000_t75" style="width:159.75pt;height:34.5pt" fillcolor="window">
            <v:imagedata r:id="rId210" o:title=""/>
          </v:shape>
        </w:pic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где </w:t>
      </w:r>
      <w:r w:rsidR="00181FA4">
        <w:rPr>
          <w:sz w:val="28"/>
        </w:rPr>
        <w:pict>
          <v:shape id="_x0000_i1325" type="#_x0000_t75" style="width:41.25pt;height:15.75pt" fillcolor="window">
            <v:imagedata r:id="rId211" o:title=""/>
          </v:shape>
        </w:pict>
      </w:r>
      <w:r w:rsidRPr="002837FB">
        <w:rPr>
          <w:sz w:val="28"/>
        </w:rPr>
        <w:t>- коэффициент безопасности по грунту.</w:t>
      </w:r>
    </w:p>
    <w:p w:rsidR="00D271A6" w:rsidRPr="002837FB" w:rsidRDefault="00D271A6" w:rsidP="002837FB">
      <w:pPr>
        <w:keepNext/>
        <w:widowControl w:val="0"/>
        <w:spacing w:line="360" w:lineRule="auto"/>
        <w:ind w:firstLine="720"/>
        <w:jc w:val="both"/>
        <w:rPr>
          <w:sz w:val="28"/>
        </w:rPr>
      </w:pPr>
      <w:r w:rsidRPr="002837FB">
        <w:rPr>
          <w:sz w:val="28"/>
        </w:rPr>
        <w:t>Определяем количество свай на 1 пог. м. фундамента:</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26" type="#_x0000_t75" style="width:341.25pt;height:36.75pt" fillcolor="window">
            <v:imagedata r:id="rId244" o:title=""/>
          </v:shape>
        </w:pic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где </w:t>
      </w:r>
      <w:r w:rsidR="00181FA4">
        <w:rPr>
          <w:sz w:val="28"/>
          <w:lang w:val="en-US"/>
        </w:rPr>
        <w:pict>
          <v:shape id="_x0000_i1327" type="#_x0000_t75" style="width:114pt;height:17.25pt" fillcolor="window">
            <v:imagedata r:id="rId245" o:title=""/>
          </v:shape>
        </w:pict>
      </w:r>
      <w:r w:rsidRPr="002837FB">
        <w:rPr>
          <w:sz w:val="28"/>
        </w:rPr>
        <w:t>- расчетная нагрузка на фундамент по 1 предельному состоянию.</w:t>
      </w:r>
    </w:p>
    <w:p w:rsidR="00D271A6" w:rsidRPr="002837FB" w:rsidRDefault="00181FA4" w:rsidP="002837FB">
      <w:pPr>
        <w:keepNext/>
        <w:widowControl w:val="0"/>
        <w:spacing w:line="360" w:lineRule="auto"/>
        <w:ind w:firstLine="720"/>
        <w:jc w:val="both"/>
        <w:rPr>
          <w:sz w:val="28"/>
        </w:rPr>
      </w:pPr>
      <w:r>
        <w:rPr>
          <w:sz w:val="28"/>
        </w:rPr>
        <w:pict>
          <v:shape id="_x0000_i1328" type="#_x0000_t75" style="width:12pt;height:11.25pt" fillcolor="window">
            <v:imagedata r:id="rId214" o:title=""/>
          </v:shape>
        </w:pict>
      </w:r>
      <w:r w:rsidR="00D271A6" w:rsidRPr="002837FB">
        <w:rPr>
          <w:sz w:val="28"/>
        </w:rPr>
        <w:t xml:space="preserve">- коэффициент, зависящий от вида свайного фундамента; для отдельно стоящего фундамента под колонну </w:t>
      </w:r>
      <w:r>
        <w:rPr>
          <w:sz w:val="28"/>
        </w:rPr>
        <w:pict>
          <v:shape id="_x0000_i1329" type="#_x0000_t75" style="width:38.25pt;height:15.75pt" fillcolor="window">
            <v:imagedata r:id="rId215" o:title=""/>
          </v:shape>
        </w:pict>
      </w:r>
    </w:p>
    <w:p w:rsidR="00D271A6" w:rsidRPr="002837FB" w:rsidRDefault="00D271A6" w:rsidP="002837FB">
      <w:pPr>
        <w:keepNext/>
        <w:widowControl w:val="0"/>
        <w:spacing w:line="360" w:lineRule="auto"/>
        <w:ind w:firstLine="720"/>
        <w:jc w:val="both"/>
        <w:rPr>
          <w:sz w:val="28"/>
        </w:rPr>
      </w:pPr>
      <w:r w:rsidRPr="002837FB">
        <w:rPr>
          <w:sz w:val="28"/>
          <w:lang w:val="en-US"/>
        </w:rPr>
        <w:t>d</w:t>
      </w:r>
      <w:r w:rsidRPr="002837FB">
        <w:rPr>
          <w:sz w:val="28"/>
        </w:rPr>
        <w:t xml:space="preserve"> = 0,3 м - сторона сваи.</w:t>
      </w:r>
    </w:p>
    <w:p w:rsidR="00D271A6" w:rsidRPr="002837FB" w:rsidRDefault="00D271A6" w:rsidP="002837FB">
      <w:pPr>
        <w:keepNext/>
        <w:widowControl w:val="0"/>
        <w:spacing w:line="360" w:lineRule="auto"/>
        <w:ind w:firstLine="720"/>
        <w:jc w:val="both"/>
        <w:rPr>
          <w:sz w:val="28"/>
        </w:rPr>
      </w:pPr>
      <w:r w:rsidRPr="002837FB">
        <w:rPr>
          <w:sz w:val="28"/>
          <w:lang w:val="en-US"/>
        </w:rPr>
        <w:t>d</w:t>
      </w:r>
      <w:r w:rsidRPr="002837FB">
        <w:rPr>
          <w:sz w:val="28"/>
          <w:vertAlign w:val="subscript"/>
        </w:rPr>
        <w:t>р</w:t>
      </w:r>
      <w:r w:rsidRPr="002837FB">
        <w:rPr>
          <w:sz w:val="28"/>
        </w:rPr>
        <w:t xml:space="preserve"> =2,5 м</w:t>
      </w:r>
      <w:r w:rsidR="002837FB">
        <w:rPr>
          <w:sz w:val="28"/>
        </w:rPr>
        <w:t xml:space="preserve"> </w:t>
      </w:r>
      <w:r w:rsidRPr="002837FB">
        <w:rPr>
          <w:sz w:val="28"/>
        </w:rPr>
        <w:t xml:space="preserve">- высота ростверка и фундамента, не вошедшая в расчет при определении </w:t>
      </w:r>
      <w:r w:rsidRPr="002837FB">
        <w:rPr>
          <w:sz w:val="28"/>
          <w:lang w:val="en-US"/>
        </w:rPr>
        <w:t>N</w:t>
      </w:r>
      <w:r w:rsidRPr="002837FB">
        <w:rPr>
          <w:sz w:val="28"/>
          <w:vertAlign w:val="subscript"/>
          <w:lang w:val="en-US"/>
        </w:rPr>
        <w:t>I</w:t>
      </w:r>
      <w:r w:rsidRPr="002837FB">
        <w:rPr>
          <w:sz w:val="28"/>
        </w:rPr>
        <w:t>.</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30" type="#_x0000_t75" style="width:81pt;height:18.75pt" fillcolor="window">
            <v:imagedata r:id="rId216" o:title=""/>
          </v:shape>
        </w:pict>
      </w:r>
      <w:r w:rsidR="00BB2A37">
        <w:rPr>
          <w:sz w:val="28"/>
        </w:rPr>
        <w:t xml:space="preserve"> - удельный вес бетона</w:t>
      </w:r>
    </w:p>
    <w:p w:rsidR="00D271A6" w:rsidRPr="002837FB" w:rsidRDefault="00D271A6"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При проектировании отдельностоящего свайного фундамента количество свай округляется до целого числа в большую сторону, таким образом принимаем свайный фундамент из 4 свай.</w:t>
      </w:r>
    </w:p>
    <w:p w:rsidR="00D271A6" w:rsidRPr="002837FB" w:rsidRDefault="00D271A6" w:rsidP="002837FB">
      <w:pPr>
        <w:keepNext/>
        <w:widowControl w:val="0"/>
        <w:spacing w:line="360" w:lineRule="auto"/>
        <w:ind w:firstLine="720"/>
        <w:jc w:val="both"/>
        <w:rPr>
          <w:sz w:val="28"/>
        </w:rPr>
      </w:pPr>
      <w:r w:rsidRPr="002837FB">
        <w:rPr>
          <w:sz w:val="28"/>
        </w:rPr>
        <w:t>Высота ростверка назначается ориентировачно из условия прочности ростверка на продавливание и изгиб:</w:t>
      </w:r>
    </w:p>
    <w:p w:rsidR="00D271A6" w:rsidRPr="002837FB" w:rsidRDefault="00181FA4" w:rsidP="002837FB">
      <w:pPr>
        <w:keepNext/>
        <w:widowControl w:val="0"/>
        <w:spacing w:line="360" w:lineRule="auto"/>
        <w:ind w:firstLine="720"/>
        <w:jc w:val="both"/>
        <w:rPr>
          <w:sz w:val="28"/>
        </w:rPr>
      </w:pPr>
      <w:r>
        <w:rPr>
          <w:sz w:val="28"/>
        </w:rPr>
        <w:pict>
          <v:shape id="_x0000_i1331" type="#_x0000_t75" style="width:318.75pt;height:38.25pt" fillcolor="window">
            <v:imagedata r:id="rId217" o:title=""/>
          </v:shape>
        </w:pic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Принимаем высоту ростверка из конструктивных соображений </w:t>
      </w:r>
      <w:r w:rsidRPr="002837FB">
        <w:rPr>
          <w:sz w:val="28"/>
          <w:lang w:val="en-US"/>
        </w:rPr>
        <w:t>h</w:t>
      </w:r>
      <w:r w:rsidRPr="002837FB">
        <w:rPr>
          <w:sz w:val="28"/>
          <w:vertAlign w:val="subscript"/>
        </w:rPr>
        <w:t>р</w:t>
      </w:r>
      <w:r w:rsidRPr="002837FB">
        <w:rPr>
          <w:sz w:val="28"/>
        </w:rPr>
        <w:t>=0,5м.</w:t>
      </w:r>
    </w:p>
    <w:p w:rsidR="00D271A6" w:rsidRPr="002837FB" w:rsidRDefault="00D271A6" w:rsidP="002837FB">
      <w:pPr>
        <w:keepNext/>
        <w:widowControl w:val="0"/>
        <w:spacing w:line="360" w:lineRule="auto"/>
        <w:ind w:firstLine="720"/>
        <w:jc w:val="both"/>
        <w:rPr>
          <w:sz w:val="28"/>
        </w:rPr>
      </w:pPr>
      <w:r w:rsidRPr="002837FB">
        <w:rPr>
          <w:sz w:val="28"/>
        </w:rPr>
        <w:t>Чтобы получить минимальные плановые размеры ростверка и тем уменьшить его материалоемкость, назначаем минимально допустимое расстояние между осями</w:t>
      </w:r>
      <w:r w:rsidR="002837FB">
        <w:rPr>
          <w:sz w:val="28"/>
        </w:rPr>
        <w:t xml:space="preserve"> </w:t>
      </w:r>
      <w:r w:rsidRPr="002837FB">
        <w:rPr>
          <w:sz w:val="28"/>
        </w:rPr>
        <w:t xml:space="preserve">свай, равное трем их диаметрам: </w:t>
      </w:r>
      <w:r w:rsidR="00181FA4">
        <w:rPr>
          <w:sz w:val="28"/>
        </w:rPr>
        <w:pict>
          <v:shape id="_x0000_i1332" type="#_x0000_t75" style="width:65.25pt;height:15.75pt" fillcolor="window">
            <v:imagedata r:id="rId218" o:title=""/>
          </v:shape>
        </w:pict>
      </w:r>
      <w:r w:rsidRPr="002837FB">
        <w:rPr>
          <w:sz w:val="28"/>
        </w:rPr>
        <w:t>, а расстояние от края ростверка до боковой грани сваи – по 0,05 (свесы). Принимаем размеры ростверка в плане 1,3*1,3м.</w:t>
      </w:r>
    </w:p>
    <w:p w:rsidR="00D271A6" w:rsidRPr="002837FB" w:rsidRDefault="00D271A6" w:rsidP="002837FB">
      <w:pPr>
        <w:keepNext/>
        <w:widowControl w:val="0"/>
        <w:spacing w:line="360" w:lineRule="auto"/>
        <w:ind w:firstLine="720"/>
        <w:jc w:val="both"/>
        <w:rPr>
          <w:sz w:val="28"/>
        </w:rPr>
      </w:pPr>
      <w:r w:rsidRPr="002837FB">
        <w:rPr>
          <w:sz w:val="28"/>
        </w:rPr>
        <w:t>Расчетную нагрузку на сваю во внецентренно нагруженном фундаменте находят по формуле:</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33" type="#_x0000_t75" style="width:54pt;height:33pt" fillcolor="window">
            <v:imagedata r:id="rId219" o:title=""/>
          </v:shape>
        </w:pic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Определяем дополнительную вертикальную нагрузку, действующую по подошве ростверка, за счет собственного веса ростверка </w:t>
      </w:r>
      <w:r w:rsidRPr="002837FB">
        <w:rPr>
          <w:sz w:val="28"/>
          <w:lang w:val="en-US"/>
        </w:rPr>
        <w:t>G</w:t>
      </w:r>
      <w:r w:rsidRPr="002837FB">
        <w:rPr>
          <w:sz w:val="28"/>
          <w:vertAlign w:val="subscript"/>
        </w:rPr>
        <w:t>р</w:t>
      </w:r>
      <w:r w:rsidRPr="002837FB">
        <w:rPr>
          <w:sz w:val="28"/>
        </w:rPr>
        <w:t xml:space="preserve"> и грунта засыпки </w:t>
      </w:r>
      <w:r w:rsidRPr="002837FB">
        <w:rPr>
          <w:sz w:val="28"/>
          <w:lang w:val="en-US"/>
        </w:rPr>
        <w:t>G</w:t>
      </w:r>
      <w:r w:rsidRPr="002837FB">
        <w:rPr>
          <w:sz w:val="28"/>
          <w:vertAlign w:val="subscript"/>
        </w:rPr>
        <w:t>гр</w:t>
      </w:r>
      <w:r w:rsidRPr="002837FB">
        <w:rPr>
          <w:sz w:val="28"/>
        </w:rPr>
        <w:t xml:space="preserve"> на обрезе ростверка:</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34" type="#_x0000_t75" style="width:152.25pt;height:18.75pt" fillcolor="window">
            <v:imagedata r:id="rId220" o:title=""/>
          </v:shape>
        </w:pict>
      </w:r>
      <w:r w:rsidR="00D271A6" w:rsidRPr="002837FB">
        <w:rPr>
          <w:sz w:val="28"/>
        </w:rPr>
        <w:t>кН</w: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где: </w:t>
      </w:r>
      <w:r w:rsidRPr="002837FB">
        <w:rPr>
          <w:sz w:val="28"/>
          <w:lang w:val="en-US"/>
        </w:rPr>
        <w:t>V</w:t>
      </w:r>
      <w:r w:rsidRPr="002837FB">
        <w:rPr>
          <w:sz w:val="28"/>
          <w:vertAlign w:val="subscript"/>
        </w:rPr>
        <w:t>р</w:t>
      </w:r>
      <w:r w:rsidRPr="002837FB">
        <w:rPr>
          <w:sz w:val="28"/>
        </w:rPr>
        <w:t xml:space="preserve"> – обьем занимаемый ростверком, подколонником и полом подвала</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35" type="#_x0000_t75" style="width:366.75pt;height:18.75pt" fillcolor="window">
            <v:imagedata r:id="rId221" o:title=""/>
          </v:shape>
        </w:pict>
      </w:r>
      <w:r w:rsidR="00D271A6" w:rsidRPr="002837FB">
        <w:rPr>
          <w:sz w:val="28"/>
        </w:rPr>
        <w:t>м</w:t>
      </w:r>
      <w:r w:rsidR="00D271A6" w:rsidRPr="002837FB">
        <w:rPr>
          <w:sz w:val="28"/>
          <w:vertAlign w:val="superscript"/>
        </w:rPr>
        <w:t>3</w: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γ</w:t>
      </w:r>
      <w:r w:rsidRPr="002837FB">
        <w:rPr>
          <w:sz w:val="28"/>
          <w:vertAlign w:val="subscript"/>
        </w:rPr>
        <w:t>δ</w:t>
      </w:r>
      <w:r w:rsidRPr="002837FB">
        <w:rPr>
          <w:sz w:val="28"/>
        </w:rPr>
        <w:t>=22кН/м</w:t>
      </w:r>
      <w:r w:rsidRPr="002837FB">
        <w:rPr>
          <w:sz w:val="28"/>
          <w:vertAlign w:val="superscript"/>
        </w:rPr>
        <w:t>3</w:t>
      </w:r>
      <w:r w:rsidRPr="002837FB">
        <w:rPr>
          <w:sz w:val="28"/>
        </w:rPr>
        <w:t xml:space="preserve"> – удельный вес монолитного железобетонного ростверка, подколонника БК-2 и пола.</w:t>
      </w:r>
    </w:p>
    <w:p w:rsidR="00D271A6" w:rsidRPr="002837FB" w:rsidRDefault="00D271A6" w:rsidP="002837FB">
      <w:pPr>
        <w:keepNext/>
        <w:widowControl w:val="0"/>
        <w:spacing w:line="360" w:lineRule="auto"/>
        <w:ind w:firstLine="720"/>
        <w:jc w:val="both"/>
        <w:rPr>
          <w:sz w:val="28"/>
        </w:rPr>
      </w:pPr>
      <w:r w:rsidRPr="002837FB">
        <w:rPr>
          <w:sz w:val="28"/>
        </w:rPr>
        <w:t>Определяем вес грунта засыпки:</w:t>
      </w:r>
    </w:p>
    <w:p w:rsidR="00D271A6" w:rsidRPr="002837FB" w:rsidRDefault="00181FA4" w:rsidP="002837FB">
      <w:pPr>
        <w:keepNext/>
        <w:widowControl w:val="0"/>
        <w:spacing w:line="360" w:lineRule="auto"/>
        <w:ind w:firstLine="720"/>
        <w:jc w:val="both"/>
        <w:rPr>
          <w:sz w:val="28"/>
        </w:rPr>
      </w:pPr>
      <w:r>
        <w:rPr>
          <w:sz w:val="28"/>
        </w:rPr>
        <w:pict>
          <v:shape id="_x0000_i1336" type="#_x0000_t75" style="width:164.25pt;height:18.75pt" fillcolor="window">
            <v:imagedata r:id="rId222" o:title=""/>
          </v:shape>
        </w:pict>
      </w:r>
      <w:r w:rsidR="00D271A6" w:rsidRPr="002837FB">
        <w:rPr>
          <w:sz w:val="28"/>
        </w:rPr>
        <w:t>кН</w:t>
      </w:r>
    </w:p>
    <w:p w:rsidR="00D271A6" w:rsidRPr="002837FB" w:rsidRDefault="00D271A6" w:rsidP="002837FB">
      <w:pPr>
        <w:keepNext/>
        <w:widowControl w:val="0"/>
        <w:spacing w:line="360" w:lineRule="auto"/>
        <w:ind w:firstLine="720"/>
        <w:jc w:val="both"/>
        <w:rPr>
          <w:sz w:val="28"/>
        </w:rPr>
      </w:pPr>
      <w:r w:rsidRPr="002837FB">
        <w:rPr>
          <w:sz w:val="28"/>
        </w:rPr>
        <w:t xml:space="preserve">где: </w:t>
      </w:r>
      <w:r w:rsidR="00181FA4">
        <w:rPr>
          <w:sz w:val="28"/>
          <w:lang w:val="en-US"/>
        </w:rPr>
        <w:pict>
          <v:shape id="_x0000_i1337" type="#_x0000_t75" style="width:153pt;height:18.75pt" fillcolor="window">
            <v:imagedata r:id="rId223" o:title=""/>
          </v:shape>
        </w:pict>
      </w:r>
      <w:r w:rsidRPr="002837FB">
        <w:rPr>
          <w:sz w:val="28"/>
        </w:rPr>
        <w:t>м</w:t>
      </w:r>
      <w:r w:rsidRPr="002837FB">
        <w:rPr>
          <w:sz w:val="28"/>
          <w:vertAlign w:val="superscript"/>
        </w:rPr>
        <w:t>3</w: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lang w:val="en-US"/>
        </w:rPr>
        <w:t>γ</w:t>
      </w:r>
      <w:r w:rsidRPr="002837FB">
        <w:rPr>
          <w:sz w:val="28"/>
          <w:vertAlign w:val="subscript"/>
        </w:rPr>
        <w:t>гр</w:t>
      </w:r>
      <w:r w:rsidRPr="002837FB">
        <w:rPr>
          <w:sz w:val="28"/>
        </w:rPr>
        <w:t>=18кН/м</w:t>
      </w:r>
      <w:r w:rsidRPr="002837FB">
        <w:rPr>
          <w:sz w:val="28"/>
          <w:vertAlign w:val="superscript"/>
        </w:rPr>
        <w:t>3</w:t>
      </w:r>
      <w:r w:rsidRPr="002837FB">
        <w:rPr>
          <w:sz w:val="28"/>
        </w:rPr>
        <w:t xml:space="preserve"> – удельный вес грунтовой засыпки</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lang w:val="en-US"/>
        </w:rPr>
        <w:pict>
          <v:shape id="_x0000_i1338" type="#_x0000_t75" style="width:323.25pt;height:20.25pt" fillcolor="window">
            <v:imagedata r:id="rId246" o:title=""/>
          </v:shape>
        </w:pict>
      </w:r>
      <w:r w:rsidR="00D271A6" w:rsidRPr="002837FB">
        <w:rPr>
          <w:sz w:val="28"/>
        </w:rPr>
        <w:t>кН</w:t>
      </w:r>
    </w:p>
    <w:p w:rsidR="00D271A6" w:rsidRPr="002837FB" w:rsidRDefault="00181FA4" w:rsidP="002837FB">
      <w:pPr>
        <w:keepNext/>
        <w:widowControl w:val="0"/>
        <w:spacing w:line="360" w:lineRule="auto"/>
        <w:ind w:firstLine="720"/>
        <w:jc w:val="both"/>
        <w:rPr>
          <w:sz w:val="28"/>
          <w:vertAlign w:val="subscript"/>
        </w:rPr>
      </w:pPr>
      <w:r>
        <w:rPr>
          <w:sz w:val="28"/>
        </w:rPr>
        <w:pict>
          <v:shape id="_x0000_i1339" type="#_x0000_t75" style="width:156.75pt;height:33pt" fillcolor="window">
            <v:imagedata r:id="rId247" o:title=""/>
          </v:shape>
        </w:pict>
      </w:r>
      <w:r w:rsidR="00D271A6" w:rsidRPr="002837FB">
        <w:rPr>
          <w:sz w:val="28"/>
        </w:rPr>
        <w:t>кН&lt;354,22кН=</w:t>
      </w:r>
      <w:r w:rsidR="00D271A6" w:rsidRPr="002837FB">
        <w:rPr>
          <w:sz w:val="28"/>
          <w:lang w:val="en-US"/>
        </w:rPr>
        <w:t>P</w:t>
      </w:r>
      <w:r w:rsidR="00D271A6" w:rsidRPr="002837FB">
        <w:rPr>
          <w:sz w:val="28"/>
          <w:vertAlign w:val="subscript"/>
        </w:rPr>
        <w:t>св</w:t>
      </w:r>
      <w:r w:rsidR="002837FB">
        <w:rPr>
          <w:sz w:val="28"/>
          <w:vertAlign w:val="subscript"/>
        </w:rPr>
        <w:t xml:space="preserve"> </w: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Далее необходимо провести расчет основания по </w:t>
      </w:r>
      <w:r w:rsidRPr="002837FB">
        <w:rPr>
          <w:sz w:val="28"/>
          <w:lang w:val="en-US"/>
        </w:rPr>
        <w:t>II</w:t>
      </w:r>
      <w:r w:rsidRPr="002837FB">
        <w:rPr>
          <w:sz w:val="28"/>
        </w:rPr>
        <w:t xml:space="preserve"> предельному состоянию (по деформациям определить осадку). Если условия расчета по </w:t>
      </w:r>
      <w:r w:rsidRPr="002837FB">
        <w:rPr>
          <w:sz w:val="28"/>
          <w:lang w:val="en-US"/>
        </w:rPr>
        <w:t>II</w:t>
      </w:r>
      <w:r w:rsidRPr="002837FB">
        <w:rPr>
          <w:sz w:val="28"/>
        </w:rPr>
        <w:t xml:space="preserve"> предельному состоянию будут обеспечены, то полученную конструкцию фундамента можно считать окончательно запроектированной.</w:t>
      </w:r>
    </w:p>
    <w:p w:rsidR="00D271A6" w:rsidRPr="002837FB" w:rsidRDefault="00D271A6" w:rsidP="002837FB">
      <w:pPr>
        <w:keepNext/>
        <w:widowControl w:val="0"/>
        <w:spacing w:line="360" w:lineRule="auto"/>
        <w:ind w:firstLine="720"/>
        <w:jc w:val="both"/>
        <w:rPr>
          <w:sz w:val="28"/>
        </w:rPr>
      </w:pPr>
      <w:r w:rsidRPr="002837FB">
        <w:rPr>
          <w:sz w:val="28"/>
        </w:rPr>
        <w:t>Средневзвешанное значение угла внутреннего трнения грунтов, прорезаемых сваей, определяют по формуле:</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40" type="#_x0000_t75" style="width:314.25pt;height:36pt" fillcolor="window">
            <v:imagedata r:id="rId226" o:title=""/>
          </v:shape>
        </w:pict>
      </w:r>
    </w:p>
    <w:p w:rsidR="00D271A6" w:rsidRPr="002837FB" w:rsidRDefault="00181FA4" w:rsidP="002837FB">
      <w:pPr>
        <w:keepNext/>
        <w:widowControl w:val="0"/>
        <w:spacing w:line="360" w:lineRule="auto"/>
        <w:ind w:firstLine="720"/>
        <w:jc w:val="both"/>
        <w:rPr>
          <w:sz w:val="28"/>
        </w:rPr>
      </w:pPr>
      <w:r>
        <w:rPr>
          <w:sz w:val="28"/>
        </w:rPr>
        <w:pict>
          <v:shape id="_x0000_i1341" type="#_x0000_t75" style="width:132.75pt;height:33pt" fillcolor="window">
            <v:imagedata r:id="rId227" o:title=""/>
          </v:shape>
        </w:pict>
      </w:r>
      <w:r w:rsidR="00D271A6" w:rsidRPr="002837FB">
        <w:rPr>
          <w:sz w:val="28"/>
        </w:rPr>
        <w:t>.</w: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Определяем размеры грунто-свайного массива у подошвы ростверка:</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42" type="#_x0000_t75" style="width:111.75pt;height:17.25pt" fillcolor="window">
            <v:imagedata r:id="rId228" o:title=""/>
          </v:shape>
        </w:pict>
      </w:r>
      <w:r w:rsidR="00D271A6" w:rsidRPr="002837FB">
        <w:rPr>
          <w:sz w:val="28"/>
        </w:rPr>
        <w:t>м.</w: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Размеры площади подошвы условного фундамента:</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43" type="#_x0000_t75" style="width:231.75pt;height:18.75pt" fillcolor="window">
            <v:imagedata r:id="rId229" o:title=""/>
          </v:shape>
        </w:pict>
      </w:r>
      <w:r w:rsidR="00D271A6" w:rsidRPr="002837FB">
        <w:rPr>
          <w:sz w:val="28"/>
        </w:rPr>
        <w:t>м.</w:t>
      </w:r>
    </w:p>
    <w:p w:rsidR="00D271A6" w:rsidRPr="002837FB" w:rsidRDefault="00BB2A37" w:rsidP="002837FB">
      <w:pPr>
        <w:pStyle w:val="a3"/>
        <w:keepNext/>
        <w:widowControl w:val="0"/>
        <w:spacing w:line="360" w:lineRule="auto"/>
        <w:ind w:firstLine="720"/>
        <w:jc w:val="both"/>
        <w:rPr>
          <w:b w:val="0"/>
          <w:i w:val="0"/>
          <w:sz w:val="28"/>
          <w:u w:val="none"/>
        </w:rPr>
      </w:pPr>
      <w:r>
        <w:rPr>
          <w:b w:val="0"/>
          <w:i w:val="0"/>
          <w:sz w:val="28"/>
          <w:u w:val="none"/>
        </w:rPr>
        <w:br w:type="page"/>
      </w:r>
      <w:r w:rsidR="00D271A6" w:rsidRPr="002837FB">
        <w:rPr>
          <w:b w:val="0"/>
          <w:i w:val="0"/>
          <w:sz w:val="28"/>
          <w:u w:val="none"/>
        </w:rPr>
        <w:t>Площадь подошвы:</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44" type="#_x0000_t75" style="width:93pt;height:20.25pt" fillcolor="window">
            <v:imagedata r:id="rId230" o:title=""/>
          </v:shape>
        </w:pict>
      </w:r>
      <w:r w:rsidR="00D271A6" w:rsidRPr="002837FB">
        <w:rPr>
          <w:sz w:val="28"/>
        </w:rPr>
        <w:t>м</w:t>
      </w:r>
      <w:r w:rsidR="00D271A6" w:rsidRPr="002837FB">
        <w:rPr>
          <w:sz w:val="28"/>
          <w:vertAlign w:val="superscript"/>
        </w:rPr>
        <w:t>2</w:t>
      </w:r>
      <w:r w:rsidR="00D271A6" w:rsidRPr="002837FB">
        <w:rPr>
          <w:sz w:val="28"/>
        </w:rPr>
        <w:t>.</w:t>
      </w:r>
    </w:p>
    <w:p w:rsidR="00BB2A37" w:rsidRDefault="00BB2A37" w:rsidP="002837FB">
      <w:pPr>
        <w:pStyle w:val="a3"/>
        <w:keepNext/>
        <w:widowControl w:val="0"/>
        <w:spacing w:line="360" w:lineRule="auto"/>
        <w:ind w:firstLine="720"/>
        <w:jc w:val="both"/>
        <w:rPr>
          <w:b w:val="0"/>
          <w:i w:val="0"/>
          <w:sz w:val="28"/>
          <w:u w:val="none"/>
        </w:rPr>
      </w:pPr>
    </w:p>
    <w:p w:rsidR="00D271A6" w:rsidRPr="002837FB" w:rsidRDefault="00D271A6" w:rsidP="002837FB">
      <w:pPr>
        <w:pStyle w:val="a3"/>
        <w:keepNext/>
        <w:widowControl w:val="0"/>
        <w:spacing w:line="360" w:lineRule="auto"/>
        <w:ind w:firstLine="720"/>
        <w:jc w:val="both"/>
        <w:rPr>
          <w:b w:val="0"/>
          <w:i w:val="0"/>
          <w:sz w:val="28"/>
          <w:u w:val="none"/>
        </w:rPr>
      </w:pPr>
      <w:r w:rsidRPr="002837FB">
        <w:rPr>
          <w:b w:val="0"/>
          <w:i w:val="0"/>
          <w:sz w:val="28"/>
          <w:u w:val="none"/>
        </w:rPr>
        <w:t>Объем на боковых гранях условного фундамента вместе с пригрузкой грунто-свайного массива и на обрезах ростверка:</w:t>
      </w:r>
    </w:p>
    <w:p w:rsidR="00BB2A37" w:rsidRDefault="00BB2A37" w:rsidP="002837FB">
      <w:pPr>
        <w:pStyle w:val="a3"/>
        <w:keepNext/>
        <w:widowControl w:val="0"/>
        <w:spacing w:line="360" w:lineRule="auto"/>
        <w:ind w:firstLine="720"/>
        <w:jc w:val="both"/>
        <w:rPr>
          <w:b w:val="0"/>
          <w:i w:val="0"/>
          <w:sz w:val="28"/>
          <w:u w:val="none"/>
        </w:rPr>
      </w:pPr>
    </w:p>
    <w:p w:rsidR="00D271A6" w:rsidRPr="002837FB" w:rsidRDefault="00181FA4" w:rsidP="002837FB">
      <w:pPr>
        <w:pStyle w:val="a3"/>
        <w:keepNext/>
        <w:widowControl w:val="0"/>
        <w:spacing w:line="360" w:lineRule="auto"/>
        <w:ind w:firstLine="720"/>
        <w:jc w:val="both"/>
        <w:rPr>
          <w:b w:val="0"/>
          <w:i w:val="0"/>
          <w:sz w:val="28"/>
          <w:u w:val="none"/>
        </w:rPr>
      </w:pPr>
      <w:r>
        <w:rPr>
          <w:b w:val="0"/>
          <w:i w:val="0"/>
          <w:sz w:val="28"/>
          <w:u w:val="none"/>
        </w:rPr>
        <w:pict>
          <v:shape id="_x0000_i1345" type="#_x0000_t75" style="width:75pt;height:15.75pt" fillcolor="window">
            <v:imagedata r:id="rId231" o:title=""/>
          </v:shape>
        </w:pict>
      </w:r>
      <w:r w:rsidR="00D271A6" w:rsidRPr="002837FB">
        <w:rPr>
          <w:b w:val="0"/>
          <w:i w:val="0"/>
          <w:sz w:val="28"/>
          <w:u w:val="none"/>
        </w:rPr>
        <w:t>м</w:t>
      </w:r>
      <w:r w:rsidR="00D271A6" w:rsidRPr="002837FB">
        <w:rPr>
          <w:b w:val="0"/>
          <w:i w:val="0"/>
          <w:sz w:val="28"/>
          <w:u w:val="none"/>
          <w:vertAlign w:val="superscript"/>
        </w:rPr>
        <w:t>3</w:t>
      </w:r>
      <w:r w:rsidR="00D271A6" w:rsidRPr="002837FB">
        <w:rPr>
          <w:b w:val="0"/>
          <w:i w:val="0"/>
          <w:sz w:val="28"/>
          <w:u w:val="none"/>
        </w:rPr>
        <w:t>.</w: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Объем ростверка, подколонника БК-2 и подземной части колонны:</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46" type="#_x0000_t75" style="width:185.25pt;height:18.75pt" fillcolor="window">
            <v:imagedata r:id="rId232" o:title=""/>
          </v:shape>
        </w:pict>
      </w:r>
      <w:r w:rsidR="00D271A6" w:rsidRPr="002837FB">
        <w:rPr>
          <w:sz w:val="28"/>
        </w:rPr>
        <w:t>м</w:t>
      </w:r>
      <w:r w:rsidR="00D271A6" w:rsidRPr="002837FB">
        <w:rPr>
          <w:sz w:val="28"/>
          <w:vertAlign w:val="superscript"/>
        </w:rPr>
        <w:t>3</w:t>
      </w:r>
      <w:r w:rsidR="00D271A6" w:rsidRPr="002837FB">
        <w:rPr>
          <w:sz w:val="28"/>
        </w:rPr>
        <w:t>.</w:t>
      </w:r>
    </w:p>
    <w:p w:rsidR="00BB2A37" w:rsidRDefault="00BB2A37" w:rsidP="002837FB">
      <w:pPr>
        <w:pStyle w:val="a3"/>
        <w:keepNext/>
        <w:widowControl w:val="0"/>
        <w:spacing w:line="360" w:lineRule="auto"/>
        <w:ind w:firstLine="720"/>
        <w:jc w:val="both"/>
        <w:rPr>
          <w:b w:val="0"/>
          <w:i w:val="0"/>
          <w:sz w:val="28"/>
          <w:u w:val="none"/>
        </w:rPr>
      </w:pPr>
    </w:p>
    <w:p w:rsidR="00D271A6" w:rsidRPr="002837FB" w:rsidRDefault="00D271A6" w:rsidP="002837FB">
      <w:pPr>
        <w:pStyle w:val="a3"/>
        <w:keepNext/>
        <w:widowControl w:val="0"/>
        <w:spacing w:line="360" w:lineRule="auto"/>
        <w:ind w:firstLine="720"/>
        <w:jc w:val="both"/>
        <w:rPr>
          <w:b w:val="0"/>
          <w:i w:val="0"/>
          <w:sz w:val="28"/>
          <w:u w:val="none"/>
        </w:rPr>
      </w:pPr>
      <w:r w:rsidRPr="002837FB">
        <w:rPr>
          <w:b w:val="0"/>
          <w:i w:val="0"/>
          <w:sz w:val="28"/>
          <w:u w:val="none"/>
        </w:rPr>
        <w:t>Объем свай:</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47" type="#_x0000_t75" style="width:117pt;height:18pt" fillcolor="window">
            <v:imagedata r:id="rId233" o:title=""/>
          </v:shape>
        </w:pict>
      </w:r>
      <w:r w:rsidR="00D271A6" w:rsidRPr="002837FB">
        <w:rPr>
          <w:sz w:val="28"/>
        </w:rPr>
        <w:t>м</w:t>
      </w:r>
      <w:r w:rsidR="00D271A6" w:rsidRPr="002837FB">
        <w:rPr>
          <w:sz w:val="28"/>
          <w:vertAlign w:val="superscript"/>
        </w:rPr>
        <w:t>3</w:t>
      </w:r>
      <w:r w:rsidR="00D271A6" w:rsidRPr="002837FB">
        <w:rPr>
          <w:sz w:val="28"/>
        </w:rPr>
        <w:t>.</w:t>
      </w:r>
    </w:p>
    <w:p w:rsidR="00BB2A37" w:rsidRDefault="00BB2A37" w:rsidP="002837FB">
      <w:pPr>
        <w:pStyle w:val="a3"/>
        <w:keepNext/>
        <w:widowControl w:val="0"/>
        <w:spacing w:line="360" w:lineRule="auto"/>
        <w:ind w:firstLine="720"/>
        <w:jc w:val="both"/>
        <w:rPr>
          <w:b w:val="0"/>
          <w:i w:val="0"/>
          <w:sz w:val="28"/>
          <w:u w:val="none"/>
        </w:rPr>
      </w:pPr>
    </w:p>
    <w:p w:rsidR="00D271A6" w:rsidRPr="002837FB" w:rsidRDefault="00D271A6" w:rsidP="002837FB">
      <w:pPr>
        <w:pStyle w:val="a3"/>
        <w:keepNext/>
        <w:widowControl w:val="0"/>
        <w:spacing w:line="360" w:lineRule="auto"/>
        <w:ind w:firstLine="720"/>
        <w:jc w:val="both"/>
        <w:rPr>
          <w:b w:val="0"/>
          <w:i w:val="0"/>
          <w:sz w:val="28"/>
          <w:u w:val="none"/>
        </w:rPr>
      </w:pPr>
      <w:r w:rsidRPr="002837FB">
        <w:rPr>
          <w:b w:val="0"/>
          <w:i w:val="0"/>
          <w:sz w:val="28"/>
          <w:u w:val="none"/>
        </w:rPr>
        <w:t>Объем грунта:</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48" type="#_x0000_t75" style="width:224.25pt;height:18.75pt" fillcolor="window">
            <v:imagedata r:id="rId234" o:title=""/>
          </v:shape>
        </w:pict>
      </w:r>
      <w:r w:rsidR="00D271A6" w:rsidRPr="002837FB">
        <w:rPr>
          <w:sz w:val="28"/>
        </w:rPr>
        <w:t>м</w:t>
      </w:r>
      <w:r w:rsidR="00D271A6" w:rsidRPr="002837FB">
        <w:rPr>
          <w:sz w:val="28"/>
          <w:vertAlign w:val="superscript"/>
        </w:rPr>
        <w:t>3</w:t>
      </w:r>
      <w:r w:rsidR="00D271A6" w:rsidRPr="002837FB">
        <w:rPr>
          <w:sz w:val="28"/>
        </w:rPr>
        <w:t>.</w:t>
      </w:r>
    </w:p>
    <w:p w:rsidR="00BB2A37" w:rsidRDefault="00BB2A37" w:rsidP="002837FB">
      <w:pPr>
        <w:pStyle w:val="a3"/>
        <w:keepNext/>
        <w:widowControl w:val="0"/>
        <w:spacing w:line="360" w:lineRule="auto"/>
        <w:ind w:firstLine="720"/>
        <w:jc w:val="both"/>
        <w:rPr>
          <w:b w:val="0"/>
          <w:i w:val="0"/>
          <w:sz w:val="28"/>
          <w:u w:val="none"/>
        </w:rPr>
      </w:pPr>
    </w:p>
    <w:p w:rsidR="00D271A6" w:rsidRDefault="00D271A6" w:rsidP="002837FB">
      <w:pPr>
        <w:pStyle w:val="a3"/>
        <w:keepNext/>
        <w:widowControl w:val="0"/>
        <w:spacing w:line="360" w:lineRule="auto"/>
        <w:ind w:firstLine="720"/>
        <w:jc w:val="both"/>
        <w:rPr>
          <w:b w:val="0"/>
          <w:i w:val="0"/>
          <w:sz w:val="28"/>
          <w:u w:val="none"/>
        </w:rPr>
      </w:pPr>
      <w:r w:rsidRPr="002837FB">
        <w:rPr>
          <w:b w:val="0"/>
          <w:i w:val="0"/>
          <w:sz w:val="28"/>
          <w:u w:val="none"/>
        </w:rPr>
        <w:t>Средневзвешенное значение удельного веса слоев грунта, залегающих выше подошвы условного фундамента, с учетом взвешивающего действия воды ниже уровня подземных вод:</w:t>
      </w:r>
    </w:p>
    <w:p w:rsidR="00BB2A37" w:rsidRPr="002837FB" w:rsidRDefault="00BB2A37" w:rsidP="002837FB">
      <w:pPr>
        <w:pStyle w:val="a3"/>
        <w:keepNext/>
        <w:widowControl w:val="0"/>
        <w:spacing w:line="360" w:lineRule="auto"/>
        <w:ind w:firstLine="720"/>
        <w:jc w:val="both"/>
        <w:rPr>
          <w:b w:val="0"/>
          <w:i w:val="0"/>
          <w:sz w:val="28"/>
          <w:u w:val="none"/>
        </w:rPr>
      </w:pPr>
    </w:p>
    <w:p w:rsidR="00D271A6" w:rsidRPr="002837FB" w:rsidRDefault="00181FA4" w:rsidP="002837FB">
      <w:pPr>
        <w:keepNext/>
        <w:widowControl w:val="0"/>
        <w:spacing w:line="360" w:lineRule="auto"/>
        <w:ind w:firstLine="720"/>
        <w:jc w:val="both"/>
        <w:rPr>
          <w:sz w:val="28"/>
        </w:rPr>
      </w:pPr>
      <w:r>
        <w:rPr>
          <w:sz w:val="28"/>
        </w:rPr>
        <w:pict>
          <v:shape id="_x0000_i1349" type="#_x0000_t75" style="width:398.25pt;height:90pt" fillcolor="window">
            <v:imagedata r:id="rId235" o:title=""/>
          </v:shape>
        </w:pict>
      </w:r>
    </w:p>
    <w:p w:rsidR="00D271A6" w:rsidRPr="002837FB" w:rsidRDefault="00D271A6" w:rsidP="002837FB">
      <w:pPr>
        <w:pStyle w:val="a7"/>
        <w:keepNext/>
        <w:widowControl w:val="0"/>
        <w:spacing w:line="360" w:lineRule="auto"/>
        <w:ind w:firstLine="720"/>
      </w:pPr>
      <w:r w:rsidRPr="002837FB">
        <w:t>Вес грунта в объеме условного фундамента:</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50" type="#_x0000_t75" style="width:146.25pt;height:18.75pt" fillcolor="window">
            <v:imagedata r:id="rId236" o:title=""/>
          </v:shape>
        </w:pict>
      </w:r>
      <w:r w:rsidR="00D271A6" w:rsidRPr="002837FB">
        <w:rPr>
          <w:sz w:val="28"/>
        </w:rPr>
        <w:t>кН.</w:t>
      </w:r>
    </w:p>
    <w:p w:rsidR="00BB2A37" w:rsidRDefault="00BB2A37" w:rsidP="002837FB">
      <w:pPr>
        <w:pStyle w:val="a7"/>
        <w:keepNext/>
        <w:widowControl w:val="0"/>
        <w:spacing w:line="360" w:lineRule="auto"/>
        <w:ind w:firstLine="720"/>
      </w:pPr>
    </w:p>
    <w:p w:rsidR="00D271A6" w:rsidRPr="002837FB" w:rsidRDefault="00D271A6" w:rsidP="002837FB">
      <w:pPr>
        <w:pStyle w:val="a7"/>
        <w:keepNext/>
        <w:widowControl w:val="0"/>
        <w:spacing w:line="360" w:lineRule="auto"/>
        <w:ind w:firstLine="720"/>
      </w:pPr>
      <w:r w:rsidRPr="002837FB">
        <w:t>Вес свай, ростверка и подземной части колонны</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51" type="#_x0000_t75" style="width:155.25pt;height:17.25pt" fillcolor="window">
            <v:imagedata r:id="rId237" o:title=""/>
          </v:shape>
        </w:pict>
      </w:r>
      <w:r w:rsidR="00D271A6" w:rsidRPr="002837FB">
        <w:rPr>
          <w:sz w:val="28"/>
        </w:rPr>
        <w:t>кН.</w:t>
      </w:r>
    </w:p>
    <w:p w:rsidR="00BB2A37" w:rsidRDefault="00BB2A37" w:rsidP="002837FB">
      <w:pPr>
        <w:pStyle w:val="a3"/>
        <w:keepNext/>
        <w:widowControl w:val="0"/>
        <w:spacing w:line="360" w:lineRule="auto"/>
        <w:ind w:firstLine="720"/>
        <w:jc w:val="both"/>
        <w:rPr>
          <w:b w:val="0"/>
          <w:i w:val="0"/>
          <w:sz w:val="28"/>
          <w:u w:val="none"/>
        </w:rPr>
      </w:pPr>
    </w:p>
    <w:p w:rsidR="00D271A6" w:rsidRPr="002837FB" w:rsidRDefault="00D271A6" w:rsidP="002837FB">
      <w:pPr>
        <w:pStyle w:val="a3"/>
        <w:keepNext/>
        <w:widowControl w:val="0"/>
        <w:spacing w:line="360" w:lineRule="auto"/>
        <w:ind w:firstLine="720"/>
        <w:jc w:val="both"/>
        <w:rPr>
          <w:b w:val="0"/>
          <w:i w:val="0"/>
          <w:sz w:val="28"/>
          <w:u w:val="none"/>
        </w:rPr>
      </w:pPr>
      <w:r w:rsidRPr="002837FB">
        <w:rPr>
          <w:b w:val="0"/>
          <w:i w:val="0"/>
          <w:sz w:val="28"/>
          <w:u w:val="none"/>
        </w:rPr>
        <w:t>Суммарная вертикальная нагрузка от всех частей условного фундамента:</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52" type="#_x0000_t75" style="width:279.75pt;height:18.75pt" fillcolor="window">
            <v:imagedata r:id="rId248" o:title=""/>
          </v:shape>
        </w:pict>
      </w:r>
      <w:r w:rsidR="00D271A6" w:rsidRPr="002837FB">
        <w:rPr>
          <w:sz w:val="28"/>
        </w:rPr>
        <w:t>кН.</w:t>
      </w:r>
    </w:p>
    <w:p w:rsidR="00BB2A37" w:rsidRDefault="00BB2A37" w:rsidP="002837FB">
      <w:pPr>
        <w:pStyle w:val="a3"/>
        <w:keepNext/>
        <w:widowControl w:val="0"/>
        <w:spacing w:line="360" w:lineRule="auto"/>
        <w:ind w:firstLine="720"/>
        <w:jc w:val="both"/>
        <w:rPr>
          <w:b w:val="0"/>
          <w:i w:val="0"/>
          <w:sz w:val="28"/>
          <w:u w:val="none"/>
        </w:rPr>
      </w:pPr>
    </w:p>
    <w:p w:rsidR="00D271A6" w:rsidRPr="002837FB" w:rsidRDefault="00D271A6" w:rsidP="002837FB">
      <w:pPr>
        <w:pStyle w:val="a3"/>
        <w:keepNext/>
        <w:widowControl w:val="0"/>
        <w:spacing w:line="360" w:lineRule="auto"/>
        <w:ind w:firstLine="720"/>
        <w:jc w:val="both"/>
        <w:rPr>
          <w:b w:val="0"/>
          <w:i w:val="0"/>
          <w:sz w:val="28"/>
          <w:u w:val="none"/>
        </w:rPr>
      </w:pPr>
      <w:r w:rsidRPr="002837FB">
        <w:rPr>
          <w:b w:val="0"/>
          <w:i w:val="0"/>
          <w:sz w:val="28"/>
          <w:u w:val="none"/>
        </w:rPr>
        <w:t>Давление на грунт по подошве условного фундамента:</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53" type="#_x0000_t75" style="width:2in;height:30.75pt" fillcolor="window">
            <v:imagedata r:id="rId249" o:title=""/>
          </v:shape>
        </w:pict>
      </w:r>
      <w:r w:rsidR="00D271A6" w:rsidRPr="002837FB">
        <w:rPr>
          <w:sz w:val="28"/>
        </w:rPr>
        <w:t>кН/м</w:t>
      </w:r>
      <w:r w:rsidR="00D271A6" w:rsidRPr="002837FB">
        <w:rPr>
          <w:sz w:val="28"/>
          <w:vertAlign w:val="superscript"/>
        </w:rPr>
        <w:t>3</w:t>
      </w:r>
      <w:r w:rsidR="00D271A6" w:rsidRPr="002837FB">
        <w:rPr>
          <w:sz w:val="28"/>
        </w:rPr>
        <w:t>.</w:t>
      </w:r>
    </w:p>
    <w:p w:rsidR="00BB2A37" w:rsidRDefault="00BB2A37" w:rsidP="002837FB">
      <w:pPr>
        <w:pStyle w:val="a3"/>
        <w:keepNext/>
        <w:widowControl w:val="0"/>
        <w:spacing w:line="360" w:lineRule="auto"/>
        <w:ind w:firstLine="720"/>
        <w:jc w:val="both"/>
        <w:rPr>
          <w:b w:val="0"/>
          <w:i w:val="0"/>
          <w:sz w:val="28"/>
          <w:u w:val="none"/>
        </w:rPr>
      </w:pPr>
    </w:p>
    <w:p w:rsidR="00D271A6" w:rsidRPr="002837FB" w:rsidRDefault="00D271A6" w:rsidP="002837FB">
      <w:pPr>
        <w:pStyle w:val="a3"/>
        <w:keepNext/>
        <w:widowControl w:val="0"/>
        <w:spacing w:line="360" w:lineRule="auto"/>
        <w:ind w:firstLine="720"/>
        <w:jc w:val="both"/>
        <w:rPr>
          <w:b w:val="0"/>
          <w:i w:val="0"/>
          <w:sz w:val="28"/>
          <w:u w:val="none"/>
        </w:rPr>
      </w:pPr>
      <w:r w:rsidRPr="002837FB">
        <w:rPr>
          <w:b w:val="0"/>
          <w:i w:val="0"/>
          <w:sz w:val="28"/>
          <w:u w:val="none"/>
        </w:rPr>
        <w:t>Расчетное давление на грунт основания условного фундамента в уровне его подошвы:</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54" type="#_x0000_t75" style="width:372.75pt;height:32.25pt" fillcolor="window">
            <v:imagedata r:id="rId240" o:title=""/>
          </v:shape>
        </w:pict>
      </w:r>
      <w:r w:rsidR="00D271A6" w:rsidRPr="002837FB">
        <w:rPr>
          <w:sz w:val="28"/>
        </w:rPr>
        <w:t>.</w:t>
      </w:r>
    </w:p>
    <w:p w:rsidR="00BB2A37" w:rsidRDefault="00BB2A37" w:rsidP="002837FB">
      <w:pPr>
        <w:pStyle w:val="a7"/>
        <w:keepNext/>
        <w:widowControl w:val="0"/>
        <w:spacing w:line="360" w:lineRule="auto"/>
        <w:ind w:firstLine="720"/>
      </w:pPr>
    </w:p>
    <w:p w:rsidR="00BB2A37" w:rsidRDefault="00D271A6" w:rsidP="002837FB">
      <w:pPr>
        <w:pStyle w:val="a7"/>
        <w:keepNext/>
        <w:widowControl w:val="0"/>
        <w:spacing w:line="360" w:lineRule="auto"/>
        <w:ind w:firstLine="720"/>
      </w:pPr>
      <w:r w:rsidRPr="002837FB">
        <w:t>Для φ</w:t>
      </w:r>
      <w:r w:rsidRPr="002837FB">
        <w:rPr>
          <w:vertAlign w:val="subscript"/>
          <w:lang w:val="en-US"/>
        </w:rPr>
        <w:t>II</w:t>
      </w:r>
      <w:r w:rsidRPr="002837FB">
        <w:t>=30</w:t>
      </w:r>
      <w:r w:rsidRPr="002837FB">
        <w:rPr>
          <w:vertAlign w:val="superscript"/>
        </w:rPr>
        <w:t>0</w:t>
      </w:r>
      <w:r w:rsidRPr="002837FB">
        <w:t xml:space="preserve"> (слой </w:t>
      </w:r>
      <w:r w:rsidRPr="002837FB">
        <w:rPr>
          <w:lang w:val="en-US"/>
        </w:rPr>
        <w:t>IV</w:t>
      </w:r>
      <w:r w:rsidRPr="002837FB">
        <w:t>, песок мелкий, плотный, насыщенный водой) находим:</w:t>
      </w:r>
    </w:p>
    <w:p w:rsidR="00BB2A37" w:rsidRDefault="00BB2A37" w:rsidP="002837FB">
      <w:pPr>
        <w:pStyle w:val="a7"/>
        <w:keepNext/>
        <w:widowControl w:val="0"/>
        <w:spacing w:line="360" w:lineRule="auto"/>
        <w:ind w:firstLine="720"/>
      </w:pPr>
    </w:p>
    <w:p w:rsidR="00D271A6" w:rsidRPr="002837FB" w:rsidRDefault="00181FA4" w:rsidP="002837FB">
      <w:pPr>
        <w:pStyle w:val="a7"/>
        <w:keepNext/>
        <w:widowControl w:val="0"/>
        <w:spacing w:line="360" w:lineRule="auto"/>
        <w:ind w:firstLine="720"/>
      </w:pPr>
      <w:r>
        <w:pict>
          <v:shape id="_x0000_i1355" type="#_x0000_t75" style="width:357pt;height:38.25pt" fillcolor="window">
            <v:imagedata r:id="rId241" o:title=""/>
          </v:shape>
        </w:pict>
      </w:r>
    </w:p>
    <w:p w:rsidR="00D271A6" w:rsidRDefault="00D271A6" w:rsidP="002837FB">
      <w:pPr>
        <w:keepNext/>
        <w:widowControl w:val="0"/>
        <w:spacing w:line="360" w:lineRule="auto"/>
        <w:ind w:firstLine="720"/>
        <w:jc w:val="both"/>
        <w:rPr>
          <w:sz w:val="28"/>
        </w:rPr>
      </w:pPr>
      <w:r w:rsidRPr="002837FB">
        <w:rPr>
          <w:sz w:val="28"/>
        </w:rPr>
        <w:t xml:space="preserve">так, как </w:t>
      </w:r>
      <w:r w:rsidRPr="002837FB">
        <w:rPr>
          <w:sz w:val="28"/>
          <w:lang w:val="en-US"/>
        </w:rPr>
        <w:t>L</w:t>
      </w:r>
      <w:r w:rsidRPr="002837FB">
        <w:rPr>
          <w:sz w:val="28"/>
        </w:rPr>
        <w:t>/</w:t>
      </w:r>
      <w:r w:rsidRPr="002837FB">
        <w:rPr>
          <w:sz w:val="28"/>
          <w:lang w:val="en-US"/>
        </w:rPr>
        <w:t>H</w:t>
      </w:r>
      <w:r w:rsidRPr="002837FB">
        <w:rPr>
          <w:sz w:val="28"/>
        </w:rPr>
        <w:t>=8,8</w:t>
      </w:r>
    </w:p>
    <w:p w:rsidR="00D271A6" w:rsidRPr="002837FB" w:rsidRDefault="00181FA4" w:rsidP="002837FB">
      <w:pPr>
        <w:keepNext/>
        <w:widowControl w:val="0"/>
        <w:spacing w:line="360" w:lineRule="auto"/>
        <w:ind w:firstLine="720"/>
        <w:jc w:val="both"/>
        <w:rPr>
          <w:sz w:val="28"/>
        </w:rPr>
      </w:pPr>
      <w:r>
        <w:rPr>
          <w:sz w:val="28"/>
        </w:rPr>
        <w:pict>
          <v:shape id="_x0000_i1356" type="#_x0000_t75" style="width:3in;height:36pt" fillcolor="window">
            <v:imagedata r:id="rId242" o:title=""/>
          </v:shape>
        </w:pict>
      </w:r>
      <w:r w:rsidR="00D271A6" w:rsidRPr="002837FB">
        <w:rPr>
          <w:sz w:val="28"/>
        </w:rPr>
        <w:t>м.</w:t>
      </w:r>
    </w:p>
    <w:p w:rsidR="00BB2A37" w:rsidRDefault="00BB2A37" w:rsidP="002837FB">
      <w:pPr>
        <w:pStyle w:val="a7"/>
        <w:keepNext/>
        <w:widowControl w:val="0"/>
        <w:spacing w:line="360" w:lineRule="auto"/>
        <w:ind w:firstLine="720"/>
      </w:pPr>
    </w:p>
    <w:p w:rsidR="00D271A6" w:rsidRPr="002837FB" w:rsidRDefault="00D271A6" w:rsidP="002837FB">
      <w:pPr>
        <w:pStyle w:val="a7"/>
        <w:keepNext/>
        <w:widowControl w:val="0"/>
        <w:spacing w:line="360" w:lineRule="auto"/>
        <w:ind w:firstLine="720"/>
      </w:pPr>
      <w:r w:rsidRPr="002837FB">
        <w:t xml:space="preserve">Где: </w:t>
      </w:r>
      <w:r w:rsidRPr="002837FB">
        <w:rPr>
          <w:lang w:val="en-US"/>
        </w:rPr>
        <w:t>h</w:t>
      </w:r>
      <w:r w:rsidRPr="002837FB">
        <w:rPr>
          <w:vertAlign w:val="subscript"/>
          <w:lang w:val="en-US"/>
        </w:rPr>
        <w:t>s</w:t>
      </w:r>
      <w:r w:rsidRPr="002837FB">
        <w:t>=5,3м – толщина слоя грунта выше подшвы условного фундамента со стороны подвала.</w:t>
      </w:r>
    </w:p>
    <w:p w:rsidR="00D271A6" w:rsidRPr="002837FB" w:rsidRDefault="00D271A6" w:rsidP="002837FB">
      <w:pPr>
        <w:keepNext/>
        <w:widowControl w:val="0"/>
        <w:spacing w:line="360" w:lineRule="auto"/>
        <w:ind w:firstLine="720"/>
        <w:jc w:val="both"/>
        <w:rPr>
          <w:sz w:val="28"/>
        </w:rPr>
      </w:pPr>
      <w:r w:rsidRPr="002837FB">
        <w:rPr>
          <w:sz w:val="28"/>
          <w:lang w:val="en-US"/>
        </w:rPr>
        <w:t>h</w:t>
      </w:r>
      <w:r w:rsidRPr="002837FB">
        <w:rPr>
          <w:sz w:val="28"/>
          <w:vertAlign w:val="subscript"/>
          <w:lang w:val="en-US"/>
        </w:rPr>
        <w:t>cf</w:t>
      </w:r>
      <w:r w:rsidRPr="002837FB">
        <w:rPr>
          <w:sz w:val="28"/>
        </w:rPr>
        <w:t>=0,2м – толщина конструкции пола подвала.</w:t>
      </w:r>
    </w:p>
    <w:p w:rsidR="00D271A6" w:rsidRPr="002837FB" w:rsidRDefault="00D271A6" w:rsidP="002837FB">
      <w:pPr>
        <w:keepNext/>
        <w:widowControl w:val="0"/>
        <w:spacing w:line="360" w:lineRule="auto"/>
        <w:ind w:firstLine="720"/>
        <w:jc w:val="both"/>
        <w:rPr>
          <w:sz w:val="28"/>
        </w:rPr>
      </w:pPr>
      <w:r w:rsidRPr="002837FB">
        <w:rPr>
          <w:sz w:val="28"/>
          <w:lang w:val="en-US"/>
        </w:rPr>
        <w:t>γ</w:t>
      </w:r>
      <w:r w:rsidRPr="002837FB">
        <w:rPr>
          <w:sz w:val="28"/>
          <w:vertAlign w:val="subscript"/>
          <w:lang w:val="en-US"/>
        </w:rPr>
        <w:t>cf</w:t>
      </w:r>
      <w:r w:rsidRPr="002837FB">
        <w:rPr>
          <w:sz w:val="28"/>
        </w:rPr>
        <w:t>=22кН/м</w:t>
      </w:r>
      <w:r w:rsidRPr="002837FB">
        <w:rPr>
          <w:sz w:val="28"/>
          <w:vertAlign w:val="superscript"/>
        </w:rPr>
        <w:t>3</w:t>
      </w:r>
      <w:r w:rsidRPr="002837FB">
        <w:rPr>
          <w:sz w:val="28"/>
        </w:rPr>
        <w:t xml:space="preserve"> – расчетное значение удельного веса конструкции пола подвала.</w:t>
      </w:r>
    </w:p>
    <w:p w:rsidR="00D271A6" w:rsidRPr="002837FB" w:rsidRDefault="00D271A6" w:rsidP="002837FB">
      <w:pPr>
        <w:keepNext/>
        <w:widowControl w:val="0"/>
        <w:spacing w:line="360" w:lineRule="auto"/>
        <w:ind w:firstLine="720"/>
        <w:jc w:val="both"/>
        <w:rPr>
          <w:sz w:val="28"/>
        </w:rPr>
      </w:pPr>
      <w:r w:rsidRPr="002837FB">
        <w:rPr>
          <w:sz w:val="28"/>
        </w:rPr>
        <w:t xml:space="preserve">Глубина подвала </w:t>
      </w:r>
      <w:r w:rsidRPr="002837FB">
        <w:rPr>
          <w:sz w:val="28"/>
          <w:lang w:val="en-US"/>
        </w:rPr>
        <w:t>d</w:t>
      </w:r>
      <w:r w:rsidRPr="002837FB">
        <w:rPr>
          <w:sz w:val="28"/>
          <w:vertAlign w:val="subscript"/>
        </w:rPr>
        <w:t>в</w:t>
      </w:r>
      <w:r w:rsidRPr="002837FB">
        <w:rPr>
          <w:sz w:val="28"/>
        </w:rPr>
        <w:t>=1,9м, тогда:</w:t>
      </w:r>
    </w:p>
    <w:p w:rsidR="00BB2A37" w:rsidRDefault="00BB2A37" w:rsidP="002837FB">
      <w:pPr>
        <w:keepNext/>
        <w:widowControl w:val="0"/>
        <w:spacing w:line="360" w:lineRule="auto"/>
        <w:ind w:firstLine="720"/>
        <w:jc w:val="both"/>
        <w:rPr>
          <w:sz w:val="28"/>
        </w:rPr>
      </w:pPr>
    </w:p>
    <w:p w:rsidR="00BB2A37" w:rsidRDefault="00181FA4" w:rsidP="002837FB">
      <w:pPr>
        <w:keepNext/>
        <w:widowControl w:val="0"/>
        <w:spacing w:line="360" w:lineRule="auto"/>
        <w:ind w:firstLine="720"/>
        <w:jc w:val="both"/>
        <w:rPr>
          <w:sz w:val="28"/>
        </w:rPr>
      </w:pPr>
      <w:r>
        <w:rPr>
          <w:sz w:val="28"/>
        </w:rPr>
        <w:pict>
          <v:shape id="_x0000_i1357" type="#_x0000_t75" style="width:422.25pt;height:30.75pt" fillcolor="window">
            <v:imagedata r:id="rId243" o:title=""/>
          </v:shape>
        </w:pic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Таким образом улови </w:t>
      </w:r>
      <w:r w:rsidRPr="002837FB">
        <w:rPr>
          <w:sz w:val="28"/>
          <w:lang w:val="en-US"/>
        </w:rPr>
        <w:t>P</w:t>
      </w:r>
      <w:r w:rsidRPr="002837FB">
        <w:rPr>
          <w:sz w:val="28"/>
        </w:rPr>
        <w:t>&lt;</w:t>
      </w:r>
      <w:r w:rsidRPr="002837FB">
        <w:rPr>
          <w:sz w:val="28"/>
          <w:lang w:val="en-US"/>
        </w:rPr>
        <w:t>R</w:t>
      </w:r>
      <w:r w:rsidR="00BB2A37">
        <w:rPr>
          <w:sz w:val="28"/>
        </w:rPr>
        <w:t xml:space="preserve"> –297,629&lt;582,652 выполняется</w:t>
      </w:r>
    </w:p>
    <w:p w:rsidR="00D271A6" w:rsidRPr="002837FB" w:rsidRDefault="00D271A6" w:rsidP="002837FB">
      <w:pPr>
        <w:keepNext/>
        <w:widowControl w:val="0"/>
        <w:spacing w:line="360" w:lineRule="auto"/>
        <w:ind w:firstLine="720"/>
        <w:jc w:val="both"/>
        <w:rPr>
          <w:sz w:val="28"/>
        </w:rPr>
      </w:pPr>
    </w:p>
    <w:p w:rsidR="00D271A6" w:rsidRPr="002837FB" w:rsidRDefault="00D271A6" w:rsidP="002837FB">
      <w:pPr>
        <w:pStyle w:val="a3"/>
        <w:keepNext/>
        <w:widowControl w:val="0"/>
        <w:spacing w:line="360" w:lineRule="auto"/>
        <w:ind w:firstLine="720"/>
        <w:jc w:val="both"/>
        <w:rPr>
          <w:b w:val="0"/>
          <w:i w:val="0"/>
          <w:sz w:val="28"/>
          <w:u w:val="none"/>
        </w:rPr>
      </w:pPr>
      <w:r w:rsidRPr="002837FB">
        <w:rPr>
          <w:b w:val="0"/>
          <w:i w:val="0"/>
          <w:sz w:val="28"/>
          <w:u w:val="none"/>
        </w:rPr>
        <w:t>12.</w:t>
      </w:r>
      <w:r w:rsidR="002837FB">
        <w:rPr>
          <w:b w:val="0"/>
          <w:i w:val="0"/>
          <w:sz w:val="28"/>
          <w:u w:val="none"/>
        </w:rPr>
        <w:t xml:space="preserve"> </w:t>
      </w:r>
      <w:r w:rsidRPr="002837FB">
        <w:rPr>
          <w:b w:val="0"/>
          <w:i w:val="0"/>
          <w:sz w:val="28"/>
          <w:u w:val="none"/>
        </w:rPr>
        <w:t>Расчет осадок по методу элементарного суммирования для свайного фундамента</w:t>
      </w:r>
      <w:r w:rsidR="00BB2A37">
        <w:rPr>
          <w:b w:val="0"/>
          <w:i w:val="0"/>
          <w:sz w:val="28"/>
          <w:u w:val="none"/>
        </w:rPr>
        <w:t xml:space="preserve"> под наружную колонну по оси А</w:t>
      </w:r>
    </w:p>
    <w:p w:rsidR="00D271A6" w:rsidRPr="002837FB" w:rsidRDefault="00D271A6"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Ширина фундамента </w:t>
      </w:r>
      <w:r w:rsidRPr="002837FB">
        <w:rPr>
          <w:sz w:val="28"/>
          <w:lang w:val="en-US"/>
        </w:rPr>
        <w:t>b</w:t>
      </w:r>
      <w:r w:rsidRPr="002837FB">
        <w:rPr>
          <w:sz w:val="28"/>
          <w:vertAlign w:val="subscript"/>
        </w:rPr>
        <w:t>усл</w:t>
      </w:r>
      <w:r w:rsidRPr="002837FB">
        <w:rPr>
          <w:sz w:val="28"/>
        </w:rPr>
        <w:t xml:space="preserve">=2м., глубина заложения </w:t>
      </w:r>
      <w:r w:rsidRPr="002837FB">
        <w:rPr>
          <w:sz w:val="28"/>
          <w:lang w:val="en-US"/>
        </w:rPr>
        <w:t>d</w:t>
      </w:r>
      <w:r w:rsidRPr="002837FB">
        <w:rPr>
          <w:sz w:val="28"/>
        </w:rPr>
        <w:t xml:space="preserve">=7,4 м., среднее давление под подошвой </w:t>
      </w:r>
      <w:r w:rsidRPr="002837FB">
        <w:rPr>
          <w:sz w:val="28"/>
          <w:lang w:val="en-US"/>
        </w:rPr>
        <w:t>P</w:t>
      </w:r>
      <w:r w:rsidRPr="002837FB">
        <w:rPr>
          <w:sz w:val="28"/>
        </w:rPr>
        <w:t>= 309,38кПа, η=1 (рис. 6).</w:t>
      </w:r>
    </w:p>
    <w:p w:rsidR="00D271A6" w:rsidRPr="002837FB" w:rsidRDefault="00D271A6" w:rsidP="002837FB">
      <w:pPr>
        <w:keepNext/>
        <w:widowControl w:val="0"/>
        <w:spacing w:line="360" w:lineRule="auto"/>
        <w:ind w:firstLine="720"/>
        <w:jc w:val="both"/>
        <w:rPr>
          <w:sz w:val="28"/>
        </w:rPr>
      </w:pPr>
      <w:r w:rsidRPr="002837FB">
        <w:rPr>
          <w:sz w:val="28"/>
        </w:rPr>
        <w:t>Расчет ведется в табличной форме. Сначала строятся эпюры природного и дополнительного давления, а затем определяется величина действующего по подошве фундамента дополнительного давления:</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lang w:val="en-US"/>
        </w:rPr>
      </w:pPr>
      <w:r>
        <w:rPr>
          <w:sz w:val="28"/>
        </w:rPr>
        <w:pict>
          <v:shape id="_x0000_i1358" type="#_x0000_t75" style="width:246.75pt;height:18.75pt" fillcolor="window">
            <v:imagedata r:id="rId250" o:title=""/>
          </v:shape>
        </w:pict>
      </w:r>
    </w:p>
    <w:p w:rsidR="00D271A6" w:rsidRPr="002837FB" w:rsidRDefault="00181FA4" w:rsidP="002837FB">
      <w:pPr>
        <w:keepNext/>
        <w:widowControl w:val="0"/>
        <w:spacing w:line="360" w:lineRule="auto"/>
        <w:ind w:firstLine="720"/>
        <w:jc w:val="both"/>
        <w:rPr>
          <w:sz w:val="28"/>
        </w:rPr>
      </w:pPr>
      <w:r>
        <w:rPr>
          <w:sz w:val="28"/>
          <w:lang w:val="en-US"/>
        </w:rPr>
        <w:pict>
          <v:shape id="_x0000_i1359" type="#_x0000_t75" style="width:320.25pt;height:18.75pt" fillcolor="window">
            <v:imagedata r:id="rId251" o:title=""/>
          </v:shape>
        </w:pic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На контакте </w:t>
      </w:r>
      <w:r w:rsidRPr="002837FB">
        <w:rPr>
          <w:sz w:val="28"/>
          <w:lang w:val="en-US"/>
        </w:rPr>
        <w:t>IV</w:t>
      </w:r>
      <w:r w:rsidRPr="002837FB">
        <w:rPr>
          <w:sz w:val="28"/>
        </w:rPr>
        <w:t xml:space="preserve"> и </w:t>
      </w:r>
      <w:r w:rsidRPr="002837FB">
        <w:rPr>
          <w:sz w:val="28"/>
          <w:lang w:val="en-US"/>
        </w:rPr>
        <w:t>V</w:t>
      </w:r>
      <w:r w:rsidRPr="002837FB">
        <w:rPr>
          <w:sz w:val="28"/>
        </w:rPr>
        <w:t xml:space="preserve"> слоёв </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60" type="#_x0000_t75" style="width:351pt;height:30.75pt" fillcolor="window">
            <v:imagedata r:id="rId252" o:title=""/>
          </v:shape>
        </w:pict>
      </w:r>
    </w:p>
    <w:p w:rsidR="00D271A6" w:rsidRPr="002837FB" w:rsidRDefault="00D271A6" w:rsidP="002837FB">
      <w:pPr>
        <w:keepNext/>
        <w:widowControl w:val="0"/>
        <w:spacing w:line="360" w:lineRule="auto"/>
        <w:ind w:firstLine="720"/>
        <w:jc w:val="both"/>
        <w:rPr>
          <w:sz w:val="28"/>
        </w:rPr>
      </w:pPr>
      <w:r w:rsidRPr="002837FB">
        <w:rPr>
          <w:sz w:val="28"/>
        </w:rPr>
        <w:t xml:space="preserve">Т. к </w:t>
      </w:r>
      <w:r w:rsidRPr="002837FB">
        <w:rPr>
          <w:sz w:val="28"/>
          <w:lang w:val="en-US"/>
        </w:rPr>
        <w:t>V</w:t>
      </w:r>
      <w:r w:rsidRPr="002837FB">
        <w:rPr>
          <w:sz w:val="28"/>
        </w:rPr>
        <w:t xml:space="preserve"> слой – глина полутвердая является водоупором, то на него давит столб воды выше кровли этого слоя. Тогда с учётом этого</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61" type="#_x0000_t75" style="width:324pt;height:20.25pt" fillcolor="window">
            <v:imagedata r:id="rId253" o:title=""/>
          </v:shape>
        </w:pic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В </w:t>
      </w:r>
      <w:r w:rsidRPr="002837FB">
        <w:rPr>
          <w:sz w:val="28"/>
          <w:lang w:val="en-US"/>
        </w:rPr>
        <w:t>V</w:t>
      </w:r>
      <w:r w:rsidRPr="002837FB">
        <w:rPr>
          <w:sz w:val="28"/>
        </w:rPr>
        <w:t xml:space="preserve"> слое ( глубина 14,7м )</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lang w:val="en-US"/>
        </w:rPr>
      </w:pPr>
      <w:r>
        <w:rPr>
          <w:sz w:val="28"/>
        </w:rPr>
        <w:pict>
          <v:shape id="_x0000_i1362" type="#_x0000_t75" style="width:332.25pt;height:20.25pt" fillcolor="window">
            <v:imagedata r:id="rId254" o:title=""/>
          </v:shape>
        </w:pic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Все необходимые для построения эпюр природного давления и дополнительного давления, а также для определения нижней границы сжимаемой тол</w:t>
      </w:r>
      <w:r w:rsidR="00BB2A37">
        <w:rPr>
          <w:sz w:val="28"/>
        </w:rPr>
        <w:t>щи вычисления сводим в таблицу</w:t>
      </w:r>
      <w:r w:rsidRPr="002837FB">
        <w:rPr>
          <w:sz w:val="28"/>
        </w:rPr>
        <w:t>:</w:t>
      </w:r>
    </w:p>
    <w:tbl>
      <w:tblPr>
        <w:tblW w:w="0" w:type="auto"/>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878"/>
        <w:gridCol w:w="561"/>
        <w:gridCol w:w="1052"/>
        <w:gridCol w:w="672"/>
        <w:gridCol w:w="783"/>
        <w:gridCol w:w="783"/>
        <w:gridCol w:w="992"/>
        <w:gridCol w:w="1442"/>
        <w:gridCol w:w="1203"/>
      </w:tblGrid>
      <w:tr w:rsidR="00D271A6" w:rsidRPr="00BB2A37" w:rsidTr="00BB2A37">
        <w:trPr>
          <w:trHeight w:val="250"/>
        </w:trPr>
        <w:tc>
          <w:tcPr>
            <w:tcW w:w="878" w:type="dxa"/>
            <w:vAlign w:val="center"/>
          </w:tcPr>
          <w:p w:rsidR="00D271A6" w:rsidRPr="00BB2A37" w:rsidRDefault="00D271A6" w:rsidP="00BB2A37">
            <w:pPr>
              <w:keepNext/>
              <w:widowControl w:val="0"/>
              <w:spacing w:line="360" w:lineRule="auto"/>
              <w:jc w:val="both"/>
              <w:rPr>
                <w:snapToGrid w:val="0"/>
              </w:rPr>
            </w:pPr>
            <w:r w:rsidRPr="00BB2A37">
              <w:rPr>
                <w:snapToGrid w:val="0"/>
              </w:rPr>
              <w:t>№ слоя</w:t>
            </w:r>
          </w:p>
        </w:tc>
        <w:tc>
          <w:tcPr>
            <w:tcW w:w="561" w:type="dxa"/>
            <w:vAlign w:val="center"/>
          </w:tcPr>
          <w:p w:rsidR="00D271A6" w:rsidRPr="00BB2A37" w:rsidRDefault="00181FA4" w:rsidP="00BB2A37">
            <w:pPr>
              <w:keepNext/>
              <w:widowControl w:val="0"/>
              <w:spacing w:line="360" w:lineRule="auto"/>
              <w:jc w:val="both"/>
              <w:rPr>
                <w:snapToGrid w:val="0"/>
              </w:rPr>
            </w:pPr>
            <w:r>
              <w:rPr>
                <w:snapToGrid w:val="0"/>
              </w:rPr>
              <w:pict>
                <v:shape id="_x0000_i1363" type="#_x0000_t75" style="width:11.25pt;height:15.75pt" fillcolor="window">
                  <v:imagedata r:id="rId173" o:title=""/>
                </v:shape>
              </w:pict>
            </w:r>
          </w:p>
        </w:tc>
        <w:tc>
          <w:tcPr>
            <w:tcW w:w="1052" w:type="dxa"/>
            <w:vAlign w:val="center"/>
          </w:tcPr>
          <w:p w:rsidR="00D271A6" w:rsidRPr="00BB2A37" w:rsidRDefault="00181FA4" w:rsidP="00BB2A37">
            <w:pPr>
              <w:keepNext/>
              <w:widowControl w:val="0"/>
              <w:spacing w:line="360" w:lineRule="auto"/>
              <w:jc w:val="both"/>
              <w:rPr>
                <w:snapToGrid w:val="0"/>
              </w:rPr>
            </w:pPr>
            <w:r>
              <w:rPr>
                <w:snapToGrid w:val="0"/>
              </w:rPr>
              <w:pict>
                <v:shape id="_x0000_i1364" type="#_x0000_t75" style="width:44.25pt;height:30.75pt" fillcolor="window">
                  <v:imagedata r:id="rId174" o:title=""/>
                </v:shape>
              </w:pict>
            </w:r>
          </w:p>
        </w:tc>
        <w:tc>
          <w:tcPr>
            <w:tcW w:w="672" w:type="dxa"/>
            <w:vAlign w:val="center"/>
          </w:tcPr>
          <w:p w:rsidR="00D271A6" w:rsidRPr="00BB2A37" w:rsidRDefault="00181FA4" w:rsidP="00BB2A37">
            <w:pPr>
              <w:keepNext/>
              <w:widowControl w:val="0"/>
              <w:spacing w:line="360" w:lineRule="auto"/>
              <w:jc w:val="both"/>
              <w:rPr>
                <w:snapToGrid w:val="0"/>
              </w:rPr>
            </w:pPr>
            <w:r>
              <w:rPr>
                <w:snapToGrid w:val="0"/>
              </w:rPr>
              <w:pict>
                <v:shape id="_x0000_i1365" type="#_x0000_t75" style="width:11.25pt;height:11.25pt" fillcolor="window">
                  <v:imagedata r:id="rId175" o:title=""/>
                </v:shape>
              </w:pict>
            </w:r>
          </w:p>
        </w:tc>
        <w:tc>
          <w:tcPr>
            <w:tcW w:w="783" w:type="dxa"/>
            <w:vAlign w:val="center"/>
          </w:tcPr>
          <w:p w:rsidR="00D271A6" w:rsidRPr="00BB2A37" w:rsidRDefault="00181FA4" w:rsidP="00BB2A37">
            <w:pPr>
              <w:keepNext/>
              <w:widowControl w:val="0"/>
              <w:spacing w:line="360" w:lineRule="auto"/>
              <w:jc w:val="both"/>
              <w:rPr>
                <w:snapToGrid w:val="0"/>
              </w:rPr>
            </w:pPr>
            <w:r>
              <w:rPr>
                <w:snapToGrid w:val="0"/>
              </w:rPr>
              <w:pict>
                <v:shape id="_x0000_i1366" type="#_x0000_t75" style="width:18.75pt;height:18.75pt" fillcolor="window">
                  <v:imagedata r:id="rId176" o:title=""/>
                </v:shape>
              </w:pic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h, м</w:t>
            </w:r>
          </w:p>
        </w:tc>
        <w:tc>
          <w:tcPr>
            <w:tcW w:w="992" w:type="dxa"/>
            <w:vAlign w:val="center"/>
          </w:tcPr>
          <w:p w:rsidR="00D271A6" w:rsidRPr="00BB2A37" w:rsidRDefault="00181FA4" w:rsidP="00BB2A37">
            <w:pPr>
              <w:keepNext/>
              <w:widowControl w:val="0"/>
              <w:spacing w:line="360" w:lineRule="auto"/>
              <w:jc w:val="both"/>
              <w:rPr>
                <w:snapToGrid w:val="0"/>
              </w:rPr>
            </w:pPr>
            <w:r>
              <w:rPr>
                <w:snapToGrid w:val="0"/>
              </w:rPr>
              <w:pict>
                <v:shape id="_x0000_i1367" type="#_x0000_t75" style="width:41.25pt;height:18.75pt" fillcolor="window">
                  <v:imagedata r:id="rId177" o:title=""/>
                </v:shape>
              </w:pict>
            </w:r>
          </w:p>
        </w:tc>
        <w:tc>
          <w:tcPr>
            <w:tcW w:w="1442" w:type="dxa"/>
            <w:vAlign w:val="center"/>
          </w:tcPr>
          <w:p w:rsidR="00D271A6" w:rsidRPr="00BB2A37" w:rsidRDefault="00D271A6" w:rsidP="00BB2A37">
            <w:pPr>
              <w:keepNext/>
              <w:widowControl w:val="0"/>
              <w:spacing w:line="360" w:lineRule="auto"/>
              <w:jc w:val="both"/>
              <w:rPr>
                <w:snapToGrid w:val="0"/>
              </w:rPr>
            </w:pPr>
            <w:r w:rsidRPr="00BB2A37">
              <w:rPr>
                <w:snapToGrid w:val="0"/>
              </w:rPr>
              <w:t>Слои основания</w:t>
            </w:r>
          </w:p>
        </w:tc>
        <w:tc>
          <w:tcPr>
            <w:tcW w:w="1203" w:type="dxa"/>
            <w:vAlign w:val="center"/>
          </w:tcPr>
          <w:p w:rsidR="00D271A6" w:rsidRPr="00BB2A37" w:rsidRDefault="00D271A6" w:rsidP="00BB2A37">
            <w:pPr>
              <w:keepNext/>
              <w:widowControl w:val="0"/>
              <w:spacing w:line="360" w:lineRule="auto"/>
              <w:jc w:val="both"/>
              <w:rPr>
                <w:snapToGrid w:val="0"/>
              </w:rPr>
            </w:pPr>
            <w:r w:rsidRPr="00BB2A37">
              <w:rPr>
                <w:snapToGrid w:val="0"/>
              </w:rPr>
              <w:t>Осадка, см</w:t>
            </w:r>
          </w:p>
        </w:tc>
      </w:tr>
      <w:tr w:rsidR="00D271A6" w:rsidRPr="00BB2A37" w:rsidTr="00BB2A37">
        <w:trPr>
          <w:cantSplit/>
          <w:trHeight w:val="250"/>
        </w:trPr>
        <w:tc>
          <w:tcPr>
            <w:tcW w:w="878" w:type="dxa"/>
            <w:vMerge w:val="restart"/>
            <w:vAlign w:val="center"/>
          </w:tcPr>
          <w:p w:rsidR="00D271A6" w:rsidRPr="00BB2A37" w:rsidRDefault="00D271A6" w:rsidP="00BB2A37">
            <w:pPr>
              <w:keepNext/>
              <w:widowControl w:val="0"/>
              <w:spacing w:line="360" w:lineRule="auto"/>
              <w:jc w:val="both"/>
              <w:rPr>
                <w:snapToGrid w:val="0"/>
              </w:rPr>
            </w:pPr>
            <w:r w:rsidRPr="00BB2A37">
              <w:rPr>
                <w:snapToGrid w:val="0"/>
                <w:lang w:val="en-US"/>
              </w:rPr>
              <w:t>IV</w:t>
            </w:r>
          </w:p>
        </w:tc>
        <w:tc>
          <w:tcPr>
            <w:tcW w:w="561" w:type="dxa"/>
            <w:vAlign w:val="center"/>
          </w:tcPr>
          <w:p w:rsidR="00D271A6" w:rsidRPr="00BB2A37" w:rsidRDefault="00D271A6" w:rsidP="00BB2A37">
            <w:pPr>
              <w:keepNext/>
              <w:widowControl w:val="0"/>
              <w:spacing w:line="360" w:lineRule="auto"/>
              <w:jc w:val="both"/>
              <w:rPr>
                <w:snapToGrid w:val="0"/>
              </w:rPr>
            </w:pPr>
            <w:r w:rsidRPr="00BB2A37">
              <w:rPr>
                <w:snapToGrid w:val="0"/>
              </w:rPr>
              <w:t>0</w:t>
            </w:r>
          </w:p>
        </w:tc>
        <w:tc>
          <w:tcPr>
            <w:tcW w:w="1052" w:type="dxa"/>
            <w:vAlign w:val="center"/>
          </w:tcPr>
          <w:p w:rsidR="00D271A6" w:rsidRPr="00BB2A37" w:rsidRDefault="00D271A6" w:rsidP="00BB2A37">
            <w:pPr>
              <w:keepNext/>
              <w:widowControl w:val="0"/>
              <w:spacing w:line="360" w:lineRule="auto"/>
              <w:jc w:val="both"/>
              <w:rPr>
                <w:snapToGrid w:val="0"/>
              </w:rPr>
            </w:pPr>
            <w:r w:rsidRPr="00BB2A37">
              <w:rPr>
                <w:snapToGrid w:val="0"/>
              </w:rPr>
              <w:t>0</w:t>
            </w:r>
          </w:p>
        </w:tc>
        <w:tc>
          <w:tcPr>
            <w:tcW w:w="672" w:type="dxa"/>
            <w:vAlign w:val="center"/>
          </w:tcPr>
          <w:p w:rsidR="00D271A6" w:rsidRPr="00BB2A37" w:rsidRDefault="00D271A6" w:rsidP="00BB2A37">
            <w:pPr>
              <w:keepNext/>
              <w:widowControl w:val="0"/>
              <w:spacing w:line="360" w:lineRule="auto"/>
              <w:jc w:val="both"/>
              <w:rPr>
                <w:snapToGrid w:val="0"/>
              </w:rPr>
            </w:pPr>
            <w:r w:rsidRPr="00BB2A37">
              <w:rPr>
                <w:snapToGrid w:val="0"/>
              </w:rPr>
              <w:t>1</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154,953</w:t>
            </w:r>
          </w:p>
        </w:tc>
        <w:tc>
          <w:tcPr>
            <w:tcW w:w="783" w:type="dxa"/>
            <w:vAlign w:val="center"/>
          </w:tcPr>
          <w:p w:rsidR="00D271A6" w:rsidRPr="00BB2A37" w:rsidRDefault="00D271A6" w:rsidP="00BB2A37">
            <w:pPr>
              <w:keepNext/>
              <w:widowControl w:val="0"/>
              <w:spacing w:line="360" w:lineRule="auto"/>
              <w:jc w:val="both"/>
              <w:rPr>
                <w:snapToGrid w:val="0"/>
              </w:rPr>
            </w:pPr>
          </w:p>
        </w:tc>
        <w:tc>
          <w:tcPr>
            <w:tcW w:w="992" w:type="dxa"/>
            <w:vMerge w:val="restart"/>
            <w:vAlign w:val="center"/>
          </w:tcPr>
          <w:p w:rsidR="00D271A6" w:rsidRPr="00BB2A37" w:rsidRDefault="00D271A6" w:rsidP="00BB2A37">
            <w:pPr>
              <w:keepNext/>
              <w:widowControl w:val="0"/>
              <w:spacing w:line="360" w:lineRule="auto"/>
              <w:jc w:val="both"/>
              <w:rPr>
                <w:snapToGrid w:val="0"/>
              </w:rPr>
            </w:pPr>
            <w:r w:rsidRPr="00BB2A37">
              <w:rPr>
                <w:snapToGrid w:val="0"/>
              </w:rPr>
              <w:t>34,873</w:t>
            </w:r>
          </w:p>
        </w:tc>
        <w:tc>
          <w:tcPr>
            <w:tcW w:w="1442" w:type="dxa"/>
            <w:vMerge w:val="restart"/>
            <w:vAlign w:val="center"/>
          </w:tcPr>
          <w:p w:rsidR="00D271A6" w:rsidRPr="00BB2A37" w:rsidRDefault="00D271A6" w:rsidP="00BB2A37">
            <w:pPr>
              <w:keepNext/>
              <w:widowControl w:val="0"/>
              <w:spacing w:line="360" w:lineRule="auto"/>
              <w:jc w:val="both"/>
              <w:rPr>
                <w:snapToGrid w:val="0"/>
              </w:rPr>
            </w:pPr>
            <w:r w:rsidRPr="00BB2A37">
              <w:rPr>
                <w:snapToGrid w:val="0"/>
              </w:rPr>
              <w:t>Песок мелкий,</w:t>
            </w:r>
            <w:r w:rsidR="00BB2A37">
              <w:rPr>
                <w:snapToGrid w:val="0"/>
              </w:rPr>
              <w:t xml:space="preserve"> </w:t>
            </w:r>
            <w:r w:rsidRPr="00BB2A37">
              <w:rPr>
                <w:snapToGrid w:val="0"/>
              </w:rPr>
              <w:t>плотный</w:t>
            </w:r>
          </w:p>
        </w:tc>
        <w:tc>
          <w:tcPr>
            <w:tcW w:w="1203" w:type="dxa"/>
            <w:vMerge w:val="restart"/>
            <w:vAlign w:val="center"/>
          </w:tcPr>
          <w:p w:rsidR="00D271A6" w:rsidRPr="00BB2A37" w:rsidRDefault="00D271A6" w:rsidP="00BB2A37">
            <w:pPr>
              <w:keepNext/>
              <w:widowControl w:val="0"/>
              <w:spacing w:line="360" w:lineRule="auto"/>
              <w:jc w:val="both"/>
              <w:rPr>
                <w:snapToGrid w:val="0"/>
              </w:rPr>
            </w:pPr>
            <w:r w:rsidRPr="00BB2A37">
              <w:rPr>
                <w:snapToGrid w:val="0"/>
              </w:rPr>
              <w:t>1,3918</w:t>
            </w:r>
          </w:p>
        </w:tc>
      </w:tr>
      <w:tr w:rsidR="00D271A6" w:rsidRPr="00BB2A37" w:rsidTr="00BB2A37">
        <w:trPr>
          <w:cantSplit/>
          <w:trHeight w:val="250"/>
        </w:trPr>
        <w:tc>
          <w:tcPr>
            <w:tcW w:w="878" w:type="dxa"/>
            <w:vMerge/>
            <w:vAlign w:val="center"/>
          </w:tcPr>
          <w:p w:rsidR="00D271A6" w:rsidRPr="00BB2A37" w:rsidRDefault="00D271A6" w:rsidP="00BB2A37">
            <w:pPr>
              <w:keepNext/>
              <w:widowControl w:val="0"/>
              <w:spacing w:line="360" w:lineRule="auto"/>
              <w:jc w:val="both"/>
              <w:rPr>
                <w:snapToGrid w:val="0"/>
              </w:rPr>
            </w:pPr>
          </w:p>
        </w:tc>
        <w:tc>
          <w:tcPr>
            <w:tcW w:w="561" w:type="dxa"/>
            <w:vAlign w:val="center"/>
          </w:tcPr>
          <w:p w:rsidR="00D271A6" w:rsidRPr="00BB2A37" w:rsidRDefault="00D271A6" w:rsidP="00BB2A37">
            <w:pPr>
              <w:keepNext/>
              <w:widowControl w:val="0"/>
              <w:spacing w:line="360" w:lineRule="auto"/>
              <w:jc w:val="both"/>
              <w:rPr>
                <w:snapToGrid w:val="0"/>
              </w:rPr>
            </w:pPr>
            <w:r w:rsidRPr="00BB2A37">
              <w:rPr>
                <w:snapToGrid w:val="0"/>
              </w:rPr>
              <w:t>0,4</w:t>
            </w:r>
          </w:p>
        </w:tc>
        <w:tc>
          <w:tcPr>
            <w:tcW w:w="1052" w:type="dxa"/>
            <w:vAlign w:val="center"/>
          </w:tcPr>
          <w:p w:rsidR="00D271A6" w:rsidRPr="00BB2A37" w:rsidRDefault="00D271A6" w:rsidP="00BB2A37">
            <w:pPr>
              <w:keepNext/>
              <w:widowControl w:val="0"/>
              <w:spacing w:line="360" w:lineRule="auto"/>
              <w:jc w:val="both"/>
              <w:rPr>
                <w:snapToGrid w:val="0"/>
              </w:rPr>
            </w:pPr>
            <w:r w:rsidRPr="00BB2A37">
              <w:rPr>
                <w:snapToGrid w:val="0"/>
              </w:rPr>
              <w:t>0,4</w:t>
            </w:r>
          </w:p>
        </w:tc>
        <w:tc>
          <w:tcPr>
            <w:tcW w:w="672" w:type="dxa"/>
            <w:vAlign w:val="center"/>
          </w:tcPr>
          <w:p w:rsidR="00D271A6" w:rsidRPr="00BB2A37" w:rsidRDefault="00D271A6" w:rsidP="00BB2A37">
            <w:pPr>
              <w:keepNext/>
              <w:widowControl w:val="0"/>
              <w:spacing w:line="360" w:lineRule="auto"/>
              <w:jc w:val="both"/>
              <w:rPr>
                <w:snapToGrid w:val="0"/>
              </w:rPr>
            </w:pPr>
            <w:r w:rsidRPr="00BB2A37">
              <w:rPr>
                <w:snapToGrid w:val="0"/>
              </w:rPr>
              <w:t>0,96</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148,755</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0,4</w:t>
            </w:r>
          </w:p>
        </w:tc>
        <w:tc>
          <w:tcPr>
            <w:tcW w:w="992" w:type="dxa"/>
            <w:vMerge/>
            <w:vAlign w:val="center"/>
          </w:tcPr>
          <w:p w:rsidR="00D271A6" w:rsidRPr="00BB2A37" w:rsidRDefault="00D271A6" w:rsidP="00BB2A37">
            <w:pPr>
              <w:keepNext/>
              <w:widowControl w:val="0"/>
              <w:spacing w:line="360" w:lineRule="auto"/>
              <w:jc w:val="both"/>
              <w:rPr>
                <w:snapToGrid w:val="0"/>
              </w:rPr>
            </w:pPr>
          </w:p>
        </w:tc>
        <w:tc>
          <w:tcPr>
            <w:tcW w:w="1442" w:type="dxa"/>
            <w:vMerge/>
            <w:vAlign w:val="center"/>
          </w:tcPr>
          <w:p w:rsidR="00D271A6" w:rsidRPr="00BB2A37" w:rsidRDefault="00D271A6" w:rsidP="00BB2A37">
            <w:pPr>
              <w:keepNext/>
              <w:widowControl w:val="0"/>
              <w:spacing w:line="360" w:lineRule="auto"/>
              <w:jc w:val="both"/>
              <w:rPr>
                <w:snapToGrid w:val="0"/>
              </w:rPr>
            </w:pPr>
          </w:p>
        </w:tc>
        <w:tc>
          <w:tcPr>
            <w:tcW w:w="1203" w:type="dxa"/>
            <w:vMerge/>
            <w:vAlign w:val="center"/>
          </w:tcPr>
          <w:p w:rsidR="00D271A6" w:rsidRPr="00BB2A37" w:rsidRDefault="00D271A6" w:rsidP="00BB2A37">
            <w:pPr>
              <w:keepNext/>
              <w:widowControl w:val="0"/>
              <w:spacing w:line="360" w:lineRule="auto"/>
              <w:jc w:val="both"/>
              <w:rPr>
                <w:snapToGrid w:val="0"/>
              </w:rPr>
            </w:pPr>
          </w:p>
        </w:tc>
      </w:tr>
      <w:tr w:rsidR="00D271A6" w:rsidRPr="00BB2A37" w:rsidTr="00BB2A37">
        <w:trPr>
          <w:cantSplit/>
          <w:trHeight w:val="250"/>
        </w:trPr>
        <w:tc>
          <w:tcPr>
            <w:tcW w:w="878" w:type="dxa"/>
            <w:vMerge/>
            <w:vAlign w:val="center"/>
          </w:tcPr>
          <w:p w:rsidR="00D271A6" w:rsidRPr="00BB2A37" w:rsidRDefault="00D271A6" w:rsidP="00BB2A37">
            <w:pPr>
              <w:keepNext/>
              <w:widowControl w:val="0"/>
              <w:spacing w:line="360" w:lineRule="auto"/>
              <w:jc w:val="both"/>
              <w:rPr>
                <w:snapToGrid w:val="0"/>
              </w:rPr>
            </w:pPr>
          </w:p>
        </w:tc>
        <w:tc>
          <w:tcPr>
            <w:tcW w:w="561" w:type="dxa"/>
            <w:vAlign w:val="center"/>
          </w:tcPr>
          <w:p w:rsidR="00D271A6" w:rsidRPr="00BB2A37" w:rsidRDefault="00D271A6" w:rsidP="00BB2A37">
            <w:pPr>
              <w:keepNext/>
              <w:widowControl w:val="0"/>
              <w:spacing w:line="360" w:lineRule="auto"/>
              <w:jc w:val="both"/>
              <w:rPr>
                <w:snapToGrid w:val="0"/>
              </w:rPr>
            </w:pPr>
            <w:r w:rsidRPr="00BB2A37">
              <w:rPr>
                <w:snapToGrid w:val="0"/>
              </w:rPr>
              <w:t>0,8</w:t>
            </w:r>
          </w:p>
        </w:tc>
        <w:tc>
          <w:tcPr>
            <w:tcW w:w="1052" w:type="dxa"/>
            <w:vAlign w:val="center"/>
          </w:tcPr>
          <w:p w:rsidR="00D271A6" w:rsidRPr="00BB2A37" w:rsidRDefault="00D271A6" w:rsidP="00BB2A37">
            <w:pPr>
              <w:keepNext/>
              <w:widowControl w:val="0"/>
              <w:spacing w:line="360" w:lineRule="auto"/>
              <w:jc w:val="both"/>
              <w:rPr>
                <w:snapToGrid w:val="0"/>
              </w:rPr>
            </w:pPr>
            <w:r w:rsidRPr="00BB2A37">
              <w:rPr>
                <w:snapToGrid w:val="0"/>
              </w:rPr>
              <w:t>0,8</w:t>
            </w:r>
          </w:p>
        </w:tc>
        <w:tc>
          <w:tcPr>
            <w:tcW w:w="672" w:type="dxa"/>
            <w:vAlign w:val="center"/>
          </w:tcPr>
          <w:p w:rsidR="00D271A6" w:rsidRPr="00BB2A37" w:rsidRDefault="00D271A6" w:rsidP="00BB2A37">
            <w:pPr>
              <w:keepNext/>
              <w:widowControl w:val="0"/>
              <w:spacing w:line="360" w:lineRule="auto"/>
              <w:jc w:val="both"/>
              <w:rPr>
                <w:snapToGrid w:val="0"/>
              </w:rPr>
            </w:pPr>
            <w:r w:rsidRPr="00BB2A37">
              <w:rPr>
                <w:snapToGrid w:val="0"/>
              </w:rPr>
              <w:t>0,8</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123,962</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0,4</w:t>
            </w:r>
          </w:p>
        </w:tc>
        <w:tc>
          <w:tcPr>
            <w:tcW w:w="992" w:type="dxa"/>
            <w:vMerge/>
            <w:vAlign w:val="center"/>
          </w:tcPr>
          <w:p w:rsidR="00D271A6" w:rsidRPr="00BB2A37" w:rsidRDefault="00D271A6" w:rsidP="00BB2A37">
            <w:pPr>
              <w:keepNext/>
              <w:widowControl w:val="0"/>
              <w:spacing w:line="360" w:lineRule="auto"/>
              <w:jc w:val="both"/>
              <w:rPr>
                <w:snapToGrid w:val="0"/>
              </w:rPr>
            </w:pPr>
          </w:p>
        </w:tc>
        <w:tc>
          <w:tcPr>
            <w:tcW w:w="1442" w:type="dxa"/>
            <w:vMerge/>
            <w:vAlign w:val="center"/>
          </w:tcPr>
          <w:p w:rsidR="00D271A6" w:rsidRPr="00BB2A37" w:rsidRDefault="00D271A6" w:rsidP="00BB2A37">
            <w:pPr>
              <w:keepNext/>
              <w:widowControl w:val="0"/>
              <w:spacing w:line="360" w:lineRule="auto"/>
              <w:jc w:val="both"/>
              <w:rPr>
                <w:snapToGrid w:val="0"/>
              </w:rPr>
            </w:pPr>
          </w:p>
        </w:tc>
        <w:tc>
          <w:tcPr>
            <w:tcW w:w="1203" w:type="dxa"/>
            <w:vMerge/>
            <w:vAlign w:val="center"/>
          </w:tcPr>
          <w:p w:rsidR="00D271A6" w:rsidRPr="00BB2A37" w:rsidRDefault="00D271A6" w:rsidP="00BB2A37">
            <w:pPr>
              <w:keepNext/>
              <w:widowControl w:val="0"/>
              <w:spacing w:line="360" w:lineRule="auto"/>
              <w:jc w:val="both"/>
              <w:rPr>
                <w:snapToGrid w:val="0"/>
              </w:rPr>
            </w:pPr>
          </w:p>
        </w:tc>
      </w:tr>
      <w:tr w:rsidR="00D271A6" w:rsidRPr="00BB2A37" w:rsidTr="00BB2A37">
        <w:trPr>
          <w:cantSplit/>
          <w:trHeight w:val="250"/>
        </w:trPr>
        <w:tc>
          <w:tcPr>
            <w:tcW w:w="878" w:type="dxa"/>
            <w:vMerge/>
            <w:vAlign w:val="center"/>
          </w:tcPr>
          <w:p w:rsidR="00D271A6" w:rsidRPr="00BB2A37" w:rsidRDefault="00D271A6" w:rsidP="00BB2A37">
            <w:pPr>
              <w:keepNext/>
              <w:widowControl w:val="0"/>
              <w:spacing w:line="360" w:lineRule="auto"/>
              <w:jc w:val="both"/>
              <w:rPr>
                <w:snapToGrid w:val="0"/>
              </w:rPr>
            </w:pPr>
          </w:p>
        </w:tc>
        <w:tc>
          <w:tcPr>
            <w:tcW w:w="561" w:type="dxa"/>
            <w:vAlign w:val="center"/>
          </w:tcPr>
          <w:p w:rsidR="00D271A6" w:rsidRPr="00BB2A37" w:rsidRDefault="00D271A6" w:rsidP="00BB2A37">
            <w:pPr>
              <w:keepNext/>
              <w:widowControl w:val="0"/>
              <w:spacing w:line="360" w:lineRule="auto"/>
              <w:jc w:val="both"/>
              <w:rPr>
                <w:snapToGrid w:val="0"/>
              </w:rPr>
            </w:pPr>
            <w:r w:rsidRPr="00BB2A37">
              <w:rPr>
                <w:snapToGrid w:val="0"/>
              </w:rPr>
              <w:t>1,2</w:t>
            </w:r>
          </w:p>
        </w:tc>
        <w:tc>
          <w:tcPr>
            <w:tcW w:w="1052" w:type="dxa"/>
            <w:vAlign w:val="center"/>
          </w:tcPr>
          <w:p w:rsidR="00D271A6" w:rsidRPr="00BB2A37" w:rsidRDefault="00D271A6" w:rsidP="00BB2A37">
            <w:pPr>
              <w:keepNext/>
              <w:widowControl w:val="0"/>
              <w:spacing w:line="360" w:lineRule="auto"/>
              <w:jc w:val="both"/>
              <w:rPr>
                <w:snapToGrid w:val="0"/>
              </w:rPr>
            </w:pPr>
            <w:r w:rsidRPr="00BB2A37">
              <w:rPr>
                <w:snapToGrid w:val="0"/>
              </w:rPr>
              <w:t>1,2</w:t>
            </w:r>
          </w:p>
        </w:tc>
        <w:tc>
          <w:tcPr>
            <w:tcW w:w="672" w:type="dxa"/>
            <w:vAlign w:val="center"/>
          </w:tcPr>
          <w:p w:rsidR="00D271A6" w:rsidRPr="00BB2A37" w:rsidRDefault="00D271A6" w:rsidP="00BB2A37">
            <w:pPr>
              <w:keepNext/>
              <w:widowControl w:val="0"/>
              <w:spacing w:line="360" w:lineRule="auto"/>
              <w:jc w:val="both"/>
              <w:rPr>
                <w:snapToGrid w:val="0"/>
              </w:rPr>
            </w:pPr>
            <w:r w:rsidRPr="00BB2A37">
              <w:rPr>
                <w:snapToGrid w:val="0"/>
              </w:rPr>
              <w:t>0,606</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93,902</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0,4</w:t>
            </w:r>
          </w:p>
        </w:tc>
        <w:tc>
          <w:tcPr>
            <w:tcW w:w="992" w:type="dxa"/>
            <w:vMerge/>
            <w:vAlign w:val="center"/>
          </w:tcPr>
          <w:p w:rsidR="00D271A6" w:rsidRPr="00BB2A37" w:rsidRDefault="00D271A6" w:rsidP="00BB2A37">
            <w:pPr>
              <w:keepNext/>
              <w:widowControl w:val="0"/>
              <w:spacing w:line="360" w:lineRule="auto"/>
              <w:jc w:val="both"/>
              <w:rPr>
                <w:snapToGrid w:val="0"/>
              </w:rPr>
            </w:pPr>
          </w:p>
        </w:tc>
        <w:tc>
          <w:tcPr>
            <w:tcW w:w="1442" w:type="dxa"/>
            <w:vMerge/>
            <w:vAlign w:val="center"/>
          </w:tcPr>
          <w:p w:rsidR="00D271A6" w:rsidRPr="00BB2A37" w:rsidRDefault="00D271A6" w:rsidP="00BB2A37">
            <w:pPr>
              <w:keepNext/>
              <w:widowControl w:val="0"/>
              <w:spacing w:line="360" w:lineRule="auto"/>
              <w:jc w:val="both"/>
              <w:rPr>
                <w:snapToGrid w:val="0"/>
              </w:rPr>
            </w:pPr>
          </w:p>
        </w:tc>
        <w:tc>
          <w:tcPr>
            <w:tcW w:w="1203" w:type="dxa"/>
            <w:vMerge/>
            <w:vAlign w:val="center"/>
          </w:tcPr>
          <w:p w:rsidR="00D271A6" w:rsidRPr="00BB2A37" w:rsidRDefault="00D271A6" w:rsidP="00BB2A37">
            <w:pPr>
              <w:keepNext/>
              <w:widowControl w:val="0"/>
              <w:spacing w:line="360" w:lineRule="auto"/>
              <w:jc w:val="both"/>
              <w:rPr>
                <w:snapToGrid w:val="0"/>
              </w:rPr>
            </w:pPr>
          </w:p>
        </w:tc>
      </w:tr>
      <w:tr w:rsidR="00D271A6" w:rsidRPr="00BB2A37" w:rsidTr="00BB2A37">
        <w:trPr>
          <w:cantSplit/>
          <w:trHeight w:val="250"/>
        </w:trPr>
        <w:tc>
          <w:tcPr>
            <w:tcW w:w="878" w:type="dxa"/>
            <w:vMerge/>
            <w:vAlign w:val="center"/>
          </w:tcPr>
          <w:p w:rsidR="00D271A6" w:rsidRPr="00BB2A37" w:rsidRDefault="00D271A6" w:rsidP="00BB2A37">
            <w:pPr>
              <w:keepNext/>
              <w:widowControl w:val="0"/>
              <w:spacing w:line="360" w:lineRule="auto"/>
              <w:jc w:val="both"/>
              <w:rPr>
                <w:snapToGrid w:val="0"/>
              </w:rPr>
            </w:pPr>
          </w:p>
        </w:tc>
        <w:tc>
          <w:tcPr>
            <w:tcW w:w="561" w:type="dxa"/>
            <w:vAlign w:val="center"/>
          </w:tcPr>
          <w:p w:rsidR="00D271A6" w:rsidRPr="00BB2A37" w:rsidRDefault="00D271A6" w:rsidP="00BB2A37">
            <w:pPr>
              <w:keepNext/>
              <w:widowControl w:val="0"/>
              <w:spacing w:line="360" w:lineRule="auto"/>
              <w:jc w:val="both"/>
              <w:rPr>
                <w:snapToGrid w:val="0"/>
              </w:rPr>
            </w:pPr>
            <w:r w:rsidRPr="00BB2A37">
              <w:rPr>
                <w:snapToGrid w:val="0"/>
              </w:rPr>
              <w:t>1,6</w:t>
            </w:r>
          </w:p>
        </w:tc>
        <w:tc>
          <w:tcPr>
            <w:tcW w:w="1052" w:type="dxa"/>
            <w:vAlign w:val="center"/>
          </w:tcPr>
          <w:p w:rsidR="00D271A6" w:rsidRPr="00BB2A37" w:rsidRDefault="00D271A6" w:rsidP="00BB2A37">
            <w:pPr>
              <w:keepNext/>
              <w:widowControl w:val="0"/>
              <w:spacing w:line="360" w:lineRule="auto"/>
              <w:jc w:val="both"/>
              <w:rPr>
                <w:snapToGrid w:val="0"/>
              </w:rPr>
            </w:pPr>
            <w:r w:rsidRPr="00BB2A37">
              <w:rPr>
                <w:snapToGrid w:val="0"/>
              </w:rPr>
              <w:t>1,6</w:t>
            </w:r>
          </w:p>
        </w:tc>
        <w:tc>
          <w:tcPr>
            <w:tcW w:w="672" w:type="dxa"/>
            <w:vAlign w:val="center"/>
          </w:tcPr>
          <w:p w:rsidR="00D271A6" w:rsidRPr="00BB2A37" w:rsidRDefault="00D271A6" w:rsidP="00BB2A37">
            <w:pPr>
              <w:keepNext/>
              <w:widowControl w:val="0"/>
              <w:spacing w:line="360" w:lineRule="auto"/>
              <w:jc w:val="both"/>
              <w:rPr>
                <w:snapToGrid w:val="0"/>
              </w:rPr>
            </w:pPr>
            <w:r w:rsidRPr="00BB2A37">
              <w:rPr>
                <w:snapToGrid w:val="0"/>
              </w:rPr>
              <w:t>0,449</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69,574</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0,4</w:t>
            </w:r>
          </w:p>
        </w:tc>
        <w:tc>
          <w:tcPr>
            <w:tcW w:w="992" w:type="dxa"/>
            <w:vMerge/>
            <w:vAlign w:val="center"/>
          </w:tcPr>
          <w:p w:rsidR="00D271A6" w:rsidRPr="00BB2A37" w:rsidRDefault="00D271A6" w:rsidP="00BB2A37">
            <w:pPr>
              <w:keepNext/>
              <w:widowControl w:val="0"/>
              <w:spacing w:line="360" w:lineRule="auto"/>
              <w:jc w:val="both"/>
              <w:rPr>
                <w:snapToGrid w:val="0"/>
              </w:rPr>
            </w:pPr>
          </w:p>
        </w:tc>
        <w:tc>
          <w:tcPr>
            <w:tcW w:w="1442" w:type="dxa"/>
            <w:vMerge/>
            <w:vAlign w:val="center"/>
          </w:tcPr>
          <w:p w:rsidR="00D271A6" w:rsidRPr="00BB2A37" w:rsidRDefault="00D271A6" w:rsidP="00BB2A37">
            <w:pPr>
              <w:keepNext/>
              <w:widowControl w:val="0"/>
              <w:spacing w:line="360" w:lineRule="auto"/>
              <w:jc w:val="both"/>
              <w:rPr>
                <w:snapToGrid w:val="0"/>
              </w:rPr>
            </w:pPr>
          </w:p>
        </w:tc>
        <w:tc>
          <w:tcPr>
            <w:tcW w:w="1203" w:type="dxa"/>
            <w:vMerge/>
            <w:vAlign w:val="center"/>
          </w:tcPr>
          <w:p w:rsidR="00D271A6" w:rsidRPr="00BB2A37" w:rsidRDefault="00D271A6" w:rsidP="00BB2A37">
            <w:pPr>
              <w:keepNext/>
              <w:widowControl w:val="0"/>
              <w:spacing w:line="360" w:lineRule="auto"/>
              <w:jc w:val="both"/>
              <w:rPr>
                <w:snapToGrid w:val="0"/>
              </w:rPr>
            </w:pPr>
          </w:p>
        </w:tc>
      </w:tr>
      <w:tr w:rsidR="00D271A6" w:rsidRPr="00BB2A37" w:rsidTr="00BB2A37">
        <w:trPr>
          <w:cantSplit/>
          <w:trHeight w:val="250"/>
        </w:trPr>
        <w:tc>
          <w:tcPr>
            <w:tcW w:w="878" w:type="dxa"/>
            <w:vMerge/>
            <w:tcBorders>
              <w:bottom w:val="single" w:sz="4" w:space="0" w:color="auto"/>
            </w:tcBorders>
            <w:vAlign w:val="center"/>
          </w:tcPr>
          <w:p w:rsidR="00D271A6" w:rsidRPr="00BB2A37" w:rsidRDefault="00D271A6" w:rsidP="00BB2A37">
            <w:pPr>
              <w:keepNext/>
              <w:widowControl w:val="0"/>
              <w:spacing w:line="360" w:lineRule="auto"/>
              <w:jc w:val="both"/>
              <w:rPr>
                <w:snapToGrid w:val="0"/>
              </w:rPr>
            </w:pPr>
          </w:p>
        </w:tc>
        <w:tc>
          <w:tcPr>
            <w:tcW w:w="561" w:type="dxa"/>
            <w:vAlign w:val="center"/>
          </w:tcPr>
          <w:p w:rsidR="00D271A6" w:rsidRPr="00BB2A37" w:rsidRDefault="00D271A6" w:rsidP="00BB2A37">
            <w:pPr>
              <w:keepNext/>
              <w:widowControl w:val="0"/>
              <w:spacing w:line="360" w:lineRule="auto"/>
              <w:jc w:val="both"/>
              <w:rPr>
                <w:snapToGrid w:val="0"/>
              </w:rPr>
            </w:pPr>
            <w:r w:rsidRPr="00BB2A37">
              <w:rPr>
                <w:snapToGrid w:val="0"/>
              </w:rPr>
              <w:t>1,87</w:t>
            </w:r>
          </w:p>
        </w:tc>
        <w:tc>
          <w:tcPr>
            <w:tcW w:w="1052" w:type="dxa"/>
            <w:vAlign w:val="center"/>
          </w:tcPr>
          <w:p w:rsidR="00D271A6" w:rsidRPr="00BB2A37" w:rsidRDefault="00D271A6" w:rsidP="00BB2A37">
            <w:pPr>
              <w:keepNext/>
              <w:widowControl w:val="0"/>
              <w:spacing w:line="360" w:lineRule="auto"/>
              <w:jc w:val="both"/>
              <w:rPr>
                <w:snapToGrid w:val="0"/>
              </w:rPr>
            </w:pPr>
            <w:r w:rsidRPr="00BB2A37">
              <w:rPr>
                <w:snapToGrid w:val="0"/>
              </w:rPr>
              <w:t>1,87</w:t>
            </w:r>
          </w:p>
        </w:tc>
        <w:tc>
          <w:tcPr>
            <w:tcW w:w="672" w:type="dxa"/>
            <w:vAlign w:val="center"/>
          </w:tcPr>
          <w:p w:rsidR="00D271A6" w:rsidRPr="00BB2A37" w:rsidRDefault="00D271A6" w:rsidP="00BB2A37">
            <w:pPr>
              <w:keepNext/>
              <w:widowControl w:val="0"/>
              <w:spacing w:line="360" w:lineRule="auto"/>
              <w:jc w:val="both"/>
              <w:rPr>
                <w:snapToGrid w:val="0"/>
              </w:rPr>
            </w:pPr>
            <w:r w:rsidRPr="00BB2A37">
              <w:rPr>
                <w:snapToGrid w:val="0"/>
              </w:rPr>
              <w:t>0,373</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57,797</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0,27</w:t>
            </w:r>
          </w:p>
        </w:tc>
        <w:tc>
          <w:tcPr>
            <w:tcW w:w="992" w:type="dxa"/>
            <w:vMerge/>
            <w:vAlign w:val="center"/>
          </w:tcPr>
          <w:p w:rsidR="00D271A6" w:rsidRPr="00BB2A37" w:rsidRDefault="00D271A6" w:rsidP="00BB2A37">
            <w:pPr>
              <w:keepNext/>
              <w:widowControl w:val="0"/>
              <w:spacing w:line="360" w:lineRule="auto"/>
              <w:jc w:val="both"/>
              <w:rPr>
                <w:snapToGrid w:val="0"/>
              </w:rPr>
            </w:pPr>
          </w:p>
        </w:tc>
        <w:tc>
          <w:tcPr>
            <w:tcW w:w="1442" w:type="dxa"/>
            <w:vMerge/>
            <w:tcBorders>
              <w:bottom w:val="single" w:sz="4" w:space="0" w:color="auto"/>
            </w:tcBorders>
            <w:vAlign w:val="center"/>
          </w:tcPr>
          <w:p w:rsidR="00D271A6" w:rsidRPr="00BB2A37" w:rsidRDefault="00D271A6" w:rsidP="00BB2A37">
            <w:pPr>
              <w:keepNext/>
              <w:widowControl w:val="0"/>
              <w:spacing w:line="360" w:lineRule="auto"/>
              <w:jc w:val="both"/>
              <w:rPr>
                <w:snapToGrid w:val="0"/>
              </w:rPr>
            </w:pPr>
          </w:p>
        </w:tc>
        <w:tc>
          <w:tcPr>
            <w:tcW w:w="1203" w:type="dxa"/>
            <w:vMerge/>
            <w:tcBorders>
              <w:bottom w:val="single" w:sz="4" w:space="0" w:color="auto"/>
            </w:tcBorders>
            <w:vAlign w:val="center"/>
          </w:tcPr>
          <w:p w:rsidR="00D271A6" w:rsidRPr="00BB2A37" w:rsidRDefault="00D271A6" w:rsidP="00BB2A37">
            <w:pPr>
              <w:keepNext/>
              <w:widowControl w:val="0"/>
              <w:spacing w:line="360" w:lineRule="auto"/>
              <w:jc w:val="both"/>
              <w:rPr>
                <w:snapToGrid w:val="0"/>
              </w:rPr>
            </w:pPr>
          </w:p>
        </w:tc>
      </w:tr>
      <w:tr w:rsidR="00D271A6" w:rsidRPr="00BB2A37" w:rsidTr="00BB2A37">
        <w:trPr>
          <w:cantSplit/>
          <w:trHeight w:val="250"/>
        </w:trPr>
        <w:tc>
          <w:tcPr>
            <w:tcW w:w="878" w:type="dxa"/>
            <w:vMerge w:val="restart"/>
            <w:tcBorders>
              <w:top w:val="single" w:sz="4" w:space="0" w:color="auto"/>
            </w:tcBorders>
            <w:vAlign w:val="center"/>
          </w:tcPr>
          <w:p w:rsidR="00D271A6" w:rsidRPr="00BB2A37" w:rsidRDefault="00D271A6" w:rsidP="00BB2A37">
            <w:pPr>
              <w:keepNext/>
              <w:widowControl w:val="0"/>
              <w:spacing w:line="360" w:lineRule="auto"/>
              <w:jc w:val="both"/>
              <w:rPr>
                <w:snapToGrid w:val="0"/>
              </w:rPr>
            </w:pPr>
            <w:r w:rsidRPr="00BB2A37">
              <w:rPr>
                <w:snapToGrid w:val="0"/>
                <w:lang w:val="en-US"/>
              </w:rPr>
              <w:t>V</w:t>
            </w:r>
          </w:p>
        </w:tc>
        <w:tc>
          <w:tcPr>
            <w:tcW w:w="561" w:type="dxa"/>
            <w:vAlign w:val="center"/>
          </w:tcPr>
          <w:p w:rsidR="00D271A6" w:rsidRPr="00BB2A37" w:rsidRDefault="00D271A6" w:rsidP="00BB2A37">
            <w:pPr>
              <w:keepNext/>
              <w:widowControl w:val="0"/>
              <w:spacing w:line="360" w:lineRule="auto"/>
              <w:jc w:val="both"/>
              <w:rPr>
                <w:snapToGrid w:val="0"/>
              </w:rPr>
            </w:pPr>
            <w:r w:rsidRPr="00BB2A37">
              <w:rPr>
                <w:snapToGrid w:val="0"/>
              </w:rPr>
              <w:t>2</w:t>
            </w:r>
          </w:p>
        </w:tc>
        <w:tc>
          <w:tcPr>
            <w:tcW w:w="1052" w:type="dxa"/>
            <w:vAlign w:val="center"/>
          </w:tcPr>
          <w:p w:rsidR="00D271A6" w:rsidRPr="00BB2A37" w:rsidRDefault="00D271A6" w:rsidP="00BB2A37">
            <w:pPr>
              <w:keepNext/>
              <w:widowControl w:val="0"/>
              <w:spacing w:line="360" w:lineRule="auto"/>
              <w:jc w:val="both"/>
              <w:rPr>
                <w:snapToGrid w:val="0"/>
              </w:rPr>
            </w:pPr>
            <w:r w:rsidRPr="00BB2A37">
              <w:rPr>
                <w:snapToGrid w:val="0"/>
              </w:rPr>
              <w:t>2</w:t>
            </w:r>
          </w:p>
        </w:tc>
        <w:tc>
          <w:tcPr>
            <w:tcW w:w="672" w:type="dxa"/>
            <w:vAlign w:val="center"/>
          </w:tcPr>
          <w:p w:rsidR="00D271A6" w:rsidRPr="00BB2A37" w:rsidRDefault="00D271A6" w:rsidP="00BB2A37">
            <w:pPr>
              <w:keepNext/>
              <w:widowControl w:val="0"/>
              <w:spacing w:line="360" w:lineRule="auto"/>
              <w:jc w:val="both"/>
              <w:rPr>
                <w:snapToGrid w:val="0"/>
              </w:rPr>
            </w:pPr>
            <w:r w:rsidRPr="00BB2A37">
              <w:rPr>
                <w:snapToGrid w:val="0"/>
              </w:rPr>
              <w:t>0,336</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52,064</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0,13</w:t>
            </w:r>
          </w:p>
        </w:tc>
        <w:tc>
          <w:tcPr>
            <w:tcW w:w="992" w:type="dxa"/>
            <w:vMerge w:val="restart"/>
            <w:vAlign w:val="center"/>
          </w:tcPr>
          <w:p w:rsidR="00D271A6" w:rsidRPr="00BB2A37" w:rsidRDefault="00D271A6" w:rsidP="00BB2A37">
            <w:pPr>
              <w:keepNext/>
              <w:widowControl w:val="0"/>
              <w:spacing w:line="360" w:lineRule="auto"/>
              <w:jc w:val="both"/>
              <w:rPr>
                <w:snapToGrid w:val="0"/>
              </w:rPr>
            </w:pPr>
            <w:r w:rsidRPr="00BB2A37">
              <w:rPr>
                <w:snapToGrid w:val="0"/>
              </w:rPr>
              <w:t>72,453</w:t>
            </w:r>
          </w:p>
        </w:tc>
        <w:tc>
          <w:tcPr>
            <w:tcW w:w="1442" w:type="dxa"/>
            <w:vMerge w:val="restart"/>
            <w:tcBorders>
              <w:top w:val="single" w:sz="4" w:space="0" w:color="auto"/>
            </w:tcBorders>
            <w:vAlign w:val="center"/>
          </w:tcPr>
          <w:p w:rsidR="00D271A6" w:rsidRPr="00BB2A37" w:rsidRDefault="00D271A6" w:rsidP="00BB2A37">
            <w:pPr>
              <w:keepNext/>
              <w:widowControl w:val="0"/>
              <w:spacing w:line="360" w:lineRule="auto"/>
              <w:jc w:val="both"/>
              <w:rPr>
                <w:snapToGrid w:val="0"/>
              </w:rPr>
            </w:pPr>
            <w:r w:rsidRPr="00BB2A37">
              <w:rPr>
                <w:snapToGrid w:val="0"/>
              </w:rPr>
              <w:t>Глина</w:t>
            </w:r>
            <w:r w:rsidR="00BB2A37">
              <w:rPr>
                <w:snapToGrid w:val="0"/>
              </w:rPr>
              <w:t xml:space="preserve"> </w:t>
            </w:r>
            <w:r w:rsidRPr="00BB2A37">
              <w:rPr>
                <w:snapToGrid w:val="0"/>
              </w:rPr>
              <w:t>полутвердая</w:t>
            </w:r>
          </w:p>
        </w:tc>
        <w:tc>
          <w:tcPr>
            <w:tcW w:w="1203" w:type="dxa"/>
            <w:vMerge w:val="restart"/>
            <w:tcBorders>
              <w:top w:val="single" w:sz="4" w:space="0" w:color="auto"/>
            </w:tcBorders>
            <w:vAlign w:val="center"/>
          </w:tcPr>
          <w:p w:rsidR="00D271A6" w:rsidRPr="00BB2A37" w:rsidRDefault="00D271A6" w:rsidP="00BB2A37">
            <w:pPr>
              <w:keepNext/>
              <w:widowControl w:val="0"/>
              <w:spacing w:line="360" w:lineRule="auto"/>
              <w:jc w:val="both"/>
              <w:rPr>
                <w:snapToGrid w:val="0"/>
              </w:rPr>
            </w:pPr>
            <w:r w:rsidRPr="00BB2A37">
              <w:rPr>
                <w:snapToGrid w:val="0"/>
              </w:rPr>
              <w:t>0,0119</w:t>
            </w:r>
          </w:p>
        </w:tc>
      </w:tr>
      <w:tr w:rsidR="00D271A6" w:rsidRPr="00BB2A37" w:rsidTr="00BB2A37">
        <w:trPr>
          <w:cantSplit/>
          <w:trHeight w:val="250"/>
        </w:trPr>
        <w:tc>
          <w:tcPr>
            <w:tcW w:w="878" w:type="dxa"/>
            <w:vMerge/>
            <w:vAlign w:val="center"/>
          </w:tcPr>
          <w:p w:rsidR="00D271A6" w:rsidRPr="00BB2A37" w:rsidRDefault="00D271A6" w:rsidP="00BB2A37">
            <w:pPr>
              <w:keepNext/>
              <w:widowControl w:val="0"/>
              <w:spacing w:line="360" w:lineRule="auto"/>
              <w:jc w:val="both"/>
              <w:rPr>
                <w:snapToGrid w:val="0"/>
              </w:rPr>
            </w:pPr>
          </w:p>
        </w:tc>
        <w:tc>
          <w:tcPr>
            <w:tcW w:w="561" w:type="dxa"/>
            <w:vAlign w:val="center"/>
          </w:tcPr>
          <w:p w:rsidR="00D271A6" w:rsidRPr="00BB2A37" w:rsidRDefault="00D271A6" w:rsidP="00BB2A37">
            <w:pPr>
              <w:keepNext/>
              <w:widowControl w:val="0"/>
              <w:spacing w:line="360" w:lineRule="auto"/>
              <w:jc w:val="both"/>
              <w:rPr>
                <w:snapToGrid w:val="0"/>
              </w:rPr>
            </w:pPr>
            <w:r w:rsidRPr="00BB2A37">
              <w:rPr>
                <w:snapToGrid w:val="0"/>
              </w:rPr>
              <w:t>2,05</w:t>
            </w:r>
          </w:p>
        </w:tc>
        <w:tc>
          <w:tcPr>
            <w:tcW w:w="1052" w:type="dxa"/>
            <w:vAlign w:val="center"/>
          </w:tcPr>
          <w:p w:rsidR="00D271A6" w:rsidRPr="00BB2A37" w:rsidRDefault="00D271A6" w:rsidP="00BB2A37">
            <w:pPr>
              <w:keepNext/>
              <w:widowControl w:val="0"/>
              <w:spacing w:line="360" w:lineRule="auto"/>
              <w:jc w:val="both"/>
              <w:rPr>
                <w:snapToGrid w:val="0"/>
              </w:rPr>
            </w:pPr>
            <w:r w:rsidRPr="00BB2A37">
              <w:rPr>
                <w:snapToGrid w:val="0"/>
              </w:rPr>
              <w:t>2,05</w:t>
            </w:r>
          </w:p>
        </w:tc>
        <w:tc>
          <w:tcPr>
            <w:tcW w:w="672" w:type="dxa"/>
            <w:vAlign w:val="center"/>
          </w:tcPr>
          <w:p w:rsidR="00D271A6" w:rsidRPr="00BB2A37" w:rsidRDefault="00D271A6" w:rsidP="00BB2A37">
            <w:pPr>
              <w:keepNext/>
              <w:widowControl w:val="0"/>
              <w:spacing w:line="360" w:lineRule="auto"/>
              <w:jc w:val="both"/>
              <w:rPr>
                <w:snapToGrid w:val="0"/>
              </w:rPr>
            </w:pPr>
            <w:r w:rsidRPr="00BB2A37">
              <w:rPr>
                <w:snapToGrid w:val="0"/>
              </w:rPr>
              <w:t>0,326</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50,515</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0,05</w:t>
            </w:r>
          </w:p>
        </w:tc>
        <w:tc>
          <w:tcPr>
            <w:tcW w:w="992" w:type="dxa"/>
            <w:vMerge/>
            <w:vAlign w:val="center"/>
          </w:tcPr>
          <w:p w:rsidR="00D271A6" w:rsidRPr="00BB2A37" w:rsidRDefault="00D271A6" w:rsidP="00BB2A37">
            <w:pPr>
              <w:keepNext/>
              <w:widowControl w:val="0"/>
              <w:spacing w:line="360" w:lineRule="auto"/>
              <w:jc w:val="both"/>
              <w:rPr>
                <w:snapToGrid w:val="0"/>
              </w:rPr>
            </w:pPr>
          </w:p>
        </w:tc>
        <w:tc>
          <w:tcPr>
            <w:tcW w:w="1442" w:type="dxa"/>
            <w:vMerge/>
            <w:vAlign w:val="center"/>
          </w:tcPr>
          <w:p w:rsidR="00D271A6" w:rsidRPr="00BB2A37" w:rsidRDefault="00D271A6" w:rsidP="00BB2A37">
            <w:pPr>
              <w:keepNext/>
              <w:widowControl w:val="0"/>
              <w:spacing w:line="360" w:lineRule="auto"/>
              <w:jc w:val="both"/>
              <w:rPr>
                <w:snapToGrid w:val="0"/>
              </w:rPr>
            </w:pPr>
          </w:p>
        </w:tc>
        <w:tc>
          <w:tcPr>
            <w:tcW w:w="1203" w:type="dxa"/>
            <w:vMerge/>
            <w:vAlign w:val="center"/>
          </w:tcPr>
          <w:p w:rsidR="00D271A6" w:rsidRPr="00BB2A37" w:rsidRDefault="00D271A6" w:rsidP="00BB2A37">
            <w:pPr>
              <w:keepNext/>
              <w:widowControl w:val="0"/>
              <w:spacing w:line="360" w:lineRule="auto"/>
              <w:jc w:val="both"/>
              <w:rPr>
                <w:snapToGrid w:val="0"/>
              </w:rPr>
            </w:pPr>
          </w:p>
        </w:tc>
      </w:tr>
    </w:tbl>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Определяем расчетную осадку в пределах сжимаемой толщи, мощностью</w:t>
      </w:r>
      <w:r w:rsidR="002837FB">
        <w:rPr>
          <w:sz w:val="28"/>
        </w:rPr>
        <w:t xml:space="preserve"> </w:t>
      </w:r>
      <w:r w:rsidRPr="002837FB">
        <w:rPr>
          <w:sz w:val="28"/>
        </w:rPr>
        <w:t>4,14 м по формуле:</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68" type="#_x0000_t75" style="width:147pt;height:36pt" fillcolor="window">
            <v:imagedata r:id="rId255" o:title=""/>
          </v:shape>
        </w:pict>
      </w:r>
    </w:p>
    <w:p w:rsidR="00D271A6" w:rsidRPr="002837FB" w:rsidRDefault="00D271A6" w:rsidP="002837FB">
      <w:pPr>
        <w:keepNext/>
        <w:widowControl w:val="0"/>
        <w:spacing w:line="360" w:lineRule="auto"/>
        <w:ind w:firstLine="720"/>
        <w:jc w:val="both"/>
        <w:rPr>
          <w:sz w:val="28"/>
        </w:rPr>
      </w:pPr>
      <w:r w:rsidRPr="002837FB">
        <w:rPr>
          <w:sz w:val="28"/>
          <w:lang w:val="en-US"/>
        </w:rPr>
        <w:t>S</w:t>
      </w:r>
      <w:r w:rsidRPr="002837FB">
        <w:rPr>
          <w:sz w:val="28"/>
          <w:vertAlign w:val="subscript"/>
        </w:rPr>
        <w:t>4</w:t>
      </w:r>
      <w:r w:rsidRPr="002837FB">
        <w:rPr>
          <w:sz w:val="28"/>
        </w:rPr>
        <w:t xml:space="preserve"> = 1,3918 ≈ 1,4см.</w:t>
      </w:r>
    </w:p>
    <w:p w:rsidR="00D271A6" w:rsidRPr="002837FB" w:rsidRDefault="00D271A6" w:rsidP="002837FB">
      <w:pPr>
        <w:keepNext/>
        <w:widowControl w:val="0"/>
        <w:spacing w:line="360" w:lineRule="auto"/>
        <w:ind w:firstLine="720"/>
        <w:jc w:val="both"/>
        <w:rPr>
          <w:sz w:val="28"/>
        </w:rPr>
      </w:pPr>
      <w:r w:rsidRPr="002837FB">
        <w:rPr>
          <w:sz w:val="28"/>
          <w:lang w:val="en-US"/>
        </w:rPr>
        <w:t>S</w:t>
      </w:r>
      <w:r w:rsidRPr="002837FB">
        <w:rPr>
          <w:sz w:val="28"/>
          <w:vertAlign w:val="subscript"/>
        </w:rPr>
        <w:t>5</w:t>
      </w:r>
      <w:r w:rsidRPr="002837FB">
        <w:rPr>
          <w:sz w:val="28"/>
        </w:rPr>
        <w:t>=0,0119≈0,01см.</w: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Сумма осадок всех слоев </w:t>
      </w:r>
      <w:r w:rsidRPr="002837FB">
        <w:rPr>
          <w:sz w:val="28"/>
          <w:lang w:val="en-US"/>
        </w:rPr>
        <w:t>S</w:t>
      </w:r>
      <w:r w:rsidRPr="002837FB">
        <w:rPr>
          <w:sz w:val="28"/>
        </w:rPr>
        <w:t>=1,41см&lt;8см, что удовлетворяет требованиям СНиП.</w:t>
      </w:r>
    </w:p>
    <w:p w:rsidR="00D271A6" w:rsidRPr="002837FB" w:rsidRDefault="00D271A6" w:rsidP="002837FB">
      <w:pPr>
        <w:keepNext/>
        <w:widowControl w:val="0"/>
        <w:spacing w:line="360" w:lineRule="auto"/>
        <w:ind w:firstLine="720"/>
        <w:jc w:val="both"/>
        <w:rPr>
          <w:sz w:val="28"/>
        </w:rPr>
      </w:pPr>
    </w:p>
    <w:p w:rsidR="00D271A6" w:rsidRPr="00BB2A37" w:rsidRDefault="00D271A6" w:rsidP="00BB2A37">
      <w:pPr>
        <w:pStyle w:val="a3"/>
        <w:keepNext/>
        <w:widowControl w:val="0"/>
        <w:spacing w:line="360" w:lineRule="auto"/>
        <w:ind w:firstLine="720"/>
        <w:jc w:val="both"/>
        <w:rPr>
          <w:b w:val="0"/>
          <w:i w:val="0"/>
          <w:sz w:val="28"/>
          <w:u w:val="none"/>
        </w:rPr>
      </w:pPr>
      <w:r w:rsidRPr="002837FB">
        <w:rPr>
          <w:b w:val="0"/>
          <w:i w:val="0"/>
          <w:sz w:val="28"/>
          <w:u w:val="none"/>
        </w:rPr>
        <w:t>13.</w:t>
      </w:r>
      <w:r w:rsidR="002837FB">
        <w:rPr>
          <w:b w:val="0"/>
          <w:i w:val="0"/>
          <w:sz w:val="28"/>
          <w:u w:val="none"/>
        </w:rPr>
        <w:t xml:space="preserve"> </w:t>
      </w:r>
      <w:r w:rsidRPr="002837FB">
        <w:rPr>
          <w:b w:val="0"/>
          <w:i w:val="0"/>
          <w:sz w:val="28"/>
          <w:u w:val="none"/>
        </w:rPr>
        <w:t xml:space="preserve">Расчет осадок по методу элементарного суммирования для свайного фундамента </w:t>
      </w:r>
      <w:r w:rsidR="00BB2A37">
        <w:rPr>
          <w:b w:val="0"/>
          <w:i w:val="0"/>
          <w:sz w:val="28"/>
          <w:u w:val="none"/>
        </w:rPr>
        <w:t xml:space="preserve">под внутреннюю колонну по оси </w:t>
      </w:r>
      <w:r w:rsidR="00BB2A37" w:rsidRPr="00BB2A37">
        <w:rPr>
          <w:b w:val="0"/>
          <w:i w:val="0"/>
          <w:sz w:val="28"/>
          <w:u w:val="none"/>
        </w:rPr>
        <w:t xml:space="preserve">Б </w:t>
      </w:r>
      <w:r w:rsidRPr="00BB2A37">
        <w:rPr>
          <w:b w:val="0"/>
          <w:i w:val="0"/>
          <w:sz w:val="28"/>
          <w:u w:val="none"/>
        </w:rPr>
        <w:t>(без учета взаимного действия рядом стоящего условного фундамента)</w:t>
      </w:r>
    </w:p>
    <w:p w:rsidR="00BB2A37" w:rsidRP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Ширина фундамента </w:t>
      </w:r>
      <w:r w:rsidRPr="002837FB">
        <w:rPr>
          <w:sz w:val="28"/>
          <w:lang w:val="en-US"/>
        </w:rPr>
        <w:t>b</w:t>
      </w:r>
      <w:r w:rsidRPr="002837FB">
        <w:rPr>
          <w:sz w:val="28"/>
          <w:vertAlign w:val="subscript"/>
        </w:rPr>
        <w:t>усл</w:t>
      </w:r>
      <w:r w:rsidRPr="002837FB">
        <w:rPr>
          <w:sz w:val="28"/>
        </w:rPr>
        <w:t xml:space="preserve">=2м., глубина заложения </w:t>
      </w:r>
      <w:r w:rsidRPr="002837FB">
        <w:rPr>
          <w:sz w:val="28"/>
          <w:lang w:val="en-US"/>
        </w:rPr>
        <w:t>d</w:t>
      </w:r>
      <w:r w:rsidRPr="002837FB">
        <w:rPr>
          <w:sz w:val="28"/>
        </w:rPr>
        <w:t xml:space="preserve">=7,4 м., среднее давление под подошвой </w:t>
      </w:r>
      <w:r w:rsidRPr="002837FB">
        <w:rPr>
          <w:sz w:val="28"/>
          <w:lang w:val="en-US"/>
        </w:rPr>
        <w:t>P</w:t>
      </w:r>
      <w:r w:rsidRPr="002837FB">
        <w:rPr>
          <w:sz w:val="28"/>
        </w:rPr>
        <w:t>= 297,629кПа, η=1 (рис. 7).</w: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Расчет ведется в табличной форме. Сначала строятся эпюры природного и дополнительного давления, а затем определяется величина действующего по подошве фундамента дополнительного давления:</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lang w:val="en-US"/>
        </w:rPr>
      </w:pPr>
      <w:r>
        <w:rPr>
          <w:sz w:val="28"/>
        </w:rPr>
        <w:pict>
          <v:shape id="_x0000_i1369" type="#_x0000_t75" style="width:252.75pt;height:18.75pt" fillcolor="window">
            <v:imagedata r:id="rId256" o:title=""/>
          </v:shape>
        </w:pict>
      </w:r>
    </w:p>
    <w:p w:rsidR="00D271A6" w:rsidRPr="002837FB" w:rsidRDefault="00181FA4" w:rsidP="002837FB">
      <w:pPr>
        <w:keepNext/>
        <w:widowControl w:val="0"/>
        <w:spacing w:line="360" w:lineRule="auto"/>
        <w:ind w:firstLine="720"/>
        <w:jc w:val="both"/>
        <w:rPr>
          <w:sz w:val="28"/>
        </w:rPr>
      </w:pPr>
      <w:r>
        <w:rPr>
          <w:sz w:val="28"/>
          <w:lang w:val="en-US"/>
        </w:rPr>
        <w:pict>
          <v:shape id="_x0000_i1370" type="#_x0000_t75" style="width:320.25pt;height:18.75pt" fillcolor="window">
            <v:imagedata r:id="rId251" o:title=""/>
          </v:shape>
        </w:pic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На контакте </w:t>
      </w:r>
      <w:r w:rsidRPr="002837FB">
        <w:rPr>
          <w:sz w:val="28"/>
          <w:lang w:val="en-US"/>
        </w:rPr>
        <w:t>IV</w:t>
      </w:r>
      <w:r w:rsidRPr="002837FB">
        <w:rPr>
          <w:sz w:val="28"/>
        </w:rPr>
        <w:t xml:space="preserve"> и </w:t>
      </w:r>
      <w:r w:rsidRPr="002837FB">
        <w:rPr>
          <w:sz w:val="28"/>
          <w:lang w:val="en-US"/>
        </w:rPr>
        <w:t>V</w:t>
      </w:r>
      <w:r w:rsidRPr="002837FB">
        <w:rPr>
          <w:sz w:val="28"/>
        </w:rPr>
        <w:t xml:space="preserve"> слоёв </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71" type="#_x0000_t75" style="width:350.25pt;height:30.75pt" fillcolor="window">
            <v:imagedata r:id="rId257" o:title=""/>
          </v:shape>
        </w:pic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Т. к </w:t>
      </w:r>
      <w:r w:rsidRPr="002837FB">
        <w:rPr>
          <w:sz w:val="28"/>
          <w:lang w:val="en-US"/>
        </w:rPr>
        <w:t>V</w:t>
      </w:r>
      <w:r w:rsidRPr="002837FB">
        <w:rPr>
          <w:sz w:val="28"/>
        </w:rPr>
        <w:t xml:space="preserve"> слой – глина полутвердая является водоупором, то на него давит столб воды выше кровли этого слоя. Тогда с учётом этого</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72" type="#_x0000_t75" style="width:324pt;height:20.25pt" fillcolor="window">
            <v:imagedata r:id="rId258" o:title=""/>
          </v:shape>
        </w:pic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В </w:t>
      </w:r>
      <w:r w:rsidRPr="002837FB">
        <w:rPr>
          <w:sz w:val="28"/>
          <w:lang w:val="en-US"/>
        </w:rPr>
        <w:t>V</w:t>
      </w:r>
      <w:r w:rsidRPr="002837FB">
        <w:rPr>
          <w:sz w:val="28"/>
        </w:rPr>
        <w:t xml:space="preserve"> слое ( глубина 14,7м )</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lang w:val="en-US"/>
        </w:rPr>
      </w:pPr>
      <w:r>
        <w:rPr>
          <w:sz w:val="28"/>
        </w:rPr>
        <w:pict>
          <v:shape id="_x0000_i1373" type="#_x0000_t75" style="width:324pt;height:20.25pt" fillcolor="window">
            <v:imagedata r:id="rId259" o:title=""/>
          </v:shape>
        </w:pict>
      </w:r>
    </w:p>
    <w:p w:rsidR="00D271A6" w:rsidRPr="002837FB" w:rsidRDefault="00BB2A37" w:rsidP="002837FB">
      <w:pPr>
        <w:keepNext/>
        <w:widowControl w:val="0"/>
        <w:spacing w:line="360" w:lineRule="auto"/>
        <w:ind w:firstLine="720"/>
        <w:jc w:val="both"/>
        <w:rPr>
          <w:sz w:val="28"/>
        </w:rPr>
      </w:pPr>
      <w:r>
        <w:rPr>
          <w:sz w:val="28"/>
        </w:rPr>
        <w:br w:type="page"/>
      </w:r>
      <w:r w:rsidR="00D271A6" w:rsidRPr="002837FB">
        <w:rPr>
          <w:sz w:val="28"/>
        </w:rPr>
        <w:t>Все необходимые для построения эпюр природного давления и дополнительного давления, а также для определения нижней границы сжимаемой толщи вычислени</w:t>
      </w:r>
      <w:r>
        <w:rPr>
          <w:sz w:val="28"/>
        </w:rPr>
        <w:t>я сводим в таблицу</w:t>
      </w:r>
      <w:r w:rsidR="00D271A6" w:rsidRPr="002837FB">
        <w:rPr>
          <w:sz w:val="28"/>
        </w:rPr>
        <w:t>:</w:t>
      </w:r>
    </w:p>
    <w:tbl>
      <w:tblPr>
        <w:tblW w:w="0" w:type="auto"/>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878"/>
        <w:gridCol w:w="561"/>
        <w:gridCol w:w="1052"/>
        <w:gridCol w:w="672"/>
        <w:gridCol w:w="783"/>
        <w:gridCol w:w="783"/>
        <w:gridCol w:w="992"/>
        <w:gridCol w:w="1442"/>
        <w:gridCol w:w="1203"/>
      </w:tblGrid>
      <w:tr w:rsidR="00D271A6" w:rsidRPr="00BB2A37" w:rsidTr="00BB2A37">
        <w:trPr>
          <w:trHeight w:val="250"/>
        </w:trPr>
        <w:tc>
          <w:tcPr>
            <w:tcW w:w="878" w:type="dxa"/>
            <w:vAlign w:val="center"/>
          </w:tcPr>
          <w:p w:rsidR="00D271A6" w:rsidRPr="00BB2A37" w:rsidRDefault="00D271A6" w:rsidP="00BB2A37">
            <w:pPr>
              <w:keepNext/>
              <w:widowControl w:val="0"/>
              <w:spacing w:line="360" w:lineRule="auto"/>
              <w:jc w:val="both"/>
              <w:rPr>
                <w:snapToGrid w:val="0"/>
              </w:rPr>
            </w:pPr>
            <w:r w:rsidRPr="00BB2A37">
              <w:rPr>
                <w:snapToGrid w:val="0"/>
              </w:rPr>
              <w:t>№ слоя</w:t>
            </w:r>
          </w:p>
        </w:tc>
        <w:tc>
          <w:tcPr>
            <w:tcW w:w="561" w:type="dxa"/>
            <w:vAlign w:val="center"/>
          </w:tcPr>
          <w:p w:rsidR="00D271A6" w:rsidRPr="00BB2A37" w:rsidRDefault="00181FA4" w:rsidP="00BB2A37">
            <w:pPr>
              <w:keepNext/>
              <w:widowControl w:val="0"/>
              <w:spacing w:line="360" w:lineRule="auto"/>
              <w:jc w:val="both"/>
              <w:rPr>
                <w:snapToGrid w:val="0"/>
              </w:rPr>
            </w:pPr>
            <w:r>
              <w:rPr>
                <w:snapToGrid w:val="0"/>
              </w:rPr>
              <w:pict>
                <v:shape id="_x0000_i1374" type="#_x0000_t75" style="width:11.25pt;height:15.75pt" fillcolor="window">
                  <v:imagedata r:id="rId173" o:title=""/>
                </v:shape>
              </w:pict>
            </w:r>
          </w:p>
        </w:tc>
        <w:tc>
          <w:tcPr>
            <w:tcW w:w="1052" w:type="dxa"/>
            <w:vAlign w:val="center"/>
          </w:tcPr>
          <w:p w:rsidR="00D271A6" w:rsidRPr="00BB2A37" w:rsidRDefault="00181FA4" w:rsidP="00BB2A37">
            <w:pPr>
              <w:keepNext/>
              <w:widowControl w:val="0"/>
              <w:spacing w:line="360" w:lineRule="auto"/>
              <w:jc w:val="both"/>
              <w:rPr>
                <w:snapToGrid w:val="0"/>
              </w:rPr>
            </w:pPr>
            <w:r>
              <w:rPr>
                <w:snapToGrid w:val="0"/>
              </w:rPr>
              <w:pict>
                <v:shape id="_x0000_i1375" type="#_x0000_t75" style="width:44.25pt;height:30.75pt" fillcolor="window">
                  <v:imagedata r:id="rId174" o:title=""/>
                </v:shape>
              </w:pict>
            </w:r>
          </w:p>
        </w:tc>
        <w:tc>
          <w:tcPr>
            <w:tcW w:w="672" w:type="dxa"/>
            <w:vAlign w:val="center"/>
          </w:tcPr>
          <w:p w:rsidR="00D271A6" w:rsidRPr="00BB2A37" w:rsidRDefault="00181FA4" w:rsidP="00BB2A37">
            <w:pPr>
              <w:keepNext/>
              <w:widowControl w:val="0"/>
              <w:spacing w:line="360" w:lineRule="auto"/>
              <w:jc w:val="both"/>
              <w:rPr>
                <w:snapToGrid w:val="0"/>
              </w:rPr>
            </w:pPr>
            <w:r>
              <w:rPr>
                <w:snapToGrid w:val="0"/>
              </w:rPr>
              <w:pict>
                <v:shape id="_x0000_i1376" type="#_x0000_t75" style="width:11.25pt;height:11.25pt" fillcolor="window">
                  <v:imagedata r:id="rId175" o:title=""/>
                </v:shape>
              </w:pict>
            </w:r>
          </w:p>
        </w:tc>
        <w:tc>
          <w:tcPr>
            <w:tcW w:w="783" w:type="dxa"/>
            <w:vAlign w:val="center"/>
          </w:tcPr>
          <w:p w:rsidR="00D271A6" w:rsidRPr="00BB2A37" w:rsidRDefault="00181FA4" w:rsidP="00BB2A37">
            <w:pPr>
              <w:keepNext/>
              <w:widowControl w:val="0"/>
              <w:spacing w:line="360" w:lineRule="auto"/>
              <w:jc w:val="both"/>
              <w:rPr>
                <w:snapToGrid w:val="0"/>
              </w:rPr>
            </w:pPr>
            <w:r>
              <w:rPr>
                <w:snapToGrid w:val="0"/>
              </w:rPr>
              <w:pict>
                <v:shape id="_x0000_i1377" type="#_x0000_t75" style="width:18.75pt;height:18.75pt" fillcolor="window">
                  <v:imagedata r:id="rId176" o:title=""/>
                </v:shape>
              </w:pic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h, м</w:t>
            </w:r>
          </w:p>
        </w:tc>
        <w:tc>
          <w:tcPr>
            <w:tcW w:w="992" w:type="dxa"/>
            <w:vAlign w:val="center"/>
          </w:tcPr>
          <w:p w:rsidR="00D271A6" w:rsidRPr="00BB2A37" w:rsidRDefault="00181FA4" w:rsidP="00BB2A37">
            <w:pPr>
              <w:keepNext/>
              <w:widowControl w:val="0"/>
              <w:spacing w:line="360" w:lineRule="auto"/>
              <w:jc w:val="both"/>
              <w:rPr>
                <w:snapToGrid w:val="0"/>
              </w:rPr>
            </w:pPr>
            <w:r>
              <w:rPr>
                <w:snapToGrid w:val="0"/>
              </w:rPr>
              <w:pict>
                <v:shape id="_x0000_i1378" type="#_x0000_t75" style="width:41.25pt;height:18.75pt" fillcolor="window">
                  <v:imagedata r:id="rId177" o:title=""/>
                </v:shape>
              </w:pict>
            </w:r>
          </w:p>
        </w:tc>
        <w:tc>
          <w:tcPr>
            <w:tcW w:w="1442" w:type="dxa"/>
            <w:vAlign w:val="center"/>
          </w:tcPr>
          <w:p w:rsidR="00D271A6" w:rsidRPr="00BB2A37" w:rsidRDefault="00D271A6" w:rsidP="00BB2A37">
            <w:pPr>
              <w:keepNext/>
              <w:widowControl w:val="0"/>
              <w:spacing w:line="360" w:lineRule="auto"/>
              <w:jc w:val="both"/>
              <w:rPr>
                <w:snapToGrid w:val="0"/>
              </w:rPr>
            </w:pPr>
            <w:r w:rsidRPr="00BB2A37">
              <w:rPr>
                <w:snapToGrid w:val="0"/>
              </w:rPr>
              <w:t>Слои основания</w:t>
            </w:r>
          </w:p>
        </w:tc>
        <w:tc>
          <w:tcPr>
            <w:tcW w:w="1203" w:type="dxa"/>
            <w:vAlign w:val="center"/>
          </w:tcPr>
          <w:p w:rsidR="00D271A6" w:rsidRPr="00BB2A37" w:rsidRDefault="00D271A6" w:rsidP="00BB2A37">
            <w:pPr>
              <w:keepNext/>
              <w:widowControl w:val="0"/>
              <w:spacing w:line="360" w:lineRule="auto"/>
              <w:jc w:val="both"/>
              <w:rPr>
                <w:snapToGrid w:val="0"/>
              </w:rPr>
            </w:pPr>
            <w:r w:rsidRPr="00BB2A37">
              <w:rPr>
                <w:snapToGrid w:val="0"/>
              </w:rPr>
              <w:t>Осадка, см</w:t>
            </w:r>
          </w:p>
        </w:tc>
      </w:tr>
      <w:tr w:rsidR="00D271A6" w:rsidRPr="00BB2A37" w:rsidTr="00BB2A37">
        <w:trPr>
          <w:cantSplit/>
          <w:trHeight w:val="250"/>
        </w:trPr>
        <w:tc>
          <w:tcPr>
            <w:tcW w:w="878" w:type="dxa"/>
            <w:vMerge w:val="restart"/>
            <w:vAlign w:val="center"/>
          </w:tcPr>
          <w:p w:rsidR="00D271A6" w:rsidRPr="00BB2A37" w:rsidRDefault="00D271A6" w:rsidP="00BB2A37">
            <w:pPr>
              <w:keepNext/>
              <w:widowControl w:val="0"/>
              <w:spacing w:line="360" w:lineRule="auto"/>
              <w:jc w:val="both"/>
              <w:rPr>
                <w:snapToGrid w:val="0"/>
              </w:rPr>
            </w:pPr>
            <w:r w:rsidRPr="00BB2A37">
              <w:rPr>
                <w:snapToGrid w:val="0"/>
                <w:lang w:val="en-US"/>
              </w:rPr>
              <w:t>IV</w:t>
            </w:r>
          </w:p>
        </w:tc>
        <w:tc>
          <w:tcPr>
            <w:tcW w:w="561" w:type="dxa"/>
            <w:vAlign w:val="center"/>
          </w:tcPr>
          <w:p w:rsidR="00D271A6" w:rsidRPr="00BB2A37" w:rsidRDefault="00D271A6" w:rsidP="00BB2A37">
            <w:pPr>
              <w:keepNext/>
              <w:widowControl w:val="0"/>
              <w:spacing w:line="360" w:lineRule="auto"/>
              <w:jc w:val="both"/>
              <w:rPr>
                <w:snapToGrid w:val="0"/>
              </w:rPr>
            </w:pPr>
            <w:r w:rsidRPr="00BB2A37">
              <w:rPr>
                <w:snapToGrid w:val="0"/>
              </w:rPr>
              <w:t>0</w:t>
            </w:r>
          </w:p>
        </w:tc>
        <w:tc>
          <w:tcPr>
            <w:tcW w:w="1052" w:type="dxa"/>
            <w:vAlign w:val="center"/>
          </w:tcPr>
          <w:p w:rsidR="00D271A6" w:rsidRPr="00BB2A37" w:rsidRDefault="00D271A6" w:rsidP="00BB2A37">
            <w:pPr>
              <w:keepNext/>
              <w:widowControl w:val="0"/>
              <w:spacing w:line="360" w:lineRule="auto"/>
              <w:jc w:val="both"/>
              <w:rPr>
                <w:snapToGrid w:val="0"/>
              </w:rPr>
            </w:pPr>
            <w:r w:rsidRPr="00BB2A37">
              <w:rPr>
                <w:snapToGrid w:val="0"/>
              </w:rPr>
              <w:t>0</w:t>
            </w:r>
          </w:p>
        </w:tc>
        <w:tc>
          <w:tcPr>
            <w:tcW w:w="672" w:type="dxa"/>
            <w:vAlign w:val="center"/>
          </w:tcPr>
          <w:p w:rsidR="00D271A6" w:rsidRPr="00BB2A37" w:rsidRDefault="00D271A6" w:rsidP="00BB2A37">
            <w:pPr>
              <w:keepNext/>
              <w:widowControl w:val="0"/>
              <w:spacing w:line="360" w:lineRule="auto"/>
              <w:jc w:val="both"/>
              <w:rPr>
                <w:snapToGrid w:val="0"/>
              </w:rPr>
            </w:pPr>
            <w:r w:rsidRPr="00BB2A37">
              <w:rPr>
                <w:snapToGrid w:val="0"/>
              </w:rPr>
              <w:t>1</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143,172</w:t>
            </w:r>
          </w:p>
        </w:tc>
        <w:tc>
          <w:tcPr>
            <w:tcW w:w="783" w:type="dxa"/>
            <w:vAlign w:val="center"/>
          </w:tcPr>
          <w:p w:rsidR="00D271A6" w:rsidRPr="00BB2A37" w:rsidRDefault="00D271A6" w:rsidP="00BB2A37">
            <w:pPr>
              <w:keepNext/>
              <w:widowControl w:val="0"/>
              <w:spacing w:line="360" w:lineRule="auto"/>
              <w:jc w:val="both"/>
              <w:rPr>
                <w:snapToGrid w:val="0"/>
              </w:rPr>
            </w:pPr>
          </w:p>
        </w:tc>
        <w:tc>
          <w:tcPr>
            <w:tcW w:w="992" w:type="dxa"/>
            <w:vMerge w:val="restart"/>
            <w:vAlign w:val="center"/>
          </w:tcPr>
          <w:p w:rsidR="00D271A6" w:rsidRPr="00BB2A37" w:rsidRDefault="00D271A6" w:rsidP="00BB2A37">
            <w:pPr>
              <w:keepNext/>
              <w:widowControl w:val="0"/>
              <w:spacing w:line="360" w:lineRule="auto"/>
              <w:jc w:val="both"/>
              <w:rPr>
                <w:snapToGrid w:val="0"/>
              </w:rPr>
            </w:pPr>
            <w:r w:rsidRPr="00BB2A37">
              <w:rPr>
                <w:snapToGrid w:val="0"/>
              </w:rPr>
              <w:t>32,616</w:t>
            </w:r>
          </w:p>
        </w:tc>
        <w:tc>
          <w:tcPr>
            <w:tcW w:w="1442" w:type="dxa"/>
            <w:vMerge w:val="restart"/>
            <w:vAlign w:val="center"/>
          </w:tcPr>
          <w:p w:rsidR="00D271A6" w:rsidRPr="00BB2A37" w:rsidRDefault="00D271A6" w:rsidP="00BB2A37">
            <w:pPr>
              <w:keepNext/>
              <w:widowControl w:val="0"/>
              <w:spacing w:line="360" w:lineRule="auto"/>
              <w:jc w:val="both"/>
              <w:rPr>
                <w:snapToGrid w:val="0"/>
              </w:rPr>
            </w:pPr>
            <w:r w:rsidRPr="00BB2A37">
              <w:rPr>
                <w:snapToGrid w:val="0"/>
              </w:rPr>
              <w:t>Песок мелкий,</w:t>
            </w:r>
          </w:p>
          <w:p w:rsidR="00D271A6" w:rsidRPr="00BB2A37" w:rsidRDefault="00D271A6" w:rsidP="00BB2A37">
            <w:pPr>
              <w:keepNext/>
              <w:widowControl w:val="0"/>
              <w:spacing w:line="360" w:lineRule="auto"/>
              <w:jc w:val="both"/>
              <w:rPr>
                <w:snapToGrid w:val="0"/>
              </w:rPr>
            </w:pPr>
            <w:r w:rsidRPr="00BB2A37">
              <w:rPr>
                <w:snapToGrid w:val="0"/>
              </w:rPr>
              <w:t>плотный</w:t>
            </w:r>
          </w:p>
        </w:tc>
        <w:tc>
          <w:tcPr>
            <w:tcW w:w="1203" w:type="dxa"/>
            <w:vMerge w:val="restart"/>
            <w:vAlign w:val="center"/>
          </w:tcPr>
          <w:p w:rsidR="00D271A6" w:rsidRPr="00BB2A37" w:rsidRDefault="00D271A6" w:rsidP="00BB2A37">
            <w:pPr>
              <w:keepNext/>
              <w:widowControl w:val="0"/>
              <w:spacing w:line="360" w:lineRule="auto"/>
              <w:jc w:val="both"/>
              <w:rPr>
                <w:snapToGrid w:val="0"/>
              </w:rPr>
            </w:pPr>
            <w:r w:rsidRPr="00BB2A37">
              <w:rPr>
                <w:snapToGrid w:val="0"/>
              </w:rPr>
              <w:t>1,286</w:t>
            </w:r>
          </w:p>
        </w:tc>
      </w:tr>
      <w:tr w:rsidR="00D271A6" w:rsidRPr="00BB2A37" w:rsidTr="00BB2A37">
        <w:trPr>
          <w:cantSplit/>
          <w:trHeight w:val="250"/>
        </w:trPr>
        <w:tc>
          <w:tcPr>
            <w:tcW w:w="878" w:type="dxa"/>
            <w:vMerge/>
            <w:vAlign w:val="center"/>
          </w:tcPr>
          <w:p w:rsidR="00D271A6" w:rsidRPr="00BB2A37" w:rsidRDefault="00D271A6" w:rsidP="00BB2A37">
            <w:pPr>
              <w:keepNext/>
              <w:widowControl w:val="0"/>
              <w:spacing w:line="360" w:lineRule="auto"/>
              <w:jc w:val="both"/>
              <w:rPr>
                <w:snapToGrid w:val="0"/>
              </w:rPr>
            </w:pPr>
          </w:p>
        </w:tc>
        <w:tc>
          <w:tcPr>
            <w:tcW w:w="561" w:type="dxa"/>
            <w:vAlign w:val="center"/>
          </w:tcPr>
          <w:p w:rsidR="00D271A6" w:rsidRPr="00BB2A37" w:rsidRDefault="00D271A6" w:rsidP="00BB2A37">
            <w:pPr>
              <w:keepNext/>
              <w:widowControl w:val="0"/>
              <w:spacing w:line="360" w:lineRule="auto"/>
              <w:jc w:val="both"/>
              <w:rPr>
                <w:snapToGrid w:val="0"/>
              </w:rPr>
            </w:pPr>
            <w:r w:rsidRPr="00BB2A37">
              <w:rPr>
                <w:snapToGrid w:val="0"/>
              </w:rPr>
              <w:t>0,4</w:t>
            </w:r>
          </w:p>
        </w:tc>
        <w:tc>
          <w:tcPr>
            <w:tcW w:w="1052" w:type="dxa"/>
            <w:vAlign w:val="center"/>
          </w:tcPr>
          <w:p w:rsidR="00D271A6" w:rsidRPr="00BB2A37" w:rsidRDefault="00D271A6" w:rsidP="00BB2A37">
            <w:pPr>
              <w:keepNext/>
              <w:widowControl w:val="0"/>
              <w:spacing w:line="360" w:lineRule="auto"/>
              <w:jc w:val="both"/>
              <w:rPr>
                <w:snapToGrid w:val="0"/>
              </w:rPr>
            </w:pPr>
            <w:r w:rsidRPr="00BB2A37">
              <w:rPr>
                <w:snapToGrid w:val="0"/>
              </w:rPr>
              <w:t>0,4</w:t>
            </w:r>
          </w:p>
        </w:tc>
        <w:tc>
          <w:tcPr>
            <w:tcW w:w="672" w:type="dxa"/>
            <w:vAlign w:val="center"/>
          </w:tcPr>
          <w:p w:rsidR="00D271A6" w:rsidRPr="00BB2A37" w:rsidRDefault="00D271A6" w:rsidP="00BB2A37">
            <w:pPr>
              <w:keepNext/>
              <w:widowControl w:val="0"/>
              <w:spacing w:line="360" w:lineRule="auto"/>
              <w:jc w:val="both"/>
              <w:rPr>
                <w:snapToGrid w:val="0"/>
              </w:rPr>
            </w:pPr>
            <w:r w:rsidRPr="00BB2A37">
              <w:rPr>
                <w:snapToGrid w:val="0"/>
              </w:rPr>
              <w:t>0,96</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137,445</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0,4</w:t>
            </w:r>
          </w:p>
        </w:tc>
        <w:tc>
          <w:tcPr>
            <w:tcW w:w="992" w:type="dxa"/>
            <w:vMerge/>
            <w:vAlign w:val="center"/>
          </w:tcPr>
          <w:p w:rsidR="00D271A6" w:rsidRPr="00BB2A37" w:rsidRDefault="00D271A6" w:rsidP="00BB2A37">
            <w:pPr>
              <w:keepNext/>
              <w:widowControl w:val="0"/>
              <w:spacing w:line="360" w:lineRule="auto"/>
              <w:jc w:val="both"/>
              <w:rPr>
                <w:snapToGrid w:val="0"/>
              </w:rPr>
            </w:pPr>
          </w:p>
        </w:tc>
        <w:tc>
          <w:tcPr>
            <w:tcW w:w="1442" w:type="dxa"/>
            <w:vMerge/>
            <w:vAlign w:val="center"/>
          </w:tcPr>
          <w:p w:rsidR="00D271A6" w:rsidRPr="00BB2A37" w:rsidRDefault="00D271A6" w:rsidP="00BB2A37">
            <w:pPr>
              <w:keepNext/>
              <w:widowControl w:val="0"/>
              <w:spacing w:line="360" w:lineRule="auto"/>
              <w:jc w:val="both"/>
              <w:rPr>
                <w:snapToGrid w:val="0"/>
              </w:rPr>
            </w:pPr>
          </w:p>
        </w:tc>
        <w:tc>
          <w:tcPr>
            <w:tcW w:w="1203" w:type="dxa"/>
            <w:vMerge/>
            <w:vAlign w:val="center"/>
          </w:tcPr>
          <w:p w:rsidR="00D271A6" w:rsidRPr="00BB2A37" w:rsidRDefault="00D271A6" w:rsidP="00BB2A37">
            <w:pPr>
              <w:keepNext/>
              <w:widowControl w:val="0"/>
              <w:spacing w:line="360" w:lineRule="auto"/>
              <w:jc w:val="both"/>
              <w:rPr>
                <w:snapToGrid w:val="0"/>
              </w:rPr>
            </w:pPr>
          </w:p>
        </w:tc>
      </w:tr>
      <w:tr w:rsidR="00D271A6" w:rsidRPr="00BB2A37" w:rsidTr="00BB2A37">
        <w:trPr>
          <w:cantSplit/>
          <w:trHeight w:val="250"/>
        </w:trPr>
        <w:tc>
          <w:tcPr>
            <w:tcW w:w="878" w:type="dxa"/>
            <w:vMerge/>
            <w:vAlign w:val="center"/>
          </w:tcPr>
          <w:p w:rsidR="00D271A6" w:rsidRPr="00BB2A37" w:rsidRDefault="00D271A6" w:rsidP="00BB2A37">
            <w:pPr>
              <w:keepNext/>
              <w:widowControl w:val="0"/>
              <w:spacing w:line="360" w:lineRule="auto"/>
              <w:jc w:val="both"/>
              <w:rPr>
                <w:snapToGrid w:val="0"/>
              </w:rPr>
            </w:pPr>
          </w:p>
        </w:tc>
        <w:tc>
          <w:tcPr>
            <w:tcW w:w="561" w:type="dxa"/>
            <w:vAlign w:val="center"/>
          </w:tcPr>
          <w:p w:rsidR="00D271A6" w:rsidRPr="00BB2A37" w:rsidRDefault="00D271A6" w:rsidP="00BB2A37">
            <w:pPr>
              <w:keepNext/>
              <w:widowControl w:val="0"/>
              <w:spacing w:line="360" w:lineRule="auto"/>
              <w:jc w:val="both"/>
              <w:rPr>
                <w:snapToGrid w:val="0"/>
              </w:rPr>
            </w:pPr>
            <w:r w:rsidRPr="00BB2A37">
              <w:rPr>
                <w:snapToGrid w:val="0"/>
              </w:rPr>
              <w:t>0,8</w:t>
            </w:r>
          </w:p>
        </w:tc>
        <w:tc>
          <w:tcPr>
            <w:tcW w:w="1052" w:type="dxa"/>
            <w:vAlign w:val="center"/>
          </w:tcPr>
          <w:p w:rsidR="00D271A6" w:rsidRPr="00BB2A37" w:rsidRDefault="00D271A6" w:rsidP="00BB2A37">
            <w:pPr>
              <w:keepNext/>
              <w:widowControl w:val="0"/>
              <w:spacing w:line="360" w:lineRule="auto"/>
              <w:jc w:val="both"/>
              <w:rPr>
                <w:snapToGrid w:val="0"/>
              </w:rPr>
            </w:pPr>
            <w:r w:rsidRPr="00BB2A37">
              <w:rPr>
                <w:snapToGrid w:val="0"/>
              </w:rPr>
              <w:t>0,8</w:t>
            </w:r>
          </w:p>
        </w:tc>
        <w:tc>
          <w:tcPr>
            <w:tcW w:w="672" w:type="dxa"/>
            <w:vAlign w:val="center"/>
          </w:tcPr>
          <w:p w:rsidR="00D271A6" w:rsidRPr="00BB2A37" w:rsidRDefault="00D271A6" w:rsidP="00BB2A37">
            <w:pPr>
              <w:keepNext/>
              <w:widowControl w:val="0"/>
              <w:spacing w:line="360" w:lineRule="auto"/>
              <w:jc w:val="both"/>
              <w:rPr>
                <w:snapToGrid w:val="0"/>
              </w:rPr>
            </w:pPr>
            <w:r w:rsidRPr="00BB2A37">
              <w:rPr>
                <w:snapToGrid w:val="0"/>
              </w:rPr>
              <w:t>0,8</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114,538</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0,4</w:t>
            </w:r>
          </w:p>
        </w:tc>
        <w:tc>
          <w:tcPr>
            <w:tcW w:w="992" w:type="dxa"/>
            <w:vMerge/>
            <w:vAlign w:val="center"/>
          </w:tcPr>
          <w:p w:rsidR="00D271A6" w:rsidRPr="00BB2A37" w:rsidRDefault="00D271A6" w:rsidP="00BB2A37">
            <w:pPr>
              <w:keepNext/>
              <w:widowControl w:val="0"/>
              <w:spacing w:line="360" w:lineRule="auto"/>
              <w:jc w:val="both"/>
              <w:rPr>
                <w:snapToGrid w:val="0"/>
              </w:rPr>
            </w:pPr>
          </w:p>
        </w:tc>
        <w:tc>
          <w:tcPr>
            <w:tcW w:w="1442" w:type="dxa"/>
            <w:vMerge/>
            <w:vAlign w:val="center"/>
          </w:tcPr>
          <w:p w:rsidR="00D271A6" w:rsidRPr="00BB2A37" w:rsidRDefault="00D271A6" w:rsidP="00BB2A37">
            <w:pPr>
              <w:keepNext/>
              <w:widowControl w:val="0"/>
              <w:spacing w:line="360" w:lineRule="auto"/>
              <w:jc w:val="both"/>
              <w:rPr>
                <w:snapToGrid w:val="0"/>
              </w:rPr>
            </w:pPr>
          </w:p>
        </w:tc>
        <w:tc>
          <w:tcPr>
            <w:tcW w:w="1203" w:type="dxa"/>
            <w:vMerge/>
            <w:vAlign w:val="center"/>
          </w:tcPr>
          <w:p w:rsidR="00D271A6" w:rsidRPr="00BB2A37" w:rsidRDefault="00D271A6" w:rsidP="00BB2A37">
            <w:pPr>
              <w:keepNext/>
              <w:widowControl w:val="0"/>
              <w:spacing w:line="360" w:lineRule="auto"/>
              <w:jc w:val="both"/>
              <w:rPr>
                <w:snapToGrid w:val="0"/>
              </w:rPr>
            </w:pPr>
          </w:p>
        </w:tc>
      </w:tr>
      <w:tr w:rsidR="00D271A6" w:rsidRPr="00BB2A37" w:rsidTr="00BB2A37">
        <w:trPr>
          <w:cantSplit/>
          <w:trHeight w:val="250"/>
        </w:trPr>
        <w:tc>
          <w:tcPr>
            <w:tcW w:w="878" w:type="dxa"/>
            <w:vMerge/>
            <w:vAlign w:val="center"/>
          </w:tcPr>
          <w:p w:rsidR="00D271A6" w:rsidRPr="00BB2A37" w:rsidRDefault="00D271A6" w:rsidP="00BB2A37">
            <w:pPr>
              <w:keepNext/>
              <w:widowControl w:val="0"/>
              <w:spacing w:line="360" w:lineRule="auto"/>
              <w:jc w:val="both"/>
              <w:rPr>
                <w:snapToGrid w:val="0"/>
              </w:rPr>
            </w:pPr>
          </w:p>
        </w:tc>
        <w:tc>
          <w:tcPr>
            <w:tcW w:w="561" w:type="dxa"/>
            <w:vAlign w:val="center"/>
          </w:tcPr>
          <w:p w:rsidR="00D271A6" w:rsidRPr="00BB2A37" w:rsidRDefault="00D271A6" w:rsidP="00BB2A37">
            <w:pPr>
              <w:keepNext/>
              <w:widowControl w:val="0"/>
              <w:spacing w:line="360" w:lineRule="auto"/>
              <w:jc w:val="both"/>
              <w:rPr>
                <w:snapToGrid w:val="0"/>
              </w:rPr>
            </w:pPr>
            <w:r w:rsidRPr="00BB2A37">
              <w:rPr>
                <w:snapToGrid w:val="0"/>
              </w:rPr>
              <w:t>1,2</w:t>
            </w:r>
          </w:p>
        </w:tc>
        <w:tc>
          <w:tcPr>
            <w:tcW w:w="1052" w:type="dxa"/>
            <w:vAlign w:val="center"/>
          </w:tcPr>
          <w:p w:rsidR="00D271A6" w:rsidRPr="00BB2A37" w:rsidRDefault="00D271A6" w:rsidP="00BB2A37">
            <w:pPr>
              <w:keepNext/>
              <w:widowControl w:val="0"/>
              <w:spacing w:line="360" w:lineRule="auto"/>
              <w:jc w:val="both"/>
              <w:rPr>
                <w:snapToGrid w:val="0"/>
              </w:rPr>
            </w:pPr>
            <w:r w:rsidRPr="00BB2A37">
              <w:rPr>
                <w:snapToGrid w:val="0"/>
              </w:rPr>
              <w:t>1,2</w:t>
            </w:r>
          </w:p>
        </w:tc>
        <w:tc>
          <w:tcPr>
            <w:tcW w:w="672" w:type="dxa"/>
            <w:vAlign w:val="center"/>
          </w:tcPr>
          <w:p w:rsidR="00D271A6" w:rsidRPr="00BB2A37" w:rsidRDefault="00D271A6" w:rsidP="00BB2A37">
            <w:pPr>
              <w:keepNext/>
              <w:widowControl w:val="0"/>
              <w:spacing w:line="360" w:lineRule="auto"/>
              <w:jc w:val="both"/>
              <w:rPr>
                <w:snapToGrid w:val="0"/>
              </w:rPr>
            </w:pPr>
            <w:r w:rsidRPr="00BB2A37">
              <w:rPr>
                <w:snapToGrid w:val="0"/>
              </w:rPr>
              <w:t>0,606</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86,762</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0,4</w:t>
            </w:r>
          </w:p>
        </w:tc>
        <w:tc>
          <w:tcPr>
            <w:tcW w:w="992" w:type="dxa"/>
            <w:vMerge/>
            <w:vAlign w:val="center"/>
          </w:tcPr>
          <w:p w:rsidR="00D271A6" w:rsidRPr="00BB2A37" w:rsidRDefault="00D271A6" w:rsidP="00BB2A37">
            <w:pPr>
              <w:keepNext/>
              <w:widowControl w:val="0"/>
              <w:spacing w:line="360" w:lineRule="auto"/>
              <w:jc w:val="both"/>
              <w:rPr>
                <w:snapToGrid w:val="0"/>
              </w:rPr>
            </w:pPr>
          </w:p>
        </w:tc>
        <w:tc>
          <w:tcPr>
            <w:tcW w:w="1442" w:type="dxa"/>
            <w:vMerge/>
            <w:vAlign w:val="center"/>
          </w:tcPr>
          <w:p w:rsidR="00D271A6" w:rsidRPr="00BB2A37" w:rsidRDefault="00D271A6" w:rsidP="00BB2A37">
            <w:pPr>
              <w:keepNext/>
              <w:widowControl w:val="0"/>
              <w:spacing w:line="360" w:lineRule="auto"/>
              <w:jc w:val="both"/>
              <w:rPr>
                <w:snapToGrid w:val="0"/>
              </w:rPr>
            </w:pPr>
          </w:p>
        </w:tc>
        <w:tc>
          <w:tcPr>
            <w:tcW w:w="1203" w:type="dxa"/>
            <w:vMerge/>
            <w:vAlign w:val="center"/>
          </w:tcPr>
          <w:p w:rsidR="00D271A6" w:rsidRPr="00BB2A37" w:rsidRDefault="00D271A6" w:rsidP="00BB2A37">
            <w:pPr>
              <w:keepNext/>
              <w:widowControl w:val="0"/>
              <w:spacing w:line="360" w:lineRule="auto"/>
              <w:jc w:val="both"/>
              <w:rPr>
                <w:snapToGrid w:val="0"/>
              </w:rPr>
            </w:pPr>
          </w:p>
        </w:tc>
      </w:tr>
      <w:tr w:rsidR="00D271A6" w:rsidRPr="00BB2A37" w:rsidTr="00BB2A37">
        <w:trPr>
          <w:cantSplit/>
          <w:trHeight w:val="250"/>
        </w:trPr>
        <w:tc>
          <w:tcPr>
            <w:tcW w:w="878" w:type="dxa"/>
            <w:vMerge/>
            <w:vAlign w:val="center"/>
          </w:tcPr>
          <w:p w:rsidR="00D271A6" w:rsidRPr="00BB2A37" w:rsidRDefault="00D271A6" w:rsidP="00BB2A37">
            <w:pPr>
              <w:keepNext/>
              <w:widowControl w:val="0"/>
              <w:spacing w:line="360" w:lineRule="auto"/>
              <w:jc w:val="both"/>
              <w:rPr>
                <w:snapToGrid w:val="0"/>
              </w:rPr>
            </w:pPr>
          </w:p>
        </w:tc>
        <w:tc>
          <w:tcPr>
            <w:tcW w:w="561" w:type="dxa"/>
            <w:vAlign w:val="center"/>
          </w:tcPr>
          <w:p w:rsidR="00D271A6" w:rsidRPr="00BB2A37" w:rsidRDefault="00D271A6" w:rsidP="00BB2A37">
            <w:pPr>
              <w:keepNext/>
              <w:widowControl w:val="0"/>
              <w:spacing w:line="360" w:lineRule="auto"/>
              <w:jc w:val="both"/>
              <w:rPr>
                <w:snapToGrid w:val="0"/>
              </w:rPr>
            </w:pPr>
            <w:r w:rsidRPr="00BB2A37">
              <w:rPr>
                <w:snapToGrid w:val="0"/>
              </w:rPr>
              <w:t>1,6</w:t>
            </w:r>
          </w:p>
        </w:tc>
        <w:tc>
          <w:tcPr>
            <w:tcW w:w="1052" w:type="dxa"/>
            <w:vAlign w:val="center"/>
          </w:tcPr>
          <w:p w:rsidR="00D271A6" w:rsidRPr="00BB2A37" w:rsidRDefault="00D271A6" w:rsidP="00BB2A37">
            <w:pPr>
              <w:keepNext/>
              <w:widowControl w:val="0"/>
              <w:spacing w:line="360" w:lineRule="auto"/>
              <w:jc w:val="both"/>
              <w:rPr>
                <w:snapToGrid w:val="0"/>
              </w:rPr>
            </w:pPr>
            <w:r w:rsidRPr="00BB2A37">
              <w:rPr>
                <w:snapToGrid w:val="0"/>
              </w:rPr>
              <w:t>1,6</w:t>
            </w:r>
          </w:p>
        </w:tc>
        <w:tc>
          <w:tcPr>
            <w:tcW w:w="672" w:type="dxa"/>
            <w:vAlign w:val="center"/>
          </w:tcPr>
          <w:p w:rsidR="00D271A6" w:rsidRPr="00BB2A37" w:rsidRDefault="00D271A6" w:rsidP="00BB2A37">
            <w:pPr>
              <w:keepNext/>
              <w:widowControl w:val="0"/>
              <w:spacing w:line="360" w:lineRule="auto"/>
              <w:jc w:val="both"/>
              <w:rPr>
                <w:snapToGrid w:val="0"/>
              </w:rPr>
            </w:pPr>
            <w:r w:rsidRPr="00BB2A37">
              <w:rPr>
                <w:snapToGrid w:val="0"/>
              </w:rPr>
              <w:t>0,449</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64,284</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0,4</w:t>
            </w:r>
          </w:p>
        </w:tc>
        <w:tc>
          <w:tcPr>
            <w:tcW w:w="992" w:type="dxa"/>
            <w:vMerge/>
            <w:vAlign w:val="center"/>
          </w:tcPr>
          <w:p w:rsidR="00D271A6" w:rsidRPr="00BB2A37" w:rsidRDefault="00D271A6" w:rsidP="00BB2A37">
            <w:pPr>
              <w:keepNext/>
              <w:widowControl w:val="0"/>
              <w:spacing w:line="360" w:lineRule="auto"/>
              <w:jc w:val="both"/>
              <w:rPr>
                <w:snapToGrid w:val="0"/>
              </w:rPr>
            </w:pPr>
          </w:p>
        </w:tc>
        <w:tc>
          <w:tcPr>
            <w:tcW w:w="1442" w:type="dxa"/>
            <w:vMerge/>
            <w:vAlign w:val="center"/>
          </w:tcPr>
          <w:p w:rsidR="00D271A6" w:rsidRPr="00BB2A37" w:rsidRDefault="00D271A6" w:rsidP="00BB2A37">
            <w:pPr>
              <w:keepNext/>
              <w:widowControl w:val="0"/>
              <w:spacing w:line="360" w:lineRule="auto"/>
              <w:jc w:val="both"/>
              <w:rPr>
                <w:snapToGrid w:val="0"/>
              </w:rPr>
            </w:pPr>
          </w:p>
        </w:tc>
        <w:tc>
          <w:tcPr>
            <w:tcW w:w="1203" w:type="dxa"/>
            <w:vMerge/>
            <w:vAlign w:val="center"/>
          </w:tcPr>
          <w:p w:rsidR="00D271A6" w:rsidRPr="00BB2A37" w:rsidRDefault="00D271A6" w:rsidP="00BB2A37">
            <w:pPr>
              <w:keepNext/>
              <w:widowControl w:val="0"/>
              <w:spacing w:line="360" w:lineRule="auto"/>
              <w:jc w:val="both"/>
              <w:rPr>
                <w:snapToGrid w:val="0"/>
              </w:rPr>
            </w:pPr>
          </w:p>
        </w:tc>
      </w:tr>
      <w:tr w:rsidR="00D271A6" w:rsidRPr="00BB2A37" w:rsidTr="00BB2A37">
        <w:trPr>
          <w:cantSplit/>
          <w:trHeight w:val="250"/>
        </w:trPr>
        <w:tc>
          <w:tcPr>
            <w:tcW w:w="878" w:type="dxa"/>
            <w:vMerge/>
            <w:tcBorders>
              <w:bottom w:val="single" w:sz="4" w:space="0" w:color="auto"/>
            </w:tcBorders>
            <w:vAlign w:val="center"/>
          </w:tcPr>
          <w:p w:rsidR="00D271A6" w:rsidRPr="00BB2A37" w:rsidRDefault="00D271A6" w:rsidP="00BB2A37">
            <w:pPr>
              <w:keepNext/>
              <w:widowControl w:val="0"/>
              <w:spacing w:line="360" w:lineRule="auto"/>
              <w:jc w:val="both"/>
              <w:rPr>
                <w:snapToGrid w:val="0"/>
              </w:rPr>
            </w:pPr>
          </w:p>
        </w:tc>
        <w:tc>
          <w:tcPr>
            <w:tcW w:w="561" w:type="dxa"/>
            <w:vAlign w:val="center"/>
          </w:tcPr>
          <w:p w:rsidR="00D271A6" w:rsidRPr="00BB2A37" w:rsidRDefault="00D271A6" w:rsidP="00BB2A37">
            <w:pPr>
              <w:keepNext/>
              <w:widowControl w:val="0"/>
              <w:spacing w:line="360" w:lineRule="auto"/>
              <w:jc w:val="both"/>
              <w:rPr>
                <w:snapToGrid w:val="0"/>
              </w:rPr>
            </w:pPr>
            <w:r w:rsidRPr="00BB2A37">
              <w:rPr>
                <w:snapToGrid w:val="0"/>
              </w:rPr>
              <w:t>1,87</w:t>
            </w:r>
          </w:p>
        </w:tc>
        <w:tc>
          <w:tcPr>
            <w:tcW w:w="1052" w:type="dxa"/>
            <w:vAlign w:val="center"/>
          </w:tcPr>
          <w:p w:rsidR="00D271A6" w:rsidRPr="00BB2A37" w:rsidRDefault="00D271A6" w:rsidP="00BB2A37">
            <w:pPr>
              <w:keepNext/>
              <w:widowControl w:val="0"/>
              <w:spacing w:line="360" w:lineRule="auto"/>
              <w:jc w:val="both"/>
              <w:rPr>
                <w:snapToGrid w:val="0"/>
              </w:rPr>
            </w:pPr>
            <w:r w:rsidRPr="00BB2A37">
              <w:rPr>
                <w:snapToGrid w:val="0"/>
              </w:rPr>
              <w:t>1,87</w:t>
            </w:r>
          </w:p>
        </w:tc>
        <w:tc>
          <w:tcPr>
            <w:tcW w:w="672" w:type="dxa"/>
            <w:vAlign w:val="center"/>
          </w:tcPr>
          <w:p w:rsidR="00D271A6" w:rsidRPr="00BB2A37" w:rsidRDefault="00D271A6" w:rsidP="00BB2A37">
            <w:pPr>
              <w:keepNext/>
              <w:widowControl w:val="0"/>
              <w:spacing w:line="360" w:lineRule="auto"/>
              <w:jc w:val="both"/>
              <w:rPr>
                <w:snapToGrid w:val="0"/>
              </w:rPr>
            </w:pPr>
            <w:r w:rsidRPr="00BB2A37">
              <w:rPr>
                <w:snapToGrid w:val="0"/>
              </w:rPr>
              <w:t>0,373</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53,403</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0,27</w:t>
            </w:r>
          </w:p>
        </w:tc>
        <w:tc>
          <w:tcPr>
            <w:tcW w:w="992" w:type="dxa"/>
            <w:vMerge/>
            <w:vAlign w:val="center"/>
          </w:tcPr>
          <w:p w:rsidR="00D271A6" w:rsidRPr="00BB2A37" w:rsidRDefault="00D271A6" w:rsidP="00BB2A37">
            <w:pPr>
              <w:keepNext/>
              <w:widowControl w:val="0"/>
              <w:spacing w:line="360" w:lineRule="auto"/>
              <w:jc w:val="both"/>
              <w:rPr>
                <w:snapToGrid w:val="0"/>
              </w:rPr>
            </w:pPr>
          </w:p>
        </w:tc>
        <w:tc>
          <w:tcPr>
            <w:tcW w:w="1442" w:type="dxa"/>
            <w:vMerge/>
            <w:tcBorders>
              <w:bottom w:val="single" w:sz="4" w:space="0" w:color="auto"/>
            </w:tcBorders>
            <w:vAlign w:val="center"/>
          </w:tcPr>
          <w:p w:rsidR="00D271A6" w:rsidRPr="00BB2A37" w:rsidRDefault="00D271A6" w:rsidP="00BB2A37">
            <w:pPr>
              <w:keepNext/>
              <w:widowControl w:val="0"/>
              <w:spacing w:line="360" w:lineRule="auto"/>
              <w:jc w:val="both"/>
              <w:rPr>
                <w:snapToGrid w:val="0"/>
              </w:rPr>
            </w:pPr>
          </w:p>
        </w:tc>
        <w:tc>
          <w:tcPr>
            <w:tcW w:w="1203" w:type="dxa"/>
            <w:vMerge/>
            <w:tcBorders>
              <w:bottom w:val="single" w:sz="4" w:space="0" w:color="auto"/>
            </w:tcBorders>
            <w:vAlign w:val="center"/>
          </w:tcPr>
          <w:p w:rsidR="00D271A6" w:rsidRPr="00BB2A37" w:rsidRDefault="00D271A6" w:rsidP="00BB2A37">
            <w:pPr>
              <w:keepNext/>
              <w:widowControl w:val="0"/>
              <w:spacing w:line="360" w:lineRule="auto"/>
              <w:jc w:val="both"/>
              <w:rPr>
                <w:snapToGrid w:val="0"/>
              </w:rPr>
            </w:pPr>
          </w:p>
        </w:tc>
      </w:tr>
      <w:tr w:rsidR="00D271A6" w:rsidRPr="00BB2A37" w:rsidTr="00BB2A37">
        <w:trPr>
          <w:cantSplit/>
          <w:trHeight w:val="250"/>
        </w:trPr>
        <w:tc>
          <w:tcPr>
            <w:tcW w:w="878" w:type="dxa"/>
            <w:vMerge w:val="restart"/>
            <w:tcBorders>
              <w:top w:val="single" w:sz="4" w:space="0" w:color="auto"/>
            </w:tcBorders>
            <w:vAlign w:val="center"/>
          </w:tcPr>
          <w:p w:rsidR="00D271A6" w:rsidRPr="00BB2A37" w:rsidRDefault="00D271A6" w:rsidP="00BB2A37">
            <w:pPr>
              <w:keepNext/>
              <w:widowControl w:val="0"/>
              <w:spacing w:line="360" w:lineRule="auto"/>
              <w:jc w:val="both"/>
              <w:rPr>
                <w:snapToGrid w:val="0"/>
              </w:rPr>
            </w:pPr>
            <w:r w:rsidRPr="00BB2A37">
              <w:rPr>
                <w:snapToGrid w:val="0"/>
                <w:lang w:val="en-US"/>
              </w:rPr>
              <w:t>V</w:t>
            </w:r>
          </w:p>
        </w:tc>
        <w:tc>
          <w:tcPr>
            <w:tcW w:w="561" w:type="dxa"/>
            <w:vAlign w:val="center"/>
          </w:tcPr>
          <w:p w:rsidR="00D271A6" w:rsidRPr="00BB2A37" w:rsidRDefault="00D271A6" w:rsidP="00BB2A37">
            <w:pPr>
              <w:keepNext/>
              <w:widowControl w:val="0"/>
              <w:spacing w:line="360" w:lineRule="auto"/>
              <w:jc w:val="both"/>
              <w:rPr>
                <w:snapToGrid w:val="0"/>
              </w:rPr>
            </w:pPr>
            <w:r w:rsidRPr="00BB2A37">
              <w:rPr>
                <w:snapToGrid w:val="0"/>
              </w:rPr>
              <w:t>2</w:t>
            </w:r>
          </w:p>
        </w:tc>
        <w:tc>
          <w:tcPr>
            <w:tcW w:w="1052" w:type="dxa"/>
            <w:vAlign w:val="center"/>
          </w:tcPr>
          <w:p w:rsidR="00D271A6" w:rsidRPr="00BB2A37" w:rsidRDefault="00D271A6" w:rsidP="00BB2A37">
            <w:pPr>
              <w:keepNext/>
              <w:widowControl w:val="0"/>
              <w:spacing w:line="360" w:lineRule="auto"/>
              <w:jc w:val="both"/>
              <w:rPr>
                <w:snapToGrid w:val="0"/>
              </w:rPr>
            </w:pPr>
            <w:r w:rsidRPr="00BB2A37">
              <w:rPr>
                <w:snapToGrid w:val="0"/>
              </w:rPr>
              <w:t>2</w:t>
            </w:r>
          </w:p>
        </w:tc>
        <w:tc>
          <w:tcPr>
            <w:tcW w:w="672" w:type="dxa"/>
            <w:vAlign w:val="center"/>
          </w:tcPr>
          <w:p w:rsidR="00D271A6" w:rsidRPr="00BB2A37" w:rsidRDefault="00D271A6" w:rsidP="00BB2A37">
            <w:pPr>
              <w:keepNext/>
              <w:widowControl w:val="0"/>
              <w:spacing w:line="360" w:lineRule="auto"/>
              <w:jc w:val="both"/>
              <w:rPr>
                <w:snapToGrid w:val="0"/>
              </w:rPr>
            </w:pPr>
            <w:r w:rsidRPr="00BB2A37">
              <w:rPr>
                <w:snapToGrid w:val="0"/>
              </w:rPr>
              <w:t>0,336</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52,064</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0,13</w:t>
            </w:r>
          </w:p>
        </w:tc>
        <w:tc>
          <w:tcPr>
            <w:tcW w:w="992" w:type="dxa"/>
            <w:vMerge w:val="restart"/>
            <w:vAlign w:val="center"/>
          </w:tcPr>
          <w:p w:rsidR="00D271A6" w:rsidRPr="00BB2A37" w:rsidRDefault="00D271A6" w:rsidP="00BB2A37">
            <w:pPr>
              <w:keepNext/>
              <w:widowControl w:val="0"/>
              <w:spacing w:line="360" w:lineRule="auto"/>
              <w:jc w:val="both"/>
              <w:rPr>
                <w:snapToGrid w:val="0"/>
              </w:rPr>
            </w:pPr>
            <w:r w:rsidRPr="00BB2A37">
              <w:rPr>
                <w:snapToGrid w:val="0"/>
              </w:rPr>
              <w:t>71,996</w:t>
            </w:r>
          </w:p>
        </w:tc>
        <w:tc>
          <w:tcPr>
            <w:tcW w:w="1442" w:type="dxa"/>
            <w:vMerge w:val="restart"/>
            <w:tcBorders>
              <w:top w:val="single" w:sz="4" w:space="0" w:color="auto"/>
            </w:tcBorders>
            <w:vAlign w:val="center"/>
          </w:tcPr>
          <w:p w:rsidR="00D271A6" w:rsidRPr="00BB2A37" w:rsidRDefault="00D271A6" w:rsidP="00BB2A37">
            <w:pPr>
              <w:keepNext/>
              <w:widowControl w:val="0"/>
              <w:spacing w:line="360" w:lineRule="auto"/>
              <w:jc w:val="both"/>
              <w:rPr>
                <w:snapToGrid w:val="0"/>
              </w:rPr>
            </w:pPr>
            <w:r w:rsidRPr="00BB2A37">
              <w:rPr>
                <w:snapToGrid w:val="0"/>
              </w:rPr>
              <w:t>Глина</w:t>
            </w:r>
          </w:p>
          <w:p w:rsidR="00D271A6" w:rsidRPr="00BB2A37" w:rsidRDefault="00D271A6" w:rsidP="00BB2A37">
            <w:pPr>
              <w:keepNext/>
              <w:widowControl w:val="0"/>
              <w:spacing w:line="360" w:lineRule="auto"/>
              <w:jc w:val="both"/>
              <w:rPr>
                <w:snapToGrid w:val="0"/>
              </w:rPr>
            </w:pPr>
            <w:r w:rsidRPr="00BB2A37">
              <w:rPr>
                <w:snapToGrid w:val="0"/>
              </w:rPr>
              <w:t>полутвердая</w:t>
            </w:r>
          </w:p>
        </w:tc>
        <w:tc>
          <w:tcPr>
            <w:tcW w:w="1203" w:type="dxa"/>
            <w:vMerge w:val="restart"/>
            <w:tcBorders>
              <w:top w:val="single" w:sz="4" w:space="0" w:color="auto"/>
            </w:tcBorders>
            <w:vAlign w:val="center"/>
          </w:tcPr>
          <w:p w:rsidR="00D271A6" w:rsidRPr="00BB2A37" w:rsidRDefault="00D271A6" w:rsidP="00BB2A37">
            <w:pPr>
              <w:keepNext/>
              <w:widowControl w:val="0"/>
              <w:spacing w:line="360" w:lineRule="auto"/>
              <w:jc w:val="both"/>
              <w:rPr>
                <w:snapToGrid w:val="0"/>
              </w:rPr>
            </w:pPr>
            <w:r w:rsidRPr="00BB2A37">
              <w:rPr>
                <w:snapToGrid w:val="0"/>
              </w:rPr>
              <w:t>0</w:t>
            </w:r>
          </w:p>
        </w:tc>
      </w:tr>
      <w:tr w:rsidR="00D271A6" w:rsidRPr="00BB2A37" w:rsidTr="00BB2A37">
        <w:trPr>
          <w:cantSplit/>
          <w:trHeight w:val="250"/>
        </w:trPr>
        <w:tc>
          <w:tcPr>
            <w:tcW w:w="878" w:type="dxa"/>
            <w:vMerge/>
            <w:vAlign w:val="center"/>
          </w:tcPr>
          <w:p w:rsidR="00D271A6" w:rsidRPr="00BB2A37" w:rsidRDefault="00D271A6" w:rsidP="00BB2A37">
            <w:pPr>
              <w:keepNext/>
              <w:widowControl w:val="0"/>
              <w:spacing w:line="360" w:lineRule="auto"/>
              <w:jc w:val="both"/>
              <w:rPr>
                <w:snapToGrid w:val="0"/>
              </w:rPr>
            </w:pPr>
          </w:p>
        </w:tc>
        <w:tc>
          <w:tcPr>
            <w:tcW w:w="561" w:type="dxa"/>
            <w:vAlign w:val="center"/>
          </w:tcPr>
          <w:p w:rsidR="00D271A6" w:rsidRPr="00BB2A37" w:rsidRDefault="00D271A6" w:rsidP="00BB2A37">
            <w:pPr>
              <w:keepNext/>
              <w:widowControl w:val="0"/>
              <w:spacing w:line="360" w:lineRule="auto"/>
              <w:jc w:val="both"/>
              <w:rPr>
                <w:snapToGrid w:val="0"/>
              </w:rPr>
            </w:pPr>
            <w:r w:rsidRPr="00BB2A37">
              <w:rPr>
                <w:snapToGrid w:val="0"/>
              </w:rPr>
              <w:t>2,01</w:t>
            </w:r>
          </w:p>
        </w:tc>
        <w:tc>
          <w:tcPr>
            <w:tcW w:w="1052" w:type="dxa"/>
            <w:vAlign w:val="center"/>
          </w:tcPr>
          <w:p w:rsidR="00D271A6" w:rsidRPr="00BB2A37" w:rsidRDefault="00D271A6" w:rsidP="00BB2A37">
            <w:pPr>
              <w:keepNext/>
              <w:widowControl w:val="0"/>
              <w:spacing w:line="360" w:lineRule="auto"/>
              <w:jc w:val="both"/>
              <w:rPr>
                <w:snapToGrid w:val="0"/>
              </w:rPr>
            </w:pPr>
            <w:r w:rsidRPr="00BB2A37">
              <w:rPr>
                <w:snapToGrid w:val="0"/>
              </w:rPr>
              <w:t>2,01</w:t>
            </w:r>
          </w:p>
        </w:tc>
        <w:tc>
          <w:tcPr>
            <w:tcW w:w="672" w:type="dxa"/>
            <w:vAlign w:val="center"/>
          </w:tcPr>
          <w:p w:rsidR="00D271A6" w:rsidRPr="00BB2A37" w:rsidRDefault="00D271A6" w:rsidP="00BB2A37">
            <w:pPr>
              <w:keepNext/>
              <w:widowControl w:val="0"/>
              <w:spacing w:line="360" w:lineRule="auto"/>
              <w:jc w:val="both"/>
              <w:rPr>
                <w:snapToGrid w:val="0"/>
              </w:rPr>
            </w:pPr>
            <w:r w:rsidRPr="00BB2A37">
              <w:rPr>
                <w:snapToGrid w:val="0"/>
              </w:rPr>
              <w:t>0,334</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47,819</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0,01</w:t>
            </w:r>
          </w:p>
        </w:tc>
        <w:tc>
          <w:tcPr>
            <w:tcW w:w="992" w:type="dxa"/>
            <w:vMerge/>
            <w:vAlign w:val="center"/>
          </w:tcPr>
          <w:p w:rsidR="00D271A6" w:rsidRPr="00BB2A37" w:rsidRDefault="00D271A6" w:rsidP="00BB2A37">
            <w:pPr>
              <w:keepNext/>
              <w:widowControl w:val="0"/>
              <w:spacing w:line="360" w:lineRule="auto"/>
              <w:jc w:val="both"/>
              <w:rPr>
                <w:snapToGrid w:val="0"/>
              </w:rPr>
            </w:pPr>
          </w:p>
        </w:tc>
        <w:tc>
          <w:tcPr>
            <w:tcW w:w="1442" w:type="dxa"/>
            <w:vMerge/>
            <w:vAlign w:val="center"/>
          </w:tcPr>
          <w:p w:rsidR="00D271A6" w:rsidRPr="00BB2A37" w:rsidRDefault="00D271A6" w:rsidP="00BB2A37">
            <w:pPr>
              <w:keepNext/>
              <w:widowControl w:val="0"/>
              <w:spacing w:line="360" w:lineRule="auto"/>
              <w:jc w:val="both"/>
              <w:rPr>
                <w:snapToGrid w:val="0"/>
              </w:rPr>
            </w:pPr>
          </w:p>
        </w:tc>
        <w:tc>
          <w:tcPr>
            <w:tcW w:w="1203" w:type="dxa"/>
            <w:vMerge/>
            <w:vAlign w:val="center"/>
          </w:tcPr>
          <w:p w:rsidR="00D271A6" w:rsidRPr="00BB2A37" w:rsidRDefault="00D271A6" w:rsidP="00BB2A37">
            <w:pPr>
              <w:keepNext/>
              <w:widowControl w:val="0"/>
              <w:spacing w:line="360" w:lineRule="auto"/>
              <w:jc w:val="both"/>
              <w:rPr>
                <w:snapToGrid w:val="0"/>
              </w:rPr>
            </w:pPr>
          </w:p>
        </w:tc>
      </w:tr>
    </w:tbl>
    <w:p w:rsidR="00BB2A37" w:rsidRDefault="00BB2A37" w:rsidP="002837FB">
      <w:pPr>
        <w:keepNext/>
        <w:widowControl w:val="0"/>
        <w:spacing w:line="360" w:lineRule="auto"/>
        <w:ind w:firstLine="720"/>
        <w:jc w:val="both"/>
        <w:rPr>
          <w:sz w:val="28"/>
        </w:rPr>
      </w:pPr>
    </w:p>
    <w:p w:rsidR="00D271A6" w:rsidRDefault="00D271A6" w:rsidP="002837FB">
      <w:pPr>
        <w:keepNext/>
        <w:widowControl w:val="0"/>
        <w:spacing w:line="360" w:lineRule="auto"/>
        <w:ind w:firstLine="720"/>
        <w:jc w:val="both"/>
        <w:rPr>
          <w:sz w:val="28"/>
        </w:rPr>
      </w:pPr>
      <w:r w:rsidRPr="002837FB">
        <w:rPr>
          <w:sz w:val="28"/>
        </w:rPr>
        <w:t>Определяем расчетную осадку в пределах сжимаемой толщи, мощностью</w:t>
      </w:r>
      <w:r w:rsidR="002837FB">
        <w:rPr>
          <w:sz w:val="28"/>
        </w:rPr>
        <w:t xml:space="preserve"> </w:t>
      </w:r>
      <w:r w:rsidRPr="002837FB">
        <w:rPr>
          <w:sz w:val="28"/>
        </w:rPr>
        <w:t>4,14 м по формуле:</w:t>
      </w:r>
    </w:p>
    <w:p w:rsidR="00BB2A37" w:rsidRPr="002837FB"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79" type="#_x0000_t75" style="width:147pt;height:36pt" fillcolor="window">
            <v:imagedata r:id="rId255" o:title=""/>
          </v:shape>
        </w:pict>
      </w:r>
    </w:p>
    <w:p w:rsidR="00D271A6" w:rsidRPr="002837FB" w:rsidRDefault="00D271A6" w:rsidP="002837FB">
      <w:pPr>
        <w:keepNext/>
        <w:widowControl w:val="0"/>
        <w:spacing w:line="360" w:lineRule="auto"/>
        <w:ind w:firstLine="720"/>
        <w:jc w:val="both"/>
        <w:rPr>
          <w:sz w:val="28"/>
        </w:rPr>
      </w:pPr>
      <w:r w:rsidRPr="002837FB">
        <w:rPr>
          <w:sz w:val="28"/>
          <w:lang w:val="en-US"/>
        </w:rPr>
        <w:t>S</w:t>
      </w:r>
      <w:r w:rsidRPr="002837FB">
        <w:rPr>
          <w:sz w:val="28"/>
          <w:vertAlign w:val="subscript"/>
        </w:rPr>
        <w:t>4</w:t>
      </w:r>
      <w:r w:rsidRPr="002837FB">
        <w:rPr>
          <w:sz w:val="28"/>
        </w:rPr>
        <w:t xml:space="preserve"> = 1,286 ≈ 1,3см.</w:t>
      </w:r>
    </w:p>
    <w:p w:rsidR="00D271A6" w:rsidRPr="002837FB" w:rsidRDefault="00D271A6" w:rsidP="002837FB">
      <w:pPr>
        <w:keepNext/>
        <w:widowControl w:val="0"/>
        <w:spacing w:line="360" w:lineRule="auto"/>
        <w:ind w:firstLine="720"/>
        <w:jc w:val="both"/>
        <w:rPr>
          <w:sz w:val="28"/>
        </w:rPr>
      </w:pPr>
      <w:r w:rsidRPr="002837FB">
        <w:rPr>
          <w:sz w:val="28"/>
          <w:lang w:val="en-US"/>
        </w:rPr>
        <w:t>S</w:t>
      </w:r>
      <w:r w:rsidRPr="002837FB">
        <w:rPr>
          <w:sz w:val="28"/>
          <w:vertAlign w:val="subscript"/>
        </w:rPr>
        <w:t>5</w:t>
      </w:r>
      <w:r w:rsidRPr="002837FB">
        <w:rPr>
          <w:sz w:val="28"/>
        </w:rPr>
        <w:t>=0см.</w: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Сумма осадок всех слоев </w:t>
      </w:r>
      <w:r w:rsidRPr="002837FB">
        <w:rPr>
          <w:sz w:val="28"/>
          <w:lang w:val="en-US"/>
        </w:rPr>
        <w:t>S</w:t>
      </w:r>
      <w:r w:rsidRPr="002837FB">
        <w:rPr>
          <w:sz w:val="28"/>
        </w:rPr>
        <w:t>=1,3см&lt;8см, что удовлетворяет требованиям СНиП.</w:t>
      </w:r>
    </w:p>
    <w:p w:rsidR="00D271A6" w:rsidRPr="002837FB" w:rsidRDefault="00D271A6" w:rsidP="002837FB">
      <w:pPr>
        <w:keepNext/>
        <w:widowControl w:val="0"/>
        <w:spacing w:line="360" w:lineRule="auto"/>
        <w:ind w:firstLine="720"/>
        <w:jc w:val="both"/>
        <w:rPr>
          <w:sz w:val="28"/>
        </w:rPr>
      </w:pPr>
    </w:p>
    <w:p w:rsidR="00D271A6" w:rsidRPr="00BB2A37" w:rsidRDefault="00D271A6" w:rsidP="00BB2A37">
      <w:pPr>
        <w:pStyle w:val="a3"/>
        <w:keepNext/>
        <w:widowControl w:val="0"/>
        <w:spacing w:line="360" w:lineRule="auto"/>
        <w:ind w:firstLine="720"/>
        <w:jc w:val="both"/>
        <w:rPr>
          <w:b w:val="0"/>
          <w:i w:val="0"/>
          <w:sz w:val="28"/>
          <w:u w:val="none"/>
        </w:rPr>
      </w:pPr>
      <w:r w:rsidRPr="002837FB">
        <w:rPr>
          <w:b w:val="0"/>
          <w:i w:val="0"/>
          <w:sz w:val="28"/>
          <w:u w:val="none"/>
        </w:rPr>
        <w:t>14.</w:t>
      </w:r>
      <w:r w:rsidR="002837FB">
        <w:rPr>
          <w:b w:val="0"/>
          <w:i w:val="0"/>
          <w:sz w:val="28"/>
          <w:u w:val="none"/>
        </w:rPr>
        <w:t xml:space="preserve"> </w:t>
      </w:r>
      <w:r w:rsidRPr="002837FB">
        <w:rPr>
          <w:b w:val="0"/>
          <w:i w:val="0"/>
          <w:sz w:val="28"/>
          <w:u w:val="none"/>
        </w:rPr>
        <w:t>Расчет осадок по методу элементарного суммирования для свайного фундамента под внутреннюю колонну по оси Б</w:t>
      </w:r>
      <w:r w:rsidRPr="00BB2A37">
        <w:rPr>
          <w:b w:val="0"/>
          <w:i w:val="0"/>
          <w:sz w:val="28"/>
          <w:u w:val="none"/>
        </w:rPr>
        <w:t>.(с учетом взаимного действия рядом стоящего уловного фундамента)</w: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Ширина фундамента </w:t>
      </w:r>
      <w:r w:rsidRPr="002837FB">
        <w:rPr>
          <w:sz w:val="28"/>
          <w:lang w:val="en-US"/>
        </w:rPr>
        <w:t>b</w:t>
      </w:r>
      <w:r w:rsidRPr="002837FB">
        <w:rPr>
          <w:sz w:val="28"/>
          <w:vertAlign w:val="subscript"/>
        </w:rPr>
        <w:t>усл</w:t>
      </w:r>
      <w:r w:rsidRPr="002837FB">
        <w:rPr>
          <w:sz w:val="28"/>
        </w:rPr>
        <w:t xml:space="preserve">=2м., длинна фундамента </w:t>
      </w:r>
      <w:r w:rsidRPr="002837FB">
        <w:rPr>
          <w:sz w:val="28"/>
          <w:lang w:val="en-US"/>
        </w:rPr>
        <w:t>l</w:t>
      </w:r>
      <w:r w:rsidRPr="002837FB">
        <w:rPr>
          <w:sz w:val="28"/>
          <w:vertAlign w:val="subscript"/>
        </w:rPr>
        <w:t>усл</w:t>
      </w:r>
      <w:r w:rsidRPr="002837FB">
        <w:rPr>
          <w:sz w:val="28"/>
        </w:rPr>
        <w:t xml:space="preserve">=4м., глубина заложения </w:t>
      </w:r>
      <w:r w:rsidRPr="002837FB">
        <w:rPr>
          <w:sz w:val="28"/>
          <w:lang w:val="en-US"/>
        </w:rPr>
        <w:t>d</w:t>
      </w:r>
      <w:r w:rsidRPr="002837FB">
        <w:rPr>
          <w:sz w:val="28"/>
        </w:rPr>
        <w:t xml:space="preserve">=7,4 м., среднее давление под подошвой </w:t>
      </w:r>
      <w:r w:rsidRPr="002837FB">
        <w:rPr>
          <w:sz w:val="28"/>
          <w:lang w:val="en-US"/>
        </w:rPr>
        <w:t>P</w:t>
      </w:r>
      <w:r w:rsidRPr="002837FB">
        <w:rPr>
          <w:sz w:val="28"/>
        </w:rPr>
        <w:t>= 297,629кПа, η=2, принимаем η=2,4</w:t>
      </w:r>
      <w:r w:rsidR="002837FB">
        <w:rPr>
          <w:sz w:val="28"/>
        </w:rPr>
        <w:t xml:space="preserve"> </w:t>
      </w:r>
      <w:r w:rsidRPr="002837FB">
        <w:rPr>
          <w:sz w:val="28"/>
        </w:rPr>
        <w:t>(рис. 7).</w:t>
      </w:r>
    </w:p>
    <w:p w:rsidR="00D271A6" w:rsidRPr="002837FB" w:rsidRDefault="00BB2A37" w:rsidP="002837FB">
      <w:pPr>
        <w:keepNext/>
        <w:widowControl w:val="0"/>
        <w:spacing w:line="360" w:lineRule="auto"/>
        <w:ind w:firstLine="720"/>
        <w:jc w:val="both"/>
        <w:rPr>
          <w:sz w:val="28"/>
        </w:rPr>
      </w:pPr>
      <w:r>
        <w:rPr>
          <w:sz w:val="28"/>
        </w:rPr>
        <w:br w:type="page"/>
      </w:r>
      <w:r w:rsidR="00D271A6" w:rsidRPr="002837FB">
        <w:rPr>
          <w:sz w:val="28"/>
        </w:rPr>
        <w:t>Расчет ведется в табличной форме. Сначала строятся эпюры природного и дополнительного давления, а затем определяется величина действующего по подошве фундамента дополнительного давления:</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lang w:val="en-US"/>
        </w:rPr>
      </w:pPr>
      <w:r>
        <w:rPr>
          <w:sz w:val="28"/>
        </w:rPr>
        <w:pict>
          <v:shape id="_x0000_i1380" type="#_x0000_t75" style="width:252.75pt;height:18.75pt" fillcolor="window">
            <v:imagedata r:id="rId256" o:title=""/>
          </v:shape>
        </w:pict>
      </w:r>
    </w:p>
    <w:p w:rsidR="00D271A6" w:rsidRPr="002837FB" w:rsidRDefault="00181FA4" w:rsidP="002837FB">
      <w:pPr>
        <w:keepNext/>
        <w:widowControl w:val="0"/>
        <w:spacing w:line="360" w:lineRule="auto"/>
        <w:ind w:firstLine="720"/>
        <w:jc w:val="both"/>
        <w:rPr>
          <w:sz w:val="28"/>
        </w:rPr>
      </w:pPr>
      <w:r>
        <w:rPr>
          <w:sz w:val="28"/>
          <w:lang w:val="en-US"/>
        </w:rPr>
        <w:pict>
          <v:shape id="_x0000_i1381" type="#_x0000_t75" style="width:320.25pt;height:18.75pt" fillcolor="window">
            <v:imagedata r:id="rId251" o:title=""/>
          </v:shape>
        </w:pic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На контакте </w:t>
      </w:r>
      <w:r w:rsidRPr="002837FB">
        <w:rPr>
          <w:sz w:val="28"/>
          <w:lang w:val="en-US"/>
        </w:rPr>
        <w:t>IV</w:t>
      </w:r>
      <w:r w:rsidRPr="002837FB">
        <w:rPr>
          <w:sz w:val="28"/>
        </w:rPr>
        <w:t xml:space="preserve"> и </w:t>
      </w:r>
      <w:r w:rsidRPr="002837FB">
        <w:rPr>
          <w:sz w:val="28"/>
          <w:lang w:val="en-US"/>
        </w:rPr>
        <w:t>V</w:t>
      </w:r>
      <w:r w:rsidRPr="002837FB">
        <w:rPr>
          <w:sz w:val="28"/>
        </w:rPr>
        <w:t xml:space="preserve"> слоёв </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82" type="#_x0000_t75" style="width:350.25pt;height:30.75pt" fillcolor="window">
            <v:imagedata r:id="rId257" o:title=""/>
          </v:shape>
        </w:pic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Т. к </w:t>
      </w:r>
      <w:r w:rsidRPr="002837FB">
        <w:rPr>
          <w:sz w:val="28"/>
          <w:lang w:val="en-US"/>
        </w:rPr>
        <w:t>V</w:t>
      </w:r>
      <w:r w:rsidRPr="002837FB">
        <w:rPr>
          <w:sz w:val="28"/>
        </w:rPr>
        <w:t xml:space="preserve"> слой – глина полутвердая является водоупором, то на него давит столб воды выше кровли этого слоя. Тогда с учётом этого</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83" type="#_x0000_t75" style="width:324pt;height:20.25pt" fillcolor="window">
            <v:imagedata r:id="rId258" o:title=""/>
          </v:shape>
        </w:pic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В </w:t>
      </w:r>
      <w:r w:rsidRPr="002837FB">
        <w:rPr>
          <w:sz w:val="28"/>
          <w:lang w:val="en-US"/>
        </w:rPr>
        <w:t>V</w:t>
      </w:r>
      <w:r w:rsidRPr="002837FB">
        <w:rPr>
          <w:sz w:val="28"/>
        </w:rPr>
        <w:t xml:space="preserve"> слое ( глубина 14,7м )</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lang w:val="en-US"/>
        </w:rPr>
      </w:pPr>
      <w:r>
        <w:rPr>
          <w:sz w:val="28"/>
        </w:rPr>
        <w:pict>
          <v:shape id="_x0000_i1384" type="#_x0000_t75" style="width:324pt;height:20.25pt" fillcolor="window">
            <v:imagedata r:id="rId259" o:title=""/>
          </v:shape>
        </w:pic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Все необходимые для построения эпюр природного давления и дополнительного давления, а также для определения нижней границы сжимаемой то</w:t>
      </w:r>
      <w:r w:rsidR="00BB2A37">
        <w:rPr>
          <w:sz w:val="28"/>
        </w:rPr>
        <w:t>лщи вычисления сводим в таблицу</w:t>
      </w:r>
      <w:r w:rsidRPr="002837FB">
        <w:rPr>
          <w:sz w:val="28"/>
        </w:rPr>
        <w:t>:</w:t>
      </w:r>
    </w:p>
    <w:tbl>
      <w:tblPr>
        <w:tblW w:w="0" w:type="auto"/>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878"/>
        <w:gridCol w:w="561"/>
        <w:gridCol w:w="1052"/>
        <w:gridCol w:w="672"/>
        <w:gridCol w:w="783"/>
        <w:gridCol w:w="783"/>
        <w:gridCol w:w="992"/>
        <w:gridCol w:w="1442"/>
        <w:gridCol w:w="1203"/>
      </w:tblGrid>
      <w:tr w:rsidR="00D271A6" w:rsidRPr="00BB2A37" w:rsidTr="00BB2A37">
        <w:trPr>
          <w:trHeight w:val="250"/>
        </w:trPr>
        <w:tc>
          <w:tcPr>
            <w:tcW w:w="878" w:type="dxa"/>
            <w:vAlign w:val="center"/>
          </w:tcPr>
          <w:p w:rsidR="00D271A6" w:rsidRPr="00BB2A37" w:rsidRDefault="00D271A6" w:rsidP="00BB2A37">
            <w:pPr>
              <w:keepNext/>
              <w:widowControl w:val="0"/>
              <w:spacing w:line="360" w:lineRule="auto"/>
              <w:jc w:val="both"/>
              <w:rPr>
                <w:snapToGrid w:val="0"/>
              </w:rPr>
            </w:pPr>
            <w:r w:rsidRPr="00BB2A37">
              <w:rPr>
                <w:snapToGrid w:val="0"/>
              </w:rPr>
              <w:t>№ слоя</w:t>
            </w:r>
          </w:p>
        </w:tc>
        <w:tc>
          <w:tcPr>
            <w:tcW w:w="561" w:type="dxa"/>
            <w:vAlign w:val="center"/>
          </w:tcPr>
          <w:p w:rsidR="00D271A6" w:rsidRPr="00BB2A37" w:rsidRDefault="00181FA4" w:rsidP="00BB2A37">
            <w:pPr>
              <w:keepNext/>
              <w:widowControl w:val="0"/>
              <w:spacing w:line="360" w:lineRule="auto"/>
              <w:jc w:val="both"/>
              <w:rPr>
                <w:snapToGrid w:val="0"/>
              </w:rPr>
            </w:pPr>
            <w:r>
              <w:rPr>
                <w:snapToGrid w:val="0"/>
              </w:rPr>
              <w:pict>
                <v:shape id="_x0000_i1385" type="#_x0000_t75" style="width:11.25pt;height:15.75pt" fillcolor="window">
                  <v:imagedata r:id="rId173" o:title=""/>
                </v:shape>
              </w:pict>
            </w:r>
          </w:p>
        </w:tc>
        <w:tc>
          <w:tcPr>
            <w:tcW w:w="1052" w:type="dxa"/>
            <w:vAlign w:val="center"/>
          </w:tcPr>
          <w:p w:rsidR="00D271A6" w:rsidRPr="00BB2A37" w:rsidRDefault="00181FA4" w:rsidP="00BB2A37">
            <w:pPr>
              <w:keepNext/>
              <w:widowControl w:val="0"/>
              <w:spacing w:line="360" w:lineRule="auto"/>
              <w:jc w:val="both"/>
              <w:rPr>
                <w:snapToGrid w:val="0"/>
              </w:rPr>
            </w:pPr>
            <w:r>
              <w:rPr>
                <w:snapToGrid w:val="0"/>
              </w:rPr>
              <w:pict>
                <v:shape id="_x0000_i1386" type="#_x0000_t75" style="width:44.25pt;height:30.75pt" fillcolor="window">
                  <v:imagedata r:id="rId174" o:title=""/>
                </v:shape>
              </w:pict>
            </w:r>
          </w:p>
        </w:tc>
        <w:tc>
          <w:tcPr>
            <w:tcW w:w="672" w:type="dxa"/>
            <w:vAlign w:val="center"/>
          </w:tcPr>
          <w:p w:rsidR="00D271A6" w:rsidRPr="00BB2A37" w:rsidRDefault="00181FA4" w:rsidP="00BB2A37">
            <w:pPr>
              <w:keepNext/>
              <w:widowControl w:val="0"/>
              <w:spacing w:line="360" w:lineRule="auto"/>
              <w:jc w:val="both"/>
              <w:rPr>
                <w:snapToGrid w:val="0"/>
              </w:rPr>
            </w:pPr>
            <w:r>
              <w:rPr>
                <w:snapToGrid w:val="0"/>
              </w:rPr>
              <w:pict>
                <v:shape id="_x0000_i1387" type="#_x0000_t75" style="width:11.25pt;height:11.25pt" fillcolor="window">
                  <v:imagedata r:id="rId175" o:title=""/>
                </v:shape>
              </w:pict>
            </w:r>
          </w:p>
        </w:tc>
        <w:tc>
          <w:tcPr>
            <w:tcW w:w="783" w:type="dxa"/>
            <w:vAlign w:val="center"/>
          </w:tcPr>
          <w:p w:rsidR="00D271A6" w:rsidRPr="00BB2A37" w:rsidRDefault="00181FA4" w:rsidP="00BB2A37">
            <w:pPr>
              <w:keepNext/>
              <w:widowControl w:val="0"/>
              <w:spacing w:line="360" w:lineRule="auto"/>
              <w:jc w:val="both"/>
              <w:rPr>
                <w:snapToGrid w:val="0"/>
              </w:rPr>
            </w:pPr>
            <w:r>
              <w:rPr>
                <w:snapToGrid w:val="0"/>
              </w:rPr>
              <w:pict>
                <v:shape id="_x0000_i1388" type="#_x0000_t75" style="width:18.75pt;height:18.75pt" fillcolor="window">
                  <v:imagedata r:id="rId176" o:title=""/>
                </v:shape>
              </w:pic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h, м</w:t>
            </w:r>
          </w:p>
        </w:tc>
        <w:tc>
          <w:tcPr>
            <w:tcW w:w="992" w:type="dxa"/>
            <w:vAlign w:val="center"/>
          </w:tcPr>
          <w:p w:rsidR="00D271A6" w:rsidRPr="00BB2A37" w:rsidRDefault="00181FA4" w:rsidP="00BB2A37">
            <w:pPr>
              <w:keepNext/>
              <w:widowControl w:val="0"/>
              <w:spacing w:line="360" w:lineRule="auto"/>
              <w:jc w:val="both"/>
              <w:rPr>
                <w:snapToGrid w:val="0"/>
              </w:rPr>
            </w:pPr>
            <w:r>
              <w:rPr>
                <w:snapToGrid w:val="0"/>
              </w:rPr>
              <w:pict>
                <v:shape id="_x0000_i1389" type="#_x0000_t75" style="width:41.25pt;height:18.75pt" fillcolor="window">
                  <v:imagedata r:id="rId177" o:title=""/>
                </v:shape>
              </w:pict>
            </w:r>
          </w:p>
        </w:tc>
        <w:tc>
          <w:tcPr>
            <w:tcW w:w="1442" w:type="dxa"/>
            <w:vAlign w:val="center"/>
          </w:tcPr>
          <w:p w:rsidR="00D271A6" w:rsidRPr="00BB2A37" w:rsidRDefault="00D271A6" w:rsidP="00BB2A37">
            <w:pPr>
              <w:keepNext/>
              <w:widowControl w:val="0"/>
              <w:spacing w:line="360" w:lineRule="auto"/>
              <w:jc w:val="both"/>
              <w:rPr>
                <w:snapToGrid w:val="0"/>
              </w:rPr>
            </w:pPr>
            <w:r w:rsidRPr="00BB2A37">
              <w:rPr>
                <w:snapToGrid w:val="0"/>
              </w:rPr>
              <w:t>Слои основания</w:t>
            </w:r>
          </w:p>
        </w:tc>
        <w:tc>
          <w:tcPr>
            <w:tcW w:w="1203" w:type="dxa"/>
            <w:vAlign w:val="center"/>
          </w:tcPr>
          <w:p w:rsidR="00D271A6" w:rsidRPr="00BB2A37" w:rsidRDefault="00D271A6" w:rsidP="00BB2A37">
            <w:pPr>
              <w:keepNext/>
              <w:widowControl w:val="0"/>
              <w:spacing w:line="360" w:lineRule="auto"/>
              <w:jc w:val="both"/>
              <w:rPr>
                <w:snapToGrid w:val="0"/>
              </w:rPr>
            </w:pPr>
            <w:r w:rsidRPr="00BB2A37">
              <w:rPr>
                <w:snapToGrid w:val="0"/>
              </w:rPr>
              <w:t>Осадка, см</w:t>
            </w:r>
          </w:p>
        </w:tc>
      </w:tr>
      <w:tr w:rsidR="00D271A6" w:rsidRPr="00BB2A37" w:rsidTr="00BB2A37">
        <w:trPr>
          <w:cantSplit/>
          <w:trHeight w:val="250"/>
        </w:trPr>
        <w:tc>
          <w:tcPr>
            <w:tcW w:w="878" w:type="dxa"/>
            <w:vMerge w:val="restart"/>
            <w:vAlign w:val="center"/>
          </w:tcPr>
          <w:p w:rsidR="00D271A6" w:rsidRPr="00BB2A37" w:rsidRDefault="00D271A6" w:rsidP="00BB2A37">
            <w:pPr>
              <w:keepNext/>
              <w:widowControl w:val="0"/>
              <w:spacing w:line="360" w:lineRule="auto"/>
              <w:jc w:val="both"/>
              <w:rPr>
                <w:snapToGrid w:val="0"/>
              </w:rPr>
            </w:pPr>
            <w:r w:rsidRPr="00BB2A37">
              <w:rPr>
                <w:snapToGrid w:val="0"/>
                <w:lang w:val="en-US"/>
              </w:rPr>
              <w:t>IV</w:t>
            </w:r>
          </w:p>
        </w:tc>
        <w:tc>
          <w:tcPr>
            <w:tcW w:w="561" w:type="dxa"/>
            <w:vAlign w:val="center"/>
          </w:tcPr>
          <w:p w:rsidR="00D271A6" w:rsidRPr="00BB2A37" w:rsidRDefault="00D271A6" w:rsidP="00BB2A37">
            <w:pPr>
              <w:keepNext/>
              <w:widowControl w:val="0"/>
              <w:spacing w:line="360" w:lineRule="auto"/>
              <w:jc w:val="both"/>
              <w:rPr>
                <w:snapToGrid w:val="0"/>
              </w:rPr>
            </w:pPr>
            <w:r w:rsidRPr="00BB2A37">
              <w:rPr>
                <w:snapToGrid w:val="0"/>
              </w:rPr>
              <w:t>0</w:t>
            </w:r>
          </w:p>
        </w:tc>
        <w:tc>
          <w:tcPr>
            <w:tcW w:w="1052" w:type="dxa"/>
            <w:vAlign w:val="center"/>
          </w:tcPr>
          <w:p w:rsidR="00D271A6" w:rsidRPr="00BB2A37" w:rsidRDefault="00D271A6" w:rsidP="00BB2A37">
            <w:pPr>
              <w:keepNext/>
              <w:widowControl w:val="0"/>
              <w:spacing w:line="360" w:lineRule="auto"/>
              <w:jc w:val="both"/>
              <w:rPr>
                <w:snapToGrid w:val="0"/>
              </w:rPr>
            </w:pPr>
            <w:r w:rsidRPr="00BB2A37">
              <w:rPr>
                <w:snapToGrid w:val="0"/>
              </w:rPr>
              <w:t>0</w:t>
            </w:r>
          </w:p>
        </w:tc>
        <w:tc>
          <w:tcPr>
            <w:tcW w:w="672" w:type="dxa"/>
            <w:vAlign w:val="center"/>
          </w:tcPr>
          <w:p w:rsidR="00D271A6" w:rsidRPr="00BB2A37" w:rsidRDefault="00D271A6" w:rsidP="00BB2A37">
            <w:pPr>
              <w:keepNext/>
              <w:widowControl w:val="0"/>
              <w:spacing w:line="360" w:lineRule="auto"/>
              <w:jc w:val="both"/>
              <w:rPr>
                <w:snapToGrid w:val="0"/>
              </w:rPr>
            </w:pPr>
            <w:r w:rsidRPr="00BB2A37">
              <w:rPr>
                <w:snapToGrid w:val="0"/>
              </w:rPr>
              <w:t>1</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143,172</w:t>
            </w:r>
          </w:p>
        </w:tc>
        <w:tc>
          <w:tcPr>
            <w:tcW w:w="783" w:type="dxa"/>
            <w:vAlign w:val="center"/>
          </w:tcPr>
          <w:p w:rsidR="00D271A6" w:rsidRPr="00BB2A37" w:rsidRDefault="00D271A6" w:rsidP="00BB2A37">
            <w:pPr>
              <w:keepNext/>
              <w:widowControl w:val="0"/>
              <w:spacing w:line="360" w:lineRule="auto"/>
              <w:jc w:val="both"/>
              <w:rPr>
                <w:snapToGrid w:val="0"/>
              </w:rPr>
            </w:pPr>
          </w:p>
        </w:tc>
        <w:tc>
          <w:tcPr>
            <w:tcW w:w="992" w:type="dxa"/>
            <w:vMerge w:val="restart"/>
            <w:vAlign w:val="center"/>
          </w:tcPr>
          <w:p w:rsidR="00D271A6" w:rsidRPr="00BB2A37" w:rsidRDefault="00D271A6" w:rsidP="00BB2A37">
            <w:pPr>
              <w:keepNext/>
              <w:widowControl w:val="0"/>
              <w:spacing w:line="360" w:lineRule="auto"/>
              <w:jc w:val="both"/>
              <w:rPr>
                <w:snapToGrid w:val="0"/>
              </w:rPr>
            </w:pPr>
            <w:r w:rsidRPr="00BB2A37">
              <w:rPr>
                <w:snapToGrid w:val="0"/>
              </w:rPr>
              <w:t>32,616</w:t>
            </w:r>
          </w:p>
        </w:tc>
        <w:tc>
          <w:tcPr>
            <w:tcW w:w="1442" w:type="dxa"/>
            <w:vMerge w:val="restart"/>
            <w:vAlign w:val="center"/>
          </w:tcPr>
          <w:p w:rsidR="00D271A6" w:rsidRPr="00BB2A37" w:rsidRDefault="00D271A6" w:rsidP="00BB2A37">
            <w:pPr>
              <w:keepNext/>
              <w:widowControl w:val="0"/>
              <w:spacing w:line="360" w:lineRule="auto"/>
              <w:jc w:val="both"/>
              <w:rPr>
                <w:snapToGrid w:val="0"/>
              </w:rPr>
            </w:pPr>
            <w:r w:rsidRPr="00BB2A37">
              <w:rPr>
                <w:snapToGrid w:val="0"/>
              </w:rPr>
              <w:t>Песок мелкий,</w:t>
            </w:r>
            <w:r w:rsidR="00BB2A37">
              <w:rPr>
                <w:snapToGrid w:val="0"/>
              </w:rPr>
              <w:t xml:space="preserve"> </w:t>
            </w:r>
            <w:r w:rsidRPr="00BB2A37">
              <w:rPr>
                <w:snapToGrid w:val="0"/>
              </w:rPr>
              <w:t>плотный</w:t>
            </w:r>
          </w:p>
        </w:tc>
        <w:tc>
          <w:tcPr>
            <w:tcW w:w="1203" w:type="dxa"/>
            <w:vMerge w:val="restart"/>
            <w:vAlign w:val="center"/>
          </w:tcPr>
          <w:p w:rsidR="00D271A6" w:rsidRPr="00BB2A37" w:rsidRDefault="00D271A6" w:rsidP="00BB2A37">
            <w:pPr>
              <w:keepNext/>
              <w:widowControl w:val="0"/>
              <w:spacing w:line="360" w:lineRule="auto"/>
              <w:jc w:val="both"/>
              <w:rPr>
                <w:snapToGrid w:val="0"/>
              </w:rPr>
            </w:pPr>
            <w:r w:rsidRPr="00BB2A37">
              <w:rPr>
                <w:snapToGrid w:val="0"/>
              </w:rPr>
              <w:t>1,466</w:t>
            </w:r>
          </w:p>
        </w:tc>
      </w:tr>
      <w:tr w:rsidR="00D271A6" w:rsidRPr="00BB2A37" w:rsidTr="00BB2A37">
        <w:trPr>
          <w:cantSplit/>
          <w:trHeight w:val="250"/>
        </w:trPr>
        <w:tc>
          <w:tcPr>
            <w:tcW w:w="878" w:type="dxa"/>
            <w:vMerge/>
            <w:vAlign w:val="center"/>
          </w:tcPr>
          <w:p w:rsidR="00D271A6" w:rsidRPr="00BB2A37" w:rsidRDefault="00D271A6" w:rsidP="00BB2A37">
            <w:pPr>
              <w:keepNext/>
              <w:widowControl w:val="0"/>
              <w:spacing w:line="360" w:lineRule="auto"/>
              <w:jc w:val="both"/>
              <w:rPr>
                <w:snapToGrid w:val="0"/>
              </w:rPr>
            </w:pPr>
          </w:p>
        </w:tc>
        <w:tc>
          <w:tcPr>
            <w:tcW w:w="561" w:type="dxa"/>
            <w:vAlign w:val="center"/>
          </w:tcPr>
          <w:p w:rsidR="00D271A6" w:rsidRPr="00BB2A37" w:rsidRDefault="00D271A6" w:rsidP="00BB2A37">
            <w:pPr>
              <w:keepNext/>
              <w:widowControl w:val="0"/>
              <w:spacing w:line="360" w:lineRule="auto"/>
              <w:jc w:val="both"/>
              <w:rPr>
                <w:snapToGrid w:val="0"/>
              </w:rPr>
            </w:pPr>
            <w:r w:rsidRPr="00BB2A37">
              <w:rPr>
                <w:snapToGrid w:val="0"/>
              </w:rPr>
              <w:t>0,4</w:t>
            </w:r>
          </w:p>
        </w:tc>
        <w:tc>
          <w:tcPr>
            <w:tcW w:w="1052" w:type="dxa"/>
            <w:vAlign w:val="center"/>
          </w:tcPr>
          <w:p w:rsidR="00D271A6" w:rsidRPr="00BB2A37" w:rsidRDefault="00D271A6" w:rsidP="00BB2A37">
            <w:pPr>
              <w:keepNext/>
              <w:widowControl w:val="0"/>
              <w:spacing w:line="360" w:lineRule="auto"/>
              <w:jc w:val="both"/>
              <w:rPr>
                <w:snapToGrid w:val="0"/>
              </w:rPr>
            </w:pPr>
            <w:r w:rsidRPr="00BB2A37">
              <w:rPr>
                <w:snapToGrid w:val="0"/>
              </w:rPr>
              <w:t>0,4</w:t>
            </w:r>
          </w:p>
        </w:tc>
        <w:tc>
          <w:tcPr>
            <w:tcW w:w="672" w:type="dxa"/>
            <w:vAlign w:val="center"/>
          </w:tcPr>
          <w:p w:rsidR="00D271A6" w:rsidRPr="00BB2A37" w:rsidRDefault="00D271A6" w:rsidP="00BB2A37">
            <w:pPr>
              <w:keepNext/>
              <w:widowControl w:val="0"/>
              <w:spacing w:line="360" w:lineRule="auto"/>
              <w:jc w:val="both"/>
              <w:rPr>
                <w:snapToGrid w:val="0"/>
              </w:rPr>
            </w:pPr>
            <w:r w:rsidRPr="00BB2A37">
              <w:rPr>
                <w:snapToGrid w:val="0"/>
              </w:rPr>
              <w:t>0,976</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139,736</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0,4</w:t>
            </w:r>
          </w:p>
        </w:tc>
        <w:tc>
          <w:tcPr>
            <w:tcW w:w="992" w:type="dxa"/>
            <w:vMerge/>
            <w:vAlign w:val="center"/>
          </w:tcPr>
          <w:p w:rsidR="00D271A6" w:rsidRPr="00BB2A37" w:rsidRDefault="00D271A6" w:rsidP="00BB2A37">
            <w:pPr>
              <w:keepNext/>
              <w:widowControl w:val="0"/>
              <w:spacing w:line="360" w:lineRule="auto"/>
              <w:jc w:val="both"/>
              <w:rPr>
                <w:snapToGrid w:val="0"/>
              </w:rPr>
            </w:pPr>
          </w:p>
        </w:tc>
        <w:tc>
          <w:tcPr>
            <w:tcW w:w="1442" w:type="dxa"/>
            <w:vMerge/>
            <w:vAlign w:val="center"/>
          </w:tcPr>
          <w:p w:rsidR="00D271A6" w:rsidRPr="00BB2A37" w:rsidRDefault="00D271A6" w:rsidP="00BB2A37">
            <w:pPr>
              <w:keepNext/>
              <w:widowControl w:val="0"/>
              <w:spacing w:line="360" w:lineRule="auto"/>
              <w:jc w:val="both"/>
              <w:rPr>
                <w:snapToGrid w:val="0"/>
              </w:rPr>
            </w:pPr>
          </w:p>
        </w:tc>
        <w:tc>
          <w:tcPr>
            <w:tcW w:w="1203" w:type="dxa"/>
            <w:vMerge/>
            <w:vAlign w:val="center"/>
          </w:tcPr>
          <w:p w:rsidR="00D271A6" w:rsidRPr="00BB2A37" w:rsidRDefault="00D271A6" w:rsidP="00BB2A37">
            <w:pPr>
              <w:keepNext/>
              <w:widowControl w:val="0"/>
              <w:spacing w:line="360" w:lineRule="auto"/>
              <w:jc w:val="both"/>
              <w:rPr>
                <w:snapToGrid w:val="0"/>
              </w:rPr>
            </w:pPr>
          </w:p>
        </w:tc>
      </w:tr>
      <w:tr w:rsidR="00D271A6" w:rsidRPr="00BB2A37" w:rsidTr="00BB2A37">
        <w:trPr>
          <w:cantSplit/>
          <w:trHeight w:val="250"/>
        </w:trPr>
        <w:tc>
          <w:tcPr>
            <w:tcW w:w="878" w:type="dxa"/>
            <w:vMerge/>
            <w:vAlign w:val="center"/>
          </w:tcPr>
          <w:p w:rsidR="00D271A6" w:rsidRPr="00BB2A37" w:rsidRDefault="00D271A6" w:rsidP="00BB2A37">
            <w:pPr>
              <w:keepNext/>
              <w:widowControl w:val="0"/>
              <w:spacing w:line="360" w:lineRule="auto"/>
              <w:jc w:val="both"/>
              <w:rPr>
                <w:snapToGrid w:val="0"/>
              </w:rPr>
            </w:pPr>
          </w:p>
        </w:tc>
        <w:tc>
          <w:tcPr>
            <w:tcW w:w="561" w:type="dxa"/>
            <w:vAlign w:val="center"/>
          </w:tcPr>
          <w:p w:rsidR="00D271A6" w:rsidRPr="00BB2A37" w:rsidRDefault="00D271A6" w:rsidP="00BB2A37">
            <w:pPr>
              <w:keepNext/>
              <w:widowControl w:val="0"/>
              <w:spacing w:line="360" w:lineRule="auto"/>
              <w:jc w:val="both"/>
              <w:rPr>
                <w:snapToGrid w:val="0"/>
              </w:rPr>
            </w:pPr>
            <w:r w:rsidRPr="00BB2A37">
              <w:rPr>
                <w:snapToGrid w:val="0"/>
              </w:rPr>
              <w:t>0,8</w:t>
            </w:r>
          </w:p>
        </w:tc>
        <w:tc>
          <w:tcPr>
            <w:tcW w:w="1052" w:type="dxa"/>
            <w:vAlign w:val="center"/>
          </w:tcPr>
          <w:p w:rsidR="00D271A6" w:rsidRPr="00BB2A37" w:rsidRDefault="00D271A6" w:rsidP="00BB2A37">
            <w:pPr>
              <w:keepNext/>
              <w:widowControl w:val="0"/>
              <w:spacing w:line="360" w:lineRule="auto"/>
              <w:jc w:val="both"/>
              <w:rPr>
                <w:snapToGrid w:val="0"/>
              </w:rPr>
            </w:pPr>
            <w:r w:rsidRPr="00BB2A37">
              <w:rPr>
                <w:snapToGrid w:val="0"/>
              </w:rPr>
              <w:t>0,8</w:t>
            </w:r>
          </w:p>
        </w:tc>
        <w:tc>
          <w:tcPr>
            <w:tcW w:w="672" w:type="dxa"/>
            <w:vAlign w:val="center"/>
          </w:tcPr>
          <w:p w:rsidR="00D271A6" w:rsidRPr="00BB2A37" w:rsidRDefault="00D271A6" w:rsidP="00BB2A37">
            <w:pPr>
              <w:keepNext/>
              <w:widowControl w:val="0"/>
              <w:spacing w:line="360" w:lineRule="auto"/>
              <w:jc w:val="both"/>
              <w:rPr>
                <w:snapToGrid w:val="0"/>
              </w:rPr>
            </w:pPr>
            <w:r w:rsidRPr="00BB2A37">
              <w:rPr>
                <w:snapToGrid w:val="0"/>
              </w:rPr>
              <w:t>0,876</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125,419</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0,4</w:t>
            </w:r>
          </w:p>
        </w:tc>
        <w:tc>
          <w:tcPr>
            <w:tcW w:w="992" w:type="dxa"/>
            <w:vMerge/>
            <w:vAlign w:val="center"/>
          </w:tcPr>
          <w:p w:rsidR="00D271A6" w:rsidRPr="00BB2A37" w:rsidRDefault="00D271A6" w:rsidP="00BB2A37">
            <w:pPr>
              <w:keepNext/>
              <w:widowControl w:val="0"/>
              <w:spacing w:line="360" w:lineRule="auto"/>
              <w:jc w:val="both"/>
              <w:rPr>
                <w:snapToGrid w:val="0"/>
              </w:rPr>
            </w:pPr>
          </w:p>
        </w:tc>
        <w:tc>
          <w:tcPr>
            <w:tcW w:w="1442" w:type="dxa"/>
            <w:vMerge/>
            <w:vAlign w:val="center"/>
          </w:tcPr>
          <w:p w:rsidR="00D271A6" w:rsidRPr="00BB2A37" w:rsidRDefault="00D271A6" w:rsidP="00BB2A37">
            <w:pPr>
              <w:keepNext/>
              <w:widowControl w:val="0"/>
              <w:spacing w:line="360" w:lineRule="auto"/>
              <w:jc w:val="both"/>
              <w:rPr>
                <w:snapToGrid w:val="0"/>
              </w:rPr>
            </w:pPr>
          </w:p>
        </w:tc>
        <w:tc>
          <w:tcPr>
            <w:tcW w:w="1203" w:type="dxa"/>
            <w:vMerge/>
            <w:vAlign w:val="center"/>
          </w:tcPr>
          <w:p w:rsidR="00D271A6" w:rsidRPr="00BB2A37" w:rsidRDefault="00D271A6" w:rsidP="00BB2A37">
            <w:pPr>
              <w:keepNext/>
              <w:widowControl w:val="0"/>
              <w:spacing w:line="360" w:lineRule="auto"/>
              <w:jc w:val="both"/>
              <w:rPr>
                <w:snapToGrid w:val="0"/>
              </w:rPr>
            </w:pPr>
          </w:p>
        </w:tc>
      </w:tr>
      <w:tr w:rsidR="00D271A6" w:rsidRPr="00BB2A37" w:rsidTr="00BB2A37">
        <w:trPr>
          <w:cantSplit/>
          <w:trHeight w:val="250"/>
        </w:trPr>
        <w:tc>
          <w:tcPr>
            <w:tcW w:w="878" w:type="dxa"/>
            <w:vMerge/>
            <w:vAlign w:val="center"/>
          </w:tcPr>
          <w:p w:rsidR="00D271A6" w:rsidRPr="00BB2A37" w:rsidRDefault="00D271A6" w:rsidP="00BB2A37">
            <w:pPr>
              <w:keepNext/>
              <w:widowControl w:val="0"/>
              <w:spacing w:line="360" w:lineRule="auto"/>
              <w:jc w:val="both"/>
              <w:rPr>
                <w:snapToGrid w:val="0"/>
              </w:rPr>
            </w:pPr>
          </w:p>
        </w:tc>
        <w:tc>
          <w:tcPr>
            <w:tcW w:w="561" w:type="dxa"/>
            <w:vAlign w:val="center"/>
          </w:tcPr>
          <w:p w:rsidR="00D271A6" w:rsidRPr="00BB2A37" w:rsidRDefault="00D271A6" w:rsidP="00BB2A37">
            <w:pPr>
              <w:keepNext/>
              <w:widowControl w:val="0"/>
              <w:spacing w:line="360" w:lineRule="auto"/>
              <w:jc w:val="both"/>
              <w:rPr>
                <w:snapToGrid w:val="0"/>
              </w:rPr>
            </w:pPr>
            <w:r w:rsidRPr="00BB2A37">
              <w:rPr>
                <w:snapToGrid w:val="0"/>
              </w:rPr>
              <w:t>1,2</w:t>
            </w:r>
          </w:p>
        </w:tc>
        <w:tc>
          <w:tcPr>
            <w:tcW w:w="1052" w:type="dxa"/>
            <w:vAlign w:val="center"/>
          </w:tcPr>
          <w:p w:rsidR="00D271A6" w:rsidRPr="00BB2A37" w:rsidRDefault="00D271A6" w:rsidP="00BB2A37">
            <w:pPr>
              <w:keepNext/>
              <w:widowControl w:val="0"/>
              <w:spacing w:line="360" w:lineRule="auto"/>
              <w:jc w:val="both"/>
              <w:rPr>
                <w:snapToGrid w:val="0"/>
              </w:rPr>
            </w:pPr>
            <w:r w:rsidRPr="00BB2A37">
              <w:rPr>
                <w:snapToGrid w:val="0"/>
              </w:rPr>
              <w:t>1,2</w:t>
            </w:r>
          </w:p>
        </w:tc>
        <w:tc>
          <w:tcPr>
            <w:tcW w:w="672" w:type="dxa"/>
            <w:vAlign w:val="center"/>
          </w:tcPr>
          <w:p w:rsidR="00D271A6" w:rsidRPr="00BB2A37" w:rsidRDefault="00D271A6" w:rsidP="00BB2A37">
            <w:pPr>
              <w:keepNext/>
              <w:widowControl w:val="0"/>
              <w:spacing w:line="360" w:lineRule="auto"/>
              <w:jc w:val="both"/>
              <w:rPr>
                <w:snapToGrid w:val="0"/>
              </w:rPr>
            </w:pPr>
            <w:r w:rsidRPr="00BB2A37">
              <w:rPr>
                <w:snapToGrid w:val="0"/>
              </w:rPr>
              <w:t>0,793</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113,535</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0,4</w:t>
            </w:r>
          </w:p>
        </w:tc>
        <w:tc>
          <w:tcPr>
            <w:tcW w:w="992" w:type="dxa"/>
            <w:vMerge/>
            <w:vAlign w:val="center"/>
          </w:tcPr>
          <w:p w:rsidR="00D271A6" w:rsidRPr="00BB2A37" w:rsidRDefault="00D271A6" w:rsidP="00BB2A37">
            <w:pPr>
              <w:keepNext/>
              <w:widowControl w:val="0"/>
              <w:spacing w:line="360" w:lineRule="auto"/>
              <w:jc w:val="both"/>
              <w:rPr>
                <w:snapToGrid w:val="0"/>
              </w:rPr>
            </w:pPr>
          </w:p>
        </w:tc>
        <w:tc>
          <w:tcPr>
            <w:tcW w:w="1442" w:type="dxa"/>
            <w:vMerge/>
            <w:vAlign w:val="center"/>
          </w:tcPr>
          <w:p w:rsidR="00D271A6" w:rsidRPr="00BB2A37" w:rsidRDefault="00D271A6" w:rsidP="00BB2A37">
            <w:pPr>
              <w:keepNext/>
              <w:widowControl w:val="0"/>
              <w:spacing w:line="360" w:lineRule="auto"/>
              <w:jc w:val="both"/>
              <w:rPr>
                <w:snapToGrid w:val="0"/>
              </w:rPr>
            </w:pPr>
          </w:p>
        </w:tc>
        <w:tc>
          <w:tcPr>
            <w:tcW w:w="1203" w:type="dxa"/>
            <w:vMerge/>
            <w:vAlign w:val="center"/>
          </w:tcPr>
          <w:p w:rsidR="00D271A6" w:rsidRPr="00BB2A37" w:rsidRDefault="00D271A6" w:rsidP="00BB2A37">
            <w:pPr>
              <w:keepNext/>
              <w:widowControl w:val="0"/>
              <w:spacing w:line="360" w:lineRule="auto"/>
              <w:jc w:val="both"/>
              <w:rPr>
                <w:snapToGrid w:val="0"/>
              </w:rPr>
            </w:pPr>
          </w:p>
        </w:tc>
      </w:tr>
      <w:tr w:rsidR="00D271A6" w:rsidRPr="00BB2A37" w:rsidTr="00BB2A37">
        <w:trPr>
          <w:cantSplit/>
          <w:trHeight w:val="250"/>
        </w:trPr>
        <w:tc>
          <w:tcPr>
            <w:tcW w:w="878" w:type="dxa"/>
            <w:vMerge/>
            <w:vAlign w:val="center"/>
          </w:tcPr>
          <w:p w:rsidR="00D271A6" w:rsidRPr="00BB2A37" w:rsidRDefault="00D271A6" w:rsidP="00BB2A37">
            <w:pPr>
              <w:keepNext/>
              <w:widowControl w:val="0"/>
              <w:spacing w:line="360" w:lineRule="auto"/>
              <w:jc w:val="both"/>
              <w:rPr>
                <w:snapToGrid w:val="0"/>
              </w:rPr>
            </w:pPr>
          </w:p>
        </w:tc>
        <w:tc>
          <w:tcPr>
            <w:tcW w:w="561" w:type="dxa"/>
            <w:vAlign w:val="center"/>
          </w:tcPr>
          <w:p w:rsidR="00D271A6" w:rsidRPr="00BB2A37" w:rsidRDefault="00D271A6" w:rsidP="00BB2A37">
            <w:pPr>
              <w:keepNext/>
              <w:widowControl w:val="0"/>
              <w:spacing w:line="360" w:lineRule="auto"/>
              <w:jc w:val="both"/>
              <w:rPr>
                <w:snapToGrid w:val="0"/>
              </w:rPr>
            </w:pPr>
            <w:r w:rsidRPr="00BB2A37">
              <w:rPr>
                <w:snapToGrid w:val="0"/>
              </w:rPr>
              <w:t>1,6</w:t>
            </w:r>
          </w:p>
        </w:tc>
        <w:tc>
          <w:tcPr>
            <w:tcW w:w="1052" w:type="dxa"/>
            <w:vAlign w:val="center"/>
          </w:tcPr>
          <w:p w:rsidR="00D271A6" w:rsidRPr="00BB2A37" w:rsidRDefault="00D271A6" w:rsidP="00BB2A37">
            <w:pPr>
              <w:keepNext/>
              <w:widowControl w:val="0"/>
              <w:spacing w:line="360" w:lineRule="auto"/>
              <w:jc w:val="both"/>
              <w:rPr>
                <w:snapToGrid w:val="0"/>
              </w:rPr>
            </w:pPr>
            <w:r w:rsidRPr="00BB2A37">
              <w:rPr>
                <w:snapToGrid w:val="0"/>
              </w:rPr>
              <w:t>1,6</w:t>
            </w:r>
          </w:p>
        </w:tc>
        <w:tc>
          <w:tcPr>
            <w:tcW w:w="672" w:type="dxa"/>
            <w:vAlign w:val="center"/>
          </w:tcPr>
          <w:p w:rsidR="00D271A6" w:rsidRPr="00BB2A37" w:rsidRDefault="00D271A6" w:rsidP="00BB2A37">
            <w:pPr>
              <w:keepNext/>
              <w:widowControl w:val="0"/>
              <w:spacing w:line="360" w:lineRule="auto"/>
              <w:jc w:val="both"/>
              <w:rPr>
                <w:snapToGrid w:val="0"/>
              </w:rPr>
            </w:pPr>
            <w:r w:rsidRPr="00BB2A37">
              <w:rPr>
                <w:snapToGrid w:val="0"/>
              </w:rPr>
              <w:t>0,612</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87,621</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0,4</w:t>
            </w:r>
          </w:p>
        </w:tc>
        <w:tc>
          <w:tcPr>
            <w:tcW w:w="992" w:type="dxa"/>
            <w:vMerge/>
            <w:vAlign w:val="center"/>
          </w:tcPr>
          <w:p w:rsidR="00D271A6" w:rsidRPr="00BB2A37" w:rsidRDefault="00D271A6" w:rsidP="00BB2A37">
            <w:pPr>
              <w:keepNext/>
              <w:widowControl w:val="0"/>
              <w:spacing w:line="360" w:lineRule="auto"/>
              <w:jc w:val="both"/>
              <w:rPr>
                <w:snapToGrid w:val="0"/>
              </w:rPr>
            </w:pPr>
          </w:p>
        </w:tc>
        <w:tc>
          <w:tcPr>
            <w:tcW w:w="1442" w:type="dxa"/>
            <w:vMerge/>
            <w:vAlign w:val="center"/>
          </w:tcPr>
          <w:p w:rsidR="00D271A6" w:rsidRPr="00BB2A37" w:rsidRDefault="00D271A6" w:rsidP="00BB2A37">
            <w:pPr>
              <w:keepNext/>
              <w:widowControl w:val="0"/>
              <w:spacing w:line="360" w:lineRule="auto"/>
              <w:jc w:val="both"/>
              <w:rPr>
                <w:snapToGrid w:val="0"/>
              </w:rPr>
            </w:pPr>
          </w:p>
        </w:tc>
        <w:tc>
          <w:tcPr>
            <w:tcW w:w="1203" w:type="dxa"/>
            <w:vMerge/>
            <w:vAlign w:val="center"/>
          </w:tcPr>
          <w:p w:rsidR="00D271A6" w:rsidRPr="00BB2A37" w:rsidRDefault="00D271A6" w:rsidP="00BB2A37">
            <w:pPr>
              <w:keepNext/>
              <w:widowControl w:val="0"/>
              <w:spacing w:line="360" w:lineRule="auto"/>
              <w:jc w:val="both"/>
              <w:rPr>
                <w:snapToGrid w:val="0"/>
              </w:rPr>
            </w:pPr>
          </w:p>
        </w:tc>
      </w:tr>
      <w:tr w:rsidR="00D271A6" w:rsidRPr="00BB2A37" w:rsidTr="00BB2A37">
        <w:trPr>
          <w:cantSplit/>
          <w:trHeight w:val="250"/>
        </w:trPr>
        <w:tc>
          <w:tcPr>
            <w:tcW w:w="878" w:type="dxa"/>
            <w:vMerge/>
            <w:tcBorders>
              <w:bottom w:val="single" w:sz="4" w:space="0" w:color="auto"/>
            </w:tcBorders>
            <w:vAlign w:val="center"/>
          </w:tcPr>
          <w:p w:rsidR="00D271A6" w:rsidRPr="00BB2A37" w:rsidRDefault="00D271A6" w:rsidP="00BB2A37">
            <w:pPr>
              <w:keepNext/>
              <w:widowControl w:val="0"/>
              <w:spacing w:line="360" w:lineRule="auto"/>
              <w:jc w:val="both"/>
              <w:rPr>
                <w:snapToGrid w:val="0"/>
              </w:rPr>
            </w:pPr>
          </w:p>
        </w:tc>
        <w:tc>
          <w:tcPr>
            <w:tcW w:w="561" w:type="dxa"/>
            <w:vAlign w:val="center"/>
          </w:tcPr>
          <w:p w:rsidR="00D271A6" w:rsidRPr="00BB2A37" w:rsidRDefault="00D271A6" w:rsidP="00BB2A37">
            <w:pPr>
              <w:keepNext/>
              <w:widowControl w:val="0"/>
              <w:spacing w:line="360" w:lineRule="auto"/>
              <w:jc w:val="both"/>
              <w:rPr>
                <w:snapToGrid w:val="0"/>
              </w:rPr>
            </w:pPr>
            <w:r w:rsidRPr="00BB2A37">
              <w:rPr>
                <w:snapToGrid w:val="0"/>
              </w:rPr>
              <w:t>1,87</w:t>
            </w:r>
          </w:p>
        </w:tc>
        <w:tc>
          <w:tcPr>
            <w:tcW w:w="1052" w:type="dxa"/>
            <w:vAlign w:val="center"/>
          </w:tcPr>
          <w:p w:rsidR="00D271A6" w:rsidRPr="00BB2A37" w:rsidRDefault="00D271A6" w:rsidP="00BB2A37">
            <w:pPr>
              <w:keepNext/>
              <w:widowControl w:val="0"/>
              <w:spacing w:line="360" w:lineRule="auto"/>
              <w:jc w:val="both"/>
              <w:rPr>
                <w:snapToGrid w:val="0"/>
              </w:rPr>
            </w:pPr>
            <w:r w:rsidRPr="00BB2A37">
              <w:rPr>
                <w:snapToGrid w:val="0"/>
              </w:rPr>
              <w:t>1,87</w:t>
            </w:r>
          </w:p>
        </w:tc>
        <w:tc>
          <w:tcPr>
            <w:tcW w:w="672" w:type="dxa"/>
            <w:vAlign w:val="center"/>
          </w:tcPr>
          <w:p w:rsidR="00D271A6" w:rsidRPr="00BB2A37" w:rsidRDefault="00D271A6" w:rsidP="00BB2A37">
            <w:pPr>
              <w:keepNext/>
              <w:widowControl w:val="0"/>
              <w:spacing w:line="360" w:lineRule="auto"/>
              <w:jc w:val="both"/>
              <w:rPr>
                <w:snapToGrid w:val="0"/>
              </w:rPr>
            </w:pPr>
            <w:r w:rsidRPr="00BB2A37">
              <w:rPr>
                <w:snapToGrid w:val="0"/>
              </w:rPr>
              <w:t>0,54</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77,313</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0,27</w:t>
            </w:r>
          </w:p>
        </w:tc>
        <w:tc>
          <w:tcPr>
            <w:tcW w:w="992" w:type="dxa"/>
            <w:vMerge/>
            <w:vAlign w:val="center"/>
          </w:tcPr>
          <w:p w:rsidR="00D271A6" w:rsidRPr="00BB2A37" w:rsidRDefault="00D271A6" w:rsidP="00BB2A37">
            <w:pPr>
              <w:keepNext/>
              <w:widowControl w:val="0"/>
              <w:spacing w:line="360" w:lineRule="auto"/>
              <w:jc w:val="both"/>
              <w:rPr>
                <w:snapToGrid w:val="0"/>
              </w:rPr>
            </w:pPr>
          </w:p>
        </w:tc>
        <w:tc>
          <w:tcPr>
            <w:tcW w:w="1442" w:type="dxa"/>
            <w:vMerge/>
            <w:tcBorders>
              <w:bottom w:val="single" w:sz="4" w:space="0" w:color="auto"/>
            </w:tcBorders>
            <w:vAlign w:val="center"/>
          </w:tcPr>
          <w:p w:rsidR="00D271A6" w:rsidRPr="00BB2A37" w:rsidRDefault="00D271A6" w:rsidP="00BB2A37">
            <w:pPr>
              <w:keepNext/>
              <w:widowControl w:val="0"/>
              <w:spacing w:line="360" w:lineRule="auto"/>
              <w:jc w:val="both"/>
              <w:rPr>
                <w:snapToGrid w:val="0"/>
              </w:rPr>
            </w:pPr>
          </w:p>
        </w:tc>
        <w:tc>
          <w:tcPr>
            <w:tcW w:w="1203" w:type="dxa"/>
            <w:vMerge/>
            <w:tcBorders>
              <w:bottom w:val="single" w:sz="4" w:space="0" w:color="auto"/>
            </w:tcBorders>
            <w:vAlign w:val="center"/>
          </w:tcPr>
          <w:p w:rsidR="00D271A6" w:rsidRPr="00BB2A37" w:rsidRDefault="00D271A6" w:rsidP="00BB2A37">
            <w:pPr>
              <w:keepNext/>
              <w:widowControl w:val="0"/>
              <w:spacing w:line="360" w:lineRule="auto"/>
              <w:jc w:val="both"/>
              <w:rPr>
                <w:snapToGrid w:val="0"/>
              </w:rPr>
            </w:pPr>
          </w:p>
        </w:tc>
      </w:tr>
      <w:tr w:rsidR="00D271A6" w:rsidRPr="00BB2A37" w:rsidTr="00BB2A37">
        <w:trPr>
          <w:cantSplit/>
          <w:trHeight w:val="250"/>
        </w:trPr>
        <w:tc>
          <w:tcPr>
            <w:tcW w:w="878" w:type="dxa"/>
            <w:vMerge w:val="restart"/>
            <w:tcBorders>
              <w:top w:val="single" w:sz="4" w:space="0" w:color="auto"/>
            </w:tcBorders>
            <w:vAlign w:val="center"/>
          </w:tcPr>
          <w:p w:rsidR="00D271A6" w:rsidRPr="00BB2A37" w:rsidRDefault="00D271A6" w:rsidP="00BB2A37">
            <w:pPr>
              <w:keepNext/>
              <w:widowControl w:val="0"/>
              <w:spacing w:line="360" w:lineRule="auto"/>
              <w:jc w:val="both"/>
              <w:rPr>
                <w:snapToGrid w:val="0"/>
              </w:rPr>
            </w:pPr>
            <w:r w:rsidRPr="00BB2A37">
              <w:rPr>
                <w:snapToGrid w:val="0"/>
                <w:lang w:val="en-US"/>
              </w:rPr>
              <w:t>V</w:t>
            </w:r>
          </w:p>
        </w:tc>
        <w:tc>
          <w:tcPr>
            <w:tcW w:w="561" w:type="dxa"/>
            <w:vAlign w:val="center"/>
          </w:tcPr>
          <w:p w:rsidR="00D271A6" w:rsidRPr="00BB2A37" w:rsidRDefault="00D271A6" w:rsidP="00BB2A37">
            <w:pPr>
              <w:keepNext/>
              <w:widowControl w:val="0"/>
              <w:spacing w:line="360" w:lineRule="auto"/>
              <w:jc w:val="both"/>
              <w:rPr>
                <w:snapToGrid w:val="0"/>
              </w:rPr>
            </w:pPr>
            <w:r w:rsidRPr="00BB2A37">
              <w:rPr>
                <w:snapToGrid w:val="0"/>
              </w:rPr>
              <w:t>2</w:t>
            </w:r>
          </w:p>
        </w:tc>
        <w:tc>
          <w:tcPr>
            <w:tcW w:w="1052" w:type="dxa"/>
            <w:vAlign w:val="center"/>
          </w:tcPr>
          <w:p w:rsidR="00D271A6" w:rsidRPr="00BB2A37" w:rsidRDefault="00D271A6" w:rsidP="00BB2A37">
            <w:pPr>
              <w:keepNext/>
              <w:widowControl w:val="0"/>
              <w:spacing w:line="360" w:lineRule="auto"/>
              <w:jc w:val="both"/>
              <w:rPr>
                <w:snapToGrid w:val="0"/>
              </w:rPr>
            </w:pPr>
            <w:r w:rsidRPr="00BB2A37">
              <w:rPr>
                <w:snapToGrid w:val="0"/>
              </w:rPr>
              <w:t>2</w:t>
            </w:r>
          </w:p>
        </w:tc>
        <w:tc>
          <w:tcPr>
            <w:tcW w:w="672" w:type="dxa"/>
            <w:vAlign w:val="center"/>
          </w:tcPr>
          <w:p w:rsidR="00D271A6" w:rsidRPr="00BB2A37" w:rsidRDefault="00D271A6" w:rsidP="00BB2A37">
            <w:pPr>
              <w:keepNext/>
              <w:widowControl w:val="0"/>
              <w:spacing w:line="360" w:lineRule="auto"/>
              <w:jc w:val="both"/>
              <w:rPr>
                <w:snapToGrid w:val="0"/>
              </w:rPr>
            </w:pPr>
            <w:r w:rsidRPr="00BB2A37">
              <w:rPr>
                <w:snapToGrid w:val="0"/>
              </w:rPr>
              <w:t>0,505</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72,302</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0,13</w:t>
            </w:r>
          </w:p>
        </w:tc>
        <w:tc>
          <w:tcPr>
            <w:tcW w:w="992" w:type="dxa"/>
            <w:vMerge w:val="restart"/>
            <w:vAlign w:val="center"/>
          </w:tcPr>
          <w:p w:rsidR="00D271A6" w:rsidRPr="00BB2A37" w:rsidRDefault="00D271A6" w:rsidP="00BB2A37">
            <w:pPr>
              <w:keepNext/>
              <w:widowControl w:val="0"/>
              <w:spacing w:line="360" w:lineRule="auto"/>
              <w:jc w:val="both"/>
              <w:rPr>
                <w:snapToGrid w:val="0"/>
              </w:rPr>
            </w:pPr>
            <w:r w:rsidRPr="00BB2A37">
              <w:rPr>
                <w:snapToGrid w:val="0"/>
              </w:rPr>
              <w:t>71,996</w:t>
            </w:r>
          </w:p>
        </w:tc>
        <w:tc>
          <w:tcPr>
            <w:tcW w:w="1442" w:type="dxa"/>
            <w:vMerge w:val="restart"/>
            <w:tcBorders>
              <w:top w:val="single" w:sz="4" w:space="0" w:color="auto"/>
            </w:tcBorders>
            <w:vAlign w:val="center"/>
          </w:tcPr>
          <w:p w:rsidR="00D271A6" w:rsidRPr="00BB2A37" w:rsidRDefault="00D271A6" w:rsidP="00BB2A37">
            <w:pPr>
              <w:keepNext/>
              <w:widowControl w:val="0"/>
              <w:spacing w:line="360" w:lineRule="auto"/>
              <w:jc w:val="both"/>
              <w:rPr>
                <w:snapToGrid w:val="0"/>
              </w:rPr>
            </w:pPr>
            <w:r w:rsidRPr="00BB2A37">
              <w:rPr>
                <w:snapToGrid w:val="0"/>
              </w:rPr>
              <w:t>Глина</w:t>
            </w:r>
            <w:r w:rsidR="00BB2A37">
              <w:rPr>
                <w:snapToGrid w:val="0"/>
              </w:rPr>
              <w:t xml:space="preserve"> </w:t>
            </w:r>
            <w:r w:rsidRPr="00BB2A37">
              <w:rPr>
                <w:snapToGrid w:val="0"/>
              </w:rPr>
              <w:t>полутвердая</w:t>
            </w:r>
          </w:p>
        </w:tc>
        <w:tc>
          <w:tcPr>
            <w:tcW w:w="1203" w:type="dxa"/>
            <w:vMerge w:val="restart"/>
            <w:tcBorders>
              <w:top w:val="single" w:sz="4" w:space="0" w:color="auto"/>
            </w:tcBorders>
            <w:vAlign w:val="center"/>
          </w:tcPr>
          <w:p w:rsidR="00D271A6" w:rsidRPr="00BB2A37" w:rsidRDefault="00D271A6" w:rsidP="00BB2A37">
            <w:pPr>
              <w:keepNext/>
              <w:widowControl w:val="0"/>
              <w:spacing w:line="360" w:lineRule="auto"/>
              <w:jc w:val="both"/>
              <w:rPr>
                <w:snapToGrid w:val="0"/>
              </w:rPr>
            </w:pPr>
            <w:r w:rsidRPr="00BB2A37">
              <w:rPr>
                <w:snapToGrid w:val="0"/>
              </w:rPr>
              <w:t>0,0685</w:t>
            </w:r>
          </w:p>
        </w:tc>
      </w:tr>
      <w:tr w:rsidR="00D271A6" w:rsidRPr="00BB2A37" w:rsidTr="00BB2A37">
        <w:trPr>
          <w:cantSplit/>
          <w:trHeight w:val="250"/>
        </w:trPr>
        <w:tc>
          <w:tcPr>
            <w:tcW w:w="878" w:type="dxa"/>
            <w:vMerge/>
            <w:vAlign w:val="center"/>
          </w:tcPr>
          <w:p w:rsidR="00D271A6" w:rsidRPr="00BB2A37" w:rsidRDefault="00D271A6" w:rsidP="00BB2A37">
            <w:pPr>
              <w:keepNext/>
              <w:widowControl w:val="0"/>
              <w:spacing w:line="360" w:lineRule="auto"/>
              <w:jc w:val="both"/>
              <w:rPr>
                <w:snapToGrid w:val="0"/>
              </w:rPr>
            </w:pPr>
          </w:p>
        </w:tc>
        <w:tc>
          <w:tcPr>
            <w:tcW w:w="561" w:type="dxa"/>
            <w:vAlign w:val="center"/>
          </w:tcPr>
          <w:p w:rsidR="00D271A6" w:rsidRPr="00BB2A37" w:rsidRDefault="00D271A6" w:rsidP="00BB2A37">
            <w:pPr>
              <w:keepNext/>
              <w:widowControl w:val="0"/>
              <w:spacing w:line="360" w:lineRule="auto"/>
              <w:jc w:val="both"/>
              <w:rPr>
                <w:snapToGrid w:val="0"/>
              </w:rPr>
            </w:pPr>
            <w:r w:rsidRPr="00BB2A37">
              <w:rPr>
                <w:snapToGrid w:val="0"/>
              </w:rPr>
              <w:t>2,4</w:t>
            </w:r>
          </w:p>
        </w:tc>
        <w:tc>
          <w:tcPr>
            <w:tcW w:w="1052" w:type="dxa"/>
            <w:vAlign w:val="center"/>
          </w:tcPr>
          <w:p w:rsidR="00D271A6" w:rsidRPr="00BB2A37" w:rsidRDefault="00D271A6" w:rsidP="00BB2A37">
            <w:pPr>
              <w:keepNext/>
              <w:widowControl w:val="0"/>
              <w:spacing w:line="360" w:lineRule="auto"/>
              <w:jc w:val="both"/>
              <w:rPr>
                <w:snapToGrid w:val="0"/>
              </w:rPr>
            </w:pPr>
            <w:r w:rsidRPr="00BB2A37">
              <w:rPr>
                <w:snapToGrid w:val="0"/>
              </w:rPr>
              <w:t>2,4</w:t>
            </w:r>
          </w:p>
        </w:tc>
        <w:tc>
          <w:tcPr>
            <w:tcW w:w="672" w:type="dxa"/>
            <w:vAlign w:val="center"/>
          </w:tcPr>
          <w:p w:rsidR="00D271A6" w:rsidRPr="00BB2A37" w:rsidRDefault="00D271A6" w:rsidP="00BB2A37">
            <w:pPr>
              <w:keepNext/>
              <w:widowControl w:val="0"/>
              <w:spacing w:line="360" w:lineRule="auto"/>
              <w:jc w:val="both"/>
              <w:rPr>
                <w:snapToGrid w:val="0"/>
              </w:rPr>
            </w:pPr>
            <w:r w:rsidRPr="00BB2A37">
              <w:rPr>
                <w:snapToGrid w:val="0"/>
              </w:rPr>
              <w:t>0,419</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59,989</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0,4</w:t>
            </w:r>
          </w:p>
        </w:tc>
        <w:tc>
          <w:tcPr>
            <w:tcW w:w="992" w:type="dxa"/>
            <w:vMerge/>
            <w:vAlign w:val="center"/>
          </w:tcPr>
          <w:p w:rsidR="00D271A6" w:rsidRPr="00BB2A37" w:rsidRDefault="00D271A6" w:rsidP="00BB2A37">
            <w:pPr>
              <w:keepNext/>
              <w:widowControl w:val="0"/>
              <w:spacing w:line="360" w:lineRule="auto"/>
              <w:jc w:val="both"/>
              <w:rPr>
                <w:snapToGrid w:val="0"/>
              </w:rPr>
            </w:pPr>
          </w:p>
        </w:tc>
        <w:tc>
          <w:tcPr>
            <w:tcW w:w="1442" w:type="dxa"/>
            <w:vMerge/>
            <w:vAlign w:val="center"/>
          </w:tcPr>
          <w:p w:rsidR="00D271A6" w:rsidRPr="00BB2A37" w:rsidRDefault="00D271A6" w:rsidP="00BB2A37">
            <w:pPr>
              <w:keepNext/>
              <w:widowControl w:val="0"/>
              <w:spacing w:line="360" w:lineRule="auto"/>
              <w:jc w:val="both"/>
              <w:rPr>
                <w:snapToGrid w:val="0"/>
              </w:rPr>
            </w:pPr>
          </w:p>
        </w:tc>
        <w:tc>
          <w:tcPr>
            <w:tcW w:w="1203" w:type="dxa"/>
            <w:vMerge/>
            <w:vAlign w:val="center"/>
          </w:tcPr>
          <w:p w:rsidR="00D271A6" w:rsidRPr="00BB2A37" w:rsidRDefault="00D271A6" w:rsidP="00BB2A37">
            <w:pPr>
              <w:keepNext/>
              <w:widowControl w:val="0"/>
              <w:spacing w:line="360" w:lineRule="auto"/>
              <w:jc w:val="both"/>
              <w:rPr>
                <w:snapToGrid w:val="0"/>
              </w:rPr>
            </w:pPr>
          </w:p>
        </w:tc>
      </w:tr>
      <w:tr w:rsidR="00D271A6" w:rsidRPr="00BB2A37" w:rsidTr="00BB2A37">
        <w:trPr>
          <w:cantSplit/>
          <w:trHeight w:val="250"/>
        </w:trPr>
        <w:tc>
          <w:tcPr>
            <w:tcW w:w="878" w:type="dxa"/>
            <w:vMerge/>
            <w:vAlign w:val="center"/>
          </w:tcPr>
          <w:p w:rsidR="00D271A6" w:rsidRPr="00BB2A37" w:rsidRDefault="00D271A6" w:rsidP="00BB2A37">
            <w:pPr>
              <w:keepNext/>
              <w:widowControl w:val="0"/>
              <w:spacing w:line="360" w:lineRule="auto"/>
              <w:jc w:val="both"/>
              <w:rPr>
                <w:snapToGrid w:val="0"/>
              </w:rPr>
            </w:pPr>
          </w:p>
        </w:tc>
        <w:tc>
          <w:tcPr>
            <w:tcW w:w="561" w:type="dxa"/>
            <w:vAlign w:val="center"/>
          </w:tcPr>
          <w:p w:rsidR="00D271A6" w:rsidRPr="00BB2A37" w:rsidRDefault="00D271A6" w:rsidP="00BB2A37">
            <w:pPr>
              <w:keepNext/>
              <w:widowControl w:val="0"/>
              <w:spacing w:line="360" w:lineRule="auto"/>
              <w:jc w:val="both"/>
              <w:rPr>
                <w:snapToGrid w:val="0"/>
              </w:rPr>
            </w:pPr>
            <w:r w:rsidRPr="00BB2A37">
              <w:rPr>
                <w:snapToGrid w:val="0"/>
              </w:rPr>
              <w:t>2,75</w:t>
            </w:r>
          </w:p>
        </w:tc>
        <w:tc>
          <w:tcPr>
            <w:tcW w:w="1052" w:type="dxa"/>
            <w:vAlign w:val="center"/>
          </w:tcPr>
          <w:p w:rsidR="00D271A6" w:rsidRPr="00BB2A37" w:rsidRDefault="00D271A6" w:rsidP="00BB2A37">
            <w:pPr>
              <w:keepNext/>
              <w:widowControl w:val="0"/>
              <w:spacing w:line="360" w:lineRule="auto"/>
              <w:jc w:val="both"/>
              <w:rPr>
                <w:snapToGrid w:val="0"/>
              </w:rPr>
            </w:pPr>
            <w:r w:rsidRPr="00BB2A37">
              <w:rPr>
                <w:snapToGrid w:val="0"/>
              </w:rPr>
              <w:t>2,75</w:t>
            </w:r>
          </w:p>
        </w:tc>
        <w:tc>
          <w:tcPr>
            <w:tcW w:w="672" w:type="dxa"/>
            <w:vAlign w:val="center"/>
          </w:tcPr>
          <w:p w:rsidR="00D271A6" w:rsidRPr="00BB2A37" w:rsidRDefault="00D271A6" w:rsidP="00BB2A37">
            <w:pPr>
              <w:keepNext/>
              <w:widowControl w:val="0"/>
              <w:spacing w:line="360" w:lineRule="auto"/>
              <w:jc w:val="both"/>
              <w:rPr>
                <w:snapToGrid w:val="0"/>
              </w:rPr>
            </w:pPr>
            <w:r w:rsidRPr="00BB2A37">
              <w:rPr>
                <w:snapToGrid w:val="0"/>
              </w:rPr>
              <w:t>0,358</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51,256</w:t>
            </w:r>
          </w:p>
        </w:tc>
        <w:tc>
          <w:tcPr>
            <w:tcW w:w="783" w:type="dxa"/>
            <w:vAlign w:val="center"/>
          </w:tcPr>
          <w:p w:rsidR="00D271A6" w:rsidRPr="00BB2A37" w:rsidRDefault="00D271A6" w:rsidP="00BB2A37">
            <w:pPr>
              <w:keepNext/>
              <w:widowControl w:val="0"/>
              <w:spacing w:line="360" w:lineRule="auto"/>
              <w:jc w:val="both"/>
              <w:rPr>
                <w:snapToGrid w:val="0"/>
              </w:rPr>
            </w:pPr>
            <w:r w:rsidRPr="00BB2A37">
              <w:rPr>
                <w:snapToGrid w:val="0"/>
              </w:rPr>
              <w:t>0,35</w:t>
            </w:r>
          </w:p>
        </w:tc>
        <w:tc>
          <w:tcPr>
            <w:tcW w:w="992" w:type="dxa"/>
            <w:vMerge/>
            <w:vAlign w:val="center"/>
          </w:tcPr>
          <w:p w:rsidR="00D271A6" w:rsidRPr="00BB2A37" w:rsidRDefault="00D271A6" w:rsidP="00BB2A37">
            <w:pPr>
              <w:keepNext/>
              <w:widowControl w:val="0"/>
              <w:spacing w:line="360" w:lineRule="auto"/>
              <w:jc w:val="both"/>
              <w:rPr>
                <w:snapToGrid w:val="0"/>
              </w:rPr>
            </w:pPr>
          </w:p>
        </w:tc>
        <w:tc>
          <w:tcPr>
            <w:tcW w:w="1442" w:type="dxa"/>
            <w:vMerge/>
            <w:vAlign w:val="center"/>
          </w:tcPr>
          <w:p w:rsidR="00D271A6" w:rsidRPr="00BB2A37" w:rsidRDefault="00D271A6" w:rsidP="00BB2A37">
            <w:pPr>
              <w:keepNext/>
              <w:widowControl w:val="0"/>
              <w:spacing w:line="360" w:lineRule="auto"/>
              <w:jc w:val="both"/>
              <w:rPr>
                <w:snapToGrid w:val="0"/>
              </w:rPr>
            </w:pPr>
          </w:p>
        </w:tc>
        <w:tc>
          <w:tcPr>
            <w:tcW w:w="1203" w:type="dxa"/>
            <w:vMerge/>
            <w:vAlign w:val="center"/>
          </w:tcPr>
          <w:p w:rsidR="00D271A6" w:rsidRPr="00BB2A37" w:rsidRDefault="00D271A6" w:rsidP="00BB2A37">
            <w:pPr>
              <w:keepNext/>
              <w:widowControl w:val="0"/>
              <w:spacing w:line="360" w:lineRule="auto"/>
              <w:jc w:val="both"/>
              <w:rPr>
                <w:snapToGrid w:val="0"/>
              </w:rPr>
            </w:pPr>
          </w:p>
        </w:tc>
      </w:tr>
    </w:tbl>
    <w:p w:rsidR="00BB2A37" w:rsidRDefault="00BB2A37" w:rsidP="002837FB">
      <w:pPr>
        <w:keepNext/>
        <w:widowControl w:val="0"/>
        <w:spacing w:line="360" w:lineRule="auto"/>
        <w:ind w:firstLine="720"/>
        <w:jc w:val="both"/>
        <w:rPr>
          <w:sz w:val="28"/>
        </w:rPr>
      </w:pPr>
    </w:p>
    <w:p w:rsidR="00D271A6" w:rsidRDefault="00D271A6" w:rsidP="002837FB">
      <w:pPr>
        <w:keepNext/>
        <w:widowControl w:val="0"/>
        <w:spacing w:line="360" w:lineRule="auto"/>
        <w:ind w:firstLine="720"/>
        <w:jc w:val="both"/>
        <w:rPr>
          <w:sz w:val="28"/>
        </w:rPr>
      </w:pPr>
      <w:r w:rsidRPr="002837FB">
        <w:rPr>
          <w:sz w:val="28"/>
        </w:rPr>
        <w:t>Определяем расчетную осадку в пределах сжимаемой толщи, мощностью</w:t>
      </w:r>
      <w:r w:rsidR="002837FB">
        <w:rPr>
          <w:sz w:val="28"/>
        </w:rPr>
        <w:t xml:space="preserve"> </w:t>
      </w:r>
      <w:r w:rsidRPr="002837FB">
        <w:rPr>
          <w:sz w:val="28"/>
        </w:rPr>
        <w:t>4,14 м по формуле:</w:t>
      </w:r>
    </w:p>
    <w:p w:rsidR="00BB2A37" w:rsidRPr="002837FB"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390" type="#_x0000_t75" style="width:147pt;height:36pt" fillcolor="window">
            <v:imagedata r:id="rId255" o:title=""/>
          </v:shape>
        </w:pict>
      </w:r>
    </w:p>
    <w:p w:rsidR="00D271A6" w:rsidRPr="002837FB" w:rsidRDefault="00D271A6" w:rsidP="002837FB">
      <w:pPr>
        <w:keepNext/>
        <w:widowControl w:val="0"/>
        <w:spacing w:line="360" w:lineRule="auto"/>
        <w:ind w:firstLine="720"/>
        <w:jc w:val="both"/>
        <w:rPr>
          <w:sz w:val="28"/>
        </w:rPr>
      </w:pPr>
      <w:r w:rsidRPr="002837FB">
        <w:rPr>
          <w:sz w:val="28"/>
          <w:lang w:val="en-US"/>
        </w:rPr>
        <w:t>S</w:t>
      </w:r>
      <w:r w:rsidRPr="002837FB">
        <w:rPr>
          <w:sz w:val="28"/>
          <w:vertAlign w:val="subscript"/>
        </w:rPr>
        <w:t>4</w:t>
      </w:r>
      <w:r w:rsidRPr="002837FB">
        <w:rPr>
          <w:sz w:val="28"/>
        </w:rPr>
        <w:t xml:space="preserve"> = 1,466 ≈ 1,5см.</w:t>
      </w:r>
    </w:p>
    <w:p w:rsidR="00D271A6" w:rsidRPr="002837FB" w:rsidRDefault="00D271A6" w:rsidP="002837FB">
      <w:pPr>
        <w:keepNext/>
        <w:widowControl w:val="0"/>
        <w:spacing w:line="360" w:lineRule="auto"/>
        <w:ind w:firstLine="720"/>
        <w:jc w:val="both"/>
        <w:rPr>
          <w:sz w:val="28"/>
        </w:rPr>
      </w:pPr>
      <w:r w:rsidRPr="002837FB">
        <w:rPr>
          <w:sz w:val="28"/>
          <w:lang w:val="en-US"/>
        </w:rPr>
        <w:t>S</w:t>
      </w:r>
      <w:r w:rsidRPr="002837FB">
        <w:rPr>
          <w:sz w:val="28"/>
          <w:vertAlign w:val="subscript"/>
        </w:rPr>
        <w:t>5</w:t>
      </w:r>
      <w:r w:rsidRPr="002837FB">
        <w:rPr>
          <w:sz w:val="28"/>
        </w:rPr>
        <w:t>=0,0685см.</w:t>
      </w:r>
    </w:p>
    <w:p w:rsidR="00BB2A37" w:rsidRDefault="00BB2A37" w:rsidP="002837FB">
      <w:pPr>
        <w:pStyle w:val="a5"/>
        <w:keepNext/>
        <w:widowControl w:val="0"/>
        <w:spacing w:line="360" w:lineRule="auto"/>
        <w:ind w:firstLine="720"/>
        <w:jc w:val="both"/>
        <w:rPr>
          <w:b w:val="0"/>
          <w:i w:val="0"/>
          <w:u w:val="none"/>
        </w:rPr>
      </w:pPr>
    </w:p>
    <w:p w:rsidR="00D271A6" w:rsidRPr="002837FB" w:rsidRDefault="00D271A6" w:rsidP="002837FB">
      <w:pPr>
        <w:pStyle w:val="a5"/>
        <w:keepNext/>
        <w:widowControl w:val="0"/>
        <w:spacing w:line="360" w:lineRule="auto"/>
        <w:ind w:firstLine="720"/>
        <w:jc w:val="both"/>
        <w:rPr>
          <w:b w:val="0"/>
          <w:i w:val="0"/>
          <w:u w:val="none"/>
        </w:rPr>
      </w:pPr>
      <w:r w:rsidRPr="002837FB">
        <w:rPr>
          <w:b w:val="0"/>
          <w:i w:val="0"/>
          <w:u w:val="none"/>
        </w:rPr>
        <w:t xml:space="preserve">Сумма осадок всех слоев </w:t>
      </w:r>
      <w:r w:rsidRPr="002837FB">
        <w:rPr>
          <w:b w:val="0"/>
          <w:i w:val="0"/>
          <w:u w:val="none"/>
          <w:lang w:val="en-US"/>
        </w:rPr>
        <w:t>S</w:t>
      </w:r>
      <w:r w:rsidRPr="002837FB">
        <w:rPr>
          <w:b w:val="0"/>
          <w:i w:val="0"/>
          <w:u w:val="none"/>
        </w:rPr>
        <w:t>=1,5685см&lt;8см, что удовлетворяет требованиям СНиП.</w:t>
      </w:r>
    </w:p>
    <w:p w:rsidR="003D25D9" w:rsidRDefault="003D25D9" w:rsidP="002837FB">
      <w:pPr>
        <w:pStyle w:val="a5"/>
        <w:keepNext/>
        <w:widowControl w:val="0"/>
        <w:spacing w:line="360" w:lineRule="auto"/>
        <w:ind w:firstLine="720"/>
        <w:jc w:val="both"/>
        <w:rPr>
          <w:b w:val="0"/>
          <w:i w:val="0"/>
          <w:u w:val="none"/>
        </w:rPr>
      </w:pPr>
    </w:p>
    <w:p w:rsidR="00D271A6" w:rsidRPr="002837FB" w:rsidRDefault="00D271A6" w:rsidP="002837FB">
      <w:pPr>
        <w:pStyle w:val="a5"/>
        <w:keepNext/>
        <w:widowControl w:val="0"/>
        <w:spacing w:line="360" w:lineRule="auto"/>
        <w:ind w:firstLine="720"/>
        <w:jc w:val="both"/>
        <w:rPr>
          <w:b w:val="0"/>
          <w:i w:val="0"/>
          <w:u w:val="none"/>
        </w:rPr>
      </w:pPr>
      <w:r w:rsidRPr="002837FB">
        <w:rPr>
          <w:b w:val="0"/>
          <w:i w:val="0"/>
          <w:u w:val="none"/>
        </w:rPr>
        <w:t>15.</w:t>
      </w:r>
      <w:r w:rsidR="002837FB">
        <w:rPr>
          <w:b w:val="0"/>
          <w:i w:val="0"/>
          <w:u w:val="none"/>
        </w:rPr>
        <w:t xml:space="preserve"> </w:t>
      </w:r>
      <w:r w:rsidRPr="002837FB">
        <w:rPr>
          <w:b w:val="0"/>
          <w:i w:val="0"/>
          <w:u w:val="none"/>
        </w:rPr>
        <w:t>Определение осадки свайного фундамента под наружную колонну по оси А 8-и этажного жилого зда</w:t>
      </w:r>
      <w:r w:rsidR="00BB2A37">
        <w:rPr>
          <w:b w:val="0"/>
          <w:i w:val="0"/>
          <w:u w:val="none"/>
        </w:rPr>
        <w:t>ния методом эквивалентного слоя</w:t>
      </w:r>
    </w:p>
    <w:p w:rsidR="00D271A6" w:rsidRPr="002837FB" w:rsidRDefault="00D271A6"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Ширина подошвы фундамента </w:t>
      </w:r>
      <w:r w:rsidR="00181FA4">
        <w:rPr>
          <w:sz w:val="28"/>
          <w:lang w:val="en-US"/>
        </w:rPr>
        <w:pict>
          <v:shape id="_x0000_i1391" type="#_x0000_t75" style="width:38.25pt;height:14.25pt" fillcolor="window">
            <v:imagedata r:id="rId260" o:title=""/>
          </v:shape>
        </w:pict>
      </w:r>
      <w:r w:rsidRPr="002837FB">
        <w:rPr>
          <w:sz w:val="28"/>
        </w:rPr>
        <w:t xml:space="preserve">, осадочное давление под подошвой фундамента </w:t>
      </w:r>
      <w:r w:rsidR="00181FA4">
        <w:rPr>
          <w:sz w:val="28"/>
        </w:rPr>
        <w:pict>
          <v:shape id="_x0000_i1392" type="#_x0000_t75" style="width:98.25pt;height:18.75pt" fillcolor="window">
            <v:imagedata r:id="rId261" o:title=""/>
          </v:shape>
        </w:pict>
      </w:r>
      <w:r w:rsidR="00A02923">
        <w:rPr>
          <w:sz w:val="28"/>
        </w:rPr>
        <w:t xml:space="preserve">. </w:t>
      </w:r>
      <w:r w:rsidRPr="002837FB">
        <w:rPr>
          <w:sz w:val="28"/>
        </w:rPr>
        <w:t xml:space="preserve">В основании преобладают пески, поэтому по таблице определим мощность эквивалентного слоя при </w:t>
      </w:r>
      <w:r w:rsidR="00181FA4">
        <w:rPr>
          <w:sz w:val="28"/>
        </w:rPr>
        <w:pict>
          <v:shape id="_x0000_i1393" type="#_x0000_t75" style="width:48pt;height:18pt" fillcolor="window">
            <v:imagedata r:id="rId262" o:title=""/>
          </v:shape>
        </w:pict>
      </w:r>
      <w:r w:rsidRPr="002837FB">
        <w:rPr>
          <w:sz w:val="28"/>
        </w:rPr>
        <w:t xml:space="preserve"> и отношении сторон подошвы фундамента </w:t>
      </w:r>
      <w:r w:rsidR="00181FA4">
        <w:rPr>
          <w:sz w:val="28"/>
        </w:rPr>
        <w:pict>
          <v:shape id="_x0000_i1394" type="#_x0000_t75" style="width:9pt;height:17.25pt" fillcolor="window">
            <v:imagedata r:id="rId51" o:title=""/>
          </v:shape>
        </w:pict>
      </w:r>
      <w:r w:rsidR="00181FA4">
        <w:rPr>
          <w:sz w:val="28"/>
        </w:rPr>
        <w:pict>
          <v:shape id="_x0000_i1395" type="#_x0000_t75" style="width:26.25pt;height:15.75pt" fillcolor="window">
            <v:imagedata r:id="rId263" o:title=""/>
          </v:shape>
        </w:pict>
      </w:r>
      <w:r w:rsidRPr="002837FB">
        <w:rPr>
          <w:sz w:val="28"/>
        </w:rPr>
        <w:t>(рис. 8).</w:t>
      </w:r>
    </w:p>
    <w:p w:rsidR="00BB2A37" w:rsidRDefault="00BB2A37" w:rsidP="002837FB">
      <w:pPr>
        <w:pStyle w:val="31"/>
        <w:keepNext/>
        <w:widowControl w:val="0"/>
        <w:spacing w:line="360" w:lineRule="auto"/>
        <w:ind w:firstLine="720"/>
      </w:pPr>
    </w:p>
    <w:p w:rsidR="00D271A6" w:rsidRDefault="00D271A6" w:rsidP="002837FB">
      <w:pPr>
        <w:pStyle w:val="31"/>
        <w:keepNext/>
        <w:widowControl w:val="0"/>
        <w:spacing w:line="360" w:lineRule="auto"/>
        <w:ind w:firstLine="720"/>
      </w:pPr>
      <w:r w:rsidRPr="002837FB">
        <w:t>Осадку фундамента методом эквивалентного слоя определяем по формуле:</w:t>
      </w:r>
    </w:p>
    <w:p w:rsidR="00BB2A37" w:rsidRPr="002837FB" w:rsidRDefault="00BB2A37" w:rsidP="002837FB">
      <w:pPr>
        <w:pStyle w:val="31"/>
        <w:keepNext/>
        <w:widowControl w:val="0"/>
        <w:spacing w:line="360" w:lineRule="auto"/>
        <w:ind w:firstLine="720"/>
      </w:pPr>
    </w:p>
    <w:p w:rsidR="00D271A6" w:rsidRPr="002837FB" w:rsidRDefault="00181FA4" w:rsidP="002837FB">
      <w:pPr>
        <w:keepNext/>
        <w:widowControl w:val="0"/>
        <w:spacing w:line="360" w:lineRule="auto"/>
        <w:ind w:firstLine="720"/>
        <w:jc w:val="both"/>
        <w:rPr>
          <w:sz w:val="28"/>
        </w:rPr>
      </w:pPr>
      <w:r>
        <w:rPr>
          <w:sz w:val="28"/>
        </w:rPr>
        <w:pict>
          <v:shape id="_x0000_i1396" type="#_x0000_t75" style="width:89.25pt;height:18.75pt" fillcolor="window">
            <v:imagedata r:id="rId185" o:title=""/>
          </v:shape>
        </w:pic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где </w:t>
      </w:r>
      <w:r w:rsidR="00181FA4">
        <w:rPr>
          <w:sz w:val="28"/>
        </w:rPr>
        <w:pict>
          <v:shape id="_x0000_i1397" type="#_x0000_t75" style="width:18.75pt;height:18pt" fillcolor="window">
            <v:imagedata r:id="rId186" o:title=""/>
          </v:shape>
        </w:pict>
      </w:r>
      <w:r w:rsidRPr="002837FB">
        <w:rPr>
          <w:sz w:val="28"/>
        </w:rPr>
        <w:t xml:space="preserve"> </w:t>
      </w:r>
      <w:r w:rsidR="00181FA4">
        <w:rPr>
          <w:sz w:val="28"/>
        </w:rPr>
        <w:pict>
          <v:shape id="_x0000_i1398" type="#_x0000_t75" style="width:9pt;height:17.25pt" fillcolor="window">
            <v:imagedata r:id="rId51" o:title=""/>
          </v:shape>
        </w:pict>
      </w:r>
      <w:r w:rsidRPr="002837FB">
        <w:rPr>
          <w:sz w:val="28"/>
        </w:rPr>
        <w:t>- мощность эквивалентного слоя</w:t>
      </w:r>
    </w:p>
    <w:p w:rsidR="00D271A6" w:rsidRPr="002837FB" w:rsidRDefault="00BB2A37" w:rsidP="002837FB">
      <w:pPr>
        <w:keepNext/>
        <w:widowControl w:val="0"/>
        <w:spacing w:line="360" w:lineRule="auto"/>
        <w:ind w:firstLine="720"/>
        <w:jc w:val="both"/>
        <w:rPr>
          <w:sz w:val="28"/>
        </w:rPr>
      </w:pPr>
      <w:r>
        <w:rPr>
          <w:sz w:val="28"/>
        </w:rPr>
        <w:br w:type="page"/>
      </w:r>
      <w:r w:rsidR="00181FA4">
        <w:rPr>
          <w:sz w:val="28"/>
        </w:rPr>
        <w:pict>
          <v:shape id="_x0000_i1399" type="#_x0000_t75" style="width:141.75pt;height:18pt" fillcolor="window">
            <v:imagedata r:id="rId264" o:title=""/>
          </v:shape>
        </w:pict>
      </w:r>
      <w:r w:rsidR="00D271A6" w:rsidRPr="002837FB">
        <w:rPr>
          <w:sz w:val="28"/>
        </w:rPr>
        <w:t>м</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400" type="#_x0000_t75" style="width:21.75pt;height:14.25pt" fillcolor="window">
            <v:imagedata r:id="rId188" o:title=""/>
          </v:shape>
        </w:pict>
      </w:r>
      <w:r w:rsidR="00D271A6" w:rsidRPr="002837FB">
        <w:rPr>
          <w:sz w:val="28"/>
        </w:rPr>
        <w:t xml:space="preserve">- коэффициент эквивалентного слоя, учитывающий жесткость и форму подошвы фундамента. </w:t>
      </w:r>
      <w:r>
        <w:rPr>
          <w:sz w:val="28"/>
        </w:rPr>
        <w:pict>
          <v:shape id="_x0000_i1401" type="#_x0000_t75" style="width:53.25pt;height:15.75pt" fillcolor="window">
            <v:imagedata r:id="rId265" o:title=""/>
          </v:shape>
        </w:pict>
      </w:r>
    </w:p>
    <w:p w:rsidR="00D271A6" w:rsidRPr="002837FB" w:rsidRDefault="00D271A6" w:rsidP="002837FB">
      <w:pPr>
        <w:keepNext/>
        <w:widowControl w:val="0"/>
        <w:spacing w:line="360" w:lineRule="auto"/>
        <w:ind w:firstLine="720"/>
        <w:jc w:val="both"/>
        <w:rPr>
          <w:sz w:val="28"/>
        </w:rPr>
      </w:pPr>
      <w:r w:rsidRPr="002837FB">
        <w:rPr>
          <w:sz w:val="28"/>
          <w:lang w:val="en-US"/>
        </w:rPr>
        <w:t>b</w:t>
      </w:r>
      <w:r w:rsidRPr="002837FB">
        <w:rPr>
          <w:sz w:val="28"/>
        </w:rPr>
        <w:t>=2м - условная ширина подошвы фундамента.</w:t>
      </w:r>
    </w:p>
    <w:p w:rsidR="00D271A6" w:rsidRPr="002837FB" w:rsidRDefault="00D271A6" w:rsidP="002837FB">
      <w:pPr>
        <w:pStyle w:val="31"/>
        <w:keepNext/>
        <w:widowControl w:val="0"/>
        <w:spacing w:line="360" w:lineRule="auto"/>
        <w:ind w:firstLine="720"/>
      </w:pPr>
      <w:r w:rsidRPr="002837FB">
        <w:t>В расчетной схеме сжимаемою толщу грунта, которая оказывает влияние на осадку фундамента , принимают равной двум мощностям эквивалентного слоя:</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402" type="#_x0000_t75" style="width:147.75pt;height:18pt" fillcolor="window">
            <v:imagedata r:id="rId266" o:title=""/>
          </v:shape>
        </w:pict>
      </w:r>
    </w:p>
    <w:p w:rsidR="00BB2A37" w:rsidRDefault="00BB2A37" w:rsidP="002837FB">
      <w:pPr>
        <w:pStyle w:val="31"/>
        <w:keepNext/>
        <w:widowControl w:val="0"/>
        <w:spacing w:line="360" w:lineRule="auto"/>
        <w:ind w:firstLine="720"/>
      </w:pPr>
    </w:p>
    <w:p w:rsidR="00D271A6" w:rsidRDefault="00D271A6" w:rsidP="002837FB">
      <w:pPr>
        <w:pStyle w:val="31"/>
        <w:keepNext/>
        <w:widowControl w:val="0"/>
        <w:spacing w:line="360" w:lineRule="auto"/>
        <w:ind w:firstLine="720"/>
      </w:pPr>
      <w:r w:rsidRPr="002837FB">
        <w:t>Определяем коэффициент относительной сжимаемости каждого слоя:</w:t>
      </w:r>
    </w:p>
    <w:p w:rsidR="00BB2A37" w:rsidRPr="002837FB" w:rsidRDefault="00BB2A37" w:rsidP="002837FB">
      <w:pPr>
        <w:pStyle w:val="31"/>
        <w:keepNext/>
        <w:widowControl w:val="0"/>
        <w:spacing w:line="360" w:lineRule="auto"/>
        <w:ind w:firstLine="720"/>
      </w:pPr>
    </w:p>
    <w:p w:rsidR="00D271A6" w:rsidRPr="002837FB" w:rsidRDefault="00D271A6" w:rsidP="002837FB">
      <w:pPr>
        <w:keepNext/>
        <w:widowControl w:val="0"/>
        <w:numPr>
          <w:ilvl w:val="0"/>
          <w:numId w:val="1"/>
        </w:numPr>
        <w:spacing w:line="360" w:lineRule="auto"/>
        <w:ind w:left="0" w:firstLine="720"/>
        <w:jc w:val="both"/>
        <w:rPr>
          <w:sz w:val="28"/>
        </w:rPr>
      </w:pPr>
      <w:r w:rsidRPr="002837FB">
        <w:rPr>
          <w:sz w:val="28"/>
        </w:rPr>
        <w:t xml:space="preserve">для песка мелкого </w:t>
      </w:r>
      <w:r w:rsidR="00181FA4">
        <w:rPr>
          <w:sz w:val="28"/>
        </w:rPr>
        <w:pict>
          <v:shape id="_x0000_i1403" type="#_x0000_t75" style="width:45.75pt;height:15.75pt" fillcolor="window">
            <v:imagedata r:id="rId193" o:title=""/>
          </v:shape>
        </w:pict>
      </w:r>
      <w:r w:rsidRPr="002837FB">
        <w:rPr>
          <w:sz w:val="28"/>
        </w:rPr>
        <w:t>:</w:t>
      </w:r>
    </w:p>
    <w:p w:rsidR="00D271A6" w:rsidRPr="002837FB" w:rsidRDefault="00181FA4" w:rsidP="002837FB">
      <w:pPr>
        <w:keepNext/>
        <w:widowControl w:val="0"/>
        <w:spacing w:line="360" w:lineRule="auto"/>
        <w:ind w:firstLine="720"/>
        <w:jc w:val="both"/>
        <w:rPr>
          <w:sz w:val="28"/>
        </w:rPr>
      </w:pPr>
      <w:r>
        <w:rPr>
          <w:sz w:val="28"/>
        </w:rPr>
        <w:pict>
          <v:shape id="_x0000_i1404" type="#_x0000_t75" style="width:170.25pt;height:30.75pt" fillcolor="window">
            <v:imagedata r:id="rId267" o:title=""/>
          </v:shape>
        </w:pict>
      </w:r>
    </w:p>
    <w:p w:rsidR="00D271A6" w:rsidRPr="002837FB" w:rsidRDefault="00D271A6" w:rsidP="002837FB">
      <w:pPr>
        <w:keepNext/>
        <w:widowControl w:val="0"/>
        <w:numPr>
          <w:ilvl w:val="0"/>
          <w:numId w:val="1"/>
        </w:numPr>
        <w:spacing w:line="360" w:lineRule="auto"/>
        <w:ind w:left="0" w:firstLine="720"/>
        <w:jc w:val="both"/>
        <w:rPr>
          <w:sz w:val="28"/>
        </w:rPr>
      </w:pPr>
      <w:r w:rsidRPr="002837FB">
        <w:rPr>
          <w:sz w:val="28"/>
        </w:rPr>
        <w:t xml:space="preserve">для глины </w:t>
      </w:r>
      <w:r w:rsidR="00181FA4">
        <w:rPr>
          <w:sz w:val="28"/>
        </w:rPr>
        <w:pict>
          <v:shape id="_x0000_i1405" type="#_x0000_t75" style="width:45.75pt;height:15.75pt" fillcolor="window">
            <v:imagedata r:id="rId195" o:title=""/>
          </v:shape>
        </w:pict>
      </w:r>
      <w:r w:rsidRPr="002837FB">
        <w:rPr>
          <w:sz w:val="28"/>
        </w:rPr>
        <w:t>:</w:t>
      </w:r>
    </w:p>
    <w:p w:rsidR="00D271A6" w:rsidRPr="002837FB" w:rsidRDefault="00181FA4" w:rsidP="002837FB">
      <w:pPr>
        <w:keepNext/>
        <w:widowControl w:val="0"/>
        <w:spacing w:line="360" w:lineRule="auto"/>
        <w:ind w:firstLine="720"/>
        <w:jc w:val="both"/>
        <w:rPr>
          <w:sz w:val="28"/>
        </w:rPr>
      </w:pPr>
      <w:r>
        <w:rPr>
          <w:sz w:val="28"/>
        </w:rPr>
        <w:pict>
          <v:shape id="_x0000_i1406" type="#_x0000_t75" style="width:171pt;height:30.75pt" fillcolor="window">
            <v:imagedata r:id="rId196" o:title=""/>
          </v:shape>
        </w:pict>
      </w:r>
    </w:p>
    <w:p w:rsidR="00D271A6" w:rsidRPr="002837FB" w:rsidRDefault="00D271A6" w:rsidP="002837FB">
      <w:pPr>
        <w:pStyle w:val="31"/>
        <w:keepNext/>
        <w:widowControl w:val="0"/>
        <w:spacing w:line="360" w:lineRule="auto"/>
        <w:ind w:firstLine="720"/>
      </w:pPr>
    </w:p>
    <w:p w:rsidR="00D271A6" w:rsidRPr="002837FB" w:rsidRDefault="00D271A6" w:rsidP="002837FB">
      <w:pPr>
        <w:pStyle w:val="31"/>
        <w:keepNext/>
        <w:widowControl w:val="0"/>
        <w:spacing w:line="360" w:lineRule="auto"/>
        <w:ind w:firstLine="720"/>
      </w:pPr>
      <w:r w:rsidRPr="002837FB">
        <w:t>Определяем средний коэффициент относительной сжимаемости:</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407" type="#_x0000_t75" style="width:347.25pt;height:33.75pt" fillcolor="window">
            <v:imagedata r:id="rId268" o:title=""/>
          </v:shape>
        </w:pic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Полная осадка фундамента:</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408" type="#_x0000_t75" style="width:240.75pt;height:15.75pt" fillcolor="window">
            <v:imagedata r:id="rId269" o:title=""/>
          </v:shape>
        </w:pict>
      </w:r>
      <w:r w:rsidR="00D271A6" w:rsidRPr="002837FB">
        <w:rPr>
          <w:sz w:val="28"/>
        </w:rPr>
        <w:t>.</w: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Предельно допустимая осадка для зданий рассматриваемого типа составляет 8см</w:t>
      </w:r>
      <w:r w:rsidR="00181FA4">
        <w:rPr>
          <w:sz w:val="28"/>
        </w:rPr>
        <w:pict>
          <v:shape id="_x0000_i1409" type="#_x0000_t75" style="width:15pt;height:12pt" fillcolor="window">
            <v:imagedata r:id="rId178" o:title=""/>
          </v:shape>
        </w:pict>
      </w:r>
      <w:r w:rsidRPr="002837FB">
        <w:rPr>
          <w:sz w:val="28"/>
        </w:rPr>
        <w:t>при принятом размере фундамента требования СНиП выполняются.</w:t>
      </w:r>
    </w:p>
    <w:p w:rsidR="00BB2A37" w:rsidRDefault="00BB2A37" w:rsidP="002837FB">
      <w:pPr>
        <w:pStyle w:val="a5"/>
        <w:keepNext/>
        <w:widowControl w:val="0"/>
        <w:spacing w:line="360" w:lineRule="auto"/>
        <w:ind w:firstLine="720"/>
        <w:jc w:val="both"/>
        <w:rPr>
          <w:b w:val="0"/>
          <w:i w:val="0"/>
          <w:u w:val="none"/>
        </w:rPr>
      </w:pPr>
    </w:p>
    <w:p w:rsidR="00D271A6" w:rsidRPr="002837FB" w:rsidRDefault="00D271A6" w:rsidP="002837FB">
      <w:pPr>
        <w:pStyle w:val="a5"/>
        <w:keepNext/>
        <w:widowControl w:val="0"/>
        <w:spacing w:line="360" w:lineRule="auto"/>
        <w:ind w:firstLine="720"/>
        <w:jc w:val="both"/>
        <w:rPr>
          <w:b w:val="0"/>
          <w:i w:val="0"/>
          <w:u w:val="none"/>
        </w:rPr>
      </w:pPr>
      <w:r w:rsidRPr="002837FB">
        <w:rPr>
          <w:b w:val="0"/>
          <w:i w:val="0"/>
          <w:u w:val="none"/>
        </w:rPr>
        <w:t>16.</w:t>
      </w:r>
      <w:r w:rsidR="002837FB">
        <w:rPr>
          <w:b w:val="0"/>
          <w:i w:val="0"/>
          <w:u w:val="none"/>
        </w:rPr>
        <w:t xml:space="preserve"> </w:t>
      </w:r>
      <w:r w:rsidRPr="002837FB">
        <w:rPr>
          <w:b w:val="0"/>
          <w:i w:val="0"/>
          <w:u w:val="none"/>
        </w:rPr>
        <w:t>Определение осадки свайного фундамента под внутреннюю колонну по оси Б 8-и этажного жилого зда</w:t>
      </w:r>
      <w:r w:rsidR="00BB2A37">
        <w:rPr>
          <w:b w:val="0"/>
          <w:i w:val="0"/>
          <w:u w:val="none"/>
        </w:rPr>
        <w:t>ния методом эквивалентного слоя</w:t>
      </w:r>
    </w:p>
    <w:p w:rsidR="00D271A6" w:rsidRPr="002837FB" w:rsidRDefault="00D271A6"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Ширина подошвы фундамента </w:t>
      </w:r>
      <w:r w:rsidR="00181FA4">
        <w:rPr>
          <w:sz w:val="28"/>
          <w:lang w:val="en-US"/>
        </w:rPr>
        <w:pict>
          <v:shape id="_x0000_i1410" type="#_x0000_t75" style="width:38.25pt;height:14.25pt" fillcolor="window">
            <v:imagedata r:id="rId260" o:title=""/>
          </v:shape>
        </w:pict>
      </w:r>
      <w:r w:rsidRPr="002837FB">
        <w:rPr>
          <w:sz w:val="28"/>
        </w:rPr>
        <w:t xml:space="preserve">, осадочное давление под подошвой фундамента </w:t>
      </w:r>
      <w:r w:rsidR="00181FA4">
        <w:rPr>
          <w:sz w:val="28"/>
        </w:rPr>
        <w:pict>
          <v:shape id="_x0000_i1411" type="#_x0000_t75" style="width:96.75pt;height:18.75pt" fillcolor="window">
            <v:imagedata r:id="rId270" o:title=""/>
          </v:shape>
        </w:pict>
      </w:r>
      <w:r w:rsidR="00A02923">
        <w:rPr>
          <w:sz w:val="28"/>
        </w:rPr>
        <w:t xml:space="preserve">. </w:t>
      </w:r>
      <w:r w:rsidRPr="002837FB">
        <w:rPr>
          <w:sz w:val="28"/>
        </w:rPr>
        <w:t xml:space="preserve">В основании преобладают пески, поэтому по таблице определим мощность эквивалентного слоя при </w:t>
      </w:r>
      <w:r w:rsidR="00181FA4">
        <w:rPr>
          <w:sz w:val="28"/>
        </w:rPr>
        <w:pict>
          <v:shape id="_x0000_i1412" type="#_x0000_t75" style="width:48pt;height:18pt" fillcolor="window">
            <v:imagedata r:id="rId262" o:title=""/>
          </v:shape>
        </w:pict>
      </w:r>
      <w:r w:rsidRPr="002837FB">
        <w:rPr>
          <w:sz w:val="28"/>
        </w:rPr>
        <w:t xml:space="preserve"> и отношении сторон подошвы фундамента </w:t>
      </w:r>
      <w:r w:rsidR="00181FA4">
        <w:rPr>
          <w:sz w:val="28"/>
        </w:rPr>
        <w:pict>
          <v:shape id="_x0000_i1413" type="#_x0000_t75" style="width:9pt;height:17.25pt" fillcolor="window">
            <v:imagedata r:id="rId51" o:title=""/>
          </v:shape>
        </w:pict>
      </w:r>
      <w:r w:rsidR="00181FA4">
        <w:rPr>
          <w:sz w:val="28"/>
        </w:rPr>
        <w:pict>
          <v:shape id="_x0000_i1414" type="#_x0000_t75" style="width:26.25pt;height:15.75pt" fillcolor="window">
            <v:imagedata r:id="rId263" o:title=""/>
          </v:shape>
        </w:pict>
      </w:r>
      <w:r w:rsidRPr="002837FB">
        <w:rPr>
          <w:sz w:val="28"/>
        </w:rPr>
        <w:t>(рис. 9).</w:t>
      </w:r>
    </w:p>
    <w:p w:rsidR="00BB2A37" w:rsidRDefault="00BB2A37" w:rsidP="002837FB">
      <w:pPr>
        <w:pStyle w:val="31"/>
        <w:keepNext/>
        <w:widowControl w:val="0"/>
        <w:spacing w:line="360" w:lineRule="auto"/>
        <w:ind w:firstLine="720"/>
      </w:pPr>
    </w:p>
    <w:p w:rsidR="00D271A6" w:rsidRDefault="00D271A6" w:rsidP="002837FB">
      <w:pPr>
        <w:pStyle w:val="31"/>
        <w:keepNext/>
        <w:widowControl w:val="0"/>
        <w:spacing w:line="360" w:lineRule="auto"/>
        <w:ind w:firstLine="720"/>
      </w:pPr>
      <w:r w:rsidRPr="002837FB">
        <w:t>Осадку фундамента методом эквивалентного слоя определяем по формуле:</w:t>
      </w:r>
    </w:p>
    <w:p w:rsidR="00BB2A37" w:rsidRPr="002837FB" w:rsidRDefault="00BB2A37" w:rsidP="002837FB">
      <w:pPr>
        <w:pStyle w:val="31"/>
        <w:keepNext/>
        <w:widowControl w:val="0"/>
        <w:spacing w:line="360" w:lineRule="auto"/>
        <w:ind w:firstLine="720"/>
      </w:pPr>
    </w:p>
    <w:p w:rsidR="00D271A6" w:rsidRPr="002837FB" w:rsidRDefault="00181FA4" w:rsidP="002837FB">
      <w:pPr>
        <w:keepNext/>
        <w:widowControl w:val="0"/>
        <w:spacing w:line="360" w:lineRule="auto"/>
        <w:ind w:firstLine="720"/>
        <w:jc w:val="both"/>
        <w:rPr>
          <w:sz w:val="28"/>
        </w:rPr>
      </w:pPr>
      <w:r>
        <w:rPr>
          <w:sz w:val="28"/>
        </w:rPr>
        <w:pict>
          <v:shape id="_x0000_i1415" type="#_x0000_t75" style="width:89.25pt;height:18.75pt" fillcolor="window">
            <v:imagedata r:id="rId185" o:title=""/>
          </v:shape>
        </w:pic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 xml:space="preserve">где </w:t>
      </w:r>
      <w:r w:rsidR="00181FA4">
        <w:rPr>
          <w:sz w:val="28"/>
        </w:rPr>
        <w:pict>
          <v:shape id="_x0000_i1416" type="#_x0000_t75" style="width:18.75pt;height:18pt" fillcolor="window">
            <v:imagedata r:id="rId186" o:title=""/>
          </v:shape>
        </w:pict>
      </w:r>
      <w:r w:rsidRPr="002837FB">
        <w:rPr>
          <w:sz w:val="28"/>
        </w:rPr>
        <w:t xml:space="preserve"> </w:t>
      </w:r>
      <w:r w:rsidR="00181FA4">
        <w:rPr>
          <w:sz w:val="28"/>
        </w:rPr>
        <w:pict>
          <v:shape id="_x0000_i1417" type="#_x0000_t75" style="width:9pt;height:17.25pt" fillcolor="window">
            <v:imagedata r:id="rId51" o:title=""/>
          </v:shape>
        </w:pict>
      </w:r>
      <w:r w:rsidRPr="002837FB">
        <w:rPr>
          <w:sz w:val="28"/>
        </w:rPr>
        <w:t>- мощность эквивалентного слоя</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418" type="#_x0000_t75" style="width:141.75pt;height:18pt" fillcolor="window">
            <v:imagedata r:id="rId264" o:title=""/>
          </v:shape>
        </w:pict>
      </w:r>
      <w:r w:rsidR="00D271A6" w:rsidRPr="002837FB">
        <w:rPr>
          <w:sz w:val="28"/>
        </w:rPr>
        <w:t>м</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419" type="#_x0000_t75" style="width:21.75pt;height:14.25pt" fillcolor="window">
            <v:imagedata r:id="rId188" o:title=""/>
          </v:shape>
        </w:pict>
      </w:r>
      <w:r w:rsidR="00D271A6" w:rsidRPr="002837FB">
        <w:rPr>
          <w:sz w:val="28"/>
        </w:rPr>
        <w:t xml:space="preserve">- коэффициент эквивалентного слоя, учитывающий жесткость и форму подошвы фундамента. </w:t>
      </w:r>
      <w:r>
        <w:rPr>
          <w:sz w:val="28"/>
        </w:rPr>
        <w:pict>
          <v:shape id="_x0000_i1420" type="#_x0000_t75" style="width:53.25pt;height:15.75pt" fillcolor="window">
            <v:imagedata r:id="rId265" o:title=""/>
          </v:shape>
        </w:pict>
      </w:r>
    </w:p>
    <w:p w:rsidR="00D271A6" w:rsidRPr="002837FB" w:rsidRDefault="00D271A6" w:rsidP="002837FB">
      <w:pPr>
        <w:keepNext/>
        <w:widowControl w:val="0"/>
        <w:spacing w:line="360" w:lineRule="auto"/>
        <w:ind w:firstLine="720"/>
        <w:jc w:val="both"/>
        <w:rPr>
          <w:sz w:val="28"/>
        </w:rPr>
      </w:pPr>
      <w:r w:rsidRPr="002837FB">
        <w:rPr>
          <w:sz w:val="28"/>
          <w:lang w:val="en-US"/>
        </w:rPr>
        <w:t>b</w:t>
      </w:r>
      <w:r w:rsidRPr="002837FB">
        <w:rPr>
          <w:sz w:val="28"/>
        </w:rPr>
        <w:t>=2м - условная ширина подошвы фундамента.</w:t>
      </w:r>
    </w:p>
    <w:p w:rsidR="00D271A6" w:rsidRPr="002837FB" w:rsidRDefault="00D271A6" w:rsidP="002837FB">
      <w:pPr>
        <w:pStyle w:val="31"/>
        <w:keepNext/>
        <w:widowControl w:val="0"/>
        <w:spacing w:line="360" w:lineRule="auto"/>
        <w:ind w:firstLine="720"/>
      </w:pPr>
      <w:r w:rsidRPr="002837FB">
        <w:t>В расчетной схеме сжимаемою толщу грунта, которая оказывает влияние на осадку фундамента , принимают равной двум мощностям эквивалентного слоя:</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421" type="#_x0000_t75" style="width:147.75pt;height:18pt" fillcolor="window">
            <v:imagedata r:id="rId266" o:title=""/>
          </v:shape>
        </w:pict>
      </w:r>
    </w:p>
    <w:p w:rsidR="00D271A6" w:rsidRDefault="00BB2A37" w:rsidP="002837FB">
      <w:pPr>
        <w:pStyle w:val="31"/>
        <w:keepNext/>
        <w:widowControl w:val="0"/>
        <w:spacing w:line="360" w:lineRule="auto"/>
        <w:ind w:firstLine="720"/>
      </w:pPr>
      <w:r>
        <w:br w:type="page"/>
      </w:r>
      <w:r w:rsidR="00D271A6" w:rsidRPr="002837FB">
        <w:t>Определяем коэффициент относительной сжимаемости каждого слоя:</w:t>
      </w:r>
    </w:p>
    <w:p w:rsidR="00BB2A37" w:rsidRPr="002837FB" w:rsidRDefault="00BB2A37" w:rsidP="002837FB">
      <w:pPr>
        <w:pStyle w:val="31"/>
        <w:keepNext/>
        <w:widowControl w:val="0"/>
        <w:spacing w:line="360" w:lineRule="auto"/>
        <w:ind w:firstLine="720"/>
      </w:pPr>
    </w:p>
    <w:p w:rsidR="00D271A6" w:rsidRPr="002837FB" w:rsidRDefault="00D271A6" w:rsidP="002837FB">
      <w:pPr>
        <w:keepNext/>
        <w:widowControl w:val="0"/>
        <w:numPr>
          <w:ilvl w:val="0"/>
          <w:numId w:val="1"/>
        </w:numPr>
        <w:spacing w:line="360" w:lineRule="auto"/>
        <w:ind w:left="0" w:firstLine="720"/>
        <w:jc w:val="both"/>
        <w:rPr>
          <w:sz w:val="28"/>
        </w:rPr>
      </w:pPr>
      <w:r w:rsidRPr="002837FB">
        <w:rPr>
          <w:sz w:val="28"/>
        </w:rPr>
        <w:t xml:space="preserve">для песка мелкого </w:t>
      </w:r>
      <w:r w:rsidR="00181FA4">
        <w:rPr>
          <w:sz w:val="28"/>
        </w:rPr>
        <w:pict>
          <v:shape id="_x0000_i1422" type="#_x0000_t75" style="width:45.75pt;height:15.75pt" fillcolor="window">
            <v:imagedata r:id="rId193" o:title=""/>
          </v:shape>
        </w:pict>
      </w:r>
      <w:r w:rsidRPr="002837FB">
        <w:rPr>
          <w:sz w:val="28"/>
        </w:rPr>
        <w:t>:</w:t>
      </w:r>
    </w:p>
    <w:p w:rsidR="00D271A6" w:rsidRPr="002837FB" w:rsidRDefault="00181FA4" w:rsidP="002837FB">
      <w:pPr>
        <w:keepNext/>
        <w:widowControl w:val="0"/>
        <w:spacing w:line="360" w:lineRule="auto"/>
        <w:ind w:firstLine="720"/>
        <w:jc w:val="both"/>
        <w:rPr>
          <w:sz w:val="28"/>
        </w:rPr>
      </w:pPr>
      <w:r>
        <w:rPr>
          <w:sz w:val="28"/>
        </w:rPr>
        <w:pict>
          <v:shape id="_x0000_i1423" type="#_x0000_t75" style="width:170.25pt;height:30.75pt" fillcolor="window">
            <v:imagedata r:id="rId267" o:title=""/>
          </v:shape>
        </w:pict>
      </w:r>
    </w:p>
    <w:p w:rsidR="00D271A6" w:rsidRPr="002837FB" w:rsidRDefault="00D271A6" w:rsidP="002837FB">
      <w:pPr>
        <w:keepNext/>
        <w:widowControl w:val="0"/>
        <w:numPr>
          <w:ilvl w:val="0"/>
          <w:numId w:val="1"/>
        </w:numPr>
        <w:spacing w:line="360" w:lineRule="auto"/>
        <w:ind w:left="0" w:firstLine="720"/>
        <w:jc w:val="both"/>
        <w:rPr>
          <w:sz w:val="28"/>
        </w:rPr>
      </w:pPr>
      <w:r w:rsidRPr="002837FB">
        <w:rPr>
          <w:sz w:val="28"/>
        </w:rPr>
        <w:t xml:space="preserve">для глины </w:t>
      </w:r>
      <w:r w:rsidR="00181FA4">
        <w:rPr>
          <w:sz w:val="28"/>
        </w:rPr>
        <w:pict>
          <v:shape id="_x0000_i1424" type="#_x0000_t75" style="width:45.75pt;height:15.75pt" fillcolor="window">
            <v:imagedata r:id="rId195" o:title=""/>
          </v:shape>
        </w:pict>
      </w:r>
      <w:r w:rsidRPr="002837FB">
        <w:rPr>
          <w:sz w:val="28"/>
        </w:rPr>
        <w:t>:</w:t>
      </w:r>
    </w:p>
    <w:p w:rsidR="00D271A6" w:rsidRPr="002837FB" w:rsidRDefault="00181FA4" w:rsidP="002837FB">
      <w:pPr>
        <w:keepNext/>
        <w:widowControl w:val="0"/>
        <w:spacing w:line="360" w:lineRule="auto"/>
        <w:ind w:firstLine="720"/>
        <w:jc w:val="both"/>
        <w:rPr>
          <w:sz w:val="28"/>
        </w:rPr>
      </w:pPr>
      <w:r>
        <w:rPr>
          <w:sz w:val="28"/>
        </w:rPr>
        <w:pict>
          <v:shape id="_x0000_i1425" type="#_x0000_t75" style="width:171pt;height:30.75pt" fillcolor="window">
            <v:imagedata r:id="rId196" o:title=""/>
          </v:shape>
        </w:pict>
      </w:r>
    </w:p>
    <w:p w:rsidR="00D271A6" w:rsidRPr="002837FB" w:rsidRDefault="00D271A6" w:rsidP="002837FB">
      <w:pPr>
        <w:pStyle w:val="31"/>
        <w:keepNext/>
        <w:widowControl w:val="0"/>
        <w:spacing w:line="360" w:lineRule="auto"/>
        <w:ind w:firstLine="720"/>
      </w:pPr>
    </w:p>
    <w:p w:rsidR="00D271A6" w:rsidRPr="002837FB" w:rsidRDefault="00D271A6" w:rsidP="002837FB">
      <w:pPr>
        <w:pStyle w:val="31"/>
        <w:keepNext/>
        <w:widowControl w:val="0"/>
        <w:spacing w:line="360" w:lineRule="auto"/>
        <w:ind w:firstLine="720"/>
      </w:pPr>
      <w:r w:rsidRPr="002837FB">
        <w:t>Определяем средний коэффициент относительной сжимаемости:</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426" type="#_x0000_t75" style="width:347.25pt;height:33.75pt" fillcolor="window">
            <v:imagedata r:id="rId271" o:title=""/>
          </v:shape>
        </w:pic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Полная осадка фундамента:</w:t>
      </w:r>
    </w:p>
    <w:p w:rsidR="00BB2A37" w:rsidRDefault="00BB2A37" w:rsidP="002837FB">
      <w:pPr>
        <w:keepNext/>
        <w:widowControl w:val="0"/>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427" type="#_x0000_t75" style="width:240.75pt;height:15.75pt" fillcolor="window">
            <v:imagedata r:id="rId269" o:title=""/>
          </v:shape>
        </w:pict>
      </w:r>
      <w:r w:rsidR="00D271A6" w:rsidRPr="002837FB">
        <w:rPr>
          <w:sz w:val="28"/>
        </w:rPr>
        <w:t>.</w:t>
      </w:r>
    </w:p>
    <w:p w:rsidR="00BB2A37" w:rsidRDefault="00BB2A37"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rPr>
        <w:t>Предельно допустимая осадка для зданий рассматриваемого типа составляет 8см</w:t>
      </w:r>
      <w:r w:rsidR="00181FA4">
        <w:rPr>
          <w:sz w:val="28"/>
        </w:rPr>
        <w:pict>
          <v:shape id="_x0000_i1428" type="#_x0000_t75" style="width:15pt;height:12pt" fillcolor="window">
            <v:imagedata r:id="rId178" o:title=""/>
          </v:shape>
        </w:pict>
      </w:r>
      <w:r w:rsidRPr="002837FB">
        <w:rPr>
          <w:sz w:val="28"/>
        </w:rPr>
        <w:t>при принятом размере фундамента требования СНиП выполняются.</w:t>
      </w:r>
    </w:p>
    <w:p w:rsidR="00D271A6" w:rsidRPr="002837FB" w:rsidRDefault="00D271A6" w:rsidP="002837FB">
      <w:pPr>
        <w:keepNext/>
        <w:widowControl w:val="0"/>
        <w:spacing w:line="360" w:lineRule="auto"/>
        <w:ind w:firstLine="720"/>
        <w:jc w:val="both"/>
        <w:rPr>
          <w:sz w:val="28"/>
        </w:rPr>
      </w:pPr>
    </w:p>
    <w:p w:rsidR="00D271A6" w:rsidRPr="002837FB" w:rsidRDefault="00D271A6" w:rsidP="002837FB">
      <w:pPr>
        <w:pStyle w:val="a5"/>
        <w:keepNext/>
        <w:widowControl w:val="0"/>
        <w:spacing w:line="360" w:lineRule="auto"/>
        <w:ind w:firstLine="720"/>
        <w:jc w:val="both"/>
        <w:rPr>
          <w:b w:val="0"/>
          <w:i w:val="0"/>
          <w:u w:val="none"/>
        </w:rPr>
      </w:pPr>
      <w:r w:rsidRPr="002837FB">
        <w:rPr>
          <w:b w:val="0"/>
          <w:i w:val="0"/>
          <w:u w:val="none"/>
        </w:rPr>
        <w:t>19.</w:t>
      </w:r>
      <w:r w:rsidR="002837FB">
        <w:rPr>
          <w:b w:val="0"/>
          <w:i w:val="0"/>
          <w:u w:val="none"/>
        </w:rPr>
        <w:t xml:space="preserve"> </w:t>
      </w:r>
      <w:r w:rsidRPr="002837FB">
        <w:rPr>
          <w:b w:val="0"/>
          <w:i w:val="0"/>
          <w:u w:val="none"/>
        </w:rPr>
        <w:t>Расчетный отказ и выбор о</w:t>
      </w:r>
      <w:r w:rsidR="00BB2A37">
        <w:rPr>
          <w:b w:val="0"/>
          <w:i w:val="0"/>
          <w:u w:val="none"/>
        </w:rPr>
        <w:t>борудования для погружения сваи</w:t>
      </w:r>
    </w:p>
    <w:p w:rsidR="00D271A6" w:rsidRPr="002837FB" w:rsidRDefault="00D271A6" w:rsidP="002837FB">
      <w:pPr>
        <w:pStyle w:val="aa"/>
        <w:keepNext/>
        <w:widowControl w:val="0"/>
        <w:tabs>
          <w:tab w:val="clear" w:pos="4153"/>
          <w:tab w:val="clear" w:pos="8306"/>
        </w:tabs>
        <w:spacing w:line="360" w:lineRule="auto"/>
        <w:ind w:firstLine="720"/>
        <w:jc w:val="both"/>
        <w:rPr>
          <w:sz w:val="28"/>
        </w:rPr>
      </w:pPr>
    </w:p>
    <w:p w:rsidR="00D271A6" w:rsidRDefault="00D271A6" w:rsidP="002837FB">
      <w:pPr>
        <w:pStyle w:val="aa"/>
        <w:keepNext/>
        <w:widowControl w:val="0"/>
        <w:tabs>
          <w:tab w:val="clear" w:pos="4153"/>
          <w:tab w:val="clear" w:pos="8306"/>
        </w:tabs>
        <w:spacing w:line="360" w:lineRule="auto"/>
        <w:ind w:firstLine="720"/>
        <w:jc w:val="both"/>
        <w:rPr>
          <w:sz w:val="28"/>
        </w:rPr>
      </w:pPr>
      <w:r w:rsidRPr="002837FB">
        <w:rPr>
          <w:sz w:val="28"/>
        </w:rPr>
        <w:t>Расчётный отказ сваи вычисляют по формуле:</w:t>
      </w:r>
    </w:p>
    <w:p w:rsidR="00BB2A37" w:rsidRPr="002837FB" w:rsidRDefault="00BB2A37" w:rsidP="002837FB">
      <w:pPr>
        <w:pStyle w:val="aa"/>
        <w:keepNext/>
        <w:widowControl w:val="0"/>
        <w:tabs>
          <w:tab w:val="clear" w:pos="4153"/>
          <w:tab w:val="clear" w:pos="8306"/>
        </w:tabs>
        <w:spacing w:line="360" w:lineRule="auto"/>
        <w:ind w:firstLine="720"/>
        <w:jc w:val="both"/>
        <w:rPr>
          <w:sz w:val="28"/>
        </w:rPr>
      </w:pPr>
    </w:p>
    <w:p w:rsidR="00BB2A37" w:rsidRDefault="00181FA4" w:rsidP="002837FB">
      <w:pPr>
        <w:pStyle w:val="aa"/>
        <w:keepNext/>
        <w:widowControl w:val="0"/>
        <w:tabs>
          <w:tab w:val="clear" w:pos="4153"/>
          <w:tab w:val="clear" w:pos="8306"/>
        </w:tabs>
        <w:spacing w:line="360" w:lineRule="auto"/>
        <w:ind w:firstLine="720"/>
        <w:jc w:val="both"/>
        <w:rPr>
          <w:sz w:val="28"/>
        </w:rPr>
      </w:pPr>
      <w:r>
        <w:rPr>
          <w:sz w:val="28"/>
        </w:rPr>
        <w:pict>
          <v:shape id="_x0000_i1429" type="#_x0000_t75" style="width:269.25pt;height:48.75pt" fillcolor="window">
            <v:imagedata r:id="rId272" o:title=""/>
          </v:shape>
        </w:pict>
      </w:r>
      <w:r w:rsidR="00D271A6" w:rsidRPr="002837FB">
        <w:rPr>
          <w:sz w:val="28"/>
        </w:rPr>
        <w:t>,</w:t>
      </w:r>
    </w:p>
    <w:p w:rsidR="00BB2A37" w:rsidRDefault="00BB2A37" w:rsidP="002837FB">
      <w:pPr>
        <w:pStyle w:val="aa"/>
        <w:keepNext/>
        <w:widowControl w:val="0"/>
        <w:tabs>
          <w:tab w:val="clear" w:pos="4153"/>
          <w:tab w:val="clear" w:pos="8306"/>
        </w:tabs>
        <w:spacing w:line="360" w:lineRule="auto"/>
        <w:ind w:firstLine="720"/>
        <w:jc w:val="both"/>
        <w:rPr>
          <w:sz w:val="28"/>
        </w:rPr>
      </w:pPr>
    </w:p>
    <w:p w:rsidR="00D271A6" w:rsidRPr="002837FB" w:rsidRDefault="00D271A6" w:rsidP="002837FB">
      <w:pPr>
        <w:pStyle w:val="aa"/>
        <w:keepNext/>
        <w:widowControl w:val="0"/>
        <w:tabs>
          <w:tab w:val="clear" w:pos="4153"/>
          <w:tab w:val="clear" w:pos="8306"/>
        </w:tabs>
        <w:spacing w:line="360" w:lineRule="auto"/>
        <w:ind w:firstLine="720"/>
        <w:jc w:val="both"/>
        <w:rPr>
          <w:sz w:val="28"/>
        </w:rPr>
      </w:pPr>
      <w:r w:rsidRPr="002837FB">
        <w:rPr>
          <w:sz w:val="28"/>
        </w:rPr>
        <w:t xml:space="preserve">где: </w:t>
      </w:r>
      <w:r w:rsidRPr="002837FB">
        <w:rPr>
          <w:sz w:val="28"/>
          <w:szCs w:val="28"/>
        </w:rPr>
        <w:sym w:font="Symbol" w:char="F068"/>
      </w:r>
      <w:r w:rsidRPr="002837FB">
        <w:rPr>
          <w:sz w:val="28"/>
        </w:rPr>
        <w:t>=1500кН/м</w:t>
      </w:r>
      <w:r w:rsidRPr="002837FB">
        <w:rPr>
          <w:sz w:val="28"/>
          <w:vertAlign w:val="superscript"/>
        </w:rPr>
        <w:t>2</w:t>
      </w:r>
      <w:r w:rsidRPr="002837FB">
        <w:rPr>
          <w:sz w:val="28"/>
        </w:rPr>
        <w:t xml:space="preserve"> – коэффициент, принимаемый в зависимости от материала сваи. </w:t>
      </w:r>
    </w:p>
    <w:p w:rsidR="00D271A6" w:rsidRPr="002837FB" w:rsidRDefault="00D271A6" w:rsidP="002837FB">
      <w:pPr>
        <w:pStyle w:val="aa"/>
        <w:keepNext/>
        <w:widowControl w:val="0"/>
        <w:tabs>
          <w:tab w:val="clear" w:pos="4153"/>
          <w:tab w:val="clear" w:pos="8306"/>
        </w:tabs>
        <w:spacing w:line="360" w:lineRule="auto"/>
        <w:ind w:firstLine="720"/>
        <w:jc w:val="both"/>
        <w:rPr>
          <w:sz w:val="28"/>
        </w:rPr>
      </w:pPr>
      <w:r w:rsidRPr="002837FB">
        <w:rPr>
          <w:sz w:val="28"/>
        </w:rPr>
        <w:t>А=0,09м</w:t>
      </w:r>
      <w:r w:rsidRPr="002837FB">
        <w:rPr>
          <w:sz w:val="28"/>
          <w:vertAlign w:val="superscript"/>
        </w:rPr>
        <w:t>2</w:t>
      </w:r>
      <w:r w:rsidRPr="002837FB">
        <w:rPr>
          <w:sz w:val="28"/>
        </w:rPr>
        <w:t xml:space="preserve"> –</w:t>
      </w:r>
      <w:r w:rsidR="002837FB">
        <w:rPr>
          <w:sz w:val="28"/>
        </w:rPr>
        <w:t xml:space="preserve"> </w:t>
      </w:r>
      <w:r w:rsidRPr="002837FB">
        <w:rPr>
          <w:sz w:val="28"/>
        </w:rPr>
        <w:t>площадь, ограниченная наружным</w:t>
      </w:r>
      <w:r w:rsidR="002837FB">
        <w:rPr>
          <w:sz w:val="28"/>
        </w:rPr>
        <w:t xml:space="preserve"> </w:t>
      </w:r>
      <w:r w:rsidRPr="002837FB">
        <w:rPr>
          <w:sz w:val="28"/>
        </w:rPr>
        <w:t xml:space="preserve">контуром сплошного или полого поперечного сечения ствола сваи (независимо от наличия или отсутствия у сваи острия). </w:t>
      </w:r>
    </w:p>
    <w:p w:rsidR="00D271A6" w:rsidRPr="002837FB" w:rsidRDefault="00D271A6" w:rsidP="002837FB">
      <w:pPr>
        <w:pStyle w:val="aa"/>
        <w:keepNext/>
        <w:widowControl w:val="0"/>
        <w:tabs>
          <w:tab w:val="clear" w:pos="4153"/>
          <w:tab w:val="clear" w:pos="8306"/>
        </w:tabs>
        <w:spacing w:line="360" w:lineRule="auto"/>
        <w:ind w:firstLine="720"/>
        <w:jc w:val="both"/>
        <w:rPr>
          <w:sz w:val="28"/>
        </w:rPr>
      </w:pPr>
      <w:r w:rsidRPr="002837FB">
        <w:rPr>
          <w:sz w:val="28"/>
        </w:rPr>
        <w:t>М=1,76 – коэффициент, принимаемый при забивке свай молотами ударного действия равным единице.</w:t>
      </w:r>
    </w:p>
    <w:p w:rsidR="00D271A6" w:rsidRPr="002837FB" w:rsidRDefault="00D271A6" w:rsidP="002837FB">
      <w:pPr>
        <w:pStyle w:val="aa"/>
        <w:keepNext/>
        <w:widowControl w:val="0"/>
        <w:tabs>
          <w:tab w:val="clear" w:pos="4153"/>
          <w:tab w:val="clear" w:pos="8306"/>
        </w:tabs>
        <w:spacing w:line="360" w:lineRule="auto"/>
        <w:ind w:firstLine="720"/>
        <w:jc w:val="both"/>
        <w:rPr>
          <w:sz w:val="28"/>
        </w:rPr>
      </w:pPr>
      <w:r w:rsidRPr="002837FB">
        <w:rPr>
          <w:sz w:val="28"/>
          <w:lang w:val="en-US"/>
        </w:rPr>
        <w:t>E</w:t>
      </w:r>
      <w:r w:rsidRPr="002837FB">
        <w:rPr>
          <w:sz w:val="28"/>
          <w:vertAlign w:val="subscript"/>
          <w:lang w:val="en-US"/>
        </w:rPr>
        <w:t>d</w:t>
      </w:r>
      <w:r w:rsidRPr="002837FB">
        <w:rPr>
          <w:sz w:val="28"/>
          <w:lang w:val="en-US"/>
        </w:rPr>
        <w:t xml:space="preserve"> – </w:t>
      </w:r>
      <w:r w:rsidRPr="002837FB">
        <w:rPr>
          <w:sz w:val="28"/>
        </w:rPr>
        <w:t>расчетная энергия удара:</w:t>
      </w:r>
    </w:p>
    <w:p w:rsidR="00BB2A37" w:rsidRDefault="00BB2A37" w:rsidP="002837FB">
      <w:pPr>
        <w:pStyle w:val="aa"/>
        <w:keepNext/>
        <w:widowControl w:val="0"/>
        <w:tabs>
          <w:tab w:val="clear" w:pos="4153"/>
          <w:tab w:val="clear" w:pos="8306"/>
        </w:tabs>
        <w:spacing w:line="360" w:lineRule="auto"/>
        <w:ind w:firstLine="720"/>
        <w:jc w:val="both"/>
        <w:rPr>
          <w:sz w:val="28"/>
        </w:rPr>
      </w:pPr>
    </w:p>
    <w:p w:rsidR="00D271A6" w:rsidRPr="002837FB" w:rsidRDefault="00181FA4" w:rsidP="002837FB">
      <w:pPr>
        <w:pStyle w:val="aa"/>
        <w:keepNext/>
        <w:widowControl w:val="0"/>
        <w:tabs>
          <w:tab w:val="clear" w:pos="4153"/>
          <w:tab w:val="clear" w:pos="8306"/>
        </w:tabs>
        <w:spacing w:line="360" w:lineRule="auto"/>
        <w:ind w:firstLine="720"/>
        <w:jc w:val="both"/>
        <w:rPr>
          <w:sz w:val="28"/>
        </w:rPr>
      </w:pPr>
      <w:r>
        <w:rPr>
          <w:sz w:val="28"/>
          <w:lang w:val="en-US"/>
        </w:rPr>
        <w:pict>
          <v:shape id="_x0000_i1430" type="#_x0000_t75" style="width:315.75pt;height:18pt" fillcolor="window">
            <v:imagedata r:id="rId273" o:title=""/>
          </v:shape>
        </w:pict>
      </w:r>
    </w:p>
    <w:p w:rsidR="00BB2A37" w:rsidRDefault="00BB2A37" w:rsidP="002837FB">
      <w:pPr>
        <w:pStyle w:val="aa"/>
        <w:keepNext/>
        <w:widowControl w:val="0"/>
        <w:tabs>
          <w:tab w:val="clear" w:pos="4153"/>
          <w:tab w:val="clear" w:pos="8306"/>
        </w:tabs>
        <w:spacing w:line="360" w:lineRule="auto"/>
        <w:ind w:firstLine="720"/>
        <w:jc w:val="both"/>
        <w:rPr>
          <w:sz w:val="28"/>
        </w:rPr>
      </w:pPr>
    </w:p>
    <w:p w:rsidR="00D271A6" w:rsidRPr="002837FB" w:rsidRDefault="00D271A6" w:rsidP="002837FB">
      <w:pPr>
        <w:pStyle w:val="aa"/>
        <w:keepNext/>
        <w:widowControl w:val="0"/>
        <w:tabs>
          <w:tab w:val="clear" w:pos="4153"/>
          <w:tab w:val="clear" w:pos="8306"/>
        </w:tabs>
        <w:spacing w:line="360" w:lineRule="auto"/>
        <w:ind w:firstLine="720"/>
        <w:jc w:val="both"/>
        <w:rPr>
          <w:sz w:val="28"/>
        </w:rPr>
      </w:pPr>
      <w:r w:rsidRPr="002837FB">
        <w:rPr>
          <w:sz w:val="28"/>
        </w:rPr>
        <w:t>а=25 дЖ/кН.</w:t>
      </w:r>
    </w:p>
    <w:p w:rsidR="00D271A6" w:rsidRPr="002837FB" w:rsidRDefault="00D271A6" w:rsidP="002837FB">
      <w:pPr>
        <w:pStyle w:val="aa"/>
        <w:keepNext/>
        <w:widowControl w:val="0"/>
        <w:tabs>
          <w:tab w:val="clear" w:pos="4153"/>
          <w:tab w:val="clear" w:pos="8306"/>
        </w:tabs>
        <w:spacing w:line="360" w:lineRule="auto"/>
        <w:ind w:firstLine="720"/>
        <w:jc w:val="both"/>
        <w:rPr>
          <w:sz w:val="28"/>
        </w:rPr>
      </w:pPr>
      <w:r w:rsidRPr="002837FB">
        <w:rPr>
          <w:sz w:val="28"/>
          <w:lang w:val="en-US"/>
        </w:rPr>
        <w:t>N</w:t>
      </w:r>
      <w:r w:rsidRPr="002837FB">
        <w:rPr>
          <w:sz w:val="28"/>
        </w:rPr>
        <w:t>=</w:t>
      </w:r>
      <w:r w:rsidRPr="002837FB">
        <w:rPr>
          <w:sz w:val="28"/>
          <w:lang w:val="en-US"/>
        </w:rPr>
        <w:t>P</w:t>
      </w:r>
      <w:r w:rsidRPr="002837FB">
        <w:rPr>
          <w:sz w:val="28"/>
        </w:rPr>
        <w:t>=368,488кН – расчетная нагрузка, допускаемая на сваю и принятая в проекте.</w:t>
      </w:r>
    </w:p>
    <w:p w:rsidR="00D271A6" w:rsidRPr="002837FB" w:rsidRDefault="00D271A6" w:rsidP="002837FB">
      <w:pPr>
        <w:pStyle w:val="aa"/>
        <w:keepNext/>
        <w:widowControl w:val="0"/>
        <w:tabs>
          <w:tab w:val="clear" w:pos="4153"/>
          <w:tab w:val="clear" w:pos="8306"/>
        </w:tabs>
        <w:spacing w:line="360" w:lineRule="auto"/>
        <w:ind w:firstLine="720"/>
        <w:jc w:val="both"/>
        <w:rPr>
          <w:sz w:val="28"/>
        </w:rPr>
      </w:pPr>
      <w:r w:rsidRPr="002837FB">
        <w:rPr>
          <w:sz w:val="28"/>
        </w:rPr>
        <w:t>т</w:t>
      </w:r>
      <w:r w:rsidRPr="002837FB">
        <w:rPr>
          <w:sz w:val="28"/>
          <w:vertAlign w:val="subscript"/>
        </w:rPr>
        <w:t>1</w:t>
      </w:r>
      <w:r w:rsidRPr="002837FB">
        <w:rPr>
          <w:sz w:val="28"/>
        </w:rPr>
        <w:t>=2,6т –</w:t>
      </w:r>
      <w:r w:rsidR="002837FB">
        <w:rPr>
          <w:sz w:val="28"/>
        </w:rPr>
        <w:t xml:space="preserve"> </w:t>
      </w:r>
      <w:r w:rsidRPr="002837FB">
        <w:rPr>
          <w:sz w:val="28"/>
        </w:rPr>
        <w:t xml:space="preserve">масса молота. </w:t>
      </w:r>
    </w:p>
    <w:p w:rsidR="00D271A6" w:rsidRPr="002837FB" w:rsidRDefault="00D271A6" w:rsidP="002837FB">
      <w:pPr>
        <w:pStyle w:val="aa"/>
        <w:keepNext/>
        <w:widowControl w:val="0"/>
        <w:tabs>
          <w:tab w:val="clear" w:pos="4153"/>
          <w:tab w:val="clear" w:pos="8306"/>
        </w:tabs>
        <w:spacing w:line="360" w:lineRule="auto"/>
        <w:ind w:firstLine="720"/>
        <w:jc w:val="both"/>
        <w:rPr>
          <w:sz w:val="28"/>
        </w:rPr>
      </w:pPr>
      <w:r w:rsidRPr="002837FB">
        <w:rPr>
          <w:sz w:val="28"/>
          <w:lang w:val="en-US"/>
        </w:rPr>
        <w:t>m</w:t>
      </w:r>
      <w:r w:rsidRPr="002837FB">
        <w:rPr>
          <w:sz w:val="28"/>
          <w:vertAlign w:val="subscript"/>
        </w:rPr>
        <w:t>2</w:t>
      </w:r>
      <w:r w:rsidRPr="002837FB">
        <w:rPr>
          <w:sz w:val="28"/>
        </w:rPr>
        <w:t>=1,04т – масса сваи и наголовника.</w:t>
      </w:r>
    </w:p>
    <w:p w:rsidR="00D271A6" w:rsidRPr="002837FB" w:rsidRDefault="00D271A6" w:rsidP="002837FB">
      <w:pPr>
        <w:pStyle w:val="aa"/>
        <w:keepNext/>
        <w:widowControl w:val="0"/>
        <w:tabs>
          <w:tab w:val="clear" w:pos="4153"/>
          <w:tab w:val="clear" w:pos="8306"/>
        </w:tabs>
        <w:spacing w:line="360" w:lineRule="auto"/>
        <w:ind w:firstLine="720"/>
        <w:jc w:val="both"/>
        <w:rPr>
          <w:sz w:val="28"/>
        </w:rPr>
      </w:pPr>
      <w:r w:rsidRPr="002837FB">
        <w:rPr>
          <w:sz w:val="28"/>
          <w:lang w:val="en-US"/>
        </w:rPr>
        <w:t>m</w:t>
      </w:r>
      <w:r w:rsidRPr="002837FB">
        <w:rPr>
          <w:sz w:val="28"/>
          <w:vertAlign w:val="subscript"/>
        </w:rPr>
        <w:t>3</w:t>
      </w:r>
      <w:r w:rsidRPr="002837FB">
        <w:rPr>
          <w:sz w:val="28"/>
        </w:rPr>
        <w:t xml:space="preserve">=0,2т – масса подбабка. </w:t>
      </w:r>
    </w:p>
    <w:p w:rsidR="00D271A6" w:rsidRPr="002837FB" w:rsidRDefault="00181FA4" w:rsidP="002837FB">
      <w:pPr>
        <w:pStyle w:val="aa"/>
        <w:keepNext/>
        <w:widowControl w:val="0"/>
        <w:tabs>
          <w:tab w:val="clear" w:pos="4153"/>
          <w:tab w:val="clear" w:pos="8306"/>
        </w:tabs>
        <w:spacing w:line="360" w:lineRule="auto"/>
        <w:ind w:firstLine="720"/>
        <w:jc w:val="both"/>
        <w:rPr>
          <w:sz w:val="28"/>
        </w:rPr>
      </w:pPr>
      <w:r>
        <w:rPr>
          <w:sz w:val="28"/>
          <w:lang w:val="en-US"/>
        </w:rPr>
        <w:pict>
          <v:shape id="_x0000_i1431" type="#_x0000_t75" style="width:9.75pt;height:11.25pt" fillcolor="window">
            <v:imagedata r:id="rId274" o:title=""/>
          </v:shape>
        </w:pict>
      </w:r>
      <w:r w:rsidR="00D271A6" w:rsidRPr="002837FB">
        <w:rPr>
          <w:sz w:val="28"/>
        </w:rPr>
        <w:t xml:space="preserve"> -</w:t>
      </w:r>
      <w:r w:rsidR="002837FB">
        <w:rPr>
          <w:sz w:val="28"/>
        </w:rPr>
        <w:t xml:space="preserve"> </w:t>
      </w:r>
      <w:r w:rsidR="00D271A6" w:rsidRPr="002837FB">
        <w:rPr>
          <w:sz w:val="28"/>
        </w:rPr>
        <w:t xml:space="preserve">коэффициент восстановления удара; при забивке железобетонных свай молотами ударного действия с применением наголовника с деревянным вкладышем </w:t>
      </w:r>
      <w:r>
        <w:rPr>
          <w:sz w:val="28"/>
        </w:rPr>
        <w:pict>
          <v:shape id="_x0000_i1432" type="#_x0000_t75" style="width:42.75pt;height:18pt" fillcolor="window">
            <v:imagedata r:id="rId275" o:title=""/>
          </v:shape>
        </w:pict>
      </w:r>
      <w:r w:rsidR="00D271A6" w:rsidRPr="002837FB">
        <w:rPr>
          <w:sz w:val="28"/>
        </w:rPr>
        <w:t>.</w:t>
      </w:r>
    </w:p>
    <w:p w:rsidR="00D271A6" w:rsidRPr="002837FB" w:rsidRDefault="00D271A6" w:rsidP="002837FB">
      <w:pPr>
        <w:pStyle w:val="aa"/>
        <w:keepNext/>
        <w:widowControl w:val="0"/>
        <w:tabs>
          <w:tab w:val="clear" w:pos="4153"/>
          <w:tab w:val="clear" w:pos="8306"/>
        </w:tabs>
        <w:spacing w:line="360" w:lineRule="auto"/>
        <w:ind w:firstLine="720"/>
        <w:jc w:val="both"/>
        <w:rPr>
          <w:sz w:val="28"/>
        </w:rPr>
      </w:pPr>
      <w:r w:rsidRPr="002837FB">
        <w:rPr>
          <w:sz w:val="28"/>
        </w:rPr>
        <w:t xml:space="preserve">Молот, с расчётной энергией </w:t>
      </w:r>
      <w:r w:rsidRPr="002837FB">
        <w:rPr>
          <w:sz w:val="28"/>
          <w:lang w:val="en-US"/>
        </w:rPr>
        <w:t>E</w:t>
      </w:r>
      <w:r w:rsidRPr="002837FB">
        <w:rPr>
          <w:sz w:val="28"/>
          <w:vertAlign w:val="subscript"/>
          <w:lang w:val="en-US"/>
        </w:rPr>
        <w:t>d</w:t>
      </w:r>
      <w:r w:rsidRPr="002837FB">
        <w:rPr>
          <w:sz w:val="28"/>
        </w:rPr>
        <w:t xml:space="preserve"> должен удовлетворять условию:</w:t>
      </w:r>
    </w:p>
    <w:p w:rsidR="00BB2A37" w:rsidRDefault="00BB2A37" w:rsidP="002837FB">
      <w:pPr>
        <w:pStyle w:val="aa"/>
        <w:keepNext/>
        <w:widowControl w:val="0"/>
        <w:tabs>
          <w:tab w:val="clear" w:pos="4153"/>
          <w:tab w:val="clear" w:pos="8306"/>
        </w:tabs>
        <w:spacing w:line="360" w:lineRule="auto"/>
        <w:ind w:firstLine="720"/>
        <w:jc w:val="both"/>
        <w:rPr>
          <w:sz w:val="28"/>
        </w:rPr>
      </w:pPr>
    </w:p>
    <w:p w:rsidR="00D271A6" w:rsidRPr="002837FB" w:rsidRDefault="00181FA4" w:rsidP="002837FB">
      <w:pPr>
        <w:pStyle w:val="aa"/>
        <w:keepNext/>
        <w:widowControl w:val="0"/>
        <w:tabs>
          <w:tab w:val="clear" w:pos="4153"/>
          <w:tab w:val="clear" w:pos="8306"/>
        </w:tabs>
        <w:spacing w:line="360" w:lineRule="auto"/>
        <w:ind w:firstLine="720"/>
        <w:jc w:val="both"/>
        <w:rPr>
          <w:sz w:val="28"/>
        </w:rPr>
      </w:pPr>
      <w:r>
        <w:rPr>
          <w:sz w:val="28"/>
        </w:rPr>
        <w:pict>
          <v:shape id="_x0000_i1433" type="#_x0000_t75" style="width:96pt;height:35.25pt" fillcolor="window">
            <v:imagedata r:id="rId276" o:title=""/>
          </v:shape>
        </w:pict>
      </w:r>
    </w:p>
    <w:p w:rsidR="00BB2A37" w:rsidRDefault="00BB2A37" w:rsidP="002837FB">
      <w:pPr>
        <w:pStyle w:val="aa"/>
        <w:keepNext/>
        <w:widowControl w:val="0"/>
        <w:tabs>
          <w:tab w:val="clear" w:pos="4153"/>
          <w:tab w:val="clear" w:pos="8306"/>
        </w:tabs>
        <w:spacing w:line="360" w:lineRule="auto"/>
        <w:ind w:firstLine="720"/>
        <w:jc w:val="both"/>
        <w:rPr>
          <w:sz w:val="28"/>
        </w:rPr>
      </w:pPr>
    </w:p>
    <w:p w:rsidR="00D271A6" w:rsidRPr="002837FB" w:rsidRDefault="00D271A6" w:rsidP="002837FB">
      <w:pPr>
        <w:pStyle w:val="aa"/>
        <w:keepNext/>
        <w:widowControl w:val="0"/>
        <w:tabs>
          <w:tab w:val="clear" w:pos="4153"/>
          <w:tab w:val="clear" w:pos="8306"/>
        </w:tabs>
        <w:spacing w:line="360" w:lineRule="auto"/>
        <w:ind w:firstLine="720"/>
        <w:jc w:val="both"/>
        <w:rPr>
          <w:sz w:val="28"/>
        </w:rPr>
      </w:pPr>
      <w:r w:rsidRPr="002837FB">
        <w:rPr>
          <w:sz w:val="28"/>
          <w:lang w:val="en-US"/>
        </w:rPr>
        <w:t>k</w:t>
      </w:r>
      <w:r w:rsidRPr="002837FB">
        <w:rPr>
          <w:sz w:val="28"/>
          <w:vertAlign w:val="subscript"/>
          <w:lang w:val="en-US"/>
        </w:rPr>
        <w:t>m</w:t>
      </w:r>
      <w:r w:rsidRPr="002837FB">
        <w:rPr>
          <w:sz w:val="28"/>
        </w:rPr>
        <w:t>= 6 – для железобетонных свай при трубчатом дизель-молоте С-995</w:t>
      </w:r>
    </w:p>
    <w:p w:rsidR="00BB2A37" w:rsidRDefault="00BB2A37" w:rsidP="002837FB">
      <w:pPr>
        <w:pStyle w:val="aa"/>
        <w:keepNext/>
        <w:widowControl w:val="0"/>
        <w:tabs>
          <w:tab w:val="clear" w:pos="4153"/>
          <w:tab w:val="clear" w:pos="8306"/>
        </w:tabs>
        <w:spacing w:line="360" w:lineRule="auto"/>
        <w:ind w:firstLine="720"/>
        <w:jc w:val="both"/>
        <w:rPr>
          <w:sz w:val="28"/>
        </w:rPr>
      </w:pPr>
    </w:p>
    <w:p w:rsidR="00D271A6" w:rsidRPr="002837FB" w:rsidRDefault="00181FA4" w:rsidP="002837FB">
      <w:pPr>
        <w:pStyle w:val="aa"/>
        <w:keepNext/>
        <w:widowControl w:val="0"/>
        <w:tabs>
          <w:tab w:val="clear" w:pos="4153"/>
          <w:tab w:val="clear" w:pos="8306"/>
        </w:tabs>
        <w:spacing w:line="360" w:lineRule="auto"/>
        <w:ind w:firstLine="720"/>
        <w:jc w:val="both"/>
        <w:rPr>
          <w:sz w:val="28"/>
        </w:rPr>
      </w:pPr>
      <w:r>
        <w:rPr>
          <w:sz w:val="28"/>
        </w:rPr>
        <w:pict>
          <v:shape id="_x0000_i1434" type="#_x0000_t75" style="width:126.75pt;height:33pt" fillcolor="window">
            <v:imagedata r:id="rId277" o:title=""/>
          </v:shape>
        </w:pict>
      </w:r>
    </w:p>
    <w:p w:rsidR="00D271A6" w:rsidRDefault="00BB2A37" w:rsidP="002837FB">
      <w:pPr>
        <w:pStyle w:val="aa"/>
        <w:keepNext/>
        <w:widowControl w:val="0"/>
        <w:tabs>
          <w:tab w:val="clear" w:pos="4153"/>
          <w:tab w:val="clear" w:pos="8306"/>
        </w:tabs>
        <w:spacing w:line="360" w:lineRule="auto"/>
        <w:ind w:firstLine="720"/>
        <w:jc w:val="both"/>
        <w:rPr>
          <w:sz w:val="28"/>
        </w:rPr>
      </w:pPr>
      <w:r>
        <w:rPr>
          <w:sz w:val="28"/>
        </w:rPr>
        <w:br w:type="page"/>
      </w:r>
      <w:r w:rsidR="00D271A6" w:rsidRPr="002837FB">
        <w:rPr>
          <w:sz w:val="28"/>
        </w:rPr>
        <w:t>Тогда расчётный отказ будет равен:</w:t>
      </w:r>
    </w:p>
    <w:p w:rsidR="00BB2A37" w:rsidRPr="002837FB" w:rsidRDefault="00BB2A37" w:rsidP="002837FB">
      <w:pPr>
        <w:pStyle w:val="aa"/>
        <w:keepNext/>
        <w:widowControl w:val="0"/>
        <w:tabs>
          <w:tab w:val="clear" w:pos="4153"/>
          <w:tab w:val="clear" w:pos="8306"/>
        </w:tabs>
        <w:spacing w:line="360" w:lineRule="auto"/>
        <w:ind w:firstLine="720"/>
        <w:jc w:val="both"/>
        <w:rPr>
          <w:sz w:val="28"/>
        </w:rPr>
      </w:pPr>
    </w:p>
    <w:p w:rsidR="00D271A6" w:rsidRPr="002837FB" w:rsidRDefault="00181FA4" w:rsidP="002837FB">
      <w:pPr>
        <w:keepNext/>
        <w:widowControl w:val="0"/>
        <w:spacing w:line="360" w:lineRule="auto"/>
        <w:ind w:firstLine="720"/>
        <w:jc w:val="both"/>
        <w:rPr>
          <w:sz w:val="28"/>
        </w:rPr>
      </w:pPr>
      <w:r>
        <w:rPr>
          <w:sz w:val="28"/>
        </w:rPr>
        <w:pict>
          <v:shape id="_x0000_i1435" type="#_x0000_t75" style="width:429pt;height:47.25pt" fillcolor="window">
            <v:imagedata r:id="rId278" o:title=""/>
          </v:shape>
        </w:pict>
      </w:r>
    </w:p>
    <w:p w:rsidR="00D271A6" w:rsidRPr="002837FB" w:rsidRDefault="00D271A6" w:rsidP="002837FB">
      <w:pPr>
        <w:keepNext/>
        <w:widowControl w:val="0"/>
        <w:spacing w:line="360" w:lineRule="auto"/>
        <w:ind w:firstLine="720"/>
        <w:jc w:val="both"/>
        <w:rPr>
          <w:sz w:val="28"/>
        </w:rPr>
      </w:pPr>
    </w:p>
    <w:p w:rsidR="00D271A6" w:rsidRPr="002837FB" w:rsidRDefault="00D271A6" w:rsidP="002837FB">
      <w:pPr>
        <w:pStyle w:val="a5"/>
        <w:keepNext/>
        <w:widowControl w:val="0"/>
        <w:spacing w:line="360" w:lineRule="auto"/>
        <w:ind w:firstLine="720"/>
        <w:jc w:val="both"/>
        <w:rPr>
          <w:b w:val="0"/>
          <w:i w:val="0"/>
          <w:u w:val="none"/>
        </w:rPr>
      </w:pPr>
      <w:r w:rsidRPr="002837FB">
        <w:rPr>
          <w:b w:val="0"/>
          <w:i w:val="0"/>
          <w:u w:val="none"/>
        </w:rPr>
        <w:t>18.</w:t>
      </w:r>
      <w:r w:rsidR="002837FB">
        <w:rPr>
          <w:b w:val="0"/>
          <w:i w:val="0"/>
          <w:u w:val="none"/>
        </w:rPr>
        <w:t xml:space="preserve"> </w:t>
      </w:r>
      <w:r w:rsidRPr="002837FB">
        <w:rPr>
          <w:b w:val="0"/>
          <w:i w:val="0"/>
          <w:u w:val="none"/>
        </w:rPr>
        <w:t>Технико-экономическое сравнение вариантов фундамен</w:t>
      </w:r>
      <w:r w:rsidR="00BB2A37">
        <w:rPr>
          <w:b w:val="0"/>
          <w:i w:val="0"/>
          <w:u w:val="none"/>
        </w:rPr>
        <w:t>тов по укрупненным показателям</w:t>
      </w:r>
    </w:p>
    <w:p w:rsidR="00D271A6" w:rsidRPr="002837FB" w:rsidRDefault="00D271A6" w:rsidP="002837FB">
      <w:pPr>
        <w:keepNext/>
        <w:widowControl w:val="0"/>
        <w:spacing w:line="360" w:lineRule="auto"/>
        <w:ind w:firstLine="720"/>
        <w:jc w:val="both"/>
        <w:rPr>
          <w:sz w:val="28"/>
        </w:rPr>
      </w:pPr>
    </w:p>
    <w:p w:rsidR="00D271A6" w:rsidRPr="002837FB" w:rsidRDefault="00D271A6" w:rsidP="002837FB">
      <w:pPr>
        <w:keepNext/>
        <w:widowControl w:val="0"/>
        <w:spacing w:line="360" w:lineRule="auto"/>
        <w:ind w:firstLine="720"/>
        <w:jc w:val="both"/>
        <w:rPr>
          <w:sz w:val="28"/>
        </w:rPr>
      </w:pPr>
      <w:r w:rsidRPr="002837FB">
        <w:rPr>
          <w:sz w:val="28"/>
          <w:lang w:val="en-US"/>
        </w:rPr>
        <w:t>V</w:t>
      </w:r>
      <w:r w:rsidRPr="002837FB">
        <w:rPr>
          <w:sz w:val="28"/>
          <w:vertAlign w:val="subscript"/>
        </w:rPr>
        <w:t xml:space="preserve">котл.МЗ </w:t>
      </w:r>
      <w:r w:rsidRPr="002837FB">
        <w:rPr>
          <w:sz w:val="28"/>
        </w:rPr>
        <w:t>= 18,272 м</w:t>
      </w:r>
      <w:r w:rsidRPr="002837FB">
        <w:rPr>
          <w:sz w:val="28"/>
          <w:vertAlign w:val="superscript"/>
        </w:rPr>
        <w:t>3</w:t>
      </w:r>
    </w:p>
    <w:p w:rsidR="00D271A6" w:rsidRPr="002837FB" w:rsidRDefault="00D271A6" w:rsidP="002837FB">
      <w:pPr>
        <w:keepNext/>
        <w:widowControl w:val="0"/>
        <w:spacing w:line="360" w:lineRule="auto"/>
        <w:ind w:firstLine="720"/>
        <w:jc w:val="both"/>
        <w:rPr>
          <w:sz w:val="28"/>
        </w:rPr>
      </w:pPr>
      <w:r w:rsidRPr="002837FB">
        <w:rPr>
          <w:sz w:val="28"/>
          <w:lang w:val="en-US"/>
        </w:rPr>
        <w:t>V</w:t>
      </w:r>
      <w:r w:rsidRPr="002837FB">
        <w:rPr>
          <w:sz w:val="28"/>
          <w:vertAlign w:val="subscript"/>
        </w:rPr>
        <w:t>котл.СВ =</w:t>
      </w:r>
      <w:r w:rsidRPr="002837FB">
        <w:rPr>
          <w:sz w:val="28"/>
        </w:rPr>
        <w:t>16,384 м</w:t>
      </w:r>
      <w:r w:rsidRPr="002837FB">
        <w:rPr>
          <w:sz w:val="28"/>
          <w:vertAlign w:val="superscript"/>
        </w:rPr>
        <w:t>3</w:t>
      </w:r>
    </w:p>
    <w:p w:rsidR="00D271A6" w:rsidRPr="002837FB" w:rsidRDefault="00D271A6" w:rsidP="002837FB">
      <w:pPr>
        <w:keepNext/>
        <w:widowControl w:val="0"/>
        <w:spacing w:line="360" w:lineRule="auto"/>
        <w:ind w:firstLine="720"/>
        <w:jc w:val="both"/>
        <w:rPr>
          <w:sz w:val="28"/>
        </w:rPr>
      </w:pPr>
      <w:r w:rsidRPr="002837FB">
        <w:rPr>
          <w:sz w:val="28"/>
          <w:lang w:val="en-US"/>
        </w:rPr>
        <w:t>V</w:t>
      </w:r>
      <w:r w:rsidRPr="002837FB">
        <w:rPr>
          <w:sz w:val="28"/>
          <w:vertAlign w:val="subscript"/>
        </w:rPr>
        <w:t>сб.ж/б.МЗ</w:t>
      </w:r>
      <w:r w:rsidRPr="002837FB">
        <w:rPr>
          <w:sz w:val="28"/>
        </w:rPr>
        <w:t>=4,704 м</w:t>
      </w:r>
      <w:r w:rsidRPr="002837FB">
        <w:rPr>
          <w:sz w:val="28"/>
          <w:vertAlign w:val="superscript"/>
        </w:rPr>
        <w:t>3</w:t>
      </w:r>
    </w:p>
    <w:p w:rsidR="00D271A6" w:rsidRPr="002837FB" w:rsidRDefault="00D271A6" w:rsidP="002837FB">
      <w:pPr>
        <w:pStyle w:val="aa"/>
        <w:keepNext/>
        <w:widowControl w:val="0"/>
        <w:tabs>
          <w:tab w:val="clear" w:pos="4153"/>
          <w:tab w:val="clear" w:pos="8306"/>
        </w:tabs>
        <w:spacing w:line="360" w:lineRule="auto"/>
        <w:ind w:firstLine="720"/>
        <w:jc w:val="both"/>
        <w:rPr>
          <w:sz w:val="28"/>
        </w:rPr>
      </w:pPr>
      <w:r w:rsidRPr="002837FB">
        <w:rPr>
          <w:sz w:val="28"/>
          <w:lang w:val="en-US"/>
        </w:rPr>
        <w:t>V</w:t>
      </w:r>
      <w:r w:rsidRPr="002837FB">
        <w:rPr>
          <w:sz w:val="28"/>
          <w:vertAlign w:val="subscript"/>
        </w:rPr>
        <w:t>мон.ж/б.МЗ</w:t>
      </w:r>
      <w:r w:rsidRPr="002837FB">
        <w:rPr>
          <w:sz w:val="28"/>
        </w:rPr>
        <w:t>=6,72 м</w:t>
      </w:r>
      <w:r w:rsidRPr="002837FB">
        <w:rPr>
          <w:sz w:val="28"/>
          <w:vertAlign w:val="superscript"/>
        </w:rPr>
        <w:t>3</w:t>
      </w:r>
    </w:p>
    <w:p w:rsidR="00D271A6" w:rsidRPr="002837FB" w:rsidRDefault="00D271A6" w:rsidP="002837FB">
      <w:pPr>
        <w:pStyle w:val="aa"/>
        <w:keepNext/>
        <w:widowControl w:val="0"/>
        <w:tabs>
          <w:tab w:val="clear" w:pos="4153"/>
          <w:tab w:val="clear" w:pos="8306"/>
        </w:tabs>
        <w:spacing w:line="360" w:lineRule="auto"/>
        <w:ind w:firstLine="720"/>
        <w:jc w:val="both"/>
        <w:rPr>
          <w:sz w:val="28"/>
        </w:rPr>
      </w:pPr>
      <w:r w:rsidRPr="002837FB">
        <w:rPr>
          <w:sz w:val="28"/>
          <w:lang w:val="en-US"/>
        </w:rPr>
        <w:t>V</w:t>
      </w:r>
      <w:r w:rsidRPr="002837FB">
        <w:rPr>
          <w:sz w:val="28"/>
          <w:vertAlign w:val="subscript"/>
        </w:rPr>
        <w:t>мон.ж/б.СВ</w:t>
      </w:r>
      <w:r w:rsidRPr="002837FB">
        <w:rPr>
          <w:sz w:val="28"/>
        </w:rPr>
        <w:t>=0,845 м</w:t>
      </w:r>
      <w:r w:rsidRPr="002837FB">
        <w:rPr>
          <w:sz w:val="28"/>
          <w:vertAlign w:val="superscript"/>
        </w:rPr>
        <w:t>3</w:t>
      </w:r>
    </w:p>
    <w:p w:rsidR="00D271A6" w:rsidRPr="002837FB" w:rsidRDefault="00D271A6" w:rsidP="002837FB">
      <w:pPr>
        <w:pStyle w:val="aa"/>
        <w:keepNext/>
        <w:widowControl w:val="0"/>
        <w:tabs>
          <w:tab w:val="clear" w:pos="4153"/>
          <w:tab w:val="clear" w:pos="8306"/>
        </w:tabs>
        <w:spacing w:line="360" w:lineRule="auto"/>
        <w:ind w:firstLine="720"/>
        <w:jc w:val="both"/>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
        <w:gridCol w:w="1937"/>
        <w:gridCol w:w="851"/>
        <w:gridCol w:w="1134"/>
        <w:gridCol w:w="1276"/>
        <w:gridCol w:w="1095"/>
        <w:gridCol w:w="1134"/>
        <w:gridCol w:w="973"/>
      </w:tblGrid>
      <w:tr w:rsidR="00D271A6" w:rsidRPr="00BB2A37" w:rsidTr="00BB2A37">
        <w:trPr>
          <w:cantSplit/>
          <w:trHeight w:val="277"/>
          <w:jc w:val="center"/>
        </w:trPr>
        <w:tc>
          <w:tcPr>
            <w:tcW w:w="437" w:type="dxa"/>
            <w:vMerge w:val="restart"/>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w:t>
            </w:r>
          </w:p>
        </w:tc>
        <w:tc>
          <w:tcPr>
            <w:tcW w:w="1937" w:type="dxa"/>
            <w:vMerge w:val="restart"/>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Виды</w:t>
            </w:r>
            <w:r w:rsidR="00BB2A37">
              <w:t xml:space="preserve"> </w:t>
            </w:r>
            <w:r w:rsidRPr="00BB2A37">
              <w:t>работ</w:t>
            </w:r>
          </w:p>
        </w:tc>
        <w:tc>
          <w:tcPr>
            <w:tcW w:w="851" w:type="dxa"/>
            <w:vMerge w:val="restart"/>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Ед. изм.</w:t>
            </w:r>
          </w:p>
        </w:tc>
        <w:tc>
          <w:tcPr>
            <w:tcW w:w="1134" w:type="dxa"/>
            <w:vMerge w:val="restart"/>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Стоим., руб</w:t>
            </w:r>
          </w:p>
        </w:tc>
        <w:tc>
          <w:tcPr>
            <w:tcW w:w="2371" w:type="dxa"/>
            <w:gridSpan w:val="2"/>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Ф-т мелкого заложения</w:t>
            </w:r>
          </w:p>
        </w:tc>
        <w:tc>
          <w:tcPr>
            <w:tcW w:w="2107" w:type="dxa"/>
            <w:gridSpan w:val="2"/>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Свайный фундамент</w:t>
            </w:r>
          </w:p>
        </w:tc>
      </w:tr>
      <w:tr w:rsidR="00D271A6" w:rsidRPr="00BB2A37" w:rsidTr="00BB2A37">
        <w:trPr>
          <w:cantSplit/>
          <w:trHeight w:val="276"/>
          <w:jc w:val="center"/>
        </w:trPr>
        <w:tc>
          <w:tcPr>
            <w:tcW w:w="437" w:type="dxa"/>
            <w:vMerge/>
            <w:vAlign w:val="center"/>
          </w:tcPr>
          <w:p w:rsidR="00D271A6" w:rsidRPr="00BB2A37" w:rsidRDefault="00D271A6" w:rsidP="00BB2A37">
            <w:pPr>
              <w:pStyle w:val="aa"/>
              <w:keepNext/>
              <w:widowControl w:val="0"/>
              <w:tabs>
                <w:tab w:val="clear" w:pos="4153"/>
                <w:tab w:val="clear" w:pos="8306"/>
              </w:tabs>
              <w:spacing w:line="360" w:lineRule="auto"/>
              <w:jc w:val="both"/>
            </w:pPr>
          </w:p>
        </w:tc>
        <w:tc>
          <w:tcPr>
            <w:tcW w:w="1937" w:type="dxa"/>
            <w:vMerge/>
            <w:vAlign w:val="center"/>
          </w:tcPr>
          <w:p w:rsidR="00D271A6" w:rsidRPr="00BB2A37" w:rsidRDefault="00D271A6" w:rsidP="00BB2A37">
            <w:pPr>
              <w:pStyle w:val="aa"/>
              <w:keepNext/>
              <w:widowControl w:val="0"/>
              <w:tabs>
                <w:tab w:val="clear" w:pos="4153"/>
                <w:tab w:val="clear" w:pos="8306"/>
              </w:tabs>
              <w:spacing w:line="360" w:lineRule="auto"/>
              <w:jc w:val="both"/>
            </w:pPr>
          </w:p>
        </w:tc>
        <w:tc>
          <w:tcPr>
            <w:tcW w:w="851" w:type="dxa"/>
            <w:vMerge/>
            <w:vAlign w:val="center"/>
          </w:tcPr>
          <w:p w:rsidR="00D271A6" w:rsidRPr="00BB2A37" w:rsidRDefault="00D271A6" w:rsidP="00BB2A37">
            <w:pPr>
              <w:pStyle w:val="aa"/>
              <w:keepNext/>
              <w:widowControl w:val="0"/>
              <w:tabs>
                <w:tab w:val="clear" w:pos="4153"/>
                <w:tab w:val="clear" w:pos="8306"/>
              </w:tabs>
              <w:spacing w:line="360" w:lineRule="auto"/>
              <w:jc w:val="both"/>
            </w:pPr>
          </w:p>
        </w:tc>
        <w:tc>
          <w:tcPr>
            <w:tcW w:w="1134" w:type="dxa"/>
            <w:vMerge/>
            <w:vAlign w:val="center"/>
          </w:tcPr>
          <w:p w:rsidR="00D271A6" w:rsidRPr="00BB2A37" w:rsidRDefault="00D271A6" w:rsidP="00BB2A37">
            <w:pPr>
              <w:pStyle w:val="aa"/>
              <w:keepNext/>
              <w:widowControl w:val="0"/>
              <w:tabs>
                <w:tab w:val="clear" w:pos="4153"/>
                <w:tab w:val="clear" w:pos="8306"/>
              </w:tabs>
              <w:spacing w:line="360" w:lineRule="auto"/>
              <w:jc w:val="both"/>
            </w:pPr>
          </w:p>
        </w:tc>
        <w:tc>
          <w:tcPr>
            <w:tcW w:w="1276"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Объем</w:t>
            </w:r>
          </w:p>
        </w:tc>
        <w:tc>
          <w:tcPr>
            <w:tcW w:w="1095"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Ст-ть</w:t>
            </w:r>
          </w:p>
        </w:tc>
        <w:tc>
          <w:tcPr>
            <w:tcW w:w="1134"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Объем</w:t>
            </w:r>
          </w:p>
        </w:tc>
        <w:tc>
          <w:tcPr>
            <w:tcW w:w="973"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Ст-ть</w:t>
            </w:r>
          </w:p>
        </w:tc>
      </w:tr>
      <w:tr w:rsidR="00D271A6" w:rsidRPr="00BB2A37" w:rsidTr="00BB2A37">
        <w:trPr>
          <w:jc w:val="center"/>
        </w:trPr>
        <w:tc>
          <w:tcPr>
            <w:tcW w:w="437"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1</w:t>
            </w:r>
          </w:p>
        </w:tc>
        <w:tc>
          <w:tcPr>
            <w:tcW w:w="1937"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Разработка грунта</w:t>
            </w:r>
          </w:p>
        </w:tc>
        <w:tc>
          <w:tcPr>
            <w:tcW w:w="851"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м</w:t>
            </w:r>
            <w:r w:rsidRPr="00BB2A37">
              <w:rPr>
                <w:vertAlign w:val="superscript"/>
              </w:rPr>
              <w:t>3</w:t>
            </w:r>
          </w:p>
        </w:tc>
        <w:tc>
          <w:tcPr>
            <w:tcW w:w="1134"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3,03</w:t>
            </w:r>
          </w:p>
        </w:tc>
        <w:tc>
          <w:tcPr>
            <w:tcW w:w="1276" w:type="dxa"/>
            <w:vAlign w:val="center"/>
          </w:tcPr>
          <w:p w:rsidR="00D271A6" w:rsidRPr="00BB2A37" w:rsidRDefault="00D271A6" w:rsidP="00BB2A37">
            <w:pPr>
              <w:keepNext/>
              <w:widowControl w:val="0"/>
              <w:spacing w:line="360" w:lineRule="auto"/>
              <w:jc w:val="both"/>
              <w:rPr>
                <w:snapToGrid w:val="0"/>
              </w:rPr>
            </w:pPr>
            <w:r w:rsidRPr="00BB2A37">
              <w:rPr>
                <w:snapToGrid w:val="0"/>
              </w:rPr>
              <w:t>18,272</w:t>
            </w:r>
          </w:p>
        </w:tc>
        <w:tc>
          <w:tcPr>
            <w:tcW w:w="1095" w:type="dxa"/>
            <w:vAlign w:val="center"/>
          </w:tcPr>
          <w:p w:rsidR="00D271A6" w:rsidRPr="00BB2A37" w:rsidRDefault="00D271A6" w:rsidP="00BB2A37">
            <w:pPr>
              <w:keepNext/>
              <w:widowControl w:val="0"/>
              <w:spacing w:line="360" w:lineRule="auto"/>
              <w:jc w:val="both"/>
              <w:rPr>
                <w:snapToGrid w:val="0"/>
              </w:rPr>
            </w:pPr>
            <w:r w:rsidRPr="00BB2A37">
              <w:rPr>
                <w:snapToGrid w:val="0"/>
              </w:rPr>
              <w:t>55,364</w:t>
            </w:r>
          </w:p>
        </w:tc>
        <w:tc>
          <w:tcPr>
            <w:tcW w:w="1134" w:type="dxa"/>
            <w:vAlign w:val="center"/>
          </w:tcPr>
          <w:p w:rsidR="00D271A6" w:rsidRPr="00BB2A37" w:rsidRDefault="00D271A6" w:rsidP="00BB2A37">
            <w:pPr>
              <w:keepNext/>
              <w:widowControl w:val="0"/>
              <w:spacing w:line="360" w:lineRule="auto"/>
              <w:jc w:val="both"/>
              <w:rPr>
                <w:snapToGrid w:val="0"/>
              </w:rPr>
            </w:pPr>
            <w:r w:rsidRPr="00BB2A37">
              <w:rPr>
                <w:snapToGrid w:val="0"/>
              </w:rPr>
              <w:t>16,384</w:t>
            </w:r>
          </w:p>
        </w:tc>
        <w:tc>
          <w:tcPr>
            <w:tcW w:w="973" w:type="dxa"/>
            <w:vAlign w:val="center"/>
          </w:tcPr>
          <w:p w:rsidR="00D271A6" w:rsidRPr="00BB2A37" w:rsidRDefault="00D271A6" w:rsidP="00BB2A37">
            <w:pPr>
              <w:keepNext/>
              <w:widowControl w:val="0"/>
              <w:spacing w:line="360" w:lineRule="auto"/>
              <w:jc w:val="both"/>
              <w:rPr>
                <w:snapToGrid w:val="0"/>
              </w:rPr>
            </w:pPr>
            <w:r w:rsidRPr="00BB2A37">
              <w:rPr>
                <w:snapToGrid w:val="0"/>
              </w:rPr>
              <w:t>49,643</w:t>
            </w:r>
          </w:p>
        </w:tc>
      </w:tr>
      <w:tr w:rsidR="00D271A6" w:rsidRPr="00BB2A37" w:rsidTr="00BB2A37">
        <w:trPr>
          <w:jc w:val="center"/>
        </w:trPr>
        <w:tc>
          <w:tcPr>
            <w:tcW w:w="437"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2</w:t>
            </w:r>
          </w:p>
        </w:tc>
        <w:tc>
          <w:tcPr>
            <w:tcW w:w="1937"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Откачка</w:t>
            </w:r>
            <w:r w:rsidR="00BB2A37">
              <w:t xml:space="preserve"> </w:t>
            </w:r>
            <w:r w:rsidRPr="00BB2A37">
              <w:t>воды</w:t>
            </w:r>
          </w:p>
        </w:tc>
        <w:tc>
          <w:tcPr>
            <w:tcW w:w="851"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м</w:t>
            </w:r>
            <w:r w:rsidRPr="00BB2A37">
              <w:rPr>
                <w:vertAlign w:val="superscript"/>
              </w:rPr>
              <w:t>3</w:t>
            </w:r>
          </w:p>
        </w:tc>
        <w:tc>
          <w:tcPr>
            <w:tcW w:w="1134"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40</w:t>
            </w:r>
          </w:p>
        </w:tc>
        <w:tc>
          <w:tcPr>
            <w:tcW w:w="1276" w:type="dxa"/>
            <w:vAlign w:val="center"/>
          </w:tcPr>
          <w:p w:rsidR="00D271A6" w:rsidRPr="00BB2A37" w:rsidRDefault="00D271A6" w:rsidP="00BB2A37">
            <w:pPr>
              <w:keepNext/>
              <w:widowControl w:val="0"/>
              <w:spacing w:line="360" w:lineRule="auto"/>
              <w:jc w:val="both"/>
              <w:rPr>
                <w:snapToGrid w:val="0"/>
              </w:rPr>
            </w:pPr>
            <w:r w:rsidRPr="00BB2A37">
              <w:rPr>
                <w:snapToGrid w:val="0"/>
              </w:rPr>
              <w:t>6,281</w:t>
            </w:r>
          </w:p>
        </w:tc>
        <w:tc>
          <w:tcPr>
            <w:tcW w:w="1095" w:type="dxa"/>
            <w:vAlign w:val="center"/>
          </w:tcPr>
          <w:p w:rsidR="00D271A6" w:rsidRPr="00BB2A37" w:rsidRDefault="00D271A6" w:rsidP="00BB2A37">
            <w:pPr>
              <w:keepNext/>
              <w:widowControl w:val="0"/>
              <w:spacing w:line="360" w:lineRule="auto"/>
              <w:jc w:val="both"/>
              <w:rPr>
                <w:snapToGrid w:val="0"/>
              </w:rPr>
            </w:pPr>
            <w:r w:rsidRPr="00BB2A37">
              <w:rPr>
                <w:snapToGrid w:val="0"/>
              </w:rPr>
              <w:t>251,24</w:t>
            </w:r>
          </w:p>
        </w:tc>
        <w:tc>
          <w:tcPr>
            <w:tcW w:w="1134" w:type="dxa"/>
            <w:vAlign w:val="center"/>
          </w:tcPr>
          <w:p w:rsidR="00D271A6" w:rsidRPr="00BB2A37" w:rsidRDefault="00D271A6" w:rsidP="00BB2A37">
            <w:pPr>
              <w:keepNext/>
              <w:widowControl w:val="0"/>
              <w:spacing w:line="360" w:lineRule="auto"/>
              <w:jc w:val="both"/>
              <w:rPr>
                <w:snapToGrid w:val="0"/>
              </w:rPr>
            </w:pPr>
            <w:r w:rsidRPr="00BB2A37">
              <w:rPr>
                <w:snapToGrid w:val="0"/>
              </w:rPr>
              <w:t>5,632</w:t>
            </w:r>
          </w:p>
        </w:tc>
        <w:tc>
          <w:tcPr>
            <w:tcW w:w="973" w:type="dxa"/>
            <w:vAlign w:val="center"/>
          </w:tcPr>
          <w:p w:rsidR="00D271A6" w:rsidRPr="00BB2A37" w:rsidRDefault="00D271A6" w:rsidP="00BB2A37">
            <w:pPr>
              <w:keepNext/>
              <w:widowControl w:val="0"/>
              <w:spacing w:line="360" w:lineRule="auto"/>
              <w:jc w:val="both"/>
              <w:rPr>
                <w:snapToGrid w:val="0"/>
              </w:rPr>
            </w:pPr>
            <w:r w:rsidRPr="00BB2A37">
              <w:rPr>
                <w:snapToGrid w:val="0"/>
              </w:rPr>
              <w:t>225,28</w:t>
            </w:r>
          </w:p>
        </w:tc>
      </w:tr>
      <w:tr w:rsidR="00D271A6" w:rsidRPr="00BB2A37" w:rsidTr="00BB2A37">
        <w:trPr>
          <w:jc w:val="center"/>
        </w:trPr>
        <w:tc>
          <w:tcPr>
            <w:tcW w:w="437"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3</w:t>
            </w:r>
          </w:p>
        </w:tc>
        <w:tc>
          <w:tcPr>
            <w:tcW w:w="1937"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Сборный бетон</w:t>
            </w:r>
          </w:p>
        </w:tc>
        <w:tc>
          <w:tcPr>
            <w:tcW w:w="851"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м</w:t>
            </w:r>
            <w:r w:rsidRPr="00BB2A37">
              <w:rPr>
                <w:vertAlign w:val="superscript"/>
              </w:rPr>
              <w:t>3</w:t>
            </w:r>
          </w:p>
        </w:tc>
        <w:tc>
          <w:tcPr>
            <w:tcW w:w="1134"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29,10</w:t>
            </w:r>
          </w:p>
        </w:tc>
        <w:tc>
          <w:tcPr>
            <w:tcW w:w="1276" w:type="dxa"/>
            <w:vAlign w:val="center"/>
          </w:tcPr>
          <w:p w:rsidR="00D271A6" w:rsidRPr="00BB2A37" w:rsidRDefault="00D271A6" w:rsidP="00BB2A37">
            <w:pPr>
              <w:keepNext/>
              <w:widowControl w:val="0"/>
              <w:spacing w:line="360" w:lineRule="auto"/>
              <w:jc w:val="both"/>
              <w:rPr>
                <w:snapToGrid w:val="0"/>
              </w:rPr>
            </w:pPr>
            <w:r w:rsidRPr="00BB2A37">
              <w:rPr>
                <w:snapToGrid w:val="0"/>
              </w:rPr>
              <w:t xml:space="preserve"> </w:t>
            </w:r>
          </w:p>
        </w:tc>
        <w:tc>
          <w:tcPr>
            <w:tcW w:w="1095" w:type="dxa"/>
            <w:vAlign w:val="center"/>
          </w:tcPr>
          <w:p w:rsidR="00D271A6" w:rsidRPr="00BB2A37" w:rsidRDefault="00D271A6" w:rsidP="00BB2A37">
            <w:pPr>
              <w:keepNext/>
              <w:widowControl w:val="0"/>
              <w:spacing w:line="360" w:lineRule="auto"/>
              <w:jc w:val="both"/>
              <w:rPr>
                <w:snapToGrid w:val="0"/>
              </w:rPr>
            </w:pPr>
          </w:p>
        </w:tc>
        <w:tc>
          <w:tcPr>
            <w:tcW w:w="1134" w:type="dxa"/>
            <w:vAlign w:val="center"/>
          </w:tcPr>
          <w:p w:rsidR="00D271A6" w:rsidRPr="00BB2A37" w:rsidRDefault="00D271A6" w:rsidP="00BB2A37">
            <w:pPr>
              <w:keepNext/>
              <w:widowControl w:val="0"/>
              <w:spacing w:line="360" w:lineRule="auto"/>
              <w:jc w:val="both"/>
              <w:rPr>
                <w:snapToGrid w:val="0"/>
              </w:rPr>
            </w:pPr>
          </w:p>
        </w:tc>
        <w:tc>
          <w:tcPr>
            <w:tcW w:w="973" w:type="dxa"/>
            <w:vAlign w:val="center"/>
          </w:tcPr>
          <w:p w:rsidR="00D271A6" w:rsidRPr="00BB2A37" w:rsidRDefault="00D271A6" w:rsidP="00BB2A37">
            <w:pPr>
              <w:keepNext/>
              <w:widowControl w:val="0"/>
              <w:spacing w:line="360" w:lineRule="auto"/>
              <w:jc w:val="both"/>
              <w:rPr>
                <w:snapToGrid w:val="0"/>
              </w:rPr>
            </w:pPr>
          </w:p>
        </w:tc>
      </w:tr>
      <w:tr w:rsidR="00D271A6" w:rsidRPr="00BB2A37" w:rsidTr="00BB2A37">
        <w:trPr>
          <w:jc w:val="center"/>
        </w:trPr>
        <w:tc>
          <w:tcPr>
            <w:tcW w:w="437"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4</w:t>
            </w:r>
          </w:p>
        </w:tc>
        <w:tc>
          <w:tcPr>
            <w:tcW w:w="1937"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Сборный ж/б</w:t>
            </w:r>
          </w:p>
        </w:tc>
        <w:tc>
          <w:tcPr>
            <w:tcW w:w="851"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м</w:t>
            </w:r>
            <w:r w:rsidRPr="00BB2A37">
              <w:rPr>
                <w:vertAlign w:val="superscript"/>
              </w:rPr>
              <w:t>3</w:t>
            </w:r>
          </w:p>
        </w:tc>
        <w:tc>
          <w:tcPr>
            <w:tcW w:w="1134"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33,50</w:t>
            </w:r>
          </w:p>
        </w:tc>
        <w:tc>
          <w:tcPr>
            <w:tcW w:w="1276" w:type="dxa"/>
            <w:vAlign w:val="center"/>
          </w:tcPr>
          <w:p w:rsidR="00D271A6" w:rsidRPr="00BB2A37" w:rsidRDefault="00D271A6" w:rsidP="00BB2A37">
            <w:pPr>
              <w:keepNext/>
              <w:widowControl w:val="0"/>
              <w:spacing w:line="360" w:lineRule="auto"/>
              <w:jc w:val="both"/>
              <w:rPr>
                <w:snapToGrid w:val="0"/>
              </w:rPr>
            </w:pPr>
            <w:r w:rsidRPr="00BB2A37">
              <w:rPr>
                <w:snapToGrid w:val="0"/>
              </w:rPr>
              <w:t>10,136</w:t>
            </w:r>
          </w:p>
        </w:tc>
        <w:tc>
          <w:tcPr>
            <w:tcW w:w="1095" w:type="dxa"/>
            <w:vAlign w:val="center"/>
          </w:tcPr>
          <w:p w:rsidR="00D271A6" w:rsidRPr="00BB2A37" w:rsidRDefault="00D271A6" w:rsidP="00BB2A37">
            <w:pPr>
              <w:keepNext/>
              <w:widowControl w:val="0"/>
              <w:spacing w:line="360" w:lineRule="auto"/>
              <w:jc w:val="both"/>
              <w:rPr>
                <w:snapToGrid w:val="0"/>
              </w:rPr>
            </w:pPr>
            <w:r w:rsidRPr="00BB2A37">
              <w:rPr>
                <w:snapToGrid w:val="0"/>
              </w:rPr>
              <w:t>339,556</w:t>
            </w:r>
          </w:p>
        </w:tc>
        <w:tc>
          <w:tcPr>
            <w:tcW w:w="1134" w:type="dxa"/>
            <w:vAlign w:val="center"/>
          </w:tcPr>
          <w:p w:rsidR="00D271A6" w:rsidRPr="00BB2A37" w:rsidRDefault="00D271A6" w:rsidP="00BB2A37">
            <w:pPr>
              <w:keepNext/>
              <w:widowControl w:val="0"/>
              <w:spacing w:line="360" w:lineRule="auto"/>
              <w:jc w:val="both"/>
              <w:rPr>
                <w:snapToGrid w:val="0"/>
              </w:rPr>
            </w:pPr>
            <w:r w:rsidRPr="00BB2A37">
              <w:rPr>
                <w:snapToGrid w:val="0"/>
              </w:rPr>
              <w:t>3,456</w:t>
            </w:r>
          </w:p>
        </w:tc>
        <w:tc>
          <w:tcPr>
            <w:tcW w:w="973" w:type="dxa"/>
            <w:vAlign w:val="center"/>
          </w:tcPr>
          <w:p w:rsidR="00D271A6" w:rsidRPr="00BB2A37" w:rsidRDefault="00D271A6" w:rsidP="00BB2A37">
            <w:pPr>
              <w:keepNext/>
              <w:widowControl w:val="0"/>
              <w:spacing w:line="360" w:lineRule="auto"/>
              <w:jc w:val="both"/>
              <w:rPr>
                <w:snapToGrid w:val="0"/>
              </w:rPr>
            </w:pPr>
            <w:r w:rsidRPr="00BB2A37">
              <w:rPr>
                <w:snapToGrid w:val="0"/>
              </w:rPr>
              <w:t>115,776</w:t>
            </w:r>
          </w:p>
        </w:tc>
      </w:tr>
      <w:tr w:rsidR="00D271A6" w:rsidRPr="00BB2A37" w:rsidTr="00BB2A37">
        <w:trPr>
          <w:jc w:val="center"/>
        </w:trPr>
        <w:tc>
          <w:tcPr>
            <w:tcW w:w="437"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5</w:t>
            </w:r>
          </w:p>
        </w:tc>
        <w:tc>
          <w:tcPr>
            <w:tcW w:w="1937"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Монолит. ж/б</w:t>
            </w:r>
          </w:p>
        </w:tc>
        <w:tc>
          <w:tcPr>
            <w:tcW w:w="851"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м</w:t>
            </w:r>
            <w:r w:rsidRPr="00BB2A37">
              <w:rPr>
                <w:vertAlign w:val="superscript"/>
              </w:rPr>
              <w:t>3</w:t>
            </w:r>
          </w:p>
        </w:tc>
        <w:tc>
          <w:tcPr>
            <w:tcW w:w="1134"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24</w:t>
            </w:r>
          </w:p>
        </w:tc>
        <w:tc>
          <w:tcPr>
            <w:tcW w:w="1276" w:type="dxa"/>
            <w:vAlign w:val="center"/>
          </w:tcPr>
          <w:p w:rsidR="00D271A6" w:rsidRPr="00BB2A37" w:rsidRDefault="00D271A6" w:rsidP="00BB2A37">
            <w:pPr>
              <w:keepNext/>
              <w:widowControl w:val="0"/>
              <w:spacing w:line="360" w:lineRule="auto"/>
              <w:jc w:val="both"/>
              <w:rPr>
                <w:snapToGrid w:val="0"/>
              </w:rPr>
            </w:pPr>
            <w:r w:rsidRPr="00BB2A37">
              <w:rPr>
                <w:snapToGrid w:val="0"/>
              </w:rPr>
              <w:t>6,72</w:t>
            </w:r>
          </w:p>
        </w:tc>
        <w:tc>
          <w:tcPr>
            <w:tcW w:w="1095" w:type="dxa"/>
            <w:vAlign w:val="center"/>
          </w:tcPr>
          <w:p w:rsidR="00D271A6" w:rsidRPr="00BB2A37" w:rsidRDefault="00D271A6" w:rsidP="00BB2A37">
            <w:pPr>
              <w:keepNext/>
              <w:widowControl w:val="0"/>
              <w:spacing w:line="360" w:lineRule="auto"/>
              <w:jc w:val="both"/>
              <w:rPr>
                <w:snapToGrid w:val="0"/>
              </w:rPr>
            </w:pPr>
            <w:r w:rsidRPr="00BB2A37">
              <w:rPr>
                <w:snapToGrid w:val="0"/>
              </w:rPr>
              <w:t>161,28</w:t>
            </w:r>
          </w:p>
        </w:tc>
        <w:tc>
          <w:tcPr>
            <w:tcW w:w="1134" w:type="dxa"/>
            <w:vAlign w:val="center"/>
          </w:tcPr>
          <w:p w:rsidR="00D271A6" w:rsidRPr="00BB2A37" w:rsidRDefault="00D271A6" w:rsidP="00BB2A37">
            <w:pPr>
              <w:keepNext/>
              <w:widowControl w:val="0"/>
              <w:spacing w:line="360" w:lineRule="auto"/>
              <w:jc w:val="both"/>
              <w:rPr>
                <w:snapToGrid w:val="0"/>
              </w:rPr>
            </w:pPr>
            <w:r w:rsidRPr="00BB2A37">
              <w:rPr>
                <w:snapToGrid w:val="0"/>
              </w:rPr>
              <w:t>3,4</w:t>
            </w:r>
          </w:p>
        </w:tc>
        <w:tc>
          <w:tcPr>
            <w:tcW w:w="973" w:type="dxa"/>
            <w:vAlign w:val="center"/>
          </w:tcPr>
          <w:p w:rsidR="00D271A6" w:rsidRPr="00BB2A37" w:rsidRDefault="00D271A6" w:rsidP="00BB2A37">
            <w:pPr>
              <w:keepNext/>
              <w:widowControl w:val="0"/>
              <w:spacing w:line="360" w:lineRule="auto"/>
              <w:jc w:val="both"/>
              <w:rPr>
                <w:snapToGrid w:val="0"/>
              </w:rPr>
            </w:pPr>
            <w:r w:rsidRPr="00BB2A37">
              <w:rPr>
                <w:snapToGrid w:val="0"/>
              </w:rPr>
              <w:t>20,4</w:t>
            </w:r>
          </w:p>
        </w:tc>
      </w:tr>
      <w:tr w:rsidR="00D271A6" w:rsidRPr="00BB2A37" w:rsidTr="00BB2A37">
        <w:trPr>
          <w:jc w:val="center"/>
        </w:trPr>
        <w:tc>
          <w:tcPr>
            <w:tcW w:w="437"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6</w:t>
            </w:r>
          </w:p>
        </w:tc>
        <w:tc>
          <w:tcPr>
            <w:tcW w:w="1937"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Бетонная под-готовка под пол</w:t>
            </w:r>
          </w:p>
        </w:tc>
        <w:tc>
          <w:tcPr>
            <w:tcW w:w="851"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м</w:t>
            </w:r>
            <w:r w:rsidRPr="00BB2A37">
              <w:rPr>
                <w:vertAlign w:val="superscript"/>
              </w:rPr>
              <w:t>3</w:t>
            </w:r>
          </w:p>
        </w:tc>
        <w:tc>
          <w:tcPr>
            <w:tcW w:w="1134"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16,5</w:t>
            </w:r>
          </w:p>
        </w:tc>
        <w:tc>
          <w:tcPr>
            <w:tcW w:w="1276" w:type="dxa"/>
            <w:vAlign w:val="center"/>
          </w:tcPr>
          <w:p w:rsidR="00D271A6" w:rsidRPr="00BB2A37" w:rsidRDefault="00D271A6" w:rsidP="00BB2A37">
            <w:pPr>
              <w:keepNext/>
              <w:widowControl w:val="0"/>
              <w:spacing w:line="360" w:lineRule="auto"/>
              <w:jc w:val="both"/>
              <w:rPr>
                <w:snapToGrid w:val="0"/>
              </w:rPr>
            </w:pPr>
            <w:r w:rsidRPr="00BB2A37">
              <w:rPr>
                <w:snapToGrid w:val="0"/>
              </w:rPr>
              <w:t>0,82</w:t>
            </w:r>
          </w:p>
        </w:tc>
        <w:tc>
          <w:tcPr>
            <w:tcW w:w="1095" w:type="dxa"/>
            <w:vAlign w:val="center"/>
          </w:tcPr>
          <w:p w:rsidR="00D271A6" w:rsidRPr="00BB2A37" w:rsidRDefault="00D271A6" w:rsidP="00BB2A37">
            <w:pPr>
              <w:keepNext/>
              <w:widowControl w:val="0"/>
              <w:spacing w:line="360" w:lineRule="auto"/>
              <w:jc w:val="both"/>
              <w:rPr>
                <w:snapToGrid w:val="0"/>
              </w:rPr>
            </w:pPr>
            <w:r w:rsidRPr="00BB2A37">
              <w:rPr>
                <w:snapToGrid w:val="0"/>
              </w:rPr>
              <w:t>13,53</w:t>
            </w:r>
          </w:p>
        </w:tc>
        <w:tc>
          <w:tcPr>
            <w:tcW w:w="1134" w:type="dxa"/>
            <w:vAlign w:val="center"/>
          </w:tcPr>
          <w:p w:rsidR="00D271A6" w:rsidRPr="00BB2A37" w:rsidRDefault="00D271A6" w:rsidP="00BB2A37">
            <w:pPr>
              <w:keepNext/>
              <w:widowControl w:val="0"/>
              <w:spacing w:line="360" w:lineRule="auto"/>
              <w:jc w:val="both"/>
              <w:rPr>
                <w:snapToGrid w:val="0"/>
              </w:rPr>
            </w:pPr>
            <w:r w:rsidRPr="00BB2A37">
              <w:rPr>
                <w:snapToGrid w:val="0"/>
              </w:rPr>
              <w:t>0,82</w:t>
            </w:r>
          </w:p>
        </w:tc>
        <w:tc>
          <w:tcPr>
            <w:tcW w:w="973" w:type="dxa"/>
            <w:vAlign w:val="center"/>
          </w:tcPr>
          <w:p w:rsidR="00D271A6" w:rsidRPr="00BB2A37" w:rsidRDefault="00D271A6" w:rsidP="00BB2A37">
            <w:pPr>
              <w:keepNext/>
              <w:widowControl w:val="0"/>
              <w:spacing w:line="360" w:lineRule="auto"/>
              <w:jc w:val="both"/>
              <w:rPr>
                <w:snapToGrid w:val="0"/>
              </w:rPr>
            </w:pPr>
            <w:r w:rsidRPr="00BB2A37">
              <w:rPr>
                <w:snapToGrid w:val="0"/>
              </w:rPr>
              <w:t>13,53</w:t>
            </w:r>
          </w:p>
        </w:tc>
      </w:tr>
      <w:tr w:rsidR="00D271A6" w:rsidRPr="00BB2A37" w:rsidTr="00BB2A37">
        <w:trPr>
          <w:jc w:val="center"/>
        </w:trPr>
        <w:tc>
          <w:tcPr>
            <w:tcW w:w="437"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7</w:t>
            </w:r>
          </w:p>
        </w:tc>
        <w:tc>
          <w:tcPr>
            <w:tcW w:w="1937"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 xml:space="preserve">Сваи </w:t>
            </w:r>
          </w:p>
        </w:tc>
        <w:tc>
          <w:tcPr>
            <w:tcW w:w="851"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м</w:t>
            </w:r>
            <w:r w:rsidRPr="00BB2A37">
              <w:rPr>
                <w:vertAlign w:val="superscript"/>
              </w:rPr>
              <w:t>3</w:t>
            </w:r>
          </w:p>
        </w:tc>
        <w:tc>
          <w:tcPr>
            <w:tcW w:w="1134"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63</w:t>
            </w:r>
          </w:p>
        </w:tc>
        <w:tc>
          <w:tcPr>
            <w:tcW w:w="1276" w:type="dxa"/>
            <w:vAlign w:val="center"/>
          </w:tcPr>
          <w:p w:rsidR="00D271A6" w:rsidRPr="00BB2A37" w:rsidRDefault="00D271A6" w:rsidP="00BB2A37">
            <w:pPr>
              <w:keepNext/>
              <w:widowControl w:val="0"/>
              <w:spacing w:line="360" w:lineRule="auto"/>
              <w:jc w:val="both"/>
              <w:rPr>
                <w:snapToGrid w:val="0"/>
              </w:rPr>
            </w:pPr>
          </w:p>
        </w:tc>
        <w:tc>
          <w:tcPr>
            <w:tcW w:w="1095" w:type="dxa"/>
            <w:vAlign w:val="center"/>
          </w:tcPr>
          <w:p w:rsidR="00D271A6" w:rsidRPr="00BB2A37" w:rsidRDefault="00D271A6" w:rsidP="00BB2A37">
            <w:pPr>
              <w:keepNext/>
              <w:widowControl w:val="0"/>
              <w:spacing w:line="360" w:lineRule="auto"/>
              <w:jc w:val="both"/>
              <w:rPr>
                <w:snapToGrid w:val="0"/>
              </w:rPr>
            </w:pPr>
          </w:p>
        </w:tc>
        <w:tc>
          <w:tcPr>
            <w:tcW w:w="1134" w:type="dxa"/>
            <w:vAlign w:val="center"/>
          </w:tcPr>
          <w:p w:rsidR="00D271A6" w:rsidRPr="00BB2A37" w:rsidRDefault="00D271A6" w:rsidP="00BB2A37">
            <w:pPr>
              <w:keepNext/>
              <w:widowControl w:val="0"/>
              <w:spacing w:line="360" w:lineRule="auto"/>
              <w:jc w:val="both"/>
              <w:rPr>
                <w:snapToGrid w:val="0"/>
              </w:rPr>
            </w:pPr>
            <w:r w:rsidRPr="00BB2A37">
              <w:rPr>
                <w:snapToGrid w:val="0"/>
              </w:rPr>
              <w:t>6,48</w:t>
            </w:r>
          </w:p>
        </w:tc>
        <w:tc>
          <w:tcPr>
            <w:tcW w:w="973" w:type="dxa"/>
            <w:vAlign w:val="center"/>
          </w:tcPr>
          <w:p w:rsidR="00D271A6" w:rsidRPr="00BB2A37" w:rsidRDefault="00D271A6" w:rsidP="00BB2A37">
            <w:pPr>
              <w:keepNext/>
              <w:widowControl w:val="0"/>
              <w:spacing w:line="360" w:lineRule="auto"/>
              <w:jc w:val="both"/>
              <w:rPr>
                <w:snapToGrid w:val="0"/>
              </w:rPr>
            </w:pPr>
            <w:r w:rsidRPr="00BB2A37">
              <w:rPr>
                <w:snapToGrid w:val="0"/>
              </w:rPr>
              <w:t>408,24</w:t>
            </w:r>
          </w:p>
        </w:tc>
      </w:tr>
      <w:tr w:rsidR="00D271A6" w:rsidRPr="00BB2A37" w:rsidTr="00BB2A37">
        <w:trPr>
          <w:cantSplit/>
          <w:jc w:val="center"/>
        </w:trPr>
        <w:tc>
          <w:tcPr>
            <w:tcW w:w="437"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8</w:t>
            </w:r>
          </w:p>
        </w:tc>
        <w:tc>
          <w:tcPr>
            <w:tcW w:w="1937"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Общ. стоимость</w:t>
            </w:r>
          </w:p>
        </w:tc>
        <w:tc>
          <w:tcPr>
            <w:tcW w:w="851" w:type="dxa"/>
            <w:vAlign w:val="center"/>
          </w:tcPr>
          <w:p w:rsidR="00D271A6" w:rsidRPr="00BB2A37" w:rsidRDefault="00D271A6" w:rsidP="00BB2A37">
            <w:pPr>
              <w:pStyle w:val="aa"/>
              <w:keepNext/>
              <w:widowControl w:val="0"/>
              <w:tabs>
                <w:tab w:val="clear" w:pos="4153"/>
                <w:tab w:val="clear" w:pos="8306"/>
              </w:tabs>
              <w:spacing w:line="360" w:lineRule="auto"/>
              <w:jc w:val="both"/>
            </w:pPr>
            <w:r w:rsidRPr="00BB2A37">
              <w:t>руб.</w:t>
            </w:r>
          </w:p>
        </w:tc>
        <w:tc>
          <w:tcPr>
            <w:tcW w:w="2410" w:type="dxa"/>
            <w:gridSpan w:val="2"/>
            <w:vAlign w:val="center"/>
          </w:tcPr>
          <w:p w:rsidR="00D271A6" w:rsidRPr="00BB2A37" w:rsidRDefault="00D271A6" w:rsidP="00BB2A37">
            <w:pPr>
              <w:keepNext/>
              <w:widowControl w:val="0"/>
              <w:spacing w:line="360" w:lineRule="auto"/>
              <w:jc w:val="both"/>
              <w:rPr>
                <w:snapToGrid w:val="0"/>
              </w:rPr>
            </w:pPr>
          </w:p>
        </w:tc>
        <w:tc>
          <w:tcPr>
            <w:tcW w:w="1095" w:type="dxa"/>
            <w:vAlign w:val="center"/>
          </w:tcPr>
          <w:p w:rsidR="00D271A6" w:rsidRPr="00BB2A37" w:rsidRDefault="00D271A6" w:rsidP="00BB2A37">
            <w:pPr>
              <w:keepNext/>
              <w:widowControl w:val="0"/>
              <w:spacing w:line="360" w:lineRule="auto"/>
              <w:jc w:val="both"/>
              <w:rPr>
                <w:snapToGrid w:val="0"/>
              </w:rPr>
            </w:pPr>
            <w:r w:rsidRPr="00BB2A37">
              <w:rPr>
                <w:snapToGrid w:val="0"/>
              </w:rPr>
              <w:t>820,97</w:t>
            </w:r>
          </w:p>
        </w:tc>
        <w:tc>
          <w:tcPr>
            <w:tcW w:w="1134" w:type="dxa"/>
            <w:vAlign w:val="center"/>
          </w:tcPr>
          <w:p w:rsidR="00D271A6" w:rsidRPr="00BB2A37" w:rsidRDefault="00D271A6" w:rsidP="00BB2A37">
            <w:pPr>
              <w:keepNext/>
              <w:widowControl w:val="0"/>
              <w:spacing w:line="360" w:lineRule="auto"/>
              <w:jc w:val="both"/>
              <w:rPr>
                <w:snapToGrid w:val="0"/>
              </w:rPr>
            </w:pPr>
          </w:p>
        </w:tc>
        <w:tc>
          <w:tcPr>
            <w:tcW w:w="973" w:type="dxa"/>
            <w:vAlign w:val="center"/>
          </w:tcPr>
          <w:p w:rsidR="00D271A6" w:rsidRPr="00BB2A37" w:rsidRDefault="00D271A6" w:rsidP="00BB2A37">
            <w:pPr>
              <w:keepNext/>
              <w:widowControl w:val="0"/>
              <w:spacing w:line="360" w:lineRule="auto"/>
              <w:jc w:val="both"/>
              <w:rPr>
                <w:snapToGrid w:val="0"/>
              </w:rPr>
            </w:pPr>
            <w:r w:rsidRPr="00BB2A37">
              <w:rPr>
                <w:snapToGrid w:val="0"/>
              </w:rPr>
              <w:t>832,869</w:t>
            </w:r>
          </w:p>
        </w:tc>
      </w:tr>
    </w:tbl>
    <w:p w:rsidR="00BB2A37" w:rsidRDefault="00BB2A37" w:rsidP="002837FB">
      <w:pPr>
        <w:keepNext/>
        <w:widowControl w:val="0"/>
        <w:spacing w:line="360" w:lineRule="auto"/>
        <w:ind w:firstLine="720"/>
        <w:jc w:val="both"/>
        <w:rPr>
          <w:sz w:val="28"/>
        </w:rPr>
      </w:pPr>
    </w:p>
    <w:p w:rsidR="00FC60B8" w:rsidRPr="002837FB" w:rsidRDefault="00D271A6" w:rsidP="002837FB">
      <w:pPr>
        <w:keepNext/>
        <w:widowControl w:val="0"/>
        <w:spacing w:line="360" w:lineRule="auto"/>
        <w:ind w:firstLine="720"/>
        <w:jc w:val="both"/>
        <w:rPr>
          <w:sz w:val="28"/>
        </w:rPr>
      </w:pPr>
      <w:r w:rsidRPr="002837FB">
        <w:rPr>
          <w:sz w:val="28"/>
        </w:rPr>
        <w:t>Вывод: по результатам технико-экономического сравнения более предпочтительным оказался фундамент мелкого заложения.</w:t>
      </w:r>
      <w:bookmarkStart w:id="4" w:name="_GoBack"/>
      <w:bookmarkEnd w:id="4"/>
    </w:p>
    <w:sectPr w:rsidR="00FC60B8" w:rsidRPr="002837FB" w:rsidSect="002837FB">
      <w:headerReference w:type="even" r:id="rId279"/>
      <w:pgSz w:w="11906" w:h="16838" w:code="9"/>
      <w:pgMar w:top="1134" w:right="851" w:bottom="1134" w:left="170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373" w:rsidRDefault="00781373">
      <w:r>
        <w:separator/>
      </w:r>
    </w:p>
  </w:endnote>
  <w:endnote w:type="continuationSeparator" w:id="0">
    <w:p w:rsidR="00781373" w:rsidRDefault="00781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373" w:rsidRDefault="00781373">
      <w:r>
        <w:separator/>
      </w:r>
    </w:p>
  </w:footnote>
  <w:footnote w:type="continuationSeparator" w:id="0">
    <w:p w:rsidR="00781373" w:rsidRDefault="007813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A37" w:rsidRDefault="00BB2A37">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BB2A37" w:rsidRDefault="00BB2A3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10D53"/>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
    <w:nsid w:val="251956BC"/>
    <w:multiLevelType w:val="multilevel"/>
    <w:tmpl w:val="47E0E3F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2">
    <w:nsid w:val="44594F3C"/>
    <w:multiLevelType w:val="singleLevel"/>
    <w:tmpl w:val="DFC2D5E2"/>
    <w:lvl w:ilvl="0">
      <w:start w:val="38"/>
      <w:numFmt w:val="bullet"/>
      <w:lvlText w:val="-"/>
      <w:lvlJc w:val="left"/>
      <w:pPr>
        <w:tabs>
          <w:tab w:val="num" w:pos="360"/>
        </w:tabs>
        <w:ind w:left="360" w:hanging="360"/>
      </w:pPr>
      <w:rPr>
        <w:rFonts w:hint="default"/>
      </w:rPr>
    </w:lvl>
  </w:abstractNum>
  <w:abstractNum w:abstractNumId="3">
    <w:nsid w:val="466142A5"/>
    <w:multiLevelType w:val="multilevel"/>
    <w:tmpl w:val="729C52C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4">
    <w:nsid w:val="522A66E3"/>
    <w:multiLevelType w:val="multilevel"/>
    <w:tmpl w:val="C8B67532"/>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3"/>
      <w:numFmt w:val="decimal"/>
      <w:lvlText w:val="%1.%2.%3."/>
      <w:lvlJc w:val="left"/>
      <w:pPr>
        <w:tabs>
          <w:tab w:val="num" w:pos="144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5">
    <w:nsid w:val="6D2D2C9E"/>
    <w:multiLevelType w:val="multilevel"/>
    <w:tmpl w:val="BD72314E"/>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3"/>
      <w:numFmt w:val="decimal"/>
      <w:lvlText w:val="%1.%2.%3."/>
      <w:lvlJc w:val="left"/>
      <w:pPr>
        <w:tabs>
          <w:tab w:val="num" w:pos="144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6">
    <w:nsid w:val="71EE18CF"/>
    <w:multiLevelType w:val="multilevel"/>
    <w:tmpl w:val="946C7A7E"/>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3"/>
      <w:numFmt w:val="decimal"/>
      <w:lvlText w:val="%1.%2.%3."/>
      <w:lvlJc w:val="left"/>
      <w:pPr>
        <w:tabs>
          <w:tab w:val="num" w:pos="144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7">
    <w:nsid w:val="72962781"/>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7EEA3B4C"/>
    <w:multiLevelType w:val="multilevel"/>
    <w:tmpl w:val="29DE75A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num w:numId="1">
    <w:abstractNumId w:val="2"/>
  </w:num>
  <w:num w:numId="2">
    <w:abstractNumId w:val="8"/>
  </w:num>
  <w:num w:numId="3">
    <w:abstractNumId w:val="1"/>
  </w:num>
  <w:num w:numId="4">
    <w:abstractNumId w:val="3"/>
  </w:num>
  <w:num w:numId="5">
    <w:abstractNumId w:val="4"/>
  </w:num>
  <w:num w:numId="6">
    <w:abstractNumId w:val="5"/>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720A"/>
    <w:rsid w:val="00156B6C"/>
    <w:rsid w:val="00181FA4"/>
    <w:rsid w:val="001F3036"/>
    <w:rsid w:val="002837FB"/>
    <w:rsid w:val="003D25D9"/>
    <w:rsid w:val="004365C0"/>
    <w:rsid w:val="005D1ABA"/>
    <w:rsid w:val="006D1E79"/>
    <w:rsid w:val="00781373"/>
    <w:rsid w:val="00811A6F"/>
    <w:rsid w:val="00915656"/>
    <w:rsid w:val="009F720A"/>
    <w:rsid w:val="00A02923"/>
    <w:rsid w:val="00BB2A37"/>
    <w:rsid w:val="00CB3BA5"/>
    <w:rsid w:val="00D271A6"/>
    <w:rsid w:val="00DF18AB"/>
    <w:rsid w:val="00FC6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43"/>
    <o:shapelayout v:ext="edit">
      <o:idmap v:ext="edit" data="1"/>
    </o:shapelayout>
  </w:shapeDefaults>
  <w:decimalSymbol w:val=","/>
  <w:listSeparator w:val=";"/>
  <w14:defaultImageDpi w14:val="0"/>
  <w15:chartTrackingRefBased/>
  <w15:docId w15:val="{660DDE70-8D2A-4AEA-8B5D-D5D9DD2C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jc w:val="center"/>
      <w:outlineLvl w:val="0"/>
    </w:pPr>
    <w:rPr>
      <w:b/>
      <w:sz w:val="28"/>
      <w:u w:val="single"/>
    </w:rPr>
  </w:style>
  <w:style w:type="paragraph" w:styleId="2">
    <w:name w:val="heading 2"/>
    <w:basedOn w:val="a"/>
    <w:next w:val="a"/>
    <w:link w:val="20"/>
    <w:uiPriority w:val="9"/>
    <w:qFormat/>
    <w:pPr>
      <w:keepNext/>
      <w:jc w:val="both"/>
      <w:outlineLvl w:val="1"/>
    </w:pPr>
    <w:rPr>
      <w:sz w:val="28"/>
      <w:lang w:val="en-US"/>
    </w:rPr>
  </w:style>
  <w:style w:type="paragraph" w:styleId="3">
    <w:name w:val="heading 3"/>
    <w:basedOn w:val="a"/>
    <w:next w:val="a"/>
    <w:link w:val="30"/>
    <w:uiPriority w:val="9"/>
    <w:qFormat/>
    <w:pPr>
      <w:keepNext/>
      <w:tabs>
        <w:tab w:val="left" w:pos="392"/>
      </w:tabs>
      <w:jc w:val="center"/>
      <w:outlineLvl w:val="2"/>
    </w:pPr>
    <w:rPr>
      <w:sz w:val="28"/>
      <w:lang w:val="en-US"/>
    </w:rPr>
  </w:style>
  <w:style w:type="paragraph" w:styleId="4">
    <w:name w:val="heading 4"/>
    <w:basedOn w:val="a"/>
    <w:next w:val="a"/>
    <w:link w:val="40"/>
    <w:uiPriority w:val="9"/>
    <w:qFormat/>
    <w:pPr>
      <w:keepNext/>
      <w:jc w:val="center"/>
      <w:outlineLvl w:val="3"/>
    </w:pPr>
    <w:rPr>
      <w:b/>
      <w:i/>
      <w:sz w:val="28"/>
    </w:rPr>
  </w:style>
  <w:style w:type="paragraph" w:styleId="5">
    <w:name w:val="heading 5"/>
    <w:basedOn w:val="a"/>
    <w:next w:val="a"/>
    <w:link w:val="50"/>
    <w:uiPriority w:val="9"/>
    <w:qFormat/>
    <w:pPr>
      <w:keepNext/>
      <w:jc w:val="both"/>
      <w:outlineLvl w:val="4"/>
    </w:pPr>
    <w:rPr>
      <w:b/>
      <w:sz w:val="28"/>
    </w:rPr>
  </w:style>
  <w:style w:type="paragraph" w:styleId="6">
    <w:name w:val="heading 6"/>
    <w:basedOn w:val="a"/>
    <w:next w:val="a"/>
    <w:link w:val="60"/>
    <w:uiPriority w:val="9"/>
    <w:qFormat/>
    <w:pPr>
      <w:keepNext/>
      <w:jc w:val="center"/>
      <w:outlineLvl w:val="5"/>
    </w:pPr>
    <w:rPr>
      <w:sz w:val="36"/>
    </w:rPr>
  </w:style>
  <w:style w:type="paragraph" w:styleId="7">
    <w:name w:val="heading 7"/>
    <w:basedOn w:val="a"/>
    <w:next w:val="a"/>
    <w:link w:val="70"/>
    <w:uiPriority w:val="9"/>
    <w:qFormat/>
    <w:pPr>
      <w:keepNext/>
      <w:jc w:val="center"/>
      <w:outlineLvl w:val="6"/>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paragraph" w:styleId="a3">
    <w:name w:val="Body Text"/>
    <w:basedOn w:val="a"/>
    <w:link w:val="a4"/>
    <w:uiPriority w:val="99"/>
    <w:semiHidden/>
    <w:pPr>
      <w:jc w:val="center"/>
    </w:pPr>
    <w:rPr>
      <w:b/>
      <w:i/>
      <w:sz w:val="24"/>
      <w:u w:val="single"/>
    </w:rPr>
  </w:style>
  <w:style w:type="character" w:customStyle="1" w:styleId="a4">
    <w:name w:val="Основной текст Знак"/>
    <w:link w:val="a3"/>
    <w:uiPriority w:val="99"/>
    <w:semiHidden/>
    <w:locked/>
    <w:rPr>
      <w:rFonts w:cs="Times New Roman"/>
    </w:rPr>
  </w:style>
  <w:style w:type="paragraph" w:styleId="a5">
    <w:name w:val="Body Text Indent"/>
    <w:basedOn w:val="a"/>
    <w:link w:val="a6"/>
    <w:uiPriority w:val="99"/>
    <w:semiHidden/>
    <w:pPr>
      <w:jc w:val="center"/>
    </w:pPr>
    <w:rPr>
      <w:b/>
      <w:i/>
      <w:sz w:val="28"/>
      <w:u w:val="single"/>
    </w:rPr>
  </w:style>
  <w:style w:type="character" w:customStyle="1" w:styleId="a6">
    <w:name w:val="Основной текст с отступом Знак"/>
    <w:link w:val="a5"/>
    <w:uiPriority w:val="99"/>
    <w:semiHidden/>
    <w:locked/>
    <w:rPr>
      <w:rFonts w:cs="Times New Roman"/>
    </w:rPr>
  </w:style>
  <w:style w:type="paragraph" w:styleId="31">
    <w:name w:val="Body Text 3"/>
    <w:basedOn w:val="a"/>
    <w:link w:val="32"/>
    <w:uiPriority w:val="99"/>
    <w:semiHidden/>
    <w:pPr>
      <w:jc w:val="both"/>
    </w:pPr>
    <w:rPr>
      <w:sz w:val="28"/>
    </w:rPr>
  </w:style>
  <w:style w:type="character" w:customStyle="1" w:styleId="32">
    <w:name w:val="Основной текст 3 Знак"/>
    <w:link w:val="31"/>
    <w:uiPriority w:val="99"/>
    <w:semiHidden/>
    <w:locked/>
    <w:rPr>
      <w:rFonts w:cs="Times New Roman"/>
      <w:sz w:val="16"/>
      <w:szCs w:val="16"/>
    </w:rPr>
  </w:style>
  <w:style w:type="paragraph" w:styleId="a7">
    <w:name w:val="caption"/>
    <w:basedOn w:val="a"/>
    <w:next w:val="a"/>
    <w:uiPriority w:val="35"/>
    <w:qFormat/>
    <w:pPr>
      <w:jc w:val="both"/>
    </w:pPr>
    <w:rPr>
      <w:sz w:val="28"/>
    </w:rPr>
  </w:style>
  <w:style w:type="paragraph" w:styleId="a8">
    <w:name w:val="Document Map"/>
    <w:basedOn w:val="a"/>
    <w:link w:val="a9"/>
    <w:uiPriority w:val="99"/>
    <w:semiHidden/>
    <w:pPr>
      <w:shd w:val="clear" w:color="auto" w:fill="000080"/>
    </w:pPr>
    <w:rPr>
      <w:rFonts w:ascii="Tahoma" w:hAnsi="Tahoma"/>
    </w:rPr>
  </w:style>
  <w:style w:type="character" w:customStyle="1" w:styleId="a9">
    <w:name w:val="Схема документа Знак"/>
    <w:link w:val="a8"/>
    <w:uiPriority w:val="99"/>
    <w:semiHidden/>
    <w:locked/>
    <w:rPr>
      <w:rFonts w:ascii="Tahoma" w:hAnsi="Tahoma" w:cs="Tahoma"/>
      <w:sz w:val="16"/>
      <w:szCs w:val="16"/>
    </w:rPr>
  </w:style>
  <w:style w:type="paragraph" w:styleId="aa">
    <w:name w:val="header"/>
    <w:basedOn w:val="a"/>
    <w:link w:val="ab"/>
    <w:uiPriority w:val="99"/>
    <w:semiHidden/>
    <w:pPr>
      <w:tabs>
        <w:tab w:val="center" w:pos="4153"/>
        <w:tab w:val="right" w:pos="8306"/>
      </w:tabs>
    </w:pPr>
  </w:style>
  <w:style w:type="character" w:customStyle="1" w:styleId="ab">
    <w:name w:val="Верхний колонтитул Знак"/>
    <w:link w:val="aa"/>
    <w:uiPriority w:val="99"/>
    <w:semiHidden/>
    <w:locked/>
    <w:rPr>
      <w:rFonts w:cs="Times New Roman"/>
    </w:rPr>
  </w:style>
  <w:style w:type="character" w:styleId="ac">
    <w:name w:val="page number"/>
    <w:uiPriority w:val="99"/>
    <w:semiHidden/>
    <w:rPr>
      <w:rFonts w:cs="Times New Roman"/>
    </w:rPr>
  </w:style>
  <w:style w:type="paragraph" w:styleId="ad">
    <w:name w:val="table of figures"/>
    <w:basedOn w:val="a"/>
    <w:next w:val="a"/>
    <w:uiPriority w:val="99"/>
    <w:semiHidden/>
    <w:pPr>
      <w:ind w:left="400" w:hanging="400"/>
    </w:pPr>
  </w:style>
  <w:style w:type="paragraph" w:styleId="ae">
    <w:name w:val="footer"/>
    <w:basedOn w:val="a"/>
    <w:link w:val="af"/>
    <w:uiPriority w:val="99"/>
    <w:semiHidden/>
    <w:pPr>
      <w:tabs>
        <w:tab w:val="center" w:pos="4153"/>
        <w:tab w:val="right" w:pos="8306"/>
      </w:tabs>
    </w:pPr>
  </w:style>
  <w:style w:type="character" w:customStyle="1" w:styleId="af">
    <w:name w:val="Нижний колонтитул Знак"/>
    <w:link w:val="ae"/>
    <w:uiPriority w:val="99"/>
    <w:semiHidden/>
    <w:locked/>
    <w:rPr>
      <w:rFonts w:cs="Times New Roman"/>
    </w:rPr>
  </w:style>
  <w:style w:type="paragraph" w:styleId="11">
    <w:name w:val="toc 1"/>
    <w:basedOn w:val="a"/>
    <w:next w:val="a"/>
    <w:autoRedefine/>
    <w:uiPriority w:val="39"/>
    <w:semiHidden/>
    <w:pPr>
      <w:spacing w:before="120" w:after="120"/>
    </w:pPr>
    <w:rPr>
      <w:b/>
      <w:caps/>
    </w:rPr>
  </w:style>
  <w:style w:type="paragraph" w:styleId="21">
    <w:name w:val="toc 2"/>
    <w:basedOn w:val="a"/>
    <w:next w:val="a"/>
    <w:autoRedefine/>
    <w:uiPriority w:val="39"/>
    <w:semiHidden/>
    <w:pPr>
      <w:ind w:left="200"/>
    </w:pPr>
    <w:rPr>
      <w:smallCaps/>
    </w:rPr>
  </w:style>
  <w:style w:type="paragraph" w:styleId="33">
    <w:name w:val="toc 3"/>
    <w:basedOn w:val="a"/>
    <w:next w:val="a"/>
    <w:autoRedefine/>
    <w:uiPriority w:val="39"/>
    <w:semiHidden/>
    <w:pPr>
      <w:ind w:left="400"/>
    </w:pPr>
    <w:rPr>
      <w:i/>
    </w:rPr>
  </w:style>
  <w:style w:type="paragraph" w:styleId="41">
    <w:name w:val="toc 4"/>
    <w:basedOn w:val="a"/>
    <w:next w:val="a"/>
    <w:autoRedefine/>
    <w:uiPriority w:val="39"/>
    <w:semiHidden/>
    <w:pPr>
      <w:ind w:left="600"/>
    </w:pPr>
    <w:rPr>
      <w:sz w:val="18"/>
    </w:rPr>
  </w:style>
  <w:style w:type="paragraph" w:styleId="51">
    <w:name w:val="toc 5"/>
    <w:basedOn w:val="a"/>
    <w:next w:val="a"/>
    <w:autoRedefine/>
    <w:uiPriority w:val="39"/>
    <w:semiHidden/>
    <w:pPr>
      <w:ind w:left="800"/>
    </w:pPr>
    <w:rPr>
      <w:sz w:val="18"/>
    </w:rPr>
  </w:style>
  <w:style w:type="paragraph" w:styleId="61">
    <w:name w:val="toc 6"/>
    <w:basedOn w:val="a"/>
    <w:next w:val="a"/>
    <w:autoRedefine/>
    <w:uiPriority w:val="39"/>
    <w:semiHidden/>
    <w:pPr>
      <w:ind w:left="1000"/>
    </w:pPr>
    <w:rPr>
      <w:sz w:val="18"/>
    </w:rPr>
  </w:style>
  <w:style w:type="paragraph" w:styleId="71">
    <w:name w:val="toc 7"/>
    <w:basedOn w:val="a"/>
    <w:next w:val="a"/>
    <w:autoRedefine/>
    <w:uiPriority w:val="39"/>
    <w:semiHidden/>
    <w:pPr>
      <w:ind w:left="1200"/>
    </w:pPr>
    <w:rPr>
      <w:sz w:val="18"/>
    </w:rPr>
  </w:style>
  <w:style w:type="paragraph" w:styleId="8">
    <w:name w:val="toc 8"/>
    <w:basedOn w:val="a"/>
    <w:next w:val="a"/>
    <w:autoRedefine/>
    <w:uiPriority w:val="39"/>
    <w:semiHidden/>
    <w:pPr>
      <w:ind w:left="1400"/>
    </w:pPr>
    <w:rPr>
      <w:sz w:val="18"/>
    </w:rPr>
  </w:style>
  <w:style w:type="paragraph" w:styleId="9">
    <w:name w:val="toc 9"/>
    <w:basedOn w:val="a"/>
    <w:next w:val="a"/>
    <w:autoRedefine/>
    <w:uiPriority w:val="39"/>
    <w:semiHidden/>
    <w:pPr>
      <w:ind w:left="1600"/>
    </w:pPr>
    <w:rPr>
      <w:sz w:val="18"/>
    </w:rPr>
  </w:style>
  <w:style w:type="paragraph" w:styleId="12">
    <w:name w:val="index 1"/>
    <w:basedOn w:val="a"/>
    <w:next w:val="a"/>
    <w:autoRedefine/>
    <w:uiPriority w:val="99"/>
    <w:semiHidden/>
    <w:pPr>
      <w:ind w:left="200" w:hanging="200"/>
    </w:pPr>
  </w:style>
  <w:style w:type="paragraph" w:styleId="22">
    <w:name w:val="index 2"/>
    <w:basedOn w:val="a"/>
    <w:next w:val="a"/>
    <w:autoRedefine/>
    <w:uiPriority w:val="99"/>
    <w:semiHidden/>
    <w:pPr>
      <w:ind w:left="400" w:hanging="200"/>
    </w:pPr>
  </w:style>
  <w:style w:type="paragraph" w:styleId="34">
    <w:name w:val="index 3"/>
    <w:basedOn w:val="a"/>
    <w:next w:val="a"/>
    <w:autoRedefine/>
    <w:uiPriority w:val="99"/>
    <w:semiHidden/>
    <w:pPr>
      <w:ind w:left="600" w:hanging="200"/>
    </w:pPr>
  </w:style>
  <w:style w:type="paragraph" w:styleId="42">
    <w:name w:val="index 4"/>
    <w:basedOn w:val="a"/>
    <w:next w:val="a"/>
    <w:autoRedefine/>
    <w:uiPriority w:val="99"/>
    <w:semiHidden/>
    <w:pPr>
      <w:ind w:left="800" w:hanging="200"/>
    </w:pPr>
  </w:style>
  <w:style w:type="paragraph" w:styleId="52">
    <w:name w:val="index 5"/>
    <w:basedOn w:val="a"/>
    <w:next w:val="a"/>
    <w:autoRedefine/>
    <w:uiPriority w:val="99"/>
    <w:semiHidden/>
    <w:pPr>
      <w:ind w:left="1000" w:hanging="200"/>
    </w:pPr>
  </w:style>
  <w:style w:type="paragraph" w:styleId="62">
    <w:name w:val="index 6"/>
    <w:basedOn w:val="a"/>
    <w:next w:val="a"/>
    <w:autoRedefine/>
    <w:uiPriority w:val="99"/>
    <w:semiHidden/>
    <w:pPr>
      <w:ind w:left="1200" w:hanging="200"/>
    </w:pPr>
  </w:style>
  <w:style w:type="paragraph" w:styleId="72">
    <w:name w:val="index 7"/>
    <w:basedOn w:val="a"/>
    <w:next w:val="a"/>
    <w:autoRedefine/>
    <w:uiPriority w:val="99"/>
    <w:semiHidden/>
    <w:pPr>
      <w:ind w:left="1400" w:hanging="200"/>
    </w:pPr>
  </w:style>
  <w:style w:type="paragraph" w:styleId="80">
    <w:name w:val="index 8"/>
    <w:basedOn w:val="a"/>
    <w:next w:val="a"/>
    <w:autoRedefine/>
    <w:uiPriority w:val="99"/>
    <w:semiHidden/>
    <w:pPr>
      <w:ind w:left="1600" w:hanging="200"/>
    </w:pPr>
  </w:style>
  <w:style w:type="paragraph" w:styleId="90">
    <w:name w:val="index 9"/>
    <w:basedOn w:val="a"/>
    <w:next w:val="a"/>
    <w:autoRedefine/>
    <w:uiPriority w:val="99"/>
    <w:semiHidden/>
    <w:pPr>
      <w:ind w:left="1800" w:hanging="200"/>
    </w:pPr>
  </w:style>
  <w:style w:type="paragraph" w:styleId="af0">
    <w:name w:val="index heading"/>
    <w:basedOn w:val="a"/>
    <w:next w:val="12"/>
    <w:uiPriority w:val="99"/>
    <w:semiHidden/>
  </w:style>
  <w:style w:type="paragraph" w:styleId="af1">
    <w:name w:val="Title"/>
    <w:basedOn w:val="a"/>
    <w:link w:val="af2"/>
    <w:uiPriority w:val="10"/>
    <w:qFormat/>
    <w:pPr>
      <w:jc w:val="center"/>
    </w:pPr>
    <w:rPr>
      <w:b/>
      <w:sz w:val="28"/>
    </w:rPr>
  </w:style>
  <w:style w:type="character" w:customStyle="1" w:styleId="af2">
    <w:name w:val="Название Знак"/>
    <w:link w:val="af1"/>
    <w:uiPriority w:val="10"/>
    <w:locked/>
    <w:rPr>
      <w:rFonts w:ascii="Cambria" w:eastAsia="Times New Roman" w:hAnsi="Cambria" w:cs="Times New Roman"/>
      <w:b/>
      <w:bCs/>
      <w:kern w:val="28"/>
      <w:sz w:val="32"/>
      <w:szCs w:val="32"/>
    </w:rPr>
  </w:style>
  <w:style w:type="paragraph" w:styleId="af3">
    <w:name w:val="Subtitle"/>
    <w:basedOn w:val="a"/>
    <w:link w:val="af4"/>
    <w:uiPriority w:val="11"/>
    <w:qFormat/>
    <w:pPr>
      <w:jc w:val="center"/>
      <w:outlineLvl w:val="0"/>
    </w:pPr>
    <w:rPr>
      <w:sz w:val="32"/>
    </w:rPr>
  </w:style>
  <w:style w:type="character" w:customStyle="1" w:styleId="af4">
    <w:name w:val="Подзаголовок Знак"/>
    <w:link w:val="af3"/>
    <w:uiPriority w:val="11"/>
    <w:locked/>
    <w:rPr>
      <w:rFonts w:ascii="Cambria" w:eastAsia="Times New Roman" w:hAnsi="Cambria" w:cs="Times New Roman"/>
      <w:sz w:val="24"/>
      <w:szCs w:val="24"/>
    </w:rPr>
  </w:style>
  <w:style w:type="paragraph" w:styleId="23">
    <w:name w:val="Body Text 2"/>
    <w:basedOn w:val="a"/>
    <w:link w:val="24"/>
    <w:uiPriority w:val="99"/>
    <w:semiHidden/>
    <w:pPr>
      <w:spacing w:line="360" w:lineRule="auto"/>
      <w:jc w:val="center"/>
    </w:pPr>
    <w:rPr>
      <w:b/>
      <w:sz w:val="28"/>
    </w:rPr>
  </w:style>
  <w:style w:type="character" w:customStyle="1" w:styleId="24">
    <w:name w:val="Основной текст 2 Знак"/>
    <w:link w:val="23"/>
    <w:uiPriority w:val="99"/>
    <w:semiHidden/>
    <w:locked/>
    <w:rPr>
      <w:rFonts w:cs="Times New Roman"/>
    </w:rPr>
  </w:style>
  <w:style w:type="table" w:styleId="af5">
    <w:name w:val="Table Grid"/>
    <w:basedOn w:val="a1"/>
    <w:uiPriority w:val="59"/>
    <w:rsid w:val="004365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63" Type="http://schemas.openxmlformats.org/officeDocument/2006/relationships/image" Target="media/image57.wmf"/><Relationship Id="rId84" Type="http://schemas.openxmlformats.org/officeDocument/2006/relationships/image" Target="media/image78.wmf"/><Relationship Id="rId138" Type="http://schemas.openxmlformats.org/officeDocument/2006/relationships/image" Target="media/image132.wmf"/><Relationship Id="rId159" Type="http://schemas.openxmlformats.org/officeDocument/2006/relationships/image" Target="media/image153.wmf"/><Relationship Id="rId170" Type="http://schemas.openxmlformats.org/officeDocument/2006/relationships/image" Target="media/image164.wmf"/><Relationship Id="rId191" Type="http://schemas.openxmlformats.org/officeDocument/2006/relationships/image" Target="media/image185.wmf"/><Relationship Id="rId205" Type="http://schemas.openxmlformats.org/officeDocument/2006/relationships/image" Target="media/image199.wmf"/><Relationship Id="rId226" Type="http://schemas.openxmlformats.org/officeDocument/2006/relationships/image" Target="media/image220.wmf"/><Relationship Id="rId247" Type="http://schemas.openxmlformats.org/officeDocument/2006/relationships/image" Target="media/image241.wmf"/><Relationship Id="rId107" Type="http://schemas.openxmlformats.org/officeDocument/2006/relationships/image" Target="media/image101.wmf"/><Relationship Id="rId268" Type="http://schemas.openxmlformats.org/officeDocument/2006/relationships/image" Target="media/image262.wmf"/><Relationship Id="rId11" Type="http://schemas.openxmlformats.org/officeDocument/2006/relationships/image" Target="media/image5.wmf"/><Relationship Id="rId32" Type="http://schemas.openxmlformats.org/officeDocument/2006/relationships/image" Target="media/image26.wmf"/><Relationship Id="rId53" Type="http://schemas.openxmlformats.org/officeDocument/2006/relationships/image" Target="media/image47.wmf"/><Relationship Id="rId74" Type="http://schemas.openxmlformats.org/officeDocument/2006/relationships/image" Target="media/image68.wmf"/><Relationship Id="rId128" Type="http://schemas.openxmlformats.org/officeDocument/2006/relationships/image" Target="media/image122.wmf"/><Relationship Id="rId149" Type="http://schemas.openxmlformats.org/officeDocument/2006/relationships/image" Target="media/image143.wmf"/><Relationship Id="rId5" Type="http://schemas.openxmlformats.org/officeDocument/2006/relationships/footnotes" Target="footnotes.xml"/><Relationship Id="rId95" Type="http://schemas.openxmlformats.org/officeDocument/2006/relationships/image" Target="media/image89.wmf"/><Relationship Id="rId160" Type="http://schemas.openxmlformats.org/officeDocument/2006/relationships/image" Target="media/image154.wmf"/><Relationship Id="rId181" Type="http://schemas.openxmlformats.org/officeDocument/2006/relationships/image" Target="media/image175.wmf"/><Relationship Id="rId216" Type="http://schemas.openxmlformats.org/officeDocument/2006/relationships/image" Target="media/image210.wmf"/><Relationship Id="rId237" Type="http://schemas.openxmlformats.org/officeDocument/2006/relationships/image" Target="media/image231.wmf"/><Relationship Id="rId258" Type="http://schemas.openxmlformats.org/officeDocument/2006/relationships/image" Target="media/image252.wmf"/><Relationship Id="rId279" Type="http://schemas.openxmlformats.org/officeDocument/2006/relationships/header" Target="header1.xml"/><Relationship Id="rId22" Type="http://schemas.openxmlformats.org/officeDocument/2006/relationships/image" Target="media/image16.wmf"/><Relationship Id="rId43" Type="http://schemas.openxmlformats.org/officeDocument/2006/relationships/image" Target="media/image37.wmf"/><Relationship Id="rId64" Type="http://schemas.openxmlformats.org/officeDocument/2006/relationships/image" Target="media/image58.wmf"/><Relationship Id="rId118" Type="http://schemas.openxmlformats.org/officeDocument/2006/relationships/image" Target="media/image112.wmf"/><Relationship Id="rId139" Type="http://schemas.openxmlformats.org/officeDocument/2006/relationships/image" Target="media/image133.wmf"/><Relationship Id="rId85" Type="http://schemas.openxmlformats.org/officeDocument/2006/relationships/image" Target="media/image79.wmf"/><Relationship Id="rId150" Type="http://schemas.openxmlformats.org/officeDocument/2006/relationships/image" Target="media/image144.wmf"/><Relationship Id="rId171" Type="http://schemas.openxmlformats.org/officeDocument/2006/relationships/image" Target="media/image165.wmf"/><Relationship Id="rId192" Type="http://schemas.openxmlformats.org/officeDocument/2006/relationships/image" Target="media/image186.wmf"/><Relationship Id="rId206" Type="http://schemas.openxmlformats.org/officeDocument/2006/relationships/image" Target="media/image200.wmf"/><Relationship Id="rId227" Type="http://schemas.openxmlformats.org/officeDocument/2006/relationships/image" Target="media/image221.wmf"/><Relationship Id="rId248" Type="http://schemas.openxmlformats.org/officeDocument/2006/relationships/image" Target="media/image242.wmf"/><Relationship Id="rId269" Type="http://schemas.openxmlformats.org/officeDocument/2006/relationships/image" Target="media/image263.wmf"/><Relationship Id="rId12" Type="http://schemas.openxmlformats.org/officeDocument/2006/relationships/image" Target="media/image6.wmf"/><Relationship Id="rId33" Type="http://schemas.openxmlformats.org/officeDocument/2006/relationships/image" Target="media/image27.wmf"/><Relationship Id="rId108" Type="http://schemas.openxmlformats.org/officeDocument/2006/relationships/image" Target="media/image102.wmf"/><Relationship Id="rId129" Type="http://schemas.openxmlformats.org/officeDocument/2006/relationships/image" Target="media/image123.wmf"/><Relationship Id="rId280" Type="http://schemas.openxmlformats.org/officeDocument/2006/relationships/fontTable" Target="fontTable.xml"/><Relationship Id="rId54" Type="http://schemas.openxmlformats.org/officeDocument/2006/relationships/image" Target="media/image48.wmf"/><Relationship Id="rId75" Type="http://schemas.openxmlformats.org/officeDocument/2006/relationships/image" Target="media/image69.wmf"/><Relationship Id="rId96" Type="http://schemas.openxmlformats.org/officeDocument/2006/relationships/image" Target="media/image90.wmf"/><Relationship Id="rId140" Type="http://schemas.openxmlformats.org/officeDocument/2006/relationships/image" Target="media/image134.wmf"/><Relationship Id="rId161" Type="http://schemas.openxmlformats.org/officeDocument/2006/relationships/image" Target="media/image155.wmf"/><Relationship Id="rId182" Type="http://schemas.openxmlformats.org/officeDocument/2006/relationships/image" Target="media/image176.wmf"/><Relationship Id="rId217" Type="http://schemas.openxmlformats.org/officeDocument/2006/relationships/image" Target="media/image211.wmf"/><Relationship Id="rId6" Type="http://schemas.openxmlformats.org/officeDocument/2006/relationships/endnotes" Target="endnotes.xml"/><Relationship Id="rId238" Type="http://schemas.openxmlformats.org/officeDocument/2006/relationships/image" Target="media/image232.wmf"/><Relationship Id="rId259" Type="http://schemas.openxmlformats.org/officeDocument/2006/relationships/image" Target="media/image253.wmf"/><Relationship Id="rId23" Type="http://schemas.openxmlformats.org/officeDocument/2006/relationships/image" Target="media/image17.wmf"/><Relationship Id="rId119" Type="http://schemas.openxmlformats.org/officeDocument/2006/relationships/image" Target="media/image113.wmf"/><Relationship Id="rId270" Type="http://schemas.openxmlformats.org/officeDocument/2006/relationships/image" Target="media/image264.wmf"/><Relationship Id="rId44" Type="http://schemas.openxmlformats.org/officeDocument/2006/relationships/image" Target="media/image38.wmf"/><Relationship Id="rId65" Type="http://schemas.openxmlformats.org/officeDocument/2006/relationships/image" Target="media/image59.wmf"/><Relationship Id="rId86" Type="http://schemas.openxmlformats.org/officeDocument/2006/relationships/image" Target="media/image80.wmf"/><Relationship Id="rId130" Type="http://schemas.openxmlformats.org/officeDocument/2006/relationships/image" Target="media/image124.wmf"/><Relationship Id="rId151" Type="http://schemas.openxmlformats.org/officeDocument/2006/relationships/image" Target="media/image145.wmf"/><Relationship Id="rId172" Type="http://schemas.openxmlformats.org/officeDocument/2006/relationships/image" Target="media/image166.wmf"/><Relationship Id="rId193" Type="http://schemas.openxmlformats.org/officeDocument/2006/relationships/image" Target="media/image187.wmf"/><Relationship Id="rId202" Type="http://schemas.openxmlformats.org/officeDocument/2006/relationships/image" Target="media/image196.wmf"/><Relationship Id="rId207" Type="http://schemas.openxmlformats.org/officeDocument/2006/relationships/image" Target="media/image201.wmf"/><Relationship Id="rId223" Type="http://schemas.openxmlformats.org/officeDocument/2006/relationships/image" Target="media/image217.wmf"/><Relationship Id="rId228" Type="http://schemas.openxmlformats.org/officeDocument/2006/relationships/image" Target="media/image222.wmf"/><Relationship Id="rId244" Type="http://schemas.openxmlformats.org/officeDocument/2006/relationships/image" Target="media/image238.wmf"/><Relationship Id="rId249" Type="http://schemas.openxmlformats.org/officeDocument/2006/relationships/image" Target="media/image24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260" Type="http://schemas.openxmlformats.org/officeDocument/2006/relationships/image" Target="media/image254.wmf"/><Relationship Id="rId265" Type="http://schemas.openxmlformats.org/officeDocument/2006/relationships/image" Target="media/image259.wmf"/><Relationship Id="rId281" Type="http://schemas.openxmlformats.org/officeDocument/2006/relationships/theme" Target="theme/theme1.xml"/><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141" Type="http://schemas.openxmlformats.org/officeDocument/2006/relationships/image" Target="media/image135.wmf"/><Relationship Id="rId146" Type="http://schemas.openxmlformats.org/officeDocument/2006/relationships/image" Target="media/image140.wmf"/><Relationship Id="rId167" Type="http://schemas.openxmlformats.org/officeDocument/2006/relationships/image" Target="media/image161.wmf"/><Relationship Id="rId188" Type="http://schemas.openxmlformats.org/officeDocument/2006/relationships/image" Target="media/image182.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162" Type="http://schemas.openxmlformats.org/officeDocument/2006/relationships/image" Target="media/image156.wmf"/><Relationship Id="rId183" Type="http://schemas.openxmlformats.org/officeDocument/2006/relationships/image" Target="media/image177.wmf"/><Relationship Id="rId213" Type="http://schemas.openxmlformats.org/officeDocument/2006/relationships/image" Target="media/image207.wmf"/><Relationship Id="rId218" Type="http://schemas.openxmlformats.org/officeDocument/2006/relationships/image" Target="media/image212.wmf"/><Relationship Id="rId234" Type="http://schemas.openxmlformats.org/officeDocument/2006/relationships/image" Target="media/image228.wmf"/><Relationship Id="rId239" Type="http://schemas.openxmlformats.org/officeDocument/2006/relationships/image" Target="media/image233.wmf"/><Relationship Id="rId2" Type="http://schemas.openxmlformats.org/officeDocument/2006/relationships/styles" Target="styles.xml"/><Relationship Id="rId29" Type="http://schemas.openxmlformats.org/officeDocument/2006/relationships/image" Target="media/image23.wmf"/><Relationship Id="rId250" Type="http://schemas.openxmlformats.org/officeDocument/2006/relationships/image" Target="media/image244.wmf"/><Relationship Id="rId255" Type="http://schemas.openxmlformats.org/officeDocument/2006/relationships/image" Target="media/image249.wmf"/><Relationship Id="rId271" Type="http://schemas.openxmlformats.org/officeDocument/2006/relationships/image" Target="media/image265.wmf"/><Relationship Id="rId276" Type="http://schemas.openxmlformats.org/officeDocument/2006/relationships/image" Target="media/image270.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5.wmf"/><Relationship Id="rId136" Type="http://schemas.openxmlformats.org/officeDocument/2006/relationships/image" Target="media/image130.wmf"/><Relationship Id="rId157" Type="http://schemas.openxmlformats.org/officeDocument/2006/relationships/image" Target="media/image151.wmf"/><Relationship Id="rId178" Type="http://schemas.openxmlformats.org/officeDocument/2006/relationships/image" Target="media/image172.wmf"/><Relationship Id="rId61" Type="http://schemas.openxmlformats.org/officeDocument/2006/relationships/image" Target="media/image55.wmf"/><Relationship Id="rId82" Type="http://schemas.openxmlformats.org/officeDocument/2006/relationships/image" Target="media/image76.wmf"/><Relationship Id="rId152" Type="http://schemas.openxmlformats.org/officeDocument/2006/relationships/image" Target="media/image146.wmf"/><Relationship Id="rId173" Type="http://schemas.openxmlformats.org/officeDocument/2006/relationships/image" Target="media/image167.wmf"/><Relationship Id="rId194" Type="http://schemas.openxmlformats.org/officeDocument/2006/relationships/image" Target="media/image188.wmf"/><Relationship Id="rId199" Type="http://schemas.openxmlformats.org/officeDocument/2006/relationships/image" Target="media/image193.wmf"/><Relationship Id="rId203" Type="http://schemas.openxmlformats.org/officeDocument/2006/relationships/image" Target="media/image197.wmf"/><Relationship Id="rId208" Type="http://schemas.openxmlformats.org/officeDocument/2006/relationships/image" Target="media/image202.wmf"/><Relationship Id="rId229" Type="http://schemas.openxmlformats.org/officeDocument/2006/relationships/image" Target="media/image223.wmf"/><Relationship Id="rId19" Type="http://schemas.openxmlformats.org/officeDocument/2006/relationships/image" Target="media/image13.wmf"/><Relationship Id="rId224" Type="http://schemas.openxmlformats.org/officeDocument/2006/relationships/image" Target="media/image218.wmf"/><Relationship Id="rId240" Type="http://schemas.openxmlformats.org/officeDocument/2006/relationships/image" Target="media/image234.wmf"/><Relationship Id="rId245" Type="http://schemas.openxmlformats.org/officeDocument/2006/relationships/image" Target="media/image239.wmf"/><Relationship Id="rId261" Type="http://schemas.openxmlformats.org/officeDocument/2006/relationships/image" Target="media/image255.wmf"/><Relationship Id="rId266" Type="http://schemas.openxmlformats.org/officeDocument/2006/relationships/image" Target="media/image260.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wmf"/><Relationship Id="rId168" Type="http://schemas.openxmlformats.org/officeDocument/2006/relationships/image" Target="media/image162.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wmf"/><Relationship Id="rId163" Type="http://schemas.openxmlformats.org/officeDocument/2006/relationships/image" Target="media/image157.wmf"/><Relationship Id="rId184" Type="http://schemas.openxmlformats.org/officeDocument/2006/relationships/image" Target="media/image178.wmf"/><Relationship Id="rId189" Type="http://schemas.openxmlformats.org/officeDocument/2006/relationships/image" Target="media/image183.wmf"/><Relationship Id="rId219" Type="http://schemas.openxmlformats.org/officeDocument/2006/relationships/image" Target="media/image213.wmf"/><Relationship Id="rId3" Type="http://schemas.openxmlformats.org/officeDocument/2006/relationships/settings" Target="settings.xml"/><Relationship Id="rId214" Type="http://schemas.openxmlformats.org/officeDocument/2006/relationships/image" Target="media/image208.wmf"/><Relationship Id="rId230" Type="http://schemas.openxmlformats.org/officeDocument/2006/relationships/image" Target="media/image224.wmf"/><Relationship Id="rId235" Type="http://schemas.openxmlformats.org/officeDocument/2006/relationships/image" Target="media/image229.wmf"/><Relationship Id="rId251" Type="http://schemas.openxmlformats.org/officeDocument/2006/relationships/image" Target="media/image245.wmf"/><Relationship Id="rId256" Type="http://schemas.openxmlformats.org/officeDocument/2006/relationships/image" Target="media/image250.wmf"/><Relationship Id="rId277" Type="http://schemas.openxmlformats.org/officeDocument/2006/relationships/image" Target="media/image271.wmf"/><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image" Target="media/image152.wmf"/><Relationship Id="rId272" Type="http://schemas.openxmlformats.org/officeDocument/2006/relationships/image" Target="media/image266.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3" Type="http://schemas.openxmlformats.org/officeDocument/2006/relationships/image" Target="media/image147.wmf"/><Relationship Id="rId174" Type="http://schemas.openxmlformats.org/officeDocument/2006/relationships/image" Target="media/image168.wmf"/><Relationship Id="rId179" Type="http://schemas.openxmlformats.org/officeDocument/2006/relationships/image" Target="media/image173.wmf"/><Relationship Id="rId195" Type="http://schemas.openxmlformats.org/officeDocument/2006/relationships/image" Target="media/image189.wmf"/><Relationship Id="rId209" Type="http://schemas.openxmlformats.org/officeDocument/2006/relationships/image" Target="media/image203.wmf"/><Relationship Id="rId190" Type="http://schemas.openxmlformats.org/officeDocument/2006/relationships/image" Target="media/image184.wmf"/><Relationship Id="rId204" Type="http://schemas.openxmlformats.org/officeDocument/2006/relationships/image" Target="media/image198.wmf"/><Relationship Id="rId220" Type="http://schemas.openxmlformats.org/officeDocument/2006/relationships/image" Target="media/image214.wmf"/><Relationship Id="rId225" Type="http://schemas.openxmlformats.org/officeDocument/2006/relationships/image" Target="media/image219.wmf"/><Relationship Id="rId241" Type="http://schemas.openxmlformats.org/officeDocument/2006/relationships/image" Target="media/image235.wmf"/><Relationship Id="rId246" Type="http://schemas.openxmlformats.org/officeDocument/2006/relationships/image" Target="media/image240.wmf"/><Relationship Id="rId267" Type="http://schemas.openxmlformats.org/officeDocument/2006/relationships/image" Target="media/image261.wmf"/><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106" Type="http://schemas.openxmlformats.org/officeDocument/2006/relationships/image" Target="media/image100.wmf"/><Relationship Id="rId127" Type="http://schemas.openxmlformats.org/officeDocument/2006/relationships/image" Target="media/image121.wmf"/><Relationship Id="rId262" Type="http://schemas.openxmlformats.org/officeDocument/2006/relationships/image" Target="media/image256.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78" Type="http://schemas.openxmlformats.org/officeDocument/2006/relationships/image" Target="media/image72.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43" Type="http://schemas.openxmlformats.org/officeDocument/2006/relationships/image" Target="media/image137.wmf"/><Relationship Id="rId148" Type="http://schemas.openxmlformats.org/officeDocument/2006/relationships/image" Target="media/image142.wmf"/><Relationship Id="rId164" Type="http://schemas.openxmlformats.org/officeDocument/2006/relationships/image" Target="media/image158.wmf"/><Relationship Id="rId169" Type="http://schemas.openxmlformats.org/officeDocument/2006/relationships/image" Target="media/image163.wmf"/><Relationship Id="rId185" Type="http://schemas.openxmlformats.org/officeDocument/2006/relationships/image" Target="media/image179.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174.wmf"/><Relationship Id="rId210" Type="http://schemas.openxmlformats.org/officeDocument/2006/relationships/image" Target="media/image204.wmf"/><Relationship Id="rId215" Type="http://schemas.openxmlformats.org/officeDocument/2006/relationships/image" Target="media/image209.wmf"/><Relationship Id="rId236" Type="http://schemas.openxmlformats.org/officeDocument/2006/relationships/image" Target="media/image230.wmf"/><Relationship Id="rId257" Type="http://schemas.openxmlformats.org/officeDocument/2006/relationships/image" Target="media/image251.wmf"/><Relationship Id="rId278" Type="http://schemas.openxmlformats.org/officeDocument/2006/relationships/image" Target="media/image272.wmf"/><Relationship Id="rId26" Type="http://schemas.openxmlformats.org/officeDocument/2006/relationships/image" Target="media/image20.wmf"/><Relationship Id="rId231" Type="http://schemas.openxmlformats.org/officeDocument/2006/relationships/image" Target="media/image225.wmf"/><Relationship Id="rId252" Type="http://schemas.openxmlformats.org/officeDocument/2006/relationships/image" Target="media/image246.wmf"/><Relationship Id="rId273" Type="http://schemas.openxmlformats.org/officeDocument/2006/relationships/image" Target="media/image267.wmf"/><Relationship Id="rId47" Type="http://schemas.openxmlformats.org/officeDocument/2006/relationships/image" Target="media/image41.wmf"/><Relationship Id="rId68" Type="http://schemas.openxmlformats.org/officeDocument/2006/relationships/image" Target="media/image62.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54" Type="http://schemas.openxmlformats.org/officeDocument/2006/relationships/image" Target="media/image148.wmf"/><Relationship Id="rId175" Type="http://schemas.openxmlformats.org/officeDocument/2006/relationships/image" Target="media/image169.wmf"/><Relationship Id="rId196" Type="http://schemas.openxmlformats.org/officeDocument/2006/relationships/image" Target="media/image190.wmf"/><Relationship Id="rId200" Type="http://schemas.openxmlformats.org/officeDocument/2006/relationships/image" Target="media/image194.wmf"/><Relationship Id="rId16" Type="http://schemas.openxmlformats.org/officeDocument/2006/relationships/image" Target="media/image10.wmf"/><Relationship Id="rId221" Type="http://schemas.openxmlformats.org/officeDocument/2006/relationships/image" Target="media/image215.wmf"/><Relationship Id="rId242" Type="http://schemas.openxmlformats.org/officeDocument/2006/relationships/image" Target="media/image236.wmf"/><Relationship Id="rId263" Type="http://schemas.openxmlformats.org/officeDocument/2006/relationships/image" Target="media/image257.wmf"/><Relationship Id="rId37" Type="http://schemas.openxmlformats.org/officeDocument/2006/relationships/image" Target="media/image31.wmf"/><Relationship Id="rId58" Type="http://schemas.openxmlformats.org/officeDocument/2006/relationships/image" Target="media/image52.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44" Type="http://schemas.openxmlformats.org/officeDocument/2006/relationships/image" Target="media/image138.wmf"/><Relationship Id="rId90" Type="http://schemas.openxmlformats.org/officeDocument/2006/relationships/image" Target="media/image84.wmf"/><Relationship Id="rId165" Type="http://schemas.openxmlformats.org/officeDocument/2006/relationships/image" Target="media/image159.wmf"/><Relationship Id="rId186" Type="http://schemas.openxmlformats.org/officeDocument/2006/relationships/image" Target="media/image180.wmf"/><Relationship Id="rId211" Type="http://schemas.openxmlformats.org/officeDocument/2006/relationships/image" Target="media/image205.wmf"/><Relationship Id="rId232" Type="http://schemas.openxmlformats.org/officeDocument/2006/relationships/image" Target="media/image226.wmf"/><Relationship Id="rId253" Type="http://schemas.openxmlformats.org/officeDocument/2006/relationships/image" Target="media/image247.wmf"/><Relationship Id="rId274" Type="http://schemas.openxmlformats.org/officeDocument/2006/relationships/image" Target="media/image268.wmf"/><Relationship Id="rId27" Type="http://schemas.openxmlformats.org/officeDocument/2006/relationships/image" Target="media/image21.wmf"/><Relationship Id="rId48" Type="http://schemas.openxmlformats.org/officeDocument/2006/relationships/image" Target="media/image42.wmf"/><Relationship Id="rId69" Type="http://schemas.openxmlformats.org/officeDocument/2006/relationships/image" Target="media/image63.wmf"/><Relationship Id="rId113" Type="http://schemas.openxmlformats.org/officeDocument/2006/relationships/image" Target="media/image107.wmf"/><Relationship Id="rId134" Type="http://schemas.openxmlformats.org/officeDocument/2006/relationships/image" Target="media/image128.wmf"/><Relationship Id="rId80" Type="http://schemas.openxmlformats.org/officeDocument/2006/relationships/image" Target="media/image74.wmf"/><Relationship Id="rId155" Type="http://schemas.openxmlformats.org/officeDocument/2006/relationships/image" Target="media/image149.wmf"/><Relationship Id="rId176" Type="http://schemas.openxmlformats.org/officeDocument/2006/relationships/image" Target="media/image170.wmf"/><Relationship Id="rId197" Type="http://schemas.openxmlformats.org/officeDocument/2006/relationships/image" Target="media/image191.wmf"/><Relationship Id="rId201" Type="http://schemas.openxmlformats.org/officeDocument/2006/relationships/image" Target="media/image195.wmf"/><Relationship Id="rId222" Type="http://schemas.openxmlformats.org/officeDocument/2006/relationships/image" Target="media/image216.wmf"/><Relationship Id="rId243" Type="http://schemas.openxmlformats.org/officeDocument/2006/relationships/image" Target="media/image237.wmf"/><Relationship Id="rId264" Type="http://schemas.openxmlformats.org/officeDocument/2006/relationships/image" Target="media/image258.wmf"/><Relationship Id="rId17" Type="http://schemas.openxmlformats.org/officeDocument/2006/relationships/image" Target="media/image11.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24" Type="http://schemas.openxmlformats.org/officeDocument/2006/relationships/image" Target="media/image118.wmf"/><Relationship Id="rId70" Type="http://schemas.openxmlformats.org/officeDocument/2006/relationships/image" Target="media/image64.wmf"/><Relationship Id="rId91" Type="http://schemas.openxmlformats.org/officeDocument/2006/relationships/image" Target="media/image85.wmf"/><Relationship Id="rId145" Type="http://schemas.openxmlformats.org/officeDocument/2006/relationships/image" Target="media/image139.wmf"/><Relationship Id="rId166" Type="http://schemas.openxmlformats.org/officeDocument/2006/relationships/image" Target="media/image160.wmf"/><Relationship Id="rId187" Type="http://schemas.openxmlformats.org/officeDocument/2006/relationships/image" Target="media/image181.wmf"/><Relationship Id="rId1" Type="http://schemas.openxmlformats.org/officeDocument/2006/relationships/numbering" Target="numbering.xml"/><Relationship Id="rId212" Type="http://schemas.openxmlformats.org/officeDocument/2006/relationships/image" Target="media/image206.wmf"/><Relationship Id="rId233" Type="http://schemas.openxmlformats.org/officeDocument/2006/relationships/image" Target="media/image227.wmf"/><Relationship Id="rId254" Type="http://schemas.openxmlformats.org/officeDocument/2006/relationships/image" Target="media/image248.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275" Type="http://schemas.openxmlformats.org/officeDocument/2006/relationships/image" Target="media/image269.wmf"/><Relationship Id="rId60" Type="http://schemas.openxmlformats.org/officeDocument/2006/relationships/image" Target="media/image54.wmf"/><Relationship Id="rId81" Type="http://schemas.openxmlformats.org/officeDocument/2006/relationships/image" Target="media/image75.wmf"/><Relationship Id="rId135" Type="http://schemas.openxmlformats.org/officeDocument/2006/relationships/image" Target="media/image129.wmf"/><Relationship Id="rId156" Type="http://schemas.openxmlformats.org/officeDocument/2006/relationships/image" Target="media/image150.wmf"/><Relationship Id="rId177" Type="http://schemas.openxmlformats.org/officeDocument/2006/relationships/image" Target="media/image171.wmf"/><Relationship Id="rId198" Type="http://schemas.openxmlformats.org/officeDocument/2006/relationships/image" Target="media/image19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5815</Words>
  <Characters>33147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Расчет свайного фундамента под внутреннюю колонну  13-ти этажного жилого здания</vt:lpstr>
    </vt:vector>
  </TitlesOfParts>
  <Company/>
  <LinksUpToDate>false</LinksUpToDate>
  <CharactersWithSpaces>38885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Расчет свайного фундамента под внутреннюю колонну  13-ти этажного жилого здания</dc:title>
  <dc:subject/>
  <dc:creator>Крылов А.С.</dc:creator>
  <cp:keywords/>
  <dc:description/>
  <cp:lastModifiedBy>admin</cp:lastModifiedBy>
  <cp:revision>2</cp:revision>
  <cp:lastPrinted>1999-12-16T19:07:00Z</cp:lastPrinted>
  <dcterms:created xsi:type="dcterms:W3CDTF">2014-02-23T19:27:00Z</dcterms:created>
  <dcterms:modified xsi:type="dcterms:W3CDTF">2014-02-23T19:27:00Z</dcterms:modified>
</cp:coreProperties>
</file>