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55" w:rsidRPr="008148E0" w:rsidRDefault="00886055" w:rsidP="00155FD9">
      <w:pPr>
        <w:widowControl w:val="0"/>
        <w:suppressAutoHyphens/>
        <w:spacing w:line="360" w:lineRule="auto"/>
        <w:jc w:val="center"/>
        <w:rPr>
          <w:sz w:val="28"/>
        </w:rPr>
      </w:pPr>
      <w:r w:rsidRPr="008148E0">
        <w:rPr>
          <w:sz w:val="28"/>
        </w:rPr>
        <w:t>Министерство образования и науки Украины</w:t>
      </w:r>
    </w:p>
    <w:p w:rsidR="00886055" w:rsidRPr="008148E0" w:rsidRDefault="00886055" w:rsidP="00155FD9">
      <w:pPr>
        <w:widowControl w:val="0"/>
        <w:suppressAutoHyphens/>
        <w:spacing w:line="360" w:lineRule="auto"/>
        <w:jc w:val="center"/>
        <w:rPr>
          <w:sz w:val="28"/>
        </w:rPr>
      </w:pPr>
      <w:r w:rsidRPr="008148E0">
        <w:rPr>
          <w:sz w:val="28"/>
        </w:rPr>
        <w:t>Харьковский Национальный Университет имени В.Н. Каразина</w:t>
      </w:r>
    </w:p>
    <w:p w:rsidR="00886055" w:rsidRPr="008148E0" w:rsidRDefault="00742521" w:rsidP="00155FD9">
      <w:pPr>
        <w:widowControl w:val="0"/>
        <w:suppressAutoHyphens/>
        <w:spacing w:line="360" w:lineRule="auto"/>
        <w:jc w:val="center"/>
        <w:rPr>
          <w:sz w:val="28"/>
        </w:rPr>
      </w:pPr>
      <w:r>
        <w:rPr>
          <w:sz w:val="28"/>
        </w:rPr>
        <w:t>К</w:t>
      </w:r>
      <w:r w:rsidR="00886055" w:rsidRPr="008148E0">
        <w:rPr>
          <w:sz w:val="28"/>
        </w:rPr>
        <w:t>афедра финансов и кредита</w:t>
      </w:r>
    </w:p>
    <w:p w:rsidR="00886055" w:rsidRPr="008148E0" w:rsidRDefault="00886055" w:rsidP="00155FD9">
      <w:pPr>
        <w:widowControl w:val="0"/>
        <w:suppressAutoHyphens/>
        <w:spacing w:line="360" w:lineRule="auto"/>
        <w:jc w:val="center"/>
        <w:rPr>
          <w:sz w:val="28"/>
        </w:rPr>
      </w:pPr>
    </w:p>
    <w:p w:rsidR="00886055" w:rsidRDefault="00886055"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Default="008148E0" w:rsidP="00155FD9">
      <w:pPr>
        <w:widowControl w:val="0"/>
        <w:suppressAutoHyphens/>
        <w:spacing w:line="360" w:lineRule="auto"/>
        <w:jc w:val="center"/>
        <w:rPr>
          <w:sz w:val="28"/>
          <w:lang w:val="en-US"/>
        </w:rPr>
      </w:pPr>
    </w:p>
    <w:p w:rsidR="008148E0" w:rsidRPr="008148E0" w:rsidRDefault="008148E0" w:rsidP="00155FD9">
      <w:pPr>
        <w:widowControl w:val="0"/>
        <w:suppressAutoHyphens/>
        <w:spacing w:line="360" w:lineRule="auto"/>
        <w:jc w:val="center"/>
        <w:rPr>
          <w:sz w:val="28"/>
          <w:lang w:val="en-US"/>
        </w:rPr>
      </w:pPr>
    </w:p>
    <w:p w:rsidR="00886055" w:rsidRPr="008148E0" w:rsidRDefault="00886055" w:rsidP="00155FD9">
      <w:pPr>
        <w:widowControl w:val="0"/>
        <w:suppressAutoHyphens/>
        <w:spacing w:line="360" w:lineRule="auto"/>
        <w:jc w:val="center"/>
        <w:rPr>
          <w:bCs/>
          <w:sz w:val="28"/>
          <w:szCs w:val="40"/>
        </w:rPr>
      </w:pPr>
      <w:r w:rsidRPr="008148E0">
        <w:rPr>
          <w:bCs/>
          <w:sz w:val="28"/>
          <w:szCs w:val="40"/>
        </w:rPr>
        <w:t>Курсовая работа</w:t>
      </w:r>
    </w:p>
    <w:p w:rsidR="00886055" w:rsidRPr="008148E0" w:rsidRDefault="00886055" w:rsidP="00155FD9">
      <w:pPr>
        <w:widowControl w:val="0"/>
        <w:suppressAutoHyphens/>
        <w:spacing w:line="360" w:lineRule="auto"/>
        <w:jc w:val="center"/>
        <w:rPr>
          <w:sz w:val="28"/>
          <w:szCs w:val="40"/>
        </w:rPr>
      </w:pPr>
      <w:r w:rsidRPr="008148E0">
        <w:rPr>
          <w:sz w:val="28"/>
          <w:szCs w:val="40"/>
        </w:rPr>
        <w:t xml:space="preserve">по предмету </w:t>
      </w:r>
      <w:r w:rsidR="008148E0">
        <w:rPr>
          <w:sz w:val="28"/>
          <w:szCs w:val="40"/>
        </w:rPr>
        <w:t>"</w:t>
      </w:r>
      <w:r w:rsidRPr="008148E0">
        <w:rPr>
          <w:sz w:val="28"/>
          <w:szCs w:val="40"/>
        </w:rPr>
        <w:t>Деньги и кредит</w:t>
      </w:r>
      <w:r w:rsidR="008148E0">
        <w:rPr>
          <w:sz w:val="28"/>
          <w:szCs w:val="40"/>
        </w:rPr>
        <w:t>"</w:t>
      </w:r>
    </w:p>
    <w:p w:rsidR="00886055" w:rsidRPr="008148E0" w:rsidRDefault="00886055" w:rsidP="00155FD9">
      <w:pPr>
        <w:widowControl w:val="0"/>
        <w:suppressAutoHyphens/>
        <w:spacing w:line="360" w:lineRule="auto"/>
        <w:jc w:val="center"/>
        <w:rPr>
          <w:sz w:val="28"/>
          <w:szCs w:val="48"/>
        </w:rPr>
      </w:pPr>
      <w:r w:rsidRPr="008148E0">
        <w:rPr>
          <w:sz w:val="28"/>
          <w:szCs w:val="40"/>
        </w:rPr>
        <w:t>на тему</w:t>
      </w:r>
      <w:r w:rsidR="005A5ADA">
        <w:rPr>
          <w:sz w:val="28"/>
          <w:szCs w:val="40"/>
        </w:rPr>
        <w:t xml:space="preserve">: </w:t>
      </w:r>
      <w:r w:rsidR="008148E0" w:rsidRPr="008148E0">
        <w:rPr>
          <w:sz w:val="28"/>
          <w:szCs w:val="48"/>
        </w:rPr>
        <w:t>"</w:t>
      </w:r>
      <w:r w:rsidR="00EA5343" w:rsidRPr="008148E0">
        <w:rPr>
          <w:sz w:val="28"/>
          <w:szCs w:val="48"/>
        </w:rPr>
        <w:t>Анализ форм денег в рыночной экономике</w:t>
      </w:r>
      <w:r w:rsidR="008148E0" w:rsidRPr="008148E0">
        <w:rPr>
          <w:sz w:val="28"/>
          <w:szCs w:val="48"/>
        </w:rPr>
        <w:t>"</w:t>
      </w:r>
    </w:p>
    <w:p w:rsidR="00886055" w:rsidRPr="008148E0" w:rsidRDefault="00886055" w:rsidP="00155FD9">
      <w:pPr>
        <w:widowControl w:val="0"/>
        <w:suppressAutoHyphens/>
        <w:spacing w:line="360" w:lineRule="auto"/>
        <w:jc w:val="center"/>
        <w:rPr>
          <w:sz w:val="28"/>
          <w:szCs w:val="48"/>
        </w:rPr>
      </w:pPr>
    </w:p>
    <w:p w:rsidR="00886055" w:rsidRPr="008148E0" w:rsidRDefault="00886055" w:rsidP="00155FD9">
      <w:pPr>
        <w:widowControl w:val="0"/>
        <w:suppressAutoHyphens/>
        <w:spacing w:line="360" w:lineRule="auto"/>
        <w:jc w:val="center"/>
        <w:rPr>
          <w:b/>
          <w:sz w:val="28"/>
          <w:szCs w:val="44"/>
          <w:lang w:val="en-US"/>
        </w:rPr>
      </w:pPr>
    </w:p>
    <w:p w:rsidR="00886055" w:rsidRPr="008148E0" w:rsidRDefault="00886055" w:rsidP="00155FD9">
      <w:pPr>
        <w:widowControl w:val="0"/>
        <w:suppressAutoHyphens/>
        <w:spacing w:line="360" w:lineRule="auto"/>
        <w:ind w:firstLine="4820"/>
        <w:rPr>
          <w:sz w:val="28"/>
          <w:szCs w:val="32"/>
        </w:rPr>
      </w:pPr>
      <w:r w:rsidRPr="008148E0">
        <w:rPr>
          <w:sz w:val="28"/>
          <w:szCs w:val="32"/>
        </w:rPr>
        <w:t>Студентки II</w:t>
      </w:r>
      <w:r w:rsidRPr="008148E0">
        <w:rPr>
          <w:sz w:val="28"/>
          <w:szCs w:val="32"/>
          <w:lang w:val="en-US"/>
        </w:rPr>
        <w:t>I</w:t>
      </w:r>
      <w:r w:rsidRPr="008148E0">
        <w:rPr>
          <w:sz w:val="28"/>
          <w:szCs w:val="32"/>
        </w:rPr>
        <w:t xml:space="preserve"> курса</w:t>
      </w:r>
    </w:p>
    <w:p w:rsidR="008148E0" w:rsidRDefault="00886055" w:rsidP="00155FD9">
      <w:pPr>
        <w:widowControl w:val="0"/>
        <w:suppressAutoHyphens/>
        <w:spacing w:line="360" w:lineRule="auto"/>
        <w:ind w:firstLine="4820"/>
        <w:rPr>
          <w:sz w:val="28"/>
          <w:szCs w:val="32"/>
        </w:rPr>
      </w:pPr>
      <w:r w:rsidRPr="008148E0">
        <w:rPr>
          <w:sz w:val="28"/>
          <w:szCs w:val="32"/>
        </w:rPr>
        <w:t>Экономического факультета</w:t>
      </w:r>
    </w:p>
    <w:p w:rsidR="008148E0" w:rsidRDefault="00886055" w:rsidP="00155FD9">
      <w:pPr>
        <w:widowControl w:val="0"/>
        <w:suppressAutoHyphens/>
        <w:spacing w:line="360" w:lineRule="auto"/>
        <w:ind w:firstLine="4820"/>
        <w:rPr>
          <w:sz w:val="28"/>
          <w:szCs w:val="32"/>
        </w:rPr>
      </w:pPr>
      <w:r w:rsidRPr="008148E0">
        <w:rPr>
          <w:sz w:val="28"/>
          <w:szCs w:val="32"/>
        </w:rPr>
        <w:t>Заочного отделения</w:t>
      </w:r>
    </w:p>
    <w:p w:rsidR="00886055" w:rsidRPr="008148E0" w:rsidRDefault="00886055" w:rsidP="00155FD9">
      <w:pPr>
        <w:widowControl w:val="0"/>
        <w:suppressAutoHyphens/>
        <w:spacing w:line="360" w:lineRule="auto"/>
        <w:ind w:firstLine="4820"/>
        <w:rPr>
          <w:sz w:val="28"/>
          <w:szCs w:val="32"/>
        </w:rPr>
      </w:pPr>
      <w:r w:rsidRPr="008148E0">
        <w:rPr>
          <w:sz w:val="28"/>
          <w:szCs w:val="32"/>
        </w:rPr>
        <w:t xml:space="preserve">Специальность </w:t>
      </w:r>
      <w:r w:rsidR="008148E0">
        <w:rPr>
          <w:sz w:val="28"/>
          <w:szCs w:val="32"/>
        </w:rPr>
        <w:t>"</w:t>
      </w:r>
      <w:r w:rsidRPr="008148E0">
        <w:rPr>
          <w:sz w:val="28"/>
          <w:szCs w:val="32"/>
        </w:rPr>
        <w:t>Финансы и кредит</w:t>
      </w:r>
      <w:r w:rsidR="008148E0">
        <w:rPr>
          <w:sz w:val="28"/>
          <w:szCs w:val="32"/>
        </w:rPr>
        <w:t>"</w:t>
      </w:r>
    </w:p>
    <w:p w:rsidR="008148E0" w:rsidRDefault="00886055" w:rsidP="00155FD9">
      <w:pPr>
        <w:widowControl w:val="0"/>
        <w:suppressAutoHyphens/>
        <w:spacing w:line="360" w:lineRule="auto"/>
        <w:ind w:firstLine="4820"/>
        <w:rPr>
          <w:sz w:val="28"/>
          <w:szCs w:val="32"/>
          <w:lang w:val="en-US"/>
        </w:rPr>
      </w:pPr>
      <w:r w:rsidRPr="008148E0">
        <w:rPr>
          <w:sz w:val="28"/>
          <w:szCs w:val="32"/>
        </w:rPr>
        <w:t>Научный руководитель:</w:t>
      </w:r>
    </w:p>
    <w:p w:rsidR="00886055" w:rsidRPr="008148E0" w:rsidRDefault="00886055" w:rsidP="00155FD9">
      <w:pPr>
        <w:widowControl w:val="0"/>
        <w:suppressAutoHyphens/>
        <w:spacing w:line="360" w:lineRule="auto"/>
        <w:ind w:firstLine="4820"/>
        <w:rPr>
          <w:sz w:val="28"/>
          <w:szCs w:val="32"/>
          <w:lang w:val="en-US"/>
        </w:rPr>
      </w:pPr>
      <w:r w:rsidRPr="008148E0">
        <w:rPr>
          <w:sz w:val="28"/>
          <w:szCs w:val="32"/>
        </w:rPr>
        <w:t>к.э.н., доц. Швайко М.Л.</w:t>
      </w:r>
    </w:p>
    <w:p w:rsidR="00886055" w:rsidRPr="008148E0" w:rsidRDefault="00886055" w:rsidP="00155FD9">
      <w:pPr>
        <w:widowControl w:val="0"/>
        <w:suppressAutoHyphens/>
        <w:spacing w:line="360" w:lineRule="auto"/>
        <w:ind w:firstLine="4820"/>
        <w:rPr>
          <w:sz w:val="28"/>
          <w:szCs w:val="32"/>
        </w:rPr>
      </w:pPr>
    </w:p>
    <w:p w:rsidR="004C5539" w:rsidRDefault="008148E0" w:rsidP="00155FD9">
      <w:pPr>
        <w:widowControl w:val="0"/>
        <w:suppressAutoHyphens/>
        <w:spacing w:line="360" w:lineRule="auto"/>
        <w:ind w:firstLine="709"/>
        <w:jc w:val="both"/>
        <w:rPr>
          <w:sz w:val="28"/>
          <w:szCs w:val="36"/>
          <w:lang w:val="en-US"/>
        </w:rPr>
      </w:pPr>
      <w:r>
        <w:rPr>
          <w:sz w:val="28"/>
          <w:szCs w:val="36"/>
        </w:rPr>
        <w:br w:type="page"/>
      </w:r>
      <w:bookmarkStart w:id="0" w:name="_Toc269224816"/>
      <w:bookmarkStart w:id="1" w:name="_Toc269284762"/>
      <w:bookmarkStart w:id="2" w:name="_Toc269850118"/>
      <w:bookmarkStart w:id="3" w:name="_Toc274578192"/>
      <w:bookmarkStart w:id="4" w:name="_Toc276082411"/>
      <w:r w:rsidR="004C5539" w:rsidRPr="008148E0">
        <w:rPr>
          <w:sz w:val="28"/>
          <w:szCs w:val="36"/>
        </w:rPr>
        <w:t>Содержание</w:t>
      </w:r>
      <w:bookmarkEnd w:id="0"/>
      <w:bookmarkEnd w:id="1"/>
      <w:bookmarkEnd w:id="2"/>
      <w:bookmarkEnd w:id="3"/>
      <w:bookmarkEnd w:id="4"/>
    </w:p>
    <w:p w:rsidR="00A85182" w:rsidRPr="00A85182" w:rsidRDefault="00A85182" w:rsidP="00155FD9">
      <w:pPr>
        <w:widowControl w:val="0"/>
        <w:suppressAutoHyphens/>
        <w:spacing w:line="360" w:lineRule="auto"/>
        <w:ind w:firstLine="709"/>
        <w:rPr>
          <w:sz w:val="28"/>
          <w:szCs w:val="36"/>
          <w:lang w:val="en-US"/>
        </w:rPr>
      </w:pPr>
    </w:p>
    <w:p w:rsidR="00194D6C" w:rsidRPr="00A85182" w:rsidRDefault="00194D6C" w:rsidP="00155FD9">
      <w:pPr>
        <w:pStyle w:val="1"/>
        <w:widowControl w:val="0"/>
        <w:suppressAutoHyphens/>
        <w:spacing w:before="0" w:after="0" w:line="360" w:lineRule="auto"/>
        <w:ind w:left="0"/>
        <w:jc w:val="left"/>
        <w:rPr>
          <w:noProof/>
          <w:szCs w:val="28"/>
        </w:rPr>
      </w:pPr>
      <w:r w:rsidRPr="008148E0">
        <w:rPr>
          <w:noProof/>
          <w:szCs w:val="28"/>
        </w:rPr>
        <w:t>Введение</w:t>
      </w:r>
    </w:p>
    <w:p w:rsidR="00194D6C" w:rsidRPr="00A85182" w:rsidRDefault="00194D6C" w:rsidP="00155FD9">
      <w:pPr>
        <w:pStyle w:val="1"/>
        <w:widowControl w:val="0"/>
        <w:suppressAutoHyphens/>
        <w:spacing w:before="0" w:after="0" w:line="360" w:lineRule="auto"/>
        <w:ind w:left="0"/>
        <w:jc w:val="left"/>
        <w:rPr>
          <w:noProof/>
          <w:szCs w:val="28"/>
        </w:rPr>
      </w:pPr>
      <w:r w:rsidRPr="008148E0">
        <w:rPr>
          <w:noProof/>
          <w:szCs w:val="28"/>
        </w:rPr>
        <w:t xml:space="preserve">Раздел </w:t>
      </w:r>
      <w:r w:rsidRPr="008148E0">
        <w:rPr>
          <w:noProof/>
          <w:szCs w:val="28"/>
          <w:lang w:val="en-US"/>
        </w:rPr>
        <w:t>I</w:t>
      </w:r>
      <w:r w:rsidRPr="008148E0">
        <w:rPr>
          <w:noProof/>
          <w:szCs w:val="28"/>
        </w:rPr>
        <w:t>. Теорет</w:t>
      </w:r>
      <w:r w:rsidR="00A85182">
        <w:rPr>
          <w:noProof/>
          <w:szCs w:val="28"/>
        </w:rPr>
        <w:t>ические аспекты сущности денег</w:t>
      </w:r>
    </w:p>
    <w:p w:rsidR="00194D6C" w:rsidRPr="008148E0" w:rsidRDefault="00A85182" w:rsidP="00155FD9">
      <w:pPr>
        <w:pStyle w:val="2"/>
        <w:widowControl w:val="0"/>
        <w:suppressAutoHyphens/>
        <w:spacing w:line="360" w:lineRule="auto"/>
        <w:ind w:left="0"/>
        <w:rPr>
          <w:noProof/>
          <w:sz w:val="28"/>
          <w:szCs w:val="28"/>
        </w:rPr>
      </w:pPr>
      <w:r>
        <w:rPr>
          <w:noProof/>
          <w:sz w:val="28"/>
          <w:szCs w:val="28"/>
        </w:rPr>
        <w:t>1.1</w:t>
      </w:r>
      <w:r w:rsidR="00194D6C" w:rsidRPr="008148E0">
        <w:rPr>
          <w:noProof/>
          <w:sz w:val="28"/>
          <w:szCs w:val="28"/>
        </w:rPr>
        <w:t xml:space="preserve"> Происхождение и сущность денег</w:t>
      </w:r>
    </w:p>
    <w:p w:rsidR="00194D6C" w:rsidRPr="00A85182" w:rsidRDefault="00A85182" w:rsidP="00155FD9">
      <w:pPr>
        <w:pStyle w:val="1"/>
        <w:widowControl w:val="0"/>
        <w:suppressAutoHyphens/>
        <w:spacing w:before="0" w:after="0" w:line="360" w:lineRule="auto"/>
        <w:ind w:left="0"/>
        <w:jc w:val="left"/>
        <w:rPr>
          <w:noProof/>
          <w:szCs w:val="28"/>
        </w:rPr>
      </w:pPr>
      <w:r>
        <w:rPr>
          <w:noProof/>
          <w:szCs w:val="28"/>
        </w:rPr>
        <w:t>1.2 Признаки и свойства денег</w:t>
      </w:r>
    </w:p>
    <w:p w:rsidR="00194D6C" w:rsidRPr="008148E0" w:rsidRDefault="00194D6C" w:rsidP="00155FD9">
      <w:pPr>
        <w:pStyle w:val="2"/>
        <w:widowControl w:val="0"/>
        <w:suppressAutoHyphens/>
        <w:spacing w:line="360" w:lineRule="auto"/>
        <w:ind w:left="0"/>
        <w:rPr>
          <w:noProof/>
          <w:sz w:val="28"/>
          <w:szCs w:val="28"/>
        </w:rPr>
      </w:pPr>
      <w:r w:rsidRPr="008148E0">
        <w:rPr>
          <w:noProof/>
          <w:sz w:val="28"/>
          <w:szCs w:val="28"/>
        </w:rPr>
        <w:t>1.3 Функции денег</w:t>
      </w:r>
    </w:p>
    <w:p w:rsidR="00194D6C" w:rsidRPr="00A85182" w:rsidRDefault="00194D6C" w:rsidP="00155FD9">
      <w:pPr>
        <w:pStyle w:val="1"/>
        <w:widowControl w:val="0"/>
        <w:suppressAutoHyphens/>
        <w:spacing w:before="0" w:after="0" w:line="360" w:lineRule="auto"/>
        <w:ind w:left="0"/>
        <w:jc w:val="left"/>
        <w:rPr>
          <w:noProof/>
          <w:szCs w:val="28"/>
        </w:rPr>
      </w:pPr>
      <w:r w:rsidRPr="008148E0">
        <w:rPr>
          <w:noProof/>
          <w:szCs w:val="28"/>
        </w:rPr>
        <w:t xml:space="preserve">Раздел </w:t>
      </w:r>
      <w:r w:rsidRPr="008148E0">
        <w:rPr>
          <w:noProof/>
          <w:szCs w:val="28"/>
          <w:lang w:val="en-US"/>
        </w:rPr>
        <w:t>II</w:t>
      </w:r>
      <w:r w:rsidR="00A85182" w:rsidRPr="00A85182">
        <w:rPr>
          <w:noProof/>
          <w:szCs w:val="28"/>
        </w:rPr>
        <w:t>.</w:t>
      </w:r>
      <w:r w:rsidRPr="008148E0">
        <w:rPr>
          <w:noProof/>
          <w:szCs w:val="28"/>
        </w:rPr>
        <w:t xml:space="preserve"> Анализ </w:t>
      </w:r>
      <w:r w:rsidR="00A85182">
        <w:rPr>
          <w:noProof/>
          <w:szCs w:val="28"/>
        </w:rPr>
        <w:t>форм денег в рыночной экономике</w:t>
      </w:r>
    </w:p>
    <w:p w:rsidR="00194D6C" w:rsidRPr="00A85182" w:rsidRDefault="00A85182" w:rsidP="00155FD9">
      <w:pPr>
        <w:pStyle w:val="2"/>
        <w:widowControl w:val="0"/>
        <w:suppressAutoHyphens/>
        <w:spacing w:line="360" w:lineRule="auto"/>
        <w:ind w:left="0"/>
        <w:rPr>
          <w:noProof/>
          <w:sz w:val="28"/>
          <w:szCs w:val="28"/>
        </w:rPr>
      </w:pPr>
      <w:r>
        <w:rPr>
          <w:noProof/>
          <w:sz w:val="28"/>
          <w:szCs w:val="28"/>
        </w:rPr>
        <w:t>2.1 Анализ полноценных денег</w:t>
      </w:r>
    </w:p>
    <w:p w:rsidR="00194D6C" w:rsidRPr="00A85182" w:rsidRDefault="00A85182" w:rsidP="00155FD9">
      <w:pPr>
        <w:pStyle w:val="2"/>
        <w:widowControl w:val="0"/>
        <w:suppressAutoHyphens/>
        <w:spacing w:line="360" w:lineRule="auto"/>
        <w:ind w:left="0"/>
        <w:rPr>
          <w:noProof/>
          <w:sz w:val="28"/>
          <w:szCs w:val="28"/>
        </w:rPr>
      </w:pPr>
      <w:r>
        <w:rPr>
          <w:noProof/>
          <w:sz w:val="28"/>
          <w:szCs w:val="28"/>
        </w:rPr>
        <w:t>2.2 Неполноценные деньги</w:t>
      </w:r>
    </w:p>
    <w:p w:rsidR="00194D6C" w:rsidRPr="00A85182" w:rsidRDefault="00A85182" w:rsidP="00155FD9">
      <w:pPr>
        <w:pStyle w:val="2"/>
        <w:widowControl w:val="0"/>
        <w:suppressAutoHyphens/>
        <w:spacing w:line="360" w:lineRule="auto"/>
        <w:ind w:left="0"/>
        <w:rPr>
          <w:noProof/>
          <w:sz w:val="28"/>
          <w:szCs w:val="28"/>
        </w:rPr>
      </w:pPr>
      <w:r>
        <w:rPr>
          <w:noProof/>
          <w:sz w:val="28"/>
          <w:szCs w:val="28"/>
        </w:rPr>
        <w:t>2.3</w:t>
      </w:r>
      <w:r w:rsidR="00194D6C" w:rsidRPr="008148E0">
        <w:rPr>
          <w:noProof/>
          <w:sz w:val="28"/>
          <w:szCs w:val="28"/>
        </w:rPr>
        <w:t xml:space="preserve"> Проблемы функционирования денег в рыноч</w:t>
      </w:r>
      <w:r>
        <w:rPr>
          <w:noProof/>
          <w:sz w:val="28"/>
          <w:szCs w:val="28"/>
        </w:rPr>
        <w:t>ной экономике и пути их решения</w:t>
      </w:r>
    </w:p>
    <w:p w:rsidR="00194D6C" w:rsidRPr="008148E0" w:rsidRDefault="00194D6C" w:rsidP="00155FD9">
      <w:pPr>
        <w:pStyle w:val="1"/>
        <w:widowControl w:val="0"/>
        <w:suppressAutoHyphens/>
        <w:spacing w:before="0" w:after="0" w:line="360" w:lineRule="auto"/>
        <w:ind w:left="0"/>
        <w:jc w:val="left"/>
        <w:rPr>
          <w:noProof/>
          <w:szCs w:val="28"/>
        </w:rPr>
      </w:pPr>
      <w:r w:rsidRPr="008148E0">
        <w:rPr>
          <w:noProof/>
          <w:szCs w:val="28"/>
        </w:rPr>
        <w:t>Заключение</w:t>
      </w:r>
    </w:p>
    <w:p w:rsidR="00194D6C" w:rsidRPr="008148E0" w:rsidRDefault="00194D6C" w:rsidP="00155FD9">
      <w:pPr>
        <w:pStyle w:val="1"/>
        <w:widowControl w:val="0"/>
        <w:suppressAutoHyphens/>
        <w:spacing w:before="0" w:after="0" w:line="360" w:lineRule="auto"/>
        <w:ind w:left="0"/>
        <w:jc w:val="left"/>
        <w:rPr>
          <w:noProof/>
          <w:szCs w:val="28"/>
        </w:rPr>
      </w:pPr>
      <w:r w:rsidRPr="008148E0">
        <w:rPr>
          <w:noProof/>
          <w:szCs w:val="28"/>
        </w:rPr>
        <w:t>Список литературы</w:t>
      </w:r>
    </w:p>
    <w:p w:rsidR="00194D6C" w:rsidRPr="00A85182" w:rsidRDefault="00194D6C" w:rsidP="00155FD9">
      <w:pPr>
        <w:pStyle w:val="1"/>
        <w:widowControl w:val="0"/>
        <w:suppressAutoHyphens/>
        <w:spacing w:before="0" w:after="0" w:line="360" w:lineRule="auto"/>
        <w:ind w:left="0"/>
        <w:jc w:val="left"/>
        <w:rPr>
          <w:noProof/>
          <w:szCs w:val="28"/>
          <w:lang w:val="en-US"/>
        </w:rPr>
      </w:pPr>
      <w:r w:rsidRPr="008148E0">
        <w:rPr>
          <w:bCs/>
          <w:noProof/>
          <w:color w:val="000000"/>
          <w:szCs w:val="28"/>
          <w:lang w:val="uk-UA"/>
        </w:rPr>
        <w:t>Приложения</w:t>
      </w:r>
    </w:p>
    <w:p w:rsidR="00155FD9" w:rsidRDefault="00155FD9" w:rsidP="00155FD9">
      <w:pPr>
        <w:widowControl w:val="0"/>
        <w:suppressAutoHyphens/>
        <w:spacing w:line="360" w:lineRule="auto"/>
        <w:ind w:firstLine="709"/>
        <w:jc w:val="both"/>
        <w:outlineLvl w:val="0"/>
        <w:rPr>
          <w:sz w:val="28"/>
          <w:szCs w:val="36"/>
          <w:lang w:val="en-US"/>
        </w:rPr>
      </w:pPr>
      <w:bookmarkStart w:id="5" w:name="_Toc276082412"/>
    </w:p>
    <w:p w:rsidR="008148E0" w:rsidRDefault="00155FD9" w:rsidP="00155FD9">
      <w:pPr>
        <w:widowControl w:val="0"/>
        <w:suppressAutoHyphens/>
        <w:spacing w:line="360" w:lineRule="auto"/>
        <w:ind w:firstLine="709"/>
        <w:jc w:val="both"/>
        <w:outlineLvl w:val="0"/>
        <w:rPr>
          <w:sz w:val="28"/>
          <w:szCs w:val="36"/>
        </w:rPr>
      </w:pPr>
      <w:r>
        <w:rPr>
          <w:sz w:val="28"/>
          <w:szCs w:val="36"/>
          <w:lang w:val="en-US"/>
        </w:rPr>
        <w:br w:type="page"/>
      </w:r>
      <w:r w:rsidR="004C5539" w:rsidRPr="008148E0">
        <w:rPr>
          <w:sz w:val="28"/>
          <w:szCs w:val="36"/>
        </w:rPr>
        <w:t>Введение</w:t>
      </w:r>
      <w:bookmarkEnd w:id="5"/>
    </w:p>
    <w:p w:rsidR="00155FD9" w:rsidRDefault="00155FD9" w:rsidP="00155FD9">
      <w:pPr>
        <w:widowControl w:val="0"/>
        <w:suppressAutoHyphens/>
        <w:spacing w:line="360" w:lineRule="auto"/>
        <w:ind w:firstLine="709"/>
        <w:jc w:val="both"/>
        <w:rPr>
          <w:sz w:val="28"/>
          <w:szCs w:val="28"/>
          <w:lang w:val="en-US"/>
        </w:rPr>
      </w:pPr>
    </w:p>
    <w:p w:rsidR="00E846B6" w:rsidRPr="008148E0" w:rsidRDefault="00E846B6" w:rsidP="00155FD9">
      <w:pPr>
        <w:widowControl w:val="0"/>
        <w:suppressAutoHyphens/>
        <w:spacing w:line="360" w:lineRule="auto"/>
        <w:ind w:firstLine="709"/>
        <w:jc w:val="both"/>
        <w:rPr>
          <w:sz w:val="28"/>
          <w:szCs w:val="28"/>
        </w:rPr>
      </w:pPr>
      <w:r w:rsidRPr="008148E0">
        <w:rPr>
          <w:sz w:val="28"/>
          <w:szCs w:val="28"/>
        </w:rPr>
        <w:t>Деньги в современном мире создают основу для большинства экономических</w:t>
      </w:r>
      <w:r w:rsidR="0075566D" w:rsidRPr="008148E0">
        <w:rPr>
          <w:sz w:val="28"/>
          <w:szCs w:val="28"/>
        </w:rPr>
        <w:t xml:space="preserve"> </w:t>
      </w:r>
      <w:r w:rsidRPr="008148E0">
        <w:rPr>
          <w:sz w:val="28"/>
          <w:szCs w:val="28"/>
        </w:rPr>
        <w:t>отношений, поэтому представить без них функционирование рыночной экономики невозможно. Именно денежная система составляет ее необходимый базис. Эффективно и стабильно функционирующая денежная система сегодня является залогом нормальной работы экономики и устойчивого экономического роста. Огромное значение денег доказывает и тот факт, что в денежном измерении определяются почти все макро – и микроэкономические показатели, что позволяет анализировать их динамику и сравнивать с другими показателями. К основным показателям относятся денежная масса, уровень цен, внутренний валовой продукт, прибыль, выручка, затраты.</w:t>
      </w:r>
    </w:p>
    <w:p w:rsidR="00E846B6" w:rsidRPr="008148E0" w:rsidRDefault="00E846B6" w:rsidP="00155FD9">
      <w:pPr>
        <w:widowControl w:val="0"/>
        <w:suppressAutoHyphens/>
        <w:spacing w:line="360" w:lineRule="auto"/>
        <w:ind w:firstLine="709"/>
        <w:jc w:val="both"/>
        <w:rPr>
          <w:sz w:val="28"/>
          <w:szCs w:val="28"/>
        </w:rPr>
      </w:pPr>
      <w:r w:rsidRPr="008148E0">
        <w:rPr>
          <w:sz w:val="28"/>
          <w:szCs w:val="28"/>
        </w:rPr>
        <w:t>Все это обусловливает важность и необходимость исследования проблем, связанных с деньгами.</w:t>
      </w:r>
    </w:p>
    <w:p w:rsidR="00E846B6" w:rsidRPr="008148E0" w:rsidRDefault="00E846B6" w:rsidP="00155FD9">
      <w:pPr>
        <w:widowControl w:val="0"/>
        <w:suppressAutoHyphens/>
        <w:spacing w:line="360" w:lineRule="auto"/>
        <w:ind w:firstLine="709"/>
        <w:jc w:val="both"/>
        <w:rPr>
          <w:sz w:val="28"/>
          <w:szCs w:val="28"/>
        </w:rPr>
      </w:pPr>
      <w:r w:rsidRPr="008148E0">
        <w:rPr>
          <w:sz w:val="28"/>
          <w:szCs w:val="28"/>
        </w:rPr>
        <w:t>Проблемами денег, организации денежного обращения человеческая мысль была занята больше, чем всеми остальными экономическими проблемами. С глубокой древности до наших дней вопросами теории денег занимались и занимаются экономисты, философы, юристы.</w:t>
      </w:r>
    </w:p>
    <w:p w:rsidR="008148E0" w:rsidRDefault="00E846B6" w:rsidP="00155FD9">
      <w:pPr>
        <w:widowControl w:val="0"/>
        <w:suppressAutoHyphens/>
        <w:spacing w:line="360" w:lineRule="auto"/>
        <w:ind w:firstLine="709"/>
        <w:jc w:val="both"/>
        <w:rPr>
          <w:sz w:val="28"/>
          <w:szCs w:val="28"/>
        </w:rPr>
      </w:pPr>
      <w:r w:rsidRPr="008148E0">
        <w:rPr>
          <w:sz w:val="28"/>
          <w:szCs w:val="28"/>
        </w:rPr>
        <w:t>И сейчас продолжаются дискуссии о функциях и природе денег, их роли в развитии экономики, реализации экономических законов. Повышенный интерес к науке о деньгах объясняется тем, что возникающие диспропорции в воспроизводственном процессе общественного производства любой страны быстрее и сильнее всего проявляются в сфере денежного обращения, вызывая серьезные социально-экономические последствия.</w:t>
      </w:r>
    </w:p>
    <w:p w:rsidR="00E846B6" w:rsidRPr="008148E0" w:rsidRDefault="00E846B6" w:rsidP="00155FD9">
      <w:pPr>
        <w:widowControl w:val="0"/>
        <w:suppressAutoHyphens/>
        <w:spacing w:line="360" w:lineRule="auto"/>
        <w:ind w:firstLine="709"/>
        <w:jc w:val="both"/>
        <w:rPr>
          <w:sz w:val="28"/>
          <w:szCs w:val="28"/>
        </w:rPr>
      </w:pPr>
      <w:r w:rsidRPr="008148E0">
        <w:rPr>
          <w:sz w:val="28"/>
          <w:szCs w:val="28"/>
        </w:rPr>
        <w:t>Современные проблемы функционирования денег отображены в трудах ученых-экономистов</w:t>
      </w:r>
      <w:r w:rsidR="008148E0">
        <w:rPr>
          <w:sz w:val="28"/>
          <w:szCs w:val="28"/>
        </w:rPr>
        <w:t xml:space="preserve"> </w:t>
      </w:r>
      <w:r w:rsidRPr="008148E0">
        <w:rPr>
          <w:bCs/>
          <w:color w:val="000000"/>
          <w:sz w:val="28"/>
          <w:szCs w:val="28"/>
          <w:lang w:val="uk-UA"/>
        </w:rPr>
        <w:t>О.В. Врублевской, М.В. Романовского,</w:t>
      </w:r>
      <w:r w:rsidRPr="008148E0">
        <w:rPr>
          <w:sz w:val="28"/>
          <w:szCs w:val="28"/>
          <w:lang w:val="uk-UA"/>
        </w:rPr>
        <w:t xml:space="preserve"> </w:t>
      </w:r>
      <w:r w:rsidRPr="008148E0">
        <w:rPr>
          <w:sz w:val="28"/>
          <w:szCs w:val="28"/>
        </w:rPr>
        <w:t xml:space="preserve">Рябинина Л.Н., </w:t>
      </w:r>
      <w:r w:rsidRPr="008148E0">
        <w:rPr>
          <w:color w:val="000000"/>
          <w:sz w:val="28"/>
          <w:szCs w:val="28"/>
        </w:rPr>
        <w:t xml:space="preserve">Маклакова Т. Г., </w:t>
      </w:r>
      <w:r w:rsidRPr="008148E0">
        <w:rPr>
          <w:bCs/>
          <w:color w:val="000000"/>
          <w:sz w:val="28"/>
          <w:szCs w:val="28"/>
        </w:rPr>
        <w:t xml:space="preserve">Г. Н. Белоглазовой, Колесова И.В., Такмакова Е.А, В.В.Иванова, </w:t>
      </w:r>
      <w:r w:rsidRPr="008148E0">
        <w:rPr>
          <w:bCs/>
          <w:color w:val="000000"/>
          <w:sz w:val="28"/>
          <w:szCs w:val="28"/>
          <w:lang w:val="uk-UA"/>
        </w:rPr>
        <w:t xml:space="preserve">М.П. Владимирова, </w:t>
      </w:r>
      <w:r w:rsidRPr="008148E0">
        <w:rPr>
          <w:bCs/>
          <w:color w:val="000000"/>
          <w:sz w:val="28"/>
          <w:szCs w:val="28"/>
        </w:rPr>
        <w:t>Лаврушина О.И., Савлука Д</w:t>
      </w:r>
      <w:r w:rsidRPr="008148E0">
        <w:rPr>
          <w:sz w:val="28"/>
        </w:rPr>
        <w:t>,.</w:t>
      </w:r>
      <w:r w:rsidRPr="008148E0">
        <w:rPr>
          <w:sz w:val="28"/>
          <w:szCs w:val="28"/>
        </w:rPr>
        <w:t>Зборовской О.М.</w:t>
      </w:r>
    </w:p>
    <w:p w:rsidR="00E846B6" w:rsidRPr="008148E0" w:rsidRDefault="00E846B6" w:rsidP="00155FD9">
      <w:pPr>
        <w:widowControl w:val="0"/>
        <w:suppressAutoHyphens/>
        <w:spacing w:line="360" w:lineRule="auto"/>
        <w:ind w:firstLine="709"/>
        <w:jc w:val="both"/>
        <w:rPr>
          <w:sz w:val="28"/>
          <w:szCs w:val="28"/>
        </w:rPr>
      </w:pPr>
      <w:r w:rsidRPr="008148E0">
        <w:rPr>
          <w:sz w:val="28"/>
          <w:szCs w:val="28"/>
        </w:rPr>
        <w:t>Объектом исследования курсовой работы являются деньги.</w:t>
      </w:r>
    </w:p>
    <w:p w:rsidR="00E846B6" w:rsidRPr="008148E0" w:rsidRDefault="00E846B6" w:rsidP="00155FD9">
      <w:pPr>
        <w:widowControl w:val="0"/>
        <w:suppressAutoHyphens/>
        <w:spacing w:line="360" w:lineRule="auto"/>
        <w:ind w:firstLine="709"/>
        <w:jc w:val="both"/>
        <w:rPr>
          <w:sz w:val="28"/>
          <w:szCs w:val="28"/>
        </w:rPr>
      </w:pPr>
      <w:r w:rsidRPr="008148E0">
        <w:rPr>
          <w:sz w:val="28"/>
          <w:szCs w:val="28"/>
        </w:rPr>
        <w:t>Предмет исследования – сущность, формы и роль денег в рыночной экономике.</w:t>
      </w:r>
    </w:p>
    <w:p w:rsidR="00E846B6" w:rsidRPr="008148E0" w:rsidRDefault="00E846B6" w:rsidP="00155FD9">
      <w:pPr>
        <w:widowControl w:val="0"/>
        <w:suppressAutoHyphens/>
        <w:spacing w:line="360" w:lineRule="auto"/>
        <w:ind w:firstLine="709"/>
        <w:jc w:val="both"/>
        <w:rPr>
          <w:sz w:val="28"/>
          <w:szCs w:val="28"/>
        </w:rPr>
      </w:pPr>
      <w:r w:rsidRPr="008148E0">
        <w:rPr>
          <w:sz w:val="28"/>
          <w:szCs w:val="28"/>
        </w:rPr>
        <w:t>В процессе написания работы поставлены и решены следующие задачи:</w:t>
      </w:r>
    </w:p>
    <w:p w:rsidR="00E846B6" w:rsidRPr="008148E0" w:rsidRDefault="00E846B6" w:rsidP="00155FD9">
      <w:pPr>
        <w:widowControl w:val="0"/>
        <w:numPr>
          <w:ilvl w:val="0"/>
          <w:numId w:val="17"/>
        </w:numPr>
        <w:suppressAutoHyphens/>
        <w:spacing w:line="360" w:lineRule="auto"/>
        <w:ind w:left="0" w:firstLine="709"/>
        <w:jc w:val="both"/>
        <w:rPr>
          <w:sz w:val="28"/>
          <w:szCs w:val="28"/>
        </w:rPr>
      </w:pPr>
      <w:r w:rsidRPr="008148E0">
        <w:rPr>
          <w:sz w:val="28"/>
          <w:szCs w:val="28"/>
        </w:rPr>
        <w:t>анализ истории возникновения денег;</w:t>
      </w:r>
    </w:p>
    <w:p w:rsidR="0011209A" w:rsidRPr="008148E0" w:rsidRDefault="0011209A" w:rsidP="00155FD9">
      <w:pPr>
        <w:widowControl w:val="0"/>
        <w:numPr>
          <w:ilvl w:val="0"/>
          <w:numId w:val="17"/>
        </w:numPr>
        <w:suppressAutoHyphens/>
        <w:spacing w:line="360" w:lineRule="auto"/>
        <w:ind w:left="0" w:firstLine="709"/>
        <w:jc w:val="both"/>
        <w:rPr>
          <w:sz w:val="28"/>
          <w:szCs w:val="28"/>
        </w:rPr>
      </w:pPr>
      <w:r w:rsidRPr="008148E0">
        <w:rPr>
          <w:sz w:val="28"/>
          <w:szCs w:val="28"/>
        </w:rPr>
        <w:t>исследование основных признаков и свойств денег;</w:t>
      </w:r>
    </w:p>
    <w:p w:rsidR="00E846B6" w:rsidRPr="008148E0" w:rsidRDefault="00E846B6" w:rsidP="00155FD9">
      <w:pPr>
        <w:widowControl w:val="0"/>
        <w:numPr>
          <w:ilvl w:val="0"/>
          <w:numId w:val="17"/>
        </w:numPr>
        <w:suppressAutoHyphens/>
        <w:spacing w:line="360" w:lineRule="auto"/>
        <w:ind w:left="0" w:firstLine="709"/>
        <w:jc w:val="both"/>
        <w:rPr>
          <w:sz w:val="28"/>
          <w:szCs w:val="28"/>
        </w:rPr>
      </w:pPr>
      <w:r w:rsidRPr="008148E0">
        <w:rPr>
          <w:sz w:val="28"/>
          <w:szCs w:val="28"/>
        </w:rPr>
        <w:t>формулировка основных функций денег;</w:t>
      </w:r>
    </w:p>
    <w:p w:rsidR="00E846B6" w:rsidRPr="008148E0" w:rsidRDefault="00E846B6" w:rsidP="00155FD9">
      <w:pPr>
        <w:widowControl w:val="0"/>
        <w:numPr>
          <w:ilvl w:val="0"/>
          <w:numId w:val="17"/>
        </w:numPr>
        <w:suppressAutoHyphens/>
        <w:spacing w:line="360" w:lineRule="auto"/>
        <w:ind w:left="0" w:firstLine="709"/>
        <w:jc w:val="both"/>
        <w:rPr>
          <w:sz w:val="28"/>
          <w:szCs w:val="28"/>
        </w:rPr>
      </w:pPr>
      <w:r w:rsidRPr="008148E0">
        <w:rPr>
          <w:sz w:val="28"/>
          <w:szCs w:val="28"/>
        </w:rPr>
        <w:t>ис</w:t>
      </w:r>
      <w:r w:rsidR="00E04330" w:rsidRPr="008148E0">
        <w:rPr>
          <w:sz w:val="28"/>
          <w:szCs w:val="28"/>
        </w:rPr>
        <w:t>следование основных форм полноценных и неполноценных</w:t>
      </w:r>
      <w:r w:rsidR="0011209A" w:rsidRPr="008148E0">
        <w:rPr>
          <w:sz w:val="28"/>
          <w:szCs w:val="28"/>
        </w:rPr>
        <w:t xml:space="preserve"> денег</w:t>
      </w:r>
      <w:r w:rsidR="00E04330" w:rsidRPr="008148E0">
        <w:rPr>
          <w:sz w:val="28"/>
          <w:szCs w:val="28"/>
        </w:rPr>
        <w:t>;</w:t>
      </w:r>
    </w:p>
    <w:p w:rsidR="00E04330" w:rsidRPr="008148E0" w:rsidRDefault="0011209A" w:rsidP="00155FD9">
      <w:pPr>
        <w:widowControl w:val="0"/>
        <w:numPr>
          <w:ilvl w:val="0"/>
          <w:numId w:val="17"/>
        </w:numPr>
        <w:suppressAutoHyphens/>
        <w:spacing w:line="360" w:lineRule="auto"/>
        <w:ind w:left="0" w:firstLine="709"/>
        <w:jc w:val="both"/>
        <w:rPr>
          <w:sz w:val="28"/>
          <w:szCs w:val="28"/>
        </w:rPr>
      </w:pPr>
      <w:r w:rsidRPr="008148E0">
        <w:rPr>
          <w:sz w:val="28"/>
          <w:szCs w:val="28"/>
        </w:rPr>
        <w:t>исследование проблем функционирования денег</w:t>
      </w:r>
      <w:r w:rsidR="008148E0">
        <w:rPr>
          <w:sz w:val="28"/>
          <w:szCs w:val="28"/>
        </w:rPr>
        <w:t xml:space="preserve"> </w:t>
      </w:r>
      <w:r w:rsidRPr="008148E0">
        <w:rPr>
          <w:sz w:val="28"/>
          <w:szCs w:val="28"/>
        </w:rPr>
        <w:t>в Украине и путей их решения.</w:t>
      </w:r>
    </w:p>
    <w:p w:rsidR="00E846B6" w:rsidRDefault="00E846B6" w:rsidP="00155FD9">
      <w:pPr>
        <w:widowControl w:val="0"/>
        <w:suppressAutoHyphens/>
        <w:spacing w:line="360" w:lineRule="auto"/>
        <w:ind w:firstLine="709"/>
        <w:jc w:val="both"/>
        <w:rPr>
          <w:sz w:val="28"/>
          <w:szCs w:val="28"/>
          <w:lang w:val="en-US"/>
        </w:rPr>
      </w:pPr>
      <w:r w:rsidRPr="008148E0">
        <w:rPr>
          <w:sz w:val="28"/>
          <w:szCs w:val="28"/>
        </w:rPr>
        <w:t>Методологической основой исследования является диалектический метод, который предусматривает выявление закономерностей, тенденций, взаимозависимостей, а так же общенаучные и статистические методы, в частности анализ, синтез, табличный, графический и другие, использование которых обусловлено задачами работы.</w:t>
      </w:r>
    </w:p>
    <w:p w:rsidR="00742521" w:rsidRPr="00742521" w:rsidRDefault="00742521" w:rsidP="00155FD9">
      <w:pPr>
        <w:widowControl w:val="0"/>
        <w:suppressAutoHyphens/>
        <w:spacing w:line="360" w:lineRule="auto"/>
        <w:ind w:firstLine="709"/>
        <w:jc w:val="both"/>
        <w:rPr>
          <w:sz w:val="28"/>
          <w:szCs w:val="28"/>
          <w:lang w:val="en-US"/>
        </w:rPr>
      </w:pPr>
    </w:p>
    <w:p w:rsidR="00A0429C" w:rsidRDefault="00E33F8D" w:rsidP="00155FD9">
      <w:pPr>
        <w:widowControl w:val="0"/>
        <w:suppressAutoHyphens/>
        <w:spacing w:line="360" w:lineRule="auto"/>
        <w:ind w:firstLine="709"/>
        <w:jc w:val="both"/>
        <w:outlineLvl w:val="0"/>
        <w:rPr>
          <w:sz w:val="28"/>
          <w:szCs w:val="36"/>
          <w:lang w:val="en-US"/>
        </w:rPr>
      </w:pPr>
      <w:bookmarkStart w:id="6" w:name="_Toc276082413"/>
      <w:r>
        <w:rPr>
          <w:sz w:val="28"/>
          <w:szCs w:val="36"/>
        </w:rPr>
        <w:br w:type="page"/>
      </w:r>
      <w:r w:rsidR="00A0429C" w:rsidRPr="00E33F8D">
        <w:rPr>
          <w:sz w:val="28"/>
          <w:szCs w:val="36"/>
        </w:rPr>
        <w:t>Раздел</w:t>
      </w:r>
      <w:r w:rsidR="00ED746C" w:rsidRPr="00E33F8D">
        <w:rPr>
          <w:sz w:val="28"/>
          <w:szCs w:val="36"/>
        </w:rPr>
        <w:t xml:space="preserve"> </w:t>
      </w:r>
      <w:r w:rsidR="00ED746C" w:rsidRPr="00E33F8D">
        <w:rPr>
          <w:sz w:val="28"/>
          <w:szCs w:val="36"/>
          <w:lang w:val="en-US"/>
        </w:rPr>
        <w:t>I</w:t>
      </w:r>
      <w:r w:rsidR="00ED746C" w:rsidRPr="00E33F8D">
        <w:rPr>
          <w:sz w:val="28"/>
          <w:szCs w:val="36"/>
        </w:rPr>
        <w:t>.</w:t>
      </w:r>
      <w:r w:rsidR="00A0429C" w:rsidRPr="00E33F8D">
        <w:rPr>
          <w:sz w:val="28"/>
          <w:szCs w:val="36"/>
        </w:rPr>
        <w:t xml:space="preserve"> </w:t>
      </w:r>
      <w:r w:rsidR="00B161D3" w:rsidRPr="00E33F8D">
        <w:rPr>
          <w:sz w:val="28"/>
          <w:szCs w:val="36"/>
        </w:rPr>
        <w:t>Теоретические аспекты сущности денег</w:t>
      </w:r>
      <w:bookmarkEnd w:id="6"/>
    </w:p>
    <w:p w:rsidR="00E33F8D" w:rsidRPr="00E33F8D" w:rsidRDefault="00E33F8D" w:rsidP="00155FD9">
      <w:pPr>
        <w:widowControl w:val="0"/>
        <w:suppressAutoHyphens/>
        <w:spacing w:line="360" w:lineRule="auto"/>
        <w:ind w:firstLine="709"/>
        <w:jc w:val="both"/>
        <w:outlineLvl w:val="0"/>
        <w:rPr>
          <w:sz w:val="28"/>
          <w:szCs w:val="36"/>
          <w:lang w:val="en-US"/>
        </w:rPr>
      </w:pPr>
    </w:p>
    <w:p w:rsidR="00A0429C" w:rsidRPr="00E33F8D" w:rsidRDefault="001F2AE8" w:rsidP="00155FD9">
      <w:pPr>
        <w:widowControl w:val="0"/>
        <w:suppressAutoHyphens/>
        <w:spacing w:line="360" w:lineRule="auto"/>
        <w:ind w:firstLine="709"/>
        <w:jc w:val="both"/>
        <w:outlineLvl w:val="1"/>
        <w:rPr>
          <w:sz w:val="28"/>
          <w:szCs w:val="32"/>
        </w:rPr>
      </w:pPr>
      <w:bookmarkStart w:id="7" w:name="_Toc276082414"/>
      <w:r w:rsidRPr="008148E0">
        <w:rPr>
          <w:sz w:val="28"/>
          <w:szCs w:val="32"/>
        </w:rPr>
        <w:t xml:space="preserve">1.1 </w:t>
      </w:r>
      <w:r w:rsidR="00C835C8" w:rsidRPr="008148E0">
        <w:rPr>
          <w:sz w:val="28"/>
          <w:szCs w:val="32"/>
        </w:rPr>
        <w:t>Происхождение</w:t>
      </w:r>
      <w:r w:rsidR="00A0429C" w:rsidRPr="008148E0">
        <w:rPr>
          <w:sz w:val="28"/>
          <w:szCs w:val="32"/>
        </w:rPr>
        <w:t xml:space="preserve"> и сущность денег</w:t>
      </w:r>
      <w:bookmarkEnd w:id="7"/>
    </w:p>
    <w:p w:rsidR="00E33F8D" w:rsidRPr="00E33F8D" w:rsidRDefault="00E33F8D" w:rsidP="00155FD9">
      <w:pPr>
        <w:widowControl w:val="0"/>
        <w:suppressAutoHyphens/>
        <w:spacing w:line="360" w:lineRule="auto"/>
        <w:ind w:firstLine="709"/>
        <w:jc w:val="both"/>
        <w:outlineLvl w:val="1"/>
        <w:rPr>
          <w:sz w:val="28"/>
          <w:szCs w:val="32"/>
        </w:rPr>
      </w:pPr>
    </w:p>
    <w:p w:rsidR="001F2AE8" w:rsidRPr="008148E0" w:rsidRDefault="001F2AE8" w:rsidP="00155FD9">
      <w:pPr>
        <w:widowControl w:val="0"/>
        <w:suppressAutoHyphens/>
        <w:spacing w:line="360" w:lineRule="auto"/>
        <w:ind w:firstLine="709"/>
        <w:jc w:val="both"/>
        <w:rPr>
          <w:sz w:val="28"/>
          <w:szCs w:val="28"/>
        </w:rPr>
      </w:pPr>
      <w:r w:rsidRPr="008148E0">
        <w:rPr>
          <w:sz w:val="28"/>
          <w:szCs w:val="28"/>
        </w:rPr>
        <w:t>Деньги</w:t>
      </w:r>
      <w:r w:rsidR="008148E0">
        <w:rPr>
          <w:sz w:val="28"/>
          <w:szCs w:val="28"/>
        </w:rPr>
        <w:t xml:space="preserve"> </w:t>
      </w:r>
      <w:r w:rsidRPr="008148E0">
        <w:rPr>
          <w:sz w:val="28"/>
          <w:szCs w:val="28"/>
        </w:rPr>
        <w:t>-</w:t>
      </w:r>
      <w:r w:rsidR="008148E0">
        <w:rPr>
          <w:sz w:val="28"/>
          <w:szCs w:val="28"/>
        </w:rPr>
        <w:t xml:space="preserve"> </w:t>
      </w:r>
      <w:r w:rsidRPr="008148E0">
        <w:rPr>
          <w:sz w:val="28"/>
          <w:szCs w:val="28"/>
        </w:rPr>
        <w:t>это не только экономическая, но и историческая</w:t>
      </w:r>
      <w:r w:rsidR="00E2208C" w:rsidRPr="008148E0">
        <w:rPr>
          <w:sz w:val="28"/>
          <w:szCs w:val="28"/>
        </w:rPr>
        <w:t xml:space="preserve"> </w:t>
      </w:r>
      <w:r w:rsidRPr="008148E0">
        <w:rPr>
          <w:sz w:val="28"/>
          <w:szCs w:val="28"/>
        </w:rPr>
        <w:t xml:space="preserve">категория. </w:t>
      </w:r>
      <w:r w:rsidR="00E2208C" w:rsidRPr="008148E0">
        <w:rPr>
          <w:sz w:val="28"/>
          <w:szCs w:val="28"/>
        </w:rPr>
        <w:t>П</w:t>
      </w:r>
      <w:r w:rsidRPr="008148E0">
        <w:rPr>
          <w:sz w:val="28"/>
          <w:szCs w:val="28"/>
        </w:rPr>
        <w:t>оэтому важно зн</w:t>
      </w:r>
      <w:r w:rsidR="00E2208C" w:rsidRPr="008148E0">
        <w:rPr>
          <w:sz w:val="28"/>
          <w:szCs w:val="28"/>
        </w:rPr>
        <w:t>ать как происходила эволюция де</w:t>
      </w:r>
      <w:r w:rsidRPr="008148E0">
        <w:rPr>
          <w:sz w:val="28"/>
          <w:szCs w:val="28"/>
        </w:rPr>
        <w:t>нег. Существует две концепции происхождения денег.</w:t>
      </w:r>
    </w:p>
    <w:p w:rsidR="001F2AE8" w:rsidRPr="008148E0" w:rsidRDefault="001F2AE8" w:rsidP="00155FD9">
      <w:pPr>
        <w:widowControl w:val="0"/>
        <w:suppressAutoHyphens/>
        <w:spacing w:line="360" w:lineRule="auto"/>
        <w:ind w:firstLine="709"/>
        <w:jc w:val="both"/>
        <w:rPr>
          <w:sz w:val="28"/>
          <w:szCs w:val="28"/>
        </w:rPr>
      </w:pPr>
      <w:r w:rsidRPr="008148E0">
        <w:rPr>
          <w:sz w:val="28"/>
          <w:szCs w:val="28"/>
        </w:rPr>
        <w:t>Рационалистическая концепция объясняет происхождение</w:t>
      </w:r>
      <w:r w:rsidR="00ED746C" w:rsidRPr="008148E0">
        <w:rPr>
          <w:sz w:val="28"/>
          <w:szCs w:val="28"/>
        </w:rPr>
        <w:t xml:space="preserve"> </w:t>
      </w:r>
      <w:r w:rsidRPr="008148E0">
        <w:rPr>
          <w:sz w:val="28"/>
          <w:szCs w:val="28"/>
        </w:rPr>
        <w:t>денег соглашениями между людьми (ант</w:t>
      </w:r>
      <w:r w:rsidR="00E2208C" w:rsidRPr="008148E0">
        <w:rPr>
          <w:sz w:val="28"/>
          <w:szCs w:val="28"/>
        </w:rPr>
        <w:t>ичное общество: импе</w:t>
      </w:r>
      <w:r w:rsidRPr="008148E0">
        <w:rPr>
          <w:sz w:val="28"/>
          <w:szCs w:val="28"/>
        </w:rPr>
        <w:t>ратор декретирует стоимость де</w:t>
      </w:r>
      <w:r w:rsidR="00E2208C" w:rsidRPr="008148E0">
        <w:rPr>
          <w:sz w:val="28"/>
          <w:szCs w:val="28"/>
        </w:rPr>
        <w:t>нег). Согласно эволюционной кон</w:t>
      </w:r>
      <w:r w:rsidRPr="008148E0">
        <w:rPr>
          <w:sz w:val="28"/>
          <w:szCs w:val="28"/>
        </w:rPr>
        <w:t>цепции (К. Маркс): деньги появились независимо от чьей-либо</w:t>
      </w:r>
      <w:r w:rsidR="00E2208C" w:rsidRPr="008148E0">
        <w:rPr>
          <w:sz w:val="28"/>
          <w:szCs w:val="28"/>
        </w:rPr>
        <w:t xml:space="preserve"> </w:t>
      </w:r>
      <w:r w:rsidRPr="008148E0">
        <w:rPr>
          <w:sz w:val="28"/>
          <w:szCs w:val="28"/>
        </w:rPr>
        <w:t xml:space="preserve">воли в результате длительного </w:t>
      </w:r>
      <w:r w:rsidR="00E2208C" w:rsidRPr="008148E0">
        <w:rPr>
          <w:sz w:val="28"/>
          <w:szCs w:val="28"/>
        </w:rPr>
        <w:t>развития обмена, когда из огром</w:t>
      </w:r>
      <w:r w:rsidRPr="008148E0">
        <w:rPr>
          <w:sz w:val="28"/>
          <w:szCs w:val="28"/>
        </w:rPr>
        <w:t>ного товарного мира выделился особый товар, выпо</w:t>
      </w:r>
      <w:r w:rsidR="00E2208C" w:rsidRPr="008148E0">
        <w:rPr>
          <w:sz w:val="28"/>
          <w:szCs w:val="28"/>
        </w:rPr>
        <w:t>лняющий фун</w:t>
      </w:r>
      <w:r w:rsidRPr="008148E0">
        <w:rPr>
          <w:sz w:val="28"/>
          <w:szCs w:val="28"/>
        </w:rPr>
        <w:t>кцию всеобщего универсального эквивалента. Таким товаром и</w:t>
      </w:r>
      <w:r w:rsidR="00E2208C" w:rsidRPr="008148E0">
        <w:rPr>
          <w:sz w:val="28"/>
          <w:szCs w:val="28"/>
        </w:rPr>
        <w:t xml:space="preserve"> </w:t>
      </w:r>
      <w:r w:rsidRPr="008148E0">
        <w:rPr>
          <w:sz w:val="28"/>
          <w:szCs w:val="28"/>
        </w:rPr>
        <w:t>являются деньги</w:t>
      </w:r>
      <w:r w:rsidR="00E2208C" w:rsidRPr="008148E0">
        <w:rPr>
          <w:sz w:val="28"/>
          <w:szCs w:val="28"/>
        </w:rPr>
        <w:t>.</w:t>
      </w:r>
    </w:p>
    <w:p w:rsidR="001F2AE8" w:rsidRPr="008148E0" w:rsidRDefault="00232FF8" w:rsidP="00155FD9">
      <w:pPr>
        <w:widowControl w:val="0"/>
        <w:suppressAutoHyphens/>
        <w:spacing w:line="360" w:lineRule="auto"/>
        <w:ind w:firstLine="709"/>
        <w:jc w:val="both"/>
        <w:rPr>
          <w:sz w:val="28"/>
          <w:szCs w:val="28"/>
        </w:rPr>
      </w:pPr>
      <w:r w:rsidRPr="008148E0">
        <w:rPr>
          <w:sz w:val="28"/>
          <w:szCs w:val="28"/>
        </w:rPr>
        <w:t xml:space="preserve">Деньги появились очень давно. </w:t>
      </w:r>
      <w:r w:rsidR="001F2AE8" w:rsidRPr="008148E0">
        <w:rPr>
          <w:sz w:val="28"/>
          <w:szCs w:val="28"/>
        </w:rPr>
        <w:t>Первое упоминание о металлических деньгах история относит к VII в. до н.э., когда цари Лидии стали помечать кусочки</w:t>
      </w:r>
      <w:r w:rsidR="00E33F8D" w:rsidRPr="00E33F8D">
        <w:rPr>
          <w:sz w:val="28"/>
          <w:szCs w:val="28"/>
        </w:rPr>
        <w:t xml:space="preserve"> </w:t>
      </w:r>
      <w:r w:rsidR="001F2AE8" w:rsidRPr="008148E0">
        <w:rPr>
          <w:sz w:val="28"/>
          <w:szCs w:val="28"/>
        </w:rPr>
        <w:t>металла своей печатью, удостов</w:t>
      </w:r>
      <w:r w:rsidR="00E2208C" w:rsidRPr="008148E0">
        <w:rPr>
          <w:sz w:val="28"/>
          <w:szCs w:val="28"/>
        </w:rPr>
        <w:t>еряя их вес и пробу (весовое со</w:t>
      </w:r>
      <w:r w:rsidR="001F2AE8" w:rsidRPr="008148E0">
        <w:rPr>
          <w:sz w:val="28"/>
          <w:szCs w:val="28"/>
        </w:rPr>
        <w:t>держание) благородного металла.</w:t>
      </w:r>
    </w:p>
    <w:p w:rsidR="001F2AE8" w:rsidRPr="008148E0" w:rsidRDefault="001F2AE8" w:rsidP="00155FD9">
      <w:pPr>
        <w:widowControl w:val="0"/>
        <w:suppressAutoHyphens/>
        <w:spacing w:line="360" w:lineRule="auto"/>
        <w:ind w:firstLine="709"/>
        <w:jc w:val="both"/>
        <w:rPr>
          <w:sz w:val="28"/>
          <w:szCs w:val="28"/>
        </w:rPr>
      </w:pPr>
      <w:r w:rsidRPr="008148E0">
        <w:rPr>
          <w:sz w:val="28"/>
          <w:szCs w:val="28"/>
        </w:rPr>
        <w:t>Ранней формой металлических денег были слитки разной</w:t>
      </w:r>
      <w:r w:rsidR="00E2208C" w:rsidRPr="008148E0">
        <w:rPr>
          <w:sz w:val="28"/>
          <w:szCs w:val="28"/>
        </w:rPr>
        <w:t xml:space="preserve"> </w:t>
      </w:r>
      <w:r w:rsidRPr="008148E0">
        <w:rPr>
          <w:sz w:val="28"/>
          <w:szCs w:val="28"/>
        </w:rPr>
        <w:t>формы с определённой массой, поэтому наименования многих</w:t>
      </w:r>
      <w:r w:rsidR="00E2208C" w:rsidRPr="008148E0">
        <w:rPr>
          <w:sz w:val="28"/>
          <w:szCs w:val="28"/>
        </w:rPr>
        <w:t xml:space="preserve"> </w:t>
      </w:r>
      <w:r w:rsidRPr="008148E0">
        <w:rPr>
          <w:sz w:val="28"/>
          <w:szCs w:val="28"/>
        </w:rPr>
        <w:t>денежных единиц связаны с единицами массы: фунт стерлингов,</w:t>
      </w:r>
      <w:r w:rsidR="00E2208C" w:rsidRPr="008148E0">
        <w:rPr>
          <w:sz w:val="28"/>
          <w:szCs w:val="28"/>
        </w:rPr>
        <w:t xml:space="preserve"> </w:t>
      </w:r>
      <w:r w:rsidRPr="008148E0">
        <w:rPr>
          <w:sz w:val="28"/>
          <w:szCs w:val="28"/>
        </w:rPr>
        <w:t>ливр (фунт), марка (полфунта) и т.д.</w:t>
      </w:r>
    </w:p>
    <w:p w:rsidR="001F2AE8" w:rsidRPr="008148E0" w:rsidRDefault="001F2AE8" w:rsidP="00155FD9">
      <w:pPr>
        <w:widowControl w:val="0"/>
        <w:suppressAutoHyphens/>
        <w:spacing w:line="360" w:lineRule="auto"/>
        <w:ind w:firstLine="709"/>
        <w:jc w:val="both"/>
        <w:rPr>
          <w:sz w:val="28"/>
          <w:szCs w:val="28"/>
        </w:rPr>
      </w:pPr>
      <w:r w:rsidRPr="008148E0">
        <w:rPr>
          <w:sz w:val="28"/>
          <w:szCs w:val="28"/>
        </w:rPr>
        <w:t>Чеканка монет на Руси стала производиться при Дм</w:t>
      </w:r>
      <w:r w:rsidR="00E2208C" w:rsidRPr="008148E0">
        <w:rPr>
          <w:sz w:val="28"/>
          <w:szCs w:val="28"/>
        </w:rPr>
        <w:t>итрии</w:t>
      </w:r>
      <w:r w:rsidRPr="008148E0">
        <w:rPr>
          <w:sz w:val="28"/>
          <w:szCs w:val="28"/>
        </w:rPr>
        <w:t xml:space="preserve"> Донском в XII в. (мелкая серебряная монета - деньга весом 1 гр.). А в XIII веке появилась гривенка -</w:t>
      </w:r>
      <w:r w:rsidR="008148E0">
        <w:rPr>
          <w:sz w:val="28"/>
          <w:szCs w:val="28"/>
        </w:rPr>
        <w:t xml:space="preserve"> </w:t>
      </w:r>
      <w:r w:rsidRPr="008148E0">
        <w:rPr>
          <w:sz w:val="28"/>
          <w:szCs w:val="28"/>
        </w:rPr>
        <w:t>узкий слиток серебра (гривны)</w:t>
      </w:r>
      <w:r w:rsidRPr="008148E0">
        <w:rPr>
          <w:sz w:val="28"/>
        </w:rPr>
        <w:t xml:space="preserve"> </w:t>
      </w:r>
      <w:r w:rsidRPr="008148E0">
        <w:rPr>
          <w:sz w:val="28"/>
          <w:szCs w:val="28"/>
        </w:rPr>
        <w:t>рубился на части (отсюда и рубль). С</w:t>
      </w:r>
      <w:r w:rsidR="008148E0">
        <w:rPr>
          <w:sz w:val="28"/>
          <w:szCs w:val="28"/>
        </w:rPr>
        <w:t xml:space="preserve"> </w:t>
      </w:r>
      <w:r w:rsidRPr="008148E0">
        <w:rPr>
          <w:sz w:val="28"/>
          <w:szCs w:val="28"/>
        </w:rPr>
        <w:t>ХVв. начата чеканка медной монеты.</w:t>
      </w:r>
      <w:r w:rsidRPr="008148E0">
        <w:rPr>
          <w:sz w:val="28"/>
        </w:rPr>
        <w:t xml:space="preserve"> </w:t>
      </w:r>
      <w:r w:rsidRPr="008148E0">
        <w:rPr>
          <w:sz w:val="28"/>
          <w:szCs w:val="28"/>
        </w:rPr>
        <w:t xml:space="preserve">С появлением монеты общепринятым названием денег стало у одних народов money, а у других </w:t>
      </w:r>
      <w:r w:rsidR="008148E0">
        <w:rPr>
          <w:sz w:val="28"/>
          <w:szCs w:val="28"/>
        </w:rPr>
        <w:t>"</w:t>
      </w:r>
      <w:r w:rsidRPr="008148E0">
        <w:rPr>
          <w:sz w:val="28"/>
          <w:szCs w:val="28"/>
        </w:rPr>
        <w:t>таньга</w:t>
      </w:r>
      <w:r w:rsidR="008148E0">
        <w:rPr>
          <w:sz w:val="28"/>
          <w:szCs w:val="28"/>
        </w:rPr>
        <w:t>"</w:t>
      </w:r>
      <w:r w:rsidRPr="008148E0">
        <w:rPr>
          <w:sz w:val="28"/>
          <w:szCs w:val="28"/>
        </w:rPr>
        <w:t xml:space="preserve"> </w:t>
      </w:r>
      <w:r w:rsidR="00E2208C" w:rsidRPr="008148E0">
        <w:rPr>
          <w:sz w:val="28"/>
          <w:szCs w:val="28"/>
        </w:rPr>
        <w:t>-</w:t>
      </w:r>
      <w:r w:rsidRPr="008148E0">
        <w:rPr>
          <w:sz w:val="28"/>
          <w:szCs w:val="28"/>
        </w:rPr>
        <w:t xml:space="preserve"> деньги. Появление самого слова </w:t>
      </w:r>
      <w:r w:rsidR="00E2208C" w:rsidRPr="008148E0">
        <w:rPr>
          <w:sz w:val="28"/>
          <w:szCs w:val="28"/>
        </w:rPr>
        <w:t>-</w:t>
      </w:r>
      <w:r w:rsidRPr="008148E0">
        <w:rPr>
          <w:sz w:val="28"/>
          <w:szCs w:val="28"/>
        </w:rPr>
        <w:t xml:space="preserve"> монета связано со знаменитой </w:t>
      </w:r>
      <w:r w:rsidR="008148E0">
        <w:rPr>
          <w:sz w:val="28"/>
          <w:szCs w:val="28"/>
        </w:rPr>
        <w:t>"</w:t>
      </w:r>
      <w:r w:rsidRPr="008148E0">
        <w:rPr>
          <w:sz w:val="28"/>
          <w:szCs w:val="28"/>
        </w:rPr>
        <w:t>пирровой победой</w:t>
      </w:r>
      <w:r w:rsidR="008148E0">
        <w:rPr>
          <w:sz w:val="28"/>
          <w:szCs w:val="28"/>
        </w:rPr>
        <w:t>"</w:t>
      </w:r>
      <w:r w:rsidRPr="008148E0">
        <w:rPr>
          <w:sz w:val="28"/>
          <w:szCs w:val="28"/>
        </w:rPr>
        <w:t xml:space="preserve"> в 279 г. до н.э. Греческий царь Пирр тогда разгромил римскую армию, но сам понес тяжелейшие потери. После последующей победы над царем римляне передали в знак благодарности большое количество золота и серебра в храм почитаемой ими жены Юпитера, носящей имя Юнона </w:t>
      </w:r>
      <w:r w:rsidR="00E2208C" w:rsidRPr="008148E0">
        <w:rPr>
          <w:sz w:val="28"/>
          <w:szCs w:val="28"/>
        </w:rPr>
        <w:t>-</w:t>
      </w:r>
      <w:r w:rsidR="008148E0">
        <w:rPr>
          <w:sz w:val="28"/>
          <w:szCs w:val="28"/>
        </w:rPr>
        <w:t xml:space="preserve"> </w:t>
      </w:r>
      <w:r w:rsidRPr="008148E0">
        <w:rPr>
          <w:sz w:val="28"/>
          <w:szCs w:val="28"/>
        </w:rPr>
        <w:t>Монета. Был также принят закон, разрешающий чеканить деньги только в храме Юноны - Монеты. Постепенно по всему миру распространилось наименование монетой куска металла, выполняющего функцию денег. С появлением монеты общественно значимой стала информация, материальным носителем которой был кусочек металла. Именно тогда стало ясно, что золото не является деньгами по своей природе. Деньги, являясь экономической информацией особого вида, воплощаются в серебре и золоте в качестве всеобщего материального носителя в течение тысячелетий.</w:t>
      </w:r>
    </w:p>
    <w:p w:rsidR="008148E0" w:rsidRDefault="001F2AE8" w:rsidP="00155FD9">
      <w:pPr>
        <w:widowControl w:val="0"/>
        <w:suppressAutoHyphens/>
        <w:spacing w:line="360" w:lineRule="auto"/>
        <w:ind w:firstLine="709"/>
        <w:jc w:val="both"/>
        <w:rPr>
          <w:sz w:val="28"/>
          <w:szCs w:val="28"/>
        </w:rPr>
      </w:pPr>
      <w:r w:rsidRPr="008148E0">
        <w:rPr>
          <w:sz w:val="28"/>
          <w:szCs w:val="28"/>
        </w:rPr>
        <w:t>Господство металлическо</w:t>
      </w:r>
      <w:r w:rsidR="00E2208C" w:rsidRPr="008148E0">
        <w:rPr>
          <w:sz w:val="28"/>
          <w:szCs w:val="28"/>
        </w:rPr>
        <w:t>й формы денег охватывает громад</w:t>
      </w:r>
      <w:r w:rsidRPr="008148E0">
        <w:rPr>
          <w:sz w:val="28"/>
          <w:szCs w:val="28"/>
        </w:rPr>
        <w:t>ный период: от VII в. до н.э. до начала XX в.</w:t>
      </w:r>
    </w:p>
    <w:p w:rsidR="001F2AE8" w:rsidRPr="008148E0" w:rsidRDefault="001F2AE8" w:rsidP="00155FD9">
      <w:pPr>
        <w:widowControl w:val="0"/>
        <w:suppressAutoHyphens/>
        <w:spacing w:line="360" w:lineRule="auto"/>
        <w:ind w:firstLine="709"/>
        <w:jc w:val="both"/>
        <w:rPr>
          <w:sz w:val="28"/>
          <w:szCs w:val="28"/>
        </w:rPr>
      </w:pPr>
      <w:r w:rsidRPr="008148E0">
        <w:rPr>
          <w:sz w:val="28"/>
          <w:szCs w:val="28"/>
        </w:rPr>
        <w:t>Бумажные деньги появились как представители полноценных денег (Китай</w:t>
      </w:r>
      <w:r w:rsidR="008148E0">
        <w:rPr>
          <w:sz w:val="28"/>
          <w:szCs w:val="28"/>
        </w:rPr>
        <w:t xml:space="preserve"> </w:t>
      </w:r>
      <w:r w:rsidRPr="008148E0">
        <w:rPr>
          <w:sz w:val="28"/>
          <w:szCs w:val="28"/>
        </w:rPr>
        <w:t xml:space="preserve">банкноты появились в </w:t>
      </w:r>
      <w:smartTag w:uri="urn:schemas-microsoft-com:office:smarttags" w:element="metricconverter">
        <w:smartTagPr>
          <w:attr w:name="ProductID" w:val="100 г"/>
        </w:smartTagPr>
        <w:r w:rsidRPr="008148E0">
          <w:rPr>
            <w:sz w:val="28"/>
            <w:szCs w:val="28"/>
          </w:rPr>
          <w:t>100 г</w:t>
        </w:r>
      </w:smartTag>
      <w:r w:rsidRPr="008148E0">
        <w:rPr>
          <w:sz w:val="28"/>
          <w:szCs w:val="28"/>
        </w:rPr>
        <w:t>. (II в. н.э.), Европа и Америка XVII - XVIII вв. н.э.). В США - greenbacks - декретные деньги во время Гражданской войны в XIX в. На территории Украины бумажные</w:t>
      </w:r>
      <w:r w:rsidR="008148E0">
        <w:rPr>
          <w:sz w:val="28"/>
          <w:szCs w:val="28"/>
        </w:rPr>
        <w:t xml:space="preserve"> </w:t>
      </w:r>
      <w:r w:rsidRPr="008148E0">
        <w:rPr>
          <w:sz w:val="28"/>
          <w:szCs w:val="28"/>
        </w:rPr>
        <w:t>деньги (ассигнации достоинством в 25, 50 и 100 рублей)</w:t>
      </w:r>
      <w:r w:rsidR="00E2208C" w:rsidRPr="008148E0">
        <w:rPr>
          <w:sz w:val="28"/>
          <w:szCs w:val="28"/>
        </w:rPr>
        <w:t xml:space="preserve"> </w:t>
      </w:r>
      <w:r w:rsidRPr="008148E0">
        <w:rPr>
          <w:sz w:val="28"/>
          <w:szCs w:val="28"/>
        </w:rPr>
        <w:t xml:space="preserve">были введены в оборот при Екатерине II в </w:t>
      </w:r>
      <w:smartTag w:uri="urn:schemas-microsoft-com:office:smarttags" w:element="metricconverter">
        <w:smartTagPr>
          <w:attr w:name="ProductID" w:val="1769 г"/>
        </w:smartTagPr>
        <w:r w:rsidRPr="008148E0">
          <w:rPr>
            <w:sz w:val="28"/>
            <w:szCs w:val="28"/>
          </w:rPr>
          <w:t>1769 г</w:t>
        </w:r>
      </w:smartTag>
      <w:r w:rsidRPr="008148E0">
        <w:rPr>
          <w:sz w:val="28"/>
          <w:szCs w:val="28"/>
        </w:rPr>
        <w:t>.</w:t>
      </w:r>
      <w:r w:rsidR="00E2208C" w:rsidRPr="008148E0">
        <w:rPr>
          <w:sz w:val="28"/>
          <w:szCs w:val="28"/>
        </w:rPr>
        <w:t>[</w:t>
      </w:r>
      <w:r w:rsidR="007378B7" w:rsidRPr="008148E0">
        <w:rPr>
          <w:sz w:val="28"/>
          <w:szCs w:val="28"/>
        </w:rPr>
        <w:t>1</w:t>
      </w:r>
      <w:r w:rsidR="00D57302" w:rsidRPr="008148E0">
        <w:rPr>
          <w:sz w:val="28"/>
          <w:szCs w:val="28"/>
        </w:rPr>
        <w:t>7</w:t>
      </w:r>
      <w:r w:rsidR="00E2208C" w:rsidRPr="008148E0">
        <w:rPr>
          <w:sz w:val="28"/>
          <w:szCs w:val="28"/>
        </w:rPr>
        <w:t>,с.6]</w:t>
      </w:r>
    </w:p>
    <w:p w:rsidR="00232FF8" w:rsidRPr="008148E0" w:rsidRDefault="001F2AE8" w:rsidP="00155FD9">
      <w:pPr>
        <w:widowControl w:val="0"/>
        <w:suppressAutoHyphens/>
        <w:spacing w:line="360" w:lineRule="auto"/>
        <w:ind w:firstLine="709"/>
        <w:jc w:val="both"/>
        <w:rPr>
          <w:sz w:val="28"/>
          <w:szCs w:val="28"/>
        </w:rPr>
      </w:pPr>
      <w:r w:rsidRPr="008148E0">
        <w:rPr>
          <w:sz w:val="28"/>
          <w:szCs w:val="28"/>
        </w:rPr>
        <w:t>Деньги</w:t>
      </w:r>
      <w:r w:rsidR="00232FF8" w:rsidRPr="008148E0">
        <w:rPr>
          <w:sz w:val="28"/>
          <w:szCs w:val="28"/>
        </w:rPr>
        <w:t xml:space="preserve"> возникли стихийно в результате развития товарного производства и товарного обращения. Развитие товарного обмена привело к тому, что из массы всех прочих товаров выделился специфический товар, за которым закрепилась общественная функция всеобщего эквивалента.</w:t>
      </w:r>
      <w:r w:rsidR="00232FF8" w:rsidRPr="008148E0">
        <w:rPr>
          <w:sz w:val="28"/>
        </w:rPr>
        <w:t xml:space="preserve"> </w:t>
      </w:r>
      <w:r w:rsidR="00232FF8" w:rsidRPr="008148E0">
        <w:rPr>
          <w:sz w:val="28"/>
          <w:szCs w:val="28"/>
        </w:rPr>
        <w:t xml:space="preserve">Исследования истории возникновения денег в разных странах показывают, что процесс закрепления функции всеобщего эквивалента за товаром, который в данный момент выделен товарным обращением на эту роль, весьма длителен. Так, до появления денег у разных народов в качестве всеобщего эквивалента выступали разные товары: скот, меха и т.п. В конечном </w:t>
      </w:r>
      <w:r w:rsidR="00642FBA" w:rsidRPr="008148E0">
        <w:rPr>
          <w:sz w:val="28"/>
          <w:szCs w:val="28"/>
        </w:rPr>
        <w:t>счете,</w:t>
      </w:r>
      <w:r w:rsidR="00232FF8" w:rsidRPr="008148E0">
        <w:rPr>
          <w:sz w:val="28"/>
          <w:szCs w:val="28"/>
        </w:rPr>
        <w:t xml:space="preserve"> функция всеобщего эквивалента перешла к драгоценным металлам — золоту, серебру. По сравнению с другими эквивалентами золото и серебро обладают многочисленными преимуществами: высокой собственной стоимостью, однородностью материала, что позволяло делить их на любые части, сохранностью от порчи. Таким образом, закрепление функции всеобщего эквивалента за каким-то одним товаром явилось следствием естественного отбора, в основе которого лежали физические свойства товара, природные условия страны, ее географическое и историческое положение, традиции. Так возникли деньги.</w:t>
      </w:r>
    </w:p>
    <w:p w:rsidR="00232FF8" w:rsidRPr="008148E0" w:rsidRDefault="00232FF8" w:rsidP="00155FD9">
      <w:pPr>
        <w:widowControl w:val="0"/>
        <w:suppressAutoHyphens/>
        <w:spacing w:line="360" w:lineRule="auto"/>
        <w:ind w:firstLine="709"/>
        <w:jc w:val="both"/>
        <w:rPr>
          <w:sz w:val="28"/>
          <w:szCs w:val="28"/>
        </w:rPr>
      </w:pPr>
      <w:r w:rsidRPr="008148E0">
        <w:rPr>
          <w:sz w:val="28"/>
          <w:szCs w:val="28"/>
        </w:rPr>
        <w:t>С появлением денег экономические отношения в обществе усложнились.</w:t>
      </w:r>
    </w:p>
    <w:p w:rsidR="00E2208C" w:rsidRPr="008148E0" w:rsidRDefault="00232FF8" w:rsidP="00155FD9">
      <w:pPr>
        <w:widowControl w:val="0"/>
        <w:suppressAutoHyphens/>
        <w:spacing w:line="360" w:lineRule="auto"/>
        <w:ind w:firstLine="709"/>
        <w:jc w:val="both"/>
        <w:rPr>
          <w:sz w:val="28"/>
          <w:szCs w:val="28"/>
        </w:rPr>
      </w:pPr>
      <w:r w:rsidRPr="008148E0">
        <w:rPr>
          <w:sz w:val="28"/>
          <w:szCs w:val="28"/>
        </w:rPr>
        <w:t>Натуральный обмен между производителями товаров был заменен двумя самостоятельными актами: 1) Т—Д — реализация товара за деньги; 2) Д—Т — приобретение товара за деньги. В условиях рыночной</w:t>
      </w:r>
      <w:r w:rsidR="00ED746C" w:rsidRPr="008148E0">
        <w:rPr>
          <w:sz w:val="28"/>
          <w:szCs w:val="28"/>
        </w:rPr>
        <w:t xml:space="preserve"> </w:t>
      </w:r>
      <w:r w:rsidRPr="008148E0">
        <w:rPr>
          <w:sz w:val="28"/>
          <w:szCs w:val="28"/>
        </w:rPr>
        <w:t>экономики особенно трудным оказался первый акт — реализация товара за деньги, поскольку преимущественное положение на рынке занимает покупатель. Приобретая или отвергая товар, он с помощью денег от имени общества контролирует количество, качество и ассортимент товаров. Товары, не соответствующие требованиям покупателей, или остаются непроданными, или продаются по сниженным ценам. Производители несут соответствующие убытки. Подчиняясь законам рынка, производители вынуждены сокращать производство ненужных товаров, улучшать их качество и разнообразить ассортимент. В этом</w:t>
      </w:r>
      <w:r w:rsidR="00ED746C" w:rsidRPr="008148E0">
        <w:rPr>
          <w:sz w:val="28"/>
          <w:szCs w:val="28"/>
        </w:rPr>
        <w:t>,</w:t>
      </w:r>
      <w:r w:rsidRPr="008148E0">
        <w:rPr>
          <w:sz w:val="28"/>
          <w:szCs w:val="28"/>
        </w:rPr>
        <w:t xml:space="preserve"> прежде всего и проявляется активная роль денег в организации общественного производства.[</w:t>
      </w:r>
      <w:r w:rsidR="007378B7" w:rsidRPr="008148E0">
        <w:rPr>
          <w:sz w:val="28"/>
          <w:szCs w:val="28"/>
        </w:rPr>
        <w:t>1</w:t>
      </w:r>
      <w:r w:rsidR="00D57302" w:rsidRPr="008148E0">
        <w:rPr>
          <w:sz w:val="28"/>
          <w:szCs w:val="28"/>
        </w:rPr>
        <w:t>9</w:t>
      </w:r>
      <w:r w:rsidRPr="008148E0">
        <w:rPr>
          <w:sz w:val="28"/>
          <w:szCs w:val="28"/>
        </w:rPr>
        <w:t>,с.11-12]</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Сущность денег заключается в том, что они служат необходимым активным элементом и составной частью экономической деятельности общества, отношений между различными участниками и звеньями воспроизводственного процесса.</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Сущность ден</w:t>
      </w:r>
      <w:r w:rsidR="00B333BD" w:rsidRPr="008148E0">
        <w:rPr>
          <w:sz w:val="28"/>
          <w:szCs w:val="28"/>
        </w:rPr>
        <w:t>ег характеризуется их участием</w:t>
      </w:r>
      <w:r w:rsidRPr="008148E0">
        <w:rPr>
          <w:sz w:val="28"/>
          <w:szCs w:val="28"/>
        </w:rPr>
        <w:t>:</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•в осуществлении различных видов общественных отношений;</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•в распределении валового национального продукта (ВНП), в приобретении недвижимости, земли. Здесь проявление сущности неодинаково, так как различные возможности денег объясняются разными социально-экономическими условиями;</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•в определении цен, выражающих стоимость товаров. Изготовление товаров (оказание услуг) осуществляется людьми с помощью орудий труда, с использованием предметов труда. Произведенные товары обладают стоимостью, которая определяется совокупным объемом перенесенной стоимости орудий и предметов труда, и вновь созданной живым трудом стоимости.</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Однако величина стоимости определенного товара, изготовленного отдельным товаропроизводителем, выражается ценой, зависящей не столько от индивидуальных затрат отдельного товаропроизводителя, сколько от существующего в обществе уровня затрат на изготовление тех или иных товаров. Поэтому при реализации товара его владелец может претендовать лишь на цену, обусловленную общественно необходимым уровнем затрат на изготовление определенного товара.</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Это означает, что цена, определяемая в соответствии с общественно необходимым уровнем затрат на изготовление отдельных товаров, позволяет товаровладельцам претендовать на получение других товаров в сумме, равной стоимости произведенных товаров. Этому способствует соблюдение требования эквивалентности, выполняемое с помощью денег. Последние также создают возможность регулирования оценки отдельных товаров и приобретения (покупки) лишь определенной части общественного продукта. Деньги являются всеобщим товарным эквивалентом.</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Кроме того, сущность денег характеризуется тем, что они:</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 служат средством всеобщей обмениваемости на товары, недвижимость, произведения искусства, драгоценности и др. Эта особенность денег становится заметной при сравнении с непосредственным обменом товаров (бартером). Дело в том, что отдельные товары также способны обмениваться на другие на условиях бартера. Однако, как уже отмечалось, подобные возможности обмена ограничены рамками взаимной потребности и соблюдением требования эквивалентности таких операций. Только деньгам присуще свойство всеобщей непосредственной обмениваемости на товары и другие ценности.</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В различных социально-экономических условиях проявление данного свойства денег меняется. Если при административно-командной модели экономики возможности непосредственной обмениваемости денег на товары были ограничены, то при переходе к рыночной экономике такие возможности существенно расширились, значение денег в обменных операциях повысилось. Изменения были обусловлены различиями товарно-денежных отношений и сфер их применения;</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 улучшают условия сохранения стоимости. При сохранении стоимости в деньгах, а не в товарах уменьшаются издержки хранения, и предотвращается порча. Поэтому предпочтительнее сохранять стоимость в деньгах.</w:t>
      </w:r>
    </w:p>
    <w:p w:rsidR="00A0429C" w:rsidRPr="008148E0" w:rsidRDefault="00A0429C" w:rsidP="00155FD9">
      <w:pPr>
        <w:widowControl w:val="0"/>
        <w:suppressAutoHyphens/>
        <w:spacing w:line="360" w:lineRule="auto"/>
        <w:ind w:firstLine="709"/>
        <w:jc w:val="both"/>
        <w:rPr>
          <w:sz w:val="28"/>
          <w:szCs w:val="28"/>
        </w:rPr>
      </w:pPr>
      <w:r w:rsidRPr="008148E0">
        <w:rPr>
          <w:sz w:val="28"/>
          <w:szCs w:val="28"/>
        </w:rPr>
        <w:t>При характеристике денег нередко обращается внимание на их товарное происхождение и, соответственно, товарную природу. Товарное происхождение денег вряд ли может вызвать сомнение. Однако постепенно, в том числе в связи с переходом от применения полноценных денег к использованию денежных знаков, не обладающих собственной стоимостью, а также в связи с развитием безналичных расчетов, деньги утрачивали такую присущую товарам особенность, как наличие у них стоимости и потребительской стоимости.</w:t>
      </w:r>
    </w:p>
    <w:p w:rsidR="00A0429C" w:rsidRDefault="00A0429C" w:rsidP="00155FD9">
      <w:pPr>
        <w:widowControl w:val="0"/>
        <w:suppressAutoHyphens/>
        <w:spacing w:line="360" w:lineRule="auto"/>
        <w:ind w:firstLine="709"/>
        <w:jc w:val="both"/>
        <w:rPr>
          <w:sz w:val="28"/>
          <w:szCs w:val="28"/>
          <w:lang w:val="en-US"/>
        </w:rPr>
      </w:pPr>
      <w:r w:rsidRPr="008148E0">
        <w:rPr>
          <w:sz w:val="28"/>
          <w:szCs w:val="28"/>
        </w:rPr>
        <w:t>В современных условиях денежные знаки и деньги безналичного оборота не обладают собственной стоимостью, но сохраняется возможность применения их в качестве меновой стоимости. Это свидетельствует о том, что деньги все больше отличаются от товара и превратились в самостоятельную экономическую категорию, с сохранением некоторых свойств, придающих им сходство с товаром.[</w:t>
      </w:r>
      <w:r w:rsidR="007378B7" w:rsidRPr="008148E0">
        <w:rPr>
          <w:sz w:val="28"/>
          <w:szCs w:val="28"/>
        </w:rPr>
        <w:t>1</w:t>
      </w:r>
      <w:r w:rsidR="00D57302" w:rsidRPr="008148E0">
        <w:rPr>
          <w:sz w:val="28"/>
          <w:szCs w:val="28"/>
        </w:rPr>
        <w:t>8</w:t>
      </w:r>
      <w:r w:rsidRPr="008148E0">
        <w:rPr>
          <w:sz w:val="28"/>
          <w:szCs w:val="28"/>
        </w:rPr>
        <w:t>,</w:t>
      </w:r>
      <w:r w:rsidR="00B333BD" w:rsidRPr="008148E0">
        <w:rPr>
          <w:sz w:val="28"/>
          <w:szCs w:val="28"/>
        </w:rPr>
        <w:t xml:space="preserve"> </w:t>
      </w:r>
      <w:r w:rsidRPr="008148E0">
        <w:rPr>
          <w:sz w:val="28"/>
          <w:szCs w:val="28"/>
        </w:rPr>
        <w:t>с.13]</w:t>
      </w:r>
    </w:p>
    <w:p w:rsidR="00E33F8D" w:rsidRPr="00E33F8D" w:rsidRDefault="00E33F8D" w:rsidP="00155FD9">
      <w:pPr>
        <w:widowControl w:val="0"/>
        <w:suppressAutoHyphens/>
        <w:spacing w:line="360" w:lineRule="auto"/>
        <w:ind w:firstLine="709"/>
        <w:jc w:val="both"/>
        <w:rPr>
          <w:sz w:val="28"/>
          <w:szCs w:val="28"/>
          <w:lang w:val="en-US"/>
        </w:rPr>
      </w:pPr>
    </w:p>
    <w:p w:rsidR="008148E0" w:rsidRDefault="00E33F8D" w:rsidP="00E33F8D">
      <w:pPr>
        <w:widowControl w:val="0"/>
        <w:suppressAutoHyphens/>
        <w:spacing w:line="360" w:lineRule="auto"/>
        <w:ind w:firstLine="709"/>
        <w:jc w:val="both"/>
        <w:rPr>
          <w:sz w:val="28"/>
          <w:szCs w:val="32"/>
          <w:lang w:val="en-US"/>
        </w:rPr>
      </w:pPr>
      <w:r>
        <w:rPr>
          <w:sz w:val="28"/>
          <w:szCs w:val="28"/>
          <w:lang w:val="en-US"/>
        </w:rPr>
        <w:br w:type="page"/>
      </w:r>
      <w:bookmarkStart w:id="8" w:name="_Toc276082415"/>
      <w:r w:rsidR="00B161D3" w:rsidRPr="008148E0">
        <w:rPr>
          <w:sz w:val="28"/>
          <w:szCs w:val="32"/>
        </w:rPr>
        <w:t>1.2 Признаки и свойства денег</w:t>
      </w:r>
      <w:bookmarkEnd w:id="8"/>
    </w:p>
    <w:p w:rsidR="00E33F8D" w:rsidRPr="00E33F8D" w:rsidRDefault="00E33F8D" w:rsidP="00E33F8D">
      <w:pPr>
        <w:widowControl w:val="0"/>
        <w:suppressAutoHyphens/>
        <w:spacing w:line="360" w:lineRule="auto"/>
        <w:ind w:firstLine="709"/>
        <w:jc w:val="both"/>
        <w:rPr>
          <w:sz w:val="28"/>
          <w:szCs w:val="32"/>
          <w:lang w:val="en-US"/>
        </w:rPr>
      </w:pPr>
    </w:p>
    <w:p w:rsidR="000E60D3" w:rsidRPr="008148E0" w:rsidRDefault="000E60D3"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Формообразующие признаки денег:</w:t>
      </w:r>
    </w:p>
    <w:p w:rsidR="000E60D3" w:rsidRPr="008148E0" w:rsidRDefault="000E60D3"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1) Мерило ценности или стоимости всех товаров (если само обладает стоимостью);</w:t>
      </w:r>
    </w:p>
    <w:p w:rsidR="000E60D3" w:rsidRPr="008148E0" w:rsidRDefault="000E60D3"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2) Обладают всеобщей обмениваемостью (ликвидностью, пользуются повышенным спросом);</w:t>
      </w:r>
    </w:p>
    <w:p w:rsidR="000E60D3" w:rsidRPr="008148E0" w:rsidRDefault="000E60D3"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3) Средство сохранения или накопления стоимости;</w:t>
      </w:r>
    </w:p>
    <w:p w:rsidR="000E60D3" w:rsidRPr="008148E0" w:rsidRDefault="000E60D3"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4) Эластичностью - способность денег к автоматическому расширению или сжатию при стихийных колебаниях товарного обращения;</w:t>
      </w:r>
    </w:p>
    <w:p w:rsidR="000E60D3" w:rsidRPr="008148E0" w:rsidRDefault="000E60D3"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5) Деньги служат единицей счета.</w:t>
      </w:r>
    </w:p>
    <w:p w:rsidR="008148E0" w:rsidRDefault="00845937"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Выполняя роль всеобщего эквивалента, деньги представляют собой единство трех свойств.</w:t>
      </w:r>
    </w:p>
    <w:p w:rsidR="00845937" w:rsidRPr="008148E0" w:rsidRDefault="00845937"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 xml:space="preserve">1. Свойство непосредственной обмениваемости денег проявляется в процессе обращения товаров или их реализации, когда часть денежных доходов населения может превратиться в различные товары народного потребления, в то время как денежные средства, предназначенные для возмещения израсходованных средств производства и расширения производства, не могут быть направлены для покупки предметов личного потребления. Тем не </w:t>
      </w:r>
      <w:r w:rsidR="00B3702E" w:rsidRPr="008148E0">
        <w:rPr>
          <w:rFonts w:ascii="Times New Roman" w:hAnsi="Times New Roman" w:cs="Times New Roman"/>
          <w:sz w:val="28"/>
          <w:szCs w:val="28"/>
        </w:rPr>
        <w:t>менее,</w:t>
      </w:r>
      <w:r w:rsidRPr="008148E0">
        <w:rPr>
          <w:rFonts w:ascii="Times New Roman" w:hAnsi="Times New Roman" w:cs="Times New Roman"/>
          <w:sz w:val="28"/>
          <w:szCs w:val="28"/>
        </w:rPr>
        <w:t xml:space="preserve"> и в первом, и во втором случаях деньги непосредственно (без посредников) обмениваются на товары и услуги.</w:t>
      </w:r>
    </w:p>
    <w:p w:rsidR="008148E0" w:rsidRDefault="00845937"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rPr>
      </w:pPr>
      <w:r w:rsidRPr="008148E0">
        <w:rPr>
          <w:rFonts w:ascii="Times New Roman" w:hAnsi="Times New Roman" w:cs="Times New Roman"/>
          <w:sz w:val="28"/>
          <w:szCs w:val="28"/>
        </w:rPr>
        <w:t>2. Свойство денег как самостоятельной формы меновой стоимости проявляется в том, что в ходе процесса производства приравнивание содержащегося в товарах труда происходит через сопоставление цен товаров с деньгами. Товары выражаются через цены как меновые стоимости, а деньги выступают всеобщим эквивалентом. Деньги как форма стоимости обладают известной самостоятельностью движения (они могут накапливаться в сбережениях, обслуживать экономические отношения между отдельными лицами), но не могут превращаться в форму абсолютного богатства, поскольку движение затрат труда не всегда выступает как реальная товарная стоимость (например, учет стоимости основного капитала требует принимать во внимание инфляционные тенденции, которые влияют на перераспределительные процессы).</w:t>
      </w:r>
    </w:p>
    <w:p w:rsidR="00845937" w:rsidRDefault="00845937"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lang w:val="en-US"/>
        </w:rPr>
      </w:pPr>
      <w:r w:rsidRPr="008148E0">
        <w:rPr>
          <w:rFonts w:ascii="Times New Roman" w:hAnsi="Times New Roman" w:cs="Times New Roman"/>
          <w:sz w:val="28"/>
          <w:szCs w:val="28"/>
        </w:rPr>
        <w:t>3. Свойство денег как внешней вещной формы труда состоит в том, что, приравниваясь к деньгам, товары выражают и измеряют заключенный в них общественный труд во внешней, вещной мере, т.е. в денежной стоимости.</w:t>
      </w:r>
    </w:p>
    <w:p w:rsidR="00E33F8D" w:rsidRPr="00E33F8D" w:rsidRDefault="00E33F8D" w:rsidP="00155FD9">
      <w:pPr>
        <w:pStyle w:val="a6"/>
        <w:widowControl w:val="0"/>
        <w:suppressAutoHyphens/>
        <w:spacing w:before="0" w:beforeAutospacing="0" w:after="0" w:afterAutospacing="0" w:line="360" w:lineRule="auto"/>
        <w:ind w:firstLine="709"/>
        <w:jc w:val="both"/>
        <w:rPr>
          <w:rFonts w:ascii="Times New Roman" w:hAnsi="Times New Roman" w:cs="Times New Roman"/>
          <w:sz w:val="28"/>
          <w:szCs w:val="28"/>
          <w:lang w:val="en-US"/>
        </w:rPr>
      </w:pPr>
    </w:p>
    <w:p w:rsidR="007A6AED" w:rsidRPr="00E33F8D" w:rsidRDefault="00B161D3" w:rsidP="00155FD9">
      <w:pPr>
        <w:widowControl w:val="0"/>
        <w:suppressAutoHyphens/>
        <w:spacing w:line="360" w:lineRule="auto"/>
        <w:ind w:firstLine="709"/>
        <w:jc w:val="both"/>
        <w:outlineLvl w:val="1"/>
        <w:rPr>
          <w:sz w:val="28"/>
          <w:szCs w:val="32"/>
          <w:lang w:val="en-US"/>
        </w:rPr>
      </w:pPr>
      <w:bookmarkStart w:id="9" w:name="_Toc276082416"/>
      <w:r w:rsidRPr="00E33F8D">
        <w:rPr>
          <w:sz w:val="28"/>
          <w:szCs w:val="32"/>
        </w:rPr>
        <w:t>1.3</w:t>
      </w:r>
      <w:r w:rsidR="005A531A" w:rsidRPr="00E33F8D">
        <w:rPr>
          <w:sz w:val="28"/>
          <w:szCs w:val="32"/>
        </w:rPr>
        <w:t xml:space="preserve"> Функции денег</w:t>
      </w:r>
      <w:bookmarkEnd w:id="9"/>
    </w:p>
    <w:p w:rsidR="00E33F8D" w:rsidRPr="00E33F8D" w:rsidRDefault="00E33F8D" w:rsidP="00155FD9">
      <w:pPr>
        <w:widowControl w:val="0"/>
        <w:suppressAutoHyphens/>
        <w:spacing w:line="360" w:lineRule="auto"/>
        <w:ind w:firstLine="709"/>
        <w:jc w:val="both"/>
        <w:outlineLvl w:val="1"/>
        <w:rPr>
          <w:b/>
          <w:sz w:val="28"/>
          <w:szCs w:val="32"/>
          <w:lang w:val="en-US"/>
        </w:rPr>
      </w:pPr>
    </w:p>
    <w:p w:rsidR="008148E0" w:rsidRDefault="007A6AED" w:rsidP="00155FD9">
      <w:pPr>
        <w:widowControl w:val="0"/>
        <w:suppressAutoHyphens/>
        <w:spacing w:line="360" w:lineRule="auto"/>
        <w:ind w:firstLine="709"/>
        <w:jc w:val="both"/>
        <w:rPr>
          <w:sz w:val="28"/>
          <w:szCs w:val="28"/>
        </w:rPr>
      </w:pPr>
      <w:r w:rsidRPr="008148E0">
        <w:rPr>
          <w:sz w:val="28"/>
          <w:szCs w:val="28"/>
        </w:rPr>
        <w:t>Деньги выполняют самые разнообразные функции, не только экономические, но и политические, идеологические. Денежная единица – полномочный представитель государства.</w:t>
      </w:r>
    </w:p>
    <w:p w:rsidR="007A6AED" w:rsidRPr="008148E0" w:rsidRDefault="007A6AED" w:rsidP="00155FD9">
      <w:pPr>
        <w:widowControl w:val="0"/>
        <w:suppressAutoHyphens/>
        <w:spacing w:line="360" w:lineRule="auto"/>
        <w:ind w:firstLine="709"/>
        <w:jc w:val="both"/>
        <w:rPr>
          <w:sz w:val="28"/>
          <w:szCs w:val="28"/>
        </w:rPr>
      </w:pPr>
      <w:r w:rsidRPr="008148E0">
        <w:rPr>
          <w:sz w:val="28"/>
          <w:szCs w:val="28"/>
        </w:rPr>
        <w:t>Вопрос о том, сколько экономических функций и какие именно выполняют деньги, является предметом непрекращающихся дискуссий.</w:t>
      </w:r>
    </w:p>
    <w:p w:rsidR="00FA1167" w:rsidRPr="008148E0" w:rsidRDefault="007A6AED" w:rsidP="00155FD9">
      <w:pPr>
        <w:widowControl w:val="0"/>
        <w:suppressAutoHyphens/>
        <w:spacing w:line="360" w:lineRule="auto"/>
        <w:ind w:firstLine="709"/>
        <w:jc w:val="both"/>
        <w:rPr>
          <w:sz w:val="28"/>
          <w:szCs w:val="28"/>
        </w:rPr>
      </w:pPr>
      <w:r w:rsidRPr="008148E0">
        <w:rPr>
          <w:sz w:val="28"/>
          <w:szCs w:val="28"/>
        </w:rPr>
        <w:t>П. Самуэльсон называл только две функции денег: средство обмена и единица масштаба цен, или единица счета.[</w:t>
      </w:r>
      <w:r w:rsidR="00D57302" w:rsidRPr="008148E0">
        <w:rPr>
          <w:sz w:val="28"/>
          <w:szCs w:val="28"/>
        </w:rPr>
        <w:t>24</w:t>
      </w:r>
      <w:r w:rsidRPr="008148E0">
        <w:rPr>
          <w:sz w:val="28"/>
          <w:szCs w:val="28"/>
        </w:rPr>
        <w:t>,</w:t>
      </w:r>
      <w:r w:rsidR="00363DB6" w:rsidRPr="008148E0">
        <w:rPr>
          <w:sz w:val="28"/>
        </w:rPr>
        <w:t xml:space="preserve"> </w:t>
      </w:r>
      <w:r w:rsidR="00363DB6" w:rsidRPr="008148E0">
        <w:rPr>
          <w:sz w:val="28"/>
          <w:szCs w:val="28"/>
        </w:rPr>
        <w:tab/>
      </w:r>
      <w:r w:rsidRPr="008148E0">
        <w:rPr>
          <w:sz w:val="28"/>
          <w:szCs w:val="28"/>
        </w:rPr>
        <w:t>с.69]</w:t>
      </w:r>
    </w:p>
    <w:p w:rsidR="00FA1167" w:rsidRPr="008148E0" w:rsidRDefault="00FA1167" w:rsidP="00155FD9">
      <w:pPr>
        <w:widowControl w:val="0"/>
        <w:suppressAutoHyphens/>
        <w:spacing w:line="360" w:lineRule="auto"/>
        <w:ind w:firstLine="709"/>
        <w:jc w:val="both"/>
        <w:rPr>
          <w:sz w:val="28"/>
          <w:szCs w:val="28"/>
        </w:rPr>
      </w:pPr>
      <w:r w:rsidRPr="008148E0">
        <w:rPr>
          <w:sz w:val="28"/>
          <w:szCs w:val="28"/>
        </w:rPr>
        <w:t xml:space="preserve">Три функции денег (средство обращения, средство накопления покупательной способности, средство измерения стоимости, или масштаб цен) принимают во внимание многие англо - американские авторы. </w:t>
      </w:r>
      <w:r w:rsidR="00D57302" w:rsidRPr="008148E0">
        <w:rPr>
          <w:sz w:val="28"/>
          <w:szCs w:val="28"/>
          <w:lang w:val="en-US"/>
        </w:rPr>
        <w:t>[2</w:t>
      </w:r>
      <w:r w:rsidR="00D57302" w:rsidRPr="008148E0">
        <w:rPr>
          <w:sz w:val="28"/>
          <w:szCs w:val="28"/>
        </w:rPr>
        <w:t>9</w:t>
      </w:r>
      <w:r w:rsidRPr="008148E0">
        <w:rPr>
          <w:sz w:val="28"/>
          <w:szCs w:val="28"/>
        </w:rPr>
        <w:t>,</w:t>
      </w:r>
      <w:r w:rsidR="00363DB6" w:rsidRPr="008148E0">
        <w:rPr>
          <w:iCs/>
          <w:sz w:val="28"/>
          <w:szCs w:val="28"/>
        </w:rPr>
        <w:t xml:space="preserve"> </w:t>
      </w:r>
      <w:r w:rsidR="00D57302" w:rsidRPr="008148E0">
        <w:rPr>
          <w:sz w:val="28"/>
          <w:szCs w:val="28"/>
        </w:rPr>
        <w:t>с.75; 20</w:t>
      </w:r>
      <w:r w:rsidRPr="008148E0">
        <w:rPr>
          <w:sz w:val="28"/>
          <w:szCs w:val="28"/>
        </w:rPr>
        <w:t>,</w:t>
      </w:r>
      <w:r w:rsidR="00363DB6" w:rsidRPr="008148E0">
        <w:rPr>
          <w:sz w:val="28"/>
          <w:szCs w:val="28"/>
        </w:rPr>
        <w:t xml:space="preserve"> </w:t>
      </w:r>
      <w:r w:rsidRPr="008148E0">
        <w:rPr>
          <w:sz w:val="28"/>
          <w:szCs w:val="28"/>
        </w:rPr>
        <w:t>с174.</w:t>
      </w:r>
      <w:r w:rsidRPr="008148E0">
        <w:rPr>
          <w:sz w:val="28"/>
          <w:szCs w:val="28"/>
          <w:lang w:val="en-US"/>
        </w:rPr>
        <w:t>]</w:t>
      </w:r>
    </w:p>
    <w:p w:rsidR="005A531A" w:rsidRPr="008148E0" w:rsidRDefault="00053753" w:rsidP="00155FD9">
      <w:pPr>
        <w:widowControl w:val="0"/>
        <w:suppressAutoHyphens/>
        <w:spacing w:line="360" w:lineRule="auto"/>
        <w:ind w:firstLine="709"/>
        <w:jc w:val="both"/>
        <w:rPr>
          <w:sz w:val="28"/>
          <w:szCs w:val="28"/>
        </w:rPr>
      </w:pPr>
      <w:r w:rsidRPr="008148E0">
        <w:rPr>
          <w:sz w:val="28"/>
          <w:szCs w:val="28"/>
        </w:rPr>
        <w:t xml:space="preserve">Немецкий экономист </w:t>
      </w:r>
      <w:r w:rsidR="00FA1167" w:rsidRPr="008148E0">
        <w:rPr>
          <w:sz w:val="28"/>
          <w:szCs w:val="28"/>
        </w:rPr>
        <w:t>К.Книс</w:t>
      </w:r>
      <w:r w:rsidRPr="008148E0">
        <w:rPr>
          <w:sz w:val="28"/>
          <w:szCs w:val="28"/>
        </w:rPr>
        <w:t xml:space="preserve"> выделял четыре функции денег: меру стоимости, средство обращения, средство накопления, средство платежа. Четыре функции денег</w:t>
      </w:r>
      <w:r w:rsidR="008148E0">
        <w:rPr>
          <w:sz w:val="28"/>
          <w:szCs w:val="28"/>
        </w:rPr>
        <w:t xml:space="preserve"> </w:t>
      </w:r>
      <w:r w:rsidRPr="008148E0">
        <w:rPr>
          <w:sz w:val="28"/>
          <w:szCs w:val="28"/>
        </w:rPr>
        <w:t>называют С.Фишер, Р.Дорнбуш, Р.Шмалензи в такой последовательности: первая – средство обмена и средство платежа, вторая – единица счета, третья – средство сохранения стоимости, четвертая – мера отложенных платежей. [</w:t>
      </w:r>
      <w:r w:rsidR="0075566D" w:rsidRPr="008148E0">
        <w:rPr>
          <w:sz w:val="28"/>
          <w:szCs w:val="28"/>
        </w:rPr>
        <w:t>28</w:t>
      </w:r>
      <w:r w:rsidRPr="008148E0">
        <w:rPr>
          <w:sz w:val="28"/>
          <w:szCs w:val="28"/>
        </w:rPr>
        <w:t>, с.474-475]</w:t>
      </w:r>
    </w:p>
    <w:p w:rsidR="008148E0" w:rsidRDefault="005A531A" w:rsidP="00155FD9">
      <w:pPr>
        <w:widowControl w:val="0"/>
        <w:suppressAutoHyphens/>
        <w:spacing w:line="360" w:lineRule="auto"/>
        <w:ind w:firstLine="709"/>
        <w:jc w:val="both"/>
        <w:rPr>
          <w:sz w:val="28"/>
          <w:szCs w:val="28"/>
        </w:rPr>
      </w:pPr>
      <w:r w:rsidRPr="008148E0">
        <w:rPr>
          <w:sz w:val="28"/>
          <w:szCs w:val="28"/>
        </w:rPr>
        <w:t xml:space="preserve">Многообразие мнений в вопросе о количестве экономических функций денег кроется в тех задачах, которые ставят пред собою авторы, обращаясь к теории денег. Одни описывают функции денег с позиции отражения свойств их современных форм, другие – учитывая мнения, </w:t>
      </w:r>
      <w:r w:rsidR="009F2D29" w:rsidRPr="008148E0">
        <w:rPr>
          <w:sz w:val="28"/>
          <w:szCs w:val="28"/>
        </w:rPr>
        <w:t>высказанные учеными разных стран, третьи – для создания логически совершенного учебного курса, четвертые с точки зрения той роли, которую могут играть деньги в современной глобализирующейся экономике.</w:t>
      </w:r>
    </w:p>
    <w:p w:rsidR="008148E0" w:rsidRDefault="009F2D29" w:rsidP="00155FD9">
      <w:pPr>
        <w:widowControl w:val="0"/>
        <w:suppressAutoHyphens/>
        <w:spacing w:line="360" w:lineRule="auto"/>
        <w:ind w:firstLine="709"/>
        <w:jc w:val="both"/>
        <w:rPr>
          <w:sz w:val="28"/>
          <w:szCs w:val="28"/>
        </w:rPr>
      </w:pPr>
      <w:r w:rsidRPr="008148E0">
        <w:rPr>
          <w:sz w:val="28"/>
          <w:szCs w:val="28"/>
        </w:rPr>
        <w:t>В отечественной литературе</w:t>
      </w:r>
      <w:r w:rsidR="0075566D" w:rsidRPr="008148E0">
        <w:rPr>
          <w:sz w:val="28"/>
          <w:szCs w:val="28"/>
        </w:rPr>
        <w:t xml:space="preserve"> [23]</w:t>
      </w:r>
      <w:r w:rsidRPr="008148E0">
        <w:rPr>
          <w:sz w:val="28"/>
          <w:szCs w:val="28"/>
        </w:rPr>
        <w:t xml:space="preserve"> выделяют следующие экономические функции, выполняемые деньгами в развитом товарном хозяйстве:</w:t>
      </w:r>
    </w:p>
    <w:p w:rsidR="009F2D29" w:rsidRPr="008148E0" w:rsidRDefault="009F2D29" w:rsidP="00155FD9">
      <w:pPr>
        <w:widowControl w:val="0"/>
        <w:numPr>
          <w:ilvl w:val="0"/>
          <w:numId w:val="7"/>
        </w:numPr>
        <w:suppressAutoHyphens/>
        <w:spacing w:line="360" w:lineRule="auto"/>
        <w:ind w:left="0" w:firstLine="709"/>
        <w:jc w:val="both"/>
        <w:rPr>
          <w:sz w:val="28"/>
          <w:szCs w:val="28"/>
        </w:rPr>
      </w:pPr>
      <w:r w:rsidRPr="008148E0">
        <w:rPr>
          <w:sz w:val="28"/>
          <w:szCs w:val="28"/>
        </w:rPr>
        <w:t>мера стоимости (средство счета);</w:t>
      </w:r>
    </w:p>
    <w:p w:rsidR="008148E0" w:rsidRDefault="009F2D29" w:rsidP="00155FD9">
      <w:pPr>
        <w:widowControl w:val="0"/>
        <w:numPr>
          <w:ilvl w:val="0"/>
          <w:numId w:val="7"/>
        </w:numPr>
        <w:suppressAutoHyphens/>
        <w:spacing w:line="360" w:lineRule="auto"/>
        <w:ind w:left="0" w:firstLine="709"/>
        <w:jc w:val="both"/>
        <w:rPr>
          <w:sz w:val="28"/>
          <w:szCs w:val="28"/>
        </w:rPr>
      </w:pPr>
      <w:r w:rsidRPr="008148E0">
        <w:rPr>
          <w:sz w:val="28"/>
          <w:szCs w:val="28"/>
        </w:rPr>
        <w:t>средство обращения;</w:t>
      </w:r>
    </w:p>
    <w:p w:rsidR="004842B8" w:rsidRPr="008148E0" w:rsidRDefault="004842B8" w:rsidP="00155FD9">
      <w:pPr>
        <w:widowControl w:val="0"/>
        <w:numPr>
          <w:ilvl w:val="0"/>
          <w:numId w:val="7"/>
        </w:numPr>
        <w:suppressAutoHyphens/>
        <w:spacing w:line="360" w:lineRule="auto"/>
        <w:ind w:left="0" w:firstLine="709"/>
        <w:jc w:val="both"/>
        <w:rPr>
          <w:sz w:val="28"/>
          <w:szCs w:val="28"/>
        </w:rPr>
      </w:pPr>
      <w:r w:rsidRPr="008148E0">
        <w:rPr>
          <w:sz w:val="28"/>
          <w:szCs w:val="28"/>
        </w:rPr>
        <w:t>средство платежа;</w:t>
      </w:r>
    </w:p>
    <w:p w:rsidR="009F2D29" w:rsidRPr="008148E0" w:rsidRDefault="009F2D29" w:rsidP="00155FD9">
      <w:pPr>
        <w:widowControl w:val="0"/>
        <w:numPr>
          <w:ilvl w:val="0"/>
          <w:numId w:val="7"/>
        </w:numPr>
        <w:suppressAutoHyphens/>
        <w:spacing w:line="360" w:lineRule="auto"/>
        <w:ind w:left="0" w:firstLine="709"/>
        <w:jc w:val="both"/>
        <w:rPr>
          <w:sz w:val="28"/>
          <w:szCs w:val="28"/>
        </w:rPr>
      </w:pPr>
      <w:r w:rsidRPr="008148E0">
        <w:rPr>
          <w:sz w:val="28"/>
          <w:szCs w:val="28"/>
        </w:rPr>
        <w:t>средство накопления;</w:t>
      </w:r>
    </w:p>
    <w:p w:rsidR="009F2D29" w:rsidRPr="008148E0" w:rsidRDefault="009F2D29" w:rsidP="00155FD9">
      <w:pPr>
        <w:widowControl w:val="0"/>
        <w:numPr>
          <w:ilvl w:val="0"/>
          <w:numId w:val="7"/>
        </w:numPr>
        <w:suppressAutoHyphens/>
        <w:spacing w:line="360" w:lineRule="auto"/>
        <w:ind w:left="0" w:firstLine="709"/>
        <w:jc w:val="both"/>
        <w:rPr>
          <w:sz w:val="28"/>
          <w:szCs w:val="28"/>
        </w:rPr>
      </w:pPr>
      <w:r w:rsidRPr="008148E0">
        <w:rPr>
          <w:sz w:val="28"/>
          <w:szCs w:val="28"/>
        </w:rPr>
        <w:t>мировые деньги.</w:t>
      </w:r>
    </w:p>
    <w:p w:rsidR="00AF5D2A" w:rsidRPr="008148E0" w:rsidRDefault="00AF5D2A" w:rsidP="00155FD9">
      <w:pPr>
        <w:widowControl w:val="0"/>
        <w:suppressAutoHyphens/>
        <w:spacing w:line="360" w:lineRule="auto"/>
        <w:ind w:firstLine="709"/>
        <w:jc w:val="both"/>
        <w:rPr>
          <w:sz w:val="28"/>
          <w:szCs w:val="28"/>
        </w:rPr>
      </w:pPr>
      <w:r w:rsidRPr="008148E0">
        <w:rPr>
          <w:sz w:val="28"/>
          <w:szCs w:val="28"/>
        </w:rPr>
        <w:t>Функциям денег присуща стабильность, они мало подвержены изменениям, в то время как, например, роль денег в различных условиях может меняться.</w:t>
      </w:r>
      <w:r w:rsidRPr="008148E0">
        <w:rPr>
          <w:sz w:val="28"/>
        </w:rPr>
        <w:t xml:space="preserve"> </w:t>
      </w:r>
      <w:r w:rsidRPr="008148E0">
        <w:rPr>
          <w:sz w:val="28"/>
          <w:szCs w:val="28"/>
        </w:rPr>
        <w:t>Функции денег рассматриваются как проявление их сущности. Вместе с тем они могут выполняться только при участии людей. Именно люди, используя возможности денег, могут определять цены товаров, применять деньги в процессах реализации и платежей, а также использовать их в качестве средства накопления.</w:t>
      </w:r>
    </w:p>
    <w:p w:rsidR="009F2D29" w:rsidRPr="008148E0" w:rsidRDefault="00AF5D2A" w:rsidP="00155FD9">
      <w:pPr>
        <w:widowControl w:val="0"/>
        <w:suppressAutoHyphens/>
        <w:spacing w:line="360" w:lineRule="auto"/>
        <w:ind w:firstLine="709"/>
        <w:jc w:val="both"/>
        <w:rPr>
          <w:sz w:val="28"/>
          <w:szCs w:val="28"/>
        </w:rPr>
      </w:pPr>
      <w:r w:rsidRPr="008148E0">
        <w:rPr>
          <w:sz w:val="28"/>
          <w:szCs w:val="28"/>
        </w:rPr>
        <w:t>Такой подход к функциям денег означает, что деньги представляют инструмент экономических отношений в обществе, а функции денег могут осуществляться лишь при участии людей.</w:t>
      </w:r>
    </w:p>
    <w:p w:rsidR="009F2D29" w:rsidRPr="008148E0" w:rsidRDefault="009F2D29" w:rsidP="00155FD9">
      <w:pPr>
        <w:widowControl w:val="0"/>
        <w:suppressAutoHyphens/>
        <w:spacing w:line="360" w:lineRule="auto"/>
        <w:ind w:firstLine="709"/>
        <w:jc w:val="both"/>
        <w:rPr>
          <w:sz w:val="28"/>
          <w:szCs w:val="28"/>
        </w:rPr>
      </w:pPr>
      <w:r w:rsidRPr="008148E0">
        <w:rPr>
          <w:sz w:val="28"/>
          <w:szCs w:val="28"/>
        </w:rPr>
        <w:t>Рассмотрим эти функции подробнее.</w:t>
      </w:r>
    </w:p>
    <w:p w:rsidR="00AF5D2A" w:rsidRPr="008148E0" w:rsidRDefault="00AF5D2A" w:rsidP="00155FD9">
      <w:pPr>
        <w:widowControl w:val="0"/>
        <w:suppressAutoHyphens/>
        <w:spacing w:line="360" w:lineRule="auto"/>
        <w:ind w:firstLine="709"/>
        <w:jc w:val="both"/>
        <w:rPr>
          <w:sz w:val="28"/>
          <w:szCs w:val="28"/>
        </w:rPr>
      </w:pPr>
      <w:r w:rsidRPr="008148E0">
        <w:rPr>
          <w:sz w:val="28"/>
          <w:szCs w:val="28"/>
        </w:rPr>
        <w:t>Выполнение деньгами функции меры стоимости заключается в оценке стоимости товаров путем установления цен.</w:t>
      </w:r>
      <w:r w:rsidRPr="008148E0">
        <w:rPr>
          <w:sz w:val="28"/>
        </w:rPr>
        <w:t xml:space="preserve"> </w:t>
      </w:r>
      <w:r w:rsidRPr="008148E0">
        <w:rPr>
          <w:sz w:val="28"/>
          <w:szCs w:val="28"/>
        </w:rPr>
        <w:t>Когда речь идет об измерении величины стоимости товара, то имеется в виду ее выражение в ценах, которые характеризуют еще относительный уровень цены по сравнению с ценами других товаров.</w:t>
      </w:r>
      <w:r w:rsidRPr="008148E0">
        <w:rPr>
          <w:sz w:val="28"/>
        </w:rPr>
        <w:t xml:space="preserve"> </w:t>
      </w:r>
      <w:r w:rsidRPr="008148E0">
        <w:rPr>
          <w:sz w:val="28"/>
          <w:szCs w:val="28"/>
        </w:rPr>
        <w:t>Цены товаров отражают не только абсолютную, но и относительную величину их стоимости, а также соотношения стоимости различных товаров.</w:t>
      </w:r>
      <w:r w:rsidR="00BC59BF" w:rsidRPr="008148E0">
        <w:rPr>
          <w:sz w:val="28"/>
        </w:rPr>
        <w:t xml:space="preserve"> </w:t>
      </w:r>
      <w:r w:rsidR="00BC59BF" w:rsidRPr="008148E0">
        <w:rPr>
          <w:sz w:val="28"/>
          <w:szCs w:val="28"/>
        </w:rPr>
        <w:t>Ориентиром при установлении цен с использованием денег, т. е. с помощью функции меры стоимости, служит, главным образом, величина стоимости товаров. Однако при установлении цен этим не ограничиваются, учитывают еще некоторые обстоятельства, в том числе потребительную стоимость товаров, а также стоимость и цены имеющихся взаимозаменяемых товаров.</w:t>
      </w:r>
      <w:r w:rsidR="00363DB6" w:rsidRPr="008148E0">
        <w:rPr>
          <w:sz w:val="28"/>
        </w:rPr>
        <w:t xml:space="preserve"> </w:t>
      </w:r>
      <w:r w:rsidR="00FD3C50" w:rsidRPr="008148E0">
        <w:rPr>
          <w:sz w:val="28"/>
          <w:szCs w:val="28"/>
        </w:rPr>
        <w:t>П</w:t>
      </w:r>
      <w:r w:rsidR="00363DB6" w:rsidRPr="008148E0">
        <w:rPr>
          <w:sz w:val="28"/>
          <w:szCs w:val="28"/>
        </w:rPr>
        <w:t>ри установлении цен на отдельные виды товаров исходной величиной является их стоимость, но, кроме того, должны быть учтены и другие обстоятельства: наличие платежеспособного спроса, фактически складывающиеся соотношения объема предложения товаров и платежеспособного спроса и др.</w:t>
      </w:r>
    </w:p>
    <w:p w:rsidR="008148E0" w:rsidRDefault="00363DB6" w:rsidP="00155FD9">
      <w:pPr>
        <w:widowControl w:val="0"/>
        <w:suppressAutoHyphens/>
        <w:spacing w:line="360" w:lineRule="auto"/>
        <w:ind w:firstLine="709"/>
        <w:jc w:val="both"/>
        <w:rPr>
          <w:iCs/>
          <w:sz w:val="28"/>
          <w:szCs w:val="28"/>
        </w:rPr>
      </w:pPr>
      <w:r w:rsidRPr="008148E0">
        <w:rPr>
          <w:sz w:val="28"/>
          <w:szCs w:val="28"/>
        </w:rPr>
        <w:t xml:space="preserve">Разностороннее применение денег в процессах ценообразования свидетельствует о необоснованности и ограниченности характеристики их участия в таких процессах в качестве счетной единицы или, как утверждают некоторые авторы, в качестве </w:t>
      </w:r>
      <w:r w:rsidR="008148E0">
        <w:rPr>
          <w:sz w:val="28"/>
          <w:szCs w:val="28"/>
        </w:rPr>
        <w:t>"</w:t>
      </w:r>
      <w:r w:rsidRPr="008148E0">
        <w:rPr>
          <w:sz w:val="28"/>
          <w:szCs w:val="28"/>
        </w:rPr>
        <w:t>счетных денег</w:t>
      </w:r>
      <w:r w:rsidR="008148E0">
        <w:rPr>
          <w:sz w:val="28"/>
          <w:szCs w:val="28"/>
        </w:rPr>
        <w:t>"</w:t>
      </w:r>
      <w:r w:rsidRPr="008148E0">
        <w:rPr>
          <w:sz w:val="28"/>
          <w:szCs w:val="28"/>
        </w:rPr>
        <w:t>, или единицы счета. [</w:t>
      </w:r>
      <w:r w:rsidR="0075566D" w:rsidRPr="008148E0">
        <w:rPr>
          <w:sz w:val="28"/>
          <w:szCs w:val="28"/>
        </w:rPr>
        <w:t>29,</w:t>
      </w:r>
      <w:r w:rsidRPr="008148E0">
        <w:rPr>
          <w:iCs/>
          <w:sz w:val="28"/>
          <w:szCs w:val="28"/>
        </w:rPr>
        <w:t xml:space="preserve"> </w:t>
      </w:r>
      <w:r w:rsidRPr="008148E0">
        <w:rPr>
          <w:sz w:val="28"/>
          <w:szCs w:val="28"/>
        </w:rPr>
        <w:t>С. 75, 82.]</w:t>
      </w:r>
    </w:p>
    <w:p w:rsidR="004C4303" w:rsidRPr="008148E0" w:rsidRDefault="004C4303" w:rsidP="00155FD9">
      <w:pPr>
        <w:widowControl w:val="0"/>
        <w:suppressAutoHyphens/>
        <w:spacing w:line="360" w:lineRule="auto"/>
        <w:ind w:firstLine="709"/>
        <w:jc w:val="both"/>
        <w:rPr>
          <w:sz w:val="28"/>
          <w:szCs w:val="28"/>
        </w:rPr>
      </w:pPr>
      <w:r w:rsidRPr="008148E0">
        <w:rPr>
          <w:sz w:val="28"/>
          <w:szCs w:val="28"/>
        </w:rPr>
        <w:t>Деньги как средство обращения используются для оплаты приобретаемых товаров. При этом особенностью такой функции - денег служит то, что передача товара покупателю и его оплата происходят одновременно. В этой функции употребляются наличные денежные знаки. Следует иметь в виду, что в Украине ее может выполнять лишь украинская валюта (гривна). Применение иностранной валюты при реализации или покупке товаров не разрешается.</w:t>
      </w:r>
    </w:p>
    <w:p w:rsidR="00363DB6" w:rsidRPr="008148E0" w:rsidRDefault="004C4303" w:rsidP="00155FD9">
      <w:pPr>
        <w:widowControl w:val="0"/>
        <w:suppressAutoHyphens/>
        <w:spacing w:line="360" w:lineRule="auto"/>
        <w:ind w:firstLine="709"/>
        <w:jc w:val="both"/>
        <w:rPr>
          <w:sz w:val="28"/>
          <w:szCs w:val="28"/>
        </w:rPr>
      </w:pPr>
      <w:r w:rsidRPr="008148E0">
        <w:rPr>
          <w:sz w:val="28"/>
          <w:szCs w:val="28"/>
        </w:rPr>
        <w:t>Как средство оплаты приобретаемых товаров деньги используются кратковременно. Одни и те же денежные знаки могут применяться многократно в различных сделках, перемещаясь от одних участников сделок к другим. Здесь большое значение приобретает скорость обращения денег: чем быстрее совершается оборот, тем меньше нужно денег для обращения товаров. Соответственно скорость обращения денег важна для регулирования массы денег, необходимых для обращения.</w:t>
      </w:r>
      <w:r w:rsidRPr="008148E0">
        <w:rPr>
          <w:sz w:val="28"/>
        </w:rPr>
        <w:t xml:space="preserve"> </w:t>
      </w:r>
      <w:r w:rsidRPr="008148E0">
        <w:rPr>
          <w:sz w:val="28"/>
          <w:szCs w:val="28"/>
        </w:rPr>
        <w:t>В функции средства обращения деньги могут использоваться как инструмент взаимного контроля участников сделки по реализации товара.</w:t>
      </w:r>
    </w:p>
    <w:p w:rsidR="004C4303" w:rsidRPr="008148E0" w:rsidRDefault="004C4303" w:rsidP="00155FD9">
      <w:pPr>
        <w:widowControl w:val="0"/>
        <w:suppressAutoHyphens/>
        <w:spacing w:line="360" w:lineRule="auto"/>
        <w:ind w:firstLine="709"/>
        <w:jc w:val="both"/>
        <w:rPr>
          <w:sz w:val="28"/>
          <w:szCs w:val="28"/>
        </w:rPr>
      </w:pPr>
      <w:r w:rsidRPr="008148E0">
        <w:rPr>
          <w:sz w:val="28"/>
          <w:szCs w:val="28"/>
        </w:rPr>
        <w:t>Широко используются деньги как средство платежа. Такую функцию деньги выполняют при предоставлении и погашении денежных ссуд, при денежных взаимоотношениях с финансовыми органами (налоговые платежи, получение средств от финансовых органов), а также при погашении задолженности по заработной плате и др.</w:t>
      </w:r>
    </w:p>
    <w:p w:rsidR="008148E0" w:rsidRDefault="004C4303" w:rsidP="00155FD9">
      <w:pPr>
        <w:widowControl w:val="0"/>
        <w:suppressAutoHyphens/>
        <w:spacing w:line="360" w:lineRule="auto"/>
        <w:ind w:firstLine="709"/>
        <w:jc w:val="both"/>
        <w:rPr>
          <w:sz w:val="28"/>
          <w:szCs w:val="28"/>
        </w:rPr>
      </w:pPr>
      <w:r w:rsidRPr="008148E0">
        <w:rPr>
          <w:sz w:val="28"/>
          <w:szCs w:val="28"/>
        </w:rPr>
        <w:t>Функцию средства платежа выполняют и наличные деньги, главным образом во взаимоотношениях, в которых участвуют физические лица. Лишь небольшая часть платежей юридических лиц (в основном на не очень крупные суммы) производится наличными деньгами. Однако преобладающая часть денежного оборота, в котором деньги выступают как средство платежа, приходится на безналичные денежные расчеты между юридическими лицами и в определенной части в расчетах физических лиц (перечисление средств из вклада в банке в уплату за коммунальные услуги и др.).</w:t>
      </w:r>
      <w:r w:rsidRPr="008148E0">
        <w:rPr>
          <w:sz w:val="28"/>
        </w:rPr>
        <w:t xml:space="preserve"> </w:t>
      </w:r>
      <w:r w:rsidRPr="008148E0">
        <w:rPr>
          <w:sz w:val="28"/>
          <w:szCs w:val="28"/>
        </w:rPr>
        <w:t>При совершении некоторой части денежных оборотов в функции средства платежа, в отличие от оборотов в функции средства обращения допускается применение, помимо украинской валюты (гривен) иностранной валюты. Это происходит, например, при взносе гражданами наличной инвалюты во вклады в банки и последующем получении из банка вложенных средств.</w:t>
      </w:r>
    </w:p>
    <w:p w:rsidR="004C4303" w:rsidRPr="008148E0" w:rsidRDefault="000E4040" w:rsidP="00155FD9">
      <w:pPr>
        <w:widowControl w:val="0"/>
        <w:suppressAutoHyphens/>
        <w:spacing w:line="360" w:lineRule="auto"/>
        <w:ind w:firstLine="709"/>
        <w:jc w:val="both"/>
        <w:rPr>
          <w:sz w:val="28"/>
          <w:szCs w:val="28"/>
        </w:rPr>
      </w:pPr>
      <w:r w:rsidRPr="008148E0">
        <w:rPr>
          <w:sz w:val="28"/>
          <w:szCs w:val="28"/>
        </w:rPr>
        <w:t>Выполнение деньгами функции средства платежа как в налично-денежном обороте, так и в безналичных расчетах нельзя сводить к перемещению денежных средств. Неотделимым элементом платежей является их использование для регулирования взаимоотношений участников таких операций.</w:t>
      </w:r>
    </w:p>
    <w:p w:rsidR="000E4040" w:rsidRPr="008148E0" w:rsidRDefault="000E4040" w:rsidP="00155FD9">
      <w:pPr>
        <w:widowControl w:val="0"/>
        <w:suppressAutoHyphens/>
        <w:spacing w:line="360" w:lineRule="auto"/>
        <w:ind w:firstLine="709"/>
        <w:jc w:val="both"/>
        <w:rPr>
          <w:sz w:val="28"/>
          <w:szCs w:val="28"/>
        </w:rPr>
      </w:pPr>
      <w:r w:rsidRPr="008148E0">
        <w:rPr>
          <w:sz w:val="28"/>
          <w:szCs w:val="28"/>
        </w:rPr>
        <w:t>Деньги, непосредственно не участвующие в обороте, в том числе в функциях средства обращения и средства платежа, образуют денежные накопления и выполняют функцию средства накопления.</w:t>
      </w:r>
    </w:p>
    <w:p w:rsidR="000E4040" w:rsidRPr="008148E0" w:rsidRDefault="000E4040" w:rsidP="00155FD9">
      <w:pPr>
        <w:widowControl w:val="0"/>
        <w:suppressAutoHyphens/>
        <w:spacing w:line="360" w:lineRule="auto"/>
        <w:ind w:firstLine="709"/>
        <w:jc w:val="both"/>
        <w:rPr>
          <w:sz w:val="28"/>
          <w:szCs w:val="28"/>
        </w:rPr>
      </w:pPr>
      <w:r w:rsidRPr="008148E0">
        <w:rPr>
          <w:sz w:val="28"/>
          <w:szCs w:val="28"/>
        </w:rPr>
        <w:t>В состав денежных накоплений входят остатки наличных денег, хранящихся у отдельных граждан, а также остатки денег на счетах в банках. Образование денежных накоплений отдельных граждан обусловлено: превышением их доходов над расходами, необходимостью создания резерва для предстоящих крупных и сезонных расходов.</w:t>
      </w:r>
      <w:r w:rsidRPr="008148E0">
        <w:rPr>
          <w:sz w:val="28"/>
        </w:rPr>
        <w:t xml:space="preserve"> </w:t>
      </w:r>
      <w:r w:rsidRPr="008148E0">
        <w:rPr>
          <w:sz w:val="28"/>
          <w:szCs w:val="28"/>
        </w:rPr>
        <w:t>Деньги в функции средства накопления состоят, кроме того, из остатков, накапливаемых предприятиями и организациями на их счетах в банках.</w:t>
      </w:r>
      <w:r w:rsidRPr="008148E0">
        <w:rPr>
          <w:sz w:val="28"/>
        </w:rPr>
        <w:t xml:space="preserve"> </w:t>
      </w:r>
      <w:r w:rsidRPr="008148E0">
        <w:rPr>
          <w:sz w:val="28"/>
          <w:szCs w:val="28"/>
        </w:rPr>
        <w:t>Выполнение деньгами функции средства накопления является важной предпосылкой развития кредитных отношений, с помощью которых становится возможным использование временно свободных средств.</w:t>
      </w:r>
    </w:p>
    <w:p w:rsidR="000E4040" w:rsidRPr="008148E0" w:rsidRDefault="000E4040" w:rsidP="00155FD9">
      <w:pPr>
        <w:widowControl w:val="0"/>
        <w:suppressAutoHyphens/>
        <w:spacing w:line="360" w:lineRule="auto"/>
        <w:ind w:firstLine="709"/>
        <w:jc w:val="both"/>
        <w:rPr>
          <w:sz w:val="28"/>
          <w:szCs w:val="28"/>
        </w:rPr>
      </w:pPr>
      <w:r w:rsidRPr="008148E0">
        <w:rPr>
          <w:sz w:val="28"/>
          <w:szCs w:val="28"/>
        </w:rPr>
        <w:t>Несмотря на различия функций денег, между ними существует взаимосвязь и единство, обусловленное сущностью денег. Так, функция меры стоимости реализуется в функциях средства обращения и средства платежа. Вместе с тем деньги могут попеременно выполнять функции средства обращения и средства платежа, а также служить средством накопления. В свою очередь денежные накопления могут быть использованы как средство обращения и как средство платежа.</w:t>
      </w:r>
    </w:p>
    <w:p w:rsidR="004842B8" w:rsidRPr="008148E0" w:rsidRDefault="004842B8" w:rsidP="00155FD9">
      <w:pPr>
        <w:widowControl w:val="0"/>
        <w:suppressAutoHyphens/>
        <w:spacing w:line="360" w:lineRule="auto"/>
        <w:ind w:firstLine="709"/>
        <w:jc w:val="both"/>
        <w:rPr>
          <w:sz w:val="28"/>
          <w:szCs w:val="28"/>
        </w:rPr>
      </w:pPr>
      <w:r w:rsidRPr="008148E0">
        <w:rPr>
          <w:sz w:val="28"/>
          <w:szCs w:val="28"/>
        </w:rPr>
        <w:t>Функция мировых денег проявляется во взаимоотношениях между странами или между юридическими и физическими лицами, находящимися в различных странах. В таких взаимоотношениях деньги используются для оплаты приобретаемых товаров, при совершении кредитных и некоторых других операций.</w:t>
      </w:r>
      <w:r w:rsidRPr="008148E0">
        <w:rPr>
          <w:sz w:val="28"/>
        </w:rPr>
        <w:t xml:space="preserve"> </w:t>
      </w:r>
      <w:r w:rsidRPr="008148E0">
        <w:rPr>
          <w:sz w:val="28"/>
          <w:szCs w:val="28"/>
        </w:rPr>
        <w:t>При применении различными странами полноценных денег, обладавших собственной стоимостью, не возникали сколько-нибудь серьезные осложнения с их использованием в международных отношениях. Здесь деньги отдельных стран могли применяться для расчетов с другими странами, исходя из действительной стоимости денежной единицы каждой страны.</w:t>
      </w:r>
    </w:p>
    <w:p w:rsidR="00E33F8D" w:rsidRDefault="004842B8" w:rsidP="00155FD9">
      <w:pPr>
        <w:widowControl w:val="0"/>
        <w:suppressAutoHyphens/>
        <w:spacing w:line="360" w:lineRule="auto"/>
        <w:ind w:firstLine="709"/>
        <w:jc w:val="both"/>
        <w:rPr>
          <w:sz w:val="28"/>
          <w:szCs w:val="28"/>
          <w:lang w:val="en-US"/>
        </w:rPr>
      </w:pPr>
      <w:r w:rsidRPr="008148E0">
        <w:rPr>
          <w:sz w:val="28"/>
          <w:szCs w:val="28"/>
        </w:rPr>
        <w:t>Когда же был совершен переход к неполноценным деньгам, прежняя практика оказалась недостаточно приемлемой. В новых условиях расчеты между странами стали производиться с помощью свободно конвертируемых валют (доллары США, евро).</w:t>
      </w:r>
      <w:r w:rsidRPr="008148E0">
        <w:rPr>
          <w:sz w:val="28"/>
        </w:rPr>
        <w:t xml:space="preserve"> </w:t>
      </w:r>
      <w:r w:rsidRPr="008148E0">
        <w:rPr>
          <w:sz w:val="28"/>
          <w:szCs w:val="28"/>
        </w:rPr>
        <w:t xml:space="preserve">Функцию мировых денег могут выполнять денежные единицы свободно конвертируемых валют. Неконвертируемые денежные единицы такую функцию выполнять не могут. </w:t>
      </w:r>
      <w:r w:rsidRPr="008148E0">
        <w:rPr>
          <w:sz w:val="28"/>
          <w:szCs w:val="28"/>
          <w:lang w:val="en-US"/>
        </w:rPr>
        <w:t>[</w:t>
      </w:r>
      <w:r w:rsidR="0075566D" w:rsidRPr="008148E0">
        <w:rPr>
          <w:sz w:val="28"/>
          <w:szCs w:val="28"/>
        </w:rPr>
        <w:t>14,</w:t>
      </w:r>
      <w:r w:rsidRPr="008148E0">
        <w:rPr>
          <w:bCs/>
          <w:color w:val="000000"/>
          <w:sz w:val="28"/>
          <w:szCs w:val="28"/>
        </w:rPr>
        <w:t>.с.15- 20.</w:t>
      </w:r>
      <w:r w:rsidRPr="008148E0">
        <w:rPr>
          <w:sz w:val="28"/>
          <w:szCs w:val="28"/>
          <w:lang w:val="en-US"/>
        </w:rPr>
        <w:t>]</w:t>
      </w:r>
    </w:p>
    <w:p w:rsidR="00E33F8D" w:rsidRDefault="00E33F8D" w:rsidP="00155FD9">
      <w:pPr>
        <w:widowControl w:val="0"/>
        <w:suppressAutoHyphens/>
        <w:spacing w:line="360" w:lineRule="auto"/>
        <w:ind w:firstLine="709"/>
        <w:jc w:val="both"/>
        <w:rPr>
          <w:sz w:val="28"/>
          <w:szCs w:val="28"/>
          <w:lang w:val="en-US"/>
        </w:rPr>
      </w:pPr>
    </w:p>
    <w:p w:rsidR="00B161D3" w:rsidRDefault="00E33F8D" w:rsidP="00E33F8D">
      <w:pPr>
        <w:widowControl w:val="0"/>
        <w:suppressAutoHyphens/>
        <w:spacing w:line="360" w:lineRule="auto"/>
        <w:ind w:firstLine="709"/>
        <w:jc w:val="both"/>
        <w:rPr>
          <w:sz w:val="28"/>
          <w:szCs w:val="36"/>
          <w:lang w:val="en-US"/>
        </w:rPr>
      </w:pPr>
      <w:r w:rsidRPr="00E33F8D">
        <w:rPr>
          <w:sz w:val="28"/>
          <w:szCs w:val="28"/>
        </w:rPr>
        <w:br w:type="page"/>
      </w:r>
      <w:bookmarkStart w:id="10" w:name="_Toc276082417"/>
      <w:r w:rsidR="00B161D3" w:rsidRPr="008148E0">
        <w:rPr>
          <w:sz w:val="28"/>
          <w:szCs w:val="36"/>
        </w:rPr>
        <w:t xml:space="preserve">Раздел </w:t>
      </w:r>
      <w:r w:rsidR="00B161D3" w:rsidRPr="008148E0">
        <w:rPr>
          <w:sz w:val="28"/>
          <w:szCs w:val="36"/>
          <w:lang w:val="en-US"/>
        </w:rPr>
        <w:t>II</w:t>
      </w:r>
      <w:r w:rsidR="00B161D3" w:rsidRPr="008148E0">
        <w:rPr>
          <w:sz w:val="28"/>
          <w:szCs w:val="36"/>
        </w:rPr>
        <w:t xml:space="preserve"> Анализ форм денег в рыночной экономике</w:t>
      </w:r>
      <w:bookmarkEnd w:id="10"/>
    </w:p>
    <w:p w:rsidR="00E33F8D" w:rsidRPr="00E33F8D" w:rsidRDefault="00E33F8D" w:rsidP="00E33F8D">
      <w:pPr>
        <w:widowControl w:val="0"/>
        <w:suppressAutoHyphens/>
        <w:spacing w:line="360" w:lineRule="auto"/>
        <w:ind w:firstLine="709"/>
        <w:jc w:val="both"/>
        <w:rPr>
          <w:sz w:val="28"/>
          <w:szCs w:val="36"/>
          <w:lang w:val="en-US"/>
        </w:rPr>
      </w:pPr>
    </w:p>
    <w:p w:rsidR="00845937" w:rsidRDefault="00B161D3" w:rsidP="00155FD9">
      <w:pPr>
        <w:widowControl w:val="0"/>
        <w:suppressAutoHyphens/>
        <w:spacing w:line="360" w:lineRule="auto"/>
        <w:ind w:firstLine="709"/>
        <w:jc w:val="both"/>
        <w:outlineLvl w:val="1"/>
        <w:rPr>
          <w:sz w:val="28"/>
          <w:szCs w:val="32"/>
          <w:lang w:val="en-US"/>
        </w:rPr>
      </w:pPr>
      <w:bookmarkStart w:id="11" w:name="_Toc276082418"/>
      <w:r w:rsidRPr="008148E0">
        <w:rPr>
          <w:sz w:val="28"/>
          <w:szCs w:val="32"/>
        </w:rPr>
        <w:t>2.1 Анализ полноценных денег</w:t>
      </w:r>
      <w:bookmarkEnd w:id="11"/>
    </w:p>
    <w:p w:rsidR="00E33F8D" w:rsidRPr="00E33F8D" w:rsidRDefault="00E33F8D" w:rsidP="00155FD9">
      <w:pPr>
        <w:widowControl w:val="0"/>
        <w:suppressAutoHyphens/>
        <w:spacing w:line="360" w:lineRule="auto"/>
        <w:ind w:firstLine="709"/>
        <w:jc w:val="both"/>
        <w:outlineLvl w:val="1"/>
        <w:rPr>
          <w:sz w:val="28"/>
          <w:szCs w:val="32"/>
          <w:lang w:val="en-US"/>
        </w:rPr>
      </w:pP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Полноценные деньги – это</w:t>
      </w:r>
      <w:r w:rsidR="008148E0">
        <w:rPr>
          <w:sz w:val="28"/>
          <w:szCs w:val="28"/>
        </w:rPr>
        <w:t xml:space="preserve"> </w:t>
      </w:r>
      <w:r w:rsidRPr="008148E0">
        <w:rPr>
          <w:sz w:val="28"/>
          <w:szCs w:val="28"/>
        </w:rPr>
        <w:t>деньги, номинальная стоимость, обозначенная на них, соответствовала стоимости металла, из которого они изготовлены.</w:t>
      </w:r>
      <w:r w:rsidR="00B31243" w:rsidRPr="008148E0">
        <w:rPr>
          <w:sz w:val="28"/>
          <w:szCs w:val="28"/>
        </w:rPr>
        <w:t xml:space="preserve"> </w:t>
      </w:r>
      <w:r w:rsidR="00A657E3" w:rsidRPr="008148E0">
        <w:rPr>
          <w:sz w:val="28"/>
          <w:szCs w:val="28"/>
        </w:rPr>
        <w:t>На рис.1</w:t>
      </w:r>
      <w:r w:rsidR="00B31243" w:rsidRPr="008148E0">
        <w:rPr>
          <w:sz w:val="28"/>
          <w:szCs w:val="28"/>
        </w:rPr>
        <w:t xml:space="preserve"> представлена классификация полноценных денег.</w:t>
      </w:r>
      <w:r w:rsidRPr="008148E0">
        <w:rPr>
          <w:sz w:val="28"/>
          <w:szCs w:val="28"/>
        </w:rPr>
        <w:t xml:space="preserve"> Первыми полноценными деньгами были товары, изготовленные из драгоценных металлов, имеющие высокую степень надежности и устойчивости, - металлические деньги или действительные деньги. Номинальная стоимость таких денег соответствовала их реальной стоимости, т.е. стоимости металла. В связи с этим металлические деньги обладали абсолютной устойчивостью: не были подвержены обесценению по отношению к другим товарам. Кроме того, металлические деньги выполняли все функции денег.</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Использование в качестве денег золота было обусловлено его высокой стоимостью и потребительной стоимостью, ограниченностью добычи, возможностью тезаврации (использованию в других целях), эстетическими свойствами, практичностью применения в виде слитков и монет. К середине" XIX в. золото окончательно вытеснило из обращения другие металлы.</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Однако использование золота в качестве денег имело определенные недостатки. В частности, рост масштабов производства и обмена требовал увеличения затрат на Хранение, перевозку, добычу золота, которые приводили к удорожанию обмена. Это привело к тому, что денежные знаки стали изготавливать из особой бумаги, имеющей высокую степень защиты от подделок. Деньги, изготовленные из бумаги, могут быть обеспечены и не обеспечены золотом и другими ликвидными ценностями. Привязка денежной единицы к золоту означает, что государство устанавливает золотой вес, или золотое содержание единицы денег. Эта привязка может означать свободный обмен денег на золото либо служить ориентиром выпуска денег в обращение в соответствии с объемом золотого запаса.</w:t>
      </w:r>
    </w:p>
    <w:p w:rsidR="008148E0" w:rsidRDefault="00845937" w:rsidP="00155FD9">
      <w:pPr>
        <w:widowControl w:val="0"/>
        <w:suppressAutoHyphens/>
        <w:spacing w:line="360" w:lineRule="auto"/>
        <w:ind w:firstLine="709"/>
        <w:jc w:val="both"/>
        <w:rPr>
          <w:sz w:val="28"/>
          <w:szCs w:val="28"/>
        </w:rPr>
      </w:pPr>
      <w:r w:rsidRPr="008148E0">
        <w:rPr>
          <w:sz w:val="28"/>
          <w:szCs w:val="28"/>
        </w:rPr>
        <w:t>Золото всегда используется в качестве мировых денег. Золотые слитки выпускаются в нумизматических целях.</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Отличительным свойством полноценных денег является наличие внутренней и весьма высокой стоимости, определяемой затратами общественного труда на их изготовление. В свою очередь, из этого свойства вытекают следующие характеристики полноценных денег:</w:t>
      </w:r>
    </w:p>
    <w:p w:rsidR="00845937" w:rsidRPr="008148E0" w:rsidRDefault="00845937" w:rsidP="00155FD9">
      <w:pPr>
        <w:widowControl w:val="0"/>
        <w:numPr>
          <w:ilvl w:val="0"/>
          <w:numId w:val="16"/>
        </w:numPr>
        <w:suppressAutoHyphens/>
        <w:spacing w:line="360" w:lineRule="auto"/>
        <w:ind w:left="0" w:firstLine="709"/>
        <w:jc w:val="both"/>
        <w:rPr>
          <w:sz w:val="28"/>
          <w:szCs w:val="28"/>
        </w:rPr>
      </w:pPr>
      <w:r w:rsidRPr="008148E0">
        <w:rPr>
          <w:sz w:val="28"/>
          <w:szCs w:val="28"/>
        </w:rPr>
        <w:t>соотношение номинала реальной стоимости;</w:t>
      </w:r>
    </w:p>
    <w:p w:rsidR="00845937" w:rsidRPr="008148E0" w:rsidRDefault="00845937" w:rsidP="00155FD9">
      <w:pPr>
        <w:widowControl w:val="0"/>
        <w:numPr>
          <w:ilvl w:val="0"/>
          <w:numId w:val="16"/>
        </w:numPr>
        <w:suppressAutoHyphens/>
        <w:spacing w:line="360" w:lineRule="auto"/>
        <w:ind w:left="0" w:firstLine="709"/>
        <w:jc w:val="both"/>
        <w:rPr>
          <w:sz w:val="28"/>
          <w:szCs w:val="28"/>
        </w:rPr>
      </w:pPr>
      <w:r w:rsidRPr="008148E0">
        <w:rPr>
          <w:sz w:val="28"/>
          <w:szCs w:val="28"/>
        </w:rPr>
        <w:t>неподверженность обесценению, за исключением экстраординарных случаев, как это было, например, в XVI веке, когда в Европу хлынул поток дешевых американских золота и серебра;</w:t>
      </w:r>
    </w:p>
    <w:p w:rsidR="00B161D3" w:rsidRPr="00E33F8D" w:rsidRDefault="00845937" w:rsidP="00155FD9">
      <w:pPr>
        <w:widowControl w:val="0"/>
        <w:numPr>
          <w:ilvl w:val="0"/>
          <w:numId w:val="16"/>
        </w:numPr>
        <w:suppressAutoHyphens/>
        <w:spacing w:line="360" w:lineRule="auto"/>
        <w:ind w:left="0" w:firstLine="709"/>
        <w:jc w:val="both"/>
        <w:rPr>
          <w:sz w:val="28"/>
          <w:szCs w:val="28"/>
        </w:rPr>
      </w:pPr>
      <w:r w:rsidRPr="008148E0">
        <w:rPr>
          <w:sz w:val="28"/>
          <w:szCs w:val="28"/>
        </w:rPr>
        <w:t>возможность физического использования, как и любого другого товара.</w:t>
      </w:r>
    </w:p>
    <w:p w:rsidR="00E33F8D" w:rsidRPr="008148E0" w:rsidRDefault="00E33F8D" w:rsidP="00E33F8D">
      <w:pPr>
        <w:widowControl w:val="0"/>
        <w:suppressAutoHyphens/>
        <w:spacing w:line="360" w:lineRule="auto"/>
        <w:ind w:left="709"/>
        <w:jc w:val="both"/>
        <w:rPr>
          <w:sz w:val="28"/>
          <w:szCs w:val="28"/>
        </w:rPr>
      </w:pPr>
    </w:p>
    <w:p w:rsidR="00845937" w:rsidRDefault="00845937" w:rsidP="00155FD9">
      <w:pPr>
        <w:widowControl w:val="0"/>
        <w:suppressAutoHyphens/>
        <w:spacing w:line="360" w:lineRule="auto"/>
        <w:ind w:firstLine="709"/>
        <w:jc w:val="both"/>
        <w:outlineLvl w:val="1"/>
        <w:rPr>
          <w:sz w:val="28"/>
          <w:szCs w:val="32"/>
          <w:lang w:val="en-US"/>
        </w:rPr>
      </w:pPr>
      <w:bookmarkStart w:id="12" w:name="_Toc276082419"/>
      <w:r w:rsidRPr="008148E0">
        <w:rPr>
          <w:sz w:val="28"/>
          <w:szCs w:val="32"/>
        </w:rPr>
        <w:t>2.2 Неполноценные деньги</w:t>
      </w:r>
      <w:bookmarkEnd w:id="12"/>
    </w:p>
    <w:p w:rsidR="00E33F8D" w:rsidRPr="00734DB0" w:rsidRDefault="005A5ADA" w:rsidP="00155FD9">
      <w:pPr>
        <w:widowControl w:val="0"/>
        <w:suppressAutoHyphens/>
        <w:spacing w:line="360" w:lineRule="auto"/>
        <w:ind w:firstLine="709"/>
        <w:jc w:val="both"/>
        <w:outlineLvl w:val="1"/>
        <w:rPr>
          <w:color w:val="FFFFFF"/>
          <w:sz w:val="28"/>
          <w:szCs w:val="32"/>
          <w:lang w:val="en-US"/>
        </w:rPr>
      </w:pPr>
      <w:r w:rsidRPr="00734DB0">
        <w:rPr>
          <w:color w:val="FFFFFF"/>
          <w:sz w:val="28"/>
          <w:szCs w:val="32"/>
          <w:lang w:val="en-US"/>
        </w:rPr>
        <w:t>деньги обращение накопление</w:t>
      </w:r>
    </w:p>
    <w:p w:rsidR="00E17629" w:rsidRDefault="00E846B6" w:rsidP="00155FD9">
      <w:pPr>
        <w:widowControl w:val="0"/>
        <w:suppressAutoHyphens/>
        <w:spacing w:line="360" w:lineRule="auto"/>
        <w:ind w:firstLine="709"/>
        <w:jc w:val="both"/>
        <w:rPr>
          <w:sz w:val="28"/>
          <w:szCs w:val="28"/>
          <w:lang w:val="en-US"/>
        </w:rPr>
      </w:pPr>
      <w:r w:rsidRPr="008148E0">
        <w:rPr>
          <w:sz w:val="28"/>
          <w:szCs w:val="28"/>
        </w:rPr>
        <w:t xml:space="preserve">Некоторые авторы называют их еще неразменными деньгами. </w:t>
      </w:r>
      <w:r w:rsidR="00B31243" w:rsidRPr="008148E0">
        <w:rPr>
          <w:sz w:val="28"/>
          <w:szCs w:val="28"/>
        </w:rPr>
        <w:t>Классификация нера</w:t>
      </w:r>
      <w:r w:rsidR="00A657E3" w:rsidRPr="008148E0">
        <w:rPr>
          <w:sz w:val="28"/>
          <w:szCs w:val="28"/>
        </w:rPr>
        <w:t>зменных денег приведена на рис.2</w:t>
      </w:r>
      <w:r w:rsidR="00B31243" w:rsidRPr="008148E0">
        <w:rPr>
          <w:sz w:val="28"/>
          <w:szCs w:val="28"/>
        </w:rPr>
        <w:t>. В основе широкого хождения неразменных денег лежат три основные причины. Две из них имеют экономичес</w:t>
      </w:r>
      <w:r w:rsidR="00E17629">
        <w:rPr>
          <w:sz w:val="28"/>
          <w:szCs w:val="28"/>
        </w:rPr>
        <w:t>кую природу и одна юридическую.</w:t>
      </w:r>
    </w:p>
    <w:p w:rsidR="00E17629" w:rsidRDefault="00B31243" w:rsidP="00155FD9">
      <w:pPr>
        <w:widowControl w:val="0"/>
        <w:suppressAutoHyphens/>
        <w:spacing w:line="360" w:lineRule="auto"/>
        <w:ind w:firstLine="709"/>
        <w:jc w:val="both"/>
        <w:rPr>
          <w:sz w:val="28"/>
          <w:szCs w:val="28"/>
          <w:lang w:val="en-US"/>
        </w:rPr>
      </w:pPr>
      <w:r w:rsidRPr="008148E0">
        <w:rPr>
          <w:sz w:val="28"/>
          <w:szCs w:val="28"/>
        </w:rPr>
        <w:t>Во-первых, неразменные деньги являются деньгами, поскольку люди их принимают в качестве средства обмена на товары и услуги. Это общественное признание основано на доверии эмитентам, базирующемся на долгосрочном опыте осущес</w:t>
      </w:r>
      <w:r w:rsidR="00E17629">
        <w:rPr>
          <w:sz w:val="28"/>
          <w:szCs w:val="28"/>
        </w:rPr>
        <w:t>твления хозяйственных расчетов.</w:t>
      </w:r>
    </w:p>
    <w:p w:rsidR="00E17629" w:rsidRDefault="00B31243" w:rsidP="00155FD9">
      <w:pPr>
        <w:widowControl w:val="0"/>
        <w:suppressAutoHyphens/>
        <w:spacing w:line="360" w:lineRule="auto"/>
        <w:ind w:firstLine="709"/>
        <w:jc w:val="both"/>
        <w:rPr>
          <w:sz w:val="28"/>
          <w:szCs w:val="28"/>
          <w:lang w:val="en-US"/>
        </w:rPr>
      </w:pPr>
      <w:r w:rsidRPr="008148E0">
        <w:rPr>
          <w:sz w:val="28"/>
          <w:szCs w:val="28"/>
        </w:rPr>
        <w:t>Во-вторых, неразменные деньги обладают предсказуемой покупательной способностью, которую можно оценить, р</w:t>
      </w:r>
      <w:r w:rsidR="00E17629">
        <w:rPr>
          <w:sz w:val="28"/>
          <w:szCs w:val="28"/>
        </w:rPr>
        <w:t>уководствуясь темпами инфляции.</w:t>
      </w:r>
    </w:p>
    <w:p w:rsidR="008148E0" w:rsidRDefault="00B31243" w:rsidP="00155FD9">
      <w:pPr>
        <w:widowControl w:val="0"/>
        <w:suppressAutoHyphens/>
        <w:spacing w:line="360" w:lineRule="auto"/>
        <w:ind w:firstLine="709"/>
        <w:jc w:val="both"/>
        <w:rPr>
          <w:sz w:val="28"/>
          <w:szCs w:val="28"/>
        </w:rPr>
      </w:pPr>
      <w:r w:rsidRPr="008148E0">
        <w:rPr>
          <w:sz w:val="28"/>
          <w:szCs w:val="28"/>
        </w:rPr>
        <w:t>В-третьих, наличные деньги являются законным средством платежа, т.е. обязательством государства, а депозитные и электронные деньги являются долговым обязательством их эмитента.</w:t>
      </w:r>
    </w:p>
    <w:p w:rsidR="008148E0" w:rsidRDefault="00845937" w:rsidP="00155FD9">
      <w:pPr>
        <w:widowControl w:val="0"/>
        <w:suppressAutoHyphens/>
        <w:spacing w:line="360" w:lineRule="auto"/>
        <w:ind w:firstLine="709"/>
        <w:jc w:val="both"/>
        <w:rPr>
          <w:sz w:val="28"/>
          <w:szCs w:val="28"/>
        </w:rPr>
      </w:pPr>
      <w:r w:rsidRPr="008148E0">
        <w:rPr>
          <w:sz w:val="28"/>
          <w:szCs w:val="28"/>
        </w:rPr>
        <w:t>Бумажные деньги.</w:t>
      </w:r>
    </w:p>
    <w:p w:rsidR="008148E0" w:rsidRDefault="00845937" w:rsidP="00155FD9">
      <w:pPr>
        <w:widowControl w:val="0"/>
        <w:suppressAutoHyphens/>
        <w:spacing w:line="360" w:lineRule="auto"/>
        <w:ind w:firstLine="709"/>
        <w:jc w:val="both"/>
        <w:rPr>
          <w:sz w:val="28"/>
          <w:szCs w:val="28"/>
        </w:rPr>
      </w:pPr>
      <w:r w:rsidRPr="008148E0">
        <w:rPr>
          <w:sz w:val="28"/>
          <w:szCs w:val="28"/>
        </w:rPr>
        <w:t xml:space="preserve">Исторически бумажные деньги возникли из металлического обращения и появились в обороте как заместители ранее находившихся в обращении серебряных или золотых монет. </w:t>
      </w:r>
      <w:r w:rsidR="00E846B6" w:rsidRPr="008148E0">
        <w:rPr>
          <w:sz w:val="28"/>
          <w:szCs w:val="28"/>
        </w:rPr>
        <w:t>Д</w:t>
      </w:r>
      <w:r w:rsidRPr="008148E0">
        <w:rPr>
          <w:sz w:val="28"/>
          <w:szCs w:val="28"/>
        </w:rPr>
        <w:t>ля внедрения в обращение ничего не стоящей бумажки государство прошло огромный путь между выпуском первых монет (Лидия, 7 век до н.э.) и первых бумажных денег (Китай, 12 век н.э., Европа и Америка - 17 - 18 вв. н.э.). В России бумажные деньги (ассигнации) были введены в 1769 г. В современный период бумажные деньги в виде казначейских билетов сохранились лишь в 10 странах (США, Италия, Индия, Индонезия и др.). Сущность бумажных денег (казначейских билетов) заключается в том, что это - денежные знаки, выпускаемые для покрытия бюджетного дефицита и обычно не разменные на металл, наделенные государством принудительным курсом. Следовательно, особенность бумажных денег состоит в том, что они, будучи лишенными, самостоятельной стоимости, снабжены государством принудительным курсом, а потому приобретают представительную стоимость в обращении, выполняя роль покупательного и платежного средства. Эмитентом бумажных денег является казначейство. Государство использует выпуск бумажных денег для покрытия своих расходов. Разность между номинальной стоимостью выпущенных денег и стоимостью их выпуска (расходы на бумагу и печатание) образует эмиссионный доход, являющийся существенным элементом государственных доходов. Экономическая природа бумажных денег такова, что исключает возможность устойчивого бумажно-денежного обращения. Во-первых, выпуск бумажных денег не регулируется потребностью товарооборота в деньгах; во-вторых, отсутствует механизм автоматического изъятия излишка бумажных денег из обращения.</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Поскольку бумажные деньги выпускаются для финансирования государства, покрытия бюджетного дефицита, размеры их эмиссии зависят от потребностей государства в финансовых ресурсах, а не от потребностей товарного и платежного оборота в деньгах. Потребности оборота в деньгах могут остаться неизменными или даже уменьшиться, но потребности государства в денежных средствах возрастают, например, вследствие роста военных расходов. Таким образом, увеличение бумажно-денежной массы обычно означает чрезмерный выпуск бумажных денег. Бумажные деньги непригодны к выполнению функции сокровища, и излишек их не может сам уйти из обращения. Попав в обращение, бумажные деньги застревают в каналах обращения, переполняют их и обесцениваются. Следовательно, неустойчивость присуща бумажным деньгам по самой их природе. Таким образом, особенностями бумажных денег являются их неустойчивость и обесценивание, которые могут быть вызваны следующими причинами:</w:t>
      </w:r>
    </w:p>
    <w:p w:rsidR="008148E0" w:rsidRDefault="00845937" w:rsidP="00155FD9">
      <w:pPr>
        <w:widowControl w:val="0"/>
        <w:numPr>
          <w:ilvl w:val="0"/>
          <w:numId w:val="10"/>
        </w:numPr>
        <w:suppressAutoHyphens/>
        <w:spacing w:line="360" w:lineRule="auto"/>
        <w:ind w:left="0" w:firstLine="709"/>
        <w:jc w:val="both"/>
        <w:rPr>
          <w:sz w:val="28"/>
          <w:szCs w:val="28"/>
        </w:rPr>
      </w:pPr>
      <w:r w:rsidRPr="008148E0">
        <w:rPr>
          <w:sz w:val="28"/>
          <w:szCs w:val="28"/>
        </w:rPr>
        <w:t>избыточный выпуск в обращение;</w:t>
      </w:r>
    </w:p>
    <w:p w:rsidR="008148E0" w:rsidRDefault="00845937" w:rsidP="00155FD9">
      <w:pPr>
        <w:widowControl w:val="0"/>
        <w:numPr>
          <w:ilvl w:val="0"/>
          <w:numId w:val="10"/>
        </w:numPr>
        <w:suppressAutoHyphens/>
        <w:spacing w:line="360" w:lineRule="auto"/>
        <w:ind w:left="0" w:firstLine="709"/>
        <w:jc w:val="both"/>
        <w:rPr>
          <w:sz w:val="28"/>
          <w:szCs w:val="28"/>
        </w:rPr>
      </w:pPr>
      <w:r w:rsidRPr="008148E0">
        <w:rPr>
          <w:sz w:val="28"/>
          <w:szCs w:val="28"/>
        </w:rPr>
        <w:t>упадок доверия к правительству, которое выпустило деньги;</w:t>
      </w:r>
    </w:p>
    <w:p w:rsidR="008148E0" w:rsidRDefault="00845937" w:rsidP="00155FD9">
      <w:pPr>
        <w:widowControl w:val="0"/>
        <w:numPr>
          <w:ilvl w:val="0"/>
          <w:numId w:val="10"/>
        </w:numPr>
        <w:suppressAutoHyphens/>
        <w:spacing w:line="360" w:lineRule="auto"/>
        <w:ind w:left="0" w:firstLine="709"/>
        <w:jc w:val="both"/>
        <w:rPr>
          <w:sz w:val="28"/>
          <w:szCs w:val="28"/>
        </w:rPr>
      </w:pPr>
      <w:r w:rsidRPr="008148E0">
        <w:rPr>
          <w:sz w:val="28"/>
          <w:szCs w:val="28"/>
        </w:rPr>
        <w:t>неблагоприятный платежный баланс.</w:t>
      </w:r>
    </w:p>
    <w:p w:rsidR="008148E0" w:rsidRDefault="00845937" w:rsidP="00155FD9">
      <w:pPr>
        <w:widowControl w:val="0"/>
        <w:suppressAutoHyphens/>
        <w:spacing w:line="360" w:lineRule="auto"/>
        <w:ind w:firstLine="709"/>
        <w:jc w:val="both"/>
        <w:rPr>
          <w:sz w:val="28"/>
          <w:szCs w:val="28"/>
        </w:rPr>
      </w:pPr>
      <w:r w:rsidRPr="008148E0">
        <w:rPr>
          <w:sz w:val="28"/>
          <w:szCs w:val="28"/>
        </w:rPr>
        <w:t>Наиболее типичным является инфляционное обесценивание бумажных денег, обусловленное их чрезмерной эмиссией. Однако обесценивание бумажных денег может быть связано с угрозой свержения государственной власти и утратой населением доверия к ней, а также с неблагоприятным платежным балансом и падением курса национальной валюты.</w:t>
      </w:r>
    </w:p>
    <w:p w:rsidR="008148E0" w:rsidRDefault="00845937" w:rsidP="00155FD9">
      <w:pPr>
        <w:widowControl w:val="0"/>
        <w:suppressAutoHyphens/>
        <w:spacing w:line="360" w:lineRule="auto"/>
        <w:ind w:firstLine="709"/>
        <w:jc w:val="both"/>
        <w:rPr>
          <w:sz w:val="28"/>
          <w:szCs w:val="28"/>
        </w:rPr>
      </w:pPr>
      <w:r w:rsidRPr="008148E0">
        <w:rPr>
          <w:sz w:val="28"/>
          <w:szCs w:val="28"/>
        </w:rPr>
        <w:t>Кредитные деньги</w:t>
      </w:r>
    </w:p>
    <w:p w:rsidR="008148E0" w:rsidRDefault="00845937" w:rsidP="00155FD9">
      <w:pPr>
        <w:widowControl w:val="0"/>
        <w:suppressAutoHyphens/>
        <w:spacing w:line="360" w:lineRule="auto"/>
        <w:ind w:firstLine="709"/>
        <w:jc w:val="both"/>
        <w:rPr>
          <w:sz w:val="28"/>
          <w:szCs w:val="28"/>
        </w:rPr>
      </w:pPr>
      <w:r w:rsidRPr="008148E0">
        <w:rPr>
          <w:sz w:val="28"/>
          <w:szCs w:val="28"/>
        </w:rPr>
        <w:t>Расширение коммерческого и банковского кредита в хозяйстве в условиях, когда товарные отношения приобрели всеобъемлющий характер, привело к тому, что всеобщим товаром контрактов становятся кредитные деньги, которые принадлежат к высшей сфере общественно - экономического процесса и управляются совершенно другими законами. Непосредственная форма товарного обращения есть Т - Д - Т, т.е. превращение товара в деньги и обратное превращение денег в товар. Для обращения товаров из их среды выделяется специфический товар, наделяемый денежными функциями. В условиях развитого капиталистического производства, когда повсеместным становится не обращение товара, а обращение капитала, последний также выделяет из своей среды часть капитала, которой придаются денежные функции.</w:t>
      </w:r>
    </w:p>
    <w:p w:rsidR="00845937" w:rsidRPr="008148E0" w:rsidRDefault="00352E0A" w:rsidP="00155FD9">
      <w:pPr>
        <w:widowControl w:val="0"/>
        <w:suppressAutoHyphens/>
        <w:spacing w:line="360" w:lineRule="auto"/>
        <w:ind w:firstLine="709"/>
        <w:jc w:val="both"/>
        <w:rPr>
          <w:sz w:val="28"/>
          <w:szCs w:val="28"/>
        </w:rPr>
      </w:pPr>
      <w:r w:rsidRPr="008148E0">
        <w:rPr>
          <w:sz w:val="28"/>
          <w:szCs w:val="28"/>
          <w:lang w:val="uk-UA"/>
        </w:rPr>
        <w:t>К</w:t>
      </w:r>
      <w:r w:rsidR="00845937" w:rsidRPr="008148E0">
        <w:rPr>
          <w:sz w:val="28"/>
          <w:szCs w:val="28"/>
        </w:rPr>
        <w:t>редитные деньги возникают тогда, когда капитал овладевает самим производством и придает ему совершенно другую, чем раньше, измененную и специфическую форму. Они вырастают не из обращения, как товар - деньги в докапиталистической формации, а из производства, из кругооборота капитала. Поскольку основным объектом меновых отношений при капитализме становится не товар, как таковой, а товарный капитал, то роль денег выполняет не денежный товар, а денежный капитал. Следовательно, не деньги выступают в форме денежного капитала, а денежный капитал - в форме кредитных денег. Кредитные деньги прошли следующую эволюцию:</w:t>
      </w:r>
    </w:p>
    <w:p w:rsidR="008148E0" w:rsidRDefault="00845937" w:rsidP="00155FD9">
      <w:pPr>
        <w:widowControl w:val="0"/>
        <w:suppressAutoHyphens/>
        <w:spacing w:line="360" w:lineRule="auto"/>
        <w:ind w:firstLine="709"/>
        <w:jc w:val="both"/>
        <w:rPr>
          <w:sz w:val="28"/>
          <w:szCs w:val="28"/>
        </w:rPr>
      </w:pPr>
      <w:r w:rsidRPr="008148E0">
        <w:rPr>
          <w:sz w:val="28"/>
          <w:szCs w:val="28"/>
        </w:rPr>
        <w:t>а) вексель;</w:t>
      </w:r>
    </w:p>
    <w:p w:rsidR="008148E0" w:rsidRDefault="00845937" w:rsidP="00155FD9">
      <w:pPr>
        <w:widowControl w:val="0"/>
        <w:suppressAutoHyphens/>
        <w:spacing w:line="360" w:lineRule="auto"/>
        <w:ind w:firstLine="709"/>
        <w:jc w:val="both"/>
        <w:rPr>
          <w:sz w:val="28"/>
          <w:szCs w:val="28"/>
        </w:rPr>
      </w:pPr>
      <w:r w:rsidRPr="008148E0">
        <w:rPr>
          <w:sz w:val="28"/>
          <w:szCs w:val="28"/>
        </w:rPr>
        <w:t>б) банкнота;</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в) чек;</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г) электронные деньги;</w:t>
      </w:r>
    </w:p>
    <w:p w:rsidR="008148E0" w:rsidRDefault="00845937" w:rsidP="00155FD9">
      <w:pPr>
        <w:widowControl w:val="0"/>
        <w:suppressAutoHyphens/>
        <w:spacing w:line="360" w:lineRule="auto"/>
        <w:ind w:firstLine="709"/>
        <w:jc w:val="both"/>
        <w:rPr>
          <w:sz w:val="28"/>
          <w:szCs w:val="28"/>
        </w:rPr>
      </w:pPr>
      <w:r w:rsidRPr="008148E0">
        <w:rPr>
          <w:sz w:val="28"/>
          <w:szCs w:val="28"/>
        </w:rPr>
        <w:t>д) кредитные карточки.</w:t>
      </w:r>
    </w:p>
    <w:p w:rsidR="008148E0" w:rsidRDefault="00845937" w:rsidP="00155FD9">
      <w:pPr>
        <w:widowControl w:val="0"/>
        <w:suppressAutoHyphens/>
        <w:spacing w:line="360" w:lineRule="auto"/>
        <w:ind w:firstLine="709"/>
        <w:jc w:val="both"/>
        <w:rPr>
          <w:sz w:val="28"/>
          <w:szCs w:val="28"/>
        </w:rPr>
      </w:pPr>
      <w:r w:rsidRPr="008148E0">
        <w:rPr>
          <w:sz w:val="28"/>
          <w:szCs w:val="28"/>
        </w:rPr>
        <w:t>Вексель - письменное обязательство должника (простой вексель) или приказ кредитора должнику (переводной вексель - тратта) об уплате обозначенной в нем суммы через определенный срок. Характерными особенностями векселя являются:</w:t>
      </w:r>
    </w:p>
    <w:p w:rsidR="008148E0" w:rsidRDefault="00845937" w:rsidP="00155FD9">
      <w:pPr>
        <w:widowControl w:val="0"/>
        <w:numPr>
          <w:ilvl w:val="0"/>
          <w:numId w:val="11"/>
        </w:numPr>
        <w:suppressAutoHyphens/>
        <w:spacing w:line="360" w:lineRule="auto"/>
        <w:ind w:left="0" w:firstLine="709"/>
        <w:jc w:val="both"/>
        <w:rPr>
          <w:sz w:val="28"/>
          <w:szCs w:val="28"/>
        </w:rPr>
      </w:pPr>
      <w:r w:rsidRPr="008148E0">
        <w:rPr>
          <w:sz w:val="28"/>
          <w:szCs w:val="28"/>
        </w:rPr>
        <w:t>абстрактность - на векселе не указан вид сделки;</w:t>
      </w:r>
    </w:p>
    <w:p w:rsidR="008148E0" w:rsidRDefault="00845937" w:rsidP="00155FD9">
      <w:pPr>
        <w:widowControl w:val="0"/>
        <w:numPr>
          <w:ilvl w:val="0"/>
          <w:numId w:val="11"/>
        </w:numPr>
        <w:suppressAutoHyphens/>
        <w:spacing w:line="360" w:lineRule="auto"/>
        <w:ind w:left="0" w:firstLine="709"/>
        <w:jc w:val="both"/>
        <w:rPr>
          <w:sz w:val="28"/>
          <w:szCs w:val="28"/>
        </w:rPr>
      </w:pPr>
      <w:r w:rsidRPr="008148E0">
        <w:rPr>
          <w:sz w:val="28"/>
          <w:szCs w:val="28"/>
        </w:rPr>
        <w:t>бесспорность - обязательная оплата долга вплоть до принятия принудительных мер после составления акта о протесте;</w:t>
      </w:r>
    </w:p>
    <w:p w:rsidR="008148E0" w:rsidRDefault="00845937" w:rsidP="00155FD9">
      <w:pPr>
        <w:widowControl w:val="0"/>
        <w:numPr>
          <w:ilvl w:val="0"/>
          <w:numId w:val="11"/>
        </w:numPr>
        <w:suppressAutoHyphens/>
        <w:spacing w:line="360" w:lineRule="auto"/>
        <w:ind w:left="0" w:firstLine="709"/>
        <w:jc w:val="both"/>
        <w:rPr>
          <w:sz w:val="28"/>
          <w:szCs w:val="28"/>
        </w:rPr>
      </w:pPr>
      <w:r w:rsidRPr="008148E0">
        <w:rPr>
          <w:sz w:val="28"/>
          <w:szCs w:val="28"/>
        </w:rPr>
        <w:t>обращаемость - передача векселя как платежного средства другим лицам с передаточной надписью на его обороте (жиро или индоссамент), что создает возможность взаимного зачета вексельных обязательств.</w:t>
      </w:r>
    </w:p>
    <w:p w:rsidR="008148E0" w:rsidRDefault="00015965" w:rsidP="00155FD9">
      <w:pPr>
        <w:widowControl w:val="0"/>
        <w:suppressAutoHyphens/>
        <w:spacing w:line="360" w:lineRule="auto"/>
        <w:ind w:firstLine="709"/>
        <w:jc w:val="both"/>
        <w:rPr>
          <w:sz w:val="28"/>
          <w:szCs w:val="28"/>
        </w:rPr>
      </w:pPr>
      <w:r w:rsidRPr="008148E0">
        <w:rPr>
          <w:sz w:val="28"/>
          <w:szCs w:val="28"/>
        </w:rPr>
        <w:t>Б</w:t>
      </w:r>
      <w:r w:rsidR="006B13C7" w:rsidRPr="008148E0">
        <w:rPr>
          <w:sz w:val="28"/>
          <w:szCs w:val="28"/>
        </w:rPr>
        <w:t>анкнота –</w:t>
      </w:r>
      <w:r w:rsidR="00845937" w:rsidRPr="008148E0">
        <w:rPr>
          <w:sz w:val="28"/>
          <w:szCs w:val="28"/>
        </w:rPr>
        <w:t xml:space="preserve"> долговое обязательство банка. В настоящее время банкнота выпускается центральным банком. Она отличается от векселя и от бумажных денег. Б</w:t>
      </w:r>
      <w:r w:rsidR="006B13C7" w:rsidRPr="008148E0">
        <w:rPr>
          <w:sz w:val="28"/>
          <w:szCs w:val="28"/>
        </w:rPr>
        <w:t>анкнота от векселя отличается:</w:t>
      </w:r>
    </w:p>
    <w:p w:rsidR="008148E0" w:rsidRDefault="00845937" w:rsidP="00155FD9">
      <w:pPr>
        <w:widowControl w:val="0"/>
        <w:numPr>
          <w:ilvl w:val="0"/>
          <w:numId w:val="12"/>
        </w:numPr>
        <w:suppressAutoHyphens/>
        <w:spacing w:line="360" w:lineRule="auto"/>
        <w:ind w:left="0" w:firstLine="709"/>
        <w:jc w:val="both"/>
        <w:rPr>
          <w:sz w:val="28"/>
          <w:szCs w:val="28"/>
        </w:rPr>
      </w:pPr>
      <w:r w:rsidRPr="008148E0">
        <w:rPr>
          <w:sz w:val="28"/>
          <w:szCs w:val="28"/>
        </w:rPr>
        <w:t>по срочности - вексель представляет собой срочное долговое обязательство (3 - 6 мес.), банкнота - бессрочное долговое обязательс</w:t>
      </w:r>
      <w:r w:rsidR="006B13C7" w:rsidRPr="008148E0">
        <w:rPr>
          <w:sz w:val="28"/>
          <w:szCs w:val="28"/>
        </w:rPr>
        <w:t>тво;</w:t>
      </w:r>
    </w:p>
    <w:p w:rsidR="008148E0" w:rsidRDefault="00845937" w:rsidP="00155FD9">
      <w:pPr>
        <w:widowControl w:val="0"/>
        <w:numPr>
          <w:ilvl w:val="0"/>
          <w:numId w:val="12"/>
        </w:numPr>
        <w:suppressAutoHyphens/>
        <w:spacing w:line="360" w:lineRule="auto"/>
        <w:ind w:left="0" w:firstLine="709"/>
        <w:jc w:val="both"/>
        <w:rPr>
          <w:sz w:val="28"/>
          <w:szCs w:val="28"/>
        </w:rPr>
      </w:pPr>
      <w:r w:rsidRPr="008148E0">
        <w:rPr>
          <w:sz w:val="28"/>
          <w:szCs w:val="28"/>
        </w:rPr>
        <w:t>по гарантии - вексель выпускается в обращение отдельным предпринимателем и имеет индивидуальную гарантию;</w:t>
      </w:r>
    </w:p>
    <w:p w:rsidR="008148E0" w:rsidRDefault="00845937" w:rsidP="00155FD9">
      <w:pPr>
        <w:widowControl w:val="0"/>
        <w:numPr>
          <w:ilvl w:val="0"/>
          <w:numId w:val="12"/>
        </w:numPr>
        <w:suppressAutoHyphens/>
        <w:spacing w:line="360" w:lineRule="auto"/>
        <w:ind w:left="0" w:firstLine="709"/>
        <w:jc w:val="both"/>
        <w:rPr>
          <w:sz w:val="28"/>
          <w:szCs w:val="28"/>
        </w:rPr>
      </w:pPr>
      <w:r w:rsidRPr="008148E0">
        <w:rPr>
          <w:sz w:val="28"/>
          <w:szCs w:val="28"/>
        </w:rPr>
        <w:t>банкнота выпускается в настоящее время центральным банком и имеет государственную гарантию.</w:t>
      </w:r>
    </w:p>
    <w:p w:rsidR="008148E0" w:rsidRDefault="00845937" w:rsidP="00155FD9">
      <w:pPr>
        <w:widowControl w:val="0"/>
        <w:suppressAutoHyphens/>
        <w:spacing w:line="360" w:lineRule="auto"/>
        <w:ind w:firstLine="709"/>
        <w:jc w:val="both"/>
        <w:rPr>
          <w:sz w:val="28"/>
          <w:szCs w:val="28"/>
        </w:rPr>
      </w:pPr>
      <w:r w:rsidRPr="008148E0">
        <w:rPr>
          <w:sz w:val="28"/>
          <w:szCs w:val="28"/>
        </w:rPr>
        <w:t>Классическая банкнота (т.е. разменная на металл) отличается от бумажных денег:</w:t>
      </w:r>
    </w:p>
    <w:p w:rsidR="008148E0" w:rsidRDefault="00845937" w:rsidP="00155FD9">
      <w:pPr>
        <w:widowControl w:val="0"/>
        <w:numPr>
          <w:ilvl w:val="0"/>
          <w:numId w:val="13"/>
        </w:numPr>
        <w:suppressAutoHyphens/>
        <w:spacing w:line="360" w:lineRule="auto"/>
        <w:ind w:left="0" w:firstLine="709"/>
        <w:jc w:val="both"/>
        <w:rPr>
          <w:sz w:val="28"/>
          <w:szCs w:val="28"/>
        </w:rPr>
      </w:pPr>
      <w:r w:rsidRPr="008148E0">
        <w:rPr>
          <w:sz w:val="28"/>
          <w:szCs w:val="28"/>
        </w:rPr>
        <w:t>по происхождению - бумажные деньги возникли из функции денег как средства обращения, банкнота - из функции денег как средства платежа;</w:t>
      </w:r>
    </w:p>
    <w:p w:rsidR="008148E0" w:rsidRDefault="00845937" w:rsidP="00155FD9">
      <w:pPr>
        <w:widowControl w:val="0"/>
        <w:numPr>
          <w:ilvl w:val="0"/>
          <w:numId w:val="13"/>
        </w:numPr>
        <w:suppressAutoHyphens/>
        <w:spacing w:line="360" w:lineRule="auto"/>
        <w:ind w:left="0" w:firstLine="709"/>
        <w:jc w:val="both"/>
        <w:rPr>
          <w:sz w:val="28"/>
          <w:szCs w:val="28"/>
        </w:rPr>
      </w:pPr>
      <w:r w:rsidRPr="008148E0">
        <w:rPr>
          <w:sz w:val="28"/>
          <w:szCs w:val="28"/>
        </w:rPr>
        <w:t>по методу эмиссии - бумажные деньги выпускает в обращение министерство финансов (казначейство), банкноты - центральный банк;</w:t>
      </w:r>
    </w:p>
    <w:p w:rsidR="008148E0" w:rsidRDefault="00845937" w:rsidP="00155FD9">
      <w:pPr>
        <w:widowControl w:val="0"/>
        <w:numPr>
          <w:ilvl w:val="0"/>
          <w:numId w:val="13"/>
        </w:numPr>
        <w:suppressAutoHyphens/>
        <w:spacing w:line="360" w:lineRule="auto"/>
        <w:ind w:left="0" w:firstLine="709"/>
        <w:jc w:val="both"/>
        <w:rPr>
          <w:sz w:val="28"/>
          <w:szCs w:val="28"/>
        </w:rPr>
      </w:pPr>
      <w:r w:rsidRPr="008148E0">
        <w:rPr>
          <w:sz w:val="28"/>
          <w:szCs w:val="28"/>
        </w:rPr>
        <w:t>по возвратности - классические банкноты по истечении срока векселя, под который они выпущены, возвращаются в центральный банк; бумажные деньги не возвращаются, а "застревают" в обращении;</w:t>
      </w:r>
    </w:p>
    <w:p w:rsidR="008148E0" w:rsidRDefault="00845937" w:rsidP="00155FD9">
      <w:pPr>
        <w:widowControl w:val="0"/>
        <w:numPr>
          <w:ilvl w:val="0"/>
          <w:numId w:val="13"/>
        </w:numPr>
        <w:suppressAutoHyphens/>
        <w:spacing w:line="360" w:lineRule="auto"/>
        <w:ind w:left="0" w:firstLine="709"/>
        <w:jc w:val="both"/>
        <w:rPr>
          <w:sz w:val="28"/>
          <w:szCs w:val="28"/>
        </w:rPr>
      </w:pPr>
      <w:r w:rsidRPr="008148E0">
        <w:rPr>
          <w:sz w:val="28"/>
          <w:szCs w:val="28"/>
        </w:rPr>
        <w:t>по размерности - классическая банкнота по возвращении в банк разменивалась на золото или серебро, бумажные деньги всегда были неразменными.</w:t>
      </w:r>
    </w:p>
    <w:p w:rsidR="008148E0" w:rsidRDefault="00845937" w:rsidP="00155FD9">
      <w:pPr>
        <w:widowControl w:val="0"/>
        <w:numPr>
          <w:ilvl w:val="0"/>
          <w:numId w:val="14"/>
        </w:numPr>
        <w:suppressAutoHyphens/>
        <w:spacing w:line="360" w:lineRule="auto"/>
        <w:ind w:left="0" w:firstLine="709"/>
        <w:jc w:val="both"/>
        <w:rPr>
          <w:sz w:val="28"/>
          <w:szCs w:val="28"/>
        </w:rPr>
      </w:pPr>
      <w:r w:rsidRPr="008148E0">
        <w:rPr>
          <w:sz w:val="28"/>
          <w:szCs w:val="28"/>
        </w:rPr>
        <w:t>Механизм свободного размена банкнот (классических) на золото или серебро исключал избыточное количество банкнот в обращении и их обесценивание. С прекращением размена банкнот на золото из двойного обеспечения банкнот (золотого и кредитного) отпало золотое обеспечение, а вексельное сильно ухудшилось, так как вексельный портфель центрального банка все больше наполняется казначейскими векселями и обязательствами. Следовательно, современные банкноты не размениваются на золото, но в известной степени сохраняют товарную природу, или кредитную основу, однако они попадают под закономерности бумажно-денежного обращения.</w:t>
      </w:r>
    </w:p>
    <w:p w:rsidR="008148E0" w:rsidRDefault="00015965" w:rsidP="00155FD9">
      <w:pPr>
        <w:widowControl w:val="0"/>
        <w:suppressAutoHyphens/>
        <w:spacing w:line="360" w:lineRule="auto"/>
        <w:ind w:firstLine="709"/>
        <w:jc w:val="both"/>
        <w:rPr>
          <w:sz w:val="28"/>
          <w:szCs w:val="28"/>
        </w:rPr>
      </w:pPr>
      <w:r w:rsidRPr="008148E0">
        <w:rPr>
          <w:sz w:val="28"/>
          <w:szCs w:val="28"/>
        </w:rPr>
        <w:t>Ч</w:t>
      </w:r>
      <w:r w:rsidR="00845937" w:rsidRPr="008148E0">
        <w:rPr>
          <w:sz w:val="28"/>
          <w:szCs w:val="28"/>
        </w:rPr>
        <w:t>ек как кредитное орудие обращения появился позже, чем вексель и банкнота, с созданием коммерческих банков и сосредоточением способных платежных средств на текущих счетах. Это - разновидность переводного векселя, который вкладчик выписывает на коммерческий или центральный банк.</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Используется как на внутреннем, так и на внешнем рынке. В отличие от векселя, он является бессрочным обязательством.</w:t>
      </w:r>
    </w:p>
    <w:p w:rsidR="008148E0" w:rsidRDefault="00845937" w:rsidP="00155FD9">
      <w:pPr>
        <w:widowControl w:val="0"/>
        <w:suppressAutoHyphens/>
        <w:spacing w:line="360" w:lineRule="auto"/>
        <w:ind w:firstLine="709"/>
        <w:jc w:val="both"/>
        <w:rPr>
          <w:sz w:val="28"/>
          <w:szCs w:val="28"/>
        </w:rPr>
      </w:pPr>
      <w:r w:rsidRPr="008148E0">
        <w:rPr>
          <w:sz w:val="28"/>
          <w:szCs w:val="28"/>
        </w:rPr>
        <w:t>Впервые чеки возникли в Англии в 1683 г. Чек - письменный приказ владельца текущего счета банку о выплате определенной суммы денег чекодержателю или о перечислении ее на другой текущий счет.</w:t>
      </w:r>
    </w:p>
    <w:p w:rsidR="008148E0" w:rsidRDefault="00845937" w:rsidP="00155FD9">
      <w:pPr>
        <w:widowControl w:val="0"/>
        <w:suppressAutoHyphens/>
        <w:spacing w:line="360" w:lineRule="auto"/>
        <w:ind w:firstLine="709"/>
        <w:jc w:val="both"/>
        <w:rPr>
          <w:sz w:val="28"/>
          <w:szCs w:val="28"/>
        </w:rPr>
      </w:pPr>
      <w:r w:rsidRPr="008148E0">
        <w:rPr>
          <w:sz w:val="28"/>
          <w:szCs w:val="28"/>
        </w:rPr>
        <w:t>Для того чтобы чек имел силу законного долгового обязательства, он должен иметь:</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 Указание на того, кто имеет право получить эти деньги;</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 Сумму платежа цифрами и прописью;</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 Название и местонахождение банка;</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 Подпись чекодателя.</w:t>
      </w:r>
    </w:p>
    <w:p w:rsidR="006B13C7" w:rsidRPr="008148E0" w:rsidRDefault="00845937" w:rsidP="00155FD9">
      <w:pPr>
        <w:widowControl w:val="0"/>
        <w:suppressAutoHyphens/>
        <w:spacing w:line="360" w:lineRule="auto"/>
        <w:ind w:firstLine="709"/>
        <w:jc w:val="both"/>
        <w:rPr>
          <w:sz w:val="28"/>
          <w:szCs w:val="28"/>
        </w:rPr>
      </w:pPr>
      <w:r w:rsidRPr="008148E0">
        <w:rPr>
          <w:sz w:val="28"/>
          <w:szCs w:val="28"/>
        </w:rPr>
        <w:t>Чеки подразделяются на:</w:t>
      </w:r>
    </w:p>
    <w:p w:rsidR="00845937" w:rsidRPr="008148E0" w:rsidRDefault="00845937" w:rsidP="00155FD9">
      <w:pPr>
        <w:widowControl w:val="0"/>
        <w:numPr>
          <w:ilvl w:val="0"/>
          <w:numId w:val="15"/>
        </w:numPr>
        <w:suppressAutoHyphens/>
        <w:spacing w:line="360" w:lineRule="auto"/>
        <w:ind w:left="0" w:firstLine="709"/>
        <w:jc w:val="both"/>
        <w:rPr>
          <w:sz w:val="28"/>
          <w:szCs w:val="28"/>
        </w:rPr>
      </w:pPr>
      <w:r w:rsidRPr="008148E0">
        <w:rPr>
          <w:sz w:val="28"/>
          <w:szCs w:val="28"/>
        </w:rPr>
        <w:t>Именные;</w:t>
      </w:r>
    </w:p>
    <w:p w:rsidR="00845937" w:rsidRPr="008148E0" w:rsidRDefault="00845937" w:rsidP="00155FD9">
      <w:pPr>
        <w:widowControl w:val="0"/>
        <w:numPr>
          <w:ilvl w:val="0"/>
          <w:numId w:val="15"/>
        </w:numPr>
        <w:suppressAutoHyphens/>
        <w:spacing w:line="360" w:lineRule="auto"/>
        <w:ind w:left="0" w:firstLine="709"/>
        <w:jc w:val="both"/>
        <w:rPr>
          <w:sz w:val="28"/>
          <w:szCs w:val="28"/>
        </w:rPr>
      </w:pPr>
      <w:r w:rsidRPr="008148E0">
        <w:rPr>
          <w:sz w:val="28"/>
          <w:szCs w:val="28"/>
        </w:rPr>
        <w:t>С правом передачи третьему лицу (ордерные);</w:t>
      </w:r>
    </w:p>
    <w:p w:rsidR="00845937" w:rsidRPr="008148E0" w:rsidRDefault="00845937" w:rsidP="00155FD9">
      <w:pPr>
        <w:widowControl w:val="0"/>
        <w:numPr>
          <w:ilvl w:val="0"/>
          <w:numId w:val="15"/>
        </w:numPr>
        <w:suppressAutoHyphens/>
        <w:spacing w:line="360" w:lineRule="auto"/>
        <w:ind w:left="0" w:firstLine="709"/>
        <w:jc w:val="both"/>
        <w:rPr>
          <w:sz w:val="28"/>
          <w:szCs w:val="28"/>
        </w:rPr>
      </w:pPr>
      <w:r w:rsidRPr="008148E0">
        <w:rPr>
          <w:sz w:val="28"/>
          <w:szCs w:val="28"/>
        </w:rPr>
        <w:t>Без права передачи третьему лицу;</w:t>
      </w:r>
    </w:p>
    <w:p w:rsidR="00845937" w:rsidRPr="008148E0" w:rsidRDefault="00845937" w:rsidP="00155FD9">
      <w:pPr>
        <w:widowControl w:val="0"/>
        <w:numPr>
          <w:ilvl w:val="0"/>
          <w:numId w:val="15"/>
        </w:numPr>
        <w:suppressAutoHyphens/>
        <w:spacing w:line="360" w:lineRule="auto"/>
        <w:ind w:left="0" w:firstLine="709"/>
        <w:jc w:val="both"/>
        <w:rPr>
          <w:sz w:val="28"/>
          <w:szCs w:val="28"/>
        </w:rPr>
      </w:pPr>
      <w:r w:rsidRPr="008148E0">
        <w:rPr>
          <w:sz w:val="28"/>
          <w:szCs w:val="28"/>
        </w:rPr>
        <w:t>Предъявительские.</w:t>
      </w:r>
    </w:p>
    <w:p w:rsidR="008148E0" w:rsidRDefault="006B13C7" w:rsidP="00155FD9">
      <w:pPr>
        <w:widowControl w:val="0"/>
        <w:suppressAutoHyphens/>
        <w:spacing w:line="360" w:lineRule="auto"/>
        <w:ind w:firstLine="709"/>
        <w:jc w:val="both"/>
        <w:rPr>
          <w:sz w:val="28"/>
          <w:szCs w:val="28"/>
        </w:rPr>
      </w:pPr>
      <w:r w:rsidRPr="008148E0">
        <w:rPr>
          <w:sz w:val="28"/>
          <w:szCs w:val="28"/>
        </w:rPr>
        <w:t>И</w:t>
      </w:r>
      <w:r w:rsidR="00845937" w:rsidRPr="008148E0">
        <w:rPr>
          <w:sz w:val="28"/>
          <w:szCs w:val="28"/>
        </w:rPr>
        <w:t>менные - выписанные на определенное лицо без права передачи;</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ордерные - составленные на определенное лицо, но с правом передачи другому лицу по индоссаменту;</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предъявительские - по которым обозначенная сумма выплачивается предъявителю чека;</w:t>
      </w:r>
    </w:p>
    <w:p w:rsidR="008148E0" w:rsidRDefault="00845937" w:rsidP="00155FD9">
      <w:pPr>
        <w:widowControl w:val="0"/>
        <w:suppressAutoHyphens/>
        <w:spacing w:line="360" w:lineRule="auto"/>
        <w:ind w:firstLine="709"/>
        <w:jc w:val="both"/>
        <w:rPr>
          <w:sz w:val="28"/>
          <w:szCs w:val="28"/>
        </w:rPr>
      </w:pPr>
      <w:r w:rsidRPr="008148E0">
        <w:rPr>
          <w:sz w:val="28"/>
          <w:szCs w:val="28"/>
        </w:rPr>
        <w:t>расчетные - используемые только при безналичных расчетах;</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акцептованные - по которым банк дает акцепт, или согласие, произвести платеж определенной суммы, и др.</w:t>
      </w:r>
    </w:p>
    <w:p w:rsidR="008148E0" w:rsidRDefault="00845937" w:rsidP="00155FD9">
      <w:pPr>
        <w:widowControl w:val="0"/>
        <w:suppressAutoHyphens/>
        <w:spacing w:line="360" w:lineRule="auto"/>
        <w:ind w:firstLine="709"/>
        <w:jc w:val="both"/>
        <w:rPr>
          <w:sz w:val="28"/>
          <w:szCs w:val="28"/>
        </w:rPr>
      </w:pPr>
      <w:r w:rsidRPr="008148E0">
        <w:rPr>
          <w:sz w:val="28"/>
          <w:szCs w:val="28"/>
        </w:rPr>
        <w:t>Экономическая природа чека состоит в том, что он, во-первых, служит средством получения наличных средств в банке; во-вторых, выступает средством обращения и платежа; в-третьих, является орудием безналичных расчетов.</w:t>
      </w:r>
    </w:p>
    <w:p w:rsidR="008148E0" w:rsidRDefault="00845937" w:rsidP="00155FD9">
      <w:pPr>
        <w:widowControl w:val="0"/>
        <w:suppressAutoHyphens/>
        <w:spacing w:line="360" w:lineRule="auto"/>
        <w:ind w:firstLine="709"/>
        <w:jc w:val="both"/>
        <w:rPr>
          <w:sz w:val="28"/>
          <w:szCs w:val="28"/>
        </w:rPr>
      </w:pPr>
      <w:r w:rsidRPr="008148E0">
        <w:rPr>
          <w:sz w:val="28"/>
          <w:szCs w:val="28"/>
        </w:rPr>
        <w:t>На основе чеков возникла система безналичных расчетов, по которой большая часть взаимных претензий погашается, и платеж производится по сальдо, без участия наличных денег. Особенно это характерно для расчетов между клиентами одного банка. При расчетами между клиентами разных банков, чек выписывается (на сумму сальдо) на центральный банк или на расчетную палату.</w:t>
      </w:r>
    </w:p>
    <w:p w:rsidR="008148E0" w:rsidRDefault="00015965" w:rsidP="00155FD9">
      <w:pPr>
        <w:widowControl w:val="0"/>
        <w:suppressAutoHyphens/>
        <w:spacing w:line="360" w:lineRule="auto"/>
        <w:ind w:firstLine="709"/>
        <w:jc w:val="both"/>
        <w:rPr>
          <w:sz w:val="28"/>
          <w:szCs w:val="28"/>
        </w:rPr>
      </w:pPr>
      <w:r w:rsidRPr="008148E0">
        <w:rPr>
          <w:sz w:val="28"/>
          <w:szCs w:val="28"/>
        </w:rPr>
        <w:t>Э</w:t>
      </w:r>
      <w:r w:rsidR="00845937" w:rsidRPr="008148E0">
        <w:rPr>
          <w:sz w:val="28"/>
          <w:szCs w:val="28"/>
        </w:rPr>
        <w:t>лектронные деньги - это денежный инструмент, функционирующий в рамках электронной системы, передающий информацию о движении денежных потоков и различных денежных операциях.</w:t>
      </w:r>
    </w:p>
    <w:p w:rsidR="00845937" w:rsidRPr="008148E0" w:rsidRDefault="00845937" w:rsidP="00155FD9">
      <w:pPr>
        <w:widowControl w:val="0"/>
        <w:suppressAutoHyphens/>
        <w:spacing w:line="360" w:lineRule="auto"/>
        <w:ind w:firstLine="709"/>
        <w:jc w:val="both"/>
        <w:rPr>
          <w:sz w:val="28"/>
          <w:szCs w:val="28"/>
        </w:rPr>
      </w:pPr>
      <w:r w:rsidRPr="008148E0">
        <w:rPr>
          <w:sz w:val="28"/>
          <w:szCs w:val="28"/>
        </w:rPr>
        <w:t>Это деньги на счетах компьютерной памяти банков, распоряжение которыми осуществляется с помощью специального электронного устройства. Распространение системы платежей на электронной основе знаменует собой переход на качественно новую ступень эволюции денежного обращения.</w:t>
      </w:r>
    </w:p>
    <w:p w:rsidR="007D1FB4" w:rsidRPr="008148E0" w:rsidRDefault="007D1FB4" w:rsidP="00155FD9">
      <w:pPr>
        <w:widowControl w:val="0"/>
        <w:suppressAutoHyphens/>
        <w:spacing w:line="360" w:lineRule="auto"/>
        <w:ind w:firstLine="709"/>
        <w:jc w:val="both"/>
        <w:textAlignment w:val="top"/>
        <w:rPr>
          <w:sz w:val="28"/>
          <w:lang w:val="uk-UA" w:eastAsia="uk-UA"/>
        </w:rPr>
      </w:pPr>
      <w:r w:rsidRPr="008148E0">
        <w:rPr>
          <w:sz w:val="28"/>
          <w:szCs w:val="28"/>
        </w:rPr>
        <w:t>Одним из первых исторических видов электронных денег(50-е г.г. ХХ столетия) стал электронный банковский депозит</w:t>
      </w:r>
      <w:r w:rsidR="00366B86" w:rsidRPr="008148E0">
        <w:rPr>
          <w:sz w:val="28"/>
          <w:szCs w:val="28"/>
        </w:rPr>
        <w:t>.</w:t>
      </w:r>
    </w:p>
    <w:p w:rsidR="008148E0" w:rsidRDefault="007D1FB4" w:rsidP="00155FD9">
      <w:pPr>
        <w:widowControl w:val="0"/>
        <w:shd w:val="clear" w:color="auto" w:fill="FFFFFF"/>
        <w:suppressAutoHyphens/>
        <w:autoSpaceDE w:val="0"/>
        <w:autoSpaceDN w:val="0"/>
        <w:adjustRightInd w:val="0"/>
        <w:spacing w:line="360" w:lineRule="auto"/>
        <w:ind w:firstLine="709"/>
        <w:jc w:val="both"/>
        <w:rPr>
          <w:sz w:val="28"/>
          <w:szCs w:val="28"/>
        </w:rPr>
      </w:pPr>
      <w:r w:rsidRPr="008148E0">
        <w:rPr>
          <w:sz w:val="28"/>
          <w:szCs w:val="28"/>
        </w:rPr>
        <w:t xml:space="preserve">На современном этапе много стран </w:t>
      </w:r>
      <w:r w:rsidR="00366B86" w:rsidRPr="008148E0">
        <w:rPr>
          <w:sz w:val="28"/>
          <w:szCs w:val="28"/>
        </w:rPr>
        <w:t>совершают попытки по предоставлению электронным деньгам статуса законного платежного средства, которое будет обязательным для приема во всех учреждениях и организациях, и должно стать бессрочным обязательством государства аналогично наличным.</w:t>
      </w:r>
    </w:p>
    <w:p w:rsidR="00613B55" w:rsidRPr="008148E0" w:rsidRDefault="00613B55" w:rsidP="00155FD9">
      <w:pPr>
        <w:widowControl w:val="0"/>
        <w:shd w:val="clear" w:color="auto" w:fill="FFFFFF"/>
        <w:suppressAutoHyphens/>
        <w:autoSpaceDE w:val="0"/>
        <w:autoSpaceDN w:val="0"/>
        <w:adjustRightInd w:val="0"/>
        <w:spacing w:line="360" w:lineRule="auto"/>
        <w:ind w:firstLine="709"/>
        <w:jc w:val="both"/>
        <w:rPr>
          <w:sz w:val="28"/>
          <w:szCs w:val="28"/>
        </w:rPr>
      </w:pPr>
      <w:r w:rsidRPr="008148E0">
        <w:rPr>
          <w:sz w:val="28"/>
          <w:szCs w:val="28"/>
        </w:rPr>
        <w:t>Объем рынка электронных денег в Ук</w:t>
      </w:r>
      <w:r w:rsidR="00A657E3" w:rsidRPr="008148E0">
        <w:rPr>
          <w:sz w:val="28"/>
          <w:szCs w:val="28"/>
        </w:rPr>
        <w:t>раине ежегодно возрастает (рис.3</w:t>
      </w:r>
      <w:r w:rsidRPr="008148E0">
        <w:rPr>
          <w:sz w:val="28"/>
          <w:szCs w:val="28"/>
        </w:rPr>
        <w:t>) [</w:t>
      </w:r>
      <w:r w:rsidR="00E04330" w:rsidRPr="008148E0">
        <w:rPr>
          <w:sz w:val="28"/>
          <w:szCs w:val="28"/>
        </w:rPr>
        <w:t>8</w:t>
      </w:r>
      <w:r w:rsidRPr="008148E0">
        <w:rPr>
          <w:sz w:val="28"/>
          <w:szCs w:val="28"/>
        </w:rPr>
        <w:t>]</w:t>
      </w:r>
    </w:p>
    <w:p w:rsidR="00613B55" w:rsidRPr="008148E0" w:rsidRDefault="00613B55" w:rsidP="00155FD9">
      <w:pPr>
        <w:widowControl w:val="0"/>
        <w:shd w:val="clear" w:color="auto" w:fill="FFFFFF"/>
        <w:suppressAutoHyphens/>
        <w:autoSpaceDE w:val="0"/>
        <w:autoSpaceDN w:val="0"/>
        <w:adjustRightInd w:val="0"/>
        <w:spacing w:line="360" w:lineRule="auto"/>
        <w:ind w:firstLine="709"/>
        <w:jc w:val="both"/>
        <w:rPr>
          <w:sz w:val="28"/>
          <w:szCs w:val="28"/>
        </w:rPr>
      </w:pPr>
      <w:r w:rsidRPr="008148E0">
        <w:rPr>
          <w:sz w:val="28"/>
          <w:szCs w:val="28"/>
        </w:rPr>
        <w:t>В условиях использования сетевых электронно-цифровых технологий скорость совершения платежей электронными деньгами значительно превышает скорость платежей другими денежными инструментами.</w:t>
      </w:r>
    </w:p>
    <w:p w:rsidR="009949C3" w:rsidRPr="008148E0" w:rsidRDefault="00613B55" w:rsidP="00155FD9">
      <w:pPr>
        <w:widowControl w:val="0"/>
        <w:shd w:val="clear" w:color="auto" w:fill="FFFFFF"/>
        <w:suppressAutoHyphens/>
        <w:autoSpaceDE w:val="0"/>
        <w:autoSpaceDN w:val="0"/>
        <w:adjustRightInd w:val="0"/>
        <w:spacing w:line="360" w:lineRule="auto"/>
        <w:ind w:firstLine="709"/>
        <w:jc w:val="both"/>
        <w:rPr>
          <w:sz w:val="28"/>
          <w:szCs w:val="28"/>
        </w:rPr>
      </w:pPr>
      <w:r w:rsidRPr="008148E0">
        <w:rPr>
          <w:sz w:val="28"/>
          <w:szCs w:val="28"/>
        </w:rPr>
        <w:t>Если сравнивать расходы на проведение одной операции с помощью электронных денег и других платежных инструментов, то разница может быть очень даже значительной. Так, например,</w:t>
      </w:r>
      <w:r w:rsidR="008148E0">
        <w:rPr>
          <w:sz w:val="28"/>
          <w:szCs w:val="28"/>
        </w:rPr>
        <w:t xml:space="preserve"> </w:t>
      </w:r>
      <w:r w:rsidRPr="008148E0">
        <w:rPr>
          <w:sz w:val="28"/>
          <w:szCs w:val="28"/>
        </w:rPr>
        <w:t>в Австрии каждая трансакция с помощью налички</w:t>
      </w:r>
      <w:r w:rsidR="008148E0">
        <w:rPr>
          <w:sz w:val="28"/>
          <w:szCs w:val="28"/>
        </w:rPr>
        <w:t xml:space="preserve"> </w:t>
      </w:r>
      <w:r w:rsidRPr="008148E0">
        <w:rPr>
          <w:sz w:val="28"/>
          <w:szCs w:val="28"/>
        </w:rPr>
        <w:t>(монет или банкнот) стоит от 0,2 до 0,5 дол. США, а электронными деньгами, - 0,04 дол. США. Экономия на каждой из триллиона финансовых операций, которые проводятся ежегодно, является существенной причиной, почему электронные деньги развиваются. Более того проведение расчетов и платежей с помощью электронных денег может занять от нескольких секунд до нескольких минут. В это же время, несмотря на полную автоматизацию операций, существующим платежным системам для окончательных расчетов необходимо от нескольких минут до нескольких дней. То есть, использование электронных денег позволит существенно</w:t>
      </w:r>
      <w:r w:rsidR="00A657E3" w:rsidRPr="008148E0">
        <w:rPr>
          <w:sz w:val="28"/>
          <w:szCs w:val="28"/>
          <w:lang w:val="uk-UA"/>
        </w:rPr>
        <w:t xml:space="preserve"> с</w:t>
      </w:r>
      <w:r w:rsidRPr="008148E0">
        <w:rPr>
          <w:sz w:val="28"/>
          <w:szCs w:val="28"/>
        </w:rPr>
        <w:t>ократить как материальные затраты отдельного пользователя, так и всего общества в целом.</w:t>
      </w:r>
      <w:r w:rsidR="009949C3" w:rsidRPr="008148E0">
        <w:rPr>
          <w:sz w:val="28"/>
          <w:szCs w:val="28"/>
        </w:rPr>
        <w:t xml:space="preserve"> </w:t>
      </w:r>
      <w:r w:rsidR="00E04330" w:rsidRPr="008148E0">
        <w:rPr>
          <w:sz w:val="28"/>
          <w:szCs w:val="28"/>
        </w:rPr>
        <w:t>[8]</w:t>
      </w:r>
    </w:p>
    <w:p w:rsidR="00366B86" w:rsidRPr="008148E0" w:rsidRDefault="009949C3" w:rsidP="00155FD9">
      <w:pPr>
        <w:widowControl w:val="0"/>
        <w:suppressAutoHyphens/>
        <w:spacing w:line="360" w:lineRule="auto"/>
        <w:ind w:firstLine="709"/>
        <w:jc w:val="both"/>
        <w:rPr>
          <w:sz w:val="28"/>
          <w:szCs w:val="28"/>
        </w:rPr>
      </w:pPr>
      <w:r w:rsidRPr="008148E0">
        <w:rPr>
          <w:sz w:val="28"/>
          <w:szCs w:val="28"/>
        </w:rPr>
        <w:t xml:space="preserve">В соответствии с видением европейских институций различают электронные деньги на основе карточек </w:t>
      </w:r>
      <w:r w:rsidRPr="008148E0">
        <w:rPr>
          <w:sz w:val="28"/>
          <w:szCs w:val="28"/>
          <w:lang w:val="uk-UA"/>
        </w:rPr>
        <w:t>(card-based)</w:t>
      </w:r>
      <w:r w:rsidR="008148E0">
        <w:rPr>
          <w:sz w:val="28"/>
          <w:szCs w:val="28"/>
          <w:lang w:val="uk-UA"/>
        </w:rPr>
        <w:t xml:space="preserve"> </w:t>
      </w:r>
      <w:r w:rsidRPr="008148E0">
        <w:rPr>
          <w:sz w:val="28"/>
          <w:szCs w:val="28"/>
        </w:rPr>
        <w:t>и на основе программного обеспечения</w:t>
      </w:r>
      <w:r w:rsidRPr="008148E0">
        <w:rPr>
          <w:sz w:val="28"/>
          <w:szCs w:val="28"/>
          <w:lang w:val="uk-UA"/>
        </w:rPr>
        <w:t>(software-based)</w:t>
      </w:r>
      <w:r w:rsidRPr="008148E0">
        <w:rPr>
          <w:sz w:val="28"/>
          <w:szCs w:val="28"/>
        </w:rPr>
        <w:t>.</w:t>
      </w:r>
    </w:p>
    <w:p w:rsidR="009949C3" w:rsidRPr="008148E0" w:rsidRDefault="009949C3" w:rsidP="00155FD9">
      <w:pPr>
        <w:widowControl w:val="0"/>
        <w:suppressAutoHyphens/>
        <w:spacing w:line="360" w:lineRule="auto"/>
        <w:ind w:firstLine="709"/>
        <w:jc w:val="both"/>
        <w:rPr>
          <w:sz w:val="28"/>
          <w:szCs w:val="28"/>
        </w:rPr>
      </w:pPr>
      <w:r w:rsidRPr="008148E0">
        <w:rPr>
          <w:sz w:val="28"/>
          <w:szCs w:val="28"/>
        </w:rPr>
        <w:t xml:space="preserve">В Украине функционируют системы электронных денег на основе карт и на основе программного обеспечения. Электронные деньги на основе карточек представлены, в частности, одним из инструментов Национальной системы массовых электронных платежей, </w:t>
      </w:r>
      <w:r w:rsidR="000B497F" w:rsidRPr="008148E0">
        <w:rPr>
          <w:sz w:val="28"/>
          <w:szCs w:val="28"/>
        </w:rPr>
        <w:t>внедренной Национальным банком Украины, - электронным кошельком.</w:t>
      </w:r>
    </w:p>
    <w:p w:rsidR="000B497F" w:rsidRDefault="000B497F" w:rsidP="00155FD9">
      <w:pPr>
        <w:widowControl w:val="0"/>
        <w:suppressAutoHyphens/>
        <w:spacing w:line="360" w:lineRule="auto"/>
        <w:ind w:firstLine="709"/>
        <w:jc w:val="both"/>
        <w:rPr>
          <w:sz w:val="28"/>
          <w:szCs w:val="28"/>
          <w:lang w:val="en-US"/>
        </w:rPr>
      </w:pPr>
      <w:r w:rsidRPr="008148E0">
        <w:rPr>
          <w:sz w:val="28"/>
          <w:szCs w:val="28"/>
        </w:rPr>
        <w:t>Электронные деньги на основе программного обеспечения</w:t>
      </w:r>
      <w:r w:rsidR="008148E0">
        <w:rPr>
          <w:sz w:val="28"/>
          <w:szCs w:val="28"/>
        </w:rPr>
        <w:t xml:space="preserve"> </w:t>
      </w:r>
      <w:r w:rsidRPr="008148E0">
        <w:rPr>
          <w:sz w:val="28"/>
          <w:szCs w:val="28"/>
        </w:rPr>
        <w:t xml:space="preserve">представлены в Украине системами WebMoney, </w:t>
      </w:r>
      <w:r w:rsidR="008148E0">
        <w:rPr>
          <w:sz w:val="28"/>
          <w:szCs w:val="28"/>
        </w:rPr>
        <w:t>"</w:t>
      </w:r>
      <w:r w:rsidRPr="008148E0">
        <w:rPr>
          <w:sz w:val="28"/>
          <w:szCs w:val="28"/>
        </w:rPr>
        <w:t>Интернет.Деньги</w:t>
      </w:r>
      <w:r w:rsidR="008148E0">
        <w:rPr>
          <w:sz w:val="28"/>
          <w:szCs w:val="28"/>
        </w:rPr>
        <w:t>"</w:t>
      </w:r>
      <w:r w:rsidRPr="008148E0">
        <w:rPr>
          <w:sz w:val="28"/>
          <w:szCs w:val="28"/>
        </w:rPr>
        <w:t xml:space="preserve"> и другие, выпускаются небанковскими учреждениями, деятельность которых совершается вне контроля государственных органов.</w:t>
      </w:r>
      <w:r w:rsidR="00E04330" w:rsidRPr="008148E0">
        <w:rPr>
          <w:sz w:val="28"/>
          <w:szCs w:val="28"/>
        </w:rPr>
        <w:t>[6]</w:t>
      </w:r>
    </w:p>
    <w:p w:rsidR="003B39BF" w:rsidRPr="003B39BF" w:rsidRDefault="003B39BF" w:rsidP="00155FD9">
      <w:pPr>
        <w:widowControl w:val="0"/>
        <w:suppressAutoHyphens/>
        <w:spacing w:line="360" w:lineRule="auto"/>
        <w:ind w:firstLine="709"/>
        <w:jc w:val="both"/>
        <w:rPr>
          <w:sz w:val="28"/>
          <w:szCs w:val="28"/>
          <w:lang w:val="en-US"/>
        </w:rPr>
      </w:pPr>
    </w:p>
    <w:p w:rsidR="009949C3" w:rsidRDefault="009949C3" w:rsidP="00155FD9">
      <w:pPr>
        <w:widowControl w:val="0"/>
        <w:suppressAutoHyphens/>
        <w:spacing w:line="360" w:lineRule="auto"/>
        <w:ind w:firstLine="709"/>
        <w:jc w:val="both"/>
        <w:outlineLvl w:val="1"/>
        <w:rPr>
          <w:sz w:val="28"/>
          <w:szCs w:val="32"/>
          <w:lang w:val="en-US"/>
        </w:rPr>
      </w:pPr>
      <w:bookmarkStart w:id="13" w:name="_Toc276082420"/>
      <w:r w:rsidRPr="008148E0">
        <w:rPr>
          <w:sz w:val="28"/>
          <w:szCs w:val="32"/>
        </w:rPr>
        <w:t>2.3 Проблемы функционирования денег в рыночной экономике и пути их решения</w:t>
      </w:r>
      <w:bookmarkEnd w:id="13"/>
    </w:p>
    <w:p w:rsidR="003B39BF" w:rsidRPr="003B39BF" w:rsidRDefault="003B39BF" w:rsidP="00155FD9">
      <w:pPr>
        <w:widowControl w:val="0"/>
        <w:suppressAutoHyphens/>
        <w:spacing w:line="360" w:lineRule="auto"/>
        <w:ind w:firstLine="709"/>
        <w:jc w:val="both"/>
        <w:outlineLvl w:val="1"/>
        <w:rPr>
          <w:sz w:val="28"/>
          <w:szCs w:val="28"/>
          <w:lang w:val="en-US"/>
        </w:rPr>
      </w:pPr>
    </w:p>
    <w:p w:rsidR="00CD3CE8" w:rsidRPr="008148E0" w:rsidRDefault="00CD3CE8" w:rsidP="00155FD9">
      <w:pPr>
        <w:widowControl w:val="0"/>
        <w:suppressAutoHyphens/>
        <w:spacing w:line="360" w:lineRule="auto"/>
        <w:ind w:firstLine="709"/>
        <w:jc w:val="both"/>
        <w:rPr>
          <w:sz w:val="28"/>
          <w:szCs w:val="28"/>
        </w:rPr>
      </w:pPr>
      <w:r w:rsidRPr="008148E0">
        <w:rPr>
          <w:sz w:val="28"/>
          <w:szCs w:val="28"/>
        </w:rPr>
        <w:t>Теория и практика показывают, что современная экономика не может функционировать без инфляции. Вопрос заключается только в том, какой уровень инфляции является оптимальным для экономики той или иной страны. Как отсутствие инфляции, так и ее высокие темпы оказывают негативное влияние на экономику. При этом для стран со сбалансированной</w:t>
      </w:r>
    </w:p>
    <w:p w:rsidR="00CD3CE8" w:rsidRPr="008148E0" w:rsidRDefault="00CD3CE8" w:rsidP="00155FD9">
      <w:pPr>
        <w:widowControl w:val="0"/>
        <w:suppressAutoHyphens/>
        <w:spacing w:line="360" w:lineRule="auto"/>
        <w:ind w:firstLine="709"/>
        <w:jc w:val="both"/>
        <w:rPr>
          <w:sz w:val="28"/>
          <w:szCs w:val="28"/>
        </w:rPr>
      </w:pPr>
      <w:r w:rsidRPr="008148E0">
        <w:rPr>
          <w:sz w:val="28"/>
          <w:szCs w:val="28"/>
        </w:rPr>
        <w:t>развитой рыночной экономикой характерны низки темпы инфляции, а страны, которые реформируются, с переходной экономикой имеют, как правило, более высокие темпы инфляции.</w:t>
      </w:r>
    </w:p>
    <w:p w:rsidR="00CD3CE8" w:rsidRPr="008148E0" w:rsidRDefault="00CD3CE8" w:rsidP="00155FD9">
      <w:pPr>
        <w:widowControl w:val="0"/>
        <w:suppressAutoHyphens/>
        <w:spacing w:line="360" w:lineRule="auto"/>
        <w:ind w:firstLine="709"/>
        <w:jc w:val="both"/>
        <w:rPr>
          <w:sz w:val="28"/>
          <w:szCs w:val="28"/>
        </w:rPr>
      </w:pPr>
      <w:r w:rsidRPr="008148E0">
        <w:rPr>
          <w:sz w:val="28"/>
          <w:szCs w:val="28"/>
        </w:rPr>
        <w:t>Исследования Всемирного банка констатируют, что для большинства стран характерной является ситуация прекращения экономического роста, если инфляция увеличивается с 125 до 149 %. По темпам инфляции Украина занимает первое место среди стран СНГ и стран Восточной Европы. В 2007 г. уровень инфляции за год составил 116,6 %, в 2008 г. – 122,3 %, а в 2009 г. – 112,3 %. Такой уровень инфляции свидетельствует о нестабильном, неустойчивом состоянии экономики Украины и гривны как на</w:t>
      </w:r>
      <w:r w:rsidR="00E04330" w:rsidRPr="008148E0">
        <w:rPr>
          <w:sz w:val="28"/>
          <w:szCs w:val="28"/>
        </w:rPr>
        <w:t>циональной валюты в том числе [9</w:t>
      </w:r>
      <w:r w:rsidRPr="008148E0">
        <w:rPr>
          <w:sz w:val="28"/>
          <w:szCs w:val="28"/>
        </w:rPr>
        <w:t>].</w:t>
      </w:r>
    </w:p>
    <w:p w:rsidR="00CD3CE8" w:rsidRPr="008148E0" w:rsidRDefault="00CD3CE8" w:rsidP="00155FD9">
      <w:pPr>
        <w:widowControl w:val="0"/>
        <w:suppressAutoHyphens/>
        <w:spacing w:line="360" w:lineRule="auto"/>
        <w:ind w:firstLine="709"/>
        <w:jc w:val="both"/>
        <w:rPr>
          <w:sz w:val="28"/>
          <w:szCs w:val="28"/>
        </w:rPr>
      </w:pPr>
      <w:r w:rsidRPr="008148E0">
        <w:rPr>
          <w:sz w:val="28"/>
          <w:szCs w:val="28"/>
        </w:rPr>
        <w:t xml:space="preserve">Современный механизм регулирования валютного рынка Украины регламентирован Конституцией Украины и рядом нормативно-правовых актов Президента Украины, КМУ, ВРУ и НБУ. При этом к числу наиболее значимых следует отнести Закон Украины № 679; Декрет КМУ от 19.02.1993 г. № 15-93 </w:t>
      </w:r>
      <w:r w:rsidR="008148E0">
        <w:rPr>
          <w:sz w:val="28"/>
          <w:szCs w:val="28"/>
        </w:rPr>
        <w:t>"</w:t>
      </w:r>
      <w:r w:rsidRPr="008148E0">
        <w:rPr>
          <w:sz w:val="28"/>
          <w:szCs w:val="28"/>
        </w:rPr>
        <w:t>О системе валютного регулирования и валютном контроле</w:t>
      </w:r>
      <w:r w:rsidR="008148E0">
        <w:rPr>
          <w:sz w:val="28"/>
          <w:szCs w:val="28"/>
        </w:rPr>
        <w:t>"</w:t>
      </w:r>
      <w:r w:rsidRPr="008148E0">
        <w:rPr>
          <w:sz w:val="28"/>
          <w:szCs w:val="28"/>
        </w:rPr>
        <w:t xml:space="preserve"> (далее – Декрет КМУ № 15-93); </w:t>
      </w:r>
      <w:r w:rsidR="008148E0">
        <w:rPr>
          <w:sz w:val="28"/>
          <w:szCs w:val="28"/>
        </w:rPr>
        <w:t>"</w:t>
      </w:r>
      <w:r w:rsidRPr="008148E0">
        <w:rPr>
          <w:sz w:val="28"/>
          <w:szCs w:val="28"/>
        </w:rPr>
        <w:t>Положение о порядке и условиях торговли иностранной валютой</w:t>
      </w:r>
      <w:r w:rsidR="008148E0">
        <w:rPr>
          <w:sz w:val="28"/>
          <w:szCs w:val="28"/>
        </w:rPr>
        <w:t>"</w:t>
      </w:r>
      <w:r w:rsidRPr="008148E0">
        <w:rPr>
          <w:sz w:val="28"/>
          <w:szCs w:val="28"/>
        </w:rPr>
        <w:t xml:space="preserve">, утвержденное Постановленим Правления НБУ от 10.08.2005 г. № 281; Постановление Правления НБУ от 12.12.2002 г. № 502 </w:t>
      </w:r>
      <w:r w:rsidR="008148E0">
        <w:rPr>
          <w:sz w:val="28"/>
          <w:szCs w:val="28"/>
        </w:rPr>
        <w:t>"</w:t>
      </w:r>
      <w:r w:rsidRPr="008148E0">
        <w:rPr>
          <w:sz w:val="28"/>
          <w:szCs w:val="28"/>
        </w:rPr>
        <w:t>Об утверждении Инструкции о порядке организации и осуществлении валютно обменных операций на территории Украины и изменений к некоторым нормативно правовым актам Национального банка Украины</w:t>
      </w:r>
      <w:r w:rsidR="008148E0">
        <w:rPr>
          <w:sz w:val="28"/>
          <w:szCs w:val="28"/>
        </w:rPr>
        <w:t>"</w:t>
      </w:r>
      <w:r w:rsidRPr="008148E0">
        <w:rPr>
          <w:sz w:val="28"/>
          <w:szCs w:val="28"/>
        </w:rPr>
        <w:t xml:space="preserve">; Постановление Правления НБУ от 12.11.2003 г. № 496 </w:t>
      </w:r>
      <w:r w:rsidR="008148E0">
        <w:rPr>
          <w:sz w:val="28"/>
          <w:szCs w:val="28"/>
        </w:rPr>
        <w:t>"</w:t>
      </w:r>
      <w:r w:rsidRPr="008148E0">
        <w:rPr>
          <w:sz w:val="28"/>
          <w:szCs w:val="28"/>
        </w:rPr>
        <w:t>Об утверждении Положения об установлении официального курса гривны к иностранным валютам и курсу банковских металлов</w:t>
      </w:r>
      <w:r w:rsidR="008148E0">
        <w:rPr>
          <w:sz w:val="28"/>
          <w:szCs w:val="28"/>
        </w:rPr>
        <w:t>"</w:t>
      </w:r>
      <w:r w:rsidRPr="008148E0">
        <w:rPr>
          <w:sz w:val="28"/>
          <w:szCs w:val="28"/>
        </w:rPr>
        <w:t xml:space="preserve"> (далее – Постановление Правления Н</w:t>
      </w:r>
      <w:r w:rsidR="00E04330" w:rsidRPr="008148E0">
        <w:rPr>
          <w:sz w:val="28"/>
          <w:szCs w:val="28"/>
        </w:rPr>
        <w:t>БУ № 496) [9</w:t>
      </w:r>
      <w:r w:rsidRPr="008148E0">
        <w:rPr>
          <w:sz w:val="28"/>
          <w:szCs w:val="28"/>
        </w:rPr>
        <w:t>].</w:t>
      </w:r>
    </w:p>
    <w:p w:rsidR="009949C3" w:rsidRDefault="00CD3CE8" w:rsidP="00155FD9">
      <w:pPr>
        <w:widowControl w:val="0"/>
        <w:suppressAutoHyphens/>
        <w:spacing w:line="360" w:lineRule="auto"/>
        <w:ind w:firstLine="709"/>
        <w:jc w:val="both"/>
        <w:rPr>
          <w:sz w:val="28"/>
          <w:szCs w:val="28"/>
          <w:lang w:val="en-US"/>
        </w:rPr>
      </w:pPr>
      <w:r w:rsidRPr="008148E0">
        <w:rPr>
          <w:sz w:val="28"/>
          <w:szCs w:val="28"/>
        </w:rPr>
        <w:t xml:space="preserve">Специфика национальной валютной системы, сформированная вследствие масштабных экономических трансформаций, свидетельствует о факте параллельного существования в Украине официального и рыночного курсов национальной валюты, довольно часто пребывающих в состоянии значительного расхождения. Данное обстоятельство является </w:t>
      </w:r>
      <w:r w:rsidR="008148E0">
        <w:rPr>
          <w:sz w:val="28"/>
          <w:szCs w:val="28"/>
        </w:rPr>
        <w:t>"</w:t>
      </w:r>
      <w:r w:rsidRPr="008148E0">
        <w:rPr>
          <w:sz w:val="28"/>
          <w:szCs w:val="28"/>
        </w:rPr>
        <w:t>ценой</w:t>
      </w:r>
      <w:r w:rsidR="008148E0">
        <w:rPr>
          <w:sz w:val="28"/>
          <w:szCs w:val="28"/>
        </w:rPr>
        <w:t>"</w:t>
      </w:r>
      <w:r w:rsidRPr="008148E0">
        <w:rPr>
          <w:sz w:val="28"/>
          <w:szCs w:val="28"/>
        </w:rPr>
        <w:t>, уплаченной за чрезмерную либерализацию финансовой системы, что в свою очередь проявилось в планомерном снижении нагрузки административно -правовых методов валютного регулирования.</w:t>
      </w:r>
    </w:p>
    <w:p w:rsidR="003B39BF" w:rsidRDefault="003B39BF" w:rsidP="00155FD9">
      <w:pPr>
        <w:widowControl w:val="0"/>
        <w:suppressAutoHyphens/>
        <w:spacing w:line="360" w:lineRule="auto"/>
        <w:ind w:firstLine="709"/>
        <w:jc w:val="both"/>
        <w:rPr>
          <w:sz w:val="28"/>
          <w:szCs w:val="28"/>
          <w:lang w:val="en-US"/>
        </w:rPr>
      </w:pPr>
    </w:p>
    <w:p w:rsidR="00E04330" w:rsidRPr="008148E0" w:rsidRDefault="003B39BF" w:rsidP="003B39BF">
      <w:pPr>
        <w:widowControl w:val="0"/>
        <w:suppressAutoHyphens/>
        <w:spacing w:line="360" w:lineRule="auto"/>
        <w:ind w:firstLine="709"/>
        <w:jc w:val="both"/>
        <w:rPr>
          <w:sz w:val="28"/>
          <w:szCs w:val="36"/>
        </w:rPr>
      </w:pPr>
      <w:r>
        <w:rPr>
          <w:sz w:val="28"/>
          <w:szCs w:val="28"/>
          <w:lang w:val="en-US"/>
        </w:rPr>
        <w:br w:type="page"/>
      </w:r>
      <w:bookmarkStart w:id="14" w:name="_Toc276082421"/>
      <w:r w:rsidR="00E04330" w:rsidRPr="008148E0">
        <w:rPr>
          <w:sz w:val="28"/>
          <w:szCs w:val="36"/>
        </w:rPr>
        <w:t>Заключение</w:t>
      </w:r>
      <w:bookmarkEnd w:id="14"/>
    </w:p>
    <w:p w:rsidR="00E04330" w:rsidRPr="008148E0" w:rsidRDefault="00E04330" w:rsidP="00155FD9">
      <w:pPr>
        <w:widowControl w:val="0"/>
        <w:suppressAutoHyphens/>
        <w:spacing w:line="360" w:lineRule="auto"/>
        <w:ind w:firstLine="709"/>
        <w:jc w:val="both"/>
        <w:outlineLvl w:val="1"/>
        <w:rPr>
          <w:sz w:val="28"/>
          <w:szCs w:val="28"/>
        </w:rPr>
      </w:pPr>
    </w:p>
    <w:p w:rsidR="0011209A" w:rsidRPr="008148E0" w:rsidRDefault="0011209A" w:rsidP="00155FD9">
      <w:pPr>
        <w:widowControl w:val="0"/>
        <w:suppressAutoHyphens/>
        <w:spacing w:line="360" w:lineRule="auto"/>
        <w:ind w:firstLine="709"/>
        <w:jc w:val="both"/>
        <w:rPr>
          <w:sz w:val="28"/>
          <w:szCs w:val="28"/>
        </w:rPr>
      </w:pPr>
      <w:r w:rsidRPr="008148E0">
        <w:rPr>
          <w:sz w:val="28"/>
          <w:szCs w:val="28"/>
        </w:rPr>
        <w:t>Подводя итог данной работы, нужно отметить, что деньги играют важнейшую роль в современной рыночной экономике, являясь своеобразным языком рынка. Они оказывают регулирующее воздействие на развитие экономики, отображают экономические процессы, происходящие в обществе.</w:t>
      </w:r>
    </w:p>
    <w:p w:rsidR="0011209A" w:rsidRPr="008148E0" w:rsidRDefault="0011209A" w:rsidP="00155FD9">
      <w:pPr>
        <w:widowControl w:val="0"/>
        <w:suppressAutoHyphens/>
        <w:spacing w:line="360" w:lineRule="auto"/>
        <w:ind w:firstLine="709"/>
        <w:jc w:val="both"/>
        <w:rPr>
          <w:sz w:val="28"/>
          <w:szCs w:val="28"/>
        </w:rPr>
      </w:pPr>
      <w:r w:rsidRPr="008148E0">
        <w:rPr>
          <w:sz w:val="28"/>
          <w:szCs w:val="28"/>
        </w:rPr>
        <w:t>Можно дать следующее определение денег - это особый товар, всеобщий эквивалент, форма стоимости всех других товаров.</w:t>
      </w:r>
      <w:r w:rsidR="008148E0">
        <w:rPr>
          <w:sz w:val="28"/>
          <w:szCs w:val="28"/>
        </w:rPr>
        <w:t xml:space="preserve"> </w:t>
      </w:r>
      <w:r w:rsidRPr="008148E0">
        <w:rPr>
          <w:sz w:val="28"/>
          <w:szCs w:val="28"/>
        </w:rPr>
        <w:t>Они появились как результат развития товарных отношений в обществе.</w:t>
      </w:r>
    </w:p>
    <w:p w:rsidR="0011209A" w:rsidRPr="008148E0" w:rsidRDefault="0011209A" w:rsidP="00155FD9">
      <w:pPr>
        <w:widowControl w:val="0"/>
        <w:suppressAutoHyphens/>
        <w:spacing w:line="360" w:lineRule="auto"/>
        <w:ind w:firstLine="709"/>
        <w:jc w:val="both"/>
        <w:rPr>
          <w:sz w:val="28"/>
          <w:szCs w:val="28"/>
        </w:rPr>
      </w:pPr>
      <w:r w:rsidRPr="008148E0">
        <w:rPr>
          <w:sz w:val="28"/>
          <w:szCs w:val="28"/>
        </w:rPr>
        <w:t>Можно выделить следующие исторические этапы эволюции денег:</w:t>
      </w:r>
    </w:p>
    <w:p w:rsidR="008148E0" w:rsidRDefault="0011209A" w:rsidP="00155FD9">
      <w:pPr>
        <w:widowControl w:val="0"/>
        <w:suppressAutoHyphens/>
        <w:spacing w:line="360" w:lineRule="auto"/>
        <w:ind w:firstLine="709"/>
        <w:jc w:val="both"/>
        <w:rPr>
          <w:sz w:val="28"/>
          <w:szCs w:val="28"/>
        </w:rPr>
      </w:pPr>
      <w:r w:rsidRPr="008148E0">
        <w:rPr>
          <w:sz w:val="28"/>
          <w:szCs w:val="28"/>
        </w:rPr>
        <w:t>1) появление денег с выполнением их функций случайными товарами;</w:t>
      </w:r>
    </w:p>
    <w:p w:rsidR="0011209A" w:rsidRPr="008148E0" w:rsidRDefault="0011209A" w:rsidP="00155FD9">
      <w:pPr>
        <w:widowControl w:val="0"/>
        <w:suppressAutoHyphens/>
        <w:spacing w:line="360" w:lineRule="auto"/>
        <w:ind w:firstLine="709"/>
        <w:jc w:val="both"/>
        <w:rPr>
          <w:sz w:val="28"/>
          <w:szCs w:val="28"/>
        </w:rPr>
      </w:pPr>
      <w:r w:rsidRPr="008148E0">
        <w:rPr>
          <w:sz w:val="28"/>
          <w:szCs w:val="28"/>
        </w:rPr>
        <w:t>2) закрепление</w:t>
      </w:r>
      <w:r w:rsidR="008148E0">
        <w:rPr>
          <w:sz w:val="28"/>
          <w:szCs w:val="28"/>
        </w:rPr>
        <w:t xml:space="preserve"> </w:t>
      </w:r>
      <w:r w:rsidRPr="008148E0">
        <w:rPr>
          <w:sz w:val="28"/>
          <w:szCs w:val="28"/>
        </w:rPr>
        <w:t>за</w:t>
      </w:r>
      <w:r w:rsidR="008148E0">
        <w:rPr>
          <w:sz w:val="28"/>
          <w:szCs w:val="28"/>
        </w:rPr>
        <w:t xml:space="preserve"> </w:t>
      </w:r>
      <w:r w:rsidRPr="008148E0">
        <w:rPr>
          <w:sz w:val="28"/>
          <w:szCs w:val="28"/>
        </w:rPr>
        <w:t>золотом роли всеобщего эквивалента;</w:t>
      </w:r>
    </w:p>
    <w:p w:rsidR="008148E0" w:rsidRDefault="0011209A" w:rsidP="00155FD9">
      <w:pPr>
        <w:widowControl w:val="0"/>
        <w:suppressAutoHyphens/>
        <w:spacing w:line="360" w:lineRule="auto"/>
        <w:ind w:firstLine="709"/>
        <w:jc w:val="both"/>
        <w:rPr>
          <w:sz w:val="28"/>
          <w:szCs w:val="28"/>
        </w:rPr>
      </w:pPr>
      <w:r w:rsidRPr="008148E0">
        <w:rPr>
          <w:sz w:val="28"/>
          <w:szCs w:val="28"/>
        </w:rPr>
        <w:t>3) перехода к бумажным и кредитным деньгам;</w:t>
      </w:r>
    </w:p>
    <w:p w:rsidR="0011209A" w:rsidRPr="008148E0" w:rsidRDefault="0011209A" w:rsidP="00155FD9">
      <w:pPr>
        <w:widowControl w:val="0"/>
        <w:suppressAutoHyphens/>
        <w:spacing w:line="360" w:lineRule="auto"/>
        <w:ind w:firstLine="709"/>
        <w:jc w:val="both"/>
        <w:rPr>
          <w:sz w:val="28"/>
          <w:szCs w:val="28"/>
        </w:rPr>
      </w:pPr>
      <w:r w:rsidRPr="008148E0">
        <w:rPr>
          <w:sz w:val="28"/>
          <w:szCs w:val="28"/>
        </w:rPr>
        <w:t>4) постепенное вытеснение наличных денег из оборота, появление других видов платежей, развитие электронных денег.</w:t>
      </w:r>
    </w:p>
    <w:p w:rsidR="00D57302" w:rsidRPr="008148E0" w:rsidRDefault="0011209A" w:rsidP="00155FD9">
      <w:pPr>
        <w:widowControl w:val="0"/>
        <w:suppressAutoHyphens/>
        <w:spacing w:line="360" w:lineRule="auto"/>
        <w:ind w:firstLine="709"/>
        <w:jc w:val="both"/>
        <w:rPr>
          <w:sz w:val="28"/>
          <w:szCs w:val="28"/>
        </w:rPr>
      </w:pPr>
      <w:r w:rsidRPr="008148E0">
        <w:rPr>
          <w:sz w:val="28"/>
          <w:szCs w:val="28"/>
        </w:rPr>
        <w:t>Сущность денег в том, что они делают, то есть выполняют определенные</w:t>
      </w:r>
      <w:r w:rsidR="008148E0">
        <w:rPr>
          <w:sz w:val="28"/>
          <w:szCs w:val="28"/>
        </w:rPr>
        <w:t xml:space="preserve"> </w:t>
      </w:r>
      <w:r w:rsidRPr="008148E0">
        <w:rPr>
          <w:sz w:val="28"/>
          <w:szCs w:val="28"/>
        </w:rPr>
        <w:t xml:space="preserve">функции. В современной экономической науке нет единства во взгляде на количество </w:t>
      </w:r>
      <w:r w:rsidR="00D57302" w:rsidRPr="008148E0">
        <w:rPr>
          <w:sz w:val="28"/>
          <w:szCs w:val="28"/>
        </w:rPr>
        <w:t>функции денег, различные авторы выделяют от трех до пяти функций.</w:t>
      </w:r>
    </w:p>
    <w:p w:rsidR="008148E0" w:rsidRDefault="00D57302" w:rsidP="00155FD9">
      <w:pPr>
        <w:widowControl w:val="0"/>
        <w:suppressAutoHyphens/>
        <w:spacing w:line="360" w:lineRule="auto"/>
        <w:ind w:firstLine="709"/>
        <w:jc w:val="both"/>
        <w:rPr>
          <w:sz w:val="28"/>
          <w:szCs w:val="28"/>
        </w:rPr>
      </w:pPr>
      <w:r w:rsidRPr="008148E0">
        <w:rPr>
          <w:sz w:val="28"/>
          <w:szCs w:val="28"/>
        </w:rPr>
        <w:t>В отечественной литературе выделяют пять экономических функций, выполняемые деньгами в развитом товарном хозяйстве:</w:t>
      </w:r>
    </w:p>
    <w:p w:rsidR="00D57302" w:rsidRPr="008148E0" w:rsidRDefault="00D57302" w:rsidP="00155FD9">
      <w:pPr>
        <w:widowControl w:val="0"/>
        <w:numPr>
          <w:ilvl w:val="0"/>
          <w:numId w:val="19"/>
        </w:numPr>
        <w:suppressAutoHyphens/>
        <w:spacing w:line="360" w:lineRule="auto"/>
        <w:ind w:left="0" w:firstLine="709"/>
        <w:jc w:val="both"/>
        <w:rPr>
          <w:sz w:val="28"/>
          <w:szCs w:val="28"/>
        </w:rPr>
      </w:pPr>
      <w:r w:rsidRPr="008148E0">
        <w:rPr>
          <w:sz w:val="28"/>
          <w:szCs w:val="28"/>
        </w:rPr>
        <w:t>мера стоимости (средство счета);</w:t>
      </w:r>
    </w:p>
    <w:p w:rsidR="008148E0" w:rsidRDefault="00D57302" w:rsidP="00155FD9">
      <w:pPr>
        <w:widowControl w:val="0"/>
        <w:numPr>
          <w:ilvl w:val="0"/>
          <w:numId w:val="19"/>
        </w:numPr>
        <w:suppressAutoHyphens/>
        <w:spacing w:line="360" w:lineRule="auto"/>
        <w:ind w:left="0" w:firstLine="709"/>
        <w:jc w:val="both"/>
        <w:rPr>
          <w:sz w:val="28"/>
          <w:szCs w:val="28"/>
        </w:rPr>
      </w:pPr>
      <w:r w:rsidRPr="008148E0">
        <w:rPr>
          <w:sz w:val="28"/>
          <w:szCs w:val="28"/>
        </w:rPr>
        <w:t>средство обращения;</w:t>
      </w:r>
    </w:p>
    <w:p w:rsidR="00D57302" w:rsidRPr="008148E0" w:rsidRDefault="00D57302" w:rsidP="00155FD9">
      <w:pPr>
        <w:widowControl w:val="0"/>
        <w:numPr>
          <w:ilvl w:val="0"/>
          <w:numId w:val="19"/>
        </w:numPr>
        <w:suppressAutoHyphens/>
        <w:spacing w:line="360" w:lineRule="auto"/>
        <w:ind w:left="0" w:firstLine="709"/>
        <w:jc w:val="both"/>
        <w:rPr>
          <w:sz w:val="28"/>
          <w:szCs w:val="28"/>
        </w:rPr>
      </w:pPr>
      <w:r w:rsidRPr="008148E0">
        <w:rPr>
          <w:sz w:val="28"/>
          <w:szCs w:val="28"/>
        </w:rPr>
        <w:t>средство платежа;</w:t>
      </w:r>
    </w:p>
    <w:p w:rsidR="00D57302" w:rsidRPr="008148E0" w:rsidRDefault="00D57302" w:rsidP="00155FD9">
      <w:pPr>
        <w:widowControl w:val="0"/>
        <w:numPr>
          <w:ilvl w:val="0"/>
          <w:numId w:val="19"/>
        </w:numPr>
        <w:suppressAutoHyphens/>
        <w:spacing w:line="360" w:lineRule="auto"/>
        <w:ind w:left="0" w:firstLine="709"/>
        <w:jc w:val="both"/>
        <w:rPr>
          <w:sz w:val="28"/>
          <w:szCs w:val="28"/>
        </w:rPr>
      </w:pPr>
      <w:r w:rsidRPr="008148E0">
        <w:rPr>
          <w:sz w:val="28"/>
          <w:szCs w:val="28"/>
        </w:rPr>
        <w:t>средство накопления;</w:t>
      </w:r>
    </w:p>
    <w:p w:rsidR="00D57302" w:rsidRPr="008148E0" w:rsidRDefault="00D57302" w:rsidP="00155FD9">
      <w:pPr>
        <w:widowControl w:val="0"/>
        <w:numPr>
          <w:ilvl w:val="0"/>
          <w:numId w:val="19"/>
        </w:numPr>
        <w:suppressAutoHyphens/>
        <w:spacing w:line="360" w:lineRule="auto"/>
        <w:ind w:left="0" w:firstLine="709"/>
        <w:jc w:val="both"/>
        <w:rPr>
          <w:sz w:val="28"/>
          <w:szCs w:val="28"/>
        </w:rPr>
      </w:pPr>
      <w:r w:rsidRPr="008148E0">
        <w:rPr>
          <w:sz w:val="28"/>
          <w:szCs w:val="28"/>
        </w:rPr>
        <w:t>мировые деньги.</w:t>
      </w:r>
    </w:p>
    <w:p w:rsidR="0011209A" w:rsidRPr="008148E0" w:rsidRDefault="0011209A" w:rsidP="00155FD9">
      <w:pPr>
        <w:widowControl w:val="0"/>
        <w:suppressAutoHyphens/>
        <w:spacing w:line="360" w:lineRule="auto"/>
        <w:ind w:firstLine="709"/>
        <w:jc w:val="both"/>
        <w:rPr>
          <w:sz w:val="28"/>
          <w:szCs w:val="28"/>
        </w:rPr>
      </w:pPr>
      <w:r w:rsidRPr="008148E0">
        <w:rPr>
          <w:sz w:val="28"/>
          <w:szCs w:val="28"/>
        </w:rPr>
        <w:t>Современные деньги подразделяются на наличные и безналичные, к ним относятся монеты, бумажные и кредитные деньги. Развитие кредитных денег прошло следующие стадии: вексель, банкнота, чек, электронные деньги, кредитные карточки – все они используются в настоящее время.</w:t>
      </w:r>
    </w:p>
    <w:p w:rsidR="0011209A" w:rsidRPr="008148E0" w:rsidRDefault="0011209A" w:rsidP="00155FD9">
      <w:pPr>
        <w:widowControl w:val="0"/>
        <w:suppressAutoHyphens/>
        <w:spacing w:line="360" w:lineRule="auto"/>
        <w:ind w:firstLine="709"/>
        <w:jc w:val="both"/>
        <w:rPr>
          <w:sz w:val="28"/>
          <w:szCs w:val="28"/>
        </w:rPr>
      </w:pPr>
      <w:r w:rsidRPr="008148E0">
        <w:rPr>
          <w:sz w:val="28"/>
          <w:szCs w:val="28"/>
        </w:rPr>
        <w:t>Электронные деньги появились в результате развития электронных систем. Их появлению также способствовали поиски более экономичных форм платежей. Они представляют собой информацию о количественном выражении стоимости денежного эквивалента. Электронные деньги, несмотря на то, что обладают рядом преимуществ по сравнению с наличными (например, удобство в использовании, безопасность), также имеют и недостатки (требуется специальная инфраструктура, трудность в использовании людьми старшего возраста, трудно сохранить анонимность плательщика).</w:t>
      </w:r>
      <w:r w:rsidR="008148E0">
        <w:rPr>
          <w:sz w:val="28"/>
          <w:szCs w:val="28"/>
        </w:rPr>
        <w:t xml:space="preserve"> </w:t>
      </w:r>
      <w:r w:rsidRPr="008148E0">
        <w:rPr>
          <w:sz w:val="28"/>
          <w:szCs w:val="28"/>
        </w:rPr>
        <w:t>Несмотря на то, что с каждым годом число пользователей электронными деньгами среди населения увеличивается, необходимо, с помощью государственной поддержки, и дальше развивать систему электронных платежей. Так как</w:t>
      </w:r>
      <w:r w:rsidR="008148E0">
        <w:rPr>
          <w:sz w:val="28"/>
          <w:szCs w:val="28"/>
        </w:rPr>
        <w:t xml:space="preserve"> </w:t>
      </w:r>
      <w:r w:rsidRPr="008148E0">
        <w:rPr>
          <w:sz w:val="28"/>
          <w:szCs w:val="28"/>
        </w:rPr>
        <w:t>это развитие</w:t>
      </w:r>
      <w:r w:rsidR="008148E0">
        <w:rPr>
          <w:sz w:val="28"/>
          <w:szCs w:val="28"/>
        </w:rPr>
        <w:t xml:space="preserve"> </w:t>
      </w:r>
      <w:r w:rsidRPr="008148E0">
        <w:rPr>
          <w:sz w:val="28"/>
          <w:szCs w:val="28"/>
        </w:rPr>
        <w:t>способствует оптимизации денежного обращение.</w:t>
      </w:r>
    </w:p>
    <w:p w:rsidR="005867A0" w:rsidRPr="008148E0" w:rsidRDefault="0011209A" w:rsidP="00155FD9">
      <w:pPr>
        <w:widowControl w:val="0"/>
        <w:suppressAutoHyphens/>
        <w:spacing w:line="360" w:lineRule="auto"/>
        <w:ind w:firstLine="709"/>
        <w:jc w:val="both"/>
        <w:rPr>
          <w:sz w:val="28"/>
          <w:szCs w:val="28"/>
        </w:rPr>
      </w:pPr>
      <w:r w:rsidRPr="008148E0">
        <w:rPr>
          <w:sz w:val="28"/>
          <w:szCs w:val="28"/>
        </w:rPr>
        <w:t>Итак, деньги – это инструмент современной рыночной экономики, без которого в настоящее время невозможно ее нормальное функционирование.</w:t>
      </w:r>
    </w:p>
    <w:p w:rsidR="003B39BF" w:rsidRDefault="003B39BF" w:rsidP="00155FD9">
      <w:pPr>
        <w:widowControl w:val="0"/>
        <w:suppressAutoHyphens/>
        <w:spacing w:line="360" w:lineRule="auto"/>
        <w:ind w:firstLine="709"/>
        <w:jc w:val="both"/>
        <w:outlineLvl w:val="0"/>
        <w:rPr>
          <w:sz w:val="28"/>
          <w:szCs w:val="36"/>
          <w:lang w:val="en-US"/>
        </w:rPr>
      </w:pPr>
      <w:bookmarkStart w:id="15" w:name="_Toc276082422"/>
    </w:p>
    <w:p w:rsidR="008148E0" w:rsidRDefault="003B39BF" w:rsidP="00155FD9">
      <w:pPr>
        <w:widowControl w:val="0"/>
        <w:suppressAutoHyphens/>
        <w:spacing w:line="360" w:lineRule="auto"/>
        <w:ind w:firstLine="709"/>
        <w:jc w:val="both"/>
        <w:outlineLvl w:val="0"/>
        <w:rPr>
          <w:sz w:val="28"/>
          <w:szCs w:val="36"/>
          <w:lang w:val="en-US"/>
        </w:rPr>
      </w:pPr>
      <w:r>
        <w:rPr>
          <w:sz w:val="28"/>
          <w:szCs w:val="36"/>
        </w:rPr>
        <w:br w:type="page"/>
      </w:r>
      <w:r w:rsidR="00527EDF" w:rsidRPr="008148E0">
        <w:rPr>
          <w:sz w:val="28"/>
          <w:szCs w:val="36"/>
        </w:rPr>
        <w:t>Список литературы</w:t>
      </w:r>
      <w:bookmarkEnd w:id="15"/>
    </w:p>
    <w:p w:rsidR="003B39BF" w:rsidRPr="003B39BF" w:rsidRDefault="003B39BF" w:rsidP="003B39BF">
      <w:pPr>
        <w:widowControl w:val="0"/>
        <w:suppressAutoHyphens/>
        <w:spacing w:line="360" w:lineRule="auto"/>
        <w:outlineLvl w:val="0"/>
        <w:rPr>
          <w:sz w:val="28"/>
          <w:szCs w:val="36"/>
          <w:lang w:val="en-US"/>
        </w:rPr>
      </w:pPr>
    </w:p>
    <w:p w:rsidR="005500F9" w:rsidRPr="008148E0" w:rsidRDefault="005500F9" w:rsidP="003B39BF">
      <w:pPr>
        <w:widowControl w:val="0"/>
        <w:numPr>
          <w:ilvl w:val="0"/>
          <w:numId w:val="2"/>
        </w:numPr>
        <w:suppressAutoHyphens/>
        <w:spacing w:line="360" w:lineRule="auto"/>
        <w:ind w:left="0" w:firstLine="0"/>
        <w:rPr>
          <w:sz w:val="28"/>
        </w:rPr>
      </w:pPr>
      <w:r w:rsidRPr="008148E0">
        <w:rPr>
          <w:sz w:val="28"/>
        </w:rPr>
        <w:t>Конституція України. Затверждена ВРУ 28 червня</w:t>
      </w:r>
      <w:r w:rsidR="008148E0">
        <w:rPr>
          <w:sz w:val="28"/>
        </w:rPr>
        <w:t xml:space="preserve"> </w:t>
      </w:r>
      <w:r w:rsidRPr="008148E0">
        <w:rPr>
          <w:sz w:val="28"/>
        </w:rPr>
        <w:t>1996 г. № 254/96 – ВР // Відомості ВРУ. – 1996.- №30.</w:t>
      </w:r>
    </w:p>
    <w:p w:rsidR="007378B7" w:rsidRPr="008148E0" w:rsidRDefault="00F506E3" w:rsidP="003B39BF">
      <w:pPr>
        <w:widowControl w:val="0"/>
        <w:numPr>
          <w:ilvl w:val="0"/>
          <w:numId w:val="2"/>
        </w:numPr>
        <w:suppressAutoHyphens/>
        <w:spacing w:line="360" w:lineRule="auto"/>
        <w:ind w:left="0" w:firstLine="0"/>
        <w:rPr>
          <w:color w:val="000000"/>
          <w:sz w:val="28"/>
          <w:szCs w:val="28"/>
        </w:rPr>
      </w:pPr>
      <w:r w:rsidRPr="008148E0">
        <w:rPr>
          <w:color w:val="000000"/>
          <w:sz w:val="28"/>
          <w:szCs w:val="28"/>
        </w:rPr>
        <w:t>Закон Украины О Национальном банке Украины от 20.05.1999</w:t>
      </w:r>
      <w:r w:rsidR="008148E0">
        <w:rPr>
          <w:color w:val="000000"/>
          <w:sz w:val="28"/>
          <w:szCs w:val="28"/>
        </w:rPr>
        <w:t xml:space="preserve"> </w:t>
      </w:r>
      <w:r w:rsidRPr="008148E0">
        <w:rPr>
          <w:color w:val="000000"/>
          <w:sz w:val="28"/>
          <w:szCs w:val="28"/>
        </w:rPr>
        <w:t>№ 679-XIV [Электронный ресурс]</w:t>
      </w:r>
    </w:p>
    <w:p w:rsidR="007378B7" w:rsidRPr="008148E0" w:rsidRDefault="00F506E3"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lang w:val="uk-UA"/>
        </w:rPr>
        <w:t>Закон України Про платіжні системи та переказ коштів в Україні вiд 05.04.2001</w:t>
      </w:r>
      <w:r w:rsidR="008148E0">
        <w:rPr>
          <w:bCs/>
          <w:color w:val="000000"/>
          <w:sz w:val="28"/>
          <w:szCs w:val="28"/>
          <w:lang w:val="uk-UA"/>
        </w:rPr>
        <w:t xml:space="preserve"> </w:t>
      </w:r>
      <w:r w:rsidRPr="008148E0">
        <w:rPr>
          <w:bCs/>
          <w:color w:val="000000"/>
          <w:sz w:val="28"/>
          <w:szCs w:val="28"/>
          <w:lang w:val="uk-UA"/>
        </w:rPr>
        <w:t xml:space="preserve">№ 2346-III </w:t>
      </w:r>
      <w:r w:rsidRPr="008148E0">
        <w:rPr>
          <w:bCs/>
          <w:color w:val="000000"/>
          <w:sz w:val="28"/>
          <w:szCs w:val="28"/>
        </w:rPr>
        <w:t>[Електронний ресурс]</w:t>
      </w:r>
    </w:p>
    <w:p w:rsidR="00E846B6" w:rsidRP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Грошово-кредитна політика в умовах ринкових трансформацій в Україні: Автореф. дис... канд. екон. наук: 08.04.01 [Електронний ресурс] / Н.С. Островська; Нац. акад. держ. податк. служби України. — Ірпінь, 2005. — 18 с.</w:t>
      </w:r>
    </w:p>
    <w:p w:rsid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Деньги Украины, их функции и проблемы экономики [Электронный ресурс] / В.В. Кульшин // Культура народов Причерноморья. — 1997. — N1. — С. 119-122</w:t>
      </w:r>
    </w:p>
    <w:p w:rsidR="00E846B6" w:rsidRP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Емісія та використання електронних грошей в Україні: автореф. дис... канд. екон. наук: 08.00.08 [Електронний ресурс] / О.О. Махаєва; Ун-т банк. справи Нац. банку України. — К., 2009. — 21 с</w:t>
      </w:r>
    </w:p>
    <w:p w:rsid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Международные платежные системы и принципы их работы. Развитие украинского рынка карточных продуктов [Электронный ресурс] / Е.В. Богуславский // Культура народов Причерноморья. — 2004.</w:t>
      </w:r>
    </w:p>
    <w:p w:rsidR="00E846B6" w:rsidRP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Ринок електронних грошей: політекономічний аналіз: автореф. дис. канд. екон. наук: 08.00.01 [Електронний ресурс] / Андрій Володимирович Бєліч; Донецький національний ун-т. — Донецьк, 2009. — 20 с.</w:t>
      </w:r>
    </w:p>
    <w:p w:rsidR="00E04330" w:rsidRPr="008148E0" w:rsidRDefault="00E04330"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lang w:val="uk-UA"/>
        </w:rPr>
        <w:t xml:space="preserve">Стабильность </w:t>
      </w:r>
      <w:r w:rsidRPr="008148E0">
        <w:rPr>
          <w:bCs/>
          <w:color w:val="000000"/>
          <w:sz w:val="28"/>
          <w:szCs w:val="28"/>
        </w:rPr>
        <w:t>денежной единицы Украины: экономико-правовой аспект./ И. В. Заблодская,</w:t>
      </w:r>
      <w:r w:rsidRPr="008148E0">
        <w:rPr>
          <w:sz w:val="28"/>
        </w:rPr>
        <w:t xml:space="preserve"> </w:t>
      </w:r>
      <w:r w:rsidRPr="008148E0">
        <w:rPr>
          <w:bCs/>
          <w:color w:val="000000"/>
          <w:sz w:val="28"/>
          <w:szCs w:val="28"/>
        </w:rPr>
        <w:t>С. М. Андросов,</w:t>
      </w:r>
      <w:r w:rsidRPr="008148E0">
        <w:rPr>
          <w:sz w:val="28"/>
        </w:rPr>
        <w:t xml:space="preserve"> </w:t>
      </w:r>
      <w:r w:rsidRPr="008148E0">
        <w:rPr>
          <w:bCs/>
          <w:color w:val="000000"/>
          <w:sz w:val="28"/>
          <w:szCs w:val="28"/>
        </w:rPr>
        <w:t>А. В. Медяник, - ЭКОНОМИКА И ПРАВО 2010, №1</w:t>
      </w:r>
    </w:p>
    <w:p w:rsidR="00E846B6" w:rsidRP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Статистичний аналіз динаміки грошової маси в Україні: автореф. дис... канд. екон. наук: 08.00.10 [Електронний ресурс] / Я.В. Поплюйко; Держ. вищ. навч. закл. "Київ. нац. екон. ун-т ім. В.Гетьмана". — К., 2008</w:t>
      </w:r>
    </w:p>
    <w:p w:rsidR="00E846B6" w:rsidRP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Электронизация как перспектива развития современной платежной системы [Электронный ресурс] / С.П. Наливайченко // Культура народов Причерноморья. — 2004. — N50, Т.1. — С. 26-29</w:t>
      </w:r>
    </w:p>
    <w:p w:rsidR="008148E0" w:rsidRDefault="00E846B6" w:rsidP="003B39BF">
      <w:pPr>
        <w:widowControl w:val="0"/>
        <w:numPr>
          <w:ilvl w:val="0"/>
          <w:numId w:val="2"/>
        </w:numPr>
        <w:suppressAutoHyphens/>
        <w:spacing w:line="360" w:lineRule="auto"/>
        <w:ind w:left="0" w:firstLine="0"/>
        <w:rPr>
          <w:bCs/>
          <w:color w:val="000000"/>
          <w:sz w:val="28"/>
          <w:szCs w:val="28"/>
        </w:rPr>
      </w:pPr>
      <w:r w:rsidRPr="008148E0">
        <w:rPr>
          <w:sz w:val="28"/>
        </w:rPr>
        <w:t>.</w:t>
      </w:r>
      <w:r w:rsidRPr="008148E0">
        <w:rPr>
          <w:sz w:val="28"/>
          <w:szCs w:val="28"/>
        </w:rPr>
        <w:t>Зборовская О.М. Деньги и кредит: Конспект лекций. – Днепропетровск: Изд-во ДнУЭП. – 79с.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Гроші, фінансова система та економіка: Підручник / Пер. з англ.; Наук. ред. пер. М. Савлук, Д. Олесневич. — К.: КНЕУ, 2004. — 889 с.</w:t>
      </w:r>
    </w:p>
    <w:p w:rsidR="00E846B6" w:rsidRPr="008148E0" w:rsidRDefault="00E846B6" w:rsidP="003B39BF">
      <w:pPr>
        <w:widowControl w:val="0"/>
        <w:numPr>
          <w:ilvl w:val="0"/>
          <w:numId w:val="2"/>
        </w:numPr>
        <w:suppressAutoHyphens/>
        <w:spacing w:line="360" w:lineRule="auto"/>
        <w:ind w:left="0" w:firstLine="0"/>
        <w:rPr>
          <w:color w:val="000000"/>
          <w:sz w:val="28"/>
          <w:szCs w:val="28"/>
        </w:rPr>
      </w:pPr>
      <w:r w:rsidRPr="008148E0">
        <w:rPr>
          <w:bCs/>
          <w:color w:val="000000"/>
          <w:sz w:val="28"/>
          <w:szCs w:val="28"/>
        </w:rPr>
        <w:t>Деньги, кредит, банки./ Под ред. Лаврушина О.И. -М.: Финансы и статистика, 1998. -448c.</w:t>
      </w:r>
    </w:p>
    <w:p w:rsidR="00E846B6" w:rsidRPr="008148E0" w:rsidRDefault="00E846B6" w:rsidP="003B39BF">
      <w:pPr>
        <w:widowControl w:val="0"/>
        <w:numPr>
          <w:ilvl w:val="0"/>
          <w:numId w:val="2"/>
        </w:numPr>
        <w:suppressAutoHyphens/>
        <w:spacing w:line="360" w:lineRule="auto"/>
        <w:ind w:left="0" w:firstLine="0"/>
        <w:rPr>
          <w:bCs/>
          <w:color w:val="000000"/>
          <w:sz w:val="28"/>
          <w:szCs w:val="28"/>
          <w:lang w:val="uk-UA"/>
        </w:rPr>
      </w:pPr>
      <w:r w:rsidRPr="008148E0">
        <w:rPr>
          <w:bCs/>
          <w:color w:val="000000"/>
          <w:sz w:val="28"/>
          <w:szCs w:val="28"/>
          <w:lang w:val="uk-UA"/>
        </w:rPr>
        <w:t xml:space="preserve">Деньги, кредит, банки: Опорный конспект лекций / Микитин В.М., Юдина И.Н. Барнаул: Изд-во </w:t>
      </w:r>
      <w:r w:rsidR="008148E0">
        <w:rPr>
          <w:bCs/>
          <w:color w:val="000000"/>
          <w:sz w:val="28"/>
          <w:szCs w:val="28"/>
          <w:lang w:val="uk-UA"/>
        </w:rPr>
        <w:t>"</w:t>
      </w:r>
      <w:r w:rsidRPr="008148E0">
        <w:rPr>
          <w:bCs/>
          <w:color w:val="000000"/>
          <w:sz w:val="28"/>
          <w:szCs w:val="28"/>
          <w:lang w:val="uk-UA"/>
        </w:rPr>
        <w:t>Азубка</w:t>
      </w:r>
      <w:r w:rsidR="008148E0">
        <w:rPr>
          <w:bCs/>
          <w:color w:val="000000"/>
          <w:sz w:val="28"/>
          <w:szCs w:val="28"/>
          <w:lang w:val="uk-UA"/>
        </w:rPr>
        <w:t>"</w:t>
      </w:r>
      <w:r w:rsidRPr="008148E0">
        <w:rPr>
          <w:bCs/>
          <w:color w:val="000000"/>
          <w:sz w:val="28"/>
          <w:szCs w:val="28"/>
          <w:lang w:val="uk-UA"/>
        </w:rPr>
        <w:t>, 2004. 120 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lang w:val="uk-UA"/>
        </w:rPr>
        <w:t>Деньги, кредит, банки: учебное пособие / М.П.Владимирова, А.И.Козлов. – 2-е изд., - М.: КНОРУС, 2006. – 288с.</w:t>
      </w:r>
    </w:p>
    <w:p w:rsidR="00E846B6" w:rsidRPr="008148E0" w:rsidRDefault="00E846B6" w:rsidP="003B39BF">
      <w:pPr>
        <w:widowControl w:val="0"/>
        <w:numPr>
          <w:ilvl w:val="0"/>
          <w:numId w:val="2"/>
        </w:numPr>
        <w:suppressAutoHyphens/>
        <w:spacing w:line="360" w:lineRule="auto"/>
        <w:ind w:left="0" w:firstLine="0"/>
        <w:rPr>
          <w:bCs/>
          <w:color w:val="000000"/>
          <w:sz w:val="28"/>
          <w:szCs w:val="28"/>
          <w:lang w:val="uk-UA"/>
        </w:rPr>
      </w:pPr>
      <w:r w:rsidRPr="008148E0">
        <w:rPr>
          <w:bCs/>
          <w:color w:val="000000"/>
          <w:sz w:val="28"/>
          <w:szCs w:val="28"/>
        </w:rPr>
        <w:t>Деньги</w:t>
      </w:r>
      <w:r w:rsidRPr="008148E0">
        <w:rPr>
          <w:bCs/>
          <w:color w:val="000000"/>
          <w:sz w:val="28"/>
          <w:szCs w:val="28"/>
          <w:lang w:val="uk-UA"/>
        </w:rPr>
        <w:t>. Кредит. Банки.</w:t>
      </w:r>
      <w:r w:rsidRPr="008148E0">
        <w:rPr>
          <w:bCs/>
          <w:color w:val="000000"/>
          <w:sz w:val="28"/>
          <w:szCs w:val="28"/>
          <w:lang w:val="ru-MD"/>
        </w:rPr>
        <w:t xml:space="preserve"> Ценные</w:t>
      </w:r>
      <w:r w:rsidRPr="008148E0">
        <w:rPr>
          <w:bCs/>
          <w:color w:val="000000"/>
          <w:sz w:val="28"/>
          <w:szCs w:val="28"/>
          <w:lang w:val="uk-UA"/>
        </w:rPr>
        <w:t xml:space="preserve"> </w:t>
      </w:r>
      <w:r w:rsidRPr="008148E0">
        <w:rPr>
          <w:bCs/>
          <w:color w:val="000000"/>
          <w:sz w:val="28"/>
          <w:szCs w:val="28"/>
        </w:rPr>
        <w:t>бумаги</w:t>
      </w:r>
      <w:r w:rsidRPr="008148E0">
        <w:rPr>
          <w:bCs/>
          <w:color w:val="000000"/>
          <w:sz w:val="28"/>
          <w:szCs w:val="28"/>
          <w:lang w:val="uk-UA"/>
        </w:rPr>
        <w:t xml:space="preserve">. </w:t>
      </w:r>
      <w:r w:rsidRPr="008148E0">
        <w:rPr>
          <w:bCs/>
          <w:color w:val="000000"/>
          <w:sz w:val="28"/>
          <w:szCs w:val="28"/>
        </w:rPr>
        <w:t>Практикум: Учебное</w:t>
      </w:r>
      <w:r w:rsidRPr="008148E0">
        <w:rPr>
          <w:bCs/>
          <w:color w:val="000000"/>
          <w:sz w:val="28"/>
          <w:szCs w:val="28"/>
          <w:lang w:val="uk-UA"/>
        </w:rPr>
        <w:t xml:space="preserve"> пособие для вузов. /Под</w:t>
      </w:r>
      <w:r w:rsidR="008148E0">
        <w:rPr>
          <w:bCs/>
          <w:color w:val="000000"/>
          <w:sz w:val="28"/>
          <w:szCs w:val="28"/>
          <w:lang w:val="uk-UA"/>
        </w:rPr>
        <w:t xml:space="preserve"> </w:t>
      </w:r>
      <w:r w:rsidRPr="008148E0">
        <w:rPr>
          <w:bCs/>
          <w:color w:val="000000"/>
          <w:sz w:val="28"/>
          <w:szCs w:val="28"/>
          <w:lang w:val="uk-UA"/>
        </w:rPr>
        <w:t>ред. проф.. Е.Ф. Жукова.- М.: ЮНИТИ-ДАНА, 2003.-310с.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Деньги. Кредит. Банки: Учебник / Под ред. В.В.Иванова, Б.И.Соколова. – М.: ТК Велби, Изд-во Проспект, 2003. – 624с.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Деньги. Кредит. Банки: Учебник. / Под ред. Г. Н. Белоглазовой – М.: Высшее образование, 2009. – 392 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Долан Э. Линдсей Д. Макроэкономика. СПб.,1994</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Колесова И.В., Такмакова Е.А.</w:t>
      </w:r>
      <w:r w:rsidR="008148E0">
        <w:rPr>
          <w:bCs/>
          <w:color w:val="000000"/>
          <w:sz w:val="28"/>
          <w:szCs w:val="28"/>
        </w:rPr>
        <w:t xml:space="preserve"> </w:t>
      </w:r>
      <w:r w:rsidRPr="008148E0">
        <w:rPr>
          <w:bCs/>
          <w:color w:val="000000"/>
          <w:sz w:val="28"/>
          <w:szCs w:val="28"/>
        </w:rPr>
        <w:t>Деньги и кредит: Учеб. пособие. — Севастополь: Изд-во СевГТУ, 2000. — 196 с.</w:t>
      </w:r>
    </w:p>
    <w:p w:rsidR="00E846B6" w:rsidRPr="008148E0" w:rsidRDefault="00E846B6" w:rsidP="003B39BF">
      <w:pPr>
        <w:widowControl w:val="0"/>
        <w:numPr>
          <w:ilvl w:val="0"/>
          <w:numId w:val="2"/>
        </w:numPr>
        <w:shd w:val="clear" w:color="auto" w:fill="FFFFFF"/>
        <w:suppressAutoHyphens/>
        <w:spacing w:line="360" w:lineRule="auto"/>
        <w:ind w:left="0" w:firstLine="0"/>
        <w:rPr>
          <w:sz w:val="28"/>
          <w:szCs w:val="28"/>
        </w:rPr>
      </w:pPr>
      <w:r w:rsidRPr="008148E0">
        <w:rPr>
          <w:color w:val="000000"/>
          <w:sz w:val="28"/>
          <w:szCs w:val="28"/>
        </w:rPr>
        <w:t xml:space="preserve">Маклакова Т. Г. Учебное пособие по курсу </w:t>
      </w:r>
      <w:r w:rsidR="008148E0">
        <w:rPr>
          <w:color w:val="000000"/>
          <w:sz w:val="28"/>
          <w:szCs w:val="28"/>
        </w:rPr>
        <w:t>"</w:t>
      </w:r>
      <w:r w:rsidRPr="008148E0">
        <w:rPr>
          <w:color w:val="000000"/>
          <w:sz w:val="28"/>
          <w:szCs w:val="28"/>
        </w:rPr>
        <w:t>Финансы, денежное обращение и кредит</w:t>
      </w:r>
      <w:r w:rsidR="008148E0">
        <w:rPr>
          <w:color w:val="000000"/>
          <w:sz w:val="28"/>
          <w:szCs w:val="28"/>
        </w:rPr>
        <w:t>"</w:t>
      </w:r>
      <w:r w:rsidRPr="008148E0">
        <w:rPr>
          <w:color w:val="000000"/>
          <w:sz w:val="28"/>
          <w:szCs w:val="28"/>
        </w:rPr>
        <w:t>. – Санкт-Петербург. 2007. - 61 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sz w:val="28"/>
          <w:szCs w:val="28"/>
        </w:rPr>
        <w:t>Рябинина Л.Н. Деньги и кредит: учебное пособие. – К.: Центр учебной литературы, 2008. – 602с.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Самуэльсон П. Экономика. Вводный курс. М.,1964</w:t>
      </w:r>
    </w:p>
    <w:p w:rsidR="008148E0" w:rsidRDefault="00E846B6" w:rsidP="003B39BF">
      <w:pPr>
        <w:widowControl w:val="0"/>
        <w:numPr>
          <w:ilvl w:val="0"/>
          <w:numId w:val="2"/>
        </w:numPr>
        <w:suppressAutoHyphens/>
        <w:spacing w:line="360" w:lineRule="auto"/>
        <w:ind w:left="0" w:firstLine="0"/>
        <w:rPr>
          <w:bCs/>
          <w:color w:val="000000"/>
          <w:sz w:val="28"/>
          <w:szCs w:val="28"/>
          <w:lang w:val="uk-UA"/>
        </w:rPr>
      </w:pPr>
      <w:r w:rsidRPr="008148E0">
        <w:rPr>
          <w:bCs/>
          <w:color w:val="000000"/>
          <w:sz w:val="28"/>
          <w:szCs w:val="28"/>
          <w:lang w:val="uk-UA"/>
        </w:rPr>
        <w:t>Финансы, денежное обращение и кредит: Учебник / М.В. Романовский и др.; Под ред. М.В. Романовского, О.В. Врублевской. — М.: Юрайт-Издат, 2006. - 543 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Финансы, денежное обращение и кредит: Учебник Краткий курс/Под ред. д э н, проф Н.Ф. Самсонова — М ИНФРА-М, 2003 — 302с.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Финансы, деньги, кредит и банки: Учебное пособие. – СПб.: Знание, ИВЭСЭП, 2003. – 384с.</w:t>
      </w:r>
    </w:p>
    <w:p w:rsidR="00E846B6" w:rsidRPr="008148E0"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Фишер С., Дорнбуш Р., Шмалензи Р. Экономика. М.,1993</w:t>
      </w:r>
    </w:p>
    <w:p w:rsidR="00E846B6" w:rsidRPr="003B39BF" w:rsidRDefault="00E846B6" w:rsidP="003B39BF">
      <w:pPr>
        <w:widowControl w:val="0"/>
        <w:numPr>
          <w:ilvl w:val="0"/>
          <w:numId w:val="2"/>
        </w:numPr>
        <w:suppressAutoHyphens/>
        <w:spacing w:line="360" w:lineRule="auto"/>
        <w:ind w:left="0" w:firstLine="0"/>
        <w:rPr>
          <w:bCs/>
          <w:color w:val="000000"/>
          <w:sz w:val="28"/>
          <w:szCs w:val="28"/>
        </w:rPr>
      </w:pPr>
      <w:r w:rsidRPr="008148E0">
        <w:rPr>
          <w:bCs/>
          <w:color w:val="000000"/>
          <w:sz w:val="28"/>
          <w:szCs w:val="28"/>
        </w:rPr>
        <w:t>Харрис Л. Денежная теория.-М.: Прогресс, 1990.- С. 75, 82.</w:t>
      </w:r>
    </w:p>
    <w:p w:rsidR="003B39BF" w:rsidRPr="008148E0" w:rsidRDefault="003B39BF" w:rsidP="003B39BF">
      <w:pPr>
        <w:widowControl w:val="0"/>
        <w:suppressAutoHyphens/>
        <w:spacing w:line="360" w:lineRule="auto"/>
        <w:ind w:left="709"/>
        <w:rPr>
          <w:bCs/>
          <w:color w:val="000000"/>
          <w:sz w:val="28"/>
          <w:szCs w:val="28"/>
        </w:rPr>
      </w:pPr>
    </w:p>
    <w:p w:rsidR="003B39BF" w:rsidRDefault="003B39BF" w:rsidP="00E17629">
      <w:pPr>
        <w:widowControl w:val="0"/>
        <w:suppressAutoHyphens/>
        <w:spacing w:line="360" w:lineRule="auto"/>
        <w:ind w:firstLine="709"/>
        <w:outlineLvl w:val="0"/>
        <w:rPr>
          <w:bCs/>
          <w:color w:val="000000"/>
          <w:sz w:val="28"/>
          <w:szCs w:val="36"/>
          <w:lang w:val="en-US"/>
        </w:rPr>
      </w:pPr>
      <w:bookmarkStart w:id="16" w:name="_Toc276082423"/>
      <w:r>
        <w:rPr>
          <w:bCs/>
          <w:color w:val="000000"/>
          <w:sz w:val="28"/>
          <w:szCs w:val="36"/>
          <w:lang w:val="uk-UA"/>
        </w:rPr>
        <w:br w:type="page"/>
      </w:r>
      <w:r w:rsidR="00A657E3" w:rsidRPr="008148E0">
        <w:rPr>
          <w:bCs/>
          <w:color w:val="000000"/>
          <w:sz w:val="28"/>
          <w:szCs w:val="36"/>
          <w:lang w:val="uk-UA"/>
        </w:rPr>
        <w:t>Прилож</w:t>
      </w:r>
      <w:r w:rsidR="00194D6C" w:rsidRPr="008148E0">
        <w:rPr>
          <w:bCs/>
          <w:color w:val="000000"/>
          <w:sz w:val="28"/>
          <w:szCs w:val="36"/>
          <w:lang w:val="uk-UA"/>
        </w:rPr>
        <w:t>ения</w:t>
      </w:r>
      <w:bookmarkEnd w:id="16"/>
    </w:p>
    <w:p w:rsidR="003B39BF" w:rsidRDefault="003B39BF" w:rsidP="003B39BF">
      <w:pPr>
        <w:widowControl w:val="0"/>
        <w:suppressAutoHyphens/>
        <w:spacing w:line="360" w:lineRule="auto"/>
        <w:outlineLvl w:val="0"/>
        <w:rPr>
          <w:sz w:val="28"/>
          <w:lang w:val="en-US"/>
        </w:rPr>
      </w:pPr>
    </w:p>
    <w:p w:rsidR="00E17629" w:rsidRPr="00E17629" w:rsidRDefault="00B1709E" w:rsidP="003B39BF">
      <w:pPr>
        <w:widowControl w:val="0"/>
        <w:suppressAutoHyphens/>
        <w:spacing w:line="360" w:lineRule="auto"/>
        <w:outlineLvl w:val="0"/>
        <w:rPr>
          <w:sz w:val="28"/>
          <w:lang w:val="en-US"/>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65.5pt">
            <v:imagedata r:id="rId8" o:title=""/>
          </v:shape>
        </w:pict>
      </w:r>
    </w:p>
    <w:p w:rsidR="00E17629" w:rsidRPr="00E17629" w:rsidRDefault="00E17629" w:rsidP="00E17629">
      <w:pPr>
        <w:ind w:firstLine="709"/>
        <w:rPr>
          <w:sz w:val="28"/>
          <w:szCs w:val="28"/>
        </w:rPr>
      </w:pPr>
      <w:r w:rsidRPr="00E17629">
        <w:rPr>
          <w:sz w:val="28"/>
          <w:szCs w:val="28"/>
        </w:rPr>
        <w:t xml:space="preserve">Рис. </w:t>
      </w:r>
      <w:r w:rsidRPr="00E17629">
        <w:rPr>
          <w:sz w:val="28"/>
          <w:szCs w:val="28"/>
          <w:lang w:val="en-US"/>
        </w:rPr>
        <w:t>1</w:t>
      </w:r>
      <w:r w:rsidRPr="00E17629">
        <w:rPr>
          <w:sz w:val="28"/>
          <w:szCs w:val="28"/>
        </w:rPr>
        <w:t xml:space="preserve"> Классификация полноценных денег</w:t>
      </w:r>
    </w:p>
    <w:p w:rsidR="003B39BF" w:rsidRDefault="003B39BF" w:rsidP="003B39BF">
      <w:pPr>
        <w:widowControl w:val="0"/>
        <w:suppressAutoHyphens/>
        <w:spacing w:line="360" w:lineRule="auto"/>
        <w:outlineLvl w:val="0"/>
        <w:rPr>
          <w:sz w:val="28"/>
          <w:lang w:val="en-US"/>
        </w:rPr>
      </w:pPr>
      <w:bookmarkStart w:id="17" w:name="_Toc276082424"/>
    </w:p>
    <w:p w:rsidR="00E17629" w:rsidRPr="00E17629" w:rsidRDefault="00B1709E" w:rsidP="003B39BF">
      <w:pPr>
        <w:widowControl w:val="0"/>
        <w:suppressAutoHyphens/>
        <w:spacing w:line="360" w:lineRule="auto"/>
        <w:outlineLvl w:val="0"/>
        <w:rPr>
          <w:sz w:val="28"/>
          <w:lang w:val="en-US"/>
        </w:rPr>
      </w:pPr>
      <w:r>
        <w:rPr>
          <w:sz w:val="28"/>
          <w:lang w:val="en-US"/>
        </w:rPr>
        <w:pict>
          <v:shape id="_x0000_i1026" type="#_x0000_t75" style="width:369.75pt;height:227.25pt">
            <v:imagedata r:id="rId9" o:title=""/>
          </v:shape>
        </w:pict>
      </w:r>
    </w:p>
    <w:p w:rsidR="00E17629" w:rsidRPr="00E17629" w:rsidRDefault="00E17629" w:rsidP="00E17629">
      <w:pPr>
        <w:ind w:firstLine="709"/>
        <w:rPr>
          <w:sz w:val="28"/>
          <w:szCs w:val="28"/>
          <w:lang w:val="en-US"/>
        </w:rPr>
      </w:pPr>
      <w:r w:rsidRPr="00E17629">
        <w:rPr>
          <w:sz w:val="28"/>
          <w:szCs w:val="28"/>
        </w:rPr>
        <w:t>Рис.</w:t>
      </w:r>
      <w:r w:rsidRPr="00E17629">
        <w:rPr>
          <w:sz w:val="28"/>
          <w:szCs w:val="28"/>
          <w:lang w:val="en-US"/>
        </w:rPr>
        <w:t>2</w:t>
      </w:r>
      <w:r w:rsidRPr="00E17629">
        <w:rPr>
          <w:sz w:val="28"/>
          <w:szCs w:val="28"/>
        </w:rPr>
        <w:t xml:space="preserve"> Классификация неразменных денег</w:t>
      </w:r>
    </w:p>
    <w:p w:rsidR="00E900A4" w:rsidRDefault="00E900A4" w:rsidP="003B39BF">
      <w:pPr>
        <w:widowControl w:val="0"/>
        <w:suppressAutoHyphens/>
        <w:spacing w:line="360" w:lineRule="auto"/>
        <w:outlineLvl w:val="0"/>
        <w:rPr>
          <w:sz w:val="28"/>
          <w:lang w:val="en-US"/>
        </w:rPr>
      </w:pPr>
    </w:p>
    <w:p w:rsidR="003B39BF" w:rsidRDefault="00E900A4" w:rsidP="00E900A4">
      <w:pPr>
        <w:widowControl w:val="0"/>
        <w:suppressAutoHyphens/>
        <w:spacing w:line="360" w:lineRule="auto"/>
        <w:ind w:firstLine="709"/>
        <w:outlineLvl w:val="0"/>
        <w:rPr>
          <w:sz w:val="28"/>
          <w:lang w:val="en-US"/>
        </w:rPr>
      </w:pPr>
      <w:r>
        <w:rPr>
          <w:sz w:val="28"/>
          <w:lang w:val="en-US"/>
        </w:rPr>
        <w:br w:type="page"/>
      </w:r>
      <w:r w:rsidR="00B1709E">
        <w:rPr>
          <w:sz w:val="28"/>
        </w:rPr>
        <w:pict>
          <v:shape id="_x0000_i1027" type="#_x0000_t75" style="width:289.5pt;height:212.25pt">
            <v:imagedata r:id="rId10" o:title=""/>
          </v:shape>
        </w:pict>
      </w:r>
    </w:p>
    <w:p w:rsidR="00194D6C" w:rsidRPr="00E900A4" w:rsidRDefault="00194D6C" w:rsidP="00E900A4">
      <w:pPr>
        <w:widowControl w:val="0"/>
        <w:suppressAutoHyphens/>
        <w:spacing w:line="360" w:lineRule="auto"/>
        <w:ind w:firstLine="709"/>
        <w:outlineLvl w:val="0"/>
        <w:rPr>
          <w:sz w:val="28"/>
          <w:szCs w:val="28"/>
        </w:rPr>
      </w:pPr>
      <w:r w:rsidRPr="008148E0">
        <w:rPr>
          <w:sz w:val="28"/>
          <w:szCs w:val="28"/>
        </w:rPr>
        <w:t>Рис. 3 Динамика объемов украинского рынка электронных денег</w:t>
      </w:r>
      <w:bookmarkEnd w:id="17"/>
    </w:p>
    <w:p w:rsidR="008148E0" w:rsidRPr="00E900A4" w:rsidRDefault="008148E0" w:rsidP="00155FD9">
      <w:pPr>
        <w:widowControl w:val="0"/>
        <w:suppressAutoHyphens/>
        <w:spacing w:line="360" w:lineRule="auto"/>
        <w:ind w:firstLine="709"/>
        <w:jc w:val="both"/>
        <w:outlineLvl w:val="0"/>
        <w:rPr>
          <w:bCs/>
          <w:color w:val="000000"/>
          <w:sz w:val="28"/>
          <w:szCs w:val="36"/>
        </w:rPr>
      </w:pPr>
    </w:p>
    <w:p w:rsidR="00194D6C" w:rsidRPr="00734DB0" w:rsidRDefault="00194D6C" w:rsidP="00155FD9">
      <w:pPr>
        <w:widowControl w:val="0"/>
        <w:suppressAutoHyphens/>
        <w:spacing w:line="360" w:lineRule="auto"/>
        <w:ind w:firstLine="709"/>
        <w:jc w:val="both"/>
        <w:outlineLvl w:val="0"/>
        <w:rPr>
          <w:bCs/>
          <w:color w:val="FFFFFF"/>
          <w:sz w:val="28"/>
          <w:szCs w:val="36"/>
          <w:lang w:val="uk-UA"/>
        </w:rPr>
      </w:pPr>
      <w:bookmarkStart w:id="18" w:name="_GoBack"/>
      <w:bookmarkEnd w:id="18"/>
    </w:p>
    <w:sectPr w:rsidR="00194D6C" w:rsidRPr="00734DB0" w:rsidSect="008148E0">
      <w:headerReference w:type="default" r:id="rId11"/>
      <w:footerReference w:type="even" r:id="rId12"/>
      <w:footerReference w:type="defaul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DB0" w:rsidRDefault="00734DB0">
      <w:r>
        <w:separator/>
      </w:r>
    </w:p>
  </w:endnote>
  <w:endnote w:type="continuationSeparator" w:id="0">
    <w:p w:rsidR="00734DB0" w:rsidRDefault="0073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BF" w:rsidRDefault="003B39BF" w:rsidP="00E220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39BF" w:rsidRDefault="003B39BF" w:rsidP="00E220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BF" w:rsidRDefault="003B39BF" w:rsidP="00E220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DB0" w:rsidRDefault="00734DB0">
      <w:r>
        <w:separator/>
      </w:r>
    </w:p>
  </w:footnote>
  <w:footnote w:type="continuationSeparator" w:id="0">
    <w:p w:rsidR="00734DB0" w:rsidRDefault="0073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BF" w:rsidRPr="008148E0" w:rsidRDefault="003B39BF" w:rsidP="008148E0">
    <w:pPr>
      <w:pStyle w:val="a7"/>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12BF"/>
    <w:multiLevelType w:val="multilevel"/>
    <w:tmpl w:val="D544386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3186DF1"/>
    <w:multiLevelType w:val="multilevel"/>
    <w:tmpl w:val="EF9E18D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6CE2040"/>
    <w:multiLevelType w:val="hybridMultilevel"/>
    <w:tmpl w:val="D90E9ECA"/>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D95156"/>
    <w:multiLevelType w:val="hybridMultilevel"/>
    <w:tmpl w:val="F18AE892"/>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226825"/>
    <w:multiLevelType w:val="hybridMultilevel"/>
    <w:tmpl w:val="26607616"/>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38482D"/>
    <w:multiLevelType w:val="multilevel"/>
    <w:tmpl w:val="69287E0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FD367B7"/>
    <w:multiLevelType w:val="hybridMultilevel"/>
    <w:tmpl w:val="57A48392"/>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2A7D73"/>
    <w:multiLevelType w:val="hybridMultilevel"/>
    <w:tmpl w:val="56E040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1280469"/>
    <w:multiLevelType w:val="hybridMultilevel"/>
    <w:tmpl w:val="B964D616"/>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9A36F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441A6E6F"/>
    <w:multiLevelType w:val="hybridMultilevel"/>
    <w:tmpl w:val="ECB44C4C"/>
    <w:lvl w:ilvl="0" w:tplc="5C48A5CE">
      <w:start w:val="1"/>
      <w:numFmt w:val="bullet"/>
      <w:lvlText w:val=""/>
      <w:lvlJc w:val="left"/>
      <w:pPr>
        <w:tabs>
          <w:tab w:val="num" w:pos="359"/>
        </w:tabs>
        <w:ind w:left="359" w:hanging="227"/>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4B8F6923"/>
    <w:multiLevelType w:val="hybridMultilevel"/>
    <w:tmpl w:val="F8BC0900"/>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7D3266"/>
    <w:multiLevelType w:val="hybridMultilevel"/>
    <w:tmpl w:val="48AC4322"/>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DF66950"/>
    <w:multiLevelType w:val="hybridMultilevel"/>
    <w:tmpl w:val="CCEE7C12"/>
    <w:lvl w:ilvl="0" w:tplc="5C48A5CE">
      <w:start w:val="1"/>
      <w:numFmt w:val="bullet"/>
      <w:lvlText w:val=""/>
      <w:lvlJc w:val="left"/>
      <w:pPr>
        <w:tabs>
          <w:tab w:val="num" w:pos="284"/>
        </w:tabs>
        <w:ind w:left="284"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5436B23"/>
    <w:multiLevelType w:val="hybridMultilevel"/>
    <w:tmpl w:val="7AFA2980"/>
    <w:lvl w:ilvl="0" w:tplc="5C48A5CE">
      <w:start w:val="1"/>
      <w:numFmt w:val="bullet"/>
      <w:lvlText w:val=""/>
      <w:lvlJc w:val="left"/>
      <w:pPr>
        <w:tabs>
          <w:tab w:val="num" w:pos="359"/>
        </w:tabs>
        <w:ind w:left="359" w:hanging="227"/>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754D6312"/>
    <w:multiLevelType w:val="hybridMultilevel"/>
    <w:tmpl w:val="E7DC6F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7"/>
  </w:num>
  <w:num w:numId="3">
    <w:abstractNumId w:val="1"/>
  </w:num>
  <w:num w:numId="4">
    <w:abstractNumId w:val="0"/>
  </w:num>
  <w:num w:numId="5">
    <w:abstractNumId w:val="5"/>
  </w:num>
  <w:num w:numId="6">
    <w:abstractNumId w:val="3"/>
  </w:num>
  <w:num w:numId="7">
    <w:abstractNumId w:val="6"/>
  </w:num>
  <w:num w:numId="8">
    <w:abstractNumId w:val="13"/>
  </w:num>
  <w:num w:numId="9">
    <w:abstractNumId w:val="9"/>
  </w:num>
  <w:num w:numId="10">
    <w:abstractNumId w:val="2"/>
  </w:num>
  <w:num w:numId="11">
    <w:abstractNumId w:val="4"/>
  </w:num>
  <w:num w:numId="12">
    <w:abstractNumId w:val="10"/>
  </w:num>
  <w:num w:numId="13">
    <w:abstractNumId w:val="11"/>
  </w:num>
  <w:num w:numId="14">
    <w:abstractNumId w:val="12"/>
  </w:num>
  <w:num w:numId="15">
    <w:abstractNumId w:val="14"/>
  </w:num>
  <w:num w:numId="16">
    <w:abstractNumId w:val="8"/>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27B"/>
    <w:rsid w:val="00015965"/>
    <w:rsid w:val="00033B67"/>
    <w:rsid w:val="00053753"/>
    <w:rsid w:val="000B497F"/>
    <w:rsid w:val="000E4040"/>
    <w:rsid w:val="000E60D3"/>
    <w:rsid w:val="00104673"/>
    <w:rsid w:val="0011209A"/>
    <w:rsid w:val="00155FD9"/>
    <w:rsid w:val="00194D6C"/>
    <w:rsid w:val="001F2AE8"/>
    <w:rsid w:val="001F2B48"/>
    <w:rsid w:val="00226E3D"/>
    <w:rsid w:val="00232FF8"/>
    <w:rsid w:val="002719E2"/>
    <w:rsid w:val="002B2952"/>
    <w:rsid w:val="002F0CC1"/>
    <w:rsid w:val="0034201C"/>
    <w:rsid w:val="00352E0A"/>
    <w:rsid w:val="00361255"/>
    <w:rsid w:val="00363DB6"/>
    <w:rsid w:val="00366B86"/>
    <w:rsid w:val="003B39BF"/>
    <w:rsid w:val="003F59B6"/>
    <w:rsid w:val="004842B8"/>
    <w:rsid w:val="004B5193"/>
    <w:rsid w:val="004C4303"/>
    <w:rsid w:val="004C5539"/>
    <w:rsid w:val="00527EDF"/>
    <w:rsid w:val="005500F9"/>
    <w:rsid w:val="005660BF"/>
    <w:rsid w:val="005703D4"/>
    <w:rsid w:val="005867A0"/>
    <w:rsid w:val="005869C9"/>
    <w:rsid w:val="00592CEF"/>
    <w:rsid w:val="005A531A"/>
    <w:rsid w:val="005A5ADA"/>
    <w:rsid w:val="005C3DAC"/>
    <w:rsid w:val="005E6FA8"/>
    <w:rsid w:val="005F0B00"/>
    <w:rsid w:val="00613B55"/>
    <w:rsid w:val="00623487"/>
    <w:rsid w:val="00630C04"/>
    <w:rsid w:val="00642FBA"/>
    <w:rsid w:val="00646638"/>
    <w:rsid w:val="006B13C7"/>
    <w:rsid w:val="006D6909"/>
    <w:rsid w:val="00734DB0"/>
    <w:rsid w:val="007378B7"/>
    <w:rsid w:val="00742521"/>
    <w:rsid w:val="0075566D"/>
    <w:rsid w:val="007A6AED"/>
    <w:rsid w:val="007D1FB4"/>
    <w:rsid w:val="007E68E6"/>
    <w:rsid w:val="00802450"/>
    <w:rsid w:val="008148E0"/>
    <w:rsid w:val="008221B5"/>
    <w:rsid w:val="00845937"/>
    <w:rsid w:val="008826E6"/>
    <w:rsid w:val="00886055"/>
    <w:rsid w:val="00911A89"/>
    <w:rsid w:val="009878D0"/>
    <w:rsid w:val="009949C3"/>
    <w:rsid w:val="00995FE6"/>
    <w:rsid w:val="009D6F27"/>
    <w:rsid w:val="009F0795"/>
    <w:rsid w:val="009F2D29"/>
    <w:rsid w:val="009F5F32"/>
    <w:rsid w:val="009F664F"/>
    <w:rsid w:val="009F6D09"/>
    <w:rsid w:val="00A0429C"/>
    <w:rsid w:val="00A657E3"/>
    <w:rsid w:val="00A85182"/>
    <w:rsid w:val="00AA5371"/>
    <w:rsid w:val="00AD2694"/>
    <w:rsid w:val="00AE16E5"/>
    <w:rsid w:val="00AF5D2A"/>
    <w:rsid w:val="00B04A53"/>
    <w:rsid w:val="00B161D3"/>
    <w:rsid w:val="00B1709E"/>
    <w:rsid w:val="00B31243"/>
    <w:rsid w:val="00B333BD"/>
    <w:rsid w:val="00B3702E"/>
    <w:rsid w:val="00B6227C"/>
    <w:rsid w:val="00BB1BB9"/>
    <w:rsid w:val="00BC59BF"/>
    <w:rsid w:val="00BD5104"/>
    <w:rsid w:val="00C11E3B"/>
    <w:rsid w:val="00C1735E"/>
    <w:rsid w:val="00C3305B"/>
    <w:rsid w:val="00C37D63"/>
    <w:rsid w:val="00C70770"/>
    <w:rsid w:val="00C72251"/>
    <w:rsid w:val="00C835C8"/>
    <w:rsid w:val="00CA3746"/>
    <w:rsid w:val="00CB47B4"/>
    <w:rsid w:val="00CD3CE8"/>
    <w:rsid w:val="00CE4F24"/>
    <w:rsid w:val="00CF6641"/>
    <w:rsid w:val="00D12E00"/>
    <w:rsid w:val="00D57302"/>
    <w:rsid w:val="00D648DC"/>
    <w:rsid w:val="00D97102"/>
    <w:rsid w:val="00DB70E2"/>
    <w:rsid w:val="00DC582B"/>
    <w:rsid w:val="00DD6F45"/>
    <w:rsid w:val="00DE27AB"/>
    <w:rsid w:val="00E04330"/>
    <w:rsid w:val="00E17629"/>
    <w:rsid w:val="00E2208C"/>
    <w:rsid w:val="00E3171F"/>
    <w:rsid w:val="00E33F8D"/>
    <w:rsid w:val="00E846B6"/>
    <w:rsid w:val="00E8627B"/>
    <w:rsid w:val="00E900A4"/>
    <w:rsid w:val="00E96989"/>
    <w:rsid w:val="00EA5343"/>
    <w:rsid w:val="00EC5923"/>
    <w:rsid w:val="00ED5C18"/>
    <w:rsid w:val="00ED746C"/>
    <w:rsid w:val="00F506E3"/>
    <w:rsid w:val="00FA1167"/>
    <w:rsid w:val="00FD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FF5F32AE-B121-4C3D-9F66-DFA5F4E0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0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208C"/>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E2208C"/>
    <w:rPr>
      <w:rFonts w:cs="Times New Roman"/>
    </w:rPr>
  </w:style>
  <w:style w:type="paragraph" w:styleId="2">
    <w:name w:val="toc 2"/>
    <w:basedOn w:val="a"/>
    <w:next w:val="a"/>
    <w:autoRedefine/>
    <w:uiPriority w:val="39"/>
    <w:semiHidden/>
    <w:rsid w:val="005F0B00"/>
    <w:pPr>
      <w:tabs>
        <w:tab w:val="right" w:leader="dot" w:pos="9345"/>
      </w:tabs>
      <w:ind w:left="240"/>
    </w:pPr>
  </w:style>
  <w:style w:type="paragraph" w:styleId="1">
    <w:name w:val="toc 1"/>
    <w:basedOn w:val="a"/>
    <w:next w:val="a"/>
    <w:autoRedefine/>
    <w:uiPriority w:val="39"/>
    <w:semiHidden/>
    <w:rsid w:val="00B04A53"/>
    <w:pPr>
      <w:tabs>
        <w:tab w:val="right" w:leader="dot" w:pos="9345"/>
      </w:tabs>
      <w:spacing w:before="240" w:after="240"/>
      <w:ind w:left="284"/>
      <w:jc w:val="both"/>
    </w:pPr>
    <w:rPr>
      <w:sz w:val="28"/>
    </w:rPr>
  </w:style>
  <w:style w:type="paragraph" w:styleId="a6">
    <w:name w:val="Normal (Web)"/>
    <w:basedOn w:val="a"/>
    <w:uiPriority w:val="99"/>
    <w:rsid w:val="000E60D3"/>
    <w:pPr>
      <w:spacing w:before="100" w:beforeAutospacing="1" w:after="100" w:afterAutospacing="1"/>
    </w:pPr>
    <w:rPr>
      <w:rFonts w:ascii="Arial" w:hAnsi="Arial" w:cs="Arial"/>
      <w:color w:val="000000"/>
      <w:sz w:val="20"/>
      <w:szCs w:val="20"/>
    </w:rPr>
  </w:style>
  <w:style w:type="paragraph" w:styleId="a7">
    <w:name w:val="header"/>
    <w:basedOn w:val="a"/>
    <w:link w:val="a8"/>
    <w:uiPriority w:val="99"/>
    <w:rsid w:val="008148E0"/>
    <w:pPr>
      <w:tabs>
        <w:tab w:val="center" w:pos="4677"/>
        <w:tab w:val="right" w:pos="9355"/>
      </w:tabs>
    </w:pPr>
  </w:style>
  <w:style w:type="character" w:customStyle="1" w:styleId="a8">
    <w:name w:val="Верхний колонтитул Знак"/>
    <w:link w:val="a7"/>
    <w:uiPriority w:val="99"/>
    <w:locked/>
    <w:rsid w:val="008148E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141550">
      <w:marLeft w:val="0"/>
      <w:marRight w:val="0"/>
      <w:marTop w:val="0"/>
      <w:marBottom w:val="0"/>
      <w:divBdr>
        <w:top w:val="none" w:sz="0" w:space="0" w:color="auto"/>
        <w:left w:val="none" w:sz="0" w:space="0" w:color="auto"/>
        <w:bottom w:val="none" w:sz="0" w:space="0" w:color="auto"/>
        <w:right w:val="none" w:sz="0" w:space="0" w:color="auto"/>
      </w:divBdr>
    </w:div>
    <w:div w:id="1886141552">
      <w:marLeft w:val="0"/>
      <w:marRight w:val="0"/>
      <w:marTop w:val="0"/>
      <w:marBottom w:val="0"/>
      <w:divBdr>
        <w:top w:val="none" w:sz="0" w:space="0" w:color="auto"/>
        <w:left w:val="none" w:sz="0" w:space="0" w:color="auto"/>
        <w:bottom w:val="none" w:sz="0" w:space="0" w:color="auto"/>
        <w:right w:val="none" w:sz="0" w:space="0" w:color="auto"/>
      </w:divBdr>
    </w:div>
    <w:div w:id="1886141553">
      <w:marLeft w:val="0"/>
      <w:marRight w:val="0"/>
      <w:marTop w:val="0"/>
      <w:marBottom w:val="0"/>
      <w:divBdr>
        <w:top w:val="none" w:sz="0" w:space="0" w:color="auto"/>
        <w:left w:val="none" w:sz="0" w:space="0" w:color="auto"/>
        <w:bottom w:val="none" w:sz="0" w:space="0" w:color="auto"/>
        <w:right w:val="none" w:sz="0" w:space="0" w:color="auto"/>
      </w:divBdr>
    </w:div>
    <w:div w:id="1886141554">
      <w:marLeft w:val="0"/>
      <w:marRight w:val="0"/>
      <w:marTop w:val="0"/>
      <w:marBottom w:val="0"/>
      <w:divBdr>
        <w:top w:val="none" w:sz="0" w:space="0" w:color="auto"/>
        <w:left w:val="none" w:sz="0" w:space="0" w:color="auto"/>
        <w:bottom w:val="none" w:sz="0" w:space="0" w:color="auto"/>
        <w:right w:val="none" w:sz="0" w:space="0" w:color="auto"/>
      </w:divBdr>
    </w:div>
    <w:div w:id="1886141555">
      <w:marLeft w:val="0"/>
      <w:marRight w:val="0"/>
      <w:marTop w:val="0"/>
      <w:marBottom w:val="0"/>
      <w:divBdr>
        <w:top w:val="none" w:sz="0" w:space="0" w:color="auto"/>
        <w:left w:val="none" w:sz="0" w:space="0" w:color="auto"/>
        <w:bottom w:val="none" w:sz="0" w:space="0" w:color="auto"/>
        <w:right w:val="none" w:sz="0" w:space="0" w:color="auto"/>
      </w:divBdr>
    </w:div>
    <w:div w:id="1886141556">
      <w:marLeft w:val="0"/>
      <w:marRight w:val="0"/>
      <w:marTop w:val="0"/>
      <w:marBottom w:val="0"/>
      <w:divBdr>
        <w:top w:val="none" w:sz="0" w:space="0" w:color="auto"/>
        <w:left w:val="none" w:sz="0" w:space="0" w:color="auto"/>
        <w:bottom w:val="none" w:sz="0" w:space="0" w:color="auto"/>
        <w:right w:val="none" w:sz="0" w:space="0" w:color="auto"/>
      </w:divBdr>
    </w:div>
    <w:div w:id="1886141557">
      <w:marLeft w:val="0"/>
      <w:marRight w:val="0"/>
      <w:marTop w:val="0"/>
      <w:marBottom w:val="0"/>
      <w:divBdr>
        <w:top w:val="none" w:sz="0" w:space="0" w:color="auto"/>
        <w:left w:val="none" w:sz="0" w:space="0" w:color="auto"/>
        <w:bottom w:val="none" w:sz="0" w:space="0" w:color="auto"/>
        <w:right w:val="none" w:sz="0" w:space="0" w:color="auto"/>
      </w:divBdr>
    </w:div>
    <w:div w:id="1886141558">
      <w:marLeft w:val="0"/>
      <w:marRight w:val="0"/>
      <w:marTop w:val="0"/>
      <w:marBottom w:val="0"/>
      <w:divBdr>
        <w:top w:val="none" w:sz="0" w:space="0" w:color="auto"/>
        <w:left w:val="none" w:sz="0" w:space="0" w:color="auto"/>
        <w:bottom w:val="none" w:sz="0" w:space="0" w:color="auto"/>
        <w:right w:val="none" w:sz="0" w:space="0" w:color="auto"/>
      </w:divBdr>
    </w:div>
    <w:div w:id="1886141559">
      <w:marLeft w:val="0"/>
      <w:marRight w:val="0"/>
      <w:marTop w:val="0"/>
      <w:marBottom w:val="0"/>
      <w:divBdr>
        <w:top w:val="none" w:sz="0" w:space="0" w:color="auto"/>
        <w:left w:val="none" w:sz="0" w:space="0" w:color="auto"/>
        <w:bottom w:val="none" w:sz="0" w:space="0" w:color="auto"/>
        <w:right w:val="none" w:sz="0" w:space="0" w:color="auto"/>
      </w:divBdr>
    </w:div>
    <w:div w:id="1886141560">
      <w:marLeft w:val="0"/>
      <w:marRight w:val="0"/>
      <w:marTop w:val="0"/>
      <w:marBottom w:val="0"/>
      <w:divBdr>
        <w:top w:val="none" w:sz="0" w:space="0" w:color="auto"/>
        <w:left w:val="none" w:sz="0" w:space="0" w:color="auto"/>
        <w:bottom w:val="none" w:sz="0" w:space="0" w:color="auto"/>
        <w:right w:val="none" w:sz="0" w:space="0" w:color="auto"/>
      </w:divBdr>
      <w:divsChild>
        <w:div w:id="1886141579">
          <w:marLeft w:val="150"/>
          <w:marRight w:val="150"/>
          <w:marTop w:val="150"/>
          <w:marBottom w:val="150"/>
          <w:divBdr>
            <w:top w:val="none" w:sz="0" w:space="0" w:color="auto"/>
            <w:left w:val="none" w:sz="0" w:space="0" w:color="auto"/>
            <w:bottom w:val="none" w:sz="0" w:space="0" w:color="auto"/>
            <w:right w:val="none" w:sz="0" w:space="0" w:color="auto"/>
          </w:divBdr>
        </w:div>
      </w:divsChild>
    </w:div>
    <w:div w:id="1886141561">
      <w:marLeft w:val="0"/>
      <w:marRight w:val="0"/>
      <w:marTop w:val="0"/>
      <w:marBottom w:val="0"/>
      <w:divBdr>
        <w:top w:val="none" w:sz="0" w:space="0" w:color="auto"/>
        <w:left w:val="none" w:sz="0" w:space="0" w:color="auto"/>
        <w:bottom w:val="none" w:sz="0" w:space="0" w:color="auto"/>
        <w:right w:val="none" w:sz="0" w:space="0" w:color="auto"/>
      </w:divBdr>
    </w:div>
    <w:div w:id="1886141562">
      <w:marLeft w:val="0"/>
      <w:marRight w:val="0"/>
      <w:marTop w:val="0"/>
      <w:marBottom w:val="0"/>
      <w:divBdr>
        <w:top w:val="none" w:sz="0" w:space="0" w:color="auto"/>
        <w:left w:val="none" w:sz="0" w:space="0" w:color="auto"/>
        <w:bottom w:val="none" w:sz="0" w:space="0" w:color="auto"/>
        <w:right w:val="none" w:sz="0" w:space="0" w:color="auto"/>
      </w:divBdr>
    </w:div>
    <w:div w:id="1886141563">
      <w:marLeft w:val="0"/>
      <w:marRight w:val="0"/>
      <w:marTop w:val="0"/>
      <w:marBottom w:val="0"/>
      <w:divBdr>
        <w:top w:val="none" w:sz="0" w:space="0" w:color="auto"/>
        <w:left w:val="none" w:sz="0" w:space="0" w:color="auto"/>
        <w:bottom w:val="none" w:sz="0" w:space="0" w:color="auto"/>
        <w:right w:val="none" w:sz="0" w:space="0" w:color="auto"/>
      </w:divBdr>
    </w:div>
    <w:div w:id="1886141564">
      <w:marLeft w:val="0"/>
      <w:marRight w:val="0"/>
      <w:marTop w:val="0"/>
      <w:marBottom w:val="0"/>
      <w:divBdr>
        <w:top w:val="none" w:sz="0" w:space="0" w:color="auto"/>
        <w:left w:val="none" w:sz="0" w:space="0" w:color="auto"/>
        <w:bottom w:val="none" w:sz="0" w:space="0" w:color="auto"/>
        <w:right w:val="none" w:sz="0" w:space="0" w:color="auto"/>
      </w:divBdr>
    </w:div>
    <w:div w:id="1886141566">
      <w:marLeft w:val="0"/>
      <w:marRight w:val="0"/>
      <w:marTop w:val="0"/>
      <w:marBottom w:val="0"/>
      <w:divBdr>
        <w:top w:val="none" w:sz="0" w:space="0" w:color="auto"/>
        <w:left w:val="none" w:sz="0" w:space="0" w:color="auto"/>
        <w:bottom w:val="none" w:sz="0" w:space="0" w:color="auto"/>
        <w:right w:val="none" w:sz="0" w:space="0" w:color="auto"/>
      </w:divBdr>
    </w:div>
    <w:div w:id="1886141567">
      <w:marLeft w:val="0"/>
      <w:marRight w:val="0"/>
      <w:marTop w:val="0"/>
      <w:marBottom w:val="0"/>
      <w:divBdr>
        <w:top w:val="none" w:sz="0" w:space="0" w:color="auto"/>
        <w:left w:val="none" w:sz="0" w:space="0" w:color="auto"/>
        <w:bottom w:val="none" w:sz="0" w:space="0" w:color="auto"/>
        <w:right w:val="none" w:sz="0" w:space="0" w:color="auto"/>
      </w:divBdr>
    </w:div>
    <w:div w:id="1886141568">
      <w:marLeft w:val="0"/>
      <w:marRight w:val="0"/>
      <w:marTop w:val="0"/>
      <w:marBottom w:val="0"/>
      <w:divBdr>
        <w:top w:val="none" w:sz="0" w:space="0" w:color="auto"/>
        <w:left w:val="none" w:sz="0" w:space="0" w:color="auto"/>
        <w:bottom w:val="none" w:sz="0" w:space="0" w:color="auto"/>
        <w:right w:val="none" w:sz="0" w:space="0" w:color="auto"/>
      </w:divBdr>
    </w:div>
    <w:div w:id="1886141569">
      <w:marLeft w:val="0"/>
      <w:marRight w:val="0"/>
      <w:marTop w:val="0"/>
      <w:marBottom w:val="0"/>
      <w:divBdr>
        <w:top w:val="none" w:sz="0" w:space="0" w:color="auto"/>
        <w:left w:val="none" w:sz="0" w:space="0" w:color="auto"/>
        <w:bottom w:val="none" w:sz="0" w:space="0" w:color="auto"/>
        <w:right w:val="none" w:sz="0" w:space="0" w:color="auto"/>
      </w:divBdr>
    </w:div>
    <w:div w:id="1886141570">
      <w:marLeft w:val="0"/>
      <w:marRight w:val="0"/>
      <w:marTop w:val="0"/>
      <w:marBottom w:val="0"/>
      <w:divBdr>
        <w:top w:val="none" w:sz="0" w:space="0" w:color="auto"/>
        <w:left w:val="none" w:sz="0" w:space="0" w:color="auto"/>
        <w:bottom w:val="none" w:sz="0" w:space="0" w:color="auto"/>
        <w:right w:val="none" w:sz="0" w:space="0" w:color="auto"/>
      </w:divBdr>
    </w:div>
    <w:div w:id="1886141571">
      <w:marLeft w:val="0"/>
      <w:marRight w:val="0"/>
      <w:marTop w:val="0"/>
      <w:marBottom w:val="0"/>
      <w:divBdr>
        <w:top w:val="none" w:sz="0" w:space="0" w:color="auto"/>
        <w:left w:val="none" w:sz="0" w:space="0" w:color="auto"/>
        <w:bottom w:val="none" w:sz="0" w:space="0" w:color="auto"/>
        <w:right w:val="none" w:sz="0" w:space="0" w:color="auto"/>
      </w:divBdr>
    </w:div>
    <w:div w:id="1886141572">
      <w:marLeft w:val="0"/>
      <w:marRight w:val="0"/>
      <w:marTop w:val="0"/>
      <w:marBottom w:val="0"/>
      <w:divBdr>
        <w:top w:val="none" w:sz="0" w:space="0" w:color="auto"/>
        <w:left w:val="none" w:sz="0" w:space="0" w:color="auto"/>
        <w:bottom w:val="none" w:sz="0" w:space="0" w:color="auto"/>
        <w:right w:val="none" w:sz="0" w:space="0" w:color="auto"/>
      </w:divBdr>
      <w:divsChild>
        <w:div w:id="1886141565">
          <w:marLeft w:val="150"/>
          <w:marRight w:val="150"/>
          <w:marTop w:val="150"/>
          <w:marBottom w:val="150"/>
          <w:divBdr>
            <w:top w:val="none" w:sz="0" w:space="0" w:color="auto"/>
            <w:left w:val="none" w:sz="0" w:space="0" w:color="auto"/>
            <w:bottom w:val="none" w:sz="0" w:space="0" w:color="auto"/>
            <w:right w:val="none" w:sz="0" w:space="0" w:color="auto"/>
          </w:divBdr>
        </w:div>
      </w:divsChild>
    </w:div>
    <w:div w:id="1886141573">
      <w:marLeft w:val="0"/>
      <w:marRight w:val="0"/>
      <w:marTop w:val="0"/>
      <w:marBottom w:val="0"/>
      <w:divBdr>
        <w:top w:val="none" w:sz="0" w:space="0" w:color="auto"/>
        <w:left w:val="none" w:sz="0" w:space="0" w:color="auto"/>
        <w:bottom w:val="none" w:sz="0" w:space="0" w:color="auto"/>
        <w:right w:val="none" w:sz="0" w:space="0" w:color="auto"/>
      </w:divBdr>
    </w:div>
    <w:div w:id="1886141574">
      <w:marLeft w:val="0"/>
      <w:marRight w:val="0"/>
      <w:marTop w:val="0"/>
      <w:marBottom w:val="0"/>
      <w:divBdr>
        <w:top w:val="none" w:sz="0" w:space="0" w:color="auto"/>
        <w:left w:val="none" w:sz="0" w:space="0" w:color="auto"/>
        <w:bottom w:val="none" w:sz="0" w:space="0" w:color="auto"/>
        <w:right w:val="none" w:sz="0" w:space="0" w:color="auto"/>
      </w:divBdr>
    </w:div>
    <w:div w:id="1886141575">
      <w:marLeft w:val="0"/>
      <w:marRight w:val="0"/>
      <w:marTop w:val="0"/>
      <w:marBottom w:val="0"/>
      <w:divBdr>
        <w:top w:val="none" w:sz="0" w:space="0" w:color="auto"/>
        <w:left w:val="none" w:sz="0" w:space="0" w:color="auto"/>
        <w:bottom w:val="none" w:sz="0" w:space="0" w:color="auto"/>
        <w:right w:val="none" w:sz="0" w:space="0" w:color="auto"/>
      </w:divBdr>
    </w:div>
    <w:div w:id="1886141576">
      <w:marLeft w:val="0"/>
      <w:marRight w:val="0"/>
      <w:marTop w:val="0"/>
      <w:marBottom w:val="0"/>
      <w:divBdr>
        <w:top w:val="none" w:sz="0" w:space="0" w:color="auto"/>
        <w:left w:val="none" w:sz="0" w:space="0" w:color="auto"/>
        <w:bottom w:val="none" w:sz="0" w:space="0" w:color="auto"/>
        <w:right w:val="none" w:sz="0" w:space="0" w:color="auto"/>
      </w:divBdr>
    </w:div>
    <w:div w:id="1886141577">
      <w:marLeft w:val="0"/>
      <w:marRight w:val="0"/>
      <w:marTop w:val="0"/>
      <w:marBottom w:val="0"/>
      <w:divBdr>
        <w:top w:val="none" w:sz="0" w:space="0" w:color="auto"/>
        <w:left w:val="none" w:sz="0" w:space="0" w:color="auto"/>
        <w:bottom w:val="none" w:sz="0" w:space="0" w:color="auto"/>
        <w:right w:val="none" w:sz="0" w:space="0" w:color="auto"/>
      </w:divBdr>
    </w:div>
    <w:div w:id="1886141578">
      <w:marLeft w:val="0"/>
      <w:marRight w:val="0"/>
      <w:marTop w:val="0"/>
      <w:marBottom w:val="0"/>
      <w:divBdr>
        <w:top w:val="none" w:sz="0" w:space="0" w:color="auto"/>
        <w:left w:val="none" w:sz="0" w:space="0" w:color="auto"/>
        <w:bottom w:val="none" w:sz="0" w:space="0" w:color="auto"/>
        <w:right w:val="none" w:sz="0" w:space="0" w:color="auto"/>
      </w:divBdr>
    </w:div>
    <w:div w:id="1886141580">
      <w:marLeft w:val="0"/>
      <w:marRight w:val="0"/>
      <w:marTop w:val="0"/>
      <w:marBottom w:val="0"/>
      <w:divBdr>
        <w:top w:val="none" w:sz="0" w:space="0" w:color="auto"/>
        <w:left w:val="none" w:sz="0" w:space="0" w:color="auto"/>
        <w:bottom w:val="none" w:sz="0" w:space="0" w:color="auto"/>
        <w:right w:val="none" w:sz="0" w:space="0" w:color="auto"/>
      </w:divBdr>
    </w:div>
    <w:div w:id="1886141581">
      <w:marLeft w:val="0"/>
      <w:marRight w:val="0"/>
      <w:marTop w:val="0"/>
      <w:marBottom w:val="0"/>
      <w:divBdr>
        <w:top w:val="none" w:sz="0" w:space="0" w:color="auto"/>
        <w:left w:val="none" w:sz="0" w:space="0" w:color="auto"/>
        <w:bottom w:val="none" w:sz="0" w:space="0" w:color="auto"/>
        <w:right w:val="none" w:sz="0" w:space="0" w:color="auto"/>
      </w:divBdr>
    </w:div>
    <w:div w:id="1886141582">
      <w:marLeft w:val="0"/>
      <w:marRight w:val="0"/>
      <w:marTop w:val="0"/>
      <w:marBottom w:val="0"/>
      <w:divBdr>
        <w:top w:val="none" w:sz="0" w:space="0" w:color="auto"/>
        <w:left w:val="none" w:sz="0" w:space="0" w:color="auto"/>
        <w:bottom w:val="none" w:sz="0" w:space="0" w:color="auto"/>
        <w:right w:val="none" w:sz="0" w:space="0" w:color="auto"/>
      </w:divBdr>
    </w:div>
    <w:div w:id="1886141583">
      <w:marLeft w:val="0"/>
      <w:marRight w:val="0"/>
      <w:marTop w:val="0"/>
      <w:marBottom w:val="0"/>
      <w:divBdr>
        <w:top w:val="none" w:sz="0" w:space="0" w:color="auto"/>
        <w:left w:val="none" w:sz="0" w:space="0" w:color="auto"/>
        <w:bottom w:val="none" w:sz="0" w:space="0" w:color="auto"/>
        <w:right w:val="none" w:sz="0" w:space="0" w:color="auto"/>
      </w:divBdr>
    </w:div>
    <w:div w:id="1886141584">
      <w:marLeft w:val="0"/>
      <w:marRight w:val="0"/>
      <w:marTop w:val="0"/>
      <w:marBottom w:val="0"/>
      <w:divBdr>
        <w:top w:val="none" w:sz="0" w:space="0" w:color="auto"/>
        <w:left w:val="none" w:sz="0" w:space="0" w:color="auto"/>
        <w:bottom w:val="none" w:sz="0" w:space="0" w:color="auto"/>
        <w:right w:val="none" w:sz="0" w:space="0" w:color="auto"/>
      </w:divBdr>
    </w:div>
    <w:div w:id="1886141585">
      <w:marLeft w:val="0"/>
      <w:marRight w:val="0"/>
      <w:marTop w:val="0"/>
      <w:marBottom w:val="0"/>
      <w:divBdr>
        <w:top w:val="none" w:sz="0" w:space="0" w:color="auto"/>
        <w:left w:val="none" w:sz="0" w:space="0" w:color="auto"/>
        <w:bottom w:val="none" w:sz="0" w:space="0" w:color="auto"/>
        <w:right w:val="none" w:sz="0" w:space="0" w:color="auto"/>
      </w:divBdr>
    </w:div>
    <w:div w:id="1886141586">
      <w:marLeft w:val="0"/>
      <w:marRight w:val="0"/>
      <w:marTop w:val="0"/>
      <w:marBottom w:val="0"/>
      <w:divBdr>
        <w:top w:val="none" w:sz="0" w:space="0" w:color="auto"/>
        <w:left w:val="none" w:sz="0" w:space="0" w:color="auto"/>
        <w:bottom w:val="none" w:sz="0" w:space="0" w:color="auto"/>
        <w:right w:val="none" w:sz="0" w:space="0" w:color="auto"/>
      </w:divBdr>
    </w:div>
    <w:div w:id="1886141587">
      <w:marLeft w:val="0"/>
      <w:marRight w:val="0"/>
      <w:marTop w:val="0"/>
      <w:marBottom w:val="0"/>
      <w:divBdr>
        <w:top w:val="none" w:sz="0" w:space="0" w:color="auto"/>
        <w:left w:val="none" w:sz="0" w:space="0" w:color="auto"/>
        <w:bottom w:val="none" w:sz="0" w:space="0" w:color="auto"/>
        <w:right w:val="none" w:sz="0" w:space="0" w:color="auto"/>
      </w:divBdr>
    </w:div>
    <w:div w:id="1886141588">
      <w:marLeft w:val="0"/>
      <w:marRight w:val="0"/>
      <w:marTop w:val="0"/>
      <w:marBottom w:val="0"/>
      <w:divBdr>
        <w:top w:val="none" w:sz="0" w:space="0" w:color="auto"/>
        <w:left w:val="none" w:sz="0" w:space="0" w:color="auto"/>
        <w:bottom w:val="none" w:sz="0" w:space="0" w:color="auto"/>
        <w:right w:val="none" w:sz="0" w:space="0" w:color="auto"/>
      </w:divBdr>
    </w:div>
    <w:div w:id="1886141589">
      <w:marLeft w:val="0"/>
      <w:marRight w:val="0"/>
      <w:marTop w:val="0"/>
      <w:marBottom w:val="0"/>
      <w:divBdr>
        <w:top w:val="none" w:sz="0" w:space="0" w:color="auto"/>
        <w:left w:val="none" w:sz="0" w:space="0" w:color="auto"/>
        <w:bottom w:val="none" w:sz="0" w:space="0" w:color="auto"/>
        <w:right w:val="none" w:sz="0" w:space="0" w:color="auto"/>
      </w:divBdr>
    </w:div>
    <w:div w:id="1886141590">
      <w:marLeft w:val="0"/>
      <w:marRight w:val="0"/>
      <w:marTop w:val="0"/>
      <w:marBottom w:val="0"/>
      <w:divBdr>
        <w:top w:val="none" w:sz="0" w:space="0" w:color="auto"/>
        <w:left w:val="none" w:sz="0" w:space="0" w:color="auto"/>
        <w:bottom w:val="none" w:sz="0" w:space="0" w:color="auto"/>
        <w:right w:val="none" w:sz="0" w:space="0" w:color="auto"/>
      </w:divBdr>
    </w:div>
    <w:div w:id="1886141591">
      <w:marLeft w:val="0"/>
      <w:marRight w:val="0"/>
      <w:marTop w:val="0"/>
      <w:marBottom w:val="0"/>
      <w:divBdr>
        <w:top w:val="none" w:sz="0" w:space="0" w:color="auto"/>
        <w:left w:val="none" w:sz="0" w:space="0" w:color="auto"/>
        <w:bottom w:val="none" w:sz="0" w:space="0" w:color="auto"/>
        <w:right w:val="none" w:sz="0" w:space="0" w:color="auto"/>
      </w:divBdr>
      <w:divsChild>
        <w:div w:id="1886141551">
          <w:marLeft w:val="150"/>
          <w:marRight w:val="150"/>
          <w:marTop w:val="150"/>
          <w:marBottom w:val="150"/>
          <w:divBdr>
            <w:top w:val="none" w:sz="0" w:space="0" w:color="auto"/>
            <w:left w:val="none" w:sz="0" w:space="0" w:color="auto"/>
            <w:bottom w:val="none" w:sz="0" w:space="0" w:color="auto"/>
            <w:right w:val="none" w:sz="0" w:space="0" w:color="auto"/>
          </w:divBdr>
        </w:div>
      </w:divsChild>
    </w:div>
    <w:div w:id="1886141592">
      <w:marLeft w:val="0"/>
      <w:marRight w:val="0"/>
      <w:marTop w:val="0"/>
      <w:marBottom w:val="0"/>
      <w:divBdr>
        <w:top w:val="none" w:sz="0" w:space="0" w:color="auto"/>
        <w:left w:val="none" w:sz="0" w:space="0" w:color="auto"/>
        <w:bottom w:val="none" w:sz="0" w:space="0" w:color="auto"/>
        <w:right w:val="none" w:sz="0" w:space="0" w:color="auto"/>
      </w:divBdr>
    </w:div>
    <w:div w:id="1886141593">
      <w:marLeft w:val="0"/>
      <w:marRight w:val="0"/>
      <w:marTop w:val="0"/>
      <w:marBottom w:val="0"/>
      <w:divBdr>
        <w:top w:val="none" w:sz="0" w:space="0" w:color="auto"/>
        <w:left w:val="none" w:sz="0" w:space="0" w:color="auto"/>
        <w:bottom w:val="none" w:sz="0" w:space="0" w:color="auto"/>
        <w:right w:val="none" w:sz="0" w:space="0" w:color="auto"/>
      </w:divBdr>
    </w:div>
    <w:div w:id="1886141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6275-54DA-4D17-81FE-7753AC8D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6911</Words>
  <Characters>39397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Samsung Electronics</Company>
  <LinksUpToDate>false</LinksUpToDate>
  <CharactersWithSpaces>46216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Моше</dc:creator>
  <cp:keywords/>
  <dc:description/>
  <cp:lastModifiedBy>admin</cp:lastModifiedBy>
  <cp:revision>2</cp:revision>
  <dcterms:created xsi:type="dcterms:W3CDTF">2014-03-26T05:52:00Z</dcterms:created>
  <dcterms:modified xsi:type="dcterms:W3CDTF">2014-03-26T05:52:00Z</dcterms:modified>
</cp:coreProperties>
</file>