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A9" w:rsidRPr="00A5407E" w:rsidRDefault="00760B1F" w:rsidP="00AA4445">
      <w:pPr>
        <w:tabs>
          <w:tab w:val="left" w:pos="0"/>
          <w:tab w:val="left" w:pos="567"/>
          <w:tab w:val="left" w:pos="9072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</w:rPr>
        <w:t>Оглавление</w:t>
      </w:r>
    </w:p>
    <w:p w:rsidR="00AA4445" w:rsidRPr="00A5407E" w:rsidRDefault="00AA4445" w:rsidP="00AA4445">
      <w:pPr>
        <w:tabs>
          <w:tab w:val="left" w:pos="0"/>
          <w:tab w:val="left" w:pos="567"/>
          <w:tab w:val="left" w:pos="9072"/>
        </w:tabs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F1CA9" w:rsidRPr="00A5407E" w:rsidRDefault="00760B1F" w:rsidP="00AA4445">
      <w:pPr>
        <w:tabs>
          <w:tab w:val="left" w:pos="0"/>
          <w:tab w:val="left" w:pos="567"/>
          <w:tab w:val="left" w:pos="9072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760B1F" w:rsidRPr="00A5407E" w:rsidRDefault="00760B1F" w:rsidP="00AA4445">
      <w:pPr>
        <w:tabs>
          <w:tab w:val="left" w:pos="0"/>
          <w:tab w:val="left" w:pos="567"/>
          <w:tab w:val="left" w:pos="9072"/>
          <w:tab w:val="left" w:pos="9214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1.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отличительные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черты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эстетизма</w:t>
      </w:r>
    </w:p>
    <w:p w:rsidR="00760B1F" w:rsidRPr="00A5407E" w:rsidRDefault="00760B1F" w:rsidP="00AA4445">
      <w:pPr>
        <w:tabs>
          <w:tab w:val="left" w:pos="0"/>
          <w:tab w:val="left" w:pos="567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1.1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Исторический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экскурс</w:t>
      </w:r>
    </w:p>
    <w:p w:rsidR="00760B1F" w:rsidRPr="00A5407E" w:rsidRDefault="00AA4445" w:rsidP="00AA4445">
      <w:pPr>
        <w:tabs>
          <w:tab w:val="left" w:pos="0"/>
          <w:tab w:val="left" w:pos="567"/>
          <w:tab w:val="left" w:pos="9072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 xml:space="preserve">1.2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эстетизма</w:t>
      </w:r>
    </w:p>
    <w:p w:rsidR="00760B1F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 xml:space="preserve">1.3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Эстетизм</w:t>
      </w:r>
      <w:r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творчестве</w:t>
      </w:r>
      <w:r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color w:val="000000"/>
          <w:sz w:val="28"/>
          <w:szCs w:val="28"/>
        </w:rPr>
        <w:t>Уайльда</w:t>
      </w:r>
    </w:p>
    <w:p w:rsidR="00760B1F" w:rsidRPr="00A5407E" w:rsidRDefault="00760B1F" w:rsidP="00AA4445">
      <w:pPr>
        <w:tabs>
          <w:tab w:val="left" w:pos="0"/>
          <w:tab w:val="left" w:pos="567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2.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Специфика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</w:t>
      </w:r>
    </w:p>
    <w:p w:rsidR="00DD4CF1" w:rsidRPr="00A5407E" w:rsidRDefault="00DD4CF1" w:rsidP="00AA4445">
      <w:pPr>
        <w:tabs>
          <w:tab w:val="left" w:pos="0"/>
          <w:tab w:val="left" w:pos="567"/>
          <w:tab w:val="left" w:pos="9072"/>
          <w:tab w:val="left" w:pos="9356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EF1CA9" w:rsidRPr="00A5407E" w:rsidRDefault="00760B1F" w:rsidP="00AA4445">
      <w:pPr>
        <w:tabs>
          <w:tab w:val="left" w:pos="0"/>
          <w:tab w:val="left" w:pos="567"/>
          <w:tab w:val="left" w:pos="9072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Список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использованной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литературы</w:t>
      </w:r>
    </w:p>
    <w:p w:rsidR="00EF1CA9" w:rsidRPr="00A5407E" w:rsidRDefault="00EF1CA9" w:rsidP="00AA4445">
      <w:pPr>
        <w:tabs>
          <w:tab w:val="left" w:pos="0"/>
          <w:tab w:val="left" w:pos="567"/>
        </w:tabs>
        <w:suppressAutoHyphens/>
        <w:spacing w:after="0" w:line="360" w:lineRule="auto"/>
        <w:outlineLvl w:val="6"/>
        <w:rPr>
          <w:rFonts w:ascii="Times New Roman" w:hAnsi="Times New Roman"/>
          <w:b/>
          <w:color w:val="000000"/>
          <w:sz w:val="28"/>
          <w:szCs w:val="28"/>
        </w:rPr>
      </w:pPr>
    </w:p>
    <w:p w:rsidR="00F5479A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1D5EE1" w:rsidRPr="00A5407E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AA4445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29B9" w:rsidRPr="00A5407E" w:rsidRDefault="00F5479A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именем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возникают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ассоциации.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первую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помнят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знают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автора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ярких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парадоксов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блестящих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эпиграмм,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автора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замечательных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сказок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“Соловей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роза”,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“Мальчик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звезда”,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пьес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“Саломея”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“Герцогиня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Падуанская”,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романа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Грея”.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Кто-то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запомнил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автора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нескончаемого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количества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афоризмов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легкомысленных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F73" w:rsidRPr="00A5407E">
        <w:rPr>
          <w:rFonts w:ascii="Times New Roman" w:hAnsi="Times New Roman"/>
          <w:color w:val="000000"/>
          <w:sz w:val="28"/>
          <w:szCs w:val="28"/>
        </w:rPr>
        <w:t>комедий.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Оскар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первый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эстет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Европы,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создавший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своеобразный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катехизис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эстетики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декаданса.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знали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драматурга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позднего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Викторианского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периода,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поэта,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драматурга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лондонского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денди.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Оскар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родился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протестантской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23AF" w:rsidRPr="00A5407E">
        <w:rPr>
          <w:rFonts w:ascii="Times New Roman" w:hAnsi="Times New Roman"/>
          <w:color w:val="000000"/>
          <w:sz w:val="28"/>
          <w:szCs w:val="28"/>
        </w:rPr>
        <w:t>семье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хирурга-офтальмолога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ушного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врача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светской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дамы,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писала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стихи.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прекрасно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знал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древние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языки,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любил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читать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Софокла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Еврипида.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24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года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написал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первую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поэму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“Равенна”,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которую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получил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Ньюдигейтскую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премию.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присущ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интерес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таинственному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мистическому,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нем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страсть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позе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подчеркнутый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аристократизм.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питал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слабость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голубому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фарфору,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изящным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фра</w:t>
      </w:r>
      <w:r w:rsidR="007A7FD0" w:rsidRPr="00A5407E">
        <w:rPr>
          <w:rFonts w:ascii="Times New Roman" w:hAnsi="Times New Roman"/>
          <w:color w:val="000000"/>
          <w:sz w:val="28"/>
          <w:szCs w:val="28"/>
        </w:rPr>
        <w:t>нцузским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D0" w:rsidRPr="00A5407E">
        <w:rPr>
          <w:rFonts w:ascii="Times New Roman" w:hAnsi="Times New Roman"/>
          <w:color w:val="000000"/>
          <w:sz w:val="28"/>
          <w:szCs w:val="28"/>
        </w:rPr>
        <w:t>украшениям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D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D0" w:rsidRPr="00A5407E">
        <w:rPr>
          <w:rFonts w:ascii="Times New Roman" w:hAnsi="Times New Roman"/>
          <w:color w:val="000000"/>
          <w:sz w:val="28"/>
          <w:szCs w:val="28"/>
        </w:rPr>
        <w:t>безделушкам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полагая,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“только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поверхностные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люди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судят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внешности”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[13</w:t>
      </w:r>
      <w:r w:rsidR="007A7FD0" w:rsidRPr="00A5407E">
        <w:rPr>
          <w:rFonts w:ascii="Times New Roman" w:hAnsi="Times New Roman"/>
          <w:color w:val="000000"/>
          <w:sz w:val="28"/>
          <w:szCs w:val="28"/>
        </w:rPr>
        <w:t>]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смело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бросал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вызов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обществу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своим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внешним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видом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6FDE" w:rsidRPr="00A5407E">
        <w:rPr>
          <w:rFonts w:ascii="Times New Roman" w:hAnsi="Times New Roman"/>
          <w:color w:val="000000"/>
          <w:sz w:val="28"/>
          <w:szCs w:val="28"/>
        </w:rPr>
        <w:t>поведением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неприятием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действительности,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грубой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скучной,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отрицанием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всяких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моральных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9B9" w:rsidRPr="00A5407E">
        <w:rPr>
          <w:rFonts w:ascii="Times New Roman" w:hAnsi="Times New Roman"/>
          <w:color w:val="000000"/>
          <w:sz w:val="28"/>
          <w:szCs w:val="28"/>
        </w:rPr>
        <w:t>ценностей.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достаточно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сложна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своими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противоречиями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рано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оборвалась.</w:t>
      </w:r>
    </w:p>
    <w:p w:rsidR="00462DC5" w:rsidRPr="00A5407E" w:rsidRDefault="007629B9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Мировоззренческие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нашли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концепции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приверженцем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университете.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проявлялось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экстравагантность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эпатаж.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школ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направлений,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сформулировал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отличную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прогрессивностью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взглядов.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изложена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ряде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статей-диалогов,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излюбленной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жанровой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форме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“Упадок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лжи”,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“Критик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ставшим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эстетическим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шедевром.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денди,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испытующий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проявлениях.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свободен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моральных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оков,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наделен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глубоким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индивидуализмом.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вольное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поведение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нередко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аморальным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196" w:rsidRPr="00A5407E">
        <w:rPr>
          <w:rFonts w:ascii="Times New Roman" w:hAnsi="Times New Roman"/>
          <w:color w:val="000000"/>
          <w:sz w:val="28"/>
          <w:szCs w:val="28"/>
        </w:rPr>
        <w:t>эгоистичным.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конечном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счете,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автор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приходит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выправлению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норм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EA4" w:rsidRPr="00A5407E">
        <w:rPr>
          <w:rFonts w:ascii="Times New Roman" w:hAnsi="Times New Roman"/>
          <w:color w:val="000000"/>
          <w:sz w:val="28"/>
          <w:szCs w:val="28"/>
        </w:rPr>
        <w:t>морали.</w:t>
      </w:r>
    </w:p>
    <w:p w:rsidR="00BF7EA4" w:rsidRPr="00A5407E" w:rsidRDefault="00BF7EA4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находится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погоне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переживаниями,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изысканными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ощущениями.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избирательно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приемлет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обыденность.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Главное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создание,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воспроизведение,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получаемое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ощущение.</w:t>
      </w:r>
    </w:p>
    <w:p w:rsidR="004071CA" w:rsidRPr="00A5407E" w:rsidRDefault="00CB468A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Проблема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одной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важнейших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истории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декаданса.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сразу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нашла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отклик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поддержку.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выделяют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наряду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проблемами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символизма,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неоромантизма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импрессионизма.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находится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споров.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часто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критиковалась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отрешенностью,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уходом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действительности,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созерцательностью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аналитизмом.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Такому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противопоставлялось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акт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жизнетворчества.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Никем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последователей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эстетизма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разработана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строгая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философско-эстетическая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теория.</w:t>
      </w:r>
    </w:p>
    <w:p w:rsidR="005468FA" w:rsidRPr="00A5407E" w:rsidRDefault="009E697C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касающуюся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написано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много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работ,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числе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зарубежных.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Сегодня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тема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достаточно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актуальна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нуждается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1CA" w:rsidRPr="00A5407E">
        <w:rPr>
          <w:rFonts w:ascii="Times New Roman" w:hAnsi="Times New Roman"/>
          <w:color w:val="000000"/>
          <w:sz w:val="28"/>
          <w:szCs w:val="28"/>
        </w:rPr>
        <w:t>исследовании.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изучение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важно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исторической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науки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литературы.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Сегодня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термин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широко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применим,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иногда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утратив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прежний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смысл.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Кроме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многие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эстетические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принципы,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разработанные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Оскаром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Уайльдом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английскими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теоретиками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действуют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сегодняшний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день.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этим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связана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необходимость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детального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изучения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этого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явления,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начиная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дефиниции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самого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понятия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такового,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условий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этапов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41E" w:rsidRPr="00A5407E"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основных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принципов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постулатов,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главных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теоретиков.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Важным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звеном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исследование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последователей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обнаружение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черт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поздних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авторов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8FA" w:rsidRPr="00A5407E">
        <w:rPr>
          <w:rFonts w:ascii="Times New Roman" w:hAnsi="Times New Roman"/>
          <w:color w:val="000000"/>
          <w:sz w:val="28"/>
          <w:szCs w:val="28"/>
        </w:rPr>
        <w:t>произведения.</w:t>
      </w:r>
    </w:p>
    <w:p w:rsidR="006D3F73" w:rsidRPr="00A5407E" w:rsidRDefault="005468FA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Основная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работы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попытаться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сформулировать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основные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вехи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важный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момент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найти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частности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D0" w:rsidRPr="00A5407E">
        <w:rPr>
          <w:rFonts w:ascii="Times New Roman" w:hAnsi="Times New Roman"/>
          <w:color w:val="000000"/>
          <w:sz w:val="28"/>
          <w:szCs w:val="28"/>
        </w:rPr>
        <w:t>[7]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выделить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задач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изучении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Во-первых,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проследить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дальнейшее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творчест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молодого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4F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эстетики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Рескина,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работ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взглядов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прерафаэлитов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воображения,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подробно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представленной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работе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4FC" w:rsidRPr="00A5407E">
        <w:rPr>
          <w:rFonts w:ascii="Times New Roman" w:hAnsi="Times New Roman"/>
          <w:color w:val="000000"/>
          <w:sz w:val="28"/>
          <w:szCs w:val="28"/>
        </w:rPr>
        <w:t>С.Т.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574" w:rsidRPr="00A5407E">
        <w:rPr>
          <w:rFonts w:ascii="Times New Roman" w:hAnsi="Times New Roman"/>
          <w:color w:val="000000"/>
          <w:sz w:val="28"/>
          <w:szCs w:val="28"/>
        </w:rPr>
        <w:t>Кольриджа.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Во-вторых,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характеристику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оценку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согласно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занимаемому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положению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литературе.</w:t>
      </w:r>
    </w:p>
    <w:p w:rsidR="00CE4E78" w:rsidRPr="00A5407E" w:rsidRDefault="006D3F73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Оскар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оказал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большое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мировую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внеся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вклад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историю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театра.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Личность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одна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наиболее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замечательных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противоречивых.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пользуется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огромной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известностью,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постоянно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привлекая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интерес.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Возможно,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данная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работа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выявить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проблемные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моменты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объяснить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природу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целенаправленность,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97C" w:rsidRPr="00A5407E">
        <w:rPr>
          <w:rFonts w:ascii="Times New Roman" w:hAnsi="Times New Roman"/>
          <w:color w:val="000000"/>
          <w:sz w:val="28"/>
          <w:szCs w:val="28"/>
        </w:rPr>
        <w:t>разъяснение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странному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шокирующему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принципу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31" w:rsidRPr="00A5407E">
        <w:rPr>
          <w:rFonts w:ascii="Times New Roman" w:hAnsi="Times New Roman"/>
          <w:color w:val="000000"/>
          <w:sz w:val="28"/>
          <w:szCs w:val="28"/>
        </w:rPr>
        <w:t>автора.</w:t>
      </w:r>
    </w:p>
    <w:p w:rsidR="00CE4E78" w:rsidRPr="00A5407E" w:rsidRDefault="00CE4E78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62560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760B1F" w:rsidRPr="00A5407E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b/>
          <w:color w:val="000000"/>
          <w:sz w:val="28"/>
          <w:szCs w:val="28"/>
        </w:rPr>
        <w:t>Формирование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b/>
          <w:color w:val="000000"/>
          <w:sz w:val="28"/>
          <w:szCs w:val="28"/>
        </w:rPr>
        <w:t>отличительные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b/>
          <w:color w:val="000000"/>
          <w:sz w:val="28"/>
          <w:szCs w:val="28"/>
        </w:rPr>
        <w:t>черты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60B1F" w:rsidRPr="00A5407E">
        <w:rPr>
          <w:rFonts w:ascii="Times New Roman" w:hAnsi="Times New Roman"/>
          <w:b/>
          <w:color w:val="000000"/>
          <w:sz w:val="28"/>
          <w:szCs w:val="28"/>
        </w:rPr>
        <w:t>эстетизма</w:t>
      </w:r>
    </w:p>
    <w:p w:rsidR="00AA4445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87F02" w:rsidRPr="00A5407E" w:rsidRDefault="007F0C44" w:rsidP="00AA4445">
      <w:pPr>
        <w:tabs>
          <w:tab w:val="left" w:pos="0"/>
          <w:tab w:val="left" w:pos="567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</w:rPr>
        <w:t>1.1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87F02" w:rsidRPr="00A5407E">
        <w:rPr>
          <w:rFonts w:ascii="Times New Roman" w:hAnsi="Times New Roman"/>
          <w:b/>
          <w:color w:val="000000"/>
          <w:sz w:val="28"/>
          <w:szCs w:val="28"/>
        </w:rPr>
        <w:t>Исторический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87F02" w:rsidRPr="00A5407E">
        <w:rPr>
          <w:rFonts w:ascii="Times New Roman" w:hAnsi="Times New Roman"/>
          <w:b/>
          <w:color w:val="000000"/>
          <w:sz w:val="28"/>
          <w:szCs w:val="28"/>
        </w:rPr>
        <w:t>экскурс</w:t>
      </w:r>
    </w:p>
    <w:p w:rsidR="00AA4445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7F02" w:rsidRPr="00A5407E" w:rsidRDefault="00487F02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Сложные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противоречивые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явления,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наблюдавшиеся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английской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последней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декады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связаны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социально-историческим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политическим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влияниями.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Англия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вступила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ступень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социального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развития,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крупной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капиталистической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страной,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владеющей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многочисленными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колониями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морскими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путями.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Однако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процветание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Англии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длилось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недолго.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Наряду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очевидным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назревание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экономического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кризиса,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вызванного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социальными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противоречиями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классовой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борьбой.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Реакция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усилилась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связи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политикой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экспансии,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направле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расширение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рынков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сбыта,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колониальными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войнами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Центральной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Африке,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Египте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Судане.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Результатом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военного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ажиотажа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стала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англо-б</w:t>
      </w:r>
      <w:r w:rsidRPr="00A5407E">
        <w:rPr>
          <w:rFonts w:ascii="Times New Roman" w:hAnsi="Times New Roman"/>
          <w:color w:val="000000"/>
          <w:sz w:val="28"/>
          <w:szCs w:val="28"/>
        </w:rPr>
        <w:t>урская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война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1899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оказало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сильное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движение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рабочих.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Высокий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уровень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безработицы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вызван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новым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потоком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рабочих,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хлынувшим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деревень.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таких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условиях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формировались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художественные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методы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философские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A2E" w:rsidRPr="00A5407E">
        <w:rPr>
          <w:rFonts w:ascii="Times New Roman" w:hAnsi="Times New Roman"/>
          <w:color w:val="000000"/>
          <w:sz w:val="28"/>
          <w:szCs w:val="28"/>
        </w:rPr>
        <w:t>воззрения</w:t>
      </w:r>
      <w:r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отразившие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политическую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экономическую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ситуации.</w:t>
      </w:r>
    </w:p>
    <w:p w:rsidR="00AA4445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2DC5" w:rsidRPr="00A5407E" w:rsidRDefault="007F0C44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</w:rPr>
        <w:t>1.2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эстетизма</w:t>
      </w:r>
    </w:p>
    <w:p w:rsidR="00AA4445" w:rsidRPr="00A5407E" w:rsidRDefault="00AA4445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62DC5" w:rsidRPr="00A5407E" w:rsidRDefault="0048259F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Английская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последнее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десятилетие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подобно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другим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европейским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литературам,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оказалась,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пусть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хот</w:t>
      </w:r>
      <w:r w:rsidR="00DF469F" w:rsidRPr="00A5407E">
        <w:rPr>
          <w:rFonts w:ascii="Times New Roman" w:hAnsi="Times New Roman"/>
          <w:color w:val="000000"/>
          <w:sz w:val="28"/>
          <w:szCs w:val="28"/>
        </w:rPr>
        <w:t>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5D2908" w:rsidRPr="00A5407E">
        <w:rPr>
          <w:rFonts w:ascii="Times New Roman" w:hAnsi="Times New Roman"/>
          <w:color w:val="000000"/>
          <w:sz w:val="28"/>
          <w:szCs w:val="28"/>
        </w:rPr>
        <w:t>надолго,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</w:rPr>
        <w:t>власти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</w:rPr>
        <w:t>декада</w:t>
      </w:r>
      <w:r w:rsidRPr="00A5407E">
        <w:rPr>
          <w:rFonts w:ascii="Times New Roman" w:hAnsi="Times New Roman"/>
          <w:color w:val="000000"/>
          <w:sz w:val="28"/>
          <w:szCs w:val="28"/>
        </w:rPr>
        <w:t>нтских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умонастроений.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Декаданс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кризисных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явлений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европейской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культуры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2-й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половины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XX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вв.,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отмеченных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настроениями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безнадёжности,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неприятия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тенденциями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индивидуализма.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черт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декаданства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связывает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XX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в.,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объединяемые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понятием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модернизм.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декаданса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начинается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834F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Ш.Л.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Монтескьё,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дальше,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Дезире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Нисарда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французского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писателя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критика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взята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критиками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термин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оскорбления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романтизма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целом.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дальнейшем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писатели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термин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отличительный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знак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гордости,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отрицание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банального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пошлого.</w:t>
      </w:r>
    </w:p>
    <w:p w:rsidR="00AA4445" w:rsidRPr="00A5407E" w:rsidRDefault="005D2908" w:rsidP="00AA4445">
      <w:pPr>
        <w:tabs>
          <w:tab w:val="left" w:pos="0"/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екаданство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сложное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противоречивое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явление,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источником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кризис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мирового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сознания,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растерянность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многих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резкими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социальными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противостояниями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буржуазной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революцией,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массовыми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волнениями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движениями,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художники-декаденты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видели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слепую,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разрушительную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истории.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Иногда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декаданство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рассматривают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термин,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BC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означающий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культурное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пси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хо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физическое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обеднение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вырождение.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точки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зрения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декаданства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любые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формы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социального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прогресса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классовой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борьбы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преследуют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грубо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утилитарные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отвергнуты.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характерных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отличительных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черт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выделяют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субъективизм,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уход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аморализм,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доходящий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абсурда,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отрицающий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всякие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сформировавш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иеся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моральные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устои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традиции;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преобладание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формы,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глубокий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индивидуализм,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сложный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природе,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которому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свойственно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разочарование,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усталость,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безнадежность,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подчеркивающий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свободу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ервостепенность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независимость;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стилизации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эстетизации.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учения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неприятии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такового.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получает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широкое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культурного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течения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06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сформировался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Франции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середине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</w:rPr>
        <w:t>в.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ателями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считают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Готье,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Флобера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братьев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834F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Гонкур.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постулаты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возникли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эпоху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греко-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римского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эллинизма,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затем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найдя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яркое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средневековой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культуре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Востока.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являет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утверждение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абсолютной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наивысшей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ценности,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реальностью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смысл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4A9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получил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викторианскую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эпоху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последней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четверти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прошлого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столетия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своеобразной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реакцией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натурализм,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викторианство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изменение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массового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сознания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воздействием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естественнонаучных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открытий.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исключительно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течением,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разработана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отдельная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концепция,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28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этика.</w:t>
      </w:r>
    </w:p>
    <w:p w:rsidR="00AA4445" w:rsidRPr="00A5407E" w:rsidRDefault="00F628F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реакция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капиталистическое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развитие,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научно-технической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революцией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промышленным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прогрессом.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положена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Дарвином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Происхождение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идов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путем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естественного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отбора”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1859)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Спенсером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“социальным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дарвинизмом”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работах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П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ринципы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социологии”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DB2" w:rsidRPr="00A5407E">
        <w:rPr>
          <w:rFonts w:ascii="Times New Roman" w:hAnsi="Times New Roman"/>
          <w:color w:val="000000"/>
          <w:sz w:val="28"/>
          <w:szCs w:val="28"/>
        </w:rPr>
        <w:t>(1876-1896)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DB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“Принципы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FDA" w:rsidRPr="00A5407E">
        <w:rPr>
          <w:rFonts w:ascii="Times New Roman" w:hAnsi="Times New Roman"/>
          <w:color w:val="000000"/>
          <w:sz w:val="28"/>
          <w:szCs w:val="28"/>
        </w:rPr>
        <w:t>этики”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(1879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-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1893).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Стоит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заметить,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Англии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получила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широкое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распространение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философия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Ф.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Ницше,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утверждавшая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сильную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личность,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ненависть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социализму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резкое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неприятие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войны.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Таким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образом</w:t>
      </w:r>
      <w:r w:rsidR="00C65DD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философия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Спенсера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Ф.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Ницше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сильно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повлияли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британский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B23" w:rsidRPr="00A5407E">
        <w:rPr>
          <w:rFonts w:ascii="Times New Roman" w:hAnsi="Times New Roman"/>
          <w:color w:val="000000"/>
          <w:sz w:val="28"/>
          <w:szCs w:val="28"/>
        </w:rPr>
        <w:t>шовинизм.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определенной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формой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Великобритании,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нормой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поведения,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мировоззрения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отношения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жизненным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</w:rPr>
        <w:t>приоритетам.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легло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высказанное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главным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531C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Достоевского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“Идиот”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утверждение: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спасет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мир“.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эстетов,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383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особенной</w:t>
      </w:r>
      <w:r w:rsidR="00D143A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43A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отличной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43A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43A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пустой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43A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обывательщины.</w:t>
      </w:r>
    </w:p>
    <w:p w:rsidR="00F65B48" w:rsidRPr="00A5407E" w:rsidRDefault="00D143A6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взывает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гедонизм,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радоваться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растворенной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ней.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Гедонизм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представлялся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позиции,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провозглашавшей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наслаждение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высшим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благом,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которому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сводится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существование.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гедонизма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положено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Древней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Греции,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ежеминутному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наслаждению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рассматривалось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движущее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Наибольшее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гедонизм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получил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десятилетие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пройдя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две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стадии.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Первая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активное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эпикурейство,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провозглашавшее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активность,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полноценность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признавая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абсурда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имморализма.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точки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зрения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придерживался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Патер,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учитель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Уайльда.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склонно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второму,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пас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сивному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эпикурейству,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основанному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отсутствии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всяких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ценностей,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пышной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галантности,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дендизме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даже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BC1" w:rsidRPr="00A5407E">
        <w:rPr>
          <w:rFonts w:ascii="Times New Roman" w:hAnsi="Times New Roman"/>
          <w:color w:val="000000"/>
          <w:sz w:val="28"/>
          <w:szCs w:val="28"/>
        </w:rPr>
        <w:t>шокировании.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еория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гедонизма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тесно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эпатированием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отживших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моралей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ценностей,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провозглашением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везде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всем.</w:t>
      </w:r>
      <w:r w:rsidR="00AA4445" w:rsidRPr="00A5407E">
        <w:rPr>
          <w:rFonts w:ascii="Times New Roman" w:hAnsi="Times New Roman"/>
          <w:color w:val="000000"/>
          <w:sz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Pr="00A5407E">
        <w:rPr>
          <w:rFonts w:ascii="Times New Roman" w:hAnsi="Times New Roman"/>
          <w:color w:val="000000"/>
          <w:sz w:val="28"/>
          <w:szCs w:val="28"/>
        </w:rPr>
        <w:t>М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одно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—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носишь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сам”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—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говорит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лорд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Горинг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пьесе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“Идеальный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A5A" w:rsidRPr="00A5407E">
        <w:rPr>
          <w:rFonts w:ascii="Times New Roman" w:hAnsi="Times New Roman"/>
          <w:color w:val="000000"/>
          <w:sz w:val="28"/>
          <w:szCs w:val="28"/>
        </w:rPr>
        <w:t>муж”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[6].</w:t>
      </w:r>
      <w:r w:rsidR="00AA4445" w:rsidRPr="00A5407E">
        <w:rPr>
          <w:rFonts w:ascii="Times New Roman" w:hAnsi="Times New Roman"/>
          <w:color w:val="000000"/>
          <w:sz w:val="28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уд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ожники-эстеты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считали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отказ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гражданских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0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проявлением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непременным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условием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творчества.</w:t>
      </w:r>
    </w:p>
    <w:p w:rsidR="00AA4445" w:rsidRPr="00A5407E" w:rsidRDefault="00D143A6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онимание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неотделимо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эстетизации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индивидуализма,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культ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расоты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высшей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ценности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зачастую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проникнут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25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аморализмом.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Английский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яркая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форма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положения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которой,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будучи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однажды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разработанными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продолжают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проявляться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действовать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направлениях,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модернизм,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объединенных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отрывом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повседневных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социальных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проблем.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учения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составляет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чистого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самоценного,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серой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повседневностью.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воссоздание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прекрасного.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служить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имя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отдельной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обремененное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морализаторством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пустым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дидактизмом.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Отсюда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следует,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624DB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4DB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возможно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4DB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4DB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хорошо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24DB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развитой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фантазии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80B5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воображения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иначе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отображать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скучную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обыденность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прагматизмом,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стоит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предвосхитить.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связывает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музыкой,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разделяя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называя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музыку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E60D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первоосновой.</w:t>
      </w:r>
    </w:p>
    <w:p w:rsidR="00AA4445" w:rsidRPr="00A5407E" w:rsidRDefault="003E60DD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преследовать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никаких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целей,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лозунгом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(“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Art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for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art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sake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“).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изящно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гармонично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свободно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морали,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469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религии.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предлагает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организовать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законам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эстетизировав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приходят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декаданты,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“переживание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ради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переживания”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[3]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понимают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переживание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ограничения,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имя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прекрасного,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абстрактного,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сложного,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размытого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A4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непонятного.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провозглашал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свободу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абсолютно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всем: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одежде,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людьми,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поведении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общении.</w:t>
      </w:r>
    </w:p>
    <w:p w:rsidR="0048259F" w:rsidRPr="00A5407E" w:rsidRDefault="0048259F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Постоянными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темами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мотивы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небытия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смерти,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тоска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духовным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ценностям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идеалам,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разочарование,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неудовлетворенность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4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бытом</w:t>
      </w:r>
      <w:r w:rsidR="00FB4D6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существующей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8093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жизнью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неприятие.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Причина,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кроется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человечестве,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тесно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связанном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историческим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прошлым.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находится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постоянном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поиске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идеального,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вечного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наслаждения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принцип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“двойного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бытия”,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постоянного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разочарования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мистицизма.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найдя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прекрасного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осознав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предельности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прагматизмом,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остается,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переступить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заведомо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грань,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C8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заново.</w:t>
      </w:r>
    </w:p>
    <w:p w:rsidR="00AA4445" w:rsidRPr="00A5407E" w:rsidRDefault="00AA4445" w:rsidP="00AA4445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536E0" w:rsidRPr="00A5407E" w:rsidRDefault="00245FB8" w:rsidP="00AA4445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</w:rPr>
        <w:t>1.3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Эстетизм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творчестве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b/>
          <w:color w:val="000000"/>
          <w:sz w:val="28"/>
          <w:szCs w:val="28"/>
        </w:rPr>
        <w:t>Уайльда</w:t>
      </w:r>
    </w:p>
    <w:p w:rsidR="00AA4445" w:rsidRPr="00A5407E" w:rsidRDefault="00AA4445" w:rsidP="00AA4445">
      <w:pPr>
        <w:suppressAutoHyphens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A4445" w:rsidRPr="00A5407E" w:rsidRDefault="00E536E0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“К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относился,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наивысшей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деятельности;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считал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одним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проявлений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Pr="00A5407E">
        <w:rPr>
          <w:rFonts w:ascii="Times New Roman" w:hAnsi="Times New Roman"/>
          <w:color w:val="000000"/>
          <w:sz w:val="28"/>
          <w:szCs w:val="28"/>
        </w:rPr>
        <w:t>”.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[13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]</w:t>
      </w:r>
    </w:p>
    <w:p w:rsidR="00F101B3" w:rsidRPr="00A5407E" w:rsidRDefault="00E536E0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праву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считают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первым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Европы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Pr="00A5407E">
        <w:rPr>
          <w:rFonts w:ascii="Times New Roman" w:hAnsi="Times New Roman"/>
          <w:color w:val="000000"/>
          <w:sz w:val="28"/>
          <w:szCs w:val="28"/>
        </w:rPr>
        <w:t>апостолом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Красоты“.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Идеи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взглядов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влияния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западноевропейских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литераторов.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авторитетами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Эдгар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D6B" w:rsidRPr="00A5407E">
        <w:rPr>
          <w:rFonts w:ascii="Times New Roman" w:hAnsi="Times New Roman"/>
          <w:color w:val="000000"/>
          <w:sz w:val="28"/>
          <w:szCs w:val="28"/>
        </w:rPr>
        <w:t>Аллан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Шарль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Бодлер,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Теофиль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Готье.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молодости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привлекали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учения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Джона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Рескина,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культивирующие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индивидуализм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подчеркнуто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выделявший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“,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противов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ес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викторианству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утилитаризму,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наделенный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глубокой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моралью.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эстетике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объединил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идеи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античности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средневековья,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просветительства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романтизма,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видя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истоки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истинности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народности.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волновала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проблема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идеала,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идея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нравственного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воздействия,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оказываемого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искусством,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поэтизация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творческого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процесса.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Размышляя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истинной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природой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выделял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понятие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“художественной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правды”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[1]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отличной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обычного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подражания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наделенной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осмыслением,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некоторой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долей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субъективности.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связи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этим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произведения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могут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“идеальными”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отражающими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объективную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реальность,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обработанную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воображением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автора,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являясь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выражением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духа,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“неидеальными”</w:t>
      </w:r>
      <w:r w:rsidR="005C0C68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Рескин,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отличие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Уайльда,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проводил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границы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искусством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жизнью,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наукой.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признавал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“натуральное”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искусство,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постигающее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равду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подлинно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изображающее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ее.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отрицал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чисто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интеллектуальный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подход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красоте,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имеет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божественную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природу.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видел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красоту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всем,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философия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носила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материалистический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характер.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Помимо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этого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выражала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интерес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человеку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нравственности.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Прекрасное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воспитывать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человеке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нравственность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духовному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самосовершенствованию.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лучшего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произведения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быть,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природы,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пейзажа,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проникнутого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чувствами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радости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0716" w:rsidRPr="00A5407E">
        <w:rPr>
          <w:rFonts w:ascii="Times New Roman" w:hAnsi="Times New Roman"/>
          <w:color w:val="000000"/>
          <w:sz w:val="28"/>
          <w:szCs w:val="28"/>
        </w:rPr>
        <w:t>переживания.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тесно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связана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кой,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428" w:rsidRPr="00A5407E">
        <w:rPr>
          <w:rFonts w:ascii="Times New Roman" w:hAnsi="Times New Roman"/>
          <w:color w:val="000000"/>
          <w:sz w:val="28"/>
          <w:szCs w:val="28"/>
        </w:rPr>
        <w:t>прекрасным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правдой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непорочностью.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разошлись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Патером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молодым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Уайльдом,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придерживавшимися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принципа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независимости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морали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считавшими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природу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отображением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28A9"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</w:p>
    <w:p w:rsidR="00AA4445" w:rsidRPr="00A5407E" w:rsidRDefault="002A642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Ярче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нашли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оксфордского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преподавателя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Уолтера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Патера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работой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Очерки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истории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Ренессанса“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[12].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Патер,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Дж.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Рескин,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видел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спасение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независимо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й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свободной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личности,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готовой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противостоять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буржуазным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стандартам.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угнетало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обыденное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видеть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так,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самом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FAE" w:rsidRPr="00A5407E">
        <w:rPr>
          <w:rFonts w:ascii="Times New Roman" w:hAnsi="Times New Roman"/>
          <w:color w:val="000000"/>
          <w:sz w:val="28"/>
          <w:szCs w:val="28"/>
        </w:rPr>
        <w:t>деле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Излишняя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прямолинейность,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откровенность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своим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реализмом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находили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место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Патера.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понимании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стремиться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субъективизму,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выход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воображению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художника,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подстегнуть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читателя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принять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участие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творческом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процессе,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строго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нормированным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заранее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установленным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555" w:rsidRPr="00A5407E">
        <w:rPr>
          <w:rFonts w:ascii="Times New Roman" w:hAnsi="Times New Roman"/>
          <w:color w:val="000000"/>
          <w:sz w:val="28"/>
          <w:szCs w:val="28"/>
        </w:rPr>
        <w:t>канонам.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Поэтому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Патер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следовал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принципу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гореть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сильным,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ярким,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самоцветный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камень,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пламенем,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всег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сохранять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B48" w:rsidRPr="00A5407E">
        <w:rPr>
          <w:rFonts w:ascii="Times New Roman" w:hAnsi="Times New Roman"/>
          <w:color w:val="000000"/>
          <w:sz w:val="28"/>
          <w:szCs w:val="28"/>
        </w:rPr>
        <w:t>экстаз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…”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[12,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.287].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Патер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видел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выход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кризиса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неудовлетворенности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наслаждении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искусством,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глубоко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субъективно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несвязанно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идейным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содержанием.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Впоследствии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Оскар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руководствовался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правилом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3" w:rsidRPr="00A5407E">
        <w:rPr>
          <w:rFonts w:ascii="Times New Roman" w:hAnsi="Times New Roman"/>
          <w:color w:val="000000"/>
          <w:sz w:val="28"/>
          <w:szCs w:val="28"/>
        </w:rPr>
        <w:t>Патера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стараясь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привнести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больше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поэзии,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служащей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противоядием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против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буржуазной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химеры.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зря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выбран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протест,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вылившийся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6EA7" w:rsidRPr="00A5407E">
        <w:rPr>
          <w:rFonts w:ascii="Times New Roman" w:hAnsi="Times New Roman"/>
          <w:color w:val="000000"/>
          <w:sz w:val="28"/>
          <w:szCs w:val="28"/>
        </w:rPr>
        <w:t>дендизм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своеобразное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противопоставление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действительности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духовно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морально,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внешне: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длинные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волосы,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короткая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бархатная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куртка,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отороченная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тесьмой,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тончайшая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шелковая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рубашка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широким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отложным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A6C" w:rsidRPr="00A5407E">
        <w:rPr>
          <w:rFonts w:ascii="Times New Roman" w:hAnsi="Times New Roman"/>
          <w:color w:val="000000"/>
          <w:sz w:val="28"/>
          <w:szCs w:val="28"/>
        </w:rPr>
        <w:t>воротником,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мягкий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зеленый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галстук,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штаны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атласной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ткани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до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колен,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черные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чулки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лакированные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туфли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0E3" w:rsidRPr="00A5407E">
        <w:rPr>
          <w:rFonts w:ascii="Times New Roman" w:hAnsi="Times New Roman"/>
          <w:color w:val="000000"/>
          <w:sz w:val="28"/>
          <w:szCs w:val="28"/>
        </w:rPr>
        <w:t>пряжками.</w:t>
      </w:r>
    </w:p>
    <w:p w:rsidR="00AA4445" w:rsidRPr="00A5407E" w:rsidRDefault="00AF20E3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Впервые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сформулировал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основные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положения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программы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английского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декаданса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лекции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зрождение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английского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(1882).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впервые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разработана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Pr="00A5407E">
        <w:rPr>
          <w:rFonts w:ascii="Times New Roman" w:hAnsi="Times New Roman"/>
          <w:color w:val="000000"/>
          <w:sz w:val="28"/>
          <w:szCs w:val="28"/>
        </w:rPr>
        <w:t>чистого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скусства</w:t>
      </w:r>
      <w:r w:rsidRPr="00A5407E">
        <w:rPr>
          <w:rFonts w:ascii="Times New Roman" w:hAnsi="Times New Roman"/>
          <w:color w:val="000000"/>
          <w:sz w:val="28"/>
          <w:szCs w:val="28"/>
        </w:rPr>
        <w:t>“,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назван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стало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жизненным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кредо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Мысль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постоянное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движение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постоянный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поиск,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мгновенное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разума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сердца.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Мысль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подвержена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расплывчатости,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нарушению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динамики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цвета,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эмоций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ритма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новый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принцип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сцепления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“,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6EA7" w:rsidRPr="00A5407E">
        <w:rPr>
          <w:rFonts w:ascii="Times New Roman" w:hAnsi="Times New Roman"/>
          <w:color w:val="000000"/>
          <w:sz w:val="28"/>
          <w:szCs w:val="28"/>
        </w:rPr>
        <w:t>конструирования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моделирования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связей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отношений.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преследует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определенных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целей,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направлено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само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себя.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воспринималось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Уайльдом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рода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откровением.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Кризису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декаданса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противопоставлял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ницшеанскую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сильную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личность,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необузданное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наслаждение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жизнью.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Искусство,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мнению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Патера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независимо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A9B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ведет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уходу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действительности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мир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иллюзий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воображений,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необычных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природе: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прекрасных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внешне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убогих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морально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[12].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важна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эстетов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форма,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т.к.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должна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подчинена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высшим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законам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Автора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должны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интересовать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мгновенные,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яркие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впечатления,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вызванные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сиюминутным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событием.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Создавая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произведение,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задуматься,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будет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отражать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воссоздавать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прекрасное,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вызывать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006" w:rsidRPr="00A5407E">
        <w:rPr>
          <w:rFonts w:ascii="Times New Roman" w:hAnsi="Times New Roman"/>
          <w:color w:val="000000"/>
          <w:sz w:val="28"/>
          <w:szCs w:val="28"/>
        </w:rPr>
        <w:t>наслаждение.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обременено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повседневностью,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стремится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поисках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прекрасного,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идеального,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безудержного.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Эстетическая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получила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развитие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поздних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трактатах,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написанных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излюбленной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форме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диалога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-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парадокса: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“Перо,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полотно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отрава“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(1889),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“Упадок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лжи: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протест”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(1889),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“Критик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художник”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313" w:rsidRPr="00A5407E">
        <w:rPr>
          <w:rFonts w:ascii="Times New Roman" w:hAnsi="Times New Roman"/>
          <w:color w:val="000000"/>
          <w:sz w:val="28"/>
          <w:szCs w:val="28"/>
        </w:rPr>
        <w:t>(1890)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ставит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границу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природой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искусством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жизнью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искусством.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обвиняет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декаданса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недостатке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фантазии,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отсутствии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свободного,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ничем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скованного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мышления.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Художники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-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декаданты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видят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задачу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возрождении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Ренессанса,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т.к.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сегодняшнее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утратило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мастерство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Лжи.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Понятие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Лжи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рассматривается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аллегорически,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художественный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прием,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гениальности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художника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состоятельности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произведения.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1136" w:rsidRPr="00A5407E">
        <w:rPr>
          <w:rFonts w:ascii="Times New Roman" w:hAnsi="Times New Roman"/>
          <w:color w:val="000000"/>
          <w:sz w:val="28"/>
          <w:szCs w:val="28"/>
        </w:rPr>
        <w:t>зря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относит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обществу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Усталых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Гедонистов,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носящих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петлице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увядшую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розу,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символ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обреченной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гибель.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интересует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повседневность,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извечные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темы,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черпаемые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пресные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давно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наскучившие.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Критика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должна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направлена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постижение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A6" w:rsidRPr="00A5407E">
        <w:rPr>
          <w:rFonts w:ascii="Times New Roman" w:hAnsi="Times New Roman"/>
          <w:color w:val="000000"/>
          <w:sz w:val="28"/>
          <w:szCs w:val="28"/>
        </w:rPr>
        <w:t>синтеза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раскрытие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мира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другой,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неизведанной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стороны.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Произведение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восприниматься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сплав,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органическое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“сцепление“,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способное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воздействовать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своем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A34" w:rsidRPr="00A5407E">
        <w:rPr>
          <w:rFonts w:ascii="Times New Roman" w:hAnsi="Times New Roman"/>
          <w:color w:val="000000"/>
          <w:sz w:val="28"/>
          <w:szCs w:val="28"/>
        </w:rPr>
        <w:t>единстве.</w:t>
      </w:r>
    </w:p>
    <w:p w:rsidR="001010F1" w:rsidRPr="00A5407E" w:rsidRDefault="00B87CA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Гедонистическая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воспринимается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популяр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изированный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“новый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гедонизм“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Патера.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Конец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55E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55E" w:rsidRPr="00A5407E">
        <w:rPr>
          <w:rFonts w:ascii="Times New Roman" w:hAnsi="Times New Roman"/>
          <w:color w:val="000000"/>
          <w:sz w:val="28"/>
          <w:szCs w:val="28"/>
        </w:rPr>
        <w:t>принят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упадок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чувственной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культуры.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чувственного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доставить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тонкое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наслаждение.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эпатирующим,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сенсационным,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находящимся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постоянном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поиске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имя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развлечения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увеселения.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Отсюда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отрыв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всякой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морали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беспредельная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свобода.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Основная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идея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удовольствия,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удовольствие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достижения,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удовольствие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переживания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“переживание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ради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переживания”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[3]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Эстеты,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исповедующие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гедонизм,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учат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47D" w:rsidRPr="00A5407E">
        <w:rPr>
          <w:rFonts w:ascii="Times New Roman" w:hAnsi="Times New Roman"/>
          <w:color w:val="000000"/>
          <w:sz w:val="28"/>
          <w:szCs w:val="28"/>
        </w:rPr>
        <w:t>воспринимат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каждый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миг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полноте.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гедонизм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отличается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традиционного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гедони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стического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миропонимания.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Внося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элемент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субъективизма,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культивируя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отдельную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личность,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наделенную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полной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свободой,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открывает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путь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аморализму.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первом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плане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теперь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чувственно-прекрасное,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отрицает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некоторой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“нигилизм”,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т.к.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никаких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моральных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ценностей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приоритетов,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исключая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0F1" w:rsidRPr="00A5407E">
        <w:rPr>
          <w:rFonts w:ascii="Times New Roman" w:hAnsi="Times New Roman"/>
          <w:color w:val="000000"/>
          <w:sz w:val="28"/>
          <w:szCs w:val="28"/>
        </w:rPr>
        <w:t>чувственные.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воспринимается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сугу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бо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рафинированное,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потом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приводит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5D6" w:rsidRPr="00A5407E">
        <w:rPr>
          <w:rFonts w:ascii="Times New Roman" w:hAnsi="Times New Roman"/>
          <w:color w:val="000000"/>
          <w:sz w:val="28"/>
          <w:szCs w:val="28"/>
        </w:rPr>
        <w:t>абсурду.</w:t>
      </w:r>
    </w:p>
    <w:p w:rsidR="0046456E" w:rsidRPr="00A5407E" w:rsidRDefault="00E73A34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Против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упрощенного,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вульгарного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трактования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выступать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субъективный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подход,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довлеющий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объективным,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дающий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свободу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каждому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воспринимать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данность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индивидуально,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согласно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личностному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мироощущению.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Согласно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вводит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понятие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творческой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фантазии,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ил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люзии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широко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распространена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эпоху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романтизма.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нашла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работах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ряда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философов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писателей.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Впервые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упоминается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трактате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Френсиса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A7D" w:rsidRPr="00A5407E">
        <w:rPr>
          <w:rFonts w:ascii="Times New Roman" w:hAnsi="Times New Roman"/>
          <w:color w:val="000000"/>
          <w:sz w:val="28"/>
          <w:szCs w:val="28"/>
        </w:rPr>
        <w:t>Бекона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“О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достоинстве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приумножении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наук”,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где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Ф.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Бекон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говорит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об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одной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особенностей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разумного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организма,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способности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создавать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никак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существовать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действительности.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Воображением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интересовались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Томас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Гоббс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(трактат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“Левиафан”)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Джон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Локк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(эссе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“Опыт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человеческом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разуме”).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свои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противники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лице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Джорджа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Беркли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Джозефа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Аддисона,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утверждавших,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99A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чистая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иллюзия,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мимолетное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видение,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вызванная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зрительными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образами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связанная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чувственными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восприятиями.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помощью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воображения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фантазии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возможно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постичь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действительность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таковую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составить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целостную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картину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8BE" w:rsidRPr="00A5407E">
        <w:rPr>
          <w:rFonts w:ascii="Times New Roman" w:hAnsi="Times New Roman"/>
          <w:color w:val="000000"/>
          <w:sz w:val="28"/>
          <w:szCs w:val="28"/>
        </w:rPr>
        <w:t>мира.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менее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воображения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получила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широкое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развитие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эпоху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классицизма.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Важным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этапом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становления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стала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разработка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ассоциативного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принципа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шотландским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философом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Дьюгалдом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Стюартом.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основе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этого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принципа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разделял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“фантазию”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“воображение”.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Проблемы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эстетики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волновали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Фридриха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Шлегеля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(“Письма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об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эстетическом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воспитании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человека”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1884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Концепции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воображения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предшествовала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эстетическая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игра: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наслаждаясь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прекрасным,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человека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позыв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игре,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ведущий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8F6" w:rsidRPr="00A5407E">
        <w:rPr>
          <w:rFonts w:ascii="Times New Roman" w:hAnsi="Times New Roman"/>
          <w:color w:val="000000"/>
          <w:sz w:val="28"/>
          <w:szCs w:val="28"/>
        </w:rPr>
        <w:t>необходимость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воссоздания,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преломленного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призму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субъективного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восприятия.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подход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Шеллинга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оказал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сильного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влияния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английский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эстетизм,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провозглашая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основой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воображения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бессознательное.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непосредственным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источником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представлений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фантазии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воображении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Рескин,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сформировал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свои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влиянием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Вордсворта,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Кольриджа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Ханта.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романтиков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свойственно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понятие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“активной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вселенной”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(“</w:t>
      </w:r>
      <w:r w:rsidR="00336C5C" w:rsidRPr="00A5407E">
        <w:rPr>
          <w:rFonts w:ascii="Times New Roman" w:hAnsi="Times New Roman"/>
          <w:color w:val="000000"/>
          <w:sz w:val="28"/>
          <w:szCs w:val="28"/>
          <w:lang w:val="en-US"/>
        </w:rPr>
        <w:t>active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  <w:lang w:val="en-US"/>
        </w:rPr>
        <w:t>universe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”),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постичь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воображение.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коим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C5C" w:rsidRPr="00A5407E">
        <w:rPr>
          <w:rFonts w:ascii="Times New Roman" w:hAnsi="Times New Roman"/>
          <w:color w:val="000000"/>
          <w:sz w:val="28"/>
          <w:szCs w:val="28"/>
        </w:rPr>
        <w:t>образом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связано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ложью,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правдиво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разумно,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высшей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ступенью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организации.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Гегель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выделил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две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стадии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воображении</w:t>
      </w:r>
      <w:r w:rsidR="00CF6FFD" w:rsidRPr="00A5407E">
        <w:rPr>
          <w:rFonts w:ascii="Times New Roman" w:hAnsi="Times New Roman"/>
          <w:color w:val="000000"/>
          <w:sz w:val="28"/>
          <w:szCs w:val="28"/>
        </w:rPr>
        <w:t>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“воспроизводящая”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предшествующая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“ассоциирующая”.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Романтики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разделяли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“фантазию”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“воображение”,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связывая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последнее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непосредственным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творческим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актом,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воспроизводящим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вечное,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непреходящее.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наделено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созидательной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функцией,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свойственна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динамизм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глубина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познания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пластического,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рельефного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неопределенного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ма</w:t>
      </w:r>
      <w:r w:rsidR="00CF6FFD" w:rsidRPr="00A5407E">
        <w:rPr>
          <w:rFonts w:ascii="Times New Roman" w:hAnsi="Times New Roman"/>
          <w:color w:val="000000"/>
          <w:sz w:val="28"/>
          <w:szCs w:val="28"/>
        </w:rPr>
        <w:t>териала.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FFD" w:rsidRPr="00A5407E">
        <w:rPr>
          <w:rFonts w:ascii="Times New Roman" w:hAnsi="Times New Roman"/>
          <w:color w:val="000000"/>
          <w:sz w:val="28"/>
          <w:szCs w:val="28"/>
        </w:rPr>
        <w:t>Фантазия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FFD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FFD" w:rsidRPr="00A5407E">
        <w:rPr>
          <w:rFonts w:ascii="Times New Roman" w:hAnsi="Times New Roman"/>
          <w:color w:val="000000"/>
          <w:sz w:val="28"/>
          <w:szCs w:val="28"/>
        </w:rPr>
        <w:t>фиксирует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поверхностные,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мимолетные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B73" w:rsidRPr="00A5407E">
        <w:rPr>
          <w:rFonts w:ascii="Times New Roman" w:hAnsi="Times New Roman"/>
          <w:color w:val="000000"/>
          <w:sz w:val="28"/>
          <w:szCs w:val="28"/>
        </w:rPr>
        <w:t>факты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создавая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заново,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изменяя.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Вордсворта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первооснова,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беспристрастно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познать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истину,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отбросив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лишнее.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основательно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идеи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разработаны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Кольриджем,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ставил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свой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целью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исследование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различий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этих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двух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понятий.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обладает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законодательной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силой,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фантазия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составную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часть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памяти.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Особое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внимание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Кольридж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уделял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оспроизводящему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принципу,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которы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называл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активным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из-за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творческой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природы.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Вордсворта,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создать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новое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искусство,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“способное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возбудить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непреходящий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интерес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человечества“.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обычное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представить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новом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свете,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вывести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рамки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обыденного,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обрамив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яркими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красками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воображения,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найти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обычное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необычном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984" w:rsidRPr="00A5407E">
        <w:rPr>
          <w:rFonts w:ascii="Times New Roman" w:hAnsi="Times New Roman"/>
          <w:color w:val="000000"/>
          <w:sz w:val="28"/>
          <w:szCs w:val="28"/>
        </w:rPr>
        <w:t>наоборот.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Поэзия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источник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постоянного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наслаждения.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волнует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содержание,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форма,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построенная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принципе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внутреннего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единства,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монолита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компонентов.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правильно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произведение,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составные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части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которого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взаимообусловлены,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дополняют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поясня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ю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друг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друга.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Кольридж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выделял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два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вида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мышления: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первичное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вторичное.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вторичное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нашло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сильную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поддержку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стороны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Уайльда.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Вторичное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своеобразной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созидающей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D97" w:rsidRPr="00A5407E">
        <w:rPr>
          <w:rFonts w:ascii="Times New Roman" w:hAnsi="Times New Roman"/>
          <w:color w:val="000000"/>
          <w:sz w:val="28"/>
          <w:szCs w:val="28"/>
        </w:rPr>
        <w:t>силой.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имеет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непосредственную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связь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первичным,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сознател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ьным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воображением.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90B" w:rsidRPr="00A5407E">
        <w:rPr>
          <w:rFonts w:ascii="Times New Roman" w:hAnsi="Times New Roman"/>
          <w:color w:val="000000"/>
          <w:sz w:val="28"/>
          <w:szCs w:val="28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преобразует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обычное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видение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предметов,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разлагая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расчленяя,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затем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заново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синтезируя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первичные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010" w:rsidRPr="00A5407E">
        <w:rPr>
          <w:rFonts w:ascii="Times New Roman" w:hAnsi="Times New Roman"/>
          <w:color w:val="000000"/>
          <w:sz w:val="28"/>
          <w:szCs w:val="28"/>
        </w:rPr>
        <w:t>впечатления.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D91" w:rsidRPr="00A5407E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человек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находится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постоянном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созидании,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освобождаясь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пустых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условностей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сковывающей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рассудочности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влиянием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романтиком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создавалась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Рескина,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однако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измененном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ключе.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помимо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наделено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религиозной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моральной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самостоятельностью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способностью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дискутировать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общепринятыми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законами.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Он,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ссылаясь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труды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Платона,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признавал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рациональную,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высшую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интеллектуальную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сторону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воображением,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нежели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бессознательную.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детально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разработал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идеи,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изложенные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BF6A53" w:rsidRPr="00A5407E">
        <w:rPr>
          <w:rFonts w:ascii="Times New Roman" w:hAnsi="Times New Roman"/>
          <w:color w:val="000000"/>
          <w:sz w:val="28"/>
          <w:szCs w:val="28"/>
          <w:lang w:val="en-US"/>
        </w:rPr>
        <w:t>Biografia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A53" w:rsidRPr="00A5407E">
        <w:rPr>
          <w:rFonts w:ascii="Times New Roman" w:hAnsi="Times New Roman"/>
          <w:color w:val="000000"/>
          <w:sz w:val="28"/>
          <w:szCs w:val="28"/>
          <w:lang w:val="en-US"/>
        </w:rPr>
        <w:t>Literaria</w:t>
      </w:r>
      <w:r w:rsidR="00BF6A53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Кольриджа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(“Литературная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биография”,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1817).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Основным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принципом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видит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целостности,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видении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“бесконечного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многообразия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тождестве”.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ж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объединяет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романтиков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просветителей,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означает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переход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реалистическому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направлению.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Открытие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сделано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Хантом,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выделившим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музыкальность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качестве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неотъемлемой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составляющей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любого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произведения,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зависимо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относиться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живописи,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литературе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другому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виду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DC3"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сути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многофункционально.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Важнейшая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функций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ассоциативная,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синтезирующая.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соотносить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23E" w:rsidRPr="00A5407E">
        <w:rPr>
          <w:rFonts w:ascii="Times New Roman" w:hAnsi="Times New Roman"/>
          <w:color w:val="000000"/>
          <w:sz w:val="28"/>
          <w:szCs w:val="28"/>
        </w:rPr>
        <w:t>соединять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сходные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несходные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предметы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действительности.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Созданное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посредствам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воображения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натурально,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т.к.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частные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несовершенства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компенсируются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принципом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“целого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многообразии”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[3]</w:t>
      </w:r>
      <w:r w:rsidR="00DF505E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менее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важная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функция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аналитическая,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предшествует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соединению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творческом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акте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отличает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фантазии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глубиной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восприятия,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соотнесенной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стороной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постигаемого.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Особое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место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занимает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осмысливающая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функция,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открывающая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“подводные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течения”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незначительных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явлениях.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этом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уровне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выход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фантастическому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гротескному,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символическому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8CB" w:rsidRPr="00A5407E">
        <w:rPr>
          <w:rFonts w:ascii="Times New Roman" w:hAnsi="Times New Roman"/>
          <w:color w:val="000000"/>
          <w:sz w:val="28"/>
          <w:szCs w:val="28"/>
        </w:rPr>
        <w:t>воображениям.</w:t>
      </w:r>
    </w:p>
    <w:p w:rsidR="00C76367" w:rsidRPr="00A5407E" w:rsidRDefault="0046456E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оказала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A16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A16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школа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прерафаэлитов,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упро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чившая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изящность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изысканность,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ориентировавшаяся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своем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дорафаэлевское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раннего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Возрождения.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характерна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степени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эстетизация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средневековой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культуры,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культа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старины,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беспросветного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мрака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готики.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подчинено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канонам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строгости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простоты.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Прерафаэлитизм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частью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постромантического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движения.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Основным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принцип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прерафаэлитов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бунт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против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викторианства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академического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движение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нужно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часть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общеевропейского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протеста.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Прерафаэлитизм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первую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ассоциируется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такими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именами,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Россетти,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Хант,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Дж.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EC4" w:rsidRPr="00A5407E">
        <w:rPr>
          <w:rFonts w:ascii="Times New Roman" w:hAnsi="Times New Roman"/>
          <w:color w:val="000000"/>
          <w:sz w:val="28"/>
          <w:szCs w:val="28"/>
        </w:rPr>
        <w:t>Э.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Миллес,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Вулнер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Ф.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Стивенс.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рерафаэлитов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получили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поддержку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Джона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FD202B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относил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школе,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теоретически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оформил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направление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литературе,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живописи.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Прерафаэлиты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стремились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верными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натуре,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осуждая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утилитаризм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находясь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поиске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правды,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мечты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идеала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красоты.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школы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послужила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отправной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точкой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формировании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нового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совершив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революцию.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Прераф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аэлитам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нужен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новый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человек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раскрепощенный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свободный,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стремящийся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A7" w:rsidRPr="00A5407E">
        <w:rPr>
          <w:rFonts w:ascii="Times New Roman" w:hAnsi="Times New Roman"/>
          <w:color w:val="000000"/>
          <w:sz w:val="28"/>
          <w:szCs w:val="28"/>
        </w:rPr>
        <w:t>приобщению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прекрасному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протестующий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против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убожества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уродства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индустриального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общества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Они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стремились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синтезу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искусств,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английском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варианте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синтез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литературы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живописи,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впечатление,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вызванное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полотном,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вызывало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поэтичес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ассоциацию.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понимании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всесторонне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одарен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раскрывая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одаренность,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синтез.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особенно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привлекал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сплав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различных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видов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71A8" w:rsidRPr="00A5407E">
        <w:rPr>
          <w:rFonts w:ascii="Times New Roman" w:hAnsi="Times New Roman"/>
          <w:color w:val="000000"/>
          <w:sz w:val="28"/>
          <w:szCs w:val="28"/>
        </w:rPr>
        <w:t>искусств.</w:t>
      </w:r>
    </w:p>
    <w:p w:rsidR="00462DC5" w:rsidRPr="00A5407E" w:rsidRDefault="003271A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Идея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органической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взаимосвязи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литературы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живописи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романтическом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сознании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необходимым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критерием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подлинности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Оказалось,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живопись,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пейзажная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только,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способна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откликнуться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лирику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литературу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целом.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подчинены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одним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канонам,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них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общие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структурные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начала.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высказан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ранее,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эпоху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Ренессанса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4C" w:rsidRPr="00A5407E">
        <w:rPr>
          <w:rFonts w:ascii="Times New Roman" w:hAnsi="Times New Roman"/>
          <w:color w:val="000000"/>
          <w:sz w:val="28"/>
          <w:szCs w:val="28"/>
        </w:rPr>
        <w:t>XVIII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веке.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даже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сформировано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терминологическое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образование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этого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учения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  <w:lang w:val="en-US"/>
        </w:rPr>
        <w:t>ut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  <w:lang w:val="en-US"/>
        </w:rPr>
        <w:t>pictura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  <w:lang w:val="en-US"/>
        </w:rPr>
        <w:t>poesis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означает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“поэзия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живопись”.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слова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заимствованы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поэтического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послания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Горация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“Об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искусстве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поэзии”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A44D6C" w:rsidRPr="00A5407E">
        <w:rPr>
          <w:rFonts w:ascii="Times New Roman" w:hAnsi="Times New Roman"/>
          <w:color w:val="000000"/>
          <w:sz w:val="28"/>
          <w:szCs w:val="28"/>
          <w:lang w:val="en-US"/>
        </w:rPr>
        <w:t>Ars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  <w:lang w:val="en-US"/>
        </w:rPr>
        <w:t>poetica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19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  <w:lang w:val="en-US"/>
        </w:rPr>
        <w:t>BC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Живопись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стали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понимать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наряду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поэзией,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качестве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её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младшей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сестры,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которых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объединяет,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первую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очередь,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воображения.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популярны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труды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такие,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“Трактат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живописи”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Леонардо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Винчи,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“Речи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об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6C" w:rsidRPr="00A5407E">
        <w:rPr>
          <w:rFonts w:ascii="Times New Roman" w:hAnsi="Times New Roman"/>
          <w:color w:val="000000"/>
          <w:sz w:val="28"/>
          <w:szCs w:val="28"/>
        </w:rPr>
        <w:t>искусстве”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Джошуа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Рейнольдса,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“Лекции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живописи”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37195C" w:rsidRPr="00A5407E">
        <w:rPr>
          <w:rFonts w:ascii="Times New Roman" w:hAnsi="Times New Roman"/>
          <w:color w:val="000000"/>
          <w:sz w:val="28"/>
          <w:szCs w:val="28"/>
          <w:lang w:val="en-US"/>
        </w:rPr>
        <w:t>Lectures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  <w:lang w:val="en-US"/>
        </w:rPr>
        <w:t>on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  <w:lang w:val="en-US"/>
        </w:rPr>
        <w:t>Painting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1811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).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Д</w:t>
      </w:r>
      <w:r w:rsidR="008E7BFD" w:rsidRPr="00A5407E">
        <w:rPr>
          <w:rFonts w:ascii="Times New Roman" w:hAnsi="Times New Roman"/>
          <w:color w:val="000000"/>
          <w:sz w:val="28"/>
          <w:szCs w:val="28"/>
        </w:rPr>
        <w:t>ж.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возражал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против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“небрежного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нелогичного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обыкновения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противопоставлять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живопись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поэзии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вместо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вместе”.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оба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обладают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равной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возможностью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выражении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чувств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прекрасного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благородного,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живопись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прочесть,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нужно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знать,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сделать.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два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вида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искусств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обладают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общими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структурными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началами,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представленными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виде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единого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органического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монолита,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отражает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природу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её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пониманиях,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её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многообразных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95C" w:rsidRPr="00A5407E">
        <w:rPr>
          <w:rFonts w:ascii="Times New Roman" w:hAnsi="Times New Roman"/>
          <w:color w:val="000000"/>
          <w:sz w:val="28"/>
          <w:szCs w:val="28"/>
        </w:rPr>
        <w:t>формах.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Природа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таковая,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включая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природу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живых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существ,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числе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система,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отражено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единство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её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многообразии,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целое,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состоящее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соотношения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частей.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Литературе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живописи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присущи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общие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структурные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элементы: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звук,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цвет,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линия,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ритмичность.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наделены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символической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образностью.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непременно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ассоциируется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четкими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извилистыми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линиями,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закругленными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витиеватыми,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те,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устремлены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бесконечности.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важен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ритм,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способен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точно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выразить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всю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глубину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человеческих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страстей,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сделав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ярко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последовательно.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живописцам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применить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критерий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степени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367" w:rsidRPr="00A5407E">
        <w:rPr>
          <w:rFonts w:ascii="Times New Roman" w:hAnsi="Times New Roman"/>
          <w:color w:val="000000"/>
          <w:sz w:val="28"/>
          <w:szCs w:val="28"/>
        </w:rPr>
        <w:t>талантливости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способность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доставить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удовольствие,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рождая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прекрасные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образы.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По-настоящему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постичь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живопись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её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полноте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способен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человек,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наделенный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поэтическим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дарованием.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двух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этих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видах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искусствах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возможно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превращение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фантазии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воображение,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наивысшим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совершенством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творчестве.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Фантастика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BFD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основной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конфликт,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заост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ряет,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делает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ярким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глоба</w:t>
      </w:r>
      <w:r w:rsidR="0056292A" w:rsidRPr="00A5407E">
        <w:rPr>
          <w:rFonts w:ascii="Times New Roman" w:hAnsi="Times New Roman"/>
          <w:color w:val="000000"/>
          <w:sz w:val="28"/>
          <w:szCs w:val="28"/>
        </w:rPr>
        <w:t>льным.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архитектонике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произведения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особое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место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занимает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музыка,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выраженная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ритмически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цвета.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музыке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каждой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ноте,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каждому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звуку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соответствует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своя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цветовая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гамма,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ассоциироваться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печалью,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грустью,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негодованием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либо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радостью,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безудержным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ликованием.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Подлинный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пейзаж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пейзаж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души,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переживаний,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страстей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соотнесенных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человеком.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живопись,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литература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достижения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совершенства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должны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соответствовать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натуралистическому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идеалу</w:t>
      </w:r>
      <w:r w:rsidR="002C75F7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7F0C44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  <w:lang w:val="en-US"/>
        </w:rPr>
        <w:t>Naturalist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  <w:lang w:val="en-US"/>
        </w:rPr>
        <w:t>Ideal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),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т.е.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стремиться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реализму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высшей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степени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воображения,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фантазии,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названо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“осмысливающее”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C44" w:rsidRPr="00A5407E">
        <w:rPr>
          <w:rFonts w:ascii="Times New Roman" w:hAnsi="Times New Roman"/>
          <w:color w:val="000000"/>
          <w:sz w:val="28"/>
          <w:szCs w:val="28"/>
        </w:rPr>
        <w:t>воображение.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эстеты,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прерафаэлиты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возвышали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сиюминутность,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отдельный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момент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драмы.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стоит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объединять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прерафаэлитов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Патера,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литературного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критика,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говорившего,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“искусство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нам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ничего,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кроме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сознания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высшей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ценности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каждого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уходящего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момента”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[12]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нисколько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привлекало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  <w:lang w:val="en-US"/>
        </w:rPr>
        <w:t>credo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эстетов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“искусство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искусства”,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уж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утверждение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бесцельности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раскрывать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драматизм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человеческих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61" w:rsidRPr="00A5407E">
        <w:rPr>
          <w:rFonts w:ascii="Times New Roman" w:hAnsi="Times New Roman"/>
          <w:color w:val="000000"/>
          <w:sz w:val="28"/>
          <w:szCs w:val="28"/>
        </w:rPr>
        <w:t>переживаний.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Джон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Рескин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оценил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откровенность,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минутную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увлеченность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69A" w:rsidRPr="00A5407E">
        <w:rPr>
          <w:rFonts w:ascii="Times New Roman" w:hAnsi="Times New Roman"/>
          <w:color w:val="000000"/>
          <w:sz w:val="28"/>
          <w:szCs w:val="28"/>
        </w:rPr>
        <w:t>мечты.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острая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критика,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способ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воздействия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действительность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позиций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B6F" w:rsidRPr="00A5407E">
        <w:rPr>
          <w:rFonts w:ascii="Times New Roman" w:hAnsi="Times New Roman"/>
          <w:color w:val="000000"/>
          <w:sz w:val="28"/>
          <w:szCs w:val="28"/>
        </w:rPr>
        <w:t>красоты.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позиции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зяты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Китса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Блейка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видевших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смысл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поэзии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творить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красоту,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единственная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4BE" w:rsidRPr="00A5407E">
        <w:rPr>
          <w:rFonts w:ascii="Times New Roman" w:hAnsi="Times New Roman"/>
          <w:color w:val="000000"/>
          <w:sz w:val="28"/>
          <w:szCs w:val="28"/>
        </w:rPr>
        <w:t>истина.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эстетизм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Уа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боле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радикален,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испытав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Патера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придерживаясь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взгляда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“ж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слишком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серьезна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ней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говорить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386" w:rsidRPr="00A5407E">
        <w:rPr>
          <w:rFonts w:ascii="Times New Roman" w:hAnsi="Times New Roman"/>
          <w:color w:val="000000"/>
          <w:sz w:val="28"/>
          <w:szCs w:val="28"/>
        </w:rPr>
        <w:t>серьезно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“.</w:t>
      </w:r>
    </w:p>
    <w:p w:rsidR="00AA4445" w:rsidRPr="00A5407E" w:rsidRDefault="00BF590B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сопряжено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456E" w:rsidRPr="00A5407E">
        <w:rPr>
          <w:rFonts w:ascii="Times New Roman" w:hAnsi="Times New Roman"/>
          <w:color w:val="000000"/>
          <w:sz w:val="28"/>
          <w:szCs w:val="28"/>
        </w:rPr>
        <w:t>парадоксализмом,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общие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места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навыворот</w:t>
      </w:r>
      <w:r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объясняется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противоречием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самому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себе,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неожиданностью,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непредсказуемостью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поступков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23B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D29" w:rsidRPr="00A5407E">
        <w:rPr>
          <w:rFonts w:ascii="Times New Roman" w:hAnsi="Times New Roman"/>
          <w:color w:val="000000"/>
          <w:sz w:val="28"/>
          <w:szCs w:val="28"/>
        </w:rPr>
        <w:t>оригинальным,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D29" w:rsidRPr="00A5407E">
        <w:rPr>
          <w:rFonts w:ascii="Times New Roman" w:hAnsi="Times New Roman"/>
          <w:color w:val="000000"/>
          <w:sz w:val="28"/>
          <w:szCs w:val="28"/>
        </w:rPr>
        <w:t>экстравагантным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D29" w:rsidRPr="00A5407E">
        <w:rPr>
          <w:rFonts w:ascii="Times New Roman" w:hAnsi="Times New Roman"/>
          <w:color w:val="000000"/>
          <w:sz w:val="28"/>
          <w:szCs w:val="28"/>
        </w:rPr>
        <w:t>способом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D29" w:rsidRPr="00A5407E">
        <w:rPr>
          <w:rFonts w:ascii="Times New Roman" w:hAnsi="Times New Roman"/>
          <w:color w:val="000000"/>
          <w:sz w:val="28"/>
          <w:szCs w:val="28"/>
        </w:rPr>
        <w:t>мышления.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называли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“ужасным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ребенком“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времени.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Некоторые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критики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видели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стремлением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показать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прекрасное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мимолетное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несостоятельность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неспособность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бороться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“вывихами”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века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лице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видели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порок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плоть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“неправды“,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скрывающиеся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маской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33D" w:rsidRPr="00A5407E">
        <w:rPr>
          <w:rFonts w:ascii="Times New Roman" w:hAnsi="Times New Roman"/>
          <w:color w:val="000000"/>
          <w:sz w:val="28"/>
          <w:szCs w:val="28"/>
        </w:rPr>
        <w:t>совершенства.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принимает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жизнь,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часть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исходного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материала,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воссоздает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ее,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придает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свежие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формы,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изобретает,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придумывает,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мечтает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ограждает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реальности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непроницае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мой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преградой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изящного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слога”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[10]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считает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BFD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Уайльд,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тогда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достигает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истинных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целей.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положил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начало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нового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утверждая,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зеркало,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отражает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смотрится,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природу.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Литература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рассчитана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избранного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читателя,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элитарна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рафинирована.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сильно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обиделся,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если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поняли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далеко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48C" w:rsidRPr="00A5407E">
        <w:rPr>
          <w:rFonts w:ascii="Times New Roman" w:hAnsi="Times New Roman"/>
          <w:color w:val="000000"/>
          <w:sz w:val="28"/>
          <w:szCs w:val="28"/>
        </w:rPr>
        <w:t>все.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молодости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сформировался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девиз: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гении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возвышаются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массами,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подчиняясь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своим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собственным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законам.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Критерий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гениальности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эстетизации.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праву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называют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“Принц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парадокс”.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Многие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литераторы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видят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нем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просто-напросто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позу,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обычную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рисовку.</w:t>
      </w:r>
    </w:p>
    <w:p w:rsidR="00581E98" w:rsidRPr="00A5407E" w:rsidRDefault="00DC34ED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эксперимент,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постоянная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игра,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будет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очевидной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работах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постмодернистов.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Применение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принципа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игры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произведении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тесно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работой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BFD" w:rsidRPr="00A5407E">
        <w:rPr>
          <w:rFonts w:ascii="Times New Roman" w:hAnsi="Times New Roman"/>
          <w:color w:val="000000"/>
          <w:sz w:val="28"/>
          <w:szCs w:val="28"/>
        </w:rPr>
        <w:t>Йохана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Хейзинга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“Человек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5E02" w:rsidRPr="00A5407E">
        <w:rPr>
          <w:rFonts w:ascii="Times New Roman" w:hAnsi="Times New Roman"/>
          <w:color w:val="000000"/>
          <w:sz w:val="28"/>
          <w:szCs w:val="28"/>
        </w:rPr>
        <w:t>играющий”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8F34FA" w:rsidRPr="00A5407E">
        <w:rPr>
          <w:rFonts w:ascii="Times New Roman" w:hAnsi="Times New Roman"/>
          <w:color w:val="000000"/>
          <w:sz w:val="28"/>
          <w:szCs w:val="28"/>
          <w:lang w:val="en-US"/>
        </w:rPr>
        <w:t>Homo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  <w:lang w:val="en-US"/>
        </w:rPr>
        <w:t>Ludens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”,1938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),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выдвинувшего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идею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двуединства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культуры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игры.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этой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философии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игра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образом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подвижных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взаимодействий,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устанавливающих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прео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бразующих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связи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элементов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бытия”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идея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воспринята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Фридрихом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Ницше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разработана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BFD" w:rsidRPr="00A5407E">
        <w:rPr>
          <w:rFonts w:ascii="Times New Roman" w:hAnsi="Times New Roman"/>
          <w:color w:val="000000"/>
          <w:sz w:val="28"/>
          <w:szCs w:val="28"/>
        </w:rPr>
        <w:t>Жаком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3406" w:rsidRPr="00A5407E">
        <w:rPr>
          <w:rFonts w:ascii="Times New Roman" w:hAnsi="Times New Roman"/>
          <w:color w:val="000000"/>
          <w:sz w:val="28"/>
          <w:szCs w:val="28"/>
        </w:rPr>
        <w:t>Деррида.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Поиск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выхода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игре,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эксперименте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связан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усталостью,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дисгармоничностью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естественной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находит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театральности,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гр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отесковом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миросозерцании,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нелинейном,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многомерном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способе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B31" w:rsidRPr="00A5407E">
        <w:rPr>
          <w:rFonts w:ascii="Times New Roman" w:hAnsi="Times New Roman"/>
          <w:color w:val="000000"/>
          <w:sz w:val="28"/>
          <w:szCs w:val="28"/>
        </w:rPr>
        <w:t>мышления</w:t>
      </w:r>
      <w:r w:rsidR="00CF6FFD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должна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испытать,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изведать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при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этом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остаться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неизменной.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самого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разошлись.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Профессия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художника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воплощение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переживания.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предпочитал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чувств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самим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34FA" w:rsidRPr="00A5407E">
        <w:rPr>
          <w:rFonts w:ascii="Times New Roman" w:hAnsi="Times New Roman"/>
          <w:color w:val="000000"/>
          <w:sz w:val="28"/>
          <w:szCs w:val="28"/>
        </w:rPr>
        <w:t>чувствам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моралист,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ставит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перед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задачи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доказать.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свободен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своих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начинаниях,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создает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абсолютно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прекрасное,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стремясь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раскрыть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себя.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“Во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всяком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искусстве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лежит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поверхности,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символ”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[10]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хранящий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ключ,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шифр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истинного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A88" w:rsidRPr="00A5407E">
        <w:rPr>
          <w:rFonts w:ascii="Times New Roman" w:hAnsi="Times New Roman"/>
          <w:color w:val="000000"/>
          <w:sz w:val="28"/>
          <w:szCs w:val="28"/>
        </w:rPr>
        <w:t>прочтения.</w:t>
      </w:r>
    </w:p>
    <w:p w:rsidR="00581E98" w:rsidRPr="00A5407E" w:rsidRDefault="00581E9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4F99" w:rsidRPr="00A5407E" w:rsidRDefault="00AA4445" w:rsidP="00AA4445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br w:type="page"/>
      </w:r>
      <w:r w:rsidR="00245FB8" w:rsidRPr="00A5407E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Специфика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эстетизма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романе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“Портрет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Дориана</w:t>
      </w:r>
      <w:r w:rsidRPr="00A540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62DC5" w:rsidRPr="00A5407E">
        <w:rPr>
          <w:rFonts w:ascii="Times New Roman" w:hAnsi="Times New Roman"/>
          <w:b/>
          <w:color w:val="000000"/>
          <w:sz w:val="28"/>
          <w:szCs w:val="28"/>
        </w:rPr>
        <w:t>Грея”</w:t>
      </w:r>
    </w:p>
    <w:p w:rsidR="00AA4445" w:rsidRPr="00A5407E" w:rsidRDefault="0085399E" w:rsidP="0085399E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A5407E">
        <w:rPr>
          <w:rFonts w:ascii="Times New Roman" w:hAnsi="Times New Roman"/>
          <w:color w:val="FFFFFF"/>
          <w:sz w:val="28"/>
        </w:rPr>
        <w:t>уайльд дориан грей эстетизм</w:t>
      </w:r>
    </w:p>
    <w:p w:rsidR="00AA4445" w:rsidRPr="00A5407E" w:rsidRDefault="008D4F99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Впервые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появился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20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июля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1890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ежемесячном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журнале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BE195A" w:rsidRPr="00A5407E">
        <w:rPr>
          <w:rFonts w:ascii="Times New Roman" w:hAnsi="Times New Roman"/>
          <w:color w:val="000000"/>
          <w:sz w:val="28"/>
          <w:szCs w:val="28"/>
          <w:lang w:val="en-US"/>
        </w:rPr>
        <w:t>Lippinc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ot</w:t>
      </w:r>
      <w:r w:rsidR="00BE195A" w:rsidRPr="00A5407E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="00BE195A" w:rsidRPr="00A5407E">
        <w:rPr>
          <w:rFonts w:ascii="Times New Roman" w:hAnsi="Times New Roman"/>
          <w:color w:val="000000"/>
          <w:sz w:val="28"/>
          <w:szCs w:val="28"/>
        </w:rPr>
        <w:t>’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95A" w:rsidRPr="00A5407E">
        <w:rPr>
          <w:rFonts w:ascii="Times New Roman" w:hAnsi="Times New Roman"/>
          <w:color w:val="000000"/>
          <w:sz w:val="28"/>
          <w:szCs w:val="28"/>
          <w:lang w:val="en-US"/>
        </w:rPr>
        <w:t>Monthly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95A" w:rsidRPr="00A5407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agazine</w:t>
      </w:r>
      <w:r w:rsidRPr="00A5407E">
        <w:rPr>
          <w:rFonts w:ascii="Times New Roman" w:hAnsi="Times New Roman"/>
          <w:color w:val="000000"/>
          <w:sz w:val="28"/>
          <w:szCs w:val="28"/>
        </w:rPr>
        <w:t>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написан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течение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трех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недель,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мнению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долго.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Отдельным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изданием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вышел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апреле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1891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исправленном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доработанном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виде.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добавлены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шесть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новых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глав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предисловие.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Исследуя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фабулу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произведения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проводят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параллель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“Портретом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знаменитым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готическим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Р.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Метьюрина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“Мельмот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-</w:t>
      </w:r>
      <w:r w:rsidRPr="00A5407E">
        <w:rPr>
          <w:rFonts w:ascii="Times New Roman" w:hAnsi="Times New Roman"/>
          <w:color w:val="000000"/>
          <w:sz w:val="28"/>
          <w:szCs w:val="28"/>
        </w:rPr>
        <w:t>скиталец”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(1820)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котором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тоже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связь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судьбы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человека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портретом.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Образ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Сибиллы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Вэйн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сравнить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Гретхен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Гете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(“Фауст”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1830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),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отравившей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приступе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отчаяния.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Говоря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возможных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источниках,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сюда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отнести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“Шагреневую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кожу”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1830-1831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Бальзака.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Особое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вни</w:t>
      </w:r>
      <w:r w:rsidR="00745A80" w:rsidRPr="00A5407E">
        <w:rPr>
          <w:rFonts w:ascii="Times New Roman" w:hAnsi="Times New Roman"/>
          <w:color w:val="000000"/>
          <w:sz w:val="28"/>
          <w:szCs w:val="28"/>
        </w:rPr>
        <w:t>мание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</w:rPr>
        <w:t>уделено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</w:rPr>
        <w:t>одному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французскому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произведению.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эту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книгу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дарит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лорд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молодому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неискушенному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Дориану,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потом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становиться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настольной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книгой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путеводителем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Хоть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название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нигде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упоминается,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смело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предположить,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4B7" w:rsidRPr="00A5407E">
        <w:rPr>
          <w:rFonts w:ascii="Times New Roman" w:hAnsi="Times New Roman"/>
          <w:color w:val="000000"/>
          <w:sz w:val="28"/>
          <w:szCs w:val="28"/>
        </w:rPr>
        <w:t>э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известный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французский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Жориса-Карла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Гюйсманса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“Наоборот”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(“</w:t>
      </w:r>
      <w:r w:rsidR="00CC733D" w:rsidRPr="00A5407E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33D" w:rsidRPr="00A5407E">
        <w:rPr>
          <w:rFonts w:ascii="Times New Roman" w:hAnsi="Times New Roman"/>
          <w:color w:val="000000"/>
          <w:sz w:val="28"/>
          <w:szCs w:val="28"/>
          <w:lang w:val="en-US"/>
        </w:rPr>
        <w:t>Rebours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061" w:rsidRPr="00A5407E">
        <w:rPr>
          <w:rFonts w:ascii="Times New Roman" w:hAnsi="Times New Roman"/>
          <w:color w:val="000000"/>
          <w:sz w:val="28"/>
          <w:szCs w:val="28"/>
        </w:rPr>
        <w:t>1884</w:t>
      </w:r>
      <w:r w:rsidR="00CC733D" w:rsidRPr="00A5407E">
        <w:rPr>
          <w:rFonts w:ascii="Times New Roman" w:hAnsi="Times New Roman"/>
          <w:color w:val="000000"/>
          <w:sz w:val="28"/>
          <w:szCs w:val="28"/>
        </w:rPr>
        <w:t>).</w:t>
      </w:r>
    </w:p>
    <w:p w:rsidR="00F024B7" w:rsidRPr="00A5407E" w:rsidRDefault="00F024B7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воспринят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далеко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однозначно.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явился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вызов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обществу.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Неслыханный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скандал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привел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успеху.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обвиняли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безнравственности,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отсутствии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различий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добродетелью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пороком.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пришлось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направлять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письма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редакцию,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стараясь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объяснить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оппонентам,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нельзя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сопоставлять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творца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произведение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уж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творца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созданных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героев.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Од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нако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письме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Беатрис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Олхазен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говорил,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“роман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станет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отражением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моей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собственной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жизни: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одни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слова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никакого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действия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[10,</w:t>
      </w:r>
      <w:r w:rsidR="003E1990" w:rsidRPr="00A5407E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.118]</w:t>
      </w:r>
      <w:r w:rsidR="003E1990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вправе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изображать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посчитает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нужным.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Авторское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ограничивается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строгой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достоверностью.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удивляет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фантастической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основой,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зывая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сознание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читателя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активному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чтению.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мысли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послужили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идеей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написания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предисловия.</w:t>
      </w:r>
    </w:p>
    <w:p w:rsidR="00F024B7" w:rsidRPr="00A5407E" w:rsidRDefault="00F024B7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манифестом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декаданса.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открывается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предисловием,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вобравшим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эстетических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принципов,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ставлявших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основу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воплощенных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двадцать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афоризмов.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краткий,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четкий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обзор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раскрывая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поясняя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цели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задачи,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читателя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либо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зрителя.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тот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создает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прекрасное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(The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artist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is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creator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beautiful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things.)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[7,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с.3]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наделен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ролью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морализатора,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обязан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объяснять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доказать.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сущности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зеркало,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отражающее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смотрится,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жизнь”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It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is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spectator</w:t>
      </w:r>
      <w:r w:rsidR="004763D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and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not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life</w:t>
      </w:r>
      <w:r w:rsidR="004763D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that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art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really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mirrors</w:t>
      </w:r>
      <w:r w:rsidR="004763D8" w:rsidRPr="00A5407E">
        <w:rPr>
          <w:rFonts w:ascii="Times New Roman" w:hAnsi="Times New Roman"/>
          <w:color w:val="000000"/>
          <w:sz w:val="28"/>
          <w:szCs w:val="28"/>
        </w:rPr>
        <w:t>.)</w:t>
      </w:r>
      <w:r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хоть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абсо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лютно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бесцельным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бесполезным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[7,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с.4]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Изложенные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предисловии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афоризмы,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защита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системы,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способствовала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моральному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разложению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героя,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должны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будут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пройти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прочность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основной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части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показать,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устойчива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оправдывает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действительности.</w:t>
      </w:r>
    </w:p>
    <w:p w:rsidR="00AA4445" w:rsidRPr="00A5407E" w:rsidRDefault="00DC34ED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первых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страниц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читатель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попадает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прекрасно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убранную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мастерскую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комнату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художника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Бэзила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Холлуорда.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воздухе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витает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густой,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пьянящий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аромат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роз,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символа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общества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“Уставших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гедонистов”.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покрытый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персидскими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чепраками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диван</w:t>
      </w:r>
      <w:r w:rsidR="004350B0" w:rsidRPr="00A5407E">
        <w:rPr>
          <w:rFonts w:ascii="Times New Roman" w:hAnsi="Times New Roman"/>
          <w:color w:val="000000"/>
          <w:sz w:val="28"/>
          <w:szCs w:val="28"/>
          <w:lang w:val="en-US"/>
        </w:rPr>
        <w:t>”,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шелковые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занавеси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громадного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окна</w:t>
      </w:r>
      <w:r w:rsidR="004350B0" w:rsidRPr="00A5407E">
        <w:rPr>
          <w:rFonts w:ascii="Times New Roman" w:hAnsi="Times New Roman"/>
          <w:color w:val="000000"/>
          <w:sz w:val="28"/>
          <w:szCs w:val="28"/>
          <w:lang w:val="en-US"/>
        </w:rPr>
        <w:t>”,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благоухание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алых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цветов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боярышника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сирени</w:t>
      </w:r>
      <w:r w:rsidR="004350B0" w:rsidRPr="00A5407E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(…there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came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through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open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door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heavy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scent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lilac,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or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more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delicate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perfume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pink-flowering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thorn;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divan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Persian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saddle-bags;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long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tussore-silk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curtains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that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were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stretched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in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front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huge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763D8" w:rsidRPr="00A5407E">
        <w:rPr>
          <w:rFonts w:ascii="Times New Roman" w:hAnsi="Times New Roman"/>
          <w:color w:val="000000"/>
          <w:sz w:val="28"/>
          <w:szCs w:val="28"/>
          <w:lang w:val="en-US"/>
        </w:rPr>
        <w:t>window.)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[7,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941CED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5]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Холлуорд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создает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очаровательного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двадцатилетнего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юноши,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неискушенного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0B0" w:rsidRPr="00A5407E">
        <w:rPr>
          <w:rFonts w:ascii="Times New Roman" w:hAnsi="Times New Roman"/>
          <w:color w:val="000000"/>
          <w:sz w:val="28"/>
          <w:szCs w:val="28"/>
        </w:rPr>
        <w:t>успевшего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познать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радостях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горестях.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Б.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Холлуорда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привлекает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юноше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внешняя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красота,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внутренняя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непорочность.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начале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жизненного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пути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способен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здраво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оценивать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свои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действия.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портрете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ху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стремился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изобразить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свой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идеал,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воссоединявший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тело,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душу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дух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первых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страниц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попадает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Уоттона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эстета,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“Принца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Парадокса”.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изображает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“говорящего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человека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-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идеолога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эстетизма”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[2,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с.221]</w:t>
      </w:r>
      <w:r w:rsidR="002C6B63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Насчет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нравственности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поспорить.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Бэзил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Холлуорд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замечает: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“Удивительный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человек!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Никогда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говоришь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нравственного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никогда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делаешь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безнравственного.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Твой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цинизм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поза</w:t>
      </w:r>
      <w:r w:rsidR="00482C73" w:rsidRPr="00A5407E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(“You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are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an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extraordinary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fellow.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You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never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say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moral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thin,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and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you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never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do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wrong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thing.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Your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cynicism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is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simply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pose</w:t>
      </w:r>
      <w:r w:rsidR="00C37C2E" w:rsidRPr="00A5407E">
        <w:rPr>
          <w:rFonts w:ascii="Times New Roman" w:hAnsi="Times New Roman"/>
          <w:color w:val="000000"/>
          <w:sz w:val="28"/>
          <w:szCs w:val="28"/>
        </w:rPr>
        <w:t>”)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[7,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CF8" w:rsidRPr="00A5407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.8]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Возможн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молодой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невоплощенная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мечта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самого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Уоттона,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несостоявшийся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идеал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ввиду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собственной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беспомощности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слабости,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юноша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руках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обычной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2C73" w:rsidRPr="00A5407E">
        <w:rPr>
          <w:rFonts w:ascii="Times New Roman" w:hAnsi="Times New Roman"/>
          <w:color w:val="000000"/>
          <w:sz w:val="28"/>
          <w:szCs w:val="28"/>
        </w:rPr>
        <w:t>забавой.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проследить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тонкую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грань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Уоттоном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самим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Уайльдом.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именем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автор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описал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беседу,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именем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великосветского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философа,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скептика,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пресыщенного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жизнью.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центр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любого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общества,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властвует,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неожиданно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опровергая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прописные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истины.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поражает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шокирует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публику,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привлекая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всеобщее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внимание.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Пока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лорд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опаздывал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званый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прием,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гости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томились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приятной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неге,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ограничиваясь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избитыми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остротами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сплетнями.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появлением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Уоттона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кардинально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менялось.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постепенно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вступает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общий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разговор,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утверждает,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руководствоваться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рассудком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удел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людей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ограниченным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интеллектом.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“Чтобы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вернуть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молодость,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стоит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повторить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её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безумства”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C37C2E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To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get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back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one</w:t>
      </w:r>
      <w:r w:rsidR="00C37C2E" w:rsidRPr="00A5407E">
        <w:rPr>
          <w:rFonts w:ascii="Times New Roman" w:hAnsi="Times New Roman"/>
          <w:color w:val="000000"/>
          <w:sz w:val="28"/>
          <w:szCs w:val="28"/>
        </w:rPr>
        <w:t>’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youth</w:t>
      </w:r>
      <w:r w:rsidR="00C37C2E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one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has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merely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to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repeat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one</w:t>
      </w:r>
      <w:r w:rsidR="00C37C2E" w:rsidRPr="00A5407E">
        <w:rPr>
          <w:rFonts w:ascii="Times New Roman" w:hAnsi="Times New Roman"/>
          <w:color w:val="000000"/>
          <w:sz w:val="28"/>
          <w:szCs w:val="28"/>
        </w:rPr>
        <w:t>’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C2E" w:rsidRPr="00A5407E">
        <w:rPr>
          <w:rFonts w:ascii="Times New Roman" w:hAnsi="Times New Roman"/>
          <w:color w:val="000000"/>
          <w:sz w:val="28"/>
          <w:szCs w:val="28"/>
          <w:lang w:val="en-US"/>
        </w:rPr>
        <w:t>follies</w:t>
      </w:r>
      <w:r w:rsidR="00C37C2E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[7,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CF8" w:rsidRPr="00A5407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CB6CF8" w:rsidRPr="00A5407E">
        <w:rPr>
          <w:rFonts w:ascii="Times New Roman" w:hAnsi="Times New Roman"/>
          <w:color w:val="000000"/>
          <w:sz w:val="28"/>
          <w:szCs w:val="28"/>
        </w:rPr>
        <w:t>.41]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теория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вызывает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разногласия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обществе.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Единственное,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чем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стоит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сожалеть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наши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ошибки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безумства.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плавно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соединяет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философию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искусство.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носителем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основной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идеи,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воплощая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гедонистов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предстоит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афористической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форме,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присущей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самому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Уайльду,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поведать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новой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молодому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Дориану.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Уоттон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выступает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неисправимым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однолюбом,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абсолютно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безразличным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отношении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морали.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неустанный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искатель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B32" w:rsidRPr="00A5407E">
        <w:rPr>
          <w:rFonts w:ascii="Times New Roman" w:hAnsi="Times New Roman"/>
          <w:color w:val="000000"/>
          <w:sz w:val="28"/>
          <w:szCs w:val="28"/>
        </w:rPr>
        <w:t>прекрасном.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образ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Уоттона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созерцал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жизнь.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хотел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силой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художественного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таланта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вырваться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737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грубой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бренной.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должна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стать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экспериментом.</w:t>
      </w:r>
    </w:p>
    <w:p w:rsidR="00AA4445" w:rsidRPr="00A5407E" w:rsidRDefault="002E4BE1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Молодой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внешне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совершенный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еще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сорванный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цветок,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объектом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Уоттона.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738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подвергается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личнос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тное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начало,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мировоззрение</w:t>
      </w:r>
      <w:r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программная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установка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последующая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знакомства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эстетом-эпикурейцем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одним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большим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познанием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Основное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внимание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заостряет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мировоззренческая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система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Уоттона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состоятельной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устоит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конце.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эстета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самовыражение,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ведет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обретению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истины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воссоздание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69" w:rsidRPr="00A5407E">
        <w:rPr>
          <w:rFonts w:ascii="Times New Roman" w:hAnsi="Times New Roman"/>
          <w:color w:val="000000"/>
          <w:sz w:val="28"/>
          <w:szCs w:val="28"/>
        </w:rPr>
        <w:t>прекрасного.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теперь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раскрывается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юноша,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изображенный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Б.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Холлуордом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портрете,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перестановка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ролей.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живет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вопреки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советам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Б.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Холлуорда,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истинный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далек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всякого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морализаторства.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утомляет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друзей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своими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установками.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начинает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отражать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изменения,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происходящие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прекрасным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Дорианом,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сравненным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“юным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Адонисом,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словно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созданным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слоновой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кости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розовых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лепестков”,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Нарциссом,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перестававшим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любоваться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собой.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влюбляется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“второе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я”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портрет.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подолгу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любуется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собой,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целуя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портрет.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головой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окунается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светскую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жизнь,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посвящая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званым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обедам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вечерам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FD5" w:rsidRPr="00A5407E">
        <w:rPr>
          <w:rFonts w:ascii="Times New Roman" w:hAnsi="Times New Roman"/>
          <w:color w:val="000000"/>
          <w:sz w:val="28"/>
          <w:szCs w:val="28"/>
        </w:rPr>
        <w:t>опере.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новый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тип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героя.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уже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C80396" w:rsidRPr="00A5407E">
        <w:rPr>
          <w:rFonts w:ascii="Times New Roman" w:hAnsi="Times New Roman"/>
          <w:color w:val="000000"/>
          <w:sz w:val="28"/>
          <w:szCs w:val="28"/>
        </w:rPr>
        <w:t>-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бунтарь,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порыве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гнева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шел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391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горы,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искал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неизведанные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выси,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тот,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ищет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всю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остроту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полноту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ощущений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ресторане,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забвение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C6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</w:rPr>
        <w:t>вине.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</w:rPr>
        <w:t>Смысл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удовольствие,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самореализация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чувственной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природы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героя,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начала,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остро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воспринимающего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радость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трагический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пафос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восторг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упоение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чувственно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осязаемой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природой,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многоплановостью,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выраженной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разными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формами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красками.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носитель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рафинированного,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каталогизирующего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стиля,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отражающего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богатство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вещной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стороны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мира,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служащей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общегедонистической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7DD" w:rsidRPr="00A5407E">
        <w:rPr>
          <w:rFonts w:ascii="Times New Roman" w:hAnsi="Times New Roman"/>
          <w:color w:val="000000"/>
          <w:sz w:val="28"/>
          <w:szCs w:val="28"/>
        </w:rPr>
        <w:t>установкой.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Ещё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раньше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идея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н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ашла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статье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Готье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“Мода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искусство”,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где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передает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восхищение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женской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</w:rPr>
        <w:t>прической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"Оцените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собранные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затылке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узлы,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локоны,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витые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косы,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подобные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рогам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Амона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Цветы,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рыжих,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зеленых,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нежно-голубых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лепестков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дрожат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капли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росы,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гибкие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ветви,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небрежно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падающие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плечи,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старинные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монеты,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жемчужные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сетки,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брильянтовые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звезды,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заколки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филигранью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бирюзой,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золотые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вплетенные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волосы,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невесомые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прозрачные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перья,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банты…"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любил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ценил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красоту.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видел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</w:t>
      </w:r>
      <w:r w:rsidR="00461A3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Пагубное,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злое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присутствует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любом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извлечь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асное.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Бальмонт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сравнивал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“красивой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страшной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орхидеей”.</w:t>
      </w:r>
    </w:p>
    <w:p w:rsidR="00AA4445" w:rsidRPr="00A5407E" w:rsidRDefault="00785FD5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Важной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превращается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театральную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площадку.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достигается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гротескный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прием.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стала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бессмысленной,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окрашенной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грубой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условностью.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Выход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виден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игре,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эксперименте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действительностью.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Наивный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идеалист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влюбляется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молоденькую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актрису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билу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Вэйн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девушку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лет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семнадцати,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нежным,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цветок,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личик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головкой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гречанки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обвитой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тёмными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косами.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Глаза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  <w:lang w:val="en-US"/>
        </w:rPr>
        <w:t>—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синие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озера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страсти</w:t>
      </w:r>
      <w:r w:rsidR="00B5793B" w:rsidRPr="00A5407E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5793B" w:rsidRPr="00A5407E">
        <w:rPr>
          <w:rFonts w:ascii="Times New Roman" w:hAnsi="Times New Roman"/>
          <w:color w:val="000000"/>
          <w:sz w:val="28"/>
          <w:szCs w:val="28"/>
        </w:rPr>
        <w:t>губы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/>
        </w:rPr>
        <w:t>—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</w:rPr>
        <w:t>лепестки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</w:rPr>
        <w:t>роз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/>
        </w:rPr>
        <w:t>(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girl,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hardly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seventeen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years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age,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with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little,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flowerlike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face,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small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Greek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head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with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plaited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coils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dark-brown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hair,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eyes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that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were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violet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wells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passion,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lips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that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were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like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petals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rose.</w:t>
      </w:r>
      <w:r w:rsidR="00536F67" w:rsidRPr="00A5407E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[7</w:t>
      </w:r>
      <w:r w:rsidR="00941CED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CED" w:rsidRPr="00A5407E">
        <w:rPr>
          <w:rFonts w:ascii="Times New Roman" w:hAnsi="Times New Roman"/>
          <w:color w:val="000000"/>
          <w:sz w:val="28"/>
          <w:szCs w:val="28"/>
        </w:rPr>
        <w:t>с.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49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]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зная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истории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настоящей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быстро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приходит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разочарование.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прекрасно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играет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театре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героинь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Шекспира,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зная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истинной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любви.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ею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овладевает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страсть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красавцу-юноше,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становиться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неспособной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больше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лгать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сцене.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этим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огорчается,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восхищаясь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возвратом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подлинную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действительность.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упрекает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Сибилу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плохую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игру.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прямая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связь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перерождением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упадка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08" w:rsidRPr="00A5407E">
        <w:rPr>
          <w:rFonts w:ascii="Times New Roman" w:hAnsi="Times New Roman"/>
          <w:color w:val="000000"/>
          <w:sz w:val="28"/>
          <w:szCs w:val="28"/>
        </w:rPr>
        <w:t>лжи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слов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выходит,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жалкое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отражение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настоящей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любви.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естественный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финал,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умеет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C34" w:rsidRPr="00A5407E">
        <w:rPr>
          <w:rFonts w:ascii="Times New Roman" w:hAnsi="Times New Roman"/>
          <w:color w:val="000000"/>
          <w:sz w:val="28"/>
          <w:szCs w:val="28"/>
        </w:rPr>
        <w:t>жить.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Любовь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понимать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единение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природы,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внешней.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Этого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хватило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Грею,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понять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оценить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любовь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юной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</w:rPr>
        <w:t>актрисы.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Жизненному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актерству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особенное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название,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взятое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комедии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“Как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важно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1EB" w:rsidRPr="00A5407E">
        <w:rPr>
          <w:rFonts w:ascii="Times New Roman" w:hAnsi="Times New Roman"/>
          <w:color w:val="000000"/>
          <w:sz w:val="28"/>
          <w:szCs w:val="28"/>
        </w:rPr>
        <w:t>серьезным”.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слово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“бенберизм”,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образованное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имени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министра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Бенбери.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Каждый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раз,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уставал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друзей,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утомительных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приемов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приглашений,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отправлялся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навестить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вымышленного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друга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некоего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мистера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Бенбери.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“Бенберизм”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актерство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несуществующих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персонажей,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при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необходимости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уйти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себя,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скрыться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реального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мира.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приводит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идее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вс</w:t>
      </w:r>
      <w:r w:rsidR="00462DC5" w:rsidRPr="00A5407E">
        <w:rPr>
          <w:rFonts w:ascii="Times New Roman" w:hAnsi="Times New Roman"/>
          <w:color w:val="000000"/>
          <w:sz w:val="28"/>
          <w:szCs w:val="28"/>
        </w:rPr>
        <w:t>е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общего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наслаждения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жизнью,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свойственное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живым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существам,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человек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знает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об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этом.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актерство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способно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возместить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ощущение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особенной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власти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людьми,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страстями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стихиями.</w:t>
      </w:r>
    </w:p>
    <w:p w:rsidR="007032A1" w:rsidRPr="00A5407E" w:rsidRDefault="00C100CC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Изверившись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иллюз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иях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неразлучности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реальности,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тяжело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переживает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расставание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Сибилой,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уколы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совести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помогает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заглушить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верный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друг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Мефистофель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Генри,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наблюдающий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духовное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перерождение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героя,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решившего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крайности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испытав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последствий.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Грей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становиться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вечно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молодым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“отродьем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Дьявола”,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провозглашая,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“если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старел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портрет,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навсегда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оставался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молодым!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это…за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отдал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свете.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пожалел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бы!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Душу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отдал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</w:rPr>
        <w:t>это!”.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беспощадным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зеркалом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духовного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разложения.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своеобразной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совестью,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постоянно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напоминающей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прожитой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опускает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незначительные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моменты.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История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падения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героя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длиною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двадцать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умещается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одну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главу.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сильнее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влюбляясь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неизменную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красоту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без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интереса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наблюдает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сластолюбивым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стариком,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глядящим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портрета.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Постоянно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находясь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поиске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истинно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прекрасного,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пышных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обрядах,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пытаясь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найти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утешение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другой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религии,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музыке,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коллекционировании,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дойдя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до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последней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грани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наркотического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безумия.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примеру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учителя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бездушно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совращает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2A1" w:rsidRPr="00A5407E">
        <w:rPr>
          <w:rFonts w:ascii="Times New Roman" w:hAnsi="Times New Roman"/>
          <w:color w:val="000000"/>
          <w:sz w:val="28"/>
          <w:szCs w:val="28"/>
        </w:rPr>
        <w:t>молодежь.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богатому,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избалованному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жизнью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Дориану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Грею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хватало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органического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чувства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4EE7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после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падения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осознает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своё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моральное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убожество.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жизненные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преграды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оказали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изначально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должного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влияния.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мешал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внутренний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психологический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B04" w:rsidRPr="00A5407E">
        <w:rPr>
          <w:rFonts w:ascii="Times New Roman" w:hAnsi="Times New Roman"/>
          <w:color w:val="000000"/>
          <w:sz w:val="28"/>
          <w:szCs w:val="28"/>
        </w:rPr>
        <w:t>барьер.</w:t>
      </w:r>
    </w:p>
    <w:p w:rsidR="00AA4445" w:rsidRPr="00A5407E" w:rsidRDefault="0053072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понятие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применимо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возможных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вариантах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дефиниций.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прежде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вещный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мир,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служащий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угоду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способно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радовать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глаз,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волновать,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рождать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новые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чувства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ощущения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влечет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мире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природы.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возможные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проявления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моды,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живой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мир,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мир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природы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многообразии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красок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форм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существования.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том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числе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наука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прекрасном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мире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быта,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связанная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непреходящей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сменой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художественных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направлений,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стилей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методов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выражения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выразительности,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условием,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любой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предмет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быта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воспринимается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исключительно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произвед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приобретает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новую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форму,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разновидность,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получившую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название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панэстетизма,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воспевавшего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культ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основополагающую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единицу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миросозерцания.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простое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отображение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реальности,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особое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выражение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эстетики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художника,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ярко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окрашенное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характерное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восприятие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художника.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личность,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проступает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оттенок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эпохи,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преломляясь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материальный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внутренний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22" w:rsidRPr="00A5407E">
        <w:rPr>
          <w:rFonts w:ascii="Times New Roman" w:hAnsi="Times New Roman"/>
          <w:color w:val="000000"/>
          <w:sz w:val="28"/>
          <w:szCs w:val="28"/>
        </w:rPr>
        <w:t>миры.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молодости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испыта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сильное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стороны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Э.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А.</w:t>
      </w:r>
      <w:r w:rsidR="00AA4445" w:rsidRPr="00A5407E">
        <w:rPr>
          <w:rFonts w:ascii="Times New Roman" w:hAnsi="Times New Roman"/>
          <w:color w:val="000000"/>
          <w:sz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предвосхитившим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эпоху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декаданса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расцвет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эстетического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учения.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Оба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они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направили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всестороннее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освоение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природы,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психики.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ригинальная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поэтическая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система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Э.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послужила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руководством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английских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писателей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позднего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времени.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суждения,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касаемые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лирики,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равно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применимы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прозе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эстетов,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частности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Уайльда.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Произведение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преследует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никакой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цели.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Единственная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задача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удовольствие,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коем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случае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истина.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Истина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понималась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ересь,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сухой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дидактизм,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грубое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морализаторство,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котор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нельзя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сопоставить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занимательностью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4F56" w:rsidRPr="00A5407E">
        <w:rPr>
          <w:rFonts w:ascii="Times New Roman" w:hAnsi="Times New Roman"/>
          <w:color w:val="000000"/>
          <w:sz w:val="28"/>
          <w:szCs w:val="28"/>
        </w:rPr>
        <w:t>произведения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Единственный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возможный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случай,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истина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присутствовать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произведении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вариант,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преломляется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сознание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автора,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поэтическое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мастерство,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приглушена,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подчинена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поэтическим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законам.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Истина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постигается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прекрасного,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всем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доступна.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недостижима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таковая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иногда,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момент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особого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прозрения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приоткрываться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автору.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Отсюда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исходит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то,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единственная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цель,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котор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стремиться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художник,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простое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красоты,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научение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красотой,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душу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читателя.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Писателей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также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объединяла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тема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прекрасного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страдания,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главный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смысл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произ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ведения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крылся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эмоционально-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психологическом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воздействии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40F" w:rsidRPr="00A5407E">
        <w:rPr>
          <w:rFonts w:ascii="Times New Roman" w:hAnsi="Times New Roman"/>
          <w:color w:val="000000"/>
          <w:sz w:val="28"/>
          <w:szCs w:val="28"/>
        </w:rPr>
        <w:t>читателя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тотальный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эффект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достигается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единством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впечатления,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возможно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достичь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помощью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цельного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эффекта.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достаточно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много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недосказанного,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связанного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тем,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произведении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особый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слой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отношению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поверхностному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подводное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течение.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ясна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автора,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дальнейший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ход,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развитие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конфликта.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</w:rPr>
        <w:t>есть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</w:rPr>
        <w:t>определенная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</w:rPr>
        <w:t>доля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</w:rPr>
        <w:t>наме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позволяющая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полно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раскрыть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символику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романа.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говорит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раскрытие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сугг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естию,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апеллирующую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</w:rPr>
        <w:t>глубинно-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традиционным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(“архетепичным”)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67FC" w:rsidRPr="00A5407E">
        <w:rPr>
          <w:rFonts w:ascii="Times New Roman" w:hAnsi="Times New Roman"/>
          <w:color w:val="000000"/>
          <w:sz w:val="28"/>
          <w:szCs w:val="28"/>
        </w:rPr>
        <w:t>коммуникации.</w:t>
      </w:r>
    </w:p>
    <w:p w:rsidR="00785FD5" w:rsidRPr="00A5407E" w:rsidRDefault="007032A1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постоянно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напоминает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моральной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деградации.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утверждением,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творец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прекрасного,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убивает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Бэзила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Холлуорда.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тот,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покушается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красоту,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зависимо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причин,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достоин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наказания.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участь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постигла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Сибилу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Вэйн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небрежное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отношение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искусству,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брата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Джеймса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попытку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убийства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Дориана,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9F6ACE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конечном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счете</w:t>
      </w:r>
      <w:r w:rsidR="009F6ACE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самого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819" w:rsidRPr="00A5407E">
        <w:rPr>
          <w:rFonts w:ascii="Times New Roman" w:hAnsi="Times New Roman"/>
          <w:color w:val="000000"/>
          <w:sz w:val="28"/>
          <w:szCs w:val="28"/>
        </w:rPr>
        <w:t>Грея.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Главный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апологет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аморальной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праздности.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противопоставлен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стесняющей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действительности,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рабьей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морали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том,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новый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рожденный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философией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</w:rPr>
        <w:t>Ф.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Ницше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измель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ченном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плане.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Основная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высшая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конечного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индивидуализма,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проявляющаяся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полноте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самодостаточности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личности.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(герой)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наделен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тонкой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извращенностью,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разрушающей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преграды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нормы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морали.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приводит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тому,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кульминационной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одновременно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тправной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точкой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“эстетика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зла”.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завязка.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Эстетический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имморализм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служит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началом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дальнейшего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восстановления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норм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18" w:rsidRPr="00A5407E">
        <w:rPr>
          <w:rFonts w:ascii="Times New Roman" w:hAnsi="Times New Roman"/>
          <w:color w:val="000000"/>
          <w:sz w:val="28"/>
          <w:szCs w:val="28"/>
        </w:rPr>
        <w:t>этики.</w:t>
      </w:r>
    </w:p>
    <w:p w:rsidR="00AA4445" w:rsidRPr="00A5407E" w:rsidRDefault="00584ED1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Обретая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наслаждения,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которым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стремился,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начинает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тяготиться.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“</w:t>
      </w:r>
      <w:r w:rsidRPr="00A5407E">
        <w:rPr>
          <w:rFonts w:ascii="Times New Roman" w:hAnsi="Times New Roman"/>
          <w:color w:val="000000"/>
          <w:sz w:val="28"/>
          <w:szCs w:val="28"/>
        </w:rPr>
        <w:t>отравляет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душу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книгой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учениями.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Чудесная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столь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заманчива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притягательна,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казалась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первый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взгляд.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Вседозволенность,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безграничная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свобода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опровергаются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подвергаются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порицанию.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Овладение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идеями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гедонизма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отнюдь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ведет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“мощному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порыву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радости”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</w:rPr>
        <w:t>(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world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would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gain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such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fresh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impulse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joy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that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would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forget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all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maladies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mediaevalism</w:t>
      </w:r>
      <w:r w:rsidR="0060568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and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return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to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Hellenic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ideal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0396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to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something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finer</w:t>
      </w:r>
      <w:r w:rsidR="0060568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richer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than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Hellenic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ideal</w:t>
      </w:r>
      <w:r w:rsidR="0060568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05682" w:rsidRPr="00A5407E">
        <w:rPr>
          <w:rFonts w:ascii="Times New Roman" w:hAnsi="Times New Roman"/>
          <w:color w:val="000000"/>
          <w:sz w:val="28"/>
          <w:szCs w:val="28"/>
        </w:rPr>
        <w:t>)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[7</w:t>
      </w:r>
      <w:r w:rsidR="00605682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</w:rPr>
        <w:t>с.20</w:t>
      </w:r>
      <w:r w:rsidR="00581E98" w:rsidRPr="00A5407E">
        <w:rPr>
          <w:rFonts w:ascii="Times New Roman" w:hAnsi="Times New Roman"/>
          <w:color w:val="000000"/>
          <w:sz w:val="28"/>
          <w:szCs w:val="28"/>
        </w:rPr>
        <w:t>]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такому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заключению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главный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герой,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опустошенный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одинокий,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питающий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зависть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невинной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деревенской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девушке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бывшему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товарищу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Алану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Кэмпбелу,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куда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счастливому,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нашел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силы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совершить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самоубийство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теперь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обречен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постоянную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муку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осознания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собственной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несостоятельно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сти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4EC" w:rsidRPr="00A5407E">
        <w:rPr>
          <w:rFonts w:ascii="Times New Roman" w:hAnsi="Times New Roman"/>
          <w:color w:val="000000"/>
          <w:sz w:val="28"/>
          <w:szCs w:val="28"/>
        </w:rPr>
        <w:t>одиночества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A30" w:rsidRPr="00A5407E">
        <w:rPr>
          <w:rFonts w:ascii="Times New Roman" w:hAnsi="Times New Roman"/>
          <w:color w:val="000000"/>
          <w:sz w:val="28"/>
          <w:szCs w:val="28"/>
        </w:rPr>
        <w:t>определил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жанр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декоративном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“источает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яд”,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вовсе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лишено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совершенства,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ибо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“именно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совершенство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нас,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конечной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целью”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CED" w:rsidRPr="00A5407E">
        <w:rPr>
          <w:rFonts w:ascii="Times New Roman" w:hAnsi="Times New Roman"/>
          <w:color w:val="000000"/>
          <w:sz w:val="28"/>
          <w:szCs w:val="28"/>
        </w:rPr>
        <w:t>[11,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A5407E">
        <w:rPr>
          <w:rFonts w:ascii="Times New Roman" w:hAnsi="Times New Roman"/>
          <w:color w:val="000000"/>
          <w:sz w:val="28"/>
          <w:szCs w:val="28"/>
        </w:rPr>
        <w:t>.226</w:t>
      </w:r>
      <w:r w:rsidR="00941CED" w:rsidRPr="00A5407E">
        <w:rPr>
          <w:rFonts w:ascii="Times New Roman" w:hAnsi="Times New Roman"/>
          <w:color w:val="000000"/>
          <w:sz w:val="28"/>
          <w:szCs w:val="28"/>
        </w:rPr>
        <w:t>]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часто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противоречит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своим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декларациям</w:t>
      </w:r>
      <w:r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Помимо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душевного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кризиса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приходит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наказанию.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направлен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пропаганду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эстетических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принципов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высшем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смысле,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развенчание.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Жизнь,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которая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преследует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только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чувственную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природу,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саморазрушительна.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Опыт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Генри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удался.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предвосхищение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трагедии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эстетизма.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высшая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остается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</w:rPr>
        <w:t>оправданной: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"Раскрыть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людям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скры</w:t>
      </w:r>
      <w:r w:rsidR="005E51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51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стремится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искусство"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To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reveal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art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and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conceal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artist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is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art</w:t>
      </w:r>
      <w:r w:rsidR="0060568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'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5682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aim</w:t>
      </w:r>
      <w:r w:rsidR="00605682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.)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1C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[7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с.3</w:t>
      </w:r>
      <w:r w:rsidR="00941C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]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"Каждый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видит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Дориане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собственные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грехи.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состоят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грехи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знает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никто.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Тот,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находит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их,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собственные</w:t>
      </w:r>
      <w:r w:rsidR="00941C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1C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[10,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879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p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.260</w:t>
      </w:r>
      <w:r w:rsidR="00941C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]</w:t>
      </w:r>
      <w:r w:rsidR="0052687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Всякая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чрезмерность,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всякое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излишество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неограниченное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увлечение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убожество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порицание.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Бэзил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Холлуорд,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боготворивший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погибает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66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66F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руки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-красавца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Дориан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обреченный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постоянное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одиночество,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омраченное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духовным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убожеством,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тоже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5A8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умирает.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умирает,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выдержав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контраста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омерзительной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душой,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отраженной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портрете.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Собственно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говоря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оканчивает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05DF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Нарцисс.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окончена,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живо,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ибо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выше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5CF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Ницшеанские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идеалы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терпят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поражение.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служит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подтверждением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всякое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несостоятельно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имея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твердой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опоры.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Всякая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порочна.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главного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разрушает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настоящая,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дьявольское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79A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наваждение.</w:t>
      </w:r>
    </w:p>
    <w:p w:rsidR="00745A80" w:rsidRPr="00A5407E" w:rsidRDefault="007D79A8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страдания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актуальна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7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спорил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натуралистами,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больше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прибегая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6AC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искусственности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направлял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реализма,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толкая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произвол,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отыскать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правду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1DC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существует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создать,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обогатив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живописностью.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вых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одило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деле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E7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поисках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живописности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нередко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использовал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приём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чрезмерной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искусственности.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Пышное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убранство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комнат,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изысканные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украшения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одежда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чопорных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молодых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выглядят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манерно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блекло,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претендовали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чрезвычайную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оригинальность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70F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галантность.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Возможно,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поза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03E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реформаторов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“переустройством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началах,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бедность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невозможна”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[3]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резким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неприятием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реалий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творческий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иррационализм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мог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понравиться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марксистам,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отстаивающим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рационального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создает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единый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основанный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контрастах.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передает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панэстетического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родства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душ,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вещей,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предметов,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природы,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людей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исторических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эпох.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целостно-органического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восприятия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рождается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мифическое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целеполагание,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предельно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ясная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афористическая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направленность.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Мифическая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суггестивным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“неясным”</w:t>
      </w:r>
      <w:r w:rsidR="004C326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служащим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326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познавательно-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объясняю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щим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потенциалом,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родственным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Малларме,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говорившим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изобретаю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язык,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проистекал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совершенно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новой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поэтики: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рисовать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вещь,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производимый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эффект...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льстил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надеждой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найти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один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прекрасный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слово,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которому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доступны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20b"/>
      <w:bookmarkEnd w:id="0"/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смыслы...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5743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57430" w:rsidRPr="00A5407E">
        <w:rPr>
          <w:rFonts w:ascii="Times New Roman" w:hAnsi="Times New Roman"/>
          <w:iCs/>
          <w:color w:val="000000"/>
          <w:sz w:val="28"/>
          <w:szCs w:val="28"/>
        </w:rPr>
        <w:t>сборник</w:t>
      </w:r>
      <w:r w:rsidR="00AA4445" w:rsidRPr="00A5407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357430" w:rsidRPr="00A5407E">
        <w:rPr>
          <w:rFonts w:ascii="Times New Roman" w:hAnsi="Times New Roman"/>
          <w:iCs/>
          <w:color w:val="000000"/>
          <w:sz w:val="28"/>
          <w:szCs w:val="28"/>
        </w:rPr>
        <w:t>“Poésies”</w:t>
      </w:r>
      <w:r w:rsidR="00357430" w:rsidRPr="00A5407E">
        <w:rPr>
          <w:rFonts w:ascii="Times New Roman" w:hAnsi="Times New Roman"/>
          <w:iCs/>
          <w:color w:val="000000"/>
          <w:sz w:val="28"/>
          <w:szCs w:val="25"/>
        </w:rPr>
        <w:t>,</w:t>
      </w:r>
      <w:r w:rsidR="00AA4445" w:rsidRPr="00A5407E">
        <w:rPr>
          <w:rFonts w:ascii="Times New Roman" w:hAnsi="Times New Roman"/>
          <w:iCs/>
          <w:color w:val="000000"/>
          <w:sz w:val="28"/>
          <w:szCs w:val="25"/>
        </w:rPr>
        <w:t xml:space="preserve"> </w:t>
      </w:r>
      <w:r w:rsidR="0035743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1864)</w:t>
      </w:r>
      <w:r w:rsidR="00AA4445" w:rsidRPr="00A5407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изучал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призму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эстетики,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этики,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основывая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иррациональную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гносеологию,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686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волюнтаризм,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провозглашенный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Ницше,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культ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выступает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вызов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диктату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являясь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альтернативной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созидательной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формой,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претендующей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определенную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6D4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жизнестроительстве.</w:t>
      </w:r>
    </w:p>
    <w:p w:rsidR="00737B75" w:rsidRPr="00A5407E" w:rsidRDefault="00737B75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очень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красочное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описание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вещного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материальной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стороны.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употреблен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оттенить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повествовательную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уделяя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описанию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природы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духовного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единства,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интерьеру,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натюрморту.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определяет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автора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многокрасочности,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фантастике,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восточной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кзотике.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особая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чувственность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сенсуализм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определяются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потоком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ощущений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рефлексии.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Автору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свойственна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предельная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ясность,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четкость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замкнутость.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нельзя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сравнить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метафизиков.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фантазия,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преобразованная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воображение,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лишена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мистической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фактуры.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7F3C5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довольно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условна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несе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сказочный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вымысел.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недоверием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относился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возможност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разума.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Главное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афоризмах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самоценность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мысли,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форма,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4CF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остроты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1053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красочности.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сказать,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иронизируя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буржуазным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пустотой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лицемерием,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мизантропии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проповедует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внутреннего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духовного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самосовершенствования,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истинной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филантропии.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перекликаются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отзвуками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молодого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английского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индустриального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метод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проявляется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глубокий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субъективизм,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декоративность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служащие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средством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выражения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антагонизма,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многогранности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сознания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условности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возможностей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познания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6561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ненадежность.</w:t>
      </w:r>
    </w:p>
    <w:p w:rsidR="00B35E3B" w:rsidRPr="00A5407E" w:rsidRDefault="009F6ACE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Грея”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замечательным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образцом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главный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сделал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экспериментом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имя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наслаждения.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жестокой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иронии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отношению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автор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утверждал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невозможность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безудержно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веселия,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возвышал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торжество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убогой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реальностью.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неправильно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отождествлять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символистов.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Символ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целью,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средством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достижения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120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преобразования,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жизнетворчества,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жив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описуя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прекрасное.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Символика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лишена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трансцендентальной,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мифической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соотнесенности,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нескладна,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негармонична,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нередко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болезненна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противоречива.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получается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70D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становиться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источником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спасения,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станов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предметом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осмеяния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0A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поругания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принципах,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лишенных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жизненной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5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устойчивости.</w:t>
      </w:r>
    </w:p>
    <w:p w:rsidR="00AA4445" w:rsidRPr="00A5407E" w:rsidRDefault="00AA4445" w:rsidP="00AA4445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7597" w:rsidRPr="00A5407E" w:rsidRDefault="00AA4445" w:rsidP="00AA4445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267597"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Заключение</w:t>
      </w:r>
    </w:p>
    <w:p w:rsidR="00AA4445" w:rsidRPr="00A5407E" w:rsidRDefault="00AA4445" w:rsidP="00AA4445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1DCA" w:rsidRPr="00A5407E" w:rsidRDefault="000F1DCA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Изучив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детально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разобрав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принцип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автора,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примере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романа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Грея”,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подвести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итог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научного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ввел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литературу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новый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тип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героя: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больше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герой-бунтарь,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обрекающий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вечное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скитание,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поиск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остроты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полноты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ощущений,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испытать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полноте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оявлений.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Впервые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появился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AE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денди,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придерживающегося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утонченных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манер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стиля.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новый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призван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бросить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вызов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викторианству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характерным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прагматизмом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индустриальным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утилитаризмом.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Герой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получил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ницшеанской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стремящейся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необузданному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наслаждению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жизнью.</w:t>
      </w:r>
    </w:p>
    <w:p w:rsidR="000F1DCA" w:rsidRPr="00A5407E" w:rsidRDefault="000F1DCA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оказали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английская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западно-европейская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литературы,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начиная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Ш.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Бодлера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заканчивая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лейкистами,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поэтами-озерниками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Вордсвортом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Колриджем.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Творчество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испытало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сильное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Дж.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Рескина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Патера,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вслед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старался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привнести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больше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поэзии.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Новое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провозглашено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“чистым”,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ставившим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никаких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задач.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основными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отличительными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особенностями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независимость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уход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мир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иллюзий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воображения.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чаще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опираться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собственную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фантазию,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переходящую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воображение,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наделенной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силой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созидательностью,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позволявшей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анализ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расчленение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видеть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бесконечное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многообразие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единстве.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никоим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сопряжено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ложью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прямом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понимании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приемом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видения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обычного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новом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свете,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рамками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обыденности.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сопряжено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действительностью,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ложь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аллегорическое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понятие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необходимый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прием,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определяющий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качества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произведения.</w:t>
      </w:r>
    </w:p>
    <w:p w:rsidR="000F1DCA" w:rsidRPr="00A5407E" w:rsidRDefault="000F1DCA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прерафаэлитов,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находиться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постоянном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поиске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правды,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мечты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идеала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прекрасного.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могло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достигнуто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условии,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стремиться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синтезу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частности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литературы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живописи.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критерием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талантливости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стала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способность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доставить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удовольствие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идеала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красоты.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служит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имя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человека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направлено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глубокий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индивидуализм,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выделяющий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личность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пределы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коллективного,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пришедшего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смену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буржуазным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укладом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общества.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Искусство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синтетично.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Основной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акцент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делается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эффект,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достигаемый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методом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соединения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художественных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приемов,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представляя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органичный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сплав.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наделено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уникальной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музыкальностью,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ритмичностью,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служившей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главным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средством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выразительности.</w:t>
      </w:r>
    </w:p>
    <w:p w:rsidR="000F1DCA" w:rsidRPr="00A5407E" w:rsidRDefault="000F1DCA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Гедонизм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нацеленный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доставление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тонкого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наслаждения,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носить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характер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эпатирующего,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сенсационного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метода,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лишенного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всякой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морали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наделенного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бесконечной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свободой.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преследовал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первую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удовольствие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достижения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удовольствие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переживания.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Чувственно-прекрасное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культивируя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субъективизм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отдельную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личность,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привнесло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степени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элемент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“нигилистического”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аморального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отсутствие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опоры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этическое.</w:t>
      </w:r>
    </w:p>
    <w:p w:rsidR="000F1DCA" w:rsidRPr="00A5407E" w:rsidRDefault="000F1DCA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Художник,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мнению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вправе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изображать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посчитает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нужным,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ограничиваясь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строгой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достоверностью,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же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время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никому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ничего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пояснять.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Единственная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цель,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которой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может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стремиться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художник,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простое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красоты,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научение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красотой,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влияние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душу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читателя.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Любой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предмет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быта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воспринимается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исключительно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произведение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искусства.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произведении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всегда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должна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определенная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доля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намека,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позволяющая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более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полно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раскрыть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символику.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Говоря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целом,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можно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сказать,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раскрытие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через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суггестию,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апеллирующую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глубинно-традиционным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средствам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коммуникации.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Художнику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иногда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приходиться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идти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произвол,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отыскать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правду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жизни,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существует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создать,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преобразив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обогатив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живописностью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образностью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F1DCA" w:rsidRPr="00A5407E" w:rsidRDefault="000F1DCA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Фантазия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данном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преобразованная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воображение,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лишена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мистическо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колорита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довольно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условна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несет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себе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сказочный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вымысел.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обременено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потоком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ощущений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мысли,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предельно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ясно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четко.</w:t>
      </w:r>
    </w:p>
    <w:p w:rsidR="00280937" w:rsidRPr="00A5407E" w:rsidRDefault="00CD0391" w:rsidP="00AA444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Эстетический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Оскара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Уайльда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носили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двоякий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характер.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Роман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“Портрет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Грея”,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помимо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утверждения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основных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эстетических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принципов,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выражая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философские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взгляды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автора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подлинном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искусстве,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большем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счете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был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направлен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разоблачение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эстетизма,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предвосхитив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его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кризис.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Любое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искусство,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которое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ставит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своей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целью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предельную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степень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эстетизации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никогда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не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будет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898" w:rsidRPr="00A5407E">
        <w:rPr>
          <w:rFonts w:ascii="Times New Roman" w:hAnsi="Times New Roman"/>
          <w:color w:val="000000"/>
          <w:sz w:val="28"/>
          <w:szCs w:val="28"/>
        </w:rPr>
        <w:t>самоц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ельным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без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опоры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нормы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этики,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что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в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свою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очередь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позволит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ему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стать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единственным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средством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обретения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D55" w:rsidRPr="00A5407E">
        <w:rPr>
          <w:rFonts w:ascii="Times New Roman" w:hAnsi="Times New Roman"/>
          <w:color w:val="000000"/>
          <w:sz w:val="28"/>
          <w:szCs w:val="28"/>
        </w:rPr>
        <w:t>индивидуальности.</w:t>
      </w:r>
    </w:p>
    <w:p w:rsidR="00893F6D" w:rsidRPr="00A5407E" w:rsidRDefault="00893F6D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A4445" w:rsidRPr="00A5407E" w:rsidRDefault="00AA4445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8C6BBD"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>С</w:t>
      </w:r>
      <w:r w:rsidR="00EF1CA9"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>писок</w:t>
      </w:r>
      <w:r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>использованной</w:t>
      </w:r>
      <w:r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b/>
          <w:color w:val="000000"/>
          <w:sz w:val="28"/>
          <w:szCs w:val="28"/>
          <w:lang w:eastAsia="ru-RU"/>
        </w:rPr>
        <w:t>литературы</w:t>
      </w:r>
    </w:p>
    <w:p w:rsidR="00AA4445" w:rsidRPr="00A5407E" w:rsidRDefault="00AA4445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4445" w:rsidRPr="00A5407E" w:rsidRDefault="001F7297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Аникин,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Джона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Рескина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английская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литература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</w:rPr>
        <w:t>XIX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</w:rPr>
        <w:t>века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Аникин.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М.,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1986.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2.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Бахтин,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Эстетика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словесного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искусства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Бахтин.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М.,</w:t>
      </w:r>
      <w:r w:rsidRPr="00A5407E">
        <w:rPr>
          <w:rFonts w:ascii="Times New Roman" w:hAnsi="Times New Roman"/>
          <w:color w:val="000000"/>
          <w:sz w:val="28"/>
          <w:szCs w:val="28"/>
        </w:rPr>
        <w:t>1979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</w:rPr>
        <w:t>с.221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История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английской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литературы.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/Под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ред.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E4C9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Черневича.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1983.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Т.3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4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Соколянский,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Оскар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Уайльд: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Очерк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C99" w:rsidRPr="00A5407E">
        <w:rPr>
          <w:rFonts w:ascii="Times New Roman" w:hAnsi="Times New Roman"/>
          <w:color w:val="000000"/>
          <w:sz w:val="28"/>
          <w:szCs w:val="28"/>
        </w:rPr>
        <w:t>Г.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Соколянский.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</w:rPr>
        <w:t>Киев,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</w:rPr>
        <w:t>1990.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E4C9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E4C9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Избранные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82630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1CA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1960.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Т.</w:t>
      </w:r>
      <w:r w:rsidR="00443F6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Вступ.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ст.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Аникста</w:t>
      </w:r>
      <w:r w:rsidR="00443F65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34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34E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С.5–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26.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BE4C9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E4C99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Полное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собрание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сочинений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504E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ред.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Чуковского.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СПб.,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1912.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Портрет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Дориана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Грея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О.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Уайльд;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пер.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англ.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Абкиной.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Минск,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1984.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07E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0B387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Урнов,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рубеже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веков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Урнов.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  <w:lang w:eastAsia="ru-RU"/>
        </w:rPr>
        <w:t>М.,</w:t>
      </w:r>
      <w:r w:rsidR="00AA4445" w:rsidRPr="00A5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  <w:lang w:eastAsia="ru-RU"/>
        </w:rPr>
        <w:t>1970.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A5407E">
        <w:rPr>
          <w:rFonts w:ascii="Times New Roman" w:hAnsi="Times New Roman"/>
          <w:color w:val="000000"/>
          <w:sz w:val="28"/>
          <w:szCs w:val="28"/>
        </w:rPr>
        <w:t>9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Яковлев,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Моралисты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и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эстеты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Д.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297" w:rsidRPr="00A5407E">
        <w:rPr>
          <w:rFonts w:ascii="Times New Roman" w:hAnsi="Times New Roman"/>
          <w:color w:val="000000"/>
          <w:sz w:val="28"/>
          <w:szCs w:val="28"/>
        </w:rPr>
        <w:t>Яковлев.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</w:rPr>
        <w:t>М.,</w:t>
      </w:r>
      <w:r w:rsidR="00AA4445" w:rsidRPr="00A540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6BBD" w:rsidRPr="00A5407E">
        <w:rPr>
          <w:rFonts w:ascii="Times New Roman" w:hAnsi="Times New Roman"/>
          <w:color w:val="000000"/>
          <w:sz w:val="28"/>
          <w:szCs w:val="28"/>
        </w:rPr>
        <w:t>1998.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10.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Davies,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R.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H.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Letters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Oscar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Wilde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/>
        </w:rPr>
        <w:t>R.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/>
        </w:rPr>
        <w:t>H.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/>
        </w:rPr>
        <w:t>Davies.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London,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1962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AA4445" w:rsidRPr="00A5407E" w:rsidRDefault="00E87CE1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11.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Mason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O.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Wilde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and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Aesthetic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Movement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S.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Mason.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London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1920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AA4445" w:rsidRPr="00A5407E" w:rsidRDefault="002A6428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12.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Pater,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W.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H.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Studies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in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History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Renaissance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W.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H.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Pater.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London,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5407E">
        <w:rPr>
          <w:rFonts w:ascii="Times New Roman" w:hAnsi="Times New Roman"/>
          <w:bCs/>
          <w:color w:val="000000"/>
          <w:sz w:val="28"/>
          <w:szCs w:val="28"/>
          <w:lang w:val="en-US"/>
        </w:rPr>
        <w:t>1873.</w:t>
      </w:r>
    </w:p>
    <w:p w:rsidR="008C6BBD" w:rsidRPr="00A5407E" w:rsidRDefault="002A6428" w:rsidP="00AA4445">
      <w:pPr>
        <w:shd w:val="clear" w:color="auto" w:fill="FEFEFD"/>
        <w:tabs>
          <w:tab w:val="left" w:pos="1701"/>
        </w:tabs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5407E">
        <w:rPr>
          <w:rFonts w:ascii="Times New Roman" w:hAnsi="Times New Roman"/>
          <w:color w:val="000000"/>
          <w:sz w:val="28"/>
          <w:szCs w:val="28"/>
          <w:lang w:val="en-US"/>
        </w:rPr>
        <w:t>13</w:t>
      </w:r>
      <w:r w:rsidR="00E87CE1" w:rsidRPr="00A5407E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E87CE1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Wilde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E87CE1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E87CE1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Poems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/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O.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Wilde.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82630B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–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E87CE1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London,</w:t>
      </w:r>
      <w:r w:rsidR="00AA444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E87CE1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1881</w:t>
      </w:r>
      <w:r w:rsidR="00443F65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r w:rsidR="008C6BBD" w:rsidRPr="00A5407E">
        <w:rPr>
          <w:rFonts w:ascii="Times New Roman" w:hAnsi="Times New Roman"/>
          <w:color w:val="000000"/>
          <w:sz w:val="28"/>
          <w:szCs w:val="28"/>
          <w:lang w:val="en-US" w:eastAsia="ru-RU"/>
        </w:rPr>
        <w:br/>
      </w:r>
    </w:p>
    <w:p w:rsidR="008C6BBD" w:rsidRPr="00A5407E" w:rsidRDefault="008C6BBD" w:rsidP="00AA4445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val="en-US" w:eastAsia="ru-RU"/>
        </w:rPr>
      </w:pPr>
      <w:bookmarkStart w:id="1" w:name="_GoBack"/>
      <w:bookmarkEnd w:id="1"/>
    </w:p>
    <w:sectPr w:rsidR="008C6BBD" w:rsidRPr="00A5407E" w:rsidSect="00AA4445">
      <w:head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7E" w:rsidRDefault="00A5407E" w:rsidP="00E62560">
      <w:pPr>
        <w:spacing w:after="0" w:line="240" w:lineRule="auto"/>
      </w:pPr>
      <w:r>
        <w:separator/>
      </w:r>
    </w:p>
  </w:endnote>
  <w:endnote w:type="continuationSeparator" w:id="0">
    <w:p w:rsidR="00A5407E" w:rsidRDefault="00A5407E" w:rsidP="00E6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7E" w:rsidRDefault="00A5407E" w:rsidP="00E62560">
      <w:pPr>
        <w:spacing w:after="0" w:line="240" w:lineRule="auto"/>
      </w:pPr>
      <w:r>
        <w:separator/>
      </w:r>
    </w:p>
  </w:footnote>
  <w:footnote w:type="continuationSeparator" w:id="0">
    <w:p w:rsidR="00A5407E" w:rsidRDefault="00A5407E" w:rsidP="00E6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445" w:rsidRPr="00AA4445" w:rsidRDefault="00AA4445" w:rsidP="00AA4445">
    <w:pPr>
      <w:pStyle w:val="a5"/>
      <w:suppressAutoHyphens/>
      <w:spacing w:after="0"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23180"/>
    <w:multiLevelType w:val="hybridMultilevel"/>
    <w:tmpl w:val="E31E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9AC"/>
    <w:rsid w:val="00016A30"/>
    <w:rsid w:val="00021270"/>
    <w:rsid w:val="00056EA7"/>
    <w:rsid w:val="00080B55"/>
    <w:rsid w:val="00093AE8"/>
    <w:rsid w:val="0009648C"/>
    <w:rsid w:val="000A4A93"/>
    <w:rsid w:val="000B387D"/>
    <w:rsid w:val="000C2984"/>
    <w:rsid w:val="000C3922"/>
    <w:rsid w:val="000D0DFC"/>
    <w:rsid w:val="000D455E"/>
    <w:rsid w:val="000D6F14"/>
    <w:rsid w:val="000D7A7D"/>
    <w:rsid w:val="000E0BA9"/>
    <w:rsid w:val="000E504E"/>
    <w:rsid w:val="000E5D91"/>
    <w:rsid w:val="000F1DCA"/>
    <w:rsid w:val="000F6C86"/>
    <w:rsid w:val="0010041E"/>
    <w:rsid w:val="001010F1"/>
    <w:rsid w:val="0016444C"/>
    <w:rsid w:val="001858F6"/>
    <w:rsid w:val="001B4061"/>
    <w:rsid w:val="001D5EE1"/>
    <w:rsid w:val="001E6555"/>
    <w:rsid w:val="001F7297"/>
    <w:rsid w:val="0023531C"/>
    <w:rsid w:val="00245FB8"/>
    <w:rsid w:val="002524A4"/>
    <w:rsid w:val="00267597"/>
    <w:rsid w:val="00277E0B"/>
    <w:rsid w:val="00280937"/>
    <w:rsid w:val="00296B1C"/>
    <w:rsid w:val="002A0716"/>
    <w:rsid w:val="002A6428"/>
    <w:rsid w:val="002C6B63"/>
    <w:rsid w:val="002C75F7"/>
    <w:rsid w:val="002D383A"/>
    <w:rsid w:val="002E4BE1"/>
    <w:rsid w:val="002F0050"/>
    <w:rsid w:val="003028A9"/>
    <w:rsid w:val="00311136"/>
    <w:rsid w:val="00325A88"/>
    <w:rsid w:val="003271A8"/>
    <w:rsid w:val="003305DF"/>
    <w:rsid w:val="00336C5C"/>
    <w:rsid w:val="00343A6C"/>
    <w:rsid w:val="00347C89"/>
    <w:rsid w:val="00350B04"/>
    <w:rsid w:val="00357430"/>
    <w:rsid w:val="00362196"/>
    <w:rsid w:val="0037195C"/>
    <w:rsid w:val="003C7C4B"/>
    <w:rsid w:val="003E1990"/>
    <w:rsid w:val="003E27DD"/>
    <w:rsid w:val="003E60DD"/>
    <w:rsid w:val="004071CA"/>
    <w:rsid w:val="00413738"/>
    <w:rsid w:val="004350B0"/>
    <w:rsid w:val="00443F65"/>
    <w:rsid w:val="00444EE7"/>
    <w:rsid w:val="004523BC"/>
    <w:rsid w:val="00453911"/>
    <w:rsid w:val="00461A30"/>
    <w:rsid w:val="00462DC5"/>
    <w:rsid w:val="0046456E"/>
    <w:rsid w:val="004763D8"/>
    <w:rsid w:val="0048259F"/>
    <w:rsid w:val="00482C73"/>
    <w:rsid w:val="00482FDA"/>
    <w:rsid w:val="00487F02"/>
    <w:rsid w:val="004978BE"/>
    <w:rsid w:val="004A2D06"/>
    <w:rsid w:val="004A3313"/>
    <w:rsid w:val="004C3268"/>
    <w:rsid w:val="004C6F65"/>
    <w:rsid w:val="004C7006"/>
    <w:rsid w:val="00500216"/>
    <w:rsid w:val="00504EC4"/>
    <w:rsid w:val="00526018"/>
    <w:rsid w:val="00526879"/>
    <w:rsid w:val="005304C7"/>
    <w:rsid w:val="00530728"/>
    <w:rsid w:val="00531C34"/>
    <w:rsid w:val="00536F67"/>
    <w:rsid w:val="005401EB"/>
    <w:rsid w:val="00545546"/>
    <w:rsid w:val="005468FA"/>
    <w:rsid w:val="0056292A"/>
    <w:rsid w:val="00581E98"/>
    <w:rsid w:val="00584ED1"/>
    <w:rsid w:val="005A4EE2"/>
    <w:rsid w:val="005C0C68"/>
    <w:rsid w:val="005C2B23"/>
    <w:rsid w:val="005D2908"/>
    <w:rsid w:val="005D7561"/>
    <w:rsid w:val="005E2C65"/>
    <w:rsid w:val="005E5153"/>
    <w:rsid w:val="00605682"/>
    <w:rsid w:val="00606C46"/>
    <w:rsid w:val="00623F50"/>
    <w:rsid w:val="00624DB2"/>
    <w:rsid w:val="00632431"/>
    <w:rsid w:val="00694574"/>
    <w:rsid w:val="006B1053"/>
    <w:rsid w:val="006B14BE"/>
    <w:rsid w:val="006B2D61"/>
    <w:rsid w:val="006D3F73"/>
    <w:rsid w:val="006E5D29"/>
    <w:rsid w:val="007032A1"/>
    <w:rsid w:val="00716262"/>
    <w:rsid w:val="00720B73"/>
    <w:rsid w:val="00727386"/>
    <w:rsid w:val="00737B75"/>
    <w:rsid w:val="00745A80"/>
    <w:rsid w:val="00760B1F"/>
    <w:rsid w:val="007629B9"/>
    <w:rsid w:val="00785FD5"/>
    <w:rsid w:val="007A5A2E"/>
    <w:rsid w:val="007A7FD0"/>
    <w:rsid w:val="007B410D"/>
    <w:rsid w:val="007C0110"/>
    <w:rsid w:val="007C5423"/>
    <w:rsid w:val="007C6FDE"/>
    <w:rsid w:val="007D79A8"/>
    <w:rsid w:val="007F0C44"/>
    <w:rsid w:val="007F3C50"/>
    <w:rsid w:val="008134EC"/>
    <w:rsid w:val="00824F56"/>
    <w:rsid w:val="0082630B"/>
    <w:rsid w:val="00832A9B"/>
    <w:rsid w:val="0085399E"/>
    <w:rsid w:val="008675DF"/>
    <w:rsid w:val="00873406"/>
    <w:rsid w:val="00882BC1"/>
    <w:rsid w:val="00893F6D"/>
    <w:rsid w:val="008C6BBD"/>
    <w:rsid w:val="008C75D6"/>
    <w:rsid w:val="008D48CB"/>
    <w:rsid w:val="008D4F99"/>
    <w:rsid w:val="008E7BFD"/>
    <w:rsid w:val="008F34FA"/>
    <w:rsid w:val="008F7A5A"/>
    <w:rsid w:val="00911120"/>
    <w:rsid w:val="00941CED"/>
    <w:rsid w:val="009565E0"/>
    <w:rsid w:val="00965CF0"/>
    <w:rsid w:val="009870F9"/>
    <w:rsid w:val="009B0D97"/>
    <w:rsid w:val="009B6B31"/>
    <w:rsid w:val="009C0B6F"/>
    <w:rsid w:val="009C283B"/>
    <w:rsid w:val="009E697C"/>
    <w:rsid w:val="009F41A6"/>
    <w:rsid w:val="009F6ACE"/>
    <w:rsid w:val="00A123AF"/>
    <w:rsid w:val="00A20DC3"/>
    <w:rsid w:val="00A35597"/>
    <w:rsid w:val="00A44D6C"/>
    <w:rsid w:val="00A5407E"/>
    <w:rsid w:val="00A63B32"/>
    <w:rsid w:val="00A67BA7"/>
    <w:rsid w:val="00A74064"/>
    <w:rsid w:val="00A767FC"/>
    <w:rsid w:val="00AA4445"/>
    <w:rsid w:val="00AA5737"/>
    <w:rsid w:val="00AA582B"/>
    <w:rsid w:val="00AC2681"/>
    <w:rsid w:val="00AD6128"/>
    <w:rsid w:val="00AD7AAD"/>
    <w:rsid w:val="00AF20E3"/>
    <w:rsid w:val="00AF5E02"/>
    <w:rsid w:val="00B01898"/>
    <w:rsid w:val="00B06867"/>
    <w:rsid w:val="00B35E3B"/>
    <w:rsid w:val="00B47BC5"/>
    <w:rsid w:val="00B5793B"/>
    <w:rsid w:val="00B717F1"/>
    <w:rsid w:val="00B80377"/>
    <w:rsid w:val="00B82C3E"/>
    <w:rsid w:val="00B87CA8"/>
    <w:rsid w:val="00BB1CB8"/>
    <w:rsid w:val="00BB2F2D"/>
    <w:rsid w:val="00BB70DA"/>
    <w:rsid w:val="00BD7153"/>
    <w:rsid w:val="00BE195A"/>
    <w:rsid w:val="00BE4C99"/>
    <w:rsid w:val="00BF590B"/>
    <w:rsid w:val="00BF6A53"/>
    <w:rsid w:val="00BF7EA4"/>
    <w:rsid w:val="00C100CC"/>
    <w:rsid w:val="00C203E9"/>
    <w:rsid w:val="00C21C9A"/>
    <w:rsid w:val="00C37C2E"/>
    <w:rsid w:val="00C466F8"/>
    <w:rsid w:val="00C55488"/>
    <w:rsid w:val="00C65DD8"/>
    <w:rsid w:val="00C76367"/>
    <w:rsid w:val="00C80396"/>
    <w:rsid w:val="00CA4C0A"/>
    <w:rsid w:val="00CB468A"/>
    <w:rsid w:val="00CB6608"/>
    <w:rsid w:val="00CB6CF8"/>
    <w:rsid w:val="00CC733D"/>
    <w:rsid w:val="00CD0391"/>
    <w:rsid w:val="00CE4E78"/>
    <w:rsid w:val="00CF6FFD"/>
    <w:rsid w:val="00D143A6"/>
    <w:rsid w:val="00D170FD"/>
    <w:rsid w:val="00D76561"/>
    <w:rsid w:val="00D83342"/>
    <w:rsid w:val="00D834FC"/>
    <w:rsid w:val="00D95BCB"/>
    <w:rsid w:val="00D9799A"/>
    <w:rsid w:val="00DA5010"/>
    <w:rsid w:val="00DC34ED"/>
    <w:rsid w:val="00DD29AC"/>
    <w:rsid w:val="00DD4CF1"/>
    <w:rsid w:val="00DF469F"/>
    <w:rsid w:val="00DF505E"/>
    <w:rsid w:val="00E1047D"/>
    <w:rsid w:val="00E215A9"/>
    <w:rsid w:val="00E30494"/>
    <w:rsid w:val="00E3733D"/>
    <w:rsid w:val="00E536E0"/>
    <w:rsid w:val="00E62560"/>
    <w:rsid w:val="00E73A34"/>
    <w:rsid w:val="00E76FAE"/>
    <w:rsid w:val="00E8140F"/>
    <w:rsid w:val="00E86D47"/>
    <w:rsid w:val="00E87CE1"/>
    <w:rsid w:val="00ED455E"/>
    <w:rsid w:val="00EE2C25"/>
    <w:rsid w:val="00EF0841"/>
    <w:rsid w:val="00EF1CA9"/>
    <w:rsid w:val="00EF6D55"/>
    <w:rsid w:val="00F024B7"/>
    <w:rsid w:val="00F04344"/>
    <w:rsid w:val="00F101B3"/>
    <w:rsid w:val="00F10819"/>
    <w:rsid w:val="00F25D5B"/>
    <w:rsid w:val="00F5269A"/>
    <w:rsid w:val="00F52A16"/>
    <w:rsid w:val="00F5479A"/>
    <w:rsid w:val="00F55169"/>
    <w:rsid w:val="00F628F8"/>
    <w:rsid w:val="00F65B48"/>
    <w:rsid w:val="00FA4179"/>
    <w:rsid w:val="00FB4D6B"/>
    <w:rsid w:val="00FB6CDC"/>
    <w:rsid w:val="00FC111D"/>
    <w:rsid w:val="00FD202B"/>
    <w:rsid w:val="00FD423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74E61E-BB4E-4B14-BC3C-39FD924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61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D612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styleId="a3">
    <w:name w:val="line number"/>
    <w:uiPriority w:val="99"/>
    <w:semiHidden/>
    <w:unhideWhenUsed/>
    <w:rsid w:val="009E697C"/>
    <w:rPr>
      <w:rFonts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AD612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62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62560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E62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62560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5518-A9C8-4F89-82D5-6635B34F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9589</Words>
  <Characters>54660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Свояк</dc:creator>
  <cp:keywords/>
  <dc:description/>
  <cp:lastModifiedBy>admin</cp:lastModifiedBy>
  <cp:revision>2</cp:revision>
  <dcterms:created xsi:type="dcterms:W3CDTF">2014-03-25T08:16:00Z</dcterms:created>
  <dcterms:modified xsi:type="dcterms:W3CDTF">2014-03-25T08:16:00Z</dcterms:modified>
</cp:coreProperties>
</file>