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36D" w:rsidRDefault="0009636D">
      <w:pPr>
        <w:widowControl w:val="0"/>
        <w:spacing w:before="120"/>
        <w:jc w:val="center"/>
        <w:rPr>
          <w:b/>
          <w:bCs/>
          <w:color w:val="000000"/>
          <w:sz w:val="32"/>
          <w:szCs w:val="32"/>
        </w:rPr>
      </w:pPr>
      <w:r>
        <w:rPr>
          <w:b/>
          <w:bCs/>
          <w:color w:val="000000"/>
          <w:sz w:val="32"/>
          <w:szCs w:val="32"/>
        </w:rPr>
        <w:t>ТОЛКОВАНИЕ НОРМ ПРАВА</w:t>
      </w:r>
    </w:p>
    <w:p w:rsidR="0009636D" w:rsidRDefault="0009636D">
      <w:pPr>
        <w:widowControl w:val="0"/>
        <w:spacing w:before="120"/>
        <w:jc w:val="center"/>
        <w:rPr>
          <w:b/>
          <w:bCs/>
          <w:color w:val="000000"/>
          <w:sz w:val="28"/>
          <w:szCs w:val="28"/>
        </w:rPr>
      </w:pPr>
      <w:r>
        <w:rPr>
          <w:b/>
          <w:bCs/>
          <w:color w:val="000000"/>
          <w:sz w:val="28"/>
          <w:szCs w:val="28"/>
        </w:rPr>
        <w:t>1. Понятие и значение толкования норм права</w:t>
      </w:r>
    </w:p>
    <w:p w:rsidR="0009636D" w:rsidRDefault="0009636D">
      <w:pPr>
        <w:widowControl w:val="0"/>
        <w:spacing w:before="120"/>
        <w:ind w:firstLine="567"/>
        <w:jc w:val="both"/>
        <w:rPr>
          <w:color w:val="000000"/>
          <w:sz w:val="24"/>
          <w:szCs w:val="24"/>
        </w:rPr>
      </w:pPr>
      <w:r>
        <w:rPr>
          <w:color w:val="000000"/>
          <w:sz w:val="24"/>
          <w:szCs w:val="24"/>
        </w:rPr>
        <w:t>Под толкованием норм права понимается деятельность органов государства, должностных лиц, общественных организаций, отдельных граждан, направленная на установление содержания норм права, на раскрытие выраженной в них воли социальных сил, стоящих у власти. Разработка новых юридических предписаний невозможна без толкования, поскольку в развитой системе законодательства большинство издаваемых норм так или иначе связано с уже существующими законодательными положениями. Немаловажное значение имеет толкование и для создания сводов законов, собраний и справочников по законодательству, для учета нормативных актов. Процесс толкования неизбежен при реализации правовых норм органами суда, прокуратуры, арбитража, других государственных органов, при заключении сделок и договоров хозяйствующими структурами, в деятельности партий, общественных объединений, при осуществлении гражданами юридически значимых действий и т.д.</w:t>
      </w:r>
    </w:p>
    <w:p w:rsidR="0009636D" w:rsidRDefault="0009636D">
      <w:pPr>
        <w:widowControl w:val="0"/>
        <w:spacing w:before="120"/>
        <w:ind w:firstLine="567"/>
        <w:jc w:val="both"/>
        <w:rPr>
          <w:color w:val="000000"/>
          <w:sz w:val="24"/>
          <w:szCs w:val="24"/>
        </w:rPr>
      </w:pPr>
      <w:r>
        <w:rPr>
          <w:color w:val="000000"/>
          <w:sz w:val="24"/>
          <w:szCs w:val="24"/>
        </w:rPr>
        <w:t>В процессе толкования устанавливаются смысл нормы права, ее основная цель и социальная направленность, возможные последствия действия толкуемого акта, выясняются общественно-историческая обстановка его принятия, условия, в которых происходит толкование, и т.д. Для правильного выявления воли, выраженной в нормативном акте, необходимо проанализировать сам текст нормативного акта, преамбулу, официальные и неофициальные его разъяснения, другие близкие по содержанию нормы, материалы периодической печати, научные работы и т.д. Тем не менее, главным объектом толкования при строгом режиме законности должен быть текст нормативного акта, поскольку в нем, в первую очередь, находит свое выражение воля законодателя.</w:t>
      </w:r>
    </w:p>
    <w:p w:rsidR="0009636D" w:rsidRDefault="0009636D">
      <w:pPr>
        <w:widowControl w:val="0"/>
        <w:spacing w:before="120"/>
        <w:ind w:firstLine="567"/>
        <w:jc w:val="both"/>
        <w:rPr>
          <w:color w:val="000000"/>
          <w:sz w:val="24"/>
          <w:szCs w:val="24"/>
        </w:rPr>
      </w:pPr>
      <w:r>
        <w:rPr>
          <w:color w:val="000000"/>
          <w:sz w:val="24"/>
          <w:szCs w:val="24"/>
        </w:rPr>
        <w:t>Толкование особенно важно для работников правоприменительных органов, так как применение права для них является одной из основных обязанностей, той формой, в которой воплощается их деятельность. Однако это не умаляет значения толкования и гражданами. Известно правило, что незнание закона, если он обнародован в соответствующей общедоступной форме, не освобождает от ответственности. Нельзя ссылаться не только на неведение, но и на заблуждение по поводу содержания законов.</w:t>
      </w:r>
    </w:p>
    <w:p w:rsidR="0009636D" w:rsidRDefault="0009636D">
      <w:pPr>
        <w:widowControl w:val="0"/>
        <w:spacing w:before="120"/>
        <w:ind w:firstLine="567"/>
        <w:jc w:val="both"/>
        <w:rPr>
          <w:color w:val="000000"/>
          <w:sz w:val="24"/>
          <w:szCs w:val="24"/>
        </w:rPr>
      </w:pPr>
      <w:r>
        <w:rPr>
          <w:color w:val="000000"/>
          <w:sz w:val="24"/>
          <w:szCs w:val="24"/>
        </w:rPr>
        <w:t>Цель толкования - правильное, точное и единообразное понимание и применение закона, выявление его сути, которую законодатель вложил в словесную формулировку. Оно призвано противодействовать любым попыткам отойти от смысла правовых норм, противопоставить букву и дух закона, выяснить смысл того, что законодатель сформулировал. Основной идеей, которой должно быть проникнуто учение о толковании, является идея охраны и всемерного укрепления законности. Толкование не вносит и не может вносить поправок и дополнений в действующие нормы. Оно призвано лишь объяснять и уточнять то, что сформулировано в законе.</w:t>
      </w:r>
    </w:p>
    <w:p w:rsidR="0009636D" w:rsidRDefault="0009636D">
      <w:pPr>
        <w:widowControl w:val="0"/>
        <w:spacing w:before="120"/>
        <w:ind w:firstLine="567"/>
        <w:jc w:val="both"/>
        <w:rPr>
          <w:color w:val="000000"/>
          <w:sz w:val="24"/>
          <w:szCs w:val="24"/>
        </w:rPr>
      </w:pPr>
      <w:r>
        <w:rPr>
          <w:color w:val="000000"/>
          <w:sz w:val="24"/>
          <w:szCs w:val="24"/>
        </w:rPr>
        <w:t>Естественно, толкование невозможно в отрыве от общественно-политической обстановки в стране, но это вовсе не означает, что в процессе толкования под предлогом учета изменившихся условий, потребностей социально-политического и хозяйственного развития можно отходить от точного смысла правовых норм, изменять содержание нормы, вложенное в нее законодателем.</w:t>
      </w:r>
    </w:p>
    <w:p w:rsidR="0009636D" w:rsidRDefault="0009636D">
      <w:pPr>
        <w:widowControl w:val="0"/>
        <w:spacing w:before="120"/>
        <w:ind w:firstLine="567"/>
        <w:jc w:val="both"/>
        <w:rPr>
          <w:color w:val="000000"/>
          <w:sz w:val="24"/>
          <w:szCs w:val="24"/>
        </w:rPr>
      </w:pPr>
      <w:r>
        <w:rPr>
          <w:color w:val="000000"/>
          <w:sz w:val="24"/>
          <w:szCs w:val="24"/>
        </w:rPr>
        <w:t>Законы изменяются и приспосабливаются к новым условиям не в процессе их толкования и применения, а в установленном порядке самим законодателем. В результате толкования не создается норма права, а лишь выявляется, устанавливается выраженная в законе государственная воля. Оно не должно подменять правотворчество там, где имеются пробелы в правовом регулировании и где необходимо издание новых нормативных актов.</w:t>
      </w:r>
    </w:p>
    <w:p w:rsidR="0009636D" w:rsidRDefault="0009636D">
      <w:pPr>
        <w:widowControl w:val="0"/>
        <w:spacing w:before="120"/>
        <w:ind w:firstLine="567"/>
        <w:jc w:val="both"/>
        <w:rPr>
          <w:color w:val="000000"/>
          <w:sz w:val="24"/>
          <w:szCs w:val="24"/>
        </w:rPr>
      </w:pPr>
      <w:r>
        <w:rPr>
          <w:color w:val="000000"/>
          <w:sz w:val="24"/>
          <w:szCs w:val="24"/>
        </w:rPr>
        <w:t>Законность обеспечивает верховенство закона над всеми другими нормативными актами, его высшую юридическую силу. В отношении толкования это верховенство проявляется в том, что смысл подзаконных актов понимается и объясняется в точном соответствии с законом.</w:t>
      </w:r>
    </w:p>
    <w:p w:rsidR="0009636D" w:rsidRDefault="0009636D">
      <w:pPr>
        <w:widowControl w:val="0"/>
        <w:spacing w:before="120"/>
        <w:ind w:firstLine="567"/>
        <w:jc w:val="both"/>
        <w:rPr>
          <w:color w:val="000000"/>
          <w:sz w:val="24"/>
          <w:szCs w:val="24"/>
        </w:rPr>
      </w:pPr>
      <w:r>
        <w:rPr>
          <w:color w:val="000000"/>
          <w:sz w:val="24"/>
          <w:szCs w:val="24"/>
        </w:rPr>
        <w:t>Два аспекта толкования. Толкование норм права представляет собой сложное, комплексное явление.</w:t>
      </w:r>
    </w:p>
    <w:p w:rsidR="0009636D" w:rsidRDefault="0009636D">
      <w:pPr>
        <w:widowControl w:val="0"/>
        <w:spacing w:before="120"/>
        <w:ind w:firstLine="567"/>
        <w:jc w:val="both"/>
        <w:rPr>
          <w:color w:val="000000"/>
          <w:sz w:val="24"/>
          <w:szCs w:val="24"/>
        </w:rPr>
      </w:pPr>
      <w:r>
        <w:rPr>
          <w:color w:val="000000"/>
          <w:sz w:val="24"/>
          <w:szCs w:val="24"/>
        </w:rPr>
        <w:t xml:space="preserve">Его можно рассматривать в двух аспектах: </w:t>
      </w:r>
    </w:p>
    <w:p w:rsidR="0009636D" w:rsidRDefault="0009636D">
      <w:pPr>
        <w:widowControl w:val="0"/>
        <w:spacing w:before="120"/>
        <w:ind w:firstLine="567"/>
        <w:jc w:val="both"/>
        <w:rPr>
          <w:color w:val="000000"/>
          <w:sz w:val="24"/>
          <w:szCs w:val="24"/>
        </w:rPr>
      </w:pPr>
      <w:r>
        <w:rPr>
          <w:color w:val="000000"/>
          <w:sz w:val="24"/>
          <w:szCs w:val="24"/>
        </w:rPr>
        <w:t xml:space="preserve">уяснение смысла нормы и его объяснение, то есть процесс мышления лица, изучающего правовую норму. Это необходимый подготовительный этап, предпосылка для правильного решения конкретного дела, проведения кодификационной работы, составления собраний и картотек законодательства, учета нормативных актов, издания акта - разъяснения нормы права и т.д. ; </w:t>
      </w:r>
    </w:p>
    <w:p w:rsidR="0009636D" w:rsidRDefault="0009636D">
      <w:pPr>
        <w:widowControl w:val="0"/>
        <w:spacing w:before="120"/>
        <w:ind w:firstLine="567"/>
        <w:jc w:val="both"/>
        <w:rPr>
          <w:color w:val="000000"/>
          <w:sz w:val="24"/>
          <w:szCs w:val="24"/>
        </w:rPr>
      </w:pPr>
      <w:r>
        <w:rPr>
          <w:color w:val="000000"/>
          <w:sz w:val="24"/>
          <w:szCs w:val="24"/>
        </w:rPr>
        <w:t xml:space="preserve">толкование предполагает разъяснение содержания нормы. Это деятельность определенных органов и лиц, имеющая самостоятельное и специальное значение. Ее цель - обеспечить правильное и единообразное осуществление толкуемой нормы во всех случаях, на которые она рассчитана, устранить неясности и возможные ошибки при ее применении. Толкование-разъяснение обязательно должно быть зафиксировано либо в форме официального акта государственного органа или иного органа, наделенного властными полномочиями, либо в форме даваемых общественными организациями или отдельными лицами рекомендаций и советов, не имеющих формально обязательного характера. </w:t>
      </w:r>
    </w:p>
    <w:p w:rsidR="0009636D" w:rsidRDefault="0009636D">
      <w:pPr>
        <w:widowControl w:val="0"/>
        <w:spacing w:before="120"/>
        <w:ind w:firstLine="567"/>
        <w:jc w:val="both"/>
        <w:rPr>
          <w:color w:val="000000"/>
          <w:sz w:val="24"/>
          <w:szCs w:val="24"/>
        </w:rPr>
      </w:pPr>
      <w:r>
        <w:rPr>
          <w:color w:val="000000"/>
          <w:sz w:val="24"/>
          <w:szCs w:val="24"/>
        </w:rPr>
        <w:t>Таким образом, в первом случае речь идет о различных приемах уяснения норм права - текстовом, систематическом, историко-политическом. Здесь же нужно говорить о тех результатах, к которым приходит интерпретатор, использовав все приемы уяснения (буквальное, распространительное и ограничительное толкование). Во втором случае рассматриваются такие виды толкования, как официальное, которое может быть нормативным и казуальным, и неофициальное.</w:t>
      </w:r>
    </w:p>
    <w:p w:rsidR="0009636D" w:rsidRDefault="0009636D">
      <w:pPr>
        <w:widowControl w:val="0"/>
        <w:spacing w:before="120"/>
        <w:ind w:firstLine="567"/>
        <w:jc w:val="both"/>
        <w:rPr>
          <w:color w:val="000000"/>
          <w:sz w:val="24"/>
          <w:szCs w:val="24"/>
        </w:rPr>
      </w:pPr>
      <w:r>
        <w:rPr>
          <w:color w:val="000000"/>
          <w:sz w:val="24"/>
          <w:szCs w:val="24"/>
        </w:rPr>
        <w:t>Указанные аспекты наиболее четко просматриваются при применении права: лицо или орган, применяющие юридические нормы, должны уяснить их смысл и ознакомиться с разъяснениями, даваемыми официальными органами, наукой права. Уяснение нормы преследует цель установить ее смысл в полном объеме, в то же время разъяснение имеет, как правило, более конкретное назначение - раскрыть смысл того или иного термина, объяснить, на кого распространяет свое действие толкуемая норма, каково ее соотношение с другими, близкими по смыслу, нормами и т.д. Уяснению подлежат, в принципе, все нормативные акты, разъяснению - лишь те, по поводу которых возникают сомнения или разногласия на практике. За уяснением вовсе не обязательно должно следовать разъяснение, и в большинстве случаев достаточно лишь уяснить смысл закона, чтобы вынести решение по делу.</w:t>
      </w:r>
    </w:p>
    <w:p w:rsidR="0009636D" w:rsidRDefault="0009636D">
      <w:pPr>
        <w:widowControl w:val="0"/>
        <w:spacing w:before="120"/>
        <w:jc w:val="center"/>
        <w:rPr>
          <w:b/>
          <w:bCs/>
          <w:color w:val="000000"/>
          <w:sz w:val="28"/>
          <w:szCs w:val="28"/>
        </w:rPr>
      </w:pPr>
      <w:r>
        <w:rPr>
          <w:b/>
          <w:bCs/>
          <w:color w:val="000000"/>
          <w:sz w:val="28"/>
          <w:szCs w:val="28"/>
        </w:rPr>
        <w:t>2. Уяснение смысла норм права (приемы толкования)</w:t>
      </w:r>
    </w:p>
    <w:p w:rsidR="0009636D" w:rsidRDefault="0009636D">
      <w:pPr>
        <w:widowControl w:val="0"/>
        <w:spacing w:before="120"/>
        <w:ind w:firstLine="567"/>
        <w:jc w:val="both"/>
        <w:rPr>
          <w:color w:val="000000"/>
          <w:sz w:val="24"/>
          <w:szCs w:val="24"/>
        </w:rPr>
      </w:pPr>
      <w:r>
        <w:rPr>
          <w:color w:val="000000"/>
          <w:sz w:val="24"/>
          <w:szCs w:val="24"/>
        </w:rPr>
        <w:t>С помощью приемов толкования исследуется норма права, интерпретатор познает ее содержание, получает полное и исчерпывающее представление о норме. Знание таких приемов способно уберечь от ошибок, поверхностного и одностороннего выяснения смысла норм, помогает вырабатывать правильный подход к их анализу. Приемы толкования дополняют и обусловливают друг друга. Они дают положительные результаты лишь при их использовании в совокупности.</w:t>
      </w:r>
    </w:p>
    <w:p w:rsidR="0009636D" w:rsidRDefault="0009636D">
      <w:pPr>
        <w:widowControl w:val="0"/>
        <w:spacing w:before="120"/>
        <w:ind w:firstLine="567"/>
        <w:jc w:val="both"/>
        <w:rPr>
          <w:color w:val="000000"/>
          <w:sz w:val="24"/>
          <w:szCs w:val="24"/>
        </w:rPr>
      </w:pPr>
      <w:r>
        <w:rPr>
          <w:color w:val="000000"/>
          <w:sz w:val="24"/>
          <w:szCs w:val="24"/>
        </w:rPr>
        <w:t xml:space="preserve">Уясняя смысл и социальное назначение правовой нормы, интерпретатор исследует: </w:t>
      </w:r>
    </w:p>
    <w:p w:rsidR="0009636D" w:rsidRDefault="0009636D">
      <w:pPr>
        <w:widowControl w:val="0"/>
        <w:spacing w:before="120"/>
        <w:ind w:firstLine="567"/>
        <w:jc w:val="both"/>
        <w:rPr>
          <w:color w:val="000000"/>
          <w:sz w:val="24"/>
          <w:szCs w:val="24"/>
        </w:rPr>
      </w:pPr>
      <w:r>
        <w:rPr>
          <w:color w:val="000000"/>
          <w:sz w:val="24"/>
          <w:szCs w:val="24"/>
        </w:rPr>
        <w:t xml:space="preserve">саму норму; </w:t>
      </w:r>
    </w:p>
    <w:p w:rsidR="0009636D" w:rsidRDefault="0009636D">
      <w:pPr>
        <w:widowControl w:val="0"/>
        <w:spacing w:before="120"/>
        <w:ind w:firstLine="567"/>
        <w:jc w:val="both"/>
        <w:rPr>
          <w:color w:val="000000"/>
          <w:sz w:val="24"/>
          <w:szCs w:val="24"/>
        </w:rPr>
      </w:pPr>
      <w:r>
        <w:rPr>
          <w:color w:val="000000"/>
          <w:sz w:val="24"/>
          <w:szCs w:val="24"/>
        </w:rPr>
        <w:t xml:space="preserve">ее правовые связи - взаимоотношение с другими юридическими предписаниями и правовыми принципами; </w:t>
      </w:r>
    </w:p>
    <w:p w:rsidR="0009636D" w:rsidRDefault="0009636D">
      <w:pPr>
        <w:widowControl w:val="0"/>
        <w:spacing w:before="120"/>
        <w:ind w:firstLine="567"/>
        <w:jc w:val="both"/>
        <w:rPr>
          <w:color w:val="000000"/>
          <w:sz w:val="24"/>
          <w:szCs w:val="24"/>
        </w:rPr>
      </w:pPr>
      <w:r>
        <w:rPr>
          <w:color w:val="000000"/>
          <w:sz w:val="24"/>
          <w:szCs w:val="24"/>
        </w:rPr>
        <w:t xml:space="preserve">ее внеправовые связи с другими общественными явлениями. </w:t>
      </w:r>
    </w:p>
    <w:p w:rsidR="0009636D" w:rsidRDefault="0009636D">
      <w:pPr>
        <w:widowControl w:val="0"/>
        <w:spacing w:before="120"/>
        <w:ind w:firstLine="567"/>
        <w:jc w:val="both"/>
        <w:rPr>
          <w:color w:val="000000"/>
          <w:sz w:val="24"/>
          <w:szCs w:val="24"/>
        </w:rPr>
      </w:pPr>
      <w:r>
        <w:rPr>
          <w:color w:val="000000"/>
          <w:sz w:val="24"/>
          <w:szCs w:val="24"/>
        </w:rPr>
        <w:t>Это дает основание выделить три самостоятельные приема уяснения правовой нормы.</w:t>
      </w:r>
    </w:p>
    <w:p w:rsidR="0009636D" w:rsidRDefault="0009636D">
      <w:pPr>
        <w:widowControl w:val="0"/>
        <w:spacing w:before="120"/>
        <w:ind w:firstLine="567"/>
        <w:jc w:val="both"/>
        <w:rPr>
          <w:color w:val="000000"/>
          <w:sz w:val="24"/>
          <w:szCs w:val="24"/>
        </w:rPr>
      </w:pPr>
      <w:r>
        <w:rPr>
          <w:color w:val="000000"/>
          <w:sz w:val="24"/>
          <w:szCs w:val="24"/>
        </w:rPr>
        <w:t>1. Текстовое толкование. Оно начинается с осмысливания соответствующего текста нормативного акта. Необходимо установить основное значение отдельных слов, их смысловой оттенок в данном контексте, выяснить грамматическую форму (падеж, число, род и т.д.). Если в нормативном акте нет определения термина, ему придается общеупотребимое литературное значение. При толковании интернациональных и иностранных слов им придается то значение, какое они приобрели в родном для законодателя языке.</w:t>
      </w:r>
    </w:p>
    <w:p w:rsidR="0009636D" w:rsidRDefault="0009636D">
      <w:pPr>
        <w:widowControl w:val="0"/>
        <w:spacing w:before="120"/>
        <w:ind w:firstLine="567"/>
        <w:jc w:val="both"/>
        <w:rPr>
          <w:color w:val="000000"/>
          <w:sz w:val="24"/>
          <w:szCs w:val="24"/>
        </w:rPr>
      </w:pPr>
      <w:r>
        <w:rPr>
          <w:color w:val="000000"/>
          <w:sz w:val="24"/>
          <w:szCs w:val="24"/>
        </w:rPr>
        <w:t>Смысл исследуемого слова толкуется так, как понимал его законодатель в момент издания нормы. Основная лексическая база, используемая в нормативных актах, постоянна. Однако, возможность изменения значения слов существует, и ее нельзя не учитывать при толковании.</w:t>
      </w:r>
    </w:p>
    <w:p w:rsidR="0009636D" w:rsidRDefault="0009636D">
      <w:pPr>
        <w:widowControl w:val="0"/>
        <w:spacing w:before="120"/>
        <w:ind w:firstLine="567"/>
        <w:jc w:val="both"/>
        <w:rPr>
          <w:color w:val="000000"/>
          <w:sz w:val="24"/>
          <w:szCs w:val="24"/>
        </w:rPr>
      </w:pPr>
      <w:r>
        <w:rPr>
          <w:color w:val="000000"/>
          <w:sz w:val="24"/>
          <w:szCs w:val="24"/>
        </w:rPr>
        <w:t>Следующая, не менее ответственная задача, стоящая перед интерпретатором, - установление смысловой и грамматической структуры текста, изучение взаимозависимости всех предложений, уточняющих, развивающих и конкретизирующих содержание и в совокупности составляющих норму права. Установление таких связей особенно важно в случае, когда норма складывается из нескольких статей одного акта или различных актов (внесение изменений и дополнений в статью, последующее ее распространение, отмена какой-либо части, помещение санкции в другой статье или ином акте и т.д.).</w:t>
      </w:r>
    </w:p>
    <w:p w:rsidR="0009636D" w:rsidRDefault="0009636D">
      <w:pPr>
        <w:widowControl w:val="0"/>
        <w:spacing w:before="120"/>
        <w:ind w:firstLine="567"/>
        <w:jc w:val="both"/>
        <w:rPr>
          <w:color w:val="000000"/>
          <w:sz w:val="24"/>
          <w:szCs w:val="24"/>
        </w:rPr>
      </w:pPr>
      <w:r>
        <w:rPr>
          <w:color w:val="000000"/>
          <w:sz w:val="24"/>
          <w:szCs w:val="24"/>
        </w:rPr>
        <w:t>Одновременно исследуются технико-юридические средства и приемы выражения воли законодателя в толкуемой норме (раскрытие содержания специальных юридических и технических терминов, особых правовых конструкций, анализ структуры рассматриваемой нормы, установление того, к какому виду норм права она относится, и т.д.). Специальные юридические знания и навыки, высокий уровень правосознания - необходимые условия эффективности такой работы.</w:t>
      </w:r>
    </w:p>
    <w:p w:rsidR="0009636D" w:rsidRDefault="0009636D">
      <w:pPr>
        <w:widowControl w:val="0"/>
        <w:spacing w:before="120"/>
        <w:ind w:firstLine="567"/>
        <w:jc w:val="both"/>
        <w:rPr>
          <w:color w:val="000000"/>
          <w:sz w:val="24"/>
          <w:szCs w:val="24"/>
        </w:rPr>
      </w:pPr>
      <w:r>
        <w:rPr>
          <w:color w:val="000000"/>
          <w:sz w:val="24"/>
          <w:szCs w:val="24"/>
        </w:rPr>
        <w:t>Законодательный текст - это не обычное литературное произведение. В нем употребляется целый ряд специальных терминов. В законодательстве много так называемых обыденных, общеупотребительных терминов, которые заимствуются из бытового языка и используются в своем общераспространенном значении. Часто применяются также общеупотребительные термины, имеющие в нормативном акте особый смысл (например, доказательство, подозреваемый, жалоба). Они более точно обозначают необходимое понятие. Как правило, такие термины во избежание чрезмерно широкого и, следовательно, неточного толкования определяются в нормативном акте (например, ст.23 УПК, где специально формулируются определения многих употребляемых в кодексе терминов).</w:t>
      </w:r>
    </w:p>
    <w:p w:rsidR="0009636D" w:rsidRDefault="0009636D">
      <w:pPr>
        <w:widowControl w:val="0"/>
        <w:spacing w:before="120"/>
        <w:ind w:firstLine="567"/>
        <w:jc w:val="both"/>
        <w:rPr>
          <w:color w:val="000000"/>
          <w:sz w:val="24"/>
          <w:szCs w:val="24"/>
        </w:rPr>
      </w:pPr>
      <w:r>
        <w:rPr>
          <w:color w:val="000000"/>
          <w:sz w:val="24"/>
          <w:szCs w:val="24"/>
        </w:rPr>
        <w:t>Специальные юридические термины (например, истец, неустойка, дознание) вырабатываются правоведением и создаются законодателем. Знание судебной и арбитражной практики - необходимая основа правильного их понимания.</w:t>
      </w:r>
    </w:p>
    <w:p w:rsidR="0009636D" w:rsidRDefault="0009636D">
      <w:pPr>
        <w:widowControl w:val="0"/>
        <w:spacing w:before="120"/>
        <w:ind w:firstLine="567"/>
        <w:jc w:val="both"/>
        <w:rPr>
          <w:color w:val="000000"/>
          <w:sz w:val="24"/>
          <w:szCs w:val="24"/>
        </w:rPr>
      </w:pPr>
      <w:r>
        <w:rPr>
          <w:color w:val="000000"/>
          <w:sz w:val="24"/>
          <w:szCs w:val="24"/>
        </w:rPr>
        <w:t>Широко используются в нормативных актах и так называемые технические термины, заимствованные из разных отраслей науки, искусства техники(например, воздушные ворота, тальвег реки и др.). Без таких терминов обойтись весьма трудно, поскольку право касается множества различных сторон общественной жизни. Эти термины обычно не определяются в нормативных актах. Если возникают неясности при их толковании, то нужно использовать соответствующие справочники, словари, обратиться к помощи специалистов.</w:t>
      </w:r>
    </w:p>
    <w:p w:rsidR="0009636D" w:rsidRDefault="0009636D">
      <w:pPr>
        <w:widowControl w:val="0"/>
        <w:spacing w:before="120"/>
        <w:ind w:firstLine="567"/>
        <w:jc w:val="both"/>
        <w:rPr>
          <w:color w:val="000000"/>
          <w:sz w:val="24"/>
          <w:szCs w:val="24"/>
        </w:rPr>
      </w:pPr>
      <w:r>
        <w:rPr>
          <w:color w:val="000000"/>
          <w:sz w:val="24"/>
          <w:szCs w:val="24"/>
        </w:rPr>
        <w:t>2. Систематическое толкование. Любая норма представляет coбой составную часть системы права и взаимодействует с множеством других правовых норм. Поэтому после анализа ее содержания необходимо проследить и раскрыть все ее юридические связи и опосредования. Уяснить суть конкретной нормы можно лишь проанализировав другие нормы, близкие ей по содержанию, развивающие, детализирующие ее, выяснив, в каком по значимости акте (законе, постановлении и т.д.) она сформулирована, какое место в этом акте занимает. Это и составляет содержание систематического толкования. Например, ст.143 УК РФ предусматривает ответственность за нарушение правил охраны труда. Но в этой статье ничего не говорится о том, в чем эти правила заключаются. Таких правил много, они содержатся в законах и иных нормативных актах, и их нельзя не учитывать при толковании ст.143.</w:t>
      </w:r>
    </w:p>
    <w:p w:rsidR="0009636D" w:rsidRDefault="0009636D">
      <w:pPr>
        <w:widowControl w:val="0"/>
        <w:spacing w:before="120"/>
        <w:ind w:firstLine="567"/>
        <w:jc w:val="both"/>
        <w:rPr>
          <w:color w:val="000000"/>
          <w:sz w:val="24"/>
          <w:szCs w:val="24"/>
        </w:rPr>
      </w:pPr>
      <w:r>
        <w:rPr>
          <w:color w:val="000000"/>
          <w:sz w:val="24"/>
          <w:szCs w:val="24"/>
        </w:rPr>
        <w:t>Установление систематических связей толкуемой нормы с другими, близкими ей по содержанию, в одних случаях позволяют всесторонне рассмотреть первую норму без изменения ее содержания. В других случаях близкая норма может дополнять предписание исследуемой нормы, уточнять ее, ликвидировать возможность возникновения пробелов и недоразумений при ее применении. Связь норм проявляется также в том, что одна норма может устанавливать определенные исключения из общего правила, сформулированного в другой норме, изменять в той или иной степени содержание другой нормы, ограничивать или расширять объем ее действия.</w:t>
      </w:r>
    </w:p>
    <w:p w:rsidR="0009636D" w:rsidRDefault="0009636D">
      <w:pPr>
        <w:widowControl w:val="0"/>
        <w:spacing w:before="120"/>
        <w:ind w:firstLine="567"/>
        <w:jc w:val="both"/>
        <w:rPr>
          <w:color w:val="000000"/>
          <w:sz w:val="24"/>
          <w:szCs w:val="24"/>
        </w:rPr>
      </w:pPr>
      <w:r>
        <w:rPr>
          <w:color w:val="000000"/>
          <w:sz w:val="24"/>
          <w:szCs w:val="24"/>
        </w:rPr>
        <w:t>Установление систематических связей между нормами помогает правильно понять сферу их действия, круг лиц, которых они касаются, смысл того или иного термина и т.д. Это особенно важно, когда сравнивается изданная ранее норма с новой, которая в какой-то степени корректирует ее содержание. Систематическое толкование позволяет выявить противоречия и коллизии в законодательстве, нормы, которые, хотя формально не отменены, на самом деле заменены другими и фактически не действуют. При необходимости применения аналогии закона этот прием толкования помогает найти наиболее близкую по содержанию норму, применимую к конкретному случаю, подлежащему разрешению.</w:t>
      </w:r>
    </w:p>
    <w:p w:rsidR="0009636D" w:rsidRDefault="0009636D">
      <w:pPr>
        <w:widowControl w:val="0"/>
        <w:spacing w:before="120"/>
        <w:ind w:firstLine="567"/>
        <w:jc w:val="both"/>
        <w:rPr>
          <w:color w:val="000000"/>
          <w:sz w:val="24"/>
          <w:szCs w:val="24"/>
        </w:rPr>
      </w:pPr>
      <w:r>
        <w:rPr>
          <w:color w:val="000000"/>
          <w:sz w:val="24"/>
          <w:szCs w:val="24"/>
        </w:rPr>
        <w:t>При толковании необходимо использовать связь конкретных норм с общей частью той же отрасли права. Сопоставление статей особенной части кодексов с нормами общей части поможет уточнить и раскрыть смысл толкуемой нормы, более четко определить ее общую направленность, сферу действия.</w:t>
      </w:r>
    </w:p>
    <w:p w:rsidR="0009636D" w:rsidRDefault="0009636D">
      <w:pPr>
        <w:widowControl w:val="0"/>
        <w:spacing w:before="120"/>
        <w:ind w:firstLine="567"/>
        <w:jc w:val="both"/>
        <w:rPr>
          <w:color w:val="000000"/>
          <w:sz w:val="24"/>
          <w:szCs w:val="24"/>
        </w:rPr>
      </w:pPr>
      <w:r>
        <w:rPr>
          <w:color w:val="000000"/>
          <w:sz w:val="24"/>
          <w:szCs w:val="24"/>
        </w:rPr>
        <w:t>3. Историко-политическое толкование. Исследование социального значения нормы, ее цели, намерений законодателя, общественно-политической обстановки, обусловившей ее издание, составляет содержание историко-политического толкования. Важно использовать документы и материалы, опубликованные в средствах массовой информации, литературу, отражающую политику государства по рассматриваемому вопросу. Кроме того, интерпретатор изучает преамбулы и введения к толкуемым актам, их официальное и неофициальное толкование, тексты старых, отмененных актов по тому же вопросу, материалы обсуждения и принятия толкуемой нормы, а также учитывает социально-политическую обстановку, складывающуюся в момент самого процесса толкования. Естественно, что это толкование должно проводиться лишь в рамках основного содержания исследуемого акта, не должно быть предлогом для отхода от его точного смысла.</w:t>
      </w:r>
    </w:p>
    <w:p w:rsidR="0009636D" w:rsidRDefault="0009636D">
      <w:pPr>
        <w:widowControl w:val="0"/>
        <w:spacing w:before="120"/>
        <w:ind w:firstLine="567"/>
        <w:jc w:val="both"/>
        <w:rPr>
          <w:color w:val="000000"/>
          <w:sz w:val="24"/>
          <w:szCs w:val="24"/>
        </w:rPr>
      </w:pPr>
      <w:r>
        <w:rPr>
          <w:color w:val="000000"/>
          <w:sz w:val="24"/>
          <w:szCs w:val="24"/>
        </w:rPr>
        <w:t>Историко-политическое толкование помогает выявить нормы, формально не отмененные, но фактически утратившие свое значение. Когда очевидно, что в жизни нет тех условий, к которым исследуемая норма может быть применена, когда эти условия изжили себя и сошли с исторической сцены, то можно сделать вывод, что такая норма, будучи устаревшей, уже не действует.</w:t>
      </w:r>
    </w:p>
    <w:p w:rsidR="0009636D" w:rsidRDefault="0009636D">
      <w:pPr>
        <w:widowControl w:val="0"/>
        <w:spacing w:before="120"/>
        <w:ind w:firstLine="567"/>
        <w:jc w:val="both"/>
        <w:rPr>
          <w:color w:val="000000"/>
          <w:sz w:val="24"/>
          <w:szCs w:val="24"/>
        </w:rPr>
      </w:pPr>
      <w:r>
        <w:rPr>
          <w:color w:val="000000"/>
          <w:sz w:val="24"/>
          <w:szCs w:val="24"/>
        </w:rPr>
        <w:t>Иногда под историческим толкованием понимается уяснение смысла нормы путем сопоставления толкуемого закона с первоначальным его проектом, с отмененными актами по тому же вопросу, ознакомления с материалами обсуждения и принятия толкуемого акта. Необходимость изучения таких актов и материалов очевидна. Однако подобный анализ нельзя превращать в самоцель. Он должен быть подчинен изучению экономических и политических условий, определивших издание нормы, ее цели и социальное значение.</w:t>
      </w:r>
    </w:p>
    <w:p w:rsidR="0009636D" w:rsidRDefault="0009636D">
      <w:pPr>
        <w:widowControl w:val="0"/>
        <w:spacing w:before="120"/>
        <w:ind w:firstLine="567"/>
        <w:jc w:val="both"/>
        <w:rPr>
          <w:color w:val="000000"/>
          <w:sz w:val="24"/>
          <w:szCs w:val="24"/>
        </w:rPr>
      </w:pPr>
      <w:r>
        <w:rPr>
          <w:color w:val="000000"/>
          <w:sz w:val="24"/>
          <w:szCs w:val="24"/>
        </w:rPr>
        <w:t>Завершение процесса уяснения смысла норм права. В отдельных случаях, в результате толкования нормы обнаруживается, что она недостаточно ясна или вызывает сомнения. Неясность нормы может проявляться в расплывчатости формулировок, недостаточной точности того или иного термина или выражения, в двусмысленности, неполноте. Неясность может возникнуть также из-за противоречий внутри самой нормы в силу несовершенства законодательной техники.</w:t>
      </w:r>
    </w:p>
    <w:p w:rsidR="0009636D" w:rsidRDefault="0009636D">
      <w:pPr>
        <w:widowControl w:val="0"/>
        <w:spacing w:before="120"/>
        <w:ind w:firstLine="567"/>
        <w:jc w:val="both"/>
        <w:rPr>
          <w:color w:val="000000"/>
          <w:sz w:val="24"/>
          <w:szCs w:val="24"/>
        </w:rPr>
      </w:pPr>
      <w:r>
        <w:rPr>
          <w:color w:val="000000"/>
          <w:sz w:val="24"/>
          <w:szCs w:val="24"/>
        </w:rPr>
        <w:t>В таких случаях весьма важно использовать все то, что объединяется под условным наименованием "дополнительные материалы к правовой норме": специальные разъяснения органа, издавшего толкуемую норму, акты Верховного суда, Высшего арбитражного суда и их коллегий, официальные разъяснения других государственных органов. Необходимо также использовать учебники по правовым дисциплинам, комментарии законодательства, монографическую литературу, мнения сведущих людей (например, разъяснения работников кодификационных бюро) и другие материалы.</w:t>
      </w:r>
    </w:p>
    <w:p w:rsidR="0009636D" w:rsidRDefault="0009636D">
      <w:pPr>
        <w:widowControl w:val="0"/>
        <w:spacing w:before="120"/>
        <w:ind w:firstLine="567"/>
        <w:jc w:val="both"/>
        <w:rPr>
          <w:color w:val="000000"/>
          <w:sz w:val="24"/>
          <w:szCs w:val="24"/>
        </w:rPr>
      </w:pPr>
      <w:r>
        <w:rPr>
          <w:color w:val="000000"/>
          <w:sz w:val="24"/>
          <w:szCs w:val="24"/>
        </w:rPr>
        <w:t xml:space="preserve">При обнаружении действительной неясности нормы наиболее верным является тот вариант толкования, который: </w:t>
      </w:r>
    </w:p>
    <w:p w:rsidR="0009636D" w:rsidRDefault="0009636D">
      <w:pPr>
        <w:widowControl w:val="0"/>
        <w:spacing w:before="120"/>
        <w:ind w:firstLine="567"/>
        <w:jc w:val="both"/>
        <w:rPr>
          <w:color w:val="000000"/>
          <w:sz w:val="24"/>
          <w:szCs w:val="24"/>
        </w:rPr>
      </w:pPr>
      <w:r>
        <w:rPr>
          <w:color w:val="000000"/>
          <w:sz w:val="24"/>
          <w:szCs w:val="24"/>
        </w:rPr>
        <w:t xml:space="preserve">более полно и правильно отражает общие принципы права; </w:t>
      </w:r>
    </w:p>
    <w:p w:rsidR="0009636D" w:rsidRDefault="0009636D">
      <w:pPr>
        <w:widowControl w:val="0"/>
        <w:spacing w:before="120"/>
        <w:ind w:firstLine="567"/>
        <w:jc w:val="both"/>
        <w:rPr>
          <w:color w:val="000000"/>
          <w:sz w:val="24"/>
          <w:szCs w:val="24"/>
        </w:rPr>
      </w:pPr>
      <w:r>
        <w:rPr>
          <w:color w:val="000000"/>
          <w:sz w:val="24"/>
          <w:szCs w:val="24"/>
        </w:rPr>
        <w:t xml:space="preserve">наиболее соответствует требованию охраны прав и законных интересов граждан; </w:t>
      </w:r>
    </w:p>
    <w:p w:rsidR="0009636D" w:rsidRDefault="0009636D">
      <w:pPr>
        <w:widowControl w:val="0"/>
        <w:spacing w:before="120"/>
        <w:ind w:firstLine="567"/>
        <w:jc w:val="both"/>
        <w:rPr>
          <w:color w:val="000000"/>
          <w:sz w:val="24"/>
          <w:szCs w:val="24"/>
        </w:rPr>
      </w:pPr>
      <w:r>
        <w:rPr>
          <w:color w:val="000000"/>
          <w:sz w:val="24"/>
          <w:szCs w:val="24"/>
        </w:rPr>
        <w:t xml:space="preserve">оптимально, полно и всесторонне отражает цели принятия толкуемого акта, его назначение. При этом выводы, полученные с помощью использования дополнительных материалов, не должны устранять неясность нормы за счет изменения или отмены ее положений. </w:t>
      </w:r>
    </w:p>
    <w:p w:rsidR="0009636D" w:rsidRDefault="0009636D">
      <w:pPr>
        <w:widowControl w:val="0"/>
        <w:spacing w:before="120"/>
        <w:jc w:val="center"/>
        <w:rPr>
          <w:b/>
          <w:bCs/>
          <w:color w:val="000000"/>
          <w:sz w:val="28"/>
          <w:szCs w:val="28"/>
        </w:rPr>
      </w:pPr>
      <w:r>
        <w:rPr>
          <w:b/>
          <w:bCs/>
          <w:color w:val="000000"/>
          <w:sz w:val="28"/>
          <w:szCs w:val="28"/>
        </w:rPr>
        <w:t>3. Результаты толкования (толкование норм права по объему)</w:t>
      </w:r>
    </w:p>
    <w:p w:rsidR="0009636D" w:rsidRDefault="0009636D">
      <w:pPr>
        <w:widowControl w:val="0"/>
        <w:spacing w:before="120"/>
        <w:ind w:firstLine="567"/>
        <w:jc w:val="both"/>
        <w:rPr>
          <w:color w:val="000000"/>
          <w:sz w:val="24"/>
          <w:szCs w:val="24"/>
        </w:rPr>
      </w:pPr>
      <w:r>
        <w:rPr>
          <w:color w:val="000000"/>
          <w:sz w:val="24"/>
          <w:szCs w:val="24"/>
        </w:rPr>
        <w:t>На основании результатов текстуального анализа в совокупности с другими приемами толкования интерпретатор делает вывод: понимать ли словесное выражение нормы буквально либо сузить или расширить то содержание, которое вытекает из его буквального толкования. В данном случае речь идет об объеме словесной формулировки нормы, о возможности ее расширения либо сужения. Процесс толкования по объему является логическим продолжением и завершением уяснения смысла норм права, одним из результатов использования всех приемов толкования в их совокупности.</w:t>
      </w:r>
    </w:p>
    <w:p w:rsidR="0009636D" w:rsidRDefault="0009636D">
      <w:pPr>
        <w:widowControl w:val="0"/>
        <w:spacing w:before="120"/>
        <w:ind w:firstLine="567"/>
        <w:jc w:val="both"/>
        <w:rPr>
          <w:color w:val="000000"/>
          <w:sz w:val="24"/>
          <w:szCs w:val="24"/>
        </w:rPr>
      </w:pPr>
      <w:r>
        <w:rPr>
          <w:color w:val="000000"/>
          <w:sz w:val="24"/>
          <w:szCs w:val="24"/>
        </w:rPr>
        <w:t>В процессе толкования смысл нормы объясняется как общее правило, в точном соответствии с текстом нормативного акта (буквальное толкование). Это служит необходимым условием укрепления законности, правопорядка в стране. Однако, в отдельных случаях может возникнуть некоторое несоответствие между действительным содержанием нормы и ее оформлением, заключающееся в том, что словесная формулировка бывает ?же или шире, чем та мысль, которую законодатель вложил в нее. В таких случаях принято говорить либо о распространительном (расширительном) толковании, когда действительное содержание нормы понимается несколько шире, чем ее словесное выражение, либо об ограничительном толковании, когда смысл нормы понимается несколько уже, чем это прямо выражено в буквальной формулировке нормы.</w:t>
      </w:r>
    </w:p>
    <w:p w:rsidR="0009636D" w:rsidRDefault="0009636D">
      <w:pPr>
        <w:widowControl w:val="0"/>
        <w:spacing w:before="120"/>
        <w:ind w:firstLine="567"/>
        <w:jc w:val="both"/>
        <w:rPr>
          <w:color w:val="000000"/>
          <w:sz w:val="24"/>
          <w:szCs w:val="24"/>
        </w:rPr>
      </w:pPr>
      <w:r>
        <w:rPr>
          <w:color w:val="000000"/>
          <w:sz w:val="24"/>
          <w:szCs w:val="24"/>
        </w:rPr>
        <w:t>Первая и наиболее простая причина распространительного и ограничительного толкования - наличие других норм близкого содержания, которые могут в той или иной степени сузить или, наоборот, расширить объем действия толкуемого предписания. Особенно это важно для случаев, когда сравнивается норма, изданная ранее, с новой, изданной позже, которая не отменяет полностью старую, но в определенной степени корректирует ее содержание.</w:t>
      </w:r>
    </w:p>
    <w:p w:rsidR="0009636D" w:rsidRDefault="0009636D">
      <w:pPr>
        <w:widowControl w:val="0"/>
        <w:spacing w:before="120"/>
        <w:ind w:firstLine="567"/>
        <w:jc w:val="both"/>
        <w:rPr>
          <w:color w:val="000000"/>
          <w:sz w:val="24"/>
          <w:szCs w:val="24"/>
        </w:rPr>
      </w:pPr>
      <w:r>
        <w:rPr>
          <w:color w:val="000000"/>
          <w:sz w:val="24"/>
          <w:szCs w:val="24"/>
        </w:rPr>
        <w:t>Вторая причина сводится к тому, что словесное выражение нормы в силу тех или иных дефектов оформления недостаточно полно и четко выражает ту мысль, которую законодатель вложил в нее.</w:t>
      </w:r>
    </w:p>
    <w:p w:rsidR="0009636D" w:rsidRDefault="0009636D">
      <w:pPr>
        <w:widowControl w:val="0"/>
        <w:spacing w:before="120"/>
        <w:ind w:firstLine="567"/>
        <w:jc w:val="both"/>
        <w:rPr>
          <w:color w:val="000000"/>
          <w:sz w:val="24"/>
          <w:szCs w:val="24"/>
        </w:rPr>
      </w:pPr>
      <w:r>
        <w:rPr>
          <w:color w:val="000000"/>
          <w:sz w:val="24"/>
          <w:szCs w:val="24"/>
        </w:rPr>
        <w:t>Чем более совершенны нормативные акты с технической точки зрения, тем меньше в них неточностей, неясностей, упущений и ошибок. Однако, вероятность технического несовершенства текста актов все же имеется. В подобных случаях и может возникнуть несоответствие, некоторый разрыв между тем, что действительно хотел выразить законодатель, и самим выражением, расхождение текста и действительного смысла нормы. Распространительное и ограничительное толкование в таких случаях приводит в соответствие содержание, идею правовой нормы и ее форму изложения, позволяет ликвидировать недостатки оформления и объяснить подлинный смысл нормы.</w:t>
      </w:r>
    </w:p>
    <w:p w:rsidR="0009636D" w:rsidRDefault="0009636D">
      <w:pPr>
        <w:widowControl w:val="0"/>
        <w:spacing w:before="120"/>
        <w:jc w:val="center"/>
        <w:rPr>
          <w:b/>
          <w:bCs/>
          <w:color w:val="000000"/>
          <w:sz w:val="28"/>
          <w:szCs w:val="28"/>
        </w:rPr>
      </w:pPr>
      <w:r>
        <w:rPr>
          <w:b/>
          <w:bCs/>
          <w:color w:val="000000"/>
          <w:sz w:val="28"/>
          <w:szCs w:val="28"/>
        </w:rPr>
        <w:t>4. Разъяснение норм права</w:t>
      </w:r>
    </w:p>
    <w:p w:rsidR="0009636D" w:rsidRDefault="0009636D">
      <w:pPr>
        <w:widowControl w:val="0"/>
        <w:spacing w:before="120"/>
        <w:ind w:firstLine="567"/>
        <w:jc w:val="both"/>
        <w:rPr>
          <w:color w:val="000000"/>
          <w:sz w:val="24"/>
          <w:szCs w:val="24"/>
        </w:rPr>
      </w:pPr>
      <w:r>
        <w:rPr>
          <w:color w:val="000000"/>
          <w:sz w:val="24"/>
          <w:szCs w:val="24"/>
        </w:rPr>
        <w:t>В зависимости от юридических последствий, к которым приводит разъяснение правовых норм, можно выделить два основных его вида: официальное и неофициальное.</w:t>
      </w:r>
    </w:p>
    <w:p w:rsidR="0009636D" w:rsidRDefault="0009636D">
      <w:pPr>
        <w:widowControl w:val="0"/>
        <w:spacing w:before="120"/>
        <w:ind w:firstLine="567"/>
        <w:jc w:val="both"/>
        <w:rPr>
          <w:color w:val="000000"/>
          <w:sz w:val="24"/>
          <w:szCs w:val="24"/>
        </w:rPr>
      </w:pPr>
      <w:r>
        <w:rPr>
          <w:color w:val="000000"/>
          <w:sz w:val="24"/>
          <w:szCs w:val="24"/>
        </w:rPr>
        <w:t>1. Официальное толкование дается уполномоченным на то органом, формулируется в специальном акте и формально обязательно для определенного круга исполнителей толкуемой нормы. Иными словами, это официальная директива, как правильно понимать конкретную норму.</w:t>
      </w:r>
    </w:p>
    <w:p w:rsidR="0009636D" w:rsidRDefault="0009636D">
      <w:pPr>
        <w:widowControl w:val="0"/>
        <w:spacing w:before="120"/>
        <w:ind w:firstLine="567"/>
        <w:jc w:val="both"/>
        <w:rPr>
          <w:color w:val="000000"/>
          <w:sz w:val="24"/>
          <w:szCs w:val="24"/>
        </w:rPr>
      </w:pPr>
      <w:r>
        <w:rPr>
          <w:color w:val="000000"/>
          <w:sz w:val="24"/>
          <w:szCs w:val="24"/>
        </w:rPr>
        <w:t>Официальное толкование, в свою очередь, подразделяется на нормативное и казуальное.</w:t>
      </w:r>
    </w:p>
    <w:p w:rsidR="0009636D" w:rsidRDefault="0009636D">
      <w:pPr>
        <w:widowControl w:val="0"/>
        <w:spacing w:before="120"/>
        <w:ind w:firstLine="567"/>
        <w:jc w:val="both"/>
        <w:rPr>
          <w:color w:val="000000"/>
          <w:sz w:val="24"/>
          <w:szCs w:val="24"/>
        </w:rPr>
      </w:pPr>
      <w:r>
        <w:rPr>
          <w:color w:val="000000"/>
          <w:sz w:val="24"/>
          <w:szCs w:val="24"/>
        </w:rPr>
        <w:t>Нормативным толкованием называется официальное разъяснение, которое обязательно для всех лиц и органов, подчиненных (подведомственных) органу, производящему толкование, и распространяется на все случаи, предусмотренные толкуемой нормой, обеспечивая тем самым единообразие и правильное проведение в жизнь ее предписаний. Его действие зависит от правомочий органа, издавшего такое разъяснение, от юридической силы актов, в которых оно воплощается.</w:t>
      </w:r>
    </w:p>
    <w:p w:rsidR="0009636D" w:rsidRDefault="0009636D">
      <w:pPr>
        <w:widowControl w:val="0"/>
        <w:spacing w:before="120"/>
        <w:ind w:firstLine="567"/>
        <w:jc w:val="both"/>
        <w:rPr>
          <w:color w:val="000000"/>
          <w:sz w:val="24"/>
          <w:szCs w:val="24"/>
        </w:rPr>
      </w:pPr>
      <w:r>
        <w:rPr>
          <w:color w:val="000000"/>
          <w:sz w:val="24"/>
          <w:szCs w:val="24"/>
        </w:rPr>
        <w:t>Нормативное разъяснение не содержит и не должно содержать самостоятельные правовые нормы. Оно лишь устанавливает действительный смысл и сферу действия толкуемого акта, условия применения, права и обязанности субъектов права. В нормативных разъяснениях также указывается, как изменение условий, новая практика влияют на применение нормы (разумеется, в рамках закона), подпадают ли определенные новые факты под действие этой нормы и т.д.</w:t>
      </w:r>
    </w:p>
    <w:p w:rsidR="0009636D" w:rsidRDefault="0009636D">
      <w:pPr>
        <w:widowControl w:val="0"/>
        <w:spacing w:before="120"/>
        <w:ind w:firstLine="567"/>
        <w:jc w:val="both"/>
        <w:rPr>
          <w:color w:val="000000"/>
          <w:sz w:val="24"/>
          <w:szCs w:val="24"/>
        </w:rPr>
      </w:pPr>
      <w:r>
        <w:rPr>
          <w:color w:val="000000"/>
          <w:sz w:val="24"/>
          <w:szCs w:val="24"/>
        </w:rPr>
        <w:t>Нормативному толкованию подвергаются акты, которые с точки зрения компетентного органа нуждаются в дополнительном разъяснении в силу обнаружившихся затруднений, неправильной или противоречивой практики их применения или в силу иных причин.</w:t>
      </w:r>
    </w:p>
    <w:p w:rsidR="0009636D" w:rsidRDefault="0009636D">
      <w:pPr>
        <w:widowControl w:val="0"/>
        <w:spacing w:before="120"/>
        <w:ind w:firstLine="567"/>
        <w:jc w:val="both"/>
        <w:rPr>
          <w:color w:val="000000"/>
          <w:sz w:val="24"/>
          <w:szCs w:val="24"/>
        </w:rPr>
      </w:pPr>
      <w:r>
        <w:rPr>
          <w:color w:val="000000"/>
          <w:sz w:val="24"/>
          <w:szCs w:val="24"/>
        </w:rPr>
        <w:t>Нормативные разъяснения не имеют самостоятельного значения в отрыве от толкуемого акта и полностью разделяют его судьбу: его отмена или изменение должны, как правило, приводить к отмене или соответствующему изменению нормативного разъяснения.</w:t>
      </w:r>
    </w:p>
    <w:p w:rsidR="0009636D" w:rsidRDefault="0009636D">
      <w:pPr>
        <w:widowControl w:val="0"/>
        <w:spacing w:before="120"/>
        <w:ind w:firstLine="567"/>
        <w:jc w:val="both"/>
        <w:rPr>
          <w:color w:val="000000"/>
          <w:sz w:val="24"/>
          <w:szCs w:val="24"/>
        </w:rPr>
      </w:pPr>
      <w:r>
        <w:rPr>
          <w:color w:val="000000"/>
          <w:sz w:val="24"/>
          <w:szCs w:val="24"/>
        </w:rPr>
        <w:t>В ряде случаев нормативный акт, который на практике вызывает неясности или противоречиво применяется, официально разъясняет путем нормативного толкования сам орган, издавший этот акт (аутентическое толкование). Так, в Российской Федерации подобные разъяснения могут издаваться Государственной Думой, Президентом и другими правотворческими органами. Акт аутентического толкования имеет ту же юридическую силу и, как правило, аналогичную внешнюю форму, что и разъясняемый акт.</w:t>
      </w:r>
    </w:p>
    <w:p w:rsidR="0009636D" w:rsidRDefault="0009636D">
      <w:pPr>
        <w:widowControl w:val="0"/>
        <w:spacing w:before="120"/>
        <w:ind w:firstLine="567"/>
        <w:jc w:val="both"/>
        <w:rPr>
          <w:color w:val="000000"/>
          <w:sz w:val="24"/>
          <w:szCs w:val="24"/>
        </w:rPr>
      </w:pPr>
      <w:r>
        <w:rPr>
          <w:color w:val="000000"/>
          <w:sz w:val="24"/>
          <w:szCs w:val="24"/>
        </w:rPr>
        <w:t>Официальное нормативное толкование может даваться в форме инструкций, разъяснений также особыми органами в силу предоставленных им специальных постоянных либо разовых полномочий (легальное толкование). Оно должно проводиться в рамках компетенции органа, производящего разъяснение. Его обязательная сила распространяется на тех субъектов, которые подпадают под юрисдикцию органа, дающего толкование.</w:t>
      </w:r>
    </w:p>
    <w:p w:rsidR="0009636D" w:rsidRDefault="0009636D">
      <w:pPr>
        <w:widowControl w:val="0"/>
        <w:spacing w:before="120"/>
        <w:ind w:firstLine="567"/>
        <w:jc w:val="both"/>
        <w:rPr>
          <w:color w:val="000000"/>
          <w:sz w:val="24"/>
          <w:szCs w:val="24"/>
        </w:rPr>
      </w:pPr>
      <w:r>
        <w:rPr>
          <w:color w:val="000000"/>
          <w:sz w:val="24"/>
          <w:szCs w:val="24"/>
        </w:rPr>
        <w:t>В соответствии с Законом о Конституционном Суде Российской Федерации последний уполномочен давать официальные разъяснения Конституции Российской Федерации.</w:t>
      </w:r>
    </w:p>
    <w:p w:rsidR="0009636D" w:rsidRDefault="0009636D">
      <w:pPr>
        <w:widowControl w:val="0"/>
        <w:spacing w:before="120"/>
        <w:ind w:firstLine="567"/>
        <w:jc w:val="both"/>
        <w:rPr>
          <w:color w:val="000000"/>
          <w:sz w:val="24"/>
          <w:szCs w:val="24"/>
        </w:rPr>
      </w:pPr>
      <w:r>
        <w:rPr>
          <w:color w:val="000000"/>
          <w:sz w:val="24"/>
          <w:szCs w:val="24"/>
        </w:rPr>
        <w:t>Для судебной деятельности особенно важны разъяснения Верховного суда, Высшего арбитражного суда по вопросам применения законодательства при рассмотрении судебных дел. Такие руководящие разъяснения, будучи разновидностью легального толкования, даются по вопросам судебной практики на основании рассматриваемых судами дел, являются результатом их обобщения. В них разъясняются те вопросы, которые вызывают сомнения и неясности у судебных органов, порождают разобщенность в отправлении правосудия, ошибки и неправильные решения.</w:t>
      </w:r>
    </w:p>
    <w:p w:rsidR="0009636D" w:rsidRDefault="0009636D">
      <w:pPr>
        <w:widowControl w:val="0"/>
        <w:spacing w:before="120"/>
        <w:ind w:firstLine="567"/>
        <w:jc w:val="both"/>
        <w:rPr>
          <w:color w:val="000000"/>
          <w:sz w:val="24"/>
          <w:szCs w:val="24"/>
        </w:rPr>
      </w:pPr>
      <w:r>
        <w:rPr>
          <w:color w:val="000000"/>
          <w:sz w:val="24"/>
          <w:szCs w:val="24"/>
        </w:rPr>
        <w:t>Подобного рода разъяснения обращены, в первую очередь, к судебным органам и формально обязательны для них. В то же время они обязательны для всех иных лиц и органов, которые в той или иной форме непосредственно участвуют в судебной деятельности.</w:t>
      </w:r>
    </w:p>
    <w:p w:rsidR="0009636D" w:rsidRDefault="0009636D">
      <w:pPr>
        <w:widowControl w:val="0"/>
        <w:spacing w:before="120"/>
        <w:ind w:firstLine="567"/>
        <w:jc w:val="both"/>
        <w:rPr>
          <w:color w:val="000000"/>
          <w:sz w:val="24"/>
          <w:szCs w:val="24"/>
        </w:rPr>
      </w:pPr>
      <w:r>
        <w:rPr>
          <w:color w:val="000000"/>
          <w:sz w:val="24"/>
          <w:szCs w:val="24"/>
        </w:rPr>
        <w:t>Казуальным толкованием называется официальное разъяснение смысла нормы, которое дается судебным или иным компетентным органом в связи с разрешением конкретного дела и формально обязательно лишь при его рассмотрении. Цель такого толкования - правильное решение дела. Казуальное толкование имеет место там, где в процессе правоприменения ставится специальная цель разъяснить норму (например, разъяснение вышестоящего суда по поводу и в связи с рассмотрением дела, если решения или определения нижестоящих судов по нему являются неправильными, не соответствующими закону).</w:t>
      </w:r>
    </w:p>
    <w:p w:rsidR="0009636D" w:rsidRDefault="0009636D">
      <w:pPr>
        <w:widowControl w:val="0"/>
        <w:spacing w:before="120"/>
        <w:ind w:firstLine="567"/>
        <w:jc w:val="both"/>
        <w:rPr>
          <w:color w:val="000000"/>
          <w:sz w:val="24"/>
          <w:szCs w:val="24"/>
        </w:rPr>
      </w:pPr>
      <w:r>
        <w:rPr>
          <w:color w:val="000000"/>
          <w:sz w:val="24"/>
          <w:szCs w:val="24"/>
        </w:rPr>
        <w:t>Казуальное толкование осуществляется как в деятельности судов (судебное толкование), так и в процессе применения права другими органами (административное толкование). Формально судебное толкование касается лишь тех судов, которые участвовавали в рассмотрении дела, и осуществляется в пределах конкретного дела. Однако, оно немаловажно для улучшения работы судов, для унификации судебной практики. Большое значение в связи с этим имеют судебные решения, которые публикуются в специальной периодической печати.</w:t>
      </w:r>
    </w:p>
    <w:p w:rsidR="0009636D" w:rsidRDefault="0009636D">
      <w:pPr>
        <w:widowControl w:val="0"/>
        <w:spacing w:before="120"/>
        <w:ind w:firstLine="567"/>
        <w:jc w:val="both"/>
        <w:rPr>
          <w:color w:val="000000"/>
          <w:sz w:val="24"/>
          <w:szCs w:val="24"/>
        </w:rPr>
      </w:pPr>
      <w:r>
        <w:rPr>
          <w:color w:val="000000"/>
          <w:sz w:val="24"/>
          <w:szCs w:val="24"/>
        </w:rPr>
        <w:t>Особенность административного толкования заключается в том, что оно не ограничивается рамками конкретного дела, а содержит указания соответствующим органам, как последние должны решить то или иное дело. Например, такое указание может быть дано в акте об отмене вышестоящим органом незаконного акта, в решении контрольных органов, специальных инспекций и др.</w:t>
      </w:r>
    </w:p>
    <w:p w:rsidR="0009636D" w:rsidRDefault="0009636D">
      <w:pPr>
        <w:widowControl w:val="0"/>
        <w:spacing w:before="120"/>
        <w:ind w:firstLine="567"/>
        <w:jc w:val="both"/>
        <w:rPr>
          <w:color w:val="000000"/>
          <w:sz w:val="24"/>
          <w:szCs w:val="24"/>
        </w:rPr>
      </w:pPr>
      <w:r>
        <w:rPr>
          <w:color w:val="000000"/>
          <w:sz w:val="24"/>
          <w:szCs w:val="24"/>
        </w:rPr>
        <w:t>2. Неофициальное толкование осуществляется общественными организациями, научными и учебными учреждениями, практическими работниками и другими лицами в форме рекомендаций и советов. Этот вид толкования не носит обязательного характера, его рекомендации не влекут за собой формально-юридических последствий.</w:t>
      </w:r>
    </w:p>
    <w:p w:rsidR="0009636D" w:rsidRDefault="0009636D">
      <w:pPr>
        <w:widowControl w:val="0"/>
        <w:spacing w:before="120"/>
        <w:ind w:firstLine="567"/>
        <w:jc w:val="both"/>
        <w:rPr>
          <w:color w:val="000000"/>
          <w:sz w:val="24"/>
          <w:szCs w:val="24"/>
        </w:rPr>
      </w:pPr>
      <w:r>
        <w:rPr>
          <w:color w:val="000000"/>
          <w:sz w:val="24"/>
          <w:szCs w:val="24"/>
        </w:rPr>
        <w:t xml:space="preserve">Среди видов неофициального толкования можно выделить: </w:t>
      </w:r>
    </w:p>
    <w:p w:rsidR="0009636D" w:rsidRDefault="0009636D">
      <w:pPr>
        <w:widowControl w:val="0"/>
        <w:spacing w:before="120"/>
        <w:ind w:firstLine="567"/>
        <w:jc w:val="both"/>
        <w:rPr>
          <w:color w:val="000000"/>
          <w:sz w:val="24"/>
          <w:szCs w:val="24"/>
        </w:rPr>
      </w:pPr>
      <w:r>
        <w:rPr>
          <w:color w:val="000000"/>
          <w:sz w:val="24"/>
          <w:szCs w:val="24"/>
        </w:rPr>
        <w:t xml:space="preserve">обыденное толкование, даваемое гражданами в быту, повседневной жизни; </w:t>
      </w:r>
    </w:p>
    <w:p w:rsidR="0009636D" w:rsidRDefault="0009636D">
      <w:pPr>
        <w:widowControl w:val="0"/>
        <w:spacing w:before="120"/>
        <w:ind w:firstLine="567"/>
        <w:jc w:val="both"/>
        <w:rPr>
          <w:color w:val="000000"/>
          <w:sz w:val="24"/>
          <w:szCs w:val="24"/>
        </w:rPr>
      </w:pPr>
      <w:r>
        <w:rPr>
          <w:color w:val="000000"/>
          <w:sz w:val="24"/>
          <w:szCs w:val="24"/>
        </w:rPr>
        <w:t xml:space="preserve">профессиональное (компетентное), например разъяснение закона адвокатом, юрисконсультом и т.д.; </w:t>
      </w:r>
    </w:p>
    <w:p w:rsidR="0009636D" w:rsidRDefault="0009636D">
      <w:pPr>
        <w:widowControl w:val="0"/>
        <w:spacing w:before="120"/>
        <w:ind w:firstLine="567"/>
        <w:jc w:val="both"/>
        <w:rPr>
          <w:color w:val="000000"/>
          <w:sz w:val="24"/>
          <w:szCs w:val="24"/>
        </w:rPr>
      </w:pPr>
      <w:r>
        <w:rPr>
          <w:color w:val="000000"/>
          <w:sz w:val="24"/>
          <w:szCs w:val="24"/>
        </w:rPr>
        <w:t xml:space="preserve">материалы обсуждения и принятия законопроектов. Одну из разновидностей неофициального толкования, имеющую большое значение для правильного понимания закона, составляют материалы обсуждения и принятия законопроектов (докладная записка, доклады и прения по обсуждаемым законопроектам, протоколы и т.д.). Необходимо также ознакомление с различного рода комментариями к статьям и разделам нормативных правовых актов, помещаемыми в сборниках и справочниках по законодательству; </w:t>
      </w:r>
    </w:p>
    <w:p w:rsidR="0009636D" w:rsidRDefault="0009636D">
      <w:pPr>
        <w:widowControl w:val="0"/>
        <w:spacing w:before="120"/>
        <w:ind w:firstLine="567"/>
        <w:jc w:val="both"/>
        <w:rPr>
          <w:color w:val="000000"/>
          <w:sz w:val="24"/>
          <w:szCs w:val="24"/>
        </w:rPr>
      </w:pPr>
      <w:r>
        <w:rPr>
          <w:color w:val="000000"/>
          <w:sz w:val="24"/>
          <w:szCs w:val="24"/>
        </w:rPr>
        <w:t xml:space="preserve">доктринальное толкование. Осуществляется наукой права (специальными научно-исследовательскими учреждениями, учеными или их группами) в статьях, монографиях, комментариях и т.д. Его сила не в формальной обязательности, а в убедительности, в авторитете тех лиц и организаций, которые осуществляют это толкование. Будучи тесно связано с практикой, оно призвано улучшать качество применения закона, укреплять законность. </w:t>
      </w:r>
    </w:p>
    <w:p w:rsidR="0009636D" w:rsidRDefault="0009636D">
      <w:pPr>
        <w:widowControl w:val="0"/>
        <w:spacing w:before="120"/>
        <w:ind w:firstLine="567"/>
        <w:jc w:val="both"/>
        <w:rPr>
          <w:color w:val="000000"/>
          <w:sz w:val="24"/>
          <w:szCs w:val="24"/>
        </w:rPr>
      </w:pPr>
      <w:bookmarkStart w:id="0" w:name="_GoBack"/>
      <w:bookmarkEnd w:id="0"/>
    </w:p>
    <w:sectPr w:rsidR="0009636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260E"/>
    <w:multiLevelType w:val="hybridMultilevel"/>
    <w:tmpl w:val="5360FE4A"/>
    <w:lvl w:ilvl="0" w:tplc="ED625354">
      <w:start w:val="1"/>
      <w:numFmt w:val="bullet"/>
      <w:lvlText w:val=""/>
      <w:lvlJc w:val="left"/>
      <w:pPr>
        <w:tabs>
          <w:tab w:val="num" w:pos="720"/>
        </w:tabs>
        <w:ind w:left="720" w:hanging="360"/>
      </w:pPr>
      <w:rPr>
        <w:rFonts w:ascii="Symbol" w:hAnsi="Symbol" w:cs="Symbol" w:hint="default"/>
        <w:sz w:val="20"/>
        <w:szCs w:val="20"/>
      </w:rPr>
    </w:lvl>
    <w:lvl w:ilvl="1" w:tplc="25DEFF08">
      <w:start w:val="1"/>
      <w:numFmt w:val="bullet"/>
      <w:lvlText w:val="o"/>
      <w:lvlJc w:val="left"/>
      <w:pPr>
        <w:tabs>
          <w:tab w:val="num" w:pos="1440"/>
        </w:tabs>
        <w:ind w:left="1440" w:hanging="360"/>
      </w:pPr>
      <w:rPr>
        <w:rFonts w:ascii="Courier New" w:hAnsi="Courier New" w:cs="Courier New" w:hint="default"/>
        <w:sz w:val="20"/>
        <w:szCs w:val="20"/>
      </w:rPr>
    </w:lvl>
    <w:lvl w:ilvl="2" w:tplc="982C7F2A">
      <w:start w:val="1"/>
      <w:numFmt w:val="bullet"/>
      <w:lvlText w:val=""/>
      <w:lvlJc w:val="left"/>
      <w:pPr>
        <w:tabs>
          <w:tab w:val="num" w:pos="2160"/>
        </w:tabs>
        <w:ind w:left="2160" w:hanging="360"/>
      </w:pPr>
      <w:rPr>
        <w:rFonts w:ascii="Wingdings" w:hAnsi="Wingdings" w:cs="Wingdings" w:hint="default"/>
        <w:sz w:val="20"/>
        <w:szCs w:val="20"/>
      </w:rPr>
    </w:lvl>
    <w:lvl w:ilvl="3" w:tplc="E24C1326">
      <w:start w:val="1"/>
      <w:numFmt w:val="bullet"/>
      <w:lvlText w:val=""/>
      <w:lvlJc w:val="left"/>
      <w:pPr>
        <w:tabs>
          <w:tab w:val="num" w:pos="2880"/>
        </w:tabs>
        <w:ind w:left="2880" w:hanging="360"/>
      </w:pPr>
      <w:rPr>
        <w:rFonts w:ascii="Wingdings" w:hAnsi="Wingdings" w:cs="Wingdings" w:hint="default"/>
        <w:sz w:val="20"/>
        <w:szCs w:val="20"/>
      </w:rPr>
    </w:lvl>
    <w:lvl w:ilvl="4" w:tplc="13F4D804">
      <w:start w:val="1"/>
      <w:numFmt w:val="bullet"/>
      <w:lvlText w:val=""/>
      <w:lvlJc w:val="left"/>
      <w:pPr>
        <w:tabs>
          <w:tab w:val="num" w:pos="3600"/>
        </w:tabs>
        <w:ind w:left="3600" w:hanging="360"/>
      </w:pPr>
      <w:rPr>
        <w:rFonts w:ascii="Wingdings" w:hAnsi="Wingdings" w:cs="Wingdings" w:hint="default"/>
        <w:sz w:val="20"/>
        <w:szCs w:val="20"/>
      </w:rPr>
    </w:lvl>
    <w:lvl w:ilvl="5" w:tplc="9946850C">
      <w:start w:val="1"/>
      <w:numFmt w:val="bullet"/>
      <w:lvlText w:val=""/>
      <w:lvlJc w:val="left"/>
      <w:pPr>
        <w:tabs>
          <w:tab w:val="num" w:pos="4320"/>
        </w:tabs>
        <w:ind w:left="4320" w:hanging="360"/>
      </w:pPr>
      <w:rPr>
        <w:rFonts w:ascii="Wingdings" w:hAnsi="Wingdings" w:cs="Wingdings" w:hint="default"/>
        <w:sz w:val="20"/>
        <w:szCs w:val="20"/>
      </w:rPr>
    </w:lvl>
    <w:lvl w:ilvl="6" w:tplc="93F6A8A8">
      <w:start w:val="1"/>
      <w:numFmt w:val="bullet"/>
      <w:lvlText w:val=""/>
      <w:lvlJc w:val="left"/>
      <w:pPr>
        <w:tabs>
          <w:tab w:val="num" w:pos="5040"/>
        </w:tabs>
        <w:ind w:left="5040" w:hanging="360"/>
      </w:pPr>
      <w:rPr>
        <w:rFonts w:ascii="Wingdings" w:hAnsi="Wingdings" w:cs="Wingdings" w:hint="default"/>
        <w:sz w:val="20"/>
        <w:szCs w:val="20"/>
      </w:rPr>
    </w:lvl>
    <w:lvl w:ilvl="7" w:tplc="D51C0DE6">
      <w:start w:val="1"/>
      <w:numFmt w:val="bullet"/>
      <w:lvlText w:val=""/>
      <w:lvlJc w:val="left"/>
      <w:pPr>
        <w:tabs>
          <w:tab w:val="num" w:pos="5760"/>
        </w:tabs>
        <w:ind w:left="5760" w:hanging="360"/>
      </w:pPr>
      <w:rPr>
        <w:rFonts w:ascii="Wingdings" w:hAnsi="Wingdings" w:cs="Wingdings" w:hint="default"/>
        <w:sz w:val="20"/>
        <w:szCs w:val="20"/>
      </w:rPr>
    </w:lvl>
    <w:lvl w:ilvl="8" w:tplc="7F045FA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55A7C22"/>
    <w:multiLevelType w:val="hybridMultilevel"/>
    <w:tmpl w:val="CFF2155E"/>
    <w:lvl w:ilvl="0" w:tplc="1E6C7C38">
      <w:start w:val="1"/>
      <w:numFmt w:val="bullet"/>
      <w:lvlText w:val=""/>
      <w:lvlJc w:val="left"/>
      <w:pPr>
        <w:tabs>
          <w:tab w:val="num" w:pos="720"/>
        </w:tabs>
        <w:ind w:left="720" w:hanging="360"/>
      </w:pPr>
      <w:rPr>
        <w:rFonts w:ascii="Symbol" w:hAnsi="Symbol" w:cs="Symbol" w:hint="default"/>
        <w:sz w:val="20"/>
        <w:szCs w:val="20"/>
      </w:rPr>
    </w:lvl>
    <w:lvl w:ilvl="1" w:tplc="F1224552">
      <w:start w:val="1"/>
      <w:numFmt w:val="bullet"/>
      <w:lvlText w:val="o"/>
      <w:lvlJc w:val="left"/>
      <w:pPr>
        <w:tabs>
          <w:tab w:val="num" w:pos="1440"/>
        </w:tabs>
        <w:ind w:left="1440" w:hanging="360"/>
      </w:pPr>
      <w:rPr>
        <w:rFonts w:ascii="Courier New" w:hAnsi="Courier New" w:cs="Courier New" w:hint="default"/>
        <w:sz w:val="20"/>
        <w:szCs w:val="20"/>
      </w:rPr>
    </w:lvl>
    <w:lvl w:ilvl="2" w:tplc="AB0EAC7A">
      <w:start w:val="1"/>
      <w:numFmt w:val="bullet"/>
      <w:lvlText w:val=""/>
      <w:lvlJc w:val="left"/>
      <w:pPr>
        <w:tabs>
          <w:tab w:val="num" w:pos="2160"/>
        </w:tabs>
        <w:ind w:left="2160" w:hanging="360"/>
      </w:pPr>
      <w:rPr>
        <w:rFonts w:ascii="Wingdings" w:hAnsi="Wingdings" w:cs="Wingdings" w:hint="default"/>
        <w:sz w:val="20"/>
        <w:szCs w:val="20"/>
      </w:rPr>
    </w:lvl>
    <w:lvl w:ilvl="3" w:tplc="4F0E6008">
      <w:start w:val="1"/>
      <w:numFmt w:val="bullet"/>
      <w:lvlText w:val=""/>
      <w:lvlJc w:val="left"/>
      <w:pPr>
        <w:tabs>
          <w:tab w:val="num" w:pos="2880"/>
        </w:tabs>
        <w:ind w:left="2880" w:hanging="360"/>
      </w:pPr>
      <w:rPr>
        <w:rFonts w:ascii="Wingdings" w:hAnsi="Wingdings" w:cs="Wingdings" w:hint="default"/>
        <w:sz w:val="20"/>
        <w:szCs w:val="20"/>
      </w:rPr>
    </w:lvl>
    <w:lvl w:ilvl="4" w:tplc="85F474A6">
      <w:start w:val="1"/>
      <w:numFmt w:val="bullet"/>
      <w:lvlText w:val=""/>
      <w:lvlJc w:val="left"/>
      <w:pPr>
        <w:tabs>
          <w:tab w:val="num" w:pos="3600"/>
        </w:tabs>
        <w:ind w:left="3600" w:hanging="360"/>
      </w:pPr>
      <w:rPr>
        <w:rFonts w:ascii="Wingdings" w:hAnsi="Wingdings" w:cs="Wingdings" w:hint="default"/>
        <w:sz w:val="20"/>
        <w:szCs w:val="20"/>
      </w:rPr>
    </w:lvl>
    <w:lvl w:ilvl="5" w:tplc="768096F6">
      <w:start w:val="1"/>
      <w:numFmt w:val="bullet"/>
      <w:lvlText w:val=""/>
      <w:lvlJc w:val="left"/>
      <w:pPr>
        <w:tabs>
          <w:tab w:val="num" w:pos="4320"/>
        </w:tabs>
        <w:ind w:left="4320" w:hanging="360"/>
      </w:pPr>
      <w:rPr>
        <w:rFonts w:ascii="Wingdings" w:hAnsi="Wingdings" w:cs="Wingdings" w:hint="default"/>
        <w:sz w:val="20"/>
        <w:szCs w:val="20"/>
      </w:rPr>
    </w:lvl>
    <w:lvl w:ilvl="6" w:tplc="D3608974">
      <w:start w:val="1"/>
      <w:numFmt w:val="bullet"/>
      <w:lvlText w:val=""/>
      <w:lvlJc w:val="left"/>
      <w:pPr>
        <w:tabs>
          <w:tab w:val="num" w:pos="5040"/>
        </w:tabs>
        <w:ind w:left="5040" w:hanging="360"/>
      </w:pPr>
      <w:rPr>
        <w:rFonts w:ascii="Wingdings" w:hAnsi="Wingdings" w:cs="Wingdings" w:hint="default"/>
        <w:sz w:val="20"/>
        <w:szCs w:val="20"/>
      </w:rPr>
    </w:lvl>
    <w:lvl w:ilvl="7" w:tplc="93F828AE">
      <w:start w:val="1"/>
      <w:numFmt w:val="bullet"/>
      <w:lvlText w:val=""/>
      <w:lvlJc w:val="left"/>
      <w:pPr>
        <w:tabs>
          <w:tab w:val="num" w:pos="5760"/>
        </w:tabs>
        <w:ind w:left="5760" w:hanging="360"/>
      </w:pPr>
      <w:rPr>
        <w:rFonts w:ascii="Wingdings" w:hAnsi="Wingdings" w:cs="Wingdings" w:hint="default"/>
        <w:sz w:val="20"/>
        <w:szCs w:val="20"/>
      </w:rPr>
    </w:lvl>
    <w:lvl w:ilvl="8" w:tplc="106C76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A5B775D"/>
    <w:multiLevelType w:val="hybridMultilevel"/>
    <w:tmpl w:val="0D386E2E"/>
    <w:lvl w:ilvl="0" w:tplc="452E7E92">
      <w:start w:val="1"/>
      <w:numFmt w:val="bullet"/>
      <w:lvlText w:val=""/>
      <w:lvlJc w:val="left"/>
      <w:pPr>
        <w:tabs>
          <w:tab w:val="num" w:pos="720"/>
        </w:tabs>
        <w:ind w:left="720" w:hanging="360"/>
      </w:pPr>
      <w:rPr>
        <w:rFonts w:ascii="Symbol" w:hAnsi="Symbol" w:cs="Symbol" w:hint="default"/>
        <w:sz w:val="20"/>
        <w:szCs w:val="20"/>
      </w:rPr>
    </w:lvl>
    <w:lvl w:ilvl="1" w:tplc="2C1E06C0">
      <w:start w:val="1"/>
      <w:numFmt w:val="bullet"/>
      <w:lvlText w:val="o"/>
      <w:lvlJc w:val="left"/>
      <w:pPr>
        <w:tabs>
          <w:tab w:val="num" w:pos="1440"/>
        </w:tabs>
        <w:ind w:left="1440" w:hanging="360"/>
      </w:pPr>
      <w:rPr>
        <w:rFonts w:ascii="Courier New" w:hAnsi="Courier New" w:cs="Courier New" w:hint="default"/>
        <w:sz w:val="20"/>
        <w:szCs w:val="20"/>
      </w:rPr>
    </w:lvl>
    <w:lvl w:ilvl="2" w:tplc="746E1BEA">
      <w:start w:val="1"/>
      <w:numFmt w:val="bullet"/>
      <w:lvlText w:val=""/>
      <w:lvlJc w:val="left"/>
      <w:pPr>
        <w:tabs>
          <w:tab w:val="num" w:pos="2160"/>
        </w:tabs>
        <w:ind w:left="2160" w:hanging="360"/>
      </w:pPr>
      <w:rPr>
        <w:rFonts w:ascii="Wingdings" w:hAnsi="Wingdings" w:cs="Wingdings" w:hint="default"/>
        <w:sz w:val="20"/>
        <w:szCs w:val="20"/>
      </w:rPr>
    </w:lvl>
    <w:lvl w:ilvl="3" w:tplc="54A6B3DC">
      <w:start w:val="1"/>
      <w:numFmt w:val="bullet"/>
      <w:lvlText w:val=""/>
      <w:lvlJc w:val="left"/>
      <w:pPr>
        <w:tabs>
          <w:tab w:val="num" w:pos="2880"/>
        </w:tabs>
        <w:ind w:left="2880" w:hanging="360"/>
      </w:pPr>
      <w:rPr>
        <w:rFonts w:ascii="Wingdings" w:hAnsi="Wingdings" w:cs="Wingdings" w:hint="default"/>
        <w:sz w:val="20"/>
        <w:szCs w:val="20"/>
      </w:rPr>
    </w:lvl>
    <w:lvl w:ilvl="4" w:tplc="9A7E5976">
      <w:start w:val="1"/>
      <w:numFmt w:val="bullet"/>
      <w:lvlText w:val=""/>
      <w:lvlJc w:val="left"/>
      <w:pPr>
        <w:tabs>
          <w:tab w:val="num" w:pos="3600"/>
        </w:tabs>
        <w:ind w:left="3600" w:hanging="360"/>
      </w:pPr>
      <w:rPr>
        <w:rFonts w:ascii="Wingdings" w:hAnsi="Wingdings" w:cs="Wingdings" w:hint="default"/>
        <w:sz w:val="20"/>
        <w:szCs w:val="20"/>
      </w:rPr>
    </w:lvl>
    <w:lvl w:ilvl="5" w:tplc="9794B536">
      <w:start w:val="1"/>
      <w:numFmt w:val="bullet"/>
      <w:lvlText w:val=""/>
      <w:lvlJc w:val="left"/>
      <w:pPr>
        <w:tabs>
          <w:tab w:val="num" w:pos="4320"/>
        </w:tabs>
        <w:ind w:left="4320" w:hanging="360"/>
      </w:pPr>
      <w:rPr>
        <w:rFonts w:ascii="Wingdings" w:hAnsi="Wingdings" w:cs="Wingdings" w:hint="default"/>
        <w:sz w:val="20"/>
        <w:szCs w:val="20"/>
      </w:rPr>
    </w:lvl>
    <w:lvl w:ilvl="6" w:tplc="7DEEA83A">
      <w:start w:val="1"/>
      <w:numFmt w:val="bullet"/>
      <w:lvlText w:val=""/>
      <w:lvlJc w:val="left"/>
      <w:pPr>
        <w:tabs>
          <w:tab w:val="num" w:pos="5040"/>
        </w:tabs>
        <w:ind w:left="5040" w:hanging="360"/>
      </w:pPr>
      <w:rPr>
        <w:rFonts w:ascii="Wingdings" w:hAnsi="Wingdings" w:cs="Wingdings" w:hint="default"/>
        <w:sz w:val="20"/>
        <w:szCs w:val="20"/>
      </w:rPr>
    </w:lvl>
    <w:lvl w:ilvl="7" w:tplc="40DE1230">
      <w:start w:val="1"/>
      <w:numFmt w:val="bullet"/>
      <w:lvlText w:val=""/>
      <w:lvlJc w:val="left"/>
      <w:pPr>
        <w:tabs>
          <w:tab w:val="num" w:pos="5760"/>
        </w:tabs>
        <w:ind w:left="5760" w:hanging="360"/>
      </w:pPr>
      <w:rPr>
        <w:rFonts w:ascii="Wingdings" w:hAnsi="Wingdings" w:cs="Wingdings" w:hint="default"/>
        <w:sz w:val="20"/>
        <w:szCs w:val="20"/>
      </w:rPr>
    </w:lvl>
    <w:lvl w:ilvl="8" w:tplc="2DFA4C0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15D4AFA"/>
    <w:multiLevelType w:val="hybridMultilevel"/>
    <w:tmpl w:val="51D26626"/>
    <w:lvl w:ilvl="0" w:tplc="2538282A">
      <w:start w:val="1"/>
      <w:numFmt w:val="bullet"/>
      <w:lvlText w:val=""/>
      <w:lvlJc w:val="left"/>
      <w:pPr>
        <w:tabs>
          <w:tab w:val="num" w:pos="720"/>
        </w:tabs>
        <w:ind w:left="720" w:hanging="360"/>
      </w:pPr>
      <w:rPr>
        <w:rFonts w:ascii="Symbol" w:hAnsi="Symbol" w:cs="Symbol" w:hint="default"/>
        <w:sz w:val="20"/>
        <w:szCs w:val="20"/>
      </w:rPr>
    </w:lvl>
    <w:lvl w:ilvl="1" w:tplc="2360948A">
      <w:start w:val="1"/>
      <w:numFmt w:val="bullet"/>
      <w:lvlText w:val="o"/>
      <w:lvlJc w:val="left"/>
      <w:pPr>
        <w:tabs>
          <w:tab w:val="num" w:pos="1440"/>
        </w:tabs>
        <w:ind w:left="1440" w:hanging="360"/>
      </w:pPr>
      <w:rPr>
        <w:rFonts w:ascii="Courier New" w:hAnsi="Courier New" w:cs="Courier New" w:hint="default"/>
        <w:sz w:val="20"/>
        <w:szCs w:val="20"/>
      </w:rPr>
    </w:lvl>
    <w:lvl w:ilvl="2" w:tplc="08980A8C">
      <w:start w:val="1"/>
      <w:numFmt w:val="bullet"/>
      <w:lvlText w:val=""/>
      <w:lvlJc w:val="left"/>
      <w:pPr>
        <w:tabs>
          <w:tab w:val="num" w:pos="2160"/>
        </w:tabs>
        <w:ind w:left="2160" w:hanging="360"/>
      </w:pPr>
      <w:rPr>
        <w:rFonts w:ascii="Wingdings" w:hAnsi="Wingdings" w:cs="Wingdings" w:hint="default"/>
        <w:sz w:val="20"/>
        <w:szCs w:val="20"/>
      </w:rPr>
    </w:lvl>
    <w:lvl w:ilvl="3" w:tplc="141AA4F4">
      <w:start w:val="1"/>
      <w:numFmt w:val="bullet"/>
      <w:lvlText w:val=""/>
      <w:lvlJc w:val="left"/>
      <w:pPr>
        <w:tabs>
          <w:tab w:val="num" w:pos="2880"/>
        </w:tabs>
        <w:ind w:left="2880" w:hanging="360"/>
      </w:pPr>
      <w:rPr>
        <w:rFonts w:ascii="Wingdings" w:hAnsi="Wingdings" w:cs="Wingdings" w:hint="default"/>
        <w:sz w:val="20"/>
        <w:szCs w:val="20"/>
      </w:rPr>
    </w:lvl>
    <w:lvl w:ilvl="4" w:tplc="A3D0ED2C">
      <w:start w:val="1"/>
      <w:numFmt w:val="bullet"/>
      <w:lvlText w:val=""/>
      <w:lvlJc w:val="left"/>
      <w:pPr>
        <w:tabs>
          <w:tab w:val="num" w:pos="3600"/>
        </w:tabs>
        <w:ind w:left="3600" w:hanging="360"/>
      </w:pPr>
      <w:rPr>
        <w:rFonts w:ascii="Wingdings" w:hAnsi="Wingdings" w:cs="Wingdings" w:hint="default"/>
        <w:sz w:val="20"/>
        <w:szCs w:val="20"/>
      </w:rPr>
    </w:lvl>
    <w:lvl w:ilvl="5" w:tplc="5870248E">
      <w:start w:val="1"/>
      <w:numFmt w:val="bullet"/>
      <w:lvlText w:val=""/>
      <w:lvlJc w:val="left"/>
      <w:pPr>
        <w:tabs>
          <w:tab w:val="num" w:pos="4320"/>
        </w:tabs>
        <w:ind w:left="4320" w:hanging="360"/>
      </w:pPr>
      <w:rPr>
        <w:rFonts w:ascii="Wingdings" w:hAnsi="Wingdings" w:cs="Wingdings" w:hint="default"/>
        <w:sz w:val="20"/>
        <w:szCs w:val="20"/>
      </w:rPr>
    </w:lvl>
    <w:lvl w:ilvl="6" w:tplc="D43CA9D6">
      <w:start w:val="1"/>
      <w:numFmt w:val="bullet"/>
      <w:lvlText w:val=""/>
      <w:lvlJc w:val="left"/>
      <w:pPr>
        <w:tabs>
          <w:tab w:val="num" w:pos="5040"/>
        </w:tabs>
        <w:ind w:left="5040" w:hanging="360"/>
      </w:pPr>
      <w:rPr>
        <w:rFonts w:ascii="Wingdings" w:hAnsi="Wingdings" w:cs="Wingdings" w:hint="default"/>
        <w:sz w:val="20"/>
        <w:szCs w:val="20"/>
      </w:rPr>
    </w:lvl>
    <w:lvl w:ilvl="7" w:tplc="F1A01570">
      <w:start w:val="1"/>
      <w:numFmt w:val="bullet"/>
      <w:lvlText w:val=""/>
      <w:lvlJc w:val="left"/>
      <w:pPr>
        <w:tabs>
          <w:tab w:val="num" w:pos="5760"/>
        </w:tabs>
        <w:ind w:left="5760" w:hanging="360"/>
      </w:pPr>
      <w:rPr>
        <w:rFonts w:ascii="Wingdings" w:hAnsi="Wingdings" w:cs="Wingdings" w:hint="default"/>
        <w:sz w:val="20"/>
        <w:szCs w:val="20"/>
      </w:rPr>
    </w:lvl>
    <w:lvl w:ilvl="8" w:tplc="CD1AEB4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454088F"/>
    <w:multiLevelType w:val="hybridMultilevel"/>
    <w:tmpl w:val="0B3201A8"/>
    <w:lvl w:ilvl="0" w:tplc="072EB930">
      <w:start w:val="1"/>
      <w:numFmt w:val="bullet"/>
      <w:lvlText w:val=""/>
      <w:lvlJc w:val="left"/>
      <w:pPr>
        <w:tabs>
          <w:tab w:val="num" w:pos="720"/>
        </w:tabs>
        <w:ind w:left="720" w:hanging="360"/>
      </w:pPr>
      <w:rPr>
        <w:rFonts w:ascii="Symbol" w:hAnsi="Symbol" w:cs="Symbol" w:hint="default"/>
        <w:sz w:val="20"/>
        <w:szCs w:val="20"/>
      </w:rPr>
    </w:lvl>
    <w:lvl w:ilvl="1" w:tplc="E760DABA">
      <w:start w:val="1"/>
      <w:numFmt w:val="bullet"/>
      <w:lvlText w:val="o"/>
      <w:lvlJc w:val="left"/>
      <w:pPr>
        <w:tabs>
          <w:tab w:val="num" w:pos="1440"/>
        </w:tabs>
        <w:ind w:left="1440" w:hanging="360"/>
      </w:pPr>
      <w:rPr>
        <w:rFonts w:ascii="Courier New" w:hAnsi="Courier New" w:cs="Courier New" w:hint="default"/>
        <w:sz w:val="20"/>
        <w:szCs w:val="20"/>
      </w:rPr>
    </w:lvl>
    <w:lvl w:ilvl="2" w:tplc="A66CE594">
      <w:start w:val="1"/>
      <w:numFmt w:val="bullet"/>
      <w:lvlText w:val=""/>
      <w:lvlJc w:val="left"/>
      <w:pPr>
        <w:tabs>
          <w:tab w:val="num" w:pos="2160"/>
        </w:tabs>
        <w:ind w:left="2160" w:hanging="360"/>
      </w:pPr>
      <w:rPr>
        <w:rFonts w:ascii="Wingdings" w:hAnsi="Wingdings" w:cs="Wingdings" w:hint="default"/>
        <w:sz w:val="20"/>
        <w:szCs w:val="20"/>
      </w:rPr>
    </w:lvl>
    <w:lvl w:ilvl="3" w:tplc="EA2428B2">
      <w:start w:val="1"/>
      <w:numFmt w:val="bullet"/>
      <w:lvlText w:val=""/>
      <w:lvlJc w:val="left"/>
      <w:pPr>
        <w:tabs>
          <w:tab w:val="num" w:pos="2880"/>
        </w:tabs>
        <w:ind w:left="2880" w:hanging="360"/>
      </w:pPr>
      <w:rPr>
        <w:rFonts w:ascii="Wingdings" w:hAnsi="Wingdings" w:cs="Wingdings" w:hint="default"/>
        <w:sz w:val="20"/>
        <w:szCs w:val="20"/>
      </w:rPr>
    </w:lvl>
    <w:lvl w:ilvl="4" w:tplc="ACD267FA">
      <w:start w:val="1"/>
      <w:numFmt w:val="bullet"/>
      <w:lvlText w:val=""/>
      <w:lvlJc w:val="left"/>
      <w:pPr>
        <w:tabs>
          <w:tab w:val="num" w:pos="3600"/>
        </w:tabs>
        <w:ind w:left="3600" w:hanging="360"/>
      </w:pPr>
      <w:rPr>
        <w:rFonts w:ascii="Wingdings" w:hAnsi="Wingdings" w:cs="Wingdings" w:hint="default"/>
        <w:sz w:val="20"/>
        <w:szCs w:val="20"/>
      </w:rPr>
    </w:lvl>
    <w:lvl w:ilvl="5" w:tplc="5FCEC5F0">
      <w:start w:val="1"/>
      <w:numFmt w:val="bullet"/>
      <w:lvlText w:val=""/>
      <w:lvlJc w:val="left"/>
      <w:pPr>
        <w:tabs>
          <w:tab w:val="num" w:pos="4320"/>
        </w:tabs>
        <w:ind w:left="4320" w:hanging="360"/>
      </w:pPr>
      <w:rPr>
        <w:rFonts w:ascii="Wingdings" w:hAnsi="Wingdings" w:cs="Wingdings" w:hint="default"/>
        <w:sz w:val="20"/>
        <w:szCs w:val="20"/>
      </w:rPr>
    </w:lvl>
    <w:lvl w:ilvl="6" w:tplc="2D2680DA">
      <w:start w:val="1"/>
      <w:numFmt w:val="bullet"/>
      <w:lvlText w:val=""/>
      <w:lvlJc w:val="left"/>
      <w:pPr>
        <w:tabs>
          <w:tab w:val="num" w:pos="5040"/>
        </w:tabs>
        <w:ind w:left="5040" w:hanging="360"/>
      </w:pPr>
      <w:rPr>
        <w:rFonts w:ascii="Wingdings" w:hAnsi="Wingdings" w:cs="Wingdings" w:hint="default"/>
        <w:sz w:val="20"/>
        <w:szCs w:val="20"/>
      </w:rPr>
    </w:lvl>
    <w:lvl w:ilvl="7" w:tplc="9EBACED8">
      <w:start w:val="1"/>
      <w:numFmt w:val="bullet"/>
      <w:lvlText w:val=""/>
      <w:lvlJc w:val="left"/>
      <w:pPr>
        <w:tabs>
          <w:tab w:val="num" w:pos="5760"/>
        </w:tabs>
        <w:ind w:left="5760" w:hanging="360"/>
      </w:pPr>
      <w:rPr>
        <w:rFonts w:ascii="Wingdings" w:hAnsi="Wingdings" w:cs="Wingdings" w:hint="default"/>
        <w:sz w:val="20"/>
        <w:szCs w:val="20"/>
      </w:rPr>
    </w:lvl>
    <w:lvl w:ilvl="8" w:tplc="DCECCA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9F75048"/>
    <w:multiLevelType w:val="hybridMultilevel"/>
    <w:tmpl w:val="3EA82134"/>
    <w:lvl w:ilvl="0" w:tplc="4668915E">
      <w:start w:val="1"/>
      <w:numFmt w:val="bullet"/>
      <w:lvlText w:val=""/>
      <w:lvlJc w:val="left"/>
      <w:pPr>
        <w:tabs>
          <w:tab w:val="num" w:pos="720"/>
        </w:tabs>
        <w:ind w:left="720" w:hanging="360"/>
      </w:pPr>
      <w:rPr>
        <w:rFonts w:ascii="Symbol" w:hAnsi="Symbol" w:cs="Symbol" w:hint="default"/>
        <w:sz w:val="20"/>
        <w:szCs w:val="20"/>
      </w:rPr>
    </w:lvl>
    <w:lvl w:ilvl="1" w:tplc="5108EE5E">
      <w:start w:val="1"/>
      <w:numFmt w:val="bullet"/>
      <w:lvlText w:val="o"/>
      <w:lvlJc w:val="left"/>
      <w:pPr>
        <w:tabs>
          <w:tab w:val="num" w:pos="1440"/>
        </w:tabs>
        <w:ind w:left="1440" w:hanging="360"/>
      </w:pPr>
      <w:rPr>
        <w:rFonts w:ascii="Courier New" w:hAnsi="Courier New" w:cs="Courier New" w:hint="default"/>
        <w:sz w:val="20"/>
        <w:szCs w:val="20"/>
      </w:rPr>
    </w:lvl>
    <w:lvl w:ilvl="2" w:tplc="248ED4A8">
      <w:start w:val="1"/>
      <w:numFmt w:val="bullet"/>
      <w:lvlText w:val=""/>
      <w:lvlJc w:val="left"/>
      <w:pPr>
        <w:tabs>
          <w:tab w:val="num" w:pos="2160"/>
        </w:tabs>
        <w:ind w:left="2160" w:hanging="360"/>
      </w:pPr>
      <w:rPr>
        <w:rFonts w:ascii="Wingdings" w:hAnsi="Wingdings" w:cs="Wingdings" w:hint="default"/>
        <w:sz w:val="20"/>
        <w:szCs w:val="20"/>
      </w:rPr>
    </w:lvl>
    <w:lvl w:ilvl="3" w:tplc="BFEE9A82">
      <w:start w:val="1"/>
      <w:numFmt w:val="bullet"/>
      <w:lvlText w:val=""/>
      <w:lvlJc w:val="left"/>
      <w:pPr>
        <w:tabs>
          <w:tab w:val="num" w:pos="2880"/>
        </w:tabs>
        <w:ind w:left="2880" w:hanging="360"/>
      </w:pPr>
      <w:rPr>
        <w:rFonts w:ascii="Wingdings" w:hAnsi="Wingdings" w:cs="Wingdings" w:hint="default"/>
        <w:sz w:val="20"/>
        <w:szCs w:val="20"/>
      </w:rPr>
    </w:lvl>
    <w:lvl w:ilvl="4" w:tplc="0C5EB39A">
      <w:start w:val="1"/>
      <w:numFmt w:val="bullet"/>
      <w:lvlText w:val=""/>
      <w:lvlJc w:val="left"/>
      <w:pPr>
        <w:tabs>
          <w:tab w:val="num" w:pos="3600"/>
        </w:tabs>
        <w:ind w:left="3600" w:hanging="360"/>
      </w:pPr>
      <w:rPr>
        <w:rFonts w:ascii="Wingdings" w:hAnsi="Wingdings" w:cs="Wingdings" w:hint="default"/>
        <w:sz w:val="20"/>
        <w:szCs w:val="20"/>
      </w:rPr>
    </w:lvl>
    <w:lvl w:ilvl="5" w:tplc="C23AD010">
      <w:start w:val="1"/>
      <w:numFmt w:val="bullet"/>
      <w:lvlText w:val=""/>
      <w:lvlJc w:val="left"/>
      <w:pPr>
        <w:tabs>
          <w:tab w:val="num" w:pos="4320"/>
        </w:tabs>
        <w:ind w:left="4320" w:hanging="360"/>
      </w:pPr>
      <w:rPr>
        <w:rFonts w:ascii="Wingdings" w:hAnsi="Wingdings" w:cs="Wingdings" w:hint="default"/>
        <w:sz w:val="20"/>
        <w:szCs w:val="20"/>
      </w:rPr>
    </w:lvl>
    <w:lvl w:ilvl="6" w:tplc="9EEA0CE0">
      <w:start w:val="1"/>
      <w:numFmt w:val="bullet"/>
      <w:lvlText w:val=""/>
      <w:lvlJc w:val="left"/>
      <w:pPr>
        <w:tabs>
          <w:tab w:val="num" w:pos="5040"/>
        </w:tabs>
        <w:ind w:left="5040" w:hanging="360"/>
      </w:pPr>
      <w:rPr>
        <w:rFonts w:ascii="Wingdings" w:hAnsi="Wingdings" w:cs="Wingdings" w:hint="default"/>
        <w:sz w:val="20"/>
        <w:szCs w:val="20"/>
      </w:rPr>
    </w:lvl>
    <w:lvl w:ilvl="7" w:tplc="44A83332">
      <w:start w:val="1"/>
      <w:numFmt w:val="bullet"/>
      <w:lvlText w:val=""/>
      <w:lvlJc w:val="left"/>
      <w:pPr>
        <w:tabs>
          <w:tab w:val="num" w:pos="5760"/>
        </w:tabs>
        <w:ind w:left="5760" w:hanging="360"/>
      </w:pPr>
      <w:rPr>
        <w:rFonts w:ascii="Wingdings" w:hAnsi="Wingdings" w:cs="Wingdings" w:hint="default"/>
        <w:sz w:val="20"/>
        <w:szCs w:val="20"/>
      </w:rPr>
    </w:lvl>
    <w:lvl w:ilvl="8" w:tplc="8C26385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AD47F74"/>
    <w:multiLevelType w:val="hybridMultilevel"/>
    <w:tmpl w:val="BE848560"/>
    <w:lvl w:ilvl="0" w:tplc="542C9140">
      <w:start w:val="1"/>
      <w:numFmt w:val="bullet"/>
      <w:lvlText w:val=""/>
      <w:lvlJc w:val="left"/>
      <w:pPr>
        <w:tabs>
          <w:tab w:val="num" w:pos="720"/>
        </w:tabs>
        <w:ind w:left="720" w:hanging="360"/>
      </w:pPr>
      <w:rPr>
        <w:rFonts w:ascii="Symbol" w:hAnsi="Symbol" w:cs="Symbol" w:hint="default"/>
        <w:sz w:val="20"/>
        <w:szCs w:val="20"/>
      </w:rPr>
    </w:lvl>
    <w:lvl w:ilvl="1" w:tplc="E2E0483A">
      <w:start w:val="1"/>
      <w:numFmt w:val="bullet"/>
      <w:lvlText w:val="o"/>
      <w:lvlJc w:val="left"/>
      <w:pPr>
        <w:tabs>
          <w:tab w:val="num" w:pos="1440"/>
        </w:tabs>
        <w:ind w:left="1440" w:hanging="360"/>
      </w:pPr>
      <w:rPr>
        <w:rFonts w:ascii="Courier New" w:hAnsi="Courier New" w:cs="Courier New" w:hint="default"/>
        <w:sz w:val="20"/>
        <w:szCs w:val="20"/>
      </w:rPr>
    </w:lvl>
    <w:lvl w:ilvl="2" w:tplc="3C0E5990">
      <w:start w:val="1"/>
      <w:numFmt w:val="bullet"/>
      <w:lvlText w:val=""/>
      <w:lvlJc w:val="left"/>
      <w:pPr>
        <w:tabs>
          <w:tab w:val="num" w:pos="2160"/>
        </w:tabs>
        <w:ind w:left="2160" w:hanging="360"/>
      </w:pPr>
      <w:rPr>
        <w:rFonts w:ascii="Wingdings" w:hAnsi="Wingdings" w:cs="Wingdings" w:hint="default"/>
        <w:sz w:val="20"/>
        <w:szCs w:val="20"/>
      </w:rPr>
    </w:lvl>
    <w:lvl w:ilvl="3" w:tplc="3B8A6710">
      <w:start w:val="1"/>
      <w:numFmt w:val="bullet"/>
      <w:lvlText w:val=""/>
      <w:lvlJc w:val="left"/>
      <w:pPr>
        <w:tabs>
          <w:tab w:val="num" w:pos="2880"/>
        </w:tabs>
        <w:ind w:left="2880" w:hanging="360"/>
      </w:pPr>
      <w:rPr>
        <w:rFonts w:ascii="Wingdings" w:hAnsi="Wingdings" w:cs="Wingdings" w:hint="default"/>
        <w:sz w:val="20"/>
        <w:szCs w:val="20"/>
      </w:rPr>
    </w:lvl>
    <w:lvl w:ilvl="4" w:tplc="6D38889E">
      <w:start w:val="1"/>
      <w:numFmt w:val="bullet"/>
      <w:lvlText w:val=""/>
      <w:lvlJc w:val="left"/>
      <w:pPr>
        <w:tabs>
          <w:tab w:val="num" w:pos="3600"/>
        </w:tabs>
        <w:ind w:left="3600" w:hanging="360"/>
      </w:pPr>
      <w:rPr>
        <w:rFonts w:ascii="Wingdings" w:hAnsi="Wingdings" w:cs="Wingdings" w:hint="default"/>
        <w:sz w:val="20"/>
        <w:szCs w:val="20"/>
      </w:rPr>
    </w:lvl>
    <w:lvl w:ilvl="5" w:tplc="AE52ECA6">
      <w:start w:val="1"/>
      <w:numFmt w:val="bullet"/>
      <w:lvlText w:val=""/>
      <w:lvlJc w:val="left"/>
      <w:pPr>
        <w:tabs>
          <w:tab w:val="num" w:pos="4320"/>
        </w:tabs>
        <w:ind w:left="4320" w:hanging="360"/>
      </w:pPr>
      <w:rPr>
        <w:rFonts w:ascii="Wingdings" w:hAnsi="Wingdings" w:cs="Wingdings" w:hint="default"/>
        <w:sz w:val="20"/>
        <w:szCs w:val="20"/>
      </w:rPr>
    </w:lvl>
    <w:lvl w:ilvl="6" w:tplc="46BAA00E">
      <w:start w:val="1"/>
      <w:numFmt w:val="bullet"/>
      <w:lvlText w:val=""/>
      <w:lvlJc w:val="left"/>
      <w:pPr>
        <w:tabs>
          <w:tab w:val="num" w:pos="5040"/>
        </w:tabs>
        <w:ind w:left="5040" w:hanging="360"/>
      </w:pPr>
      <w:rPr>
        <w:rFonts w:ascii="Wingdings" w:hAnsi="Wingdings" w:cs="Wingdings" w:hint="default"/>
        <w:sz w:val="20"/>
        <w:szCs w:val="20"/>
      </w:rPr>
    </w:lvl>
    <w:lvl w:ilvl="7" w:tplc="9F8A1916">
      <w:start w:val="1"/>
      <w:numFmt w:val="bullet"/>
      <w:lvlText w:val=""/>
      <w:lvlJc w:val="left"/>
      <w:pPr>
        <w:tabs>
          <w:tab w:val="num" w:pos="5760"/>
        </w:tabs>
        <w:ind w:left="5760" w:hanging="360"/>
      </w:pPr>
      <w:rPr>
        <w:rFonts w:ascii="Wingdings" w:hAnsi="Wingdings" w:cs="Wingdings" w:hint="default"/>
        <w:sz w:val="20"/>
        <w:szCs w:val="20"/>
      </w:rPr>
    </w:lvl>
    <w:lvl w:ilvl="8" w:tplc="E32A56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01A2AEA"/>
    <w:multiLevelType w:val="hybridMultilevel"/>
    <w:tmpl w:val="0292027E"/>
    <w:lvl w:ilvl="0" w:tplc="F0D6F8A2">
      <w:start w:val="1"/>
      <w:numFmt w:val="bullet"/>
      <w:lvlText w:val=""/>
      <w:lvlJc w:val="left"/>
      <w:pPr>
        <w:tabs>
          <w:tab w:val="num" w:pos="720"/>
        </w:tabs>
        <w:ind w:left="720" w:hanging="360"/>
      </w:pPr>
      <w:rPr>
        <w:rFonts w:ascii="Symbol" w:hAnsi="Symbol" w:cs="Symbol" w:hint="default"/>
        <w:sz w:val="20"/>
        <w:szCs w:val="20"/>
      </w:rPr>
    </w:lvl>
    <w:lvl w:ilvl="1" w:tplc="12DA9904">
      <w:start w:val="1"/>
      <w:numFmt w:val="decimal"/>
      <w:lvlText w:val="%2."/>
      <w:lvlJc w:val="left"/>
      <w:pPr>
        <w:tabs>
          <w:tab w:val="num" w:pos="1440"/>
        </w:tabs>
        <w:ind w:left="1440" w:hanging="360"/>
      </w:pPr>
    </w:lvl>
    <w:lvl w:ilvl="2" w:tplc="97F635F4">
      <w:start w:val="1"/>
      <w:numFmt w:val="bullet"/>
      <w:lvlText w:val=""/>
      <w:lvlJc w:val="left"/>
      <w:pPr>
        <w:tabs>
          <w:tab w:val="num" w:pos="2160"/>
        </w:tabs>
        <w:ind w:left="2160" w:hanging="360"/>
      </w:pPr>
      <w:rPr>
        <w:rFonts w:ascii="Wingdings" w:hAnsi="Wingdings" w:cs="Wingdings" w:hint="default"/>
        <w:sz w:val="20"/>
        <w:szCs w:val="20"/>
      </w:rPr>
    </w:lvl>
    <w:lvl w:ilvl="3" w:tplc="34480AE8">
      <w:start w:val="1"/>
      <w:numFmt w:val="bullet"/>
      <w:lvlText w:val=""/>
      <w:lvlJc w:val="left"/>
      <w:pPr>
        <w:tabs>
          <w:tab w:val="num" w:pos="2880"/>
        </w:tabs>
        <w:ind w:left="2880" w:hanging="360"/>
      </w:pPr>
      <w:rPr>
        <w:rFonts w:ascii="Wingdings" w:hAnsi="Wingdings" w:cs="Wingdings" w:hint="default"/>
        <w:sz w:val="20"/>
        <w:szCs w:val="20"/>
      </w:rPr>
    </w:lvl>
    <w:lvl w:ilvl="4" w:tplc="AD309F5A">
      <w:start w:val="1"/>
      <w:numFmt w:val="bullet"/>
      <w:lvlText w:val=""/>
      <w:lvlJc w:val="left"/>
      <w:pPr>
        <w:tabs>
          <w:tab w:val="num" w:pos="3600"/>
        </w:tabs>
        <w:ind w:left="3600" w:hanging="360"/>
      </w:pPr>
      <w:rPr>
        <w:rFonts w:ascii="Wingdings" w:hAnsi="Wingdings" w:cs="Wingdings" w:hint="default"/>
        <w:sz w:val="20"/>
        <w:szCs w:val="20"/>
      </w:rPr>
    </w:lvl>
    <w:lvl w:ilvl="5" w:tplc="C1AA3E2A">
      <w:start w:val="1"/>
      <w:numFmt w:val="bullet"/>
      <w:lvlText w:val=""/>
      <w:lvlJc w:val="left"/>
      <w:pPr>
        <w:tabs>
          <w:tab w:val="num" w:pos="4320"/>
        </w:tabs>
        <w:ind w:left="4320" w:hanging="360"/>
      </w:pPr>
      <w:rPr>
        <w:rFonts w:ascii="Wingdings" w:hAnsi="Wingdings" w:cs="Wingdings" w:hint="default"/>
        <w:sz w:val="20"/>
        <w:szCs w:val="20"/>
      </w:rPr>
    </w:lvl>
    <w:lvl w:ilvl="6" w:tplc="449CA110">
      <w:start w:val="1"/>
      <w:numFmt w:val="bullet"/>
      <w:lvlText w:val=""/>
      <w:lvlJc w:val="left"/>
      <w:pPr>
        <w:tabs>
          <w:tab w:val="num" w:pos="5040"/>
        </w:tabs>
        <w:ind w:left="5040" w:hanging="360"/>
      </w:pPr>
      <w:rPr>
        <w:rFonts w:ascii="Wingdings" w:hAnsi="Wingdings" w:cs="Wingdings" w:hint="default"/>
        <w:sz w:val="20"/>
        <w:szCs w:val="20"/>
      </w:rPr>
    </w:lvl>
    <w:lvl w:ilvl="7" w:tplc="8B7A56FA">
      <w:start w:val="1"/>
      <w:numFmt w:val="bullet"/>
      <w:lvlText w:val=""/>
      <w:lvlJc w:val="left"/>
      <w:pPr>
        <w:tabs>
          <w:tab w:val="num" w:pos="5760"/>
        </w:tabs>
        <w:ind w:left="5760" w:hanging="360"/>
      </w:pPr>
      <w:rPr>
        <w:rFonts w:ascii="Wingdings" w:hAnsi="Wingdings" w:cs="Wingdings" w:hint="default"/>
        <w:sz w:val="20"/>
        <w:szCs w:val="20"/>
      </w:rPr>
    </w:lvl>
    <w:lvl w:ilvl="8" w:tplc="35F2D52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4407457"/>
    <w:multiLevelType w:val="hybridMultilevel"/>
    <w:tmpl w:val="EF66A1FA"/>
    <w:lvl w:ilvl="0" w:tplc="6F6ACFC6">
      <w:start w:val="1"/>
      <w:numFmt w:val="bullet"/>
      <w:lvlText w:val=""/>
      <w:lvlJc w:val="left"/>
      <w:pPr>
        <w:tabs>
          <w:tab w:val="num" w:pos="720"/>
        </w:tabs>
        <w:ind w:left="720" w:hanging="360"/>
      </w:pPr>
      <w:rPr>
        <w:rFonts w:ascii="Symbol" w:hAnsi="Symbol" w:cs="Symbol" w:hint="default"/>
        <w:sz w:val="20"/>
        <w:szCs w:val="20"/>
      </w:rPr>
    </w:lvl>
    <w:lvl w:ilvl="1" w:tplc="58A2C038">
      <w:start w:val="1"/>
      <w:numFmt w:val="bullet"/>
      <w:lvlText w:val="o"/>
      <w:lvlJc w:val="left"/>
      <w:pPr>
        <w:tabs>
          <w:tab w:val="num" w:pos="1440"/>
        </w:tabs>
        <w:ind w:left="1440" w:hanging="360"/>
      </w:pPr>
      <w:rPr>
        <w:rFonts w:ascii="Courier New" w:hAnsi="Courier New" w:cs="Courier New" w:hint="default"/>
        <w:sz w:val="20"/>
        <w:szCs w:val="20"/>
      </w:rPr>
    </w:lvl>
    <w:lvl w:ilvl="2" w:tplc="9E1E8C46">
      <w:start w:val="1"/>
      <w:numFmt w:val="bullet"/>
      <w:lvlText w:val=""/>
      <w:lvlJc w:val="left"/>
      <w:pPr>
        <w:tabs>
          <w:tab w:val="num" w:pos="2160"/>
        </w:tabs>
        <w:ind w:left="2160" w:hanging="360"/>
      </w:pPr>
      <w:rPr>
        <w:rFonts w:ascii="Wingdings" w:hAnsi="Wingdings" w:cs="Wingdings" w:hint="default"/>
        <w:sz w:val="20"/>
        <w:szCs w:val="20"/>
      </w:rPr>
    </w:lvl>
    <w:lvl w:ilvl="3" w:tplc="EEE6A130">
      <w:start w:val="1"/>
      <w:numFmt w:val="bullet"/>
      <w:lvlText w:val=""/>
      <w:lvlJc w:val="left"/>
      <w:pPr>
        <w:tabs>
          <w:tab w:val="num" w:pos="2880"/>
        </w:tabs>
        <w:ind w:left="2880" w:hanging="360"/>
      </w:pPr>
      <w:rPr>
        <w:rFonts w:ascii="Wingdings" w:hAnsi="Wingdings" w:cs="Wingdings" w:hint="default"/>
        <w:sz w:val="20"/>
        <w:szCs w:val="20"/>
      </w:rPr>
    </w:lvl>
    <w:lvl w:ilvl="4" w:tplc="362C9AD4">
      <w:start w:val="1"/>
      <w:numFmt w:val="bullet"/>
      <w:lvlText w:val=""/>
      <w:lvlJc w:val="left"/>
      <w:pPr>
        <w:tabs>
          <w:tab w:val="num" w:pos="3600"/>
        </w:tabs>
        <w:ind w:left="3600" w:hanging="360"/>
      </w:pPr>
      <w:rPr>
        <w:rFonts w:ascii="Wingdings" w:hAnsi="Wingdings" w:cs="Wingdings" w:hint="default"/>
        <w:sz w:val="20"/>
        <w:szCs w:val="20"/>
      </w:rPr>
    </w:lvl>
    <w:lvl w:ilvl="5" w:tplc="1DEE90AA">
      <w:start w:val="1"/>
      <w:numFmt w:val="bullet"/>
      <w:lvlText w:val=""/>
      <w:lvlJc w:val="left"/>
      <w:pPr>
        <w:tabs>
          <w:tab w:val="num" w:pos="4320"/>
        </w:tabs>
        <w:ind w:left="4320" w:hanging="360"/>
      </w:pPr>
      <w:rPr>
        <w:rFonts w:ascii="Wingdings" w:hAnsi="Wingdings" w:cs="Wingdings" w:hint="default"/>
        <w:sz w:val="20"/>
        <w:szCs w:val="20"/>
      </w:rPr>
    </w:lvl>
    <w:lvl w:ilvl="6" w:tplc="7034F280">
      <w:start w:val="1"/>
      <w:numFmt w:val="bullet"/>
      <w:lvlText w:val=""/>
      <w:lvlJc w:val="left"/>
      <w:pPr>
        <w:tabs>
          <w:tab w:val="num" w:pos="5040"/>
        </w:tabs>
        <w:ind w:left="5040" w:hanging="360"/>
      </w:pPr>
      <w:rPr>
        <w:rFonts w:ascii="Wingdings" w:hAnsi="Wingdings" w:cs="Wingdings" w:hint="default"/>
        <w:sz w:val="20"/>
        <w:szCs w:val="20"/>
      </w:rPr>
    </w:lvl>
    <w:lvl w:ilvl="7" w:tplc="DAB8507C">
      <w:start w:val="1"/>
      <w:numFmt w:val="bullet"/>
      <w:lvlText w:val=""/>
      <w:lvlJc w:val="left"/>
      <w:pPr>
        <w:tabs>
          <w:tab w:val="num" w:pos="5760"/>
        </w:tabs>
        <w:ind w:left="5760" w:hanging="360"/>
      </w:pPr>
      <w:rPr>
        <w:rFonts w:ascii="Wingdings" w:hAnsi="Wingdings" w:cs="Wingdings" w:hint="default"/>
        <w:sz w:val="20"/>
        <w:szCs w:val="20"/>
      </w:rPr>
    </w:lvl>
    <w:lvl w:ilvl="8" w:tplc="383226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0F865F2"/>
    <w:multiLevelType w:val="hybridMultilevel"/>
    <w:tmpl w:val="89809CF0"/>
    <w:lvl w:ilvl="0" w:tplc="1DD62376">
      <w:start w:val="1"/>
      <w:numFmt w:val="bullet"/>
      <w:lvlText w:val=""/>
      <w:lvlJc w:val="left"/>
      <w:pPr>
        <w:tabs>
          <w:tab w:val="num" w:pos="720"/>
        </w:tabs>
        <w:ind w:left="720" w:hanging="360"/>
      </w:pPr>
      <w:rPr>
        <w:rFonts w:ascii="Symbol" w:hAnsi="Symbol" w:cs="Symbol" w:hint="default"/>
        <w:sz w:val="20"/>
        <w:szCs w:val="20"/>
      </w:rPr>
    </w:lvl>
    <w:lvl w:ilvl="1" w:tplc="DED06DFA">
      <w:start w:val="1"/>
      <w:numFmt w:val="bullet"/>
      <w:lvlText w:val="o"/>
      <w:lvlJc w:val="left"/>
      <w:pPr>
        <w:tabs>
          <w:tab w:val="num" w:pos="1440"/>
        </w:tabs>
        <w:ind w:left="1440" w:hanging="360"/>
      </w:pPr>
      <w:rPr>
        <w:rFonts w:ascii="Courier New" w:hAnsi="Courier New" w:cs="Courier New" w:hint="default"/>
        <w:sz w:val="20"/>
        <w:szCs w:val="20"/>
      </w:rPr>
    </w:lvl>
    <w:lvl w:ilvl="2" w:tplc="681676F0">
      <w:start w:val="1"/>
      <w:numFmt w:val="bullet"/>
      <w:lvlText w:val=""/>
      <w:lvlJc w:val="left"/>
      <w:pPr>
        <w:tabs>
          <w:tab w:val="num" w:pos="2160"/>
        </w:tabs>
        <w:ind w:left="2160" w:hanging="360"/>
      </w:pPr>
      <w:rPr>
        <w:rFonts w:ascii="Wingdings" w:hAnsi="Wingdings" w:cs="Wingdings" w:hint="default"/>
        <w:sz w:val="20"/>
        <w:szCs w:val="20"/>
      </w:rPr>
    </w:lvl>
    <w:lvl w:ilvl="3" w:tplc="710C6E40">
      <w:start w:val="1"/>
      <w:numFmt w:val="bullet"/>
      <w:lvlText w:val=""/>
      <w:lvlJc w:val="left"/>
      <w:pPr>
        <w:tabs>
          <w:tab w:val="num" w:pos="2880"/>
        </w:tabs>
        <w:ind w:left="2880" w:hanging="360"/>
      </w:pPr>
      <w:rPr>
        <w:rFonts w:ascii="Wingdings" w:hAnsi="Wingdings" w:cs="Wingdings" w:hint="default"/>
        <w:sz w:val="20"/>
        <w:szCs w:val="20"/>
      </w:rPr>
    </w:lvl>
    <w:lvl w:ilvl="4" w:tplc="F48EB1E4">
      <w:start w:val="1"/>
      <w:numFmt w:val="bullet"/>
      <w:lvlText w:val=""/>
      <w:lvlJc w:val="left"/>
      <w:pPr>
        <w:tabs>
          <w:tab w:val="num" w:pos="3600"/>
        </w:tabs>
        <w:ind w:left="3600" w:hanging="360"/>
      </w:pPr>
      <w:rPr>
        <w:rFonts w:ascii="Wingdings" w:hAnsi="Wingdings" w:cs="Wingdings" w:hint="default"/>
        <w:sz w:val="20"/>
        <w:szCs w:val="20"/>
      </w:rPr>
    </w:lvl>
    <w:lvl w:ilvl="5" w:tplc="FE82445E">
      <w:start w:val="1"/>
      <w:numFmt w:val="bullet"/>
      <w:lvlText w:val=""/>
      <w:lvlJc w:val="left"/>
      <w:pPr>
        <w:tabs>
          <w:tab w:val="num" w:pos="4320"/>
        </w:tabs>
        <w:ind w:left="4320" w:hanging="360"/>
      </w:pPr>
      <w:rPr>
        <w:rFonts w:ascii="Wingdings" w:hAnsi="Wingdings" w:cs="Wingdings" w:hint="default"/>
        <w:sz w:val="20"/>
        <w:szCs w:val="20"/>
      </w:rPr>
    </w:lvl>
    <w:lvl w:ilvl="6" w:tplc="23DADD28">
      <w:start w:val="1"/>
      <w:numFmt w:val="bullet"/>
      <w:lvlText w:val=""/>
      <w:lvlJc w:val="left"/>
      <w:pPr>
        <w:tabs>
          <w:tab w:val="num" w:pos="5040"/>
        </w:tabs>
        <w:ind w:left="5040" w:hanging="360"/>
      </w:pPr>
      <w:rPr>
        <w:rFonts w:ascii="Wingdings" w:hAnsi="Wingdings" w:cs="Wingdings" w:hint="default"/>
        <w:sz w:val="20"/>
        <w:szCs w:val="20"/>
      </w:rPr>
    </w:lvl>
    <w:lvl w:ilvl="7" w:tplc="004A69D2">
      <w:start w:val="1"/>
      <w:numFmt w:val="bullet"/>
      <w:lvlText w:val=""/>
      <w:lvlJc w:val="left"/>
      <w:pPr>
        <w:tabs>
          <w:tab w:val="num" w:pos="5760"/>
        </w:tabs>
        <w:ind w:left="5760" w:hanging="360"/>
      </w:pPr>
      <w:rPr>
        <w:rFonts w:ascii="Wingdings" w:hAnsi="Wingdings" w:cs="Wingdings" w:hint="default"/>
        <w:sz w:val="20"/>
        <w:szCs w:val="20"/>
      </w:rPr>
    </w:lvl>
    <w:lvl w:ilvl="8" w:tplc="2D0EB7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0FB5062"/>
    <w:multiLevelType w:val="hybridMultilevel"/>
    <w:tmpl w:val="30FA50C6"/>
    <w:lvl w:ilvl="0" w:tplc="2702C9D6">
      <w:start w:val="1"/>
      <w:numFmt w:val="bullet"/>
      <w:lvlText w:val=""/>
      <w:lvlJc w:val="left"/>
      <w:pPr>
        <w:tabs>
          <w:tab w:val="num" w:pos="720"/>
        </w:tabs>
        <w:ind w:left="720" w:hanging="360"/>
      </w:pPr>
      <w:rPr>
        <w:rFonts w:ascii="Symbol" w:hAnsi="Symbol" w:cs="Symbol" w:hint="default"/>
        <w:sz w:val="20"/>
        <w:szCs w:val="20"/>
      </w:rPr>
    </w:lvl>
    <w:lvl w:ilvl="1" w:tplc="C090F8FC">
      <w:start w:val="1"/>
      <w:numFmt w:val="bullet"/>
      <w:lvlText w:val="o"/>
      <w:lvlJc w:val="left"/>
      <w:pPr>
        <w:tabs>
          <w:tab w:val="num" w:pos="1440"/>
        </w:tabs>
        <w:ind w:left="1440" w:hanging="360"/>
      </w:pPr>
      <w:rPr>
        <w:rFonts w:ascii="Courier New" w:hAnsi="Courier New" w:cs="Courier New" w:hint="default"/>
        <w:sz w:val="20"/>
        <w:szCs w:val="20"/>
      </w:rPr>
    </w:lvl>
    <w:lvl w:ilvl="2" w:tplc="A5ECDC56">
      <w:start w:val="1"/>
      <w:numFmt w:val="bullet"/>
      <w:lvlText w:val=""/>
      <w:lvlJc w:val="left"/>
      <w:pPr>
        <w:tabs>
          <w:tab w:val="num" w:pos="2160"/>
        </w:tabs>
        <w:ind w:left="2160" w:hanging="360"/>
      </w:pPr>
      <w:rPr>
        <w:rFonts w:ascii="Wingdings" w:hAnsi="Wingdings" w:cs="Wingdings" w:hint="default"/>
        <w:sz w:val="20"/>
        <w:szCs w:val="20"/>
      </w:rPr>
    </w:lvl>
    <w:lvl w:ilvl="3" w:tplc="507E89AA">
      <w:start w:val="1"/>
      <w:numFmt w:val="bullet"/>
      <w:lvlText w:val=""/>
      <w:lvlJc w:val="left"/>
      <w:pPr>
        <w:tabs>
          <w:tab w:val="num" w:pos="2880"/>
        </w:tabs>
        <w:ind w:left="2880" w:hanging="360"/>
      </w:pPr>
      <w:rPr>
        <w:rFonts w:ascii="Wingdings" w:hAnsi="Wingdings" w:cs="Wingdings" w:hint="default"/>
        <w:sz w:val="20"/>
        <w:szCs w:val="20"/>
      </w:rPr>
    </w:lvl>
    <w:lvl w:ilvl="4" w:tplc="D01EA6EE">
      <w:start w:val="1"/>
      <w:numFmt w:val="bullet"/>
      <w:lvlText w:val=""/>
      <w:lvlJc w:val="left"/>
      <w:pPr>
        <w:tabs>
          <w:tab w:val="num" w:pos="3600"/>
        </w:tabs>
        <w:ind w:left="3600" w:hanging="360"/>
      </w:pPr>
      <w:rPr>
        <w:rFonts w:ascii="Wingdings" w:hAnsi="Wingdings" w:cs="Wingdings" w:hint="default"/>
        <w:sz w:val="20"/>
        <w:szCs w:val="20"/>
      </w:rPr>
    </w:lvl>
    <w:lvl w:ilvl="5" w:tplc="63006CEC">
      <w:start w:val="1"/>
      <w:numFmt w:val="bullet"/>
      <w:lvlText w:val=""/>
      <w:lvlJc w:val="left"/>
      <w:pPr>
        <w:tabs>
          <w:tab w:val="num" w:pos="4320"/>
        </w:tabs>
        <w:ind w:left="4320" w:hanging="360"/>
      </w:pPr>
      <w:rPr>
        <w:rFonts w:ascii="Wingdings" w:hAnsi="Wingdings" w:cs="Wingdings" w:hint="default"/>
        <w:sz w:val="20"/>
        <w:szCs w:val="20"/>
      </w:rPr>
    </w:lvl>
    <w:lvl w:ilvl="6" w:tplc="035C2D64">
      <w:start w:val="1"/>
      <w:numFmt w:val="bullet"/>
      <w:lvlText w:val=""/>
      <w:lvlJc w:val="left"/>
      <w:pPr>
        <w:tabs>
          <w:tab w:val="num" w:pos="5040"/>
        </w:tabs>
        <w:ind w:left="5040" w:hanging="360"/>
      </w:pPr>
      <w:rPr>
        <w:rFonts w:ascii="Wingdings" w:hAnsi="Wingdings" w:cs="Wingdings" w:hint="default"/>
        <w:sz w:val="20"/>
        <w:szCs w:val="20"/>
      </w:rPr>
    </w:lvl>
    <w:lvl w:ilvl="7" w:tplc="A13C1B12">
      <w:start w:val="1"/>
      <w:numFmt w:val="bullet"/>
      <w:lvlText w:val=""/>
      <w:lvlJc w:val="left"/>
      <w:pPr>
        <w:tabs>
          <w:tab w:val="num" w:pos="5760"/>
        </w:tabs>
        <w:ind w:left="5760" w:hanging="360"/>
      </w:pPr>
      <w:rPr>
        <w:rFonts w:ascii="Wingdings" w:hAnsi="Wingdings" w:cs="Wingdings" w:hint="default"/>
        <w:sz w:val="20"/>
        <w:szCs w:val="20"/>
      </w:rPr>
    </w:lvl>
    <w:lvl w:ilvl="8" w:tplc="FF783BE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1122DA2"/>
    <w:multiLevelType w:val="hybridMultilevel"/>
    <w:tmpl w:val="B1CC8B0C"/>
    <w:lvl w:ilvl="0" w:tplc="DB225CAA">
      <w:start w:val="1"/>
      <w:numFmt w:val="bullet"/>
      <w:lvlText w:val=""/>
      <w:lvlJc w:val="left"/>
      <w:pPr>
        <w:tabs>
          <w:tab w:val="num" w:pos="720"/>
        </w:tabs>
        <w:ind w:left="720" w:hanging="360"/>
      </w:pPr>
      <w:rPr>
        <w:rFonts w:ascii="Symbol" w:hAnsi="Symbol" w:cs="Symbol" w:hint="default"/>
        <w:sz w:val="20"/>
        <w:szCs w:val="20"/>
      </w:rPr>
    </w:lvl>
    <w:lvl w:ilvl="1" w:tplc="4DDEC8A0">
      <w:start w:val="1"/>
      <w:numFmt w:val="bullet"/>
      <w:lvlText w:val="o"/>
      <w:lvlJc w:val="left"/>
      <w:pPr>
        <w:tabs>
          <w:tab w:val="num" w:pos="1440"/>
        </w:tabs>
        <w:ind w:left="1440" w:hanging="360"/>
      </w:pPr>
      <w:rPr>
        <w:rFonts w:ascii="Courier New" w:hAnsi="Courier New" w:cs="Courier New" w:hint="default"/>
        <w:sz w:val="20"/>
        <w:szCs w:val="20"/>
      </w:rPr>
    </w:lvl>
    <w:lvl w:ilvl="2" w:tplc="2D30EF98">
      <w:start w:val="1"/>
      <w:numFmt w:val="bullet"/>
      <w:lvlText w:val=""/>
      <w:lvlJc w:val="left"/>
      <w:pPr>
        <w:tabs>
          <w:tab w:val="num" w:pos="2160"/>
        </w:tabs>
        <w:ind w:left="2160" w:hanging="360"/>
      </w:pPr>
      <w:rPr>
        <w:rFonts w:ascii="Wingdings" w:hAnsi="Wingdings" w:cs="Wingdings" w:hint="default"/>
        <w:sz w:val="20"/>
        <w:szCs w:val="20"/>
      </w:rPr>
    </w:lvl>
    <w:lvl w:ilvl="3" w:tplc="4B76745C">
      <w:start w:val="1"/>
      <w:numFmt w:val="bullet"/>
      <w:lvlText w:val=""/>
      <w:lvlJc w:val="left"/>
      <w:pPr>
        <w:tabs>
          <w:tab w:val="num" w:pos="2880"/>
        </w:tabs>
        <w:ind w:left="2880" w:hanging="360"/>
      </w:pPr>
      <w:rPr>
        <w:rFonts w:ascii="Wingdings" w:hAnsi="Wingdings" w:cs="Wingdings" w:hint="default"/>
        <w:sz w:val="20"/>
        <w:szCs w:val="20"/>
      </w:rPr>
    </w:lvl>
    <w:lvl w:ilvl="4" w:tplc="56A8C53E">
      <w:start w:val="1"/>
      <w:numFmt w:val="bullet"/>
      <w:lvlText w:val=""/>
      <w:lvlJc w:val="left"/>
      <w:pPr>
        <w:tabs>
          <w:tab w:val="num" w:pos="3600"/>
        </w:tabs>
        <w:ind w:left="3600" w:hanging="360"/>
      </w:pPr>
      <w:rPr>
        <w:rFonts w:ascii="Wingdings" w:hAnsi="Wingdings" w:cs="Wingdings" w:hint="default"/>
        <w:sz w:val="20"/>
        <w:szCs w:val="20"/>
      </w:rPr>
    </w:lvl>
    <w:lvl w:ilvl="5" w:tplc="744AC4D4">
      <w:start w:val="1"/>
      <w:numFmt w:val="bullet"/>
      <w:lvlText w:val=""/>
      <w:lvlJc w:val="left"/>
      <w:pPr>
        <w:tabs>
          <w:tab w:val="num" w:pos="4320"/>
        </w:tabs>
        <w:ind w:left="4320" w:hanging="360"/>
      </w:pPr>
      <w:rPr>
        <w:rFonts w:ascii="Wingdings" w:hAnsi="Wingdings" w:cs="Wingdings" w:hint="default"/>
        <w:sz w:val="20"/>
        <w:szCs w:val="20"/>
      </w:rPr>
    </w:lvl>
    <w:lvl w:ilvl="6" w:tplc="7C5C3162">
      <w:start w:val="1"/>
      <w:numFmt w:val="bullet"/>
      <w:lvlText w:val=""/>
      <w:lvlJc w:val="left"/>
      <w:pPr>
        <w:tabs>
          <w:tab w:val="num" w:pos="5040"/>
        </w:tabs>
        <w:ind w:left="5040" w:hanging="360"/>
      </w:pPr>
      <w:rPr>
        <w:rFonts w:ascii="Wingdings" w:hAnsi="Wingdings" w:cs="Wingdings" w:hint="default"/>
        <w:sz w:val="20"/>
        <w:szCs w:val="20"/>
      </w:rPr>
    </w:lvl>
    <w:lvl w:ilvl="7" w:tplc="D6CAA32C">
      <w:start w:val="1"/>
      <w:numFmt w:val="bullet"/>
      <w:lvlText w:val=""/>
      <w:lvlJc w:val="left"/>
      <w:pPr>
        <w:tabs>
          <w:tab w:val="num" w:pos="5760"/>
        </w:tabs>
        <w:ind w:left="5760" w:hanging="360"/>
      </w:pPr>
      <w:rPr>
        <w:rFonts w:ascii="Wingdings" w:hAnsi="Wingdings" w:cs="Wingdings" w:hint="default"/>
        <w:sz w:val="20"/>
        <w:szCs w:val="20"/>
      </w:rPr>
    </w:lvl>
    <w:lvl w:ilvl="8" w:tplc="640ED9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27616E4"/>
    <w:multiLevelType w:val="hybridMultilevel"/>
    <w:tmpl w:val="C2DAA3FA"/>
    <w:lvl w:ilvl="0" w:tplc="17A6AC12">
      <w:start w:val="1"/>
      <w:numFmt w:val="bullet"/>
      <w:lvlText w:val=""/>
      <w:lvlJc w:val="left"/>
      <w:pPr>
        <w:tabs>
          <w:tab w:val="num" w:pos="720"/>
        </w:tabs>
        <w:ind w:left="720" w:hanging="360"/>
      </w:pPr>
      <w:rPr>
        <w:rFonts w:ascii="Symbol" w:hAnsi="Symbol" w:cs="Symbol" w:hint="default"/>
        <w:sz w:val="20"/>
        <w:szCs w:val="20"/>
      </w:rPr>
    </w:lvl>
    <w:lvl w:ilvl="1" w:tplc="CC70A342">
      <w:start w:val="1"/>
      <w:numFmt w:val="bullet"/>
      <w:lvlText w:val="o"/>
      <w:lvlJc w:val="left"/>
      <w:pPr>
        <w:tabs>
          <w:tab w:val="num" w:pos="1440"/>
        </w:tabs>
        <w:ind w:left="1440" w:hanging="360"/>
      </w:pPr>
      <w:rPr>
        <w:rFonts w:ascii="Courier New" w:hAnsi="Courier New" w:cs="Courier New" w:hint="default"/>
        <w:sz w:val="20"/>
        <w:szCs w:val="20"/>
      </w:rPr>
    </w:lvl>
    <w:lvl w:ilvl="2" w:tplc="CB5E5244">
      <w:start w:val="1"/>
      <w:numFmt w:val="bullet"/>
      <w:lvlText w:val=""/>
      <w:lvlJc w:val="left"/>
      <w:pPr>
        <w:tabs>
          <w:tab w:val="num" w:pos="2160"/>
        </w:tabs>
        <w:ind w:left="2160" w:hanging="360"/>
      </w:pPr>
      <w:rPr>
        <w:rFonts w:ascii="Wingdings" w:hAnsi="Wingdings" w:cs="Wingdings" w:hint="default"/>
        <w:sz w:val="20"/>
        <w:szCs w:val="20"/>
      </w:rPr>
    </w:lvl>
    <w:lvl w:ilvl="3" w:tplc="4E6293EC">
      <w:start w:val="1"/>
      <w:numFmt w:val="bullet"/>
      <w:lvlText w:val=""/>
      <w:lvlJc w:val="left"/>
      <w:pPr>
        <w:tabs>
          <w:tab w:val="num" w:pos="2880"/>
        </w:tabs>
        <w:ind w:left="2880" w:hanging="360"/>
      </w:pPr>
      <w:rPr>
        <w:rFonts w:ascii="Wingdings" w:hAnsi="Wingdings" w:cs="Wingdings" w:hint="default"/>
        <w:sz w:val="20"/>
        <w:szCs w:val="20"/>
      </w:rPr>
    </w:lvl>
    <w:lvl w:ilvl="4" w:tplc="51E8B168">
      <w:start w:val="1"/>
      <w:numFmt w:val="bullet"/>
      <w:lvlText w:val=""/>
      <w:lvlJc w:val="left"/>
      <w:pPr>
        <w:tabs>
          <w:tab w:val="num" w:pos="3600"/>
        </w:tabs>
        <w:ind w:left="3600" w:hanging="360"/>
      </w:pPr>
      <w:rPr>
        <w:rFonts w:ascii="Wingdings" w:hAnsi="Wingdings" w:cs="Wingdings" w:hint="default"/>
        <w:sz w:val="20"/>
        <w:szCs w:val="20"/>
      </w:rPr>
    </w:lvl>
    <w:lvl w:ilvl="5" w:tplc="93FEFCFC">
      <w:start w:val="1"/>
      <w:numFmt w:val="bullet"/>
      <w:lvlText w:val=""/>
      <w:lvlJc w:val="left"/>
      <w:pPr>
        <w:tabs>
          <w:tab w:val="num" w:pos="4320"/>
        </w:tabs>
        <w:ind w:left="4320" w:hanging="360"/>
      </w:pPr>
      <w:rPr>
        <w:rFonts w:ascii="Wingdings" w:hAnsi="Wingdings" w:cs="Wingdings" w:hint="default"/>
        <w:sz w:val="20"/>
        <w:szCs w:val="20"/>
      </w:rPr>
    </w:lvl>
    <w:lvl w:ilvl="6" w:tplc="E2AECD00">
      <w:start w:val="1"/>
      <w:numFmt w:val="bullet"/>
      <w:lvlText w:val=""/>
      <w:lvlJc w:val="left"/>
      <w:pPr>
        <w:tabs>
          <w:tab w:val="num" w:pos="5040"/>
        </w:tabs>
        <w:ind w:left="5040" w:hanging="360"/>
      </w:pPr>
      <w:rPr>
        <w:rFonts w:ascii="Wingdings" w:hAnsi="Wingdings" w:cs="Wingdings" w:hint="default"/>
        <w:sz w:val="20"/>
        <w:szCs w:val="20"/>
      </w:rPr>
    </w:lvl>
    <w:lvl w:ilvl="7" w:tplc="1EF612F4">
      <w:start w:val="1"/>
      <w:numFmt w:val="bullet"/>
      <w:lvlText w:val=""/>
      <w:lvlJc w:val="left"/>
      <w:pPr>
        <w:tabs>
          <w:tab w:val="num" w:pos="5760"/>
        </w:tabs>
        <w:ind w:left="5760" w:hanging="360"/>
      </w:pPr>
      <w:rPr>
        <w:rFonts w:ascii="Wingdings" w:hAnsi="Wingdings" w:cs="Wingdings" w:hint="default"/>
        <w:sz w:val="20"/>
        <w:szCs w:val="20"/>
      </w:rPr>
    </w:lvl>
    <w:lvl w:ilvl="8" w:tplc="630C29B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E8650AA"/>
    <w:multiLevelType w:val="hybridMultilevel"/>
    <w:tmpl w:val="7AA456EC"/>
    <w:lvl w:ilvl="0" w:tplc="3460C3D4">
      <w:start w:val="1"/>
      <w:numFmt w:val="bullet"/>
      <w:lvlText w:val=""/>
      <w:lvlJc w:val="left"/>
      <w:pPr>
        <w:tabs>
          <w:tab w:val="num" w:pos="720"/>
        </w:tabs>
        <w:ind w:left="720" w:hanging="360"/>
      </w:pPr>
      <w:rPr>
        <w:rFonts w:ascii="Symbol" w:hAnsi="Symbol" w:cs="Symbol" w:hint="default"/>
        <w:sz w:val="20"/>
        <w:szCs w:val="20"/>
      </w:rPr>
    </w:lvl>
    <w:lvl w:ilvl="1" w:tplc="3EACB218">
      <w:start w:val="1"/>
      <w:numFmt w:val="bullet"/>
      <w:lvlText w:val="o"/>
      <w:lvlJc w:val="left"/>
      <w:pPr>
        <w:tabs>
          <w:tab w:val="num" w:pos="1440"/>
        </w:tabs>
        <w:ind w:left="1440" w:hanging="360"/>
      </w:pPr>
      <w:rPr>
        <w:rFonts w:ascii="Courier New" w:hAnsi="Courier New" w:cs="Courier New" w:hint="default"/>
        <w:sz w:val="20"/>
        <w:szCs w:val="20"/>
      </w:rPr>
    </w:lvl>
    <w:lvl w:ilvl="2" w:tplc="C2C815CE">
      <w:start w:val="1"/>
      <w:numFmt w:val="bullet"/>
      <w:lvlText w:val=""/>
      <w:lvlJc w:val="left"/>
      <w:pPr>
        <w:tabs>
          <w:tab w:val="num" w:pos="2160"/>
        </w:tabs>
        <w:ind w:left="2160" w:hanging="360"/>
      </w:pPr>
      <w:rPr>
        <w:rFonts w:ascii="Wingdings" w:hAnsi="Wingdings" w:cs="Wingdings" w:hint="default"/>
        <w:sz w:val="20"/>
        <w:szCs w:val="20"/>
      </w:rPr>
    </w:lvl>
    <w:lvl w:ilvl="3" w:tplc="058052C8">
      <w:start w:val="1"/>
      <w:numFmt w:val="bullet"/>
      <w:lvlText w:val=""/>
      <w:lvlJc w:val="left"/>
      <w:pPr>
        <w:tabs>
          <w:tab w:val="num" w:pos="2880"/>
        </w:tabs>
        <w:ind w:left="2880" w:hanging="360"/>
      </w:pPr>
      <w:rPr>
        <w:rFonts w:ascii="Wingdings" w:hAnsi="Wingdings" w:cs="Wingdings" w:hint="default"/>
        <w:sz w:val="20"/>
        <w:szCs w:val="20"/>
      </w:rPr>
    </w:lvl>
    <w:lvl w:ilvl="4" w:tplc="48EE52BA">
      <w:start w:val="1"/>
      <w:numFmt w:val="bullet"/>
      <w:lvlText w:val=""/>
      <w:lvlJc w:val="left"/>
      <w:pPr>
        <w:tabs>
          <w:tab w:val="num" w:pos="3600"/>
        </w:tabs>
        <w:ind w:left="3600" w:hanging="360"/>
      </w:pPr>
      <w:rPr>
        <w:rFonts w:ascii="Wingdings" w:hAnsi="Wingdings" w:cs="Wingdings" w:hint="default"/>
        <w:sz w:val="20"/>
        <w:szCs w:val="20"/>
      </w:rPr>
    </w:lvl>
    <w:lvl w:ilvl="5" w:tplc="3F366794">
      <w:start w:val="1"/>
      <w:numFmt w:val="bullet"/>
      <w:lvlText w:val=""/>
      <w:lvlJc w:val="left"/>
      <w:pPr>
        <w:tabs>
          <w:tab w:val="num" w:pos="4320"/>
        </w:tabs>
        <w:ind w:left="4320" w:hanging="360"/>
      </w:pPr>
      <w:rPr>
        <w:rFonts w:ascii="Wingdings" w:hAnsi="Wingdings" w:cs="Wingdings" w:hint="default"/>
        <w:sz w:val="20"/>
        <w:szCs w:val="20"/>
      </w:rPr>
    </w:lvl>
    <w:lvl w:ilvl="6" w:tplc="F000F070">
      <w:start w:val="1"/>
      <w:numFmt w:val="bullet"/>
      <w:lvlText w:val=""/>
      <w:lvlJc w:val="left"/>
      <w:pPr>
        <w:tabs>
          <w:tab w:val="num" w:pos="5040"/>
        </w:tabs>
        <w:ind w:left="5040" w:hanging="360"/>
      </w:pPr>
      <w:rPr>
        <w:rFonts w:ascii="Wingdings" w:hAnsi="Wingdings" w:cs="Wingdings" w:hint="default"/>
        <w:sz w:val="20"/>
        <w:szCs w:val="20"/>
      </w:rPr>
    </w:lvl>
    <w:lvl w:ilvl="7" w:tplc="A60E053E">
      <w:start w:val="1"/>
      <w:numFmt w:val="bullet"/>
      <w:lvlText w:val=""/>
      <w:lvlJc w:val="left"/>
      <w:pPr>
        <w:tabs>
          <w:tab w:val="num" w:pos="5760"/>
        </w:tabs>
        <w:ind w:left="5760" w:hanging="360"/>
      </w:pPr>
      <w:rPr>
        <w:rFonts w:ascii="Wingdings" w:hAnsi="Wingdings" w:cs="Wingdings" w:hint="default"/>
        <w:sz w:val="20"/>
        <w:szCs w:val="20"/>
      </w:rPr>
    </w:lvl>
    <w:lvl w:ilvl="8" w:tplc="8976E94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40BC2CFF"/>
    <w:multiLevelType w:val="hybridMultilevel"/>
    <w:tmpl w:val="EF1EF816"/>
    <w:lvl w:ilvl="0" w:tplc="F2205760">
      <w:start w:val="1"/>
      <w:numFmt w:val="bullet"/>
      <w:lvlText w:val=""/>
      <w:lvlJc w:val="left"/>
      <w:pPr>
        <w:tabs>
          <w:tab w:val="num" w:pos="720"/>
        </w:tabs>
        <w:ind w:left="720" w:hanging="360"/>
      </w:pPr>
      <w:rPr>
        <w:rFonts w:ascii="Symbol" w:hAnsi="Symbol" w:cs="Symbol" w:hint="default"/>
        <w:sz w:val="20"/>
        <w:szCs w:val="20"/>
      </w:rPr>
    </w:lvl>
    <w:lvl w:ilvl="1" w:tplc="8E3637A0">
      <w:start w:val="1"/>
      <w:numFmt w:val="bullet"/>
      <w:lvlText w:val="o"/>
      <w:lvlJc w:val="left"/>
      <w:pPr>
        <w:tabs>
          <w:tab w:val="num" w:pos="1440"/>
        </w:tabs>
        <w:ind w:left="1440" w:hanging="360"/>
      </w:pPr>
      <w:rPr>
        <w:rFonts w:ascii="Courier New" w:hAnsi="Courier New" w:cs="Courier New" w:hint="default"/>
        <w:sz w:val="20"/>
        <w:szCs w:val="20"/>
      </w:rPr>
    </w:lvl>
    <w:lvl w:ilvl="2" w:tplc="765C1F58">
      <w:start w:val="1"/>
      <w:numFmt w:val="bullet"/>
      <w:lvlText w:val=""/>
      <w:lvlJc w:val="left"/>
      <w:pPr>
        <w:tabs>
          <w:tab w:val="num" w:pos="2160"/>
        </w:tabs>
        <w:ind w:left="2160" w:hanging="360"/>
      </w:pPr>
      <w:rPr>
        <w:rFonts w:ascii="Wingdings" w:hAnsi="Wingdings" w:cs="Wingdings" w:hint="default"/>
        <w:sz w:val="20"/>
        <w:szCs w:val="20"/>
      </w:rPr>
    </w:lvl>
    <w:lvl w:ilvl="3" w:tplc="CE4A7A70">
      <w:start w:val="1"/>
      <w:numFmt w:val="bullet"/>
      <w:lvlText w:val=""/>
      <w:lvlJc w:val="left"/>
      <w:pPr>
        <w:tabs>
          <w:tab w:val="num" w:pos="2880"/>
        </w:tabs>
        <w:ind w:left="2880" w:hanging="360"/>
      </w:pPr>
      <w:rPr>
        <w:rFonts w:ascii="Wingdings" w:hAnsi="Wingdings" w:cs="Wingdings" w:hint="default"/>
        <w:sz w:val="20"/>
        <w:szCs w:val="20"/>
      </w:rPr>
    </w:lvl>
    <w:lvl w:ilvl="4" w:tplc="9DCC07FA">
      <w:start w:val="1"/>
      <w:numFmt w:val="bullet"/>
      <w:lvlText w:val=""/>
      <w:lvlJc w:val="left"/>
      <w:pPr>
        <w:tabs>
          <w:tab w:val="num" w:pos="3600"/>
        </w:tabs>
        <w:ind w:left="3600" w:hanging="360"/>
      </w:pPr>
      <w:rPr>
        <w:rFonts w:ascii="Wingdings" w:hAnsi="Wingdings" w:cs="Wingdings" w:hint="default"/>
        <w:sz w:val="20"/>
        <w:szCs w:val="20"/>
      </w:rPr>
    </w:lvl>
    <w:lvl w:ilvl="5" w:tplc="8440116A">
      <w:start w:val="1"/>
      <w:numFmt w:val="bullet"/>
      <w:lvlText w:val=""/>
      <w:lvlJc w:val="left"/>
      <w:pPr>
        <w:tabs>
          <w:tab w:val="num" w:pos="4320"/>
        </w:tabs>
        <w:ind w:left="4320" w:hanging="360"/>
      </w:pPr>
      <w:rPr>
        <w:rFonts w:ascii="Wingdings" w:hAnsi="Wingdings" w:cs="Wingdings" w:hint="default"/>
        <w:sz w:val="20"/>
        <w:szCs w:val="20"/>
      </w:rPr>
    </w:lvl>
    <w:lvl w:ilvl="6" w:tplc="5F80403C">
      <w:start w:val="1"/>
      <w:numFmt w:val="bullet"/>
      <w:lvlText w:val=""/>
      <w:lvlJc w:val="left"/>
      <w:pPr>
        <w:tabs>
          <w:tab w:val="num" w:pos="5040"/>
        </w:tabs>
        <w:ind w:left="5040" w:hanging="360"/>
      </w:pPr>
      <w:rPr>
        <w:rFonts w:ascii="Wingdings" w:hAnsi="Wingdings" w:cs="Wingdings" w:hint="default"/>
        <w:sz w:val="20"/>
        <w:szCs w:val="20"/>
      </w:rPr>
    </w:lvl>
    <w:lvl w:ilvl="7" w:tplc="BA82B50E">
      <w:start w:val="1"/>
      <w:numFmt w:val="bullet"/>
      <w:lvlText w:val=""/>
      <w:lvlJc w:val="left"/>
      <w:pPr>
        <w:tabs>
          <w:tab w:val="num" w:pos="5760"/>
        </w:tabs>
        <w:ind w:left="5760" w:hanging="360"/>
      </w:pPr>
      <w:rPr>
        <w:rFonts w:ascii="Wingdings" w:hAnsi="Wingdings" w:cs="Wingdings" w:hint="default"/>
        <w:sz w:val="20"/>
        <w:szCs w:val="20"/>
      </w:rPr>
    </w:lvl>
    <w:lvl w:ilvl="8" w:tplc="83EEDCD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43A26375"/>
    <w:multiLevelType w:val="hybridMultilevel"/>
    <w:tmpl w:val="7F5A4502"/>
    <w:lvl w:ilvl="0" w:tplc="E8688092">
      <w:start w:val="1"/>
      <w:numFmt w:val="bullet"/>
      <w:lvlText w:val=""/>
      <w:lvlJc w:val="left"/>
      <w:pPr>
        <w:tabs>
          <w:tab w:val="num" w:pos="720"/>
        </w:tabs>
        <w:ind w:left="720" w:hanging="360"/>
      </w:pPr>
      <w:rPr>
        <w:rFonts w:ascii="Symbol" w:hAnsi="Symbol" w:cs="Symbol" w:hint="default"/>
        <w:sz w:val="20"/>
        <w:szCs w:val="20"/>
      </w:rPr>
    </w:lvl>
    <w:lvl w:ilvl="1" w:tplc="03E48120">
      <w:start w:val="1"/>
      <w:numFmt w:val="bullet"/>
      <w:lvlText w:val="o"/>
      <w:lvlJc w:val="left"/>
      <w:pPr>
        <w:tabs>
          <w:tab w:val="num" w:pos="1440"/>
        </w:tabs>
        <w:ind w:left="1440" w:hanging="360"/>
      </w:pPr>
      <w:rPr>
        <w:rFonts w:ascii="Courier New" w:hAnsi="Courier New" w:cs="Courier New" w:hint="default"/>
        <w:sz w:val="20"/>
        <w:szCs w:val="20"/>
      </w:rPr>
    </w:lvl>
    <w:lvl w:ilvl="2" w:tplc="2F5E8006">
      <w:start w:val="1"/>
      <w:numFmt w:val="bullet"/>
      <w:lvlText w:val=""/>
      <w:lvlJc w:val="left"/>
      <w:pPr>
        <w:tabs>
          <w:tab w:val="num" w:pos="2160"/>
        </w:tabs>
        <w:ind w:left="2160" w:hanging="360"/>
      </w:pPr>
      <w:rPr>
        <w:rFonts w:ascii="Wingdings" w:hAnsi="Wingdings" w:cs="Wingdings" w:hint="default"/>
        <w:sz w:val="20"/>
        <w:szCs w:val="20"/>
      </w:rPr>
    </w:lvl>
    <w:lvl w:ilvl="3" w:tplc="0EB82AC0">
      <w:start w:val="1"/>
      <w:numFmt w:val="bullet"/>
      <w:lvlText w:val=""/>
      <w:lvlJc w:val="left"/>
      <w:pPr>
        <w:tabs>
          <w:tab w:val="num" w:pos="2880"/>
        </w:tabs>
        <w:ind w:left="2880" w:hanging="360"/>
      </w:pPr>
      <w:rPr>
        <w:rFonts w:ascii="Wingdings" w:hAnsi="Wingdings" w:cs="Wingdings" w:hint="default"/>
        <w:sz w:val="20"/>
        <w:szCs w:val="20"/>
      </w:rPr>
    </w:lvl>
    <w:lvl w:ilvl="4" w:tplc="6FF48562">
      <w:start w:val="1"/>
      <w:numFmt w:val="bullet"/>
      <w:lvlText w:val=""/>
      <w:lvlJc w:val="left"/>
      <w:pPr>
        <w:tabs>
          <w:tab w:val="num" w:pos="3600"/>
        </w:tabs>
        <w:ind w:left="3600" w:hanging="360"/>
      </w:pPr>
      <w:rPr>
        <w:rFonts w:ascii="Wingdings" w:hAnsi="Wingdings" w:cs="Wingdings" w:hint="default"/>
        <w:sz w:val="20"/>
        <w:szCs w:val="20"/>
      </w:rPr>
    </w:lvl>
    <w:lvl w:ilvl="5" w:tplc="973E8F9C">
      <w:start w:val="1"/>
      <w:numFmt w:val="bullet"/>
      <w:lvlText w:val=""/>
      <w:lvlJc w:val="left"/>
      <w:pPr>
        <w:tabs>
          <w:tab w:val="num" w:pos="4320"/>
        </w:tabs>
        <w:ind w:left="4320" w:hanging="360"/>
      </w:pPr>
      <w:rPr>
        <w:rFonts w:ascii="Wingdings" w:hAnsi="Wingdings" w:cs="Wingdings" w:hint="default"/>
        <w:sz w:val="20"/>
        <w:szCs w:val="20"/>
      </w:rPr>
    </w:lvl>
    <w:lvl w:ilvl="6" w:tplc="D236E166">
      <w:start w:val="1"/>
      <w:numFmt w:val="bullet"/>
      <w:lvlText w:val=""/>
      <w:lvlJc w:val="left"/>
      <w:pPr>
        <w:tabs>
          <w:tab w:val="num" w:pos="5040"/>
        </w:tabs>
        <w:ind w:left="5040" w:hanging="360"/>
      </w:pPr>
      <w:rPr>
        <w:rFonts w:ascii="Wingdings" w:hAnsi="Wingdings" w:cs="Wingdings" w:hint="default"/>
        <w:sz w:val="20"/>
        <w:szCs w:val="20"/>
      </w:rPr>
    </w:lvl>
    <w:lvl w:ilvl="7" w:tplc="81562BA4">
      <w:start w:val="1"/>
      <w:numFmt w:val="bullet"/>
      <w:lvlText w:val=""/>
      <w:lvlJc w:val="left"/>
      <w:pPr>
        <w:tabs>
          <w:tab w:val="num" w:pos="5760"/>
        </w:tabs>
        <w:ind w:left="5760" w:hanging="360"/>
      </w:pPr>
      <w:rPr>
        <w:rFonts w:ascii="Wingdings" w:hAnsi="Wingdings" w:cs="Wingdings" w:hint="default"/>
        <w:sz w:val="20"/>
        <w:szCs w:val="20"/>
      </w:rPr>
    </w:lvl>
    <w:lvl w:ilvl="8" w:tplc="A9F4977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47A13057"/>
    <w:multiLevelType w:val="hybridMultilevel"/>
    <w:tmpl w:val="71043C5E"/>
    <w:lvl w:ilvl="0" w:tplc="405457C6">
      <w:start w:val="1"/>
      <w:numFmt w:val="bullet"/>
      <w:lvlText w:val=""/>
      <w:lvlJc w:val="left"/>
      <w:pPr>
        <w:tabs>
          <w:tab w:val="num" w:pos="720"/>
        </w:tabs>
        <w:ind w:left="720" w:hanging="360"/>
      </w:pPr>
      <w:rPr>
        <w:rFonts w:ascii="Symbol" w:hAnsi="Symbol" w:cs="Symbol" w:hint="default"/>
        <w:sz w:val="20"/>
        <w:szCs w:val="20"/>
      </w:rPr>
    </w:lvl>
    <w:lvl w:ilvl="1" w:tplc="A87647F2">
      <w:start w:val="1"/>
      <w:numFmt w:val="bullet"/>
      <w:lvlText w:val="o"/>
      <w:lvlJc w:val="left"/>
      <w:pPr>
        <w:tabs>
          <w:tab w:val="num" w:pos="1440"/>
        </w:tabs>
        <w:ind w:left="1440" w:hanging="360"/>
      </w:pPr>
      <w:rPr>
        <w:rFonts w:ascii="Courier New" w:hAnsi="Courier New" w:cs="Courier New" w:hint="default"/>
        <w:sz w:val="20"/>
        <w:szCs w:val="20"/>
      </w:rPr>
    </w:lvl>
    <w:lvl w:ilvl="2" w:tplc="6C020382">
      <w:start w:val="1"/>
      <w:numFmt w:val="bullet"/>
      <w:lvlText w:val=""/>
      <w:lvlJc w:val="left"/>
      <w:pPr>
        <w:tabs>
          <w:tab w:val="num" w:pos="2160"/>
        </w:tabs>
        <w:ind w:left="2160" w:hanging="360"/>
      </w:pPr>
      <w:rPr>
        <w:rFonts w:ascii="Wingdings" w:hAnsi="Wingdings" w:cs="Wingdings" w:hint="default"/>
        <w:sz w:val="20"/>
        <w:szCs w:val="20"/>
      </w:rPr>
    </w:lvl>
    <w:lvl w:ilvl="3" w:tplc="D1EE3110">
      <w:start w:val="1"/>
      <w:numFmt w:val="bullet"/>
      <w:lvlText w:val=""/>
      <w:lvlJc w:val="left"/>
      <w:pPr>
        <w:tabs>
          <w:tab w:val="num" w:pos="2880"/>
        </w:tabs>
        <w:ind w:left="2880" w:hanging="360"/>
      </w:pPr>
      <w:rPr>
        <w:rFonts w:ascii="Wingdings" w:hAnsi="Wingdings" w:cs="Wingdings" w:hint="default"/>
        <w:sz w:val="20"/>
        <w:szCs w:val="20"/>
      </w:rPr>
    </w:lvl>
    <w:lvl w:ilvl="4" w:tplc="85C8B1C4">
      <w:start w:val="1"/>
      <w:numFmt w:val="bullet"/>
      <w:lvlText w:val=""/>
      <w:lvlJc w:val="left"/>
      <w:pPr>
        <w:tabs>
          <w:tab w:val="num" w:pos="3600"/>
        </w:tabs>
        <w:ind w:left="3600" w:hanging="360"/>
      </w:pPr>
      <w:rPr>
        <w:rFonts w:ascii="Wingdings" w:hAnsi="Wingdings" w:cs="Wingdings" w:hint="default"/>
        <w:sz w:val="20"/>
        <w:szCs w:val="20"/>
      </w:rPr>
    </w:lvl>
    <w:lvl w:ilvl="5" w:tplc="59FEC76E">
      <w:start w:val="1"/>
      <w:numFmt w:val="bullet"/>
      <w:lvlText w:val=""/>
      <w:lvlJc w:val="left"/>
      <w:pPr>
        <w:tabs>
          <w:tab w:val="num" w:pos="4320"/>
        </w:tabs>
        <w:ind w:left="4320" w:hanging="360"/>
      </w:pPr>
      <w:rPr>
        <w:rFonts w:ascii="Wingdings" w:hAnsi="Wingdings" w:cs="Wingdings" w:hint="default"/>
        <w:sz w:val="20"/>
        <w:szCs w:val="20"/>
      </w:rPr>
    </w:lvl>
    <w:lvl w:ilvl="6" w:tplc="8332A7EC">
      <w:start w:val="1"/>
      <w:numFmt w:val="bullet"/>
      <w:lvlText w:val=""/>
      <w:lvlJc w:val="left"/>
      <w:pPr>
        <w:tabs>
          <w:tab w:val="num" w:pos="5040"/>
        </w:tabs>
        <w:ind w:left="5040" w:hanging="360"/>
      </w:pPr>
      <w:rPr>
        <w:rFonts w:ascii="Wingdings" w:hAnsi="Wingdings" w:cs="Wingdings" w:hint="default"/>
        <w:sz w:val="20"/>
        <w:szCs w:val="20"/>
      </w:rPr>
    </w:lvl>
    <w:lvl w:ilvl="7" w:tplc="8E9C675E">
      <w:start w:val="1"/>
      <w:numFmt w:val="bullet"/>
      <w:lvlText w:val=""/>
      <w:lvlJc w:val="left"/>
      <w:pPr>
        <w:tabs>
          <w:tab w:val="num" w:pos="5760"/>
        </w:tabs>
        <w:ind w:left="5760" w:hanging="360"/>
      </w:pPr>
      <w:rPr>
        <w:rFonts w:ascii="Wingdings" w:hAnsi="Wingdings" w:cs="Wingdings" w:hint="default"/>
        <w:sz w:val="20"/>
        <w:szCs w:val="20"/>
      </w:rPr>
    </w:lvl>
    <w:lvl w:ilvl="8" w:tplc="066256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8C8635B"/>
    <w:multiLevelType w:val="hybridMultilevel"/>
    <w:tmpl w:val="E6C81974"/>
    <w:lvl w:ilvl="0" w:tplc="B776CF1C">
      <w:start w:val="1"/>
      <w:numFmt w:val="bullet"/>
      <w:lvlText w:val=""/>
      <w:lvlJc w:val="left"/>
      <w:pPr>
        <w:tabs>
          <w:tab w:val="num" w:pos="720"/>
        </w:tabs>
        <w:ind w:left="720" w:hanging="360"/>
      </w:pPr>
      <w:rPr>
        <w:rFonts w:ascii="Symbol" w:hAnsi="Symbol" w:cs="Symbol" w:hint="default"/>
        <w:sz w:val="20"/>
        <w:szCs w:val="20"/>
      </w:rPr>
    </w:lvl>
    <w:lvl w:ilvl="1" w:tplc="E8D0F528">
      <w:start w:val="1"/>
      <w:numFmt w:val="bullet"/>
      <w:lvlText w:val="o"/>
      <w:lvlJc w:val="left"/>
      <w:pPr>
        <w:tabs>
          <w:tab w:val="num" w:pos="1440"/>
        </w:tabs>
        <w:ind w:left="1440" w:hanging="360"/>
      </w:pPr>
      <w:rPr>
        <w:rFonts w:ascii="Courier New" w:hAnsi="Courier New" w:cs="Courier New" w:hint="default"/>
        <w:sz w:val="20"/>
        <w:szCs w:val="20"/>
      </w:rPr>
    </w:lvl>
    <w:lvl w:ilvl="2" w:tplc="B50E761C">
      <w:start w:val="1"/>
      <w:numFmt w:val="bullet"/>
      <w:lvlText w:val=""/>
      <w:lvlJc w:val="left"/>
      <w:pPr>
        <w:tabs>
          <w:tab w:val="num" w:pos="2160"/>
        </w:tabs>
        <w:ind w:left="2160" w:hanging="360"/>
      </w:pPr>
      <w:rPr>
        <w:rFonts w:ascii="Wingdings" w:hAnsi="Wingdings" w:cs="Wingdings" w:hint="default"/>
        <w:sz w:val="20"/>
        <w:szCs w:val="20"/>
      </w:rPr>
    </w:lvl>
    <w:lvl w:ilvl="3" w:tplc="ACD04E88">
      <w:start w:val="1"/>
      <w:numFmt w:val="bullet"/>
      <w:lvlText w:val=""/>
      <w:lvlJc w:val="left"/>
      <w:pPr>
        <w:tabs>
          <w:tab w:val="num" w:pos="2880"/>
        </w:tabs>
        <w:ind w:left="2880" w:hanging="360"/>
      </w:pPr>
      <w:rPr>
        <w:rFonts w:ascii="Wingdings" w:hAnsi="Wingdings" w:cs="Wingdings" w:hint="default"/>
        <w:sz w:val="20"/>
        <w:szCs w:val="20"/>
      </w:rPr>
    </w:lvl>
    <w:lvl w:ilvl="4" w:tplc="14A8CF9E">
      <w:start w:val="1"/>
      <w:numFmt w:val="bullet"/>
      <w:lvlText w:val=""/>
      <w:lvlJc w:val="left"/>
      <w:pPr>
        <w:tabs>
          <w:tab w:val="num" w:pos="3600"/>
        </w:tabs>
        <w:ind w:left="3600" w:hanging="360"/>
      </w:pPr>
      <w:rPr>
        <w:rFonts w:ascii="Wingdings" w:hAnsi="Wingdings" w:cs="Wingdings" w:hint="default"/>
        <w:sz w:val="20"/>
        <w:szCs w:val="20"/>
      </w:rPr>
    </w:lvl>
    <w:lvl w:ilvl="5" w:tplc="925C40AA">
      <w:start w:val="1"/>
      <w:numFmt w:val="bullet"/>
      <w:lvlText w:val=""/>
      <w:lvlJc w:val="left"/>
      <w:pPr>
        <w:tabs>
          <w:tab w:val="num" w:pos="4320"/>
        </w:tabs>
        <w:ind w:left="4320" w:hanging="360"/>
      </w:pPr>
      <w:rPr>
        <w:rFonts w:ascii="Wingdings" w:hAnsi="Wingdings" w:cs="Wingdings" w:hint="default"/>
        <w:sz w:val="20"/>
        <w:szCs w:val="20"/>
      </w:rPr>
    </w:lvl>
    <w:lvl w:ilvl="6" w:tplc="41C45478">
      <w:start w:val="1"/>
      <w:numFmt w:val="bullet"/>
      <w:lvlText w:val=""/>
      <w:lvlJc w:val="left"/>
      <w:pPr>
        <w:tabs>
          <w:tab w:val="num" w:pos="5040"/>
        </w:tabs>
        <w:ind w:left="5040" w:hanging="360"/>
      </w:pPr>
      <w:rPr>
        <w:rFonts w:ascii="Wingdings" w:hAnsi="Wingdings" w:cs="Wingdings" w:hint="default"/>
        <w:sz w:val="20"/>
        <w:szCs w:val="20"/>
      </w:rPr>
    </w:lvl>
    <w:lvl w:ilvl="7" w:tplc="F988974E">
      <w:start w:val="1"/>
      <w:numFmt w:val="bullet"/>
      <w:lvlText w:val=""/>
      <w:lvlJc w:val="left"/>
      <w:pPr>
        <w:tabs>
          <w:tab w:val="num" w:pos="5760"/>
        </w:tabs>
        <w:ind w:left="5760" w:hanging="360"/>
      </w:pPr>
      <w:rPr>
        <w:rFonts w:ascii="Wingdings" w:hAnsi="Wingdings" w:cs="Wingdings" w:hint="default"/>
        <w:sz w:val="20"/>
        <w:szCs w:val="20"/>
      </w:rPr>
    </w:lvl>
    <w:lvl w:ilvl="8" w:tplc="FEAA655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99B1347"/>
    <w:multiLevelType w:val="hybridMultilevel"/>
    <w:tmpl w:val="5CFE11F2"/>
    <w:lvl w:ilvl="0" w:tplc="CE029CB6">
      <w:start w:val="1"/>
      <w:numFmt w:val="bullet"/>
      <w:lvlText w:val=""/>
      <w:lvlJc w:val="left"/>
      <w:pPr>
        <w:tabs>
          <w:tab w:val="num" w:pos="720"/>
        </w:tabs>
        <w:ind w:left="720" w:hanging="360"/>
      </w:pPr>
      <w:rPr>
        <w:rFonts w:ascii="Symbol" w:hAnsi="Symbol" w:cs="Symbol" w:hint="default"/>
        <w:sz w:val="20"/>
        <w:szCs w:val="20"/>
      </w:rPr>
    </w:lvl>
    <w:lvl w:ilvl="1" w:tplc="9CAE3432">
      <w:start w:val="1"/>
      <w:numFmt w:val="bullet"/>
      <w:lvlText w:val="o"/>
      <w:lvlJc w:val="left"/>
      <w:pPr>
        <w:tabs>
          <w:tab w:val="num" w:pos="1440"/>
        </w:tabs>
        <w:ind w:left="1440" w:hanging="360"/>
      </w:pPr>
      <w:rPr>
        <w:rFonts w:ascii="Courier New" w:hAnsi="Courier New" w:cs="Courier New" w:hint="default"/>
        <w:sz w:val="20"/>
        <w:szCs w:val="20"/>
      </w:rPr>
    </w:lvl>
    <w:lvl w:ilvl="2" w:tplc="B7CC98EA">
      <w:start w:val="1"/>
      <w:numFmt w:val="bullet"/>
      <w:lvlText w:val=""/>
      <w:lvlJc w:val="left"/>
      <w:pPr>
        <w:tabs>
          <w:tab w:val="num" w:pos="2160"/>
        </w:tabs>
        <w:ind w:left="2160" w:hanging="360"/>
      </w:pPr>
      <w:rPr>
        <w:rFonts w:ascii="Wingdings" w:hAnsi="Wingdings" w:cs="Wingdings" w:hint="default"/>
        <w:sz w:val="20"/>
        <w:szCs w:val="20"/>
      </w:rPr>
    </w:lvl>
    <w:lvl w:ilvl="3" w:tplc="C76E621E">
      <w:start w:val="1"/>
      <w:numFmt w:val="bullet"/>
      <w:lvlText w:val=""/>
      <w:lvlJc w:val="left"/>
      <w:pPr>
        <w:tabs>
          <w:tab w:val="num" w:pos="2880"/>
        </w:tabs>
        <w:ind w:left="2880" w:hanging="360"/>
      </w:pPr>
      <w:rPr>
        <w:rFonts w:ascii="Wingdings" w:hAnsi="Wingdings" w:cs="Wingdings" w:hint="default"/>
        <w:sz w:val="20"/>
        <w:szCs w:val="20"/>
      </w:rPr>
    </w:lvl>
    <w:lvl w:ilvl="4" w:tplc="96060E8E">
      <w:start w:val="1"/>
      <w:numFmt w:val="bullet"/>
      <w:lvlText w:val=""/>
      <w:lvlJc w:val="left"/>
      <w:pPr>
        <w:tabs>
          <w:tab w:val="num" w:pos="3600"/>
        </w:tabs>
        <w:ind w:left="3600" w:hanging="360"/>
      </w:pPr>
      <w:rPr>
        <w:rFonts w:ascii="Wingdings" w:hAnsi="Wingdings" w:cs="Wingdings" w:hint="default"/>
        <w:sz w:val="20"/>
        <w:szCs w:val="20"/>
      </w:rPr>
    </w:lvl>
    <w:lvl w:ilvl="5" w:tplc="D4CC2530">
      <w:start w:val="1"/>
      <w:numFmt w:val="bullet"/>
      <w:lvlText w:val=""/>
      <w:lvlJc w:val="left"/>
      <w:pPr>
        <w:tabs>
          <w:tab w:val="num" w:pos="4320"/>
        </w:tabs>
        <w:ind w:left="4320" w:hanging="360"/>
      </w:pPr>
      <w:rPr>
        <w:rFonts w:ascii="Wingdings" w:hAnsi="Wingdings" w:cs="Wingdings" w:hint="default"/>
        <w:sz w:val="20"/>
        <w:szCs w:val="20"/>
      </w:rPr>
    </w:lvl>
    <w:lvl w:ilvl="6" w:tplc="153E5276">
      <w:start w:val="1"/>
      <w:numFmt w:val="bullet"/>
      <w:lvlText w:val=""/>
      <w:lvlJc w:val="left"/>
      <w:pPr>
        <w:tabs>
          <w:tab w:val="num" w:pos="5040"/>
        </w:tabs>
        <w:ind w:left="5040" w:hanging="360"/>
      </w:pPr>
      <w:rPr>
        <w:rFonts w:ascii="Wingdings" w:hAnsi="Wingdings" w:cs="Wingdings" w:hint="default"/>
        <w:sz w:val="20"/>
        <w:szCs w:val="20"/>
      </w:rPr>
    </w:lvl>
    <w:lvl w:ilvl="7" w:tplc="F4700A9C">
      <w:start w:val="1"/>
      <w:numFmt w:val="bullet"/>
      <w:lvlText w:val=""/>
      <w:lvlJc w:val="left"/>
      <w:pPr>
        <w:tabs>
          <w:tab w:val="num" w:pos="5760"/>
        </w:tabs>
        <w:ind w:left="5760" w:hanging="360"/>
      </w:pPr>
      <w:rPr>
        <w:rFonts w:ascii="Wingdings" w:hAnsi="Wingdings" w:cs="Wingdings" w:hint="default"/>
        <w:sz w:val="20"/>
        <w:szCs w:val="20"/>
      </w:rPr>
    </w:lvl>
    <w:lvl w:ilvl="8" w:tplc="7A22D1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4B361228"/>
    <w:multiLevelType w:val="hybridMultilevel"/>
    <w:tmpl w:val="5D16A2AC"/>
    <w:lvl w:ilvl="0" w:tplc="101C7498">
      <w:start w:val="1"/>
      <w:numFmt w:val="bullet"/>
      <w:lvlText w:val=""/>
      <w:lvlJc w:val="left"/>
      <w:pPr>
        <w:tabs>
          <w:tab w:val="num" w:pos="720"/>
        </w:tabs>
        <w:ind w:left="720" w:hanging="360"/>
      </w:pPr>
      <w:rPr>
        <w:rFonts w:ascii="Symbol" w:hAnsi="Symbol" w:cs="Symbol" w:hint="default"/>
        <w:sz w:val="20"/>
        <w:szCs w:val="20"/>
      </w:rPr>
    </w:lvl>
    <w:lvl w:ilvl="1" w:tplc="5B0AED5A">
      <w:start w:val="1"/>
      <w:numFmt w:val="bullet"/>
      <w:lvlText w:val="o"/>
      <w:lvlJc w:val="left"/>
      <w:pPr>
        <w:tabs>
          <w:tab w:val="num" w:pos="1440"/>
        </w:tabs>
        <w:ind w:left="1440" w:hanging="360"/>
      </w:pPr>
      <w:rPr>
        <w:rFonts w:ascii="Courier New" w:hAnsi="Courier New" w:cs="Courier New" w:hint="default"/>
        <w:sz w:val="20"/>
        <w:szCs w:val="20"/>
      </w:rPr>
    </w:lvl>
    <w:lvl w:ilvl="2" w:tplc="558E8062">
      <w:start w:val="1"/>
      <w:numFmt w:val="bullet"/>
      <w:lvlText w:val=""/>
      <w:lvlJc w:val="left"/>
      <w:pPr>
        <w:tabs>
          <w:tab w:val="num" w:pos="2160"/>
        </w:tabs>
        <w:ind w:left="2160" w:hanging="360"/>
      </w:pPr>
      <w:rPr>
        <w:rFonts w:ascii="Wingdings" w:hAnsi="Wingdings" w:cs="Wingdings" w:hint="default"/>
        <w:sz w:val="20"/>
        <w:szCs w:val="20"/>
      </w:rPr>
    </w:lvl>
    <w:lvl w:ilvl="3" w:tplc="A9300FD0">
      <w:start w:val="1"/>
      <w:numFmt w:val="bullet"/>
      <w:lvlText w:val=""/>
      <w:lvlJc w:val="left"/>
      <w:pPr>
        <w:tabs>
          <w:tab w:val="num" w:pos="2880"/>
        </w:tabs>
        <w:ind w:left="2880" w:hanging="360"/>
      </w:pPr>
      <w:rPr>
        <w:rFonts w:ascii="Wingdings" w:hAnsi="Wingdings" w:cs="Wingdings" w:hint="default"/>
        <w:sz w:val="20"/>
        <w:szCs w:val="20"/>
      </w:rPr>
    </w:lvl>
    <w:lvl w:ilvl="4" w:tplc="00ECD2DA">
      <w:start w:val="1"/>
      <w:numFmt w:val="bullet"/>
      <w:lvlText w:val=""/>
      <w:lvlJc w:val="left"/>
      <w:pPr>
        <w:tabs>
          <w:tab w:val="num" w:pos="3600"/>
        </w:tabs>
        <w:ind w:left="3600" w:hanging="360"/>
      </w:pPr>
      <w:rPr>
        <w:rFonts w:ascii="Wingdings" w:hAnsi="Wingdings" w:cs="Wingdings" w:hint="default"/>
        <w:sz w:val="20"/>
        <w:szCs w:val="20"/>
      </w:rPr>
    </w:lvl>
    <w:lvl w:ilvl="5" w:tplc="B5E6C452">
      <w:start w:val="1"/>
      <w:numFmt w:val="bullet"/>
      <w:lvlText w:val=""/>
      <w:lvlJc w:val="left"/>
      <w:pPr>
        <w:tabs>
          <w:tab w:val="num" w:pos="4320"/>
        </w:tabs>
        <w:ind w:left="4320" w:hanging="360"/>
      </w:pPr>
      <w:rPr>
        <w:rFonts w:ascii="Wingdings" w:hAnsi="Wingdings" w:cs="Wingdings" w:hint="default"/>
        <w:sz w:val="20"/>
        <w:szCs w:val="20"/>
      </w:rPr>
    </w:lvl>
    <w:lvl w:ilvl="6" w:tplc="FE801F44">
      <w:start w:val="1"/>
      <w:numFmt w:val="bullet"/>
      <w:lvlText w:val=""/>
      <w:lvlJc w:val="left"/>
      <w:pPr>
        <w:tabs>
          <w:tab w:val="num" w:pos="5040"/>
        </w:tabs>
        <w:ind w:left="5040" w:hanging="360"/>
      </w:pPr>
      <w:rPr>
        <w:rFonts w:ascii="Wingdings" w:hAnsi="Wingdings" w:cs="Wingdings" w:hint="default"/>
        <w:sz w:val="20"/>
        <w:szCs w:val="20"/>
      </w:rPr>
    </w:lvl>
    <w:lvl w:ilvl="7" w:tplc="F5380EC4">
      <w:start w:val="1"/>
      <w:numFmt w:val="bullet"/>
      <w:lvlText w:val=""/>
      <w:lvlJc w:val="left"/>
      <w:pPr>
        <w:tabs>
          <w:tab w:val="num" w:pos="5760"/>
        </w:tabs>
        <w:ind w:left="5760" w:hanging="360"/>
      </w:pPr>
      <w:rPr>
        <w:rFonts w:ascii="Wingdings" w:hAnsi="Wingdings" w:cs="Wingdings" w:hint="default"/>
        <w:sz w:val="20"/>
        <w:szCs w:val="20"/>
      </w:rPr>
    </w:lvl>
    <w:lvl w:ilvl="8" w:tplc="F6EE948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B6C3EF0"/>
    <w:multiLevelType w:val="hybridMultilevel"/>
    <w:tmpl w:val="7592BF7A"/>
    <w:lvl w:ilvl="0" w:tplc="600652D8">
      <w:start w:val="1"/>
      <w:numFmt w:val="bullet"/>
      <w:lvlText w:val=""/>
      <w:lvlJc w:val="left"/>
      <w:pPr>
        <w:tabs>
          <w:tab w:val="num" w:pos="720"/>
        </w:tabs>
        <w:ind w:left="720" w:hanging="360"/>
      </w:pPr>
      <w:rPr>
        <w:rFonts w:ascii="Symbol" w:hAnsi="Symbol" w:cs="Symbol" w:hint="default"/>
        <w:sz w:val="20"/>
        <w:szCs w:val="20"/>
      </w:rPr>
    </w:lvl>
    <w:lvl w:ilvl="1" w:tplc="C1427968">
      <w:start w:val="1"/>
      <w:numFmt w:val="bullet"/>
      <w:lvlText w:val="o"/>
      <w:lvlJc w:val="left"/>
      <w:pPr>
        <w:tabs>
          <w:tab w:val="num" w:pos="1440"/>
        </w:tabs>
        <w:ind w:left="1440" w:hanging="360"/>
      </w:pPr>
      <w:rPr>
        <w:rFonts w:ascii="Courier New" w:hAnsi="Courier New" w:cs="Courier New" w:hint="default"/>
        <w:sz w:val="20"/>
        <w:szCs w:val="20"/>
      </w:rPr>
    </w:lvl>
    <w:lvl w:ilvl="2" w:tplc="31E0C418">
      <w:start w:val="1"/>
      <w:numFmt w:val="bullet"/>
      <w:lvlText w:val=""/>
      <w:lvlJc w:val="left"/>
      <w:pPr>
        <w:tabs>
          <w:tab w:val="num" w:pos="2160"/>
        </w:tabs>
        <w:ind w:left="2160" w:hanging="360"/>
      </w:pPr>
      <w:rPr>
        <w:rFonts w:ascii="Wingdings" w:hAnsi="Wingdings" w:cs="Wingdings" w:hint="default"/>
        <w:sz w:val="20"/>
        <w:szCs w:val="20"/>
      </w:rPr>
    </w:lvl>
    <w:lvl w:ilvl="3" w:tplc="6A1A04F6">
      <w:start w:val="1"/>
      <w:numFmt w:val="bullet"/>
      <w:lvlText w:val=""/>
      <w:lvlJc w:val="left"/>
      <w:pPr>
        <w:tabs>
          <w:tab w:val="num" w:pos="2880"/>
        </w:tabs>
        <w:ind w:left="2880" w:hanging="360"/>
      </w:pPr>
      <w:rPr>
        <w:rFonts w:ascii="Wingdings" w:hAnsi="Wingdings" w:cs="Wingdings" w:hint="default"/>
        <w:sz w:val="20"/>
        <w:szCs w:val="20"/>
      </w:rPr>
    </w:lvl>
    <w:lvl w:ilvl="4" w:tplc="9AE83362">
      <w:start w:val="1"/>
      <w:numFmt w:val="bullet"/>
      <w:lvlText w:val=""/>
      <w:lvlJc w:val="left"/>
      <w:pPr>
        <w:tabs>
          <w:tab w:val="num" w:pos="3600"/>
        </w:tabs>
        <w:ind w:left="3600" w:hanging="360"/>
      </w:pPr>
      <w:rPr>
        <w:rFonts w:ascii="Wingdings" w:hAnsi="Wingdings" w:cs="Wingdings" w:hint="default"/>
        <w:sz w:val="20"/>
        <w:szCs w:val="20"/>
      </w:rPr>
    </w:lvl>
    <w:lvl w:ilvl="5" w:tplc="C22E02DA">
      <w:start w:val="1"/>
      <w:numFmt w:val="bullet"/>
      <w:lvlText w:val=""/>
      <w:lvlJc w:val="left"/>
      <w:pPr>
        <w:tabs>
          <w:tab w:val="num" w:pos="4320"/>
        </w:tabs>
        <w:ind w:left="4320" w:hanging="360"/>
      </w:pPr>
      <w:rPr>
        <w:rFonts w:ascii="Wingdings" w:hAnsi="Wingdings" w:cs="Wingdings" w:hint="default"/>
        <w:sz w:val="20"/>
        <w:szCs w:val="20"/>
      </w:rPr>
    </w:lvl>
    <w:lvl w:ilvl="6" w:tplc="D69222A8">
      <w:start w:val="1"/>
      <w:numFmt w:val="bullet"/>
      <w:lvlText w:val=""/>
      <w:lvlJc w:val="left"/>
      <w:pPr>
        <w:tabs>
          <w:tab w:val="num" w:pos="5040"/>
        </w:tabs>
        <w:ind w:left="5040" w:hanging="360"/>
      </w:pPr>
      <w:rPr>
        <w:rFonts w:ascii="Wingdings" w:hAnsi="Wingdings" w:cs="Wingdings" w:hint="default"/>
        <w:sz w:val="20"/>
        <w:szCs w:val="20"/>
      </w:rPr>
    </w:lvl>
    <w:lvl w:ilvl="7" w:tplc="CFBE31D0">
      <w:start w:val="1"/>
      <w:numFmt w:val="bullet"/>
      <w:lvlText w:val=""/>
      <w:lvlJc w:val="left"/>
      <w:pPr>
        <w:tabs>
          <w:tab w:val="num" w:pos="5760"/>
        </w:tabs>
        <w:ind w:left="5760" w:hanging="360"/>
      </w:pPr>
      <w:rPr>
        <w:rFonts w:ascii="Wingdings" w:hAnsi="Wingdings" w:cs="Wingdings" w:hint="default"/>
        <w:sz w:val="20"/>
        <w:szCs w:val="20"/>
      </w:rPr>
    </w:lvl>
    <w:lvl w:ilvl="8" w:tplc="54F8421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4D6D1A2D"/>
    <w:multiLevelType w:val="hybridMultilevel"/>
    <w:tmpl w:val="E714B182"/>
    <w:lvl w:ilvl="0" w:tplc="5FC0B8CA">
      <w:start w:val="1"/>
      <w:numFmt w:val="bullet"/>
      <w:lvlText w:val=""/>
      <w:lvlJc w:val="left"/>
      <w:pPr>
        <w:tabs>
          <w:tab w:val="num" w:pos="720"/>
        </w:tabs>
        <w:ind w:left="720" w:hanging="360"/>
      </w:pPr>
      <w:rPr>
        <w:rFonts w:ascii="Symbol" w:hAnsi="Symbol" w:cs="Symbol" w:hint="default"/>
        <w:sz w:val="20"/>
        <w:szCs w:val="20"/>
      </w:rPr>
    </w:lvl>
    <w:lvl w:ilvl="1" w:tplc="AB8A651A">
      <w:start w:val="1"/>
      <w:numFmt w:val="bullet"/>
      <w:lvlText w:val="o"/>
      <w:lvlJc w:val="left"/>
      <w:pPr>
        <w:tabs>
          <w:tab w:val="num" w:pos="1440"/>
        </w:tabs>
        <w:ind w:left="1440" w:hanging="360"/>
      </w:pPr>
      <w:rPr>
        <w:rFonts w:ascii="Courier New" w:hAnsi="Courier New" w:cs="Courier New" w:hint="default"/>
        <w:sz w:val="20"/>
        <w:szCs w:val="20"/>
      </w:rPr>
    </w:lvl>
    <w:lvl w:ilvl="2" w:tplc="F072F916">
      <w:start w:val="1"/>
      <w:numFmt w:val="bullet"/>
      <w:lvlText w:val=""/>
      <w:lvlJc w:val="left"/>
      <w:pPr>
        <w:tabs>
          <w:tab w:val="num" w:pos="2160"/>
        </w:tabs>
        <w:ind w:left="2160" w:hanging="360"/>
      </w:pPr>
      <w:rPr>
        <w:rFonts w:ascii="Wingdings" w:hAnsi="Wingdings" w:cs="Wingdings" w:hint="default"/>
        <w:sz w:val="20"/>
        <w:szCs w:val="20"/>
      </w:rPr>
    </w:lvl>
    <w:lvl w:ilvl="3" w:tplc="5DDC1DAE">
      <w:start w:val="1"/>
      <w:numFmt w:val="bullet"/>
      <w:lvlText w:val=""/>
      <w:lvlJc w:val="left"/>
      <w:pPr>
        <w:tabs>
          <w:tab w:val="num" w:pos="2880"/>
        </w:tabs>
        <w:ind w:left="2880" w:hanging="360"/>
      </w:pPr>
      <w:rPr>
        <w:rFonts w:ascii="Wingdings" w:hAnsi="Wingdings" w:cs="Wingdings" w:hint="default"/>
        <w:sz w:val="20"/>
        <w:szCs w:val="20"/>
      </w:rPr>
    </w:lvl>
    <w:lvl w:ilvl="4" w:tplc="1F1E044C">
      <w:start w:val="1"/>
      <w:numFmt w:val="bullet"/>
      <w:lvlText w:val=""/>
      <w:lvlJc w:val="left"/>
      <w:pPr>
        <w:tabs>
          <w:tab w:val="num" w:pos="3600"/>
        </w:tabs>
        <w:ind w:left="3600" w:hanging="360"/>
      </w:pPr>
      <w:rPr>
        <w:rFonts w:ascii="Wingdings" w:hAnsi="Wingdings" w:cs="Wingdings" w:hint="default"/>
        <w:sz w:val="20"/>
        <w:szCs w:val="20"/>
      </w:rPr>
    </w:lvl>
    <w:lvl w:ilvl="5" w:tplc="1D26AE30">
      <w:start w:val="1"/>
      <w:numFmt w:val="bullet"/>
      <w:lvlText w:val=""/>
      <w:lvlJc w:val="left"/>
      <w:pPr>
        <w:tabs>
          <w:tab w:val="num" w:pos="4320"/>
        </w:tabs>
        <w:ind w:left="4320" w:hanging="360"/>
      </w:pPr>
      <w:rPr>
        <w:rFonts w:ascii="Wingdings" w:hAnsi="Wingdings" w:cs="Wingdings" w:hint="default"/>
        <w:sz w:val="20"/>
        <w:szCs w:val="20"/>
      </w:rPr>
    </w:lvl>
    <w:lvl w:ilvl="6" w:tplc="13E0C80C">
      <w:start w:val="1"/>
      <w:numFmt w:val="bullet"/>
      <w:lvlText w:val=""/>
      <w:lvlJc w:val="left"/>
      <w:pPr>
        <w:tabs>
          <w:tab w:val="num" w:pos="5040"/>
        </w:tabs>
        <w:ind w:left="5040" w:hanging="360"/>
      </w:pPr>
      <w:rPr>
        <w:rFonts w:ascii="Wingdings" w:hAnsi="Wingdings" w:cs="Wingdings" w:hint="default"/>
        <w:sz w:val="20"/>
        <w:szCs w:val="20"/>
      </w:rPr>
    </w:lvl>
    <w:lvl w:ilvl="7" w:tplc="28022FB8">
      <w:start w:val="1"/>
      <w:numFmt w:val="bullet"/>
      <w:lvlText w:val=""/>
      <w:lvlJc w:val="left"/>
      <w:pPr>
        <w:tabs>
          <w:tab w:val="num" w:pos="5760"/>
        </w:tabs>
        <w:ind w:left="5760" w:hanging="360"/>
      </w:pPr>
      <w:rPr>
        <w:rFonts w:ascii="Wingdings" w:hAnsi="Wingdings" w:cs="Wingdings" w:hint="default"/>
        <w:sz w:val="20"/>
        <w:szCs w:val="20"/>
      </w:rPr>
    </w:lvl>
    <w:lvl w:ilvl="8" w:tplc="2B98B30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4F8F671B"/>
    <w:multiLevelType w:val="hybridMultilevel"/>
    <w:tmpl w:val="8954BF2A"/>
    <w:lvl w:ilvl="0" w:tplc="3462FA68">
      <w:start w:val="1"/>
      <w:numFmt w:val="bullet"/>
      <w:lvlText w:val=""/>
      <w:lvlJc w:val="left"/>
      <w:pPr>
        <w:tabs>
          <w:tab w:val="num" w:pos="720"/>
        </w:tabs>
        <w:ind w:left="720" w:hanging="360"/>
      </w:pPr>
      <w:rPr>
        <w:rFonts w:ascii="Symbol" w:hAnsi="Symbol" w:cs="Symbol" w:hint="default"/>
        <w:sz w:val="20"/>
        <w:szCs w:val="20"/>
      </w:rPr>
    </w:lvl>
    <w:lvl w:ilvl="1" w:tplc="1C3EFC70">
      <w:start w:val="1"/>
      <w:numFmt w:val="bullet"/>
      <w:lvlText w:val="o"/>
      <w:lvlJc w:val="left"/>
      <w:pPr>
        <w:tabs>
          <w:tab w:val="num" w:pos="1440"/>
        </w:tabs>
        <w:ind w:left="1440" w:hanging="360"/>
      </w:pPr>
      <w:rPr>
        <w:rFonts w:ascii="Courier New" w:hAnsi="Courier New" w:cs="Courier New" w:hint="default"/>
        <w:sz w:val="20"/>
        <w:szCs w:val="20"/>
      </w:rPr>
    </w:lvl>
    <w:lvl w:ilvl="2" w:tplc="165E6D24">
      <w:start w:val="1"/>
      <w:numFmt w:val="bullet"/>
      <w:lvlText w:val=""/>
      <w:lvlJc w:val="left"/>
      <w:pPr>
        <w:tabs>
          <w:tab w:val="num" w:pos="2160"/>
        </w:tabs>
        <w:ind w:left="2160" w:hanging="360"/>
      </w:pPr>
      <w:rPr>
        <w:rFonts w:ascii="Wingdings" w:hAnsi="Wingdings" w:cs="Wingdings" w:hint="default"/>
        <w:sz w:val="20"/>
        <w:szCs w:val="20"/>
      </w:rPr>
    </w:lvl>
    <w:lvl w:ilvl="3" w:tplc="5FF489A6">
      <w:start w:val="1"/>
      <w:numFmt w:val="bullet"/>
      <w:lvlText w:val=""/>
      <w:lvlJc w:val="left"/>
      <w:pPr>
        <w:tabs>
          <w:tab w:val="num" w:pos="2880"/>
        </w:tabs>
        <w:ind w:left="2880" w:hanging="360"/>
      </w:pPr>
      <w:rPr>
        <w:rFonts w:ascii="Wingdings" w:hAnsi="Wingdings" w:cs="Wingdings" w:hint="default"/>
        <w:sz w:val="20"/>
        <w:szCs w:val="20"/>
      </w:rPr>
    </w:lvl>
    <w:lvl w:ilvl="4" w:tplc="057CB136">
      <w:start w:val="1"/>
      <w:numFmt w:val="bullet"/>
      <w:lvlText w:val=""/>
      <w:lvlJc w:val="left"/>
      <w:pPr>
        <w:tabs>
          <w:tab w:val="num" w:pos="3600"/>
        </w:tabs>
        <w:ind w:left="3600" w:hanging="360"/>
      </w:pPr>
      <w:rPr>
        <w:rFonts w:ascii="Wingdings" w:hAnsi="Wingdings" w:cs="Wingdings" w:hint="default"/>
        <w:sz w:val="20"/>
        <w:szCs w:val="20"/>
      </w:rPr>
    </w:lvl>
    <w:lvl w:ilvl="5" w:tplc="D856D9B4">
      <w:start w:val="1"/>
      <w:numFmt w:val="bullet"/>
      <w:lvlText w:val=""/>
      <w:lvlJc w:val="left"/>
      <w:pPr>
        <w:tabs>
          <w:tab w:val="num" w:pos="4320"/>
        </w:tabs>
        <w:ind w:left="4320" w:hanging="360"/>
      </w:pPr>
      <w:rPr>
        <w:rFonts w:ascii="Wingdings" w:hAnsi="Wingdings" w:cs="Wingdings" w:hint="default"/>
        <w:sz w:val="20"/>
        <w:szCs w:val="20"/>
      </w:rPr>
    </w:lvl>
    <w:lvl w:ilvl="6" w:tplc="8CA62C6C">
      <w:start w:val="1"/>
      <w:numFmt w:val="bullet"/>
      <w:lvlText w:val=""/>
      <w:lvlJc w:val="left"/>
      <w:pPr>
        <w:tabs>
          <w:tab w:val="num" w:pos="5040"/>
        </w:tabs>
        <w:ind w:left="5040" w:hanging="360"/>
      </w:pPr>
      <w:rPr>
        <w:rFonts w:ascii="Wingdings" w:hAnsi="Wingdings" w:cs="Wingdings" w:hint="default"/>
        <w:sz w:val="20"/>
        <w:szCs w:val="20"/>
      </w:rPr>
    </w:lvl>
    <w:lvl w:ilvl="7" w:tplc="BA724662">
      <w:start w:val="1"/>
      <w:numFmt w:val="bullet"/>
      <w:lvlText w:val=""/>
      <w:lvlJc w:val="left"/>
      <w:pPr>
        <w:tabs>
          <w:tab w:val="num" w:pos="5760"/>
        </w:tabs>
        <w:ind w:left="5760" w:hanging="360"/>
      </w:pPr>
      <w:rPr>
        <w:rFonts w:ascii="Wingdings" w:hAnsi="Wingdings" w:cs="Wingdings" w:hint="default"/>
        <w:sz w:val="20"/>
        <w:szCs w:val="20"/>
      </w:rPr>
    </w:lvl>
    <w:lvl w:ilvl="8" w:tplc="ADEE1D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4685641"/>
    <w:multiLevelType w:val="hybridMultilevel"/>
    <w:tmpl w:val="875A11F0"/>
    <w:lvl w:ilvl="0" w:tplc="734CAA06">
      <w:start w:val="1"/>
      <w:numFmt w:val="bullet"/>
      <w:lvlText w:val=""/>
      <w:lvlJc w:val="left"/>
      <w:pPr>
        <w:tabs>
          <w:tab w:val="num" w:pos="720"/>
        </w:tabs>
        <w:ind w:left="720" w:hanging="360"/>
      </w:pPr>
      <w:rPr>
        <w:rFonts w:ascii="Symbol" w:hAnsi="Symbol" w:cs="Symbol" w:hint="default"/>
        <w:sz w:val="20"/>
        <w:szCs w:val="20"/>
      </w:rPr>
    </w:lvl>
    <w:lvl w:ilvl="1" w:tplc="2F08B044">
      <w:start w:val="1"/>
      <w:numFmt w:val="decimal"/>
      <w:lvlText w:val="%2."/>
      <w:lvlJc w:val="left"/>
      <w:pPr>
        <w:tabs>
          <w:tab w:val="num" w:pos="1440"/>
        </w:tabs>
        <w:ind w:left="1440" w:hanging="360"/>
      </w:pPr>
    </w:lvl>
    <w:lvl w:ilvl="2" w:tplc="BA806E76">
      <w:start w:val="1"/>
      <w:numFmt w:val="bullet"/>
      <w:lvlText w:val=""/>
      <w:lvlJc w:val="left"/>
      <w:pPr>
        <w:tabs>
          <w:tab w:val="num" w:pos="2160"/>
        </w:tabs>
        <w:ind w:left="2160" w:hanging="360"/>
      </w:pPr>
      <w:rPr>
        <w:rFonts w:ascii="Wingdings" w:hAnsi="Wingdings" w:cs="Wingdings" w:hint="default"/>
        <w:sz w:val="20"/>
        <w:szCs w:val="20"/>
      </w:rPr>
    </w:lvl>
    <w:lvl w:ilvl="3" w:tplc="26F03954">
      <w:start w:val="1"/>
      <w:numFmt w:val="bullet"/>
      <w:lvlText w:val=""/>
      <w:lvlJc w:val="left"/>
      <w:pPr>
        <w:tabs>
          <w:tab w:val="num" w:pos="2880"/>
        </w:tabs>
        <w:ind w:left="2880" w:hanging="360"/>
      </w:pPr>
      <w:rPr>
        <w:rFonts w:ascii="Wingdings" w:hAnsi="Wingdings" w:cs="Wingdings" w:hint="default"/>
        <w:sz w:val="20"/>
        <w:szCs w:val="20"/>
      </w:rPr>
    </w:lvl>
    <w:lvl w:ilvl="4" w:tplc="C5CC9884">
      <w:start w:val="1"/>
      <w:numFmt w:val="bullet"/>
      <w:lvlText w:val=""/>
      <w:lvlJc w:val="left"/>
      <w:pPr>
        <w:tabs>
          <w:tab w:val="num" w:pos="3600"/>
        </w:tabs>
        <w:ind w:left="3600" w:hanging="360"/>
      </w:pPr>
      <w:rPr>
        <w:rFonts w:ascii="Wingdings" w:hAnsi="Wingdings" w:cs="Wingdings" w:hint="default"/>
        <w:sz w:val="20"/>
        <w:szCs w:val="20"/>
      </w:rPr>
    </w:lvl>
    <w:lvl w:ilvl="5" w:tplc="A3929D78">
      <w:start w:val="1"/>
      <w:numFmt w:val="bullet"/>
      <w:lvlText w:val=""/>
      <w:lvlJc w:val="left"/>
      <w:pPr>
        <w:tabs>
          <w:tab w:val="num" w:pos="4320"/>
        </w:tabs>
        <w:ind w:left="4320" w:hanging="360"/>
      </w:pPr>
      <w:rPr>
        <w:rFonts w:ascii="Wingdings" w:hAnsi="Wingdings" w:cs="Wingdings" w:hint="default"/>
        <w:sz w:val="20"/>
        <w:szCs w:val="20"/>
      </w:rPr>
    </w:lvl>
    <w:lvl w:ilvl="6" w:tplc="B3962B94">
      <w:start w:val="1"/>
      <w:numFmt w:val="bullet"/>
      <w:lvlText w:val=""/>
      <w:lvlJc w:val="left"/>
      <w:pPr>
        <w:tabs>
          <w:tab w:val="num" w:pos="5040"/>
        </w:tabs>
        <w:ind w:left="5040" w:hanging="360"/>
      </w:pPr>
      <w:rPr>
        <w:rFonts w:ascii="Wingdings" w:hAnsi="Wingdings" w:cs="Wingdings" w:hint="default"/>
        <w:sz w:val="20"/>
        <w:szCs w:val="20"/>
      </w:rPr>
    </w:lvl>
    <w:lvl w:ilvl="7" w:tplc="258E2E70">
      <w:start w:val="1"/>
      <w:numFmt w:val="bullet"/>
      <w:lvlText w:val=""/>
      <w:lvlJc w:val="left"/>
      <w:pPr>
        <w:tabs>
          <w:tab w:val="num" w:pos="5760"/>
        </w:tabs>
        <w:ind w:left="5760" w:hanging="360"/>
      </w:pPr>
      <w:rPr>
        <w:rFonts w:ascii="Wingdings" w:hAnsi="Wingdings" w:cs="Wingdings" w:hint="default"/>
        <w:sz w:val="20"/>
        <w:szCs w:val="20"/>
      </w:rPr>
    </w:lvl>
    <w:lvl w:ilvl="8" w:tplc="023C1DC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54CC6173"/>
    <w:multiLevelType w:val="hybridMultilevel"/>
    <w:tmpl w:val="AD229912"/>
    <w:lvl w:ilvl="0" w:tplc="D7EC3976">
      <w:start w:val="1"/>
      <w:numFmt w:val="bullet"/>
      <w:lvlText w:val=""/>
      <w:lvlJc w:val="left"/>
      <w:pPr>
        <w:tabs>
          <w:tab w:val="num" w:pos="720"/>
        </w:tabs>
        <w:ind w:left="720" w:hanging="360"/>
      </w:pPr>
      <w:rPr>
        <w:rFonts w:ascii="Symbol" w:hAnsi="Symbol" w:cs="Symbol" w:hint="default"/>
        <w:sz w:val="20"/>
        <w:szCs w:val="20"/>
      </w:rPr>
    </w:lvl>
    <w:lvl w:ilvl="1" w:tplc="B8145A18">
      <w:start w:val="1"/>
      <w:numFmt w:val="bullet"/>
      <w:lvlText w:val="o"/>
      <w:lvlJc w:val="left"/>
      <w:pPr>
        <w:tabs>
          <w:tab w:val="num" w:pos="1440"/>
        </w:tabs>
        <w:ind w:left="1440" w:hanging="360"/>
      </w:pPr>
      <w:rPr>
        <w:rFonts w:ascii="Courier New" w:hAnsi="Courier New" w:cs="Courier New" w:hint="default"/>
        <w:sz w:val="20"/>
        <w:szCs w:val="20"/>
      </w:rPr>
    </w:lvl>
    <w:lvl w:ilvl="2" w:tplc="C5ECA5F8">
      <w:start w:val="1"/>
      <w:numFmt w:val="bullet"/>
      <w:lvlText w:val=""/>
      <w:lvlJc w:val="left"/>
      <w:pPr>
        <w:tabs>
          <w:tab w:val="num" w:pos="2160"/>
        </w:tabs>
        <w:ind w:left="2160" w:hanging="360"/>
      </w:pPr>
      <w:rPr>
        <w:rFonts w:ascii="Wingdings" w:hAnsi="Wingdings" w:cs="Wingdings" w:hint="default"/>
        <w:sz w:val="20"/>
        <w:szCs w:val="20"/>
      </w:rPr>
    </w:lvl>
    <w:lvl w:ilvl="3" w:tplc="A028B35E">
      <w:start w:val="1"/>
      <w:numFmt w:val="bullet"/>
      <w:lvlText w:val=""/>
      <w:lvlJc w:val="left"/>
      <w:pPr>
        <w:tabs>
          <w:tab w:val="num" w:pos="2880"/>
        </w:tabs>
        <w:ind w:left="2880" w:hanging="360"/>
      </w:pPr>
      <w:rPr>
        <w:rFonts w:ascii="Wingdings" w:hAnsi="Wingdings" w:cs="Wingdings" w:hint="default"/>
        <w:sz w:val="20"/>
        <w:szCs w:val="20"/>
      </w:rPr>
    </w:lvl>
    <w:lvl w:ilvl="4" w:tplc="BA968ED8">
      <w:start w:val="1"/>
      <w:numFmt w:val="bullet"/>
      <w:lvlText w:val=""/>
      <w:lvlJc w:val="left"/>
      <w:pPr>
        <w:tabs>
          <w:tab w:val="num" w:pos="3600"/>
        </w:tabs>
        <w:ind w:left="3600" w:hanging="360"/>
      </w:pPr>
      <w:rPr>
        <w:rFonts w:ascii="Wingdings" w:hAnsi="Wingdings" w:cs="Wingdings" w:hint="default"/>
        <w:sz w:val="20"/>
        <w:szCs w:val="20"/>
      </w:rPr>
    </w:lvl>
    <w:lvl w:ilvl="5" w:tplc="968AC964">
      <w:start w:val="1"/>
      <w:numFmt w:val="bullet"/>
      <w:lvlText w:val=""/>
      <w:lvlJc w:val="left"/>
      <w:pPr>
        <w:tabs>
          <w:tab w:val="num" w:pos="4320"/>
        </w:tabs>
        <w:ind w:left="4320" w:hanging="360"/>
      </w:pPr>
      <w:rPr>
        <w:rFonts w:ascii="Wingdings" w:hAnsi="Wingdings" w:cs="Wingdings" w:hint="default"/>
        <w:sz w:val="20"/>
        <w:szCs w:val="20"/>
      </w:rPr>
    </w:lvl>
    <w:lvl w:ilvl="6" w:tplc="86FAC6CC">
      <w:start w:val="1"/>
      <w:numFmt w:val="bullet"/>
      <w:lvlText w:val=""/>
      <w:lvlJc w:val="left"/>
      <w:pPr>
        <w:tabs>
          <w:tab w:val="num" w:pos="5040"/>
        </w:tabs>
        <w:ind w:left="5040" w:hanging="360"/>
      </w:pPr>
      <w:rPr>
        <w:rFonts w:ascii="Wingdings" w:hAnsi="Wingdings" w:cs="Wingdings" w:hint="default"/>
        <w:sz w:val="20"/>
        <w:szCs w:val="20"/>
      </w:rPr>
    </w:lvl>
    <w:lvl w:ilvl="7" w:tplc="F78E8372">
      <w:start w:val="1"/>
      <w:numFmt w:val="bullet"/>
      <w:lvlText w:val=""/>
      <w:lvlJc w:val="left"/>
      <w:pPr>
        <w:tabs>
          <w:tab w:val="num" w:pos="5760"/>
        </w:tabs>
        <w:ind w:left="5760" w:hanging="360"/>
      </w:pPr>
      <w:rPr>
        <w:rFonts w:ascii="Wingdings" w:hAnsi="Wingdings" w:cs="Wingdings" w:hint="default"/>
        <w:sz w:val="20"/>
        <w:szCs w:val="20"/>
      </w:rPr>
    </w:lvl>
    <w:lvl w:ilvl="8" w:tplc="3F0E60C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55600B86"/>
    <w:multiLevelType w:val="hybridMultilevel"/>
    <w:tmpl w:val="8326BE4E"/>
    <w:lvl w:ilvl="0" w:tplc="54C81786">
      <w:start w:val="1"/>
      <w:numFmt w:val="bullet"/>
      <w:lvlText w:val=""/>
      <w:lvlJc w:val="left"/>
      <w:pPr>
        <w:tabs>
          <w:tab w:val="num" w:pos="720"/>
        </w:tabs>
        <w:ind w:left="720" w:hanging="360"/>
      </w:pPr>
      <w:rPr>
        <w:rFonts w:ascii="Symbol" w:hAnsi="Symbol" w:cs="Symbol" w:hint="default"/>
        <w:sz w:val="20"/>
        <w:szCs w:val="20"/>
      </w:rPr>
    </w:lvl>
    <w:lvl w:ilvl="1" w:tplc="F872B91A">
      <w:start w:val="1"/>
      <w:numFmt w:val="bullet"/>
      <w:lvlText w:val="o"/>
      <w:lvlJc w:val="left"/>
      <w:pPr>
        <w:tabs>
          <w:tab w:val="num" w:pos="1440"/>
        </w:tabs>
        <w:ind w:left="1440" w:hanging="360"/>
      </w:pPr>
      <w:rPr>
        <w:rFonts w:ascii="Courier New" w:hAnsi="Courier New" w:cs="Courier New" w:hint="default"/>
        <w:sz w:val="20"/>
        <w:szCs w:val="20"/>
      </w:rPr>
    </w:lvl>
    <w:lvl w:ilvl="2" w:tplc="8E62C412">
      <w:start w:val="1"/>
      <w:numFmt w:val="bullet"/>
      <w:lvlText w:val=""/>
      <w:lvlJc w:val="left"/>
      <w:pPr>
        <w:tabs>
          <w:tab w:val="num" w:pos="2160"/>
        </w:tabs>
        <w:ind w:left="2160" w:hanging="360"/>
      </w:pPr>
      <w:rPr>
        <w:rFonts w:ascii="Wingdings" w:hAnsi="Wingdings" w:cs="Wingdings" w:hint="default"/>
        <w:sz w:val="20"/>
        <w:szCs w:val="20"/>
      </w:rPr>
    </w:lvl>
    <w:lvl w:ilvl="3" w:tplc="7B26CDEC">
      <w:start w:val="1"/>
      <w:numFmt w:val="bullet"/>
      <w:lvlText w:val=""/>
      <w:lvlJc w:val="left"/>
      <w:pPr>
        <w:tabs>
          <w:tab w:val="num" w:pos="2880"/>
        </w:tabs>
        <w:ind w:left="2880" w:hanging="360"/>
      </w:pPr>
      <w:rPr>
        <w:rFonts w:ascii="Wingdings" w:hAnsi="Wingdings" w:cs="Wingdings" w:hint="default"/>
        <w:sz w:val="20"/>
        <w:szCs w:val="20"/>
      </w:rPr>
    </w:lvl>
    <w:lvl w:ilvl="4" w:tplc="6D7CA5B6">
      <w:start w:val="1"/>
      <w:numFmt w:val="bullet"/>
      <w:lvlText w:val=""/>
      <w:lvlJc w:val="left"/>
      <w:pPr>
        <w:tabs>
          <w:tab w:val="num" w:pos="3600"/>
        </w:tabs>
        <w:ind w:left="3600" w:hanging="360"/>
      </w:pPr>
      <w:rPr>
        <w:rFonts w:ascii="Wingdings" w:hAnsi="Wingdings" w:cs="Wingdings" w:hint="default"/>
        <w:sz w:val="20"/>
        <w:szCs w:val="20"/>
      </w:rPr>
    </w:lvl>
    <w:lvl w:ilvl="5" w:tplc="AE6AAC16">
      <w:start w:val="1"/>
      <w:numFmt w:val="bullet"/>
      <w:lvlText w:val=""/>
      <w:lvlJc w:val="left"/>
      <w:pPr>
        <w:tabs>
          <w:tab w:val="num" w:pos="4320"/>
        </w:tabs>
        <w:ind w:left="4320" w:hanging="360"/>
      </w:pPr>
      <w:rPr>
        <w:rFonts w:ascii="Wingdings" w:hAnsi="Wingdings" w:cs="Wingdings" w:hint="default"/>
        <w:sz w:val="20"/>
        <w:szCs w:val="20"/>
      </w:rPr>
    </w:lvl>
    <w:lvl w:ilvl="6" w:tplc="3DB25A40">
      <w:start w:val="1"/>
      <w:numFmt w:val="bullet"/>
      <w:lvlText w:val=""/>
      <w:lvlJc w:val="left"/>
      <w:pPr>
        <w:tabs>
          <w:tab w:val="num" w:pos="5040"/>
        </w:tabs>
        <w:ind w:left="5040" w:hanging="360"/>
      </w:pPr>
      <w:rPr>
        <w:rFonts w:ascii="Wingdings" w:hAnsi="Wingdings" w:cs="Wingdings" w:hint="default"/>
        <w:sz w:val="20"/>
        <w:szCs w:val="20"/>
      </w:rPr>
    </w:lvl>
    <w:lvl w:ilvl="7" w:tplc="CD8C26FE">
      <w:start w:val="1"/>
      <w:numFmt w:val="bullet"/>
      <w:lvlText w:val=""/>
      <w:lvlJc w:val="left"/>
      <w:pPr>
        <w:tabs>
          <w:tab w:val="num" w:pos="5760"/>
        </w:tabs>
        <w:ind w:left="5760" w:hanging="360"/>
      </w:pPr>
      <w:rPr>
        <w:rFonts w:ascii="Wingdings" w:hAnsi="Wingdings" w:cs="Wingdings" w:hint="default"/>
        <w:sz w:val="20"/>
        <w:szCs w:val="20"/>
      </w:rPr>
    </w:lvl>
    <w:lvl w:ilvl="8" w:tplc="3F922ED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55A3086A"/>
    <w:multiLevelType w:val="hybridMultilevel"/>
    <w:tmpl w:val="FEE68C08"/>
    <w:lvl w:ilvl="0" w:tplc="94A4F7D4">
      <w:start w:val="1"/>
      <w:numFmt w:val="bullet"/>
      <w:lvlText w:val=""/>
      <w:lvlJc w:val="left"/>
      <w:pPr>
        <w:tabs>
          <w:tab w:val="num" w:pos="720"/>
        </w:tabs>
        <w:ind w:left="720" w:hanging="360"/>
      </w:pPr>
      <w:rPr>
        <w:rFonts w:ascii="Symbol" w:hAnsi="Symbol" w:cs="Symbol" w:hint="default"/>
        <w:sz w:val="20"/>
        <w:szCs w:val="20"/>
      </w:rPr>
    </w:lvl>
    <w:lvl w:ilvl="1" w:tplc="350ECC52">
      <w:start w:val="1"/>
      <w:numFmt w:val="bullet"/>
      <w:lvlText w:val="o"/>
      <w:lvlJc w:val="left"/>
      <w:pPr>
        <w:tabs>
          <w:tab w:val="num" w:pos="1440"/>
        </w:tabs>
        <w:ind w:left="1440" w:hanging="360"/>
      </w:pPr>
      <w:rPr>
        <w:rFonts w:ascii="Courier New" w:hAnsi="Courier New" w:cs="Courier New" w:hint="default"/>
        <w:sz w:val="20"/>
        <w:szCs w:val="20"/>
      </w:rPr>
    </w:lvl>
    <w:lvl w:ilvl="2" w:tplc="11EAAB7C">
      <w:start w:val="1"/>
      <w:numFmt w:val="bullet"/>
      <w:lvlText w:val=""/>
      <w:lvlJc w:val="left"/>
      <w:pPr>
        <w:tabs>
          <w:tab w:val="num" w:pos="2160"/>
        </w:tabs>
        <w:ind w:left="2160" w:hanging="360"/>
      </w:pPr>
      <w:rPr>
        <w:rFonts w:ascii="Wingdings" w:hAnsi="Wingdings" w:cs="Wingdings" w:hint="default"/>
        <w:sz w:val="20"/>
        <w:szCs w:val="20"/>
      </w:rPr>
    </w:lvl>
    <w:lvl w:ilvl="3" w:tplc="40E851E2">
      <w:start w:val="1"/>
      <w:numFmt w:val="bullet"/>
      <w:lvlText w:val=""/>
      <w:lvlJc w:val="left"/>
      <w:pPr>
        <w:tabs>
          <w:tab w:val="num" w:pos="2880"/>
        </w:tabs>
        <w:ind w:left="2880" w:hanging="360"/>
      </w:pPr>
      <w:rPr>
        <w:rFonts w:ascii="Wingdings" w:hAnsi="Wingdings" w:cs="Wingdings" w:hint="default"/>
        <w:sz w:val="20"/>
        <w:szCs w:val="20"/>
      </w:rPr>
    </w:lvl>
    <w:lvl w:ilvl="4" w:tplc="D04ED95A">
      <w:start w:val="1"/>
      <w:numFmt w:val="bullet"/>
      <w:lvlText w:val=""/>
      <w:lvlJc w:val="left"/>
      <w:pPr>
        <w:tabs>
          <w:tab w:val="num" w:pos="3600"/>
        </w:tabs>
        <w:ind w:left="3600" w:hanging="360"/>
      </w:pPr>
      <w:rPr>
        <w:rFonts w:ascii="Wingdings" w:hAnsi="Wingdings" w:cs="Wingdings" w:hint="default"/>
        <w:sz w:val="20"/>
        <w:szCs w:val="20"/>
      </w:rPr>
    </w:lvl>
    <w:lvl w:ilvl="5" w:tplc="FF7A7556">
      <w:start w:val="1"/>
      <w:numFmt w:val="bullet"/>
      <w:lvlText w:val=""/>
      <w:lvlJc w:val="left"/>
      <w:pPr>
        <w:tabs>
          <w:tab w:val="num" w:pos="4320"/>
        </w:tabs>
        <w:ind w:left="4320" w:hanging="360"/>
      </w:pPr>
      <w:rPr>
        <w:rFonts w:ascii="Wingdings" w:hAnsi="Wingdings" w:cs="Wingdings" w:hint="default"/>
        <w:sz w:val="20"/>
        <w:szCs w:val="20"/>
      </w:rPr>
    </w:lvl>
    <w:lvl w:ilvl="6" w:tplc="D9E4BD8C">
      <w:start w:val="1"/>
      <w:numFmt w:val="bullet"/>
      <w:lvlText w:val=""/>
      <w:lvlJc w:val="left"/>
      <w:pPr>
        <w:tabs>
          <w:tab w:val="num" w:pos="5040"/>
        </w:tabs>
        <w:ind w:left="5040" w:hanging="360"/>
      </w:pPr>
      <w:rPr>
        <w:rFonts w:ascii="Wingdings" w:hAnsi="Wingdings" w:cs="Wingdings" w:hint="default"/>
        <w:sz w:val="20"/>
        <w:szCs w:val="20"/>
      </w:rPr>
    </w:lvl>
    <w:lvl w:ilvl="7" w:tplc="3EEE865A">
      <w:start w:val="1"/>
      <w:numFmt w:val="bullet"/>
      <w:lvlText w:val=""/>
      <w:lvlJc w:val="left"/>
      <w:pPr>
        <w:tabs>
          <w:tab w:val="num" w:pos="5760"/>
        </w:tabs>
        <w:ind w:left="5760" w:hanging="360"/>
      </w:pPr>
      <w:rPr>
        <w:rFonts w:ascii="Wingdings" w:hAnsi="Wingdings" w:cs="Wingdings" w:hint="default"/>
        <w:sz w:val="20"/>
        <w:szCs w:val="20"/>
      </w:rPr>
    </w:lvl>
    <w:lvl w:ilvl="8" w:tplc="917470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57CD12EA"/>
    <w:multiLevelType w:val="hybridMultilevel"/>
    <w:tmpl w:val="B0DEC656"/>
    <w:lvl w:ilvl="0" w:tplc="4DD4156C">
      <w:start w:val="1"/>
      <w:numFmt w:val="bullet"/>
      <w:lvlText w:val=""/>
      <w:lvlJc w:val="left"/>
      <w:pPr>
        <w:tabs>
          <w:tab w:val="num" w:pos="720"/>
        </w:tabs>
        <w:ind w:left="720" w:hanging="360"/>
      </w:pPr>
      <w:rPr>
        <w:rFonts w:ascii="Symbol" w:hAnsi="Symbol" w:cs="Symbol" w:hint="default"/>
        <w:sz w:val="20"/>
        <w:szCs w:val="20"/>
      </w:rPr>
    </w:lvl>
    <w:lvl w:ilvl="1" w:tplc="4464FD5A">
      <w:start w:val="1"/>
      <w:numFmt w:val="bullet"/>
      <w:lvlText w:val="o"/>
      <w:lvlJc w:val="left"/>
      <w:pPr>
        <w:tabs>
          <w:tab w:val="num" w:pos="1440"/>
        </w:tabs>
        <w:ind w:left="1440" w:hanging="360"/>
      </w:pPr>
      <w:rPr>
        <w:rFonts w:ascii="Courier New" w:hAnsi="Courier New" w:cs="Courier New" w:hint="default"/>
        <w:sz w:val="20"/>
        <w:szCs w:val="20"/>
      </w:rPr>
    </w:lvl>
    <w:lvl w:ilvl="2" w:tplc="F35A5F4A">
      <w:start w:val="1"/>
      <w:numFmt w:val="bullet"/>
      <w:lvlText w:val=""/>
      <w:lvlJc w:val="left"/>
      <w:pPr>
        <w:tabs>
          <w:tab w:val="num" w:pos="2160"/>
        </w:tabs>
        <w:ind w:left="2160" w:hanging="360"/>
      </w:pPr>
      <w:rPr>
        <w:rFonts w:ascii="Wingdings" w:hAnsi="Wingdings" w:cs="Wingdings" w:hint="default"/>
        <w:sz w:val="20"/>
        <w:szCs w:val="20"/>
      </w:rPr>
    </w:lvl>
    <w:lvl w:ilvl="3" w:tplc="F46EE6E6">
      <w:start w:val="1"/>
      <w:numFmt w:val="bullet"/>
      <w:lvlText w:val=""/>
      <w:lvlJc w:val="left"/>
      <w:pPr>
        <w:tabs>
          <w:tab w:val="num" w:pos="2880"/>
        </w:tabs>
        <w:ind w:left="2880" w:hanging="360"/>
      </w:pPr>
      <w:rPr>
        <w:rFonts w:ascii="Wingdings" w:hAnsi="Wingdings" w:cs="Wingdings" w:hint="default"/>
        <w:sz w:val="20"/>
        <w:szCs w:val="20"/>
      </w:rPr>
    </w:lvl>
    <w:lvl w:ilvl="4" w:tplc="B55C2238">
      <w:start w:val="1"/>
      <w:numFmt w:val="bullet"/>
      <w:lvlText w:val=""/>
      <w:lvlJc w:val="left"/>
      <w:pPr>
        <w:tabs>
          <w:tab w:val="num" w:pos="3600"/>
        </w:tabs>
        <w:ind w:left="3600" w:hanging="360"/>
      </w:pPr>
      <w:rPr>
        <w:rFonts w:ascii="Wingdings" w:hAnsi="Wingdings" w:cs="Wingdings" w:hint="default"/>
        <w:sz w:val="20"/>
        <w:szCs w:val="20"/>
      </w:rPr>
    </w:lvl>
    <w:lvl w:ilvl="5" w:tplc="1018BEFE">
      <w:start w:val="1"/>
      <w:numFmt w:val="bullet"/>
      <w:lvlText w:val=""/>
      <w:lvlJc w:val="left"/>
      <w:pPr>
        <w:tabs>
          <w:tab w:val="num" w:pos="4320"/>
        </w:tabs>
        <w:ind w:left="4320" w:hanging="360"/>
      </w:pPr>
      <w:rPr>
        <w:rFonts w:ascii="Wingdings" w:hAnsi="Wingdings" w:cs="Wingdings" w:hint="default"/>
        <w:sz w:val="20"/>
        <w:szCs w:val="20"/>
      </w:rPr>
    </w:lvl>
    <w:lvl w:ilvl="6" w:tplc="A9B4105C">
      <w:start w:val="1"/>
      <w:numFmt w:val="bullet"/>
      <w:lvlText w:val=""/>
      <w:lvlJc w:val="left"/>
      <w:pPr>
        <w:tabs>
          <w:tab w:val="num" w:pos="5040"/>
        </w:tabs>
        <w:ind w:left="5040" w:hanging="360"/>
      </w:pPr>
      <w:rPr>
        <w:rFonts w:ascii="Wingdings" w:hAnsi="Wingdings" w:cs="Wingdings" w:hint="default"/>
        <w:sz w:val="20"/>
        <w:szCs w:val="20"/>
      </w:rPr>
    </w:lvl>
    <w:lvl w:ilvl="7" w:tplc="F2E863D0">
      <w:start w:val="1"/>
      <w:numFmt w:val="bullet"/>
      <w:lvlText w:val=""/>
      <w:lvlJc w:val="left"/>
      <w:pPr>
        <w:tabs>
          <w:tab w:val="num" w:pos="5760"/>
        </w:tabs>
        <w:ind w:left="5760" w:hanging="360"/>
      </w:pPr>
      <w:rPr>
        <w:rFonts w:ascii="Wingdings" w:hAnsi="Wingdings" w:cs="Wingdings" w:hint="default"/>
        <w:sz w:val="20"/>
        <w:szCs w:val="20"/>
      </w:rPr>
    </w:lvl>
    <w:lvl w:ilvl="8" w:tplc="98FC67D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58BB36BC"/>
    <w:multiLevelType w:val="hybridMultilevel"/>
    <w:tmpl w:val="F112F79A"/>
    <w:lvl w:ilvl="0" w:tplc="92FC6C30">
      <w:start w:val="1"/>
      <w:numFmt w:val="bullet"/>
      <w:lvlText w:val=""/>
      <w:lvlJc w:val="left"/>
      <w:pPr>
        <w:tabs>
          <w:tab w:val="num" w:pos="720"/>
        </w:tabs>
        <w:ind w:left="720" w:hanging="360"/>
      </w:pPr>
      <w:rPr>
        <w:rFonts w:ascii="Symbol" w:hAnsi="Symbol" w:cs="Symbol" w:hint="default"/>
        <w:sz w:val="20"/>
        <w:szCs w:val="20"/>
      </w:rPr>
    </w:lvl>
    <w:lvl w:ilvl="1" w:tplc="0D4C6152">
      <w:start w:val="1"/>
      <w:numFmt w:val="bullet"/>
      <w:lvlText w:val="o"/>
      <w:lvlJc w:val="left"/>
      <w:pPr>
        <w:tabs>
          <w:tab w:val="num" w:pos="1440"/>
        </w:tabs>
        <w:ind w:left="1440" w:hanging="360"/>
      </w:pPr>
      <w:rPr>
        <w:rFonts w:ascii="Courier New" w:hAnsi="Courier New" w:cs="Courier New" w:hint="default"/>
        <w:sz w:val="20"/>
        <w:szCs w:val="20"/>
      </w:rPr>
    </w:lvl>
    <w:lvl w:ilvl="2" w:tplc="EBBAD092">
      <w:start w:val="1"/>
      <w:numFmt w:val="bullet"/>
      <w:lvlText w:val=""/>
      <w:lvlJc w:val="left"/>
      <w:pPr>
        <w:tabs>
          <w:tab w:val="num" w:pos="2160"/>
        </w:tabs>
        <w:ind w:left="2160" w:hanging="360"/>
      </w:pPr>
      <w:rPr>
        <w:rFonts w:ascii="Wingdings" w:hAnsi="Wingdings" w:cs="Wingdings" w:hint="default"/>
        <w:sz w:val="20"/>
        <w:szCs w:val="20"/>
      </w:rPr>
    </w:lvl>
    <w:lvl w:ilvl="3" w:tplc="F9E0CBDA">
      <w:start w:val="1"/>
      <w:numFmt w:val="bullet"/>
      <w:lvlText w:val=""/>
      <w:lvlJc w:val="left"/>
      <w:pPr>
        <w:tabs>
          <w:tab w:val="num" w:pos="2880"/>
        </w:tabs>
        <w:ind w:left="2880" w:hanging="360"/>
      </w:pPr>
      <w:rPr>
        <w:rFonts w:ascii="Wingdings" w:hAnsi="Wingdings" w:cs="Wingdings" w:hint="default"/>
        <w:sz w:val="20"/>
        <w:szCs w:val="20"/>
      </w:rPr>
    </w:lvl>
    <w:lvl w:ilvl="4" w:tplc="1AD247FC">
      <w:start w:val="1"/>
      <w:numFmt w:val="bullet"/>
      <w:lvlText w:val=""/>
      <w:lvlJc w:val="left"/>
      <w:pPr>
        <w:tabs>
          <w:tab w:val="num" w:pos="3600"/>
        </w:tabs>
        <w:ind w:left="3600" w:hanging="360"/>
      </w:pPr>
      <w:rPr>
        <w:rFonts w:ascii="Wingdings" w:hAnsi="Wingdings" w:cs="Wingdings" w:hint="default"/>
        <w:sz w:val="20"/>
        <w:szCs w:val="20"/>
      </w:rPr>
    </w:lvl>
    <w:lvl w:ilvl="5" w:tplc="0C94D4FE">
      <w:start w:val="1"/>
      <w:numFmt w:val="bullet"/>
      <w:lvlText w:val=""/>
      <w:lvlJc w:val="left"/>
      <w:pPr>
        <w:tabs>
          <w:tab w:val="num" w:pos="4320"/>
        </w:tabs>
        <w:ind w:left="4320" w:hanging="360"/>
      </w:pPr>
      <w:rPr>
        <w:rFonts w:ascii="Wingdings" w:hAnsi="Wingdings" w:cs="Wingdings" w:hint="default"/>
        <w:sz w:val="20"/>
        <w:szCs w:val="20"/>
      </w:rPr>
    </w:lvl>
    <w:lvl w:ilvl="6" w:tplc="C8DAD9F2">
      <w:start w:val="1"/>
      <w:numFmt w:val="bullet"/>
      <w:lvlText w:val=""/>
      <w:lvlJc w:val="left"/>
      <w:pPr>
        <w:tabs>
          <w:tab w:val="num" w:pos="5040"/>
        </w:tabs>
        <w:ind w:left="5040" w:hanging="360"/>
      </w:pPr>
      <w:rPr>
        <w:rFonts w:ascii="Wingdings" w:hAnsi="Wingdings" w:cs="Wingdings" w:hint="default"/>
        <w:sz w:val="20"/>
        <w:szCs w:val="20"/>
      </w:rPr>
    </w:lvl>
    <w:lvl w:ilvl="7" w:tplc="A808D3A2">
      <w:start w:val="1"/>
      <w:numFmt w:val="bullet"/>
      <w:lvlText w:val=""/>
      <w:lvlJc w:val="left"/>
      <w:pPr>
        <w:tabs>
          <w:tab w:val="num" w:pos="5760"/>
        </w:tabs>
        <w:ind w:left="5760" w:hanging="360"/>
      </w:pPr>
      <w:rPr>
        <w:rFonts w:ascii="Wingdings" w:hAnsi="Wingdings" w:cs="Wingdings" w:hint="default"/>
        <w:sz w:val="20"/>
        <w:szCs w:val="20"/>
      </w:rPr>
    </w:lvl>
    <w:lvl w:ilvl="8" w:tplc="A2D2FED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59D935C2"/>
    <w:multiLevelType w:val="hybridMultilevel"/>
    <w:tmpl w:val="3B7C6310"/>
    <w:lvl w:ilvl="0" w:tplc="E64CB3AE">
      <w:start w:val="1"/>
      <w:numFmt w:val="bullet"/>
      <w:lvlText w:val=""/>
      <w:lvlJc w:val="left"/>
      <w:pPr>
        <w:tabs>
          <w:tab w:val="num" w:pos="720"/>
        </w:tabs>
        <w:ind w:left="720" w:hanging="360"/>
      </w:pPr>
      <w:rPr>
        <w:rFonts w:ascii="Symbol" w:hAnsi="Symbol" w:cs="Symbol" w:hint="default"/>
        <w:sz w:val="20"/>
        <w:szCs w:val="20"/>
      </w:rPr>
    </w:lvl>
    <w:lvl w:ilvl="1" w:tplc="A9C470B4">
      <w:start w:val="1"/>
      <w:numFmt w:val="bullet"/>
      <w:lvlText w:val="o"/>
      <w:lvlJc w:val="left"/>
      <w:pPr>
        <w:tabs>
          <w:tab w:val="num" w:pos="1440"/>
        </w:tabs>
        <w:ind w:left="1440" w:hanging="360"/>
      </w:pPr>
      <w:rPr>
        <w:rFonts w:ascii="Courier New" w:hAnsi="Courier New" w:cs="Courier New" w:hint="default"/>
        <w:sz w:val="20"/>
        <w:szCs w:val="20"/>
      </w:rPr>
    </w:lvl>
    <w:lvl w:ilvl="2" w:tplc="437417EA">
      <w:start w:val="1"/>
      <w:numFmt w:val="bullet"/>
      <w:lvlText w:val=""/>
      <w:lvlJc w:val="left"/>
      <w:pPr>
        <w:tabs>
          <w:tab w:val="num" w:pos="2160"/>
        </w:tabs>
        <w:ind w:left="2160" w:hanging="360"/>
      </w:pPr>
      <w:rPr>
        <w:rFonts w:ascii="Wingdings" w:hAnsi="Wingdings" w:cs="Wingdings" w:hint="default"/>
        <w:sz w:val="20"/>
        <w:szCs w:val="20"/>
      </w:rPr>
    </w:lvl>
    <w:lvl w:ilvl="3" w:tplc="BC06AB44">
      <w:start w:val="1"/>
      <w:numFmt w:val="bullet"/>
      <w:lvlText w:val=""/>
      <w:lvlJc w:val="left"/>
      <w:pPr>
        <w:tabs>
          <w:tab w:val="num" w:pos="2880"/>
        </w:tabs>
        <w:ind w:left="2880" w:hanging="360"/>
      </w:pPr>
      <w:rPr>
        <w:rFonts w:ascii="Wingdings" w:hAnsi="Wingdings" w:cs="Wingdings" w:hint="default"/>
        <w:sz w:val="20"/>
        <w:szCs w:val="20"/>
      </w:rPr>
    </w:lvl>
    <w:lvl w:ilvl="4" w:tplc="F74CC7D8">
      <w:start w:val="1"/>
      <w:numFmt w:val="bullet"/>
      <w:lvlText w:val=""/>
      <w:lvlJc w:val="left"/>
      <w:pPr>
        <w:tabs>
          <w:tab w:val="num" w:pos="3600"/>
        </w:tabs>
        <w:ind w:left="3600" w:hanging="360"/>
      </w:pPr>
      <w:rPr>
        <w:rFonts w:ascii="Wingdings" w:hAnsi="Wingdings" w:cs="Wingdings" w:hint="default"/>
        <w:sz w:val="20"/>
        <w:szCs w:val="20"/>
      </w:rPr>
    </w:lvl>
    <w:lvl w:ilvl="5" w:tplc="64F8DA16">
      <w:start w:val="1"/>
      <w:numFmt w:val="bullet"/>
      <w:lvlText w:val=""/>
      <w:lvlJc w:val="left"/>
      <w:pPr>
        <w:tabs>
          <w:tab w:val="num" w:pos="4320"/>
        </w:tabs>
        <w:ind w:left="4320" w:hanging="360"/>
      </w:pPr>
      <w:rPr>
        <w:rFonts w:ascii="Wingdings" w:hAnsi="Wingdings" w:cs="Wingdings" w:hint="default"/>
        <w:sz w:val="20"/>
        <w:szCs w:val="20"/>
      </w:rPr>
    </w:lvl>
    <w:lvl w:ilvl="6" w:tplc="1EC268F6">
      <w:start w:val="1"/>
      <w:numFmt w:val="bullet"/>
      <w:lvlText w:val=""/>
      <w:lvlJc w:val="left"/>
      <w:pPr>
        <w:tabs>
          <w:tab w:val="num" w:pos="5040"/>
        </w:tabs>
        <w:ind w:left="5040" w:hanging="360"/>
      </w:pPr>
      <w:rPr>
        <w:rFonts w:ascii="Wingdings" w:hAnsi="Wingdings" w:cs="Wingdings" w:hint="default"/>
        <w:sz w:val="20"/>
        <w:szCs w:val="20"/>
      </w:rPr>
    </w:lvl>
    <w:lvl w:ilvl="7" w:tplc="2AEC0C7E">
      <w:start w:val="1"/>
      <w:numFmt w:val="bullet"/>
      <w:lvlText w:val=""/>
      <w:lvlJc w:val="left"/>
      <w:pPr>
        <w:tabs>
          <w:tab w:val="num" w:pos="5760"/>
        </w:tabs>
        <w:ind w:left="5760" w:hanging="360"/>
      </w:pPr>
      <w:rPr>
        <w:rFonts w:ascii="Wingdings" w:hAnsi="Wingdings" w:cs="Wingdings" w:hint="default"/>
        <w:sz w:val="20"/>
        <w:szCs w:val="20"/>
      </w:rPr>
    </w:lvl>
    <w:lvl w:ilvl="8" w:tplc="B7D6112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AF3679E"/>
    <w:multiLevelType w:val="hybridMultilevel"/>
    <w:tmpl w:val="D7661CCC"/>
    <w:lvl w:ilvl="0" w:tplc="34C28812">
      <w:start w:val="1"/>
      <w:numFmt w:val="bullet"/>
      <w:lvlText w:val=""/>
      <w:lvlJc w:val="left"/>
      <w:pPr>
        <w:tabs>
          <w:tab w:val="num" w:pos="720"/>
        </w:tabs>
        <w:ind w:left="720" w:hanging="360"/>
      </w:pPr>
      <w:rPr>
        <w:rFonts w:ascii="Symbol" w:hAnsi="Symbol" w:cs="Symbol" w:hint="default"/>
        <w:sz w:val="20"/>
        <w:szCs w:val="20"/>
      </w:rPr>
    </w:lvl>
    <w:lvl w:ilvl="1" w:tplc="BA9A603A">
      <w:start w:val="1"/>
      <w:numFmt w:val="bullet"/>
      <w:lvlText w:val="o"/>
      <w:lvlJc w:val="left"/>
      <w:pPr>
        <w:tabs>
          <w:tab w:val="num" w:pos="1440"/>
        </w:tabs>
        <w:ind w:left="1440" w:hanging="360"/>
      </w:pPr>
      <w:rPr>
        <w:rFonts w:ascii="Courier New" w:hAnsi="Courier New" w:cs="Courier New" w:hint="default"/>
        <w:sz w:val="20"/>
        <w:szCs w:val="20"/>
      </w:rPr>
    </w:lvl>
    <w:lvl w:ilvl="2" w:tplc="FE02469A">
      <w:start w:val="1"/>
      <w:numFmt w:val="bullet"/>
      <w:lvlText w:val=""/>
      <w:lvlJc w:val="left"/>
      <w:pPr>
        <w:tabs>
          <w:tab w:val="num" w:pos="2160"/>
        </w:tabs>
        <w:ind w:left="2160" w:hanging="360"/>
      </w:pPr>
      <w:rPr>
        <w:rFonts w:ascii="Wingdings" w:hAnsi="Wingdings" w:cs="Wingdings" w:hint="default"/>
        <w:sz w:val="20"/>
        <w:szCs w:val="20"/>
      </w:rPr>
    </w:lvl>
    <w:lvl w:ilvl="3" w:tplc="E01E64A8">
      <w:start w:val="1"/>
      <w:numFmt w:val="bullet"/>
      <w:lvlText w:val=""/>
      <w:lvlJc w:val="left"/>
      <w:pPr>
        <w:tabs>
          <w:tab w:val="num" w:pos="2880"/>
        </w:tabs>
        <w:ind w:left="2880" w:hanging="360"/>
      </w:pPr>
      <w:rPr>
        <w:rFonts w:ascii="Wingdings" w:hAnsi="Wingdings" w:cs="Wingdings" w:hint="default"/>
        <w:sz w:val="20"/>
        <w:szCs w:val="20"/>
      </w:rPr>
    </w:lvl>
    <w:lvl w:ilvl="4" w:tplc="127EE998">
      <w:start w:val="1"/>
      <w:numFmt w:val="bullet"/>
      <w:lvlText w:val=""/>
      <w:lvlJc w:val="left"/>
      <w:pPr>
        <w:tabs>
          <w:tab w:val="num" w:pos="3600"/>
        </w:tabs>
        <w:ind w:left="3600" w:hanging="360"/>
      </w:pPr>
      <w:rPr>
        <w:rFonts w:ascii="Wingdings" w:hAnsi="Wingdings" w:cs="Wingdings" w:hint="default"/>
        <w:sz w:val="20"/>
        <w:szCs w:val="20"/>
      </w:rPr>
    </w:lvl>
    <w:lvl w:ilvl="5" w:tplc="2586C73C">
      <w:start w:val="1"/>
      <w:numFmt w:val="bullet"/>
      <w:lvlText w:val=""/>
      <w:lvlJc w:val="left"/>
      <w:pPr>
        <w:tabs>
          <w:tab w:val="num" w:pos="4320"/>
        </w:tabs>
        <w:ind w:left="4320" w:hanging="360"/>
      </w:pPr>
      <w:rPr>
        <w:rFonts w:ascii="Wingdings" w:hAnsi="Wingdings" w:cs="Wingdings" w:hint="default"/>
        <w:sz w:val="20"/>
        <w:szCs w:val="20"/>
      </w:rPr>
    </w:lvl>
    <w:lvl w:ilvl="6" w:tplc="DE085518">
      <w:start w:val="1"/>
      <w:numFmt w:val="bullet"/>
      <w:lvlText w:val=""/>
      <w:lvlJc w:val="left"/>
      <w:pPr>
        <w:tabs>
          <w:tab w:val="num" w:pos="5040"/>
        </w:tabs>
        <w:ind w:left="5040" w:hanging="360"/>
      </w:pPr>
      <w:rPr>
        <w:rFonts w:ascii="Wingdings" w:hAnsi="Wingdings" w:cs="Wingdings" w:hint="default"/>
        <w:sz w:val="20"/>
        <w:szCs w:val="20"/>
      </w:rPr>
    </w:lvl>
    <w:lvl w:ilvl="7" w:tplc="F9F01892">
      <w:start w:val="1"/>
      <w:numFmt w:val="bullet"/>
      <w:lvlText w:val=""/>
      <w:lvlJc w:val="left"/>
      <w:pPr>
        <w:tabs>
          <w:tab w:val="num" w:pos="5760"/>
        </w:tabs>
        <w:ind w:left="5760" w:hanging="360"/>
      </w:pPr>
      <w:rPr>
        <w:rFonts w:ascii="Wingdings" w:hAnsi="Wingdings" w:cs="Wingdings" w:hint="default"/>
        <w:sz w:val="20"/>
        <w:szCs w:val="20"/>
      </w:rPr>
    </w:lvl>
    <w:lvl w:ilvl="8" w:tplc="F076A8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5B4F3B27"/>
    <w:multiLevelType w:val="hybridMultilevel"/>
    <w:tmpl w:val="09F08120"/>
    <w:lvl w:ilvl="0" w:tplc="27960674">
      <w:start w:val="1"/>
      <w:numFmt w:val="decimal"/>
      <w:lvlText w:val="%1."/>
      <w:lvlJc w:val="left"/>
      <w:pPr>
        <w:tabs>
          <w:tab w:val="num" w:pos="720"/>
        </w:tabs>
        <w:ind w:left="720" w:hanging="360"/>
      </w:pPr>
    </w:lvl>
    <w:lvl w:ilvl="1" w:tplc="0AA0E67E">
      <w:start w:val="1"/>
      <w:numFmt w:val="decimal"/>
      <w:lvlText w:val="%2."/>
      <w:lvlJc w:val="left"/>
      <w:pPr>
        <w:tabs>
          <w:tab w:val="num" w:pos="1440"/>
        </w:tabs>
        <w:ind w:left="1440" w:hanging="360"/>
      </w:pPr>
    </w:lvl>
    <w:lvl w:ilvl="2" w:tplc="FDB47800">
      <w:start w:val="1"/>
      <w:numFmt w:val="decimal"/>
      <w:lvlText w:val="%3."/>
      <w:lvlJc w:val="left"/>
      <w:pPr>
        <w:tabs>
          <w:tab w:val="num" w:pos="2160"/>
        </w:tabs>
        <w:ind w:left="2160" w:hanging="360"/>
      </w:pPr>
    </w:lvl>
    <w:lvl w:ilvl="3" w:tplc="3E8CF3A0">
      <w:start w:val="1"/>
      <w:numFmt w:val="decimal"/>
      <w:lvlText w:val="%4."/>
      <w:lvlJc w:val="left"/>
      <w:pPr>
        <w:tabs>
          <w:tab w:val="num" w:pos="2880"/>
        </w:tabs>
        <w:ind w:left="2880" w:hanging="360"/>
      </w:pPr>
    </w:lvl>
    <w:lvl w:ilvl="4" w:tplc="EA1AA7A2">
      <w:start w:val="1"/>
      <w:numFmt w:val="decimal"/>
      <w:lvlText w:val="%5."/>
      <w:lvlJc w:val="left"/>
      <w:pPr>
        <w:tabs>
          <w:tab w:val="num" w:pos="3600"/>
        </w:tabs>
        <w:ind w:left="3600" w:hanging="360"/>
      </w:pPr>
    </w:lvl>
    <w:lvl w:ilvl="5" w:tplc="5F500E6E">
      <w:start w:val="1"/>
      <w:numFmt w:val="decimal"/>
      <w:lvlText w:val="%6."/>
      <w:lvlJc w:val="left"/>
      <w:pPr>
        <w:tabs>
          <w:tab w:val="num" w:pos="4320"/>
        </w:tabs>
        <w:ind w:left="4320" w:hanging="360"/>
      </w:pPr>
    </w:lvl>
    <w:lvl w:ilvl="6" w:tplc="EC74BDA6">
      <w:start w:val="1"/>
      <w:numFmt w:val="decimal"/>
      <w:lvlText w:val="%7."/>
      <w:lvlJc w:val="left"/>
      <w:pPr>
        <w:tabs>
          <w:tab w:val="num" w:pos="5040"/>
        </w:tabs>
        <w:ind w:left="5040" w:hanging="360"/>
      </w:pPr>
    </w:lvl>
    <w:lvl w:ilvl="7" w:tplc="36BC2106">
      <w:start w:val="1"/>
      <w:numFmt w:val="decimal"/>
      <w:lvlText w:val="%8."/>
      <w:lvlJc w:val="left"/>
      <w:pPr>
        <w:tabs>
          <w:tab w:val="num" w:pos="5760"/>
        </w:tabs>
        <w:ind w:left="5760" w:hanging="360"/>
      </w:pPr>
    </w:lvl>
    <w:lvl w:ilvl="8" w:tplc="41AA9F2A">
      <w:start w:val="1"/>
      <w:numFmt w:val="decimal"/>
      <w:lvlText w:val="%9."/>
      <w:lvlJc w:val="left"/>
      <w:pPr>
        <w:tabs>
          <w:tab w:val="num" w:pos="6480"/>
        </w:tabs>
        <w:ind w:left="6480" w:hanging="360"/>
      </w:pPr>
    </w:lvl>
  </w:abstractNum>
  <w:abstractNum w:abstractNumId="32">
    <w:nsid w:val="68E15EAE"/>
    <w:multiLevelType w:val="hybridMultilevel"/>
    <w:tmpl w:val="23C6E8F0"/>
    <w:lvl w:ilvl="0" w:tplc="CC9AAC84">
      <w:start w:val="1"/>
      <w:numFmt w:val="bullet"/>
      <w:lvlText w:val=""/>
      <w:lvlJc w:val="left"/>
      <w:pPr>
        <w:tabs>
          <w:tab w:val="num" w:pos="720"/>
        </w:tabs>
        <w:ind w:left="720" w:hanging="360"/>
      </w:pPr>
      <w:rPr>
        <w:rFonts w:ascii="Symbol" w:hAnsi="Symbol" w:cs="Symbol" w:hint="default"/>
        <w:sz w:val="20"/>
        <w:szCs w:val="20"/>
      </w:rPr>
    </w:lvl>
    <w:lvl w:ilvl="1" w:tplc="AE22F4B8">
      <w:start w:val="1"/>
      <w:numFmt w:val="bullet"/>
      <w:lvlText w:val="o"/>
      <w:lvlJc w:val="left"/>
      <w:pPr>
        <w:tabs>
          <w:tab w:val="num" w:pos="1440"/>
        </w:tabs>
        <w:ind w:left="1440" w:hanging="360"/>
      </w:pPr>
      <w:rPr>
        <w:rFonts w:ascii="Courier New" w:hAnsi="Courier New" w:cs="Courier New" w:hint="default"/>
        <w:sz w:val="20"/>
        <w:szCs w:val="20"/>
      </w:rPr>
    </w:lvl>
    <w:lvl w:ilvl="2" w:tplc="F17824A4">
      <w:start w:val="1"/>
      <w:numFmt w:val="bullet"/>
      <w:lvlText w:val=""/>
      <w:lvlJc w:val="left"/>
      <w:pPr>
        <w:tabs>
          <w:tab w:val="num" w:pos="2160"/>
        </w:tabs>
        <w:ind w:left="2160" w:hanging="360"/>
      </w:pPr>
      <w:rPr>
        <w:rFonts w:ascii="Wingdings" w:hAnsi="Wingdings" w:cs="Wingdings" w:hint="default"/>
        <w:sz w:val="20"/>
        <w:szCs w:val="20"/>
      </w:rPr>
    </w:lvl>
    <w:lvl w:ilvl="3" w:tplc="34D2E9D6">
      <w:start w:val="1"/>
      <w:numFmt w:val="bullet"/>
      <w:lvlText w:val=""/>
      <w:lvlJc w:val="left"/>
      <w:pPr>
        <w:tabs>
          <w:tab w:val="num" w:pos="2880"/>
        </w:tabs>
        <w:ind w:left="2880" w:hanging="360"/>
      </w:pPr>
      <w:rPr>
        <w:rFonts w:ascii="Wingdings" w:hAnsi="Wingdings" w:cs="Wingdings" w:hint="default"/>
        <w:sz w:val="20"/>
        <w:szCs w:val="20"/>
      </w:rPr>
    </w:lvl>
    <w:lvl w:ilvl="4" w:tplc="57C6DE36">
      <w:start w:val="1"/>
      <w:numFmt w:val="bullet"/>
      <w:lvlText w:val=""/>
      <w:lvlJc w:val="left"/>
      <w:pPr>
        <w:tabs>
          <w:tab w:val="num" w:pos="3600"/>
        </w:tabs>
        <w:ind w:left="3600" w:hanging="360"/>
      </w:pPr>
      <w:rPr>
        <w:rFonts w:ascii="Wingdings" w:hAnsi="Wingdings" w:cs="Wingdings" w:hint="default"/>
        <w:sz w:val="20"/>
        <w:szCs w:val="20"/>
      </w:rPr>
    </w:lvl>
    <w:lvl w:ilvl="5" w:tplc="3ED4CF2A">
      <w:start w:val="1"/>
      <w:numFmt w:val="bullet"/>
      <w:lvlText w:val=""/>
      <w:lvlJc w:val="left"/>
      <w:pPr>
        <w:tabs>
          <w:tab w:val="num" w:pos="4320"/>
        </w:tabs>
        <w:ind w:left="4320" w:hanging="360"/>
      </w:pPr>
      <w:rPr>
        <w:rFonts w:ascii="Wingdings" w:hAnsi="Wingdings" w:cs="Wingdings" w:hint="default"/>
        <w:sz w:val="20"/>
        <w:szCs w:val="20"/>
      </w:rPr>
    </w:lvl>
    <w:lvl w:ilvl="6" w:tplc="2870C4CC">
      <w:start w:val="1"/>
      <w:numFmt w:val="bullet"/>
      <w:lvlText w:val=""/>
      <w:lvlJc w:val="left"/>
      <w:pPr>
        <w:tabs>
          <w:tab w:val="num" w:pos="5040"/>
        </w:tabs>
        <w:ind w:left="5040" w:hanging="360"/>
      </w:pPr>
      <w:rPr>
        <w:rFonts w:ascii="Wingdings" w:hAnsi="Wingdings" w:cs="Wingdings" w:hint="default"/>
        <w:sz w:val="20"/>
        <w:szCs w:val="20"/>
      </w:rPr>
    </w:lvl>
    <w:lvl w:ilvl="7" w:tplc="6FA0D322">
      <w:start w:val="1"/>
      <w:numFmt w:val="bullet"/>
      <w:lvlText w:val=""/>
      <w:lvlJc w:val="left"/>
      <w:pPr>
        <w:tabs>
          <w:tab w:val="num" w:pos="5760"/>
        </w:tabs>
        <w:ind w:left="5760" w:hanging="360"/>
      </w:pPr>
      <w:rPr>
        <w:rFonts w:ascii="Wingdings" w:hAnsi="Wingdings" w:cs="Wingdings" w:hint="default"/>
        <w:sz w:val="20"/>
        <w:szCs w:val="20"/>
      </w:rPr>
    </w:lvl>
    <w:lvl w:ilvl="8" w:tplc="6D3E3B3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786E6EA0"/>
    <w:multiLevelType w:val="hybridMultilevel"/>
    <w:tmpl w:val="8AFC744E"/>
    <w:lvl w:ilvl="0" w:tplc="42CCFBC0">
      <w:start w:val="1"/>
      <w:numFmt w:val="bullet"/>
      <w:lvlText w:val=""/>
      <w:lvlJc w:val="left"/>
      <w:pPr>
        <w:tabs>
          <w:tab w:val="num" w:pos="720"/>
        </w:tabs>
        <w:ind w:left="720" w:hanging="360"/>
      </w:pPr>
      <w:rPr>
        <w:rFonts w:ascii="Symbol" w:hAnsi="Symbol" w:cs="Symbol" w:hint="default"/>
        <w:sz w:val="20"/>
        <w:szCs w:val="20"/>
      </w:rPr>
    </w:lvl>
    <w:lvl w:ilvl="1" w:tplc="A69A1498">
      <w:start w:val="1"/>
      <w:numFmt w:val="bullet"/>
      <w:lvlText w:val="o"/>
      <w:lvlJc w:val="left"/>
      <w:pPr>
        <w:tabs>
          <w:tab w:val="num" w:pos="1440"/>
        </w:tabs>
        <w:ind w:left="1440" w:hanging="360"/>
      </w:pPr>
      <w:rPr>
        <w:rFonts w:ascii="Courier New" w:hAnsi="Courier New" w:cs="Courier New" w:hint="default"/>
        <w:sz w:val="20"/>
        <w:szCs w:val="20"/>
      </w:rPr>
    </w:lvl>
    <w:lvl w:ilvl="2" w:tplc="61903328">
      <w:start w:val="1"/>
      <w:numFmt w:val="bullet"/>
      <w:lvlText w:val=""/>
      <w:lvlJc w:val="left"/>
      <w:pPr>
        <w:tabs>
          <w:tab w:val="num" w:pos="2160"/>
        </w:tabs>
        <w:ind w:left="2160" w:hanging="360"/>
      </w:pPr>
      <w:rPr>
        <w:rFonts w:ascii="Wingdings" w:hAnsi="Wingdings" w:cs="Wingdings" w:hint="default"/>
        <w:sz w:val="20"/>
        <w:szCs w:val="20"/>
      </w:rPr>
    </w:lvl>
    <w:lvl w:ilvl="3" w:tplc="E772857C">
      <w:start w:val="1"/>
      <w:numFmt w:val="bullet"/>
      <w:lvlText w:val=""/>
      <w:lvlJc w:val="left"/>
      <w:pPr>
        <w:tabs>
          <w:tab w:val="num" w:pos="2880"/>
        </w:tabs>
        <w:ind w:left="2880" w:hanging="360"/>
      </w:pPr>
      <w:rPr>
        <w:rFonts w:ascii="Wingdings" w:hAnsi="Wingdings" w:cs="Wingdings" w:hint="default"/>
        <w:sz w:val="20"/>
        <w:szCs w:val="20"/>
      </w:rPr>
    </w:lvl>
    <w:lvl w:ilvl="4" w:tplc="82266B64">
      <w:start w:val="1"/>
      <w:numFmt w:val="bullet"/>
      <w:lvlText w:val=""/>
      <w:lvlJc w:val="left"/>
      <w:pPr>
        <w:tabs>
          <w:tab w:val="num" w:pos="3600"/>
        </w:tabs>
        <w:ind w:left="3600" w:hanging="360"/>
      </w:pPr>
      <w:rPr>
        <w:rFonts w:ascii="Wingdings" w:hAnsi="Wingdings" w:cs="Wingdings" w:hint="default"/>
        <w:sz w:val="20"/>
        <w:szCs w:val="20"/>
      </w:rPr>
    </w:lvl>
    <w:lvl w:ilvl="5" w:tplc="53C87EAA">
      <w:start w:val="1"/>
      <w:numFmt w:val="bullet"/>
      <w:lvlText w:val=""/>
      <w:lvlJc w:val="left"/>
      <w:pPr>
        <w:tabs>
          <w:tab w:val="num" w:pos="4320"/>
        </w:tabs>
        <w:ind w:left="4320" w:hanging="360"/>
      </w:pPr>
      <w:rPr>
        <w:rFonts w:ascii="Wingdings" w:hAnsi="Wingdings" w:cs="Wingdings" w:hint="default"/>
        <w:sz w:val="20"/>
        <w:szCs w:val="20"/>
      </w:rPr>
    </w:lvl>
    <w:lvl w:ilvl="6" w:tplc="C7826318">
      <w:start w:val="1"/>
      <w:numFmt w:val="bullet"/>
      <w:lvlText w:val=""/>
      <w:lvlJc w:val="left"/>
      <w:pPr>
        <w:tabs>
          <w:tab w:val="num" w:pos="5040"/>
        </w:tabs>
        <w:ind w:left="5040" w:hanging="360"/>
      </w:pPr>
      <w:rPr>
        <w:rFonts w:ascii="Wingdings" w:hAnsi="Wingdings" w:cs="Wingdings" w:hint="default"/>
        <w:sz w:val="20"/>
        <w:szCs w:val="20"/>
      </w:rPr>
    </w:lvl>
    <w:lvl w:ilvl="7" w:tplc="0CB4D09A">
      <w:start w:val="1"/>
      <w:numFmt w:val="bullet"/>
      <w:lvlText w:val=""/>
      <w:lvlJc w:val="left"/>
      <w:pPr>
        <w:tabs>
          <w:tab w:val="num" w:pos="5760"/>
        </w:tabs>
        <w:ind w:left="5760" w:hanging="360"/>
      </w:pPr>
      <w:rPr>
        <w:rFonts w:ascii="Wingdings" w:hAnsi="Wingdings" w:cs="Wingdings" w:hint="default"/>
        <w:sz w:val="20"/>
        <w:szCs w:val="20"/>
      </w:rPr>
    </w:lvl>
    <w:lvl w:ilvl="8" w:tplc="1B76CFB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7A36474D"/>
    <w:multiLevelType w:val="hybridMultilevel"/>
    <w:tmpl w:val="2B2821EE"/>
    <w:lvl w:ilvl="0" w:tplc="34724B00">
      <w:start w:val="1"/>
      <w:numFmt w:val="bullet"/>
      <w:lvlText w:val=""/>
      <w:lvlJc w:val="left"/>
      <w:pPr>
        <w:tabs>
          <w:tab w:val="num" w:pos="720"/>
        </w:tabs>
        <w:ind w:left="720" w:hanging="360"/>
      </w:pPr>
      <w:rPr>
        <w:rFonts w:ascii="Symbol" w:hAnsi="Symbol" w:cs="Symbol" w:hint="default"/>
        <w:sz w:val="20"/>
        <w:szCs w:val="20"/>
      </w:rPr>
    </w:lvl>
    <w:lvl w:ilvl="1" w:tplc="BE0685B0">
      <w:start w:val="1"/>
      <w:numFmt w:val="bullet"/>
      <w:lvlText w:val="o"/>
      <w:lvlJc w:val="left"/>
      <w:pPr>
        <w:tabs>
          <w:tab w:val="num" w:pos="1440"/>
        </w:tabs>
        <w:ind w:left="1440" w:hanging="360"/>
      </w:pPr>
      <w:rPr>
        <w:rFonts w:ascii="Courier New" w:hAnsi="Courier New" w:cs="Courier New" w:hint="default"/>
        <w:sz w:val="20"/>
        <w:szCs w:val="20"/>
      </w:rPr>
    </w:lvl>
    <w:lvl w:ilvl="2" w:tplc="553AFD76">
      <w:start w:val="1"/>
      <w:numFmt w:val="bullet"/>
      <w:lvlText w:val=""/>
      <w:lvlJc w:val="left"/>
      <w:pPr>
        <w:tabs>
          <w:tab w:val="num" w:pos="2160"/>
        </w:tabs>
        <w:ind w:left="2160" w:hanging="360"/>
      </w:pPr>
      <w:rPr>
        <w:rFonts w:ascii="Wingdings" w:hAnsi="Wingdings" w:cs="Wingdings" w:hint="default"/>
        <w:sz w:val="20"/>
        <w:szCs w:val="20"/>
      </w:rPr>
    </w:lvl>
    <w:lvl w:ilvl="3" w:tplc="2C088074">
      <w:start w:val="1"/>
      <w:numFmt w:val="bullet"/>
      <w:lvlText w:val=""/>
      <w:lvlJc w:val="left"/>
      <w:pPr>
        <w:tabs>
          <w:tab w:val="num" w:pos="2880"/>
        </w:tabs>
        <w:ind w:left="2880" w:hanging="360"/>
      </w:pPr>
      <w:rPr>
        <w:rFonts w:ascii="Wingdings" w:hAnsi="Wingdings" w:cs="Wingdings" w:hint="default"/>
        <w:sz w:val="20"/>
        <w:szCs w:val="20"/>
      </w:rPr>
    </w:lvl>
    <w:lvl w:ilvl="4" w:tplc="65E20DAE">
      <w:start w:val="1"/>
      <w:numFmt w:val="bullet"/>
      <w:lvlText w:val=""/>
      <w:lvlJc w:val="left"/>
      <w:pPr>
        <w:tabs>
          <w:tab w:val="num" w:pos="3600"/>
        </w:tabs>
        <w:ind w:left="3600" w:hanging="360"/>
      </w:pPr>
      <w:rPr>
        <w:rFonts w:ascii="Wingdings" w:hAnsi="Wingdings" w:cs="Wingdings" w:hint="default"/>
        <w:sz w:val="20"/>
        <w:szCs w:val="20"/>
      </w:rPr>
    </w:lvl>
    <w:lvl w:ilvl="5" w:tplc="0F0C9D2E">
      <w:start w:val="1"/>
      <w:numFmt w:val="bullet"/>
      <w:lvlText w:val=""/>
      <w:lvlJc w:val="left"/>
      <w:pPr>
        <w:tabs>
          <w:tab w:val="num" w:pos="4320"/>
        </w:tabs>
        <w:ind w:left="4320" w:hanging="360"/>
      </w:pPr>
      <w:rPr>
        <w:rFonts w:ascii="Wingdings" w:hAnsi="Wingdings" w:cs="Wingdings" w:hint="default"/>
        <w:sz w:val="20"/>
        <w:szCs w:val="20"/>
      </w:rPr>
    </w:lvl>
    <w:lvl w:ilvl="6" w:tplc="818E8468">
      <w:start w:val="1"/>
      <w:numFmt w:val="bullet"/>
      <w:lvlText w:val=""/>
      <w:lvlJc w:val="left"/>
      <w:pPr>
        <w:tabs>
          <w:tab w:val="num" w:pos="5040"/>
        </w:tabs>
        <w:ind w:left="5040" w:hanging="360"/>
      </w:pPr>
      <w:rPr>
        <w:rFonts w:ascii="Wingdings" w:hAnsi="Wingdings" w:cs="Wingdings" w:hint="default"/>
        <w:sz w:val="20"/>
        <w:szCs w:val="20"/>
      </w:rPr>
    </w:lvl>
    <w:lvl w:ilvl="7" w:tplc="12DA9F92">
      <w:start w:val="1"/>
      <w:numFmt w:val="bullet"/>
      <w:lvlText w:val=""/>
      <w:lvlJc w:val="left"/>
      <w:pPr>
        <w:tabs>
          <w:tab w:val="num" w:pos="5760"/>
        </w:tabs>
        <w:ind w:left="5760" w:hanging="360"/>
      </w:pPr>
      <w:rPr>
        <w:rFonts w:ascii="Wingdings" w:hAnsi="Wingdings" w:cs="Wingdings" w:hint="default"/>
        <w:sz w:val="20"/>
        <w:szCs w:val="20"/>
      </w:rPr>
    </w:lvl>
    <w:lvl w:ilvl="8" w:tplc="130AABF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7BC9202F"/>
    <w:multiLevelType w:val="hybridMultilevel"/>
    <w:tmpl w:val="C898E3B0"/>
    <w:lvl w:ilvl="0" w:tplc="631CB9DE">
      <w:start w:val="1"/>
      <w:numFmt w:val="bullet"/>
      <w:lvlText w:val=""/>
      <w:lvlJc w:val="left"/>
      <w:pPr>
        <w:tabs>
          <w:tab w:val="num" w:pos="720"/>
        </w:tabs>
        <w:ind w:left="720" w:hanging="360"/>
      </w:pPr>
      <w:rPr>
        <w:rFonts w:ascii="Symbol" w:hAnsi="Symbol" w:cs="Symbol" w:hint="default"/>
        <w:sz w:val="20"/>
        <w:szCs w:val="20"/>
      </w:rPr>
    </w:lvl>
    <w:lvl w:ilvl="1" w:tplc="257C8E6E">
      <w:start w:val="1"/>
      <w:numFmt w:val="bullet"/>
      <w:lvlText w:val="o"/>
      <w:lvlJc w:val="left"/>
      <w:pPr>
        <w:tabs>
          <w:tab w:val="num" w:pos="1440"/>
        </w:tabs>
        <w:ind w:left="1440" w:hanging="360"/>
      </w:pPr>
      <w:rPr>
        <w:rFonts w:ascii="Courier New" w:hAnsi="Courier New" w:cs="Courier New" w:hint="default"/>
        <w:sz w:val="20"/>
        <w:szCs w:val="20"/>
      </w:rPr>
    </w:lvl>
    <w:lvl w:ilvl="2" w:tplc="B27E37B4">
      <w:start w:val="1"/>
      <w:numFmt w:val="bullet"/>
      <w:lvlText w:val=""/>
      <w:lvlJc w:val="left"/>
      <w:pPr>
        <w:tabs>
          <w:tab w:val="num" w:pos="2160"/>
        </w:tabs>
        <w:ind w:left="2160" w:hanging="360"/>
      </w:pPr>
      <w:rPr>
        <w:rFonts w:ascii="Wingdings" w:hAnsi="Wingdings" w:cs="Wingdings" w:hint="default"/>
        <w:sz w:val="20"/>
        <w:szCs w:val="20"/>
      </w:rPr>
    </w:lvl>
    <w:lvl w:ilvl="3" w:tplc="6BEE06DC">
      <w:start w:val="1"/>
      <w:numFmt w:val="bullet"/>
      <w:lvlText w:val=""/>
      <w:lvlJc w:val="left"/>
      <w:pPr>
        <w:tabs>
          <w:tab w:val="num" w:pos="2880"/>
        </w:tabs>
        <w:ind w:left="2880" w:hanging="360"/>
      </w:pPr>
      <w:rPr>
        <w:rFonts w:ascii="Wingdings" w:hAnsi="Wingdings" w:cs="Wingdings" w:hint="default"/>
        <w:sz w:val="20"/>
        <w:szCs w:val="20"/>
      </w:rPr>
    </w:lvl>
    <w:lvl w:ilvl="4" w:tplc="A4AE53D8">
      <w:start w:val="1"/>
      <w:numFmt w:val="bullet"/>
      <w:lvlText w:val=""/>
      <w:lvlJc w:val="left"/>
      <w:pPr>
        <w:tabs>
          <w:tab w:val="num" w:pos="3600"/>
        </w:tabs>
        <w:ind w:left="3600" w:hanging="360"/>
      </w:pPr>
      <w:rPr>
        <w:rFonts w:ascii="Wingdings" w:hAnsi="Wingdings" w:cs="Wingdings" w:hint="default"/>
        <w:sz w:val="20"/>
        <w:szCs w:val="20"/>
      </w:rPr>
    </w:lvl>
    <w:lvl w:ilvl="5" w:tplc="FA16ACBC">
      <w:start w:val="1"/>
      <w:numFmt w:val="bullet"/>
      <w:lvlText w:val=""/>
      <w:lvlJc w:val="left"/>
      <w:pPr>
        <w:tabs>
          <w:tab w:val="num" w:pos="4320"/>
        </w:tabs>
        <w:ind w:left="4320" w:hanging="360"/>
      </w:pPr>
      <w:rPr>
        <w:rFonts w:ascii="Wingdings" w:hAnsi="Wingdings" w:cs="Wingdings" w:hint="default"/>
        <w:sz w:val="20"/>
        <w:szCs w:val="20"/>
      </w:rPr>
    </w:lvl>
    <w:lvl w:ilvl="6" w:tplc="578C2B78">
      <w:start w:val="1"/>
      <w:numFmt w:val="bullet"/>
      <w:lvlText w:val=""/>
      <w:lvlJc w:val="left"/>
      <w:pPr>
        <w:tabs>
          <w:tab w:val="num" w:pos="5040"/>
        </w:tabs>
        <w:ind w:left="5040" w:hanging="360"/>
      </w:pPr>
      <w:rPr>
        <w:rFonts w:ascii="Wingdings" w:hAnsi="Wingdings" w:cs="Wingdings" w:hint="default"/>
        <w:sz w:val="20"/>
        <w:szCs w:val="20"/>
      </w:rPr>
    </w:lvl>
    <w:lvl w:ilvl="7" w:tplc="F3989D4E">
      <w:start w:val="1"/>
      <w:numFmt w:val="bullet"/>
      <w:lvlText w:val=""/>
      <w:lvlJc w:val="left"/>
      <w:pPr>
        <w:tabs>
          <w:tab w:val="num" w:pos="5760"/>
        </w:tabs>
        <w:ind w:left="5760" w:hanging="360"/>
      </w:pPr>
      <w:rPr>
        <w:rFonts w:ascii="Wingdings" w:hAnsi="Wingdings" w:cs="Wingdings" w:hint="default"/>
        <w:sz w:val="20"/>
        <w:szCs w:val="20"/>
      </w:rPr>
    </w:lvl>
    <w:lvl w:ilvl="8" w:tplc="563C9F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7D7A0DD1"/>
    <w:multiLevelType w:val="hybridMultilevel"/>
    <w:tmpl w:val="63063180"/>
    <w:lvl w:ilvl="0" w:tplc="5D3E7820">
      <w:start w:val="1"/>
      <w:numFmt w:val="bullet"/>
      <w:lvlText w:val=""/>
      <w:lvlJc w:val="left"/>
      <w:pPr>
        <w:tabs>
          <w:tab w:val="num" w:pos="720"/>
        </w:tabs>
        <w:ind w:left="720" w:hanging="360"/>
      </w:pPr>
      <w:rPr>
        <w:rFonts w:ascii="Symbol" w:hAnsi="Symbol" w:cs="Symbol" w:hint="default"/>
        <w:sz w:val="20"/>
        <w:szCs w:val="20"/>
      </w:rPr>
    </w:lvl>
    <w:lvl w:ilvl="1" w:tplc="05A87BEA">
      <w:start w:val="1"/>
      <w:numFmt w:val="bullet"/>
      <w:lvlText w:val="o"/>
      <w:lvlJc w:val="left"/>
      <w:pPr>
        <w:tabs>
          <w:tab w:val="num" w:pos="1440"/>
        </w:tabs>
        <w:ind w:left="1440" w:hanging="360"/>
      </w:pPr>
      <w:rPr>
        <w:rFonts w:ascii="Courier New" w:hAnsi="Courier New" w:cs="Courier New" w:hint="default"/>
        <w:sz w:val="20"/>
        <w:szCs w:val="20"/>
      </w:rPr>
    </w:lvl>
    <w:lvl w:ilvl="2" w:tplc="5F6C08DA">
      <w:start w:val="1"/>
      <w:numFmt w:val="bullet"/>
      <w:lvlText w:val=""/>
      <w:lvlJc w:val="left"/>
      <w:pPr>
        <w:tabs>
          <w:tab w:val="num" w:pos="2160"/>
        </w:tabs>
        <w:ind w:left="2160" w:hanging="360"/>
      </w:pPr>
      <w:rPr>
        <w:rFonts w:ascii="Wingdings" w:hAnsi="Wingdings" w:cs="Wingdings" w:hint="default"/>
        <w:sz w:val="20"/>
        <w:szCs w:val="20"/>
      </w:rPr>
    </w:lvl>
    <w:lvl w:ilvl="3" w:tplc="E0A49C60">
      <w:start w:val="1"/>
      <w:numFmt w:val="bullet"/>
      <w:lvlText w:val=""/>
      <w:lvlJc w:val="left"/>
      <w:pPr>
        <w:tabs>
          <w:tab w:val="num" w:pos="2880"/>
        </w:tabs>
        <w:ind w:left="2880" w:hanging="360"/>
      </w:pPr>
      <w:rPr>
        <w:rFonts w:ascii="Wingdings" w:hAnsi="Wingdings" w:cs="Wingdings" w:hint="default"/>
        <w:sz w:val="20"/>
        <w:szCs w:val="20"/>
      </w:rPr>
    </w:lvl>
    <w:lvl w:ilvl="4" w:tplc="AF1EC5AA">
      <w:start w:val="1"/>
      <w:numFmt w:val="bullet"/>
      <w:lvlText w:val=""/>
      <w:lvlJc w:val="left"/>
      <w:pPr>
        <w:tabs>
          <w:tab w:val="num" w:pos="3600"/>
        </w:tabs>
        <w:ind w:left="3600" w:hanging="360"/>
      </w:pPr>
      <w:rPr>
        <w:rFonts w:ascii="Wingdings" w:hAnsi="Wingdings" w:cs="Wingdings" w:hint="default"/>
        <w:sz w:val="20"/>
        <w:szCs w:val="20"/>
      </w:rPr>
    </w:lvl>
    <w:lvl w:ilvl="5" w:tplc="C07A89C8">
      <w:start w:val="1"/>
      <w:numFmt w:val="bullet"/>
      <w:lvlText w:val=""/>
      <w:lvlJc w:val="left"/>
      <w:pPr>
        <w:tabs>
          <w:tab w:val="num" w:pos="4320"/>
        </w:tabs>
        <w:ind w:left="4320" w:hanging="360"/>
      </w:pPr>
      <w:rPr>
        <w:rFonts w:ascii="Wingdings" w:hAnsi="Wingdings" w:cs="Wingdings" w:hint="default"/>
        <w:sz w:val="20"/>
        <w:szCs w:val="20"/>
      </w:rPr>
    </w:lvl>
    <w:lvl w:ilvl="6" w:tplc="2FE85506">
      <w:start w:val="1"/>
      <w:numFmt w:val="bullet"/>
      <w:lvlText w:val=""/>
      <w:lvlJc w:val="left"/>
      <w:pPr>
        <w:tabs>
          <w:tab w:val="num" w:pos="5040"/>
        </w:tabs>
        <w:ind w:left="5040" w:hanging="360"/>
      </w:pPr>
      <w:rPr>
        <w:rFonts w:ascii="Wingdings" w:hAnsi="Wingdings" w:cs="Wingdings" w:hint="default"/>
        <w:sz w:val="20"/>
        <w:szCs w:val="20"/>
      </w:rPr>
    </w:lvl>
    <w:lvl w:ilvl="7" w:tplc="62061D6C">
      <w:start w:val="1"/>
      <w:numFmt w:val="bullet"/>
      <w:lvlText w:val=""/>
      <w:lvlJc w:val="left"/>
      <w:pPr>
        <w:tabs>
          <w:tab w:val="num" w:pos="5760"/>
        </w:tabs>
        <w:ind w:left="5760" w:hanging="360"/>
      </w:pPr>
      <w:rPr>
        <w:rFonts w:ascii="Wingdings" w:hAnsi="Wingdings" w:cs="Wingdings" w:hint="default"/>
        <w:sz w:val="20"/>
        <w:szCs w:val="20"/>
      </w:rPr>
    </w:lvl>
    <w:lvl w:ilvl="8" w:tplc="416C17B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15"/>
  </w:num>
  <w:num w:numId="3">
    <w:abstractNumId w:val="27"/>
  </w:num>
  <w:num w:numId="4">
    <w:abstractNumId w:val="21"/>
  </w:num>
  <w:num w:numId="5">
    <w:abstractNumId w:val="3"/>
  </w:num>
  <w:num w:numId="6">
    <w:abstractNumId w:val="31"/>
  </w:num>
  <w:num w:numId="7">
    <w:abstractNumId w:val="26"/>
  </w:num>
  <w:num w:numId="8">
    <w:abstractNumId w:val="10"/>
  </w:num>
  <w:num w:numId="9">
    <w:abstractNumId w:val="9"/>
  </w:num>
  <w:num w:numId="10">
    <w:abstractNumId w:val="25"/>
  </w:num>
  <w:num w:numId="11">
    <w:abstractNumId w:val="30"/>
  </w:num>
  <w:num w:numId="12">
    <w:abstractNumId w:val="24"/>
  </w:num>
  <w:num w:numId="13">
    <w:abstractNumId w:val="29"/>
  </w:num>
  <w:num w:numId="14">
    <w:abstractNumId w:val="12"/>
  </w:num>
  <w:num w:numId="15">
    <w:abstractNumId w:val="23"/>
  </w:num>
  <w:num w:numId="16">
    <w:abstractNumId w:val="1"/>
  </w:num>
  <w:num w:numId="17">
    <w:abstractNumId w:val="34"/>
  </w:num>
  <w:num w:numId="18">
    <w:abstractNumId w:val="34"/>
  </w:num>
  <w:num w:numId="19">
    <w:abstractNumId w:val="20"/>
  </w:num>
  <w:num w:numId="20">
    <w:abstractNumId w:val="28"/>
  </w:num>
  <w:num w:numId="21">
    <w:abstractNumId w:val="32"/>
  </w:num>
  <w:num w:numId="22">
    <w:abstractNumId w:val="18"/>
  </w:num>
  <w:num w:numId="23">
    <w:abstractNumId w:val="19"/>
  </w:num>
  <w:num w:numId="24">
    <w:abstractNumId w:val="22"/>
  </w:num>
  <w:num w:numId="25">
    <w:abstractNumId w:val="6"/>
  </w:num>
  <w:num w:numId="26">
    <w:abstractNumId w:val="4"/>
  </w:num>
  <w:num w:numId="27">
    <w:abstractNumId w:val="7"/>
  </w:num>
  <w:num w:numId="28">
    <w:abstractNumId w:val="0"/>
  </w:num>
  <w:num w:numId="29">
    <w:abstractNumId w:val="13"/>
  </w:num>
  <w:num w:numId="30">
    <w:abstractNumId w:val="11"/>
  </w:num>
  <w:num w:numId="31">
    <w:abstractNumId w:val="17"/>
  </w:num>
  <w:num w:numId="32">
    <w:abstractNumId w:val="16"/>
  </w:num>
  <w:num w:numId="33">
    <w:abstractNumId w:val="8"/>
  </w:num>
  <w:num w:numId="34">
    <w:abstractNumId w:val="36"/>
  </w:num>
  <w:num w:numId="35">
    <w:abstractNumId w:val="35"/>
  </w:num>
  <w:num w:numId="36">
    <w:abstractNumId w:val="14"/>
  </w:num>
  <w:num w:numId="37">
    <w:abstractNumId w:val="33"/>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6764"/>
    <w:rsid w:val="0009636D"/>
    <w:rsid w:val="00716764"/>
    <w:rsid w:val="00827411"/>
    <w:rsid w:val="00F00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08F8EE1-D2B7-4D85-810F-C36DB4BB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Arial" w:hAnsi="Arial" w:cs="Arial"/>
      <w:b/>
      <w:bCs/>
      <w:color w:val="000000"/>
      <w:spacing w:val="15"/>
      <w:kern w:val="36"/>
      <w:sz w:val="26"/>
      <w:szCs w:val="26"/>
    </w:rPr>
  </w:style>
  <w:style w:type="paragraph" w:styleId="2">
    <w:name w:val="heading 2"/>
    <w:basedOn w:val="a"/>
    <w:link w:val="20"/>
    <w:uiPriority w:val="99"/>
    <w:qFormat/>
    <w:pPr>
      <w:spacing w:before="100" w:beforeAutospacing="1" w:after="100" w:afterAutospacing="1"/>
      <w:jc w:val="center"/>
      <w:outlineLvl w:val="1"/>
    </w:pPr>
    <w:rPr>
      <w:rFonts w:ascii="Arial" w:hAnsi="Arial" w:cs="Arial"/>
      <w:b/>
      <w:bCs/>
      <w:color w:val="000000"/>
      <w:sz w:val="24"/>
      <w:szCs w:val="24"/>
    </w:rPr>
  </w:style>
  <w:style w:type="paragraph" w:styleId="3">
    <w:name w:val="heading 3"/>
    <w:basedOn w:val="a"/>
    <w:link w:val="30"/>
    <w:uiPriority w:val="99"/>
    <w:qFormat/>
    <w:pPr>
      <w:spacing w:before="100" w:beforeAutospacing="1" w:after="100" w:afterAutospacing="1"/>
      <w:jc w:val="center"/>
      <w:outlineLvl w:val="2"/>
    </w:pPr>
    <w:rPr>
      <w:rFonts w:ascii="Arial" w:hAnsi="Arial" w:cs="Arial"/>
      <w:b/>
      <w:bCs/>
      <w:color w:val="00000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0000CC"/>
      <w:spacing w:val="0"/>
      <w:sz w:val="22"/>
      <w:szCs w:val="22"/>
      <w:u w:val="none"/>
      <w:effect w:val="none"/>
    </w:rPr>
  </w:style>
  <w:style w:type="character" w:styleId="a4">
    <w:name w:val="FollowedHyperlink"/>
    <w:uiPriority w:val="99"/>
    <w:rPr>
      <w:color w:val="auto"/>
      <w:spacing w:val="0"/>
      <w:sz w:val="22"/>
      <w:szCs w:val="22"/>
      <w:u w:val="none"/>
      <w:effect w:val="none"/>
    </w:rPr>
  </w:style>
  <w:style w:type="character" w:styleId="HTML">
    <w:name w:val="HTML Typewriter"/>
    <w:uiPriority w:val="99"/>
    <w:rPr>
      <w:rFonts w:ascii="Courier New" w:eastAsia="Times New Roman" w:hAnsi="Courier New" w:cs="Courier New"/>
      <w:sz w:val="20"/>
      <w:szCs w:val="20"/>
    </w:rPr>
  </w:style>
  <w:style w:type="paragraph" w:styleId="a5">
    <w:name w:val="Normal (Web)"/>
    <w:basedOn w:val="a"/>
    <w:uiPriority w:val="99"/>
    <w:pPr>
      <w:spacing w:before="100" w:beforeAutospacing="1" w:after="100" w:afterAutospacing="1"/>
      <w:ind w:firstLine="300"/>
      <w:jc w:val="both"/>
    </w:pPr>
    <w:rPr>
      <w:color w:val="000000"/>
      <w:sz w:val="24"/>
      <w:szCs w:val="24"/>
    </w:rPr>
  </w:style>
  <w:style w:type="paragraph" w:customStyle="1" w:styleId="ni">
    <w:name w:val="ni"/>
    <w:basedOn w:val="a"/>
    <w:uiPriority w:val="99"/>
    <w:pPr>
      <w:spacing w:before="100" w:beforeAutospacing="1" w:after="100" w:afterAutospacing="1"/>
      <w:jc w:val="both"/>
    </w:pPr>
    <w:rPr>
      <w:color w:val="000000"/>
      <w:sz w:val="24"/>
      <w:szCs w:val="24"/>
    </w:rPr>
  </w:style>
  <w:style w:type="paragraph" w:customStyle="1" w:styleId="t">
    <w:name w:val="t"/>
    <w:basedOn w:val="a"/>
    <w:uiPriority w:val="99"/>
    <w:pPr>
      <w:spacing w:before="100" w:beforeAutospacing="1" w:after="100" w:afterAutospacing="1"/>
      <w:ind w:firstLine="300"/>
      <w:jc w:val="right"/>
    </w:pPr>
    <w:rPr>
      <w:rFonts w:ascii="Arial" w:hAnsi="Arial" w:cs="Arial"/>
    </w:rPr>
  </w:style>
  <w:style w:type="paragraph" w:customStyle="1" w:styleId="r">
    <w:name w:val="r"/>
    <w:basedOn w:val="a"/>
    <w:uiPriority w:val="99"/>
    <w:pPr>
      <w:spacing w:before="100" w:beforeAutospacing="1" w:after="100" w:afterAutospacing="1"/>
      <w:ind w:firstLine="300"/>
      <w:jc w:val="right"/>
    </w:pPr>
    <w:rPr>
      <w:color w:val="000000"/>
      <w:sz w:val="24"/>
      <w:szCs w:val="24"/>
    </w:rPr>
  </w:style>
  <w:style w:type="paragraph" w:customStyle="1" w:styleId="s">
    <w:name w:val="s"/>
    <w:basedOn w:val="a"/>
    <w:uiPriority w:val="99"/>
    <w:pPr>
      <w:spacing w:before="100" w:beforeAutospacing="1" w:after="100" w:afterAutospacing="1"/>
      <w:ind w:firstLine="300"/>
    </w:pPr>
    <w:rPr>
      <w:rFonts w:ascii="Arial" w:hAnsi="Arial" w:cs="Arial"/>
      <w:i/>
      <w:iCs/>
    </w:rPr>
  </w:style>
  <w:style w:type="paragraph" w:customStyle="1" w:styleId="gloss">
    <w:name w:val="gloss"/>
    <w:basedOn w:val="a"/>
    <w:uiPriority w:val="99"/>
    <w:pPr>
      <w:spacing w:before="100" w:beforeAutospacing="1" w:after="100" w:afterAutospacing="1"/>
      <w:ind w:firstLine="300"/>
      <w:jc w:val="righ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15884</Words>
  <Characters>9054</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ТОЛКОВАНИЕ НОРМ ПРАВА</vt:lpstr>
    </vt:vector>
  </TitlesOfParts>
  <Company>PERSONAL COMPUTERS</Company>
  <LinksUpToDate>false</LinksUpToDate>
  <CharactersWithSpaces>24889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ТОЛКОВАНИЕ НОРМ ПРАВА</dc:title>
  <dc:subject/>
  <dc:creator>USER</dc:creator>
  <cp:keywords/>
  <dc:description/>
  <cp:lastModifiedBy>admin</cp:lastModifiedBy>
  <cp:revision>2</cp:revision>
  <dcterms:created xsi:type="dcterms:W3CDTF">2014-01-27T02:42:00Z</dcterms:created>
  <dcterms:modified xsi:type="dcterms:W3CDTF">2014-01-27T02:42:00Z</dcterms:modified>
</cp:coreProperties>
</file>