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42" w:rsidRPr="00FF5342" w:rsidRDefault="00343069" w:rsidP="00FF5342">
      <w:pPr>
        <w:pStyle w:val="aff3"/>
        <w:rPr>
          <w:lang w:val="uk-UA"/>
        </w:rPr>
      </w:pPr>
      <w:r w:rsidRPr="00FF5342">
        <w:rPr>
          <w:lang w:val="uk-UA"/>
        </w:rPr>
        <w:t>МІНІСТЕРСТВО ОХОРОНИ ЗДОРОВ’Я УКРАЇНИ</w:t>
      </w:r>
    </w:p>
    <w:p w:rsidR="00FF5342" w:rsidRDefault="00343069" w:rsidP="00FF5342">
      <w:pPr>
        <w:pStyle w:val="aff3"/>
        <w:rPr>
          <w:lang w:val="uk-UA"/>
        </w:rPr>
      </w:pPr>
      <w:r w:rsidRPr="00FF5342">
        <w:rPr>
          <w:lang w:val="uk-UA"/>
        </w:rPr>
        <w:t>ЧЕРКАСЬКИЙ МЕДИЧНИЙ КОЛЕДЖ</w:t>
      </w: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Pr="00FF5342" w:rsidRDefault="00FF5342" w:rsidP="00FF5342">
      <w:pPr>
        <w:pStyle w:val="aff3"/>
        <w:rPr>
          <w:lang w:val="uk-UA"/>
        </w:rPr>
      </w:pPr>
    </w:p>
    <w:p w:rsidR="00343069" w:rsidRPr="00FF5342" w:rsidRDefault="00BD4AF7" w:rsidP="00FF5342">
      <w:pPr>
        <w:pStyle w:val="aff3"/>
        <w:rPr>
          <w:b/>
          <w:bCs/>
          <w:lang w:val="uk-UA"/>
        </w:rPr>
      </w:pPr>
      <w:r w:rsidRPr="00FF5342">
        <w:rPr>
          <w:b/>
          <w:bCs/>
          <w:lang w:val="uk-UA"/>
        </w:rPr>
        <w:t>КОНТРОЛЬН</w:t>
      </w:r>
      <w:r w:rsidR="00381940">
        <w:rPr>
          <w:b/>
          <w:bCs/>
          <w:lang w:val="uk-UA"/>
        </w:rPr>
        <w:t>А</w:t>
      </w:r>
      <w:r w:rsidRPr="00FF5342">
        <w:rPr>
          <w:b/>
          <w:bCs/>
          <w:lang w:val="uk-UA"/>
        </w:rPr>
        <w:t xml:space="preserve"> РОБОТ</w:t>
      </w:r>
      <w:r w:rsidR="00381940">
        <w:rPr>
          <w:b/>
          <w:bCs/>
          <w:lang w:val="uk-UA"/>
        </w:rPr>
        <w:t>А</w:t>
      </w:r>
    </w:p>
    <w:p w:rsidR="00FF5342" w:rsidRPr="00FF5342" w:rsidRDefault="00E1023B" w:rsidP="00FF5342">
      <w:pPr>
        <w:pStyle w:val="aff3"/>
        <w:rPr>
          <w:lang w:val="uk-UA"/>
        </w:rPr>
      </w:pPr>
      <w:r w:rsidRPr="00FF5342">
        <w:rPr>
          <w:lang w:val="uk-UA"/>
        </w:rPr>
        <w:t>З НЕОРГАНІЧНОЇ ХІМІЇ</w:t>
      </w: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343069" w:rsidP="00FF5342">
      <w:pPr>
        <w:pStyle w:val="aff3"/>
        <w:jc w:val="left"/>
        <w:rPr>
          <w:lang w:val="uk-UA"/>
        </w:rPr>
      </w:pPr>
      <w:r w:rsidRPr="00FF5342">
        <w:rPr>
          <w:lang w:val="uk-UA"/>
        </w:rPr>
        <w:t>студентки</w:t>
      </w:r>
      <w:r w:rsidR="00FF5342" w:rsidRPr="00FF5342">
        <w:rPr>
          <w:lang w:val="uk-UA"/>
        </w:rPr>
        <w:t xml:space="preserve">: </w:t>
      </w:r>
    </w:p>
    <w:p w:rsidR="00343069" w:rsidRPr="00FF5342" w:rsidRDefault="00343069" w:rsidP="00FF5342">
      <w:pPr>
        <w:pStyle w:val="aff3"/>
        <w:jc w:val="left"/>
        <w:rPr>
          <w:lang w:val="uk-UA"/>
        </w:rPr>
      </w:pPr>
      <w:r w:rsidRPr="00FF5342">
        <w:rPr>
          <w:b/>
          <w:bCs/>
          <w:i/>
          <w:iCs/>
          <w:lang w:val="uk-UA"/>
        </w:rPr>
        <w:t>Обіход Тетяни Миколаївни</w:t>
      </w:r>
    </w:p>
    <w:p w:rsidR="00FF5342" w:rsidRDefault="00343069" w:rsidP="00FF5342">
      <w:pPr>
        <w:pStyle w:val="aff3"/>
        <w:jc w:val="left"/>
        <w:rPr>
          <w:lang w:val="uk-UA"/>
        </w:rPr>
      </w:pPr>
      <w:r w:rsidRPr="00FF5342">
        <w:rPr>
          <w:lang w:val="uk-UA"/>
        </w:rPr>
        <w:t>ІІІ фарм</w:t>
      </w:r>
      <w:r w:rsidR="00FF5342" w:rsidRPr="00FF5342">
        <w:rPr>
          <w:lang w:val="uk-UA"/>
        </w:rPr>
        <w:t>.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вечірнє</w:t>
      </w:r>
      <w:r w:rsidR="00FF5342" w:rsidRPr="00FF5342">
        <w:rPr>
          <w:lang w:val="uk-UA"/>
        </w:rPr>
        <w:t>)</w:t>
      </w: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FF5342" w:rsidRDefault="00FF5342" w:rsidP="00FF5342">
      <w:pPr>
        <w:pStyle w:val="aff3"/>
        <w:rPr>
          <w:lang w:val="uk-UA"/>
        </w:rPr>
      </w:pPr>
    </w:p>
    <w:p w:rsidR="00E42A27" w:rsidRPr="00FF5342" w:rsidRDefault="00343069" w:rsidP="00FF5342">
      <w:pPr>
        <w:pStyle w:val="aff3"/>
        <w:rPr>
          <w:lang w:val="uk-UA"/>
        </w:rPr>
      </w:pPr>
      <w:r w:rsidRPr="00FF5342">
        <w:rPr>
          <w:lang w:val="uk-UA"/>
        </w:rPr>
        <w:t>Черкаси 2007</w:t>
      </w:r>
    </w:p>
    <w:p w:rsidR="00343069" w:rsidRDefault="00FF5342" w:rsidP="00FF5342">
      <w:pPr>
        <w:pStyle w:val="afb"/>
        <w:rPr>
          <w:lang w:val="uk-UA"/>
        </w:rPr>
      </w:pPr>
      <w:r>
        <w:rPr>
          <w:lang w:val="uk-UA"/>
        </w:rPr>
        <w:br w:type="page"/>
      </w:r>
      <w:r w:rsidR="00343069" w:rsidRPr="00FF5342">
        <w:rPr>
          <w:lang w:val="uk-UA"/>
        </w:rPr>
        <w:t>План</w:t>
      </w:r>
    </w:p>
    <w:p w:rsidR="00FF5342" w:rsidRDefault="00FF5342" w:rsidP="00FF5342">
      <w:pPr>
        <w:ind w:firstLine="709"/>
        <w:rPr>
          <w:b/>
          <w:bCs/>
          <w:lang w:val="uk-UA"/>
        </w:rPr>
      </w:pP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1. Класифікація неорганічних сполук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2. Комплексні сполуки, будова молекул. Типи хімічних зв’язків у комплексних сполуках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3. Загальна характеристика неметалів VІІ групи. Хлор. Характеристика елемента. Поширення у природі. Добування. Фізичні і хімічні властивості. Застосування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4. Бор. Характеристика елемента. Поширення у природі. Сполуки бору. Борна кислота: добування, фізичні та хімічні властивості, застосування. Добування, фізичні та хімічні властивості, застосування тетраборату натрію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5. Свинець. Характеристика елемента. Поширення у природі. Фізичні та хімічні властивості. Застосування. Гідроксид свинцю (ІІ), добування, фізичні та хімічні властивості. Солі свинцю (ІІ). Якісні реакції на катіон свинцю (ІІ)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6. Основні закони хімії та їх наслідки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7. Способи вираження концентрації розчинів. Масова частка розчиненої речовини, молярна концентрація еквівалента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8. Бром. Характеристика елемента. Добування, фізичні та хімічні властивості, застосування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9. Загальна характеристика неметалів головної підгрупи ІІІ, ІV груп. Вуглець. Характеристика елемента. Поширення у природі. Алотропні видозміни вуглецю: алмаз, графіт, карбін. Уявлення про адсорбцію. Хімічні властивості вуглецю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/>
        </w:rPr>
        <w:t>10. Оксид заліза (ІІ), його властивості. Гідроксид заліза (ІІ), його властивості. Солі заліза (ІІ), їх відновні властивості. Якісні реакції на катіон заліза (ІІ)</w:t>
      </w:r>
    </w:p>
    <w:p w:rsidR="00FF5342" w:rsidRDefault="00FF5342">
      <w:pPr>
        <w:pStyle w:val="22"/>
        <w:rPr>
          <w:smallCaps w:val="0"/>
          <w:noProof/>
          <w:sz w:val="24"/>
          <w:szCs w:val="24"/>
        </w:rPr>
      </w:pPr>
      <w:r w:rsidRPr="00A920E7">
        <w:rPr>
          <w:rStyle w:val="af2"/>
          <w:noProof/>
          <w:lang w:val="uk-UA" w:eastAsia="en-US"/>
        </w:rPr>
        <w:t>Література</w:t>
      </w:r>
    </w:p>
    <w:p w:rsidR="00FF5342" w:rsidRPr="00FF5342" w:rsidRDefault="00FF5342" w:rsidP="00FF5342">
      <w:pPr>
        <w:ind w:firstLine="709"/>
        <w:rPr>
          <w:b/>
          <w:bCs/>
          <w:lang w:val="uk-UA"/>
        </w:rPr>
      </w:pPr>
    </w:p>
    <w:p w:rsidR="009A17F1" w:rsidRPr="00FF5342" w:rsidRDefault="00FF5342" w:rsidP="00FF53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62146401"/>
      <w:r w:rsidR="009A17F1" w:rsidRPr="00FF5342">
        <w:rPr>
          <w:lang w:val="uk-UA"/>
        </w:rPr>
        <w:t>1</w:t>
      </w:r>
      <w:r w:rsidRPr="00FF5342">
        <w:rPr>
          <w:lang w:val="uk-UA"/>
        </w:rPr>
        <w:t xml:space="preserve">. </w:t>
      </w:r>
      <w:r w:rsidR="009A17F1" w:rsidRPr="00FF5342">
        <w:rPr>
          <w:lang w:val="uk-UA"/>
        </w:rPr>
        <w:t>К</w:t>
      </w:r>
      <w:r w:rsidR="001401F3" w:rsidRPr="00FF5342">
        <w:rPr>
          <w:lang w:val="uk-UA"/>
        </w:rPr>
        <w:t>ласифікація неорганічних сполук</w:t>
      </w:r>
      <w:bookmarkEnd w:id="0"/>
    </w:p>
    <w:p w:rsidR="00FF5342" w:rsidRDefault="00FF5342" w:rsidP="00FF5342">
      <w:pPr>
        <w:ind w:firstLine="709"/>
        <w:rPr>
          <w:lang w:val="uk-UA"/>
        </w:rPr>
      </w:pPr>
    </w:p>
    <w:p w:rsidR="00FF5342" w:rsidRDefault="001401F3" w:rsidP="00FF5342">
      <w:pPr>
        <w:ind w:firstLine="709"/>
        <w:rPr>
          <w:lang w:val="uk-UA"/>
        </w:rPr>
      </w:pPr>
      <w:r w:rsidRPr="00FF5342">
        <w:rPr>
          <w:lang w:val="uk-UA"/>
        </w:rPr>
        <w:t>Хімія займається вивченням перетворень хімічних речовин, тому для неї</w:t>
      </w:r>
      <w:r w:rsidR="00FF5342" w:rsidRPr="00FF5342">
        <w:rPr>
          <w:lang w:val="uk-UA"/>
        </w:rPr>
        <w:t xml:space="preserve"> </w:t>
      </w:r>
      <w:r w:rsidRPr="00FF5342">
        <w:rPr>
          <w:lang w:val="uk-UA"/>
        </w:rPr>
        <w:t>дуже важливою є класифікація хімічних сполук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Під класифікацією розуміють різноманітних та багаточисельних сполук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число відомих на сьогодні сполук перевищує 3,5 мільйони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у певні групи або класи, які мають схожі властивості</w:t>
      </w:r>
      <w:r w:rsidR="00FF5342" w:rsidRPr="00FF5342">
        <w:rPr>
          <w:lang w:val="uk-UA"/>
        </w:rPr>
        <w:t>.</w:t>
      </w:r>
    </w:p>
    <w:p w:rsidR="00FF5342" w:rsidRDefault="001401F3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Природні хімічні речовини зазвичай являють собою складні суміші </w:t>
      </w:r>
      <w:r w:rsidR="00A05F17" w:rsidRPr="00FF5342">
        <w:rPr>
          <w:lang w:val="uk-UA"/>
        </w:rPr>
        <w:t>різних сполук, які піддають розділенню як фізичними, так і хімічними методами</w:t>
      </w:r>
      <w:r w:rsidR="00FF5342" w:rsidRPr="00FF5342">
        <w:rPr>
          <w:lang w:val="uk-UA"/>
        </w:rPr>
        <w:t xml:space="preserve">. </w:t>
      </w:r>
      <w:r w:rsidR="00A05F17" w:rsidRPr="00FF5342">
        <w:rPr>
          <w:lang w:val="uk-UA"/>
        </w:rPr>
        <w:t>У результаті процесів розділення і очистки отримують індивідуальні хімічні речовини, які характеризуються певними і постійними для кожної індивідуальної сполуки фізичними властивостями</w:t>
      </w:r>
      <w:r w:rsidR="00FF5342" w:rsidRPr="00FF5342">
        <w:rPr>
          <w:lang w:val="uk-UA"/>
        </w:rPr>
        <w:t>.</w:t>
      </w:r>
    </w:p>
    <w:p w:rsidR="00FF5342" w:rsidRDefault="00A05F17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Індивідуальні хімічні речовини прийнято ділити на дві групи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небагаточисельну групу </w:t>
      </w:r>
      <w:r w:rsidRPr="00FF5342">
        <w:rPr>
          <w:b/>
          <w:bCs/>
          <w:i/>
          <w:iCs/>
          <w:lang w:val="uk-UA"/>
        </w:rPr>
        <w:t>простих</w:t>
      </w:r>
      <w:r w:rsidRPr="00FF5342">
        <w:rPr>
          <w:lang w:val="uk-UA"/>
        </w:rPr>
        <w:t xml:space="preserve"> речовин, яких, врахувавши різні алотропні модифікації, налічується близько 500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 xml:space="preserve">сама група ділиться на підгрупи </w:t>
      </w:r>
      <w:r w:rsidRPr="00FF5342">
        <w:rPr>
          <w:b/>
          <w:bCs/>
          <w:i/>
          <w:iCs/>
          <w:lang w:val="uk-UA"/>
        </w:rPr>
        <w:t>металів</w:t>
      </w:r>
      <w:r w:rsidRPr="00FF5342">
        <w:rPr>
          <w:lang w:val="uk-UA"/>
        </w:rPr>
        <w:t xml:space="preserve"> і </w:t>
      </w:r>
      <w:r w:rsidRPr="00FF5342">
        <w:rPr>
          <w:b/>
          <w:bCs/>
          <w:i/>
          <w:iCs/>
          <w:lang w:val="uk-UA"/>
        </w:rPr>
        <w:t>неметалів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 xml:space="preserve">і дуже багаточисельну групу </w:t>
      </w:r>
      <w:r w:rsidRPr="00FF5342">
        <w:rPr>
          <w:b/>
          <w:bCs/>
          <w:i/>
          <w:iCs/>
          <w:lang w:val="uk-UA"/>
        </w:rPr>
        <w:t>складних</w:t>
      </w:r>
      <w:r w:rsidRPr="00FF5342">
        <w:rPr>
          <w:lang w:val="uk-UA"/>
        </w:rPr>
        <w:t xml:space="preserve"> речовин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Складні речовини ділять на підгрупи </w:t>
      </w:r>
      <w:r w:rsidRPr="00FF5342">
        <w:rPr>
          <w:b/>
          <w:bCs/>
          <w:i/>
          <w:iCs/>
          <w:lang w:val="uk-UA"/>
        </w:rPr>
        <w:t>неорганічних</w:t>
      </w:r>
      <w:r w:rsidRPr="00FF5342">
        <w:rPr>
          <w:lang w:val="uk-UA"/>
        </w:rPr>
        <w:t xml:space="preserve"> та </w:t>
      </w:r>
      <w:r w:rsidRPr="00FF5342">
        <w:rPr>
          <w:b/>
          <w:bCs/>
          <w:i/>
          <w:iCs/>
          <w:lang w:val="uk-UA"/>
        </w:rPr>
        <w:t>органічних</w:t>
      </w:r>
      <w:r w:rsidRPr="00FF5342">
        <w:rPr>
          <w:lang w:val="uk-UA"/>
        </w:rPr>
        <w:t xml:space="preserve"> речовин, підгрупа неорганічних речовин, у свою чергу, ділиться на </w:t>
      </w:r>
      <w:r w:rsidRPr="00FF5342">
        <w:rPr>
          <w:b/>
          <w:bCs/>
          <w:i/>
          <w:iCs/>
          <w:lang w:val="uk-UA"/>
        </w:rPr>
        <w:t>оксиди</w:t>
      </w:r>
      <w:r w:rsidRPr="00FF5342">
        <w:rPr>
          <w:lang w:val="uk-UA"/>
        </w:rPr>
        <w:t xml:space="preserve">, </w:t>
      </w:r>
      <w:r w:rsidRPr="00FF5342">
        <w:rPr>
          <w:b/>
          <w:bCs/>
          <w:i/>
          <w:iCs/>
          <w:lang w:val="uk-UA"/>
        </w:rPr>
        <w:t>основи</w:t>
      </w:r>
      <w:r w:rsidRPr="00FF5342">
        <w:rPr>
          <w:lang w:val="uk-UA"/>
        </w:rPr>
        <w:t xml:space="preserve">, </w:t>
      </w:r>
      <w:r w:rsidRPr="00FF5342">
        <w:rPr>
          <w:b/>
          <w:bCs/>
          <w:i/>
          <w:iCs/>
          <w:lang w:val="uk-UA"/>
        </w:rPr>
        <w:t>кислоти</w:t>
      </w:r>
      <w:r w:rsidRPr="00FF5342">
        <w:rPr>
          <w:lang w:val="uk-UA"/>
        </w:rPr>
        <w:t xml:space="preserve"> та </w:t>
      </w:r>
      <w:r w:rsidRPr="00FF5342">
        <w:rPr>
          <w:b/>
          <w:bCs/>
          <w:i/>
          <w:iCs/>
          <w:lang w:val="uk-UA"/>
        </w:rPr>
        <w:t>солі</w:t>
      </w:r>
      <w:r w:rsidR="00FF5342" w:rsidRPr="00FF5342">
        <w:rPr>
          <w:lang w:val="uk-UA"/>
        </w:rPr>
        <w:t>.</w:t>
      </w:r>
    </w:p>
    <w:p w:rsidR="00FF5342" w:rsidRDefault="00FF5342" w:rsidP="00FF5342">
      <w:pPr>
        <w:ind w:firstLine="709"/>
        <w:rPr>
          <w:lang w:val="uk-UA"/>
        </w:rPr>
      </w:pPr>
    </w:p>
    <w:p w:rsidR="00BA5386" w:rsidRPr="00FF5342" w:rsidRDefault="00BA5386" w:rsidP="00FF5342">
      <w:pPr>
        <w:pStyle w:val="2"/>
        <w:rPr>
          <w:lang w:val="uk-UA"/>
        </w:rPr>
      </w:pPr>
      <w:bookmarkStart w:id="1" w:name="_Toc262146402"/>
      <w:r w:rsidRPr="00FF5342">
        <w:rPr>
          <w:lang w:val="uk-UA"/>
        </w:rPr>
        <w:t>2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Комплексні сполуки, будова молекул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Типи хімічних зв’язків</w:t>
      </w:r>
      <w:r w:rsidR="00FF5342">
        <w:rPr>
          <w:lang w:val="uk-UA"/>
        </w:rPr>
        <w:t xml:space="preserve"> </w:t>
      </w:r>
      <w:r w:rsidRPr="00FF5342">
        <w:rPr>
          <w:lang w:val="uk-UA"/>
        </w:rPr>
        <w:t>у комплексних сполуках</w:t>
      </w:r>
      <w:bookmarkEnd w:id="1"/>
    </w:p>
    <w:p w:rsidR="00FF5342" w:rsidRDefault="00FF5342" w:rsidP="00FF5342">
      <w:pPr>
        <w:ind w:firstLine="709"/>
        <w:rPr>
          <w:lang w:val="uk-UA"/>
        </w:rPr>
      </w:pPr>
    </w:p>
    <w:p w:rsidR="00FF5342" w:rsidRDefault="007B12E4" w:rsidP="00FF5342">
      <w:pPr>
        <w:ind w:firstLine="709"/>
        <w:rPr>
          <w:lang w:val="uk-UA"/>
        </w:rPr>
      </w:pPr>
      <w:r w:rsidRPr="00FF5342">
        <w:rPr>
          <w:lang w:val="uk-UA"/>
        </w:rPr>
        <w:t>До складу координаційних сполук входять комплексні йони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або нейтральні сполуки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які при написанні формул виділяються в квадратні дужки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Наприклад, К</w:t>
      </w:r>
      <w:r w:rsidRPr="00FF5342">
        <w:rPr>
          <w:vertAlign w:val="subscript"/>
          <w:lang w:val="uk-UA"/>
        </w:rPr>
        <w:t>4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СN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>
        <w:rPr>
          <w:lang w:val="uk-UA"/>
        </w:rPr>
        <w:t>],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Аg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NН</w:t>
      </w:r>
      <w:r w:rsidRPr="00FF5342">
        <w:rPr>
          <w:vertAlign w:val="subscript"/>
          <w:lang w:val="uk-UA"/>
        </w:rPr>
        <w:t>3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] </w:t>
      </w:r>
      <w:r w:rsidRPr="00FF5342">
        <w:rPr>
          <w:lang w:val="uk-UA"/>
        </w:rPr>
        <w:t>ОН тощо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У водних розчинах такі координаційні сполуки повністю дисоціюють на зовнішню координаційну сферу і внутрішню координаційну сферу або власне комплекс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Останнє підтверджує, що частинки зовнішньої координаційної сфери зв'язані в координаційній сполуці менш міцно і в процесах розчинення або в реакціях обміну відщеплюються від сполуки, утворюючи самостійні йони</w:t>
      </w:r>
      <w:r w:rsidR="00FF5342" w:rsidRPr="00FF5342">
        <w:rPr>
          <w:lang w:val="uk-UA"/>
        </w:rPr>
        <w:t>.</w:t>
      </w:r>
    </w:p>
    <w:p w:rsidR="00FF5342" w:rsidRDefault="007B12E4" w:rsidP="00FF5342">
      <w:pPr>
        <w:ind w:firstLine="709"/>
        <w:rPr>
          <w:lang w:val="uk-UA"/>
        </w:rPr>
      </w:pPr>
      <w:r w:rsidRPr="00FF5342">
        <w:rPr>
          <w:lang w:val="uk-UA"/>
        </w:rPr>
        <w:t>Таким чином у процесах розчинення, у хімічних реакціях, у структурі кристалу комплекс виступає як самостійна одиниця, яка утворена з реально існуючих простіших частинок і здатна самостійно існувати</w:t>
      </w:r>
      <w:r w:rsidR="00FF5342" w:rsidRPr="00FF5342">
        <w:rPr>
          <w:lang w:val="uk-UA"/>
        </w:rPr>
        <w:t>.</w:t>
      </w:r>
    </w:p>
    <w:p w:rsidR="00FF5342" w:rsidRDefault="007B12E4" w:rsidP="00FF5342">
      <w:pPr>
        <w:ind w:firstLine="709"/>
        <w:rPr>
          <w:lang w:val="uk-UA"/>
        </w:rPr>
      </w:pPr>
      <w:r w:rsidRPr="00FF5342">
        <w:rPr>
          <w:lang w:val="uk-UA"/>
        </w:rPr>
        <w:t>Наприклад, К</w:t>
      </w:r>
      <w:r w:rsidRPr="00FF5342">
        <w:rPr>
          <w:vertAlign w:val="subscript"/>
          <w:lang w:val="uk-UA"/>
        </w:rPr>
        <w:t>4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СN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 w:rsidRPr="00FF5342">
        <w:rPr>
          <w:lang w:val="uk-UA"/>
        </w:rPr>
        <w:t xml:space="preserve">] </w:t>
      </w:r>
      <w:r w:rsidRPr="00FF5342">
        <w:rPr>
          <w:lang w:val="uk-UA"/>
        </w:rPr>
        <w:t>є координаційною сполукою, а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СN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 w:rsidRPr="00FF5342">
        <w:rPr>
          <w:lang w:val="uk-UA"/>
        </w:rPr>
        <w:t xml:space="preserve">] </w:t>
      </w:r>
      <w:r w:rsidRPr="00FF5342">
        <w:rPr>
          <w:vertAlign w:val="superscript"/>
          <w:lang w:val="uk-UA"/>
        </w:rPr>
        <w:t>4</w:t>
      </w:r>
      <w:r w:rsidR="00FF5342">
        <w:rPr>
          <w:vertAlign w:val="superscript"/>
          <w:lang w:val="uk-UA"/>
        </w:rPr>
        <w:t>-</w:t>
      </w:r>
      <w:r w:rsidR="00FF5342" w:rsidRPr="00FF5342">
        <w:rPr>
          <w:vertAlign w:val="superscript"/>
          <w:lang w:val="uk-UA"/>
        </w:rPr>
        <w:t xml:space="preserve"> - </w:t>
      </w:r>
      <w:r w:rsidRPr="00FF5342">
        <w:rPr>
          <w:lang w:val="uk-UA"/>
        </w:rPr>
        <w:t xml:space="preserve">іон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є комплексом, який утворений з реально існуючих простіших частинок Fе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 xml:space="preserve"> і СN‾</w:t>
      </w:r>
      <w:r w:rsidR="00FF5342" w:rsidRPr="00FF5342">
        <w:rPr>
          <w:lang w:val="uk-UA"/>
        </w:rPr>
        <w:t>.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Склад комплекса</w:t>
      </w:r>
      <w:r w:rsidR="00FF5342" w:rsidRPr="00FF5342">
        <w:rPr>
          <w:lang w:val="uk-UA"/>
        </w:rPr>
        <w:t>: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Центральний атом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Ц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а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 xml:space="preserve">або комплексоутворювач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це центральний елемент у внутрішній координаційній сфері, навколо якого координуються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групуються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йони або молекули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у наведених прикладах це ферум</w:t>
      </w:r>
      <w:r w:rsidR="00FF5342">
        <w:rPr>
          <w:lang w:val="uk-UA"/>
        </w:rPr>
        <w:t xml:space="preserve"> (</w:t>
      </w:r>
      <w:r w:rsidRPr="00FF5342">
        <w:rPr>
          <w:lang w:val="en-US"/>
        </w:rPr>
        <w:t>II</w:t>
      </w:r>
      <w:r w:rsidR="00FF5342" w:rsidRPr="00FF5342">
        <w:rPr>
          <w:lang w:val="uk-UA"/>
        </w:rPr>
        <w:t xml:space="preserve">) - </w:t>
      </w:r>
      <w:r w:rsidRPr="00FF5342">
        <w:rPr>
          <w:lang w:val="uk-UA"/>
        </w:rPr>
        <w:t>катіон або ферум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2+</w:t>
      </w:r>
      <w:r w:rsidR="00FF5342" w:rsidRPr="00FF5342">
        <w:rPr>
          <w:lang w:val="uk-UA"/>
        </w:rPr>
        <w:t xml:space="preserve">) - </w:t>
      </w:r>
      <w:r w:rsidRPr="00FF5342">
        <w:rPr>
          <w:lang w:val="uk-UA"/>
        </w:rPr>
        <w:t>іон і аргентум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1+</w:t>
      </w:r>
      <w:r w:rsidR="00FF5342" w:rsidRPr="00FF5342">
        <w:rPr>
          <w:lang w:val="uk-UA"/>
        </w:rPr>
        <w:t xml:space="preserve">) - </w:t>
      </w:r>
      <w:r w:rsidRPr="00FF5342">
        <w:rPr>
          <w:lang w:val="uk-UA"/>
        </w:rPr>
        <w:t>іон</w:t>
      </w:r>
      <w:r w:rsidR="00FF5342" w:rsidRPr="00FF5342">
        <w:rPr>
          <w:lang w:val="uk-UA"/>
        </w:rPr>
        <w:t>);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Ліганди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L</w:t>
      </w:r>
      <w:r w:rsidR="00FF5342" w:rsidRPr="00FF5342">
        <w:rPr>
          <w:lang w:val="uk-UA"/>
        </w:rPr>
        <w:t xml:space="preserve">)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йони або молекули, які координуються навколо центрального атома у внутрішній координаційній сф</w:t>
      </w:r>
      <w:r w:rsidR="002F608B" w:rsidRPr="00FF5342">
        <w:rPr>
          <w:lang w:val="uk-UA"/>
        </w:rPr>
        <w:t>ері</w:t>
      </w:r>
      <w:r w:rsidR="00FF5342">
        <w:rPr>
          <w:lang w:val="uk-UA"/>
        </w:rPr>
        <w:t xml:space="preserve"> (</w:t>
      </w:r>
      <w:r w:rsidR="002F608B" w:rsidRPr="00FF5342">
        <w:rPr>
          <w:lang w:val="uk-UA"/>
        </w:rPr>
        <w:t xml:space="preserve">у цих прикладах </w:t>
      </w:r>
      <w:r w:rsidR="00FF5342">
        <w:rPr>
          <w:lang w:val="uk-UA"/>
        </w:rPr>
        <w:t>-</w:t>
      </w:r>
      <w:r w:rsidR="002F608B" w:rsidRPr="00FF5342">
        <w:rPr>
          <w:lang w:val="uk-UA"/>
        </w:rPr>
        <w:t xml:space="preserve"> це СN‾</w:t>
      </w:r>
      <w:r w:rsidR="00FF5342" w:rsidRPr="00FF5342">
        <w:rPr>
          <w:lang w:val="uk-UA"/>
        </w:rPr>
        <w:t xml:space="preserve"> - </w:t>
      </w:r>
      <w:r w:rsidRPr="00FF5342">
        <w:rPr>
          <w:lang w:val="uk-UA"/>
        </w:rPr>
        <w:t>іони, ціанід-іони, і NH</w:t>
      </w:r>
      <w:r w:rsidRPr="00FF5342">
        <w:rPr>
          <w:vertAlign w:val="subscript"/>
          <w:lang w:val="uk-UA"/>
        </w:rPr>
        <w:t>3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молекули амоніаку</w:t>
      </w:r>
      <w:r w:rsidR="00FF5342" w:rsidRPr="00FF5342">
        <w:rPr>
          <w:lang w:val="uk-UA"/>
        </w:rPr>
        <w:t>);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Число, яке показує кількість лігандів, називається координаційним числом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У цих прикладах координаційне число дорівнює 6 і 2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Центральний атом і ліганди утворюють внутрішню координаційну сферу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ВКС</w:t>
      </w:r>
      <w:r w:rsidR="00FF5342" w:rsidRPr="00FF5342">
        <w:rPr>
          <w:lang w:val="uk-UA"/>
        </w:rPr>
        <w:t xml:space="preserve">)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комплексну сполуку, яка завжди береться в квадратні дужки</w:t>
      </w:r>
      <w:r w:rsidR="00FF5342" w:rsidRPr="00FF5342">
        <w:rPr>
          <w:lang w:val="uk-UA"/>
        </w:rPr>
        <w:t>.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ВКС</w:t>
      </w:r>
      <w:r w:rsidR="00FF5342" w:rsidRPr="00FF5342">
        <w:rPr>
          <w:lang w:val="uk-UA"/>
        </w:rPr>
        <w:t>: [</w:t>
      </w:r>
      <w:r w:rsidRPr="00FF5342">
        <w:rPr>
          <w:lang w:val="uk-UA"/>
        </w:rPr>
        <w:t>Ре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СК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 w:rsidRPr="00FF5342">
        <w:rPr>
          <w:lang w:val="uk-UA"/>
        </w:rPr>
        <w:t xml:space="preserve">] </w:t>
      </w:r>
      <w:r w:rsidRPr="00FF5342">
        <w:rPr>
          <w:vertAlign w:val="superscript"/>
          <w:lang w:val="uk-UA"/>
        </w:rPr>
        <w:t>4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>,</w:t>
      </w:r>
      <w:r w:rsidR="00FF5342" w:rsidRPr="00FF5342">
        <w:rPr>
          <w:lang w:val="uk-UA"/>
        </w:rPr>
        <w:t xml:space="preserve"> </w:t>
      </w:r>
      <w:r w:rsidRPr="00FF5342">
        <w:rPr>
          <w:lang w:val="uk-UA"/>
        </w:rPr>
        <w:t>ВКС</w:t>
      </w:r>
      <w:r w:rsidR="00FF5342" w:rsidRPr="00FF5342">
        <w:rPr>
          <w:lang w:val="uk-UA"/>
        </w:rPr>
        <w:t>: [</w:t>
      </w:r>
      <w:r w:rsidRPr="00FF5342">
        <w:rPr>
          <w:lang w:val="uk-UA"/>
        </w:rPr>
        <w:t>Аg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NН</w:t>
      </w:r>
      <w:r w:rsidRPr="00FF5342">
        <w:rPr>
          <w:vertAlign w:val="subscript"/>
          <w:lang w:val="uk-UA"/>
        </w:rPr>
        <w:t>3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] </w:t>
      </w:r>
      <w:r w:rsidRPr="00FF5342">
        <w:rPr>
          <w:vertAlign w:val="superscript"/>
          <w:lang w:val="uk-UA"/>
        </w:rPr>
        <w:t>+</w:t>
      </w:r>
      <w:r w:rsidR="00FF5342" w:rsidRPr="00FF5342">
        <w:rPr>
          <w:lang w:val="uk-UA"/>
        </w:rPr>
        <w:t>.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Заряд комплекса чисельно дорівнює загальному заряду зовнішньої координаційної сфери, але протилежний йому за знаком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Якщо комплексна сполука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внутрішня координаційна сфера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має заряд, відмінний від нуля, тоді є зовнішня координаційна сфера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ЗКС</w:t>
      </w:r>
      <w:r w:rsidR="00FF5342" w:rsidRPr="00FF5342">
        <w:rPr>
          <w:lang w:val="uk-UA"/>
        </w:rPr>
        <w:t xml:space="preserve">). </w:t>
      </w:r>
      <w:r w:rsidRPr="00FF5342">
        <w:rPr>
          <w:lang w:val="uk-UA"/>
        </w:rPr>
        <w:t>Останню утворюють йони, які розміщені за внутрішньою координаційною сферою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Так у К</w:t>
      </w:r>
      <w:r w:rsidRPr="00FF5342">
        <w:rPr>
          <w:vertAlign w:val="subscript"/>
          <w:lang w:val="uk-UA"/>
        </w:rPr>
        <w:t>4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СN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 w:rsidRPr="00FF5342">
        <w:rPr>
          <w:lang w:val="uk-UA"/>
        </w:rPr>
        <w:t xml:space="preserve">] </w:t>
      </w:r>
      <w:r w:rsidRPr="00FF5342">
        <w:rPr>
          <w:lang w:val="uk-UA"/>
        </w:rPr>
        <w:t>у зовнішній координаційній сфері знаходяться чотири калій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1+</w:t>
      </w:r>
      <w:r w:rsidR="00FF5342" w:rsidRPr="00FF5342">
        <w:rPr>
          <w:lang w:val="uk-UA"/>
        </w:rPr>
        <w:t xml:space="preserve">) - </w:t>
      </w:r>
      <w:r w:rsidRPr="00FF5342">
        <w:rPr>
          <w:lang w:val="uk-UA"/>
        </w:rPr>
        <w:t>іони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Отже, сам комплекс має чотири негативних заряди</w:t>
      </w:r>
      <w:r w:rsidR="00FF5342" w:rsidRPr="00FF5342">
        <w:rPr>
          <w:lang w:val="uk-UA"/>
        </w:rPr>
        <w:t>.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У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Аg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NН</w:t>
      </w:r>
      <w:r w:rsidRPr="00FF5342">
        <w:rPr>
          <w:vertAlign w:val="subscript"/>
          <w:lang w:val="uk-UA"/>
        </w:rPr>
        <w:t>3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] </w:t>
      </w:r>
      <w:r w:rsidRPr="00FF5342">
        <w:rPr>
          <w:smallCaps/>
          <w:lang w:val="uk-UA"/>
        </w:rPr>
        <w:t xml:space="preserve">ОН </w:t>
      </w:r>
      <w:r w:rsidRPr="00FF5342">
        <w:rPr>
          <w:lang w:val="uk-UA"/>
        </w:rPr>
        <w:t>у зовнішній координаційній сфері знаходиться один гідроксид-іон, який має один негативний заряд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Тоді комплекс має один позитивний заряд</w:t>
      </w:r>
      <w:r w:rsidR="00FF5342" w:rsidRPr="00FF5342">
        <w:rPr>
          <w:lang w:val="uk-UA"/>
        </w:rPr>
        <w:t>.</w:t>
      </w:r>
    </w:p>
    <w:p w:rsidR="00FF5342" w:rsidRDefault="002F608B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Наприклад, </w:t>
      </w:r>
      <w:r w:rsidR="00C2438B" w:rsidRPr="00FF5342">
        <w:rPr>
          <w:lang w:val="uk-UA"/>
        </w:rPr>
        <w:t>ЗКС</w:t>
      </w:r>
      <w:r w:rsidR="00FF5342" w:rsidRPr="00FF5342">
        <w:rPr>
          <w:lang w:val="uk-UA"/>
        </w:rPr>
        <w:t xml:space="preserve">: </w:t>
      </w:r>
      <w:r w:rsidR="00C2438B" w:rsidRPr="00FF5342">
        <w:rPr>
          <w:lang w:val="uk-UA"/>
        </w:rPr>
        <w:t>4К</w:t>
      </w:r>
      <w:r w:rsidR="00C2438B" w:rsidRPr="00FF5342">
        <w:rPr>
          <w:vertAlign w:val="superscript"/>
          <w:lang w:val="uk-UA"/>
        </w:rPr>
        <w:t>+</w:t>
      </w:r>
      <w:r w:rsidR="00FF5342" w:rsidRPr="00FF5342">
        <w:rPr>
          <w:lang w:val="uk-UA"/>
        </w:rPr>
        <w:t xml:space="preserve">; </w:t>
      </w:r>
      <w:r w:rsidR="00C2438B" w:rsidRPr="00FF5342">
        <w:rPr>
          <w:lang w:val="uk-UA"/>
        </w:rPr>
        <w:t>ОН‾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Тоді, заряд ВКС в першому випадку дорівнює 4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 xml:space="preserve">, у другому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1</w:t>
      </w:r>
      <w:r w:rsidRPr="00FF5342">
        <w:rPr>
          <w:vertAlign w:val="superscript"/>
          <w:lang w:val="uk-UA"/>
        </w:rPr>
        <w:t>+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Запис</w:t>
      </w:r>
      <w:r w:rsidR="00FF5342" w:rsidRPr="00FF5342">
        <w:rPr>
          <w:lang w:val="uk-UA"/>
        </w:rPr>
        <w:t xml:space="preserve">: </w:t>
      </w:r>
      <w:r w:rsidRPr="00FF5342">
        <w:rPr>
          <w:i/>
          <w:iCs/>
          <w:lang w:val="uk-UA"/>
        </w:rPr>
        <w:t>z</w:t>
      </w:r>
      <w:r w:rsidR="00FF5342">
        <w:rPr>
          <w:i/>
          <w:iCs/>
          <w:lang w:val="uk-UA"/>
        </w:rPr>
        <w:t xml:space="preserve"> (</w:t>
      </w:r>
      <w:r w:rsidRPr="00FF5342">
        <w:rPr>
          <w:lang w:val="uk-UA"/>
        </w:rPr>
        <w:t>ВКС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= 4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z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ВКС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= 1</w:t>
      </w:r>
      <w:r w:rsidRPr="00FF5342">
        <w:rPr>
          <w:vertAlign w:val="superscript"/>
          <w:lang w:val="uk-UA"/>
        </w:rPr>
        <w:t>+</w:t>
      </w:r>
      <w:r w:rsidR="00FF5342" w:rsidRPr="00FF5342">
        <w:rPr>
          <w:lang w:val="uk-UA"/>
        </w:rPr>
        <w:t>.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Заряд комплексоутворювача дорівнює алгебраїчній сумі зарядів всіх йонів, які є у внутрішній координаційній сфері</w:t>
      </w:r>
      <w:r w:rsidR="00FF5342" w:rsidRPr="00FF5342">
        <w:rPr>
          <w:lang w:val="uk-UA"/>
        </w:rPr>
        <w:t>.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Центральним атомом може бути метал-катіон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 Fе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>, Fе</w:t>
      </w:r>
      <w:r w:rsidRPr="00FF5342">
        <w:rPr>
          <w:vertAlign w:val="superscript"/>
          <w:lang w:val="uk-UA"/>
        </w:rPr>
        <w:t>3+</w:t>
      </w:r>
      <w:r w:rsidRPr="00FF5342">
        <w:rPr>
          <w:lang w:val="uk-UA"/>
        </w:rPr>
        <w:t>, Со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 xml:space="preserve"> Си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>, тощо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метал-атом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 Fе, Со, Nі, Мn тощо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неметал-катіон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 Sі</w:t>
      </w:r>
      <w:r w:rsidRPr="00FF5342">
        <w:rPr>
          <w:vertAlign w:val="superscript"/>
          <w:lang w:val="uk-UA"/>
        </w:rPr>
        <w:t>4+</w:t>
      </w:r>
      <w:r w:rsidRPr="00FF5342">
        <w:rPr>
          <w:lang w:val="uk-UA"/>
        </w:rPr>
        <w:t>, S</w:t>
      </w:r>
      <w:r w:rsidRPr="00FF5342">
        <w:rPr>
          <w:vertAlign w:val="superscript"/>
          <w:lang w:val="uk-UA"/>
        </w:rPr>
        <w:t>6+</w:t>
      </w:r>
      <w:r w:rsidRPr="00FF5342">
        <w:rPr>
          <w:lang w:val="uk-UA"/>
        </w:rPr>
        <w:t>, Р</w:t>
      </w:r>
      <w:r w:rsidRPr="00FF5342">
        <w:rPr>
          <w:vertAlign w:val="superscript"/>
          <w:lang w:val="uk-UA"/>
        </w:rPr>
        <w:t>5+</w:t>
      </w:r>
      <w:r w:rsidRPr="00FF5342">
        <w:rPr>
          <w:lang w:val="uk-UA"/>
        </w:rPr>
        <w:t xml:space="preserve"> тощо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неметал-аніон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 NН</w:t>
      </w:r>
      <w:r w:rsidRPr="00FF5342">
        <w:rPr>
          <w:vertAlign w:val="subscript"/>
          <w:lang w:val="uk-UA"/>
        </w:rPr>
        <w:t>4</w:t>
      </w:r>
      <w:r w:rsidRPr="00FF5342">
        <w:rPr>
          <w:vertAlign w:val="superscript"/>
          <w:lang w:val="uk-UA"/>
        </w:rPr>
        <w:t>+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N</w:t>
      </w:r>
      <w:r w:rsidRPr="00FF5342">
        <w:rPr>
          <w:vertAlign w:val="superscript"/>
          <w:lang w:val="uk-UA"/>
        </w:rPr>
        <w:t>3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>, Н</w:t>
      </w:r>
      <w:r w:rsidRPr="00FF5342">
        <w:rPr>
          <w:vertAlign w:val="subscript"/>
          <w:lang w:val="uk-UA"/>
        </w:rPr>
        <w:t>3</w:t>
      </w:r>
      <w:r w:rsidRPr="00FF5342">
        <w:rPr>
          <w:lang w:val="uk-UA"/>
        </w:rPr>
        <w:t>О</w:t>
      </w:r>
      <w:r w:rsidRPr="00FF5342">
        <w:rPr>
          <w:vertAlign w:val="superscript"/>
          <w:lang w:val="uk-UA"/>
        </w:rPr>
        <w:t>+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О</w:t>
      </w:r>
      <w:r w:rsidRPr="00FF5342">
        <w:rPr>
          <w:vertAlign w:val="superscript"/>
          <w:lang w:val="uk-UA"/>
        </w:rPr>
        <w:t>2</w:t>
      </w:r>
      <w:r w:rsidR="00FF5342">
        <w:rPr>
          <w:vertAlign w:val="superscript"/>
          <w:lang w:val="uk-UA"/>
        </w:rPr>
        <w:t>-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а лігандом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негативно заряджений простий чи скл</w:t>
      </w:r>
      <w:r w:rsidR="0052653C" w:rsidRPr="00FF5342">
        <w:rPr>
          <w:lang w:val="uk-UA"/>
        </w:rPr>
        <w:t>адний аніон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 F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>, СІ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>, Вr‾, І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>, S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O</w:t>
      </w:r>
      <w:r w:rsidRPr="00FF5342">
        <w:rPr>
          <w:vertAlign w:val="subscript"/>
          <w:lang w:val="uk-UA"/>
        </w:rPr>
        <w:t>3</w:t>
      </w:r>
      <w:r w:rsidRPr="00FF5342">
        <w:rPr>
          <w:vertAlign w:val="superscript"/>
          <w:lang w:val="uk-UA"/>
        </w:rPr>
        <w:t>2</w:t>
      </w:r>
      <w:r w:rsidR="00FF5342">
        <w:rPr>
          <w:vertAlign w:val="superscript"/>
          <w:lang w:val="uk-UA"/>
        </w:rPr>
        <w:t>-</w:t>
      </w:r>
      <w:r w:rsidRPr="00FF5342">
        <w:rPr>
          <w:lang w:val="uk-UA"/>
        </w:rPr>
        <w:t xml:space="preserve"> тощо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полярна молекула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 NН</w:t>
      </w:r>
      <w:r w:rsidRPr="00FF5342">
        <w:rPr>
          <w:vertAlign w:val="subscript"/>
          <w:lang w:val="uk-UA"/>
        </w:rPr>
        <w:t>3</w:t>
      </w:r>
      <w:r w:rsidRPr="00FF5342">
        <w:rPr>
          <w:lang w:val="uk-UA"/>
        </w:rPr>
        <w:t>, Н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О тощо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молекули органічних речовин, які легко поляризуються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наприклад,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СН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NН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етилендіамін </w:t>
      </w:r>
      <w:r w:rsidR="00FF5342">
        <w:rPr>
          <w:vertAlign w:val="superscript"/>
          <w:lang w:val="uk-UA"/>
        </w:rPr>
        <w:t>-</w:t>
      </w:r>
      <w:r w:rsidRPr="00FF5342">
        <w:rPr>
          <w:i/>
          <w:iCs/>
          <w:lang w:val="uk-UA"/>
        </w:rPr>
        <w:t>еn</w:t>
      </w:r>
      <w:r w:rsidRPr="00FF5342">
        <w:rPr>
          <w:lang w:val="uk-UA"/>
        </w:rPr>
        <w:t xml:space="preserve"> тощо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або неполярні молекули органічних речовин</w:t>
      </w:r>
      <w:r w:rsidR="00FF5342" w:rsidRPr="00FF5342">
        <w:rPr>
          <w:lang w:val="uk-UA"/>
        </w:rPr>
        <w:t>.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Здатність центрального атома до комплексоутворення залежить від величини ступеня окиснення, радіуса атома чи йона його, природи лігандів, рН, температури, природи зовнішньої координаційної сфери, природи розчинника</w:t>
      </w:r>
      <w:r w:rsidR="00FF5342" w:rsidRPr="00FF5342">
        <w:rPr>
          <w:lang w:val="uk-UA"/>
        </w:rPr>
        <w:t>.</w:t>
      </w:r>
    </w:p>
    <w:p w:rsidR="00FF5342" w:rsidRDefault="00C2438B" w:rsidP="00FF5342">
      <w:pPr>
        <w:ind w:firstLine="709"/>
        <w:rPr>
          <w:lang w:val="uk-UA"/>
        </w:rPr>
      </w:pPr>
      <w:r w:rsidRPr="00FF5342">
        <w:rPr>
          <w:lang w:val="uk-UA"/>
        </w:rPr>
        <w:t>Відомі 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>
        <w:rPr>
          <w:lang w:val="uk-UA"/>
        </w:rPr>
        <w:t>.:</w:t>
      </w:r>
      <w:r w:rsidR="00FF5342" w:rsidRPr="00FF5342">
        <w:rPr>
          <w:lang w:val="uk-UA"/>
        </w:rPr>
        <w:t xml:space="preserve"> </w:t>
      </w:r>
      <w:r w:rsidRPr="00FF5342">
        <w:rPr>
          <w:lang w:val="uk-UA"/>
        </w:rPr>
        <w:t xml:space="preserve">1, 2, 3, 4, б, 6, 7, 8, </w:t>
      </w:r>
      <w:r w:rsidR="00FF5342">
        <w:rPr>
          <w:lang w:val="uk-UA"/>
        </w:rPr>
        <w:t xml:space="preserve">9,12. </w:t>
      </w:r>
      <w:r w:rsidRPr="00FF5342">
        <w:rPr>
          <w:lang w:val="uk-UA"/>
        </w:rPr>
        <w:t>Найчастіше зустрічаються координаційні сполуки з 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>
        <w:rPr>
          <w:lang w:val="uk-UA"/>
        </w:rPr>
        <w:t>.2</w:t>
      </w:r>
      <w:r w:rsidRPr="00FF5342">
        <w:rPr>
          <w:lang w:val="uk-UA"/>
        </w:rPr>
        <w:t>, 4 і 6, причому часто 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в 2 рази більше числового значення ступеня окиснення центрального атома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Ці числа відповідають найбільш симетричній геометричній конфігурації комплекса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октаедр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= 6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тетраедр або квадрат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= 4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і лінійна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= 2</w:t>
      </w:r>
      <w:r w:rsidR="00FF5342" w:rsidRPr="00FF5342">
        <w:rPr>
          <w:lang w:val="uk-UA"/>
        </w:rPr>
        <w:t>)).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Для пояснення комплексоутворення використовують електростатичні уявлення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Утворення комплекса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це наслідок електростатичної взаємодії між центральним атомом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комплексоутворювачем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 xml:space="preserve">і лігандами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йонами або молекулами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Допускається, що частинки, які утворюють комплекс, шари з певним зарядом і радіусом, які не деформуються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Стійкий комплекс утворюється тоді, коли сили притягання до центрального атома комплекса зрівноважують сили відштовхування між лігандами</w:t>
      </w:r>
      <w:r w:rsidR="00FF5342" w:rsidRPr="00FF5342">
        <w:rPr>
          <w:lang w:val="uk-UA"/>
        </w:rPr>
        <w:t>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Наприклад, аквакомплекси лужних і лужноземельних металів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Nа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ОН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 w:rsidRPr="00FF5342">
        <w:rPr>
          <w:lang w:val="uk-UA"/>
        </w:rPr>
        <w:t xml:space="preserve">] </w:t>
      </w:r>
      <w:r w:rsidRPr="00FF5342">
        <w:rPr>
          <w:vertAlign w:val="superscript"/>
          <w:lang w:val="uk-UA"/>
        </w:rPr>
        <w:t>+</w:t>
      </w:r>
      <w:r w:rsidRPr="00FF5342">
        <w:rPr>
          <w:lang w:val="uk-UA"/>
        </w:rPr>
        <w:t>,</w:t>
      </w:r>
      <w:r w:rsidR="00FF5342" w:rsidRPr="00FF5342">
        <w:rPr>
          <w:lang w:val="uk-UA"/>
        </w:rPr>
        <w:t xml:space="preserve"> [</w:t>
      </w:r>
      <w:r w:rsidRPr="00FF5342">
        <w:rPr>
          <w:lang w:val="uk-UA"/>
        </w:rPr>
        <w:t>Са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ОН</w:t>
      </w:r>
      <w:r w:rsidRPr="00FF5342">
        <w:rPr>
          <w:vertAlign w:val="subscript"/>
          <w:lang w:val="uk-UA"/>
        </w:rPr>
        <w:t>2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6</w:t>
      </w:r>
      <w:r w:rsidR="00FF5342" w:rsidRPr="00FF5342">
        <w:rPr>
          <w:lang w:val="uk-UA"/>
        </w:rPr>
        <w:t xml:space="preserve">] 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 xml:space="preserve"> тощо утворюються за рахунок електростатичного притягання</w:t>
      </w:r>
      <w:r w:rsidR="00FF5342" w:rsidRPr="00FF5342">
        <w:rPr>
          <w:lang w:val="uk-UA"/>
        </w:rPr>
        <w:t>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Згідно з електростатичними уявленнями в аквакомплексах лужні і лужноземельні метал-іони утримують молекули дигідроген оксиду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О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 xml:space="preserve">за рахунок електростатичних сил взаємодії метал-іон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диполь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О</w:t>
      </w:r>
      <w:r w:rsidR="00FF5342" w:rsidRPr="00FF5342">
        <w:rPr>
          <w:lang w:val="uk-UA"/>
        </w:rPr>
        <w:t xml:space="preserve">). </w:t>
      </w:r>
      <w:r w:rsidRPr="00FF5342">
        <w:rPr>
          <w:lang w:val="uk-UA"/>
        </w:rPr>
        <w:t xml:space="preserve">Сила притягання між метал-іон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диполь і сила відштовхування між лігандами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0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урівноважують одна одну при певному значенні координаційного числа, що відповідає найбільшій енергії зв'язку комплекса</w:t>
      </w:r>
      <w:r w:rsidR="00FF5342" w:rsidRPr="00FF5342">
        <w:rPr>
          <w:lang w:val="uk-UA"/>
        </w:rPr>
        <w:t>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Електростатичні уявлення при утворенні комплекса дозволили оцінити стійкість комплексів, передбачити координаційне число і просторове розміщення лігандів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Електростатична теорія наочна, тому нею нині користуються для якісних висновків, наприклад, для пояснення утворення аквакомплексів лужних і лужноземельних металів</w:t>
      </w:r>
      <w:r w:rsidR="00FF5342" w:rsidRPr="00FF5342">
        <w:rPr>
          <w:lang w:val="uk-UA"/>
        </w:rPr>
        <w:t>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У решти комплексних сполук природа хімічного зв'язку принципово не відрізняється від природи зв'язку у простих сполуках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У внутрішній сфері між центральним атомом і лігандами формуються полярні ковалентні зв'язки за донорно-акцепторним механізмом, а зовнішня координаційна сфера утримується біля комплекса за рахунок електростатичної йон-йонної взаємодії, яка за характером наближається до йонного зв'язку</w:t>
      </w:r>
      <w:r w:rsidR="00FF5342" w:rsidRPr="00FF5342">
        <w:rPr>
          <w:lang w:val="uk-UA"/>
        </w:rPr>
        <w:t>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Утворення хімічного зв'язку і геометричну будову комплекса пояснюють за допомогою методу валентних зв'язків І методу молекулярних орбіталей, які взаємно доповнюють один одного</w:t>
      </w:r>
      <w:r w:rsidR="00FF5342" w:rsidRPr="00FF5342">
        <w:rPr>
          <w:lang w:val="uk-UA"/>
        </w:rPr>
        <w:t>.</w:t>
      </w:r>
    </w:p>
    <w:p w:rsidR="00FF5342" w:rsidRDefault="009E65F8" w:rsidP="00FF5342">
      <w:pPr>
        <w:ind w:firstLine="709"/>
        <w:rPr>
          <w:lang w:val="uk-UA"/>
        </w:rPr>
      </w:pPr>
      <w:r w:rsidRPr="00FF5342">
        <w:rPr>
          <w:lang w:val="uk-UA"/>
        </w:rPr>
        <w:t>Для передбачення реальної геометричної будови комплексних сполук використовують уявлення про гібридизацію АО центрального атома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Згідно з теорією гібридизації валентні АО центрального атома, які приймають участь в утворенні хімічного зв'язку, у комплексах втрачають свою індивідуальність, тобто не є чистими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Вони гібридизуються і одержують точну направленість у просторі, причому їх взаємна направленість максимально симетрична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для цього числа АО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відносно центра центрального атома комплексної сполуки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При цьому перекриття гібридних АО центрального атома</w:t>
      </w:r>
      <w:r w:rsidR="00945774" w:rsidRPr="00FF5342">
        <w:rPr>
          <w:lang w:val="uk-UA"/>
        </w:rPr>
        <w:t xml:space="preserve"> з АО лігандів посилюється, міцність хімічного зв'язку зростає і комплексна сполука одержує оптимальну для неї стійкість</w:t>
      </w:r>
      <w:r w:rsidR="00FF5342" w:rsidRPr="00FF5342">
        <w:rPr>
          <w:lang w:val="uk-UA"/>
        </w:rPr>
        <w:t>.</w:t>
      </w:r>
    </w:p>
    <w:p w:rsidR="00FF5342" w:rsidRDefault="00945774" w:rsidP="00FF5342">
      <w:pPr>
        <w:ind w:firstLine="709"/>
        <w:rPr>
          <w:lang w:val="uk-UA"/>
        </w:rPr>
      </w:pPr>
      <w:r w:rsidRPr="00FF5342">
        <w:rPr>
          <w:lang w:val="uk-UA"/>
        </w:rPr>
        <w:t>Залежно від числа гібридних АО центрального атома є кілька типів стереохімічного розміщення осей симетрії гібридних орбіталей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Таке положення гібридних орбіталей призводить до фіксації лігандів у просторі навколо центрального атома, що дозволяє геометрично описати будову всього комплекса</w:t>
      </w:r>
      <w:r w:rsidR="00FF5342" w:rsidRPr="00FF5342">
        <w:rPr>
          <w:lang w:val="uk-UA"/>
        </w:rPr>
        <w:t>.</w:t>
      </w:r>
    </w:p>
    <w:p w:rsidR="00FF5342" w:rsidRDefault="00945774" w:rsidP="00FF5342">
      <w:pPr>
        <w:ind w:firstLine="709"/>
        <w:rPr>
          <w:lang w:val="uk-UA"/>
        </w:rPr>
      </w:pPr>
      <w:r w:rsidRPr="00FF5342">
        <w:rPr>
          <w:lang w:val="uk-UA"/>
        </w:rPr>
        <w:t>Отже, геометричну конфігурацію комплексної сполуки визначає тип гібридизації АО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При sр-гібридизації АО 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дорівнює 2 і комплекс має лінійну геометрію</w:t>
      </w:r>
      <w:r w:rsidR="00FF5342" w:rsidRPr="00FF5342">
        <w:rPr>
          <w:lang w:val="uk-UA"/>
        </w:rPr>
        <w:t xml:space="preserve">; </w:t>
      </w:r>
      <w:r w:rsidRPr="00FF5342">
        <w:rPr>
          <w:lang w:val="uk-UA"/>
        </w:rPr>
        <w:t>при sр</w:t>
      </w:r>
      <w:r w:rsidRPr="00FF5342">
        <w:rPr>
          <w:vertAlign w:val="superscript"/>
          <w:lang w:val="uk-UA"/>
        </w:rPr>
        <w:t>3</w:t>
      </w:r>
      <w:r w:rsidRPr="00FF5342">
        <w:rPr>
          <w:lang w:val="uk-UA"/>
        </w:rPr>
        <w:t xml:space="preserve">-гібридизації АО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тетраедричну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= 4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dsр</w:t>
      </w:r>
      <w:r w:rsidRPr="00FF5342">
        <w:rPr>
          <w:vertAlign w:val="superscript"/>
          <w:lang w:val="uk-UA"/>
        </w:rPr>
        <w:t>2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квадратну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= 4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sр</w:t>
      </w:r>
      <w:r w:rsidRPr="00FF5342">
        <w:rPr>
          <w:vertAlign w:val="superscript"/>
          <w:lang w:val="uk-UA"/>
        </w:rPr>
        <w:t>3</w:t>
      </w:r>
      <w:r w:rsidRPr="00FF5342">
        <w:rPr>
          <w:lang w:val="uk-UA"/>
        </w:rPr>
        <w:t>d</w:t>
      </w:r>
      <w:r w:rsidRPr="00FF5342">
        <w:rPr>
          <w:vertAlign w:val="superscript"/>
          <w:lang w:val="uk-UA"/>
        </w:rPr>
        <w:t xml:space="preserve">2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або d</w:t>
      </w:r>
      <w:r w:rsidRPr="00FF5342">
        <w:rPr>
          <w:vertAlign w:val="superscript"/>
          <w:lang w:val="uk-UA"/>
        </w:rPr>
        <w:t>2</w:t>
      </w:r>
      <w:r w:rsidRPr="00FF5342">
        <w:rPr>
          <w:lang w:val="uk-UA"/>
        </w:rPr>
        <w:t>sр</w:t>
      </w:r>
      <w:r w:rsidRPr="00FF5342">
        <w:rPr>
          <w:vertAlign w:val="superscript"/>
          <w:lang w:val="uk-UA"/>
        </w:rPr>
        <w:t>3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октаедричну форму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к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ч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= 6</w:t>
      </w:r>
      <w:r w:rsidR="00FF5342" w:rsidRPr="00FF5342">
        <w:rPr>
          <w:lang w:val="uk-UA"/>
        </w:rPr>
        <w:t>).</w:t>
      </w:r>
    </w:p>
    <w:p w:rsidR="00FF5342" w:rsidRDefault="00FF5342" w:rsidP="00FF5342">
      <w:pPr>
        <w:ind w:firstLine="709"/>
        <w:rPr>
          <w:lang w:val="uk-UA"/>
        </w:rPr>
      </w:pPr>
    </w:p>
    <w:p w:rsidR="00604FE2" w:rsidRPr="00FF5342" w:rsidRDefault="00604FE2" w:rsidP="00FF5342">
      <w:pPr>
        <w:pStyle w:val="2"/>
        <w:rPr>
          <w:lang w:val="uk-UA"/>
        </w:rPr>
      </w:pPr>
      <w:bookmarkStart w:id="2" w:name="_Toc262146403"/>
      <w:r w:rsidRPr="00FF5342">
        <w:rPr>
          <w:lang w:val="uk-UA"/>
        </w:rPr>
        <w:t>3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Загальна характеристика неметалів VІІ групи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Хлор</w:t>
      </w:r>
      <w:r w:rsidR="00FF5342" w:rsidRPr="00FF5342">
        <w:rPr>
          <w:lang w:val="uk-UA"/>
        </w:rPr>
        <w:t>.</w:t>
      </w:r>
      <w:r w:rsidR="00FF5342">
        <w:rPr>
          <w:lang w:val="uk-UA"/>
        </w:rPr>
        <w:t xml:space="preserve"> </w:t>
      </w:r>
      <w:r w:rsidRPr="00FF5342">
        <w:rPr>
          <w:lang w:val="uk-UA"/>
        </w:rPr>
        <w:t>Характеристика елемента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Поширення у природі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Добування</w:t>
      </w:r>
      <w:r w:rsidR="00FF5342" w:rsidRPr="00FF5342">
        <w:rPr>
          <w:lang w:val="uk-UA"/>
        </w:rPr>
        <w:t>.</w:t>
      </w:r>
      <w:r w:rsidR="00FF5342">
        <w:rPr>
          <w:lang w:val="uk-UA"/>
        </w:rPr>
        <w:t xml:space="preserve"> </w:t>
      </w:r>
      <w:r w:rsidRPr="00FF5342">
        <w:rPr>
          <w:lang w:val="uk-UA"/>
        </w:rPr>
        <w:t>Фізичні і хімічні властивості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Застосування</w:t>
      </w:r>
      <w:bookmarkEnd w:id="2"/>
    </w:p>
    <w:p w:rsidR="00FF5342" w:rsidRDefault="00FF5342" w:rsidP="00FF5342">
      <w:pPr>
        <w:ind w:firstLine="709"/>
        <w:rPr>
          <w:lang w:val="uk-UA"/>
        </w:rPr>
      </w:pPr>
    </w:p>
    <w:p w:rsidR="00FF5342" w:rsidRDefault="00C64B48" w:rsidP="00FF5342">
      <w:pPr>
        <w:ind w:firstLine="709"/>
        <w:rPr>
          <w:lang w:val="uk-UA"/>
        </w:rPr>
      </w:pPr>
      <w:r w:rsidRPr="00FF5342">
        <w:rPr>
          <w:lang w:val="uk-UA"/>
        </w:rPr>
        <w:t>Елементи VІІ групи періодичної системи ділять на дві підгрупи</w:t>
      </w:r>
      <w:r w:rsidR="00FF5342" w:rsidRPr="00FF5342">
        <w:rPr>
          <w:lang w:val="uk-UA"/>
        </w:rPr>
        <w:t xml:space="preserve">: </w:t>
      </w:r>
      <w:r w:rsidRPr="00FF5342">
        <w:rPr>
          <w:lang w:val="uk-UA"/>
        </w:rPr>
        <w:t xml:space="preserve">головну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підгрупу галогенів, та побічну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підгрупу марганцю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До цієї ж групи відносять і водень, хоча його атом має на зовнішньому, валентному рівні єдиний електрон, і його слід відносити до І групи</w:t>
      </w:r>
      <w:r w:rsidR="00FF5342" w:rsidRPr="00FF5342">
        <w:rPr>
          <w:lang w:val="uk-UA"/>
        </w:rPr>
        <w:t>.</w:t>
      </w:r>
    </w:p>
    <w:p w:rsidR="00FF5342" w:rsidRDefault="00C64B48" w:rsidP="00FF5342">
      <w:pPr>
        <w:ind w:firstLine="709"/>
        <w:rPr>
          <w:lang w:val="uk-UA"/>
        </w:rPr>
      </w:pPr>
      <w:r w:rsidRPr="00FF5342">
        <w:rPr>
          <w:lang w:val="uk-UA"/>
        </w:rPr>
        <w:t>До підгрупи галогенів відносять фтор, хлор, бром, йод і астат</w:t>
      </w:r>
      <w:r w:rsidR="00FF5342" w:rsidRPr="00FF5342">
        <w:rPr>
          <w:lang w:val="uk-UA"/>
        </w:rPr>
        <w:t xml:space="preserve">. </w:t>
      </w:r>
      <w:r w:rsidR="000E17BE" w:rsidRPr="00FF5342">
        <w:rPr>
          <w:lang w:val="uk-UA"/>
        </w:rPr>
        <w:t>Перші чотири зустрічаються у природі, а останній добуто штучно</w:t>
      </w:r>
      <w:r w:rsidR="00FF5342" w:rsidRPr="00FF5342">
        <w:rPr>
          <w:lang w:val="uk-UA"/>
        </w:rPr>
        <w:t xml:space="preserve">. </w:t>
      </w:r>
      <w:r w:rsidR="000E17BE" w:rsidRPr="00FF5342">
        <w:rPr>
          <w:lang w:val="uk-UA"/>
        </w:rPr>
        <w:t xml:space="preserve">Слово </w:t>
      </w:r>
      <w:r w:rsidR="000E17BE" w:rsidRPr="00FF5342">
        <w:rPr>
          <w:i/>
          <w:iCs/>
          <w:lang w:val="uk-UA"/>
        </w:rPr>
        <w:t>галоген</w:t>
      </w:r>
      <w:r w:rsidR="000E17BE" w:rsidRPr="00FF5342">
        <w:rPr>
          <w:lang w:val="uk-UA"/>
        </w:rPr>
        <w:t xml:space="preserve"> означає </w:t>
      </w:r>
      <w:r w:rsidR="000E17BE" w:rsidRPr="00FF5342">
        <w:rPr>
          <w:i/>
          <w:iCs/>
          <w:lang w:val="uk-UA"/>
        </w:rPr>
        <w:t>солетворний</w:t>
      </w:r>
      <w:r w:rsidR="00FF5342" w:rsidRPr="00FF5342">
        <w:rPr>
          <w:lang w:val="uk-UA"/>
        </w:rPr>
        <w:t>.</w:t>
      </w:r>
    </w:p>
    <w:p w:rsidR="00FF5342" w:rsidRDefault="000E17BE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Всі галогени мають структуру зовнішньої електронної оболонки </w:t>
      </w:r>
      <w:r w:rsidRPr="00FF5342">
        <w:rPr>
          <w:i/>
          <w:iCs/>
          <w:lang w:val="uk-UA"/>
        </w:rPr>
        <w:t>s</w:t>
      </w:r>
      <w:r w:rsidRPr="00FF5342">
        <w:rPr>
          <w:vertAlign w:val="superscript"/>
          <w:lang w:val="uk-UA"/>
        </w:rPr>
        <w:t>2</w:t>
      </w:r>
      <w:r w:rsidRPr="00FF5342">
        <w:rPr>
          <w:i/>
          <w:iCs/>
          <w:lang w:val="uk-UA"/>
        </w:rPr>
        <w:t>р</w:t>
      </w:r>
      <w:r w:rsidRPr="00FF5342">
        <w:rPr>
          <w:vertAlign w:val="superscript"/>
          <w:lang w:val="uk-UA"/>
        </w:rPr>
        <w:t>5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Тому вони легко приймають електрон, утворюючи стійку благородногазову оболонку </w:t>
      </w:r>
      <w:r w:rsidRPr="00FF5342">
        <w:rPr>
          <w:i/>
          <w:iCs/>
          <w:lang w:val="uk-UA"/>
        </w:rPr>
        <w:t>s</w:t>
      </w:r>
      <w:r w:rsidRPr="00FF5342">
        <w:rPr>
          <w:vertAlign w:val="superscript"/>
          <w:lang w:val="uk-UA"/>
        </w:rPr>
        <w:t>2</w:t>
      </w:r>
      <w:r w:rsidRPr="00FF5342">
        <w:rPr>
          <w:i/>
          <w:iCs/>
          <w:lang w:val="uk-UA"/>
        </w:rPr>
        <w:t>р</w:t>
      </w:r>
      <w:r w:rsidRPr="00FF5342">
        <w:rPr>
          <w:vertAlign w:val="superscript"/>
          <w:lang w:val="uk-UA"/>
        </w:rPr>
        <w:t>6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Радіус атома збільшується у ряду фтор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астат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У тому ж порядку зменшується спорідненість атома елемента до електрону</w:t>
      </w:r>
      <w:r w:rsidR="00FF5342" w:rsidRPr="00FF5342">
        <w:rPr>
          <w:lang w:val="uk-UA"/>
        </w:rPr>
        <w:t>.</w:t>
      </w:r>
    </w:p>
    <w:p w:rsidR="00FF5342" w:rsidRDefault="000E17BE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Галогени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надзвичайно активні елементи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Вони здатні віднімати електрони не лише у атомів, які легко їх віддають, а і </w:t>
      </w:r>
      <w:r w:rsidR="007C3F15" w:rsidRPr="00FF5342">
        <w:rPr>
          <w:lang w:val="uk-UA"/>
        </w:rPr>
        <w:t>у йонів і навіть витісняти інші галогени з їх сполук</w:t>
      </w:r>
      <w:r w:rsidR="00FF5342" w:rsidRPr="00FF5342">
        <w:rPr>
          <w:lang w:val="uk-UA"/>
        </w:rPr>
        <w:t>.</w:t>
      </w:r>
    </w:p>
    <w:p w:rsidR="00FF5342" w:rsidRDefault="007C3F15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Із усіх галогенів лише фтор не має незаповненого </w:t>
      </w:r>
      <w:r w:rsidRPr="00FF5342">
        <w:rPr>
          <w:i/>
          <w:iCs/>
          <w:lang w:val="uk-UA"/>
        </w:rPr>
        <w:t>d</w:t>
      </w:r>
      <w:r w:rsidRPr="00FF5342">
        <w:rPr>
          <w:lang w:val="uk-UA"/>
        </w:rPr>
        <w:t>-рівня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Тому він не може мати більше одного неспареного електрона і виявляє валентність тільки </w:t>
      </w:r>
      <w:r w:rsidR="00FF5342">
        <w:rPr>
          <w:lang w:val="uk-UA"/>
        </w:rPr>
        <w:t>-</w:t>
      </w:r>
      <w:r w:rsidRPr="00FF5342">
        <w:rPr>
          <w:lang w:val="uk-UA"/>
        </w:rPr>
        <w:t>1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В атомах інших галогенів є незаповнений </w:t>
      </w:r>
      <w:r w:rsidRPr="00FF5342">
        <w:rPr>
          <w:i/>
          <w:iCs/>
          <w:lang w:val="uk-UA"/>
        </w:rPr>
        <w:t>d</w:t>
      </w:r>
      <w:r w:rsidRPr="00FF5342">
        <w:rPr>
          <w:lang w:val="uk-UA"/>
        </w:rPr>
        <w:t xml:space="preserve">-рівень, що дає їм можливість виявляти валентність </w:t>
      </w:r>
      <w:r w:rsidR="00FF5342">
        <w:rPr>
          <w:lang w:val="uk-UA"/>
        </w:rPr>
        <w:t>-</w:t>
      </w:r>
      <w:r w:rsidRPr="00FF5342">
        <w:rPr>
          <w:lang w:val="uk-UA"/>
        </w:rPr>
        <w:t>1, +1, +3, +5 та +7</w:t>
      </w:r>
      <w:r w:rsidR="00FF5342" w:rsidRPr="00FF5342">
        <w:rPr>
          <w:lang w:val="uk-UA"/>
        </w:rPr>
        <w:t>.</w:t>
      </w:r>
    </w:p>
    <w:p w:rsidR="00FF5342" w:rsidRDefault="007C3F15" w:rsidP="00FF5342">
      <w:pPr>
        <w:ind w:firstLine="709"/>
        <w:rPr>
          <w:lang w:val="uk-UA"/>
        </w:rPr>
      </w:pPr>
      <w:r w:rsidRPr="00FF5342">
        <w:rPr>
          <w:lang w:val="uk-UA"/>
        </w:rPr>
        <w:t>Через високу активність хлор у вільному стані у природі не зустрічається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Широко відомі його природні сполуки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хлориди лужних та лужноземельних металів</w:t>
      </w:r>
      <w:r w:rsidR="001A1AF9" w:rsidRPr="00FF5342">
        <w:rPr>
          <w:lang w:val="uk-UA"/>
        </w:rPr>
        <w:t>, серед яких найбільш розповсюдженими є кухонна сіль NaСl, сильвіні</w:t>
      </w:r>
      <w:r w:rsidR="00C00D21" w:rsidRPr="00FF5342">
        <w:rPr>
          <w:lang w:val="uk-UA"/>
        </w:rPr>
        <w:t xml:space="preserve">т </w:t>
      </w:r>
      <w:r w:rsidR="00FF5342">
        <w:rPr>
          <w:lang w:val="uk-UA"/>
        </w:rPr>
        <w:t>-</w:t>
      </w:r>
      <w:r w:rsidR="00C00D21" w:rsidRPr="00FF5342">
        <w:rPr>
          <w:lang w:val="uk-UA"/>
        </w:rPr>
        <w:t xml:space="preserve"> </w:t>
      </w:r>
      <w:r w:rsidR="001A1AF9" w:rsidRPr="00FF5342">
        <w:rPr>
          <w:lang w:val="uk-UA"/>
        </w:rPr>
        <w:t>суміш хлоридів натрію і калію, та карналіт КСl∙МgСl</w:t>
      </w:r>
      <w:r w:rsidR="001A1AF9" w:rsidRPr="00FF5342">
        <w:rPr>
          <w:vertAlign w:val="subscript"/>
          <w:lang w:val="uk-UA"/>
        </w:rPr>
        <w:t>2</w:t>
      </w:r>
      <w:r w:rsidR="001A1AF9" w:rsidRPr="00FF5342">
        <w:rPr>
          <w:lang w:val="uk-UA"/>
        </w:rPr>
        <w:t>∙6H</w:t>
      </w:r>
      <w:r w:rsidR="001A1AF9" w:rsidRPr="00FF5342">
        <w:rPr>
          <w:vertAlign w:val="subscript"/>
          <w:lang w:val="uk-UA"/>
        </w:rPr>
        <w:t>2</w:t>
      </w:r>
      <w:r w:rsidR="001A1AF9" w:rsidRPr="00FF5342">
        <w:rPr>
          <w:lang w:val="uk-UA"/>
        </w:rPr>
        <w:t>O</w:t>
      </w:r>
      <w:r w:rsidR="00FF5342" w:rsidRPr="00FF5342">
        <w:rPr>
          <w:lang w:val="uk-UA"/>
        </w:rPr>
        <w:t>.</w:t>
      </w:r>
    </w:p>
    <w:p w:rsidR="00FF5342" w:rsidRDefault="001A1AF9" w:rsidP="00FF5342">
      <w:pPr>
        <w:ind w:firstLine="709"/>
        <w:rPr>
          <w:lang w:val="uk-UA"/>
        </w:rPr>
      </w:pPr>
      <w:r w:rsidRPr="00FF5342">
        <w:rPr>
          <w:lang w:val="uk-UA"/>
        </w:rPr>
        <w:t>У лабораторії хлор отримують дією конц</w:t>
      </w:r>
      <w:r w:rsidR="008B4559" w:rsidRPr="00FF5342">
        <w:rPr>
          <w:lang w:val="uk-UA"/>
        </w:rPr>
        <w:t>ентрованої соляної кислоти на різні окислювачі, наприклад діоксид марганцю</w:t>
      </w:r>
      <w:r w:rsidR="00FF5342">
        <w:rPr>
          <w:lang w:val="uk-UA"/>
        </w:rPr>
        <w:t xml:space="preserve"> (</w:t>
      </w:r>
      <w:r w:rsidR="008B4559" w:rsidRPr="00FF5342">
        <w:rPr>
          <w:lang w:val="uk-UA"/>
        </w:rPr>
        <w:t>при нагріванні, перманганат калію або бертолетову сіль</w:t>
      </w:r>
      <w:r w:rsidR="00FF5342" w:rsidRPr="00FF5342">
        <w:rPr>
          <w:lang w:val="uk-UA"/>
        </w:rPr>
        <w:t xml:space="preserve">. </w:t>
      </w:r>
    </w:p>
    <w:p w:rsidR="00FF5342" w:rsidRDefault="008B4559" w:rsidP="00FF5342">
      <w:pPr>
        <w:ind w:firstLine="709"/>
        <w:rPr>
          <w:lang w:val="uk-UA"/>
        </w:rPr>
      </w:pPr>
      <w:r w:rsidRPr="00FF5342">
        <w:rPr>
          <w:lang w:val="uk-UA"/>
        </w:rPr>
        <w:t>У промисловості хлор отримують електролізом розчинів або розплавів хлоридів лужних металів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За умови електролізу розплав лужного металу на катоді виділяється лужний метал, на аноді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хлор</w:t>
      </w:r>
      <w:r w:rsidR="00FF5342" w:rsidRPr="00FF5342">
        <w:rPr>
          <w:lang w:val="uk-UA"/>
        </w:rPr>
        <w:t>.</w:t>
      </w:r>
    </w:p>
    <w:p w:rsidR="00FF5342" w:rsidRDefault="00857A51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За звичайних умов хлор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газ жовто-зеленого кольору з різким запахом, отруйний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Хлор у 2,5 рази важчий за повітря</w:t>
      </w:r>
      <w:r w:rsidR="00FF5342" w:rsidRPr="00FF5342">
        <w:rPr>
          <w:lang w:val="uk-UA"/>
        </w:rPr>
        <w:t xml:space="preserve">. </w:t>
      </w:r>
    </w:p>
    <w:p w:rsidR="00FF5342" w:rsidRDefault="00857A51" w:rsidP="00FF5342">
      <w:pPr>
        <w:ind w:firstLine="709"/>
        <w:rPr>
          <w:lang w:val="uk-UA"/>
        </w:rPr>
      </w:pPr>
      <w:r w:rsidRPr="00FF5342">
        <w:rPr>
          <w:lang w:val="uk-UA"/>
        </w:rPr>
        <w:t>При 20°С в одному об’ємі води розчиняється близько 2 об’ємів хлору, такий розчин називають хлорною водою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За атмосферного тиску хлор при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34°С переходить у рідкий стан, а при </w:t>
      </w:r>
      <w:r w:rsidR="00FF5342">
        <w:rPr>
          <w:lang w:val="uk-UA"/>
        </w:rPr>
        <w:t>-</w:t>
      </w:r>
      <w:r w:rsidR="00480AF7">
        <w:rPr>
          <w:lang w:val="uk-UA"/>
        </w:rPr>
        <w:t xml:space="preserve"> </w:t>
      </w:r>
      <w:r w:rsidRPr="00FF5342">
        <w:rPr>
          <w:lang w:val="uk-UA"/>
        </w:rPr>
        <w:t>101°С у твердий стан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Хлор добре розчинний у багатьох органічних розчинниках, особливо в тетрахлориді вуглецю, з яким не взаємодіє</w:t>
      </w:r>
      <w:r w:rsidR="00FF5342" w:rsidRPr="00FF5342">
        <w:rPr>
          <w:lang w:val="uk-UA"/>
        </w:rPr>
        <w:t>.</w:t>
      </w:r>
    </w:p>
    <w:p w:rsidR="00FF5342" w:rsidRDefault="00857A51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На зовнішньому електронному рівні атом хлору має 7 електронів, тому </w:t>
      </w:r>
      <w:r w:rsidR="00943388" w:rsidRPr="00FF5342">
        <w:rPr>
          <w:lang w:val="uk-UA"/>
        </w:rPr>
        <w:t>легко приєднує електрон, утворюючи аніон Сl‾</w:t>
      </w:r>
      <w:r w:rsidR="00FF5342" w:rsidRPr="00FF5342">
        <w:rPr>
          <w:lang w:val="uk-UA"/>
        </w:rPr>
        <w:t xml:space="preserve">. </w:t>
      </w:r>
    </w:p>
    <w:p w:rsidR="00FF5342" w:rsidRDefault="00943388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Завдяки наявності незаповненого </w:t>
      </w:r>
      <w:r w:rsidRPr="00FF5342">
        <w:rPr>
          <w:i/>
          <w:iCs/>
          <w:lang w:val="uk-UA"/>
        </w:rPr>
        <w:t>d</w:t>
      </w:r>
      <w:r w:rsidRPr="00FF5342">
        <w:rPr>
          <w:lang w:val="uk-UA"/>
        </w:rPr>
        <w:t>-рівня можуть з’являтись 1, 3, 5 або 7 неспарених електронів, і у кисневмісних сполуках хлор може виявляти валентність +1, +3, +5 та +7</w:t>
      </w:r>
      <w:r w:rsidR="00FF5342" w:rsidRPr="00FF5342">
        <w:rPr>
          <w:lang w:val="uk-UA"/>
        </w:rPr>
        <w:t>.</w:t>
      </w:r>
    </w:p>
    <w:p w:rsidR="00FF5342" w:rsidRDefault="00943388" w:rsidP="00FF5342">
      <w:pPr>
        <w:ind w:firstLine="709"/>
        <w:rPr>
          <w:lang w:val="uk-UA"/>
        </w:rPr>
      </w:pPr>
      <w:r w:rsidRPr="00FF5342">
        <w:rPr>
          <w:lang w:val="uk-UA"/>
        </w:rPr>
        <w:t>Без присутності вологи хлор досить інертний, проте навіть за наявності слідів вологи активність хлору різко зростає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Хлор добре взаємодіє з багатьма металами та неметалами, наприклад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943388" w:rsidRPr="00FF5342" w:rsidRDefault="00943388" w:rsidP="00FF5342">
      <w:pPr>
        <w:ind w:firstLine="709"/>
        <w:rPr>
          <w:lang w:val="uk-UA"/>
        </w:rPr>
      </w:pPr>
      <w:r w:rsidRPr="00FF5342">
        <w:rPr>
          <w:lang w:val="uk-UA"/>
        </w:rPr>
        <w:t>2Fе + 3Сl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2FеСl</w:t>
      </w:r>
      <w:r w:rsidRPr="00FF5342">
        <w:rPr>
          <w:vertAlign w:val="subscript"/>
          <w:lang w:val="uk-UA"/>
        </w:rPr>
        <w:t>3</w:t>
      </w:r>
    </w:p>
    <w:p w:rsidR="00943388" w:rsidRPr="00FF5342" w:rsidRDefault="00943388" w:rsidP="00FF5342">
      <w:pPr>
        <w:ind w:firstLine="709"/>
        <w:rPr>
          <w:lang w:val="uk-UA"/>
        </w:rPr>
      </w:pPr>
      <w:r w:rsidRPr="00FF5342">
        <w:rPr>
          <w:lang w:val="uk-UA"/>
        </w:rPr>
        <w:t>Sі + 2Сl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SіСl</w:t>
      </w:r>
      <w:r w:rsidRPr="00FF5342">
        <w:rPr>
          <w:vertAlign w:val="subscript"/>
          <w:lang w:val="uk-UA"/>
        </w:rPr>
        <w:t>4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943388" w:rsidP="00FF5342">
      <w:pPr>
        <w:ind w:firstLine="709"/>
        <w:rPr>
          <w:lang w:val="uk-UA"/>
        </w:rPr>
      </w:pPr>
      <w:r w:rsidRPr="00FF5342">
        <w:rPr>
          <w:lang w:val="uk-UA"/>
        </w:rPr>
        <w:t>З киснем, вуглецем та азотом хлор безпосередньо не взаємодіє</w:t>
      </w:r>
      <w:r w:rsidR="00FF5342" w:rsidRPr="00FF5342">
        <w:rPr>
          <w:lang w:val="uk-UA"/>
        </w:rPr>
        <w:t>.</w:t>
      </w:r>
    </w:p>
    <w:p w:rsidR="00FF5342" w:rsidRDefault="00943388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При розчиненні хлору у воді утворюються дві кислоти </w:t>
      </w:r>
      <w:r w:rsidR="00FF5342">
        <w:t>-</w:t>
      </w:r>
      <w:r w:rsidRPr="00FF5342">
        <w:t xml:space="preserve"> </w:t>
      </w:r>
      <w:r w:rsidRPr="00FF5342">
        <w:rPr>
          <w:lang w:val="uk-UA"/>
        </w:rPr>
        <w:t>соляна та хлорно</w:t>
      </w:r>
      <w:r w:rsidR="008E7719" w:rsidRPr="00FF5342">
        <w:rPr>
          <w:lang w:val="uk-UA"/>
        </w:rPr>
        <w:t>ватиста</w:t>
      </w:r>
      <w:r w:rsidR="00FF5342" w:rsidRPr="00FF5342">
        <w:rPr>
          <w:lang w:val="uk-UA"/>
        </w:rPr>
        <w:t xml:space="preserve">: </w:t>
      </w:r>
    </w:p>
    <w:p w:rsidR="00FF5342" w:rsidRDefault="00FF5342" w:rsidP="00FF5342">
      <w:pPr>
        <w:ind w:firstLine="709"/>
        <w:rPr>
          <w:lang w:val="uk-UA"/>
        </w:rPr>
      </w:pPr>
    </w:p>
    <w:p w:rsidR="00943388" w:rsidRPr="00FF5342" w:rsidRDefault="00943388" w:rsidP="00FF5342">
      <w:pPr>
        <w:ind w:firstLine="709"/>
        <w:rPr>
          <w:lang w:val="uk-UA" w:eastAsia="ko-KR"/>
        </w:rPr>
      </w:pPr>
      <w:r w:rsidRPr="00FF5342">
        <w:rPr>
          <w:lang w:val="uk-UA"/>
        </w:rPr>
        <w:t>Cl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O </w:t>
      </w:r>
      <w:r w:rsidRPr="00FF5342">
        <w:rPr>
          <w:lang w:eastAsia="ko-KR"/>
        </w:rPr>
        <w:t>↔</w:t>
      </w:r>
      <w:r w:rsidRPr="00FF5342">
        <w:rPr>
          <w:lang w:val="uk-UA" w:eastAsia="ko-KR"/>
        </w:rPr>
        <w:t xml:space="preserve"> НCl + НClО</w:t>
      </w:r>
    </w:p>
    <w:p w:rsidR="00FF5342" w:rsidRDefault="00FF5342" w:rsidP="00FF5342">
      <w:pPr>
        <w:ind w:firstLine="709"/>
        <w:rPr>
          <w:lang w:val="uk-UA" w:eastAsia="ko-KR"/>
        </w:rPr>
      </w:pPr>
    </w:p>
    <w:p w:rsidR="008E7719" w:rsidRDefault="008E7719" w:rsidP="00FF5342">
      <w:pPr>
        <w:ind w:firstLine="709"/>
        <w:rPr>
          <w:lang w:val="uk-UA" w:eastAsia="ko-KR"/>
        </w:rPr>
      </w:pPr>
      <w:r w:rsidRPr="00FF5342">
        <w:rPr>
          <w:lang w:val="uk-UA" w:eastAsia="ko-KR"/>
        </w:rPr>
        <w:t>Також хлор взаємодіє з холодними розчинами лугів, утворюючи відповідні солі</w:t>
      </w:r>
      <w:r w:rsidR="00FF5342">
        <w:rPr>
          <w:lang w:val="uk-UA" w:eastAsia="ko-KR"/>
        </w:rPr>
        <w:t xml:space="preserve"> (</w:t>
      </w:r>
      <w:r w:rsidR="007B5B38" w:rsidRPr="00FF5342">
        <w:rPr>
          <w:lang w:val="uk-UA" w:eastAsia="ko-KR"/>
        </w:rPr>
        <w:t xml:space="preserve">отриманий розчин називають </w:t>
      </w:r>
      <w:r w:rsidR="007B5B38" w:rsidRPr="00FF5342">
        <w:rPr>
          <w:i/>
          <w:iCs/>
          <w:lang w:val="uk-UA" w:eastAsia="ko-KR"/>
        </w:rPr>
        <w:t>жавелевою водою</w:t>
      </w:r>
      <w:r w:rsidR="00FF5342" w:rsidRPr="00FF5342">
        <w:rPr>
          <w:lang w:val="uk-UA" w:eastAsia="ko-KR"/>
        </w:rPr>
        <w:t xml:space="preserve">). </w:t>
      </w:r>
      <w:r w:rsidR="00AB386C" w:rsidRPr="00FF5342">
        <w:rPr>
          <w:lang w:val="uk-UA" w:eastAsia="ko-KR"/>
        </w:rPr>
        <w:t xml:space="preserve">З гарячими розчинами лугів </w:t>
      </w:r>
      <w:r w:rsidR="007B5B38" w:rsidRPr="00FF5342">
        <w:rPr>
          <w:lang w:val="uk-UA" w:eastAsia="ko-KR"/>
        </w:rPr>
        <w:t>хлор утворює відповідні солі соляної та хлорноватої кислот, наприклад</w:t>
      </w:r>
    </w:p>
    <w:p w:rsidR="00FF5342" w:rsidRPr="00FF5342" w:rsidRDefault="00FF5342" w:rsidP="00FF5342">
      <w:pPr>
        <w:ind w:firstLine="709"/>
        <w:rPr>
          <w:lang w:val="uk-UA" w:eastAsia="ko-KR"/>
        </w:rPr>
      </w:pPr>
    </w:p>
    <w:p w:rsidR="00216369" w:rsidRPr="00FF5342" w:rsidRDefault="007B5B38" w:rsidP="00FF5342">
      <w:pPr>
        <w:ind w:firstLine="709"/>
        <w:rPr>
          <w:lang w:val="uk-UA" w:eastAsia="en-US"/>
        </w:rPr>
      </w:pPr>
      <w:r w:rsidRPr="00FF5342">
        <w:rPr>
          <w:lang w:val="uk-UA" w:eastAsia="ko-KR"/>
        </w:rPr>
        <w:t>3Cl</w:t>
      </w:r>
      <w:r w:rsidRPr="00FF5342">
        <w:rPr>
          <w:vertAlign w:val="subscript"/>
          <w:lang w:val="uk-UA" w:eastAsia="ko-KR"/>
        </w:rPr>
        <w:t>2</w:t>
      </w:r>
      <w:r w:rsidRPr="00FF5342">
        <w:rPr>
          <w:lang w:val="uk-UA" w:eastAsia="ko-KR"/>
        </w:rPr>
        <w:t xml:space="preserve"> + 6КOH </w:t>
      </w:r>
      <w:r w:rsidRPr="00FF5342">
        <w:rPr>
          <w:lang w:val="uk-UA" w:eastAsia="en-US"/>
        </w:rPr>
        <w:t xml:space="preserve">→ 5КCl + </w:t>
      </w:r>
      <w:r w:rsidR="00424C9B" w:rsidRPr="00FF5342">
        <w:rPr>
          <w:lang w:val="uk-UA" w:eastAsia="en-US"/>
        </w:rPr>
        <w:t>КClO</w:t>
      </w:r>
      <w:r w:rsidRPr="00FF5342">
        <w:rPr>
          <w:vertAlign w:val="subscript"/>
          <w:lang w:val="uk-UA" w:eastAsia="en-US"/>
        </w:rPr>
        <w:t>3</w:t>
      </w:r>
    </w:p>
    <w:p w:rsidR="00FF5342" w:rsidRDefault="00FF5342" w:rsidP="00FF5342">
      <w:pPr>
        <w:ind w:firstLine="709"/>
        <w:rPr>
          <w:lang w:val="uk-UA" w:eastAsia="en-US"/>
        </w:rPr>
      </w:pPr>
    </w:p>
    <w:p w:rsidR="00FF5342" w:rsidRDefault="00216369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 xml:space="preserve">Утворений хлорат калію називають </w:t>
      </w:r>
      <w:r w:rsidRPr="00FF5342">
        <w:rPr>
          <w:i/>
          <w:iCs/>
          <w:lang w:val="uk-UA" w:eastAsia="en-US"/>
        </w:rPr>
        <w:t>бертолетовою сіллю</w:t>
      </w:r>
      <w:r w:rsidR="00FF5342" w:rsidRPr="00FF5342">
        <w:rPr>
          <w:lang w:val="uk-UA" w:eastAsia="en-US"/>
        </w:rPr>
        <w:t>.</w:t>
      </w:r>
    </w:p>
    <w:p w:rsidR="00FF5342" w:rsidRDefault="00216369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При нагріванні хлор взаємодіє з багатьма органічними речовинами</w:t>
      </w:r>
      <w:r w:rsidR="00FF5342" w:rsidRPr="00FF5342">
        <w:rPr>
          <w:lang w:val="uk-UA" w:eastAsia="en-US"/>
        </w:rPr>
        <w:t>.</w:t>
      </w:r>
    </w:p>
    <w:p w:rsidR="00216369" w:rsidRPr="00FF5342" w:rsidRDefault="00216369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 xml:space="preserve">Хлор </w:t>
      </w:r>
      <w:r w:rsidR="00FF5342">
        <w:rPr>
          <w:lang w:val="uk-UA" w:eastAsia="en-US"/>
        </w:rPr>
        <w:t>-</w:t>
      </w:r>
      <w:r w:rsidRPr="00FF5342">
        <w:rPr>
          <w:lang w:val="uk-UA" w:eastAsia="en-US"/>
        </w:rPr>
        <w:t xml:space="preserve"> сильний окисник, тому легко взаємодіє зі складними речовинами, до складу яких входять елементи, здатні окислюватись до більш високого валентного стану, наприклад</w:t>
      </w:r>
      <w:r w:rsidR="00FF5342" w:rsidRPr="00FF5342">
        <w:rPr>
          <w:lang w:val="uk-UA" w:eastAsia="en-US"/>
        </w:rPr>
        <w:t xml:space="preserve">: </w:t>
      </w:r>
      <w:r w:rsidRPr="00FF5342">
        <w:rPr>
          <w:lang w:val="uk-UA" w:eastAsia="en-US"/>
        </w:rPr>
        <w:t>2FеCl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 xml:space="preserve"> + Cl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 xml:space="preserve"> </w:t>
      </w:r>
      <w:r w:rsidRPr="00FF5342">
        <w:rPr>
          <w:lang w:eastAsia="en-US"/>
        </w:rPr>
        <w:t>→</w:t>
      </w:r>
      <w:r w:rsidRPr="00FF5342">
        <w:rPr>
          <w:lang w:val="uk-UA" w:eastAsia="en-US"/>
        </w:rPr>
        <w:t xml:space="preserve"> 2FеCl</w:t>
      </w:r>
      <w:r w:rsidRPr="00FF5342">
        <w:rPr>
          <w:vertAlign w:val="subscript"/>
          <w:lang w:val="uk-UA" w:eastAsia="en-US"/>
        </w:rPr>
        <w:t>3</w:t>
      </w:r>
    </w:p>
    <w:p w:rsidR="00FF5342" w:rsidRDefault="00216369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 xml:space="preserve">Хлор використовують для відбілювання паперу і тканин, знезараження питної води, виробництва різноманітних ядохімікатів, соляної кислоти, хлороорганічних речовин </w:t>
      </w:r>
      <w:r w:rsidR="00232C7A" w:rsidRPr="00FF5342">
        <w:rPr>
          <w:lang w:val="uk-UA" w:eastAsia="en-US"/>
        </w:rPr>
        <w:t>та розчинників, а також у лабораторній практиці</w:t>
      </w:r>
      <w:r w:rsidR="00FF5342" w:rsidRPr="00FF5342">
        <w:rPr>
          <w:lang w:val="uk-UA" w:eastAsia="en-US"/>
        </w:rPr>
        <w:t>.</w:t>
      </w:r>
    </w:p>
    <w:p w:rsidR="00232C7A" w:rsidRPr="00FF5342" w:rsidRDefault="00FF5342" w:rsidP="00FF53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62146404"/>
      <w:r w:rsidR="00232C7A" w:rsidRPr="00FF5342">
        <w:rPr>
          <w:lang w:val="uk-UA"/>
        </w:rPr>
        <w:t>4</w:t>
      </w:r>
      <w:r w:rsidRPr="00FF5342">
        <w:rPr>
          <w:lang w:val="uk-UA"/>
        </w:rPr>
        <w:t xml:space="preserve">. </w:t>
      </w:r>
      <w:r w:rsidR="00232C7A" w:rsidRPr="00FF5342">
        <w:rPr>
          <w:lang w:val="uk-UA"/>
        </w:rPr>
        <w:t>Бор</w:t>
      </w:r>
      <w:r w:rsidRPr="00FF5342">
        <w:rPr>
          <w:lang w:val="uk-UA"/>
        </w:rPr>
        <w:t xml:space="preserve">. </w:t>
      </w:r>
      <w:r w:rsidR="00232C7A" w:rsidRPr="00FF5342">
        <w:rPr>
          <w:lang w:val="uk-UA"/>
        </w:rPr>
        <w:t>Характеристика елемента</w:t>
      </w:r>
      <w:r w:rsidRPr="00FF5342">
        <w:rPr>
          <w:lang w:val="uk-UA"/>
        </w:rPr>
        <w:t xml:space="preserve">. </w:t>
      </w:r>
      <w:r w:rsidR="00232C7A" w:rsidRPr="00FF5342">
        <w:rPr>
          <w:lang w:val="uk-UA"/>
        </w:rPr>
        <w:t>Поширення у природі</w:t>
      </w:r>
      <w:r w:rsidRPr="00FF5342">
        <w:rPr>
          <w:lang w:val="uk-UA"/>
        </w:rPr>
        <w:t>.</w:t>
      </w:r>
      <w:r>
        <w:rPr>
          <w:lang w:val="uk-UA"/>
        </w:rPr>
        <w:t xml:space="preserve"> </w:t>
      </w:r>
      <w:r w:rsidR="00232C7A" w:rsidRPr="00FF5342">
        <w:rPr>
          <w:lang w:val="uk-UA"/>
        </w:rPr>
        <w:t>Сполуки бору</w:t>
      </w:r>
      <w:r w:rsidRPr="00FF5342">
        <w:rPr>
          <w:lang w:val="uk-UA"/>
        </w:rPr>
        <w:t xml:space="preserve">. </w:t>
      </w:r>
      <w:r w:rsidR="00232C7A" w:rsidRPr="00FF5342">
        <w:rPr>
          <w:lang w:val="uk-UA"/>
        </w:rPr>
        <w:t>Борна кислота</w:t>
      </w:r>
      <w:r w:rsidRPr="00FF5342">
        <w:rPr>
          <w:lang w:val="uk-UA"/>
        </w:rPr>
        <w:t xml:space="preserve">: </w:t>
      </w:r>
      <w:r w:rsidR="00232C7A" w:rsidRPr="00FF5342">
        <w:rPr>
          <w:lang w:val="uk-UA"/>
        </w:rPr>
        <w:t>добування, фізичні та хімічні</w:t>
      </w:r>
      <w:r>
        <w:rPr>
          <w:lang w:val="uk-UA"/>
        </w:rPr>
        <w:t xml:space="preserve"> </w:t>
      </w:r>
      <w:r w:rsidR="00232C7A" w:rsidRPr="00FF5342">
        <w:rPr>
          <w:lang w:val="uk-UA"/>
        </w:rPr>
        <w:t>властивості, застосування</w:t>
      </w:r>
      <w:r w:rsidRPr="00FF5342">
        <w:rPr>
          <w:lang w:val="uk-UA"/>
        </w:rPr>
        <w:t xml:space="preserve">. </w:t>
      </w:r>
      <w:r w:rsidR="00232C7A" w:rsidRPr="00FF5342">
        <w:rPr>
          <w:lang w:val="uk-UA"/>
        </w:rPr>
        <w:t>Добування, фізичні та хімічні</w:t>
      </w:r>
      <w:r>
        <w:rPr>
          <w:lang w:val="uk-UA"/>
        </w:rPr>
        <w:t xml:space="preserve"> </w:t>
      </w:r>
      <w:r w:rsidR="00232C7A" w:rsidRPr="00FF5342">
        <w:rPr>
          <w:lang w:val="uk-UA"/>
        </w:rPr>
        <w:t>властивості, застосування тетраборату натрію</w:t>
      </w:r>
      <w:bookmarkEnd w:id="3"/>
    </w:p>
    <w:p w:rsidR="00FF5342" w:rsidRDefault="00FF5342" w:rsidP="00FF5342">
      <w:pPr>
        <w:ind w:firstLine="709"/>
        <w:rPr>
          <w:lang w:val="uk-UA" w:eastAsia="en-US"/>
        </w:rPr>
      </w:pPr>
    </w:p>
    <w:p w:rsidR="00FF5342" w:rsidRDefault="00612C24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Бор належить до головної підгруп</w:t>
      </w:r>
      <w:r w:rsidR="002436F9" w:rsidRPr="00FF5342">
        <w:rPr>
          <w:lang w:val="uk-UA" w:eastAsia="en-US"/>
        </w:rPr>
        <w:t>и</w:t>
      </w:r>
      <w:r w:rsidR="000E7E9A" w:rsidRPr="00FF5342">
        <w:rPr>
          <w:lang w:val="uk-UA" w:eastAsia="en-US"/>
        </w:rPr>
        <w:t xml:space="preserve"> ІІІ групи періодичної системи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Порівняно мало розповсюджений у природі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 xml:space="preserve">Вміст бору у земній корі складає </w:t>
      </w:r>
      <w:r w:rsidR="00DD3A9A" w:rsidRPr="00FF5342">
        <w:rPr>
          <w:lang w:val="uk-UA" w:eastAsia="en-US"/>
        </w:rPr>
        <w:t>близько</w:t>
      </w:r>
      <w:r w:rsidRPr="00FF5342">
        <w:rPr>
          <w:lang w:val="uk-UA" w:eastAsia="en-US"/>
        </w:rPr>
        <w:t xml:space="preserve"> 1,2∙10</w:t>
      </w:r>
      <w:r w:rsidR="00FF5342">
        <w:rPr>
          <w:vertAlign w:val="superscript"/>
          <w:lang w:val="uk-UA" w:eastAsia="en-US"/>
        </w:rPr>
        <w:t>-</w:t>
      </w:r>
      <w:r w:rsidRPr="00FF5342">
        <w:rPr>
          <w:vertAlign w:val="superscript"/>
          <w:lang w:val="uk-UA" w:eastAsia="en-US"/>
        </w:rPr>
        <w:t>3</w:t>
      </w:r>
      <w:r w:rsidR="00FF5342" w:rsidRPr="00FF5342">
        <w:rPr>
          <w:vertAlign w:val="superscript"/>
          <w:lang w:val="uk-UA" w:eastAsia="en-US"/>
        </w:rPr>
        <w:t>%</w:t>
      </w:r>
      <w:r w:rsidR="00FF5342" w:rsidRPr="00FF5342">
        <w:rPr>
          <w:lang w:val="uk-UA" w:eastAsia="en-US"/>
        </w:rPr>
        <w:t>.</w:t>
      </w:r>
    </w:p>
    <w:p w:rsidR="00FF5342" w:rsidRDefault="00612C24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До головних природних сполук бору відносять борну кислоту</w:t>
      </w:r>
      <w:r w:rsidR="005E1C4E" w:rsidRPr="00FF5342">
        <w:rPr>
          <w:lang w:val="uk-UA" w:eastAsia="en-US"/>
        </w:rPr>
        <w:t xml:space="preserve"> H</w:t>
      </w:r>
      <w:r w:rsidR="005E1C4E" w:rsidRPr="00FF5342">
        <w:rPr>
          <w:vertAlign w:val="subscript"/>
          <w:lang w:val="uk-UA" w:eastAsia="en-US"/>
        </w:rPr>
        <w:t>3</w:t>
      </w:r>
      <w:r w:rsidR="005E1C4E" w:rsidRPr="00FF5342">
        <w:rPr>
          <w:lang w:val="uk-UA" w:eastAsia="en-US"/>
        </w:rPr>
        <w:t>ВO</w:t>
      </w:r>
      <w:r w:rsidR="005E1C4E" w:rsidRPr="00FF5342">
        <w:rPr>
          <w:vertAlign w:val="subscript"/>
          <w:lang w:val="uk-UA" w:eastAsia="en-US"/>
        </w:rPr>
        <w:t>3</w:t>
      </w:r>
      <w:r w:rsidR="005E1C4E" w:rsidRPr="00FF5342">
        <w:rPr>
          <w:lang w:val="uk-UA" w:eastAsia="en-US"/>
        </w:rPr>
        <w:t xml:space="preserve"> та солі борних кислот, серед яких найбільш відома </w:t>
      </w:r>
      <w:r w:rsidR="005E1C4E" w:rsidRPr="00FF5342">
        <w:rPr>
          <w:i/>
          <w:iCs/>
          <w:lang w:val="uk-UA" w:eastAsia="en-US"/>
        </w:rPr>
        <w:t>бура</w:t>
      </w:r>
      <w:r w:rsidR="005E1C4E" w:rsidRPr="00FF5342">
        <w:rPr>
          <w:lang w:val="uk-UA" w:eastAsia="en-US"/>
        </w:rPr>
        <w:t xml:space="preserve"> Na</w:t>
      </w:r>
      <w:r w:rsidR="005E1C4E" w:rsidRPr="00FF5342">
        <w:rPr>
          <w:vertAlign w:val="subscript"/>
          <w:lang w:val="uk-UA" w:eastAsia="en-US"/>
        </w:rPr>
        <w:t>2</w:t>
      </w:r>
      <w:r w:rsidR="005E1C4E" w:rsidRPr="00FF5342">
        <w:rPr>
          <w:lang w:val="uk-UA" w:eastAsia="en-US"/>
        </w:rPr>
        <w:t>В</w:t>
      </w:r>
      <w:r w:rsidR="005E1C4E" w:rsidRPr="00FF5342">
        <w:rPr>
          <w:vertAlign w:val="subscript"/>
          <w:lang w:val="uk-UA" w:eastAsia="en-US"/>
        </w:rPr>
        <w:t>4</w:t>
      </w:r>
      <w:r w:rsidR="005E1C4E" w:rsidRPr="00FF5342">
        <w:rPr>
          <w:lang w:val="uk-UA" w:eastAsia="en-US"/>
        </w:rPr>
        <w:t>O</w:t>
      </w:r>
      <w:r w:rsidR="005E1C4E" w:rsidRPr="00FF5342">
        <w:rPr>
          <w:vertAlign w:val="subscript"/>
          <w:lang w:val="uk-UA" w:eastAsia="en-US"/>
        </w:rPr>
        <w:t>7</w:t>
      </w:r>
      <w:r w:rsidR="005E1C4E" w:rsidRPr="00FF5342">
        <w:rPr>
          <w:lang w:val="uk-UA" w:eastAsia="en-US"/>
        </w:rPr>
        <w:t>∙10H</w:t>
      </w:r>
      <w:r w:rsidR="005E1C4E" w:rsidRPr="00FF5342">
        <w:rPr>
          <w:vertAlign w:val="subscript"/>
          <w:lang w:val="uk-UA" w:eastAsia="en-US"/>
        </w:rPr>
        <w:t>2</w:t>
      </w:r>
      <w:r w:rsidR="005E1C4E" w:rsidRPr="00FF5342">
        <w:rPr>
          <w:lang w:val="uk-UA" w:eastAsia="en-US"/>
        </w:rPr>
        <w:t>O</w:t>
      </w:r>
      <w:r w:rsidR="00FF5342" w:rsidRPr="00FF5342">
        <w:rPr>
          <w:lang w:val="uk-UA" w:eastAsia="en-US"/>
        </w:rPr>
        <w:t>.</w:t>
      </w:r>
    </w:p>
    <w:p w:rsidR="00FF5342" w:rsidRDefault="005E1C4E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Борна кислота являє собою білі кристали, блискучі лусочки яких розчиняються у гарячій воді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Отримують дією сірчаної кислоти на гарячий розчин тетраборату натрію</w:t>
      </w:r>
      <w:r w:rsidR="00FF5342" w:rsidRPr="00FF5342">
        <w:rPr>
          <w:lang w:val="uk-UA" w:eastAsia="en-US"/>
        </w:rPr>
        <w:t xml:space="preserve">: </w:t>
      </w:r>
    </w:p>
    <w:p w:rsidR="00FF5342" w:rsidRDefault="00FF5342" w:rsidP="00FF5342">
      <w:pPr>
        <w:ind w:firstLine="709"/>
        <w:rPr>
          <w:lang w:val="uk-UA" w:eastAsia="en-US"/>
        </w:rPr>
      </w:pPr>
    </w:p>
    <w:p w:rsidR="00FF5342" w:rsidRDefault="005E1C4E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Na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>В</w:t>
      </w:r>
      <w:r w:rsidRPr="00FF5342">
        <w:rPr>
          <w:vertAlign w:val="subscript"/>
          <w:lang w:val="uk-UA" w:eastAsia="en-US"/>
        </w:rPr>
        <w:t>4</w:t>
      </w:r>
      <w:r w:rsidRPr="00FF5342">
        <w:rPr>
          <w:lang w:val="uk-UA" w:eastAsia="en-US"/>
        </w:rPr>
        <w:t>О</w:t>
      </w:r>
      <w:r w:rsidRPr="00FF5342">
        <w:rPr>
          <w:vertAlign w:val="subscript"/>
          <w:lang w:val="uk-UA" w:eastAsia="en-US"/>
        </w:rPr>
        <w:t>7</w:t>
      </w:r>
      <w:r w:rsidRPr="00FF5342">
        <w:rPr>
          <w:lang w:val="uk-UA" w:eastAsia="en-US"/>
        </w:rPr>
        <w:t xml:space="preserve"> + H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>SO</w:t>
      </w:r>
      <w:r w:rsidRPr="00FF5342">
        <w:rPr>
          <w:vertAlign w:val="subscript"/>
          <w:lang w:val="uk-UA" w:eastAsia="en-US"/>
        </w:rPr>
        <w:t>4</w:t>
      </w:r>
      <w:r w:rsidRPr="00FF5342">
        <w:rPr>
          <w:lang w:val="uk-UA" w:eastAsia="en-US"/>
        </w:rPr>
        <w:t xml:space="preserve"> + 5H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>O → Na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>SO</w:t>
      </w:r>
      <w:r w:rsidRPr="00FF5342">
        <w:rPr>
          <w:vertAlign w:val="subscript"/>
          <w:lang w:val="uk-UA" w:eastAsia="en-US"/>
        </w:rPr>
        <w:t>4</w:t>
      </w:r>
      <w:r w:rsidRPr="00FF5342">
        <w:rPr>
          <w:lang w:val="uk-UA" w:eastAsia="en-US"/>
        </w:rPr>
        <w:t xml:space="preserve"> + 4Н</w:t>
      </w:r>
      <w:r w:rsidRPr="00FF5342">
        <w:rPr>
          <w:vertAlign w:val="subscript"/>
          <w:lang w:val="uk-UA" w:eastAsia="en-US"/>
        </w:rPr>
        <w:t>3</w:t>
      </w:r>
      <w:r w:rsidRPr="00FF5342">
        <w:rPr>
          <w:lang w:val="uk-UA" w:eastAsia="en-US"/>
        </w:rPr>
        <w:t>ВO</w:t>
      </w:r>
      <w:r w:rsidRPr="00FF5342">
        <w:rPr>
          <w:vertAlign w:val="subscript"/>
          <w:lang w:val="uk-UA" w:eastAsia="en-US"/>
        </w:rPr>
        <w:t>3</w:t>
      </w:r>
      <w:r w:rsidR="00FF5342" w:rsidRPr="00FF5342">
        <w:rPr>
          <w:lang w:val="uk-UA" w:eastAsia="en-US"/>
        </w:rPr>
        <w:t>.</w:t>
      </w:r>
    </w:p>
    <w:p w:rsidR="00FF5342" w:rsidRDefault="00FF5342" w:rsidP="00FF5342">
      <w:pPr>
        <w:ind w:firstLine="709"/>
        <w:rPr>
          <w:lang w:val="uk-UA" w:eastAsia="en-US"/>
        </w:rPr>
      </w:pPr>
    </w:p>
    <w:p w:rsidR="00FF5342" w:rsidRDefault="005E1C4E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При охолодженні розчину борна кислота викристалізовується, оскільки в холодній воді малорозчинна</w:t>
      </w:r>
      <w:r w:rsidR="00FF5342" w:rsidRPr="00FF5342">
        <w:rPr>
          <w:lang w:val="uk-UA" w:eastAsia="en-US"/>
        </w:rPr>
        <w:t xml:space="preserve">. </w:t>
      </w:r>
      <w:r w:rsidR="00DD3A9A" w:rsidRPr="00FF5342">
        <w:rPr>
          <w:lang w:val="uk-UA" w:eastAsia="en-US"/>
        </w:rPr>
        <w:t>При нагріванні борна кислота втрачає воду, переходячи спочатку в мета борну кислоту НВO</w:t>
      </w:r>
      <w:r w:rsidR="00DD3A9A" w:rsidRPr="00FF5342">
        <w:rPr>
          <w:vertAlign w:val="subscript"/>
          <w:lang w:val="uk-UA" w:eastAsia="en-US"/>
        </w:rPr>
        <w:t>2</w:t>
      </w:r>
      <w:r w:rsidR="00DD3A9A" w:rsidRPr="00FF5342">
        <w:rPr>
          <w:lang w:val="uk-UA" w:eastAsia="en-US"/>
        </w:rPr>
        <w:t>, а потім у борний ангідрид В</w:t>
      </w:r>
      <w:r w:rsidR="00DD3A9A" w:rsidRPr="00FF5342">
        <w:rPr>
          <w:vertAlign w:val="subscript"/>
          <w:lang w:val="uk-UA" w:eastAsia="en-US"/>
        </w:rPr>
        <w:t>2</w:t>
      </w:r>
      <w:r w:rsidR="00DD3A9A" w:rsidRPr="00FF5342">
        <w:rPr>
          <w:lang w:val="uk-UA" w:eastAsia="en-US"/>
        </w:rPr>
        <w:t>O</w:t>
      </w:r>
      <w:r w:rsidR="00DD3A9A" w:rsidRPr="00FF5342">
        <w:rPr>
          <w:vertAlign w:val="subscript"/>
          <w:lang w:val="uk-UA" w:eastAsia="en-US"/>
        </w:rPr>
        <w:t>3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При кип’ятінні розчину разом з парáми води випаровується і борна кислота</w:t>
      </w:r>
      <w:r w:rsidR="00FF5342" w:rsidRPr="00FF5342">
        <w:rPr>
          <w:lang w:val="uk-UA" w:eastAsia="en-US"/>
        </w:rPr>
        <w:t>.</w:t>
      </w:r>
    </w:p>
    <w:p w:rsidR="00FF5342" w:rsidRDefault="005E1C4E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Борна кислота належит</w:t>
      </w:r>
      <w:r w:rsidR="00DD3A9A" w:rsidRPr="00FF5342">
        <w:rPr>
          <w:lang w:val="uk-UA" w:eastAsia="en-US"/>
        </w:rPr>
        <w:t>ь до числа дуже слабких кислот</w:t>
      </w:r>
      <w:r w:rsidR="00FF5342">
        <w:rPr>
          <w:lang w:val="uk-UA" w:eastAsia="en-US"/>
        </w:rPr>
        <w:t xml:space="preserve"> (</w:t>
      </w:r>
      <w:r w:rsidR="00DD3A9A" w:rsidRPr="00FF5342">
        <w:rPr>
          <w:lang w:val="uk-UA" w:eastAsia="en-US"/>
        </w:rPr>
        <w:t>при 20°С</w:t>
      </w:r>
      <w:r w:rsidR="00FF5342" w:rsidRPr="00FF5342">
        <w:rPr>
          <w:lang w:val="uk-UA" w:eastAsia="en-US"/>
        </w:rPr>
        <w:t xml:space="preserve"> </w:t>
      </w:r>
      <w:r w:rsidR="00DD3A9A" w:rsidRPr="00FF5342">
        <w:rPr>
          <w:i/>
          <w:iCs/>
          <w:lang w:val="uk-UA" w:eastAsia="en-US"/>
        </w:rPr>
        <w:t>К</w:t>
      </w:r>
      <w:r w:rsidR="00DD3A9A" w:rsidRPr="00FF5342">
        <w:rPr>
          <w:vertAlign w:val="subscript"/>
          <w:lang w:val="uk-UA" w:eastAsia="en-US"/>
        </w:rPr>
        <w:t>1</w:t>
      </w:r>
      <w:r w:rsidR="00DD3A9A" w:rsidRPr="00FF5342">
        <w:rPr>
          <w:lang w:val="uk-UA" w:eastAsia="en-US"/>
        </w:rPr>
        <w:t xml:space="preserve"> = 6∙10</w:t>
      </w:r>
      <w:r w:rsidR="00FF5342">
        <w:rPr>
          <w:vertAlign w:val="superscript"/>
          <w:lang w:val="uk-UA" w:eastAsia="en-US"/>
        </w:rPr>
        <w:t>-</w:t>
      </w:r>
      <w:r w:rsidR="00DD3A9A" w:rsidRPr="00FF5342">
        <w:rPr>
          <w:vertAlign w:val="superscript"/>
          <w:lang w:val="uk-UA" w:eastAsia="en-US"/>
        </w:rPr>
        <w:t>10</w:t>
      </w:r>
      <w:r w:rsidR="00DD3A9A" w:rsidRPr="00FF5342">
        <w:rPr>
          <w:lang w:val="uk-UA" w:eastAsia="en-US"/>
        </w:rPr>
        <w:t xml:space="preserve">, </w:t>
      </w:r>
      <w:r w:rsidR="00C00D21" w:rsidRPr="00FF5342">
        <w:rPr>
          <w:lang w:val="uk-UA" w:eastAsia="en-US"/>
        </w:rPr>
        <w:t>дві інші</w:t>
      </w:r>
      <w:r w:rsidR="00DD3A9A" w:rsidRPr="00FF5342">
        <w:rPr>
          <w:lang w:val="uk-UA" w:eastAsia="en-US"/>
        </w:rPr>
        <w:t xml:space="preserve"> константи дисоціації відповідно </w:t>
      </w:r>
      <w:r w:rsidR="00FF5342">
        <w:rPr>
          <w:lang w:val="uk-UA" w:eastAsia="en-US"/>
        </w:rPr>
        <w:t>-</w:t>
      </w:r>
      <w:r w:rsidR="00DD3A9A" w:rsidRPr="00FF5342">
        <w:rPr>
          <w:lang w:val="uk-UA" w:eastAsia="en-US"/>
        </w:rPr>
        <w:t xml:space="preserve">13 та </w:t>
      </w:r>
      <w:r w:rsidR="00FF5342">
        <w:rPr>
          <w:lang w:val="uk-UA" w:eastAsia="en-US"/>
        </w:rPr>
        <w:t>-</w:t>
      </w:r>
      <w:r w:rsidR="00DD3A9A" w:rsidRPr="00FF5342">
        <w:rPr>
          <w:lang w:val="uk-UA" w:eastAsia="en-US"/>
        </w:rPr>
        <w:t>14 порядків</w:t>
      </w:r>
      <w:r w:rsidR="00FF5342" w:rsidRPr="00FF5342">
        <w:rPr>
          <w:lang w:val="uk-UA" w:eastAsia="en-US"/>
        </w:rPr>
        <w:t>).</w:t>
      </w:r>
    </w:p>
    <w:p w:rsidR="00FF5342" w:rsidRDefault="00DD3A9A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Застосовують борну кислоту при виготовленні емалей і глазурей, у виробництві спеціальних сортів скла, у паперовому та шкіряному виробництві, а також у якості дезінфікуючого засобу</w:t>
      </w:r>
      <w:r w:rsidR="00FF5342" w:rsidRPr="00FF5342">
        <w:rPr>
          <w:lang w:val="uk-UA" w:eastAsia="en-US"/>
        </w:rPr>
        <w:t>.</w:t>
      </w:r>
    </w:p>
    <w:p w:rsidR="00FF5342" w:rsidRDefault="00FF5342" w:rsidP="00FF53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62146405"/>
      <w:r w:rsidR="00DD3A9A" w:rsidRPr="00FF5342">
        <w:rPr>
          <w:lang w:val="uk-UA"/>
        </w:rPr>
        <w:t>5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Свинець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Характеристика елемента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Поширення у природі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Фізичні та хімічні властивості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Застосування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Гідроксид свинцю</w:t>
      </w:r>
      <w:r>
        <w:rPr>
          <w:lang w:val="uk-UA"/>
        </w:rPr>
        <w:t xml:space="preserve"> (</w:t>
      </w:r>
      <w:r w:rsidR="00DD3A9A" w:rsidRPr="00FF5342">
        <w:rPr>
          <w:lang w:val="uk-UA"/>
        </w:rPr>
        <w:t>ІІ</w:t>
      </w:r>
      <w:r w:rsidRPr="00FF5342">
        <w:rPr>
          <w:lang w:val="uk-UA"/>
        </w:rPr>
        <w:t>),</w:t>
      </w:r>
      <w:r w:rsidR="00DD3A9A" w:rsidRPr="00FF5342">
        <w:rPr>
          <w:lang w:val="uk-UA"/>
        </w:rPr>
        <w:t xml:space="preserve"> добування,</w:t>
      </w:r>
      <w:r w:rsidRPr="00FF5342">
        <w:rPr>
          <w:lang w:val="uk-UA"/>
        </w:rPr>
        <w:t xml:space="preserve"> </w:t>
      </w:r>
      <w:r w:rsidR="00DD3A9A" w:rsidRPr="00FF5342">
        <w:rPr>
          <w:lang w:val="uk-UA"/>
        </w:rPr>
        <w:t>фізичні та хімічні властивості</w:t>
      </w:r>
      <w:r w:rsidRPr="00FF5342">
        <w:rPr>
          <w:lang w:val="uk-UA"/>
        </w:rPr>
        <w:t xml:space="preserve">. </w:t>
      </w:r>
      <w:r w:rsidR="00DD3A9A" w:rsidRPr="00FF5342">
        <w:rPr>
          <w:lang w:val="uk-UA"/>
        </w:rPr>
        <w:t>Солі свинцю</w:t>
      </w:r>
      <w:r>
        <w:rPr>
          <w:lang w:val="uk-UA"/>
        </w:rPr>
        <w:t xml:space="preserve"> (</w:t>
      </w:r>
      <w:r w:rsidR="00DD3A9A" w:rsidRPr="00FF5342">
        <w:rPr>
          <w:lang w:val="uk-UA"/>
        </w:rPr>
        <w:t>ІІ</w:t>
      </w:r>
      <w:r w:rsidRPr="00FF5342">
        <w:rPr>
          <w:lang w:val="uk-UA"/>
        </w:rPr>
        <w:t>).</w:t>
      </w:r>
      <w:r>
        <w:rPr>
          <w:lang w:val="uk-UA"/>
        </w:rPr>
        <w:t xml:space="preserve"> </w:t>
      </w:r>
      <w:r w:rsidR="00DD3A9A" w:rsidRPr="00FF5342">
        <w:rPr>
          <w:lang w:val="uk-UA"/>
        </w:rPr>
        <w:t>Якісні реакції на катіон свин</w:t>
      </w:r>
      <w:r w:rsidR="00C00D21" w:rsidRPr="00FF5342">
        <w:rPr>
          <w:lang w:val="uk-UA"/>
        </w:rPr>
        <w:t>цю</w:t>
      </w:r>
      <w:r>
        <w:rPr>
          <w:lang w:val="uk-UA"/>
        </w:rPr>
        <w:t xml:space="preserve"> (</w:t>
      </w:r>
      <w:r w:rsidR="00C00D21" w:rsidRPr="00FF5342">
        <w:rPr>
          <w:lang w:val="uk-UA"/>
        </w:rPr>
        <w:t>ІІ</w:t>
      </w:r>
      <w:r w:rsidRPr="00FF5342">
        <w:rPr>
          <w:lang w:val="uk-UA"/>
        </w:rPr>
        <w:t>)</w:t>
      </w:r>
      <w:bookmarkEnd w:id="4"/>
    </w:p>
    <w:p w:rsidR="00FF5342" w:rsidRDefault="00FF5342" w:rsidP="00FF5342">
      <w:pPr>
        <w:ind w:firstLine="709"/>
        <w:rPr>
          <w:lang w:val="uk-UA" w:eastAsia="en-US"/>
        </w:rPr>
      </w:pPr>
    </w:p>
    <w:p w:rsidR="00FF5342" w:rsidRDefault="00FD5219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Свинець належить до головної підгрупи ІV групи періодичної системи елементів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Вміст свинцю у земній корі складає близько 1,6∙10</w:t>
      </w:r>
      <w:r w:rsidR="00FF5342">
        <w:rPr>
          <w:vertAlign w:val="superscript"/>
          <w:lang w:val="uk-UA" w:eastAsia="en-US"/>
        </w:rPr>
        <w:t>-</w:t>
      </w:r>
      <w:r w:rsidRPr="00FF5342">
        <w:rPr>
          <w:vertAlign w:val="superscript"/>
          <w:lang w:val="uk-UA" w:eastAsia="en-US"/>
        </w:rPr>
        <w:t>3</w:t>
      </w:r>
      <w:r w:rsidR="00FF5342" w:rsidRPr="00FF5342">
        <w:rPr>
          <w:vertAlign w:val="superscript"/>
          <w:lang w:val="uk-UA" w:eastAsia="en-US"/>
        </w:rPr>
        <w:t>%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 xml:space="preserve">Зазвичай свинець зустрічається у вигляді РbS, який ще називають </w:t>
      </w:r>
      <w:r w:rsidRPr="00FF5342">
        <w:rPr>
          <w:i/>
          <w:iCs/>
          <w:lang w:val="uk-UA" w:eastAsia="en-US"/>
        </w:rPr>
        <w:t>свинцевим блиском</w:t>
      </w:r>
      <w:r w:rsidR="00FF5342" w:rsidRPr="00FF5342">
        <w:rPr>
          <w:lang w:val="uk-UA" w:eastAsia="en-US"/>
        </w:rPr>
        <w:t>.</w:t>
      </w:r>
    </w:p>
    <w:p w:rsidR="00FF5342" w:rsidRDefault="00FD5219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 xml:space="preserve">Свинець </w:t>
      </w:r>
      <w:r w:rsidR="00FF5342">
        <w:rPr>
          <w:lang w:val="uk-UA" w:eastAsia="en-US"/>
        </w:rPr>
        <w:t>-</w:t>
      </w:r>
      <w:r w:rsidRPr="00FF5342">
        <w:rPr>
          <w:lang w:val="uk-UA" w:eastAsia="en-US"/>
        </w:rPr>
        <w:t xml:space="preserve"> голубувато-білий метал, надзвичайно м’який, ріжеться ножем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На повітрі його поверхня окислюється і робиться матовою</w:t>
      </w:r>
      <w:r w:rsidR="00FF5342" w:rsidRPr="00FF5342">
        <w:rPr>
          <w:lang w:val="uk-UA" w:eastAsia="en-US"/>
        </w:rPr>
        <w:t xml:space="preserve">. </w:t>
      </w:r>
      <w:r w:rsidR="007D04C5" w:rsidRPr="00FF5342">
        <w:rPr>
          <w:lang w:val="uk-UA" w:eastAsia="en-US"/>
        </w:rPr>
        <w:t>Плавиться при 327,4°С, кипить при 1740°С, легко утворює сплави з оловом та іншими металами</w:t>
      </w:r>
      <w:r w:rsidR="00FF5342" w:rsidRPr="00FF5342">
        <w:rPr>
          <w:lang w:val="uk-UA" w:eastAsia="en-US"/>
        </w:rPr>
        <w:t>.</w:t>
      </w:r>
    </w:p>
    <w:p w:rsidR="00FF5342" w:rsidRDefault="005E3ED8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На холоді свинець доволі інертний, а при нагріванні легко вступає в реакцію з киснем, сіркою та хлором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Свинець добре розчиняється у азотній кислоті, проте погано у соляній та сірчаній, оскільки утворює важкорозчинний сульфат або хлорид свинцю, який заважає його подальшому розчиненню</w:t>
      </w:r>
      <w:r w:rsidR="00FF5342" w:rsidRPr="00FF5342">
        <w:rPr>
          <w:lang w:val="uk-UA" w:eastAsia="en-US"/>
        </w:rPr>
        <w:t xml:space="preserve">. </w:t>
      </w:r>
      <w:r w:rsidRPr="00FF5342">
        <w:rPr>
          <w:lang w:val="uk-UA" w:eastAsia="en-US"/>
        </w:rPr>
        <w:t>При сплавлянні свинцю з лугами у присутності окисників утворює розчинні сполуки</w:t>
      </w:r>
      <w:r w:rsidR="00FF5342" w:rsidRPr="00FF5342">
        <w:rPr>
          <w:lang w:val="uk-UA" w:eastAsia="en-US"/>
        </w:rPr>
        <w:t>.</w:t>
      </w:r>
    </w:p>
    <w:p w:rsidR="00FF5342" w:rsidRDefault="005E3ED8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С</w:t>
      </w:r>
      <w:r w:rsidR="007D04C5" w:rsidRPr="00FF5342">
        <w:rPr>
          <w:lang w:val="uk-UA" w:eastAsia="en-US"/>
        </w:rPr>
        <w:t>винець широко застосовують у техніці</w:t>
      </w:r>
      <w:r w:rsidR="00FF5342" w:rsidRPr="00FF5342">
        <w:rPr>
          <w:lang w:val="uk-UA" w:eastAsia="en-US"/>
        </w:rPr>
        <w:t xml:space="preserve">. </w:t>
      </w:r>
      <w:r w:rsidR="007D04C5" w:rsidRPr="00FF5342">
        <w:rPr>
          <w:lang w:val="uk-UA" w:eastAsia="en-US"/>
        </w:rPr>
        <w:t>Найбільша його кількість йде на виготовлення оболонок кабелів та пластин акумуляторів</w:t>
      </w:r>
      <w:r w:rsidR="00FF5342" w:rsidRPr="00FF5342">
        <w:rPr>
          <w:lang w:val="uk-UA" w:eastAsia="en-US"/>
        </w:rPr>
        <w:t xml:space="preserve">. </w:t>
      </w:r>
      <w:r w:rsidR="007D04C5" w:rsidRPr="00FF5342">
        <w:rPr>
          <w:lang w:val="uk-UA" w:eastAsia="en-US"/>
        </w:rPr>
        <w:t>Із свинцю виготовляють кожухи башт, зміївики холодильників та інші відповідальні частини апаратури</w:t>
      </w:r>
      <w:r w:rsidR="00FF5342" w:rsidRPr="00FF5342">
        <w:rPr>
          <w:lang w:val="uk-UA" w:eastAsia="en-US"/>
        </w:rPr>
        <w:t xml:space="preserve">. </w:t>
      </w:r>
      <w:r w:rsidR="007D04C5" w:rsidRPr="00FF5342">
        <w:rPr>
          <w:lang w:val="uk-UA" w:eastAsia="en-US"/>
        </w:rPr>
        <w:t xml:space="preserve">Свинець добре поглинає </w:t>
      </w:r>
      <w:r w:rsidR="007D04C5" w:rsidRPr="00FF5342">
        <w:rPr>
          <w:lang w:val="el-GR" w:eastAsia="en-US"/>
        </w:rPr>
        <w:t>γ</w:t>
      </w:r>
      <w:r w:rsidR="007D04C5" w:rsidRPr="00FF5342">
        <w:rPr>
          <w:lang w:eastAsia="en-US"/>
        </w:rPr>
        <w:t>-випромінювання</w:t>
      </w:r>
      <w:r w:rsidRPr="00FF5342">
        <w:rPr>
          <w:lang w:val="uk-UA" w:eastAsia="en-US"/>
        </w:rPr>
        <w:t>, тому використовується для захисту від радіації</w:t>
      </w:r>
      <w:r w:rsidR="00FF5342" w:rsidRPr="00FF5342">
        <w:rPr>
          <w:lang w:val="uk-UA" w:eastAsia="en-US"/>
        </w:rPr>
        <w:t>.</w:t>
      </w:r>
    </w:p>
    <w:p w:rsidR="00FF5342" w:rsidRDefault="005E3ED8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Гідроксид свинцю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 xml:space="preserve">) </w:t>
      </w:r>
      <w:r w:rsidR="00FF5342">
        <w:rPr>
          <w:lang w:val="uk-UA" w:eastAsia="en-US"/>
        </w:rPr>
        <w:t>-</w:t>
      </w:r>
      <w:r w:rsidRPr="00FF5342">
        <w:rPr>
          <w:lang w:val="uk-UA" w:eastAsia="en-US"/>
        </w:rPr>
        <w:t xml:space="preserve"> речовина білого кольору, добре розчинна як у кислотах, так і розчинах лугів</w:t>
      </w:r>
      <w:r w:rsidR="00FF5342" w:rsidRPr="00FF5342">
        <w:rPr>
          <w:lang w:val="uk-UA" w:eastAsia="en-US"/>
        </w:rPr>
        <w:t>:</w:t>
      </w:r>
    </w:p>
    <w:p w:rsidR="00FF5342" w:rsidRDefault="00FF5342" w:rsidP="00FF5342">
      <w:pPr>
        <w:ind w:firstLine="709"/>
        <w:rPr>
          <w:lang w:val="uk-UA" w:eastAsia="en-US"/>
        </w:rPr>
      </w:pPr>
    </w:p>
    <w:p w:rsidR="005E3ED8" w:rsidRPr="00FF5342" w:rsidRDefault="005E3ED8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Рb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OH</w:t>
      </w:r>
      <w:r w:rsidR="00FF5342" w:rsidRPr="00FF5342">
        <w:rPr>
          <w:lang w:val="uk-UA" w:eastAsia="en-US"/>
        </w:rPr>
        <w:t xml:space="preserve">) 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 xml:space="preserve"> + 2НNO</w:t>
      </w:r>
      <w:r w:rsidRPr="00FF5342">
        <w:rPr>
          <w:vertAlign w:val="subscript"/>
          <w:lang w:val="uk-UA" w:eastAsia="en-US"/>
        </w:rPr>
        <w:t>3</w:t>
      </w:r>
      <w:r w:rsidRPr="00FF5342">
        <w:rPr>
          <w:lang w:val="uk-UA" w:eastAsia="en-US"/>
        </w:rPr>
        <w:t xml:space="preserve"> → Рb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NO</w:t>
      </w:r>
      <w:r w:rsidRPr="00FF5342">
        <w:rPr>
          <w:vertAlign w:val="subscript"/>
          <w:lang w:val="uk-UA" w:eastAsia="en-US"/>
        </w:rPr>
        <w:t>3</w:t>
      </w:r>
      <w:r w:rsidR="00FF5342" w:rsidRPr="00FF5342">
        <w:rPr>
          <w:lang w:val="uk-UA" w:eastAsia="en-US"/>
        </w:rPr>
        <w:t xml:space="preserve">) 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 xml:space="preserve"> + 2H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>O</w:t>
      </w:r>
    </w:p>
    <w:p w:rsidR="00FF5342" w:rsidRDefault="005E3ED8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Рb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OH</w:t>
      </w:r>
      <w:r w:rsidR="00FF5342" w:rsidRPr="00FF5342">
        <w:rPr>
          <w:lang w:val="uk-UA" w:eastAsia="en-US"/>
        </w:rPr>
        <w:t xml:space="preserve">) 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 xml:space="preserve"> + </w:t>
      </w:r>
      <w:r w:rsidR="00797EBA" w:rsidRPr="00FF5342">
        <w:rPr>
          <w:lang w:val="uk-UA" w:eastAsia="en-US"/>
        </w:rPr>
        <w:t>2КOH → К</w:t>
      </w:r>
      <w:r w:rsidR="00797EBA" w:rsidRPr="00FF5342">
        <w:rPr>
          <w:vertAlign w:val="subscript"/>
          <w:lang w:val="uk-UA" w:eastAsia="en-US"/>
        </w:rPr>
        <w:t>2</w:t>
      </w:r>
      <w:r w:rsidR="00FF5342" w:rsidRPr="00FF5342">
        <w:rPr>
          <w:lang w:val="uk-UA" w:eastAsia="en-US"/>
        </w:rPr>
        <w:t xml:space="preserve"> [</w:t>
      </w:r>
      <w:r w:rsidR="00797EBA" w:rsidRPr="00FF5342">
        <w:rPr>
          <w:lang w:val="uk-UA" w:eastAsia="en-US"/>
        </w:rPr>
        <w:t>Рb</w:t>
      </w:r>
      <w:r w:rsidR="00FF5342">
        <w:rPr>
          <w:lang w:val="uk-UA" w:eastAsia="en-US"/>
        </w:rPr>
        <w:t xml:space="preserve"> (</w:t>
      </w:r>
      <w:r w:rsidR="00797EBA" w:rsidRPr="00FF5342">
        <w:rPr>
          <w:lang w:val="uk-UA" w:eastAsia="en-US"/>
        </w:rPr>
        <w:t>OH</w:t>
      </w:r>
      <w:r w:rsidR="00FF5342" w:rsidRPr="00FF5342">
        <w:rPr>
          <w:lang w:val="uk-UA" w:eastAsia="en-US"/>
        </w:rPr>
        <w:t xml:space="preserve">) </w:t>
      </w:r>
      <w:r w:rsidR="00797EBA" w:rsidRPr="00FF5342">
        <w:rPr>
          <w:vertAlign w:val="subscript"/>
          <w:lang w:val="uk-UA" w:eastAsia="en-US"/>
        </w:rPr>
        <w:t>4</w:t>
      </w:r>
      <w:r w:rsidR="00FF5342" w:rsidRPr="00FF5342">
        <w:rPr>
          <w:lang w:val="uk-UA" w:eastAsia="en-US"/>
        </w:rPr>
        <w:t>]</w:t>
      </w:r>
    </w:p>
    <w:p w:rsidR="00FF5342" w:rsidRDefault="00FF5342" w:rsidP="00FF5342">
      <w:pPr>
        <w:ind w:firstLine="709"/>
        <w:rPr>
          <w:lang w:val="uk-UA" w:eastAsia="en-US"/>
        </w:rPr>
      </w:pPr>
    </w:p>
    <w:p w:rsidR="00FF5342" w:rsidRDefault="00797EBA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При взаємодії монооксиду та гідроксиду свинцю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 xml:space="preserve">) </w:t>
      </w:r>
      <w:r w:rsidRPr="00FF5342">
        <w:rPr>
          <w:lang w:val="uk-UA" w:eastAsia="en-US"/>
        </w:rPr>
        <w:t xml:space="preserve">з лугами утворюються </w:t>
      </w:r>
      <w:r w:rsidRPr="00FF5342">
        <w:rPr>
          <w:i/>
          <w:iCs/>
          <w:lang w:val="uk-UA" w:eastAsia="en-US"/>
        </w:rPr>
        <w:t>плюмбіти</w:t>
      </w:r>
      <w:r w:rsidR="00FF5342" w:rsidRPr="00FF5342">
        <w:rPr>
          <w:lang w:val="uk-UA" w:eastAsia="en-US"/>
        </w:rPr>
        <w:t xml:space="preserve">. </w:t>
      </w:r>
      <w:r w:rsidR="00535A01" w:rsidRPr="00FF5342">
        <w:rPr>
          <w:lang w:val="uk-UA" w:eastAsia="en-US"/>
        </w:rPr>
        <w:t>Солі свинцю</w:t>
      </w:r>
      <w:r w:rsidR="00FF5342">
        <w:rPr>
          <w:lang w:val="uk-UA" w:eastAsia="en-US"/>
        </w:rPr>
        <w:t xml:space="preserve"> (</w:t>
      </w:r>
      <w:r w:rsidR="00535A01"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>),</w:t>
      </w:r>
      <w:r w:rsidR="00535A01" w:rsidRPr="00FF5342">
        <w:rPr>
          <w:lang w:val="uk-UA" w:eastAsia="en-US"/>
        </w:rPr>
        <w:t xml:space="preserve"> крім Рb</w:t>
      </w:r>
      <w:r w:rsidR="00FF5342">
        <w:rPr>
          <w:lang w:val="uk-UA" w:eastAsia="en-US"/>
        </w:rPr>
        <w:t xml:space="preserve"> (</w:t>
      </w:r>
      <w:r w:rsidR="00535A01" w:rsidRPr="00FF5342">
        <w:rPr>
          <w:lang w:val="uk-UA" w:eastAsia="en-US"/>
        </w:rPr>
        <w:t>NO</w:t>
      </w:r>
      <w:r w:rsidR="00535A01" w:rsidRPr="00FF5342">
        <w:rPr>
          <w:vertAlign w:val="subscript"/>
          <w:lang w:val="uk-UA" w:eastAsia="en-US"/>
        </w:rPr>
        <w:t>3</w:t>
      </w:r>
      <w:r w:rsidR="00FF5342" w:rsidRPr="00FF5342">
        <w:rPr>
          <w:lang w:val="uk-UA" w:eastAsia="en-US"/>
        </w:rPr>
        <w:t xml:space="preserve">) </w:t>
      </w:r>
      <w:r w:rsidR="00535A01" w:rsidRPr="00FF5342">
        <w:rPr>
          <w:vertAlign w:val="subscript"/>
          <w:lang w:val="uk-UA" w:eastAsia="en-US"/>
        </w:rPr>
        <w:t>2</w:t>
      </w:r>
      <w:r w:rsidR="00535A01" w:rsidRPr="00FF5342">
        <w:rPr>
          <w:lang w:val="uk-UA" w:eastAsia="en-US"/>
        </w:rPr>
        <w:t xml:space="preserve"> та Рb</w:t>
      </w:r>
      <w:r w:rsidR="00FF5342">
        <w:rPr>
          <w:lang w:val="uk-UA" w:eastAsia="en-US"/>
        </w:rPr>
        <w:t xml:space="preserve"> (</w:t>
      </w:r>
      <w:r w:rsidR="0095470B" w:rsidRPr="00FF5342">
        <w:rPr>
          <w:lang w:val="en-US" w:eastAsia="en-US"/>
        </w:rPr>
        <w:t>CH</w:t>
      </w:r>
      <w:r w:rsidR="0095470B" w:rsidRPr="00FF5342">
        <w:rPr>
          <w:vertAlign w:val="subscript"/>
          <w:lang w:val="uk-UA" w:eastAsia="en-US"/>
        </w:rPr>
        <w:t>3</w:t>
      </w:r>
      <w:r w:rsidR="0095470B" w:rsidRPr="00FF5342">
        <w:rPr>
          <w:lang w:val="en-US" w:eastAsia="en-US"/>
        </w:rPr>
        <w:t>COO</w:t>
      </w:r>
      <w:r w:rsidR="00FF5342" w:rsidRPr="00FF5342">
        <w:rPr>
          <w:lang w:val="uk-UA" w:eastAsia="en-US"/>
        </w:rPr>
        <w:t xml:space="preserve">) </w:t>
      </w:r>
      <w:r w:rsidR="0095470B" w:rsidRPr="00FF5342">
        <w:rPr>
          <w:vertAlign w:val="subscript"/>
          <w:lang w:val="uk-UA" w:eastAsia="en-US"/>
        </w:rPr>
        <w:t>2</w:t>
      </w:r>
      <w:r w:rsidR="0095470B" w:rsidRPr="00FF5342">
        <w:rPr>
          <w:lang w:val="uk-UA" w:eastAsia="en-US"/>
        </w:rPr>
        <w:t xml:space="preserve"> нерозчинні у воді</w:t>
      </w:r>
      <w:r w:rsidR="00FF5342" w:rsidRPr="00FF5342">
        <w:rPr>
          <w:lang w:val="uk-UA" w:eastAsia="en-US"/>
        </w:rPr>
        <w:t>.</w:t>
      </w:r>
    </w:p>
    <w:p w:rsidR="00FF5342" w:rsidRDefault="00907DFF" w:rsidP="00FF5342">
      <w:pPr>
        <w:ind w:firstLine="709"/>
        <w:rPr>
          <w:lang w:val="uk-UA" w:eastAsia="en-US"/>
        </w:rPr>
      </w:pPr>
      <w:r w:rsidRPr="00FF5342">
        <w:rPr>
          <w:lang w:val="uk-UA" w:eastAsia="en-US"/>
        </w:rPr>
        <w:t>Якісними реакціями на катіон Рb</w:t>
      </w:r>
      <w:r w:rsidRPr="00FF5342">
        <w:rPr>
          <w:vertAlign w:val="superscript"/>
          <w:lang w:val="uk-UA" w:eastAsia="en-US"/>
        </w:rPr>
        <w:t>2+</w:t>
      </w:r>
      <w:r w:rsidRPr="00FF5342">
        <w:rPr>
          <w:lang w:val="uk-UA" w:eastAsia="en-US"/>
        </w:rPr>
        <w:t xml:space="preserve"> є</w:t>
      </w:r>
      <w:r w:rsidR="00FF5342" w:rsidRPr="00FF5342">
        <w:rPr>
          <w:lang w:val="uk-UA" w:eastAsia="en-US"/>
        </w:rPr>
        <w:t>:</w:t>
      </w:r>
    </w:p>
    <w:p w:rsidR="00FF5342" w:rsidRDefault="00907DFF" w:rsidP="00FF5342">
      <w:pPr>
        <w:ind w:firstLine="709"/>
        <w:rPr>
          <w:lang w:val="uk-UA" w:eastAsia="en-US"/>
        </w:rPr>
      </w:pPr>
      <w:r w:rsidRPr="00FF5342">
        <w:rPr>
          <w:i/>
          <w:iCs/>
          <w:lang w:val="uk-UA" w:eastAsia="en-US"/>
        </w:rPr>
        <w:t>а</w:t>
      </w:r>
      <w:r w:rsidR="00FF5342" w:rsidRPr="00FF5342">
        <w:rPr>
          <w:lang w:val="uk-UA" w:eastAsia="en-US"/>
        </w:rPr>
        <w:t xml:space="preserve">) </w:t>
      </w:r>
      <w:r w:rsidRPr="00FF5342">
        <w:rPr>
          <w:lang w:val="uk-UA" w:eastAsia="en-US"/>
        </w:rPr>
        <w:t>утворення чорного осаду РbS при дії сірководню на солі свинцю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>);</w:t>
      </w:r>
    </w:p>
    <w:p w:rsidR="00FF5342" w:rsidRDefault="00907DFF" w:rsidP="00FF5342">
      <w:pPr>
        <w:ind w:firstLine="709"/>
        <w:rPr>
          <w:lang w:val="uk-UA" w:eastAsia="en-US"/>
        </w:rPr>
      </w:pPr>
      <w:r w:rsidRPr="00FF5342">
        <w:rPr>
          <w:i/>
          <w:iCs/>
          <w:lang w:val="uk-UA" w:eastAsia="en-US"/>
        </w:rPr>
        <w:t>б</w:t>
      </w:r>
      <w:r w:rsidR="00FF5342" w:rsidRPr="00FF5342">
        <w:rPr>
          <w:lang w:val="uk-UA" w:eastAsia="en-US"/>
        </w:rPr>
        <w:t xml:space="preserve">) </w:t>
      </w:r>
      <w:r w:rsidRPr="00FF5342">
        <w:rPr>
          <w:lang w:val="uk-UA" w:eastAsia="en-US"/>
        </w:rPr>
        <w:t>утворення білого осаду РbSO</w:t>
      </w:r>
      <w:r w:rsidRPr="00FF5342">
        <w:rPr>
          <w:vertAlign w:val="subscript"/>
          <w:lang w:val="uk-UA" w:eastAsia="en-US"/>
        </w:rPr>
        <w:t>4</w:t>
      </w:r>
      <w:r w:rsidRPr="00FF5342">
        <w:rPr>
          <w:lang w:val="uk-UA" w:eastAsia="en-US"/>
        </w:rPr>
        <w:t xml:space="preserve"> при добавлянні сірчаної кислоти або розчинних сульфатів до розчинів солей свинцю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>);</w:t>
      </w:r>
    </w:p>
    <w:p w:rsidR="00FF5342" w:rsidRDefault="00907DFF" w:rsidP="00FF5342">
      <w:pPr>
        <w:ind w:firstLine="709"/>
        <w:rPr>
          <w:lang w:val="uk-UA" w:eastAsia="en-US"/>
        </w:rPr>
      </w:pPr>
      <w:r w:rsidRPr="00FF5342">
        <w:rPr>
          <w:i/>
          <w:iCs/>
          <w:lang w:val="uk-UA" w:eastAsia="en-US"/>
        </w:rPr>
        <w:t>в</w:t>
      </w:r>
      <w:r w:rsidR="00FF5342" w:rsidRPr="00FF5342">
        <w:rPr>
          <w:lang w:val="uk-UA" w:eastAsia="en-US"/>
        </w:rPr>
        <w:t xml:space="preserve">) </w:t>
      </w:r>
      <w:r w:rsidRPr="00FF5342">
        <w:rPr>
          <w:lang w:val="uk-UA" w:eastAsia="en-US"/>
        </w:rPr>
        <w:t xml:space="preserve">утворення </w:t>
      </w:r>
      <w:r w:rsidR="00DB56CF" w:rsidRPr="00FF5342">
        <w:rPr>
          <w:lang w:val="uk-UA" w:eastAsia="en-US"/>
        </w:rPr>
        <w:t>білого осаду РbCl</w:t>
      </w:r>
      <w:r w:rsidR="00DB56CF" w:rsidRPr="00FF5342">
        <w:rPr>
          <w:vertAlign w:val="subscript"/>
          <w:lang w:val="uk-UA" w:eastAsia="en-US"/>
        </w:rPr>
        <w:t>2</w:t>
      </w:r>
      <w:r w:rsidR="00DB56CF" w:rsidRPr="00FF5342">
        <w:rPr>
          <w:lang w:val="uk-UA" w:eastAsia="en-US"/>
        </w:rPr>
        <w:t xml:space="preserve"> при дії на розчини солей свинцю</w:t>
      </w:r>
      <w:r w:rsidR="00FF5342">
        <w:rPr>
          <w:lang w:val="uk-UA" w:eastAsia="en-US"/>
        </w:rPr>
        <w:t xml:space="preserve"> (</w:t>
      </w:r>
      <w:r w:rsidR="00DB56CF"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 xml:space="preserve">) </w:t>
      </w:r>
      <w:r w:rsidR="00DB56CF" w:rsidRPr="00FF5342">
        <w:rPr>
          <w:lang w:val="uk-UA" w:eastAsia="en-US"/>
        </w:rPr>
        <w:t>соляною кислотою або розчинними хлоридами</w:t>
      </w:r>
      <w:r w:rsidR="00FF5342" w:rsidRPr="00FF5342">
        <w:rPr>
          <w:lang w:val="uk-UA" w:eastAsia="en-US"/>
        </w:rPr>
        <w:t>;</w:t>
      </w:r>
    </w:p>
    <w:p w:rsidR="00FF5342" w:rsidRDefault="00DB56CF" w:rsidP="00FF5342">
      <w:pPr>
        <w:ind w:firstLine="709"/>
        <w:rPr>
          <w:lang w:val="uk-UA" w:eastAsia="en-US"/>
        </w:rPr>
      </w:pPr>
      <w:r w:rsidRPr="00FF5342">
        <w:rPr>
          <w:i/>
          <w:iCs/>
          <w:lang w:val="uk-UA" w:eastAsia="en-US"/>
        </w:rPr>
        <w:t>г</w:t>
      </w:r>
      <w:r w:rsidR="00FF5342" w:rsidRPr="00FF5342">
        <w:rPr>
          <w:lang w:val="uk-UA" w:eastAsia="en-US"/>
        </w:rPr>
        <w:t xml:space="preserve">) </w:t>
      </w:r>
      <w:r w:rsidRPr="00FF5342">
        <w:rPr>
          <w:lang w:val="uk-UA" w:eastAsia="en-US"/>
        </w:rPr>
        <w:t>утворення жовтого осаду РbCl</w:t>
      </w:r>
      <w:r w:rsidRPr="00FF5342">
        <w:rPr>
          <w:vertAlign w:val="subscript"/>
          <w:lang w:val="uk-UA" w:eastAsia="en-US"/>
        </w:rPr>
        <w:t>2</w:t>
      </w:r>
      <w:r w:rsidRPr="00FF5342">
        <w:rPr>
          <w:lang w:val="uk-UA" w:eastAsia="en-US"/>
        </w:rPr>
        <w:t xml:space="preserve"> при введенні йодид-іонів в розчини солей свинцю</w:t>
      </w:r>
      <w:r w:rsidR="00FF5342">
        <w:rPr>
          <w:lang w:val="uk-UA" w:eastAsia="en-US"/>
        </w:rPr>
        <w:t xml:space="preserve"> (</w:t>
      </w:r>
      <w:r w:rsidRPr="00FF5342">
        <w:rPr>
          <w:lang w:val="uk-UA" w:eastAsia="en-US"/>
        </w:rPr>
        <w:t>ІІ</w:t>
      </w:r>
      <w:r w:rsidR="00FF5342" w:rsidRPr="00FF5342">
        <w:rPr>
          <w:lang w:val="uk-UA" w:eastAsia="en-US"/>
        </w:rPr>
        <w:t>).</w:t>
      </w:r>
    </w:p>
    <w:p w:rsidR="00FF5342" w:rsidRDefault="00FF5342" w:rsidP="00FF5342">
      <w:pPr>
        <w:ind w:firstLine="709"/>
        <w:rPr>
          <w:b/>
          <w:bCs/>
          <w:lang w:val="uk-UA"/>
        </w:rPr>
      </w:pPr>
    </w:p>
    <w:p w:rsidR="00BD4AF7" w:rsidRPr="00FF5342" w:rsidRDefault="00FF5342" w:rsidP="00FF5342">
      <w:pPr>
        <w:pStyle w:val="2"/>
        <w:rPr>
          <w:lang w:val="uk-UA"/>
        </w:rPr>
      </w:pPr>
      <w:bookmarkStart w:id="5" w:name="_Toc262146406"/>
      <w:r>
        <w:rPr>
          <w:lang w:val="uk-UA"/>
        </w:rPr>
        <w:t>6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Основні закони хімії та їх наслідки</w:t>
      </w:r>
      <w:bookmarkEnd w:id="5"/>
    </w:p>
    <w:p w:rsidR="00FF5342" w:rsidRDefault="00FF5342" w:rsidP="00FF5342">
      <w:pPr>
        <w:ind w:firstLine="709"/>
        <w:rPr>
          <w:b/>
          <w:bCs/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b/>
          <w:bCs/>
          <w:lang w:val="uk-UA"/>
        </w:rPr>
        <w:t>1</w:t>
      </w:r>
      <w:r w:rsidR="00FF5342" w:rsidRPr="00FF5342">
        <w:rPr>
          <w:b/>
          <w:bCs/>
          <w:lang w:val="uk-UA"/>
        </w:rPr>
        <w:t xml:space="preserve">. </w:t>
      </w:r>
      <w:r w:rsidRPr="00FF5342">
        <w:rPr>
          <w:b/>
          <w:bCs/>
          <w:lang w:val="uk-UA"/>
        </w:rPr>
        <w:t>Закон збереження маси речовини</w:t>
      </w:r>
      <w:r w:rsidR="00FF5342" w:rsidRPr="00FF5342">
        <w:rPr>
          <w:b/>
          <w:bCs/>
          <w:lang w:val="uk-UA"/>
        </w:rPr>
        <w:t xml:space="preserve">: </w:t>
      </w:r>
      <w:r w:rsidRPr="00FF5342">
        <w:rPr>
          <w:lang w:val="uk-UA"/>
        </w:rPr>
        <w:t>маса речовин, які вступили в реакцію, дорівнює масі речовин, отриманих внаслідок реакції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b/>
          <w:bCs/>
          <w:lang w:val="uk-UA"/>
        </w:rPr>
        <w:t>2</w:t>
      </w:r>
      <w:r w:rsidR="00FF5342" w:rsidRPr="00FF5342">
        <w:rPr>
          <w:b/>
          <w:bCs/>
          <w:lang w:val="uk-UA"/>
        </w:rPr>
        <w:t xml:space="preserve">. </w:t>
      </w:r>
      <w:r w:rsidRPr="00FF5342">
        <w:rPr>
          <w:b/>
          <w:bCs/>
          <w:lang w:val="uk-UA"/>
        </w:rPr>
        <w:t>Закон сталості складу</w:t>
      </w:r>
      <w:r w:rsidR="00FF5342" w:rsidRPr="00FF5342">
        <w:rPr>
          <w:b/>
          <w:bCs/>
          <w:lang w:val="uk-UA"/>
        </w:rPr>
        <w:t xml:space="preserve">: </w:t>
      </w:r>
      <w:r w:rsidRPr="00FF5342">
        <w:rPr>
          <w:lang w:val="uk-UA"/>
        </w:rPr>
        <w:t>кожна чиста речовина, незалежно від способу її добування, завжди має сталий якісний і кількісний склад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b/>
          <w:bCs/>
          <w:lang w:val="uk-UA"/>
        </w:rPr>
        <w:t>3</w:t>
      </w:r>
      <w:r w:rsidR="00FF5342" w:rsidRPr="00FF5342">
        <w:rPr>
          <w:b/>
          <w:bCs/>
          <w:lang w:val="uk-UA"/>
        </w:rPr>
        <w:t xml:space="preserve">. </w:t>
      </w:r>
      <w:r w:rsidRPr="00FF5342">
        <w:rPr>
          <w:b/>
          <w:bCs/>
          <w:lang w:val="uk-UA"/>
        </w:rPr>
        <w:t>Закон еквівалентів</w:t>
      </w:r>
      <w:r w:rsidR="00FF5342" w:rsidRPr="00FF5342">
        <w:rPr>
          <w:b/>
          <w:bCs/>
          <w:lang w:val="uk-UA"/>
        </w:rPr>
        <w:t xml:space="preserve">: </w:t>
      </w:r>
      <w:r w:rsidRPr="00FF5342">
        <w:rPr>
          <w:lang w:val="uk-UA"/>
        </w:rPr>
        <w:t xml:space="preserve">речовини взаємодіють між собою в кількостях, пропорційних їх еквівалентам, тобто 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46378B" w:rsidP="00FF5342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9pt">
            <v:imagedata r:id="rId7" o:title=""/>
          </v:shape>
        </w:pict>
      </w:r>
      <w:r w:rsidR="00FF5342" w:rsidRPr="00FF5342">
        <w:rPr>
          <w:lang w:val="uk-UA"/>
        </w:rPr>
        <w:t>.</w:t>
      </w:r>
    </w:p>
    <w:p w:rsidR="00FF5342" w:rsidRDefault="00FF5342" w:rsidP="00FF5342">
      <w:pPr>
        <w:ind w:firstLine="709"/>
        <w:rPr>
          <w:b/>
          <w:bCs/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b/>
          <w:bCs/>
          <w:lang w:val="uk-UA"/>
        </w:rPr>
        <w:t>4</w:t>
      </w:r>
      <w:r w:rsidR="00FF5342" w:rsidRPr="00FF5342">
        <w:rPr>
          <w:b/>
          <w:bCs/>
          <w:lang w:val="uk-UA"/>
        </w:rPr>
        <w:t xml:space="preserve">. </w:t>
      </w:r>
      <w:r w:rsidRPr="00FF5342">
        <w:rPr>
          <w:b/>
          <w:bCs/>
          <w:lang w:val="uk-UA"/>
        </w:rPr>
        <w:t>Закон кратних відношень</w:t>
      </w:r>
      <w:r w:rsidR="00FF5342" w:rsidRPr="00FF5342">
        <w:rPr>
          <w:b/>
          <w:bCs/>
          <w:lang w:val="uk-UA"/>
        </w:rPr>
        <w:t xml:space="preserve">: </w:t>
      </w:r>
      <w:r w:rsidRPr="00FF5342">
        <w:rPr>
          <w:lang w:val="uk-UA"/>
        </w:rPr>
        <w:t>Якщо два елементи утворюють кілька сполук, то масові кількості одного елемента, які сполучаються з тою ж кількістю іншого, відносяться між собою як невеликі цілі числа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b/>
          <w:bCs/>
          <w:lang w:val="uk-UA"/>
        </w:rPr>
      </w:pPr>
      <w:r w:rsidRPr="00FF5342">
        <w:rPr>
          <w:b/>
          <w:bCs/>
          <w:lang w:val="uk-UA"/>
        </w:rPr>
        <w:t>5</w:t>
      </w:r>
      <w:r w:rsidR="00FF5342" w:rsidRPr="00FF5342">
        <w:rPr>
          <w:b/>
          <w:bCs/>
          <w:lang w:val="uk-UA"/>
        </w:rPr>
        <w:t xml:space="preserve">. </w:t>
      </w:r>
      <w:r w:rsidRPr="00FF5342">
        <w:rPr>
          <w:b/>
          <w:bCs/>
          <w:lang w:val="uk-UA"/>
        </w:rPr>
        <w:t>Газові закони</w:t>
      </w:r>
      <w:r w:rsidR="00FF5342" w:rsidRPr="00FF5342">
        <w:rPr>
          <w:b/>
          <w:bCs/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b/>
          <w:bCs/>
          <w:i/>
          <w:iCs/>
          <w:lang w:val="uk-UA"/>
        </w:rPr>
        <w:t>а</w:t>
      </w:r>
      <w:r w:rsidR="00FF5342" w:rsidRPr="00FF5342">
        <w:rPr>
          <w:lang w:val="uk-UA"/>
        </w:rPr>
        <w:t xml:space="preserve">) </w:t>
      </w:r>
      <w:r w:rsidRPr="00FF5342">
        <w:rPr>
          <w:b/>
          <w:bCs/>
          <w:i/>
          <w:iCs/>
          <w:lang w:val="uk-UA"/>
        </w:rPr>
        <w:t>Закон об’ємних співвідношень</w:t>
      </w:r>
      <w:r w:rsidR="00FF5342" w:rsidRPr="00FF5342">
        <w:rPr>
          <w:b/>
          <w:bCs/>
          <w:i/>
          <w:iCs/>
          <w:lang w:val="uk-UA"/>
        </w:rPr>
        <w:t xml:space="preserve">: </w:t>
      </w:r>
      <w:r w:rsidRPr="00FF5342">
        <w:rPr>
          <w:lang w:val="uk-UA"/>
        </w:rPr>
        <w:t>об’єми газів, що вступають в реакцію, відносяться один до одного і до об’ємів газоподібних продуктів реакцій як невеликі цілі числа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b/>
          <w:bCs/>
          <w:i/>
          <w:iCs/>
          <w:lang w:val="uk-UA"/>
        </w:rPr>
        <w:t>б</w:t>
      </w:r>
      <w:r w:rsidR="00FF5342" w:rsidRPr="00FF5342">
        <w:rPr>
          <w:lang w:val="uk-UA"/>
        </w:rPr>
        <w:t xml:space="preserve">) </w:t>
      </w:r>
      <w:r w:rsidRPr="00FF5342">
        <w:rPr>
          <w:b/>
          <w:bCs/>
          <w:i/>
          <w:iCs/>
          <w:lang w:val="uk-UA"/>
        </w:rPr>
        <w:t>Закон Авогадро</w:t>
      </w:r>
      <w:r w:rsidR="00FF5342" w:rsidRPr="00FF5342">
        <w:rPr>
          <w:b/>
          <w:bCs/>
          <w:i/>
          <w:iCs/>
          <w:lang w:val="uk-UA"/>
        </w:rPr>
        <w:t xml:space="preserve">: </w:t>
      </w:r>
      <w:r w:rsidRPr="00FF5342">
        <w:rPr>
          <w:lang w:val="uk-UA"/>
        </w:rPr>
        <w:t>в рівних об’ємах різних газів за однакових умов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температури і тиску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міститься однакова кількість молекул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Із закону Авогадро випливає, що рівні кількості молекул різних газів за однакових умов займають однаковий об’єм</w:t>
      </w:r>
      <w:r w:rsidR="00FF5342" w:rsidRPr="00FF5342">
        <w:rPr>
          <w:lang w:val="uk-UA"/>
        </w:rPr>
        <w:t>.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FF5342" w:rsidP="00FF5342">
      <w:pPr>
        <w:pStyle w:val="2"/>
        <w:rPr>
          <w:lang w:val="uk-UA"/>
        </w:rPr>
      </w:pPr>
      <w:bookmarkStart w:id="6" w:name="_Toc262146407"/>
      <w:r>
        <w:rPr>
          <w:lang w:val="uk-UA"/>
        </w:rPr>
        <w:t>7.</w:t>
      </w:r>
      <w:r w:rsidRPr="00FF5342">
        <w:rPr>
          <w:lang w:val="uk-UA"/>
        </w:rPr>
        <w:t xml:space="preserve"> </w:t>
      </w:r>
      <w:r w:rsidR="00BD4AF7" w:rsidRPr="00FF5342">
        <w:rPr>
          <w:lang w:val="uk-UA"/>
        </w:rPr>
        <w:t>Способи вираження концентрації розчинів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Масова частка розчиненої речовини, молярна концентрація еквівалента</w:t>
      </w:r>
      <w:bookmarkEnd w:id="6"/>
    </w:p>
    <w:p w:rsidR="00FF5342" w:rsidRDefault="00FF5342" w:rsidP="00FF5342">
      <w:pPr>
        <w:ind w:firstLine="709"/>
        <w:rPr>
          <w:i/>
          <w:iCs/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Масова процентна концентрація</w:t>
      </w:r>
      <w:r w:rsidRPr="00FF5342">
        <w:rPr>
          <w:lang w:val="uk-UA"/>
        </w:rPr>
        <w:t xml:space="preserve"> показує кількість грамів розчиненої речовини, яка міститься у 100 </w:t>
      </w:r>
      <w:r w:rsidRPr="00FF5342">
        <w:rPr>
          <w:i/>
          <w:iCs/>
          <w:lang w:val="uk-UA"/>
        </w:rPr>
        <w:t>г</w:t>
      </w:r>
      <w:r w:rsidRPr="00FF5342">
        <w:rPr>
          <w:lang w:val="uk-UA"/>
        </w:rPr>
        <w:t xml:space="preserve"> розчину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Об’ємна процентна концентрація</w:t>
      </w:r>
      <w:r w:rsidRPr="00FF5342">
        <w:rPr>
          <w:lang w:val="uk-UA"/>
        </w:rPr>
        <w:t xml:space="preserve"> означає число об’ємів розчиненої речовини у 100 об’ємах розчину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Молярна концентрація</w:t>
      </w:r>
      <w:r w:rsidRPr="00FF5342">
        <w:rPr>
          <w:lang w:val="uk-UA"/>
        </w:rPr>
        <w:t xml:space="preserve">, або </w:t>
      </w:r>
      <w:r w:rsidRPr="00FF5342">
        <w:rPr>
          <w:i/>
          <w:iCs/>
          <w:lang w:val="uk-UA"/>
        </w:rPr>
        <w:t>молярність</w:t>
      </w:r>
      <w:r w:rsidRPr="00FF5342">
        <w:rPr>
          <w:b/>
          <w:bCs/>
          <w:i/>
          <w:iCs/>
          <w:lang w:val="uk-UA"/>
        </w:rPr>
        <w:t xml:space="preserve"> </w:t>
      </w:r>
      <w:r w:rsidRPr="00FF5342">
        <w:rPr>
          <w:lang w:val="uk-UA"/>
        </w:rPr>
        <w:t xml:space="preserve">визначається кількістю молей розчиненої речовини, що міститься у 1 </w:t>
      </w:r>
      <w:r w:rsidRPr="00FF5342">
        <w:rPr>
          <w:i/>
          <w:iCs/>
          <w:lang w:val="uk-UA"/>
        </w:rPr>
        <w:t>л</w:t>
      </w:r>
      <w:r w:rsidRPr="00FF5342">
        <w:rPr>
          <w:lang w:val="uk-UA"/>
        </w:rPr>
        <w:t xml:space="preserve"> розчину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 xml:space="preserve">позначається </w:t>
      </w:r>
      <w:r w:rsidRPr="00FF5342">
        <w:rPr>
          <w:i/>
          <w:iCs/>
          <w:lang w:val="uk-UA"/>
        </w:rPr>
        <w:t>М</w:t>
      </w:r>
      <w:r w:rsidR="00FF5342" w:rsidRPr="00FF5342">
        <w:rPr>
          <w:lang w:val="uk-UA"/>
        </w:rPr>
        <w:t>).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Моляльна концентрація</w:t>
      </w:r>
      <w:r w:rsidRPr="00FF5342">
        <w:rPr>
          <w:lang w:val="uk-UA"/>
        </w:rPr>
        <w:t xml:space="preserve">, або </w:t>
      </w:r>
      <w:r w:rsidRPr="00FF5342">
        <w:rPr>
          <w:i/>
          <w:iCs/>
          <w:lang w:val="uk-UA"/>
        </w:rPr>
        <w:t>моляльніст</w:t>
      </w:r>
      <w:r w:rsidRPr="00FF5342">
        <w:rPr>
          <w:b/>
          <w:bCs/>
          <w:i/>
          <w:iCs/>
          <w:lang w:val="uk-UA"/>
        </w:rPr>
        <w:t>ь</w:t>
      </w:r>
      <w:r w:rsidRPr="00FF5342">
        <w:rPr>
          <w:lang w:val="uk-UA"/>
        </w:rPr>
        <w:t xml:space="preserve"> визначається числом молів розчиненої речовини, що міститься у 1 </w:t>
      </w:r>
      <w:r w:rsidRPr="00FF5342">
        <w:rPr>
          <w:i/>
          <w:iCs/>
          <w:lang w:val="uk-UA"/>
        </w:rPr>
        <w:t>кг</w:t>
      </w:r>
      <w:r w:rsidRPr="00FF5342">
        <w:rPr>
          <w:lang w:val="uk-UA"/>
        </w:rPr>
        <w:t xml:space="preserve"> розчинника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Нормальна концентрація</w:t>
      </w:r>
      <w:r w:rsidRPr="00FF5342">
        <w:rPr>
          <w:lang w:val="uk-UA"/>
        </w:rPr>
        <w:t xml:space="preserve">, або </w:t>
      </w:r>
      <w:r w:rsidRPr="00FF5342">
        <w:rPr>
          <w:i/>
          <w:iCs/>
          <w:lang w:val="uk-UA"/>
        </w:rPr>
        <w:t>нормальність</w:t>
      </w:r>
      <w:r w:rsidRPr="00FF5342">
        <w:rPr>
          <w:b/>
          <w:bCs/>
          <w:lang w:val="uk-UA"/>
        </w:rPr>
        <w:t xml:space="preserve"> </w:t>
      </w:r>
      <w:r w:rsidRPr="00FF5342">
        <w:rPr>
          <w:lang w:val="uk-UA"/>
        </w:rPr>
        <w:t xml:space="preserve">кількість моль-еквівалентів речовини, що містяться в 1 </w:t>
      </w:r>
      <w:r w:rsidRPr="00FF5342">
        <w:rPr>
          <w:i/>
          <w:iCs/>
          <w:lang w:val="uk-UA"/>
        </w:rPr>
        <w:t>л</w:t>
      </w:r>
      <w:r w:rsidRPr="00FF5342">
        <w:rPr>
          <w:lang w:val="uk-UA"/>
        </w:rPr>
        <w:t xml:space="preserve"> розчину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 xml:space="preserve">позначають </w:t>
      </w:r>
      <w:r w:rsidRPr="00FF5342">
        <w:rPr>
          <w:i/>
          <w:iCs/>
          <w:lang w:val="uk-UA"/>
        </w:rPr>
        <w:t>н</w:t>
      </w:r>
      <w:r w:rsidR="00FF5342" w:rsidRPr="00FF5342">
        <w:rPr>
          <w:lang w:val="uk-UA"/>
        </w:rPr>
        <w:t xml:space="preserve">). </w:t>
      </w:r>
      <w:r w:rsidRPr="00FF5342">
        <w:rPr>
          <w:lang w:val="uk-UA"/>
        </w:rPr>
        <w:t xml:space="preserve">Дану концентрацію ще називають </w:t>
      </w:r>
      <w:r w:rsidRPr="00FF5342">
        <w:rPr>
          <w:i/>
          <w:iCs/>
          <w:lang w:val="uk-UA"/>
        </w:rPr>
        <w:t>молярною концентрацією еквівалента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Мольна доля</w:t>
      </w:r>
      <w:r w:rsidRPr="00FF5342">
        <w:rPr>
          <w:b/>
          <w:bCs/>
          <w:lang w:val="uk-UA"/>
        </w:rPr>
        <w:t xml:space="preserve"> </w:t>
      </w:r>
      <w:r w:rsidR="00FF5342">
        <w:rPr>
          <w:b/>
          <w:bCs/>
          <w:lang w:val="uk-UA"/>
        </w:rPr>
        <w:t>-</w:t>
      </w:r>
      <w:r w:rsidRPr="00FF5342">
        <w:rPr>
          <w:b/>
          <w:bCs/>
          <w:lang w:val="uk-UA"/>
        </w:rPr>
        <w:t xml:space="preserve"> </w:t>
      </w:r>
      <w:r w:rsidRPr="00FF5342">
        <w:rPr>
          <w:lang w:val="uk-UA"/>
        </w:rPr>
        <w:t>це відношення числа молей даної речовини до загального числа молей всіх речовин, що містяться у розчині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 xml:space="preserve">позначають для розчинника </w:t>
      </w:r>
      <w:r w:rsidRPr="00FF5342">
        <w:rPr>
          <w:i/>
          <w:iCs/>
          <w:lang w:val="uk-UA"/>
        </w:rPr>
        <w:t>N</w:t>
      </w:r>
      <w:r w:rsidRPr="00FF5342">
        <w:rPr>
          <w:vertAlign w:val="subscript"/>
          <w:lang w:val="uk-UA"/>
        </w:rPr>
        <w:t>1</w:t>
      </w:r>
      <w:r w:rsidRPr="00FF5342">
        <w:rPr>
          <w:lang w:val="uk-UA"/>
        </w:rPr>
        <w:t xml:space="preserve">, для розчинених речовин </w:t>
      </w:r>
      <w:r w:rsidRPr="00FF5342">
        <w:rPr>
          <w:i/>
          <w:iCs/>
          <w:lang w:val="uk-UA"/>
        </w:rPr>
        <w:t>N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N</w:t>
      </w:r>
      <w:r w:rsidRPr="00FF5342">
        <w:rPr>
          <w:vertAlign w:val="subscript"/>
          <w:lang w:val="uk-UA"/>
        </w:rPr>
        <w:t>3</w:t>
      </w:r>
      <w:r w:rsidRPr="00FF5342">
        <w:rPr>
          <w:lang w:val="uk-UA"/>
        </w:rPr>
        <w:t xml:space="preserve"> і </w:t>
      </w:r>
      <w:r w:rsidR="00FF5342">
        <w:rPr>
          <w:lang w:val="uk-UA"/>
        </w:rPr>
        <w:t>т.д.)</w:t>
      </w:r>
      <w:r w:rsidR="00FF5342" w:rsidRPr="00FF5342">
        <w:rPr>
          <w:lang w:val="uk-UA"/>
        </w:rPr>
        <w:t>.</w:t>
      </w:r>
    </w:p>
    <w:p w:rsidR="00BD4AF7" w:rsidRPr="00FF5342" w:rsidRDefault="00FF5342" w:rsidP="00FF53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7" w:name="_Toc262146408"/>
      <w:r>
        <w:rPr>
          <w:lang w:val="uk-UA"/>
        </w:rPr>
        <w:t>8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Бром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Характеристика елемента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Добування,</w:t>
      </w:r>
      <w:r>
        <w:rPr>
          <w:lang w:val="uk-UA"/>
        </w:rPr>
        <w:t xml:space="preserve"> </w:t>
      </w:r>
      <w:r w:rsidR="00BD4AF7" w:rsidRPr="00FF5342">
        <w:rPr>
          <w:lang w:val="uk-UA"/>
        </w:rPr>
        <w:t>фізичні та хімічні властивості, застосування</w:t>
      </w:r>
      <w:bookmarkEnd w:id="7"/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Бром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легколетка червоно-бура рідина з неприємним, задушливим запахом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Кипить при 58,8°С, твердне при </w:t>
      </w:r>
      <w:r w:rsidR="00FF5342">
        <w:rPr>
          <w:lang w:val="uk-UA"/>
        </w:rPr>
        <w:t>-</w:t>
      </w:r>
      <w:r w:rsidRPr="00FF5342">
        <w:rPr>
          <w:lang w:val="uk-UA"/>
        </w:rPr>
        <w:t>7,3°С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В 1 </w:t>
      </w:r>
      <w:r w:rsidRPr="00FF5342">
        <w:rPr>
          <w:i/>
          <w:iCs/>
          <w:lang w:val="uk-UA"/>
        </w:rPr>
        <w:t>л</w:t>
      </w:r>
      <w:r w:rsidRPr="00FF5342">
        <w:rPr>
          <w:lang w:val="uk-UA"/>
        </w:rPr>
        <w:t xml:space="preserve"> води при 20°С розчиняється 35 </w:t>
      </w:r>
      <w:r w:rsidRPr="00FF5342">
        <w:rPr>
          <w:i/>
          <w:iCs/>
          <w:lang w:val="uk-UA"/>
        </w:rPr>
        <w:t>г</w:t>
      </w:r>
      <w:r w:rsidRPr="00FF5342">
        <w:rPr>
          <w:lang w:val="uk-UA"/>
        </w:rPr>
        <w:t xml:space="preserve"> брому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В органічних розчинниках бром розчиняється значно краще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За хімічними властивостями нагадує хлор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На зовнішньому рівні його атома є 7 електронів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s</w:t>
      </w:r>
      <w:r w:rsidRPr="00FF5342">
        <w:rPr>
          <w:vertAlign w:val="superscript"/>
          <w:lang w:val="uk-UA"/>
        </w:rPr>
        <w:t>2</w:t>
      </w:r>
      <w:r w:rsidRPr="00FF5342">
        <w:rPr>
          <w:lang w:val="uk-UA"/>
        </w:rPr>
        <w:t>р</w:t>
      </w:r>
      <w:r w:rsidRPr="00FF5342">
        <w:rPr>
          <w:vertAlign w:val="superscript"/>
          <w:lang w:val="uk-UA"/>
        </w:rPr>
        <w:t>5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тому він легко приєднує електрон, утворюючи іон Вr‾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Завдяки наявності незаповненого </w:t>
      </w:r>
      <w:r w:rsidRPr="00FF5342">
        <w:rPr>
          <w:i/>
          <w:iCs/>
          <w:lang w:val="uk-UA"/>
        </w:rPr>
        <w:t>d</w:t>
      </w:r>
      <w:r w:rsidRPr="00FF5342">
        <w:rPr>
          <w:lang w:val="uk-UA"/>
        </w:rPr>
        <w:t>-рівня бром може в кисневмісних сполуках виявляти валентність +1, +3, +5 та +7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Подібно хлору, бром взаємодіє з багатьма металами і неметалами, проте всі реакції брому протікають менш енергійно, ніж аналогічні реакції хлору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2Аl + 3Вr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2АlВr</w:t>
      </w:r>
      <w:r w:rsidRPr="00FF5342">
        <w:rPr>
          <w:vertAlign w:val="subscript"/>
          <w:lang w:val="uk-UA"/>
        </w:rPr>
        <w:t>3</w:t>
      </w: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2НВr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При розчиненні брому у воді реагує лише його частина, утворюючи бромоводневу та бромноватисту кислоти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O </w:t>
      </w:r>
      <w:r w:rsidRPr="00FF5342">
        <w:rPr>
          <w:lang w:val="uk-UA" w:eastAsia="ko-KR"/>
        </w:rPr>
        <w:t>↔</w:t>
      </w:r>
      <w:r w:rsidRPr="00FF5342">
        <w:rPr>
          <w:lang w:val="uk-UA"/>
        </w:rPr>
        <w:t xml:space="preserve"> НВr + НВrО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При розчиненні брому в лугах на холоді утворюються солі відповідних кислот</w:t>
      </w:r>
      <w:r w:rsidR="00FF5342" w:rsidRPr="00FF5342">
        <w:rPr>
          <w:lang w:val="uk-UA"/>
        </w:rPr>
        <w:t xml:space="preserve">: 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+ 2NaOH → NaВr + NaВrО + 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O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З насиченими та ненасиченими вуглеводнями бром реагує також менш енергійно, ніж хлор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Як і хлор, бром є окисником, і легко окислює, наприклад, сірчисту кислоту до сірчаної</w:t>
      </w:r>
      <w:r w:rsidR="00FF5342" w:rsidRPr="00FF5342">
        <w:rPr>
          <w:lang w:val="uk-UA"/>
        </w:rPr>
        <w:t xml:space="preserve">: 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SO</w:t>
      </w:r>
      <w:r w:rsidRPr="00FF5342">
        <w:rPr>
          <w:vertAlign w:val="subscript"/>
          <w:lang w:val="uk-UA"/>
        </w:rPr>
        <w:t>3</w:t>
      </w:r>
      <w:r w:rsidRPr="00FF5342">
        <w:rPr>
          <w:lang w:val="uk-UA"/>
        </w:rPr>
        <w:t xml:space="preserve"> + 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O → 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SO</w:t>
      </w:r>
      <w:r w:rsidRPr="00FF5342">
        <w:rPr>
          <w:vertAlign w:val="subscript"/>
          <w:lang w:val="uk-UA"/>
        </w:rPr>
        <w:t>4</w:t>
      </w:r>
      <w:r w:rsidRPr="00FF5342">
        <w:rPr>
          <w:lang w:val="uk-UA"/>
        </w:rPr>
        <w:t xml:space="preserve"> + 2НВr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А якщо до розчину сірководню додати бромну воду, то червоно-буре забарвлення зникає і розчин мутніє внаслідок виділення сірки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S + 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2НВr + S↑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В лабораторних умовах бром отримують дією на бромоводневої кислоти або її солей на різні окисники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2КMnO</w:t>
      </w:r>
      <w:r w:rsidRPr="00FF5342">
        <w:rPr>
          <w:vertAlign w:val="subscript"/>
          <w:lang w:val="uk-UA"/>
        </w:rPr>
        <w:t>4</w:t>
      </w:r>
      <w:r w:rsidRPr="00FF5342">
        <w:rPr>
          <w:lang w:val="uk-UA"/>
        </w:rPr>
        <w:t xml:space="preserve"> + 16НВr → 2КВr + 2</w:t>
      </w:r>
      <w:r w:rsidRPr="00FF5342">
        <w:rPr>
          <w:lang w:val="el-GR"/>
        </w:rPr>
        <w:t>Mn</w:t>
      </w:r>
      <w:r w:rsidRPr="00FF5342">
        <w:rPr>
          <w:lang w:val="uk-UA"/>
        </w:rPr>
        <w:t>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+ 5Вr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+ 8H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O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У промисловості бром отримують дією хлору на різні броміди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2КВr + Cl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2КCl + Вr</w:t>
      </w:r>
      <w:r w:rsidRPr="00FF5342">
        <w:rPr>
          <w:vertAlign w:val="subscript"/>
          <w:lang w:val="uk-UA"/>
        </w:rPr>
        <w:t>2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Бром застосовують для отримання різних броморганічних сполук, які використовуються в лакофарбовій та фармацевтичній промисловостях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Значні кількості брому йдуть на виробництво броміду срібла, що використовується у якості світлочутливого шару при виготовленні фотоматеріалів</w:t>
      </w:r>
      <w:r w:rsidR="00FF5342" w:rsidRPr="00FF5342">
        <w:rPr>
          <w:lang w:val="uk-UA"/>
        </w:rPr>
        <w:t>.</w:t>
      </w:r>
    </w:p>
    <w:p w:rsidR="00BD4AF7" w:rsidRPr="00FF5342" w:rsidRDefault="00FF5342" w:rsidP="00FF53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8" w:name="_Toc262146409"/>
      <w:r>
        <w:rPr>
          <w:lang w:val="uk-UA"/>
        </w:rPr>
        <w:t>9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Загальна характеристика неметалів головної підгрупи ІІІ, ІV груп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Вуглець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Характеристика елемента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Поширення у природі</w:t>
      </w:r>
      <w:r w:rsidRPr="00FF5342">
        <w:rPr>
          <w:lang w:val="uk-UA"/>
        </w:rPr>
        <w:t>.</w:t>
      </w:r>
      <w:r>
        <w:rPr>
          <w:lang w:val="uk-UA"/>
        </w:rPr>
        <w:t xml:space="preserve"> </w:t>
      </w:r>
      <w:r w:rsidR="00BD4AF7" w:rsidRPr="00FF5342">
        <w:rPr>
          <w:lang w:val="uk-UA"/>
        </w:rPr>
        <w:t>Алотропні видозміни вуглецю</w:t>
      </w:r>
      <w:r w:rsidRPr="00FF5342">
        <w:rPr>
          <w:lang w:val="uk-UA"/>
        </w:rPr>
        <w:t xml:space="preserve">: </w:t>
      </w:r>
      <w:r w:rsidR="00BD4AF7" w:rsidRPr="00FF5342">
        <w:rPr>
          <w:lang w:val="uk-UA"/>
        </w:rPr>
        <w:t>алмаз, графіт, карбін</w:t>
      </w:r>
      <w:r w:rsidRPr="00FF5342">
        <w:rPr>
          <w:lang w:val="uk-UA"/>
        </w:rPr>
        <w:t>.</w:t>
      </w:r>
      <w:r>
        <w:rPr>
          <w:lang w:val="uk-UA"/>
        </w:rPr>
        <w:t xml:space="preserve"> </w:t>
      </w:r>
      <w:r w:rsidR="00BD4AF7" w:rsidRPr="00FF5342">
        <w:rPr>
          <w:lang w:val="uk-UA"/>
        </w:rPr>
        <w:t>Уявлення про адсорбцію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Хімічні властивості вуглецю</w:t>
      </w:r>
      <w:bookmarkEnd w:id="8"/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 xml:space="preserve">До головної підгрупи ІІІ групи відносяться </w:t>
      </w:r>
      <w:r w:rsidRPr="00FF5342">
        <w:rPr>
          <w:i/>
          <w:iCs/>
          <w:lang w:val="uk-UA"/>
        </w:rPr>
        <w:t>бор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алюміній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галій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індій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талій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На зовнішньому електронному рівні елементів головної підгрупи ІІІ групи є по 3 електрони</w:t>
      </w:r>
      <w:r w:rsidR="00FF5342">
        <w:rPr>
          <w:lang w:val="uk-UA"/>
        </w:rPr>
        <w:t xml:space="preserve"> (</w:t>
      </w:r>
      <w:r w:rsidRPr="00FF5342">
        <w:rPr>
          <w:i/>
          <w:iCs/>
          <w:lang w:val="uk-UA"/>
        </w:rPr>
        <w:t>s</w:t>
      </w:r>
      <w:r w:rsidRPr="00FF5342">
        <w:rPr>
          <w:vertAlign w:val="superscript"/>
          <w:lang w:val="uk-UA"/>
        </w:rPr>
        <w:t>2</w:t>
      </w:r>
      <w:r w:rsidRPr="00FF5342">
        <w:rPr>
          <w:i/>
          <w:iCs/>
          <w:lang w:val="uk-UA"/>
        </w:rPr>
        <w:t>р</w:t>
      </w:r>
      <w:r w:rsidRPr="00FF5342">
        <w:rPr>
          <w:vertAlign w:val="superscript"/>
          <w:lang w:val="uk-UA"/>
        </w:rPr>
        <w:t>1</w:t>
      </w:r>
      <w:r w:rsidR="00FF5342" w:rsidRPr="00FF5342">
        <w:rPr>
          <w:lang w:val="uk-UA"/>
        </w:rPr>
        <w:t xml:space="preserve">). </w:t>
      </w:r>
      <w:r w:rsidRPr="00FF5342">
        <w:rPr>
          <w:lang w:val="uk-UA"/>
        </w:rPr>
        <w:t xml:space="preserve">Вони легко віддають ці електрони або утворюють 3 неспарених електрони за рахунок переходу одного </w:t>
      </w:r>
      <w:r w:rsidRPr="00FF5342">
        <w:rPr>
          <w:i/>
          <w:iCs/>
          <w:lang w:val="uk-UA"/>
        </w:rPr>
        <w:t>s</w:t>
      </w:r>
      <w:r w:rsidRPr="00FF5342">
        <w:rPr>
          <w:lang w:val="uk-UA"/>
        </w:rPr>
        <w:t xml:space="preserve">-електрона на </w:t>
      </w:r>
      <w:r w:rsidRPr="00FF5342">
        <w:rPr>
          <w:i/>
          <w:iCs/>
          <w:lang w:val="uk-UA"/>
        </w:rPr>
        <w:t>р</w:t>
      </w:r>
      <w:r w:rsidRPr="00FF5342">
        <w:rPr>
          <w:lang w:val="uk-UA"/>
        </w:rPr>
        <w:t>-рівень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Для бору і алюмінію характерними є ступені окислення 3+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У галію, індію і талію на зовнішньому електронному рівні також знаходиться по 3 електрони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 xml:space="preserve">конфігурація </w:t>
      </w:r>
      <w:r w:rsidRPr="00FF5342">
        <w:rPr>
          <w:i/>
          <w:iCs/>
          <w:lang w:val="uk-UA"/>
        </w:rPr>
        <w:t>s</w:t>
      </w:r>
      <w:r w:rsidRPr="00FF5342">
        <w:rPr>
          <w:vertAlign w:val="superscript"/>
          <w:lang w:val="uk-UA"/>
        </w:rPr>
        <w:t>2</w:t>
      </w:r>
      <w:r w:rsidRPr="00FF5342">
        <w:rPr>
          <w:i/>
          <w:iCs/>
          <w:lang w:val="uk-UA"/>
        </w:rPr>
        <w:t>р</w:t>
      </w:r>
      <w:r w:rsidRPr="00FF5342">
        <w:rPr>
          <w:vertAlign w:val="superscript"/>
          <w:lang w:val="uk-UA"/>
        </w:rPr>
        <w:t>1</w:t>
      </w:r>
      <w:r w:rsidR="00FF5342" w:rsidRPr="00FF5342">
        <w:rPr>
          <w:lang w:val="uk-UA"/>
        </w:rPr>
        <w:t>),</w:t>
      </w:r>
      <w:r w:rsidRPr="00FF5342">
        <w:rPr>
          <w:lang w:val="uk-UA"/>
        </w:rPr>
        <w:t xml:space="preserve"> але вони розташовані після 18-електронного шару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Тому, на відміну від алюмінію, галій виявляє явно неметалічні властивості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В ряду галій-індій-талій металічні властивості посилюються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До головної підгрупи ІV групи відносяться вуглець, кремній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неметали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та германій, олово, свинець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металоїди, метали</w:t>
      </w:r>
      <w:r w:rsidR="00FF5342" w:rsidRPr="00FF5342">
        <w:rPr>
          <w:lang w:val="uk-UA"/>
        </w:rPr>
        <w:t>).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На зовнішньому електронному рівні атомів головної підгрупи ІV групи знаходиться по 4 електрони</w:t>
      </w:r>
      <w:r w:rsidR="00FF5342">
        <w:rPr>
          <w:lang w:val="uk-UA"/>
        </w:rPr>
        <w:t xml:space="preserve"> (</w:t>
      </w:r>
      <w:r w:rsidRPr="00FF5342">
        <w:rPr>
          <w:i/>
          <w:iCs/>
          <w:lang w:val="uk-UA"/>
        </w:rPr>
        <w:t>s</w:t>
      </w:r>
      <w:r w:rsidRPr="00FF5342">
        <w:rPr>
          <w:vertAlign w:val="superscript"/>
          <w:lang w:val="uk-UA"/>
        </w:rPr>
        <w:t>2</w:t>
      </w:r>
      <w:r w:rsidRPr="00FF5342">
        <w:rPr>
          <w:i/>
          <w:iCs/>
          <w:lang w:val="uk-UA"/>
        </w:rPr>
        <w:t>р</w:t>
      </w:r>
      <w:r w:rsidRPr="00FF5342">
        <w:rPr>
          <w:vertAlign w:val="superscript"/>
          <w:lang w:val="uk-UA"/>
        </w:rPr>
        <w:t>2</w:t>
      </w:r>
      <w:r w:rsidR="00FF5342" w:rsidRPr="00FF5342">
        <w:rPr>
          <w:lang w:val="uk-UA"/>
        </w:rPr>
        <w:t xml:space="preserve">). </w:t>
      </w:r>
      <w:r w:rsidRPr="00FF5342">
        <w:rPr>
          <w:lang w:val="uk-UA"/>
        </w:rPr>
        <w:t xml:space="preserve">Тому вони можуть приєднувати по 4 електрони, утворюючи восьмиелектронну оболонку, або за рахунок переходу </w:t>
      </w:r>
      <w:r w:rsidRPr="00FF5342">
        <w:rPr>
          <w:i/>
          <w:iCs/>
          <w:lang w:val="uk-UA"/>
        </w:rPr>
        <w:t>s</w:t>
      </w:r>
      <w:r w:rsidRPr="00FF5342">
        <w:rPr>
          <w:lang w:val="uk-UA"/>
        </w:rPr>
        <w:t xml:space="preserve">-елек-трона на </w:t>
      </w:r>
      <w:r w:rsidRPr="00FF5342">
        <w:rPr>
          <w:i/>
          <w:iCs/>
          <w:lang w:val="uk-UA"/>
        </w:rPr>
        <w:t>р</w:t>
      </w:r>
      <w:r w:rsidRPr="00FF5342">
        <w:rPr>
          <w:lang w:val="uk-UA"/>
        </w:rPr>
        <w:t>-рівень утворювати 4 неспарених електрони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 цієї причини для неметалів головної підгрупи ІV групи характерними ступенями окислення є 4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та 4+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Вуглець зустрічається у природі як у вільному стані, так і у сполуках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Вміст його у земній корі становить 0,02%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У вільному кристалічному стані вуглець зустрічається у вигляді алотропних видозмін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алмазу, графіту, карбіну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У зв’язаному стані вуглець зустрічається в карбонатах</w:t>
      </w:r>
      <w:r w:rsidR="00FF5342">
        <w:rPr>
          <w:lang w:val="uk-UA"/>
        </w:rPr>
        <w:t xml:space="preserve"> (</w:t>
      </w:r>
      <w:r w:rsidRPr="00FF5342">
        <w:rPr>
          <w:i/>
          <w:iCs/>
          <w:lang w:val="uk-UA"/>
        </w:rPr>
        <w:t>кальцит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магнезит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доломіт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залізний шпат</w:t>
      </w:r>
      <w:r w:rsidRPr="00FF5342">
        <w:rPr>
          <w:lang w:val="uk-UA"/>
        </w:rPr>
        <w:t xml:space="preserve">, </w:t>
      </w:r>
      <w:r w:rsidRPr="00FF5342">
        <w:rPr>
          <w:i/>
          <w:iCs/>
          <w:lang w:val="uk-UA"/>
        </w:rPr>
        <w:t>малахіт</w:t>
      </w:r>
      <w:r w:rsidR="00FF5342" w:rsidRPr="00FF5342">
        <w:rPr>
          <w:lang w:val="uk-UA"/>
        </w:rPr>
        <w:t xml:space="preserve">). </w:t>
      </w:r>
      <w:r w:rsidRPr="00FF5342">
        <w:rPr>
          <w:lang w:val="uk-UA"/>
        </w:rPr>
        <w:t xml:space="preserve">Крім того, вуглець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головна складова кам’яного та інших видів вугілля, горючих природних газів та всіх живих організмів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i/>
          <w:iCs/>
          <w:lang w:val="uk-UA"/>
        </w:rPr>
        <w:t>Алмаз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прозора речовина, найтвердіша з усіх відомих природних речовин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Його вважають еталоном твердості, яка за десятибальною шкалою оцінюється числом 10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Твердість алмазу обумовлена особливою структурою його кристалічної решітки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Алмаз погано проводить тепло і не проводить електричний струм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При нагріванні без доступу повітря перетворюється на </w:t>
      </w:r>
      <w:r w:rsidRPr="00FF5342">
        <w:rPr>
          <w:i/>
          <w:iCs/>
          <w:lang w:val="uk-UA"/>
        </w:rPr>
        <w:t>графіт</w:t>
      </w:r>
      <w:r w:rsidR="00FF5342" w:rsidRPr="00FF5342">
        <w:rPr>
          <w:lang w:val="uk-UA"/>
        </w:rPr>
        <w:t>.</w:t>
      </w: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i/>
          <w:iCs/>
          <w:lang w:val="uk-UA"/>
        </w:rPr>
        <w:t>Графіт</w:t>
      </w:r>
      <w:r w:rsidRPr="00FF5342">
        <w:rPr>
          <w:lang w:val="uk-UA"/>
        </w:rPr>
        <w:t xml:space="preserve">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темно-сіра речовина з металічним блиском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Він має </w:t>
      </w:r>
      <w:r w:rsidRPr="00FF5342">
        <w:rPr>
          <w:lang w:val="uk-UA" w:eastAsia="uk-UA"/>
        </w:rPr>
        <w:t>шарувату структуру, тому порівняно м’який</w:t>
      </w:r>
      <w:r w:rsidR="00FF5342">
        <w:rPr>
          <w:lang w:val="uk-UA" w:eastAsia="uk-UA"/>
        </w:rPr>
        <w:t xml:space="preserve"> (</w:t>
      </w:r>
      <w:r w:rsidRPr="00FF5342">
        <w:rPr>
          <w:lang w:val="uk-UA" w:eastAsia="uk-UA"/>
        </w:rPr>
        <w:t>залишає слід на папері</w:t>
      </w:r>
      <w:r w:rsidR="00FF5342" w:rsidRPr="00FF5342">
        <w:rPr>
          <w:lang w:val="uk-UA" w:eastAsia="uk-UA"/>
        </w:rPr>
        <w:t xml:space="preserve">). </w:t>
      </w:r>
      <w:r w:rsidRPr="00FF5342">
        <w:rPr>
          <w:lang w:val="uk-UA" w:eastAsia="uk-UA"/>
        </w:rPr>
        <w:t>Графіт добре проводить електрику</w:t>
      </w:r>
      <w:r w:rsidR="00FF5342">
        <w:rPr>
          <w:lang w:val="uk-UA" w:eastAsia="uk-UA"/>
        </w:rPr>
        <w:t xml:space="preserve"> (</w:t>
      </w:r>
      <w:r w:rsidRPr="00FF5342">
        <w:rPr>
          <w:lang w:val="uk-UA" w:eastAsia="uk-UA"/>
        </w:rPr>
        <w:t>але гірше, ніж метали</w:t>
      </w:r>
      <w:r w:rsidR="00FF5342" w:rsidRPr="00FF5342">
        <w:rPr>
          <w:lang w:val="uk-UA" w:eastAsia="uk-UA"/>
        </w:rPr>
        <w:t>),</w:t>
      </w:r>
      <w:r w:rsidRPr="00FF5342">
        <w:rPr>
          <w:lang w:val="uk-UA" w:eastAsia="uk-UA"/>
        </w:rPr>
        <w:t xml:space="preserve"> дуже тугоплавкий</w:t>
      </w:r>
      <w:r w:rsidR="00FF5342" w:rsidRPr="00FF5342">
        <w:rPr>
          <w:lang w:val="uk-UA" w:eastAsia="uk-UA"/>
        </w:rPr>
        <w:t>.</w:t>
      </w: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i/>
          <w:iCs/>
          <w:lang w:val="uk-UA" w:eastAsia="uk-UA"/>
        </w:rPr>
        <w:t>Чорний</w:t>
      </w:r>
      <w:r w:rsidR="00FF5342">
        <w:rPr>
          <w:i/>
          <w:iCs/>
          <w:lang w:val="uk-UA" w:eastAsia="uk-UA"/>
        </w:rPr>
        <w:t xml:space="preserve"> (</w:t>
      </w:r>
      <w:r w:rsidRPr="00FF5342">
        <w:rPr>
          <w:i/>
          <w:iCs/>
          <w:lang w:val="uk-UA" w:eastAsia="uk-UA"/>
        </w:rPr>
        <w:t>аморфний</w:t>
      </w:r>
      <w:r w:rsidR="00FF5342" w:rsidRPr="00FF5342">
        <w:rPr>
          <w:i/>
          <w:iCs/>
          <w:lang w:val="uk-UA" w:eastAsia="uk-UA"/>
        </w:rPr>
        <w:t xml:space="preserve">) </w:t>
      </w:r>
      <w:r w:rsidRPr="00FF5342">
        <w:rPr>
          <w:i/>
          <w:iCs/>
          <w:lang w:val="uk-UA" w:eastAsia="uk-UA"/>
        </w:rPr>
        <w:t xml:space="preserve">вуглець </w:t>
      </w:r>
      <w:r w:rsidRPr="00FF5342">
        <w:rPr>
          <w:lang w:val="uk-UA" w:eastAsia="uk-UA"/>
        </w:rPr>
        <w:t xml:space="preserve">або </w:t>
      </w:r>
      <w:r w:rsidRPr="00FF5342">
        <w:rPr>
          <w:i/>
          <w:iCs/>
          <w:lang w:val="uk-UA" w:eastAsia="uk-UA"/>
        </w:rPr>
        <w:t>карбін</w:t>
      </w:r>
      <w:r w:rsidRPr="00FF5342">
        <w:rPr>
          <w:lang w:val="uk-UA" w:eastAsia="uk-UA"/>
        </w:rPr>
        <w:t xml:space="preserve"> являє собою пористу речовину чорного кольору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 xml:space="preserve">Характерні представника цієї модифікації </w:t>
      </w:r>
      <w:r w:rsidR="00FF5342">
        <w:rPr>
          <w:lang w:val="uk-UA" w:eastAsia="uk-UA"/>
        </w:rPr>
        <w:t>-</w:t>
      </w:r>
      <w:r w:rsidRPr="00FF5342">
        <w:rPr>
          <w:lang w:val="uk-UA" w:eastAsia="uk-UA"/>
        </w:rPr>
        <w:t xml:space="preserve"> сажа, кокс, деревне вугілля</w:t>
      </w:r>
      <w:r w:rsidR="00FF5342" w:rsidRPr="00FF5342">
        <w:rPr>
          <w:lang w:val="uk-UA" w:eastAsia="uk-UA"/>
        </w:rPr>
        <w:t>.</w:t>
      </w: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>Найбільш реакційноздатним є чорний вуглець, за ним йдуть графіт і алмаз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>За звичайної температури вуглець доволі інертний, але при нагріванні реагує з багатьма речовинами</w:t>
      </w:r>
      <w:r w:rsidR="00FF5342" w:rsidRPr="00FF5342">
        <w:rPr>
          <w:lang w:val="uk-UA" w:eastAsia="uk-UA"/>
        </w:rPr>
        <w:t xml:space="preserve">: </w:t>
      </w:r>
      <w:r w:rsidRPr="00FF5342">
        <w:rPr>
          <w:lang w:val="uk-UA" w:eastAsia="uk-UA"/>
        </w:rPr>
        <w:t>киснем, сіркою, оксидами металів і неметалами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>При взаємодії вуглецю з киснем утворюються монооксид або діоксид вуглецю та виділяється велика кількість теплоти</w:t>
      </w:r>
      <w:r w:rsidR="00FF5342" w:rsidRPr="00FF5342">
        <w:rPr>
          <w:lang w:val="uk-UA" w:eastAsia="uk-UA"/>
        </w:rPr>
        <w:t>:</w:t>
      </w:r>
    </w:p>
    <w:p w:rsidR="00FF5342" w:rsidRDefault="00FF5342" w:rsidP="00FF5342">
      <w:pPr>
        <w:ind w:firstLine="709"/>
        <w:rPr>
          <w:lang w:val="uk-UA" w:eastAsia="uk-UA"/>
        </w:rPr>
      </w:pPr>
    </w:p>
    <w:p w:rsidR="00BD4AF7" w:rsidRP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>С + O</w:t>
      </w:r>
      <w:r w:rsidRPr="00FF5342">
        <w:rPr>
          <w:vertAlign w:val="subscript"/>
          <w:lang w:val="uk-UA" w:eastAsia="uk-UA"/>
        </w:rPr>
        <w:t>2</w:t>
      </w:r>
      <w:r w:rsidRPr="00FF5342">
        <w:rPr>
          <w:lang w:val="uk-UA" w:eastAsia="uk-UA"/>
        </w:rPr>
        <w:t xml:space="preserve"> → СO</w:t>
      </w:r>
      <w:r w:rsidRPr="00FF5342">
        <w:rPr>
          <w:vertAlign w:val="subscript"/>
          <w:lang w:val="uk-UA" w:eastAsia="uk-UA"/>
        </w:rPr>
        <w:t>2</w:t>
      </w:r>
      <w:r w:rsidRPr="00FF5342">
        <w:rPr>
          <w:lang w:val="uk-UA" w:eastAsia="uk-UA"/>
        </w:rPr>
        <w:t>↑</w:t>
      </w:r>
    </w:p>
    <w:p w:rsidR="00BD4AF7" w:rsidRP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>2С + O</w:t>
      </w:r>
      <w:r w:rsidRPr="00FF5342">
        <w:rPr>
          <w:vertAlign w:val="subscript"/>
          <w:lang w:val="uk-UA" w:eastAsia="uk-UA"/>
        </w:rPr>
        <w:t>2</w:t>
      </w:r>
      <w:r w:rsidRPr="00FF5342">
        <w:rPr>
          <w:lang w:val="uk-UA" w:eastAsia="uk-UA"/>
        </w:rPr>
        <w:t xml:space="preserve"> → 2СО↑</w:t>
      </w:r>
    </w:p>
    <w:p w:rsidR="00FF5342" w:rsidRDefault="00FF5342" w:rsidP="00FF5342">
      <w:pPr>
        <w:ind w:firstLine="709"/>
        <w:rPr>
          <w:lang w:val="uk-UA" w:eastAsia="uk-UA"/>
        </w:rPr>
      </w:pP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 xml:space="preserve">Вуглець </w:t>
      </w:r>
      <w:r w:rsidR="00FF5342">
        <w:rPr>
          <w:lang w:val="uk-UA" w:eastAsia="uk-UA"/>
        </w:rPr>
        <w:t>-</w:t>
      </w:r>
      <w:r w:rsidRPr="00FF5342">
        <w:rPr>
          <w:lang w:val="uk-UA" w:eastAsia="uk-UA"/>
        </w:rPr>
        <w:t xml:space="preserve"> сильний відновник</w:t>
      </w:r>
      <w:r w:rsidR="00FF5342" w:rsidRPr="00FF5342">
        <w:rPr>
          <w:lang w:val="uk-UA" w:eastAsia="uk-UA"/>
        </w:rPr>
        <w:t xml:space="preserve">: </w:t>
      </w:r>
      <w:r w:rsidRPr="00FF5342">
        <w:rPr>
          <w:lang w:val="uk-UA" w:eastAsia="uk-UA"/>
        </w:rPr>
        <w:t>віднімаючи кисень у багатьох оксидів, він відновлює речовини до вільного стану</w:t>
      </w:r>
      <w:r w:rsidR="00FF5342" w:rsidRPr="00FF5342">
        <w:rPr>
          <w:lang w:val="uk-UA" w:eastAsia="uk-UA"/>
        </w:rPr>
        <w:t>:</w:t>
      </w:r>
    </w:p>
    <w:p w:rsidR="00FF5342" w:rsidRDefault="00FF5342" w:rsidP="00FF5342">
      <w:pPr>
        <w:ind w:firstLine="709"/>
        <w:rPr>
          <w:lang w:val="uk-UA" w:eastAsia="uk-UA"/>
        </w:rPr>
      </w:pPr>
    </w:p>
    <w:p w:rsidR="00BD4AF7" w:rsidRP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>ZnО + С → Zn + СО↑</w:t>
      </w:r>
    </w:p>
    <w:p w:rsidR="00FF5342" w:rsidRDefault="00FF5342" w:rsidP="00FF5342">
      <w:pPr>
        <w:ind w:firstLine="709"/>
        <w:rPr>
          <w:lang w:val="uk-UA" w:eastAsia="uk-UA"/>
        </w:rPr>
      </w:pP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 xml:space="preserve">Вуглець взаємодіє з металами з утворенням </w:t>
      </w:r>
      <w:r w:rsidRPr="00FF5342">
        <w:rPr>
          <w:i/>
          <w:iCs/>
          <w:lang w:val="uk-UA" w:eastAsia="uk-UA"/>
        </w:rPr>
        <w:t>карбідів</w:t>
      </w:r>
      <w:r w:rsidR="00FF5342" w:rsidRPr="00FF5342">
        <w:rPr>
          <w:lang w:val="uk-UA" w:eastAsia="uk-UA"/>
        </w:rPr>
        <w:t>:</w:t>
      </w:r>
    </w:p>
    <w:p w:rsidR="00FF5342" w:rsidRDefault="00FF5342" w:rsidP="00FF5342">
      <w:pPr>
        <w:ind w:firstLine="709"/>
        <w:rPr>
          <w:lang w:val="uk-UA" w:eastAsia="uk-UA"/>
        </w:rPr>
      </w:pPr>
    </w:p>
    <w:p w:rsidR="00BD4AF7" w:rsidRDefault="00BD4AF7" w:rsidP="00FF5342">
      <w:pPr>
        <w:ind w:firstLine="709"/>
        <w:rPr>
          <w:vertAlign w:val="subscript"/>
          <w:lang w:val="uk-UA" w:eastAsia="uk-UA"/>
        </w:rPr>
      </w:pPr>
      <w:r w:rsidRPr="00FF5342">
        <w:rPr>
          <w:lang w:val="uk-UA" w:eastAsia="uk-UA"/>
        </w:rPr>
        <w:t>Са + 2С → СаС</w:t>
      </w:r>
      <w:r w:rsidRPr="00FF5342">
        <w:rPr>
          <w:vertAlign w:val="subscript"/>
          <w:lang w:val="uk-UA" w:eastAsia="uk-UA"/>
        </w:rPr>
        <w:t>2</w:t>
      </w:r>
    </w:p>
    <w:p w:rsidR="00FF5342" w:rsidRPr="00FF5342" w:rsidRDefault="00FF5342" w:rsidP="00FF5342">
      <w:pPr>
        <w:ind w:firstLine="709"/>
        <w:rPr>
          <w:lang w:val="uk-UA" w:eastAsia="uk-UA"/>
        </w:rPr>
      </w:pP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>Деякі речовини здатні поглинати молекули інших речовин з газів, парів та розчинів і утримувати їх на своїй поверхні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 xml:space="preserve">Поглинання газів, парів та розчинених речовин поверхнею інших речовин називають </w:t>
      </w:r>
      <w:r w:rsidRPr="00FF5342">
        <w:rPr>
          <w:i/>
          <w:iCs/>
          <w:lang w:val="uk-UA" w:eastAsia="uk-UA"/>
        </w:rPr>
        <w:t>адсорбцією</w:t>
      </w:r>
      <w:r w:rsidRPr="00FF5342">
        <w:rPr>
          <w:lang w:val="uk-UA" w:eastAsia="uk-UA"/>
        </w:rPr>
        <w:t xml:space="preserve">, а речовини, які поглинають </w:t>
      </w:r>
      <w:r w:rsidR="00FF5342">
        <w:rPr>
          <w:lang w:val="uk-UA" w:eastAsia="uk-UA"/>
        </w:rPr>
        <w:t>-</w:t>
      </w:r>
      <w:r w:rsidRPr="00FF5342">
        <w:rPr>
          <w:lang w:val="uk-UA" w:eastAsia="uk-UA"/>
        </w:rPr>
        <w:t xml:space="preserve"> </w:t>
      </w:r>
      <w:r w:rsidRPr="00FF5342">
        <w:rPr>
          <w:i/>
          <w:iCs/>
          <w:lang w:val="uk-UA" w:eastAsia="uk-UA"/>
        </w:rPr>
        <w:t>адсорбентами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>Чим більша поверхня адсорбенту, тим інтенсивніше йде процес поглинання</w:t>
      </w:r>
      <w:r w:rsidR="00FF5342" w:rsidRPr="00FF5342">
        <w:rPr>
          <w:lang w:val="uk-UA" w:eastAsia="uk-UA"/>
        </w:rPr>
        <w:t>.</w:t>
      </w:r>
    </w:p>
    <w:p w:rsidR="00FF5342" w:rsidRDefault="00BD4AF7" w:rsidP="00FF5342">
      <w:pPr>
        <w:ind w:firstLine="709"/>
        <w:rPr>
          <w:lang w:val="uk-UA" w:eastAsia="uk-UA"/>
        </w:rPr>
      </w:pPr>
      <w:r w:rsidRPr="00FF5342">
        <w:rPr>
          <w:lang w:val="uk-UA" w:eastAsia="uk-UA"/>
        </w:rPr>
        <w:t>Одним з кращих адсорбентів є деревне вугілля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>Воно добре поглинає різні гази, пари та розчинені речовини</w:t>
      </w:r>
      <w:r w:rsidR="00FF5342" w:rsidRPr="00FF5342">
        <w:rPr>
          <w:lang w:val="uk-UA" w:eastAsia="uk-UA"/>
        </w:rPr>
        <w:t xml:space="preserve">. </w:t>
      </w:r>
      <w:r w:rsidRPr="00FF5342">
        <w:rPr>
          <w:lang w:val="uk-UA" w:eastAsia="uk-UA"/>
        </w:rPr>
        <w:t>Наприклад, якщо водний розчин барвника прокип’ятити з деревним вугіллям і профільтрувати, то фільтрат виявиться безбарвним</w:t>
      </w:r>
      <w:r w:rsidR="00FF5342">
        <w:rPr>
          <w:lang w:val="uk-UA" w:eastAsia="uk-UA"/>
        </w:rPr>
        <w:t xml:space="preserve"> (</w:t>
      </w:r>
      <w:r w:rsidRPr="00FF5342">
        <w:rPr>
          <w:lang w:val="uk-UA" w:eastAsia="uk-UA"/>
        </w:rPr>
        <w:t>весь барвник поглинеться вугіллям</w:t>
      </w:r>
      <w:r w:rsidR="00FF5342" w:rsidRPr="00FF5342">
        <w:rPr>
          <w:lang w:val="uk-UA" w:eastAsia="uk-UA"/>
        </w:rPr>
        <w:t>).</w:t>
      </w:r>
    </w:p>
    <w:p w:rsidR="00FF5342" w:rsidRDefault="00FF5342" w:rsidP="00FF5342">
      <w:pPr>
        <w:ind w:firstLine="709"/>
        <w:rPr>
          <w:lang w:val="uk-UA" w:eastAsia="uk-UA"/>
        </w:rPr>
      </w:pPr>
    </w:p>
    <w:p w:rsidR="00FF5342" w:rsidRDefault="00FF5342" w:rsidP="00FF5342">
      <w:pPr>
        <w:pStyle w:val="2"/>
        <w:rPr>
          <w:lang w:val="uk-UA"/>
        </w:rPr>
      </w:pPr>
      <w:bookmarkStart w:id="9" w:name="_Toc262146410"/>
      <w:r>
        <w:rPr>
          <w:lang w:val="uk-UA"/>
        </w:rPr>
        <w:t>10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Оксид заліза</w:t>
      </w:r>
      <w:r>
        <w:rPr>
          <w:lang w:val="uk-UA"/>
        </w:rPr>
        <w:t xml:space="preserve"> (</w:t>
      </w:r>
      <w:r w:rsidR="00BD4AF7" w:rsidRPr="00FF5342">
        <w:rPr>
          <w:lang w:val="uk-UA"/>
        </w:rPr>
        <w:t>ІІ</w:t>
      </w:r>
      <w:r w:rsidRPr="00FF5342">
        <w:rPr>
          <w:lang w:val="uk-UA"/>
        </w:rPr>
        <w:t>),</w:t>
      </w:r>
      <w:r w:rsidR="00BD4AF7" w:rsidRPr="00FF5342">
        <w:rPr>
          <w:lang w:val="uk-UA"/>
        </w:rPr>
        <w:t xml:space="preserve"> його властивості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Гідроксид заліза</w:t>
      </w:r>
      <w:r>
        <w:rPr>
          <w:lang w:val="uk-UA"/>
        </w:rPr>
        <w:t xml:space="preserve"> (</w:t>
      </w:r>
      <w:r w:rsidR="00BD4AF7" w:rsidRPr="00FF5342">
        <w:rPr>
          <w:lang w:val="uk-UA"/>
        </w:rPr>
        <w:t>ІІ</w:t>
      </w:r>
      <w:r w:rsidRPr="00FF5342">
        <w:rPr>
          <w:lang w:val="uk-UA"/>
        </w:rPr>
        <w:t>),</w:t>
      </w:r>
      <w:r w:rsidR="00BD4AF7" w:rsidRPr="00FF5342">
        <w:rPr>
          <w:lang w:val="uk-UA"/>
        </w:rPr>
        <w:t xml:space="preserve"> його</w:t>
      </w:r>
      <w:r>
        <w:rPr>
          <w:lang w:val="uk-UA"/>
        </w:rPr>
        <w:t xml:space="preserve"> </w:t>
      </w:r>
      <w:r w:rsidR="00BD4AF7" w:rsidRPr="00FF5342">
        <w:rPr>
          <w:lang w:val="uk-UA"/>
        </w:rPr>
        <w:t>властивості</w:t>
      </w:r>
      <w:r w:rsidRPr="00FF5342">
        <w:rPr>
          <w:lang w:val="uk-UA"/>
        </w:rPr>
        <w:t xml:space="preserve">. </w:t>
      </w:r>
      <w:r w:rsidR="00BD4AF7" w:rsidRPr="00FF5342">
        <w:rPr>
          <w:lang w:val="uk-UA"/>
        </w:rPr>
        <w:t>Солі заліза</w:t>
      </w:r>
      <w:r>
        <w:rPr>
          <w:lang w:val="uk-UA"/>
        </w:rPr>
        <w:t xml:space="preserve"> (</w:t>
      </w:r>
      <w:r w:rsidR="00BD4AF7" w:rsidRPr="00FF5342">
        <w:rPr>
          <w:lang w:val="uk-UA"/>
        </w:rPr>
        <w:t>ІІ</w:t>
      </w:r>
      <w:r w:rsidRPr="00FF5342">
        <w:rPr>
          <w:lang w:val="uk-UA"/>
        </w:rPr>
        <w:t>),</w:t>
      </w:r>
      <w:r w:rsidR="00BD4AF7" w:rsidRPr="00FF5342">
        <w:rPr>
          <w:lang w:val="uk-UA"/>
        </w:rPr>
        <w:t xml:space="preserve"> їх відновні властивості</w:t>
      </w:r>
      <w:r w:rsidRPr="00FF5342">
        <w:rPr>
          <w:lang w:val="uk-UA"/>
        </w:rPr>
        <w:t>.</w:t>
      </w:r>
      <w:r>
        <w:rPr>
          <w:lang w:val="uk-UA"/>
        </w:rPr>
        <w:t xml:space="preserve"> </w:t>
      </w:r>
      <w:r w:rsidR="00BD4AF7" w:rsidRPr="00FF5342">
        <w:rPr>
          <w:lang w:val="uk-UA"/>
        </w:rPr>
        <w:t>Якісні реакції на катіон заліза</w:t>
      </w:r>
      <w:r>
        <w:rPr>
          <w:lang w:val="uk-UA"/>
        </w:rPr>
        <w:t xml:space="preserve"> (</w:t>
      </w:r>
      <w:r w:rsidR="00BD4AF7" w:rsidRPr="00FF5342">
        <w:rPr>
          <w:lang w:val="uk-UA"/>
        </w:rPr>
        <w:t>ІІ</w:t>
      </w:r>
      <w:r w:rsidRPr="00FF5342">
        <w:rPr>
          <w:lang w:val="uk-UA"/>
        </w:rPr>
        <w:t>)</w:t>
      </w:r>
      <w:bookmarkEnd w:id="9"/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Оксид заліза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ІІ</w:t>
      </w:r>
      <w:r w:rsidR="00FF5342" w:rsidRPr="00FF5342">
        <w:rPr>
          <w:lang w:val="uk-UA"/>
        </w:rPr>
        <w:t xml:space="preserve">)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чорний порошок, що легко окислюється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 xml:space="preserve">FеО виявляє властивості оснóвних оксидів </w:t>
      </w:r>
      <w:r w:rsidR="00FF5342">
        <w:rPr>
          <w:lang w:val="uk-UA"/>
        </w:rPr>
        <w:t>-</w:t>
      </w:r>
      <w:r w:rsidRPr="00FF5342">
        <w:rPr>
          <w:lang w:val="uk-UA"/>
        </w:rPr>
        <w:t xml:space="preserve"> легко розчиняється у кислотах, утворюючи солі заліза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ІІ</w:t>
      </w:r>
      <w:r w:rsidR="00FF5342" w:rsidRPr="00FF5342">
        <w:rPr>
          <w:lang w:val="uk-UA"/>
        </w:rPr>
        <w:t>).</w:t>
      </w: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Солі заліза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ІІ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являються відновниками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Спочатку гідроксид заліза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ІІ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випадає в осад білого кольору при дії лугу на солі заліза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ІІ</w:t>
      </w:r>
      <w:r w:rsidR="00FF5342" w:rsidRPr="00FF5342">
        <w:rPr>
          <w:lang w:val="uk-UA"/>
        </w:rPr>
        <w:t xml:space="preserve">) </w:t>
      </w:r>
      <w:r w:rsidRPr="00FF5342">
        <w:rPr>
          <w:lang w:val="uk-UA"/>
        </w:rPr>
        <w:t>без доступу повітря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FеSO</w:t>
      </w:r>
      <w:r w:rsidRPr="00FF5342">
        <w:rPr>
          <w:vertAlign w:val="subscript"/>
          <w:lang w:val="uk-UA"/>
        </w:rPr>
        <w:t>4</w:t>
      </w:r>
      <w:r w:rsidRPr="00FF5342">
        <w:rPr>
          <w:lang w:val="uk-UA"/>
        </w:rPr>
        <w:t xml:space="preserve"> + 2КOH → 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OH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↓ + К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SO</w:t>
      </w:r>
      <w:r w:rsidRPr="00FF5342">
        <w:rPr>
          <w:vertAlign w:val="subscript"/>
          <w:lang w:val="uk-UA"/>
        </w:rPr>
        <w:t>4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Потім іони Fе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 xml:space="preserve"> дуже легко окислюються киснем повітря або іншими окислювачами до іонів Fе</w:t>
      </w:r>
      <w:r w:rsidRPr="00FF5342">
        <w:rPr>
          <w:vertAlign w:val="superscript"/>
          <w:lang w:val="uk-UA"/>
        </w:rPr>
        <w:t>3+</w:t>
      </w:r>
      <w:r w:rsidR="00FF5342" w:rsidRPr="00FF5342">
        <w:rPr>
          <w:lang w:val="uk-UA"/>
        </w:rPr>
        <w:t xml:space="preserve">. </w:t>
      </w:r>
      <w:r w:rsidRPr="00FF5342">
        <w:rPr>
          <w:lang w:val="uk-UA"/>
        </w:rPr>
        <w:t>З цієї ж причини білий осад 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OH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на повітрі стає спочатку зеленкуватим, а потім бурим, переходячи у гідроксид заліза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ІІІ</w:t>
      </w:r>
      <w:r w:rsidR="00FF5342" w:rsidRPr="00FF5342">
        <w:rPr>
          <w:lang w:val="uk-UA"/>
        </w:rPr>
        <w:t>):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4Fе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OH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+ 2H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>O + O</w:t>
      </w:r>
      <w:r w:rsidRPr="00FF5342">
        <w:rPr>
          <w:vertAlign w:val="subscript"/>
          <w:lang w:val="uk-UA"/>
        </w:rPr>
        <w:t>2</w:t>
      </w:r>
      <w:r w:rsidRPr="00FF5342">
        <w:rPr>
          <w:lang w:val="uk-UA"/>
        </w:rPr>
        <w:t xml:space="preserve"> → 4Fе</w:t>
      </w:r>
      <w:r w:rsidR="00FF5342">
        <w:rPr>
          <w:lang w:val="uk-UA"/>
        </w:rPr>
        <w:t xml:space="preserve"> (</w:t>
      </w:r>
      <w:r w:rsidRPr="00FF5342">
        <w:rPr>
          <w:lang w:val="uk-UA"/>
        </w:rPr>
        <w:t>OH</w:t>
      </w:r>
      <w:r w:rsidR="00FF5342" w:rsidRPr="00FF5342">
        <w:rPr>
          <w:lang w:val="uk-UA"/>
        </w:rPr>
        <w:t xml:space="preserve">) </w:t>
      </w:r>
      <w:r w:rsidRPr="00FF5342">
        <w:rPr>
          <w:vertAlign w:val="subscript"/>
          <w:lang w:val="uk-UA"/>
        </w:rPr>
        <w:t>3</w:t>
      </w:r>
    </w:p>
    <w:p w:rsidR="00FF5342" w:rsidRDefault="00FF5342" w:rsidP="00FF5342">
      <w:pPr>
        <w:ind w:firstLine="709"/>
        <w:rPr>
          <w:lang w:val="uk-UA"/>
        </w:rPr>
      </w:pPr>
    </w:p>
    <w:p w:rsidR="00FF5342" w:rsidRDefault="00BD4AF7" w:rsidP="00FF5342">
      <w:pPr>
        <w:ind w:firstLine="709"/>
        <w:rPr>
          <w:lang w:val="uk-UA"/>
        </w:rPr>
      </w:pPr>
      <w:r w:rsidRPr="00FF5342">
        <w:rPr>
          <w:lang w:val="uk-UA"/>
        </w:rPr>
        <w:t>Основною якісною реакцією на іон Fе</w:t>
      </w:r>
      <w:r w:rsidRPr="00FF5342">
        <w:rPr>
          <w:vertAlign w:val="superscript"/>
          <w:lang w:val="uk-UA"/>
        </w:rPr>
        <w:t>2+</w:t>
      </w:r>
      <w:r w:rsidRPr="00FF5342">
        <w:rPr>
          <w:lang w:val="uk-UA"/>
        </w:rPr>
        <w:t xml:space="preserve"> є</w:t>
      </w:r>
      <w:r w:rsidR="00FF5342" w:rsidRPr="00FF5342">
        <w:rPr>
          <w:lang w:val="uk-UA"/>
        </w:rPr>
        <w:t>:</w:t>
      </w:r>
    </w:p>
    <w:p w:rsidR="00FF5342" w:rsidRDefault="00FF5342" w:rsidP="00FF5342">
      <w:pPr>
        <w:ind w:firstLine="709"/>
        <w:rPr>
          <w:lang w:val="uk-UA"/>
        </w:rPr>
      </w:pPr>
    </w:p>
    <w:p w:rsidR="00BD4AF7" w:rsidRPr="00FF5342" w:rsidRDefault="00BD4AF7" w:rsidP="00FF5342">
      <w:pPr>
        <w:ind w:firstLine="709"/>
        <w:rPr>
          <w:b/>
          <w:bCs/>
        </w:rPr>
      </w:pPr>
      <w:r w:rsidRPr="00FF5342">
        <w:rPr>
          <w:b/>
          <w:bCs/>
        </w:rPr>
        <w:t>3</w:t>
      </w:r>
      <w:r w:rsidRPr="00FF5342">
        <w:rPr>
          <w:b/>
          <w:bCs/>
          <w:lang w:val="en-US"/>
        </w:rPr>
        <w:t>FeSO</w:t>
      </w:r>
      <w:r w:rsidRPr="00FF5342">
        <w:rPr>
          <w:b/>
          <w:bCs/>
          <w:vertAlign w:val="subscript"/>
          <w:lang w:val="en-US"/>
        </w:rPr>
        <w:t>4</w:t>
      </w:r>
      <w:r w:rsidRPr="00FF5342">
        <w:rPr>
          <w:b/>
          <w:bCs/>
          <w:lang w:val="en-US"/>
        </w:rPr>
        <w:t xml:space="preserve"> + 2K</w:t>
      </w:r>
      <w:r w:rsidRPr="00FF5342">
        <w:rPr>
          <w:b/>
          <w:bCs/>
          <w:vertAlign w:val="subscript"/>
          <w:lang w:val="en-US"/>
        </w:rPr>
        <w:t>3</w:t>
      </w:r>
      <w:r w:rsidR="00FF5342" w:rsidRPr="00FF5342">
        <w:rPr>
          <w:b/>
          <w:bCs/>
          <w:lang w:val="en-US"/>
        </w:rPr>
        <w:t xml:space="preserve"> [</w:t>
      </w:r>
      <w:r w:rsidRPr="00FF5342">
        <w:rPr>
          <w:b/>
          <w:bCs/>
          <w:lang w:val="en-US"/>
        </w:rPr>
        <w:t>Fe</w:t>
      </w:r>
      <w:r w:rsidR="00FF5342">
        <w:rPr>
          <w:b/>
          <w:bCs/>
          <w:lang w:val="en-US"/>
        </w:rPr>
        <w:t xml:space="preserve"> (</w:t>
      </w:r>
      <w:r w:rsidRPr="00FF5342">
        <w:rPr>
          <w:b/>
          <w:bCs/>
          <w:lang w:val="en-US"/>
        </w:rPr>
        <w:t>CN</w:t>
      </w:r>
      <w:r w:rsidR="00FF5342" w:rsidRPr="00FF5342">
        <w:rPr>
          <w:b/>
          <w:bCs/>
          <w:lang w:val="en-US"/>
        </w:rPr>
        <w:t xml:space="preserve">) </w:t>
      </w:r>
      <w:r w:rsidRPr="00FF5342">
        <w:rPr>
          <w:b/>
          <w:bCs/>
          <w:vertAlign w:val="subscript"/>
          <w:lang w:val="en-US"/>
        </w:rPr>
        <w:t>6</w:t>
      </w:r>
      <w:r w:rsidR="00FF5342" w:rsidRPr="00FF5342">
        <w:rPr>
          <w:b/>
          <w:bCs/>
          <w:lang w:val="en-US"/>
        </w:rPr>
        <w:t xml:space="preserve">] </w:t>
      </w:r>
      <w:r w:rsidRPr="00FF5342">
        <w:rPr>
          <w:b/>
          <w:bCs/>
          <w:lang w:val="en-US"/>
        </w:rPr>
        <w:t>→ Fe</w:t>
      </w:r>
      <w:r w:rsidRPr="00FF5342">
        <w:rPr>
          <w:b/>
          <w:bCs/>
          <w:vertAlign w:val="subscript"/>
          <w:lang w:val="en-US"/>
        </w:rPr>
        <w:t>3</w:t>
      </w:r>
      <w:r w:rsidR="00FF5342" w:rsidRPr="00FF5342">
        <w:rPr>
          <w:b/>
          <w:bCs/>
          <w:lang w:val="en-US"/>
        </w:rPr>
        <w:t xml:space="preserve"> [</w:t>
      </w:r>
      <w:r w:rsidRPr="00FF5342">
        <w:rPr>
          <w:b/>
          <w:bCs/>
          <w:lang w:val="en-US"/>
        </w:rPr>
        <w:t>Fe</w:t>
      </w:r>
      <w:r w:rsidR="00FF5342">
        <w:rPr>
          <w:b/>
          <w:bCs/>
          <w:lang w:val="en-US"/>
        </w:rPr>
        <w:t xml:space="preserve"> (</w:t>
      </w:r>
      <w:r w:rsidRPr="00FF5342">
        <w:rPr>
          <w:b/>
          <w:bCs/>
          <w:lang w:val="en-US"/>
        </w:rPr>
        <w:t>CN</w:t>
      </w:r>
      <w:r w:rsidR="00FF5342" w:rsidRPr="00FF5342">
        <w:rPr>
          <w:b/>
          <w:bCs/>
          <w:lang w:val="en-US"/>
        </w:rPr>
        <w:t xml:space="preserve">) </w:t>
      </w:r>
      <w:r w:rsidRPr="00FF5342">
        <w:rPr>
          <w:b/>
          <w:bCs/>
          <w:vertAlign w:val="subscript"/>
          <w:lang w:val="en-US"/>
        </w:rPr>
        <w:t>6</w:t>
      </w:r>
      <w:r w:rsidR="00FF5342" w:rsidRPr="00FF5342">
        <w:rPr>
          <w:b/>
          <w:bCs/>
          <w:lang w:val="en-US"/>
        </w:rPr>
        <w:t xml:space="preserve">] </w:t>
      </w:r>
      <w:r w:rsidRPr="00FF5342">
        <w:rPr>
          <w:b/>
          <w:bCs/>
          <w:vertAlign w:val="subscript"/>
          <w:lang w:val="en-US"/>
        </w:rPr>
        <w:t>2</w:t>
      </w:r>
      <w:r w:rsidRPr="00FF5342">
        <w:rPr>
          <w:b/>
          <w:bCs/>
          <w:lang w:val="en-US"/>
        </w:rPr>
        <w:t>↓ + 3K</w:t>
      </w:r>
      <w:r w:rsidRPr="00FF5342">
        <w:rPr>
          <w:b/>
          <w:bCs/>
          <w:vertAlign w:val="subscript"/>
          <w:lang w:val="en-US"/>
        </w:rPr>
        <w:t>2</w:t>
      </w:r>
      <w:r w:rsidRPr="00FF5342">
        <w:rPr>
          <w:b/>
          <w:bCs/>
          <w:lang w:val="en-US"/>
        </w:rPr>
        <w:t>SO</w:t>
      </w:r>
      <w:r w:rsidRPr="00FF5342">
        <w:rPr>
          <w:b/>
          <w:bCs/>
          <w:vertAlign w:val="subscript"/>
          <w:lang w:val="en-US"/>
        </w:rPr>
        <w:t>4</w:t>
      </w:r>
    </w:p>
    <w:p w:rsidR="00FF5342" w:rsidRDefault="00FF5342" w:rsidP="00FF5342">
      <w:pPr>
        <w:ind w:firstLine="709"/>
        <w:rPr>
          <w:b/>
          <w:bCs/>
        </w:rPr>
      </w:pPr>
    </w:p>
    <w:p w:rsidR="00FF5342" w:rsidRDefault="00BD4AF7" w:rsidP="00FF5342">
      <w:pPr>
        <w:ind w:firstLine="709"/>
        <w:rPr>
          <w:b/>
          <w:bCs/>
        </w:rPr>
      </w:pPr>
      <w:r w:rsidRPr="00FF5342">
        <w:rPr>
          <w:b/>
          <w:bCs/>
        </w:rPr>
        <w:t>Осад, який утворюється, має назву „турнбулева синь</w:t>
      </w:r>
      <w:r w:rsidR="00FF5342">
        <w:rPr>
          <w:b/>
          <w:bCs/>
        </w:rPr>
        <w:t>".</w:t>
      </w:r>
    </w:p>
    <w:p w:rsidR="00FF5342" w:rsidRDefault="00FF5342" w:rsidP="00FF5342">
      <w:pPr>
        <w:pStyle w:val="2"/>
        <w:rPr>
          <w:lang w:val="uk-UA" w:eastAsia="en-US"/>
        </w:rPr>
      </w:pPr>
      <w:r>
        <w:rPr>
          <w:lang w:val="uk-UA" w:eastAsia="en-US"/>
        </w:rPr>
        <w:br w:type="page"/>
      </w:r>
      <w:bookmarkStart w:id="10" w:name="_Toc262146411"/>
      <w:r w:rsidR="00BD4AF7" w:rsidRPr="00FF5342">
        <w:rPr>
          <w:lang w:val="uk-UA" w:eastAsia="en-US"/>
        </w:rPr>
        <w:t>Література</w:t>
      </w:r>
      <w:bookmarkEnd w:id="10"/>
    </w:p>
    <w:p w:rsidR="00FF5342" w:rsidRPr="00FF5342" w:rsidRDefault="00FF5342" w:rsidP="00FF5342">
      <w:pPr>
        <w:ind w:firstLine="709"/>
        <w:rPr>
          <w:lang w:val="uk-UA" w:eastAsia="en-US"/>
        </w:rPr>
      </w:pPr>
    </w:p>
    <w:p w:rsidR="00FF5342" w:rsidRDefault="00BD4AF7" w:rsidP="00FF5342">
      <w:pPr>
        <w:pStyle w:val="a0"/>
        <w:tabs>
          <w:tab w:val="left" w:pos="402"/>
        </w:tabs>
        <w:rPr>
          <w:lang w:val="uk-UA" w:eastAsia="en-US"/>
        </w:rPr>
      </w:pPr>
      <w:r w:rsidRPr="00FF5342">
        <w:rPr>
          <w:lang w:val="uk-UA" w:eastAsia="en-US"/>
        </w:rPr>
        <w:t>Н</w:t>
      </w:r>
      <w:r w:rsidR="00FF5342">
        <w:rPr>
          <w:lang w:val="uk-UA" w:eastAsia="en-US"/>
        </w:rPr>
        <w:t xml:space="preserve">.Л. </w:t>
      </w:r>
      <w:r w:rsidRPr="00FF5342">
        <w:rPr>
          <w:lang w:val="uk-UA" w:eastAsia="en-US"/>
        </w:rPr>
        <w:t xml:space="preserve">Глинка </w:t>
      </w:r>
      <w:r w:rsidR="00FF5342">
        <w:rPr>
          <w:lang w:val="uk-UA" w:eastAsia="en-US"/>
        </w:rPr>
        <w:t>-</w:t>
      </w:r>
      <w:r w:rsidRPr="00FF5342">
        <w:rPr>
          <w:lang w:val="uk-UA" w:eastAsia="en-US"/>
        </w:rPr>
        <w:t xml:space="preserve"> Общая химия, Ленінград, „Химия”, 1981</w:t>
      </w:r>
      <w:r w:rsidR="00FF5342" w:rsidRPr="00FF5342">
        <w:rPr>
          <w:lang w:val="uk-UA" w:eastAsia="en-US"/>
        </w:rPr>
        <w:t>.</w:t>
      </w:r>
    </w:p>
    <w:p w:rsidR="00FF5342" w:rsidRDefault="00BD4AF7" w:rsidP="00FF5342">
      <w:pPr>
        <w:pStyle w:val="a0"/>
        <w:tabs>
          <w:tab w:val="left" w:pos="402"/>
        </w:tabs>
        <w:rPr>
          <w:lang w:eastAsia="en-US"/>
        </w:rPr>
      </w:pPr>
      <w:r w:rsidRPr="00FF5342">
        <w:rPr>
          <w:lang w:val="uk-UA" w:eastAsia="en-US"/>
        </w:rPr>
        <w:t>А</w:t>
      </w:r>
      <w:r w:rsidR="00FF5342">
        <w:rPr>
          <w:lang w:val="uk-UA" w:eastAsia="en-US"/>
        </w:rPr>
        <w:t xml:space="preserve">.Т. </w:t>
      </w:r>
      <w:r w:rsidRPr="00FF5342">
        <w:rPr>
          <w:lang w:val="uk-UA" w:eastAsia="en-US"/>
        </w:rPr>
        <w:t>Пилипенко, В</w:t>
      </w:r>
      <w:r w:rsidR="00FF5342">
        <w:rPr>
          <w:lang w:val="uk-UA" w:eastAsia="en-US"/>
        </w:rPr>
        <w:t xml:space="preserve">.Я. </w:t>
      </w:r>
      <w:r w:rsidRPr="00FF5342">
        <w:rPr>
          <w:lang w:val="uk-UA" w:eastAsia="en-US"/>
        </w:rPr>
        <w:t xml:space="preserve">Починок </w:t>
      </w:r>
      <w:r w:rsidR="00FF5342">
        <w:rPr>
          <w:lang w:val="uk-UA" w:eastAsia="en-US"/>
        </w:rPr>
        <w:t>-</w:t>
      </w:r>
      <w:r w:rsidRPr="00FF5342">
        <w:rPr>
          <w:lang w:val="uk-UA" w:eastAsia="en-US"/>
        </w:rPr>
        <w:t xml:space="preserve"> Справочник по </w:t>
      </w:r>
      <w:r w:rsidRPr="00FF5342">
        <w:rPr>
          <w:lang w:eastAsia="en-US"/>
        </w:rPr>
        <w:t>элементарной химии, К</w:t>
      </w:r>
      <w:r w:rsidR="00FF5342">
        <w:rPr>
          <w:lang w:eastAsia="en-US"/>
        </w:rPr>
        <w:t>.: "</w:t>
      </w:r>
      <w:r w:rsidRPr="00FF5342">
        <w:rPr>
          <w:lang w:eastAsia="en-US"/>
        </w:rPr>
        <w:t>Наукова думка</w:t>
      </w:r>
      <w:r w:rsidR="00FF5342">
        <w:rPr>
          <w:lang w:eastAsia="en-US"/>
        </w:rPr>
        <w:t xml:space="preserve">", </w:t>
      </w:r>
      <w:r w:rsidRPr="00FF5342">
        <w:rPr>
          <w:lang w:eastAsia="en-US"/>
        </w:rPr>
        <w:t>1985</w:t>
      </w:r>
      <w:r w:rsidR="00FF5342" w:rsidRPr="00FF5342">
        <w:rPr>
          <w:lang w:eastAsia="en-US"/>
        </w:rPr>
        <w:t>.</w:t>
      </w:r>
    </w:p>
    <w:p w:rsidR="00BD4AF7" w:rsidRPr="00FF5342" w:rsidRDefault="00BD4AF7" w:rsidP="00FF5342">
      <w:pPr>
        <w:ind w:firstLine="709"/>
        <w:rPr>
          <w:lang w:val="uk-UA" w:eastAsia="en-US"/>
        </w:rPr>
      </w:pPr>
      <w:bookmarkStart w:id="11" w:name="_GoBack"/>
      <w:bookmarkEnd w:id="11"/>
    </w:p>
    <w:sectPr w:rsidR="00BD4AF7" w:rsidRPr="00FF5342" w:rsidSect="00FF534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7F" w:rsidRDefault="00D7107F">
      <w:pPr>
        <w:ind w:firstLine="709"/>
      </w:pPr>
      <w:r>
        <w:separator/>
      </w:r>
    </w:p>
  </w:endnote>
  <w:endnote w:type="continuationSeparator" w:id="0">
    <w:p w:rsidR="00D7107F" w:rsidRDefault="00D7107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42" w:rsidRDefault="00FF5342" w:rsidP="007B12E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42" w:rsidRDefault="00FF53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7F" w:rsidRDefault="00D7107F">
      <w:pPr>
        <w:ind w:firstLine="709"/>
      </w:pPr>
      <w:r>
        <w:separator/>
      </w:r>
    </w:p>
  </w:footnote>
  <w:footnote w:type="continuationSeparator" w:id="0">
    <w:p w:rsidR="00D7107F" w:rsidRDefault="00D7107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42" w:rsidRDefault="00A920E7" w:rsidP="00FF5342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FF5342" w:rsidRDefault="00FF5342" w:rsidP="00FF5342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42" w:rsidRDefault="00FF53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68D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144899"/>
    <w:multiLevelType w:val="hybridMultilevel"/>
    <w:tmpl w:val="C39CB694"/>
    <w:lvl w:ilvl="0" w:tplc="45D4693C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A4536"/>
    <w:multiLevelType w:val="hybridMultilevel"/>
    <w:tmpl w:val="DBCA6316"/>
    <w:lvl w:ilvl="0" w:tplc="86EA679A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B1B5B"/>
    <w:multiLevelType w:val="hybridMultilevel"/>
    <w:tmpl w:val="F238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4265A"/>
    <w:multiLevelType w:val="hybridMultilevel"/>
    <w:tmpl w:val="B9A6BD2C"/>
    <w:lvl w:ilvl="0" w:tplc="86EA679A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7">
    <w:nsid w:val="69BE5F5B"/>
    <w:multiLevelType w:val="hybridMultilevel"/>
    <w:tmpl w:val="0792C742"/>
    <w:lvl w:ilvl="0" w:tplc="86EA679A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F67347"/>
    <w:multiLevelType w:val="singleLevel"/>
    <w:tmpl w:val="812CD474"/>
    <w:lvl w:ilvl="0">
      <w:start w:val="1"/>
      <w:numFmt w:val="decimal"/>
      <w:pStyle w:val="a1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9">
    <w:nsid w:val="71103FE5"/>
    <w:multiLevelType w:val="multilevel"/>
    <w:tmpl w:val="DBCA6316"/>
    <w:lvl w:ilvl="0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1">
    <w:nsid w:val="7E7E0C63"/>
    <w:multiLevelType w:val="hybridMultilevel"/>
    <w:tmpl w:val="EDE0394E"/>
    <w:lvl w:ilvl="0" w:tplc="86EA679A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FD0"/>
    <w:rsid w:val="00024F57"/>
    <w:rsid w:val="000876B6"/>
    <w:rsid w:val="000B6E40"/>
    <w:rsid w:val="000D300C"/>
    <w:rsid w:val="000E17BE"/>
    <w:rsid w:val="000E7E9A"/>
    <w:rsid w:val="001223F5"/>
    <w:rsid w:val="001401F3"/>
    <w:rsid w:val="00175A4D"/>
    <w:rsid w:val="00190955"/>
    <w:rsid w:val="00190F5E"/>
    <w:rsid w:val="001A1AF9"/>
    <w:rsid w:val="001A2609"/>
    <w:rsid w:val="001B78BA"/>
    <w:rsid w:val="001D14A8"/>
    <w:rsid w:val="001E4690"/>
    <w:rsid w:val="002066C4"/>
    <w:rsid w:val="00216369"/>
    <w:rsid w:val="00221663"/>
    <w:rsid w:val="00232C7A"/>
    <w:rsid w:val="002413FB"/>
    <w:rsid w:val="002436F9"/>
    <w:rsid w:val="002613F3"/>
    <w:rsid w:val="00297ED7"/>
    <w:rsid w:val="002D080F"/>
    <w:rsid w:val="002F608B"/>
    <w:rsid w:val="00316FE1"/>
    <w:rsid w:val="00343069"/>
    <w:rsid w:val="00381940"/>
    <w:rsid w:val="003B359B"/>
    <w:rsid w:val="003E0239"/>
    <w:rsid w:val="00424C9B"/>
    <w:rsid w:val="0046378B"/>
    <w:rsid w:val="0047217F"/>
    <w:rsid w:val="00480AF7"/>
    <w:rsid w:val="004945B6"/>
    <w:rsid w:val="004B1D22"/>
    <w:rsid w:val="004F6F87"/>
    <w:rsid w:val="0052653C"/>
    <w:rsid w:val="00531A8F"/>
    <w:rsid w:val="00535A01"/>
    <w:rsid w:val="00552AE7"/>
    <w:rsid w:val="005667F8"/>
    <w:rsid w:val="005C1337"/>
    <w:rsid w:val="005E1C4E"/>
    <w:rsid w:val="005E3ED8"/>
    <w:rsid w:val="00604FE2"/>
    <w:rsid w:val="006062F5"/>
    <w:rsid w:val="00612C24"/>
    <w:rsid w:val="00647313"/>
    <w:rsid w:val="00695C90"/>
    <w:rsid w:val="007408BD"/>
    <w:rsid w:val="00797EBA"/>
    <w:rsid w:val="007B12E4"/>
    <w:rsid w:val="007B5B38"/>
    <w:rsid w:val="007C0095"/>
    <w:rsid w:val="007C3F15"/>
    <w:rsid w:val="007D04C5"/>
    <w:rsid w:val="00857A51"/>
    <w:rsid w:val="00892BE3"/>
    <w:rsid w:val="008A3D9A"/>
    <w:rsid w:val="008B4559"/>
    <w:rsid w:val="008B7D29"/>
    <w:rsid w:val="008D2AED"/>
    <w:rsid w:val="008E7719"/>
    <w:rsid w:val="00907DFF"/>
    <w:rsid w:val="00913B40"/>
    <w:rsid w:val="009231AA"/>
    <w:rsid w:val="00943388"/>
    <w:rsid w:val="00945774"/>
    <w:rsid w:val="0095470B"/>
    <w:rsid w:val="00957A1F"/>
    <w:rsid w:val="009A17F1"/>
    <w:rsid w:val="009E65F8"/>
    <w:rsid w:val="00A05F17"/>
    <w:rsid w:val="00A40E7E"/>
    <w:rsid w:val="00A920E7"/>
    <w:rsid w:val="00AB386C"/>
    <w:rsid w:val="00AB424E"/>
    <w:rsid w:val="00AF2101"/>
    <w:rsid w:val="00B02531"/>
    <w:rsid w:val="00B042FF"/>
    <w:rsid w:val="00B52A27"/>
    <w:rsid w:val="00B775B4"/>
    <w:rsid w:val="00BA5386"/>
    <w:rsid w:val="00BB19D3"/>
    <w:rsid w:val="00BC34CD"/>
    <w:rsid w:val="00BD4AF7"/>
    <w:rsid w:val="00BE7F8A"/>
    <w:rsid w:val="00BF20E1"/>
    <w:rsid w:val="00C00D21"/>
    <w:rsid w:val="00C2438B"/>
    <w:rsid w:val="00C36628"/>
    <w:rsid w:val="00C64B48"/>
    <w:rsid w:val="00C951C5"/>
    <w:rsid w:val="00D7107F"/>
    <w:rsid w:val="00DB10D1"/>
    <w:rsid w:val="00DB56CF"/>
    <w:rsid w:val="00DC66DD"/>
    <w:rsid w:val="00DD3A9A"/>
    <w:rsid w:val="00E1023B"/>
    <w:rsid w:val="00E1305A"/>
    <w:rsid w:val="00E307CA"/>
    <w:rsid w:val="00E42A27"/>
    <w:rsid w:val="00EC065A"/>
    <w:rsid w:val="00EF3FD0"/>
    <w:rsid w:val="00F43011"/>
    <w:rsid w:val="00F91557"/>
    <w:rsid w:val="00F95EF5"/>
    <w:rsid w:val="00FA0D29"/>
    <w:rsid w:val="00FA6834"/>
    <w:rsid w:val="00FD5219"/>
    <w:rsid w:val="00FE65D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F32D07A-B53E-4D14-8FC7-68D45C40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FF534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FF534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9"/>
    <w:qFormat/>
    <w:rsid w:val="00FF5342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3"/>
    <w:next w:val="a3"/>
    <w:link w:val="30"/>
    <w:uiPriority w:val="99"/>
    <w:qFormat/>
    <w:rsid w:val="00FF534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FF534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FF5342"/>
    <w:pPr>
      <w:keepNext/>
      <w:ind w:left="737" w:firstLine="709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FF534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FF534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FF534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footer"/>
    <w:basedOn w:val="a3"/>
    <w:link w:val="a8"/>
    <w:uiPriority w:val="99"/>
    <w:semiHidden/>
    <w:rsid w:val="00FF5342"/>
    <w:pPr>
      <w:tabs>
        <w:tab w:val="center" w:pos="4819"/>
        <w:tab w:val="right" w:pos="9639"/>
      </w:tabs>
      <w:ind w:firstLine="709"/>
    </w:pPr>
  </w:style>
  <w:style w:type="character" w:customStyle="1" w:styleId="a9">
    <w:name w:val="Верхний колонтитул Знак"/>
    <w:link w:val="aa"/>
    <w:uiPriority w:val="99"/>
    <w:semiHidden/>
    <w:locked/>
    <w:rsid w:val="00FF5342"/>
    <w:rPr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FF5342"/>
    <w:rPr>
      <w:rFonts w:ascii="Times New Roman" w:hAnsi="Times New Roman" w:cs="Times New Roman"/>
      <w:sz w:val="28"/>
      <w:szCs w:val="28"/>
    </w:rPr>
  </w:style>
  <w:style w:type="paragraph" w:styleId="a1">
    <w:name w:val="List Bullet"/>
    <w:basedOn w:val="a3"/>
    <w:autoRedefine/>
    <w:uiPriority w:val="99"/>
    <w:rsid w:val="00943388"/>
    <w:pPr>
      <w:numPr>
        <w:numId w:val="9"/>
      </w:numPr>
      <w:ind w:left="360" w:hanging="360"/>
    </w:pPr>
  </w:style>
  <w:style w:type="paragraph" w:styleId="aa">
    <w:name w:val="header"/>
    <w:basedOn w:val="a3"/>
    <w:next w:val="ac"/>
    <w:link w:val="a9"/>
    <w:uiPriority w:val="99"/>
    <w:rsid w:val="00FF534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FF5342"/>
    <w:rPr>
      <w:vertAlign w:val="superscript"/>
    </w:rPr>
  </w:style>
  <w:style w:type="paragraph" w:styleId="ae">
    <w:name w:val="Body Text Indent"/>
    <w:basedOn w:val="a3"/>
    <w:link w:val="af"/>
    <w:uiPriority w:val="99"/>
    <w:rsid w:val="00FF5342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table" w:styleId="-1">
    <w:name w:val="Table Web 1"/>
    <w:basedOn w:val="a5"/>
    <w:uiPriority w:val="99"/>
    <w:rsid w:val="00FF534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3"/>
    <w:link w:val="af0"/>
    <w:uiPriority w:val="99"/>
    <w:rsid w:val="00FF5342"/>
    <w:pPr>
      <w:ind w:firstLine="709"/>
    </w:pPr>
  </w:style>
  <w:style w:type="character" w:customStyle="1" w:styleId="af0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FF534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FF5342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3"/>
    <w:next w:val="ae"/>
    <w:uiPriority w:val="99"/>
    <w:rsid w:val="00FF534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3"/>
    <w:uiPriority w:val="99"/>
    <w:locked/>
    <w:rsid w:val="00FF534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3"/>
    <w:link w:val="11"/>
    <w:uiPriority w:val="99"/>
    <w:rsid w:val="00FF534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FF5342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FF534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F5342"/>
    <w:pPr>
      <w:numPr>
        <w:numId w:val="12"/>
      </w:numPr>
      <w:spacing w:line="360" w:lineRule="auto"/>
      <w:jc w:val="both"/>
    </w:pPr>
    <w:rPr>
      <w:sz w:val="28"/>
      <w:szCs w:val="28"/>
    </w:rPr>
  </w:style>
  <w:style w:type="paragraph" w:styleId="af6">
    <w:name w:val="caption"/>
    <w:basedOn w:val="a3"/>
    <w:next w:val="a3"/>
    <w:uiPriority w:val="99"/>
    <w:qFormat/>
    <w:rsid w:val="00FF5342"/>
    <w:pPr>
      <w:ind w:firstLine="709"/>
    </w:pPr>
    <w:rPr>
      <w:b/>
      <w:bCs/>
      <w:sz w:val="20"/>
      <w:szCs w:val="20"/>
    </w:rPr>
  </w:style>
  <w:style w:type="character" w:customStyle="1" w:styleId="af7">
    <w:name w:val="номер страницы"/>
    <w:uiPriority w:val="99"/>
    <w:rsid w:val="00FF5342"/>
    <w:rPr>
      <w:sz w:val="28"/>
      <w:szCs w:val="28"/>
    </w:rPr>
  </w:style>
  <w:style w:type="paragraph" w:styleId="af8">
    <w:name w:val="Normal (Web)"/>
    <w:basedOn w:val="a3"/>
    <w:uiPriority w:val="99"/>
    <w:rsid w:val="00FF534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3"/>
    <w:autoRedefine/>
    <w:uiPriority w:val="99"/>
    <w:rsid w:val="00FF5342"/>
    <w:pPr>
      <w:ind w:firstLine="709"/>
    </w:pPr>
  </w:style>
  <w:style w:type="paragraph" w:styleId="12">
    <w:name w:val="toc 1"/>
    <w:basedOn w:val="a3"/>
    <w:next w:val="a3"/>
    <w:autoRedefine/>
    <w:uiPriority w:val="99"/>
    <w:semiHidden/>
    <w:rsid w:val="00FF5342"/>
    <w:pPr>
      <w:tabs>
        <w:tab w:val="right" w:leader="dot" w:pos="1400"/>
      </w:tabs>
      <w:ind w:firstLine="709"/>
    </w:pPr>
  </w:style>
  <w:style w:type="paragraph" w:styleId="22">
    <w:name w:val="toc 2"/>
    <w:basedOn w:val="a3"/>
    <w:next w:val="a3"/>
    <w:autoRedefine/>
    <w:uiPriority w:val="99"/>
    <w:semiHidden/>
    <w:rsid w:val="00FF534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FF5342"/>
    <w:pPr>
      <w:ind w:firstLine="709"/>
      <w:jc w:val="left"/>
    </w:pPr>
  </w:style>
  <w:style w:type="paragraph" w:styleId="41">
    <w:name w:val="toc 4"/>
    <w:basedOn w:val="a3"/>
    <w:next w:val="a3"/>
    <w:autoRedefine/>
    <w:uiPriority w:val="99"/>
    <w:semiHidden/>
    <w:rsid w:val="00FF534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FF5342"/>
    <w:pPr>
      <w:ind w:left="958" w:firstLine="709"/>
    </w:pPr>
  </w:style>
  <w:style w:type="paragraph" w:styleId="23">
    <w:name w:val="Body Text Indent 2"/>
    <w:basedOn w:val="a3"/>
    <w:link w:val="24"/>
    <w:uiPriority w:val="99"/>
    <w:rsid w:val="00FF534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3"/>
    <w:link w:val="33"/>
    <w:uiPriority w:val="99"/>
    <w:rsid w:val="00FF534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5"/>
    <w:uiPriority w:val="99"/>
    <w:rsid w:val="00FF534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autoRedefine/>
    <w:uiPriority w:val="99"/>
    <w:rsid w:val="00FF534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F5342"/>
    <w:pPr>
      <w:numPr>
        <w:numId w:val="1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FF5342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F534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F534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F534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F5342"/>
    <w:rPr>
      <w:i/>
      <w:iCs/>
    </w:rPr>
  </w:style>
  <w:style w:type="paragraph" w:customStyle="1" w:styleId="afc">
    <w:name w:val="ТАБЛИЦА"/>
    <w:next w:val="a3"/>
    <w:autoRedefine/>
    <w:uiPriority w:val="99"/>
    <w:rsid w:val="00FF5342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FF5342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FF5342"/>
  </w:style>
  <w:style w:type="table" w:customStyle="1" w:styleId="14">
    <w:name w:val="Стиль таблицы1"/>
    <w:uiPriority w:val="99"/>
    <w:rsid w:val="00FF534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3"/>
    <w:autoRedefine/>
    <w:uiPriority w:val="99"/>
    <w:rsid w:val="00FF5342"/>
    <w:pPr>
      <w:ind w:firstLine="709"/>
    </w:pPr>
    <w:rPr>
      <w:b/>
      <w:bCs/>
    </w:rPr>
  </w:style>
  <w:style w:type="paragraph" w:customStyle="1" w:styleId="afe">
    <w:name w:val="схема"/>
    <w:autoRedefine/>
    <w:uiPriority w:val="99"/>
    <w:rsid w:val="00FF5342"/>
    <w:pPr>
      <w:jc w:val="center"/>
    </w:pPr>
  </w:style>
  <w:style w:type="paragraph" w:styleId="aff">
    <w:name w:val="endnote text"/>
    <w:basedOn w:val="a3"/>
    <w:link w:val="aff0"/>
    <w:uiPriority w:val="99"/>
    <w:semiHidden/>
    <w:rsid w:val="00FF5342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3"/>
    <w:link w:val="aff2"/>
    <w:autoRedefine/>
    <w:uiPriority w:val="99"/>
    <w:semiHidden/>
    <w:rsid w:val="00FF5342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FF5342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FF534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ОХОРОНИ ЗДОРОВ’Я УКРАЇНИ</vt:lpstr>
    </vt:vector>
  </TitlesOfParts>
  <Company>Home</Company>
  <LinksUpToDate>false</LinksUpToDate>
  <CharactersWithSpaces>25329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ЗДОРОВ’Я УКРАЇНИ</dc:title>
  <dc:subject/>
  <dc:creator>ЮМ</dc:creator>
  <cp:keywords/>
  <dc:description/>
  <cp:lastModifiedBy>admin</cp:lastModifiedBy>
  <cp:revision>2</cp:revision>
  <dcterms:created xsi:type="dcterms:W3CDTF">2014-02-24T16:10:00Z</dcterms:created>
  <dcterms:modified xsi:type="dcterms:W3CDTF">2014-02-24T16:10:00Z</dcterms:modified>
</cp:coreProperties>
</file>