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21" w:rsidRPr="001C3501" w:rsidRDefault="003B0C21" w:rsidP="001C3501">
      <w:pPr>
        <w:tabs>
          <w:tab w:val="left" w:pos="8505"/>
        </w:tabs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СОДЕРЖАНИЕ</w:t>
      </w:r>
    </w:p>
    <w:p w:rsidR="003B0C21" w:rsidRPr="001C3501" w:rsidRDefault="003B0C21" w:rsidP="001C3501">
      <w:pPr>
        <w:tabs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3B0C21" w:rsidRPr="001C3501" w:rsidRDefault="003B0C21" w:rsidP="001C3501">
      <w:pPr>
        <w:tabs>
          <w:tab w:val="left" w:pos="9072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1. Реферат</w:t>
      </w:r>
    </w:p>
    <w:p w:rsidR="003B0C21" w:rsidRPr="001C3501" w:rsidRDefault="003B0C21" w:rsidP="001C3501">
      <w:pPr>
        <w:tabs>
          <w:tab w:val="left" w:pos="9072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2</w:t>
      </w:r>
      <w:r w:rsidRPr="001C3501">
        <w:rPr>
          <w:sz w:val="28"/>
          <w:szCs w:val="28"/>
        </w:rPr>
        <w:t>. ВВЕДЕНИЕ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3.</w:t>
      </w:r>
      <w:r w:rsidRPr="001C3501">
        <w:rPr>
          <w:sz w:val="28"/>
          <w:szCs w:val="28"/>
        </w:rPr>
        <w:t xml:space="preserve"> ОБЩАЯ ЧАСТЬ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3</w:t>
      </w:r>
      <w:r w:rsidRPr="001C3501">
        <w:rPr>
          <w:sz w:val="28"/>
          <w:szCs w:val="28"/>
        </w:rPr>
        <w:t>.1 Способы очистки промышленных газов от газообразных примесей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3</w:t>
      </w:r>
      <w:r w:rsidRPr="001C3501">
        <w:rPr>
          <w:sz w:val="28"/>
          <w:szCs w:val="28"/>
        </w:rPr>
        <w:t>.2 Физические основы процесса абсорбции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 xml:space="preserve">3.3 </w:t>
      </w:r>
      <w:r w:rsidRPr="001C3501">
        <w:rPr>
          <w:sz w:val="28"/>
          <w:szCs w:val="28"/>
        </w:rPr>
        <w:t>Схема абсорбционной установки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3</w:t>
      </w:r>
      <w:r w:rsidRPr="001C3501">
        <w:rPr>
          <w:sz w:val="28"/>
          <w:szCs w:val="28"/>
        </w:rPr>
        <w:t>.4 Устройство абсорберов</w:t>
      </w:r>
    </w:p>
    <w:p w:rsidR="001C3501" w:rsidRDefault="003B0C21" w:rsidP="001C3501">
      <w:pPr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3</w:t>
      </w:r>
      <w:r w:rsidRPr="001C3501">
        <w:rPr>
          <w:sz w:val="28"/>
          <w:szCs w:val="28"/>
        </w:rPr>
        <w:t>.5 Выбор рабочих условий процесса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4</w:t>
      </w:r>
      <w:r w:rsidRPr="001C3501">
        <w:rPr>
          <w:sz w:val="28"/>
          <w:szCs w:val="28"/>
        </w:rPr>
        <w:t>. ТЕХНОЛОГИЧЕСКИЙ РАСЧЕТ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4</w:t>
      </w:r>
      <w:r w:rsidRPr="001C3501">
        <w:rPr>
          <w:sz w:val="28"/>
          <w:szCs w:val="28"/>
        </w:rPr>
        <w:t>.1 Материальный баланс установки</w:t>
      </w:r>
    </w:p>
    <w:p w:rsidR="001C3501" w:rsidRDefault="003B0C21" w:rsidP="001C3501">
      <w:pPr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4</w:t>
      </w:r>
      <w:r w:rsidRPr="001C3501">
        <w:rPr>
          <w:sz w:val="28"/>
          <w:szCs w:val="28"/>
        </w:rPr>
        <w:t>.2 Расчет средней движущей силы процесса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5</w:t>
      </w:r>
      <w:r w:rsidRPr="001C3501">
        <w:rPr>
          <w:sz w:val="28"/>
          <w:szCs w:val="28"/>
        </w:rPr>
        <w:t>. КОНСТРУКТИВНЫЙ РАСЧЕТ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 xml:space="preserve">5.1 </w:t>
      </w:r>
      <w:r w:rsidRPr="001C3501">
        <w:rPr>
          <w:sz w:val="28"/>
          <w:szCs w:val="28"/>
        </w:rPr>
        <w:t>Расчет скорости газа и диаметра абсорбера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5</w:t>
      </w:r>
      <w:r w:rsidRPr="001C3501">
        <w:rPr>
          <w:sz w:val="28"/>
          <w:szCs w:val="28"/>
        </w:rPr>
        <w:t>.2.Расчет высоты светлого слоя жидкости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5</w:t>
      </w:r>
      <w:r w:rsidRPr="001C3501">
        <w:rPr>
          <w:sz w:val="28"/>
          <w:szCs w:val="28"/>
        </w:rPr>
        <w:t>.</w:t>
      </w:r>
      <w:r w:rsidRPr="001C3501">
        <w:rPr>
          <w:sz w:val="28"/>
          <w:szCs w:val="28"/>
          <w:lang w:val="uk-UA"/>
        </w:rPr>
        <w:t>3</w:t>
      </w:r>
      <w:r w:rsidRPr="001C3501">
        <w:rPr>
          <w:sz w:val="28"/>
          <w:szCs w:val="28"/>
        </w:rPr>
        <w:t xml:space="preserve"> Расчет коэффициентов массоотдачи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5</w:t>
      </w:r>
      <w:r w:rsidRPr="001C3501">
        <w:rPr>
          <w:sz w:val="28"/>
          <w:szCs w:val="28"/>
        </w:rPr>
        <w:t>.</w:t>
      </w:r>
      <w:r w:rsidRPr="001C3501">
        <w:rPr>
          <w:sz w:val="28"/>
          <w:szCs w:val="28"/>
          <w:lang w:val="uk-UA"/>
        </w:rPr>
        <w:t>4</w:t>
      </w:r>
      <w:r w:rsidRPr="001C3501">
        <w:rPr>
          <w:sz w:val="28"/>
          <w:szCs w:val="28"/>
        </w:rPr>
        <w:t xml:space="preserve"> Расчет числа тарелок абсорбера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5</w:t>
      </w:r>
      <w:r w:rsidRPr="001C3501">
        <w:rPr>
          <w:sz w:val="28"/>
          <w:szCs w:val="28"/>
        </w:rPr>
        <w:t>.</w:t>
      </w:r>
      <w:r w:rsidRPr="001C3501">
        <w:rPr>
          <w:sz w:val="28"/>
          <w:szCs w:val="28"/>
          <w:lang w:val="uk-UA"/>
        </w:rPr>
        <w:t>5</w:t>
      </w:r>
      <w:r w:rsidRPr="001C3501">
        <w:rPr>
          <w:sz w:val="28"/>
          <w:szCs w:val="28"/>
        </w:rPr>
        <w:t xml:space="preserve"> Выбор расстояния между тарелками и определение высоты абсорбера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6</w:t>
      </w:r>
      <w:r w:rsidRPr="001C3501">
        <w:rPr>
          <w:sz w:val="28"/>
          <w:szCs w:val="28"/>
        </w:rPr>
        <w:t>.</w:t>
      </w:r>
      <w:r w:rsidR="001C3501" w:rsidRPr="002245EB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ГИДРАВЛИЧЕСКИЙ РАСЧЕТ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6</w:t>
      </w:r>
      <w:r w:rsidRPr="001C3501">
        <w:rPr>
          <w:sz w:val="28"/>
          <w:szCs w:val="28"/>
        </w:rPr>
        <w:t>.1 Расчет гидравлического сопротивления тарелок абсорбера</w:t>
      </w:r>
    </w:p>
    <w:p w:rsidR="001C3501" w:rsidRDefault="003B0C21" w:rsidP="001C3501">
      <w:pPr>
        <w:tabs>
          <w:tab w:val="left" w:pos="8460"/>
        </w:tabs>
        <w:spacing w:line="360" w:lineRule="auto"/>
        <w:rPr>
          <w:sz w:val="28"/>
          <w:szCs w:val="28"/>
          <w:lang w:val="uk-UA"/>
        </w:rPr>
      </w:pPr>
      <w:r w:rsidRPr="001C3501">
        <w:rPr>
          <w:sz w:val="28"/>
          <w:szCs w:val="28"/>
          <w:lang w:val="uk-UA"/>
        </w:rPr>
        <w:t>6.2</w:t>
      </w:r>
      <w:r w:rsidRPr="001C3501">
        <w:rPr>
          <w:sz w:val="28"/>
          <w:szCs w:val="28"/>
        </w:rPr>
        <w:t xml:space="preserve"> Расчет и выбор штуцеров</w:t>
      </w:r>
    </w:p>
    <w:p w:rsidR="003B0C21" w:rsidRPr="002245EB" w:rsidRDefault="003B0C21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7</w:t>
      </w:r>
      <w:r w:rsidRPr="001C3501">
        <w:rPr>
          <w:sz w:val="28"/>
          <w:szCs w:val="28"/>
        </w:rPr>
        <w:t>. ЛИТЕРАТУРА</w:t>
      </w:r>
    </w:p>
    <w:p w:rsidR="001C3501" w:rsidRPr="002245EB" w:rsidRDefault="001C3501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</w:p>
    <w:p w:rsidR="00C42216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</w:rPr>
        <w:br w:type="page"/>
      </w:r>
      <w:r w:rsidR="00BD64A3" w:rsidRPr="001C3501">
        <w:rPr>
          <w:sz w:val="28"/>
          <w:szCs w:val="32"/>
          <w:lang w:val="uk-UA"/>
        </w:rPr>
        <w:t>1.</w:t>
      </w:r>
      <w:r w:rsidR="00C42216" w:rsidRPr="001C3501">
        <w:rPr>
          <w:sz w:val="28"/>
          <w:szCs w:val="32"/>
        </w:rPr>
        <w:t>РЕФЕРАТ</w:t>
      </w:r>
    </w:p>
    <w:p w:rsidR="00C42216" w:rsidRPr="001C3501" w:rsidRDefault="00C42216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990371" w:rsidRPr="001C3501" w:rsidRDefault="00990371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28"/>
        </w:rPr>
        <w:t>Ключевые слова:</w:t>
      </w:r>
      <w:r w:rsidRPr="001C3501">
        <w:rPr>
          <w:sz w:val="28"/>
          <w:szCs w:val="32"/>
        </w:rPr>
        <w:t xml:space="preserve"> У</w:t>
      </w:r>
      <w:r w:rsidR="001540BA" w:rsidRPr="001C3501">
        <w:rPr>
          <w:sz w:val="28"/>
          <w:szCs w:val="32"/>
        </w:rPr>
        <w:t>С</w:t>
      </w:r>
      <w:r w:rsidRPr="001C3501">
        <w:rPr>
          <w:sz w:val="28"/>
          <w:szCs w:val="32"/>
        </w:rPr>
        <w:t>ТАНОВКА, АБСОРБЦИЯ, КОЛОННА, РАСЧЕТ, ТЕХНОЛОГИЯ, АММИАК, ТАРЕЛКА.</w:t>
      </w:r>
    </w:p>
    <w:p w:rsidR="00990371" w:rsidRPr="001C3501" w:rsidRDefault="0099037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общей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части обсуждены современные методы извлечения компонентов из газовых смесей. Принята абсорбционная установка непрерывного действия для очистки воздуха от аммиака производительностью 1.916м</w:t>
      </w:r>
      <w:r w:rsidRPr="001C3501">
        <w:rPr>
          <w:sz w:val="28"/>
          <w:szCs w:val="28"/>
          <w:vertAlign w:val="superscript"/>
        </w:rPr>
        <w:t>3</w:t>
      </w:r>
      <w:r w:rsidRPr="001C3501">
        <w:rPr>
          <w:sz w:val="28"/>
          <w:szCs w:val="28"/>
        </w:rPr>
        <w:t xml:space="preserve">/с. С начальным содержанием </w:t>
      </w:r>
      <w:r w:rsidRPr="001C3501">
        <w:rPr>
          <w:sz w:val="28"/>
          <w:szCs w:val="28"/>
          <w:lang w:val="en-US"/>
        </w:rPr>
        <w:t>NH</w:t>
      </w:r>
      <w:r w:rsidRPr="001C3501">
        <w:rPr>
          <w:sz w:val="28"/>
          <w:szCs w:val="28"/>
          <w:vertAlign w:val="subscript"/>
        </w:rPr>
        <w:t>3</w:t>
      </w:r>
      <w:r w:rsidRPr="001C3501">
        <w:rPr>
          <w:sz w:val="28"/>
          <w:szCs w:val="28"/>
        </w:rPr>
        <w:t xml:space="preserve"> 8.7% об. Выбраны основные технологические параметры процесса. Принята конструкция тарельчатой абсорбционной колонны с ситчатыми тарелками.</w:t>
      </w:r>
    </w:p>
    <w:p w:rsidR="00990371" w:rsidRPr="001C3501" w:rsidRDefault="0099037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технологическом расчете определены материальные потоки системы.</w:t>
      </w:r>
    </w:p>
    <w:p w:rsidR="00990371" w:rsidRPr="001C3501" w:rsidRDefault="0099037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конструктивном расчете определены основные конструктивные размеры колонны, обеспечивающие заданную степень разделения.</w:t>
      </w:r>
    </w:p>
    <w:p w:rsidR="00990371" w:rsidRPr="001C3501" w:rsidRDefault="0099037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гидравлическом расчете определено гидравлическое сопротивление колонны.</w:t>
      </w:r>
    </w:p>
    <w:p w:rsidR="00990371" w:rsidRPr="001C3501" w:rsidRDefault="00990371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8209D1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28"/>
        </w:rPr>
        <w:br w:type="page"/>
      </w:r>
      <w:r w:rsidR="00BD64A3" w:rsidRPr="001C3501">
        <w:rPr>
          <w:sz w:val="28"/>
          <w:szCs w:val="32"/>
          <w:lang w:val="uk-UA"/>
        </w:rPr>
        <w:t>2.</w:t>
      </w:r>
      <w:r w:rsidR="008209D1" w:rsidRPr="001C3501">
        <w:rPr>
          <w:sz w:val="28"/>
          <w:szCs w:val="32"/>
        </w:rPr>
        <w:t>ВВЕДЕНИЕ</w:t>
      </w:r>
    </w:p>
    <w:p w:rsidR="008209D1" w:rsidRPr="001C3501" w:rsidRDefault="008209D1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8C06B6" w:rsidRPr="001C3501" w:rsidRDefault="008209D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данном курсовом проекте происходит абсорбция аммиака, из воздушной смеси, водой. В результате, на выходе из абсорбера, получается так называемый нашатырный спирт (аммиачная вода), широко используемый как в промышленности, так и в народном хозяйстве.</w:t>
      </w:r>
    </w:p>
    <w:p w:rsidR="008C06B6" w:rsidRPr="001C3501" w:rsidRDefault="008209D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АММИАК</w:t>
      </w:r>
      <w:r w:rsidR="008C06B6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(от греч. hals ammoniakos — нашатырь), NH</w:t>
      </w:r>
      <w:r w:rsidRPr="001C3501">
        <w:rPr>
          <w:sz w:val="28"/>
          <w:szCs w:val="28"/>
          <w:vertAlign w:val="subscript"/>
        </w:rPr>
        <w:t>3</w:t>
      </w:r>
      <w:r w:rsidRPr="001C3501">
        <w:rPr>
          <w:sz w:val="28"/>
          <w:szCs w:val="28"/>
        </w:rPr>
        <w:t>, бесцветный газ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с</w:t>
      </w:r>
      <w:r w:rsidR="008C06B6" w:rsidRPr="001C3501">
        <w:rPr>
          <w:sz w:val="28"/>
          <w:szCs w:val="28"/>
        </w:rPr>
        <w:t xml:space="preserve"> резким </w:t>
      </w:r>
      <w:r w:rsidRPr="001C3501">
        <w:rPr>
          <w:sz w:val="28"/>
          <w:szCs w:val="28"/>
        </w:rPr>
        <w:t>удушливым</w:t>
      </w:r>
      <w:r w:rsidR="008C06B6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запахом;</w:t>
      </w:r>
      <w:r w:rsidR="008C06B6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плотность</w:t>
      </w:r>
      <w:r w:rsidR="008C06B6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0,681г/см</w:t>
      </w:r>
      <w:r w:rsidRPr="001C3501">
        <w:rPr>
          <w:sz w:val="28"/>
          <w:szCs w:val="28"/>
          <w:vertAlign w:val="superscript"/>
        </w:rPr>
        <w:t>3</w:t>
      </w:r>
      <w:r w:rsidR="008C06B6" w:rsidRPr="001C3501">
        <w:rPr>
          <w:sz w:val="28"/>
          <w:szCs w:val="28"/>
        </w:rPr>
        <w:t xml:space="preserve"> (-33,35 °С), </w:t>
      </w:r>
      <w:r w:rsidRPr="001C3501">
        <w:rPr>
          <w:sz w:val="28"/>
          <w:szCs w:val="28"/>
        </w:rPr>
        <w:t>t</w:t>
      </w:r>
      <w:r w:rsidRPr="001C3501">
        <w:rPr>
          <w:sz w:val="28"/>
          <w:szCs w:val="28"/>
          <w:vertAlign w:val="subscript"/>
        </w:rPr>
        <w:t>пл</w:t>
      </w:r>
      <w:r w:rsidRPr="001C3501">
        <w:rPr>
          <w:sz w:val="28"/>
          <w:szCs w:val="28"/>
        </w:rPr>
        <w:t xml:space="preserve"> = –77,7 °С,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t</w:t>
      </w:r>
      <w:r w:rsidRPr="001C3501">
        <w:rPr>
          <w:sz w:val="28"/>
          <w:szCs w:val="28"/>
          <w:vertAlign w:val="subscript"/>
        </w:rPr>
        <w:t>кип</w:t>
      </w:r>
      <w:r w:rsidRPr="001C3501">
        <w:rPr>
          <w:sz w:val="28"/>
          <w:szCs w:val="28"/>
        </w:rPr>
        <w:t xml:space="preserve"> = –33,35 °С, </w:t>
      </w:r>
      <w:r w:rsidR="006C2064" w:rsidRPr="001C3501">
        <w:rPr>
          <w:sz w:val="28"/>
          <w:szCs w:val="28"/>
        </w:rPr>
        <w:t>∆</w:t>
      </w:r>
      <w:r w:rsidRPr="001C3501">
        <w:rPr>
          <w:sz w:val="28"/>
          <w:szCs w:val="28"/>
        </w:rPr>
        <w:t>Н</w:t>
      </w:r>
      <w:r w:rsidR="004E0023">
        <w:rPr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3.25pt">
            <v:imagedata r:id="rId5" o:title=""/>
          </v:shape>
        </w:pict>
      </w:r>
      <w:r w:rsidR="00A145CF" w:rsidRPr="001C3501">
        <w:rPr>
          <w:sz w:val="28"/>
          <w:szCs w:val="28"/>
        </w:rPr>
        <w:t>=23,27 кДж/моль, ∆Н</w:t>
      </w:r>
      <w:r w:rsidR="004E0023">
        <w:rPr>
          <w:position w:val="-12"/>
          <w:sz w:val="28"/>
          <w:szCs w:val="28"/>
        </w:rPr>
        <w:pict>
          <v:shape id="_x0000_i1026" type="#_x0000_t75" style="width:14.25pt;height:23.25pt">
            <v:imagedata r:id="rId6" o:title=""/>
          </v:shape>
        </w:pict>
      </w:r>
      <w:r w:rsidR="00A145CF" w:rsidRPr="001C3501">
        <w:rPr>
          <w:sz w:val="28"/>
          <w:szCs w:val="28"/>
        </w:rPr>
        <w:t>=45,94 кДж/моль, ∆</w:t>
      </w:r>
      <w:r w:rsidR="00A145CF" w:rsidRPr="001C3501">
        <w:rPr>
          <w:sz w:val="28"/>
          <w:szCs w:val="28"/>
          <w:lang w:val="en-US"/>
        </w:rPr>
        <w:t>S</w:t>
      </w:r>
      <w:r w:rsidR="004E0023">
        <w:rPr>
          <w:position w:val="-12"/>
          <w:sz w:val="28"/>
          <w:szCs w:val="28"/>
        </w:rPr>
        <w:pict>
          <v:shape id="_x0000_i1027" type="#_x0000_t75" style="width:18pt;height:23.25pt">
            <v:imagedata r:id="rId7" o:title=""/>
          </v:shape>
        </w:pict>
      </w:r>
      <w:r w:rsidR="00A145CF" w:rsidRPr="001C3501">
        <w:rPr>
          <w:sz w:val="28"/>
          <w:szCs w:val="28"/>
        </w:rPr>
        <w:t>=192,66 Дж/моль∙К,</w:t>
      </w:r>
      <w:r w:rsidRPr="001C3501">
        <w:rPr>
          <w:sz w:val="28"/>
          <w:szCs w:val="28"/>
        </w:rPr>
        <w:t>при давлении 0,9 МПа сжижается при комнатной температуре. Хорошо растворим в воде; водный раствор — нашатырный спирт. Получают каталитическим синтезом из азота и водорода под давлением.</w:t>
      </w:r>
    </w:p>
    <w:p w:rsidR="002A5F8D" w:rsidRPr="001C3501" w:rsidRDefault="002A5F8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Основной промышленный способ получения </w:t>
      </w:r>
      <w:r w:rsidRPr="001C3501">
        <w:rPr>
          <w:sz w:val="28"/>
          <w:szCs w:val="28"/>
          <w:lang w:val="en-US"/>
        </w:rPr>
        <w:t>NH</w:t>
      </w:r>
      <w:r w:rsidRPr="001C3501">
        <w:rPr>
          <w:sz w:val="28"/>
          <w:szCs w:val="16"/>
        </w:rPr>
        <w:t>3</w:t>
      </w:r>
      <w:r w:rsidRPr="001C3501">
        <w:rPr>
          <w:sz w:val="28"/>
          <w:szCs w:val="28"/>
        </w:rPr>
        <w:t>- по реакции: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2A5F8D" w:rsidRPr="001C3501" w:rsidRDefault="002A5F8D" w:rsidP="001C3501">
      <w:pPr>
        <w:spacing w:line="360" w:lineRule="auto"/>
        <w:ind w:firstLine="709"/>
        <w:jc w:val="both"/>
        <w:rPr>
          <w:sz w:val="28"/>
          <w:szCs w:val="16"/>
        </w:rPr>
      </w:pPr>
      <w:r w:rsidRPr="001C3501">
        <w:rPr>
          <w:sz w:val="28"/>
          <w:szCs w:val="28"/>
        </w:rPr>
        <w:t>1/2</w:t>
      </w:r>
      <w:r w:rsidRPr="001C3501">
        <w:rPr>
          <w:sz w:val="28"/>
          <w:szCs w:val="28"/>
          <w:lang w:val="en-US"/>
        </w:rPr>
        <w:t>N</w:t>
      </w:r>
      <w:r w:rsidRPr="001C3501">
        <w:rPr>
          <w:sz w:val="28"/>
          <w:szCs w:val="16"/>
        </w:rPr>
        <w:t xml:space="preserve">2 </w:t>
      </w:r>
      <w:r w:rsidRPr="001C3501">
        <w:rPr>
          <w:sz w:val="28"/>
          <w:szCs w:val="28"/>
        </w:rPr>
        <w:t>+ 3/2Н</w:t>
      </w:r>
      <w:r w:rsidRPr="001C3501">
        <w:rPr>
          <w:sz w:val="28"/>
          <w:szCs w:val="16"/>
        </w:rPr>
        <w:t>2</w:t>
      </w:r>
      <w:r w:rsidRPr="001C3501">
        <w:rPr>
          <w:sz w:val="28"/>
          <w:szCs w:val="28"/>
        </w:rPr>
        <w:t xml:space="preserve"> →</w:t>
      </w:r>
      <w:r w:rsidRPr="001C3501">
        <w:rPr>
          <w:sz w:val="28"/>
          <w:szCs w:val="28"/>
          <w:lang w:val="en-US"/>
        </w:rPr>
        <w:t>NH</w:t>
      </w:r>
      <w:r w:rsidRPr="001C3501">
        <w:rPr>
          <w:sz w:val="28"/>
          <w:szCs w:val="16"/>
        </w:rPr>
        <w:t>3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2A5F8D" w:rsidRPr="001C3501" w:rsidRDefault="002A5F8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С</w:t>
      </w:r>
      <w:r w:rsidR="00F97883" w:rsidRPr="001C3501">
        <w:rPr>
          <w:sz w:val="28"/>
          <w:szCs w:val="28"/>
        </w:rPr>
        <w:t xml:space="preserve">двиг равновесия вправо способствует повышение давления и понижения температуры. Тепловой эффект реакции при 29,4 МПа составляет 52,38 кДж/моль. Процесс проводят в присутствии катализатора – </w:t>
      </w:r>
      <w:r w:rsidR="00F97883" w:rsidRPr="001C3501">
        <w:rPr>
          <w:sz w:val="28"/>
          <w:szCs w:val="28"/>
          <w:lang w:val="en-US"/>
        </w:rPr>
        <w:t>Fe</w:t>
      </w:r>
      <w:r w:rsidR="00F97883" w:rsidRPr="001C3501">
        <w:rPr>
          <w:sz w:val="28"/>
          <w:szCs w:val="28"/>
        </w:rPr>
        <w:t>, активированного</w:t>
      </w:r>
      <w:r w:rsidR="00BF167D" w:rsidRPr="001C3501">
        <w:rPr>
          <w:sz w:val="28"/>
          <w:szCs w:val="28"/>
        </w:rPr>
        <w:t xml:space="preserve"> </w:t>
      </w:r>
      <w:r w:rsidR="00BF167D" w:rsidRPr="001C3501">
        <w:rPr>
          <w:sz w:val="28"/>
          <w:szCs w:val="28"/>
          <w:lang w:val="en-US"/>
        </w:rPr>
        <w:t>K</w:t>
      </w:r>
      <w:r w:rsidR="00BF167D" w:rsidRPr="001C3501">
        <w:rPr>
          <w:sz w:val="28"/>
          <w:szCs w:val="16"/>
        </w:rPr>
        <w:t>2</w:t>
      </w:r>
      <w:r w:rsidR="00BF167D" w:rsidRPr="001C3501">
        <w:rPr>
          <w:sz w:val="28"/>
          <w:szCs w:val="28"/>
          <w:lang w:val="en-US"/>
        </w:rPr>
        <w:t>O</w:t>
      </w:r>
      <w:r w:rsidR="00BF167D" w:rsidRPr="001C3501">
        <w:rPr>
          <w:sz w:val="28"/>
          <w:szCs w:val="28"/>
        </w:rPr>
        <w:t>;</w:t>
      </w:r>
      <w:r w:rsidR="00BF167D" w:rsidRPr="001C3501">
        <w:rPr>
          <w:sz w:val="28"/>
          <w:szCs w:val="28"/>
          <w:lang w:val="en-US"/>
        </w:rPr>
        <w:t>Al</w:t>
      </w:r>
      <w:r w:rsidR="00BF167D" w:rsidRPr="001C3501">
        <w:rPr>
          <w:sz w:val="28"/>
          <w:szCs w:val="16"/>
        </w:rPr>
        <w:t>2</w:t>
      </w:r>
      <w:r w:rsidR="00BF167D" w:rsidRPr="001C3501">
        <w:rPr>
          <w:sz w:val="28"/>
          <w:szCs w:val="28"/>
          <w:lang w:val="en-US"/>
        </w:rPr>
        <w:t>O</w:t>
      </w:r>
      <w:r w:rsidR="00BF167D" w:rsidRPr="001C3501">
        <w:rPr>
          <w:sz w:val="28"/>
          <w:szCs w:val="16"/>
        </w:rPr>
        <w:t>3</w:t>
      </w:r>
      <w:r w:rsidR="00BF167D" w:rsidRPr="001C3501">
        <w:rPr>
          <w:sz w:val="28"/>
          <w:szCs w:val="28"/>
        </w:rPr>
        <w:t>;</w:t>
      </w:r>
      <w:r w:rsidR="00BF167D" w:rsidRPr="001C3501">
        <w:rPr>
          <w:sz w:val="28"/>
          <w:szCs w:val="28"/>
          <w:lang w:val="en-US"/>
        </w:rPr>
        <w:t>CaO</w:t>
      </w:r>
      <w:r w:rsidR="00BF167D" w:rsidRPr="001C3501">
        <w:rPr>
          <w:sz w:val="28"/>
          <w:szCs w:val="28"/>
        </w:rPr>
        <w:t xml:space="preserve"> и др.</w:t>
      </w:r>
    </w:p>
    <w:p w:rsidR="00BF167D" w:rsidRPr="001C3501" w:rsidRDefault="00BF167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Каталитические яды – сернистые и кислородосодержащие соединения. Для извесных катализаторов скорость реакции описывается уравнением Темкина Пыжева: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BF167D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28" type="#_x0000_t75" style="width:313.5pt;height:27pt">
            <v:imagedata r:id="rId8" o:title=""/>
          </v:shape>
        </w:pict>
      </w:r>
      <w:r w:rsidR="007665E6" w:rsidRPr="001C3501">
        <w:rPr>
          <w:sz w:val="28"/>
          <w:szCs w:val="28"/>
        </w:rPr>
        <w:t>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665E6" w:rsidRPr="001C3501" w:rsidRDefault="007665E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Pr="001C3501">
        <w:rPr>
          <w:sz w:val="28"/>
          <w:szCs w:val="28"/>
          <w:lang w:val="en-US"/>
        </w:rPr>
        <w:t>W</w:t>
      </w:r>
      <w:r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  <w:lang w:val="uk-UA"/>
        </w:rPr>
        <w:t xml:space="preserve">- наблюдаемая скорость процесса, равная разности скоростей оюразования и разложения </w:t>
      </w:r>
      <w:r w:rsidRPr="001C3501">
        <w:rPr>
          <w:sz w:val="28"/>
          <w:szCs w:val="28"/>
          <w:lang w:val="en-US"/>
        </w:rPr>
        <w:t>NH</w:t>
      </w:r>
      <w:r w:rsidRPr="001C3501">
        <w:rPr>
          <w:sz w:val="28"/>
          <w:szCs w:val="16"/>
        </w:rPr>
        <w:t>3</w:t>
      </w:r>
      <w:r w:rsidRPr="001C3501">
        <w:rPr>
          <w:sz w:val="28"/>
          <w:szCs w:val="28"/>
        </w:rPr>
        <w:t>,</w:t>
      </w:r>
    </w:p>
    <w:p w:rsidR="001C3501" w:rsidRDefault="007665E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k</w:t>
      </w:r>
      <w:r w:rsidRPr="001C3501">
        <w:rPr>
          <w:sz w:val="28"/>
          <w:szCs w:val="16"/>
        </w:rPr>
        <w:t>1</w:t>
      </w:r>
      <w:r w:rsidRPr="001C3501">
        <w:rPr>
          <w:sz w:val="28"/>
          <w:szCs w:val="28"/>
        </w:rPr>
        <w:t xml:space="preserve"> и </w:t>
      </w:r>
      <w:r w:rsidRPr="001C3501">
        <w:rPr>
          <w:sz w:val="28"/>
          <w:szCs w:val="28"/>
          <w:lang w:val="en-US"/>
        </w:rPr>
        <w:t>k</w:t>
      </w:r>
      <w:r w:rsidRPr="001C3501">
        <w:rPr>
          <w:sz w:val="28"/>
          <w:szCs w:val="16"/>
        </w:rPr>
        <w:t>2</w:t>
      </w:r>
      <w:r w:rsidRPr="001C3501">
        <w:rPr>
          <w:sz w:val="28"/>
          <w:szCs w:val="28"/>
        </w:rPr>
        <w:t xml:space="preserve"> – константы скорости образования и разложения аммиака,</w:t>
      </w:r>
    </w:p>
    <w:p w:rsidR="00DC496A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</w:rPr>
        <w:pict>
          <v:shape id="_x0000_i1029" type="#_x0000_t75" style="width:20.25pt;height:18.75pt">
            <v:imagedata r:id="rId9" o:title=""/>
          </v:shape>
        </w:pict>
      </w:r>
      <w:r w:rsidR="00456A8E" w:rsidRPr="001C3501">
        <w:rPr>
          <w:sz w:val="28"/>
        </w:rPr>
        <w:t xml:space="preserve">, </w:t>
      </w:r>
      <w:r>
        <w:rPr>
          <w:position w:val="-16"/>
          <w:sz w:val="28"/>
        </w:rPr>
        <w:pict>
          <v:shape id="_x0000_i1030" type="#_x0000_t75" style="width:27.75pt;height:20.25pt">
            <v:imagedata r:id="rId10" o:title=""/>
          </v:shape>
        </w:pict>
      </w:r>
      <w:r w:rsidR="00456A8E" w:rsidRPr="001C3501">
        <w:rPr>
          <w:sz w:val="28"/>
        </w:rPr>
        <w:t xml:space="preserve"> и </w:t>
      </w:r>
      <w:r>
        <w:rPr>
          <w:position w:val="-14"/>
          <w:sz w:val="28"/>
        </w:rPr>
        <w:pict>
          <v:shape id="_x0000_i1031" type="#_x0000_t75" style="width:21pt;height:18.75pt">
            <v:imagedata r:id="rId11" o:title=""/>
          </v:shape>
        </w:pict>
      </w:r>
      <w:r w:rsidR="00456A8E" w:rsidRPr="001C3501">
        <w:rPr>
          <w:sz w:val="28"/>
          <w:szCs w:val="28"/>
        </w:rPr>
        <w:t>- парциальное давление соответствующих газов</w:t>
      </w:r>
      <w:r w:rsidR="007665E6" w:rsidRPr="001C3501">
        <w:rPr>
          <w:sz w:val="28"/>
          <w:szCs w:val="28"/>
        </w:rPr>
        <w:t xml:space="preserve"> </w:t>
      </w:r>
      <w:r w:rsidR="00456A8E" w:rsidRPr="001C3501">
        <w:rPr>
          <w:sz w:val="28"/>
          <w:szCs w:val="28"/>
        </w:rPr>
        <w:t>α=0,5 для большинства промышленных катализаторов</w:t>
      </w:r>
      <w:r w:rsidR="0064386B" w:rsidRPr="001C3501">
        <w:rPr>
          <w:sz w:val="28"/>
          <w:szCs w:val="28"/>
        </w:rPr>
        <w:t>.</w:t>
      </w:r>
    </w:p>
    <w:p w:rsidR="008C06B6" w:rsidRPr="001C3501" w:rsidRDefault="0064386B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Применяют аммиак в производстве </w:t>
      </w:r>
      <w:r w:rsidRPr="001C3501">
        <w:rPr>
          <w:sz w:val="28"/>
          <w:szCs w:val="28"/>
          <w:lang w:val="en-US"/>
        </w:rPr>
        <w:t>HNO</w:t>
      </w:r>
      <w:r w:rsidRPr="001C3501">
        <w:rPr>
          <w:sz w:val="28"/>
          <w:szCs w:val="16"/>
        </w:rPr>
        <w:t>3</w:t>
      </w:r>
      <w:r w:rsidRPr="001C3501">
        <w:rPr>
          <w:sz w:val="28"/>
          <w:szCs w:val="28"/>
        </w:rPr>
        <w:t xml:space="preserve">, мочевины, </w:t>
      </w:r>
      <w:r w:rsidRPr="001C3501">
        <w:rPr>
          <w:sz w:val="28"/>
          <w:szCs w:val="28"/>
          <w:lang w:val="en-US"/>
        </w:rPr>
        <w:t>NH</w:t>
      </w:r>
      <w:r w:rsidRPr="001C3501">
        <w:rPr>
          <w:sz w:val="28"/>
          <w:szCs w:val="16"/>
        </w:rPr>
        <w:t>4</w:t>
      </w:r>
      <w:r w:rsidRPr="001C3501">
        <w:rPr>
          <w:sz w:val="28"/>
          <w:szCs w:val="28"/>
          <w:lang w:val="en-US"/>
        </w:rPr>
        <w:t>NO</w:t>
      </w:r>
      <w:r w:rsidRPr="001C3501">
        <w:rPr>
          <w:sz w:val="28"/>
          <w:szCs w:val="16"/>
        </w:rPr>
        <w:t>3</w:t>
      </w:r>
      <w:r w:rsidR="0009531A" w:rsidRPr="001C3501">
        <w:rPr>
          <w:sz w:val="28"/>
          <w:szCs w:val="28"/>
        </w:rPr>
        <w:t>;</w:t>
      </w:r>
      <w:r w:rsidR="007665E6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(</w:t>
      </w:r>
      <w:r w:rsidRPr="001C3501">
        <w:rPr>
          <w:sz w:val="28"/>
          <w:szCs w:val="28"/>
          <w:lang w:val="en-US"/>
        </w:rPr>
        <w:t>NH</w:t>
      </w:r>
      <w:r w:rsidRPr="001C3501">
        <w:rPr>
          <w:sz w:val="28"/>
          <w:szCs w:val="16"/>
        </w:rPr>
        <w:t>4</w:t>
      </w:r>
      <w:r w:rsidRPr="001C3501">
        <w:rPr>
          <w:sz w:val="28"/>
          <w:szCs w:val="28"/>
        </w:rPr>
        <w:t>)</w:t>
      </w:r>
      <w:r w:rsidRPr="001C3501">
        <w:rPr>
          <w:sz w:val="28"/>
          <w:szCs w:val="16"/>
        </w:rPr>
        <w:t>2</w:t>
      </w:r>
      <w:r w:rsidRPr="001C3501">
        <w:rPr>
          <w:sz w:val="28"/>
          <w:szCs w:val="28"/>
          <w:lang w:val="en-US"/>
        </w:rPr>
        <w:t>CO</w:t>
      </w:r>
      <w:r w:rsidRPr="001C3501">
        <w:rPr>
          <w:sz w:val="28"/>
          <w:szCs w:val="16"/>
        </w:rPr>
        <w:t>3</w:t>
      </w:r>
      <w:r w:rsidR="0009531A" w:rsidRPr="001C3501">
        <w:rPr>
          <w:sz w:val="28"/>
          <w:szCs w:val="28"/>
        </w:rPr>
        <w:t>;</w:t>
      </w:r>
      <w:r w:rsidRPr="001C3501">
        <w:rPr>
          <w:sz w:val="28"/>
          <w:szCs w:val="28"/>
        </w:rPr>
        <w:t xml:space="preserve"> (</w:t>
      </w:r>
      <w:r w:rsidRPr="001C3501">
        <w:rPr>
          <w:sz w:val="28"/>
          <w:szCs w:val="28"/>
          <w:lang w:val="en-US"/>
        </w:rPr>
        <w:t>NH</w:t>
      </w:r>
      <w:r w:rsidRPr="001C3501">
        <w:rPr>
          <w:sz w:val="28"/>
          <w:szCs w:val="16"/>
        </w:rPr>
        <w:t>4</w:t>
      </w:r>
      <w:r w:rsidRPr="001C3501">
        <w:rPr>
          <w:sz w:val="28"/>
          <w:szCs w:val="28"/>
        </w:rPr>
        <w:t>)</w:t>
      </w:r>
      <w:r w:rsidRPr="001C3501">
        <w:rPr>
          <w:sz w:val="28"/>
          <w:szCs w:val="16"/>
        </w:rPr>
        <w:t>2</w:t>
      </w:r>
      <w:r w:rsidRPr="001C3501">
        <w:rPr>
          <w:sz w:val="28"/>
          <w:szCs w:val="28"/>
          <w:lang w:val="en-US"/>
        </w:rPr>
        <w:t>SO</w:t>
      </w:r>
      <w:r w:rsidRPr="001C3501">
        <w:rPr>
          <w:sz w:val="28"/>
          <w:szCs w:val="16"/>
        </w:rPr>
        <w:t>4</w:t>
      </w:r>
      <w:r w:rsidR="0009531A" w:rsidRPr="001C3501">
        <w:rPr>
          <w:sz w:val="28"/>
          <w:szCs w:val="16"/>
        </w:rPr>
        <w:t>.</w:t>
      </w:r>
      <w:r w:rsidR="0009531A" w:rsidRPr="001C3501">
        <w:rPr>
          <w:sz w:val="28"/>
          <w:szCs w:val="28"/>
        </w:rPr>
        <w:t xml:space="preserve">, аммофоса, уротропина, как жидкие удобрения, в качестве хладагента. Мировое производство </w:t>
      </w:r>
      <w:r w:rsidR="0009531A" w:rsidRPr="001C3501">
        <w:rPr>
          <w:sz w:val="28"/>
          <w:szCs w:val="28"/>
          <w:lang w:val="en-US"/>
        </w:rPr>
        <w:t>NH</w:t>
      </w:r>
      <w:r w:rsidR="0009531A" w:rsidRPr="001C3501">
        <w:rPr>
          <w:sz w:val="28"/>
          <w:szCs w:val="16"/>
        </w:rPr>
        <w:t>3</w:t>
      </w:r>
      <w:r w:rsidR="0009531A" w:rsidRPr="001C3501">
        <w:rPr>
          <w:sz w:val="28"/>
          <w:szCs w:val="28"/>
        </w:rPr>
        <w:t xml:space="preserve"> составило в 1982 около 89 млн.</w:t>
      </w:r>
      <w:r w:rsidR="00AC592D" w:rsidRPr="001C3501">
        <w:rPr>
          <w:sz w:val="28"/>
          <w:szCs w:val="28"/>
        </w:rPr>
        <w:t xml:space="preserve"> т, в СССР 17.76, США 14.06. СРР 3.14, Франции 1.9, Японии 2.01, ФРГ 1.92 млн. т.</w:t>
      </w:r>
    </w:p>
    <w:p w:rsidR="008C06B6" w:rsidRPr="001C3501" w:rsidRDefault="008209D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Аммиачная вода</w:t>
      </w:r>
      <w:r w:rsidR="008C06B6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––</w:t>
      </w:r>
      <w:r w:rsidR="008C06B6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раствор аммиака в воде. Прозрачная (иногда с желтоватым оттенком) жидкость с резким запахом, плотность 18,5–25%-ного раствора 0,930–0,910 г/см</w:t>
      </w:r>
      <w:r w:rsidRPr="001C3501">
        <w:rPr>
          <w:sz w:val="28"/>
          <w:szCs w:val="28"/>
          <w:vertAlign w:val="superscript"/>
        </w:rPr>
        <w:t>3</w:t>
      </w:r>
      <w:r w:rsidRPr="001C3501">
        <w:rPr>
          <w:sz w:val="28"/>
          <w:szCs w:val="28"/>
        </w:rPr>
        <w:t xml:space="preserve"> (15 </w:t>
      </w:r>
      <w:r w:rsidRPr="001C3501">
        <w:rPr>
          <w:sz w:val="28"/>
          <w:szCs w:val="28"/>
          <w:vertAlign w:val="superscript"/>
        </w:rPr>
        <w:t>0</w:t>
      </w:r>
      <w:r w:rsidRPr="001C3501">
        <w:rPr>
          <w:sz w:val="28"/>
          <w:szCs w:val="28"/>
        </w:rPr>
        <w:t xml:space="preserve">С); парциальное давление паров аммиака 0,1 МПа (40 </w:t>
      </w:r>
      <w:r w:rsidRPr="001C3501">
        <w:rPr>
          <w:sz w:val="28"/>
          <w:szCs w:val="28"/>
          <w:vertAlign w:val="superscript"/>
        </w:rPr>
        <w:t>0</w:t>
      </w:r>
      <w:r w:rsidRPr="001C3501">
        <w:rPr>
          <w:sz w:val="28"/>
          <w:szCs w:val="28"/>
        </w:rPr>
        <w:t>С); температура выделения твёрдой фазы от–31,3 до</w:t>
      </w:r>
      <w:r w:rsidR="008C06B6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 xml:space="preserve">–53,9 </w:t>
      </w:r>
      <w:r w:rsidRPr="001C3501">
        <w:rPr>
          <w:sz w:val="28"/>
          <w:szCs w:val="28"/>
          <w:vertAlign w:val="superscript"/>
        </w:rPr>
        <w:t>0</w:t>
      </w:r>
      <w:r w:rsidRPr="001C3501">
        <w:rPr>
          <w:sz w:val="28"/>
          <w:szCs w:val="28"/>
        </w:rPr>
        <w:t>С. С возрастанием давления растворимость</w:t>
      </w:r>
      <w:r w:rsidR="008C06B6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аммиака увеличивается, с повышением температуры уменьшается.</w:t>
      </w:r>
    </w:p>
    <w:p w:rsidR="008209D1" w:rsidRPr="001C3501" w:rsidRDefault="008209D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Применят аммиачную воду в производстве азотной кислоты,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мочевины,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солей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аммония,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аммофоса,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уротропина и т.д.. Жидкий аммиак — хладагент, высококонцентрированное удобрение.</w:t>
      </w:r>
    </w:p>
    <w:p w:rsidR="008209D1" w:rsidRPr="001C3501" w:rsidRDefault="008209D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При содержании в воздухе 0,5% по объёму аммиак сильно раздражает слизистые оболочки. При остром отравлении поражаются глаза и дыхательные пути, при хронических отравлениях наблюдаются расстройство пищеварения, катар верхних дыхательных путей, ослабление слуха. Жидкий аммиак вызывает сильные ожоги кожи. ПДК=20 мл/м</w:t>
      </w:r>
      <w:r w:rsidRPr="001C3501">
        <w:rPr>
          <w:sz w:val="28"/>
          <w:szCs w:val="28"/>
          <w:vertAlign w:val="superscript"/>
        </w:rPr>
        <w:t>3</w:t>
      </w:r>
      <w:r w:rsidRPr="001C3501">
        <w:rPr>
          <w:sz w:val="28"/>
          <w:szCs w:val="28"/>
        </w:rPr>
        <w:t>. Смесь аммиака с воздухом взрывоопасна, КПВ=15–28%; для воздушно–аммиачных смесей, содержащих 9–57% по объёму аммиака.</w:t>
      </w:r>
    </w:p>
    <w:p w:rsidR="00C42216" w:rsidRPr="001C3501" w:rsidRDefault="00C42216" w:rsidP="001C3501">
      <w:pPr>
        <w:spacing w:line="360" w:lineRule="auto"/>
        <w:ind w:firstLine="709"/>
        <w:jc w:val="both"/>
        <w:rPr>
          <w:sz w:val="28"/>
        </w:rPr>
      </w:pPr>
    </w:p>
    <w:p w:rsidR="00F82765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</w:rPr>
        <w:br w:type="page"/>
      </w:r>
      <w:r w:rsidR="00BD64A3" w:rsidRPr="001C3501">
        <w:rPr>
          <w:sz w:val="28"/>
          <w:szCs w:val="32"/>
          <w:lang w:val="uk-UA"/>
        </w:rPr>
        <w:t>3</w:t>
      </w:r>
      <w:r w:rsidR="00CC5E1E" w:rsidRPr="001C3501">
        <w:rPr>
          <w:sz w:val="28"/>
          <w:szCs w:val="32"/>
        </w:rPr>
        <w:t>.</w:t>
      </w:r>
      <w:r w:rsidR="00F82765" w:rsidRPr="001C3501">
        <w:rPr>
          <w:sz w:val="28"/>
          <w:szCs w:val="32"/>
        </w:rPr>
        <w:t xml:space="preserve"> ОБЩАЯ ЧАСТЬ</w:t>
      </w:r>
    </w:p>
    <w:p w:rsidR="00F82765" w:rsidRPr="001C3501" w:rsidRDefault="00F82765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F82765" w:rsidRPr="001C3501" w:rsidRDefault="00BD64A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3</w:t>
      </w:r>
      <w:r w:rsidR="00F82765" w:rsidRPr="001C3501">
        <w:rPr>
          <w:sz w:val="28"/>
          <w:szCs w:val="28"/>
        </w:rPr>
        <w:t>.1 Способы очистки промышленных</w:t>
      </w:r>
      <w:r w:rsidR="00D00C30" w:rsidRPr="001C3501">
        <w:rPr>
          <w:sz w:val="28"/>
          <w:szCs w:val="28"/>
        </w:rPr>
        <w:t xml:space="preserve"> газов от газообразных примесей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F82765" w:rsidRPr="001C3501" w:rsidRDefault="00F82765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Примеси, содержащиеся в отходящих промышленных газах в газо- или парообразном состоянии, извлекаются путем поглощения их жидкостями (абсорбция</w:t>
      </w:r>
      <w:r w:rsidRPr="001C3501">
        <w:rPr>
          <w:sz w:val="28"/>
          <w:szCs w:val="28"/>
        </w:rPr>
        <w:tab/>
        <w:t>) или твердыми поглотителями (адсорбция), а также путем каталитического окисления или сжигания.</w:t>
      </w:r>
    </w:p>
    <w:p w:rsidR="00F82765" w:rsidRPr="001C3501" w:rsidRDefault="00F82765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Если не требуется особо тонкой очистки промышленного газа от примесей, то, как правило, используют абсорбцию. Абсорбцией называется процесс поглощения газа или пара жидким поглотителем (абсорбентом). Обратный процесс – выделение поглощенного газа из поглотителя – называется десорбцией.</w:t>
      </w:r>
      <w:r w:rsidR="001C3501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В промышленности абсорбция с последующей десорбцией широко применяется для выделения из газовых смесей ценных компонентов, для очистки технологических и горючих газов от вредных примесей, для санитарной очистки газов и т.д.</w:t>
      </w:r>
    </w:p>
    <w:p w:rsidR="00F82765" w:rsidRPr="001C3501" w:rsidRDefault="00F82765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некоторых случаях десорбцию не проводят, если извлекаемый компонент и поглотитель являются дешевыми или отбросными продуктами или если в результате абсорбции получается готовый продукт (например, соляная кислота при абсорбции НС</w:t>
      </w:r>
      <w:r w:rsidRPr="001C3501">
        <w:rPr>
          <w:sz w:val="28"/>
          <w:szCs w:val="28"/>
          <w:lang w:val="en-US"/>
        </w:rPr>
        <w:t>l</w:t>
      </w:r>
      <w:r w:rsidRPr="001C3501">
        <w:rPr>
          <w:sz w:val="28"/>
          <w:szCs w:val="28"/>
        </w:rPr>
        <w:t xml:space="preserve"> водой).</w:t>
      </w:r>
    </w:p>
    <w:p w:rsidR="00F82765" w:rsidRPr="001C3501" w:rsidRDefault="00F82765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F82765" w:rsidRPr="001C3501" w:rsidRDefault="00BD64A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3</w:t>
      </w:r>
      <w:r w:rsidR="00F82765" w:rsidRPr="001C3501">
        <w:rPr>
          <w:sz w:val="28"/>
          <w:szCs w:val="28"/>
        </w:rPr>
        <w:t>.</w:t>
      </w:r>
      <w:r w:rsidR="00BD4B2C" w:rsidRPr="001C3501">
        <w:rPr>
          <w:sz w:val="28"/>
          <w:szCs w:val="28"/>
        </w:rPr>
        <w:t>2</w:t>
      </w:r>
      <w:r w:rsidR="00F82765" w:rsidRPr="001C3501">
        <w:rPr>
          <w:sz w:val="28"/>
          <w:szCs w:val="28"/>
        </w:rPr>
        <w:t xml:space="preserve"> Физич</w:t>
      </w:r>
      <w:r w:rsidR="00D00C30" w:rsidRPr="001C3501">
        <w:rPr>
          <w:sz w:val="28"/>
          <w:szCs w:val="28"/>
        </w:rPr>
        <w:t>еские основы процесса абсорбции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8E0BE5" w:rsidRPr="001C3501" w:rsidRDefault="00F82765" w:rsidP="001C35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C3501">
        <w:rPr>
          <w:sz w:val="28"/>
          <w:szCs w:val="28"/>
        </w:rPr>
        <w:t>Растворимость газов зависит от свойств газа и жидкости, от температуры и парциального давления растворяющегося газа в газовой смеси. Зависимость между растворимостью газа и его парциальным давлением характеризуется законом Генри, согласно которому равновесное парциальное давление Р пропорционально содержанию растворенного газа в растворе Х (мольн. доля):</w:t>
      </w:r>
    </w:p>
    <w:p w:rsidR="00F82765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C496A" w:rsidRPr="001C3501">
        <w:rPr>
          <w:sz w:val="28"/>
          <w:szCs w:val="28"/>
        </w:rPr>
        <w:t>Р</w:t>
      </w:r>
      <w:r w:rsidR="00F82765" w:rsidRPr="001C3501">
        <w:rPr>
          <w:sz w:val="28"/>
          <w:szCs w:val="28"/>
        </w:rPr>
        <w:t xml:space="preserve"> = ЕХ,</w:t>
      </w:r>
      <w:r w:rsidR="00F82765" w:rsidRPr="001C3501">
        <w:rPr>
          <w:sz w:val="28"/>
          <w:szCs w:val="28"/>
        </w:rPr>
        <w:tab/>
      </w:r>
      <w:r w:rsidR="00B94A34" w:rsidRPr="001C3501">
        <w:rPr>
          <w:sz w:val="28"/>
          <w:szCs w:val="28"/>
        </w:rPr>
        <w:t>[</w:t>
      </w:r>
      <w:r w:rsidR="00893751" w:rsidRPr="001C3501">
        <w:rPr>
          <w:sz w:val="28"/>
          <w:szCs w:val="28"/>
        </w:rPr>
        <w:t>3.</w:t>
      </w:r>
      <w:r w:rsidR="00F82765" w:rsidRPr="001C3501">
        <w:rPr>
          <w:sz w:val="28"/>
          <w:szCs w:val="28"/>
        </w:rPr>
        <w:t>2.1</w:t>
      </w:r>
      <w:r w:rsidR="00B94A34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C3501" w:rsidRDefault="00F37992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Где Р - парциальное давление газа над раствором мм. Рт. Ст.;</w:t>
      </w:r>
    </w:p>
    <w:p w:rsidR="001C3501" w:rsidRDefault="00F37992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Х- концентрация газа в мольных долях;</w:t>
      </w:r>
    </w:p>
    <w:p w:rsidR="00F82765" w:rsidRPr="001C3501" w:rsidRDefault="00F82765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Е - коэффициент Генри, зависящий от температуры и от природы газа и жидкости</w:t>
      </w:r>
      <w:r w:rsidR="00F37992" w:rsidRPr="001C3501">
        <w:rPr>
          <w:sz w:val="28"/>
          <w:szCs w:val="28"/>
        </w:rPr>
        <w:t>.</w:t>
      </w: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Значение Р и Х удовлетворяющее уравнениям имеют место при достижении равновесия между фазами, эти следует рассматривать как равновесные. Коэффициент Е зависит от природы растворяющегося вещества и температуры: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lnE</w:t>
      </w:r>
      <w:r w:rsidRPr="001C3501">
        <w:rPr>
          <w:sz w:val="28"/>
          <w:szCs w:val="28"/>
        </w:rPr>
        <w:t xml:space="preserve"> = -</w:t>
      </w:r>
      <w:r w:rsidRPr="001C3501">
        <w:rPr>
          <w:sz w:val="28"/>
          <w:szCs w:val="28"/>
          <w:lang w:val="en-US"/>
        </w:rPr>
        <w:t>q</w:t>
      </w:r>
      <w:r w:rsidRPr="001C3501">
        <w:rPr>
          <w:sz w:val="28"/>
          <w:szCs w:val="28"/>
        </w:rPr>
        <w:t>/</w:t>
      </w:r>
      <w:r w:rsidRPr="001C3501">
        <w:rPr>
          <w:sz w:val="28"/>
          <w:szCs w:val="28"/>
          <w:lang w:val="en-US"/>
        </w:rPr>
        <w:t>RT</w:t>
      </w:r>
      <w:r w:rsidRPr="001C3501">
        <w:rPr>
          <w:sz w:val="28"/>
          <w:szCs w:val="28"/>
        </w:rPr>
        <w:t xml:space="preserve"> +</w:t>
      </w:r>
      <w:r w:rsidRPr="001C3501">
        <w:rPr>
          <w:sz w:val="28"/>
          <w:szCs w:val="28"/>
          <w:lang w:val="en-US"/>
        </w:rPr>
        <w:t>C</w:t>
      </w:r>
      <w:r w:rsidR="00B94A34" w:rsidRPr="001C3501">
        <w:rPr>
          <w:sz w:val="28"/>
          <w:szCs w:val="28"/>
        </w:rPr>
        <w:t>;</w:t>
      </w:r>
      <w:r w:rsidR="001C3501">
        <w:rPr>
          <w:sz w:val="28"/>
          <w:szCs w:val="28"/>
        </w:rPr>
        <w:t xml:space="preserve"> </w:t>
      </w:r>
      <w:r w:rsidR="00B94A34" w:rsidRPr="001C3501">
        <w:rPr>
          <w:sz w:val="28"/>
          <w:szCs w:val="28"/>
        </w:rPr>
        <w:t>[</w:t>
      </w:r>
      <w:r w:rsidR="00893751" w:rsidRPr="001C3501">
        <w:rPr>
          <w:sz w:val="28"/>
          <w:szCs w:val="28"/>
        </w:rPr>
        <w:t>3.</w:t>
      </w:r>
      <w:r w:rsidRPr="001C3501">
        <w:rPr>
          <w:sz w:val="28"/>
          <w:szCs w:val="28"/>
        </w:rPr>
        <w:t>2.2</w:t>
      </w:r>
      <w:r w:rsidR="00B94A34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Pr="001C3501">
        <w:rPr>
          <w:sz w:val="28"/>
          <w:szCs w:val="28"/>
          <w:lang w:val="en-US"/>
        </w:rPr>
        <w:t>q</w:t>
      </w:r>
      <w:r w:rsidRPr="001C3501">
        <w:rPr>
          <w:sz w:val="28"/>
          <w:szCs w:val="28"/>
        </w:rPr>
        <w:t>- теплота растворения газа, кДж/кмоль;</w:t>
      </w:r>
    </w:p>
    <w:p w:rsid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R</w:t>
      </w:r>
      <w:r w:rsidRPr="001C3501">
        <w:rPr>
          <w:sz w:val="28"/>
          <w:szCs w:val="28"/>
        </w:rPr>
        <w:t>-универсальная газовая постоянная, кДж/кмоль</w:t>
      </w:r>
      <w:r w:rsidRPr="001C3501">
        <w:rPr>
          <w:sz w:val="28"/>
          <w:szCs w:val="28"/>
          <w:vertAlign w:val="superscript"/>
        </w:rPr>
        <w:t>о</w:t>
      </w:r>
      <w:r w:rsidRPr="001C3501">
        <w:rPr>
          <w:sz w:val="28"/>
          <w:szCs w:val="28"/>
        </w:rPr>
        <w:t>с;</w:t>
      </w:r>
    </w:p>
    <w:p w:rsid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Т- температура растворения, </w:t>
      </w:r>
      <w:r w:rsidRPr="001C3501">
        <w:rPr>
          <w:sz w:val="28"/>
          <w:szCs w:val="28"/>
          <w:vertAlign w:val="superscript"/>
        </w:rPr>
        <w:t>о</w:t>
      </w:r>
      <w:r w:rsidRPr="001C3501">
        <w:rPr>
          <w:sz w:val="28"/>
          <w:szCs w:val="28"/>
        </w:rPr>
        <w:t>К;</w:t>
      </w: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С - постоянная зависящая от природы газа и жидкости.</w:t>
      </w:r>
    </w:p>
    <w:p w:rsidR="00776B20" w:rsidRPr="001C3501" w:rsidRDefault="00B94A34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Из равенства [</w:t>
      </w:r>
      <w:r w:rsidR="00893751" w:rsidRPr="001C3501">
        <w:rPr>
          <w:sz w:val="28"/>
          <w:szCs w:val="32"/>
        </w:rPr>
        <w:t>3.</w:t>
      </w:r>
      <w:r w:rsidR="00E554DD" w:rsidRPr="001C3501">
        <w:rPr>
          <w:sz w:val="28"/>
          <w:szCs w:val="32"/>
        </w:rPr>
        <w:t>2.2</w:t>
      </w:r>
      <w:r w:rsidRPr="001C3501">
        <w:rPr>
          <w:sz w:val="28"/>
          <w:szCs w:val="32"/>
        </w:rPr>
        <w:t>]</w:t>
      </w:r>
      <w:r w:rsidR="00E554DD" w:rsidRPr="001C3501">
        <w:rPr>
          <w:sz w:val="28"/>
          <w:szCs w:val="32"/>
        </w:rPr>
        <w:t xml:space="preserve"> видно, что с ростом температуры раствори</w:t>
      </w:r>
      <w:r w:rsidR="00387974" w:rsidRPr="001C3501">
        <w:rPr>
          <w:sz w:val="28"/>
          <w:szCs w:val="32"/>
        </w:rPr>
        <w:t xml:space="preserve">мость уменьшается, рис </w:t>
      </w:r>
      <w:r w:rsidR="00893751" w:rsidRPr="001C3501">
        <w:rPr>
          <w:sz w:val="28"/>
          <w:szCs w:val="32"/>
        </w:rPr>
        <w:t>1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E554DD" w:rsidRPr="001C3501" w:rsidRDefault="001C3501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Рис.1 </w:t>
      </w:r>
      <w:r w:rsidR="00D74B98" w:rsidRPr="001C3501">
        <w:rPr>
          <w:sz w:val="28"/>
          <w:szCs w:val="32"/>
        </w:rPr>
        <w:t>Зависимость между</w:t>
      </w:r>
      <w:r w:rsidR="00E554DD" w:rsidRPr="001C3501">
        <w:rPr>
          <w:sz w:val="28"/>
          <w:szCs w:val="32"/>
        </w:rPr>
        <w:t xml:space="preserve"> </w:t>
      </w:r>
      <w:r w:rsidR="00D74B98" w:rsidRPr="001C3501">
        <w:rPr>
          <w:sz w:val="28"/>
          <w:szCs w:val="32"/>
        </w:rPr>
        <w:t>растворимостью</w:t>
      </w:r>
      <w:r w:rsidR="00E554DD" w:rsidRPr="001C3501">
        <w:rPr>
          <w:sz w:val="28"/>
          <w:szCs w:val="32"/>
        </w:rPr>
        <w:t xml:space="preserve"> </w:t>
      </w:r>
      <w:r w:rsidR="00D74B98" w:rsidRPr="001C3501">
        <w:rPr>
          <w:sz w:val="28"/>
          <w:szCs w:val="32"/>
        </w:rPr>
        <w:t>газа в жидкости</w:t>
      </w:r>
      <w:r w:rsidR="00E554DD" w:rsidRPr="001C3501">
        <w:rPr>
          <w:sz w:val="28"/>
          <w:szCs w:val="32"/>
        </w:rPr>
        <w:t xml:space="preserve"> </w:t>
      </w:r>
      <w:r w:rsidR="00D74B98" w:rsidRPr="001C3501">
        <w:rPr>
          <w:sz w:val="28"/>
          <w:szCs w:val="32"/>
        </w:rPr>
        <w:t>и парциальным давлением.</w:t>
      </w:r>
    </w:p>
    <w:p w:rsidR="00E554DD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32" type="#_x0000_t75" style="width:192pt;height:168pt" filled="t" fillcolor="black">
            <v:imagedata r:id="rId12" o:title=""/>
          </v:shape>
        </w:pict>
      </w:r>
    </w:p>
    <w:p w:rsidR="00E554DD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554DD" w:rsidRPr="001C3501">
        <w:rPr>
          <w:sz w:val="28"/>
          <w:szCs w:val="28"/>
        </w:rPr>
        <w:t>Парциальное давление растворяемого газа, соответствующее равновесию, может быть заменено равновесной концентрацией. Согласно закону Дальтона парциальное давление компонентов в газовой смеси равно общему давлению, умноженному на мольную долю этого компонента в смеси, т. е: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р= Пу;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у=Р/П;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Где П- общее давление газовой смеси;</w:t>
      </w: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у - концентрация разделяемого компонента;</w:t>
      </w: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Сопоставляя уравнения</w:t>
      </w:r>
      <w:r w:rsidR="006149D5" w:rsidRPr="001C3501">
        <w:rPr>
          <w:sz w:val="28"/>
          <w:szCs w:val="28"/>
        </w:rPr>
        <w:t>,</w:t>
      </w:r>
      <w:r w:rsidRPr="001C3501">
        <w:rPr>
          <w:sz w:val="28"/>
          <w:szCs w:val="28"/>
        </w:rPr>
        <w:t xml:space="preserve"> получаем: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у=Р/П=Е/Р*Х или у=</w:t>
      </w:r>
      <w:r w:rsidRPr="001C3501">
        <w:rPr>
          <w:sz w:val="28"/>
          <w:szCs w:val="28"/>
          <w:lang w:val="en-US"/>
        </w:rPr>
        <w:t>mx</w:t>
      </w:r>
      <w:r w:rsidRPr="001C3501">
        <w:rPr>
          <w:sz w:val="28"/>
          <w:szCs w:val="28"/>
        </w:rPr>
        <w:t>;</w:t>
      </w:r>
    </w:p>
    <w:p w:rsidR="001C3501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Pr="001C3501">
        <w:rPr>
          <w:sz w:val="28"/>
          <w:szCs w:val="28"/>
          <w:lang w:val="en-US"/>
        </w:rPr>
        <w:t>m</w:t>
      </w:r>
      <w:r w:rsidRPr="001C3501">
        <w:rPr>
          <w:sz w:val="28"/>
          <w:szCs w:val="28"/>
        </w:rPr>
        <w:t>=Е/Р</w:t>
      </w:r>
      <w:r w:rsidR="006149D5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- константа фазового равновесия.</w:t>
      </w: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химической технике используют следующие принципиальные схемы абсорбционных установок:- прямоточные, противоточные, одноступенчатые с рециркуляцией и много ступенчатые с рециркуляцией.</w:t>
      </w:r>
    </w:p>
    <w:p w:rsidR="00E554DD" w:rsidRPr="001C3501" w:rsidRDefault="00E554D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Для извлечения аммиака из воздуха используем противоточную схему </w:t>
      </w:r>
      <w:r w:rsidR="006149D5" w:rsidRPr="001C3501">
        <w:rPr>
          <w:sz w:val="28"/>
          <w:szCs w:val="28"/>
        </w:rPr>
        <w:t>(</w:t>
      </w:r>
      <w:r w:rsidRPr="001C3501">
        <w:rPr>
          <w:sz w:val="28"/>
          <w:szCs w:val="28"/>
        </w:rPr>
        <w:t>рис.</w:t>
      </w:r>
      <w:r w:rsidR="00893751" w:rsidRPr="001C3501">
        <w:rPr>
          <w:sz w:val="28"/>
          <w:szCs w:val="28"/>
        </w:rPr>
        <w:t>2</w:t>
      </w:r>
      <w:r w:rsidRPr="001C3501">
        <w:rPr>
          <w:sz w:val="28"/>
          <w:szCs w:val="28"/>
        </w:rPr>
        <w:t>.</w:t>
      </w:r>
      <w:r w:rsidR="006149D5" w:rsidRPr="001C3501">
        <w:rPr>
          <w:sz w:val="28"/>
          <w:szCs w:val="28"/>
        </w:rPr>
        <w:t>)</w:t>
      </w:r>
      <w:r w:rsidRPr="001C3501">
        <w:rPr>
          <w:sz w:val="28"/>
          <w:szCs w:val="28"/>
        </w:rPr>
        <w:t xml:space="preserve"> по этой схеме в одном конце аппарата приводится в контакт газ и жидкость, имеющие большие концентрации распределяемого вещества, а в противоположном конце меньшие.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D00C30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pict>
          <v:shape id="_x0000_i1033" type="#_x0000_t75" style="width:189.75pt;height:123pt">
            <v:imagedata r:id="rId13" o:title=""/>
          </v:shape>
        </w:pict>
      </w:r>
    </w:p>
    <w:p w:rsidR="00D00C30" w:rsidRPr="001C3501" w:rsidRDefault="00E554DD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Рис.</w:t>
      </w:r>
      <w:r w:rsidR="00893751" w:rsidRPr="001C3501">
        <w:rPr>
          <w:sz w:val="28"/>
          <w:szCs w:val="32"/>
        </w:rPr>
        <w:t>2</w:t>
      </w:r>
      <w:r w:rsidR="00D00C30" w:rsidRPr="001C3501">
        <w:rPr>
          <w:sz w:val="28"/>
          <w:szCs w:val="32"/>
        </w:rPr>
        <w:t xml:space="preserve"> Противоточная схема абсорбции</w:t>
      </w:r>
    </w:p>
    <w:p w:rsidR="00F82765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BD64A3" w:rsidRPr="001C3501">
        <w:rPr>
          <w:sz w:val="28"/>
          <w:szCs w:val="28"/>
          <w:lang w:val="uk-UA"/>
        </w:rPr>
        <w:t>3</w:t>
      </w:r>
      <w:r w:rsidR="00F82765" w:rsidRPr="001C3501">
        <w:rPr>
          <w:sz w:val="28"/>
          <w:szCs w:val="28"/>
        </w:rPr>
        <w:t>.3</w:t>
      </w:r>
      <w:r w:rsidR="00D00C30" w:rsidRPr="001C3501">
        <w:rPr>
          <w:sz w:val="28"/>
          <w:szCs w:val="28"/>
        </w:rPr>
        <w:t xml:space="preserve"> Схема абсорбционной установки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281548" w:rsidRPr="001C3501" w:rsidRDefault="00AF4B5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Технологическая схема процесса абсорбции водой представлена на рис.</w:t>
      </w:r>
      <w:r w:rsidR="00893751" w:rsidRPr="001C3501">
        <w:rPr>
          <w:sz w:val="28"/>
          <w:szCs w:val="28"/>
        </w:rPr>
        <w:t>3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bCs/>
          <w:sz w:val="28"/>
          <w:szCs w:val="32"/>
        </w:rPr>
      </w:pPr>
    </w:p>
    <w:p w:rsidR="00D00C30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editas="canvas" style="position:absolute;left:0;text-align:left;margin-left:53.85pt;margin-top:23.25pt;width:283.45pt;height:270.35pt;z-index:251657728" coordorigin="2781,3117" coordsize="7755,7397">
            <o:lock v:ext="edit" aspectratio="t"/>
            <v:shape id="_x0000_s1027" type="#_x0000_t75" style="position:absolute;left:2781;top:3117;width:7755;height:7397" o:preferrelative="f">
              <v:fill o:detectmouseclick="t"/>
              <v:path o:extrusionok="t" o:connecttype="none"/>
              <o:lock v:ext="edit" text="t"/>
            </v:shape>
            <v:line id="_x0000_s1028" style="position:absolute;flip:x y" from="4048,3666" to="5128,3667"/>
            <v:line id="_x0000_s1029" style="position:absolute" from="4048,3666" to="4048,6907"/>
            <v:line id="_x0000_s1030" style="position:absolute" from="4048,6907" to="5128,6907"/>
            <v:line id="_x0000_s1031" style="position:absolute" from="5128,3666" to="5128,6907"/>
            <v:line id="_x0000_s1032" style="position:absolute" from="4048,4026" to="5128,4026"/>
            <v:line id="_x0000_s1033" style="position:absolute" from="4048,4566" to="5128,4566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4" type="#_x0000_t5" style="position:absolute;left:4408;top:4206;width:360;height:181"/>
            <v:line id="_x0000_s1035" style="position:absolute;flip:x" from="4228,4387" to="4408,4566"/>
            <v:line id="_x0000_s1036" style="position:absolute" from="4588,4387" to="4588,4566"/>
            <v:line id="_x0000_s1037" style="position:absolute" from="4768,4387" to="4949,4566"/>
            <v:line id="_x0000_s1038" style="position:absolute" from="4949,3845" to="5128,4026"/>
            <v:line id="_x0000_s1039" style="position:absolute" from="4768,3845" to="4949,4026"/>
            <v:line id="_x0000_s1040" style="position:absolute" from="4588,3845" to="4768,4026"/>
            <v:line id="_x0000_s1041" style="position:absolute" from="4408,3845" to="4588,4026"/>
            <v:line id="_x0000_s1042" style="position:absolute" from="4228,3845" to="4408,4026"/>
            <v:line id="_x0000_s1043" style="position:absolute" from="4048,3845" to="4228,4026"/>
            <v:line id="_x0000_s1044" style="position:absolute;flip:x" from="4949,3845" to="5128,4026"/>
            <v:line id="_x0000_s1045" style="position:absolute;flip:x" from="4768,3845" to="4949,4026"/>
            <v:line id="_x0000_s1046" style="position:absolute;flip:x" from="4588,3845" to="4768,4026"/>
            <v:line id="_x0000_s1047" style="position:absolute;flip:x" from="4408,3845" to="4588,4026"/>
            <v:line id="_x0000_s1048" style="position:absolute;flip:x" from="4228,3845" to="4408,4026"/>
            <v:line id="_x0000_s1049" style="position:absolute;flip:x" from="4048,3845" to="4228,4026"/>
            <v:line id="_x0000_s1050" style="position:absolute" from="4949,4566" to="5128,4746"/>
            <v:line id="_x0000_s1051" style="position:absolute" from="4768,4566" to="5128,4927"/>
            <v:line id="_x0000_s1052" style="position:absolute" from="4588,4566" to="5128,5106"/>
            <v:line id="_x0000_s1053" style="position:absolute" from="4408,4566" to="5128,5286"/>
            <v:line id="_x0000_s1054" style="position:absolute" from="4228,4566" to="5128,5466"/>
            <v:line id="_x0000_s1055" style="position:absolute" from="4048,4566" to="5128,5646"/>
            <v:line id="_x0000_s1056" style="position:absolute" from="4048,4746" to="5128,5825"/>
            <v:line id="_x0000_s1057" style="position:absolute" from="4048,4927" to="5128,6006"/>
            <v:line id="_x0000_s1058" style="position:absolute" from="4048,5106" to="5128,6186"/>
            <v:line id="_x0000_s1059" style="position:absolute" from="4048,5286" to="5128,6365"/>
            <v:line id="_x0000_s1060" style="position:absolute" from="4048,5466" to="4949,6365"/>
            <v:line id="_x0000_s1061" style="position:absolute" from="4048,5646" to="4768,6365"/>
            <v:line id="_x0000_s1062" style="position:absolute" from="4048,5825" to="4588,6365"/>
            <v:line id="_x0000_s1063" style="position:absolute" from="4048,6006" to="4408,6365"/>
            <v:line id="_x0000_s1064" style="position:absolute" from="4048,6186" to="4228,6365"/>
            <v:line id="_x0000_s1065" style="position:absolute;flip:x" from="4048,4566" to="4228,4746"/>
            <v:line id="_x0000_s1066" style="position:absolute;flip:x" from="4048,4566" to="4408,4927"/>
            <v:line id="_x0000_s1067" style="position:absolute;flip:x" from="4048,4566" to="4588,5106"/>
            <v:line id="_x0000_s1068" style="position:absolute;flip:x" from="4048,4566" to="4768,5286"/>
            <v:line id="_x0000_s1069" style="position:absolute;flip:x" from="4048,4566" to="4949,5466"/>
            <v:line id="_x0000_s1070" style="position:absolute;flip:x" from="4048,4746" to="5128,5825"/>
            <v:line id="_x0000_s1071" style="position:absolute;flip:x" from="4041,4734" to="4942,5634"/>
            <v:line id="_x0000_s1072" style="position:absolute;flip:y" from="4949,4566" to="5128,4746"/>
            <v:line id="_x0000_s1073" style="position:absolute;flip:x" from="4048,4927" to="5128,6006"/>
            <v:line id="_x0000_s1074" style="position:absolute;flip:x" from="4048,5106" to="5128,6186"/>
            <v:line id="_x0000_s1075" style="position:absolute;flip:x" from="4048,5286" to="5128,6365"/>
            <v:line id="_x0000_s1076" style="position:absolute;flip:x" from="4228,5466" to="5128,6365"/>
            <v:line id="_x0000_s1077" style="position:absolute;flip:x" from="4408,5646" to="5128,6365"/>
            <v:line id="_x0000_s1078" style="position:absolute;flip:x" from="4761,6006" to="5130,6342"/>
            <v:line id="_x0000_s1079" style="position:absolute;flip:x" from="4588,5825" to="5128,6365"/>
            <v:line id="_x0000_s1080" style="position:absolute;flip:x" from="4949,6186" to="5128,6365"/>
            <v:line id="_x0000_s1081" style="position:absolute;flip:x" from="4588,4206" to="6029,4206">
              <v:stroke endarrow="block"/>
            </v:line>
            <v:line id="_x0000_s1082" style="position:absolute" from="6029,4206" to="6029,4387"/>
            <v:line id="_x0000_s1083" style="position:absolute" from="5668,4387" to="6388,4387"/>
            <v:line id="_x0000_s1084" style="position:absolute" from="5668,4387" to="5668,5466"/>
            <v:line id="_x0000_s1085" style="position:absolute" from="6388,4387" to="6388,5466"/>
            <v:line id="_x0000_s1086" style="position:absolute" from="5668,5466" to="6388,5466"/>
            <v:line id="_x0000_s1087" style="position:absolute" from="5668,4566" to="6388,4566"/>
            <v:line id="_x0000_s1088" style="position:absolute" from="5668,5286" to="6388,5286"/>
            <v:line id="_x0000_s1089" style="position:absolute" from="5668,4566" to="5668,5286"/>
            <v:line id="_x0000_s1090" style="position:absolute" from="5849,4566" to="5849,5286"/>
            <v:line id="_x0000_s1091" style="position:absolute" from="6029,4566" to="6029,5286"/>
            <v:line id="_x0000_s1092" style="position:absolute" from="6208,4566" to="6208,5286"/>
            <v:line id="_x0000_s1093" style="position:absolute;flip:y" from="6029,5466" to="6029,6546">
              <v:stroke endarrow="block"/>
            </v:line>
            <v:line id="_x0000_s1094" style="position:absolute" from="6029,6546" to="6388,6546"/>
            <v:line id="_x0000_s1095" style="position:absolute" from="6388,5646" to="6388,7086"/>
            <v:line id="_x0000_s1096" style="position:absolute" from="6388,5646" to="7468,5647"/>
            <v:line id="_x0000_s1097" style="position:absolute" from="6388,7086" to="7468,7086"/>
            <v:line id="_x0000_s1098" style="position:absolute;flip:y" from="7468,5646" to="7468,7086"/>
            <v:line id="_x0000_s1099" style="position:absolute" from="6388,5825" to="7468,5825"/>
            <v:line id="_x0000_s1100" style="position:absolute" from="6388,6905" to="7468,6905"/>
            <v:line id="_x0000_s1101" style="position:absolute" from="6568,5825" to="6568,6905"/>
            <v:line id="_x0000_s1102" style="position:absolute" from="6748,5825" to="6748,6905"/>
            <v:line id="_x0000_s1103" style="position:absolute" from="6929,5825" to="6929,6905"/>
            <v:line id="_x0000_s1104" style="position:absolute" from="7109,5825" to="7109,6905"/>
            <v:line id="_x0000_s1105" style="position:absolute" from="7288,5825" to="7288,6905"/>
            <v:line id="_x0000_s1106" style="position:absolute;flip:x y" from="6929,3666" to="6930,5646"/>
            <v:line id="_x0000_s1107" style="position:absolute" from="8728,3486" to="9628,3486"/>
            <v:line id="_x0000_s1108" style="position:absolute" from="8728,3486" to="8728,6006"/>
            <v:line id="_x0000_s1109" style="position:absolute" from="9628,3486" to="9628,6006"/>
            <v:line id="_x0000_s1110" style="position:absolute;flip:x" from="8728,6006" to="9628,6006"/>
            <v:line id="_x0000_s1111" style="position:absolute;flip:x" from="8548,6006" to="8728,6186"/>
            <v:line id="_x0000_s1112" style="position:absolute" from="9628,6006" to="9808,6186"/>
            <v:line id="_x0000_s1113" style="position:absolute;flip:x" from="8548,6186" to="9808,6186"/>
            <v:line id="_x0000_s1114" style="position:absolute" from="8548,6186" to="8549,7266"/>
            <v:line id="_x0000_s1115" style="position:absolute" from="9808,6186" to="9809,7266"/>
            <v:line id="_x0000_s1116" style="position:absolute;flip:x" from="8548,7266" to="9808,7267"/>
            <v:line id="_x0000_s1117" style="position:absolute" from="8548,6365" to="9808,6365"/>
            <v:line id="_x0000_s1118" style="position:absolute;flip:x" from="9808,6546" to="10169,6546">
              <v:stroke endarrow="block"/>
            </v:line>
            <v:line id="_x0000_s1119" style="position:absolute" from="9808,7086" to="10169,7086">
              <v:stroke endarrow="block"/>
            </v:line>
            <v:line id="_x0000_s1120" style="position:absolute;flip:x" from="8728,6546" to="9808,6546"/>
            <v:line id="_x0000_s1121" style="position:absolute;flip:x" from="8728,7086" to="9808,7086"/>
            <v:line id="_x0000_s1122" style="position:absolute" from="8728,6546" to="9269,6726"/>
            <v:line id="_x0000_s1123" style="position:absolute;flip:y" from="8728,6726" to="9269,7086"/>
            <v:line id="_x0000_s1124" style="position:absolute" from="8728,6365" to="8909,6365"/>
            <v:line id="_x0000_s1125" style="position:absolute" from="9448,6905" to="9628,6905"/>
            <v:line id="_x0000_s1126" style="position:absolute" from="9628,6726" to="9808,6726"/>
            <v:line id="_x0000_s1127" style="position:absolute" from="8728,6726" to="8909,6726"/>
            <v:line id="_x0000_s1128" style="position:absolute" from="9089,6905" to="9269,6905"/>
            <v:line id="_x0000_s1129" style="position:absolute" from="8548,6905" to="8728,6905"/>
            <v:line id="_x0000_s1130" style="position:absolute;flip:x" from="8368,6726" to="8548,6726"/>
            <v:line id="_x0000_s1131" style="position:absolute;flip:y" from="8368,6186" to="8368,6726"/>
            <v:line id="_x0000_s1132" style="position:absolute;flip:x" from="8009,6186" to="8368,6186"/>
            <v:line id="_x0000_s1133" style="position:absolute" from="8009,6186" to="8009,7806"/>
            <v:line id="_x0000_s1134" style="position:absolute" from="8009,7806" to="8909,7806"/>
            <v:line id="_x0000_s1135" style="position:absolute" from="8909,7806" to="8909,9246">
              <v:stroke endarrow="block"/>
            </v:line>
            <v:rect id="_x0000_s1136" style="position:absolute;left:7828;top:9246;width:1981;height:1259"/>
            <v:line id="_x0000_s1137" style="position:absolute" from="7828,9426" to="9808,9426"/>
            <v:line id="_x0000_s1138" style="position:absolute" from="8189,9606" to="8368,9606"/>
            <v:line id="_x0000_s1139" style="position:absolute" from="8728,9606" to="9089,9606"/>
            <v:line id="_x0000_s1140" style="position:absolute" from="9448,9606" to="9628,9606"/>
            <v:line id="_x0000_s1141" style="position:absolute" from="8368,9786" to="8728,9786"/>
            <v:line id="_x0000_s1142" style="position:absolute" from="9269,9786" to="9448,9786"/>
            <v:line id="_x0000_s1143" style="position:absolute" from="8909,9966" to="9269,9966"/>
            <v:line id="_x0000_s1144" style="position:absolute" from="8009,10146" to="8548,10146"/>
            <v:line id="_x0000_s1145" style="position:absolute" from="9448,10146" to="9628,10146"/>
            <v:line id="_x0000_s1146" style="position:absolute" from="8548,10325" to="9089,10325"/>
            <v:line id="_x0000_s1147" style="position:absolute" from="8009,9966" to="8189,9966"/>
            <v:line id="_x0000_s1148" style="position:absolute;flip:x" from="7468,6186" to="7648,6186">
              <v:stroke endarrow="block"/>
            </v:line>
            <v:line id="_x0000_s1149" style="position:absolute" from="7648,6186" to="7648,8166"/>
            <v:line id="_x0000_s1150" style="position:absolute;flip:x" from="7288,8166" to="7648,8166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151" type="#_x0000_t120" style="position:absolute;left:6748;top:9786;width:361;height:360"/>
            <v:line id="_x0000_s1152" style="position:absolute;flip:y" from="6748,8166" to="6749,9966"/>
            <v:line id="_x0000_s1153" style="position:absolute" from="6748,8166" to="7288,8167"/>
            <v:line id="_x0000_s1154" style="position:absolute;flip:x" from="6929,9966" to="7828,9966">
              <v:stroke endarrow="block"/>
            </v:line>
            <v:rect id="_x0000_s1155" style="position:absolute;left:3869;top:9246;width:2158;height:1260"/>
            <v:line id="_x0000_s1156" style="position:absolute" from="5128,6546" to="5308,6546"/>
            <v:line id="_x0000_s1157" style="position:absolute" from="5308,6546" to="5308,7086"/>
            <v:line id="_x0000_s1158" style="position:absolute" from="5308,7086" to="5488,7086"/>
            <v:line id="_x0000_s1159" style="position:absolute;flip:y" from="5488,6367" to="5488,7086"/>
            <v:line id="_x0000_s1160" style="position:absolute" from="5488,6367" to="5668,6367"/>
            <v:line id="_x0000_s1161" style="position:absolute" from="5668,6367" to="5668,9246">
              <v:stroke endarrow="block"/>
            </v:line>
            <v:line id="_x0000_s1162" style="position:absolute" from="3869,9426" to="6029,9426"/>
            <v:line id="_x0000_s1163" style="position:absolute" from="4048,9606" to="4228,9606"/>
            <v:line id="_x0000_s1164" style="position:absolute" from="4588,9606" to="4768,9606"/>
            <v:line id="_x0000_s1165" style="position:absolute" from="5128,9606" to="5308,9606"/>
            <v:line id="_x0000_s1166" style="position:absolute" from="5668,9606" to="6029,9606"/>
            <v:line id="_x0000_s1167" style="position:absolute" from="4228,9966" to="4588,9966"/>
            <v:line id="_x0000_s1168" style="position:absolute" from="4768,9786" to="5128,9786"/>
            <v:line id="_x0000_s1169" style="position:absolute" from="5308,9966" to="5488,9966"/>
            <v:line id="_x0000_s1170" style="position:absolute" from="5668,10146" to="5849,10146"/>
            <v:line id="_x0000_s1171" style="position:absolute" from="4768,10146" to="5128,10146"/>
            <v:line id="_x0000_s1172" style="position:absolute" from="4048,10325" to="4228,10325"/>
            <v:line id="_x0000_s1173" style="position:absolute" from="5308,10325" to="5488,10325"/>
            <v:shape id="_x0000_s1174" type="#_x0000_t120" style="position:absolute;left:6208;top:9786;width:361;height:360"/>
            <v:line id="_x0000_s1175" style="position:absolute" from="6029,9966" to="6388,9966">
              <v:stroke endarrow="block"/>
            </v:line>
            <v:line id="_x0000_s1176" style="position:absolute;flip:y" from="6568,7806" to="6569,9966"/>
            <v:line id="_x0000_s1177" style="position:absolute" from="6568,7806" to="6929,7807"/>
            <v:line id="_x0000_s1178" style="position:absolute;flip:y" from="6929,7086" to="6929,7806">
              <v:stroke endarrow="block"/>
            </v:line>
            <v:shape id="_x0000_s1179" type="#_x0000_t120" style="position:absolute;left:2968;top:8166;width:361;height:360"/>
            <v:line id="_x0000_s1180" style="position:absolute" from="2789,8345" to="3148,8345">
              <v:stroke endarrow="block"/>
            </v:line>
            <v:line id="_x0000_s1181" style="position:absolute;flip:y" from="3328,6546" to="3329,8345"/>
            <v:line id="_x0000_s1182" style="position:absolute;flip:x" from="3328,6546" to="4048,6546"/>
            <v:line id="_x0000_s1183" style="position:absolute;flip:y" from="4588,3306" to="4588,3666">
              <v:stroke endarrow="block"/>
            </v:line>
            <v:line id="_x0000_s1184" style="position:absolute" from="6388,4746" to="6748,4746">
              <v:stroke endarrow="block"/>
            </v:line>
            <v:line id="_x0000_s1185" style="position:absolute;flip:x" from="6388,5106" to="6748,5106">
              <v:stroke endarrow="block"/>
            </v:line>
            <v:shape id="_x0000_s1186" type="#_x0000_t5" style="position:absolute;left:8909;top:3666;width:357;height:178"/>
            <v:line id="_x0000_s1187" style="position:absolute" from="8728,4206" to="9628,4207"/>
            <v:line id="_x0000_s1188" style="position:absolute;flip:x" from="8368,3666" to="9089,3666"/>
            <v:line id="_x0000_s1189" style="position:absolute" from="6929,3666" to="8368,3666">
              <v:stroke endarrow="block"/>
            </v:line>
            <v:line id="_x0000_s1190" style="position:absolute;flip:x" from="8728,4026" to="8909,4206"/>
            <v:line id="_x0000_s1191" style="position:absolute" from="9089,4026" to="9089,4206"/>
            <v:line id="_x0000_s1192" style="position:absolute" from="9269,4026" to="9448,4206"/>
            <v:line id="_x0000_s1193" style="position:absolute;flip:x" from="8728,4208" to="9089,4566"/>
            <v:line id="_x0000_s1194" style="position:absolute;flip:x" from="8728,4208" to="9266,4746"/>
            <v:line id="_x0000_s1195" style="position:absolute;flip:x" from="8728,4388" to="9627,5286"/>
            <v:line id="_x0000_s1196" style="position:absolute;flip:x" from="8728,4206" to="9628,5106"/>
            <v:line id="_x0000_s1197" style="position:absolute;flip:x" from="8728,4567" to="9627,5466"/>
            <v:line id="_x0000_s1198" style="position:absolute;flip:x" from="8728,4748" to="9627,5646"/>
            <v:line id="_x0000_s1199" style="position:absolute;flip:x" from="8728,4928" to="9627,5825"/>
            <v:line id="_x0000_s1200" style="position:absolute;flip:x" from="8728,5109" to="9627,6008"/>
            <v:line id="_x0000_s1201" style="position:absolute;flip:x" from="8908,5288" to="9627,6008"/>
            <v:line id="_x0000_s1202" style="position:absolute;flip:x" from="9089,5466" to="9627,6008"/>
            <v:line id="_x0000_s1203" style="position:absolute;flip:y" from="8728,4206" to="9448,4927"/>
            <v:line id="_x0000_s1204" style="position:absolute;flip:y" from="8728,4206" to="8909,4387"/>
            <v:line id="_x0000_s1205" style="position:absolute;flip:y" from="9269,5646" to="9628,6006"/>
            <v:line id="_x0000_s1206" style="position:absolute;flip:y" from="9448,5825" to="9628,6006"/>
            <v:line id="_x0000_s1207" style="position:absolute" from="9448,4206" to="9628,4387"/>
            <v:line id="_x0000_s1208" style="position:absolute" from="9269,4206" to="9628,4566"/>
            <v:line id="_x0000_s1209" style="position:absolute" from="8909,4206" to="9628,4927"/>
            <v:line id="_x0000_s1210" style="position:absolute" from="8728,4387" to="9628,5286"/>
            <v:line id="_x0000_s1211" style="position:absolute" from="9089,4206" to="9628,4746"/>
            <v:line id="_x0000_s1212" style="position:absolute" from="8728,4206" to="9628,5106"/>
            <v:line id="_x0000_s1213" style="position:absolute" from="8728,4566" to="9628,5466"/>
            <v:line id="_x0000_s1214" style="position:absolute" from="8728,4746" to="9628,5646"/>
            <v:line id="_x0000_s1215" style="position:absolute" from="8728,4927" to="9628,5825"/>
            <v:line id="_x0000_s1216" style="position:absolute" from="8728,5106" to="9628,6006"/>
            <v:line id="_x0000_s1217" style="position:absolute" from="8728,5286" to="9448,6006"/>
            <v:line id="_x0000_s1218" style="position:absolute" from="8728,5466" to="9269,6006"/>
            <v:line id="_x0000_s1219" style="position:absolute" from="8728,5646" to="9089,6006"/>
            <v:line id="_x0000_s1220" style="position:absolute" from="8728,5825" to="8909,6006"/>
            <v:line id="_x0000_s1221" style="position:absolute;flip:y" from="9089,3126" to="9089,3486">
              <v:stroke endarrow="block"/>
            </v:line>
            <v:line id="_x0000_s1222" style="position:absolute;flip:y" from="3328,7986" to="4228,8345"/>
            <v:line id="_x0000_s1223" style="position:absolute;flip:x y" from="3148,9786" to="4048,10325"/>
            <v:line id="_x0000_s1224" style="position:absolute;flip:x y" from="6029,9066" to="6388,9966"/>
            <v:line id="_x0000_s1225" style="position:absolute;flip:y" from="6929,9066" to="7288,9966"/>
            <v:line id="_x0000_s1226" style="position:absolute;flip:y" from="9628,9426" to="10528,10146"/>
            <v:line id="_x0000_s1227" style="position:absolute;flip:y" from="9808,5825" to="10528,6186"/>
            <v:line id="_x0000_s1228" style="position:absolute;flip:y" from="9269,4387" to="10349,4927"/>
            <v:line id="_x0000_s1229" style="position:absolute;flip:y" from="9269,3486" to="10169,3847"/>
            <v:line id="_x0000_s1230" style="position:absolute;flip:y" from="7109,4927" to="7828,5646"/>
            <v:line id="_x0000_s1231" style="position:absolute;flip:y" from="6029,3847" to="6388,4566"/>
            <v:line id="_x0000_s1232" style="position:absolute" from="3328,3486" to="4228,4026"/>
            <v:line id="_x0000_s1233" style="position:absolute" from="3328,5106" to="4228,5646"/>
            <v:line id="_x0000_s1234" style="position:absolute;flip:y" from="4588,3486" to="5668,4387"/>
            <v:oval id="_x0000_s1235" style="position:absolute;left:4041;top:4914;width:1080;height:1080"/>
            <v:line id="_x0000_s1236" style="position:absolute" from="4041,5454" to="4221,5454"/>
            <v:line id="_x0000_s1237" style="position:absolute" from="4941,5454" to="5121,5454"/>
            <v:line id="_x0000_s1238" style="position:absolute" from="4401,5274" to="4401,5634">
              <v:stroke endarrow="block"/>
            </v:line>
            <v:line id="_x0000_s1239" style="position:absolute;flip:y" from="4761,5274" to="4761,5634">
              <v:stroke endarrow="block"/>
            </v:line>
            <v:line id="_x0000_s1240" style="position:absolute" from="4401,5454" to="4761,5455"/>
            <v:line id="_x0000_s1241" style="position:absolute;flip:x" from="4401,6342" to="4941,6882"/>
            <v:line id="_x0000_s1242" style="position:absolute;flip:x" from="4221,6342" to="4761,6882"/>
            <v:line id="_x0000_s1243" style="position:absolute;flip:x" from="4041,6342" to="4581,6882"/>
            <v:line id="_x0000_s1244" style="position:absolute;flip:x" from="4041,6342" to="4401,6702"/>
            <v:line id="_x0000_s1245" style="position:absolute;flip:x" from="4041,6342" to="4221,6522"/>
            <v:line id="_x0000_s1246" style="position:absolute" from="4221,6342" to="4761,6882"/>
            <v:line id="_x0000_s1247" style="position:absolute" from="4401,6342" to="4941,6882"/>
            <v:line id="_x0000_s1248" style="position:absolute" from="4581,6342" to="5121,6882"/>
            <v:line id="_x0000_s1249" style="position:absolute" from="4761,6342" to="5121,6702"/>
            <v:line id="_x0000_s1250" style="position:absolute" from="4941,6342" to="5121,6522"/>
            <v:line id="_x0000_s1251" style="position:absolute;flip:x" from="4581,6342" to="5121,6882"/>
            <v:line id="_x0000_s1252" style="position:absolute;flip:x" from="4761,6522" to="5121,6882"/>
            <v:line id="_x0000_s1253" style="position:absolute;flip:x" from="4941,6702" to="5121,6882"/>
            <v:line id="_x0000_s1254" style="position:absolute" from="4041,6342" to="4581,6882"/>
            <v:line id="_x0000_s1255" style="position:absolute" from="4041,6522" to="4401,6882"/>
            <v:line id="_x0000_s1256" style="position:absolute" from="4041,6702" to="4221,6882"/>
            <v:line id="_x0000_s1257" style="position:absolute;flip:y" from="4221,3642" to="4401,3822"/>
            <v:line id="_x0000_s1258" style="position:absolute;flip:y" from="4401,3642" to="4581,3822"/>
            <v:line id="_x0000_s1259" style="position:absolute;flip:y" from="4581,3642" to="4761,3822"/>
            <v:line id="_x0000_s1260" style="position:absolute;flip:y" from="4761,3642" to="4941,3822"/>
            <v:line id="_x0000_s1261" style="position:absolute;flip:y" from="4941,3642" to="5121,3822"/>
            <v:line id="_x0000_s1262" style="position:absolute;flip:y" from="4041,3642" to="4221,3822"/>
            <v:line id="_x0000_s1263" style="position:absolute" from="4041,3642" to="4221,3822"/>
            <v:line id="_x0000_s1264" style="position:absolute" from="4221,3642" to="4401,3822"/>
            <v:line id="_x0000_s1265" style="position:absolute" from="4401,3642" to="4581,3822"/>
            <v:line id="_x0000_s1266" style="position:absolute" from="4581,3642" to="4761,3822"/>
            <v:line id="_x0000_s1267" style="position:absolute" from="4761,3642" to="4941,3822"/>
            <v:line id="_x0000_s1268" style="position:absolute" from="5121,3642" to="5121,3822"/>
            <v:line id="_x0000_s1269" style="position:absolute" from="4941,3642" to="5121,3822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70" type="#_x0000_t32" style="position:absolute;left:4221;top:7062;width:2391;height:1" o:connectortype="straight"/>
            <v:shape id="_x0000_s1271" type="#_x0000_t32" style="position:absolute;left:4221;top:7062;width:2397;height:1" o:connectortype="straight"/>
            <v:shape id="_x0000_s1272" type="#_x0000_t32" style="position:absolute;left:4221;top:7062;width:2574;height:1" o:connectortype="straight"/>
            <w10:wrap type="topAndBottom"/>
          </v:group>
        </w:pict>
      </w:r>
      <w:r w:rsidR="00281548" w:rsidRPr="001C3501">
        <w:rPr>
          <w:sz w:val="28"/>
          <w:szCs w:val="28"/>
        </w:rPr>
        <w:t>рис.</w:t>
      </w:r>
      <w:r w:rsidR="00893751" w:rsidRPr="001C3501">
        <w:rPr>
          <w:sz w:val="28"/>
          <w:szCs w:val="28"/>
        </w:rPr>
        <w:t>3</w:t>
      </w:r>
      <w:r w:rsidR="00D00C30" w:rsidRPr="001C3501">
        <w:rPr>
          <w:bCs/>
          <w:sz w:val="28"/>
          <w:szCs w:val="32"/>
        </w:rPr>
        <w:t xml:space="preserve"> ТЕХНОЛОГИЧЕСКАЯ СХЕМА УСТАНОВКИ</w:t>
      </w:r>
    </w:p>
    <w:p w:rsidR="00281548" w:rsidRPr="001C3501" w:rsidRDefault="0028154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1.- вентилятор (газодувка);</w:t>
      </w:r>
    </w:p>
    <w:p w:rsidR="00281548" w:rsidRPr="001C3501" w:rsidRDefault="0028154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2.- абсорбер;</w:t>
      </w:r>
    </w:p>
    <w:p w:rsidR="001C3501" w:rsidRDefault="0028154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3.- брызгоотбойник;</w:t>
      </w:r>
    </w:p>
    <w:p w:rsidR="001C3501" w:rsidRDefault="0028154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4,6.- оросители;</w:t>
      </w:r>
    </w:p>
    <w:p w:rsidR="001C3501" w:rsidRDefault="0028154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5.- холодильник;</w:t>
      </w:r>
    </w:p>
    <w:p w:rsidR="001C3501" w:rsidRDefault="0028154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7.- десорбер;</w:t>
      </w:r>
    </w:p>
    <w:p w:rsidR="001C3501" w:rsidRDefault="0028154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8.- куб абсорбера;</w:t>
      </w:r>
    </w:p>
    <w:p w:rsidR="001C3501" w:rsidRDefault="0028154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9, 13- емкость для абсорбента;</w:t>
      </w:r>
    </w:p>
    <w:p w:rsidR="001C3501" w:rsidRDefault="0028154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10,12- насосы;</w:t>
      </w:r>
    </w:p>
    <w:p w:rsidR="00281548" w:rsidRPr="001C3501" w:rsidRDefault="00281548" w:rsidP="001C3501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11.- теплообменник-рекуператор.</w:t>
      </w:r>
    </w:p>
    <w:p w:rsidR="004E0046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82765" w:rsidRPr="001C3501">
        <w:rPr>
          <w:sz w:val="28"/>
          <w:szCs w:val="28"/>
        </w:rPr>
        <w:t xml:space="preserve">Газ на абсорбцию подается газодувкой (или компрессором) 1 в нижнюю часть абсорбера 2, где равномерно распределяется. Абсорбент из промежуточной емкости </w:t>
      </w:r>
      <w:r w:rsidR="00FF5121" w:rsidRPr="001C3501">
        <w:rPr>
          <w:sz w:val="28"/>
          <w:szCs w:val="28"/>
        </w:rPr>
        <w:t>9</w:t>
      </w:r>
      <w:r w:rsidR="00F82765" w:rsidRPr="001C3501">
        <w:rPr>
          <w:sz w:val="28"/>
          <w:szCs w:val="28"/>
        </w:rPr>
        <w:t xml:space="preserve"> насосом </w:t>
      </w:r>
      <w:r w:rsidR="00FF5121" w:rsidRPr="001C3501">
        <w:rPr>
          <w:sz w:val="28"/>
          <w:szCs w:val="28"/>
        </w:rPr>
        <w:t>10</w:t>
      </w:r>
      <w:r w:rsidR="00F82765" w:rsidRPr="001C3501">
        <w:rPr>
          <w:sz w:val="28"/>
          <w:szCs w:val="28"/>
        </w:rPr>
        <w:t xml:space="preserve"> подается в верхнюю часть колонны и равномерно распределяется по поперечному сечению абсорбера с помощью оросителя</w:t>
      </w:r>
      <w:r w:rsidR="00FF5121" w:rsidRPr="001C3501">
        <w:rPr>
          <w:sz w:val="28"/>
          <w:szCs w:val="28"/>
        </w:rPr>
        <w:t xml:space="preserve"> 4,</w:t>
      </w:r>
      <w:r w:rsidR="00A010E8" w:rsidRPr="001C3501">
        <w:rPr>
          <w:sz w:val="28"/>
          <w:szCs w:val="28"/>
        </w:rPr>
        <w:t>6</w:t>
      </w:r>
      <w:r w:rsidR="00F82765" w:rsidRPr="001C3501">
        <w:rPr>
          <w:sz w:val="28"/>
          <w:szCs w:val="28"/>
        </w:rPr>
        <w:t xml:space="preserve">. В колонне осуществляется противоточное взаимодействие газа и жидкости. Газ после абсорбции выходит из колонны. Абсорбент стекает в промежуточную емкость </w:t>
      </w:r>
      <w:r w:rsidR="00FF5121" w:rsidRPr="001C3501">
        <w:rPr>
          <w:sz w:val="28"/>
          <w:szCs w:val="28"/>
        </w:rPr>
        <w:t>13</w:t>
      </w:r>
      <w:r w:rsidR="00F82765" w:rsidRPr="001C3501">
        <w:rPr>
          <w:sz w:val="28"/>
          <w:szCs w:val="28"/>
        </w:rPr>
        <w:t xml:space="preserve">, откуда насосом </w:t>
      </w:r>
      <w:r w:rsidR="00FF5121" w:rsidRPr="001C3501">
        <w:rPr>
          <w:sz w:val="28"/>
          <w:szCs w:val="28"/>
        </w:rPr>
        <w:t>12</w:t>
      </w:r>
      <w:r w:rsidR="00F82765" w:rsidRPr="001C3501">
        <w:rPr>
          <w:sz w:val="28"/>
          <w:szCs w:val="28"/>
        </w:rPr>
        <w:t xml:space="preserve"> направляется на регенерацию в десорбер 7 после предваритель</w:t>
      </w:r>
      <w:r w:rsidR="00CF6C6A" w:rsidRPr="001C3501">
        <w:rPr>
          <w:sz w:val="28"/>
          <w:szCs w:val="28"/>
        </w:rPr>
        <w:t xml:space="preserve">ного подогрева в теплообменнике </w:t>
      </w:r>
      <w:r w:rsidR="00F82765" w:rsidRPr="001C3501">
        <w:rPr>
          <w:sz w:val="28"/>
          <w:szCs w:val="28"/>
        </w:rPr>
        <w:t xml:space="preserve">рекуператоре </w:t>
      </w:r>
      <w:r w:rsidR="00FF5121" w:rsidRPr="001C3501">
        <w:rPr>
          <w:sz w:val="28"/>
          <w:szCs w:val="28"/>
        </w:rPr>
        <w:t>11</w:t>
      </w:r>
      <w:r w:rsidR="00F82765" w:rsidRPr="001C3501">
        <w:rPr>
          <w:sz w:val="28"/>
          <w:szCs w:val="28"/>
        </w:rPr>
        <w:t xml:space="preserve">. Десорбция абсорбента производится в кубе </w:t>
      </w:r>
      <w:r w:rsidR="00FF5121" w:rsidRPr="001C3501">
        <w:rPr>
          <w:sz w:val="28"/>
          <w:szCs w:val="28"/>
        </w:rPr>
        <w:t>8</w:t>
      </w:r>
      <w:r w:rsidR="00F82765" w:rsidRPr="001C3501">
        <w:rPr>
          <w:sz w:val="28"/>
          <w:szCs w:val="28"/>
        </w:rPr>
        <w:t xml:space="preserve">. Перед подачей на орошение колонны абсорбент, пройдя теплообменник-рекуператор </w:t>
      </w:r>
      <w:r w:rsidR="00FF5121" w:rsidRPr="001C3501">
        <w:rPr>
          <w:sz w:val="28"/>
          <w:szCs w:val="28"/>
        </w:rPr>
        <w:t>11</w:t>
      </w:r>
      <w:r w:rsidR="00F82765" w:rsidRPr="001C3501">
        <w:rPr>
          <w:sz w:val="28"/>
          <w:szCs w:val="28"/>
        </w:rPr>
        <w:t>,</w:t>
      </w:r>
      <w:r w:rsidR="00CF6C6A" w:rsidRPr="001C3501">
        <w:rPr>
          <w:sz w:val="28"/>
          <w:szCs w:val="28"/>
        </w:rPr>
        <w:t xml:space="preserve"> дополнительно охлаждаетс</w:t>
      </w:r>
      <w:r w:rsidR="00923F84" w:rsidRPr="001C3501">
        <w:rPr>
          <w:sz w:val="28"/>
          <w:szCs w:val="28"/>
        </w:rPr>
        <w:t>я в х</w:t>
      </w:r>
      <w:r w:rsidR="00CF6C6A" w:rsidRPr="001C3501">
        <w:rPr>
          <w:sz w:val="28"/>
          <w:szCs w:val="28"/>
        </w:rPr>
        <w:t>олодильнике</w:t>
      </w:r>
      <w:r w:rsidR="00923F84" w:rsidRPr="001C3501">
        <w:rPr>
          <w:sz w:val="28"/>
          <w:szCs w:val="28"/>
        </w:rPr>
        <w:t xml:space="preserve"> </w:t>
      </w:r>
      <w:r w:rsidR="00582DC6" w:rsidRPr="001C3501">
        <w:rPr>
          <w:sz w:val="28"/>
          <w:szCs w:val="28"/>
        </w:rPr>
        <w:t>5</w:t>
      </w:r>
      <w:r w:rsidR="00923F84" w:rsidRPr="001C3501">
        <w:rPr>
          <w:sz w:val="28"/>
          <w:szCs w:val="28"/>
        </w:rPr>
        <w:t>.</w:t>
      </w:r>
    </w:p>
    <w:p w:rsidR="00144BDB" w:rsidRPr="001C3501" w:rsidRDefault="00144BDB" w:rsidP="001C3501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</w:p>
    <w:p w:rsidR="004E300A" w:rsidRPr="001C3501" w:rsidRDefault="00BD64A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iCs/>
          <w:sz w:val="28"/>
          <w:szCs w:val="28"/>
          <w:lang w:val="uk-UA"/>
        </w:rPr>
        <w:t>3</w:t>
      </w:r>
      <w:r w:rsidR="004E300A" w:rsidRPr="001C3501">
        <w:rPr>
          <w:iCs/>
          <w:sz w:val="28"/>
          <w:szCs w:val="28"/>
        </w:rPr>
        <w:t xml:space="preserve">.4 </w:t>
      </w:r>
      <w:r w:rsidR="00D00C30" w:rsidRPr="001C3501">
        <w:rPr>
          <w:sz w:val="28"/>
          <w:szCs w:val="28"/>
        </w:rPr>
        <w:t>Устройство абсорберов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4E300A" w:rsidRPr="001C3501" w:rsidRDefault="004E300A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При абсорбции процесс массопередачи протекает на поверхности раздела фаз. Поэтому в аппаратах для поглощения газов жидкостями (абсорберах) должна быть создана развитая поверхность соприкосновения между газом и жидкостью.</w:t>
      </w:r>
    </w:p>
    <w:p w:rsidR="00144BDB" w:rsidRPr="001C3501" w:rsidRDefault="00144BDB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По способу образования этой поверхности абсорбционные аппараты можно разделить на поверхностные, барботажные и распиливающие. При выборе типа абсорбера необходимо в каждом конкретном случае исходить из физико-</w:t>
      </w:r>
      <w:r w:rsidR="00D45A9B" w:rsidRPr="001C3501">
        <w:rPr>
          <w:sz w:val="28"/>
          <w:szCs w:val="28"/>
        </w:rPr>
        <w:t>химических условий проведения процесса с учетом технико-экономических факторов.</w:t>
      </w:r>
    </w:p>
    <w:p w:rsidR="00D45A9B" w:rsidRPr="001C3501" w:rsidRDefault="00D45A9B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Исходя из агрессивности среды</w:t>
      </w:r>
      <w:r w:rsidR="00D74B98" w:rsidRPr="001C3501">
        <w:rPr>
          <w:sz w:val="28"/>
          <w:szCs w:val="28"/>
        </w:rPr>
        <w:t>,</w:t>
      </w:r>
      <w:r w:rsidRPr="001C3501">
        <w:rPr>
          <w:sz w:val="28"/>
          <w:szCs w:val="28"/>
        </w:rPr>
        <w:t xml:space="preserve"> можно выбрать сетчатый </w:t>
      </w:r>
      <w:r w:rsidR="002A4E66" w:rsidRPr="001C3501">
        <w:rPr>
          <w:sz w:val="28"/>
          <w:szCs w:val="28"/>
        </w:rPr>
        <w:t>тип тарелок</w:t>
      </w:r>
      <w:r w:rsidR="00D74B98" w:rsidRPr="001C3501">
        <w:rPr>
          <w:sz w:val="28"/>
          <w:szCs w:val="28"/>
        </w:rPr>
        <w:t>.</w:t>
      </w:r>
      <w:r w:rsidR="002A4E66" w:rsidRPr="001C3501">
        <w:rPr>
          <w:sz w:val="28"/>
          <w:szCs w:val="28"/>
        </w:rPr>
        <w:t xml:space="preserve"> Область применения таких тарелок для процессов, протекающих при любом давлении и стабильных режимах. Диапазон устойчивости тарелок 2.</w:t>
      </w:r>
    </w:p>
    <w:p w:rsidR="00AE1240" w:rsidRPr="001C3501" w:rsidRDefault="00FA4A87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Колоны с </w:t>
      </w:r>
      <w:r w:rsidR="002718AE" w:rsidRPr="001C3501">
        <w:rPr>
          <w:sz w:val="28"/>
          <w:szCs w:val="28"/>
        </w:rPr>
        <w:t>тарелками</w:t>
      </w:r>
      <w:r w:rsidRPr="001C3501">
        <w:rPr>
          <w:sz w:val="28"/>
          <w:szCs w:val="28"/>
        </w:rPr>
        <w:t xml:space="preserve"> без сливных устройств.</w:t>
      </w:r>
    </w:p>
    <w:p w:rsidR="00FA4A87" w:rsidRPr="001C3501" w:rsidRDefault="00FA4A87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тарелки без сливных устройств</w:t>
      </w:r>
      <w:r w:rsidR="00EB4CA3" w:rsidRPr="001C3501">
        <w:rPr>
          <w:sz w:val="28"/>
          <w:szCs w:val="28"/>
        </w:rPr>
        <w:t xml:space="preserve"> газ и жидкость проходят через одни и те же отверстия или щели. На тарелке </w:t>
      </w:r>
      <w:r w:rsidR="002718AE" w:rsidRPr="001C3501">
        <w:rPr>
          <w:sz w:val="28"/>
          <w:szCs w:val="28"/>
        </w:rPr>
        <w:t>одновременно</w:t>
      </w:r>
      <w:r w:rsidR="00EB4CA3" w:rsidRPr="001C3501">
        <w:rPr>
          <w:sz w:val="28"/>
          <w:szCs w:val="28"/>
        </w:rPr>
        <w:t xml:space="preserve"> с </w:t>
      </w:r>
      <w:r w:rsidR="002718AE" w:rsidRPr="001C3501">
        <w:rPr>
          <w:sz w:val="28"/>
          <w:szCs w:val="28"/>
        </w:rPr>
        <w:t>взаимодействием</w:t>
      </w:r>
      <w:r w:rsidR="00EB4CA3" w:rsidRPr="001C3501">
        <w:rPr>
          <w:sz w:val="28"/>
          <w:szCs w:val="28"/>
        </w:rPr>
        <w:t xml:space="preserve"> </w:t>
      </w:r>
      <w:r w:rsidR="002718AE" w:rsidRPr="001C3501">
        <w:rPr>
          <w:sz w:val="28"/>
          <w:szCs w:val="28"/>
        </w:rPr>
        <w:t>жидкости</w:t>
      </w:r>
      <w:r w:rsidR="00EB4CA3" w:rsidRPr="001C3501">
        <w:rPr>
          <w:sz w:val="28"/>
          <w:szCs w:val="28"/>
        </w:rPr>
        <w:t xml:space="preserve"> и газа путем барботажа происходит сток части жидкости на </w:t>
      </w:r>
      <w:r w:rsidR="002718AE" w:rsidRPr="001C3501">
        <w:rPr>
          <w:sz w:val="28"/>
          <w:szCs w:val="28"/>
        </w:rPr>
        <w:t>нижерасположенную</w:t>
      </w:r>
      <w:r w:rsidR="00EB4CA3" w:rsidRPr="001C3501">
        <w:rPr>
          <w:sz w:val="28"/>
          <w:szCs w:val="28"/>
        </w:rPr>
        <w:t xml:space="preserve"> тарелку – </w:t>
      </w:r>
      <w:r w:rsidR="001C3501">
        <w:rPr>
          <w:sz w:val="28"/>
          <w:szCs w:val="28"/>
        </w:rPr>
        <w:t>"</w:t>
      </w:r>
      <w:r w:rsidR="00EB4CA3" w:rsidRPr="001C3501">
        <w:rPr>
          <w:sz w:val="28"/>
          <w:szCs w:val="28"/>
        </w:rPr>
        <w:t>проваливание</w:t>
      </w:r>
      <w:r w:rsidR="001C3501">
        <w:rPr>
          <w:sz w:val="28"/>
          <w:szCs w:val="28"/>
        </w:rPr>
        <w:t>"</w:t>
      </w:r>
      <w:r w:rsidR="00EB4CA3" w:rsidRPr="001C3501">
        <w:rPr>
          <w:sz w:val="28"/>
          <w:szCs w:val="28"/>
        </w:rPr>
        <w:t xml:space="preserve"> жидкости. Поэтому тарелки такого типа обычно называются провальными. К ним относятся дырчатые, решетчатые, трубчатые и волнистые тарелки.</w:t>
      </w:r>
    </w:p>
    <w:p w:rsidR="00EB4CA3" w:rsidRPr="001C3501" w:rsidRDefault="00EB4CA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Гидродинамический режим работы провальных тарелок.</w:t>
      </w:r>
    </w:p>
    <w:p w:rsidR="00EB4CA3" w:rsidRPr="001C3501" w:rsidRDefault="00EB4CA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Эти режимы можно на основе зависимости их гидравлического сопротивления от скорости газа при постоянной плотности орошения. При малых ω жидкость на тарелке не задерживается</w:t>
      </w:r>
      <w:r w:rsidR="0020354B" w:rsidRPr="001C3501">
        <w:rPr>
          <w:sz w:val="28"/>
          <w:szCs w:val="28"/>
        </w:rPr>
        <w:t>, так как мала сила трения между фазами. С увеличением скорости газа жидкость начинает накапливаться на тарелке и газ барбатирует сквозь жидкость. В интервале скорости газа, тарела работает в нормальном режиме. При этом газ и жидкость попеременно проходят через одни и теже отверстия. Если скорость газа еще больше возрастает, то, в следствии увеличения трения между газом и жидкостью, резко увеличивается накопление жидкости на тарелке и соответственно – ее гидравлическое сопротивление, что способствует наступлению состояния захлебывания.</w:t>
      </w:r>
    </w:p>
    <w:p w:rsidR="0020354B" w:rsidRPr="001C3501" w:rsidRDefault="0020354B" w:rsidP="001C35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871" w:rsidRPr="001C3501" w:rsidRDefault="00BD64A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3</w:t>
      </w:r>
      <w:r w:rsidR="00F26871" w:rsidRPr="001C3501">
        <w:rPr>
          <w:sz w:val="28"/>
          <w:szCs w:val="28"/>
        </w:rPr>
        <w:t>.5 Выбор рабочих условий процесса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F26871" w:rsidRPr="001C3501" w:rsidRDefault="00F2687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В качестве поглотителя для данного </w:t>
      </w:r>
      <w:r w:rsidR="00387974" w:rsidRPr="001C3501">
        <w:rPr>
          <w:sz w:val="28"/>
          <w:szCs w:val="28"/>
        </w:rPr>
        <w:t>процесса используем воду данный</w:t>
      </w:r>
      <w:r w:rsidR="00D00C30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поглотитель не агрессивный, хорошо подвергается регенерации путем нагревания, поэтому нет необходимости использовать ингибиторы для предотвра</w:t>
      </w:r>
      <w:r w:rsidR="00A431E5" w:rsidRPr="001C3501">
        <w:rPr>
          <w:sz w:val="28"/>
          <w:szCs w:val="28"/>
        </w:rPr>
        <w:t>щения коррозии</w:t>
      </w:r>
      <w:r w:rsidRPr="001C3501">
        <w:rPr>
          <w:sz w:val="28"/>
          <w:szCs w:val="28"/>
        </w:rPr>
        <w:t>.</w:t>
      </w:r>
    </w:p>
    <w:p w:rsidR="00F26871" w:rsidRPr="001C3501" w:rsidRDefault="00F2687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Для поглощения аммиака водой можно</w:t>
      </w:r>
      <w:r w:rsidR="00387974" w:rsidRPr="001C3501">
        <w:rPr>
          <w:sz w:val="28"/>
          <w:szCs w:val="28"/>
        </w:rPr>
        <w:t xml:space="preserve"> использовать давление 1,013∙10</w:t>
      </w:r>
      <w:r w:rsidRPr="001C3501">
        <w:rPr>
          <w:sz w:val="28"/>
          <w:szCs w:val="28"/>
          <w:vertAlign w:val="superscript"/>
        </w:rPr>
        <w:t>5</w:t>
      </w:r>
      <w:r w:rsidRPr="001C3501">
        <w:rPr>
          <w:sz w:val="28"/>
          <w:szCs w:val="28"/>
        </w:rPr>
        <w:t>Па [6] так, как аммиак очень хорошо растворим в воде. Поэтому при данном давлении происходит полное улавливание аммиака, уменьшаются геометрические размеры аппаратов и оно является наиболее оптимальным, т.е. затраты на его создание эквивалентны степени очистки и количеству полученного в ходе процесса аммиака. Тогда при 18</w:t>
      </w:r>
      <w:r w:rsidRPr="001C3501">
        <w:rPr>
          <w:sz w:val="28"/>
          <w:szCs w:val="28"/>
          <w:vertAlign w:val="superscript"/>
        </w:rPr>
        <w:t>о</w:t>
      </w:r>
      <w:r w:rsidRPr="001C3501">
        <w:rPr>
          <w:sz w:val="28"/>
          <w:szCs w:val="28"/>
        </w:rPr>
        <w:t xml:space="preserve">С и Р=1,013∙10 </w:t>
      </w:r>
      <w:r w:rsidRPr="001C3501">
        <w:rPr>
          <w:sz w:val="28"/>
          <w:szCs w:val="28"/>
          <w:vertAlign w:val="superscript"/>
        </w:rPr>
        <w:t>5</w:t>
      </w:r>
      <w:r w:rsidRPr="001C3501">
        <w:rPr>
          <w:sz w:val="28"/>
          <w:szCs w:val="28"/>
        </w:rPr>
        <w:t>Па или 1 атм. Коэффициент распределения составит:</w:t>
      </w:r>
    </w:p>
    <w:p w:rsidR="002718AE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45EB">
        <w:rPr>
          <w:sz w:val="28"/>
          <w:szCs w:val="28"/>
        </w:rPr>
        <w:br w:type="page"/>
      </w:r>
      <w:r w:rsidR="004E0023">
        <w:rPr>
          <w:position w:val="-30"/>
          <w:sz w:val="28"/>
          <w:szCs w:val="28"/>
          <w:lang w:val="en-US"/>
        </w:rPr>
        <w:pict>
          <v:shape id="_x0000_i1034" type="#_x0000_t75" style="width:171.75pt;height:36pt">
            <v:imagedata r:id="rId14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C3501" w:rsidRDefault="00F26871" w:rsidP="001C35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C3501">
        <w:rPr>
          <w:sz w:val="28"/>
          <w:szCs w:val="28"/>
        </w:rPr>
        <w:t xml:space="preserve">Где </w:t>
      </w:r>
      <w:r w:rsidR="004E0023">
        <w:rPr>
          <w:position w:val="-10"/>
          <w:sz w:val="28"/>
          <w:szCs w:val="28"/>
        </w:rPr>
        <w:pict>
          <v:shape id="_x0000_i1035" type="#_x0000_t75" style="width:50.25pt;height:15.75pt">
            <v:imagedata r:id="rId15" o:title=""/>
          </v:shape>
        </w:pict>
      </w:r>
      <w:r w:rsidRPr="001C3501">
        <w:rPr>
          <w:sz w:val="28"/>
          <w:szCs w:val="28"/>
        </w:rPr>
        <w:t xml:space="preserve"> для системы - </w:t>
      </w:r>
      <w:r w:rsidRPr="001C3501">
        <w:rPr>
          <w:sz w:val="28"/>
          <w:szCs w:val="28"/>
          <w:lang w:val="en-US"/>
        </w:rPr>
        <w:t>NH</w:t>
      </w:r>
      <w:r w:rsidRPr="001C3501">
        <w:rPr>
          <w:sz w:val="28"/>
          <w:szCs w:val="28"/>
          <w:vertAlign w:val="subscript"/>
        </w:rPr>
        <w:t xml:space="preserve">3 </w:t>
      </w:r>
      <w:r w:rsidRPr="001C3501">
        <w:rPr>
          <w:sz w:val="28"/>
          <w:szCs w:val="28"/>
        </w:rPr>
        <w:t>-</w:t>
      </w:r>
      <w:r w:rsidRPr="001C3501">
        <w:rPr>
          <w:sz w:val="28"/>
          <w:szCs w:val="28"/>
          <w:vertAlign w:val="subscript"/>
        </w:rPr>
        <w:t xml:space="preserve"> </w:t>
      </w: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28"/>
          <w:vertAlign w:val="subscript"/>
        </w:rPr>
        <w:t>2</w:t>
      </w:r>
      <w:r w:rsidRPr="001C3501">
        <w:rPr>
          <w:sz w:val="28"/>
          <w:szCs w:val="28"/>
          <w:lang w:val="en-US"/>
        </w:rPr>
        <w:t>O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 xml:space="preserve">при </w:t>
      </w:r>
      <w:r w:rsidR="00154066" w:rsidRPr="001C3501">
        <w:rPr>
          <w:sz w:val="28"/>
          <w:szCs w:val="28"/>
        </w:rPr>
        <w:t>33</w:t>
      </w:r>
      <w:r w:rsidRPr="001C3501">
        <w:rPr>
          <w:sz w:val="28"/>
          <w:szCs w:val="28"/>
          <w:vertAlign w:val="superscript"/>
        </w:rPr>
        <w:t>о</w:t>
      </w:r>
      <w:r w:rsidR="00A431E5" w:rsidRPr="001C3501">
        <w:rPr>
          <w:sz w:val="28"/>
          <w:szCs w:val="28"/>
        </w:rPr>
        <w:t>С</w:t>
      </w:r>
      <w:r w:rsidRPr="001C3501">
        <w:rPr>
          <w:sz w:val="28"/>
          <w:szCs w:val="28"/>
        </w:rPr>
        <w:t>.</w:t>
      </w:r>
    </w:p>
    <w:p w:rsidR="00697DB3" w:rsidRPr="001C3501" w:rsidRDefault="0015406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P</w:t>
      </w:r>
      <w:r w:rsidR="00A431E5" w:rsidRPr="001C3501">
        <w:rPr>
          <w:sz w:val="28"/>
          <w:szCs w:val="28"/>
        </w:rPr>
        <w:t xml:space="preserve"> </w:t>
      </w:r>
      <w:r w:rsidR="00F26871" w:rsidRPr="001C3501">
        <w:rPr>
          <w:sz w:val="28"/>
          <w:szCs w:val="28"/>
        </w:rPr>
        <w:t xml:space="preserve">- давление процесса, </w:t>
      </w:r>
      <w:r w:rsidRPr="001C3501">
        <w:rPr>
          <w:sz w:val="28"/>
          <w:szCs w:val="28"/>
        </w:rPr>
        <w:t>Па</w:t>
      </w:r>
    </w:p>
    <w:p w:rsidR="00387974" w:rsidRPr="001C3501" w:rsidRDefault="00387974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AE124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28"/>
        </w:rPr>
        <w:br w:type="page"/>
      </w:r>
      <w:r w:rsidR="00BD64A3" w:rsidRPr="001C3501">
        <w:rPr>
          <w:sz w:val="28"/>
          <w:szCs w:val="32"/>
          <w:lang w:val="uk-UA"/>
        </w:rPr>
        <w:t>4</w:t>
      </w:r>
      <w:r w:rsidR="00664DD6" w:rsidRPr="001C3501">
        <w:rPr>
          <w:sz w:val="28"/>
          <w:szCs w:val="32"/>
        </w:rPr>
        <w:t xml:space="preserve">. </w:t>
      </w:r>
      <w:r w:rsidR="00941EAA" w:rsidRPr="001C3501">
        <w:rPr>
          <w:sz w:val="28"/>
          <w:szCs w:val="32"/>
        </w:rPr>
        <w:t>ТЕХНОЛОГИЧЕСКИЙ РАСЧЕТ</w:t>
      </w:r>
    </w:p>
    <w:p w:rsidR="00664DD6" w:rsidRPr="001C3501" w:rsidRDefault="00664DD6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326F28" w:rsidRPr="001C3501" w:rsidRDefault="00BD64A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4</w:t>
      </w:r>
      <w:r w:rsidR="00F43EAB" w:rsidRPr="001C3501">
        <w:rPr>
          <w:sz w:val="28"/>
          <w:szCs w:val="28"/>
        </w:rPr>
        <w:t>.1</w:t>
      </w:r>
      <w:r w:rsidR="00E82F8E" w:rsidRPr="001C3501">
        <w:rPr>
          <w:sz w:val="28"/>
          <w:szCs w:val="28"/>
        </w:rPr>
        <w:t xml:space="preserve"> </w:t>
      </w:r>
      <w:r w:rsidR="00F43EAB" w:rsidRPr="001C3501">
        <w:rPr>
          <w:sz w:val="28"/>
          <w:szCs w:val="28"/>
        </w:rPr>
        <w:t>Материальный Баланс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B7217" w:rsidRPr="001C3501" w:rsidRDefault="00EB7217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Проведем пересчет концентраций и нагрузок по фазам в выбранную для расчета размерность</w:t>
      </w:r>
      <w:r w:rsidR="00B94A34" w:rsidRPr="001C3501">
        <w:rPr>
          <w:sz w:val="28"/>
          <w:szCs w:val="28"/>
        </w:rPr>
        <w:t>[</w:t>
      </w:r>
      <w:r w:rsidR="00893751" w:rsidRPr="001C3501">
        <w:rPr>
          <w:sz w:val="28"/>
          <w:szCs w:val="28"/>
        </w:rPr>
        <w:t>4</w:t>
      </w:r>
      <w:r w:rsidR="00A431E5" w:rsidRPr="001C3501">
        <w:rPr>
          <w:sz w:val="28"/>
          <w:szCs w:val="28"/>
        </w:rPr>
        <w:t>.1</w:t>
      </w:r>
      <w:r w:rsidR="0045454C" w:rsidRPr="001C3501">
        <w:rPr>
          <w:sz w:val="28"/>
          <w:szCs w:val="28"/>
        </w:rPr>
        <w:t>.1</w:t>
      </w:r>
      <w:r w:rsidR="00B94A34" w:rsidRPr="001C3501">
        <w:rPr>
          <w:sz w:val="28"/>
          <w:szCs w:val="28"/>
        </w:rPr>
        <w:t>]</w:t>
      </w:r>
      <w:r w:rsidRPr="001C3501">
        <w:rPr>
          <w:sz w:val="28"/>
          <w:szCs w:val="28"/>
        </w:rPr>
        <w:t>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B7217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6" type="#_x0000_t75" style="width:145.5pt;height:45.75pt" fillcolor="window">
            <v:imagedata r:id="rId16" o:title=""/>
          </v:shape>
        </w:pict>
      </w:r>
      <w:r w:rsidR="00EB7217" w:rsidRPr="001C3501">
        <w:rPr>
          <w:sz w:val="28"/>
          <w:szCs w:val="28"/>
        </w:rPr>
        <w:t>,</w:t>
      </w:r>
      <w:r w:rsidR="001C3501">
        <w:rPr>
          <w:sz w:val="28"/>
          <w:szCs w:val="28"/>
        </w:rPr>
        <w:t xml:space="preserve"> </w:t>
      </w:r>
      <w:r w:rsidR="00B94A34" w:rsidRPr="001C3501">
        <w:rPr>
          <w:sz w:val="28"/>
          <w:szCs w:val="28"/>
        </w:rPr>
        <w:t>[</w:t>
      </w:r>
      <w:r w:rsidR="00893751" w:rsidRPr="001C3501">
        <w:rPr>
          <w:sz w:val="28"/>
          <w:szCs w:val="28"/>
        </w:rPr>
        <w:t>4</w:t>
      </w:r>
      <w:r w:rsidR="00A431E5" w:rsidRPr="001C3501">
        <w:rPr>
          <w:sz w:val="28"/>
          <w:szCs w:val="28"/>
        </w:rPr>
        <w:t>.1</w:t>
      </w:r>
      <w:r w:rsidR="0045454C" w:rsidRPr="001C3501">
        <w:rPr>
          <w:sz w:val="28"/>
          <w:szCs w:val="28"/>
        </w:rPr>
        <w:t>.1</w:t>
      </w:r>
      <w:r w:rsidR="00B94A34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B7217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</w:t>
      </w:r>
      <w:r w:rsidR="00EB7217" w:rsidRPr="001C3501">
        <w:rPr>
          <w:sz w:val="28"/>
          <w:szCs w:val="28"/>
        </w:rPr>
        <w:t>де</w:t>
      </w:r>
      <w:r w:rsidRPr="001C3501">
        <w:rPr>
          <w:sz w:val="28"/>
          <w:szCs w:val="28"/>
        </w:rPr>
        <w:t xml:space="preserve"> </w:t>
      </w:r>
      <w:r w:rsidR="004E0023">
        <w:rPr>
          <w:position w:val="-10"/>
          <w:sz w:val="28"/>
          <w:szCs w:val="28"/>
        </w:rPr>
        <w:pict>
          <v:shape id="_x0000_i1037" type="#_x0000_t75" style="width:21.75pt;height:21.75pt">
            <v:imagedata r:id="rId17" o:title=""/>
          </v:shape>
        </w:pict>
      </w:r>
      <w:r w:rsidR="00EB7217" w:rsidRPr="001C3501">
        <w:rPr>
          <w:sz w:val="28"/>
          <w:szCs w:val="28"/>
        </w:rPr>
        <w:t xml:space="preserve">— мольная доля аммиака в газе на входе в абсорбер, </w:t>
      </w:r>
      <w:r w:rsidR="004E0023">
        <w:rPr>
          <w:position w:val="-6"/>
          <w:sz w:val="28"/>
          <w:szCs w:val="28"/>
        </w:rPr>
        <w:pict>
          <v:shape id="_x0000_i1038" type="#_x0000_t75" style="width:69.75pt;height:14.25pt">
            <v:imagedata r:id="rId18" o:title=""/>
          </v:shape>
        </w:pict>
      </w:r>
      <w:r w:rsidR="00EB7217" w:rsidRPr="001C3501">
        <w:rPr>
          <w:sz w:val="28"/>
          <w:szCs w:val="28"/>
        </w:rPr>
        <w:t>;</w:t>
      </w:r>
    </w:p>
    <w:p w:rsidR="00EB7217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9" type="#_x0000_t75" style="width:39pt;height:23.25pt">
            <v:imagedata r:id="rId19" o:title=""/>
          </v:shape>
        </w:pict>
      </w:r>
      <w:r w:rsidR="00EB7217" w:rsidRPr="001C3501">
        <w:rPr>
          <w:sz w:val="28"/>
          <w:szCs w:val="28"/>
        </w:rPr>
        <w:t xml:space="preserve">— мольная масса аммиака, </w:t>
      </w:r>
      <w:r>
        <w:rPr>
          <w:position w:val="-12"/>
          <w:sz w:val="28"/>
          <w:szCs w:val="28"/>
        </w:rPr>
        <w:pict>
          <v:shape id="_x0000_i1040" type="#_x0000_t75" style="width:54pt;height:18pt">
            <v:imagedata r:id="rId20" o:title=""/>
          </v:shape>
        </w:pict>
      </w:r>
      <w:r>
        <w:rPr>
          <w:position w:val="-6"/>
          <w:sz w:val="28"/>
          <w:szCs w:val="28"/>
        </w:rPr>
        <w:pict>
          <v:shape id="_x0000_i1041" type="#_x0000_t75" style="width:51pt;height:14.25pt">
            <v:imagedata r:id="rId21" o:title=""/>
          </v:shape>
        </w:pict>
      </w:r>
    </w:p>
    <w:p w:rsid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2" type="#_x0000_t75" style="width:48pt;height:24pt">
            <v:imagedata r:id="rId22" o:title=""/>
          </v:shape>
        </w:pict>
      </w:r>
      <w:r w:rsidR="00EB7217" w:rsidRPr="001C3501">
        <w:rPr>
          <w:sz w:val="28"/>
          <w:szCs w:val="28"/>
        </w:rPr>
        <w:t xml:space="preserve">— мольная масса воздуха, </w:t>
      </w:r>
      <w:r>
        <w:rPr>
          <w:position w:val="-14"/>
          <w:sz w:val="28"/>
          <w:szCs w:val="28"/>
        </w:rPr>
        <w:pict>
          <v:shape id="_x0000_i1043" type="#_x0000_t75" style="width:60pt;height:18.75pt">
            <v:imagedata r:id="rId23" o:title=""/>
          </v:shape>
        </w:pict>
      </w:r>
      <w:r w:rsidR="00EB7217" w:rsidRPr="001C3501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pict>
          <v:shape id="_x0000_i1044" type="#_x0000_t75" style="width:51pt;height:14.25pt">
            <v:imagedata r:id="rId21" o:title=""/>
          </v:shape>
        </w:pict>
      </w:r>
      <w:r w:rsidR="00EB7217" w:rsidRPr="001C3501">
        <w:rPr>
          <w:sz w:val="28"/>
          <w:szCs w:val="28"/>
        </w:rPr>
        <w:t>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B7217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5" type="#_x0000_t75" style="width:156pt;height:42.75pt">
            <v:imagedata r:id="rId24" o:title=""/>
          </v:shape>
        </w:pict>
      </w:r>
    </w:p>
    <w:p w:rsid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6" type="#_x0000_t75" style="width:328.5pt;height:42.75pt" fillcolor="window">
            <v:imagedata r:id="rId25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6E82" w:rsidRPr="001C3501" w:rsidRDefault="002D6E82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Конечная концентрация аммиака в газе рассчитывается из регламентированной степени улавливания по формуле</w:t>
      </w:r>
      <w:r w:rsidR="00B94A34" w:rsidRPr="001C3501">
        <w:rPr>
          <w:sz w:val="28"/>
          <w:szCs w:val="28"/>
        </w:rPr>
        <w:t>[</w:t>
      </w:r>
      <w:r w:rsidR="00893751" w:rsidRPr="001C3501">
        <w:rPr>
          <w:sz w:val="28"/>
          <w:szCs w:val="28"/>
        </w:rPr>
        <w:t>4</w:t>
      </w:r>
      <w:r w:rsidR="00A431E5" w:rsidRPr="001C3501">
        <w:rPr>
          <w:sz w:val="28"/>
          <w:szCs w:val="28"/>
        </w:rPr>
        <w:t>.</w:t>
      </w:r>
      <w:r w:rsidR="0045454C" w:rsidRPr="001C3501">
        <w:rPr>
          <w:sz w:val="28"/>
          <w:szCs w:val="28"/>
        </w:rPr>
        <w:t>1.</w:t>
      </w:r>
      <w:r w:rsidR="00A431E5" w:rsidRPr="001C3501">
        <w:rPr>
          <w:sz w:val="28"/>
          <w:szCs w:val="28"/>
        </w:rPr>
        <w:t>2</w:t>
      </w:r>
      <w:r w:rsidR="00B94A34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2D6E82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7" type="#_x0000_t75" style="width:428.25pt;height:32.25pt">
            <v:imagedata r:id="rId26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D5D30" w:rsidRPr="001C3501" w:rsidRDefault="00AD5D30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На основании технико-экономических расчетов коэффициент избытка поглотителя принимают равным</w:t>
      </w:r>
      <w:r w:rsidR="00A431E5" w:rsidRPr="001C3501">
        <w:rPr>
          <w:sz w:val="28"/>
          <w:szCs w:val="28"/>
        </w:rPr>
        <w:t>:[</w:t>
      </w:r>
      <w:r w:rsidR="00893751" w:rsidRPr="001C3501">
        <w:rPr>
          <w:sz w:val="28"/>
          <w:szCs w:val="28"/>
        </w:rPr>
        <w:t>4</w:t>
      </w:r>
      <w:r w:rsidR="00A431E5" w:rsidRPr="001C3501">
        <w:rPr>
          <w:sz w:val="28"/>
          <w:szCs w:val="28"/>
        </w:rPr>
        <w:t>.</w:t>
      </w:r>
      <w:r w:rsidR="0045454C" w:rsidRPr="001C3501">
        <w:rPr>
          <w:sz w:val="28"/>
          <w:szCs w:val="28"/>
        </w:rPr>
        <w:t>1.</w:t>
      </w:r>
      <w:r w:rsidR="00A431E5" w:rsidRPr="001C3501">
        <w:rPr>
          <w:sz w:val="28"/>
          <w:szCs w:val="28"/>
        </w:rPr>
        <w:t>3]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AD5D30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2245EB">
        <w:rPr>
          <w:sz w:val="28"/>
          <w:szCs w:val="28"/>
        </w:rPr>
        <w:br w:type="page"/>
      </w:r>
      <w:r w:rsidR="004E0023">
        <w:rPr>
          <w:position w:val="-64"/>
          <w:sz w:val="28"/>
          <w:szCs w:val="28"/>
          <w:lang w:val="en-US"/>
        </w:rPr>
        <w:pict>
          <v:shape id="_x0000_i1048" type="#_x0000_t75" style="width:393pt;height:82.5pt">
            <v:imagedata r:id="rId27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93751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9" type="#_x0000_t75" style="width:16.5pt;height:23.25pt">
            <v:imagedata r:id="rId28" o:title=""/>
          </v:shape>
        </w:pict>
      </w:r>
      <w:r w:rsidR="00AD5D30" w:rsidRPr="001C3501">
        <w:rPr>
          <w:sz w:val="28"/>
          <w:szCs w:val="28"/>
        </w:rPr>
        <w:t>— коэффициент избытка поглотителя.</w:t>
      </w:r>
    </w:p>
    <w:p w:rsidR="00AD5D30" w:rsidRPr="001C3501" w:rsidRDefault="00AD5D30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С учетом заданной степени регенерации абсорбера </w:t>
      </w:r>
      <w:r w:rsidR="004E0023">
        <w:rPr>
          <w:position w:val="-10"/>
          <w:sz w:val="28"/>
          <w:szCs w:val="28"/>
        </w:rPr>
        <w:pict>
          <v:shape id="_x0000_i1050" type="#_x0000_t75" style="width:21.75pt;height:21.75pt">
            <v:imagedata r:id="rId29" o:title=""/>
          </v:shape>
        </w:pict>
      </w:r>
      <w:r w:rsidRPr="001C3501">
        <w:rPr>
          <w:sz w:val="28"/>
          <w:szCs w:val="28"/>
        </w:rPr>
        <w:t>, определим концентрацию аммиака в регенерированном поглотителе</w:t>
      </w:r>
      <w:r w:rsidR="00B94A34" w:rsidRPr="001C3501">
        <w:rPr>
          <w:sz w:val="28"/>
          <w:szCs w:val="28"/>
        </w:rPr>
        <w:t xml:space="preserve"> по Ур-нию:[</w:t>
      </w:r>
      <w:r w:rsidR="00893751" w:rsidRPr="001C3501">
        <w:rPr>
          <w:sz w:val="28"/>
          <w:szCs w:val="28"/>
        </w:rPr>
        <w:t>4</w:t>
      </w:r>
      <w:r w:rsidR="00B94A34" w:rsidRPr="001C3501">
        <w:rPr>
          <w:sz w:val="28"/>
          <w:szCs w:val="28"/>
        </w:rPr>
        <w:t>.</w:t>
      </w:r>
      <w:r w:rsidR="0045454C" w:rsidRPr="001C3501">
        <w:rPr>
          <w:sz w:val="28"/>
          <w:szCs w:val="28"/>
        </w:rPr>
        <w:t>1.</w:t>
      </w:r>
      <w:r w:rsidR="00B94A34" w:rsidRPr="001C3501">
        <w:rPr>
          <w:sz w:val="28"/>
          <w:szCs w:val="28"/>
        </w:rPr>
        <w:t>4]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AD5D30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051" type="#_x0000_t75" style="width:399.75pt;height:30pt">
            <v:imagedata r:id="rId30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Проверим, не противоречат выбранные условия параметрам процесса.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0"/>
          <w:sz w:val="28"/>
          <w:szCs w:val="32"/>
        </w:rPr>
        <w:pict>
          <v:shape id="_x0000_i1052" type="#_x0000_t75" style="width:99pt;height:18pt">
            <v:imagedata r:id="rId31" o:title=""/>
          </v:shape>
        </w:pict>
      </w:r>
    </w:p>
    <w:p w:rsidR="0090759F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  <w:lang w:val="en-US"/>
        </w:rPr>
      </w:pPr>
      <w:r>
        <w:rPr>
          <w:position w:val="-10"/>
          <w:sz w:val="28"/>
          <w:szCs w:val="32"/>
        </w:rPr>
        <w:pict>
          <v:shape id="_x0000_i1053" type="#_x0000_t75" style="width:96pt;height:18pt">
            <v:imagedata r:id="rId32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где </w:t>
      </w:r>
      <w:r w:rsidR="004E0023">
        <w:rPr>
          <w:position w:val="-10"/>
          <w:sz w:val="28"/>
          <w:szCs w:val="32"/>
        </w:rPr>
        <w:pict>
          <v:shape id="_x0000_i1054" type="#_x0000_t75" style="width:24pt;height:18pt">
            <v:imagedata r:id="rId33" o:title=""/>
          </v:shape>
        </w:pict>
      </w:r>
      <w:r w:rsidRPr="001C3501">
        <w:rPr>
          <w:sz w:val="28"/>
          <w:szCs w:val="32"/>
        </w:rPr>
        <w:t>- движущая сила процесса низа колонны, кг/кг;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2"/>
          <w:sz w:val="28"/>
          <w:szCs w:val="28"/>
        </w:rPr>
        <w:pict>
          <v:shape id="_x0000_i1055" type="#_x0000_t75" style="width:379.5pt;height:33pt">
            <v:imagedata r:id="rId34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где </w:t>
      </w:r>
      <w:r w:rsidR="004E0023">
        <w:rPr>
          <w:position w:val="-10"/>
          <w:sz w:val="28"/>
          <w:szCs w:val="32"/>
        </w:rPr>
        <w:pict>
          <v:shape id="_x0000_i1056" type="#_x0000_t75" style="width:23.25pt;height:18pt">
            <v:imagedata r:id="rId35" o:title=""/>
          </v:shape>
        </w:pict>
      </w:r>
      <w:r w:rsidRPr="001C3501">
        <w:rPr>
          <w:sz w:val="28"/>
          <w:szCs w:val="32"/>
        </w:rPr>
        <w:t>-движущая сила процесса верха колонны, кг/кг;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2"/>
          <w:sz w:val="28"/>
          <w:szCs w:val="28"/>
        </w:rPr>
        <w:pict>
          <v:shape id="_x0000_i1057" type="#_x0000_t75" style="width:358.5pt;height:30pt">
            <v:imagedata r:id="rId36" o:title=""/>
          </v:shape>
        </w:pict>
      </w:r>
      <w:r w:rsidR="001D2BF3" w:rsidRPr="001C3501">
        <w:rPr>
          <w:sz w:val="28"/>
          <w:szCs w:val="32"/>
        </w:rPr>
        <w:t>кг/кг;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Условие выполняется.</w:t>
      </w: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Рассчитаем массовый расход инертной части газа.</w:t>
      </w:r>
      <w:r w:rsidR="00B94A34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B94A34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B94A34" w:rsidRPr="001C3501">
        <w:rPr>
          <w:sz w:val="28"/>
          <w:szCs w:val="32"/>
        </w:rPr>
        <w:t>5]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position w:val="-12"/>
          <w:sz w:val="28"/>
          <w:szCs w:val="28"/>
        </w:rPr>
      </w:pPr>
    </w:p>
    <w:p w:rsidR="001D2BF3" w:rsidRPr="001C3501" w:rsidRDefault="001C3501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2"/>
          <w:sz w:val="28"/>
          <w:szCs w:val="28"/>
        </w:rPr>
        <w:br w:type="page"/>
      </w:r>
      <w:r w:rsidR="004E0023">
        <w:rPr>
          <w:position w:val="-12"/>
          <w:sz w:val="28"/>
          <w:szCs w:val="28"/>
        </w:rPr>
        <w:pict>
          <v:shape id="_x0000_i1058" type="#_x0000_t75" style="width:131.25pt;height:23.25pt">
            <v:imagedata r:id="rId37" o:title=""/>
          </v:shape>
        </w:pict>
      </w:r>
      <w:r w:rsidRPr="001C3501">
        <w:rPr>
          <w:sz w:val="28"/>
          <w:szCs w:val="32"/>
        </w:rPr>
        <w:t xml:space="preserve"> </w:t>
      </w:r>
      <w:r w:rsidR="00B94A34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B94A34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B94A34" w:rsidRPr="001C3501">
        <w:rPr>
          <w:sz w:val="28"/>
          <w:szCs w:val="32"/>
        </w:rPr>
        <w:t>5]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где </w:t>
      </w:r>
      <w:r w:rsidRPr="001C3501">
        <w:rPr>
          <w:sz w:val="28"/>
          <w:szCs w:val="32"/>
          <w:lang w:val="en-US"/>
        </w:rPr>
        <w:t>G</w:t>
      </w:r>
      <w:r w:rsidRPr="001C3501">
        <w:rPr>
          <w:sz w:val="28"/>
          <w:szCs w:val="32"/>
        </w:rPr>
        <w:t>- массовый расход инертной части газа, кг/с;</w:t>
      </w:r>
    </w:p>
    <w:p w:rsid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  <w:lang w:val="en-US"/>
        </w:rPr>
        <w:t>V</w:t>
      </w:r>
      <w:r w:rsidRPr="001C3501">
        <w:rPr>
          <w:sz w:val="28"/>
          <w:szCs w:val="32"/>
          <w:vertAlign w:val="subscript"/>
        </w:rPr>
        <w:t>о</w:t>
      </w:r>
      <w:r w:rsidRPr="001C3501">
        <w:rPr>
          <w:sz w:val="28"/>
          <w:szCs w:val="32"/>
        </w:rPr>
        <w:t>- объемный расход газа, м</w:t>
      </w:r>
      <w:r w:rsidRPr="001C3501">
        <w:rPr>
          <w:sz w:val="28"/>
          <w:szCs w:val="32"/>
          <w:vertAlign w:val="superscript"/>
        </w:rPr>
        <w:t>3</w:t>
      </w:r>
      <w:r w:rsidRPr="001C3501">
        <w:rPr>
          <w:sz w:val="28"/>
          <w:szCs w:val="32"/>
        </w:rPr>
        <w:t>/с;</w:t>
      </w:r>
    </w:p>
    <w:p w:rsid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4"/>
          <w:sz w:val="28"/>
          <w:szCs w:val="32"/>
        </w:rPr>
        <w:pict>
          <v:shape id="_x0000_i1059" type="#_x0000_t75" style="width:18.75pt;height:18.75pt">
            <v:imagedata r:id="rId38" o:title=""/>
          </v:shape>
        </w:pict>
      </w:r>
      <w:r w:rsidR="00542906" w:rsidRPr="001C3501">
        <w:rPr>
          <w:sz w:val="28"/>
          <w:szCs w:val="32"/>
        </w:rPr>
        <w:t xml:space="preserve"> </w:t>
      </w:r>
      <w:r w:rsidR="001D2BF3" w:rsidRPr="001C3501">
        <w:rPr>
          <w:sz w:val="28"/>
          <w:szCs w:val="32"/>
        </w:rPr>
        <w:t>-средняя плотность инертной части газа, кг/м</w:t>
      </w:r>
      <w:r w:rsidR="001D2BF3" w:rsidRPr="001C3501">
        <w:rPr>
          <w:sz w:val="28"/>
          <w:szCs w:val="32"/>
          <w:vertAlign w:val="superscript"/>
        </w:rPr>
        <w:t>3</w:t>
      </w:r>
      <w:r w:rsidR="001D2BF3" w:rsidRPr="001C3501">
        <w:rPr>
          <w:sz w:val="28"/>
          <w:szCs w:val="32"/>
        </w:rPr>
        <w:t>;</w:t>
      </w: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Определим плотность инертной части газа.</w:t>
      </w:r>
      <w:r w:rsidR="00B94A34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B94A34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B94A34" w:rsidRPr="001C3501">
        <w:rPr>
          <w:sz w:val="28"/>
          <w:szCs w:val="32"/>
        </w:rPr>
        <w:t>6]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8"/>
          <w:sz w:val="28"/>
          <w:szCs w:val="28"/>
        </w:rPr>
        <w:pict>
          <v:shape id="_x0000_i1060" type="#_x0000_t75" style="width:93.75pt;height:27pt">
            <v:imagedata r:id="rId39" o:title=""/>
          </v:shape>
        </w:pict>
      </w:r>
      <w:r w:rsidR="001C3501" w:rsidRPr="001C3501">
        <w:rPr>
          <w:sz w:val="28"/>
          <w:szCs w:val="32"/>
        </w:rPr>
        <w:t xml:space="preserve"> </w:t>
      </w:r>
      <w:r w:rsidR="00B94A34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B94A34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B94A34" w:rsidRPr="001C3501">
        <w:rPr>
          <w:sz w:val="28"/>
          <w:szCs w:val="32"/>
        </w:rPr>
        <w:t>6]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где </w:t>
      </w:r>
      <w:r w:rsidR="004E0023">
        <w:rPr>
          <w:position w:val="-12"/>
          <w:sz w:val="28"/>
          <w:szCs w:val="32"/>
        </w:rPr>
        <w:pict>
          <v:shape id="_x0000_i1061" type="#_x0000_t75" style="width:15pt;height:18pt">
            <v:imagedata r:id="rId40" o:title=""/>
          </v:shape>
        </w:pict>
      </w:r>
      <w:r w:rsidRPr="001C3501">
        <w:rPr>
          <w:sz w:val="28"/>
          <w:szCs w:val="32"/>
        </w:rPr>
        <w:t>-плотность воздуха при нормальных условиях, кг/м</w:t>
      </w:r>
      <w:r w:rsidRPr="001C3501">
        <w:rPr>
          <w:sz w:val="28"/>
          <w:szCs w:val="32"/>
          <w:vertAlign w:val="superscript"/>
        </w:rPr>
        <w:t>3</w:t>
      </w:r>
      <w:r w:rsidRPr="001C3501">
        <w:rPr>
          <w:sz w:val="28"/>
          <w:szCs w:val="32"/>
        </w:rPr>
        <w:t>;</w:t>
      </w: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6"/>
          <w:sz w:val="28"/>
          <w:szCs w:val="32"/>
        </w:rPr>
        <w:pict>
          <v:shape id="_x0000_i1062" type="#_x0000_t75" style="width:21pt;height:20.25pt">
            <v:imagedata r:id="rId41" o:title=""/>
          </v:shape>
        </w:pict>
      </w:r>
      <w:r w:rsidR="001D2BF3" w:rsidRPr="001C3501">
        <w:rPr>
          <w:sz w:val="28"/>
          <w:szCs w:val="32"/>
        </w:rPr>
        <w:t>- объемная массовая концентрация аммиака в воздухе, кг/м</w:t>
      </w:r>
      <w:r w:rsidR="001D2BF3" w:rsidRPr="001C3501">
        <w:rPr>
          <w:sz w:val="28"/>
          <w:szCs w:val="32"/>
          <w:vertAlign w:val="superscript"/>
        </w:rPr>
        <w:t>3</w:t>
      </w:r>
      <w:r w:rsidR="001D2BF3" w:rsidRPr="001C3501">
        <w:rPr>
          <w:sz w:val="28"/>
          <w:szCs w:val="32"/>
        </w:rPr>
        <w:t>;</w:t>
      </w:r>
    </w:p>
    <w:p w:rsidR="00B94A34" w:rsidRPr="001C3501" w:rsidRDefault="00B94A34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Оприделим массовую концентрацию в воздухе:</w:t>
      </w:r>
      <w:r w:rsidR="00F9617D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F9617D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F9617D" w:rsidRPr="001C3501">
        <w:rPr>
          <w:sz w:val="28"/>
          <w:szCs w:val="32"/>
        </w:rPr>
        <w:t>7]</w:t>
      </w:r>
    </w:p>
    <w:p w:rsidR="00893751" w:rsidRPr="001C3501" w:rsidRDefault="00893751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50"/>
          <w:sz w:val="28"/>
          <w:szCs w:val="32"/>
        </w:rPr>
        <w:pict>
          <v:shape id="_x0000_i1063" type="#_x0000_t75" style="width:179.25pt;height:56.25pt">
            <v:imagedata r:id="rId42" o:title=""/>
          </v:shape>
        </w:pict>
      </w:r>
      <w:r w:rsidR="00F9617D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F9617D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F9617D" w:rsidRPr="001C3501">
        <w:rPr>
          <w:sz w:val="28"/>
          <w:szCs w:val="32"/>
        </w:rPr>
        <w:t>7]</w:t>
      </w: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28"/>
          <w:sz w:val="28"/>
          <w:szCs w:val="32"/>
          <w:lang w:val="en-US"/>
        </w:rPr>
        <w:pict>
          <v:shape id="_x0000_i1064" type="#_x0000_t75" style="width:198pt;height:33pt">
            <v:imagedata r:id="rId43" o:title=""/>
          </v:shape>
        </w:pict>
      </w:r>
      <w:r w:rsidR="001D2BF3" w:rsidRPr="001C3501">
        <w:rPr>
          <w:sz w:val="28"/>
          <w:szCs w:val="32"/>
        </w:rPr>
        <w:t xml:space="preserve"> кг/м</w:t>
      </w:r>
      <w:r w:rsidR="001D2BF3" w:rsidRPr="001C3501">
        <w:rPr>
          <w:sz w:val="28"/>
          <w:szCs w:val="32"/>
          <w:vertAlign w:val="superscript"/>
        </w:rPr>
        <w:t>3</w:t>
      </w:r>
      <w:r w:rsidR="001D2BF3" w:rsidRPr="001C3501">
        <w:rPr>
          <w:sz w:val="28"/>
          <w:szCs w:val="32"/>
        </w:rPr>
        <w:t>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здесь </w:t>
      </w:r>
      <w:r w:rsidR="004E0023">
        <w:rPr>
          <w:position w:val="-12"/>
          <w:sz w:val="28"/>
          <w:szCs w:val="32"/>
        </w:rPr>
        <w:pict>
          <v:shape id="_x0000_i1065" type="#_x0000_t75" style="width:48pt;height:18pt">
            <v:imagedata r:id="rId44" o:title=""/>
          </v:shape>
        </w:pict>
      </w:r>
      <w:r w:rsidRPr="001C3501">
        <w:rPr>
          <w:sz w:val="28"/>
          <w:szCs w:val="32"/>
        </w:rPr>
        <w:t xml:space="preserve"> кг/м</w:t>
      </w:r>
      <w:r w:rsidRPr="001C3501">
        <w:rPr>
          <w:sz w:val="28"/>
          <w:szCs w:val="32"/>
          <w:vertAlign w:val="superscript"/>
        </w:rPr>
        <w:t>3</w:t>
      </w:r>
      <w:r w:rsidRPr="001C3501">
        <w:rPr>
          <w:sz w:val="28"/>
          <w:szCs w:val="32"/>
        </w:rPr>
        <w:t>;</w:t>
      </w:r>
    </w:p>
    <w:p w:rsid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Тогда</w:t>
      </w:r>
      <w:r w:rsidRPr="001C3501">
        <w:rPr>
          <w:sz w:val="28"/>
          <w:szCs w:val="32"/>
          <w:lang w:val="uk-UA"/>
        </w:rPr>
        <w:t>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2"/>
          <w:sz w:val="28"/>
          <w:szCs w:val="32"/>
        </w:rPr>
        <w:pict>
          <v:shape id="_x0000_i1066" type="#_x0000_t75" style="width:122.25pt;height:18pt">
            <v:imagedata r:id="rId45" o:title=""/>
          </v:shape>
        </w:pict>
      </w:r>
      <w:r w:rsidR="001D2BF3" w:rsidRPr="001C3501">
        <w:rPr>
          <w:sz w:val="28"/>
          <w:szCs w:val="32"/>
        </w:rPr>
        <w:t>кг/м</w:t>
      </w:r>
      <w:r w:rsidR="001D2BF3" w:rsidRPr="001C3501">
        <w:rPr>
          <w:sz w:val="28"/>
          <w:szCs w:val="32"/>
          <w:vertAlign w:val="superscript"/>
        </w:rPr>
        <w:t>3</w:t>
      </w:r>
      <w:r w:rsidR="001D2BF3" w:rsidRPr="001C3501">
        <w:rPr>
          <w:sz w:val="28"/>
          <w:szCs w:val="32"/>
        </w:rPr>
        <w:t>;</w:t>
      </w: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24"/>
          <w:sz w:val="28"/>
          <w:szCs w:val="32"/>
          <w:lang w:val="en-US"/>
        </w:rPr>
        <w:pict>
          <v:shape id="_x0000_i1067" type="#_x0000_t75" style="width:170.25pt;height:30.75pt">
            <v:imagedata r:id="rId46" o:title=""/>
          </v:shape>
        </w:pict>
      </w:r>
      <w:r w:rsidR="001D2BF3" w:rsidRPr="001C3501">
        <w:rPr>
          <w:sz w:val="28"/>
          <w:szCs w:val="32"/>
        </w:rPr>
        <w:t>кг/с;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Производительность абсорбера по поглощаемому компоненту:</w:t>
      </w:r>
      <w:r w:rsidR="00F9617D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F9617D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F9617D" w:rsidRPr="001C3501">
        <w:rPr>
          <w:sz w:val="28"/>
          <w:szCs w:val="32"/>
        </w:rPr>
        <w:t>8]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D00C30" w:rsidRPr="001C3501" w:rsidRDefault="001C3501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4E0023">
        <w:rPr>
          <w:position w:val="-10"/>
          <w:sz w:val="28"/>
          <w:szCs w:val="32"/>
        </w:rPr>
        <w:pict>
          <v:shape id="_x0000_i1068" type="#_x0000_t75" style="width:261.75pt;height:18pt">
            <v:imagedata r:id="rId47" o:title=""/>
          </v:shape>
        </w:pict>
      </w:r>
      <w:r w:rsidR="001D2BF3" w:rsidRPr="001C3501">
        <w:rPr>
          <w:sz w:val="28"/>
          <w:szCs w:val="32"/>
        </w:rPr>
        <w:t>кг/с;</w:t>
      </w:r>
      <w:r>
        <w:rPr>
          <w:sz w:val="28"/>
          <w:szCs w:val="32"/>
        </w:rPr>
        <w:t xml:space="preserve"> </w:t>
      </w:r>
      <w:r w:rsidR="00F9617D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F9617D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F9617D" w:rsidRPr="001C3501">
        <w:rPr>
          <w:sz w:val="28"/>
          <w:szCs w:val="32"/>
        </w:rPr>
        <w:t>8]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F9617D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Определим расход поглотителя:[</w:t>
      </w:r>
      <w:r w:rsidR="00893751" w:rsidRPr="001C3501">
        <w:rPr>
          <w:sz w:val="28"/>
          <w:szCs w:val="32"/>
        </w:rPr>
        <w:t>4</w:t>
      </w:r>
      <w:r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Pr="001C3501">
        <w:rPr>
          <w:sz w:val="28"/>
          <w:szCs w:val="32"/>
        </w:rPr>
        <w:t>9]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30"/>
          <w:sz w:val="28"/>
          <w:szCs w:val="32"/>
        </w:rPr>
        <w:pict>
          <v:shape id="_x0000_i1069" type="#_x0000_t75" style="width:213.75pt;height:33.75pt">
            <v:imagedata r:id="rId48" o:title=""/>
          </v:shape>
        </w:pict>
      </w:r>
      <w:r w:rsidR="001D2BF3" w:rsidRPr="001C3501">
        <w:rPr>
          <w:sz w:val="28"/>
          <w:szCs w:val="32"/>
        </w:rPr>
        <w:t>кг/с;</w:t>
      </w:r>
      <w:r w:rsidR="00F9617D" w:rsidRPr="001C3501">
        <w:rPr>
          <w:sz w:val="28"/>
          <w:szCs w:val="32"/>
        </w:rPr>
        <w:t xml:space="preserve"> [</w:t>
      </w:r>
      <w:r w:rsidR="00893751" w:rsidRPr="001C3501">
        <w:rPr>
          <w:sz w:val="28"/>
          <w:szCs w:val="32"/>
        </w:rPr>
        <w:t>4</w:t>
      </w:r>
      <w:r w:rsidR="00F9617D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F9617D" w:rsidRPr="001C3501">
        <w:rPr>
          <w:sz w:val="28"/>
          <w:szCs w:val="32"/>
        </w:rPr>
        <w:t>9]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Тогда соотношение расходов фаз или удельный расход поглотителя определяется</w:t>
      </w:r>
      <w:r w:rsidR="00F9617D" w:rsidRPr="001C3501">
        <w:rPr>
          <w:sz w:val="28"/>
          <w:szCs w:val="32"/>
          <w:lang w:val="uk-UA"/>
        </w:rPr>
        <w:t>:</w:t>
      </w:r>
      <w:r w:rsidR="00F9617D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F9617D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F9617D" w:rsidRPr="001C3501">
        <w:rPr>
          <w:sz w:val="28"/>
          <w:szCs w:val="32"/>
        </w:rPr>
        <w:t>10]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24"/>
          <w:sz w:val="28"/>
          <w:szCs w:val="32"/>
        </w:rPr>
        <w:pict>
          <v:shape id="_x0000_i1070" type="#_x0000_t75" style="width:110.25pt;height:30.75pt">
            <v:imagedata r:id="rId49" o:title=""/>
          </v:shape>
        </w:pict>
      </w:r>
      <w:r w:rsidR="001D2BF3" w:rsidRPr="001C3501">
        <w:rPr>
          <w:sz w:val="28"/>
          <w:szCs w:val="32"/>
        </w:rPr>
        <w:t xml:space="preserve"> кг/кг</w:t>
      </w:r>
      <w:r w:rsidR="001C3501">
        <w:rPr>
          <w:sz w:val="28"/>
          <w:szCs w:val="32"/>
        </w:rPr>
        <w:t xml:space="preserve"> </w:t>
      </w:r>
      <w:r w:rsidR="00F9617D" w:rsidRPr="001C3501">
        <w:rPr>
          <w:sz w:val="28"/>
          <w:szCs w:val="32"/>
        </w:rPr>
        <w:t>[</w:t>
      </w:r>
      <w:r w:rsidR="00893751" w:rsidRPr="001C3501">
        <w:rPr>
          <w:sz w:val="28"/>
          <w:szCs w:val="32"/>
        </w:rPr>
        <w:t>4</w:t>
      </w:r>
      <w:r w:rsidR="00F9617D" w:rsidRPr="001C3501">
        <w:rPr>
          <w:sz w:val="28"/>
          <w:szCs w:val="32"/>
        </w:rPr>
        <w:t>.</w:t>
      </w:r>
      <w:r w:rsidR="0045454C" w:rsidRPr="001C3501">
        <w:rPr>
          <w:sz w:val="28"/>
          <w:szCs w:val="32"/>
        </w:rPr>
        <w:t>1.</w:t>
      </w:r>
      <w:r w:rsidR="00F9617D" w:rsidRPr="001C3501">
        <w:rPr>
          <w:sz w:val="28"/>
          <w:szCs w:val="32"/>
        </w:rPr>
        <w:t>10]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Расходы поглощающей смеси на входе и выходе абсорбера, соответственно </w:t>
      </w:r>
      <w:r w:rsidRPr="001C3501">
        <w:rPr>
          <w:sz w:val="28"/>
          <w:szCs w:val="32"/>
          <w:lang w:val="en-US"/>
        </w:rPr>
        <w:t>L</w:t>
      </w:r>
      <w:r w:rsidRPr="001C3501">
        <w:rPr>
          <w:sz w:val="28"/>
          <w:szCs w:val="32"/>
          <w:vertAlign w:val="subscript"/>
        </w:rPr>
        <w:t>см.н</w:t>
      </w:r>
      <w:r w:rsidRPr="001C3501">
        <w:rPr>
          <w:sz w:val="28"/>
          <w:szCs w:val="32"/>
        </w:rPr>
        <w:t xml:space="preserve"> </w:t>
      </w:r>
      <w:r w:rsidRPr="001C3501">
        <w:rPr>
          <w:sz w:val="28"/>
          <w:szCs w:val="32"/>
          <w:lang w:val="en-US"/>
        </w:rPr>
        <w:t>L</w:t>
      </w:r>
      <w:r w:rsidRPr="001C3501">
        <w:rPr>
          <w:sz w:val="28"/>
          <w:szCs w:val="32"/>
          <w:vertAlign w:val="subscript"/>
        </w:rPr>
        <w:t>см.к</w:t>
      </w:r>
      <w:r w:rsidRPr="001C3501">
        <w:rPr>
          <w:sz w:val="28"/>
          <w:szCs w:val="32"/>
        </w:rPr>
        <w:t>, определяются выражениями: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2"/>
          <w:sz w:val="28"/>
          <w:szCs w:val="32"/>
        </w:rPr>
        <w:pict>
          <v:shape id="_x0000_i1071" type="#_x0000_t75" style="width:227.25pt;height:18.75pt">
            <v:imagedata r:id="rId50" o:title=""/>
          </v:shape>
        </w:pict>
      </w:r>
      <w:r w:rsidR="001D2BF3" w:rsidRPr="001C3501">
        <w:rPr>
          <w:sz w:val="28"/>
          <w:szCs w:val="32"/>
        </w:rPr>
        <w:t xml:space="preserve"> кг смеси/с;</w:t>
      </w: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2"/>
          <w:sz w:val="28"/>
          <w:szCs w:val="32"/>
        </w:rPr>
        <w:pict>
          <v:shape id="_x0000_i1072" type="#_x0000_t75" style="width:212.25pt;height:18.75pt">
            <v:imagedata r:id="rId51" o:title=""/>
          </v:shape>
        </w:pict>
      </w:r>
      <w:r w:rsidR="001D2BF3" w:rsidRPr="001C3501">
        <w:rPr>
          <w:sz w:val="28"/>
          <w:szCs w:val="32"/>
        </w:rPr>
        <w:t xml:space="preserve"> кг смеси/с;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Расходы газовой смеси на входе и выходе абсорбера, соответственно </w:t>
      </w:r>
      <w:r w:rsidRPr="001C3501">
        <w:rPr>
          <w:sz w:val="28"/>
          <w:szCs w:val="32"/>
          <w:lang w:val="en-US"/>
        </w:rPr>
        <w:t>G</w:t>
      </w:r>
      <w:r w:rsidRPr="001C3501">
        <w:rPr>
          <w:sz w:val="28"/>
          <w:szCs w:val="32"/>
          <w:vertAlign w:val="subscript"/>
        </w:rPr>
        <w:t>см.н</w:t>
      </w:r>
      <w:r w:rsidRPr="001C3501">
        <w:rPr>
          <w:sz w:val="28"/>
          <w:szCs w:val="32"/>
        </w:rPr>
        <w:t xml:space="preserve"> и </w:t>
      </w:r>
      <w:r w:rsidRPr="001C3501">
        <w:rPr>
          <w:sz w:val="28"/>
          <w:szCs w:val="32"/>
          <w:lang w:val="en-US"/>
        </w:rPr>
        <w:t>G</w:t>
      </w:r>
      <w:r w:rsidRPr="001C3501">
        <w:rPr>
          <w:sz w:val="28"/>
          <w:szCs w:val="32"/>
          <w:vertAlign w:val="subscript"/>
        </w:rPr>
        <w:t>см.к</w:t>
      </w:r>
      <w:r w:rsidRPr="001C3501">
        <w:rPr>
          <w:sz w:val="28"/>
          <w:szCs w:val="32"/>
        </w:rPr>
        <w:t>, будут: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2"/>
          <w:sz w:val="28"/>
          <w:szCs w:val="32"/>
        </w:rPr>
        <w:pict>
          <v:shape id="_x0000_i1073" type="#_x0000_t75" style="width:213pt;height:18.75pt">
            <v:imagedata r:id="rId52" o:title=""/>
          </v:shape>
        </w:pict>
      </w:r>
      <w:r w:rsidR="001D2BF3" w:rsidRPr="001C3501">
        <w:rPr>
          <w:sz w:val="28"/>
          <w:szCs w:val="32"/>
        </w:rPr>
        <w:t xml:space="preserve"> кг смеси/с;</w:t>
      </w: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2"/>
          <w:sz w:val="28"/>
          <w:szCs w:val="32"/>
        </w:rPr>
        <w:pict>
          <v:shape id="_x0000_i1074" type="#_x0000_t75" style="width:212.25pt;height:18.75pt">
            <v:imagedata r:id="rId53" o:title=""/>
          </v:shape>
        </w:pict>
      </w:r>
      <w:r w:rsidR="001D2BF3" w:rsidRPr="001C3501">
        <w:rPr>
          <w:sz w:val="28"/>
          <w:szCs w:val="32"/>
        </w:rPr>
        <w:t xml:space="preserve"> кг смеси/с;</w:t>
      </w: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6"/>
        </w:rPr>
      </w:pPr>
    </w:p>
    <w:p w:rsidR="00326F28" w:rsidRPr="001C3501" w:rsidRDefault="00BD64A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4</w:t>
      </w:r>
      <w:r w:rsidR="001D2BF3" w:rsidRPr="001C3501">
        <w:rPr>
          <w:sz w:val="28"/>
          <w:szCs w:val="28"/>
        </w:rPr>
        <w:t>.2 Расчет средней движущей силы процесса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Движущую силу процесса определяем по формуле:</w:t>
      </w:r>
      <w:r w:rsidR="00F9617D" w:rsidRPr="001C3501">
        <w:rPr>
          <w:sz w:val="28"/>
          <w:szCs w:val="32"/>
        </w:rPr>
        <w:t>[</w:t>
      </w:r>
      <w:r w:rsidR="0045454C" w:rsidRPr="001C3501">
        <w:rPr>
          <w:sz w:val="28"/>
          <w:szCs w:val="32"/>
        </w:rPr>
        <w:t>4.2.1</w:t>
      </w:r>
      <w:r w:rsidR="00F9617D" w:rsidRPr="001C3501">
        <w:rPr>
          <w:sz w:val="28"/>
          <w:szCs w:val="32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1C3501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4E0023">
        <w:rPr>
          <w:position w:val="-64"/>
          <w:sz w:val="28"/>
          <w:szCs w:val="32"/>
        </w:rPr>
        <w:pict>
          <v:shape id="_x0000_i1075" type="#_x0000_t75" style="width:102pt;height:53.25pt">
            <v:imagedata r:id="rId54" o:title=""/>
          </v:shape>
        </w:pict>
      </w:r>
      <w:r>
        <w:rPr>
          <w:sz w:val="28"/>
          <w:szCs w:val="32"/>
        </w:rPr>
        <w:t xml:space="preserve"> </w:t>
      </w:r>
      <w:r w:rsidR="00F9617D" w:rsidRPr="001C3501">
        <w:rPr>
          <w:sz w:val="28"/>
          <w:szCs w:val="32"/>
        </w:rPr>
        <w:t>[</w:t>
      </w:r>
      <w:r w:rsidR="0045454C" w:rsidRPr="001C3501">
        <w:rPr>
          <w:sz w:val="28"/>
          <w:szCs w:val="32"/>
        </w:rPr>
        <w:t>4.2.1</w:t>
      </w:r>
      <w:r w:rsidR="00F9617D" w:rsidRPr="001C3501">
        <w:rPr>
          <w:sz w:val="28"/>
          <w:szCs w:val="32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где </w:t>
      </w:r>
      <w:r w:rsidR="004E0023">
        <w:rPr>
          <w:position w:val="-12"/>
          <w:sz w:val="28"/>
          <w:szCs w:val="32"/>
        </w:rPr>
        <w:pict>
          <v:shape id="_x0000_i1076" type="#_x0000_t75" style="width:27pt;height:18.75pt">
            <v:imagedata r:id="rId55" o:title=""/>
          </v:shape>
        </w:pict>
      </w:r>
      <w:r w:rsidRPr="001C3501">
        <w:rPr>
          <w:sz w:val="28"/>
          <w:szCs w:val="32"/>
        </w:rPr>
        <w:t>- средняя движущая сила процесса, кг/кг;</w:t>
      </w: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0"/>
          <w:sz w:val="28"/>
          <w:szCs w:val="32"/>
        </w:rPr>
        <w:pict>
          <v:shape id="_x0000_i1077" type="#_x0000_t75" style="width:50.25pt;height:18pt">
            <v:imagedata r:id="rId56" o:title=""/>
          </v:shape>
        </w:pict>
      </w:r>
      <w:r w:rsidR="001D2BF3" w:rsidRPr="001C3501">
        <w:rPr>
          <w:sz w:val="28"/>
          <w:szCs w:val="32"/>
        </w:rPr>
        <w:t>- большая и меньшая движущие силы процесса соответственно, кг/кг;</w:t>
      </w:r>
    </w:p>
    <w:p w:rsidR="001C3501" w:rsidRDefault="001D2BF3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Присваиваем 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0"/>
          <w:sz w:val="28"/>
          <w:szCs w:val="32"/>
        </w:rPr>
        <w:pict>
          <v:shape id="_x0000_i1078" type="#_x0000_t75" style="width:102pt;height:18pt">
            <v:imagedata r:id="rId57" o:title=""/>
          </v:shape>
        </w:pict>
      </w:r>
      <w:r w:rsidR="001C3501" w:rsidRPr="001C3501">
        <w:rPr>
          <w:sz w:val="28"/>
          <w:szCs w:val="32"/>
        </w:rPr>
        <w:t xml:space="preserve"> </w:t>
      </w:r>
      <w:r w:rsidR="001D2BF3" w:rsidRPr="001C3501">
        <w:rPr>
          <w:sz w:val="28"/>
          <w:szCs w:val="32"/>
        </w:rPr>
        <w:t xml:space="preserve">кг/кг; </w:t>
      </w:r>
      <w:r>
        <w:rPr>
          <w:position w:val="-10"/>
          <w:sz w:val="28"/>
          <w:szCs w:val="32"/>
        </w:rPr>
        <w:pict>
          <v:shape id="_x0000_i1079" type="#_x0000_t75" style="width:102.75pt;height:18pt">
            <v:imagedata r:id="rId58" o:title=""/>
          </v:shape>
        </w:pict>
      </w:r>
      <w:r w:rsidR="001D2BF3" w:rsidRPr="001C3501">
        <w:rPr>
          <w:sz w:val="28"/>
          <w:szCs w:val="32"/>
        </w:rPr>
        <w:t xml:space="preserve"> кг/кг;</w:t>
      </w:r>
    </w:p>
    <w:p w:rsidR="001D2BF3" w:rsidRPr="001C3501" w:rsidRDefault="004E0023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58"/>
          <w:sz w:val="28"/>
          <w:szCs w:val="32"/>
        </w:rPr>
        <w:pict>
          <v:shape id="_x0000_i1080" type="#_x0000_t75" style="width:161.25pt;height:48pt">
            <v:imagedata r:id="rId59" o:title=""/>
          </v:shape>
        </w:pict>
      </w:r>
      <w:r w:rsidR="001D2BF3" w:rsidRPr="001C3501">
        <w:rPr>
          <w:sz w:val="28"/>
          <w:szCs w:val="32"/>
        </w:rPr>
        <w:t xml:space="preserve"> кг/кг;</w:t>
      </w:r>
    </w:p>
    <w:p w:rsidR="00A431E5" w:rsidRPr="001C3501" w:rsidRDefault="00A431E5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A431E5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br w:type="page"/>
      </w:r>
      <w:r w:rsidR="00BD64A3" w:rsidRPr="001C3501">
        <w:rPr>
          <w:sz w:val="28"/>
          <w:szCs w:val="32"/>
          <w:lang w:val="uk-UA"/>
        </w:rPr>
        <w:t>5</w:t>
      </w:r>
      <w:r w:rsidR="001C3501" w:rsidRPr="002245EB">
        <w:rPr>
          <w:sz w:val="28"/>
          <w:szCs w:val="32"/>
        </w:rPr>
        <w:t>.</w:t>
      </w:r>
      <w:r w:rsidR="00A431E5" w:rsidRPr="001C3501">
        <w:rPr>
          <w:sz w:val="28"/>
          <w:szCs w:val="32"/>
        </w:rPr>
        <w:t xml:space="preserve"> КОНСТРУКТИВНЫЙ РАСЧЕТ</w:t>
      </w:r>
    </w:p>
    <w:p w:rsidR="00F43EAB" w:rsidRPr="001C3501" w:rsidRDefault="00F43EAB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664DD6" w:rsidRPr="001C3501" w:rsidRDefault="00BD64A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5</w:t>
      </w:r>
      <w:r w:rsidR="00A431E5" w:rsidRPr="001C3501">
        <w:rPr>
          <w:sz w:val="28"/>
          <w:szCs w:val="28"/>
        </w:rPr>
        <w:t>.1</w:t>
      </w:r>
      <w:r w:rsidR="00664DD6" w:rsidRPr="001C3501">
        <w:rPr>
          <w:sz w:val="28"/>
          <w:szCs w:val="28"/>
        </w:rPr>
        <w:t xml:space="preserve"> Расчет ско</w:t>
      </w:r>
      <w:r w:rsidR="00D00C30" w:rsidRPr="001C3501">
        <w:rPr>
          <w:sz w:val="28"/>
          <w:szCs w:val="28"/>
        </w:rPr>
        <w:t>рости газа и диаметра абсорбера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FD0625" w:rsidRPr="001C3501" w:rsidRDefault="00695AE5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Скорость газа в интервале устойчивости раборы провальных тарелок может быть оприделена с помощью уравнения</w:t>
      </w:r>
      <w:r w:rsidR="00FD0625" w:rsidRPr="001C3501">
        <w:rPr>
          <w:sz w:val="28"/>
          <w:szCs w:val="32"/>
        </w:rPr>
        <w:t xml:space="preserve"> </w:t>
      </w:r>
      <w:r w:rsidR="001A46C8" w:rsidRPr="001C3501">
        <w:rPr>
          <w:sz w:val="28"/>
          <w:szCs w:val="32"/>
        </w:rPr>
        <w:t>[</w:t>
      </w:r>
      <w:r w:rsidR="0045454C" w:rsidRPr="001C3501">
        <w:rPr>
          <w:sz w:val="28"/>
          <w:szCs w:val="32"/>
        </w:rPr>
        <w:t>5</w:t>
      </w:r>
      <w:r w:rsidR="001A46C8" w:rsidRPr="001C3501">
        <w:rPr>
          <w:sz w:val="28"/>
          <w:szCs w:val="32"/>
        </w:rPr>
        <w:t>.1</w:t>
      </w:r>
      <w:r w:rsidR="0045454C" w:rsidRPr="001C3501">
        <w:rPr>
          <w:sz w:val="28"/>
          <w:szCs w:val="32"/>
        </w:rPr>
        <w:t>.1</w:t>
      </w:r>
      <w:r w:rsidR="001A46C8" w:rsidRPr="001C3501">
        <w:rPr>
          <w:sz w:val="28"/>
          <w:szCs w:val="32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CC5E1E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14"/>
          <w:sz w:val="28"/>
          <w:szCs w:val="28"/>
        </w:rPr>
        <w:pict>
          <v:shape id="_x0000_i1081" type="#_x0000_t75" style="width:120.75pt;height:99pt" fillcolor="window">
            <v:imagedata r:id="rId60" o:title=""/>
          </v:shape>
        </w:pict>
      </w:r>
      <w:r w:rsidR="001C3501">
        <w:rPr>
          <w:sz w:val="28"/>
          <w:szCs w:val="28"/>
        </w:rPr>
        <w:tab/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.1</w:t>
      </w:r>
      <w:r w:rsidR="009C3ABE" w:rsidRPr="001C3501">
        <w:rPr>
          <w:sz w:val="28"/>
          <w:szCs w:val="28"/>
        </w:rPr>
        <w:t>.1</w:t>
      </w:r>
      <w:r w:rsidR="001A46C8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4F05B6" w:rsidRPr="001C3501" w:rsidRDefault="004F05B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Выбираем сетчатую провальную тарелку со свободным сечением </w:t>
      </w:r>
      <w:r w:rsidRPr="001C3501">
        <w:rPr>
          <w:sz w:val="28"/>
          <w:szCs w:val="28"/>
          <w:lang w:val="en-US"/>
        </w:rPr>
        <w:t>F</w:t>
      </w:r>
      <w:r w:rsidRPr="001C3501">
        <w:rPr>
          <w:sz w:val="28"/>
          <w:szCs w:val="28"/>
          <w:vertAlign w:val="subscript"/>
        </w:rPr>
        <w:t>с</w:t>
      </w:r>
      <w:r w:rsidRPr="001C3501">
        <w:rPr>
          <w:sz w:val="28"/>
          <w:szCs w:val="28"/>
        </w:rPr>
        <w:t xml:space="preserve">=0,2 </w:t>
      </w:r>
      <w:r w:rsidR="004E0023">
        <w:rPr>
          <w:position w:val="-6"/>
          <w:sz w:val="28"/>
          <w:szCs w:val="32"/>
          <w:lang w:val="en-US"/>
        </w:rPr>
        <w:pict>
          <v:shape id="_x0000_i1082" type="#_x0000_t75" style="width:38.25pt;height:15.75pt">
            <v:imagedata r:id="rId61" o:title=""/>
          </v:shape>
        </w:pict>
      </w:r>
      <w:r w:rsidRPr="001C3501">
        <w:rPr>
          <w:sz w:val="28"/>
          <w:szCs w:val="32"/>
        </w:rPr>
        <w:t xml:space="preserve"> и ширенной щели δ=6мм; при этом </w:t>
      </w:r>
      <w:r w:rsidRPr="001C3501">
        <w:rPr>
          <w:sz w:val="28"/>
          <w:szCs w:val="32"/>
          <w:lang w:val="en-US"/>
        </w:rPr>
        <w:t>d</w:t>
      </w:r>
      <w:r w:rsidRPr="001C3501">
        <w:rPr>
          <w:sz w:val="28"/>
          <w:szCs w:val="16"/>
          <w:lang w:val="uk-UA"/>
        </w:rPr>
        <w:t>є</w:t>
      </w:r>
      <w:r w:rsidRPr="001C3501">
        <w:rPr>
          <w:sz w:val="28"/>
          <w:szCs w:val="28"/>
        </w:rPr>
        <w:t>=2δ=2*0,006=0,012м.</w:t>
      </w:r>
    </w:p>
    <w:p w:rsidR="008C3B41" w:rsidRPr="001C3501" w:rsidRDefault="004F05B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– коэффициент, равный 2,95 для нижнего и 10 верхнего пределов работы тарелки. Наиболее интенсивный режим работы тарелок соответствует верхнему пределу, когда В=10 однако с учетом возможного колебания нагрузок по газу принимают В=6-8. Приняв коэффициент В=8, получим: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647C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18"/>
          <w:sz w:val="28"/>
          <w:szCs w:val="28"/>
        </w:rPr>
        <w:pict>
          <v:shape id="_x0000_i1083" type="#_x0000_t75" style="width:258.75pt;height:156pt" fillcolor="window">
            <v:imagedata r:id="rId62" o:title=""/>
          </v:shape>
        </w:pict>
      </w:r>
    </w:p>
    <w:p w:rsidR="001C3501" w:rsidRDefault="001C3501" w:rsidP="001C3501">
      <w:pPr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D85B8B" w:rsidRPr="001C3501" w:rsidRDefault="00D85B8B" w:rsidP="001C3501">
      <w:pPr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>Плотность газа при условиях в абсорбере составит: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32"/>
        </w:rPr>
      </w:pPr>
    </w:p>
    <w:p w:rsidR="00D85B8B" w:rsidRPr="001C3501" w:rsidRDefault="001C3501" w:rsidP="001C3501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4E0023">
        <w:rPr>
          <w:position w:val="-30"/>
          <w:sz w:val="28"/>
          <w:szCs w:val="32"/>
        </w:rPr>
        <w:pict>
          <v:shape id="_x0000_i1084" type="#_x0000_t75" style="width:224.25pt;height:33.75pt">
            <v:imagedata r:id="rId63" o:title=""/>
          </v:shape>
        </w:pict>
      </w:r>
      <w:r w:rsidR="00D85B8B" w:rsidRPr="001C3501">
        <w:rPr>
          <w:sz w:val="28"/>
          <w:szCs w:val="32"/>
        </w:rPr>
        <w:t>кг/м</w:t>
      </w:r>
      <w:r w:rsidR="00D85B8B" w:rsidRPr="001C3501">
        <w:rPr>
          <w:sz w:val="28"/>
          <w:szCs w:val="32"/>
          <w:vertAlign w:val="superscript"/>
        </w:rPr>
        <w:t>3</w:t>
      </w:r>
      <w:r w:rsidR="00D85B8B" w:rsidRPr="001C3501">
        <w:rPr>
          <w:sz w:val="28"/>
          <w:szCs w:val="32"/>
        </w:rPr>
        <w:t>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12650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5" type="#_x0000_t75" style="width:43.5pt;height:24pt">
            <v:imagedata r:id="rId64" o:title=""/>
          </v:shape>
        </w:pict>
      </w:r>
      <w:r w:rsidR="00112650" w:rsidRPr="001C3501">
        <w:rPr>
          <w:sz w:val="28"/>
          <w:szCs w:val="28"/>
        </w:rPr>
        <w:t xml:space="preserve">––плотности газа и жидкости соответственно, </w:t>
      </w:r>
      <w:r>
        <w:rPr>
          <w:position w:val="-6"/>
          <w:sz w:val="28"/>
          <w:szCs w:val="28"/>
        </w:rPr>
        <w:pict>
          <v:shape id="_x0000_i1086" type="#_x0000_t75" style="width:33.75pt;height:15.75pt">
            <v:imagedata r:id="rId65" o:title=""/>
          </v:shape>
        </w:pict>
      </w:r>
      <w:r w:rsidR="00112650" w:rsidRPr="001C3501">
        <w:rPr>
          <w:sz w:val="28"/>
          <w:szCs w:val="28"/>
        </w:rPr>
        <w:t>;1,169</w:t>
      </w:r>
    </w:p>
    <w:p w:rsidR="00FD0625" w:rsidRPr="001C3501" w:rsidRDefault="00FD0625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Диаметр абсорбера рассчитывают из уравнения расхода газа</w:t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2]</w:t>
      </w:r>
      <w:r w:rsidRPr="001C3501">
        <w:rPr>
          <w:sz w:val="28"/>
          <w:szCs w:val="28"/>
        </w:rPr>
        <w:t>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FD0625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87" type="#_x0000_t75" style="width:150.75pt;height:66pt" fillcolor="window">
            <v:imagedata r:id="rId66" o:title=""/>
          </v:shape>
        </w:pict>
      </w:r>
      <w:r w:rsidR="001C3501">
        <w:rPr>
          <w:sz w:val="28"/>
          <w:szCs w:val="28"/>
        </w:rPr>
        <w:tab/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2]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9103A6" w:rsidRPr="001C3501" w:rsidRDefault="009103A6" w:rsidP="001C3501">
      <w:pPr>
        <w:spacing w:line="360" w:lineRule="auto"/>
        <w:ind w:firstLine="709"/>
        <w:jc w:val="both"/>
        <w:rPr>
          <w:sz w:val="28"/>
        </w:rPr>
      </w:pPr>
      <w:r w:rsidRPr="001C3501">
        <w:rPr>
          <w:sz w:val="28"/>
          <w:szCs w:val="28"/>
        </w:rPr>
        <w:t xml:space="preserve">Где </w:t>
      </w:r>
      <w:r w:rsidRPr="001C3501">
        <w:rPr>
          <w:sz w:val="28"/>
          <w:szCs w:val="32"/>
          <w:lang w:val="en-US"/>
        </w:rPr>
        <w:t>V</w:t>
      </w:r>
      <w:r w:rsidRPr="001C3501">
        <w:rPr>
          <w:sz w:val="28"/>
          <w:szCs w:val="16"/>
        </w:rPr>
        <w:t>0</w:t>
      </w:r>
      <w:r w:rsidRPr="001C3501">
        <w:rPr>
          <w:sz w:val="28"/>
          <w:szCs w:val="28"/>
        </w:rPr>
        <w:t xml:space="preserve"> – производительность по газу при нормальных условиях, </w:t>
      </w:r>
      <w:r w:rsidR="004E0023">
        <w:rPr>
          <w:position w:val="-6"/>
          <w:sz w:val="28"/>
        </w:rPr>
        <w:pict>
          <v:shape id="_x0000_i1088" type="#_x0000_t75" style="width:33pt;height:15.75pt">
            <v:imagedata r:id="rId67" o:title=""/>
          </v:shape>
        </w:pict>
      </w:r>
    </w:p>
    <w:p w:rsidR="009103A6" w:rsidRPr="001C3501" w:rsidRDefault="009103A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</w:rPr>
        <w:tab/>
      </w:r>
      <w:r w:rsidRPr="001C3501">
        <w:rPr>
          <w:sz w:val="28"/>
          <w:szCs w:val="28"/>
          <w:lang w:val="en-US"/>
        </w:rPr>
        <w:t>T</w:t>
      </w:r>
      <w:r w:rsidRPr="001C3501">
        <w:rPr>
          <w:sz w:val="28"/>
          <w:szCs w:val="16"/>
        </w:rPr>
        <w:t>0</w:t>
      </w:r>
      <w:r w:rsidRPr="001C3501">
        <w:rPr>
          <w:sz w:val="28"/>
          <w:szCs w:val="28"/>
        </w:rPr>
        <w:t xml:space="preserve"> – температура при стандартных условиях, К.</w:t>
      </w:r>
    </w:p>
    <w:p w:rsidR="009103A6" w:rsidRPr="001C3501" w:rsidRDefault="009103A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</w:rPr>
        <w:tab/>
      </w:r>
      <w:r w:rsidRPr="001C3501">
        <w:rPr>
          <w:sz w:val="28"/>
          <w:szCs w:val="28"/>
          <w:lang w:val="en-US"/>
        </w:rPr>
        <w:t>t</w:t>
      </w:r>
      <w:r w:rsidR="001C3501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- температура процесса</w:t>
      </w:r>
      <w:r w:rsidR="009B2A38" w:rsidRPr="001C3501">
        <w:rPr>
          <w:sz w:val="28"/>
          <w:szCs w:val="28"/>
        </w:rPr>
        <w:t>, К.</w:t>
      </w:r>
    </w:p>
    <w:p w:rsidR="009B2A38" w:rsidRPr="001C3501" w:rsidRDefault="009B2A3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ab/>
      </w:r>
      <w:r w:rsidRPr="001C3501">
        <w:rPr>
          <w:sz w:val="28"/>
          <w:szCs w:val="28"/>
          <w:lang w:val="en-US"/>
        </w:rPr>
        <w:t>P</w:t>
      </w:r>
      <w:r w:rsidRPr="001C3501">
        <w:rPr>
          <w:sz w:val="28"/>
          <w:szCs w:val="16"/>
        </w:rPr>
        <w:t xml:space="preserve">0 </w:t>
      </w:r>
      <w:r w:rsidRPr="001C3501">
        <w:rPr>
          <w:sz w:val="28"/>
          <w:szCs w:val="28"/>
        </w:rPr>
        <w:t>– давление при стандартных условиях, Па.</w:t>
      </w:r>
    </w:p>
    <w:p w:rsidR="009B2A38" w:rsidRPr="001C3501" w:rsidRDefault="009B2A3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ab/>
      </w:r>
      <w:r w:rsidRPr="001C3501">
        <w:rPr>
          <w:sz w:val="28"/>
          <w:szCs w:val="28"/>
          <w:lang w:val="en-US"/>
        </w:rPr>
        <w:t>P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- давление газа поступающее на установку,Па.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F43EAB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89" type="#_x0000_t75" style="width:284.25pt;height:64.5pt" fillcolor="window">
            <v:imagedata r:id="rId68" o:title=""/>
          </v:shape>
        </w:pict>
      </w:r>
      <w:r w:rsidR="00F43EAB" w:rsidRPr="001C3501">
        <w:rPr>
          <w:sz w:val="28"/>
          <w:szCs w:val="28"/>
        </w:rPr>
        <w:t>м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697DB3" w:rsidRPr="001C3501" w:rsidRDefault="009256B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Выбираем стандартный диаметр обечайки абсорбера </w:t>
      </w:r>
      <w:r w:rsidRPr="001C3501">
        <w:rPr>
          <w:sz w:val="28"/>
          <w:szCs w:val="28"/>
          <w:lang w:val="en-US"/>
        </w:rPr>
        <w:t>D</w:t>
      </w:r>
      <w:r w:rsidRPr="001C3501">
        <w:rPr>
          <w:sz w:val="28"/>
          <w:szCs w:val="28"/>
        </w:rPr>
        <w:t>=</w:t>
      </w:r>
      <w:r w:rsidR="00F17AED" w:rsidRPr="001C3501">
        <w:rPr>
          <w:sz w:val="28"/>
          <w:szCs w:val="28"/>
        </w:rPr>
        <w:t>1,2</w:t>
      </w:r>
      <w:r w:rsidRPr="001C3501">
        <w:rPr>
          <w:sz w:val="28"/>
          <w:szCs w:val="28"/>
          <w:lang w:val="en-US"/>
        </w:rPr>
        <w:t>m</w:t>
      </w:r>
      <w:r w:rsidRPr="001C3501">
        <w:rPr>
          <w:sz w:val="28"/>
          <w:szCs w:val="28"/>
        </w:rPr>
        <w:t>. При этом действительная скорость газа в абсорбере равна</w:t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3]</w:t>
      </w:r>
      <w:r w:rsidRPr="001C3501">
        <w:rPr>
          <w:sz w:val="28"/>
          <w:szCs w:val="28"/>
        </w:rPr>
        <w:t>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224B62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0" type="#_x0000_t75" style="width:99.75pt;height:43.5pt" fillcolor="window">
            <v:imagedata r:id="rId69" o:title=""/>
          </v:shape>
        </w:pict>
      </w:r>
      <w:r w:rsidR="001C3501">
        <w:rPr>
          <w:sz w:val="28"/>
          <w:szCs w:val="28"/>
        </w:rPr>
        <w:tab/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3]</w:t>
      </w:r>
    </w:p>
    <w:p w:rsidR="009256BD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1" type="#_x0000_t75" style="width:168pt;height:48pt" fillcolor="window">
            <v:imagedata r:id="rId70" o:title=""/>
          </v:shape>
        </w:pict>
      </w:r>
      <w:r w:rsidR="00224B62" w:rsidRPr="001C3501">
        <w:rPr>
          <w:sz w:val="28"/>
          <w:szCs w:val="28"/>
        </w:rPr>
        <w:t>м/с.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224B62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24B62" w:rsidRPr="001C3501">
        <w:rPr>
          <w:sz w:val="28"/>
          <w:szCs w:val="28"/>
        </w:rPr>
        <w:t>Расчет коэффициента массопередачи тарельчатых абсорберов проводят по модификационному уравнению массопередачи для жидкой и газовой относят к единице рабочей площади тарелки</w:t>
      </w:r>
      <w:r w:rsidR="001A46C8" w:rsidRPr="001C3501">
        <w:rPr>
          <w:sz w:val="28"/>
          <w:szCs w:val="28"/>
        </w:rPr>
        <w:t>.[</w:t>
      </w:r>
      <w:r w:rsidR="000B04B0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4]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224B62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2" type="#_x0000_t75" style="width:204.75pt;height:27pt" fillcolor="window">
            <v:imagedata r:id="rId71" o:title=""/>
          </v:shape>
        </w:pict>
      </w:r>
      <w:r w:rsidR="00224B62" w:rsidRPr="001C3501">
        <w:rPr>
          <w:sz w:val="28"/>
          <w:szCs w:val="28"/>
        </w:rPr>
        <w:t>,</w:t>
      </w:r>
      <w:r w:rsidR="001C3501">
        <w:rPr>
          <w:sz w:val="28"/>
          <w:szCs w:val="28"/>
        </w:rPr>
        <w:tab/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4]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224B62" w:rsidRPr="001C3501" w:rsidRDefault="00224B62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="00B7667B" w:rsidRPr="001C3501">
        <w:rPr>
          <w:sz w:val="28"/>
          <w:szCs w:val="28"/>
        </w:rPr>
        <w:t>М – Масса передаваемого вещества через поверхность массопередачи в еденицу времени, кг/с;</w:t>
      </w:r>
    </w:p>
    <w:p w:rsidR="00B7667B" w:rsidRPr="001C3501" w:rsidRDefault="00B7667B" w:rsidP="001C3501">
      <w:pPr>
        <w:spacing w:line="360" w:lineRule="auto"/>
        <w:ind w:firstLine="709"/>
        <w:jc w:val="both"/>
        <w:rPr>
          <w:sz w:val="28"/>
        </w:rPr>
      </w:pPr>
      <w:r w:rsidRPr="001C3501">
        <w:rPr>
          <w:sz w:val="28"/>
          <w:szCs w:val="28"/>
          <w:lang w:val="en-US"/>
        </w:rPr>
        <w:t>F</w:t>
      </w:r>
      <w:r w:rsidRPr="001C3501">
        <w:rPr>
          <w:sz w:val="28"/>
          <w:szCs w:val="28"/>
        </w:rPr>
        <w:t xml:space="preserve"> – Суммарная рабочая площадь тарелок в абсорбере, </w:t>
      </w:r>
      <w:r w:rsidR="004E0023">
        <w:rPr>
          <w:position w:val="-6"/>
          <w:sz w:val="28"/>
        </w:rPr>
        <w:pict>
          <v:shape id="_x0000_i1093" type="#_x0000_t75" style="width:17.25pt;height:15.75pt">
            <v:imagedata r:id="rId72" o:title=""/>
          </v:shape>
        </w:pict>
      </w:r>
    </w:p>
    <w:p w:rsidR="00224B62" w:rsidRPr="001C3501" w:rsidRDefault="00B7667B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этом случае необходимое число тарелок определяют делением суммарной площади тарелок на рабочую площадь одной тарелки: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B7667B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4" type="#_x0000_t75" style="width:33.75pt;height:33pt">
            <v:imagedata r:id="rId73" o:title=""/>
          </v:shape>
        </w:pict>
      </w:r>
      <w:r w:rsidR="00B7667B" w:rsidRPr="001C3501">
        <w:rPr>
          <w:sz w:val="28"/>
          <w:szCs w:val="28"/>
        </w:rPr>
        <w:t>,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B7667B" w:rsidRPr="001C3501" w:rsidRDefault="001D5F70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n</w:t>
      </w:r>
      <w:r w:rsidRPr="001C3501">
        <w:rPr>
          <w:sz w:val="28"/>
          <w:szCs w:val="28"/>
        </w:rPr>
        <w:t xml:space="preserve"> – число тарелок;</w:t>
      </w:r>
    </w:p>
    <w:p w:rsidR="001D5F70" w:rsidRPr="001C3501" w:rsidRDefault="001D5F70" w:rsidP="001C3501">
      <w:pPr>
        <w:spacing w:line="360" w:lineRule="auto"/>
        <w:ind w:firstLine="709"/>
        <w:jc w:val="both"/>
        <w:rPr>
          <w:sz w:val="28"/>
        </w:rPr>
      </w:pPr>
      <w:r w:rsidRPr="001C3501">
        <w:rPr>
          <w:sz w:val="28"/>
          <w:szCs w:val="28"/>
          <w:lang w:val="en-US"/>
        </w:rPr>
        <w:t>f</w:t>
      </w:r>
      <w:r w:rsidRPr="001C3501">
        <w:rPr>
          <w:sz w:val="28"/>
          <w:szCs w:val="28"/>
        </w:rPr>
        <w:t xml:space="preserve"> - рабочая площадь одной тарелки, </w:t>
      </w:r>
      <w:r w:rsidR="004E0023">
        <w:rPr>
          <w:position w:val="-6"/>
          <w:sz w:val="28"/>
        </w:rPr>
        <w:pict>
          <v:shape id="_x0000_i1095" type="#_x0000_t75" style="width:17.25pt;height:15.75pt">
            <v:imagedata r:id="rId72" o:title=""/>
          </v:shape>
        </w:pict>
      </w:r>
    </w:p>
    <w:p w:rsidR="00E14DA9" w:rsidRPr="001C3501" w:rsidRDefault="00E14DA9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Коэффициент массопередачи находят по уравнению аддитивности фаз</w:t>
      </w:r>
      <w:r w:rsidR="001A46C8" w:rsidRPr="001C3501">
        <w:rPr>
          <w:sz w:val="28"/>
          <w:szCs w:val="28"/>
        </w:rPr>
        <w:t>овых диффузионных сопротивлений</w:t>
      </w:r>
      <w:r w:rsidRPr="001C3501">
        <w:rPr>
          <w:sz w:val="28"/>
          <w:szCs w:val="28"/>
        </w:rPr>
        <w:t>:</w:t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5]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14DA9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4"/>
          <w:sz w:val="28"/>
          <w:szCs w:val="28"/>
        </w:rPr>
        <w:pict>
          <v:shape id="_x0000_i1096" type="#_x0000_t75" style="width:95.25pt;height:66pt">
            <v:imagedata r:id="rId74" o:title=""/>
          </v:shape>
        </w:pict>
      </w:r>
      <w:r w:rsidR="001C3501">
        <w:rPr>
          <w:sz w:val="28"/>
          <w:szCs w:val="28"/>
        </w:rPr>
        <w:tab/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5]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14DA9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</w:t>
      </w:r>
      <w:r w:rsidR="00E14DA9" w:rsidRPr="001C3501">
        <w:rPr>
          <w:sz w:val="28"/>
          <w:szCs w:val="28"/>
        </w:rPr>
        <w:t>де</w:t>
      </w:r>
      <w:r w:rsidRPr="001C3501">
        <w:rPr>
          <w:sz w:val="28"/>
          <w:szCs w:val="28"/>
        </w:rPr>
        <w:t xml:space="preserve"> </w:t>
      </w:r>
      <w:r w:rsidR="004E0023">
        <w:rPr>
          <w:position w:val="-12"/>
          <w:sz w:val="28"/>
          <w:szCs w:val="28"/>
        </w:rPr>
        <w:pict>
          <v:shape id="_x0000_i1097" type="#_x0000_t75" style="width:21pt;height:23.25pt">
            <v:imagedata r:id="rId75" o:title=""/>
          </v:shape>
        </w:pict>
      </w:r>
      <w:r w:rsidR="00D82879" w:rsidRPr="001C3501">
        <w:rPr>
          <w:sz w:val="28"/>
          <w:szCs w:val="28"/>
        </w:rPr>
        <w:t xml:space="preserve"> и </w:t>
      </w:r>
      <w:r w:rsidR="004E0023">
        <w:rPr>
          <w:position w:val="-14"/>
          <w:sz w:val="28"/>
          <w:szCs w:val="28"/>
        </w:rPr>
        <w:pict>
          <v:shape id="_x0000_i1098" type="#_x0000_t75" style="width:21pt;height:24pt">
            <v:imagedata r:id="rId76" o:title=""/>
          </v:shape>
        </w:pict>
      </w:r>
      <w:r w:rsidR="00E14DA9" w:rsidRPr="001C3501">
        <w:rPr>
          <w:sz w:val="28"/>
          <w:szCs w:val="28"/>
        </w:rPr>
        <w:t xml:space="preserve">–– коэффициенты массопередачи, </w:t>
      </w:r>
      <w:r w:rsidR="00D82879" w:rsidRPr="001C3501">
        <w:rPr>
          <w:sz w:val="28"/>
          <w:szCs w:val="28"/>
        </w:rPr>
        <w:t>отнесенные</w:t>
      </w:r>
      <w:r w:rsidR="00E14DA9" w:rsidRPr="001C3501">
        <w:rPr>
          <w:sz w:val="28"/>
          <w:szCs w:val="28"/>
        </w:rPr>
        <w:t xml:space="preserve"> к единице рабочей площади тарелки для жидкой и газовой фаз соответственно </w:t>
      </w:r>
      <w:r w:rsidR="004E0023">
        <w:rPr>
          <w:position w:val="-10"/>
          <w:sz w:val="28"/>
          <w:szCs w:val="28"/>
        </w:rPr>
        <w:pict>
          <v:shape id="_x0000_i1099" type="#_x0000_t75" style="width:53.25pt;height:18pt">
            <v:imagedata r:id="rId77" o:title=""/>
          </v:shape>
        </w:pict>
      </w:r>
      <w:r w:rsidR="00E14DA9" w:rsidRPr="001C3501">
        <w:rPr>
          <w:sz w:val="28"/>
          <w:szCs w:val="28"/>
        </w:rPr>
        <w:t>;</w:t>
      </w:r>
    </w:p>
    <w:p w:rsidR="00E14DA9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  <w:lang w:val="en-US"/>
        </w:rPr>
        <w:pict>
          <v:shape id="_x0000_i1100" type="#_x0000_t75" style="width:16.5pt;height:14.25pt">
            <v:imagedata r:id="rId78" o:title=""/>
          </v:shape>
        </w:pict>
      </w:r>
      <w:r w:rsidR="00E14DA9" w:rsidRPr="001C3501">
        <w:rPr>
          <w:sz w:val="28"/>
          <w:szCs w:val="28"/>
        </w:rPr>
        <w:t xml:space="preserve"> –– коэффициент распределения, </w:t>
      </w:r>
      <w:r>
        <w:rPr>
          <w:position w:val="-10"/>
          <w:sz w:val="28"/>
          <w:szCs w:val="28"/>
        </w:rPr>
        <w:pict>
          <v:shape id="_x0000_i1101" type="#_x0000_t75" style="width:96.75pt;height:15.75pt">
            <v:imagedata r:id="rId79" o:title=""/>
          </v:shape>
        </w:pict>
      </w:r>
      <w:r w:rsidR="00E14DA9" w:rsidRPr="001C3501">
        <w:rPr>
          <w:sz w:val="28"/>
          <w:szCs w:val="28"/>
        </w:rPr>
        <w:t>;</w:t>
      </w:r>
    </w:p>
    <w:p w:rsidR="00D82879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02" type="#_x0000_t75" style="width:71.25pt;height:39pt">
            <v:imagedata r:id="rId80" o:title=""/>
          </v:shape>
        </w:pict>
      </w:r>
      <w:r w:rsidR="00E14DA9" w:rsidRPr="001C3501">
        <w:rPr>
          <w:sz w:val="28"/>
          <w:szCs w:val="28"/>
        </w:rPr>
        <w:t xml:space="preserve"> –– коэффициенты массоотдачи</w:t>
      </w:r>
      <w:r w:rsidR="00D82879" w:rsidRPr="001C3501">
        <w:rPr>
          <w:sz w:val="28"/>
          <w:szCs w:val="28"/>
        </w:rPr>
        <w:t>,</w:t>
      </w:r>
      <w:r w:rsidR="00E14DA9" w:rsidRPr="001C3501">
        <w:rPr>
          <w:sz w:val="28"/>
          <w:szCs w:val="28"/>
        </w:rPr>
        <w:t xml:space="preserve"> </w:t>
      </w:r>
      <w:r w:rsidR="00D82879" w:rsidRPr="001C3501">
        <w:rPr>
          <w:sz w:val="28"/>
          <w:szCs w:val="28"/>
        </w:rPr>
        <w:t>отнесенные к единице рабочей площади тарелки для жидкой и газовой фаз соответственно</w:t>
      </w:r>
      <w:r w:rsidR="00E14DA9" w:rsidRPr="001C3501"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pict>
          <v:shape id="_x0000_i1103" type="#_x0000_t75" style="width:53.25pt;height:18pt">
            <v:imagedata r:id="rId77" o:title=""/>
          </v:shape>
        </w:pict>
      </w:r>
      <w:r w:rsidR="00E14DA9" w:rsidRPr="001C3501">
        <w:rPr>
          <w:sz w:val="28"/>
          <w:szCs w:val="28"/>
        </w:rPr>
        <w:t>.</w:t>
      </w:r>
    </w:p>
    <w:p w:rsidR="001D5F70" w:rsidRPr="001C3501" w:rsidRDefault="00D82879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Воспользуемся об</w:t>
      </w:r>
      <w:r w:rsidR="007957BD" w:rsidRPr="001C3501">
        <w:rPr>
          <w:sz w:val="28"/>
          <w:szCs w:val="28"/>
        </w:rPr>
        <w:t>общенным критериальным уравнение</w:t>
      </w:r>
      <w:r w:rsidRPr="001C3501">
        <w:rPr>
          <w:sz w:val="28"/>
          <w:szCs w:val="28"/>
        </w:rPr>
        <w:t xml:space="preserve">м </w:t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6]</w:t>
      </w:r>
      <w:r w:rsidRPr="001C3501">
        <w:rPr>
          <w:sz w:val="28"/>
          <w:szCs w:val="28"/>
        </w:rPr>
        <w:t xml:space="preserve">, применимое для различных конструкций </w:t>
      </w:r>
      <w:r w:rsidR="007957BD" w:rsidRPr="001C3501">
        <w:rPr>
          <w:sz w:val="28"/>
          <w:szCs w:val="28"/>
        </w:rPr>
        <w:t>барботажных тарелок: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57BD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04" type="#_x0000_t75" style="width:201pt;height:55.5pt">
            <v:imagedata r:id="rId81" o:title=""/>
          </v:shape>
        </w:pict>
      </w:r>
      <w:r w:rsidR="001C3501">
        <w:rPr>
          <w:sz w:val="28"/>
          <w:szCs w:val="28"/>
        </w:rPr>
        <w:tab/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6]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57BD" w:rsidRPr="001C3501" w:rsidRDefault="007957B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При этом для жидкой фазы: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57BD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5" type="#_x0000_t75" style="width:78.75pt;height:43.5pt">
            <v:imagedata r:id="rId82" o:title=""/>
          </v:shape>
        </w:pict>
      </w:r>
      <w:r w:rsidR="007957BD" w:rsidRPr="001C3501">
        <w:rPr>
          <w:sz w:val="28"/>
          <w:szCs w:val="28"/>
        </w:rPr>
        <w:t>;</w:t>
      </w:r>
      <w:r w:rsidR="001C3501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106" type="#_x0000_t75" style="width:103.5pt;height:43.5pt">
            <v:imagedata r:id="rId83" o:title=""/>
          </v:shape>
        </w:pict>
      </w:r>
    </w:p>
    <w:p w:rsidR="00F17AED" w:rsidRPr="001C3501" w:rsidRDefault="00F17AED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57BD" w:rsidRPr="001C3501" w:rsidRDefault="007957BD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Для газовой фазы: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57BD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07" type="#_x0000_t75" style="width:80.25pt;height:48pt">
            <v:imagedata r:id="rId84" o:title=""/>
          </v:shape>
        </w:pict>
      </w:r>
      <w:r w:rsidR="00F52F64" w:rsidRPr="001C3501">
        <w:rPr>
          <w:sz w:val="28"/>
          <w:szCs w:val="28"/>
        </w:rPr>
        <w:t>;</w:t>
      </w:r>
      <w:r w:rsidR="001C3501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108" type="#_x0000_t75" style="width:81pt;height:43.5pt">
            <v:imagedata r:id="rId85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F52F64" w:rsidRPr="001C3501" w:rsidRDefault="00F52F64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где А – коэффициент</w:t>
      </w:r>
    </w:p>
    <w:p w:rsidR="00F52F64" w:rsidRPr="001C3501" w:rsidRDefault="00F52F64" w:rsidP="001C3501">
      <w:pPr>
        <w:spacing w:line="360" w:lineRule="auto"/>
        <w:ind w:firstLine="709"/>
        <w:jc w:val="both"/>
        <w:rPr>
          <w:sz w:val="28"/>
        </w:rPr>
      </w:pPr>
      <w:r w:rsidRPr="001C3501">
        <w:rPr>
          <w:sz w:val="28"/>
          <w:szCs w:val="28"/>
          <w:lang w:val="en-US"/>
        </w:rPr>
        <w:t>D</w:t>
      </w:r>
      <w:r w:rsidRPr="001C3501">
        <w:rPr>
          <w:sz w:val="28"/>
          <w:szCs w:val="16"/>
          <w:lang w:val="en-US"/>
        </w:rPr>
        <w:t>x</w:t>
      </w:r>
      <w:r w:rsidRPr="001C3501">
        <w:rPr>
          <w:sz w:val="28"/>
          <w:szCs w:val="28"/>
        </w:rPr>
        <w:t>,</w:t>
      </w:r>
      <w:r w:rsidRPr="001C3501">
        <w:rPr>
          <w:sz w:val="28"/>
          <w:szCs w:val="28"/>
          <w:lang w:val="en-US"/>
        </w:rPr>
        <w:t>D</w:t>
      </w:r>
      <w:r w:rsidRPr="001C3501">
        <w:rPr>
          <w:sz w:val="28"/>
          <w:szCs w:val="16"/>
          <w:lang w:val="en-US"/>
        </w:rPr>
        <w:t>y</w:t>
      </w:r>
      <w:r w:rsidRPr="001C3501">
        <w:rPr>
          <w:sz w:val="28"/>
          <w:szCs w:val="28"/>
        </w:rPr>
        <w:t xml:space="preserve"> – коэффициенты молекулярной диффузии распределяемого компонента соответственно </w:t>
      </w:r>
      <w:r w:rsidR="003507B8" w:rsidRPr="001C3501">
        <w:rPr>
          <w:sz w:val="28"/>
          <w:szCs w:val="28"/>
        </w:rPr>
        <w:t>в жидкости и газе,</w:t>
      </w:r>
      <w:r w:rsidR="003507B8" w:rsidRPr="001C3501">
        <w:rPr>
          <w:sz w:val="28"/>
        </w:rPr>
        <w:t xml:space="preserve"> </w:t>
      </w:r>
      <w:r w:rsidR="004E0023">
        <w:rPr>
          <w:position w:val="-6"/>
          <w:sz w:val="28"/>
        </w:rPr>
        <w:pict>
          <v:shape id="_x0000_i1109" type="#_x0000_t75" style="width:30.75pt;height:15.75pt">
            <v:imagedata r:id="rId86" o:title=""/>
          </v:shape>
        </w:pict>
      </w:r>
      <w:r w:rsidR="003507B8" w:rsidRPr="001C3501">
        <w:rPr>
          <w:sz w:val="28"/>
        </w:rPr>
        <w:t>;</w:t>
      </w:r>
    </w:p>
    <w:p w:rsidR="003507B8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10" type="#_x0000_t75" style="width:48.75pt;height:30.75pt">
            <v:imagedata r:id="rId87" o:title=""/>
          </v:shape>
        </w:pict>
      </w:r>
      <w:r w:rsidR="003507B8" w:rsidRPr="001C3501">
        <w:rPr>
          <w:sz w:val="28"/>
          <w:szCs w:val="28"/>
        </w:rPr>
        <w:t xml:space="preserve"> - Средние скорости жидкости и газа в барботажном слое, м/с;</w:t>
      </w:r>
    </w:p>
    <w:p w:rsidR="003507B8" w:rsidRPr="001C3501" w:rsidRDefault="003507B8" w:rsidP="001C3501">
      <w:pPr>
        <w:spacing w:line="360" w:lineRule="auto"/>
        <w:ind w:firstLine="709"/>
        <w:jc w:val="both"/>
        <w:rPr>
          <w:sz w:val="28"/>
        </w:rPr>
      </w:pPr>
      <w:r w:rsidRPr="001C3501">
        <w:rPr>
          <w:sz w:val="28"/>
          <w:szCs w:val="28"/>
          <w:lang w:val="en-US"/>
        </w:rPr>
        <w:t>ε</w:t>
      </w:r>
      <w:r w:rsidRPr="001C3501">
        <w:rPr>
          <w:sz w:val="28"/>
          <w:szCs w:val="28"/>
        </w:rPr>
        <w:t xml:space="preserve"> – газосодержание барботажного слоя </w:t>
      </w:r>
      <w:r w:rsidR="004E0023">
        <w:rPr>
          <w:position w:val="-6"/>
          <w:sz w:val="28"/>
        </w:rPr>
        <w:pict>
          <v:shape id="_x0000_i1111" type="#_x0000_t75" style="width:38.25pt;height:15.75pt">
            <v:imagedata r:id="rId88" o:title=""/>
          </v:shape>
        </w:pict>
      </w:r>
      <w:r w:rsidRPr="001C3501">
        <w:rPr>
          <w:sz w:val="28"/>
        </w:rPr>
        <w:t>;</w:t>
      </w:r>
    </w:p>
    <w:p w:rsidR="003507B8" w:rsidRPr="001C3501" w:rsidRDefault="003507B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Гс=</w:t>
      </w:r>
      <w:r w:rsidR="004E0023">
        <w:rPr>
          <w:position w:val="-30"/>
          <w:sz w:val="28"/>
          <w:szCs w:val="28"/>
        </w:rPr>
        <w:pict>
          <v:shape id="_x0000_i1112" type="#_x0000_t75" style="width:42.75pt;height:35.25pt">
            <v:imagedata r:id="rId89" o:title=""/>
          </v:shape>
        </w:pict>
      </w:r>
      <w:r w:rsidR="00512D13" w:rsidRPr="001C3501">
        <w:rPr>
          <w:sz w:val="28"/>
          <w:szCs w:val="28"/>
        </w:rPr>
        <w:t xml:space="preserve"> - критерий гидравлического сопротивления, х-щий относительную величину удельной поверхности массопередачи на тарелке;</w:t>
      </w:r>
    </w:p>
    <w:p w:rsidR="00512D13" w:rsidRPr="001C3501" w:rsidRDefault="00512D13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Δ</w:t>
      </w:r>
      <w:r w:rsidRPr="001C3501">
        <w:rPr>
          <w:sz w:val="28"/>
          <w:szCs w:val="28"/>
          <w:lang w:val="en-US"/>
        </w:rPr>
        <w:t>P</w:t>
      </w:r>
      <w:r w:rsidRPr="001C3501">
        <w:rPr>
          <w:sz w:val="28"/>
          <w:szCs w:val="16"/>
          <w:lang w:val="en-US"/>
        </w:rPr>
        <w:t>n</w:t>
      </w:r>
      <w:r w:rsidRPr="001C3501">
        <w:rPr>
          <w:sz w:val="28"/>
          <w:szCs w:val="28"/>
        </w:rPr>
        <w:t>=</w:t>
      </w:r>
      <w:r w:rsidRPr="001C3501">
        <w:rPr>
          <w:sz w:val="28"/>
          <w:szCs w:val="28"/>
          <w:lang w:val="en-US"/>
        </w:rPr>
        <w:t>ρgh</w:t>
      </w:r>
      <w:r w:rsidRPr="001C3501">
        <w:rPr>
          <w:sz w:val="28"/>
          <w:szCs w:val="16"/>
        </w:rPr>
        <w:t>0</w:t>
      </w:r>
      <w:r w:rsidRPr="001C3501">
        <w:rPr>
          <w:sz w:val="28"/>
          <w:szCs w:val="28"/>
        </w:rPr>
        <w:t xml:space="preserve"> – гидравлическое сопротивление</w:t>
      </w:r>
      <w:r w:rsidR="00B43196" w:rsidRPr="001C3501">
        <w:rPr>
          <w:sz w:val="28"/>
          <w:szCs w:val="28"/>
        </w:rPr>
        <w:t xml:space="preserve"> барботажного газо-жидкостного слоя (пены) на тарелке, Па;</w:t>
      </w:r>
    </w:p>
    <w:p w:rsidR="00B43196" w:rsidRPr="001C3501" w:rsidRDefault="00B4319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16"/>
        </w:rPr>
        <w:t>0</w:t>
      </w:r>
      <w:r w:rsidRPr="001C3501">
        <w:rPr>
          <w:sz w:val="28"/>
          <w:szCs w:val="28"/>
        </w:rPr>
        <w:t xml:space="preserve"> – высота слоя светлой жидкости на тарелке, м;</w:t>
      </w:r>
    </w:p>
    <w:p w:rsidR="00B43196" w:rsidRPr="001C3501" w:rsidRDefault="00B4319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l</w:t>
      </w:r>
      <w:r w:rsidRPr="001C3501">
        <w:rPr>
          <w:sz w:val="28"/>
          <w:szCs w:val="28"/>
        </w:rPr>
        <w:t xml:space="preserve"> – </w:t>
      </w:r>
      <w:r w:rsidR="00184AFB" w:rsidRPr="001C3501">
        <w:rPr>
          <w:sz w:val="28"/>
          <w:szCs w:val="28"/>
        </w:rPr>
        <w:t>х</w:t>
      </w:r>
      <w:r w:rsidR="00B549D4" w:rsidRPr="001C3501">
        <w:rPr>
          <w:sz w:val="28"/>
          <w:szCs w:val="28"/>
        </w:rPr>
        <w:t>арактерный</w:t>
      </w:r>
      <w:r w:rsidRPr="001C3501">
        <w:rPr>
          <w:sz w:val="28"/>
          <w:szCs w:val="28"/>
        </w:rPr>
        <w:t xml:space="preserve"> линейный размер,(средний диаметр пузырька) газовой струи в барботажном слое, м.</w:t>
      </w:r>
    </w:p>
    <w:p w:rsidR="00B43196" w:rsidRPr="001C3501" w:rsidRDefault="00B4319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В интенсивных гидродинамических режимах лин. Размер </w:t>
      </w:r>
      <w:r w:rsidRPr="001C3501">
        <w:rPr>
          <w:sz w:val="28"/>
          <w:szCs w:val="28"/>
          <w:lang w:val="en-US"/>
        </w:rPr>
        <w:t>l</w:t>
      </w:r>
      <w:r w:rsidRPr="001C3501">
        <w:rPr>
          <w:sz w:val="28"/>
          <w:szCs w:val="28"/>
        </w:rPr>
        <w:t xml:space="preserve"> становится практически постоянным</w:t>
      </w:r>
      <w:r w:rsidR="00FB045B" w:rsidRPr="001C3501">
        <w:rPr>
          <w:sz w:val="28"/>
          <w:szCs w:val="28"/>
        </w:rPr>
        <w:t>. Тогда критериальные уравнения массоотдачи, приводится в этом случае к удобному для расчета виду: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FB045B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13" type="#_x0000_t75" style="width:243pt;height:44.25pt">
            <v:imagedata r:id="rId90" o:title=""/>
          </v:shape>
        </w:pict>
      </w:r>
      <w:r w:rsidR="00FB045B" w:rsidRPr="001C3501">
        <w:rPr>
          <w:sz w:val="28"/>
          <w:szCs w:val="28"/>
        </w:rPr>
        <w:t>;</w:t>
      </w:r>
      <w:r w:rsidR="001C3501">
        <w:rPr>
          <w:sz w:val="28"/>
          <w:szCs w:val="28"/>
        </w:rPr>
        <w:tab/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7]</w:t>
      </w:r>
    </w:p>
    <w:p w:rsidR="00FB045B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14" type="#_x0000_t75" style="width:252pt;height:44.25pt">
            <v:imagedata r:id="rId91" o:title=""/>
          </v:shape>
        </w:pict>
      </w:r>
      <w:r w:rsidR="001C3501">
        <w:rPr>
          <w:sz w:val="28"/>
          <w:szCs w:val="28"/>
        </w:rPr>
        <w:tab/>
      </w:r>
      <w:r w:rsidR="001A46C8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1A46C8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1A46C8" w:rsidRPr="001C3501">
        <w:rPr>
          <w:sz w:val="28"/>
          <w:szCs w:val="28"/>
        </w:rPr>
        <w:t>8]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F17AED" w:rsidRPr="001C3501" w:rsidRDefault="008C3B4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Выбираем</w:t>
      </w:r>
      <w:r w:rsidR="00F50DD2"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сетчатую</w:t>
      </w:r>
      <w:r w:rsidR="00F50DD2" w:rsidRPr="001C3501">
        <w:rPr>
          <w:sz w:val="28"/>
          <w:szCs w:val="28"/>
        </w:rPr>
        <w:t xml:space="preserve"> провальную тарелку со свобод</w:t>
      </w:r>
      <w:r w:rsidRPr="001C3501">
        <w:rPr>
          <w:sz w:val="28"/>
          <w:szCs w:val="28"/>
        </w:rPr>
        <w:t>н</w:t>
      </w:r>
      <w:r w:rsidR="00F50DD2" w:rsidRPr="001C3501">
        <w:rPr>
          <w:sz w:val="28"/>
          <w:szCs w:val="28"/>
        </w:rPr>
        <w:t xml:space="preserve">ым сечением </w:t>
      </w:r>
      <w:r w:rsidR="00791D92" w:rsidRPr="001C3501">
        <w:rPr>
          <w:sz w:val="28"/>
          <w:szCs w:val="28"/>
          <w:lang w:val="en-US"/>
        </w:rPr>
        <w:t>F</w:t>
      </w:r>
      <w:r w:rsidR="00791D92" w:rsidRPr="001C3501">
        <w:rPr>
          <w:sz w:val="28"/>
          <w:szCs w:val="28"/>
          <w:vertAlign w:val="subscript"/>
        </w:rPr>
        <w:t>с</w:t>
      </w:r>
      <w:r w:rsidR="00791D92" w:rsidRPr="001C3501">
        <w:rPr>
          <w:sz w:val="28"/>
          <w:szCs w:val="28"/>
        </w:rPr>
        <w:t>=</w:t>
      </w:r>
      <w:r w:rsidR="00F50DD2" w:rsidRPr="001C3501">
        <w:rPr>
          <w:sz w:val="28"/>
          <w:szCs w:val="28"/>
        </w:rPr>
        <w:t>0,2</w:t>
      </w:r>
      <w:r w:rsidR="00791D92" w:rsidRPr="001C3501">
        <w:rPr>
          <w:sz w:val="28"/>
          <w:szCs w:val="28"/>
        </w:rPr>
        <w:t xml:space="preserve"> </w:t>
      </w:r>
      <w:r w:rsidR="004E0023">
        <w:rPr>
          <w:position w:val="-6"/>
          <w:sz w:val="28"/>
          <w:szCs w:val="32"/>
          <w:lang w:val="en-US"/>
        </w:rPr>
        <w:pict>
          <v:shape id="_x0000_i1115" type="#_x0000_t75" style="width:38.25pt;height:15.75pt">
            <v:imagedata r:id="rId61" o:title=""/>
          </v:shape>
        </w:pict>
      </w:r>
      <w:r w:rsidR="00F50DD2" w:rsidRPr="001C3501">
        <w:rPr>
          <w:sz w:val="28"/>
          <w:szCs w:val="32"/>
        </w:rPr>
        <w:t xml:space="preserve"> и </w:t>
      </w:r>
      <w:r w:rsidR="00E31749" w:rsidRPr="001C3501">
        <w:rPr>
          <w:sz w:val="28"/>
          <w:szCs w:val="32"/>
        </w:rPr>
        <w:t xml:space="preserve">ширенной щели δ=6мм; при этом </w:t>
      </w:r>
      <w:r w:rsidR="00E31749" w:rsidRPr="001C3501">
        <w:rPr>
          <w:sz w:val="28"/>
          <w:szCs w:val="32"/>
          <w:lang w:val="en-US"/>
        </w:rPr>
        <w:t>d</w:t>
      </w:r>
      <w:r w:rsidR="00E31749" w:rsidRPr="001C3501">
        <w:rPr>
          <w:sz w:val="28"/>
          <w:szCs w:val="16"/>
          <w:lang w:val="uk-UA"/>
        </w:rPr>
        <w:t>є</w:t>
      </w:r>
      <w:r w:rsidR="00E31749" w:rsidRPr="001C3501">
        <w:rPr>
          <w:sz w:val="28"/>
          <w:szCs w:val="28"/>
        </w:rPr>
        <w:t>=2δ=2*0,006=0,012м.</w:t>
      </w:r>
    </w:p>
    <w:p w:rsidR="001A46C8" w:rsidRPr="001C3501" w:rsidRDefault="001A46C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Найдем гидравлическое сопротивление </w:t>
      </w:r>
      <w:r w:rsidR="00021EE3" w:rsidRPr="001C3501">
        <w:rPr>
          <w:sz w:val="28"/>
          <w:szCs w:val="28"/>
        </w:rPr>
        <w:t>барботажного газожидкостного слоя на тарелки, Па:[</w:t>
      </w:r>
      <w:r w:rsidR="0045454C" w:rsidRPr="001C3501">
        <w:rPr>
          <w:sz w:val="28"/>
          <w:szCs w:val="28"/>
        </w:rPr>
        <w:t>5</w:t>
      </w:r>
      <w:r w:rsidR="00021EE3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021EE3" w:rsidRPr="001C3501">
        <w:rPr>
          <w:sz w:val="28"/>
          <w:szCs w:val="28"/>
        </w:rPr>
        <w:t>9]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5B45F6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6" type="#_x0000_t75" style="width:143.25pt;height:18pt">
            <v:imagedata r:id="rId92" o:title=""/>
          </v:shape>
        </w:pict>
      </w:r>
      <w:r w:rsidR="005B45F6" w:rsidRPr="001C3501">
        <w:rPr>
          <w:sz w:val="28"/>
          <w:szCs w:val="28"/>
        </w:rPr>
        <w:t>,</w:t>
      </w:r>
      <w:r w:rsidR="001C3501">
        <w:rPr>
          <w:sz w:val="28"/>
          <w:szCs w:val="28"/>
        </w:rPr>
        <w:t xml:space="preserve"> </w:t>
      </w:r>
      <w:r w:rsidR="00021EE3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021EE3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021EE3" w:rsidRPr="001C3501">
        <w:rPr>
          <w:sz w:val="28"/>
          <w:szCs w:val="28"/>
        </w:rPr>
        <w:t>9]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5B45F6" w:rsidRPr="001C3501" w:rsidRDefault="005B45F6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16"/>
          <w:lang w:val="en-US"/>
        </w:rPr>
        <w:t>n</w:t>
      </w:r>
      <w:r w:rsidRPr="001C3501">
        <w:rPr>
          <w:sz w:val="28"/>
          <w:szCs w:val="28"/>
        </w:rPr>
        <w:t xml:space="preserve"> </w:t>
      </w:r>
      <w:r w:rsidR="00693E0A" w:rsidRPr="001C3501">
        <w:rPr>
          <w:sz w:val="28"/>
          <w:szCs w:val="28"/>
        </w:rPr>
        <w:t>–</w:t>
      </w:r>
      <w:r w:rsidRPr="001C3501">
        <w:rPr>
          <w:sz w:val="28"/>
          <w:szCs w:val="28"/>
        </w:rPr>
        <w:t xml:space="preserve"> </w:t>
      </w:r>
      <w:r w:rsidR="00021EE3" w:rsidRPr="001C3501">
        <w:rPr>
          <w:sz w:val="28"/>
          <w:szCs w:val="28"/>
        </w:rPr>
        <w:t>высота газожид</w:t>
      </w:r>
      <w:r w:rsidR="00693E0A" w:rsidRPr="001C3501">
        <w:rPr>
          <w:sz w:val="28"/>
          <w:szCs w:val="28"/>
        </w:rPr>
        <w:t>кос</w:t>
      </w:r>
      <w:r w:rsidR="00021EE3" w:rsidRPr="001C3501">
        <w:rPr>
          <w:sz w:val="28"/>
          <w:szCs w:val="28"/>
        </w:rPr>
        <w:t>тного барботажного слоя (пены</w:t>
      </w:r>
      <w:r w:rsidR="00693E0A" w:rsidRPr="001C3501">
        <w:rPr>
          <w:sz w:val="28"/>
          <w:szCs w:val="28"/>
        </w:rPr>
        <w:t>)</w:t>
      </w:r>
      <w:r w:rsidR="00021EE3" w:rsidRPr="001C3501">
        <w:rPr>
          <w:sz w:val="28"/>
          <w:szCs w:val="28"/>
        </w:rPr>
        <w:t xml:space="preserve"> на тарелке, м.</w:t>
      </w:r>
    </w:p>
    <w:p w:rsidR="00693E0A" w:rsidRPr="001C3501" w:rsidRDefault="00693E0A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Высоту газожидкостного слоя для провальных тарелок </w:t>
      </w:r>
      <w:r w:rsidR="002245EB" w:rsidRPr="001C3501">
        <w:rPr>
          <w:sz w:val="28"/>
          <w:szCs w:val="28"/>
        </w:rPr>
        <w:t>определяют</w:t>
      </w:r>
      <w:r w:rsidRPr="001C3501">
        <w:rPr>
          <w:sz w:val="28"/>
          <w:szCs w:val="28"/>
        </w:rPr>
        <w:t xml:space="preserve"> по уравнению:</w:t>
      </w:r>
      <w:r w:rsidR="00512114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512114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512114" w:rsidRPr="001C3501">
        <w:rPr>
          <w:sz w:val="28"/>
          <w:szCs w:val="28"/>
        </w:rPr>
        <w:t>1</w:t>
      </w:r>
      <w:r w:rsidR="00184AFB" w:rsidRPr="001C3501">
        <w:rPr>
          <w:sz w:val="28"/>
          <w:szCs w:val="28"/>
        </w:rPr>
        <w:t>0</w:t>
      </w:r>
      <w:r w:rsidR="00512114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F2805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17" type="#_x0000_t75" style="width:93.75pt;height:36pt">
            <v:imagedata r:id="rId93" o:title=""/>
          </v:shape>
        </w:pict>
      </w:r>
      <w:r w:rsidR="001C3501">
        <w:rPr>
          <w:sz w:val="28"/>
          <w:szCs w:val="28"/>
        </w:rPr>
        <w:tab/>
      </w:r>
      <w:r w:rsidR="00512114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512114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512114" w:rsidRPr="001C3501">
        <w:rPr>
          <w:sz w:val="28"/>
          <w:szCs w:val="28"/>
        </w:rPr>
        <w:t>1</w:t>
      </w:r>
      <w:r w:rsidR="00184AFB" w:rsidRPr="001C3501">
        <w:rPr>
          <w:sz w:val="28"/>
          <w:szCs w:val="28"/>
        </w:rPr>
        <w:t>0</w:t>
      </w:r>
      <w:r w:rsidR="00512114" w:rsidRPr="001C3501">
        <w:rPr>
          <w:sz w:val="28"/>
          <w:szCs w:val="28"/>
        </w:rPr>
        <w:t>]</w:t>
      </w:r>
    </w:p>
    <w:p w:rsidR="001C3501" w:rsidRPr="002245EB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F2805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2805" w:rsidRPr="001C3501">
        <w:rPr>
          <w:sz w:val="28"/>
          <w:szCs w:val="28"/>
        </w:rPr>
        <w:t xml:space="preserve">где </w:t>
      </w:r>
      <w:r w:rsidR="004E0023">
        <w:rPr>
          <w:position w:val="-30"/>
          <w:sz w:val="28"/>
          <w:szCs w:val="28"/>
        </w:rPr>
        <w:pict>
          <v:shape id="_x0000_i1118" type="#_x0000_t75" style="width:48.75pt;height:36pt">
            <v:imagedata r:id="rId94" o:title=""/>
          </v:shape>
        </w:pict>
      </w:r>
      <w:r w:rsidR="007F2805" w:rsidRPr="001C3501">
        <w:rPr>
          <w:sz w:val="28"/>
          <w:szCs w:val="28"/>
        </w:rPr>
        <w:t xml:space="preserve"> - критерий Фруда;</w:t>
      </w:r>
    </w:p>
    <w:p w:rsidR="007F2805" w:rsidRPr="001C3501" w:rsidRDefault="007F2805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W</w:t>
      </w:r>
      <w:r w:rsidRPr="001C3501">
        <w:rPr>
          <w:sz w:val="28"/>
          <w:szCs w:val="16"/>
        </w:rPr>
        <w:t>0</w:t>
      </w:r>
      <w:r w:rsidRPr="001C3501">
        <w:rPr>
          <w:sz w:val="28"/>
          <w:szCs w:val="28"/>
        </w:rPr>
        <w:t xml:space="preserve"> – скорость газа в свободном сечении (щелях) тарелки, м/с;</w:t>
      </w:r>
    </w:p>
    <w:p w:rsidR="007F2805" w:rsidRPr="001C3501" w:rsidRDefault="009B0B0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 – коэффициент, равный 2,95 для нижнего и 10 верхнего пределов работы тарелки. Наиболее интенсивный режим работы тарелок соответствует верхнему пределу, когда В=10 однако с учетом возможного колебания нагрузок по газу принимают В=6-8.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E31749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19" type="#_x0000_t75" style="width:95.25pt;height:39.75pt">
            <v:imagedata r:id="rId95" o:title=""/>
          </v:shape>
        </w:pict>
      </w:r>
      <w:r w:rsidR="001C3501">
        <w:rPr>
          <w:sz w:val="28"/>
          <w:szCs w:val="28"/>
        </w:rPr>
        <w:tab/>
      </w:r>
      <w:r w:rsidR="00512114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512114" w:rsidRPr="001C3501">
        <w:rPr>
          <w:sz w:val="28"/>
          <w:szCs w:val="28"/>
        </w:rPr>
        <w:t>.</w:t>
      </w:r>
      <w:r w:rsidR="000B04B0" w:rsidRPr="001C3501">
        <w:rPr>
          <w:sz w:val="28"/>
          <w:szCs w:val="28"/>
        </w:rPr>
        <w:t>1.</w:t>
      </w:r>
      <w:r w:rsidR="00512114" w:rsidRPr="001C3501">
        <w:rPr>
          <w:sz w:val="28"/>
          <w:szCs w:val="28"/>
        </w:rPr>
        <w:t>1</w:t>
      </w:r>
      <w:r w:rsidR="00184AFB" w:rsidRPr="001C3501">
        <w:rPr>
          <w:sz w:val="28"/>
          <w:szCs w:val="28"/>
        </w:rPr>
        <w:t>1</w:t>
      </w:r>
      <w:r w:rsidR="00512114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9B0B01" w:rsidRPr="001C3501" w:rsidRDefault="00FD5C70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Pr="001C3501">
        <w:rPr>
          <w:sz w:val="28"/>
          <w:szCs w:val="28"/>
          <w:lang w:val="en-US"/>
        </w:rPr>
        <w:t>U</w:t>
      </w:r>
      <w:r w:rsidRPr="001C3501">
        <w:rPr>
          <w:sz w:val="28"/>
          <w:szCs w:val="28"/>
        </w:rPr>
        <w:t xml:space="preserve"> – плотность орошения, </w:t>
      </w:r>
      <w:r w:rsidR="004E0023">
        <w:rPr>
          <w:position w:val="-10"/>
          <w:sz w:val="28"/>
          <w:szCs w:val="28"/>
        </w:rPr>
        <w:pict>
          <v:shape id="_x0000_i1120" type="#_x0000_t75" style="width:57.75pt;height:18pt">
            <v:imagedata r:id="rId96" o:title=""/>
          </v:shape>
        </w:pict>
      </w:r>
      <w:r w:rsidRPr="001C3501">
        <w:rPr>
          <w:sz w:val="28"/>
          <w:szCs w:val="28"/>
        </w:rPr>
        <w:t>;</w:t>
      </w:r>
    </w:p>
    <w:p w:rsidR="00FD5C70" w:rsidRPr="001C3501" w:rsidRDefault="00FD5C70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g</w:t>
      </w:r>
      <w:r w:rsidRPr="001C3501">
        <w:rPr>
          <w:sz w:val="28"/>
          <w:szCs w:val="28"/>
        </w:rPr>
        <w:t xml:space="preserve"> – ускорение свободного падения, </w:t>
      </w:r>
      <w:r w:rsidR="004E0023">
        <w:rPr>
          <w:position w:val="-6"/>
          <w:sz w:val="28"/>
          <w:szCs w:val="28"/>
        </w:rPr>
        <w:pict>
          <v:shape id="_x0000_i1121" type="#_x0000_t75" style="width:29.25pt;height:15.75pt">
            <v:imagedata r:id="rId97" o:title=""/>
          </v:shape>
        </w:pict>
      </w:r>
      <w:r w:rsidRPr="001C3501">
        <w:rPr>
          <w:sz w:val="28"/>
          <w:szCs w:val="28"/>
        </w:rPr>
        <w:t>;</w:t>
      </w:r>
    </w:p>
    <w:p w:rsidR="00FD5C70" w:rsidRPr="001C3501" w:rsidRDefault="00FD5C70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σ – поверхностное натяжение жидкости, Н/м</w:t>
      </w:r>
    </w:p>
    <w:p w:rsidR="00871488" w:rsidRPr="001C3501" w:rsidRDefault="0087148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Плотность орошения для провальных тарелок, не имеющих </w:t>
      </w:r>
      <w:r w:rsidR="002245EB" w:rsidRPr="001C3501">
        <w:rPr>
          <w:sz w:val="28"/>
          <w:szCs w:val="28"/>
        </w:rPr>
        <w:t>переливных</w:t>
      </w:r>
      <w:r w:rsidRPr="001C3501">
        <w:rPr>
          <w:sz w:val="28"/>
          <w:szCs w:val="28"/>
        </w:rPr>
        <w:t xml:space="preserve"> устро</w:t>
      </w:r>
      <w:r w:rsidR="00512114" w:rsidRPr="001C3501">
        <w:rPr>
          <w:sz w:val="28"/>
          <w:szCs w:val="28"/>
        </w:rPr>
        <w:t>йств, найдем по уравнению</w:t>
      </w:r>
      <w:r w:rsidRPr="001C3501">
        <w:rPr>
          <w:sz w:val="28"/>
          <w:szCs w:val="28"/>
        </w:rPr>
        <w:t>:</w:t>
      </w:r>
      <w:r w:rsidR="00512114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512114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512114" w:rsidRPr="001C3501">
        <w:rPr>
          <w:sz w:val="28"/>
          <w:szCs w:val="28"/>
        </w:rPr>
        <w:t>1</w:t>
      </w:r>
      <w:r w:rsidR="00BF288F" w:rsidRPr="001C3501">
        <w:rPr>
          <w:sz w:val="28"/>
          <w:szCs w:val="28"/>
        </w:rPr>
        <w:t>2</w:t>
      </w:r>
      <w:r w:rsidR="00512114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871488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2" type="#_x0000_t75" style="width:96pt;height:33.75pt">
            <v:imagedata r:id="rId98" o:title=""/>
          </v:shape>
        </w:pict>
      </w:r>
      <w:r w:rsidR="001C3501">
        <w:rPr>
          <w:sz w:val="28"/>
          <w:szCs w:val="28"/>
        </w:rPr>
        <w:tab/>
      </w:r>
      <w:r w:rsidR="00512114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512114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512114" w:rsidRPr="001C3501">
        <w:rPr>
          <w:sz w:val="28"/>
          <w:szCs w:val="28"/>
        </w:rPr>
        <w:t>1</w:t>
      </w:r>
      <w:r w:rsidR="00BF288F" w:rsidRPr="001C3501">
        <w:rPr>
          <w:sz w:val="28"/>
          <w:szCs w:val="28"/>
        </w:rPr>
        <w:t>2</w:t>
      </w:r>
      <w:r w:rsidR="00512114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AB3FA1" w:rsidRPr="001C3501" w:rsidRDefault="00A34882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L</w:t>
      </w:r>
      <w:r w:rsidRPr="001C3501">
        <w:rPr>
          <w:sz w:val="28"/>
          <w:szCs w:val="28"/>
        </w:rPr>
        <w:t xml:space="preserve"> </w:t>
      </w:r>
      <w:r w:rsidR="006377A0" w:rsidRPr="001C3501">
        <w:rPr>
          <w:sz w:val="28"/>
          <w:szCs w:val="28"/>
        </w:rPr>
        <w:t>–</w:t>
      </w:r>
      <w:r w:rsidRPr="001C3501">
        <w:rPr>
          <w:sz w:val="28"/>
          <w:szCs w:val="28"/>
        </w:rPr>
        <w:t xml:space="preserve"> </w:t>
      </w:r>
      <w:r w:rsidR="006377A0" w:rsidRPr="001C3501">
        <w:rPr>
          <w:sz w:val="28"/>
          <w:szCs w:val="28"/>
        </w:rPr>
        <w:t>расход поглотителя воды кг/с.</w:t>
      </w:r>
    </w:p>
    <w:p w:rsidR="003D7355" w:rsidRPr="001C3501" w:rsidRDefault="00AB3FA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Найдем плотность орошения: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77170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3" type="#_x0000_t75" style="width:170.25pt;height:30.75pt">
            <v:imagedata r:id="rId99" o:title=""/>
          </v:shape>
        </w:pict>
      </w:r>
    </w:p>
    <w:p w:rsidR="0062103B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24" type="#_x0000_t75" style="width:105pt;height:39.75pt">
            <v:imagedata r:id="rId100" o:title=""/>
          </v:shape>
        </w:pict>
      </w:r>
      <w:r w:rsidR="00C76550" w:rsidRPr="001C3501">
        <w:rPr>
          <w:sz w:val="28"/>
          <w:szCs w:val="28"/>
        </w:rPr>
        <w:t>=</w:t>
      </w:r>
      <w:r>
        <w:rPr>
          <w:position w:val="-32"/>
          <w:sz w:val="28"/>
          <w:szCs w:val="28"/>
        </w:rPr>
        <w:pict>
          <v:shape id="_x0000_i1125" type="#_x0000_t75" style="width:219pt;height:39.75pt">
            <v:imagedata r:id="rId101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877170" w:rsidRPr="001C3501" w:rsidRDefault="00877170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Пересчитаем величину коэффициента В, которая была принята равной 8, с учетом действит</w:t>
      </w:r>
      <w:r w:rsidR="00BF288F" w:rsidRPr="001C3501">
        <w:rPr>
          <w:sz w:val="28"/>
          <w:szCs w:val="28"/>
        </w:rPr>
        <w:t>ельности скорости газа в колоне:[</w:t>
      </w:r>
      <w:r w:rsidR="0045454C" w:rsidRPr="001C3501">
        <w:rPr>
          <w:sz w:val="28"/>
          <w:szCs w:val="28"/>
        </w:rPr>
        <w:t>5</w:t>
      </w:r>
      <w:r w:rsidR="00BF288F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BF288F" w:rsidRPr="001C3501">
        <w:rPr>
          <w:sz w:val="28"/>
          <w:szCs w:val="28"/>
        </w:rPr>
        <w:t>13]</w:t>
      </w:r>
    </w:p>
    <w:p w:rsidR="00877170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E0023">
        <w:rPr>
          <w:position w:val="-28"/>
          <w:sz w:val="28"/>
          <w:szCs w:val="28"/>
        </w:rPr>
        <w:pict>
          <v:shape id="_x0000_i1126" type="#_x0000_t75" style="width:173.25pt;height:36.75pt">
            <v:imagedata r:id="rId102" o:title=""/>
          </v:shape>
        </w:pict>
      </w:r>
      <w:r>
        <w:rPr>
          <w:sz w:val="28"/>
          <w:szCs w:val="28"/>
        </w:rPr>
        <w:t xml:space="preserve"> </w:t>
      </w:r>
      <w:r w:rsidR="00BF288F" w:rsidRPr="001C3501">
        <w:rPr>
          <w:sz w:val="28"/>
          <w:szCs w:val="28"/>
        </w:rPr>
        <w:t>[</w:t>
      </w:r>
      <w:r w:rsidR="0045454C" w:rsidRPr="001C3501">
        <w:rPr>
          <w:sz w:val="28"/>
          <w:szCs w:val="28"/>
        </w:rPr>
        <w:t>5</w:t>
      </w:r>
      <w:r w:rsidR="00BF288F" w:rsidRPr="001C3501">
        <w:rPr>
          <w:sz w:val="28"/>
          <w:szCs w:val="28"/>
        </w:rPr>
        <w:t>.</w:t>
      </w:r>
      <w:r w:rsidR="009C3ABE" w:rsidRPr="001C3501">
        <w:rPr>
          <w:sz w:val="28"/>
          <w:szCs w:val="28"/>
        </w:rPr>
        <w:t>1.</w:t>
      </w:r>
      <w:r w:rsidR="00BF288F" w:rsidRPr="001C3501">
        <w:rPr>
          <w:sz w:val="28"/>
          <w:szCs w:val="28"/>
        </w:rPr>
        <w:t>13]</w:t>
      </w:r>
    </w:p>
    <w:p w:rsidR="00903BB4" w:rsidRPr="001C3501" w:rsidRDefault="00903BB4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D66E47" w:rsidRPr="001C3501" w:rsidRDefault="00BD64A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5</w:t>
      </w:r>
      <w:r w:rsidR="00185C2F" w:rsidRPr="001C3501">
        <w:rPr>
          <w:sz w:val="28"/>
          <w:szCs w:val="28"/>
        </w:rPr>
        <w:t>.</w:t>
      </w:r>
      <w:r w:rsidR="00CA17D5" w:rsidRPr="001C3501">
        <w:rPr>
          <w:sz w:val="28"/>
          <w:szCs w:val="28"/>
        </w:rPr>
        <w:t>2</w:t>
      </w:r>
      <w:r w:rsidR="00D00C30" w:rsidRPr="001C3501">
        <w:rPr>
          <w:sz w:val="28"/>
          <w:szCs w:val="28"/>
        </w:rPr>
        <w:t xml:space="preserve"> </w:t>
      </w:r>
      <w:r w:rsidR="00185C2F" w:rsidRPr="001C3501">
        <w:rPr>
          <w:sz w:val="28"/>
          <w:szCs w:val="28"/>
        </w:rPr>
        <w:t>Расчет высоты светлого слоя жидкости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3A0851" w:rsidRPr="001C3501" w:rsidRDefault="00DD2567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Высоту светлого слоя </w:t>
      </w:r>
      <w:r w:rsidR="002245EB" w:rsidRPr="001C3501">
        <w:rPr>
          <w:sz w:val="28"/>
          <w:szCs w:val="28"/>
        </w:rPr>
        <w:t>жидкости</w:t>
      </w:r>
      <w:r w:rsidRPr="001C3501">
        <w:rPr>
          <w:sz w:val="28"/>
          <w:szCs w:val="28"/>
        </w:rPr>
        <w:t xml:space="preserve"> на тарелке находят из соотношения</w:t>
      </w:r>
      <w:r w:rsidR="00293849" w:rsidRPr="001C3501">
        <w:rPr>
          <w:sz w:val="28"/>
          <w:szCs w:val="28"/>
        </w:rPr>
        <w:t>:</w:t>
      </w:r>
      <w:r w:rsidR="00BF288F" w:rsidRPr="001C3501">
        <w:rPr>
          <w:sz w:val="28"/>
          <w:szCs w:val="28"/>
        </w:rPr>
        <w:t>[</w:t>
      </w:r>
      <w:r w:rsidR="000B04B0" w:rsidRPr="001C3501">
        <w:rPr>
          <w:sz w:val="28"/>
          <w:szCs w:val="28"/>
        </w:rPr>
        <w:t>5</w:t>
      </w:r>
      <w:r w:rsidR="00BF288F" w:rsidRPr="001C3501">
        <w:rPr>
          <w:sz w:val="28"/>
          <w:szCs w:val="28"/>
        </w:rPr>
        <w:t>.</w:t>
      </w:r>
      <w:r w:rsidR="00CA17D5" w:rsidRPr="001C3501">
        <w:rPr>
          <w:sz w:val="28"/>
          <w:szCs w:val="28"/>
        </w:rPr>
        <w:t>2</w:t>
      </w:r>
      <w:r w:rsidR="009C3ABE" w:rsidRPr="001C3501">
        <w:rPr>
          <w:sz w:val="28"/>
          <w:szCs w:val="28"/>
        </w:rPr>
        <w:t>.1</w:t>
      </w:r>
      <w:r w:rsidR="00BF288F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6A1F1C" w:rsidRPr="001C3501" w:rsidRDefault="004E0023" w:rsidP="001C3501">
      <w:pPr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  <w:szCs w:val="28"/>
        </w:rPr>
        <w:pict>
          <v:shape id="_x0000_i1127" type="#_x0000_t75" style="width:71.25pt;height:20.25pt">
            <v:imagedata r:id="rId103" o:title=""/>
          </v:shape>
        </w:pict>
      </w:r>
      <w:r w:rsidR="001C3501">
        <w:rPr>
          <w:sz w:val="28"/>
          <w:szCs w:val="28"/>
        </w:rPr>
        <w:t xml:space="preserve"> </w:t>
      </w:r>
      <w:r w:rsidR="00BF288F" w:rsidRPr="001C3501">
        <w:rPr>
          <w:sz w:val="28"/>
          <w:szCs w:val="28"/>
        </w:rPr>
        <w:t>[</w:t>
      </w:r>
      <w:r w:rsidR="000B04B0" w:rsidRPr="001C3501">
        <w:rPr>
          <w:sz w:val="28"/>
          <w:szCs w:val="28"/>
        </w:rPr>
        <w:t>5</w:t>
      </w:r>
      <w:r w:rsidR="00BF288F" w:rsidRPr="001C3501">
        <w:rPr>
          <w:sz w:val="28"/>
          <w:szCs w:val="28"/>
        </w:rPr>
        <w:t>.</w:t>
      </w:r>
      <w:r w:rsidR="00CA17D5" w:rsidRPr="001C3501">
        <w:rPr>
          <w:sz w:val="28"/>
          <w:szCs w:val="28"/>
        </w:rPr>
        <w:t>2.1</w:t>
      </w:r>
      <w:r w:rsidR="00BF288F" w:rsidRPr="001C3501">
        <w:rPr>
          <w:sz w:val="28"/>
          <w:szCs w:val="28"/>
        </w:rPr>
        <w:t>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1D92" w:rsidRPr="001C3501" w:rsidRDefault="00DD2567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16"/>
        </w:rPr>
        <w:t xml:space="preserve">п </w:t>
      </w:r>
      <w:r w:rsidRPr="001C3501">
        <w:rPr>
          <w:sz w:val="28"/>
          <w:szCs w:val="28"/>
        </w:rPr>
        <w:t>– высота газожидкостного барботажного слоя (пены) на тарелке, м.</w:t>
      </w:r>
    </w:p>
    <w:p w:rsidR="009D156E" w:rsidRPr="001C3501" w:rsidRDefault="00E35005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Рассчитаем критерий Фруда: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D2567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8" type="#_x0000_t75" style="width:165pt;height:30.75pt">
            <v:imagedata r:id="rId104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91D92" w:rsidRPr="001C3501" w:rsidRDefault="0079484A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Отсюда находим высоту газожидкостного слоя: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1D92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9" type="#_x0000_t75" style="width:213.75pt;height:36pt">
            <v:imagedata r:id="rId105" o:title=""/>
          </v:shape>
        </w:pict>
      </w:r>
      <w:r w:rsidR="00593A80" w:rsidRPr="001C3501">
        <w:rPr>
          <w:sz w:val="28"/>
          <w:szCs w:val="28"/>
        </w:rPr>
        <w:t>м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1D92" w:rsidRPr="001C3501" w:rsidRDefault="0079484A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Газосодержание барботажного слоя находят по уравнению: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010317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30" type="#_x0000_t75" style="width:90pt;height:33pt">
            <v:imagedata r:id="rId106" o:title=""/>
          </v:shape>
        </w:pict>
      </w:r>
    </w:p>
    <w:p w:rsidR="0079484A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1" type="#_x0000_t75" style="width:158.25pt;height:33.75pt">
            <v:imagedata r:id="rId107" o:title=""/>
          </v:shape>
        </w:pict>
      </w:r>
      <w:r w:rsidR="00593A80" w:rsidRPr="001C3501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pict>
          <v:shape id="_x0000_i1132" type="#_x0000_t75" style="width:36.75pt;height:15.75pt">
            <v:imagedata r:id="rId108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593A80" w:rsidRPr="001C3501" w:rsidRDefault="00593A80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Тогда высота светлого слоя жидкости: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593A80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E0023">
        <w:rPr>
          <w:position w:val="-14"/>
          <w:sz w:val="28"/>
          <w:szCs w:val="28"/>
        </w:rPr>
        <w:pict>
          <v:shape id="_x0000_i1133" type="#_x0000_t75" style="width:153pt;height:20.25pt">
            <v:imagedata r:id="rId109" o:title=""/>
          </v:shape>
        </w:pict>
      </w:r>
      <w:r w:rsidR="00593A80" w:rsidRPr="001C3501">
        <w:rPr>
          <w:sz w:val="28"/>
          <w:szCs w:val="28"/>
        </w:rPr>
        <w:t>м</w:t>
      </w:r>
    </w:p>
    <w:p w:rsidR="00593A80" w:rsidRPr="001C3501" w:rsidRDefault="00593A8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9C3ABE" w:rsidRPr="001C3501" w:rsidRDefault="00BD64A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5</w:t>
      </w:r>
      <w:r w:rsidR="009C3ABE" w:rsidRPr="001C3501">
        <w:rPr>
          <w:sz w:val="28"/>
          <w:szCs w:val="28"/>
        </w:rPr>
        <w:t>.</w:t>
      </w:r>
      <w:r w:rsidRPr="001C3501">
        <w:rPr>
          <w:sz w:val="28"/>
          <w:szCs w:val="28"/>
          <w:lang w:val="uk-UA"/>
        </w:rPr>
        <w:t>3</w:t>
      </w:r>
      <w:r w:rsidR="009C3ABE" w:rsidRPr="001C3501">
        <w:rPr>
          <w:sz w:val="28"/>
          <w:szCs w:val="28"/>
        </w:rPr>
        <w:t xml:space="preserve"> Расчет коэффициентов массоотдачи</w:t>
      </w:r>
    </w:p>
    <w:p w:rsidR="001C3501" w:rsidRPr="002245EB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1D92" w:rsidRPr="001C3501" w:rsidRDefault="00F93738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Для расчета коэффициента массоотдачи, найдем значения коэффициентов молекулярной диффузии по уравнению:</w:t>
      </w:r>
      <w:r w:rsidR="00CA17D5" w:rsidRPr="001C3501">
        <w:rPr>
          <w:sz w:val="28"/>
          <w:szCs w:val="28"/>
        </w:rPr>
        <w:t>[</w:t>
      </w:r>
      <w:r w:rsidR="000B04B0" w:rsidRPr="001C3501">
        <w:rPr>
          <w:sz w:val="28"/>
          <w:szCs w:val="28"/>
        </w:rPr>
        <w:t>5</w:t>
      </w:r>
      <w:r w:rsidR="00CA17D5" w:rsidRPr="001C3501">
        <w:rPr>
          <w:sz w:val="28"/>
          <w:szCs w:val="28"/>
        </w:rPr>
        <w:t>.</w:t>
      </w:r>
      <w:r w:rsidR="000B04B0" w:rsidRPr="001C3501">
        <w:rPr>
          <w:sz w:val="28"/>
          <w:szCs w:val="28"/>
        </w:rPr>
        <w:t>3</w:t>
      </w:r>
      <w:r w:rsidR="00CA17D5" w:rsidRPr="001C3501">
        <w:rPr>
          <w:sz w:val="28"/>
          <w:szCs w:val="28"/>
        </w:rPr>
        <w:t>.1]</w:t>
      </w:r>
    </w:p>
    <w:p w:rsidR="004A7F47" w:rsidRPr="001C3501" w:rsidRDefault="00953EE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Коэффициент диффузии компонента газовой фазы А в газе В можно рассчитать, пользуясь полуэмпирической зависимостью</w:t>
      </w:r>
      <w:r w:rsidR="00656677" w:rsidRPr="001C3501">
        <w:rPr>
          <w:sz w:val="28"/>
          <w:szCs w:val="28"/>
        </w:rPr>
        <w:t xml:space="preserve"> [</w:t>
      </w:r>
      <w:r w:rsidR="000B04B0" w:rsidRPr="001C3501">
        <w:rPr>
          <w:sz w:val="28"/>
          <w:szCs w:val="28"/>
        </w:rPr>
        <w:t>5</w:t>
      </w:r>
      <w:r w:rsidR="00656677" w:rsidRPr="001C3501">
        <w:rPr>
          <w:sz w:val="28"/>
          <w:szCs w:val="28"/>
        </w:rPr>
        <w:t>.</w:t>
      </w:r>
      <w:r w:rsidR="000B04B0" w:rsidRPr="001C3501">
        <w:rPr>
          <w:sz w:val="28"/>
          <w:szCs w:val="28"/>
        </w:rPr>
        <w:t>3</w:t>
      </w:r>
      <w:r w:rsidR="00656677" w:rsidRPr="001C3501">
        <w:rPr>
          <w:sz w:val="28"/>
          <w:szCs w:val="28"/>
        </w:rPr>
        <w:t>.1]</w:t>
      </w:r>
      <w:r w:rsidRPr="001C3501">
        <w:rPr>
          <w:sz w:val="28"/>
          <w:szCs w:val="28"/>
        </w:rPr>
        <w:t>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4A7F47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  <w:lang w:val="en-US"/>
        </w:rPr>
        <w:pict>
          <v:shape id="_x0000_i1134" type="#_x0000_t75" style="width:216.75pt;height:51pt">
            <v:imagedata r:id="rId110" o:title=""/>
          </v:shape>
        </w:pict>
      </w:r>
      <w:r w:rsidR="004A7F47" w:rsidRPr="001C3501">
        <w:rPr>
          <w:sz w:val="28"/>
          <w:szCs w:val="28"/>
        </w:rPr>
        <w:t>,</w:t>
      </w:r>
      <w:r w:rsidR="001C3501">
        <w:rPr>
          <w:sz w:val="28"/>
          <w:szCs w:val="28"/>
        </w:rPr>
        <w:tab/>
      </w:r>
      <w:r w:rsidR="00CA17D5" w:rsidRPr="001C3501">
        <w:rPr>
          <w:sz w:val="28"/>
          <w:szCs w:val="28"/>
        </w:rPr>
        <w:t>[</w:t>
      </w:r>
      <w:r w:rsidR="000B04B0" w:rsidRPr="001C3501">
        <w:rPr>
          <w:sz w:val="28"/>
          <w:szCs w:val="28"/>
        </w:rPr>
        <w:t>5</w:t>
      </w:r>
      <w:r w:rsidR="00CA17D5" w:rsidRPr="001C3501">
        <w:rPr>
          <w:sz w:val="28"/>
          <w:szCs w:val="28"/>
        </w:rPr>
        <w:t>.</w:t>
      </w:r>
      <w:r w:rsidR="000B04B0" w:rsidRPr="001C3501">
        <w:rPr>
          <w:sz w:val="28"/>
          <w:szCs w:val="28"/>
        </w:rPr>
        <w:t>3</w:t>
      </w:r>
      <w:r w:rsidR="00CA17D5" w:rsidRPr="001C3501">
        <w:rPr>
          <w:sz w:val="28"/>
          <w:szCs w:val="28"/>
        </w:rPr>
        <w:t>.1]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C3501" w:rsidRDefault="00A45D7C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Pr="001C3501">
        <w:rPr>
          <w:sz w:val="28"/>
          <w:szCs w:val="28"/>
          <w:lang w:val="en-US"/>
        </w:rPr>
        <w:t>V</w:t>
      </w:r>
      <w:r w:rsidRPr="001C3501">
        <w:rPr>
          <w:sz w:val="28"/>
          <w:szCs w:val="16"/>
          <w:lang w:val="en-US"/>
        </w:rPr>
        <w:t>A</w:t>
      </w:r>
      <w:r w:rsidRPr="001C3501">
        <w:rPr>
          <w:sz w:val="28"/>
          <w:szCs w:val="28"/>
        </w:rPr>
        <w:t xml:space="preserve"> </w:t>
      </w:r>
      <w:r w:rsidRPr="001C3501">
        <w:rPr>
          <w:sz w:val="28"/>
          <w:szCs w:val="28"/>
          <w:lang w:val="en-US"/>
        </w:rPr>
        <w:t>V</w:t>
      </w:r>
      <w:r w:rsidRPr="001C3501">
        <w:rPr>
          <w:sz w:val="28"/>
          <w:szCs w:val="16"/>
          <w:lang w:val="en-US"/>
        </w:rPr>
        <w:t>B</w:t>
      </w:r>
      <w:r w:rsidRPr="001C3501">
        <w:rPr>
          <w:sz w:val="28"/>
          <w:szCs w:val="28"/>
        </w:rPr>
        <w:t xml:space="preserve"> – мольные объемы газов А и В соответственно в жидком состоянии при нормальной температуре кипения, </w:t>
      </w:r>
      <w:r w:rsidR="004E0023">
        <w:rPr>
          <w:position w:val="-6"/>
          <w:sz w:val="28"/>
        </w:rPr>
        <w:pict>
          <v:shape id="_x0000_i1135" type="#_x0000_t75" style="width:15.75pt;height:15.75pt">
            <v:imagedata r:id="rId111" o:title=""/>
          </v:shape>
        </w:pict>
      </w:r>
      <w:r w:rsidRPr="001C3501">
        <w:rPr>
          <w:sz w:val="28"/>
          <w:szCs w:val="28"/>
        </w:rPr>
        <w:t>/</w:t>
      </w:r>
      <w:r w:rsidR="00796C7C" w:rsidRPr="001C3501">
        <w:rPr>
          <w:sz w:val="28"/>
          <w:szCs w:val="28"/>
        </w:rPr>
        <w:t>кмоль;</w:t>
      </w:r>
    </w:p>
    <w:p w:rsidR="001C3501" w:rsidRDefault="00796C7C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М</w:t>
      </w:r>
      <w:r w:rsidRPr="001C3501">
        <w:rPr>
          <w:sz w:val="28"/>
          <w:szCs w:val="16"/>
        </w:rPr>
        <w:t>А</w:t>
      </w:r>
      <w:r w:rsidRPr="001C3501">
        <w:rPr>
          <w:sz w:val="28"/>
          <w:szCs w:val="28"/>
        </w:rPr>
        <w:t xml:space="preserve"> и М</w:t>
      </w:r>
      <w:r w:rsidRPr="001C3501">
        <w:rPr>
          <w:sz w:val="28"/>
          <w:szCs w:val="16"/>
        </w:rPr>
        <w:t>В</w:t>
      </w:r>
      <w:r w:rsidRPr="001C3501">
        <w:rPr>
          <w:sz w:val="28"/>
          <w:szCs w:val="28"/>
        </w:rPr>
        <w:t xml:space="preserve"> – мольные массы газов А и В соответственно кг/кмоль;</w:t>
      </w:r>
    </w:p>
    <w:p w:rsidR="001C3501" w:rsidRDefault="00796C7C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Р – давление в абсорбере, Па;</w:t>
      </w:r>
    </w:p>
    <w:p w:rsidR="00796C7C" w:rsidRPr="001C3501" w:rsidRDefault="00796C7C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Т – температура газа, К.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2"/>
        </w:rPr>
      </w:pPr>
    </w:p>
    <w:p w:rsidR="00582BAB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4"/>
          <w:sz w:val="28"/>
          <w:szCs w:val="32"/>
        </w:rPr>
        <w:pict>
          <v:shape id="_x0000_i1136" type="#_x0000_t75" style="width:57pt;height:18.75pt">
            <v:imagedata r:id="rId112" o:title=""/>
          </v:shape>
        </w:pict>
      </w:r>
      <w:r w:rsidR="00582BAB" w:rsidRPr="001C3501">
        <w:rPr>
          <w:sz w:val="28"/>
          <w:szCs w:val="32"/>
        </w:rPr>
        <w:t xml:space="preserve"> м</w:t>
      </w:r>
      <w:r w:rsidR="00582BAB" w:rsidRPr="001C3501">
        <w:rPr>
          <w:sz w:val="28"/>
          <w:szCs w:val="32"/>
          <w:vertAlign w:val="superscript"/>
        </w:rPr>
        <w:t>3</w:t>
      </w:r>
      <w:r w:rsidR="00582BAB" w:rsidRPr="001C3501">
        <w:rPr>
          <w:sz w:val="28"/>
          <w:szCs w:val="32"/>
        </w:rPr>
        <w:t xml:space="preserve">/кмоль; </w:t>
      </w:r>
      <w:r>
        <w:rPr>
          <w:position w:val="-14"/>
          <w:sz w:val="28"/>
          <w:szCs w:val="32"/>
        </w:rPr>
        <w:pict>
          <v:shape id="_x0000_i1137" type="#_x0000_t75" style="width:63pt;height:18.75pt">
            <v:imagedata r:id="rId113" o:title=""/>
          </v:shape>
        </w:pict>
      </w:r>
      <w:r w:rsidR="00582BAB" w:rsidRPr="001C3501">
        <w:rPr>
          <w:sz w:val="28"/>
          <w:szCs w:val="32"/>
        </w:rPr>
        <w:t xml:space="preserve"> м</w:t>
      </w:r>
      <w:r w:rsidR="00582BAB" w:rsidRPr="001C3501">
        <w:rPr>
          <w:sz w:val="28"/>
          <w:szCs w:val="32"/>
          <w:vertAlign w:val="superscript"/>
        </w:rPr>
        <w:t>3</w:t>
      </w:r>
      <w:r w:rsidR="00582BAB" w:rsidRPr="001C3501">
        <w:rPr>
          <w:sz w:val="28"/>
          <w:szCs w:val="32"/>
        </w:rPr>
        <w:t>/к</w:t>
      </w:r>
      <w:r w:rsidR="005F3BEE" w:rsidRPr="001C3501">
        <w:rPr>
          <w:sz w:val="28"/>
          <w:szCs w:val="32"/>
        </w:rPr>
        <w:t>моль;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796C7C" w:rsidRPr="001C3501" w:rsidRDefault="002C056E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Определим</w:t>
      </w:r>
      <w:r w:rsidR="00796C7C" w:rsidRPr="001C3501">
        <w:rPr>
          <w:sz w:val="28"/>
          <w:szCs w:val="28"/>
        </w:rPr>
        <w:t xml:space="preserve"> </w:t>
      </w:r>
      <w:r w:rsidR="00796C7C" w:rsidRPr="001C3501">
        <w:rPr>
          <w:sz w:val="28"/>
          <w:szCs w:val="28"/>
          <w:lang w:val="en-US"/>
        </w:rPr>
        <w:t>D</w:t>
      </w:r>
      <w:r w:rsidR="00796C7C" w:rsidRPr="001C3501">
        <w:rPr>
          <w:sz w:val="28"/>
          <w:szCs w:val="16"/>
          <w:lang w:val="en-US"/>
        </w:rPr>
        <w:t>y</w:t>
      </w:r>
      <w:r w:rsidR="00796C7C" w:rsidRPr="001C3501">
        <w:rPr>
          <w:sz w:val="28"/>
          <w:szCs w:val="28"/>
        </w:rPr>
        <w:t xml:space="preserve"> для рассматриваемого случая: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2C056E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  <w:lang w:val="en-US"/>
        </w:rPr>
        <w:pict>
          <v:shape id="_x0000_i1138" type="#_x0000_t75" style="width:300.75pt;height:53.25pt">
            <v:imagedata r:id="rId114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3BEE" w:rsidRPr="001C3501" w:rsidRDefault="005F3BEE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Коэффициент диффузии </w:t>
      </w:r>
      <w:r w:rsidRPr="001C3501">
        <w:rPr>
          <w:sz w:val="28"/>
          <w:szCs w:val="28"/>
          <w:lang w:val="en-US"/>
        </w:rPr>
        <w:t>D</w:t>
      </w:r>
      <w:r w:rsidRPr="001C3501">
        <w:rPr>
          <w:sz w:val="28"/>
          <w:szCs w:val="16"/>
          <w:lang w:val="en-US"/>
        </w:rPr>
        <w:t>x</w:t>
      </w:r>
      <w:r w:rsidRPr="001C3501">
        <w:rPr>
          <w:sz w:val="28"/>
          <w:szCs w:val="28"/>
        </w:rPr>
        <w:t xml:space="preserve"> в разбавленных растворах можем вычислить по уравнению [4.4.2]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C92F37" w:rsidRPr="001C3501" w:rsidRDefault="001C3501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2245EB">
        <w:rPr>
          <w:sz w:val="28"/>
          <w:szCs w:val="28"/>
        </w:rPr>
        <w:br w:type="page"/>
      </w:r>
      <w:r w:rsidR="004E0023">
        <w:rPr>
          <w:position w:val="-30"/>
          <w:sz w:val="28"/>
          <w:szCs w:val="28"/>
          <w:lang w:val="en-US"/>
        </w:rPr>
        <w:pict>
          <v:shape id="_x0000_i1139" type="#_x0000_t75" style="width:179.25pt;height:46.5pt">
            <v:imagedata r:id="rId115" o:title=""/>
          </v:shape>
        </w:pict>
      </w:r>
      <w:r>
        <w:rPr>
          <w:sz w:val="28"/>
          <w:szCs w:val="28"/>
        </w:rPr>
        <w:t xml:space="preserve"> </w:t>
      </w:r>
      <w:r w:rsidR="005F3BEE" w:rsidRPr="001C3501">
        <w:rPr>
          <w:sz w:val="28"/>
          <w:szCs w:val="28"/>
        </w:rPr>
        <w:t>[</w:t>
      </w:r>
      <w:r w:rsidR="001540BA" w:rsidRPr="001C3501">
        <w:rPr>
          <w:sz w:val="28"/>
          <w:szCs w:val="28"/>
        </w:rPr>
        <w:t>5</w:t>
      </w:r>
      <w:r w:rsidR="005F3BEE" w:rsidRPr="001C3501">
        <w:rPr>
          <w:sz w:val="28"/>
          <w:szCs w:val="28"/>
        </w:rPr>
        <w:t>.</w:t>
      </w:r>
      <w:r w:rsidR="001540BA" w:rsidRPr="001C3501">
        <w:rPr>
          <w:sz w:val="28"/>
          <w:szCs w:val="28"/>
        </w:rPr>
        <w:t>3</w:t>
      </w:r>
      <w:r w:rsidR="005F3BEE" w:rsidRPr="001C3501">
        <w:rPr>
          <w:sz w:val="28"/>
          <w:szCs w:val="28"/>
        </w:rPr>
        <w:t>.2]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C3501" w:rsidRDefault="00822C19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Где М – мольная масса растворителя, кг/кмоль;</w:t>
      </w:r>
    </w:p>
    <w:p w:rsidR="001C3501" w:rsidRDefault="00822C19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Т – температура растворителя, К;</w:t>
      </w:r>
    </w:p>
    <w:p w:rsidR="001C3501" w:rsidRDefault="00822C19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V</w:t>
      </w:r>
      <w:r w:rsidRPr="001C3501">
        <w:rPr>
          <w:sz w:val="28"/>
          <w:szCs w:val="16"/>
        </w:rPr>
        <w:t>А</w:t>
      </w:r>
      <w:r w:rsidRPr="001C3501">
        <w:rPr>
          <w:sz w:val="28"/>
          <w:szCs w:val="28"/>
        </w:rPr>
        <w:t xml:space="preserve"> – мольный объем поглощаемого компонента, </w:t>
      </w:r>
      <w:r w:rsidR="004E0023">
        <w:rPr>
          <w:position w:val="-6"/>
          <w:sz w:val="28"/>
          <w:szCs w:val="28"/>
          <w:lang w:val="en-US"/>
        </w:rPr>
        <w:pict>
          <v:shape id="_x0000_i1140" type="#_x0000_t75" style="width:69.75pt;height:21pt">
            <v:imagedata r:id="rId116" o:title=""/>
          </v:shape>
        </w:pict>
      </w:r>
      <w:r w:rsidRPr="001C3501">
        <w:rPr>
          <w:sz w:val="28"/>
          <w:szCs w:val="28"/>
        </w:rPr>
        <w:t>;</w:t>
      </w:r>
    </w:p>
    <w:p w:rsidR="00822C19" w:rsidRPr="001C3501" w:rsidRDefault="007F72B7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x</w:t>
      </w:r>
      <w:r w:rsidRPr="001C3501">
        <w:rPr>
          <w:sz w:val="28"/>
          <w:szCs w:val="28"/>
        </w:rPr>
        <w:t xml:space="preserve"> – поправочный компонент</w:t>
      </w:r>
      <w:r w:rsidR="006A1F1C" w:rsidRPr="001C3501">
        <w:rPr>
          <w:sz w:val="28"/>
          <w:szCs w:val="28"/>
        </w:rPr>
        <w:t xml:space="preserve"> (</w:t>
      </w:r>
      <w:r w:rsidR="006A1F1C" w:rsidRPr="001C3501">
        <w:rPr>
          <w:sz w:val="28"/>
          <w:szCs w:val="28"/>
          <w:lang w:val="en-US"/>
        </w:rPr>
        <w:t>x</w:t>
      </w:r>
      <w:r w:rsidR="006A1F1C" w:rsidRPr="001C3501">
        <w:rPr>
          <w:sz w:val="28"/>
          <w:szCs w:val="28"/>
        </w:rPr>
        <w:t xml:space="preserve"> = 2.6 </w:t>
      </w:r>
      <w:r w:rsidR="006A1F1C" w:rsidRPr="001C3501">
        <w:rPr>
          <w:sz w:val="28"/>
          <w:szCs w:val="28"/>
          <w:lang w:val="uk-UA"/>
        </w:rPr>
        <w:t>для</w:t>
      </w:r>
      <w:r w:rsidR="006A1F1C" w:rsidRPr="001C3501">
        <w:rPr>
          <w:sz w:val="28"/>
          <w:szCs w:val="28"/>
        </w:rPr>
        <w:t xml:space="preserve"> воды)</w:t>
      </w:r>
      <w:r w:rsidRPr="001C3501">
        <w:rPr>
          <w:sz w:val="28"/>
          <w:szCs w:val="28"/>
        </w:rPr>
        <w:t>;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096531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2"/>
          <w:sz w:val="28"/>
          <w:szCs w:val="28"/>
          <w:lang w:val="en-US"/>
        </w:rPr>
        <w:pict>
          <v:shape id="_x0000_i1141" type="#_x0000_t75" style="width:322.5pt;height:48pt">
            <v:imagedata r:id="rId117" o:title=""/>
          </v:shape>
        </w:pic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62045" w:rsidRPr="001C3501" w:rsidRDefault="00162045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Рассчитав значения коэффициентов молекулярной диффузии, вычисляем коэффициенты массоотдачи: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62045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42" type="#_x0000_t75" style="width:387.75pt;height:36.75pt">
            <v:imagedata r:id="rId118" o:title=""/>
          </v:shape>
        </w:pict>
      </w:r>
      <w:r w:rsidR="00E83F87" w:rsidRPr="001C3501">
        <w:rPr>
          <w:sz w:val="28"/>
          <w:szCs w:val="28"/>
        </w:rPr>
        <w:t xml:space="preserve"> </w:t>
      </w:r>
      <w:r w:rsidR="005E65E6" w:rsidRPr="001C3501">
        <w:rPr>
          <w:sz w:val="28"/>
          <w:szCs w:val="28"/>
        </w:rPr>
        <w:t>м/с</w:t>
      </w:r>
    </w:p>
    <w:p w:rsidR="00162045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43" type="#_x0000_t75" style="width:354pt;height:36.75pt">
            <v:imagedata r:id="rId119" o:title=""/>
          </v:shape>
        </w:pict>
      </w:r>
      <w:r w:rsidR="00096531" w:rsidRPr="001C3501">
        <w:rPr>
          <w:sz w:val="28"/>
          <w:szCs w:val="28"/>
        </w:rPr>
        <w:t>= м/с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2"/>
        </w:rPr>
      </w:pPr>
    </w:p>
    <w:p w:rsidR="00A312CF" w:rsidRPr="001C3501" w:rsidRDefault="00A312CF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</w:rPr>
        <w:t xml:space="preserve">Выразим </w:t>
      </w:r>
      <w:r w:rsidR="004E0023">
        <w:rPr>
          <w:position w:val="-14"/>
          <w:sz w:val="28"/>
        </w:rPr>
        <w:pict>
          <v:shape id="_x0000_i1144" type="#_x0000_t75" style="width:18pt;height:18.75pt">
            <v:imagedata r:id="rId120" o:title=""/>
          </v:shape>
        </w:pict>
      </w:r>
      <w:r w:rsidRPr="001C3501">
        <w:rPr>
          <w:sz w:val="28"/>
        </w:rPr>
        <w:t xml:space="preserve"> и </w:t>
      </w:r>
      <w:r w:rsidR="004E0023">
        <w:rPr>
          <w:position w:val="-14"/>
          <w:sz w:val="28"/>
        </w:rPr>
        <w:pict>
          <v:shape id="_x0000_i1145" type="#_x0000_t75" style="width:18.75pt;height:18.75pt">
            <v:imagedata r:id="rId121" o:title=""/>
          </v:shape>
        </w:pict>
      </w:r>
      <w:r w:rsidRPr="001C3501">
        <w:rPr>
          <w:sz w:val="28"/>
        </w:rPr>
        <w:t xml:space="preserve"> </w:t>
      </w:r>
      <w:r w:rsidRPr="001C3501">
        <w:rPr>
          <w:sz w:val="28"/>
          <w:szCs w:val="32"/>
        </w:rPr>
        <w:t>в выбранной для расчета размерности: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</w:rPr>
      </w:pPr>
    </w:p>
    <w:p w:rsidR="00A312CF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4"/>
          <w:sz w:val="28"/>
        </w:rPr>
        <w:pict>
          <v:shape id="_x0000_i1146" type="#_x0000_t75" style="width:237pt;height:20.25pt">
            <v:imagedata r:id="rId122" o:title=""/>
          </v:shape>
        </w:pict>
      </w:r>
      <w:r w:rsidR="00A312CF" w:rsidRPr="001C3501">
        <w:rPr>
          <w:sz w:val="28"/>
        </w:rPr>
        <w:t xml:space="preserve"> </w:t>
      </w:r>
      <w:r w:rsidR="00A312CF" w:rsidRPr="001C3501">
        <w:rPr>
          <w:sz w:val="28"/>
          <w:szCs w:val="32"/>
        </w:rPr>
        <w:t>кг/(м</w:t>
      </w:r>
      <w:r w:rsidR="00A312CF" w:rsidRPr="001C3501">
        <w:rPr>
          <w:sz w:val="28"/>
          <w:szCs w:val="32"/>
          <w:vertAlign w:val="superscript"/>
        </w:rPr>
        <w:t>2</w:t>
      </w:r>
      <w:r w:rsidR="00A312CF" w:rsidRPr="001C3501">
        <w:rPr>
          <w:sz w:val="28"/>
          <w:szCs w:val="32"/>
        </w:rPr>
        <w:t>·с)</w:t>
      </w:r>
    </w:p>
    <w:p w:rsidR="00A312CF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position w:val="-14"/>
          <w:sz w:val="28"/>
        </w:rPr>
        <w:pict>
          <v:shape id="_x0000_i1147" type="#_x0000_t75" style="width:153.75pt;height:18.75pt">
            <v:imagedata r:id="rId123" o:title=""/>
          </v:shape>
        </w:pict>
      </w:r>
      <w:r w:rsidR="00A312CF" w:rsidRPr="001C3501">
        <w:rPr>
          <w:sz w:val="28"/>
          <w:szCs w:val="32"/>
        </w:rPr>
        <w:t xml:space="preserve"> кг/(м</w:t>
      </w:r>
      <w:r w:rsidR="00A312CF" w:rsidRPr="001C3501">
        <w:rPr>
          <w:sz w:val="28"/>
          <w:szCs w:val="32"/>
          <w:vertAlign w:val="superscript"/>
        </w:rPr>
        <w:t>2</w:t>
      </w:r>
      <w:r w:rsidR="00A312CF" w:rsidRPr="001C3501">
        <w:rPr>
          <w:sz w:val="28"/>
          <w:szCs w:val="32"/>
        </w:rPr>
        <w:t>·с)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30772" w:rsidRPr="001C3501" w:rsidRDefault="00130772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Коэффициент массопередачи:</w:t>
      </w:r>
    </w:p>
    <w:p w:rsidR="00D00C30" w:rsidRPr="001C3501" w:rsidRDefault="00D00C30" w:rsidP="001C3501">
      <w:pPr>
        <w:spacing w:line="360" w:lineRule="auto"/>
        <w:ind w:firstLine="709"/>
        <w:jc w:val="both"/>
        <w:rPr>
          <w:sz w:val="28"/>
          <w:szCs w:val="28"/>
        </w:rPr>
      </w:pPr>
    </w:p>
    <w:p w:rsidR="00130772" w:rsidRPr="001C3501" w:rsidRDefault="004E0023" w:rsidP="001C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148" type="#_x0000_t75" style="width:139.5pt;height:45pt">
            <v:imagedata r:id="rId124" o:title=""/>
          </v:shape>
        </w:pict>
      </w:r>
    </w:p>
    <w:p w:rsidR="00130772" w:rsidRPr="001C3501" w:rsidRDefault="001C3501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BD64A3" w:rsidRPr="001C3501">
        <w:rPr>
          <w:sz w:val="28"/>
          <w:szCs w:val="28"/>
          <w:lang w:val="uk-UA"/>
        </w:rPr>
        <w:t>5.4</w:t>
      </w:r>
      <w:r w:rsidR="00D00C30" w:rsidRPr="001C3501">
        <w:rPr>
          <w:sz w:val="28"/>
          <w:szCs w:val="28"/>
        </w:rPr>
        <w:t xml:space="preserve"> </w:t>
      </w:r>
      <w:r w:rsidR="00130772" w:rsidRPr="001C3501">
        <w:rPr>
          <w:sz w:val="28"/>
          <w:szCs w:val="28"/>
        </w:rPr>
        <w:t>Расчет числа тарелок абсорбера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30772" w:rsidRPr="001C3501" w:rsidRDefault="0013077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Суммарная поверхность тарелок абсорбера находиться из модифицированного уравнения массопередачи</w:t>
      </w:r>
      <w:r w:rsidR="001540BA" w:rsidRPr="001C3501">
        <w:rPr>
          <w:sz w:val="28"/>
          <w:szCs w:val="28"/>
        </w:rPr>
        <w:t>[5.4.1]</w:t>
      </w:r>
      <w:r w:rsidRPr="001C3501">
        <w:rPr>
          <w:sz w:val="28"/>
          <w:szCs w:val="28"/>
        </w:rPr>
        <w:t>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30772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9" type="#_x0000_t75" style="width:195pt;height:33.75pt">
            <v:imagedata r:id="rId125" o:title=""/>
          </v:shape>
        </w:pict>
      </w:r>
      <w:r w:rsidR="00130772" w:rsidRPr="001C3501">
        <w:rPr>
          <w:sz w:val="28"/>
          <w:szCs w:val="28"/>
        </w:rPr>
        <w:t xml:space="preserve"> м</w:t>
      </w:r>
      <w:r w:rsidR="00130772" w:rsidRPr="001C3501">
        <w:rPr>
          <w:sz w:val="28"/>
          <w:szCs w:val="28"/>
          <w:vertAlign w:val="superscript"/>
        </w:rPr>
        <w:t>2</w:t>
      </w:r>
      <w:r w:rsidR="001C3501">
        <w:rPr>
          <w:sz w:val="28"/>
          <w:szCs w:val="28"/>
          <w:vertAlign w:val="superscript"/>
        </w:rPr>
        <w:t xml:space="preserve"> </w:t>
      </w:r>
      <w:r w:rsidR="001540BA" w:rsidRPr="001C3501">
        <w:rPr>
          <w:sz w:val="28"/>
          <w:szCs w:val="28"/>
        </w:rPr>
        <w:t>[5.4.1]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30772" w:rsidRPr="001C3501" w:rsidRDefault="0013077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Требуемое число тарелок</w:t>
      </w:r>
      <w:r w:rsidR="001540BA" w:rsidRPr="001C3501">
        <w:rPr>
          <w:sz w:val="28"/>
          <w:szCs w:val="28"/>
        </w:rPr>
        <w:t xml:space="preserve"> [5.4.1]: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30772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50" type="#_x0000_t75" style="width:162pt;height:33pt">
            <v:imagedata r:id="rId126" o:title=""/>
          </v:shape>
        </w:pict>
      </w:r>
      <w:r w:rsidR="001C3501">
        <w:rPr>
          <w:sz w:val="28"/>
          <w:szCs w:val="28"/>
        </w:rPr>
        <w:t xml:space="preserve"> </w:t>
      </w:r>
      <w:r w:rsidR="001540BA" w:rsidRPr="001C3501">
        <w:rPr>
          <w:sz w:val="28"/>
          <w:szCs w:val="28"/>
        </w:rPr>
        <w:t>[5.4.2]</w:t>
      </w: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213C" w:rsidRPr="001C3501" w:rsidRDefault="00BD64A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5.5</w:t>
      </w:r>
      <w:r w:rsidR="00D00C30" w:rsidRPr="001C3501">
        <w:rPr>
          <w:sz w:val="28"/>
          <w:szCs w:val="28"/>
        </w:rPr>
        <w:t xml:space="preserve"> </w:t>
      </w:r>
      <w:r w:rsidR="00D9213C" w:rsidRPr="001C3501">
        <w:rPr>
          <w:sz w:val="28"/>
          <w:szCs w:val="28"/>
        </w:rPr>
        <w:t>Выбор расстояния между тарелками и определение высоты абсорбера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213C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Расстояние между тарелками барботажного типа принимают равными или несколько большими суммы высот барботажного слоя и сепарационного пространства: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2B170C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151" type="#_x0000_t75" style="width:108pt;height:21.75pt">
            <v:imagedata r:id="rId127" o:title=""/>
          </v:shape>
        </w:pic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28"/>
        </w:rPr>
        <w:t xml:space="preserve"> – расстояние между тарелками;</w:t>
      </w:r>
    </w:p>
    <w:p w:rsid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28"/>
          <w:vertAlign w:val="subscript"/>
        </w:rPr>
        <w:t>п</w:t>
      </w:r>
      <w:r w:rsidRPr="001C3501">
        <w:rPr>
          <w:sz w:val="28"/>
          <w:szCs w:val="28"/>
        </w:rPr>
        <w:t xml:space="preserve"> – высота барботажного слоя, м;</w:t>
      </w:r>
    </w:p>
    <w:p w:rsidR="00D9213C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28"/>
          <w:vertAlign w:val="subscript"/>
        </w:rPr>
        <w:t>с</w:t>
      </w:r>
      <w:r w:rsidRPr="001C3501">
        <w:rPr>
          <w:sz w:val="28"/>
          <w:szCs w:val="28"/>
        </w:rPr>
        <w:t xml:space="preserve"> – высота сепарационного пространства, м</w:t>
      </w:r>
    </w:p>
    <w:p w:rsid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Высоту сепарационного пространства вычисляют, исходя из допустимой величиной брызгоуноса с тарелки, принимаемой равной </w:t>
      </w:r>
      <w:smartTag w:uri="urn:schemas-microsoft-com:office:smarttags" w:element="metricconverter">
        <w:smartTagPr>
          <w:attr w:name="ProductID" w:val="0,1 кг"/>
        </w:smartTagPr>
        <w:r w:rsidRPr="001C3501">
          <w:rPr>
            <w:sz w:val="28"/>
            <w:szCs w:val="28"/>
          </w:rPr>
          <w:t>0,1 кг</w:t>
        </w:r>
      </w:smartTag>
      <w:r w:rsidRPr="001C3501">
        <w:rPr>
          <w:sz w:val="28"/>
          <w:szCs w:val="28"/>
        </w:rPr>
        <w:t xml:space="preserve"> жидкости на </w:t>
      </w:r>
      <w:smartTag w:uri="urn:schemas-microsoft-com:office:smarttags" w:element="metricconverter">
        <w:smartTagPr>
          <w:attr w:name="ProductID" w:val="1 кг"/>
        </w:smartTagPr>
        <w:r w:rsidRPr="001C3501">
          <w:rPr>
            <w:sz w:val="28"/>
            <w:szCs w:val="28"/>
          </w:rPr>
          <w:t>1 кг</w:t>
        </w:r>
      </w:smartTag>
      <w:r w:rsidRPr="001C3501">
        <w:rPr>
          <w:sz w:val="28"/>
          <w:szCs w:val="28"/>
        </w:rPr>
        <w:t xml:space="preserve"> газа.</w:t>
      </w:r>
    </w:p>
    <w:p w:rsidR="00D9213C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Значение </w:t>
      </w:r>
      <w:r w:rsidRPr="001C3501">
        <w:rPr>
          <w:sz w:val="28"/>
          <w:szCs w:val="28"/>
          <w:lang w:val="en-US"/>
        </w:rPr>
        <w:t>l</w:t>
      </w:r>
      <w:r w:rsidRPr="001C3501">
        <w:rPr>
          <w:sz w:val="28"/>
          <w:szCs w:val="28"/>
        </w:rPr>
        <w:t xml:space="preserve"> для </w:t>
      </w:r>
      <w:r w:rsidR="002B170C" w:rsidRPr="001C3501">
        <w:rPr>
          <w:sz w:val="28"/>
          <w:szCs w:val="28"/>
        </w:rPr>
        <w:t>провальных</w:t>
      </w:r>
      <w:r w:rsidRPr="001C3501">
        <w:rPr>
          <w:sz w:val="28"/>
          <w:szCs w:val="28"/>
        </w:rPr>
        <w:t xml:space="preserve"> тарелок рассчитывают по уравнению</w:t>
      </w:r>
      <w:r w:rsidR="001540BA" w:rsidRPr="001C3501">
        <w:rPr>
          <w:sz w:val="28"/>
          <w:szCs w:val="28"/>
        </w:rPr>
        <w:t>[5.5.1]</w:t>
      </w:r>
      <w:r w:rsidRPr="001C3501">
        <w:rPr>
          <w:sz w:val="28"/>
          <w:szCs w:val="28"/>
        </w:rPr>
        <w:t>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2B170C" w:rsidRPr="001C3501" w:rsidRDefault="001C3501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E0023">
        <w:rPr>
          <w:position w:val="-12"/>
          <w:sz w:val="28"/>
          <w:szCs w:val="28"/>
        </w:rPr>
        <w:pict>
          <v:shape id="_x0000_i1152" type="#_x0000_t75" style="width:63pt;height:18.75pt">
            <v:imagedata r:id="rId128" o:title=""/>
          </v:shape>
        </w:pict>
      </w:r>
      <w:r w:rsidR="00D9213C" w:rsidRPr="001C3501">
        <w:rPr>
          <w:sz w:val="28"/>
          <w:szCs w:val="28"/>
        </w:rPr>
        <w:t>;</w:t>
      </w:r>
      <w:r w:rsidRPr="001C3501">
        <w:rPr>
          <w:sz w:val="28"/>
          <w:szCs w:val="28"/>
        </w:rPr>
        <w:t xml:space="preserve"> </w:t>
      </w:r>
      <w:r w:rsidR="001540BA" w:rsidRPr="001C3501">
        <w:rPr>
          <w:sz w:val="28"/>
          <w:szCs w:val="28"/>
        </w:rPr>
        <w:t>[5.5.1]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74BB" w:rsidRPr="001C3501" w:rsidRDefault="002B170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Pr="001C3501">
        <w:rPr>
          <w:sz w:val="28"/>
          <w:szCs w:val="28"/>
          <w:lang w:val="en-US"/>
        </w:rPr>
        <w:t>f</w:t>
      </w:r>
      <w:r w:rsidRPr="001C3501">
        <w:rPr>
          <w:sz w:val="28"/>
          <w:szCs w:val="28"/>
        </w:rPr>
        <w:t xml:space="preserve"> –поправочный множитель, учитывающий свойства жидкости и равный 0,0565 (ρ</w:t>
      </w:r>
      <w:r w:rsidRPr="001C3501">
        <w:rPr>
          <w:sz w:val="28"/>
          <w:szCs w:val="16"/>
        </w:rPr>
        <w:t>х</w:t>
      </w:r>
      <w:r w:rsidRPr="001C3501">
        <w:rPr>
          <w:sz w:val="28"/>
          <w:szCs w:val="28"/>
        </w:rPr>
        <w:t xml:space="preserve"> /σ)1,1; σ – в </w:t>
      </w:r>
      <w:r w:rsidRPr="001C3501">
        <w:rPr>
          <w:sz w:val="28"/>
          <w:szCs w:val="28"/>
          <w:lang w:val="en-US"/>
        </w:rPr>
        <w:t>mH</w:t>
      </w:r>
      <w:r w:rsidRPr="001C3501">
        <w:rPr>
          <w:sz w:val="28"/>
          <w:szCs w:val="28"/>
        </w:rPr>
        <w:t>/</w:t>
      </w:r>
      <w:r w:rsidRPr="001C3501">
        <w:rPr>
          <w:sz w:val="28"/>
          <w:szCs w:val="28"/>
          <w:lang w:val="en-US"/>
        </w:rPr>
        <w:t>m</w:t>
      </w:r>
      <w:r w:rsidRPr="001C3501">
        <w:rPr>
          <w:sz w:val="28"/>
          <w:szCs w:val="28"/>
        </w:rPr>
        <w:t xml:space="preserve">; коэффициент А и показатели степени </w:t>
      </w:r>
      <w:r w:rsidRPr="001C3501">
        <w:rPr>
          <w:sz w:val="28"/>
          <w:szCs w:val="28"/>
          <w:lang w:val="en-US"/>
        </w:rPr>
        <w:t>m</w:t>
      </w:r>
      <w:r w:rsidRPr="001C3501">
        <w:rPr>
          <w:sz w:val="28"/>
          <w:szCs w:val="28"/>
        </w:rPr>
        <w:t xml:space="preserve"> и </w:t>
      </w:r>
      <w:r w:rsidRPr="001C3501">
        <w:rPr>
          <w:sz w:val="28"/>
          <w:szCs w:val="28"/>
          <w:lang w:val="en-US"/>
        </w:rPr>
        <w:t>n</w:t>
      </w:r>
      <w:r w:rsidRPr="001C3501">
        <w:rPr>
          <w:sz w:val="28"/>
          <w:szCs w:val="28"/>
        </w:rPr>
        <w:t xml:space="preserve"> приведены ниже: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74BB" w:rsidRPr="001C3501" w:rsidRDefault="000874B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А=</w:t>
      </w:r>
      <w:r w:rsidR="004E0023">
        <w:rPr>
          <w:position w:val="-6"/>
          <w:sz w:val="28"/>
          <w:szCs w:val="28"/>
        </w:rPr>
        <w:pict>
          <v:shape id="_x0000_i1153" type="#_x0000_t75" style="width:42pt;height:15.75pt">
            <v:imagedata r:id="rId129" o:title=""/>
          </v:shape>
        </w:pict>
      </w:r>
    </w:p>
    <w:p w:rsidR="000874BB" w:rsidRPr="001C3501" w:rsidRDefault="000874B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m</w:t>
      </w:r>
      <w:r w:rsidRPr="001C3501">
        <w:rPr>
          <w:sz w:val="28"/>
          <w:szCs w:val="28"/>
        </w:rPr>
        <w:t>= 2.56</w:t>
      </w:r>
    </w:p>
    <w:p w:rsidR="000874BB" w:rsidRPr="001C3501" w:rsidRDefault="000874B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n</w:t>
      </w:r>
      <w:r w:rsidRPr="001C3501">
        <w:rPr>
          <w:sz w:val="28"/>
          <w:szCs w:val="28"/>
        </w:rPr>
        <w:t>= 2.56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007D9" w:rsidRPr="001C3501" w:rsidRDefault="00B007D9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С учетом</w:t>
      </w:r>
      <w:r w:rsidR="004E0023">
        <w:rPr>
          <w:position w:val="-6"/>
          <w:sz w:val="28"/>
          <w:szCs w:val="28"/>
        </w:rPr>
        <w:pict>
          <v:shape id="_x0000_i1154" type="#_x0000_t75" style="width:60pt;height:16.5pt">
            <v:imagedata r:id="rId130" o:title=""/>
          </v:shape>
        </w:pict>
      </w:r>
      <w:r w:rsidRPr="001C3501">
        <w:rPr>
          <w:sz w:val="28"/>
          <w:szCs w:val="28"/>
        </w:rPr>
        <w:t xml:space="preserve"> - поверхностное натяжение жидкой фазы, Н/м будет равна: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74BB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155" type="#_x0000_t75" style="width:249.75pt;height:33.75pt">
            <v:imagedata r:id="rId131" o:title=""/>
          </v:shape>
        </w:pic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213C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тогда решая это уравнение относительно </w:t>
      </w: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28"/>
          <w:vertAlign w:val="subscript"/>
        </w:rPr>
        <w:t>с</w:t>
      </w:r>
      <w:r w:rsidRPr="001C3501">
        <w:rPr>
          <w:sz w:val="28"/>
          <w:szCs w:val="28"/>
        </w:rPr>
        <w:t xml:space="preserve"> будет: </w:t>
      </w: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28"/>
          <w:vertAlign w:val="subscript"/>
        </w:rPr>
        <w:t>с</w:t>
      </w:r>
      <w:r w:rsidRPr="001C3501">
        <w:rPr>
          <w:sz w:val="28"/>
          <w:szCs w:val="28"/>
        </w:rPr>
        <w:t>=</w:t>
      </w:r>
      <w:r w:rsidR="00B43962" w:rsidRPr="001C3501">
        <w:rPr>
          <w:sz w:val="28"/>
          <w:szCs w:val="28"/>
        </w:rPr>
        <w:t>0,</w:t>
      </w:r>
      <w:r w:rsidR="00B007D9" w:rsidRPr="001C3501">
        <w:rPr>
          <w:sz w:val="28"/>
          <w:szCs w:val="28"/>
        </w:rPr>
        <w:t>101</w:t>
      </w:r>
      <w:r w:rsidRPr="001C3501">
        <w:rPr>
          <w:sz w:val="28"/>
          <w:szCs w:val="28"/>
        </w:rPr>
        <w:t>м,</w:t>
      </w:r>
    </w:p>
    <w:p w:rsidR="00D9213C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Тогда расстояние между тарелками: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213C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28"/>
        </w:rPr>
        <w:t>=0,</w:t>
      </w:r>
      <w:r w:rsidR="00B007D9" w:rsidRPr="001C3501">
        <w:rPr>
          <w:sz w:val="28"/>
          <w:szCs w:val="28"/>
        </w:rPr>
        <w:t>035</w:t>
      </w:r>
      <w:r w:rsidRPr="001C3501">
        <w:rPr>
          <w:sz w:val="28"/>
          <w:szCs w:val="28"/>
        </w:rPr>
        <w:t>+</w:t>
      </w:r>
      <w:r w:rsidR="00B43962" w:rsidRPr="001C3501">
        <w:rPr>
          <w:sz w:val="28"/>
          <w:szCs w:val="28"/>
        </w:rPr>
        <w:t>0,</w:t>
      </w:r>
      <w:r w:rsidR="00B007D9" w:rsidRPr="001C3501">
        <w:rPr>
          <w:sz w:val="28"/>
          <w:szCs w:val="28"/>
        </w:rPr>
        <w:t>101</w:t>
      </w:r>
      <w:r w:rsidRPr="001C3501">
        <w:rPr>
          <w:sz w:val="28"/>
          <w:szCs w:val="28"/>
        </w:rPr>
        <w:t>=</w:t>
      </w:r>
      <w:r w:rsidR="00B43962" w:rsidRPr="001C3501">
        <w:rPr>
          <w:sz w:val="28"/>
          <w:szCs w:val="28"/>
        </w:rPr>
        <w:t>0,</w:t>
      </w:r>
      <w:r w:rsidR="00B007D9" w:rsidRPr="001C3501">
        <w:rPr>
          <w:sz w:val="28"/>
          <w:szCs w:val="28"/>
        </w:rPr>
        <w:t>136</w:t>
      </w:r>
      <w:r w:rsidRPr="001C3501">
        <w:rPr>
          <w:sz w:val="28"/>
          <w:szCs w:val="28"/>
        </w:rPr>
        <w:t>м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C3501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</w:t>
      </w:r>
      <w:r w:rsidR="00B007D9" w:rsidRPr="001C3501">
        <w:rPr>
          <w:sz w:val="28"/>
          <w:szCs w:val="28"/>
        </w:rPr>
        <w:t xml:space="preserve"> соответствии с требованиями</w:t>
      </w:r>
      <w:r w:rsidRPr="001C3501">
        <w:rPr>
          <w:sz w:val="28"/>
          <w:szCs w:val="28"/>
        </w:rPr>
        <w:t xml:space="preserve"> выбираем стандартное зна</w:t>
      </w:r>
      <w:r w:rsidR="001C3501">
        <w:rPr>
          <w:sz w:val="28"/>
          <w:szCs w:val="28"/>
        </w:rPr>
        <w:t>чение</w:t>
      </w:r>
    </w:p>
    <w:p w:rsidR="001C3501" w:rsidRPr="002245EB" w:rsidRDefault="001C3501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213C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28"/>
        </w:rPr>
        <w:t>=</w:t>
      </w:r>
      <w:r w:rsidR="00B007D9" w:rsidRPr="001C3501">
        <w:rPr>
          <w:sz w:val="28"/>
          <w:szCs w:val="28"/>
        </w:rPr>
        <w:t>200</w:t>
      </w:r>
      <w:r w:rsidRPr="001C3501">
        <w:rPr>
          <w:sz w:val="28"/>
          <w:szCs w:val="28"/>
        </w:rPr>
        <w:t xml:space="preserve"> мм</w:t>
      </w:r>
    </w:p>
    <w:p w:rsidR="001C3501" w:rsidRPr="002245EB" w:rsidRDefault="001C3501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213C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Высота тарельчатой части абсорбера определяется по формуле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213C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0"/>
          <w:sz w:val="28"/>
          <w:szCs w:val="28"/>
          <w:lang w:val="en-US"/>
        </w:rPr>
        <w:pict>
          <v:shape id="_x0000_i1156" type="#_x0000_t75" style="width:94.5pt;height:21pt">
            <v:imagedata r:id="rId132" o:title=""/>
          </v:shape>
        </w:pict>
      </w:r>
    </w:p>
    <w:p w:rsidR="00D9213C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7" type="#_x0000_t75" style="width:114pt;height:18pt">
            <v:imagedata r:id="rId133" o:title=""/>
          </v:shape>
        </w:pict>
      </w:r>
      <w:r w:rsidR="00D9213C" w:rsidRPr="001C3501">
        <w:rPr>
          <w:sz w:val="28"/>
          <w:szCs w:val="28"/>
        </w:rPr>
        <w:t xml:space="preserve"> м;</w:t>
      </w:r>
    </w:p>
    <w:p w:rsidR="00B43962" w:rsidRPr="001C3501" w:rsidRDefault="001C3501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43962" w:rsidRPr="001C3501">
        <w:rPr>
          <w:sz w:val="28"/>
          <w:szCs w:val="28"/>
        </w:rPr>
        <w:t xml:space="preserve">Расстояние между днищем абсорбера и насадкой </w:t>
      </w:r>
      <w:r w:rsidR="00B43962" w:rsidRPr="001C3501">
        <w:rPr>
          <w:sz w:val="28"/>
          <w:szCs w:val="28"/>
          <w:lang w:val="en-US"/>
        </w:rPr>
        <w:t>Z</w:t>
      </w:r>
      <w:r w:rsidR="00B43962" w:rsidRPr="001C3501">
        <w:rPr>
          <w:sz w:val="28"/>
          <w:szCs w:val="28"/>
          <w:vertAlign w:val="subscript"/>
        </w:rPr>
        <w:t>н</w:t>
      </w:r>
      <w:r w:rsidR="00B43962" w:rsidRPr="001C3501">
        <w:rPr>
          <w:sz w:val="28"/>
          <w:szCs w:val="28"/>
        </w:rPr>
        <w:t xml:space="preserve"> определяется необходимостью равномерного распределения газа по поперечному сечению колонны. Расстояние от верха насадки до крышки абсорбера </w:t>
      </w:r>
      <w:r w:rsidR="00B43962" w:rsidRPr="001C3501">
        <w:rPr>
          <w:sz w:val="28"/>
          <w:szCs w:val="28"/>
          <w:lang w:val="en-US"/>
        </w:rPr>
        <w:t>Z</w:t>
      </w:r>
      <w:r w:rsidR="00B43962" w:rsidRPr="001C3501">
        <w:rPr>
          <w:sz w:val="28"/>
          <w:szCs w:val="28"/>
          <w:vertAlign w:val="subscript"/>
        </w:rPr>
        <w:t>в</w:t>
      </w:r>
      <w:r w:rsidR="00B43962" w:rsidRPr="001C3501">
        <w:rPr>
          <w:sz w:val="28"/>
          <w:szCs w:val="28"/>
        </w:rPr>
        <w:t xml:space="preserve"> зависит от размеров распределительного устройства для орошения насадки и от высоты сепарационного пространства</w:t>
      </w:r>
      <w:r w:rsidR="002718AE" w:rsidRPr="001C3501">
        <w:rPr>
          <w:sz w:val="28"/>
          <w:szCs w:val="28"/>
        </w:rPr>
        <w:t xml:space="preserve"> (в котором часто устанавливают</w:t>
      </w:r>
      <w:r w:rsidR="002245EB">
        <w:rPr>
          <w:sz w:val="28"/>
          <w:szCs w:val="28"/>
        </w:rPr>
        <w:t xml:space="preserve"> </w:t>
      </w:r>
      <w:r w:rsidR="00B43962" w:rsidRPr="001C3501">
        <w:rPr>
          <w:sz w:val="28"/>
          <w:szCs w:val="28"/>
        </w:rPr>
        <w:t>каплеотбойные устройства для предотвращения брызгоуноса из колонны). Примем эти расстояния равными соответственно 1,4 и 2,5</w:t>
      </w:r>
      <w:r w:rsidR="00B43962" w:rsidRPr="001C3501">
        <w:rPr>
          <w:sz w:val="28"/>
          <w:szCs w:val="28"/>
          <w:lang w:val="uk-UA"/>
        </w:rPr>
        <w:t>м</w:t>
      </w:r>
      <w:r w:rsidR="00B43962" w:rsidRPr="001C3501">
        <w:rPr>
          <w:sz w:val="28"/>
          <w:szCs w:val="28"/>
        </w:rPr>
        <w:t>. Тогда общая высота одного абсорбера: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213C" w:rsidRPr="001C3501" w:rsidRDefault="00D9213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en-US"/>
        </w:rPr>
        <w:t>H</w:t>
      </w:r>
      <w:r w:rsidRPr="001C3501">
        <w:rPr>
          <w:sz w:val="28"/>
          <w:szCs w:val="28"/>
          <w:vertAlign w:val="subscript"/>
          <w:lang w:val="en-US"/>
        </w:rPr>
        <w:t>a</w:t>
      </w:r>
      <w:r w:rsidRPr="001C3501">
        <w:rPr>
          <w:sz w:val="28"/>
          <w:szCs w:val="28"/>
        </w:rPr>
        <w:t>=</w:t>
      </w:r>
      <w:r w:rsidR="006C7863" w:rsidRPr="001C3501">
        <w:rPr>
          <w:sz w:val="28"/>
          <w:szCs w:val="28"/>
        </w:rPr>
        <w:t>Н</w:t>
      </w:r>
      <w:r w:rsidR="00B43962" w:rsidRPr="001C3501">
        <w:rPr>
          <w:sz w:val="28"/>
          <w:szCs w:val="16"/>
        </w:rPr>
        <w:t>н</w:t>
      </w:r>
      <w:r w:rsidRPr="001C3501">
        <w:rPr>
          <w:sz w:val="28"/>
          <w:szCs w:val="28"/>
        </w:rPr>
        <w:t>+</w:t>
      </w:r>
      <w:r w:rsidR="00B43962" w:rsidRPr="001C3501">
        <w:rPr>
          <w:sz w:val="28"/>
          <w:szCs w:val="28"/>
          <w:lang w:val="en-US"/>
        </w:rPr>
        <w:t>Z</w:t>
      </w:r>
      <w:r w:rsidR="00B43962" w:rsidRPr="001C3501">
        <w:rPr>
          <w:sz w:val="28"/>
          <w:szCs w:val="16"/>
        </w:rPr>
        <w:t>в</w:t>
      </w:r>
      <w:r w:rsidRPr="001C3501">
        <w:rPr>
          <w:sz w:val="28"/>
          <w:szCs w:val="28"/>
        </w:rPr>
        <w:t>+</w:t>
      </w:r>
      <w:r w:rsidR="00B43962" w:rsidRPr="001C3501">
        <w:rPr>
          <w:sz w:val="28"/>
          <w:szCs w:val="28"/>
          <w:lang w:val="en-US"/>
        </w:rPr>
        <w:t>Z</w:t>
      </w:r>
      <w:r w:rsidR="00B43962" w:rsidRPr="001C3501">
        <w:rPr>
          <w:sz w:val="28"/>
          <w:szCs w:val="16"/>
        </w:rPr>
        <w:t>н</w:t>
      </w:r>
      <w:r w:rsidRPr="001C3501">
        <w:rPr>
          <w:sz w:val="28"/>
          <w:szCs w:val="28"/>
        </w:rPr>
        <w:t>=</w:t>
      </w:r>
      <w:r w:rsidR="002F7971" w:rsidRPr="001C3501">
        <w:rPr>
          <w:sz w:val="28"/>
          <w:szCs w:val="28"/>
        </w:rPr>
        <w:t>6,2</w:t>
      </w:r>
      <w:r w:rsidR="00B43962" w:rsidRPr="001C3501">
        <w:rPr>
          <w:sz w:val="28"/>
          <w:szCs w:val="28"/>
        </w:rPr>
        <w:t>+1,4+2,5=</w:t>
      </w:r>
      <w:r w:rsidR="002F7971" w:rsidRPr="001C3501">
        <w:rPr>
          <w:sz w:val="28"/>
          <w:szCs w:val="28"/>
        </w:rPr>
        <w:t>10,1</w:t>
      </w:r>
      <w:r w:rsidRPr="001C3501">
        <w:rPr>
          <w:sz w:val="28"/>
          <w:szCs w:val="28"/>
        </w:rPr>
        <w:t xml:space="preserve"> м.</w:t>
      </w: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28"/>
        </w:rPr>
        <w:br w:type="page"/>
      </w:r>
      <w:r w:rsidR="00BD64A3" w:rsidRPr="001C3501">
        <w:rPr>
          <w:sz w:val="28"/>
          <w:szCs w:val="32"/>
          <w:lang w:val="uk-UA"/>
        </w:rPr>
        <w:t>6</w:t>
      </w:r>
      <w:r w:rsidR="00B43962" w:rsidRPr="001C3501">
        <w:rPr>
          <w:sz w:val="28"/>
          <w:szCs w:val="32"/>
        </w:rPr>
        <w:t>.</w:t>
      </w:r>
      <w:r w:rsidR="001C3501" w:rsidRPr="002245EB">
        <w:rPr>
          <w:sz w:val="28"/>
          <w:szCs w:val="32"/>
        </w:rPr>
        <w:t xml:space="preserve"> </w:t>
      </w:r>
      <w:r w:rsidR="00B43962" w:rsidRPr="001C3501">
        <w:rPr>
          <w:sz w:val="28"/>
          <w:szCs w:val="32"/>
        </w:rPr>
        <w:t>ГИДРАВЛИЧЕСКИЙ РАСЧЕТ</w:t>
      </w: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6"/>
        </w:rPr>
      </w:pPr>
    </w:p>
    <w:p w:rsidR="00B43962" w:rsidRPr="001C3501" w:rsidRDefault="00BD64A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6</w:t>
      </w:r>
      <w:r w:rsidR="00D00C30" w:rsidRPr="001C3501">
        <w:rPr>
          <w:sz w:val="28"/>
          <w:szCs w:val="28"/>
        </w:rPr>
        <w:t xml:space="preserve">.1 </w:t>
      </w:r>
      <w:r w:rsidR="00B43962" w:rsidRPr="001C3501">
        <w:rPr>
          <w:sz w:val="28"/>
          <w:szCs w:val="28"/>
        </w:rPr>
        <w:t>Расчет гидравлического сопротивления тарелок абсорбера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Гидравлическое сопротивления тарелок абсорбера определяют по формуле: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8" type="#_x0000_t75" style="width:64.5pt;height:27pt">
            <v:imagedata r:id="rId134" o:title=""/>
          </v:shape>
        </w:pict>
      </w:r>
      <w:r w:rsidR="00B43962" w:rsidRPr="001C3501">
        <w:rPr>
          <w:sz w:val="28"/>
          <w:szCs w:val="28"/>
        </w:rPr>
        <w:t>,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="004E0023">
        <w:rPr>
          <w:position w:val="-10"/>
          <w:sz w:val="28"/>
          <w:szCs w:val="28"/>
        </w:rPr>
        <w:pict>
          <v:shape id="_x0000_i1159" type="#_x0000_t75" style="width:28.5pt;height:22.5pt">
            <v:imagedata r:id="rId135" o:title=""/>
          </v:shape>
        </w:pict>
      </w:r>
      <w:r w:rsidRPr="001C3501">
        <w:rPr>
          <w:sz w:val="28"/>
          <w:szCs w:val="28"/>
        </w:rPr>
        <w:t xml:space="preserve"> - полное гидравлическое сопротивление одной тарелки, Па.</w:t>
      </w: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Полное гидравлическое сопротивление одной тарелки </w:t>
      </w:r>
      <w:r w:rsidR="004E0023">
        <w:rPr>
          <w:position w:val="-10"/>
          <w:sz w:val="28"/>
          <w:szCs w:val="28"/>
        </w:rPr>
        <w:pict>
          <v:shape id="_x0000_i1160" type="#_x0000_t75" style="width:28.5pt;height:22.5pt">
            <v:imagedata r:id="rId135" o:title=""/>
          </v:shape>
        </w:pict>
      </w:r>
      <w:r w:rsidRPr="001C3501">
        <w:rPr>
          <w:sz w:val="28"/>
          <w:szCs w:val="28"/>
        </w:rPr>
        <w:t>складывается из трех слагаемых:[5.1.1]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1" type="#_x0000_t75" style="width:107.25pt;height:21pt">
            <v:imagedata r:id="rId136" o:title=""/>
          </v:shape>
        </w:pict>
      </w:r>
      <w:r w:rsidR="00B43962" w:rsidRPr="001C3501">
        <w:rPr>
          <w:sz w:val="28"/>
          <w:szCs w:val="28"/>
        </w:rPr>
        <w:t>,</w:t>
      </w:r>
      <w:r w:rsidR="001C3501">
        <w:rPr>
          <w:sz w:val="28"/>
          <w:szCs w:val="28"/>
        </w:rPr>
        <w:t xml:space="preserve"> </w:t>
      </w:r>
      <w:r w:rsidR="00B43962" w:rsidRPr="001C3501">
        <w:rPr>
          <w:sz w:val="28"/>
          <w:szCs w:val="28"/>
        </w:rPr>
        <w:t>[</w:t>
      </w:r>
      <w:r w:rsidR="001540BA" w:rsidRPr="001C3501">
        <w:rPr>
          <w:sz w:val="28"/>
          <w:szCs w:val="28"/>
        </w:rPr>
        <w:t>6</w:t>
      </w:r>
      <w:r w:rsidR="00B43962" w:rsidRPr="001C3501">
        <w:rPr>
          <w:sz w:val="28"/>
          <w:szCs w:val="28"/>
        </w:rPr>
        <w:t>.1.1]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="004E0023">
        <w:rPr>
          <w:position w:val="-12"/>
          <w:sz w:val="28"/>
          <w:szCs w:val="28"/>
        </w:rPr>
        <w:pict>
          <v:shape id="_x0000_i1162" type="#_x0000_t75" style="width:28.5pt;height:21pt">
            <v:imagedata r:id="rId137" o:title=""/>
          </v:shape>
        </w:pict>
      </w:r>
      <w:r w:rsidRPr="001C3501">
        <w:rPr>
          <w:sz w:val="28"/>
          <w:szCs w:val="28"/>
        </w:rPr>
        <w:t xml:space="preserve">, </w:t>
      </w:r>
      <w:r w:rsidR="004E0023">
        <w:rPr>
          <w:position w:val="-12"/>
          <w:sz w:val="28"/>
          <w:szCs w:val="28"/>
        </w:rPr>
        <w:pict>
          <v:shape id="_x0000_i1163" type="#_x0000_t75" style="width:24pt;height:18.75pt">
            <v:imagedata r:id="rId138" o:title=""/>
          </v:shape>
        </w:pict>
      </w:r>
      <w:r w:rsidRPr="001C3501">
        <w:rPr>
          <w:sz w:val="28"/>
          <w:szCs w:val="28"/>
        </w:rPr>
        <w:t xml:space="preserve">, </w:t>
      </w:r>
      <w:r w:rsidR="004E0023">
        <w:rPr>
          <w:position w:val="-12"/>
          <w:sz w:val="28"/>
          <w:szCs w:val="28"/>
        </w:rPr>
        <w:pict>
          <v:shape id="_x0000_i1164" type="#_x0000_t75" style="width:21pt;height:18pt">
            <v:imagedata r:id="rId139" o:title=""/>
          </v:shape>
        </w:pict>
      </w:r>
      <w:r w:rsidRPr="001C3501">
        <w:rPr>
          <w:sz w:val="28"/>
          <w:szCs w:val="28"/>
        </w:rPr>
        <w:t xml:space="preserve"> - гидравлическое сопротивление сухой (неорошаемой) тарелки, газожидкостного слоя (пены) на тарелке сопротивление, вызванное силами поверхностного натяжения, Па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5" type="#_x0000_t75" style="width:116.25pt;height:43.5pt">
            <v:imagedata r:id="rId140" o:title=""/>
          </v:shape>
        </w:pict>
      </w:r>
      <w:r w:rsidR="00B43962" w:rsidRPr="001C3501">
        <w:rPr>
          <w:sz w:val="28"/>
          <w:szCs w:val="28"/>
        </w:rPr>
        <w:t xml:space="preserve"> [</w:t>
      </w:r>
      <w:r w:rsidR="001540BA" w:rsidRPr="001C3501">
        <w:rPr>
          <w:sz w:val="28"/>
          <w:szCs w:val="28"/>
        </w:rPr>
        <w:t>6</w:t>
      </w:r>
      <w:r w:rsidR="00B43962" w:rsidRPr="001C3501">
        <w:rPr>
          <w:sz w:val="28"/>
          <w:szCs w:val="28"/>
        </w:rPr>
        <w:t>.1.2]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где </w:t>
      </w:r>
      <w:r w:rsidR="004E0023">
        <w:rPr>
          <w:position w:val="-10"/>
          <w:sz w:val="28"/>
          <w:szCs w:val="28"/>
        </w:rPr>
        <w:pict>
          <v:shape id="_x0000_i1166" type="#_x0000_t75" style="width:71.25pt;height:20.25pt">
            <v:imagedata r:id="rId141" o:title=""/>
          </v:shape>
        </w:pict>
      </w:r>
      <w:r w:rsidRPr="001C3501">
        <w:rPr>
          <w:sz w:val="28"/>
          <w:szCs w:val="28"/>
        </w:rPr>
        <w:t xml:space="preserve"> - коэффициент сопротивления сухой тарелки</w:t>
      </w:r>
      <w:r w:rsidRPr="001C3501">
        <w:rPr>
          <w:sz w:val="28"/>
          <w:szCs w:val="28"/>
          <w:lang w:val="uk-UA"/>
        </w:rPr>
        <w:t>.</w:t>
      </w:r>
    </w:p>
    <w:p w:rsid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Тогда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67" type="#_x0000_t75" style="width:147.75pt;height:33pt">
            <v:imagedata r:id="rId142" o:title=""/>
          </v:shape>
        </w:pict>
      </w:r>
      <w:r w:rsidR="00B43962" w:rsidRPr="001C3501">
        <w:rPr>
          <w:sz w:val="28"/>
          <w:szCs w:val="28"/>
        </w:rPr>
        <w:t xml:space="preserve"> Па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1C3501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43962" w:rsidRPr="001C3501">
        <w:rPr>
          <w:sz w:val="28"/>
          <w:szCs w:val="28"/>
        </w:rPr>
        <w:t>Гидравлическое сопротивление газожидкостного слоя (пены) на тарелке[5.1.3]: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8" type="#_x0000_t75" style="width:63pt;height:18pt">
            <v:imagedata r:id="rId143" o:title=""/>
          </v:shape>
        </w:pict>
      </w:r>
      <w:r w:rsidR="001C3501">
        <w:rPr>
          <w:sz w:val="28"/>
          <w:szCs w:val="28"/>
        </w:rPr>
        <w:t xml:space="preserve"> </w:t>
      </w:r>
      <w:r w:rsidR="00B43962" w:rsidRPr="001C3501">
        <w:rPr>
          <w:sz w:val="28"/>
          <w:szCs w:val="28"/>
        </w:rPr>
        <w:t>[</w:t>
      </w:r>
      <w:r w:rsidR="001540BA" w:rsidRPr="001C3501">
        <w:rPr>
          <w:sz w:val="28"/>
          <w:szCs w:val="28"/>
        </w:rPr>
        <w:t>6</w:t>
      </w:r>
      <w:r w:rsidR="00B43962" w:rsidRPr="001C3501">
        <w:rPr>
          <w:sz w:val="28"/>
          <w:szCs w:val="28"/>
        </w:rPr>
        <w:t>.1.3]</w:t>
      </w:r>
    </w:p>
    <w:p w:rsidR="00B43962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9" type="#_x0000_t75" style="width:153.75pt;height:18pt">
            <v:imagedata r:id="rId144" o:title=""/>
          </v:shape>
        </w:pict>
      </w:r>
      <w:r w:rsidR="00B43962" w:rsidRPr="001C3501">
        <w:rPr>
          <w:sz w:val="28"/>
          <w:szCs w:val="28"/>
        </w:rPr>
        <w:t xml:space="preserve"> кПа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гидравлическое сопротивление, обусловленное силами поверхностного натяжения, равно [5.1.4]:</w:t>
      </w:r>
    </w:p>
    <w:p w:rsidR="008E008B" w:rsidRPr="001C3501" w:rsidRDefault="008E008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2F7971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70" type="#_x0000_t75" style="width:153pt;height:36pt">
            <v:imagedata r:id="rId145" o:title=""/>
          </v:shape>
        </w:pict>
      </w:r>
      <w:r w:rsidR="00B43962" w:rsidRPr="001C3501">
        <w:rPr>
          <w:sz w:val="28"/>
          <w:szCs w:val="28"/>
        </w:rPr>
        <w:t>Па</w:t>
      </w:r>
      <w:r w:rsidR="001C3501">
        <w:rPr>
          <w:sz w:val="28"/>
          <w:szCs w:val="28"/>
        </w:rPr>
        <w:t xml:space="preserve"> </w:t>
      </w:r>
      <w:r w:rsidR="00B43962" w:rsidRPr="001C3501">
        <w:rPr>
          <w:sz w:val="28"/>
          <w:szCs w:val="28"/>
        </w:rPr>
        <w:t>[</w:t>
      </w:r>
      <w:r w:rsidR="001540BA" w:rsidRPr="001C3501">
        <w:rPr>
          <w:sz w:val="28"/>
          <w:szCs w:val="28"/>
        </w:rPr>
        <w:t>6</w:t>
      </w:r>
      <w:r w:rsidR="00B43962" w:rsidRPr="001C3501">
        <w:rPr>
          <w:sz w:val="28"/>
          <w:szCs w:val="28"/>
        </w:rPr>
        <w:t>.1.4]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E008B" w:rsidRPr="001C3501" w:rsidRDefault="00B43962" w:rsidP="001C3501">
      <w:pPr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Диаметр отверстия для ситчатой тарелки </w:t>
      </w:r>
      <w:r w:rsidRPr="001C3501">
        <w:rPr>
          <w:sz w:val="28"/>
          <w:szCs w:val="28"/>
          <w:lang w:val="en-US"/>
        </w:rPr>
        <w:t>d</w:t>
      </w:r>
      <w:r w:rsidR="00E67DCF" w:rsidRPr="001C3501">
        <w:rPr>
          <w:sz w:val="28"/>
          <w:szCs w:val="28"/>
          <w:vertAlign w:val="subscript"/>
          <w:lang w:val="uk-UA"/>
        </w:rPr>
        <w:t>є</w:t>
      </w:r>
      <w:r w:rsidRPr="001C3501">
        <w:rPr>
          <w:sz w:val="28"/>
          <w:szCs w:val="28"/>
        </w:rPr>
        <w:t>=12, мм</w:t>
      </w:r>
      <w:r w:rsidR="008E008B" w:rsidRPr="001C3501">
        <w:rPr>
          <w:sz w:val="28"/>
          <w:szCs w:val="28"/>
        </w:rPr>
        <w:t>.</w:t>
      </w: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Тогда полное гидравлическое сопротивление: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43962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171" type="#_x0000_t75" style="width:239.25pt;height:21pt">
            <v:imagedata r:id="rId146" o:title=""/>
          </v:shape>
        </w:pic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Гидравлическое сопротивление всех тарелок абсорбера: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2" type="#_x0000_t75" style="width:224.25pt;height:18pt">
            <v:imagedata r:id="rId147" o:title=""/>
          </v:shape>
        </w:pict>
      </w:r>
    </w:p>
    <w:p w:rsidR="00B43962" w:rsidRPr="001C3501" w:rsidRDefault="00B43962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B4B9B" w:rsidRPr="001C3501" w:rsidRDefault="00BD64A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  <w:lang w:val="uk-UA"/>
        </w:rPr>
        <w:t>6.2</w:t>
      </w:r>
      <w:r w:rsidR="00D00C30" w:rsidRPr="001C3501">
        <w:rPr>
          <w:sz w:val="28"/>
          <w:szCs w:val="28"/>
        </w:rPr>
        <w:t xml:space="preserve"> </w:t>
      </w:r>
      <w:r w:rsidR="006B4B9B" w:rsidRPr="001C3501">
        <w:rPr>
          <w:sz w:val="28"/>
          <w:szCs w:val="28"/>
        </w:rPr>
        <w:t>Расчет и выбор штуцеров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Присоединение трубопроводов к сосудам и аппаратам осуществляется с помощью труб и штуцеров.</w:t>
      </w: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Штуцера не рассчитывают на прочность, а выбирают исходя из оптимального диаметра и давления среды. Для каждого случая необходимо исходить из оптимального значения скорости.</w:t>
      </w: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Расчет штуцеров для ввода и вывода абсорбента.</w:t>
      </w: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Выберем значение </w:t>
      </w:r>
      <w:r w:rsidRPr="001C3501">
        <w:rPr>
          <w:sz w:val="28"/>
          <w:szCs w:val="28"/>
          <w:lang w:val="en-US"/>
        </w:rPr>
        <w:t>w</w:t>
      </w:r>
      <w:r w:rsidRPr="001C3501">
        <w:rPr>
          <w:sz w:val="28"/>
          <w:szCs w:val="28"/>
        </w:rPr>
        <w:t xml:space="preserve"> для абсорбента, равное 1 м/с. Тогда диаметр штуцера будет: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B4B9B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73" type="#_x0000_t75" style="width:3in;height:36.75pt">
            <v:imagedata r:id="rId148" o:title=""/>
          </v:shape>
        </w:pict>
      </w:r>
      <w:r w:rsidR="006B4B9B" w:rsidRPr="001C3501">
        <w:rPr>
          <w:sz w:val="28"/>
          <w:szCs w:val="28"/>
        </w:rPr>
        <w:t xml:space="preserve"> м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Расчет штуцеров для ввода и вывода газовой смеси.</w:t>
      </w: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Значение </w:t>
      </w:r>
      <w:r w:rsidRPr="001C3501">
        <w:rPr>
          <w:sz w:val="28"/>
          <w:szCs w:val="28"/>
          <w:lang w:val="en-US"/>
        </w:rPr>
        <w:t>w</w:t>
      </w:r>
      <w:r w:rsidRPr="001C3501">
        <w:rPr>
          <w:sz w:val="28"/>
          <w:szCs w:val="28"/>
        </w:rPr>
        <w:t xml:space="preserve"> для газовой смеси выберем равной 40 м/с, тогда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B4B9B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74" type="#_x0000_t75" style="width:219.75pt;height:36.75pt">
            <v:imagedata r:id="rId149" o:title=""/>
          </v:shape>
        </w:pict>
      </w:r>
      <w:r w:rsidR="006B4B9B" w:rsidRPr="001C3501">
        <w:rPr>
          <w:sz w:val="28"/>
          <w:szCs w:val="28"/>
        </w:rPr>
        <w:t xml:space="preserve"> м</w:t>
      </w:r>
    </w:p>
    <w:p w:rsidR="00D00C30" w:rsidRPr="002245EB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По ОСТ 261404-76 определим основные параметры патрубков стандартных стальных фланцевых тонкостенных штуцеров: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6495" w:rsidRPr="001C3501" w:rsidRDefault="004E0023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175" type="#_x0000_t75" style="width:165.75pt;height:36.75pt">
            <v:imagedata r:id="rId150" o:title=""/>
          </v:shape>
        </w:pic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768F" w:rsidRPr="001C3501" w:rsidRDefault="0028768F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При заданном расходе </w:t>
      </w:r>
      <w:r w:rsidR="00D42213" w:rsidRPr="001C3501">
        <w:rPr>
          <w:sz w:val="28"/>
          <w:szCs w:val="28"/>
          <w:lang w:val="en-US"/>
        </w:rPr>
        <w:t>V</w:t>
      </w:r>
      <w:r w:rsidRPr="001C3501">
        <w:rPr>
          <w:sz w:val="28"/>
          <w:szCs w:val="28"/>
        </w:rPr>
        <w:t xml:space="preserve"> и скорости принимаем в напорных трубопроводах</w:t>
      </w:r>
      <w:r w:rsidR="00D42213" w:rsidRPr="001C3501">
        <w:rPr>
          <w:sz w:val="28"/>
          <w:szCs w:val="28"/>
        </w:rPr>
        <w:t xml:space="preserve"> </w:t>
      </w:r>
      <w:r w:rsidR="00D42213" w:rsidRPr="001C3501">
        <w:rPr>
          <w:sz w:val="28"/>
          <w:szCs w:val="28"/>
          <w:lang w:val="en-US"/>
        </w:rPr>
        <w:t>w</w:t>
      </w:r>
      <w:r w:rsidR="00D42213" w:rsidRPr="001C3501">
        <w:rPr>
          <w:sz w:val="28"/>
          <w:szCs w:val="28"/>
        </w:rPr>
        <w:t>=1</w:t>
      </w:r>
      <w:r w:rsidR="00D42213" w:rsidRPr="001C3501">
        <w:rPr>
          <w:sz w:val="28"/>
          <w:szCs w:val="28"/>
          <w:lang w:val="en-US"/>
        </w:rPr>
        <w:t>m</w:t>
      </w:r>
      <w:r w:rsidR="00D42213" w:rsidRPr="001C3501">
        <w:rPr>
          <w:sz w:val="28"/>
          <w:szCs w:val="28"/>
        </w:rPr>
        <w:t>/</w:t>
      </w:r>
      <w:r w:rsidR="00D42213" w:rsidRPr="001C3501">
        <w:rPr>
          <w:sz w:val="28"/>
          <w:szCs w:val="28"/>
          <w:lang w:val="en-US"/>
        </w:rPr>
        <w:t>c</w:t>
      </w:r>
    </w:p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>ОСНОВНЫЕ РАЗМЕРЫ ШТУЦЕРОВ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14"/>
        <w:gridCol w:w="749"/>
        <w:gridCol w:w="760"/>
        <w:gridCol w:w="793"/>
      </w:tblGrid>
      <w:tr w:rsidR="006B4B9B" w:rsidRPr="00574BA3" w:rsidTr="00574BA3"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</w:rPr>
            </w:pPr>
            <w:r w:rsidRPr="00574BA3">
              <w:rPr>
                <w:sz w:val="20"/>
                <w:szCs w:val="28"/>
                <w:lang w:val="en-US"/>
              </w:rPr>
              <w:t>Dy,</w:t>
            </w:r>
            <w:r w:rsidRPr="00574BA3">
              <w:rPr>
                <w:sz w:val="20"/>
                <w:szCs w:val="28"/>
              </w:rPr>
              <w:t xml:space="preserve"> мм</w:t>
            </w:r>
          </w:p>
        </w:tc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</w:rPr>
            </w:pPr>
            <w:r w:rsidRPr="00574BA3">
              <w:rPr>
                <w:sz w:val="20"/>
                <w:szCs w:val="28"/>
                <w:lang w:val="en-US"/>
              </w:rPr>
              <w:t>d</w:t>
            </w:r>
            <w:r w:rsidRPr="00574BA3">
              <w:rPr>
                <w:sz w:val="20"/>
                <w:szCs w:val="28"/>
                <w:vertAlign w:val="subscript"/>
                <w:lang w:val="en-US"/>
              </w:rPr>
              <w:t>T</w:t>
            </w:r>
            <w:r w:rsidRPr="00574BA3">
              <w:rPr>
                <w:sz w:val="20"/>
                <w:szCs w:val="28"/>
              </w:rPr>
              <w:t>, мм</w:t>
            </w:r>
          </w:p>
        </w:tc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</w:rPr>
            </w:pPr>
            <w:r w:rsidRPr="00574BA3">
              <w:rPr>
                <w:sz w:val="20"/>
                <w:szCs w:val="28"/>
                <w:lang w:val="en-US"/>
              </w:rPr>
              <w:t>S</w:t>
            </w:r>
            <w:r w:rsidRPr="00574BA3">
              <w:rPr>
                <w:sz w:val="20"/>
                <w:szCs w:val="28"/>
                <w:vertAlign w:val="subscript"/>
                <w:lang w:val="en-US"/>
              </w:rPr>
              <w:t>T</w:t>
            </w:r>
            <w:r w:rsidRPr="00574BA3">
              <w:rPr>
                <w:sz w:val="20"/>
                <w:szCs w:val="28"/>
              </w:rPr>
              <w:t>, мм</w:t>
            </w:r>
          </w:p>
        </w:tc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</w:rPr>
            </w:pPr>
            <w:r w:rsidRPr="00574BA3">
              <w:rPr>
                <w:sz w:val="20"/>
                <w:szCs w:val="28"/>
                <w:lang w:val="en-US"/>
              </w:rPr>
              <w:t>H</w:t>
            </w:r>
            <w:r w:rsidRPr="00574BA3">
              <w:rPr>
                <w:sz w:val="20"/>
                <w:szCs w:val="28"/>
                <w:vertAlign w:val="subscript"/>
                <w:lang w:val="en-US"/>
              </w:rPr>
              <w:t>T</w:t>
            </w:r>
            <w:r w:rsidRPr="00574BA3">
              <w:rPr>
                <w:sz w:val="20"/>
                <w:szCs w:val="28"/>
              </w:rPr>
              <w:t>, мм</w:t>
            </w:r>
          </w:p>
        </w:tc>
      </w:tr>
      <w:tr w:rsidR="006B4B9B" w:rsidRPr="00574BA3" w:rsidTr="00574BA3"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  <w:lang w:val="en-US"/>
              </w:rPr>
            </w:pPr>
            <w:r w:rsidRPr="00574BA3">
              <w:rPr>
                <w:sz w:val="20"/>
                <w:szCs w:val="28"/>
                <w:lang w:val="en-US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  <w:lang w:val="en-US"/>
              </w:rPr>
            </w:pPr>
            <w:r w:rsidRPr="00574BA3">
              <w:rPr>
                <w:sz w:val="20"/>
                <w:szCs w:val="28"/>
                <w:lang w:val="en-US"/>
              </w:rPr>
              <w:t>219</w:t>
            </w:r>
          </w:p>
        </w:tc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  <w:lang w:val="en-US"/>
              </w:rPr>
            </w:pPr>
            <w:r w:rsidRPr="00574BA3">
              <w:rPr>
                <w:sz w:val="20"/>
                <w:szCs w:val="28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  <w:lang w:val="en-US"/>
              </w:rPr>
            </w:pPr>
            <w:r w:rsidRPr="00574BA3">
              <w:rPr>
                <w:sz w:val="20"/>
                <w:szCs w:val="28"/>
                <w:lang w:val="en-US"/>
              </w:rPr>
              <w:t>160</w:t>
            </w:r>
          </w:p>
        </w:tc>
      </w:tr>
      <w:tr w:rsidR="006B4B9B" w:rsidRPr="00574BA3" w:rsidTr="00574BA3"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  <w:lang w:val="en-US"/>
              </w:rPr>
            </w:pPr>
            <w:r w:rsidRPr="00574BA3">
              <w:rPr>
                <w:sz w:val="20"/>
                <w:szCs w:val="28"/>
                <w:lang w:val="en-US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  <w:lang w:val="en-US"/>
              </w:rPr>
            </w:pPr>
            <w:r w:rsidRPr="00574BA3">
              <w:rPr>
                <w:sz w:val="20"/>
                <w:szCs w:val="28"/>
                <w:lang w:val="en-US"/>
              </w:rPr>
              <w:t>530</w:t>
            </w:r>
          </w:p>
        </w:tc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  <w:lang w:val="en-US"/>
              </w:rPr>
            </w:pPr>
            <w:r w:rsidRPr="00574BA3">
              <w:rPr>
                <w:sz w:val="20"/>
                <w:szCs w:val="28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B4B9B" w:rsidRPr="00574BA3" w:rsidRDefault="006B4B9B" w:rsidP="00574BA3">
            <w:pPr>
              <w:tabs>
                <w:tab w:val="left" w:pos="8460"/>
              </w:tabs>
              <w:spacing w:line="360" w:lineRule="auto"/>
              <w:rPr>
                <w:sz w:val="20"/>
                <w:szCs w:val="28"/>
                <w:lang w:val="en-US"/>
              </w:rPr>
            </w:pPr>
            <w:r w:rsidRPr="00574BA3">
              <w:rPr>
                <w:sz w:val="20"/>
                <w:szCs w:val="28"/>
                <w:lang w:val="en-US"/>
              </w:rPr>
              <w:t>210</w:t>
            </w:r>
          </w:p>
        </w:tc>
      </w:tr>
    </w:tbl>
    <w:p w:rsidR="00D00C30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B4B9B" w:rsidRPr="001C3501" w:rsidRDefault="006B4B9B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1C3501">
        <w:rPr>
          <w:sz w:val="28"/>
          <w:szCs w:val="28"/>
        </w:rPr>
        <w:t xml:space="preserve">При условном давлении до </w:t>
      </w:r>
      <w:r w:rsidR="000B04B0" w:rsidRPr="001C3501">
        <w:rPr>
          <w:sz w:val="28"/>
          <w:szCs w:val="28"/>
        </w:rPr>
        <w:t>1</w:t>
      </w:r>
      <w:r w:rsidRPr="001C3501">
        <w:rPr>
          <w:sz w:val="28"/>
          <w:szCs w:val="28"/>
        </w:rPr>
        <w:t xml:space="preserve"> МПа</w:t>
      </w:r>
    </w:p>
    <w:p w:rsidR="00AE4CEC" w:rsidRPr="001C3501" w:rsidRDefault="00AE4CEC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2"/>
        </w:rPr>
      </w:pPr>
    </w:p>
    <w:p w:rsidR="00AD060B" w:rsidRPr="001C3501" w:rsidRDefault="00D00C30" w:rsidP="001C350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32"/>
        </w:rPr>
      </w:pPr>
      <w:r w:rsidRPr="001C3501">
        <w:rPr>
          <w:sz w:val="28"/>
          <w:szCs w:val="32"/>
          <w:lang w:val="uk-UA"/>
        </w:rPr>
        <w:br w:type="page"/>
      </w:r>
      <w:r w:rsidR="00BD64A3" w:rsidRPr="001C3501">
        <w:rPr>
          <w:sz w:val="28"/>
          <w:szCs w:val="32"/>
          <w:lang w:val="uk-UA"/>
        </w:rPr>
        <w:t>7</w:t>
      </w:r>
      <w:r w:rsidR="00AE4CEC" w:rsidRPr="001C3501">
        <w:rPr>
          <w:sz w:val="28"/>
          <w:szCs w:val="32"/>
        </w:rPr>
        <w:t>.ЛИТЕРАТУРА</w:t>
      </w:r>
    </w:p>
    <w:p w:rsidR="00AE4CEC" w:rsidRPr="001C3501" w:rsidRDefault="00AE4CEC" w:rsidP="001C3501">
      <w:pPr>
        <w:tabs>
          <w:tab w:val="left" w:pos="8460"/>
        </w:tabs>
        <w:spacing w:line="360" w:lineRule="auto"/>
        <w:rPr>
          <w:sz w:val="28"/>
          <w:szCs w:val="32"/>
        </w:rPr>
      </w:pPr>
    </w:p>
    <w:p w:rsidR="00AE4CEC" w:rsidRPr="001C3501" w:rsidRDefault="00AE4CEC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</w:rPr>
        <w:t>1. Павлов К.Ф., Романков П.Г., Носков А.А. Примеры и задачи по курсу процессов и аппаратов химической технологии .- Л: Химия,</w:t>
      </w:r>
    </w:p>
    <w:p w:rsidR="00AE4CEC" w:rsidRPr="001C3501" w:rsidRDefault="00AE4CEC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</w:rPr>
        <w:t>1976.-552 с.</w:t>
      </w:r>
    </w:p>
    <w:p w:rsidR="00AE4CEC" w:rsidRPr="001C3501" w:rsidRDefault="00AE4CEC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</w:rPr>
        <w:t>2. Плановский А.Н., Рамм В.М., Каган С.З. Процессы</w:t>
      </w:r>
      <w:r w:rsidR="001C3501">
        <w:rPr>
          <w:sz w:val="28"/>
          <w:szCs w:val="28"/>
        </w:rPr>
        <w:t xml:space="preserve"> </w:t>
      </w:r>
      <w:r w:rsidRPr="001C3501">
        <w:rPr>
          <w:sz w:val="28"/>
          <w:szCs w:val="28"/>
        </w:rPr>
        <w:t>и аппараты химической технологии.- М.: Химия,1968.-847с.</w:t>
      </w:r>
    </w:p>
    <w:p w:rsidR="00AE4CEC" w:rsidRPr="001C3501" w:rsidRDefault="00AE4CEC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</w:rPr>
        <w:t>3.Плановский А.Н., Николаев П.И. Процессы и аппараты химической и нефтехимической технологии.- М.: Химия,1972.-496с.</w:t>
      </w:r>
    </w:p>
    <w:p w:rsidR="00AE4CEC" w:rsidRPr="001C3501" w:rsidRDefault="00AE4CEC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</w:rPr>
        <w:t>4.Касаткин А.Г. Основные процессы и аппараты химической технологии. -М.: Химия, 1971.-750с.</w:t>
      </w:r>
    </w:p>
    <w:p w:rsidR="001C3501" w:rsidRDefault="00AE4CEC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</w:rPr>
        <w:t>5. Дытнерский Ю.И. Основные процессы и аппараты химической технологии. Пособие по проектированию .-М.: Химия,1991.- 496с.</w:t>
      </w:r>
    </w:p>
    <w:p w:rsidR="00AE4CEC" w:rsidRPr="001C3501" w:rsidRDefault="00AE4CEC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</w:rPr>
        <w:t>6. Лащинский А.А. Конструирование сварных химических аппаратов. Справочник . -Л.: Машиностроение,1981.-382с.</w:t>
      </w:r>
    </w:p>
    <w:p w:rsidR="00AE4CEC" w:rsidRPr="001C3501" w:rsidRDefault="00AE4CEC" w:rsidP="001C3501">
      <w:pPr>
        <w:tabs>
          <w:tab w:val="left" w:pos="8460"/>
        </w:tabs>
        <w:spacing w:line="360" w:lineRule="auto"/>
        <w:rPr>
          <w:sz w:val="28"/>
          <w:szCs w:val="28"/>
        </w:rPr>
      </w:pPr>
      <w:r w:rsidRPr="001C3501">
        <w:rPr>
          <w:sz w:val="28"/>
          <w:szCs w:val="28"/>
        </w:rPr>
        <w:t>7. Лащинский А.А., Толчинский А.Р. Основы конструирования и расчета химической аппаратуры. Справочник . -Л.: Машиностроение,1970.-752с.</w:t>
      </w:r>
    </w:p>
    <w:p w:rsidR="000250B8" w:rsidRPr="001C3501" w:rsidRDefault="000250B8" w:rsidP="001C3501">
      <w:pPr>
        <w:tabs>
          <w:tab w:val="left" w:pos="8505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250B8" w:rsidRPr="001C3501" w:rsidSect="001C350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37D"/>
    <w:multiLevelType w:val="hybridMultilevel"/>
    <w:tmpl w:val="8C82BE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F72256"/>
    <w:multiLevelType w:val="hybridMultilevel"/>
    <w:tmpl w:val="E60276BE"/>
    <w:lvl w:ilvl="0" w:tplc="041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2">
    <w:nsid w:val="66C02A7C"/>
    <w:multiLevelType w:val="hybridMultilevel"/>
    <w:tmpl w:val="42426B7C"/>
    <w:lvl w:ilvl="0" w:tplc="041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FF3"/>
    <w:rsid w:val="00010317"/>
    <w:rsid w:val="00013CF4"/>
    <w:rsid w:val="00021EE3"/>
    <w:rsid w:val="000250B8"/>
    <w:rsid w:val="00046C44"/>
    <w:rsid w:val="00080424"/>
    <w:rsid w:val="000874BB"/>
    <w:rsid w:val="0009336A"/>
    <w:rsid w:val="0009531A"/>
    <w:rsid w:val="00096531"/>
    <w:rsid w:val="000B04B0"/>
    <w:rsid w:val="000D6B15"/>
    <w:rsid w:val="000F50CD"/>
    <w:rsid w:val="001104A9"/>
    <w:rsid w:val="00112650"/>
    <w:rsid w:val="00130772"/>
    <w:rsid w:val="00144BDB"/>
    <w:rsid w:val="00144BDD"/>
    <w:rsid w:val="00154066"/>
    <w:rsid w:val="001540BA"/>
    <w:rsid w:val="00162045"/>
    <w:rsid w:val="00175E0D"/>
    <w:rsid w:val="00184AFB"/>
    <w:rsid w:val="00185C2F"/>
    <w:rsid w:val="001A46C8"/>
    <w:rsid w:val="001C3501"/>
    <w:rsid w:val="001D1C54"/>
    <w:rsid w:val="001D2BF3"/>
    <w:rsid w:val="001D5F70"/>
    <w:rsid w:val="0020354B"/>
    <w:rsid w:val="00212179"/>
    <w:rsid w:val="002245EB"/>
    <w:rsid w:val="00224B62"/>
    <w:rsid w:val="002718AE"/>
    <w:rsid w:val="00281548"/>
    <w:rsid w:val="0028768F"/>
    <w:rsid w:val="00293849"/>
    <w:rsid w:val="00297C0A"/>
    <w:rsid w:val="002A4E66"/>
    <w:rsid w:val="002A5F8D"/>
    <w:rsid w:val="002B170C"/>
    <w:rsid w:val="002C056E"/>
    <w:rsid w:val="002D4F6A"/>
    <w:rsid w:val="002D6E82"/>
    <w:rsid w:val="002E0797"/>
    <w:rsid w:val="002F7971"/>
    <w:rsid w:val="00326495"/>
    <w:rsid w:val="00326F28"/>
    <w:rsid w:val="00341CCB"/>
    <w:rsid w:val="003507B8"/>
    <w:rsid w:val="00351FF3"/>
    <w:rsid w:val="00374B6D"/>
    <w:rsid w:val="00387974"/>
    <w:rsid w:val="003A0851"/>
    <w:rsid w:val="003B0C21"/>
    <w:rsid w:val="003D38E5"/>
    <w:rsid w:val="003D3D2B"/>
    <w:rsid w:val="003D7355"/>
    <w:rsid w:val="00403974"/>
    <w:rsid w:val="004212B8"/>
    <w:rsid w:val="0045454C"/>
    <w:rsid w:val="00456A8E"/>
    <w:rsid w:val="00493976"/>
    <w:rsid w:val="004A7F47"/>
    <w:rsid w:val="004E0023"/>
    <w:rsid w:val="004E0046"/>
    <w:rsid w:val="004E300A"/>
    <w:rsid w:val="004F05B6"/>
    <w:rsid w:val="00512114"/>
    <w:rsid w:val="00512D13"/>
    <w:rsid w:val="005259F5"/>
    <w:rsid w:val="00537B70"/>
    <w:rsid w:val="00542906"/>
    <w:rsid w:val="005478EA"/>
    <w:rsid w:val="00547F6E"/>
    <w:rsid w:val="00562C54"/>
    <w:rsid w:val="00566805"/>
    <w:rsid w:val="00574BA3"/>
    <w:rsid w:val="00582BAB"/>
    <w:rsid w:val="00582DC6"/>
    <w:rsid w:val="00593A80"/>
    <w:rsid w:val="005A4A83"/>
    <w:rsid w:val="005A4E56"/>
    <w:rsid w:val="005A7F87"/>
    <w:rsid w:val="005B45F6"/>
    <w:rsid w:val="005B5655"/>
    <w:rsid w:val="005D5A41"/>
    <w:rsid w:val="005E65E6"/>
    <w:rsid w:val="005F3BEE"/>
    <w:rsid w:val="00603ED4"/>
    <w:rsid w:val="006149D5"/>
    <w:rsid w:val="00615B76"/>
    <w:rsid w:val="00620374"/>
    <w:rsid w:val="0062103B"/>
    <w:rsid w:val="006377A0"/>
    <w:rsid w:val="0064386B"/>
    <w:rsid w:val="00647D97"/>
    <w:rsid w:val="00655C61"/>
    <w:rsid w:val="00656677"/>
    <w:rsid w:val="006615FB"/>
    <w:rsid w:val="00664DD6"/>
    <w:rsid w:val="00682A33"/>
    <w:rsid w:val="00693E0A"/>
    <w:rsid w:val="00695AE5"/>
    <w:rsid w:val="00697DB3"/>
    <w:rsid w:val="006A1F1C"/>
    <w:rsid w:val="006A335A"/>
    <w:rsid w:val="006A56AB"/>
    <w:rsid w:val="006B4B9B"/>
    <w:rsid w:val="006C2064"/>
    <w:rsid w:val="006C551B"/>
    <w:rsid w:val="006C7863"/>
    <w:rsid w:val="006E3CEE"/>
    <w:rsid w:val="0071497A"/>
    <w:rsid w:val="0072595E"/>
    <w:rsid w:val="007665E6"/>
    <w:rsid w:val="00776B20"/>
    <w:rsid w:val="00782B38"/>
    <w:rsid w:val="00791D92"/>
    <w:rsid w:val="0079484A"/>
    <w:rsid w:val="007957BD"/>
    <w:rsid w:val="00796C7C"/>
    <w:rsid w:val="0079798C"/>
    <w:rsid w:val="007A3164"/>
    <w:rsid w:val="007A7CAA"/>
    <w:rsid w:val="007B1906"/>
    <w:rsid w:val="007B3E97"/>
    <w:rsid w:val="007B67F2"/>
    <w:rsid w:val="007C1DE7"/>
    <w:rsid w:val="007F1CB6"/>
    <w:rsid w:val="007F2805"/>
    <w:rsid w:val="007F72B7"/>
    <w:rsid w:val="008209D1"/>
    <w:rsid w:val="00822C19"/>
    <w:rsid w:val="008331B8"/>
    <w:rsid w:val="00850820"/>
    <w:rsid w:val="008577C9"/>
    <w:rsid w:val="00865313"/>
    <w:rsid w:val="00871488"/>
    <w:rsid w:val="00877170"/>
    <w:rsid w:val="00893751"/>
    <w:rsid w:val="008A766D"/>
    <w:rsid w:val="008B6242"/>
    <w:rsid w:val="008C06B6"/>
    <w:rsid w:val="008C3B41"/>
    <w:rsid w:val="008D4C97"/>
    <w:rsid w:val="008D6274"/>
    <w:rsid w:val="008E008B"/>
    <w:rsid w:val="008E0BE5"/>
    <w:rsid w:val="008E4C92"/>
    <w:rsid w:val="009010C2"/>
    <w:rsid w:val="00903BB4"/>
    <w:rsid w:val="00906FD7"/>
    <w:rsid w:val="0090759F"/>
    <w:rsid w:val="009103A6"/>
    <w:rsid w:val="00923F84"/>
    <w:rsid w:val="009256BD"/>
    <w:rsid w:val="00925C5A"/>
    <w:rsid w:val="00941EAA"/>
    <w:rsid w:val="00942033"/>
    <w:rsid w:val="00947E0B"/>
    <w:rsid w:val="00953EE1"/>
    <w:rsid w:val="0095510F"/>
    <w:rsid w:val="009874A0"/>
    <w:rsid w:val="00990371"/>
    <w:rsid w:val="009B0B01"/>
    <w:rsid w:val="009B2A38"/>
    <w:rsid w:val="009C3ABE"/>
    <w:rsid w:val="009D156E"/>
    <w:rsid w:val="009E02A4"/>
    <w:rsid w:val="009E0985"/>
    <w:rsid w:val="009E76C8"/>
    <w:rsid w:val="009E78C1"/>
    <w:rsid w:val="009F7553"/>
    <w:rsid w:val="00A010E8"/>
    <w:rsid w:val="00A02302"/>
    <w:rsid w:val="00A12F01"/>
    <w:rsid w:val="00A145CF"/>
    <w:rsid w:val="00A236AB"/>
    <w:rsid w:val="00A312CF"/>
    <w:rsid w:val="00A34882"/>
    <w:rsid w:val="00A431E5"/>
    <w:rsid w:val="00A45D7C"/>
    <w:rsid w:val="00A513C9"/>
    <w:rsid w:val="00A902AA"/>
    <w:rsid w:val="00AA1FB3"/>
    <w:rsid w:val="00AA54AF"/>
    <w:rsid w:val="00AB3FA1"/>
    <w:rsid w:val="00AC592D"/>
    <w:rsid w:val="00AD060B"/>
    <w:rsid w:val="00AD5D30"/>
    <w:rsid w:val="00AE1240"/>
    <w:rsid w:val="00AE4CEC"/>
    <w:rsid w:val="00AF2E43"/>
    <w:rsid w:val="00AF4B5D"/>
    <w:rsid w:val="00AF6156"/>
    <w:rsid w:val="00B007D9"/>
    <w:rsid w:val="00B12266"/>
    <w:rsid w:val="00B43196"/>
    <w:rsid w:val="00B43962"/>
    <w:rsid w:val="00B549D4"/>
    <w:rsid w:val="00B726C8"/>
    <w:rsid w:val="00B7667B"/>
    <w:rsid w:val="00B77385"/>
    <w:rsid w:val="00B82126"/>
    <w:rsid w:val="00B94A34"/>
    <w:rsid w:val="00BD233B"/>
    <w:rsid w:val="00BD28B5"/>
    <w:rsid w:val="00BD4B2C"/>
    <w:rsid w:val="00BD64A3"/>
    <w:rsid w:val="00BE5EFD"/>
    <w:rsid w:val="00BF167D"/>
    <w:rsid w:val="00BF288F"/>
    <w:rsid w:val="00C0206F"/>
    <w:rsid w:val="00C033CE"/>
    <w:rsid w:val="00C35A16"/>
    <w:rsid w:val="00C42216"/>
    <w:rsid w:val="00C43704"/>
    <w:rsid w:val="00C52CB5"/>
    <w:rsid w:val="00C73C8B"/>
    <w:rsid w:val="00C76550"/>
    <w:rsid w:val="00C92F37"/>
    <w:rsid w:val="00CA17D5"/>
    <w:rsid w:val="00CB1396"/>
    <w:rsid w:val="00CC5E1E"/>
    <w:rsid w:val="00CD4AAA"/>
    <w:rsid w:val="00CE3D88"/>
    <w:rsid w:val="00CF6C6A"/>
    <w:rsid w:val="00D00C30"/>
    <w:rsid w:val="00D10620"/>
    <w:rsid w:val="00D3471E"/>
    <w:rsid w:val="00D3647C"/>
    <w:rsid w:val="00D42213"/>
    <w:rsid w:val="00D45A9B"/>
    <w:rsid w:val="00D47431"/>
    <w:rsid w:val="00D511AB"/>
    <w:rsid w:val="00D66E47"/>
    <w:rsid w:val="00D73E83"/>
    <w:rsid w:val="00D74B98"/>
    <w:rsid w:val="00D82879"/>
    <w:rsid w:val="00D856BA"/>
    <w:rsid w:val="00D85B8B"/>
    <w:rsid w:val="00D9213C"/>
    <w:rsid w:val="00DB5672"/>
    <w:rsid w:val="00DB58A1"/>
    <w:rsid w:val="00DB6439"/>
    <w:rsid w:val="00DC111C"/>
    <w:rsid w:val="00DC496A"/>
    <w:rsid w:val="00DD2567"/>
    <w:rsid w:val="00DD50B9"/>
    <w:rsid w:val="00E1212E"/>
    <w:rsid w:val="00E14DA9"/>
    <w:rsid w:val="00E31749"/>
    <w:rsid w:val="00E35005"/>
    <w:rsid w:val="00E37253"/>
    <w:rsid w:val="00E4499E"/>
    <w:rsid w:val="00E4609C"/>
    <w:rsid w:val="00E4656A"/>
    <w:rsid w:val="00E554DD"/>
    <w:rsid w:val="00E6188E"/>
    <w:rsid w:val="00E66011"/>
    <w:rsid w:val="00E67DCF"/>
    <w:rsid w:val="00E7566E"/>
    <w:rsid w:val="00E82F8E"/>
    <w:rsid w:val="00E83F87"/>
    <w:rsid w:val="00EB4CA3"/>
    <w:rsid w:val="00EB7217"/>
    <w:rsid w:val="00F0182D"/>
    <w:rsid w:val="00F03E1B"/>
    <w:rsid w:val="00F06781"/>
    <w:rsid w:val="00F17AED"/>
    <w:rsid w:val="00F26871"/>
    <w:rsid w:val="00F30ED6"/>
    <w:rsid w:val="00F37992"/>
    <w:rsid w:val="00F41349"/>
    <w:rsid w:val="00F43EAB"/>
    <w:rsid w:val="00F50DD2"/>
    <w:rsid w:val="00F51C96"/>
    <w:rsid w:val="00F52F64"/>
    <w:rsid w:val="00F74C9D"/>
    <w:rsid w:val="00F774A9"/>
    <w:rsid w:val="00F82765"/>
    <w:rsid w:val="00F93738"/>
    <w:rsid w:val="00F9617D"/>
    <w:rsid w:val="00F97883"/>
    <w:rsid w:val="00FA4A87"/>
    <w:rsid w:val="00FB045B"/>
    <w:rsid w:val="00FD0625"/>
    <w:rsid w:val="00FD4B57"/>
    <w:rsid w:val="00FD5C70"/>
    <w:rsid w:val="00FF5121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24"/>
    <o:shapelayout v:ext="edit">
      <o:idmap v:ext="edit" data="1"/>
      <o:rules v:ext="edit">
        <o:r id="V:Rule1" type="connector" idref="#_x0000_s1270"/>
        <o:r id="V:Rule2" type="connector" idref="#_x0000_s1271"/>
        <o:r id="V:Rule3" type="connector" idref="#_x0000_s1272"/>
      </o:rules>
    </o:shapelayout>
  </w:shapeDefaults>
  <w:decimalSymbol w:val=","/>
  <w:listSeparator w:val=";"/>
  <w14:defaultImageDpi w14:val="0"/>
  <w15:chartTrackingRefBased/>
  <w15:docId w15:val="{4FDC7887-D014-446B-9E9D-C944564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F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0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6C2064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C2064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sid w:val="006C2064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Pr>
      <w:rFonts w:cs="Times New Roman"/>
      <w:b/>
      <w:bCs/>
    </w:rPr>
  </w:style>
  <w:style w:type="paragraph" w:customStyle="1" w:styleId="aa">
    <w:name w:val="Чертежный"/>
    <w:rsid w:val="00E554DD"/>
    <w:pPr>
      <w:jc w:val="both"/>
    </w:pPr>
    <w:rPr>
      <w:rFonts w:ascii="ISOCPEUR" w:hAnsi="ISOCPEUR"/>
      <w:i/>
      <w:sz w:val="28"/>
      <w:lang w:val="uk-UA"/>
    </w:rPr>
  </w:style>
  <w:style w:type="table" w:styleId="ab">
    <w:name w:val="Table Grid"/>
    <w:basedOn w:val="a1"/>
    <w:uiPriority w:val="59"/>
    <w:rsid w:val="00D74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38" Type="http://schemas.openxmlformats.org/officeDocument/2006/relationships/image" Target="media/image134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28" Type="http://schemas.openxmlformats.org/officeDocument/2006/relationships/image" Target="media/image124.wmf"/><Relationship Id="rId144" Type="http://schemas.openxmlformats.org/officeDocument/2006/relationships/image" Target="media/image140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134" Type="http://schemas.openxmlformats.org/officeDocument/2006/relationships/image" Target="media/image130.wmf"/><Relationship Id="rId139" Type="http://schemas.openxmlformats.org/officeDocument/2006/relationships/image" Target="media/image135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16" Type="http://schemas.openxmlformats.org/officeDocument/2006/relationships/image" Target="media/image112.wmf"/><Relationship Id="rId124" Type="http://schemas.openxmlformats.org/officeDocument/2006/relationships/image" Target="media/image120.wmf"/><Relationship Id="rId129" Type="http://schemas.openxmlformats.org/officeDocument/2006/relationships/image" Target="media/image125.wmf"/><Relationship Id="rId137" Type="http://schemas.openxmlformats.org/officeDocument/2006/relationships/image" Target="media/image13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theme" Target="theme/theme1.xml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/>
  <LinksUpToDate>false</LinksUpToDate>
  <CharactersWithSpaces>23320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BB</dc:creator>
  <cp:keywords/>
  <dc:description/>
  <cp:lastModifiedBy>admin</cp:lastModifiedBy>
  <cp:revision>2</cp:revision>
  <cp:lastPrinted>2008-10-11T21:46:00Z</cp:lastPrinted>
  <dcterms:created xsi:type="dcterms:W3CDTF">2014-02-20T10:13:00Z</dcterms:created>
  <dcterms:modified xsi:type="dcterms:W3CDTF">2014-02-20T10:13:00Z</dcterms:modified>
</cp:coreProperties>
</file>