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F81" w:rsidRPr="00B77909" w:rsidRDefault="001B5F81" w:rsidP="001B5F81">
      <w:pPr>
        <w:spacing w:before="120"/>
        <w:jc w:val="center"/>
        <w:rPr>
          <w:b/>
          <w:bCs/>
          <w:sz w:val="32"/>
          <w:szCs w:val="32"/>
        </w:rPr>
      </w:pPr>
      <w:r w:rsidRPr="00B77909">
        <w:rPr>
          <w:b/>
          <w:bCs/>
          <w:sz w:val="32"/>
          <w:szCs w:val="32"/>
        </w:rPr>
        <w:t xml:space="preserve">29 способов имяобразования </w:t>
      </w:r>
    </w:p>
    <w:p w:rsidR="001B5F81" w:rsidRPr="00B77909" w:rsidRDefault="001B5F81" w:rsidP="001B5F81">
      <w:pPr>
        <w:spacing w:before="120"/>
        <w:jc w:val="center"/>
        <w:rPr>
          <w:sz w:val="28"/>
          <w:szCs w:val="28"/>
        </w:rPr>
      </w:pPr>
      <w:r w:rsidRPr="00B77909">
        <w:rPr>
          <w:sz w:val="28"/>
          <w:szCs w:val="28"/>
        </w:rPr>
        <w:t xml:space="preserve">Валентин Перция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Один из недавних скандалов российского политического балагана – советскому певцу Кобзону во время записи очередного концерта запретили исполнять песню под названием “Отечество” — явил нам отличный образчик процедуры придумывания имени. Неизвестный, предложивший мэру Москвы Лужкову назвать свою партию “Отечество”, просто гений. Кобзону-то можно запретить петь песню, а что делать с гражданами, которые по 100 раз на дню, в газетах и телерепортажах, натыкаются на обычное слово “отечество” и, скорее всего, вспоминают о Лужкове?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С точки зрения процедуры, будущим родителям несравненно проще подбирать имя ребенку, чем маркетологам придумывать название новому товару. Как ни крути, а более нескольких десятков имен, да к тому же уже существующих в природе, маме с папой вспомнить не удастся. Времена революционных Вилор (В. И. Ленин Организатор Революции) и Полиграфов Полиграфовичей прошли безвозвратно. Маркетологам же зачастую приходится придумывать совершенно новые буквосочетания, которым при благоприятном стечении обстоятельств суждено превратиться в имена собственные товаров или услуг.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>Однако, несмотря на важность собственно техник придумывания названий, начать хотелось бы с методологии, так как ни одно имя не будет успешным, если при его создании не учитывались целевая аудитория, позиционирование товара, тенденции развития рынка и прочие маркетинговые составляющие.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В качестве примера приведем одну из систем, разработанную компанией Nametrade (www.nametrade.com).</w:t>
      </w:r>
      <w:r>
        <w:t xml:space="preserve"> </w:t>
      </w:r>
    </w:p>
    <w:p w:rsidR="001B5F81" w:rsidRPr="00B77909" w:rsidRDefault="001B5F81" w:rsidP="001B5F81">
      <w:pPr>
        <w:spacing w:before="120"/>
        <w:jc w:val="center"/>
        <w:rPr>
          <w:b/>
          <w:bCs/>
          <w:sz w:val="28"/>
          <w:szCs w:val="28"/>
        </w:rPr>
      </w:pPr>
      <w:r w:rsidRPr="00B77909">
        <w:rPr>
          <w:b/>
          <w:bCs/>
          <w:sz w:val="28"/>
          <w:szCs w:val="28"/>
        </w:rPr>
        <w:t xml:space="preserve">Методология создания имени от Nametrade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1-й этап: позиционирование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Для того чтобы правильно начать придумывание имени для товара, услуги или фирмы, необходимо продумать позиционирование продукта. Здесь, как и в обычном маркетинг-планировании, необходимо изучить, что есть рынок, провести исследования и обработать их результаты, разузнать побольше о конкурентах и, в конце концов, покопаться в самой фирме: изучить все, что может быть полезным при работе над именем.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2-й этап: генерация идей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На этом этапе сотрудники компании генерируют идеи. Идеи, которые касаются названий, упаковки, позиции будущего товара и т.д. Никто никого не критикует, и никакие идеи не отбрасываются! В ход идет все!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3-й этап: концентрация на имени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Имена и названия, появившиеся в ходе предыдущего тура, глубоко анализируются на соответствие различным критериям, выдвинутым рынком и заказчиком. Так же имена проверяются специалистами по фонетике и семантике – не хочется, чтобы тебя обвинили в неграмотности. Еще одна проверка – на звучание. Даже самое правильное название на английском языке может ужасно звучать на китайском.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4-й этап: оценка заказчиком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Отобранные на предыдущем этапе слова передаются на оценку заказчику. Поскольку заказчик “варится” в своем бизнесе, то он может оценить с ходу, какие слова подходят для рынка, а какие не очень. Поредевший список перемещается на экзекуции следующего этапа.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5-й этап: тестирование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Хотя это и не указано явно в процедурах Nametrade, но на данном этапе отобранные имена должны проходить “полевые испытания”, т.е. тестирования на фокус-группах. Ни одна фирма по придумыванию имен и ни один производитель не сможет залезть в душу потребителю и узнать, как он отнесется к новинке. Это может сделать только исследовательская компания. На этом же этапе проверяются юридические аспекты будущей легализации имен.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>6-й этап: окончательный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Список имен с сопроводительными документами в виде отчетов о фокус-группах и юридических справок ложится на стол заказчика, который, спросив совета исполнителей, принимает финальное решение.</w:t>
      </w:r>
      <w:r>
        <w:t xml:space="preserve">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С некоторыми вышеописанными этапами работ, такими, как «тестирование» или «оценка заказчиком», многие из читателей наверняка знакомы не понаслышке. Интерес представляют этапы 2 и 3: как же все-таки придумать эти самые имена?! Ниже приведено несколько методик, пригодных для ежедневного использования.</w:t>
      </w:r>
      <w:r>
        <w:t xml:space="preserve"> </w:t>
      </w:r>
    </w:p>
    <w:p w:rsidR="001B5F81" w:rsidRPr="00B77909" w:rsidRDefault="001B5F81" w:rsidP="001B5F81">
      <w:pPr>
        <w:spacing w:before="120"/>
        <w:jc w:val="center"/>
        <w:rPr>
          <w:b/>
          <w:bCs/>
          <w:sz w:val="28"/>
          <w:szCs w:val="28"/>
        </w:rPr>
      </w:pPr>
      <w:r w:rsidRPr="00B77909">
        <w:rPr>
          <w:b/>
          <w:bCs/>
          <w:sz w:val="28"/>
          <w:szCs w:val="28"/>
        </w:rPr>
        <w:t xml:space="preserve">Неологизмы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Так называют имена, которых не существует ни в одном языке мира. Tylenol, Teflon и Pepsi – все это неологизмы. Неологизмы имеют как положительные, так и отрицательные стороны. К плюсам можно отнести то, что неологизмы не имеют “истории”. Новое слово ничего не значит, и если повезет, то имя товара может не только запомниться, но и дать название целой категории (Xerox, Kleenex, Pampers). Такие слова идеальны для товаров, которые продаются по всему миру, так как существует маленькая вероятность, что придуманное имя значит что-то плохое на каком-либо языке.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Самым большим минусом неологизмов является именно то, что они ничего не значат. Удачное имя со смыслом может быстрее запомниться и сразу описать товар только при назывании его, тогда как в неологизм еще нужно будет вдохнуть жизнь.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>Слова, используемые в обычной речи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Лучшими примерами использования обычных слов являются названия, которые перекликаются с родом занятий компании или сферой использования продукта: Sprint, Oracle, Time Manager — все эти имена четко указывают на то, что именно они представляют. Использование уже существующих слов может приводить к изменению восприятия товара или компании. Так, имя Apple позиционировало производителя компьютеров не как большую и неповоротливую компанию, но как веселую, дружественную и открытую.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Обратная сторона использования существующих слов – невозможность полного переноса смысла при выходе на новый рынок. Так, Rolls Royce столкнулся с тем, что название нового дорогого автомобиля Silver Mist (“Серебряная дымка”) на немецком языке звучало как Silver Manure (“Серебряный навоз”). Вторая проблема – невозможность защитить такие названия в полном объеме. Так, например, слово “кола”, входящее в названия многих напитков, не может принадлежать никому. И последняя опасность – неверный подбор названия. Big Sucker для пылесоса или Stiletto для нового соуса из помидоров – не очень-то удачные названия.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Сложносокращенные слова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Такие имена, как ThinkPad, PanAm и Aquafresh являются сложносокращенными словами. Причина использования таких имен очевидна: с одной стороны, вы описываете продукт с помощью обычных слов, с другой – имеете полное право на регистрацию такого названия. Да и проблемы с переводом таких названий на языки различных народов мира возникают значительно реже, чем у названий, составленных из обычных слов.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>Акронимы (аббревиатуры)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Что такое акронимы, станет понятно, как только мы вспомним, что BP и IBM на нормальном языке звучат как British Petroleum и International Business Machines. Акронимы пришли к нам от инженеров, которым было проще именовать свои железяки не тремя–пятью словами, а по набору первых букв. Использование акронимов в наше время не популярно, так как, для того чтобы такое имя запомнили, нужно приложить очень много усилий: его тяжело запомнить и оно ничего не говорит потенциальному покупателю.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Естественно, техник придумывания имен более чем четыре. На вышеперечисленные мы обратили ваше внимание только потому, что ими пользуются чаще всего. В табл. 1 приведены 29 способов имяобразования, и этот список, скорее всего, неполон. Мы же уделим немного внимания тому, какие существуют критерии оценки “идеального” имени.</w:t>
      </w:r>
      <w:r>
        <w:t xml:space="preserve"> </w:t>
      </w:r>
    </w:p>
    <w:p w:rsidR="001B5F81" w:rsidRPr="00B77909" w:rsidRDefault="001B5F81" w:rsidP="001B5F81">
      <w:pPr>
        <w:spacing w:before="120"/>
        <w:jc w:val="center"/>
        <w:rPr>
          <w:b/>
          <w:bCs/>
          <w:sz w:val="28"/>
          <w:szCs w:val="28"/>
        </w:rPr>
      </w:pPr>
      <w:r w:rsidRPr="00B77909">
        <w:rPr>
          <w:b/>
          <w:bCs/>
          <w:sz w:val="28"/>
          <w:szCs w:val="28"/>
        </w:rPr>
        <w:t xml:space="preserve">Критерии для идеального имени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Вот семь правил, следуя которым вы можете отобрать лучшее имя для своего продукта или компании.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1. Короткое и со значением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Конечно, существуют успешные товары с длинными и нудными именами. Однако, скорее всего, успех к ним пришел не через имя. Хорошее название должно быстро запоминаться, быть звучным и нести хоть какой-то сигнал покупателю.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2. Отличное от других и уникальное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Идеальное имя должно моментально давать понять покупателю, чем товар, на котором оно красуется, отличается от подобного товара конкурентов.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3. Связанное с реальностью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Хорошее имя должно рассказывать о чем-то реальном, специфическом про компанию или продукт.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4. Устанавливает коммуникационный процесс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У вашей компании есть цель. У вашего товара есть позиционирование. Хорошее имя расскажет о том, для чего служит товар и чем живет компания. Хорошее имя с первых минут начинает строить долгосрочную связь между товаром и потребителем.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5. Запоминающееся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Имя должно легко запоминаться, легко произноситься и легко восприниматься.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6. Приятно для глаз и для ушей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Мозг переводит слова в звуки. Имя товара в миллионы раз чаще произносится, чем читается. Значит, оно должно быть приятным на слух.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7. Без негативных ассоциаций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 xml:space="preserve">Если отличное имя имеет дурной смысл на сленге – откажитесь от него, это плохое имя. Хорошее имя не должно вызывать никаких отрицательных эмоций и ассоциаций.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Очевидно, что имя, которое будет удовлетворять всем этим правилам, действительно будет идеальным.</w:t>
      </w:r>
      <w:r>
        <w:t xml:space="preserve">  </w:t>
      </w:r>
    </w:p>
    <w:p w:rsidR="001B5F81" w:rsidRPr="00B77909" w:rsidRDefault="001B5F81" w:rsidP="001B5F81">
      <w:pPr>
        <w:spacing w:before="120"/>
        <w:jc w:val="center"/>
        <w:rPr>
          <w:b/>
          <w:bCs/>
          <w:sz w:val="28"/>
          <w:szCs w:val="28"/>
        </w:rPr>
      </w:pPr>
      <w:r w:rsidRPr="00B77909">
        <w:rPr>
          <w:b/>
          <w:bCs/>
          <w:sz w:val="28"/>
          <w:szCs w:val="28"/>
        </w:rPr>
        <w:t xml:space="preserve">Техники образования имен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1 Сложносокращенные слова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Tacking and Clipping (вырезание и склеивание) FedEx, Microsoft, PanAm, Amex, Unisys, Qualcomm, Compuserve,Goretex, Максидом (магазин), Союзконтракт (торговая фирма), Музобоз (телепередача), БанБас (журнал о банях и бассейнах)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2 Акроним (аббревиатура)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 xml:space="preserve">Acronym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IBM, BP, KFC, ВАЗ (автомобили), МСС (Московская Сотовая Связь)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3 </w:t>
      </w:r>
      <w:r w:rsidRPr="004A6F02">
        <w:t>Аллитерация</w:t>
      </w:r>
      <w:r w:rsidRPr="004A6F02">
        <w:rPr>
          <w:lang w:val="en-US"/>
        </w:rPr>
        <w:t xml:space="preserve"> (</w:t>
      </w:r>
      <w:r w:rsidRPr="004A6F02">
        <w:t>созвучие</w:t>
      </w:r>
      <w:r w:rsidRPr="004A6F02">
        <w:rPr>
          <w:lang w:val="en-US"/>
        </w:rPr>
        <w:t xml:space="preserve">)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Alliteration Dunkin’ Donuts, Roto Rooter, Intel Inside, Planters Peanuts,Brooks Brothers, Chris Craft, </w:t>
      </w:r>
      <w:r w:rsidRPr="004A6F02">
        <w:t>Милая</w:t>
      </w:r>
      <w:r w:rsidRPr="004A6F02">
        <w:rPr>
          <w:lang w:val="en-US"/>
        </w:rPr>
        <w:t xml:space="preserve"> </w:t>
      </w:r>
      <w:r w:rsidRPr="004A6F02">
        <w:t>Мила</w:t>
      </w:r>
      <w:r w:rsidRPr="004A6F02">
        <w:rPr>
          <w:lang w:val="en-US"/>
        </w:rPr>
        <w:t xml:space="preserve"> (</w:t>
      </w:r>
      <w:r w:rsidRPr="004A6F02">
        <w:t>молоко</w:t>
      </w:r>
      <w:r w:rsidRPr="004A6F02">
        <w:rPr>
          <w:lang w:val="en-US"/>
        </w:rPr>
        <w:t>)</w:t>
      </w:r>
      <w:r>
        <w:rPr>
          <w:lang w:val="en-US"/>
        </w:rP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4 Намек на исторический или литературный источник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Allusion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London Fog, V-8, B-12, 7-Eleven, In-n-Out Burgers, Демьянова уха (ресторан), Молотов коктейль, Три толстяка(магазины)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5 Перенесение названия из одной группы товаров в другую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 xml:space="preserve">Appropriation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Soap (в переводе «мыло» – для программного обеспечения) и Java (сорт кофе – для программного обеспечения), Bloody Mary’s (название коктейля – для ресторана), Colt (марка оружия — для сигарет), Чумак (торговец в старой Украине, выбран как название линии с/х продукции)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6 Произвольные реальные слова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Arbitrary real words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Apple, Adobe, Red Pepper, Poppy, Дарья (пельмени), Мотор (сигареты)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7 Классические латинские корни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Classical Roots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Pentium, Quattro, Прима (сигареты)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8 Комбинации и композиции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Combination &amp; composition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Nutrasweet, Kodak, Victorinox, LaserJet, PowerBook, PageMaker,ImageWriter, Cambozola (названия сыров Camembert и Gorgonzola), Петерстар (телекоммуникации)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9 </w:t>
      </w:r>
      <w:r w:rsidRPr="004A6F02">
        <w:t>Описательные</w:t>
      </w:r>
      <w:r w:rsidRPr="004A6F02">
        <w:rPr>
          <w:lang w:val="en-US"/>
        </w:rP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Descriptive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Volkswagen, Caterpillar, Head &amp; Shoulders, </w:t>
      </w:r>
      <w:r w:rsidRPr="004A6F02">
        <w:t>Наша</w:t>
      </w:r>
      <w:r w:rsidRPr="004A6F02">
        <w:rPr>
          <w:lang w:val="en-US"/>
        </w:rPr>
        <w:t xml:space="preserve"> </w:t>
      </w:r>
      <w:r w:rsidRPr="004A6F02">
        <w:t>водка</w:t>
      </w:r>
      <w:r>
        <w:rPr>
          <w:lang w:val="en-US"/>
        </w:rP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10 </w:t>
      </w:r>
      <w:r w:rsidRPr="004A6F02">
        <w:t>Заимствованные</w:t>
      </w:r>
      <w:r w:rsidRPr="004A6F02">
        <w:rPr>
          <w:lang w:val="en-US"/>
        </w:rPr>
        <w:t xml:space="preserve"> </w:t>
      </w:r>
      <w:r w:rsidRPr="004A6F02">
        <w:t>из</w:t>
      </w:r>
      <w:r w:rsidRPr="004A6F02">
        <w:rPr>
          <w:lang w:val="en-US"/>
        </w:rPr>
        <w:t xml:space="preserve"> </w:t>
      </w:r>
      <w:r w:rsidRPr="004A6F02">
        <w:t>иностранного</w:t>
      </w:r>
      <w:r w:rsidRPr="004A6F02">
        <w:rPr>
          <w:lang w:val="en-US"/>
        </w:rPr>
        <w:t xml:space="preserve"> </w:t>
      </w:r>
      <w:r w:rsidRPr="004A6F02">
        <w:t>языка</w:t>
      </w:r>
      <w:r w:rsidRPr="004A6F02">
        <w:rPr>
          <w:lang w:val="en-US"/>
        </w:rP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Foreign language Haagen Daz, El Pollo Loco, Encanto, Volare, Quattro, Montero, Samurai, </w:t>
      </w:r>
      <w:r w:rsidRPr="004A6F02">
        <w:t>Нью</w:t>
      </w:r>
      <w:r w:rsidRPr="004A6F02">
        <w:rPr>
          <w:lang w:val="en-US"/>
        </w:rPr>
        <w:t xml:space="preserve"> </w:t>
      </w:r>
      <w:r w:rsidRPr="004A6F02">
        <w:t>Форм</w:t>
      </w:r>
      <w:r w:rsidRPr="004A6F02">
        <w:rPr>
          <w:lang w:val="en-US"/>
        </w:rPr>
        <w:t xml:space="preserve"> (</w:t>
      </w:r>
      <w:r w:rsidRPr="004A6F02">
        <w:t>мебельный</w:t>
      </w:r>
      <w:r w:rsidRPr="004A6F02">
        <w:rPr>
          <w:lang w:val="en-US"/>
        </w:rPr>
        <w:t xml:space="preserve"> </w:t>
      </w:r>
      <w:r w:rsidRPr="004A6F02">
        <w:t>магазин</w:t>
      </w:r>
      <w:r w:rsidRPr="004A6F02">
        <w:rPr>
          <w:lang w:val="en-US"/>
        </w:rPr>
        <w:t xml:space="preserve">), </w:t>
      </w:r>
      <w:r w:rsidRPr="004A6F02">
        <w:t>Шарм</w:t>
      </w:r>
      <w:r w:rsidRPr="004A6F02">
        <w:rPr>
          <w:lang w:val="en-US"/>
        </w:rPr>
        <w:t xml:space="preserve"> (</w:t>
      </w:r>
      <w:r w:rsidRPr="004A6F02">
        <w:t>бутик</w:t>
      </w:r>
      <w:r w:rsidRPr="004A6F02">
        <w:rPr>
          <w:lang w:val="en-US"/>
        </w:rPr>
        <w:t>)</w:t>
      </w:r>
      <w:r>
        <w:rPr>
          <w:lang w:val="en-US"/>
        </w:rP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11 </w:t>
      </w:r>
      <w:r w:rsidRPr="004A6F02">
        <w:t>По</w:t>
      </w:r>
      <w:r w:rsidRPr="004A6F02">
        <w:rPr>
          <w:lang w:val="en-US"/>
        </w:rPr>
        <w:t xml:space="preserve"> </w:t>
      </w:r>
      <w:r w:rsidRPr="004A6F02">
        <w:t>фамилиям</w:t>
      </w:r>
      <w:r w:rsidRPr="004A6F02">
        <w:rPr>
          <w:lang w:val="en-US"/>
        </w:rPr>
        <w:t xml:space="preserve"> </w:t>
      </w:r>
      <w:r w:rsidRPr="004A6F02">
        <w:t>основателей</w:t>
      </w:r>
      <w:r w:rsidRPr="004A6F02">
        <w:rPr>
          <w:lang w:val="en-US"/>
        </w:rP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Founders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Hewlett-Packard, Hilton, Disneyland, Ford, Rolls Royce, Smirnoff, Burda, </w:t>
      </w:r>
      <w:r w:rsidRPr="004A6F02">
        <w:t>Калашников</w:t>
      </w:r>
      <w:r w:rsidRPr="004A6F02">
        <w:rPr>
          <w:lang w:val="en-US"/>
        </w:rPr>
        <w:t xml:space="preserve">, </w:t>
      </w:r>
      <w:r w:rsidRPr="004A6F02">
        <w:t>Довгань</w:t>
      </w:r>
      <w:r>
        <w:rPr>
          <w:lang w:val="en-US"/>
        </w:rP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>12 Соединение двух слов, при котором конец первого является началом второго</w:t>
      </w:r>
    </w:p>
    <w:p w:rsidR="001B5F81" w:rsidRDefault="001B5F81" w:rsidP="001B5F81">
      <w:pPr>
        <w:spacing w:before="120"/>
        <w:ind w:firstLine="567"/>
        <w:jc w:val="both"/>
      </w:pPr>
      <w:r w:rsidRPr="004A6F02">
        <w:t xml:space="preserve">Fusion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Eveready, DirecTV, ReaLemon, Travelodge, Harvestore Silos, Тропикола (лимонад), Ежевита (йогурт с фруктовыми добавками)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13 Исторические и географические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Historical &amp; geographical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Rocky Mountain Chocolate, Silicon Valley Bank, Вологодское (масло), Тверское (пиво), Урал (мотоцикл), Гиппократ (книжный магазин)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14 Юмористические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 xml:space="preserve">Humor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Yahoo!, Bullfrog, Please Go Away (турагентство), Ш.О.К.(суперконфета), «Тамбовский волк» (водка)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15 </w:t>
      </w:r>
      <w:r w:rsidRPr="004A6F02">
        <w:t>Идиофонемы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Ideophonemes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>7-UP, 3COM, U2, J-7 (</w:t>
      </w:r>
      <w:r w:rsidRPr="004A6F02">
        <w:t>соки</w:t>
      </w:r>
      <w:r w:rsidRPr="004A6F02">
        <w:rPr>
          <w:lang w:val="en-US"/>
        </w:rPr>
        <w:t>)</w:t>
      </w:r>
      <w:r>
        <w:rPr>
          <w:lang w:val="en-US"/>
        </w:rP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16 </w:t>
      </w:r>
      <w:r w:rsidRPr="004A6F02">
        <w:t>Журналистские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>Journalistic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Silicon Valley, New England, </w:t>
      </w:r>
      <w:r w:rsidRPr="004A6F02">
        <w:t>Золотое</w:t>
      </w:r>
      <w:r w:rsidRPr="004A6F02">
        <w:rPr>
          <w:lang w:val="en-US"/>
        </w:rPr>
        <w:t xml:space="preserve"> </w:t>
      </w:r>
      <w:r w:rsidRPr="004A6F02">
        <w:t>кольцо</w:t>
      </w:r>
      <w:r w:rsidRPr="004A6F02">
        <w:rPr>
          <w:lang w:val="en-US"/>
        </w:rPr>
        <w:t xml:space="preserve"> (</w:t>
      </w:r>
      <w:r w:rsidRPr="004A6F02">
        <w:t>водка</w:t>
      </w:r>
      <w:r w:rsidRPr="004A6F02">
        <w:rPr>
          <w:lang w:val="en-US"/>
        </w:rPr>
        <w:t>)</w:t>
      </w:r>
      <w:r>
        <w:rPr>
          <w:lang w:val="en-US"/>
        </w:rP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17 </w:t>
      </w:r>
      <w:r w:rsidRPr="004A6F02">
        <w:t>Метонимия</w:t>
      </w:r>
      <w:r w:rsidRPr="004A6F02">
        <w:rPr>
          <w:lang w:val="en-US"/>
        </w:rP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Metonymy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Sillicon Alley, Starbucks, </w:t>
      </w:r>
      <w:r w:rsidRPr="004A6F02">
        <w:t>Красная</w:t>
      </w:r>
      <w:r w:rsidRPr="004A6F02">
        <w:rPr>
          <w:lang w:val="en-US"/>
        </w:rPr>
        <w:t xml:space="preserve"> </w:t>
      </w:r>
      <w:r w:rsidRPr="004A6F02">
        <w:t>шапочка</w:t>
      </w:r>
      <w:r w:rsidRPr="004A6F02">
        <w:rPr>
          <w:lang w:val="en-US"/>
        </w:rPr>
        <w:t xml:space="preserve"> (</w:t>
      </w:r>
      <w:r w:rsidRPr="004A6F02">
        <w:t>конфеты</w:t>
      </w:r>
      <w:r w:rsidRPr="004A6F02">
        <w:rPr>
          <w:lang w:val="en-US"/>
        </w:rPr>
        <w:t>)</w:t>
      </w:r>
      <w:r>
        <w:rPr>
          <w:lang w:val="en-US"/>
        </w:rP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18 Подражательные (альтернативное написание слова)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Mimetic (alternative spelling)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>Krispy Kreme, Kleenex, Doughnuts, Krazy Glue</w:t>
      </w:r>
      <w:r>
        <w:rPr>
          <w:lang w:val="en-US"/>
        </w:rP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19 </w:t>
      </w:r>
      <w:r w:rsidRPr="004A6F02">
        <w:t>Мифологические</w:t>
      </w:r>
      <w:r w:rsidRPr="004A6F02">
        <w:rPr>
          <w:lang w:val="en-US"/>
        </w:rP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Mythological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Centaur, Mercury, </w:t>
      </w:r>
      <w:r w:rsidRPr="004A6F02">
        <w:t>Геркулес</w:t>
      </w:r>
      <w:r w:rsidRPr="004A6F02">
        <w:rPr>
          <w:lang w:val="en-US"/>
        </w:rPr>
        <w:t xml:space="preserve"> (</w:t>
      </w:r>
      <w:r w:rsidRPr="004A6F02">
        <w:t>овсяные</w:t>
      </w:r>
      <w:r w:rsidRPr="004A6F02">
        <w:rPr>
          <w:lang w:val="en-US"/>
        </w:rPr>
        <w:t xml:space="preserve"> </w:t>
      </w:r>
      <w:r w:rsidRPr="004A6F02">
        <w:t>хлопья</w:t>
      </w:r>
      <w:r w:rsidRPr="004A6F02">
        <w:rPr>
          <w:lang w:val="en-US"/>
        </w:rPr>
        <w:t xml:space="preserve">), </w:t>
      </w:r>
      <w:r w:rsidRPr="004A6F02">
        <w:t>Цербер</w:t>
      </w:r>
      <w:r w:rsidRPr="004A6F02">
        <w:rPr>
          <w:lang w:val="en-US"/>
        </w:rPr>
        <w:t xml:space="preserve"> (</w:t>
      </w:r>
      <w:r w:rsidRPr="004A6F02">
        <w:t>замки</w:t>
      </w:r>
      <w:r w:rsidRPr="004A6F02">
        <w:rPr>
          <w:lang w:val="en-US"/>
        </w:rPr>
        <w:t>)</w:t>
      </w:r>
      <w:r>
        <w:rPr>
          <w:lang w:val="en-US"/>
        </w:rP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20 </w:t>
      </w:r>
      <w:r w:rsidRPr="004A6F02">
        <w:t>Звукоподражательные</w:t>
      </w:r>
      <w:r w:rsidRPr="004A6F02">
        <w:rPr>
          <w:lang w:val="en-US"/>
        </w:rP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Onomatopoeia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>ZapMail, Kookooroo, Kisses, Schwepps</w:t>
      </w:r>
      <w:r>
        <w:rPr>
          <w:lang w:val="en-US"/>
        </w:rP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21 </w:t>
      </w:r>
      <w:r w:rsidRPr="004A6F02">
        <w:t>Оксюморон</w:t>
      </w:r>
      <w:r w:rsidRPr="004A6F02">
        <w:rPr>
          <w:lang w:val="en-US"/>
        </w:rP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>Oxymoron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Lowe Alpine, True Lies, Steel Magnolias, </w:t>
      </w:r>
      <w:r w:rsidRPr="004A6F02">
        <w:t>МиниМакс</w:t>
      </w:r>
      <w:r w:rsidRPr="004A6F02">
        <w:rPr>
          <w:lang w:val="en-US"/>
        </w:rPr>
        <w:t xml:space="preserve"> (</w:t>
      </w:r>
      <w:r w:rsidRPr="004A6F02">
        <w:t>ателье</w:t>
      </w:r>
      <w:r w:rsidRPr="004A6F02">
        <w:rPr>
          <w:lang w:val="en-US"/>
        </w:rPr>
        <w:t>)</w:t>
      </w:r>
      <w:r>
        <w:rPr>
          <w:lang w:val="en-US"/>
        </w:rP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>22 Поэтические</w:t>
      </w:r>
    </w:p>
    <w:p w:rsidR="001B5F81" w:rsidRDefault="001B5F81" w:rsidP="001B5F81">
      <w:pPr>
        <w:spacing w:before="120"/>
        <w:ind w:firstLine="567"/>
        <w:jc w:val="both"/>
      </w:pPr>
      <w:r w:rsidRPr="004A6F02">
        <w:t xml:space="preserve">Poetics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Rockin’ Tacos, Домик в деревне (молочные продукты)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23 Старого происхождения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Retrogressive Formation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Ceaser’s Palace, Кирилл и Мефодий (программное обеспечение)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24 Рифмованные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 xml:space="preserve">Rhyme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Shake ‘n Bake, Osh-Kosh, Вимм-Билль-Данн (соки), Ирис Кис-Кис (конфеты)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>25 Из песни или рассказа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Song and Story Origins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Orient Expresse, Aladdin Thermos, Поле Чудес (телепередача), 33 коровы (молоко)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26 </w:t>
      </w:r>
      <w:r w:rsidRPr="004A6F02">
        <w:t>Звуковой</w:t>
      </w:r>
      <w:r w:rsidRPr="004A6F02">
        <w:rPr>
          <w:lang w:val="en-US"/>
        </w:rPr>
        <w:t xml:space="preserve"> </w:t>
      </w:r>
      <w:r w:rsidRPr="004A6F02">
        <w:t>символизм</w:t>
      </w:r>
      <w:r w:rsidRPr="004A6F02">
        <w:rPr>
          <w:lang w:val="en-US"/>
        </w:rP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Sound Symbolism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Talon, Kraft, RoundUp, </w:t>
      </w:r>
      <w:r w:rsidRPr="004A6F02">
        <w:t>Смак</w:t>
      </w:r>
      <w:r>
        <w:rPr>
          <w:lang w:val="en-US"/>
        </w:rP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27 </w:t>
      </w:r>
      <w:r w:rsidRPr="004A6F02">
        <w:t>Символизм</w:t>
      </w:r>
      <w:r w:rsidRPr="004A6F02">
        <w:rPr>
          <w:lang w:val="en-US"/>
        </w:rP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Symbolism </w:t>
      </w:r>
    </w:p>
    <w:p w:rsidR="001B5F81" w:rsidRPr="004A6F02" w:rsidRDefault="001B5F81" w:rsidP="001B5F81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Tahoe, Yukon, Ford Explorer, Mustang, </w:t>
      </w:r>
      <w:r w:rsidRPr="004A6F02">
        <w:t>Золотая</w:t>
      </w:r>
      <w:r w:rsidRPr="004A6F02">
        <w:rPr>
          <w:lang w:val="en-US"/>
        </w:rPr>
        <w:t xml:space="preserve"> </w:t>
      </w:r>
      <w:r w:rsidRPr="004A6F02">
        <w:t>Бочка</w:t>
      </w:r>
      <w:r w:rsidRPr="004A6F02">
        <w:rPr>
          <w:lang w:val="en-US"/>
        </w:rPr>
        <w:t xml:space="preserve"> (</w:t>
      </w:r>
      <w:r w:rsidRPr="004A6F02">
        <w:t>пиво</w:t>
      </w:r>
      <w:r w:rsidRPr="004A6F02">
        <w:rPr>
          <w:lang w:val="en-US"/>
        </w:rPr>
        <w:t xml:space="preserve">), </w:t>
      </w:r>
      <w:r w:rsidRPr="004A6F02">
        <w:t>Морж</w:t>
      </w:r>
      <w:r w:rsidRPr="004A6F02">
        <w:rPr>
          <w:lang w:val="en-US"/>
        </w:rPr>
        <w:t xml:space="preserve"> (</w:t>
      </w:r>
      <w:r w:rsidRPr="004A6F02">
        <w:t>мороженое</w:t>
      </w:r>
      <w:r w:rsidRPr="004A6F02">
        <w:rPr>
          <w:lang w:val="en-US"/>
        </w:rPr>
        <w:t>)</w:t>
      </w:r>
      <w:r>
        <w:rPr>
          <w:lang w:val="en-US"/>
        </w:rP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28 Развитие темы существующего названия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 xml:space="preserve">Themes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Apple Macintosh, BMW 3, 5…, Boeing 707, 727... 777, Балтика 1, 2, 3… 9</w:t>
      </w:r>
      <w:r>
        <w:t xml:space="preserve"> </w:t>
      </w:r>
    </w:p>
    <w:p w:rsidR="001B5F81" w:rsidRPr="004A6F02" w:rsidRDefault="001B5F81" w:rsidP="001B5F81">
      <w:pPr>
        <w:spacing w:before="120"/>
        <w:ind w:firstLine="567"/>
        <w:jc w:val="both"/>
      </w:pPr>
      <w:r w:rsidRPr="004A6F02">
        <w:t xml:space="preserve">29 Усечение слов с одного конца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 xml:space="preserve">Truncation </w:t>
      </w:r>
    </w:p>
    <w:p w:rsidR="001B5F81" w:rsidRDefault="001B5F81" w:rsidP="001B5F81">
      <w:pPr>
        <w:spacing w:before="120"/>
        <w:ind w:firstLine="567"/>
        <w:jc w:val="both"/>
      </w:pPr>
      <w:r w:rsidRPr="004A6F02">
        <w:t>Intel, Cisco Systems, Изол (изоляционные материалы), Отли(сухие строительные смеси), Кимо (мороженое)</w:t>
      </w:r>
      <w:r>
        <w:t xml:space="preserve">  </w:t>
      </w:r>
    </w:p>
    <w:p w:rsidR="007C67CF" w:rsidRPr="00A92A02" w:rsidRDefault="007C67CF" w:rsidP="007C67CF">
      <w:pPr>
        <w:spacing w:before="120"/>
        <w:jc w:val="center"/>
        <w:rPr>
          <w:b/>
          <w:bCs/>
          <w:sz w:val="28"/>
          <w:szCs w:val="28"/>
        </w:rPr>
      </w:pPr>
      <w:r w:rsidRPr="00A92A02">
        <w:rPr>
          <w:b/>
          <w:bCs/>
          <w:sz w:val="28"/>
          <w:szCs w:val="28"/>
        </w:rPr>
        <w:t>Источники информации в Интернете</w:t>
      </w:r>
    </w:p>
    <w:p w:rsidR="007C67CF" w:rsidRDefault="007C67CF" w:rsidP="007C67CF">
      <w:pPr>
        <w:spacing w:before="120"/>
        <w:ind w:firstLine="567"/>
        <w:jc w:val="both"/>
      </w:pPr>
      <w:r w:rsidRPr="004A6F02">
        <w:t>Многие западные фирмы, специализирующиеся на придумывании имен для товаров, имеют в сети Интернет свои представительства. Здесь автор приводит свой собственный рейтинг сайтов, посвященных созданию имен.</w:t>
      </w:r>
      <w:r>
        <w:t xml:space="preserve"> </w:t>
      </w:r>
    </w:p>
    <w:p w:rsidR="007C67CF" w:rsidRPr="004A6F02" w:rsidRDefault="007C67CF" w:rsidP="007C67CF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Name-It. http://www.nameit.com </w:t>
      </w:r>
    </w:p>
    <w:p w:rsidR="007C67CF" w:rsidRDefault="007C67CF" w:rsidP="007C67CF">
      <w:pPr>
        <w:spacing w:before="120"/>
        <w:ind w:firstLine="567"/>
        <w:jc w:val="both"/>
      </w:pPr>
      <w:r w:rsidRPr="004A6F02">
        <w:t xml:space="preserve">Неплохой сайт для тех, кто хочет “с места в карьер” заказать себе разработку имени для товара или услуги. Приведены цены и рассказано, за что и как будут взиматься деньги. </w:t>
      </w:r>
    </w:p>
    <w:p w:rsidR="007C67CF" w:rsidRDefault="007C67CF" w:rsidP="007C67CF">
      <w:pPr>
        <w:spacing w:before="120"/>
        <w:ind w:firstLine="567"/>
        <w:jc w:val="both"/>
      </w:pPr>
      <w:r w:rsidRPr="004A6F02">
        <w:t>Оценка: ++.</w:t>
      </w:r>
      <w:r>
        <w:t xml:space="preserve"> </w:t>
      </w:r>
    </w:p>
    <w:p w:rsidR="007C67CF" w:rsidRPr="004A6F02" w:rsidRDefault="007C67CF" w:rsidP="007C67CF">
      <w:pPr>
        <w:spacing w:before="120"/>
        <w:ind w:firstLine="567"/>
        <w:jc w:val="both"/>
      </w:pPr>
      <w:r w:rsidRPr="004A6F02">
        <w:t xml:space="preserve">Bizword. http://www.namedesign.com </w:t>
      </w:r>
    </w:p>
    <w:p w:rsidR="007C67CF" w:rsidRPr="004A6F02" w:rsidRDefault="007C67CF" w:rsidP="007C67CF">
      <w:pPr>
        <w:spacing w:before="120"/>
        <w:ind w:firstLine="567"/>
        <w:jc w:val="both"/>
      </w:pPr>
      <w:r w:rsidRPr="004A6F02">
        <w:t xml:space="preserve">Очевидно, при разработке имени для себя сотрудники bizword не долго мучились: уж очень похоже на buzzword – в переводе с английского “модное словечко”. На сайте можно узнать о процедуре придумывания имен по-bizword’овски. </w:t>
      </w:r>
    </w:p>
    <w:p w:rsidR="007C67CF" w:rsidRPr="004A6F02" w:rsidRDefault="007C67CF" w:rsidP="007C67CF">
      <w:pPr>
        <w:spacing w:before="120"/>
        <w:ind w:firstLine="567"/>
        <w:jc w:val="both"/>
        <w:rPr>
          <w:lang w:val="en-US"/>
        </w:rPr>
      </w:pPr>
      <w:r w:rsidRPr="004A6F02">
        <w:t>Оценка</w:t>
      </w:r>
      <w:r w:rsidRPr="004A6F02">
        <w:rPr>
          <w:lang w:val="en-US"/>
        </w:rPr>
        <w:t>: +++.</w:t>
      </w:r>
      <w:r>
        <w:rPr>
          <w:lang w:val="en-US"/>
        </w:rPr>
        <w:t xml:space="preserve"> </w:t>
      </w:r>
    </w:p>
    <w:p w:rsidR="007C67CF" w:rsidRPr="004A6F02" w:rsidRDefault="007C67CF" w:rsidP="007C67CF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Nametrade. http://www.nametrade.com </w:t>
      </w:r>
    </w:p>
    <w:p w:rsidR="007C67CF" w:rsidRPr="004A6F02" w:rsidRDefault="007C67CF" w:rsidP="007C67CF">
      <w:pPr>
        <w:spacing w:before="120"/>
        <w:ind w:firstLine="567"/>
        <w:jc w:val="both"/>
      </w:pPr>
      <w:r w:rsidRPr="004A6F02">
        <w:t xml:space="preserve">Отличный ресурс для тех, кто интересуется именами для товаров и услуг. На сайте Nametrade вы сможете узнать о процедурах и техниках создания имен, еженедельно проводится рейтинг имен “Имя недели”, из которого вы можете узнать, почему то или иное имя понравилось сотрудникам компании. Принципы работы компании и примеры удачных имен завершают картину. </w:t>
      </w:r>
    </w:p>
    <w:p w:rsidR="007C67CF" w:rsidRPr="004A6F02" w:rsidRDefault="007C67CF" w:rsidP="007C67CF">
      <w:pPr>
        <w:spacing w:before="120"/>
        <w:ind w:firstLine="567"/>
        <w:jc w:val="both"/>
        <w:rPr>
          <w:lang w:val="en-US"/>
        </w:rPr>
      </w:pPr>
      <w:r w:rsidRPr="004A6F02">
        <w:t>Оценка</w:t>
      </w:r>
      <w:r w:rsidRPr="004A6F02">
        <w:rPr>
          <w:lang w:val="en-US"/>
        </w:rPr>
        <w:t>: ++++.</w:t>
      </w:r>
      <w:r>
        <w:rPr>
          <w:lang w:val="en-US"/>
        </w:rPr>
        <w:t xml:space="preserve"> </w:t>
      </w:r>
    </w:p>
    <w:p w:rsidR="007C67CF" w:rsidRPr="004A6F02" w:rsidRDefault="007C67CF" w:rsidP="007C67CF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NameBase. http://www.namebase.com </w:t>
      </w:r>
    </w:p>
    <w:p w:rsidR="007C67CF" w:rsidRPr="004A6F02" w:rsidRDefault="007C67CF" w:rsidP="007C67CF">
      <w:pPr>
        <w:spacing w:before="120"/>
        <w:ind w:firstLine="567"/>
        <w:jc w:val="both"/>
      </w:pPr>
      <w:r w:rsidRPr="004A6F02">
        <w:t xml:space="preserve">Это компания, которая называет в качестве заказчиков имена громких компаний, но сайт которой выглядит на “троечку”. Общие рассуждения о полезности работы с профессионалами не производят особого впечатления. Уже полгода “рядом” с NameBase без особого успеха “пылится” проект по придумыванию имен для фармацевтических товаров medibrand (www.medibrand.com). Судя по его состоянию, дела у компании идут не очень. </w:t>
      </w:r>
    </w:p>
    <w:p w:rsidR="007C67CF" w:rsidRDefault="007C67CF" w:rsidP="007C67CF">
      <w:pPr>
        <w:spacing w:before="120"/>
        <w:ind w:firstLine="567"/>
        <w:jc w:val="both"/>
        <w:rPr>
          <w:lang w:val="en-US"/>
        </w:rPr>
      </w:pPr>
      <w:r w:rsidRPr="004A6F02">
        <w:t>Оценка</w:t>
      </w:r>
      <w:r w:rsidRPr="004A6F02">
        <w:rPr>
          <w:lang w:val="en-US"/>
        </w:rPr>
        <w:t>: ++.</w:t>
      </w:r>
      <w:r>
        <w:rPr>
          <w:lang w:val="en-US"/>
        </w:rPr>
        <w:t xml:space="preserve"> </w:t>
      </w:r>
    </w:p>
    <w:p w:rsidR="007C67CF" w:rsidRPr="004A6F02" w:rsidRDefault="007C67CF" w:rsidP="007C67CF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International Trademark Association (INTA). http://www.inta.org </w:t>
      </w:r>
    </w:p>
    <w:p w:rsidR="007C67CF" w:rsidRPr="004A6F02" w:rsidRDefault="007C67CF" w:rsidP="007C67CF">
      <w:pPr>
        <w:spacing w:before="120"/>
        <w:ind w:firstLine="567"/>
        <w:jc w:val="both"/>
      </w:pPr>
      <w:r w:rsidRPr="004A6F02">
        <w:t xml:space="preserve">Название ресурса говорит само за себя: эта организация стоит на страже закона, связанного с торговыми марками. На сайте вы можете узнать о миссии ассоциации, записаться на какое-нибудь мероприятие, а также почитать публикации о торговых марках. Если вы владелец собственной торговой марки, то рекомендуем сходить на страничку “trademark checklist” и проверить, не украл ли вашу собственность кто-то из заграничных товарищей. </w:t>
      </w:r>
    </w:p>
    <w:p w:rsidR="007C67CF" w:rsidRPr="004A6F02" w:rsidRDefault="007C67CF" w:rsidP="007C67CF">
      <w:pPr>
        <w:spacing w:before="120"/>
        <w:ind w:firstLine="567"/>
        <w:jc w:val="both"/>
        <w:rPr>
          <w:lang w:val="en-US"/>
        </w:rPr>
      </w:pPr>
      <w:r w:rsidRPr="004A6F02">
        <w:t>Оценка</w:t>
      </w:r>
      <w:r w:rsidRPr="004A6F02">
        <w:rPr>
          <w:lang w:val="en-US"/>
        </w:rPr>
        <w:t>: +++.</w:t>
      </w:r>
      <w:r>
        <w:rPr>
          <w:lang w:val="en-US"/>
        </w:rPr>
        <w:t xml:space="preserve"> </w:t>
      </w:r>
    </w:p>
    <w:p w:rsidR="007C67CF" w:rsidRPr="004A6F02" w:rsidRDefault="007C67CF" w:rsidP="007C67CF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Naming Workshop. www.namingworkshop.com </w:t>
      </w:r>
    </w:p>
    <w:p w:rsidR="007C67CF" w:rsidRPr="004A6F02" w:rsidRDefault="007C67CF" w:rsidP="007C67CF">
      <w:pPr>
        <w:spacing w:before="120"/>
        <w:ind w:firstLine="567"/>
        <w:jc w:val="both"/>
      </w:pPr>
      <w:r w:rsidRPr="004A6F02">
        <w:t>Сам по себе этот сайт не представлял бы особенной ценности (о нас, об услугах и т.д.), если бы специалисты компании Naming Workshop не сделали одно полезное дело — не создали электронное издание “The Naming Newsletter: A Quaterly Report On The Strategy &amp; Tactics of Naming” (www.namingnewsletter.com). Ежеквартально на страницах Листка появляется очень полезная информация о том, как создавать имена. Очень рекомендую сходить по указанной ссылке.</w:t>
      </w:r>
    </w:p>
    <w:p w:rsidR="007C67CF" w:rsidRPr="004A6F02" w:rsidRDefault="007C67CF" w:rsidP="007C67CF">
      <w:pPr>
        <w:spacing w:before="120"/>
        <w:ind w:firstLine="567"/>
        <w:jc w:val="both"/>
        <w:rPr>
          <w:lang w:val="en-US"/>
        </w:rPr>
      </w:pPr>
      <w:r w:rsidRPr="004A6F02">
        <w:t>Оценка</w:t>
      </w:r>
      <w:r w:rsidRPr="004A6F02">
        <w:rPr>
          <w:lang w:val="en-US"/>
        </w:rPr>
        <w:t>: +++++.</w:t>
      </w:r>
      <w:r>
        <w:rPr>
          <w:lang w:val="en-US"/>
        </w:rPr>
        <w:t xml:space="preserve"> </w:t>
      </w:r>
    </w:p>
    <w:p w:rsidR="007C67CF" w:rsidRPr="004A6F02" w:rsidRDefault="007C67CF" w:rsidP="007C67CF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Brand Report (by Ashton Adams). http://www.ashtonadams.com/name_types.html </w:t>
      </w:r>
    </w:p>
    <w:p w:rsidR="007C67CF" w:rsidRPr="004A6F02" w:rsidRDefault="007C67CF" w:rsidP="007C67CF">
      <w:pPr>
        <w:spacing w:before="120"/>
        <w:ind w:firstLine="567"/>
        <w:jc w:val="both"/>
      </w:pPr>
      <w:r w:rsidRPr="004A6F02">
        <w:t>Как и в случае с Naming Workshop, сама компания Aston Adams не представляет особого интереса для тех, кто хочет побольше узнать о naming. Однако на сайте вы можете найти листовку под названием Brand Report, которая публикуется регулярно. В одной из них рассказано и о придумывании имен.</w:t>
      </w:r>
    </w:p>
    <w:p w:rsidR="007C67CF" w:rsidRPr="004A6F02" w:rsidRDefault="007C67CF" w:rsidP="007C67CF">
      <w:pPr>
        <w:spacing w:before="120"/>
        <w:ind w:firstLine="567"/>
        <w:jc w:val="both"/>
        <w:rPr>
          <w:lang w:val="en-US"/>
        </w:rPr>
      </w:pPr>
      <w:r w:rsidRPr="004A6F02">
        <w:t>Оценка</w:t>
      </w:r>
      <w:r w:rsidRPr="004A6F02">
        <w:rPr>
          <w:lang w:val="en-US"/>
        </w:rPr>
        <w:t>: ++++.</w:t>
      </w:r>
      <w:r>
        <w:rPr>
          <w:lang w:val="en-US"/>
        </w:rPr>
        <w:t xml:space="preserve"> </w:t>
      </w:r>
    </w:p>
    <w:p w:rsidR="007C67CF" w:rsidRPr="004A6F02" w:rsidRDefault="007C67CF" w:rsidP="007C67CF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Brand Masters. http://www.brandmasters.com </w:t>
      </w:r>
    </w:p>
    <w:p w:rsidR="007C67CF" w:rsidRDefault="007C67CF" w:rsidP="007C67CF">
      <w:pPr>
        <w:spacing w:before="120"/>
        <w:ind w:firstLine="567"/>
        <w:jc w:val="both"/>
      </w:pPr>
      <w:r w:rsidRPr="004A6F02">
        <w:t xml:space="preserve">На Западе часто путают создание имен и создание брэндов. Вот и господа из фирмы Brand Masters считают, что под такой вывеской могут создаваться только имена для товаров. На сайте можно узнать о способах создания имен, почитать “истории успеха” и ознакомиться с прейскурантом. </w:t>
      </w:r>
    </w:p>
    <w:p w:rsidR="007C67CF" w:rsidRPr="004A6F02" w:rsidRDefault="007C67CF" w:rsidP="007C67CF">
      <w:pPr>
        <w:spacing w:before="120"/>
        <w:ind w:firstLine="567"/>
        <w:jc w:val="both"/>
        <w:rPr>
          <w:lang w:val="en-US"/>
        </w:rPr>
      </w:pPr>
      <w:r w:rsidRPr="004A6F02">
        <w:t>Оценка</w:t>
      </w:r>
      <w:r w:rsidRPr="004A6F02">
        <w:rPr>
          <w:lang w:val="en-US"/>
        </w:rPr>
        <w:t>: ++.</w:t>
      </w:r>
      <w:r>
        <w:rPr>
          <w:lang w:val="en-US"/>
        </w:rPr>
        <w:t xml:space="preserve"> </w:t>
      </w:r>
    </w:p>
    <w:p w:rsidR="007C67CF" w:rsidRPr="004A6F02" w:rsidRDefault="007C67CF" w:rsidP="007C67CF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NameBuilder. http://www.namebuilder.net </w:t>
      </w:r>
    </w:p>
    <w:p w:rsidR="007C67CF" w:rsidRPr="004A6F02" w:rsidRDefault="007C67CF" w:rsidP="007C67CF">
      <w:pPr>
        <w:spacing w:before="120"/>
        <w:ind w:firstLine="567"/>
        <w:jc w:val="both"/>
      </w:pPr>
      <w:r w:rsidRPr="004A6F02">
        <w:t xml:space="preserve">Компания Macroworks разработала программу для компьютера, которая может самостоятельно генерировать имена для товаров и услуг. Выбираете категорию, для которой нужно придумать имя, задаете описатель – и имя готово! На сайте можно посмотреть работу программы в on-line. Стоит коробочка с волшебным помощником всего 170 долларов. </w:t>
      </w:r>
    </w:p>
    <w:p w:rsidR="007C67CF" w:rsidRPr="004A6F02" w:rsidRDefault="007C67CF" w:rsidP="007C67CF">
      <w:pPr>
        <w:spacing w:before="120"/>
        <w:ind w:firstLine="567"/>
        <w:jc w:val="both"/>
        <w:rPr>
          <w:lang w:val="en-US"/>
        </w:rPr>
      </w:pPr>
      <w:r w:rsidRPr="004A6F02">
        <w:t>Оценка</w:t>
      </w:r>
      <w:r w:rsidRPr="004A6F02">
        <w:rPr>
          <w:lang w:val="en-US"/>
        </w:rPr>
        <w:t>: +++.</w:t>
      </w:r>
      <w:r>
        <w:rPr>
          <w:lang w:val="en-US"/>
        </w:rPr>
        <w:t xml:space="preserve"> </w:t>
      </w:r>
    </w:p>
    <w:p w:rsidR="007C67CF" w:rsidRPr="004A6F02" w:rsidRDefault="007C67CF" w:rsidP="007C67CF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The Naming Company. http://www.metaphorname.com </w:t>
      </w:r>
    </w:p>
    <w:p w:rsidR="007C67CF" w:rsidRPr="004A6F02" w:rsidRDefault="007C67CF" w:rsidP="007C67CF">
      <w:pPr>
        <w:spacing w:before="120"/>
        <w:ind w:firstLine="567"/>
        <w:jc w:val="both"/>
      </w:pPr>
      <w:r w:rsidRPr="004A6F02">
        <w:t xml:space="preserve">Достаточно большой сайт, на котором вы можете узнать, как правильно выбрать имя, проследить за процессом создания имен a la The Naming Company и узнать о достижениях фирмы на поприще naming. С моей точки зрения, самое интересное на этом сайте – истории о том, как создавались имена U2, Eudora, Utica и другие на странице www.metaphorname.com/why.html </w:t>
      </w:r>
    </w:p>
    <w:p w:rsidR="007C67CF" w:rsidRPr="004A6F02" w:rsidRDefault="007C67CF" w:rsidP="007C67CF">
      <w:pPr>
        <w:spacing w:before="120"/>
        <w:ind w:firstLine="567"/>
        <w:jc w:val="both"/>
        <w:rPr>
          <w:lang w:val="en-US"/>
        </w:rPr>
      </w:pPr>
      <w:r w:rsidRPr="004A6F02">
        <w:t>Оценка</w:t>
      </w:r>
      <w:r w:rsidRPr="004A6F02">
        <w:rPr>
          <w:lang w:val="en-US"/>
        </w:rPr>
        <w:t xml:space="preserve">: +++. </w:t>
      </w:r>
    </w:p>
    <w:p w:rsidR="007C67CF" w:rsidRPr="004A6F02" w:rsidRDefault="007C67CF" w:rsidP="007C67CF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Interbrand. http://www.interbrand.com </w:t>
      </w:r>
    </w:p>
    <w:p w:rsidR="007C67CF" w:rsidRPr="004A6F02" w:rsidRDefault="007C67CF" w:rsidP="007C67CF">
      <w:pPr>
        <w:spacing w:before="120"/>
        <w:ind w:firstLine="567"/>
        <w:jc w:val="both"/>
      </w:pPr>
      <w:r w:rsidRPr="004A6F02">
        <w:t xml:space="preserve">Компания Interbrand известна нам больше по своему ежегодному отчету о стоимости международных торговых марок. Лично для меня оказалось большой неожиданностью, что Interbrand еще может получать награды за дизайн упаковок и придумывать имена. Помимо поучительных рассказов о том, что могут делать брэнды (www.interbrand.com/valuebrands.html) вы сможете также ознакомиться с примерами работ компании. </w:t>
      </w:r>
    </w:p>
    <w:p w:rsidR="007C67CF" w:rsidRPr="004A6F02" w:rsidRDefault="007C67CF" w:rsidP="007C67CF">
      <w:pPr>
        <w:spacing w:before="120"/>
        <w:ind w:firstLine="567"/>
        <w:jc w:val="both"/>
        <w:rPr>
          <w:lang w:val="en-US"/>
        </w:rPr>
      </w:pPr>
      <w:r w:rsidRPr="004A6F02">
        <w:t>Оценка</w:t>
      </w:r>
      <w:r w:rsidRPr="004A6F02">
        <w:rPr>
          <w:lang w:val="en-US"/>
        </w:rPr>
        <w:t xml:space="preserve">: ++++. </w:t>
      </w:r>
    </w:p>
    <w:p w:rsidR="007C67CF" w:rsidRPr="004A6F02" w:rsidRDefault="007C67CF" w:rsidP="007C67CF">
      <w:pPr>
        <w:spacing w:before="120"/>
        <w:ind w:firstLine="567"/>
        <w:jc w:val="both"/>
        <w:rPr>
          <w:lang w:val="en-US"/>
        </w:rPr>
      </w:pPr>
      <w:r w:rsidRPr="004A6F02">
        <w:rPr>
          <w:lang w:val="en-US"/>
        </w:rPr>
        <w:t xml:space="preserve">The Name Stormes. http://www.namestormes.com </w:t>
      </w:r>
    </w:p>
    <w:p w:rsidR="007C67CF" w:rsidRPr="004A6F02" w:rsidRDefault="007C67CF" w:rsidP="007C67CF">
      <w:pPr>
        <w:spacing w:before="120"/>
        <w:ind w:firstLine="567"/>
        <w:jc w:val="both"/>
      </w:pPr>
      <w:r w:rsidRPr="004A6F02">
        <w:t xml:space="preserve">Это вторая попавшая в обзор компания, которая предлагает программное обеспечение для придумывания имен. Правда, в отличие от Macroworks, The Name Stormes также предлагает помощь в разработке имен. Среди заказчиков компании много транснациональных компаний. На сайте можно найти советы, как самому разработать имя, а также рассказ о том, как писать удачные заголовки для статей. </w:t>
      </w:r>
    </w:p>
    <w:p w:rsidR="007C67CF" w:rsidRDefault="007C67CF" w:rsidP="007C67CF">
      <w:pPr>
        <w:spacing w:before="120"/>
        <w:ind w:firstLine="567"/>
        <w:jc w:val="both"/>
      </w:pPr>
      <w:r w:rsidRPr="004A6F02">
        <w:t>Оценка: +++.</w:t>
      </w:r>
    </w:p>
    <w:p w:rsidR="003413D9" w:rsidRDefault="003413D9">
      <w:bookmarkStart w:id="0" w:name="_GoBack"/>
      <w:bookmarkEnd w:id="0"/>
    </w:p>
    <w:sectPr w:rsidR="003413D9" w:rsidSect="00132D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F81"/>
    <w:rsid w:val="0004233D"/>
    <w:rsid w:val="00132DBD"/>
    <w:rsid w:val="001B5F81"/>
    <w:rsid w:val="00240CEF"/>
    <w:rsid w:val="003413D9"/>
    <w:rsid w:val="004A6F02"/>
    <w:rsid w:val="005B1DF4"/>
    <w:rsid w:val="007C67CF"/>
    <w:rsid w:val="00A92A02"/>
    <w:rsid w:val="00B77909"/>
    <w:rsid w:val="00D45C6E"/>
    <w:rsid w:val="00F8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4E876E-D4CB-4D84-8906-A641F62E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F8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B5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11092</Words>
  <Characters>6324</Characters>
  <Application>Microsoft Office Word</Application>
  <DocSecurity>0</DocSecurity>
  <Lines>52</Lines>
  <Paragraphs>34</Paragraphs>
  <ScaleCrop>false</ScaleCrop>
  <Company>Home</Company>
  <LinksUpToDate>false</LinksUpToDate>
  <CharactersWithSpaces>17382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способов имяобразования </dc:title>
  <dc:subject/>
  <dc:creator>User</dc:creator>
  <cp:keywords/>
  <dc:description/>
  <cp:lastModifiedBy>admin</cp:lastModifiedBy>
  <cp:revision>2</cp:revision>
  <dcterms:created xsi:type="dcterms:W3CDTF">2014-01-25T22:42:00Z</dcterms:created>
  <dcterms:modified xsi:type="dcterms:W3CDTF">2014-01-25T22:42:00Z</dcterms:modified>
</cp:coreProperties>
</file>