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1EF4" w:rsidRDefault="005D1EF4">
      <w:pPr>
        <w:spacing w:line="360" w:lineRule="auto"/>
        <w:rPr>
          <w:sz w:val="28"/>
        </w:rPr>
      </w:pPr>
      <w:r>
        <w:rPr>
          <w:sz w:val="28"/>
        </w:rPr>
        <w:t xml:space="preserve">       МИНИСТЕРСТВО ОБРАЗОВАНИЯ РОССИЙСКОЙ ФЕДЕРАЦИИ</w:t>
      </w:r>
    </w:p>
    <w:p w:rsidR="005D1EF4" w:rsidRDefault="005D1EF4">
      <w:pPr>
        <w:spacing w:line="360" w:lineRule="auto"/>
        <w:rPr>
          <w:sz w:val="28"/>
        </w:rPr>
      </w:pPr>
      <w:r>
        <w:rPr>
          <w:sz w:val="28"/>
        </w:rPr>
        <w:t xml:space="preserve">  САМАРСКАЯ ГОСУДАРСТВЕННАЯ ЭКОНОМИЧЕСКАЯ АКАДЕМИЯ</w:t>
      </w:r>
    </w:p>
    <w:p w:rsidR="005D1EF4" w:rsidRDefault="005D1EF4">
      <w:pPr>
        <w:spacing w:line="360" w:lineRule="auto"/>
        <w:rPr>
          <w:sz w:val="28"/>
        </w:rPr>
      </w:pPr>
    </w:p>
    <w:p w:rsidR="005D1EF4" w:rsidRDefault="005D1EF4">
      <w:pPr>
        <w:spacing w:line="360" w:lineRule="auto"/>
        <w:rPr>
          <w:b/>
          <w:sz w:val="40"/>
        </w:rPr>
      </w:pPr>
      <w:r>
        <w:rPr>
          <w:sz w:val="28"/>
        </w:rPr>
        <w:t xml:space="preserve">              </w:t>
      </w:r>
    </w:p>
    <w:p w:rsidR="005D1EF4" w:rsidRDefault="005D1EF4">
      <w:pPr>
        <w:spacing w:line="360" w:lineRule="auto"/>
        <w:rPr>
          <w:sz w:val="28"/>
        </w:rPr>
      </w:pPr>
      <w:r>
        <w:rPr>
          <w:b/>
          <w:sz w:val="40"/>
        </w:rPr>
        <w:t xml:space="preserve">                </w:t>
      </w:r>
      <w:r>
        <w:rPr>
          <w:sz w:val="28"/>
        </w:rPr>
        <w:t>Кафедра экономической и социальной географии</w:t>
      </w:r>
    </w:p>
    <w:p w:rsidR="005D1EF4" w:rsidRDefault="005D1EF4">
      <w:pPr>
        <w:spacing w:line="360" w:lineRule="auto"/>
        <w:rPr>
          <w:sz w:val="28"/>
        </w:rPr>
      </w:pPr>
    </w:p>
    <w:p w:rsidR="005D1EF4" w:rsidRDefault="005D1EF4">
      <w:pPr>
        <w:spacing w:line="360" w:lineRule="auto"/>
        <w:rPr>
          <w:sz w:val="28"/>
        </w:rPr>
      </w:pPr>
    </w:p>
    <w:p w:rsidR="005D1EF4" w:rsidRDefault="005D1EF4">
      <w:pPr>
        <w:spacing w:line="360" w:lineRule="auto"/>
        <w:rPr>
          <w:sz w:val="28"/>
        </w:rPr>
      </w:pPr>
    </w:p>
    <w:p w:rsidR="005D1EF4" w:rsidRDefault="005D1EF4">
      <w:pPr>
        <w:spacing w:line="360" w:lineRule="auto"/>
        <w:rPr>
          <w:b/>
          <w:sz w:val="32"/>
        </w:rPr>
      </w:pPr>
      <w:r>
        <w:rPr>
          <w:b/>
          <w:sz w:val="28"/>
        </w:rPr>
        <w:t xml:space="preserve">                                          </w:t>
      </w:r>
      <w:r>
        <w:rPr>
          <w:b/>
          <w:sz w:val="32"/>
        </w:rPr>
        <w:t>Курсовая  работа</w:t>
      </w:r>
    </w:p>
    <w:p w:rsidR="005D1EF4" w:rsidRDefault="005D1EF4">
      <w:pPr>
        <w:spacing w:line="360" w:lineRule="auto"/>
        <w:rPr>
          <w:sz w:val="28"/>
        </w:rPr>
      </w:pPr>
      <w:r>
        <w:rPr>
          <w:b/>
          <w:sz w:val="32"/>
        </w:rPr>
        <w:t xml:space="preserve">            </w:t>
      </w:r>
      <w:r>
        <w:rPr>
          <w:sz w:val="28"/>
        </w:rPr>
        <w:t xml:space="preserve">                по экономической географии на тему:</w:t>
      </w:r>
    </w:p>
    <w:p w:rsidR="005D1EF4" w:rsidRDefault="005D1EF4">
      <w:pPr>
        <w:spacing w:line="360" w:lineRule="auto"/>
        <w:rPr>
          <w:b/>
          <w:sz w:val="40"/>
        </w:rPr>
      </w:pPr>
      <w:r>
        <w:rPr>
          <w:sz w:val="28"/>
        </w:rPr>
        <w:t xml:space="preserve">«География морского транспорта России. Его значение в обслуживании                                                                           </w:t>
      </w:r>
    </w:p>
    <w:p w:rsidR="005D1EF4" w:rsidRDefault="005D1EF4">
      <w:pPr>
        <w:spacing w:line="360" w:lineRule="auto"/>
        <w:rPr>
          <w:b/>
          <w:sz w:val="40"/>
        </w:rPr>
      </w:pPr>
      <w:r>
        <w:rPr>
          <w:b/>
          <w:sz w:val="40"/>
        </w:rPr>
        <w:t xml:space="preserve">                  </w:t>
      </w:r>
      <w:r>
        <w:rPr>
          <w:sz w:val="28"/>
        </w:rPr>
        <w:t>внешней торговли и межрайонных связей»</w:t>
      </w:r>
    </w:p>
    <w:p w:rsidR="005D1EF4" w:rsidRDefault="005D1EF4">
      <w:pPr>
        <w:spacing w:line="360" w:lineRule="auto"/>
        <w:rPr>
          <w:b/>
          <w:sz w:val="40"/>
        </w:rPr>
      </w:pPr>
    </w:p>
    <w:p w:rsidR="005D1EF4" w:rsidRDefault="005D1EF4">
      <w:pPr>
        <w:spacing w:line="360" w:lineRule="auto"/>
        <w:rPr>
          <w:sz w:val="28"/>
        </w:rPr>
      </w:pPr>
      <w:r>
        <w:rPr>
          <w:sz w:val="28"/>
        </w:rPr>
        <w:t xml:space="preserve">    студента 1 курса дневного отделения специальности «Финансы и   кредит»-2</w:t>
      </w:r>
    </w:p>
    <w:p w:rsidR="005D1EF4" w:rsidRDefault="005D1EF4">
      <w:pPr>
        <w:spacing w:line="360" w:lineRule="auto"/>
        <w:rPr>
          <w:sz w:val="28"/>
        </w:rPr>
      </w:pPr>
      <w:r>
        <w:rPr>
          <w:sz w:val="28"/>
        </w:rPr>
        <w:t xml:space="preserve">                             Калаева Александра Александровича</w:t>
      </w:r>
    </w:p>
    <w:p w:rsidR="005D1EF4" w:rsidRDefault="005D1EF4">
      <w:pPr>
        <w:spacing w:line="360" w:lineRule="auto"/>
        <w:rPr>
          <w:sz w:val="28"/>
        </w:rPr>
      </w:pPr>
    </w:p>
    <w:p w:rsidR="005D1EF4" w:rsidRDefault="005D1EF4">
      <w:pPr>
        <w:spacing w:line="360" w:lineRule="auto"/>
        <w:rPr>
          <w:sz w:val="28"/>
        </w:rPr>
      </w:pPr>
    </w:p>
    <w:p w:rsidR="005D1EF4" w:rsidRDefault="005D1EF4">
      <w:pPr>
        <w:spacing w:line="360" w:lineRule="auto"/>
        <w:rPr>
          <w:b/>
          <w:sz w:val="40"/>
        </w:rPr>
      </w:pPr>
      <w:r>
        <w:rPr>
          <w:sz w:val="28"/>
        </w:rPr>
        <w:t xml:space="preserve">                                                           Научный руководитель: Воронин В. В.</w:t>
      </w:r>
    </w:p>
    <w:p w:rsidR="005D1EF4" w:rsidRDefault="005D1EF4">
      <w:pPr>
        <w:spacing w:line="360" w:lineRule="auto"/>
        <w:rPr>
          <w:sz w:val="28"/>
        </w:rPr>
      </w:pPr>
      <w:r>
        <w:rPr>
          <w:sz w:val="28"/>
        </w:rPr>
        <w:t xml:space="preserve">                                      </w:t>
      </w:r>
    </w:p>
    <w:p w:rsidR="005D1EF4" w:rsidRDefault="005D1EF4">
      <w:pPr>
        <w:spacing w:line="360" w:lineRule="auto"/>
        <w:rPr>
          <w:sz w:val="28"/>
        </w:rPr>
      </w:pPr>
      <w:r>
        <w:rPr>
          <w:sz w:val="28"/>
        </w:rPr>
        <w:t xml:space="preserve">                            </w:t>
      </w:r>
    </w:p>
    <w:p w:rsidR="005D1EF4" w:rsidRDefault="005D1EF4">
      <w:pPr>
        <w:spacing w:line="360" w:lineRule="auto"/>
        <w:rPr>
          <w:sz w:val="28"/>
        </w:rPr>
      </w:pPr>
      <w:r>
        <w:rPr>
          <w:sz w:val="28"/>
        </w:rPr>
        <w:t>Оценка:</w:t>
      </w:r>
    </w:p>
    <w:p w:rsidR="005D1EF4" w:rsidRDefault="005D1EF4">
      <w:pPr>
        <w:spacing w:line="360" w:lineRule="auto"/>
        <w:rPr>
          <w:sz w:val="28"/>
        </w:rPr>
      </w:pPr>
      <w:r>
        <w:rPr>
          <w:sz w:val="28"/>
        </w:rPr>
        <w:t>Дата защиты:</w:t>
      </w:r>
    </w:p>
    <w:p w:rsidR="005D1EF4" w:rsidRDefault="005D1EF4">
      <w:pPr>
        <w:spacing w:line="360" w:lineRule="auto"/>
        <w:rPr>
          <w:sz w:val="28"/>
        </w:rPr>
      </w:pPr>
      <w:r>
        <w:rPr>
          <w:sz w:val="28"/>
        </w:rPr>
        <w:t>Члены комиссии:</w:t>
      </w:r>
    </w:p>
    <w:p w:rsidR="005D1EF4" w:rsidRDefault="005D1EF4">
      <w:pPr>
        <w:spacing w:line="360" w:lineRule="auto"/>
        <w:rPr>
          <w:sz w:val="28"/>
        </w:rPr>
      </w:pPr>
      <w:r>
        <w:rPr>
          <w:sz w:val="28"/>
        </w:rPr>
        <w:t xml:space="preserve">                                       </w:t>
      </w:r>
    </w:p>
    <w:p w:rsidR="005D1EF4" w:rsidRDefault="005D1EF4">
      <w:pPr>
        <w:spacing w:line="360" w:lineRule="auto"/>
        <w:rPr>
          <w:sz w:val="28"/>
        </w:rPr>
      </w:pPr>
    </w:p>
    <w:p w:rsidR="005D1EF4" w:rsidRDefault="005D1EF4">
      <w:pPr>
        <w:spacing w:line="360" w:lineRule="auto"/>
        <w:rPr>
          <w:sz w:val="28"/>
        </w:rPr>
      </w:pPr>
    </w:p>
    <w:p w:rsidR="005D1EF4" w:rsidRDefault="005D1EF4">
      <w:pPr>
        <w:spacing w:line="360" w:lineRule="auto"/>
        <w:rPr>
          <w:sz w:val="28"/>
        </w:rPr>
      </w:pPr>
      <w:r>
        <w:rPr>
          <w:sz w:val="28"/>
        </w:rPr>
        <w:t xml:space="preserve">                                           САМАРА - 2000г.</w:t>
      </w:r>
    </w:p>
    <w:p w:rsidR="005D1EF4" w:rsidRDefault="005D1EF4">
      <w:pPr>
        <w:spacing w:line="360" w:lineRule="auto"/>
        <w:rPr>
          <w:sz w:val="28"/>
        </w:rPr>
      </w:pPr>
      <w:r>
        <w:rPr>
          <w:sz w:val="28"/>
        </w:rPr>
        <w:t xml:space="preserve">                                              </w:t>
      </w:r>
    </w:p>
    <w:p w:rsidR="005D1EF4" w:rsidRDefault="005D1EF4">
      <w:pPr>
        <w:spacing w:line="360" w:lineRule="auto"/>
      </w:pPr>
      <w:r>
        <w:rPr>
          <w:sz w:val="28"/>
        </w:rPr>
        <w:t xml:space="preserve">                                                   </w:t>
      </w:r>
      <w:r>
        <w:t xml:space="preserve">  </w:t>
      </w:r>
      <w:r>
        <w:rPr>
          <w:b/>
          <w:sz w:val="32"/>
        </w:rPr>
        <w:t>ПЛАН</w:t>
      </w:r>
      <w:r>
        <w:t xml:space="preserve">  </w:t>
      </w:r>
      <w:r>
        <w:rPr>
          <w:b/>
          <w:sz w:val="28"/>
        </w:rPr>
        <w:t>.</w:t>
      </w:r>
    </w:p>
    <w:p w:rsidR="005D1EF4" w:rsidRDefault="005D1EF4">
      <w:pPr>
        <w:spacing w:line="360" w:lineRule="auto"/>
      </w:pPr>
      <w:r>
        <w:t xml:space="preserve">                                                                    </w:t>
      </w:r>
    </w:p>
    <w:p w:rsidR="005D1EF4" w:rsidRDefault="005D1EF4">
      <w:pPr>
        <w:spacing w:line="360" w:lineRule="auto"/>
      </w:pPr>
    </w:p>
    <w:p w:rsidR="005D1EF4" w:rsidRDefault="005D1EF4">
      <w:pPr>
        <w:spacing w:line="360" w:lineRule="auto"/>
        <w:rPr>
          <w:b/>
          <w:i/>
          <w:sz w:val="28"/>
        </w:rPr>
      </w:pPr>
      <w:r>
        <w:rPr>
          <w:b/>
          <w:sz w:val="28"/>
        </w:rPr>
        <w:t xml:space="preserve">                  Введение. </w:t>
      </w:r>
      <w:r>
        <w:rPr>
          <w:b/>
          <w:i/>
          <w:sz w:val="28"/>
        </w:rPr>
        <w:t>(стр.3-4)</w:t>
      </w:r>
    </w:p>
    <w:p w:rsidR="005D1EF4" w:rsidRDefault="005D1EF4">
      <w:pPr>
        <w:spacing w:line="360" w:lineRule="auto"/>
        <w:rPr>
          <w:b/>
          <w:sz w:val="28"/>
        </w:rPr>
      </w:pPr>
      <w:r>
        <w:rPr>
          <w:b/>
          <w:sz w:val="28"/>
        </w:rPr>
        <w:t xml:space="preserve">ГЛАВА 1. Место транспортной системы в воспроизводственном </w:t>
      </w:r>
    </w:p>
    <w:p w:rsidR="005D1EF4" w:rsidRDefault="005D1EF4">
      <w:pPr>
        <w:spacing w:line="360" w:lineRule="auto"/>
        <w:rPr>
          <w:b/>
          <w:sz w:val="28"/>
        </w:rPr>
      </w:pPr>
      <w:r>
        <w:rPr>
          <w:b/>
          <w:sz w:val="28"/>
        </w:rPr>
        <w:t xml:space="preserve">                  процессе страны.</w:t>
      </w:r>
    </w:p>
    <w:p w:rsidR="005D1EF4" w:rsidRDefault="005D1EF4">
      <w:pPr>
        <w:numPr>
          <w:ilvl w:val="0"/>
          <w:numId w:val="1"/>
        </w:numPr>
        <w:spacing w:line="360" w:lineRule="auto"/>
        <w:rPr>
          <w:sz w:val="28"/>
        </w:rPr>
      </w:pPr>
      <w:r>
        <w:rPr>
          <w:sz w:val="28"/>
        </w:rPr>
        <w:t>Классификация транспортной системы России.</w:t>
      </w:r>
    </w:p>
    <w:p w:rsidR="005D1EF4" w:rsidRDefault="005D1EF4">
      <w:pPr>
        <w:spacing w:line="360" w:lineRule="auto"/>
        <w:ind w:left="825"/>
        <w:rPr>
          <w:i/>
          <w:sz w:val="28"/>
        </w:rPr>
      </w:pPr>
      <w:r>
        <w:rPr>
          <w:sz w:val="28"/>
        </w:rPr>
        <w:t xml:space="preserve">       Место в ней морского транспорта. </w:t>
      </w:r>
      <w:r>
        <w:rPr>
          <w:b/>
          <w:i/>
          <w:sz w:val="28"/>
        </w:rPr>
        <w:t>(стр.4-16)</w:t>
      </w:r>
    </w:p>
    <w:p w:rsidR="005D1EF4" w:rsidRDefault="005D1EF4">
      <w:pPr>
        <w:numPr>
          <w:ilvl w:val="0"/>
          <w:numId w:val="2"/>
        </w:numPr>
        <w:spacing w:line="360" w:lineRule="auto"/>
        <w:rPr>
          <w:sz w:val="28"/>
        </w:rPr>
      </w:pPr>
      <w:r>
        <w:rPr>
          <w:sz w:val="28"/>
        </w:rPr>
        <w:t>География морского транспорта Российской Федерации.</w:t>
      </w:r>
    </w:p>
    <w:p w:rsidR="005D1EF4" w:rsidRDefault="005D1EF4">
      <w:pPr>
        <w:spacing w:line="360" w:lineRule="auto"/>
        <w:ind w:left="825"/>
        <w:rPr>
          <w:b/>
          <w:i/>
          <w:sz w:val="28"/>
        </w:rPr>
      </w:pPr>
      <w:r>
        <w:rPr>
          <w:sz w:val="28"/>
        </w:rPr>
        <w:t xml:space="preserve">       Факторы её определяющие. </w:t>
      </w:r>
      <w:r>
        <w:rPr>
          <w:b/>
          <w:i/>
          <w:sz w:val="28"/>
        </w:rPr>
        <w:t>(стр.16-19)</w:t>
      </w:r>
    </w:p>
    <w:p w:rsidR="005D1EF4" w:rsidRDefault="005D1EF4">
      <w:pPr>
        <w:spacing w:line="360" w:lineRule="auto"/>
        <w:rPr>
          <w:b/>
          <w:sz w:val="28"/>
        </w:rPr>
      </w:pPr>
      <w:r>
        <w:rPr>
          <w:b/>
          <w:sz w:val="28"/>
        </w:rPr>
        <w:t>ГЛАВА 2. Характеристика современного состояния морского</w:t>
      </w:r>
    </w:p>
    <w:p w:rsidR="005D1EF4" w:rsidRDefault="005D1EF4">
      <w:pPr>
        <w:spacing w:line="360" w:lineRule="auto"/>
        <w:rPr>
          <w:b/>
          <w:sz w:val="28"/>
        </w:rPr>
      </w:pPr>
      <w:r>
        <w:rPr>
          <w:b/>
          <w:sz w:val="28"/>
        </w:rPr>
        <w:t xml:space="preserve">                  транспорта.</w:t>
      </w:r>
    </w:p>
    <w:p w:rsidR="005D1EF4" w:rsidRDefault="005D1EF4">
      <w:pPr>
        <w:numPr>
          <w:ilvl w:val="0"/>
          <w:numId w:val="3"/>
        </w:numPr>
        <w:spacing w:line="360" w:lineRule="auto"/>
        <w:rPr>
          <w:sz w:val="28"/>
        </w:rPr>
      </w:pPr>
      <w:r>
        <w:rPr>
          <w:sz w:val="28"/>
        </w:rPr>
        <w:t>Материально-техническая база морского транспорта.</w:t>
      </w:r>
    </w:p>
    <w:p w:rsidR="005D1EF4" w:rsidRDefault="005D1EF4">
      <w:pPr>
        <w:spacing w:line="360" w:lineRule="auto"/>
        <w:ind w:left="825"/>
        <w:rPr>
          <w:b/>
          <w:i/>
          <w:sz w:val="28"/>
        </w:rPr>
      </w:pPr>
      <w:r>
        <w:rPr>
          <w:sz w:val="28"/>
        </w:rPr>
        <w:t xml:space="preserve">       Особенности её формирования. </w:t>
      </w:r>
      <w:r>
        <w:rPr>
          <w:b/>
          <w:i/>
          <w:sz w:val="28"/>
        </w:rPr>
        <w:t>(стр.19-30)</w:t>
      </w:r>
    </w:p>
    <w:p w:rsidR="005D1EF4" w:rsidRDefault="005D1EF4">
      <w:pPr>
        <w:numPr>
          <w:ilvl w:val="0"/>
          <w:numId w:val="4"/>
        </w:numPr>
        <w:spacing w:line="360" w:lineRule="auto"/>
        <w:rPr>
          <w:sz w:val="28"/>
        </w:rPr>
      </w:pPr>
      <w:r>
        <w:rPr>
          <w:sz w:val="28"/>
        </w:rPr>
        <w:t>Экономическая оценка деятельности морского транспорта</w:t>
      </w:r>
    </w:p>
    <w:p w:rsidR="005D1EF4" w:rsidRDefault="005D1EF4">
      <w:pPr>
        <w:spacing w:line="360" w:lineRule="auto"/>
        <w:ind w:left="825"/>
        <w:rPr>
          <w:b/>
          <w:i/>
          <w:sz w:val="28"/>
        </w:rPr>
      </w:pPr>
      <w:r>
        <w:rPr>
          <w:sz w:val="28"/>
        </w:rPr>
        <w:t xml:space="preserve">       за  1993-1998 годы. </w:t>
      </w:r>
      <w:r>
        <w:rPr>
          <w:b/>
          <w:i/>
          <w:sz w:val="28"/>
        </w:rPr>
        <w:t>(стр.30-35)</w:t>
      </w:r>
    </w:p>
    <w:p w:rsidR="005D1EF4" w:rsidRDefault="005D1EF4">
      <w:pPr>
        <w:spacing w:line="360" w:lineRule="auto"/>
        <w:rPr>
          <w:b/>
          <w:sz w:val="28"/>
        </w:rPr>
      </w:pPr>
      <w:r>
        <w:rPr>
          <w:b/>
          <w:sz w:val="28"/>
        </w:rPr>
        <w:t>ГЛАВА 3. Проблемы и перспективы развития морского транспорта.</w:t>
      </w:r>
    </w:p>
    <w:p w:rsidR="005D1EF4" w:rsidRDefault="005D1EF4">
      <w:pPr>
        <w:numPr>
          <w:ilvl w:val="0"/>
          <w:numId w:val="5"/>
        </w:numPr>
        <w:spacing w:line="360" w:lineRule="auto"/>
        <w:rPr>
          <w:b/>
          <w:i/>
          <w:sz w:val="28"/>
        </w:rPr>
      </w:pPr>
      <w:r>
        <w:rPr>
          <w:sz w:val="28"/>
        </w:rPr>
        <w:t xml:space="preserve">Современные проблемы морского транспорта. </w:t>
      </w:r>
      <w:r>
        <w:rPr>
          <w:b/>
          <w:i/>
          <w:sz w:val="28"/>
        </w:rPr>
        <w:t>(стр.35)</w:t>
      </w:r>
    </w:p>
    <w:p w:rsidR="005D1EF4" w:rsidRDefault="005D1EF4">
      <w:pPr>
        <w:numPr>
          <w:ilvl w:val="0"/>
          <w:numId w:val="5"/>
        </w:numPr>
        <w:spacing w:line="360" w:lineRule="auto"/>
        <w:rPr>
          <w:b/>
          <w:i/>
        </w:rPr>
      </w:pPr>
      <w:r>
        <w:rPr>
          <w:sz w:val="28"/>
        </w:rPr>
        <w:t xml:space="preserve">Перспективы развития морского транспорта. </w:t>
      </w:r>
      <w:r>
        <w:rPr>
          <w:b/>
          <w:i/>
          <w:sz w:val="28"/>
        </w:rPr>
        <w:t>(стр.36-39)</w:t>
      </w:r>
    </w:p>
    <w:p w:rsidR="005D1EF4" w:rsidRDefault="005D1EF4">
      <w:pPr>
        <w:spacing w:line="360" w:lineRule="auto"/>
        <w:ind w:left="825"/>
        <w:rPr>
          <w:b/>
          <w:sz w:val="28"/>
        </w:rPr>
      </w:pPr>
      <w:r>
        <w:rPr>
          <w:sz w:val="28"/>
        </w:rPr>
        <w:t xml:space="preserve">       </w:t>
      </w:r>
      <w:r>
        <w:rPr>
          <w:b/>
          <w:sz w:val="28"/>
        </w:rPr>
        <w:t xml:space="preserve">Заключение. </w:t>
      </w:r>
      <w:r>
        <w:rPr>
          <w:b/>
          <w:i/>
          <w:sz w:val="28"/>
        </w:rPr>
        <w:t>(стр.39-40)</w:t>
      </w:r>
    </w:p>
    <w:p w:rsidR="005D1EF4" w:rsidRDefault="005D1EF4">
      <w:pPr>
        <w:spacing w:line="360" w:lineRule="auto"/>
        <w:ind w:left="825"/>
        <w:rPr>
          <w:b/>
          <w:i/>
          <w:sz w:val="28"/>
        </w:rPr>
      </w:pPr>
      <w:r>
        <w:rPr>
          <w:b/>
          <w:sz w:val="28"/>
        </w:rPr>
        <w:t xml:space="preserve">       Список литературы. </w:t>
      </w:r>
      <w:r>
        <w:rPr>
          <w:b/>
          <w:i/>
          <w:sz w:val="28"/>
        </w:rPr>
        <w:t>(стр.41)</w:t>
      </w:r>
    </w:p>
    <w:p w:rsidR="005D1EF4" w:rsidRDefault="005D1EF4">
      <w:pPr>
        <w:spacing w:line="360" w:lineRule="auto"/>
        <w:ind w:left="825"/>
      </w:pPr>
      <w:r>
        <w:t xml:space="preserve">          </w:t>
      </w:r>
    </w:p>
    <w:p w:rsidR="005D1EF4" w:rsidRDefault="005D1EF4">
      <w:pPr>
        <w:spacing w:line="360" w:lineRule="auto"/>
        <w:ind w:left="825"/>
      </w:pPr>
    </w:p>
    <w:p w:rsidR="005D1EF4" w:rsidRDefault="005D1EF4">
      <w:pPr>
        <w:spacing w:line="360" w:lineRule="auto"/>
        <w:ind w:left="825"/>
      </w:pPr>
    </w:p>
    <w:p w:rsidR="005D1EF4" w:rsidRDefault="005D1EF4">
      <w:pPr>
        <w:spacing w:line="360" w:lineRule="auto"/>
        <w:ind w:left="825"/>
      </w:pPr>
    </w:p>
    <w:p w:rsidR="005D1EF4" w:rsidRDefault="005D1EF4">
      <w:pPr>
        <w:spacing w:line="360" w:lineRule="auto"/>
        <w:ind w:left="825"/>
      </w:pPr>
    </w:p>
    <w:p w:rsidR="005D1EF4" w:rsidRDefault="005D1EF4">
      <w:pPr>
        <w:spacing w:line="360" w:lineRule="auto"/>
        <w:ind w:left="825"/>
      </w:pPr>
    </w:p>
    <w:p w:rsidR="005D1EF4" w:rsidRDefault="005D1EF4">
      <w:pPr>
        <w:spacing w:line="360" w:lineRule="auto"/>
        <w:ind w:left="825"/>
      </w:pPr>
    </w:p>
    <w:p w:rsidR="005D1EF4" w:rsidRDefault="005D1EF4">
      <w:pPr>
        <w:spacing w:line="360" w:lineRule="auto"/>
        <w:ind w:left="825"/>
      </w:pPr>
      <w:r>
        <w:t xml:space="preserve">                                                                   </w:t>
      </w:r>
      <w:r>
        <w:rPr>
          <w:b/>
          <w:sz w:val="28"/>
        </w:rPr>
        <w:t>Введение.</w:t>
      </w:r>
      <w:r>
        <w:t xml:space="preserve"> </w:t>
      </w:r>
    </w:p>
    <w:p w:rsidR="005D1EF4" w:rsidRDefault="005D1EF4">
      <w:pPr>
        <w:spacing w:line="360" w:lineRule="auto"/>
        <w:ind w:firstLine="825"/>
        <w:jc w:val="both"/>
        <w:rPr>
          <w:sz w:val="28"/>
        </w:rPr>
      </w:pPr>
      <w:r>
        <w:rPr>
          <w:sz w:val="28"/>
        </w:rPr>
        <w:t>Транспорт удовлетворяет одну из важнейших потребностей человека - потребность в перемещении. Однако практически ни один вид транспорта (кроме, пожалуй , автомобильного , и то не всегда) не может самостоятельно обеспечить полный цикл перемещения по схеме «от двери до двери» или «от дома до дома». Такое перемещение возможно лишь при чётком взаимодействии отдельных частей транспортного комплекса. Организация работы такого комплекса , как единая транспортная система России, является одновременно и сложной задачей , и насущной для экономики страны потребностью, которая соответствует интеграционным тенденциям социально-экономического развития человечества, достижениям научно-технического прогресса и стратегическим интересам России. При этом единство транспортной системы России не должно означать её обособленности от путей сообщения сопредельных государств и территорий , особенно стран СНГ, развитие и функционирование которых в течение столетий осуществлялось в едином комплексе.</w:t>
      </w:r>
    </w:p>
    <w:p w:rsidR="005D1EF4" w:rsidRDefault="005D1EF4">
      <w:pPr>
        <w:spacing w:line="360" w:lineRule="auto"/>
        <w:ind w:firstLine="825"/>
        <w:jc w:val="both"/>
        <w:rPr>
          <w:sz w:val="28"/>
        </w:rPr>
      </w:pPr>
      <w:r>
        <w:rPr>
          <w:sz w:val="28"/>
        </w:rPr>
        <w:t>В недавнем прошлом основой единства транспортной системы считалась общественная форма собственности на транспортные ресурсы. В связи с проведением рыночных реформ, акционированием и приватизацией части транспортных средств понятие единства подвергается серьёзному испытанию. При этом упор делается на то, что не единство, а конкуренция, в том числе и между видами транспорта, является двигателем рынка. Нет единой схемы рынка, и рыночный механизм нельзя абсолютизировать. Главное - положительный конечный результат, коим являются условия и качество жизни человека, его благосостояние, социальная и экологическая защищённость, общепринятый уровень свободы. Конкретным конечным результатом должна быть эффективная ресурсосберегающая, обеспечивающая достойную жизнь человека экономика, важнейшей частью которой является транспорт.</w:t>
      </w:r>
    </w:p>
    <w:p w:rsidR="005D1EF4" w:rsidRDefault="005D1EF4">
      <w:pPr>
        <w:spacing w:line="360" w:lineRule="auto"/>
        <w:rPr>
          <w:sz w:val="28"/>
        </w:rPr>
      </w:pPr>
      <w:r>
        <w:t xml:space="preserve">                                     </w:t>
      </w:r>
      <w:r>
        <w:rPr>
          <w:b/>
          <w:sz w:val="28"/>
        </w:rPr>
        <w:t xml:space="preserve">1.1. </w:t>
      </w:r>
      <w:r>
        <w:rPr>
          <w:sz w:val="28"/>
        </w:rPr>
        <w:t>Классификация транспортной системы России.</w:t>
      </w:r>
    </w:p>
    <w:p w:rsidR="005D1EF4" w:rsidRDefault="005D1EF4">
      <w:pPr>
        <w:spacing w:line="360" w:lineRule="auto"/>
        <w:ind w:left="1725"/>
        <w:rPr>
          <w:sz w:val="28"/>
        </w:rPr>
      </w:pPr>
      <w:r>
        <w:rPr>
          <w:sz w:val="28"/>
        </w:rPr>
        <w:t xml:space="preserve">              Место в ней морского транспорта.</w:t>
      </w:r>
    </w:p>
    <w:p w:rsidR="005D1EF4" w:rsidRDefault="005D1EF4">
      <w:pPr>
        <w:spacing w:line="360" w:lineRule="auto"/>
        <w:ind w:firstLine="567"/>
        <w:jc w:val="both"/>
        <w:rPr>
          <w:sz w:val="28"/>
        </w:rPr>
      </w:pPr>
      <w:r>
        <w:rPr>
          <w:sz w:val="28"/>
        </w:rPr>
        <w:t>Структурно транспорт можно представить как систему, состоящую из двух подсистем: транспорта общего и не общего пользования (рис.1). При этом обе части системы могут быть представлены предприятиями федеральной (государственной), муниципальной или частной форм собственности.</w:t>
      </w:r>
    </w:p>
    <w:p w:rsidR="005D1EF4" w:rsidRDefault="005D1EF4">
      <w:pPr>
        <w:spacing w:line="360" w:lineRule="auto"/>
        <w:ind w:firstLine="567"/>
        <w:jc w:val="both"/>
        <w:rPr>
          <w:sz w:val="28"/>
        </w:rPr>
      </w:pPr>
      <w:r>
        <w:rPr>
          <w:sz w:val="28"/>
        </w:rPr>
        <w:t>Транспорт общего пользования выступает как самостоятельная отрасль материального производства. Он обслуживает сферу обращения, обеспечивая связь между сферой производства и сферой потребления. Транспорт общего пользования - это транспорт, который в соответствии с действующим законодательством обязан осуществлять перевозки грузов и пассажиров, кем бы эти перевозки ни были предъявлены: государственным предприятием или учреждением, общественной организацией, фирмой или частным лицом.</w:t>
      </w:r>
    </w:p>
    <w:p w:rsidR="005D1EF4" w:rsidRDefault="005D1EF4">
      <w:pPr>
        <w:spacing w:line="360" w:lineRule="auto"/>
        <w:ind w:firstLine="567"/>
        <w:jc w:val="both"/>
        <w:rPr>
          <w:sz w:val="28"/>
        </w:rPr>
      </w:pPr>
      <w:r>
        <w:rPr>
          <w:sz w:val="28"/>
        </w:rPr>
        <w:t>В отличие от транспорта общего пользования, транспорт необщего пользования выполняет перевозки продукции внутри сферы производства, т.е. для конкретного предприятия, организации или фирмы. Перевозки, которые он выполняет, являются внутрипроизводственными, или технологическими. Ведомственный транспорт промышленных предприятий называется промышленным транспортом.</w:t>
      </w:r>
    </w:p>
    <w:p w:rsidR="005D1EF4" w:rsidRDefault="005D1EF4">
      <w:pPr>
        <w:spacing w:line="360" w:lineRule="auto"/>
        <w:ind w:firstLine="567"/>
        <w:jc w:val="both"/>
        <w:rPr>
          <w:sz w:val="28"/>
        </w:rPr>
      </w:pPr>
      <w:r>
        <w:rPr>
          <w:sz w:val="28"/>
        </w:rPr>
        <w:t>Автомобильные или железные дороги (как правило, небольшой длины), принадлежащие тому или иному предприятию, называются подъездными. В транспортной системе страны имеется густая сеть таких дорог. Суммарная протяжённость железнодорожных подъездных путей превышает протяжённость железных дорог общего пользования. Более половины судов речного флота (в основном небольшой грузоподъёмности и мощности0 принадлежат различным ведомствам (предприятиям нефтяной и газовой промышленности, лесного, коммунально-бытового хозяйства и т.п.). В отличие от транспорта общего пользования, промышленный транспорт представлен также специальными транспортными средствами, такими как канатные и подвесные дороги, пневмотранспорт и др.</w:t>
      </w:r>
    </w:p>
    <w:p w:rsidR="005D1EF4" w:rsidRDefault="005D1EF4">
      <w:pPr>
        <w:spacing w:line="360" w:lineRule="auto"/>
        <w:ind w:firstLine="567"/>
        <w:rPr>
          <w:sz w:val="28"/>
        </w:rPr>
      </w:pPr>
    </w:p>
    <w:p w:rsidR="005D1EF4" w:rsidRDefault="00E521ED">
      <w:pPr>
        <w:spacing w:line="360" w:lineRule="auto"/>
        <w:ind w:firstLine="567"/>
        <w:rPr>
          <w:b/>
          <w:i/>
          <w:sz w:val="28"/>
        </w:rPr>
      </w:pPr>
      <w:r>
        <w:rPr>
          <w:noProof/>
          <w:sz w:val="28"/>
        </w:rPr>
        <w:pict>
          <v:line id="_x0000_s1041" style="position:absolute;left:0;text-align:left;z-index:251659776" from="361.05pt,21.15pt" to="361.1pt,28.4pt" o:allowincell="f" strokeweight="2pt">
            <v:stroke startarrowwidth="narrow" startarrowlength="short" endarrowwidth="narrow" endarrowlength="short"/>
          </v:line>
        </w:pict>
      </w:r>
      <w:r>
        <w:rPr>
          <w:noProof/>
          <w:sz w:val="28"/>
        </w:rPr>
        <w:pict>
          <v:line id="_x0000_s1040" style="position:absolute;left:0;text-align:left;z-index:251658752" from="109.05pt,21.15pt" to="109.1pt,28.4pt" o:allowincell="f" strokeweight="2pt">
            <v:stroke startarrowwidth="narrow" startarrowlength="short" endarrowwidth="narrow" endarrowlength="short"/>
          </v:line>
        </w:pict>
      </w:r>
      <w:r>
        <w:rPr>
          <w:noProof/>
          <w:sz w:val="28"/>
        </w:rPr>
        <w:pict>
          <v:line id="_x0000_s1039" style="position:absolute;left:0;text-align:left;z-index:251657728" from="231.45pt,13.95pt" to="231.5pt,21.2pt" o:allowincell="f" strokeweight="2pt">
            <v:stroke startarrowwidth="narrow" startarrowlength="short" endarrowwidth="narrow" endarrowlength="short"/>
          </v:line>
        </w:pict>
      </w:r>
      <w:r>
        <w:rPr>
          <w:noProof/>
          <w:sz w:val="28"/>
        </w:rPr>
        <w:pict>
          <v:line id="_x0000_s1038" style="position:absolute;left:0;text-align:left;z-index:251656704" from="109.05pt,21.15pt" to="361.1pt,21.2pt" o:allowincell="f" strokeweight="2pt">
            <v:stroke startarrowwidth="narrow" startarrowlength="short" endarrowwidth="narrow" endarrowlength="short"/>
          </v:line>
        </w:pict>
      </w:r>
      <w:r>
        <w:rPr>
          <w:noProof/>
          <w:sz w:val="28"/>
        </w:rPr>
        <w:pict>
          <v:line id="_x0000_s1029" style="position:absolute;left:0;text-align:left;flip:x;z-index:251647488" from="145.05pt,13.95pt" to="310.7pt,14pt" o:allowincell="f" strokeweight="1pt">
            <v:stroke startarrowwidth="narrow" startarrowlength="short" endarrowwidth="narrow" endarrowlength="short"/>
          </v:line>
        </w:pict>
      </w:r>
      <w:r>
        <w:rPr>
          <w:noProof/>
          <w:sz w:val="28"/>
        </w:rPr>
        <w:pict>
          <v:line id="_x0000_s1028" style="position:absolute;left:0;text-align:left;z-index:251646464" from="145.05pt,-.45pt" to="145.1pt,14pt" o:allowincell="f" strokeweight="1pt">
            <v:stroke startarrowwidth="narrow" startarrowlength="short" endarrowwidth="narrow" endarrowlength="short"/>
          </v:line>
        </w:pict>
      </w:r>
      <w:r>
        <w:rPr>
          <w:noProof/>
          <w:sz w:val="28"/>
        </w:rPr>
        <w:pict>
          <v:line id="_x0000_s1027" style="position:absolute;left:0;text-align:left;z-index:251645440" from="310.65pt,-.45pt" to="310.7pt,14pt" o:allowincell="f" strokeweight="1pt">
            <v:stroke startarrowwidth="narrow" startarrowlength="short" endarrowwidth="narrow" endarrowlength="short"/>
          </v:line>
        </w:pict>
      </w:r>
      <w:r>
        <w:rPr>
          <w:noProof/>
          <w:sz w:val="28"/>
        </w:rPr>
        <w:pict>
          <v:line id="_x0000_s1026" style="position:absolute;left:0;text-align:left;z-index:251644416" from="145.05pt,-.45pt" to="310.7pt,-.4pt" o:allowincell="f" strokeweight="1pt">
            <v:stroke startarrowwidth="narrow" startarrowlength="short" endarrowwidth="narrow" endarrowlength="short"/>
          </v:line>
        </w:pict>
      </w:r>
      <w:r w:rsidR="005D1EF4">
        <w:rPr>
          <w:sz w:val="28"/>
        </w:rPr>
        <w:t xml:space="preserve">                                 </w:t>
      </w:r>
      <w:r w:rsidR="005D1EF4">
        <w:rPr>
          <w:b/>
          <w:i/>
          <w:sz w:val="28"/>
        </w:rPr>
        <w:t>Транспортная система</w:t>
      </w:r>
    </w:p>
    <w:p w:rsidR="005D1EF4" w:rsidRDefault="00E521ED">
      <w:pPr>
        <w:spacing w:line="360" w:lineRule="auto"/>
        <w:rPr>
          <w:b/>
          <w:i/>
          <w:sz w:val="28"/>
        </w:rPr>
      </w:pPr>
      <w:r>
        <w:rPr>
          <w:b/>
          <w:i/>
          <w:noProof/>
          <w:sz w:val="28"/>
        </w:rPr>
        <w:pict>
          <v:line id="_x0000_s1049" style="position:absolute;z-index:251667968" from="245.85pt,16.55pt" to="245.9pt,146.2pt" o:allowincell="f" strokeweight="2pt">
            <v:stroke startarrowwidth="narrow" startarrowlength="short" endarrowwidth="narrow" endarrowlength="short"/>
          </v:line>
        </w:pict>
      </w:r>
      <w:r>
        <w:rPr>
          <w:b/>
          <w:i/>
          <w:noProof/>
          <w:sz w:val="28"/>
        </w:rPr>
        <w:pict>
          <v:line id="_x0000_s1042" style="position:absolute;z-index:251660800" from="22.65pt,16.55pt" to="22.7pt,117.4pt" o:allowincell="f" strokeweight="2pt">
            <v:stroke startarrowwidth="narrow" startarrowlength="short" endarrowwidth="narrow" endarrowlength="short"/>
          </v:line>
        </w:pict>
      </w:r>
      <w:r>
        <w:rPr>
          <w:b/>
          <w:i/>
          <w:noProof/>
          <w:sz w:val="28"/>
        </w:rPr>
        <w:pict>
          <v:line id="_x0000_s1037" style="position:absolute;z-index:251655680" from="238.65pt,16.55pt" to="461.9pt,16.6pt" o:allowincell="f" strokeweight="1pt">
            <v:stroke startarrowwidth="narrow" startarrowlength="short" endarrowwidth="narrow" endarrowlength="short"/>
          </v:line>
        </w:pict>
      </w:r>
      <w:r>
        <w:rPr>
          <w:b/>
          <w:i/>
          <w:noProof/>
          <w:sz w:val="28"/>
        </w:rPr>
        <w:pict>
          <v:line id="_x0000_s1036" style="position:absolute;z-index:251654656" from="238.65pt,2.15pt" to="238.7pt,16.6pt" o:allowincell="f" strokeweight="1pt">
            <v:stroke startarrowwidth="narrow" startarrowlength="short" endarrowwidth="narrow" endarrowlength="short"/>
          </v:line>
        </w:pict>
      </w:r>
      <w:r>
        <w:rPr>
          <w:b/>
          <w:i/>
          <w:noProof/>
          <w:sz w:val="28"/>
        </w:rPr>
        <w:pict>
          <v:line id="_x0000_s1035" style="position:absolute;z-index:251653632" from="461.85pt,2.15pt" to="461.9pt,16.6pt" o:allowincell="f" strokeweight="1pt">
            <v:stroke startarrowwidth="narrow" startarrowlength="short" endarrowwidth="narrow" endarrowlength="short"/>
          </v:line>
        </w:pict>
      </w:r>
      <w:r>
        <w:rPr>
          <w:b/>
          <w:i/>
          <w:noProof/>
          <w:sz w:val="28"/>
        </w:rPr>
        <w:pict>
          <v:line id="_x0000_s1034" style="position:absolute;z-index:251652608" from="238.65pt,2.15pt" to="461.9pt,2.2pt" o:allowincell="f" strokeweight="1pt">
            <v:stroke startarrowwidth="narrow" startarrowlength="short" endarrowwidth="narrow" endarrowlength="short"/>
          </v:line>
        </w:pict>
      </w:r>
      <w:r>
        <w:rPr>
          <w:b/>
          <w:i/>
          <w:noProof/>
          <w:sz w:val="28"/>
        </w:rPr>
        <w:pict>
          <v:line id="_x0000_s1033" style="position:absolute;flip:x;z-index:251651584" from="8.25pt,16.55pt" to="224.3pt,16.6pt" o:allowincell="f" strokeweight="1pt">
            <v:stroke startarrowwidth="narrow" startarrowlength="short" endarrowwidth="narrow" endarrowlength="short"/>
          </v:line>
        </w:pict>
      </w:r>
      <w:r>
        <w:rPr>
          <w:b/>
          <w:i/>
          <w:noProof/>
          <w:sz w:val="28"/>
        </w:rPr>
        <w:pict>
          <v:line id="_x0000_s1032" style="position:absolute;z-index:251650560" from="224.25pt,2.15pt" to="224.3pt,16.6pt" o:allowincell="f" strokeweight="1pt">
            <v:stroke startarrowwidth="narrow" startarrowlength="short" endarrowwidth="narrow" endarrowlength="short"/>
          </v:line>
        </w:pict>
      </w:r>
      <w:r>
        <w:rPr>
          <w:b/>
          <w:i/>
          <w:noProof/>
          <w:sz w:val="28"/>
        </w:rPr>
        <w:pict>
          <v:line id="_x0000_s1031" style="position:absolute;z-index:251649536" from="8.25pt,2.15pt" to="8.3pt,16.6pt" o:allowincell="f" strokeweight="1pt">
            <v:stroke startarrowwidth="narrow" startarrowlength="short" endarrowwidth="narrow" endarrowlength="short"/>
          </v:line>
        </w:pict>
      </w:r>
      <w:r>
        <w:rPr>
          <w:b/>
          <w:i/>
          <w:noProof/>
          <w:sz w:val="28"/>
        </w:rPr>
        <w:pict>
          <v:line id="_x0000_s1030" style="position:absolute;z-index:251648512" from="8.25pt,2.15pt" to="224.3pt,2.2pt" o:allowincell="f" strokeweight="1pt">
            <v:stroke startarrowwidth="narrow" startarrowlength="short" endarrowwidth="narrow" endarrowlength="short"/>
          </v:line>
        </w:pict>
      </w:r>
      <w:r w:rsidR="005D1EF4">
        <w:rPr>
          <w:b/>
          <w:i/>
          <w:sz w:val="28"/>
        </w:rPr>
        <w:t xml:space="preserve">    транспорт общего пользования      транспорт необщего пользования </w:t>
      </w:r>
    </w:p>
    <w:p w:rsidR="005D1EF4" w:rsidRDefault="00E521ED">
      <w:pPr>
        <w:rPr>
          <w:i/>
          <w:sz w:val="28"/>
        </w:rPr>
      </w:pPr>
      <w:r>
        <w:rPr>
          <w:i/>
          <w:noProof/>
          <w:sz w:val="28"/>
        </w:rPr>
        <w:pict>
          <v:line id="_x0000_s1048" style="position:absolute;z-index:251666944" from="22.65pt,11.9pt" to="37.1pt,11.95pt" o:allowincell="f" strokeweight="2pt">
            <v:stroke startarrowwidth="narrow" startarrowlength="short" endarrowwidth="narrow" endarrowlength="short"/>
          </v:line>
        </w:pict>
      </w:r>
      <w:r w:rsidR="005D1EF4">
        <w:rPr>
          <w:i/>
          <w:sz w:val="28"/>
        </w:rPr>
        <w:t xml:space="preserve">            Железнодорожный                             Транспорт отраслей материаль-</w:t>
      </w:r>
    </w:p>
    <w:p w:rsidR="005D1EF4" w:rsidRDefault="00E521ED">
      <w:pPr>
        <w:rPr>
          <w:i/>
          <w:sz w:val="28"/>
        </w:rPr>
      </w:pPr>
      <w:r>
        <w:rPr>
          <w:i/>
          <w:noProof/>
          <w:sz w:val="28"/>
        </w:rPr>
        <w:pict>
          <v:line id="_x0000_s1047" style="position:absolute;z-index:251665920" from="22.65pt,9.8pt" to="37.1pt,9.85pt" o:allowincell="f" strokeweight="2pt">
            <v:stroke startarrowwidth="narrow" startarrowlength="short" endarrowwidth="narrow" endarrowlength="short"/>
          </v:line>
        </w:pict>
      </w:r>
      <w:r w:rsidR="005D1EF4">
        <w:rPr>
          <w:i/>
          <w:sz w:val="28"/>
        </w:rPr>
        <w:t xml:space="preserve">            Морской                                               ного производства (промышлен-</w:t>
      </w:r>
    </w:p>
    <w:p w:rsidR="005D1EF4" w:rsidRDefault="00E521ED">
      <w:pPr>
        <w:rPr>
          <w:i/>
          <w:sz w:val="28"/>
        </w:rPr>
      </w:pPr>
      <w:r>
        <w:rPr>
          <w:i/>
          <w:noProof/>
          <w:sz w:val="28"/>
        </w:rPr>
        <w:pict>
          <v:line id="_x0000_s1052" style="position:absolute;z-index:251671040" from="245.85pt,.45pt" to="260.3pt,.5pt" o:allowincell="f" strokeweight="2pt">
            <v:stroke startarrowwidth="narrow" startarrowlength="short" endarrowwidth="narrow" endarrowlength="short"/>
          </v:line>
        </w:pict>
      </w:r>
      <w:r>
        <w:rPr>
          <w:i/>
          <w:noProof/>
          <w:sz w:val="28"/>
        </w:rPr>
        <w:pict>
          <v:line id="_x0000_s1046" style="position:absolute;z-index:251664896" from="22.65pt,7.65pt" to="37.1pt,7.7pt" o:allowincell="f" strokeweight="2pt">
            <v:stroke startarrowwidth="narrow" startarrowlength="short" endarrowwidth="narrow" endarrowlength="short"/>
          </v:line>
        </w:pict>
      </w:r>
      <w:r w:rsidR="005D1EF4">
        <w:rPr>
          <w:i/>
          <w:sz w:val="28"/>
        </w:rPr>
        <w:t xml:space="preserve">            Внутренний водный                            ности, строительства, сельского</w:t>
      </w:r>
    </w:p>
    <w:p w:rsidR="005D1EF4" w:rsidRDefault="00E521ED">
      <w:pPr>
        <w:rPr>
          <w:i/>
          <w:sz w:val="28"/>
        </w:rPr>
      </w:pPr>
      <w:r>
        <w:rPr>
          <w:i/>
          <w:noProof/>
          <w:sz w:val="28"/>
        </w:rPr>
        <w:pict>
          <v:line id="_x0000_s1045" style="position:absolute;z-index:251663872" from="22.65pt,12.8pt" to="37.1pt,12.85pt" o:allowincell="f" strokeweight="2pt">
            <v:stroke startarrowwidth="narrow" startarrowlength="short" endarrowwidth="narrow" endarrowlength="short"/>
          </v:line>
        </w:pict>
      </w:r>
      <w:r w:rsidR="005D1EF4">
        <w:rPr>
          <w:i/>
          <w:sz w:val="28"/>
        </w:rPr>
        <w:t xml:space="preserve">            Автомобильный                                  хозяйства)</w:t>
      </w:r>
    </w:p>
    <w:p w:rsidR="005D1EF4" w:rsidRDefault="00E521ED">
      <w:pPr>
        <w:rPr>
          <w:i/>
          <w:sz w:val="28"/>
        </w:rPr>
      </w:pPr>
      <w:r>
        <w:rPr>
          <w:i/>
          <w:noProof/>
          <w:sz w:val="28"/>
        </w:rPr>
        <w:pict>
          <v:line id="_x0000_s1044" style="position:absolute;z-index:251662848" from="22.65pt,10.7pt" to="37.1pt,10.75pt" o:allowincell="f" strokeweight="2pt">
            <v:stroke startarrowwidth="narrow" startarrowlength="short" endarrowwidth="narrow" endarrowlength="short"/>
          </v:line>
        </w:pict>
      </w:r>
      <w:r w:rsidR="005D1EF4">
        <w:rPr>
          <w:i/>
          <w:sz w:val="28"/>
        </w:rPr>
        <w:t xml:space="preserve">            Воздушный                                         Транспорт организаций сферы </w:t>
      </w:r>
    </w:p>
    <w:p w:rsidR="005D1EF4" w:rsidRDefault="00E521ED">
      <w:pPr>
        <w:rPr>
          <w:i/>
          <w:sz w:val="28"/>
        </w:rPr>
      </w:pPr>
      <w:r>
        <w:rPr>
          <w:i/>
          <w:noProof/>
          <w:sz w:val="28"/>
        </w:rPr>
        <w:pict>
          <v:line id="_x0000_s1051" style="position:absolute;z-index:251670016" from="245.85pt,1.35pt" to="260.3pt,1.4pt" o:allowincell="f" strokeweight="2pt">
            <v:stroke startarrowwidth="narrow" startarrowlength="short" endarrowwidth="narrow" endarrowlength="short"/>
          </v:line>
        </w:pict>
      </w:r>
      <w:r>
        <w:rPr>
          <w:i/>
          <w:noProof/>
          <w:sz w:val="28"/>
        </w:rPr>
        <w:pict>
          <v:line id="_x0000_s1043" style="position:absolute;z-index:251661824" from="22.65pt,8.55pt" to="37.1pt,8.6pt" o:allowincell="f" strokeweight="2pt">
            <v:stroke startarrowwidth="narrow" startarrowlength="short" endarrowwidth="narrow" endarrowlength="short"/>
          </v:line>
        </w:pict>
      </w:r>
      <w:r w:rsidR="005D1EF4">
        <w:rPr>
          <w:i/>
          <w:sz w:val="28"/>
        </w:rPr>
        <w:t xml:space="preserve">            Трубопроводный                                 обслуживания и управления</w:t>
      </w:r>
    </w:p>
    <w:p w:rsidR="005D1EF4" w:rsidRDefault="005D1EF4">
      <w:pPr>
        <w:rPr>
          <w:i/>
          <w:sz w:val="28"/>
        </w:rPr>
      </w:pPr>
      <w:r>
        <w:rPr>
          <w:i/>
          <w:sz w:val="28"/>
        </w:rPr>
        <w:t xml:space="preserve">                                                                        Транспорт населённых пунктов</w:t>
      </w:r>
    </w:p>
    <w:p w:rsidR="005D1EF4" w:rsidRDefault="00E521ED">
      <w:pPr>
        <w:spacing w:line="360" w:lineRule="auto"/>
        <w:rPr>
          <w:i/>
          <w:sz w:val="28"/>
        </w:rPr>
      </w:pPr>
      <w:r>
        <w:rPr>
          <w:i/>
          <w:noProof/>
          <w:sz w:val="28"/>
        </w:rPr>
        <w:pict>
          <v:line id="_x0000_s1050" style="position:absolute;z-index:251668992" from="245.85pt,4.4pt" to="260.3pt,4.45pt" o:allowincell="f" strokeweight="2pt">
            <v:stroke startarrowwidth="narrow" startarrowlength="short" endarrowwidth="narrow" endarrowlength="short"/>
          </v:line>
        </w:pict>
      </w:r>
      <w:r w:rsidR="005D1EF4">
        <w:rPr>
          <w:i/>
          <w:sz w:val="28"/>
        </w:rPr>
        <w:t xml:space="preserve">                                                                        (общественный и индивидуальный)</w:t>
      </w:r>
    </w:p>
    <w:p w:rsidR="005D1EF4" w:rsidRDefault="005D1EF4">
      <w:pPr>
        <w:spacing w:line="360" w:lineRule="auto"/>
        <w:rPr>
          <w:i/>
          <w:sz w:val="28"/>
        </w:rPr>
      </w:pPr>
      <w:r>
        <w:rPr>
          <w:i/>
          <w:sz w:val="28"/>
        </w:rPr>
        <w:t xml:space="preserve">     </w:t>
      </w:r>
      <w:r>
        <w:rPr>
          <w:b/>
          <w:sz w:val="28"/>
        </w:rPr>
        <w:t>Рис.1.</w:t>
      </w:r>
      <w:r>
        <w:rPr>
          <w:i/>
          <w:sz w:val="28"/>
        </w:rPr>
        <w:t xml:space="preserve"> Структурная схема транспортной системы.</w:t>
      </w:r>
    </w:p>
    <w:p w:rsidR="005D1EF4" w:rsidRDefault="005D1EF4">
      <w:pPr>
        <w:spacing w:line="360" w:lineRule="auto"/>
        <w:ind w:firstLine="567"/>
        <w:jc w:val="both"/>
        <w:rPr>
          <w:sz w:val="28"/>
        </w:rPr>
      </w:pPr>
    </w:p>
    <w:p w:rsidR="005D1EF4" w:rsidRDefault="005D1EF4">
      <w:pPr>
        <w:spacing w:line="360" w:lineRule="auto"/>
        <w:ind w:firstLine="567"/>
        <w:jc w:val="both"/>
        <w:rPr>
          <w:sz w:val="28"/>
        </w:rPr>
      </w:pPr>
      <w:r>
        <w:rPr>
          <w:sz w:val="28"/>
        </w:rPr>
        <w:t>Кроме деления на транспорт общего и необщего пользования, в некоторых случаях подразделяют транспорт на магистральный - синоним транспорта общего пользования, а немагистральный - необщего (например промышленный транспорт - это транспорт немагистральный). С другой стороны, термин «магистральный транспорт» применяется для обозначения путей сообщения, связывающих крупные города и промышленные центры страны или крупного региона. В этом случае небольшие ответвления от основных магистралей</w:t>
      </w:r>
      <w:r>
        <w:rPr>
          <w:sz w:val="28"/>
          <w:lang w:val="en-US"/>
        </w:rPr>
        <w:t>,</w:t>
      </w:r>
      <w:r>
        <w:rPr>
          <w:sz w:val="28"/>
        </w:rPr>
        <w:t xml:space="preserve"> несмотря на то что они входят в состав сети общего пользования</w:t>
      </w:r>
      <w:r>
        <w:rPr>
          <w:sz w:val="28"/>
          <w:lang w:val="en-US"/>
        </w:rPr>
        <w:t>,</w:t>
      </w:r>
      <w:r>
        <w:rPr>
          <w:sz w:val="28"/>
        </w:rPr>
        <w:t xml:space="preserve"> не считаются звеньями магистрального транспорта и обычно именуются линиями местного значения.</w:t>
      </w:r>
    </w:p>
    <w:p w:rsidR="005D1EF4" w:rsidRDefault="005D1EF4">
      <w:pPr>
        <w:spacing w:line="360" w:lineRule="auto"/>
        <w:ind w:firstLine="567"/>
        <w:jc w:val="both"/>
        <w:rPr>
          <w:sz w:val="28"/>
        </w:rPr>
      </w:pPr>
      <w:r>
        <w:rPr>
          <w:sz w:val="28"/>
        </w:rPr>
        <w:t>В зависимости от целей экономического анализа транспорт общего пользования группируется следующим образом</w:t>
      </w:r>
      <w:r>
        <w:rPr>
          <w:sz w:val="28"/>
          <w:lang w:val="en-US"/>
        </w:rPr>
        <w:t>:</w:t>
      </w:r>
    </w:p>
    <w:p w:rsidR="005D1EF4" w:rsidRDefault="005D1EF4">
      <w:pPr>
        <w:spacing w:line="360" w:lineRule="auto"/>
        <w:ind w:firstLine="567"/>
        <w:rPr>
          <w:sz w:val="28"/>
        </w:rPr>
      </w:pPr>
      <w:r>
        <w:rPr>
          <w:i/>
          <w:sz w:val="28"/>
        </w:rPr>
        <w:t xml:space="preserve">универсальный </w:t>
      </w:r>
      <w:r>
        <w:rPr>
          <w:sz w:val="28"/>
        </w:rPr>
        <w:t>(железнодорожный</w:t>
      </w:r>
      <w:r>
        <w:rPr>
          <w:sz w:val="28"/>
          <w:lang w:val="en-US"/>
        </w:rPr>
        <w:t>,</w:t>
      </w:r>
      <w:r>
        <w:rPr>
          <w:sz w:val="28"/>
        </w:rPr>
        <w:t xml:space="preserve"> водный</w:t>
      </w:r>
      <w:r>
        <w:rPr>
          <w:sz w:val="28"/>
          <w:lang w:val="en-US"/>
        </w:rPr>
        <w:t>,</w:t>
      </w:r>
      <w:r>
        <w:rPr>
          <w:sz w:val="28"/>
        </w:rPr>
        <w:t xml:space="preserve"> автомобильный</w:t>
      </w:r>
      <w:r>
        <w:rPr>
          <w:sz w:val="28"/>
          <w:lang w:val="en-US"/>
        </w:rPr>
        <w:t>,</w:t>
      </w:r>
      <w:r>
        <w:rPr>
          <w:sz w:val="28"/>
        </w:rPr>
        <w:t xml:space="preserve"> воздушный) и </w:t>
      </w:r>
      <w:r>
        <w:rPr>
          <w:i/>
          <w:sz w:val="28"/>
        </w:rPr>
        <w:t>специальный</w:t>
      </w:r>
      <w:r>
        <w:rPr>
          <w:sz w:val="28"/>
        </w:rPr>
        <w:t>.</w:t>
      </w:r>
      <w:r>
        <w:rPr>
          <w:sz w:val="28"/>
          <w:lang w:val="en-US"/>
        </w:rPr>
        <w:t>;</w:t>
      </w:r>
    </w:p>
    <w:p w:rsidR="005D1EF4" w:rsidRDefault="005D1EF4">
      <w:pPr>
        <w:spacing w:line="360" w:lineRule="auto"/>
        <w:ind w:firstLine="567"/>
        <w:jc w:val="both"/>
        <w:rPr>
          <w:sz w:val="28"/>
          <w:lang w:val="en-US"/>
        </w:rPr>
      </w:pPr>
      <w:r>
        <w:rPr>
          <w:i/>
          <w:sz w:val="28"/>
        </w:rPr>
        <w:t xml:space="preserve">внутренний </w:t>
      </w:r>
      <w:r>
        <w:rPr>
          <w:sz w:val="28"/>
        </w:rPr>
        <w:t xml:space="preserve">(осуществляющий перевозки внутри страны) и </w:t>
      </w:r>
      <w:r>
        <w:rPr>
          <w:i/>
          <w:sz w:val="28"/>
        </w:rPr>
        <w:t xml:space="preserve">внешний </w:t>
      </w:r>
      <w:r>
        <w:rPr>
          <w:sz w:val="28"/>
        </w:rPr>
        <w:t>(обычно морской</w:t>
      </w:r>
      <w:r>
        <w:rPr>
          <w:sz w:val="28"/>
          <w:lang w:val="en-US"/>
        </w:rPr>
        <w:t>,</w:t>
      </w:r>
      <w:r>
        <w:rPr>
          <w:sz w:val="28"/>
        </w:rPr>
        <w:t xml:space="preserve"> выполняющий перевозки не только внутри страны</w:t>
      </w:r>
      <w:r>
        <w:rPr>
          <w:sz w:val="28"/>
          <w:lang w:val="en-US"/>
        </w:rPr>
        <w:t>,</w:t>
      </w:r>
      <w:r>
        <w:rPr>
          <w:sz w:val="28"/>
        </w:rPr>
        <w:t xml:space="preserve"> но и за границу)</w:t>
      </w:r>
      <w:r>
        <w:rPr>
          <w:sz w:val="28"/>
          <w:lang w:val="en-US"/>
        </w:rPr>
        <w:t>;</w:t>
      </w:r>
    </w:p>
    <w:p w:rsidR="005D1EF4" w:rsidRDefault="005D1EF4">
      <w:pPr>
        <w:spacing w:line="360" w:lineRule="auto"/>
        <w:ind w:firstLine="567"/>
        <w:jc w:val="both"/>
        <w:rPr>
          <w:sz w:val="28"/>
        </w:rPr>
      </w:pPr>
      <w:r>
        <w:rPr>
          <w:i/>
          <w:sz w:val="28"/>
        </w:rPr>
        <w:t xml:space="preserve">круглогодичный </w:t>
      </w:r>
      <w:r>
        <w:rPr>
          <w:sz w:val="28"/>
        </w:rPr>
        <w:t>(железнодорожный</w:t>
      </w:r>
      <w:r>
        <w:rPr>
          <w:sz w:val="28"/>
          <w:lang w:val="en-US"/>
        </w:rPr>
        <w:t>,</w:t>
      </w:r>
      <w:r>
        <w:rPr>
          <w:sz w:val="28"/>
        </w:rPr>
        <w:t xml:space="preserve"> автомобильный и т.д.) и </w:t>
      </w:r>
      <w:r>
        <w:rPr>
          <w:i/>
          <w:sz w:val="28"/>
        </w:rPr>
        <w:t xml:space="preserve">сезонный </w:t>
      </w:r>
      <w:r>
        <w:rPr>
          <w:sz w:val="28"/>
        </w:rPr>
        <w:t>(внутренний водный).</w:t>
      </w:r>
    </w:p>
    <w:p w:rsidR="005D1EF4" w:rsidRDefault="005D1EF4">
      <w:pPr>
        <w:spacing w:line="360" w:lineRule="auto"/>
        <w:ind w:firstLine="567"/>
        <w:jc w:val="both"/>
        <w:rPr>
          <w:sz w:val="28"/>
        </w:rPr>
      </w:pPr>
      <w:r>
        <w:rPr>
          <w:sz w:val="28"/>
        </w:rPr>
        <w:t>Любой вид транспорта располагает своей собственной системой показателей</w:t>
      </w:r>
      <w:r>
        <w:rPr>
          <w:sz w:val="28"/>
          <w:lang w:val="en-US"/>
        </w:rPr>
        <w:t>,</w:t>
      </w:r>
      <w:r>
        <w:rPr>
          <w:sz w:val="28"/>
        </w:rPr>
        <w:t xml:space="preserve"> которая сложилась исторически и отражает его уникальность и неповторимость</w:t>
      </w:r>
      <w:r>
        <w:rPr>
          <w:sz w:val="28"/>
          <w:lang w:val="en-US"/>
        </w:rPr>
        <w:t>,</w:t>
      </w:r>
      <w:r>
        <w:rPr>
          <w:sz w:val="28"/>
        </w:rPr>
        <w:t xml:space="preserve"> учитывает технико-экономические и другие особенности. Однако многие показатели являются общими для всех видов транспорта. Условно их можно разделить на следующие группы</w:t>
      </w:r>
      <w:r>
        <w:rPr>
          <w:sz w:val="28"/>
          <w:lang w:val="en-US"/>
        </w:rPr>
        <w:t>:</w:t>
      </w:r>
    </w:p>
    <w:p w:rsidR="005D1EF4" w:rsidRDefault="005D1EF4">
      <w:pPr>
        <w:spacing w:line="360" w:lineRule="auto"/>
        <w:ind w:firstLine="567"/>
        <w:jc w:val="both"/>
        <w:rPr>
          <w:sz w:val="28"/>
        </w:rPr>
      </w:pPr>
      <w:r>
        <w:rPr>
          <w:sz w:val="28"/>
        </w:rPr>
        <w:t>показатели перевозочной и погрузочно-разгрузочной работы (грузо- и пассажирооборот</w:t>
      </w:r>
      <w:r>
        <w:rPr>
          <w:sz w:val="28"/>
          <w:lang w:val="en-US"/>
        </w:rPr>
        <w:t xml:space="preserve">, </w:t>
      </w:r>
      <w:r>
        <w:rPr>
          <w:sz w:val="28"/>
        </w:rPr>
        <w:t>объём перевозок грузов и пассажиров</w:t>
      </w:r>
      <w:r>
        <w:rPr>
          <w:sz w:val="28"/>
          <w:lang w:val="en-US"/>
        </w:rPr>
        <w:t>,</w:t>
      </w:r>
      <w:r>
        <w:rPr>
          <w:sz w:val="28"/>
        </w:rPr>
        <w:t xml:space="preserve"> приведённый грузооборот</w:t>
      </w:r>
      <w:r>
        <w:rPr>
          <w:sz w:val="28"/>
          <w:lang w:val="en-US"/>
        </w:rPr>
        <w:t>,</w:t>
      </w:r>
      <w:r>
        <w:rPr>
          <w:sz w:val="28"/>
        </w:rPr>
        <w:t xml:space="preserve"> объём отправления</w:t>
      </w:r>
      <w:r>
        <w:rPr>
          <w:sz w:val="28"/>
          <w:lang w:val="en-US"/>
        </w:rPr>
        <w:t>,</w:t>
      </w:r>
      <w:r>
        <w:rPr>
          <w:sz w:val="28"/>
        </w:rPr>
        <w:t xml:space="preserve"> объём прибытия)</w:t>
      </w:r>
      <w:r>
        <w:rPr>
          <w:sz w:val="28"/>
          <w:lang w:val="en-US"/>
        </w:rPr>
        <w:t>;</w:t>
      </w:r>
    </w:p>
    <w:p w:rsidR="005D1EF4" w:rsidRDefault="005D1EF4">
      <w:pPr>
        <w:spacing w:line="360" w:lineRule="auto"/>
        <w:ind w:firstLine="567"/>
        <w:jc w:val="both"/>
        <w:rPr>
          <w:sz w:val="28"/>
        </w:rPr>
      </w:pPr>
      <w:r>
        <w:rPr>
          <w:sz w:val="28"/>
        </w:rPr>
        <w:t>показатели материально-технической базы (протяжённость сети путей сообщения</w:t>
      </w:r>
      <w:r>
        <w:rPr>
          <w:sz w:val="28"/>
          <w:lang w:val="en-US"/>
        </w:rPr>
        <w:t>,</w:t>
      </w:r>
      <w:r>
        <w:rPr>
          <w:sz w:val="28"/>
        </w:rPr>
        <w:t xml:space="preserve"> её густота</w:t>
      </w:r>
      <w:r>
        <w:rPr>
          <w:sz w:val="28"/>
          <w:lang w:val="en-US"/>
        </w:rPr>
        <w:t>,</w:t>
      </w:r>
      <w:r>
        <w:rPr>
          <w:sz w:val="28"/>
        </w:rPr>
        <w:t xml:space="preserve"> суммарная грузоподъёмность или тоннаж транспортных единиц</w:t>
      </w:r>
      <w:r>
        <w:rPr>
          <w:sz w:val="28"/>
          <w:lang w:val="en-US"/>
        </w:rPr>
        <w:t>,</w:t>
      </w:r>
      <w:r>
        <w:rPr>
          <w:sz w:val="28"/>
        </w:rPr>
        <w:t xml:space="preserve"> суммарная энергетическая мощность активных транспортных единиц</w:t>
      </w:r>
      <w:r>
        <w:rPr>
          <w:sz w:val="28"/>
          <w:lang w:val="en-US"/>
        </w:rPr>
        <w:t>,</w:t>
      </w:r>
      <w:r>
        <w:rPr>
          <w:sz w:val="28"/>
        </w:rPr>
        <w:t xml:space="preserve"> пропускная</w:t>
      </w:r>
      <w:r>
        <w:rPr>
          <w:sz w:val="28"/>
          <w:lang w:val="en-US"/>
        </w:rPr>
        <w:t xml:space="preserve"> </w:t>
      </w:r>
      <w:r>
        <w:rPr>
          <w:sz w:val="28"/>
        </w:rPr>
        <w:t>и провозная способность элементов транспортной сети)</w:t>
      </w:r>
      <w:r>
        <w:rPr>
          <w:sz w:val="28"/>
          <w:lang w:val="en-US"/>
        </w:rPr>
        <w:t>;</w:t>
      </w:r>
    </w:p>
    <w:p w:rsidR="005D1EF4" w:rsidRDefault="005D1EF4">
      <w:pPr>
        <w:spacing w:line="360" w:lineRule="auto"/>
        <w:ind w:firstLine="567"/>
        <w:jc w:val="both"/>
        <w:rPr>
          <w:sz w:val="28"/>
        </w:rPr>
      </w:pPr>
      <w:r>
        <w:rPr>
          <w:sz w:val="28"/>
        </w:rPr>
        <w:t>показатели эксплуатационной работы (средняя грузонапряжённость</w:t>
      </w:r>
      <w:r>
        <w:rPr>
          <w:sz w:val="28"/>
          <w:lang w:val="en-US"/>
        </w:rPr>
        <w:t>,</w:t>
      </w:r>
      <w:r>
        <w:rPr>
          <w:sz w:val="28"/>
        </w:rPr>
        <w:t xml:space="preserve"> средняя дальность перевозок</w:t>
      </w:r>
      <w:r>
        <w:rPr>
          <w:sz w:val="28"/>
          <w:lang w:val="en-US"/>
        </w:rPr>
        <w:t>,</w:t>
      </w:r>
      <w:r>
        <w:rPr>
          <w:sz w:val="28"/>
        </w:rPr>
        <w:t xml:space="preserve"> скорость доставки грузов</w:t>
      </w:r>
      <w:r>
        <w:rPr>
          <w:sz w:val="28"/>
          <w:lang w:val="en-US"/>
        </w:rPr>
        <w:t>,</w:t>
      </w:r>
      <w:r>
        <w:rPr>
          <w:sz w:val="28"/>
        </w:rPr>
        <w:t xml:space="preserve"> использование грузоподъёмности подвижного состава и время его оборота</w:t>
      </w:r>
      <w:r>
        <w:rPr>
          <w:sz w:val="28"/>
          <w:lang w:val="en-US"/>
        </w:rPr>
        <w:t>,</w:t>
      </w:r>
      <w:r>
        <w:rPr>
          <w:sz w:val="28"/>
        </w:rPr>
        <w:t xml:space="preserve"> среднесуточный пробег)</w:t>
      </w:r>
      <w:r>
        <w:rPr>
          <w:sz w:val="28"/>
          <w:lang w:val="en-US"/>
        </w:rPr>
        <w:t>;</w:t>
      </w:r>
    </w:p>
    <w:p w:rsidR="005D1EF4" w:rsidRDefault="005D1EF4">
      <w:pPr>
        <w:spacing w:line="360" w:lineRule="auto"/>
        <w:ind w:firstLine="567"/>
        <w:jc w:val="both"/>
        <w:rPr>
          <w:sz w:val="28"/>
        </w:rPr>
      </w:pPr>
      <w:r>
        <w:rPr>
          <w:sz w:val="28"/>
        </w:rPr>
        <w:t>показатели экономической эффективности и финансовые (себестоимость</w:t>
      </w:r>
      <w:r>
        <w:rPr>
          <w:sz w:val="28"/>
          <w:lang w:val="en-US"/>
        </w:rPr>
        <w:t>,</w:t>
      </w:r>
      <w:r>
        <w:rPr>
          <w:sz w:val="28"/>
        </w:rPr>
        <w:t xml:space="preserve"> производительность труда</w:t>
      </w:r>
      <w:r>
        <w:rPr>
          <w:sz w:val="28"/>
          <w:lang w:val="en-US"/>
        </w:rPr>
        <w:t>,</w:t>
      </w:r>
      <w:r>
        <w:rPr>
          <w:sz w:val="28"/>
        </w:rPr>
        <w:t xml:space="preserve"> фондоотдача</w:t>
      </w:r>
      <w:r>
        <w:rPr>
          <w:sz w:val="28"/>
          <w:lang w:val="en-US"/>
        </w:rPr>
        <w:t>,</w:t>
      </w:r>
      <w:r>
        <w:rPr>
          <w:sz w:val="28"/>
        </w:rPr>
        <w:t xml:space="preserve"> фондоёмкость</w:t>
      </w:r>
      <w:r>
        <w:rPr>
          <w:sz w:val="28"/>
          <w:lang w:val="en-US"/>
        </w:rPr>
        <w:t>,</w:t>
      </w:r>
      <w:r>
        <w:rPr>
          <w:sz w:val="28"/>
        </w:rPr>
        <w:t xml:space="preserve"> доходы</w:t>
      </w:r>
      <w:r>
        <w:rPr>
          <w:sz w:val="28"/>
          <w:lang w:val="en-US"/>
        </w:rPr>
        <w:t>,</w:t>
      </w:r>
      <w:r>
        <w:rPr>
          <w:sz w:val="28"/>
        </w:rPr>
        <w:t xml:space="preserve"> расходы</w:t>
      </w:r>
      <w:r>
        <w:rPr>
          <w:sz w:val="28"/>
          <w:lang w:val="en-US"/>
        </w:rPr>
        <w:t>,</w:t>
      </w:r>
      <w:r>
        <w:rPr>
          <w:sz w:val="28"/>
        </w:rPr>
        <w:t xml:space="preserve"> прибыль</w:t>
      </w:r>
      <w:r>
        <w:rPr>
          <w:sz w:val="28"/>
          <w:lang w:val="en-US"/>
        </w:rPr>
        <w:t>,</w:t>
      </w:r>
      <w:r>
        <w:rPr>
          <w:sz w:val="28"/>
        </w:rPr>
        <w:t xml:space="preserve"> рентабельность).</w:t>
      </w:r>
    </w:p>
    <w:p w:rsidR="005D1EF4" w:rsidRDefault="005D1EF4">
      <w:pPr>
        <w:spacing w:line="360" w:lineRule="auto"/>
        <w:ind w:firstLine="567"/>
        <w:jc w:val="both"/>
        <w:rPr>
          <w:sz w:val="28"/>
        </w:rPr>
      </w:pPr>
      <w:r>
        <w:rPr>
          <w:sz w:val="28"/>
        </w:rPr>
        <w:t>Важной характеристикой транспортных сетей является их территориальная организация</w:t>
      </w:r>
      <w:r>
        <w:rPr>
          <w:sz w:val="28"/>
          <w:lang w:val="en-US"/>
        </w:rPr>
        <w:t>,</w:t>
      </w:r>
      <w:r>
        <w:rPr>
          <w:sz w:val="28"/>
        </w:rPr>
        <w:t xml:space="preserve"> т.е. схема взаимного размещения отдельных элементов сети на различных иерархических уровнях.</w:t>
      </w:r>
    </w:p>
    <w:p w:rsidR="005D1EF4" w:rsidRDefault="005D1EF4">
      <w:pPr>
        <w:spacing w:line="360" w:lineRule="auto"/>
        <w:ind w:firstLine="567"/>
        <w:jc w:val="both"/>
        <w:rPr>
          <w:sz w:val="28"/>
        </w:rPr>
      </w:pPr>
      <w:r>
        <w:rPr>
          <w:sz w:val="28"/>
        </w:rPr>
        <w:t>Территориальную организацию</w:t>
      </w:r>
      <w:r>
        <w:rPr>
          <w:sz w:val="28"/>
          <w:lang w:val="en-US"/>
        </w:rPr>
        <w:t>,</w:t>
      </w:r>
      <w:r>
        <w:rPr>
          <w:sz w:val="28"/>
        </w:rPr>
        <w:t xml:space="preserve"> являющуюся продуктом длительной эволюции транспорта под влиянием экономических и - не в последнюю очередь - естественно-географических факторов</w:t>
      </w:r>
      <w:r>
        <w:rPr>
          <w:sz w:val="28"/>
          <w:lang w:val="en-US"/>
        </w:rPr>
        <w:t>,</w:t>
      </w:r>
      <w:r>
        <w:rPr>
          <w:sz w:val="28"/>
        </w:rPr>
        <w:t xml:space="preserve"> можно считать одним из показателей потенциальных возможностей путей сообщения.</w:t>
      </w:r>
    </w:p>
    <w:p w:rsidR="005D1EF4" w:rsidRDefault="005D1EF4">
      <w:pPr>
        <w:spacing w:line="360" w:lineRule="auto"/>
        <w:ind w:firstLine="567"/>
        <w:jc w:val="both"/>
        <w:rPr>
          <w:sz w:val="28"/>
        </w:rPr>
      </w:pPr>
      <w:r>
        <w:rPr>
          <w:sz w:val="28"/>
        </w:rPr>
        <w:t>Видовые особенности транспорта проявляются в существовании линейных и точечных структур. Первые характерны для железнодорожного</w:t>
      </w:r>
      <w:r>
        <w:rPr>
          <w:sz w:val="28"/>
          <w:lang w:val="en-US"/>
        </w:rPr>
        <w:t>,</w:t>
      </w:r>
      <w:r>
        <w:rPr>
          <w:sz w:val="28"/>
        </w:rPr>
        <w:t xml:space="preserve"> автомобильного</w:t>
      </w:r>
      <w:r>
        <w:rPr>
          <w:sz w:val="28"/>
          <w:lang w:val="en-US"/>
        </w:rPr>
        <w:t>,</w:t>
      </w:r>
      <w:r>
        <w:rPr>
          <w:sz w:val="28"/>
        </w:rPr>
        <w:t xml:space="preserve"> трубопроводного и речного транспорта</w:t>
      </w:r>
      <w:r>
        <w:rPr>
          <w:sz w:val="28"/>
          <w:lang w:val="en-US"/>
        </w:rPr>
        <w:t>,</w:t>
      </w:r>
      <w:r>
        <w:rPr>
          <w:sz w:val="28"/>
        </w:rPr>
        <w:t xml:space="preserve"> вторые - для морского и воздушного транспорта.</w:t>
      </w:r>
    </w:p>
    <w:p w:rsidR="005D1EF4" w:rsidRDefault="005D1EF4">
      <w:pPr>
        <w:spacing w:line="360" w:lineRule="auto"/>
        <w:ind w:firstLine="567"/>
        <w:jc w:val="both"/>
        <w:rPr>
          <w:sz w:val="28"/>
        </w:rPr>
      </w:pPr>
      <w:r>
        <w:rPr>
          <w:sz w:val="28"/>
        </w:rPr>
        <w:t>Структура транспортной сети России составляют наземные</w:t>
      </w:r>
      <w:r>
        <w:rPr>
          <w:sz w:val="28"/>
          <w:lang w:val="en-US"/>
        </w:rPr>
        <w:t>,</w:t>
      </w:r>
      <w:r>
        <w:rPr>
          <w:sz w:val="28"/>
        </w:rPr>
        <w:t xml:space="preserve"> водные и воздушные пути (линии) сообщения</w:t>
      </w:r>
      <w:r>
        <w:rPr>
          <w:sz w:val="28"/>
          <w:lang w:val="en-US"/>
        </w:rPr>
        <w:t>,</w:t>
      </w:r>
      <w:r>
        <w:rPr>
          <w:sz w:val="28"/>
        </w:rPr>
        <w:t xml:space="preserve"> протяжённость которых составляет</w:t>
      </w:r>
      <w:r>
        <w:rPr>
          <w:sz w:val="28"/>
          <w:lang w:val="en-US"/>
        </w:rPr>
        <w:t>,</w:t>
      </w:r>
      <w:r>
        <w:rPr>
          <w:sz w:val="28"/>
        </w:rPr>
        <w:t xml:space="preserve"> тыс. км</w:t>
      </w:r>
      <w:r>
        <w:rPr>
          <w:sz w:val="28"/>
          <w:lang w:val="en-US"/>
        </w:rPr>
        <w:t>:</w:t>
      </w:r>
    </w:p>
    <w:p w:rsidR="005D1EF4" w:rsidRDefault="005D1EF4">
      <w:pPr>
        <w:spacing w:line="360" w:lineRule="auto"/>
        <w:ind w:firstLine="567"/>
        <w:rPr>
          <w:sz w:val="28"/>
        </w:rPr>
      </w:pPr>
      <w:r>
        <w:rPr>
          <w:sz w:val="28"/>
        </w:rPr>
        <w:t xml:space="preserve">                                            </w:t>
      </w:r>
      <w:r>
        <w:rPr>
          <w:sz w:val="28"/>
          <w:lang w:val="en-US"/>
        </w:rPr>
        <w:t xml:space="preserve">      [ 1 ]</w:t>
      </w:r>
    </w:p>
    <w:p w:rsidR="005D1EF4" w:rsidRDefault="005D1EF4">
      <w:pPr>
        <w:spacing w:line="360" w:lineRule="auto"/>
        <w:ind w:firstLine="567"/>
        <w:jc w:val="both"/>
        <w:rPr>
          <w:sz w:val="24"/>
        </w:rPr>
      </w:pPr>
      <w:r>
        <w:rPr>
          <w:sz w:val="24"/>
        </w:rPr>
        <w:t>Железные дороги МПС.........................................................................87</w:t>
      </w:r>
      <w:r>
        <w:rPr>
          <w:sz w:val="24"/>
          <w:lang w:val="en-US"/>
        </w:rPr>
        <w:t>,</w:t>
      </w:r>
      <w:r>
        <w:rPr>
          <w:sz w:val="24"/>
        </w:rPr>
        <w:t>6</w:t>
      </w:r>
    </w:p>
    <w:p w:rsidR="005D1EF4" w:rsidRDefault="005D1EF4">
      <w:pPr>
        <w:spacing w:line="360" w:lineRule="auto"/>
        <w:ind w:firstLine="567"/>
        <w:jc w:val="both"/>
        <w:rPr>
          <w:sz w:val="24"/>
        </w:rPr>
      </w:pPr>
      <w:r>
        <w:rPr>
          <w:sz w:val="24"/>
        </w:rPr>
        <w:t>Железнодорожные подъездные пути предприятий...........................95</w:t>
      </w:r>
      <w:r>
        <w:rPr>
          <w:sz w:val="24"/>
          <w:lang w:val="en-US"/>
        </w:rPr>
        <w:t>,</w:t>
      </w:r>
      <w:r>
        <w:rPr>
          <w:sz w:val="24"/>
        </w:rPr>
        <w:t>0</w:t>
      </w:r>
    </w:p>
    <w:p w:rsidR="005D1EF4" w:rsidRDefault="005D1EF4">
      <w:pPr>
        <w:spacing w:line="360" w:lineRule="auto"/>
        <w:ind w:firstLine="567"/>
        <w:jc w:val="both"/>
        <w:rPr>
          <w:sz w:val="24"/>
        </w:rPr>
      </w:pPr>
      <w:r>
        <w:rPr>
          <w:sz w:val="24"/>
        </w:rPr>
        <w:t>Внутренние водные (речные) судоходные пути...............................101</w:t>
      </w:r>
      <w:r>
        <w:rPr>
          <w:sz w:val="24"/>
          <w:lang w:val="en-US"/>
        </w:rPr>
        <w:t>,</w:t>
      </w:r>
      <w:r>
        <w:rPr>
          <w:sz w:val="24"/>
        </w:rPr>
        <w:t>0</w:t>
      </w:r>
    </w:p>
    <w:p w:rsidR="005D1EF4" w:rsidRDefault="005D1EF4">
      <w:pPr>
        <w:spacing w:line="360" w:lineRule="auto"/>
        <w:ind w:firstLine="567"/>
        <w:jc w:val="both"/>
        <w:rPr>
          <w:sz w:val="24"/>
        </w:rPr>
      </w:pPr>
      <w:r>
        <w:rPr>
          <w:sz w:val="24"/>
        </w:rPr>
        <w:t>Автомобильные дороги с твёрдым покрытием.................................750</w:t>
      </w:r>
      <w:r>
        <w:rPr>
          <w:sz w:val="24"/>
          <w:lang w:val="en-US"/>
        </w:rPr>
        <w:t>,</w:t>
      </w:r>
      <w:r>
        <w:rPr>
          <w:sz w:val="24"/>
        </w:rPr>
        <w:t>0</w:t>
      </w:r>
    </w:p>
    <w:p w:rsidR="005D1EF4" w:rsidRDefault="005D1EF4">
      <w:pPr>
        <w:spacing w:line="360" w:lineRule="auto"/>
        <w:ind w:firstLine="567"/>
        <w:jc w:val="both"/>
        <w:rPr>
          <w:sz w:val="24"/>
        </w:rPr>
      </w:pPr>
      <w:r>
        <w:rPr>
          <w:sz w:val="24"/>
        </w:rPr>
        <w:t>В том числе общего пользования........................................................463</w:t>
      </w:r>
      <w:r>
        <w:rPr>
          <w:sz w:val="24"/>
          <w:lang w:val="en-US"/>
        </w:rPr>
        <w:t>,</w:t>
      </w:r>
      <w:r>
        <w:rPr>
          <w:sz w:val="24"/>
        </w:rPr>
        <w:t>0</w:t>
      </w:r>
    </w:p>
    <w:p w:rsidR="005D1EF4" w:rsidRDefault="005D1EF4">
      <w:pPr>
        <w:spacing w:line="360" w:lineRule="auto"/>
        <w:ind w:firstLine="567"/>
        <w:jc w:val="both"/>
        <w:rPr>
          <w:sz w:val="24"/>
        </w:rPr>
      </w:pPr>
      <w:r>
        <w:rPr>
          <w:sz w:val="24"/>
        </w:rPr>
        <w:t>Магистральные нефтепроводы.............................................................65</w:t>
      </w:r>
      <w:r>
        <w:rPr>
          <w:sz w:val="24"/>
          <w:lang w:val="en-US"/>
        </w:rPr>
        <w:t>.</w:t>
      </w:r>
      <w:r>
        <w:rPr>
          <w:sz w:val="24"/>
        </w:rPr>
        <w:t>0</w:t>
      </w:r>
    </w:p>
    <w:p w:rsidR="005D1EF4" w:rsidRDefault="005D1EF4">
      <w:pPr>
        <w:spacing w:line="360" w:lineRule="auto"/>
        <w:ind w:firstLine="567"/>
        <w:jc w:val="both"/>
        <w:rPr>
          <w:sz w:val="24"/>
        </w:rPr>
      </w:pPr>
      <w:r>
        <w:rPr>
          <w:sz w:val="24"/>
        </w:rPr>
        <w:t>Магистральные газопроводы...............................................................145</w:t>
      </w:r>
      <w:r>
        <w:rPr>
          <w:sz w:val="24"/>
          <w:lang w:val="en-US"/>
        </w:rPr>
        <w:t>,</w:t>
      </w:r>
      <w:r>
        <w:rPr>
          <w:sz w:val="24"/>
        </w:rPr>
        <w:t>0</w:t>
      </w:r>
    </w:p>
    <w:p w:rsidR="005D1EF4" w:rsidRDefault="005D1EF4">
      <w:pPr>
        <w:spacing w:line="360" w:lineRule="auto"/>
        <w:ind w:firstLine="567"/>
        <w:jc w:val="both"/>
        <w:rPr>
          <w:sz w:val="24"/>
        </w:rPr>
      </w:pPr>
      <w:r>
        <w:rPr>
          <w:sz w:val="24"/>
        </w:rPr>
        <w:t>Воздушные линии.................................................................................800</w:t>
      </w:r>
      <w:r>
        <w:rPr>
          <w:sz w:val="24"/>
          <w:lang w:val="en-US"/>
        </w:rPr>
        <w:t>,</w:t>
      </w:r>
      <w:r>
        <w:rPr>
          <w:sz w:val="24"/>
        </w:rPr>
        <w:t>0</w:t>
      </w:r>
    </w:p>
    <w:p w:rsidR="005D1EF4" w:rsidRDefault="005D1EF4">
      <w:pPr>
        <w:spacing w:line="360" w:lineRule="auto"/>
        <w:ind w:firstLine="567"/>
        <w:jc w:val="both"/>
        <w:rPr>
          <w:sz w:val="24"/>
        </w:rPr>
      </w:pPr>
      <w:r>
        <w:rPr>
          <w:sz w:val="24"/>
        </w:rPr>
        <w:t>В том числе международные...............................................................200</w:t>
      </w:r>
      <w:r>
        <w:rPr>
          <w:sz w:val="24"/>
          <w:lang w:val="en-US"/>
        </w:rPr>
        <w:t>,</w:t>
      </w:r>
      <w:r>
        <w:rPr>
          <w:sz w:val="24"/>
        </w:rPr>
        <w:t>0</w:t>
      </w:r>
    </w:p>
    <w:p w:rsidR="005D1EF4" w:rsidRDefault="005D1EF4">
      <w:pPr>
        <w:spacing w:line="360" w:lineRule="auto"/>
        <w:ind w:firstLine="567"/>
        <w:rPr>
          <w:sz w:val="24"/>
        </w:rPr>
      </w:pPr>
    </w:p>
    <w:p w:rsidR="005D1EF4" w:rsidRDefault="005D1EF4">
      <w:pPr>
        <w:spacing w:line="360" w:lineRule="auto"/>
        <w:ind w:firstLine="567"/>
        <w:jc w:val="both"/>
        <w:rPr>
          <w:sz w:val="28"/>
          <w:vertAlign w:val="superscript"/>
        </w:rPr>
      </w:pPr>
      <w:r>
        <w:rPr>
          <w:sz w:val="28"/>
        </w:rPr>
        <w:t>Транспортно-дорожный комплекс России представляет собой одну из крупнейших отраслей народного хозяйства страны. Он включает в себя более 1</w:t>
      </w:r>
      <w:r>
        <w:rPr>
          <w:sz w:val="28"/>
          <w:lang w:val="en-US"/>
        </w:rPr>
        <w:t>,</w:t>
      </w:r>
      <w:r>
        <w:rPr>
          <w:sz w:val="28"/>
        </w:rPr>
        <w:t>5 млн. км наземных путей сообщения с огромным количеством разнообразного подвижного состава</w:t>
      </w:r>
      <w:r>
        <w:rPr>
          <w:sz w:val="28"/>
          <w:lang w:val="en-US"/>
        </w:rPr>
        <w:t>,</w:t>
      </w:r>
      <w:r>
        <w:rPr>
          <w:sz w:val="28"/>
        </w:rPr>
        <w:t xml:space="preserve"> зданий и сооружений. Почти 6 млн. чел. обслуживает эту отрасль. Ориентировочная стоимость основных производственных фондов транспортно-дорожного комплекса Российской Федерации на конец 1994г. составила более 400 трлн. р</w:t>
      </w:r>
      <w:r>
        <w:rPr>
          <w:sz w:val="28"/>
          <w:lang w:val="en-US"/>
        </w:rPr>
        <w:t xml:space="preserve"> [ 1 ] .</w:t>
      </w:r>
    </w:p>
    <w:p w:rsidR="005D1EF4" w:rsidRDefault="005D1EF4">
      <w:pPr>
        <w:spacing w:line="360" w:lineRule="auto"/>
        <w:ind w:firstLine="567"/>
        <w:jc w:val="both"/>
        <w:rPr>
          <w:sz w:val="28"/>
        </w:rPr>
      </w:pPr>
      <w:r>
        <w:rPr>
          <w:b/>
          <w:sz w:val="28"/>
        </w:rPr>
        <w:t>Железнодорожный транспорт</w:t>
      </w:r>
      <w:r>
        <w:rPr>
          <w:sz w:val="28"/>
        </w:rPr>
        <w:t xml:space="preserve"> играет важную роль в функционировании и развитии товарного рынка страны</w:t>
      </w:r>
      <w:r>
        <w:rPr>
          <w:sz w:val="28"/>
          <w:lang w:val="en-US"/>
        </w:rPr>
        <w:t>,</w:t>
      </w:r>
      <w:r>
        <w:rPr>
          <w:sz w:val="28"/>
        </w:rPr>
        <w:t xml:space="preserve"> в удовлетворении потребности населения в передвижении. Он является основным звеном транспортной системы России и большинства стран СНГ. Особая роль железных дорог Российской Федерации определяется большими расстояниями перевозок</w:t>
      </w:r>
      <w:r>
        <w:rPr>
          <w:sz w:val="28"/>
          <w:lang w:val="en-US"/>
        </w:rPr>
        <w:t>,</w:t>
      </w:r>
      <w:r>
        <w:rPr>
          <w:sz w:val="28"/>
        </w:rPr>
        <w:t xml:space="preserve"> отсутствием внутренних водных путей в главных сообщениях Восток-Запад</w:t>
      </w:r>
      <w:r>
        <w:rPr>
          <w:sz w:val="28"/>
          <w:lang w:val="en-US"/>
        </w:rPr>
        <w:t>,</w:t>
      </w:r>
      <w:r>
        <w:rPr>
          <w:sz w:val="28"/>
        </w:rPr>
        <w:t xml:space="preserve"> прекращением навигации на реках в зимний период</w:t>
      </w:r>
      <w:r>
        <w:rPr>
          <w:sz w:val="28"/>
          <w:lang w:val="en-US"/>
        </w:rPr>
        <w:t>,</w:t>
      </w:r>
      <w:r>
        <w:rPr>
          <w:sz w:val="28"/>
        </w:rPr>
        <w:t xml:space="preserve"> удалённостью размещения основных промышленных и аграрных центров от морских путей. В связи с этим на их долю приходится почти 50% грузооборота и более 46% пассажирооборота всех видов транспорта страны. </w:t>
      </w:r>
    </w:p>
    <w:p w:rsidR="005D1EF4" w:rsidRDefault="005D1EF4">
      <w:pPr>
        <w:spacing w:line="360" w:lineRule="auto"/>
        <w:ind w:firstLine="567"/>
        <w:jc w:val="both"/>
        <w:rPr>
          <w:sz w:val="28"/>
        </w:rPr>
      </w:pPr>
      <w:r>
        <w:rPr>
          <w:sz w:val="28"/>
        </w:rPr>
        <w:t>Основной сферой применения железнодорожного транспорта являются массовые перевозки грузов и пассажиров в межрайонном (межобластном)</w:t>
      </w:r>
      <w:r>
        <w:rPr>
          <w:sz w:val="28"/>
          <w:lang w:val="en-US"/>
        </w:rPr>
        <w:t>,</w:t>
      </w:r>
      <w:r>
        <w:rPr>
          <w:sz w:val="28"/>
        </w:rPr>
        <w:t xml:space="preserve"> междугородном и пригородном сообщениях</w:t>
      </w:r>
      <w:r>
        <w:rPr>
          <w:sz w:val="28"/>
          <w:lang w:val="en-US"/>
        </w:rPr>
        <w:t>,</w:t>
      </w:r>
      <w:r>
        <w:rPr>
          <w:sz w:val="28"/>
        </w:rPr>
        <w:t xml:space="preserve"> при этом преобладают грузовые перевозки</w:t>
      </w:r>
      <w:r>
        <w:rPr>
          <w:sz w:val="28"/>
          <w:lang w:val="en-US"/>
        </w:rPr>
        <w:t>,</w:t>
      </w:r>
      <w:r>
        <w:rPr>
          <w:sz w:val="28"/>
        </w:rPr>
        <w:t xml:space="preserve"> которые дают свыше 80% дохода. В перевозках пассажиров по железным дорогам преобладают перевозки в пригородном и местном сообщениях (около 90% общего количества пассажиров). Дальние пассажирские перевозки составляют свыше 40% пассажирооборота. </w:t>
      </w:r>
    </w:p>
    <w:p w:rsidR="005D1EF4" w:rsidRDefault="005D1EF4">
      <w:pPr>
        <w:spacing w:line="360" w:lineRule="auto"/>
        <w:ind w:firstLine="567"/>
        <w:jc w:val="both"/>
        <w:rPr>
          <w:sz w:val="28"/>
        </w:rPr>
      </w:pPr>
      <w:r>
        <w:rPr>
          <w:b/>
          <w:sz w:val="28"/>
        </w:rPr>
        <w:t xml:space="preserve">Автомобильный транспорт. </w:t>
      </w:r>
      <w:r>
        <w:rPr>
          <w:sz w:val="28"/>
        </w:rPr>
        <w:t>В России этим видом транспорта выполняется более 86% всего объёма перевозок грузов внутри страны и более половины всех перевозок пассажиров. При этом важное место занимает  автомобильный транспорт общего пользования.</w:t>
      </w:r>
    </w:p>
    <w:p w:rsidR="005D1EF4" w:rsidRDefault="005D1EF4">
      <w:pPr>
        <w:spacing w:line="360" w:lineRule="auto"/>
        <w:ind w:firstLine="567"/>
        <w:jc w:val="both"/>
        <w:rPr>
          <w:sz w:val="28"/>
        </w:rPr>
      </w:pPr>
      <w:r>
        <w:rPr>
          <w:sz w:val="28"/>
        </w:rPr>
        <w:t>Большая роль автомобильного транспорта на транспортном рынке страны обусловлена его специфическими особенностями и преимуществами перед другими видами транспорта</w:t>
      </w:r>
      <w:r>
        <w:rPr>
          <w:sz w:val="28"/>
          <w:lang w:val="en-US"/>
        </w:rPr>
        <w:t>,</w:t>
      </w:r>
      <w:r>
        <w:rPr>
          <w:sz w:val="28"/>
        </w:rPr>
        <w:t xml:space="preserve"> которые заключаются в следующем</w:t>
      </w:r>
      <w:r>
        <w:rPr>
          <w:sz w:val="28"/>
          <w:lang w:val="en-US"/>
        </w:rPr>
        <w:t>:</w:t>
      </w:r>
      <w:r>
        <w:rPr>
          <w:sz w:val="28"/>
        </w:rPr>
        <w:t xml:space="preserve"> высокая манёвренность и подвижность</w:t>
      </w:r>
      <w:r>
        <w:rPr>
          <w:sz w:val="28"/>
          <w:lang w:val="en-US"/>
        </w:rPr>
        <w:t>,</w:t>
      </w:r>
      <w:r>
        <w:rPr>
          <w:sz w:val="28"/>
        </w:rPr>
        <w:t xml:space="preserve"> позволяющие быстро сосредоточить транспортные средства в необходимом количестве и в нужном месте</w:t>
      </w:r>
      <w:r>
        <w:rPr>
          <w:sz w:val="28"/>
          <w:lang w:val="en-US"/>
        </w:rPr>
        <w:t>;</w:t>
      </w:r>
      <w:r>
        <w:rPr>
          <w:sz w:val="28"/>
        </w:rPr>
        <w:t xml:space="preserve"> способность обеспечить доставку </w:t>
      </w:r>
      <w:r>
        <w:rPr>
          <w:sz w:val="28"/>
          <w:lang w:val="en-US"/>
        </w:rPr>
        <w:t>«</w:t>
      </w:r>
      <w:r>
        <w:rPr>
          <w:sz w:val="28"/>
        </w:rPr>
        <w:t>от двери до двери</w:t>
      </w:r>
      <w:r>
        <w:rPr>
          <w:sz w:val="28"/>
          <w:lang w:val="en-US"/>
        </w:rPr>
        <w:t>»</w:t>
      </w:r>
      <w:r>
        <w:rPr>
          <w:sz w:val="28"/>
        </w:rPr>
        <w:t xml:space="preserve"> без дополнительных перевалок и пересадок в пути следования</w:t>
      </w:r>
      <w:r>
        <w:rPr>
          <w:sz w:val="28"/>
          <w:lang w:val="en-US"/>
        </w:rPr>
        <w:t>;</w:t>
      </w:r>
      <w:r>
        <w:rPr>
          <w:sz w:val="28"/>
        </w:rPr>
        <w:t xml:space="preserve"> высокая скорость доставки и обеспечение сохранности грузов</w:t>
      </w:r>
      <w:r>
        <w:rPr>
          <w:sz w:val="28"/>
          <w:lang w:val="en-US"/>
        </w:rPr>
        <w:t>,</w:t>
      </w:r>
      <w:r>
        <w:rPr>
          <w:sz w:val="28"/>
        </w:rPr>
        <w:t xml:space="preserve"> особенно при перевозках на короткие расстояния</w:t>
      </w:r>
      <w:r>
        <w:rPr>
          <w:sz w:val="28"/>
          <w:lang w:val="en-US"/>
        </w:rPr>
        <w:t>;</w:t>
      </w:r>
      <w:r>
        <w:rPr>
          <w:sz w:val="28"/>
        </w:rPr>
        <w:t xml:space="preserve"> широкая сфера применения по видам грузов</w:t>
      </w:r>
      <w:r>
        <w:rPr>
          <w:sz w:val="28"/>
          <w:lang w:val="en-US"/>
        </w:rPr>
        <w:t>,</w:t>
      </w:r>
      <w:r>
        <w:rPr>
          <w:sz w:val="28"/>
        </w:rPr>
        <w:t xml:space="preserve"> системам сообщения и расстояниям перевозки</w:t>
      </w:r>
      <w:r>
        <w:rPr>
          <w:sz w:val="28"/>
          <w:lang w:val="en-US"/>
        </w:rPr>
        <w:t>;</w:t>
      </w:r>
      <w:r>
        <w:rPr>
          <w:sz w:val="28"/>
        </w:rPr>
        <w:t xml:space="preserve"> необходимость меньших капиталовложений в строительство автодорог при малых потоках грузов и пассажиров (при крупных они приближаются к стоимости железнодорожного строительства).</w:t>
      </w:r>
    </w:p>
    <w:p w:rsidR="005D1EF4" w:rsidRDefault="005D1EF4">
      <w:pPr>
        <w:spacing w:line="360" w:lineRule="auto"/>
        <w:ind w:firstLine="567"/>
        <w:jc w:val="both"/>
        <w:rPr>
          <w:sz w:val="28"/>
        </w:rPr>
      </w:pPr>
      <w:r>
        <w:rPr>
          <w:sz w:val="28"/>
        </w:rPr>
        <w:t>Наиболее эффективной сферой использования автомобильного транспорта являются короткопробежные перевозки. Средняя дальность перевозки 1т груза составляет 20-21км. В этой связи доля автомобильного транспорта в суммарном грузообороте составляет около 9%.</w:t>
      </w:r>
    </w:p>
    <w:p w:rsidR="005D1EF4" w:rsidRDefault="005D1EF4">
      <w:pPr>
        <w:spacing w:line="360" w:lineRule="auto"/>
        <w:ind w:firstLine="567"/>
        <w:jc w:val="both"/>
        <w:rPr>
          <w:sz w:val="28"/>
        </w:rPr>
      </w:pPr>
      <w:r>
        <w:rPr>
          <w:sz w:val="28"/>
        </w:rPr>
        <w:t>Большая мобильность</w:t>
      </w:r>
      <w:r>
        <w:rPr>
          <w:sz w:val="28"/>
          <w:lang w:val="en-US"/>
        </w:rPr>
        <w:t>,</w:t>
      </w:r>
      <w:r>
        <w:rPr>
          <w:sz w:val="28"/>
        </w:rPr>
        <w:t xml:space="preserve"> удобство перемещения и способность быстро реагировать на изменения спроса пассажиров позволяют автотранспорту часто быть вне конкуренции при пассажирских перевозках на местных линиях. Средняя дальность поездки одного пассажира составляет 12-13 км. Автобусы перевозят более 60% пассажиров во многих городах России</w:t>
      </w:r>
      <w:r>
        <w:rPr>
          <w:sz w:val="28"/>
          <w:lang w:val="en-US"/>
        </w:rPr>
        <w:t>,</w:t>
      </w:r>
      <w:r>
        <w:rPr>
          <w:sz w:val="28"/>
        </w:rPr>
        <w:t xml:space="preserve"> а в некоторых из них и в сельской местности - 100%. </w:t>
      </w:r>
    </w:p>
    <w:p w:rsidR="005D1EF4" w:rsidRDefault="005D1EF4">
      <w:pPr>
        <w:spacing w:line="360" w:lineRule="auto"/>
        <w:ind w:firstLine="567"/>
        <w:jc w:val="both"/>
        <w:rPr>
          <w:sz w:val="28"/>
          <w:vertAlign w:val="superscript"/>
        </w:rPr>
      </w:pPr>
      <w:r>
        <w:rPr>
          <w:sz w:val="28"/>
        </w:rPr>
        <w:t>Если рассмотреть качество дорожного покрытия</w:t>
      </w:r>
      <w:r>
        <w:rPr>
          <w:sz w:val="28"/>
          <w:lang w:val="en-US"/>
        </w:rPr>
        <w:t>,</w:t>
      </w:r>
      <w:r>
        <w:rPr>
          <w:sz w:val="28"/>
        </w:rPr>
        <w:t xml:space="preserve"> то 15% автомобильных дорог общего пользования в России - грунтовые. Менее половины (47%) автомобильных дорог с твёрдым покрытием - это цементобетонные и асфальтобетонные</w:t>
      </w:r>
      <w:r>
        <w:rPr>
          <w:sz w:val="28"/>
          <w:lang w:val="en-US"/>
        </w:rPr>
        <w:t>,</w:t>
      </w:r>
      <w:r>
        <w:rPr>
          <w:sz w:val="28"/>
        </w:rPr>
        <w:t xml:space="preserve"> а более трети (38%) имеют недолговечное щебёночное или гравийное покрытие</w:t>
      </w:r>
      <w:r>
        <w:rPr>
          <w:sz w:val="28"/>
          <w:lang w:val="en-US"/>
        </w:rPr>
        <w:t>,</w:t>
      </w:r>
      <w:r>
        <w:rPr>
          <w:sz w:val="28"/>
        </w:rPr>
        <w:t xml:space="preserve"> хотя себестоимость перевозок на дорогах с низшими типами покрытий в 3-5 раз выше</w:t>
      </w:r>
      <w:r>
        <w:rPr>
          <w:sz w:val="28"/>
          <w:lang w:val="en-US"/>
        </w:rPr>
        <w:t>,</w:t>
      </w:r>
      <w:r>
        <w:rPr>
          <w:sz w:val="28"/>
        </w:rPr>
        <w:t xml:space="preserve"> чем на дорогах с усовершенствованными капитальными типами покрытий.</w:t>
      </w:r>
      <w:r>
        <w:rPr>
          <w:sz w:val="28"/>
          <w:vertAlign w:val="superscript"/>
          <w:lang w:val="en-US"/>
        </w:rPr>
        <w:t>1</w:t>
      </w:r>
    </w:p>
    <w:p w:rsidR="005D1EF4" w:rsidRDefault="005D1EF4">
      <w:pPr>
        <w:spacing w:line="360" w:lineRule="auto"/>
        <w:ind w:firstLine="567"/>
        <w:jc w:val="both"/>
        <w:rPr>
          <w:sz w:val="28"/>
        </w:rPr>
      </w:pPr>
      <w:r>
        <w:rPr>
          <w:b/>
          <w:sz w:val="28"/>
        </w:rPr>
        <w:t xml:space="preserve">Внутренний водный транспорт. </w:t>
      </w:r>
      <w:r>
        <w:rPr>
          <w:sz w:val="28"/>
        </w:rPr>
        <w:t>Речной транспорт исторически занимает одно из ведущих мест в обслуживании промышленных центров приречных районов. Особенно велико значение речного транспорта для северных и восточных районов страны</w:t>
      </w:r>
      <w:r>
        <w:rPr>
          <w:sz w:val="28"/>
          <w:lang w:val="en-US"/>
        </w:rPr>
        <w:t>,</w:t>
      </w:r>
      <w:r>
        <w:rPr>
          <w:sz w:val="28"/>
        </w:rPr>
        <w:t xml:space="preserve"> где сеть железных дорог недостаточна</w:t>
      </w:r>
      <w:r>
        <w:rPr>
          <w:sz w:val="28"/>
          <w:lang w:val="en-US"/>
        </w:rPr>
        <w:t>,</w:t>
      </w:r>
      <w:r>
        <w:rPr>
          <w:sz w:val="28"/>
        </w:rPr>
        <w:t xml:space="preserve"> а густота сети внутренних водных путей в 2 раза превышает аналогичный показатель в среднем по Российской Федерации. Поэтому доля речного транспорта в общем грузообороте этих районов составляет от 65 до 90%</w:t>
      </w:r>
      <w:r>
        <w:rPr>
          <w:sz w:val="28"/>
          <w:lang w:val="en-US"/>
        </w:rPr>
        <w:t>,</w:t>
      </w:r>
      <w:r>
        <w:rPr>
          <w:sz w:val="28"/>
        </w:rPr>
        <w:t xml:space="preserve"> тогда как в целом по России этот показатель в 1998г. составил всего 2</w:t>
      </w:r>
      <w:r>
        <w:rPr>
          <w:sz w:val="28"/>
          <w:lang w:val="en-US"/>
        </w:rPr>
        <w:t>,</w:t>
      </w:r>
      <w:r>
        <w:rPr>
          <w:sz w:val="28"/>
        </w:rPr>
        <w:t>1%.</w:t>
      </w:r>
      <w:r>
        <w:rPr>
          <w:sz w:val="28"/>
          <w:lang w:val="en-US"/>
        </w:rPr>
        <w:t>(</w:t>
      </w:r>
      <w:r>
        <w:rPr>
          <w:sz w:val="28"/>
        </w:rPr>
        <w:t>см. табл. 1)</w:t>
      </w:r>
    </w:p>
    <w:p w:rsidR="005D1EF4" w:rsidRDefault="005D1EF4">
      <w:pPr>
        <w:spacing w:line="360" w:lineRule="auto"/>
        <w:ind w:firstLine="567"/>
        <w:jc w:val="both"/>
        <w:rPr>
          <w:sz w:val="28"/>
        </w:rPr>
      </w:pPr>
      <w:r>
        <w:rPr>
          <w:sz w:val="28"/>
        </w:rPr>
        <w:t>Роль речного транспорта в экономике России определяется не столько масштабностью транспортной работы</w:t>
      </w:r>
      <w:r>
        <w:rPr>
          <w:sz w:val="28"/>
          <w:lang w:val="en-US"/>
        </w:rPr>
        <w:t>,</w:t>
      </w:r>
      <w:r>
        <w:rPr>
          <w:sz w:val="28"/>
        </w:rPr>
        <w:t xml:space="preserve"> сколько особой значимостью выполняемых им функций.</w:t>
      </w:r>
    </w:p>
    <w:p w:rsidR="005D1EF4" w:rsidRDefault="005D1EF4">
      <w:pPr>
        <w:spacing w:line="360" w:lineRule="auto"/>
        <w:ind w:firstLine="567"/>
        <w:jc w:val="both"/>
        <w:rPr>
          <w:sz w:val="28"/>
        </w:rPr>
      </w:pPr>
      <w:r>
        <w:rPr>
          <w:sz w:val="28"/>
        </w:rPr>
        <w:t>Помимо транспортного обслуживания районов Сибири и Дальнего Востока</w:t>
      </w:r>
      <w:r>
        <w:rPr>
          <w:sz w:val="28"/>
          <w:lang w:val="en-US"/>
        </w:rPr>
        <w:t>,</w:t>
      </w:r>
      <w:r>
        <w:rPr>
          <w:sz w:val="28"/>
        </w:rPr>
        <w:t xml:space="preserve"> включая Арктику</w:t>
      </w:r>
      <w:r>
        <w:rPr>
          <w:sz w:val="28"/>
          <w:lang w:val="en-US"/>
        </w:rPr>
        <w:t>,</w:t>
      </w:r>
      <w:r>
        <w:rPr>
          <w:sz w:val="28"/>
        </w:rPr>
        <w:t xml:space="preserve"> речной транспорт также выполняет сложные дорогостоящие перевозки по малым рекам в труднодоступных районах</w:t>
      </w:r>
      <w:r>
        <w:rPr>
          <w:sz w:val="28"/>
          <w:lang w:val="en-US"/>
        </w:rPr>
        <w:t>,</w:t>
      </w:r>
      <w:r>
        <w:rPr>
          <w:sz w:val="28"/>
        </w:rPr>
        <w:t xml:space="preserve"> а также высокорентабельные перевозки внешнеторговых грузов судами смешанного (река-море) плавания. В настоящее время примерно 5 тыс. судовладельцев различных форм собственности эксплуатируют внутренние водные пути</w:t>
      </w:r>
      <w:r>
        <w:rPr>
          <w:sz w:val="28"/>
          <w:lang w:val="en-US"/>
        </w:rPr>
        <w:t>,</w:t>
      </w:r>
      <w:r>
        <w:rPr>
          <w:sz w:val="28"/>
        </w:rPr>
        <w:t xml:space="preserve"> в том числе 21 акционерная судоходная компания (речное пароходство). Речной флот Российской Федерации обслуживает 68 республик</w:t>
      </w:r>
      <w:r>
        <w:rPr>
          <w:sz w:val="28"/>
          <w:lang w:val="en-US"/>
        </w:rPr>
        <w:t>,</w:t>
      </w:r>
      <w:r>
        <w:rPr>
          <w:sz w:val="28"/>
        </w:rPr>
        <w:t xml:space="preserve"> краёв</w:t>
      </w:r>
      <w:r>
        <w:rPr>
          <w:sz w:val="28"/>
          <w:lang w:val="en-US"/>
        </w:rPr>
        <w:t>,</w:t>
      </w:r>
      <w:r>
        <w:rPr>
          <w:sz w:val="28"/>
        </w:rPr>
        <w:t xml:space="preserve"> областей и национальных округов. Протяжённость внутренних водных судоходных путей составляет 101 тыс. км </w:t>
      </w:r>
      <w:r>
        <w:rPr>
          <w:sz w:val="28"/>
          <w:lang w:val="en-US"/>
        </w:rPr>
        <w:t>,</w:t>
      </w:r>
      <w:r>
        <w:rPr>
          <w:sz w:val="28"/>
        </w:rPr>
        <w:t xml:space="preserve"> при этом на 70% их длины гарантируется определённая глубина в течение навигации. Так</w:t>
      </w:r>
      <w:r>
        <w:rPr>
          <w:sz w:val="28"/>
          <w:lang w:val="en-US"/>
        </w:rPr>
        <w:t>,</w:t>
      </w:r>
      <w:r>
        <w:rPr>
          <w:sz w:val="28"/>
        </w:rPr>
        <w:t xml:space="preserve"> в Европейской части России в результате строительства соединительных каналов (Беломорско-Балтийского</w:t>
      </w:r>
      <w:r>
        <w:rPr>
          <w:sz w:val="28"/>
          <w:lang w:val="en-US"/>
        </w:rPr>
        <w:t>,</w:t>
      </w:r>
      <w:r>
        <w:rPr>
          <w:sz w:val="28"/>
        </w:rPr>
        <w:t xml:space="preserve"> Волго-Вятского</w:t>
      </w:r>
      <w:r>
        <w:rPr>
          <w:sz w:val="28"/>
          <w:lang w:val="en-US"/>
        </w:rPr>
        <w:t>,</w:t>
      </w:r>
      <w:r>
        <w:rPr>
          <w:sz w:val="28"/>
        </w:rPr>
        <w:t xml:space="preserve"> Волго-Донского) была ликвидирована территориальная разобщённость внутренних водных путей и создана единая глубоководная транспортная система</w:t>
      </w:r>
      <w:r>
        <w:rPr>
          <w:sz w:val="28"/>
          <w:lang w:val="en-US"/>
        </w:rPr>
        <w:t>,</w:t>
      </w:r>
      <w:r>
        <w:rPr>
          <w:sz w:val="28"/>
        </w:rPr>
        <w:t xml:space="preserve"> связавшая Белое</w:t>
      </w:r>
      <w:r>
        <w:rPr>
          <w:sz w:val="28"/>
          <w:lang w:val="en-US"/>
        </w:rPr>
        <w:t>,</w:t>
      </w:r>
      <w:r>
        <w:rPr>
          <w:sz w:val="28"/>
        </w:rPr>
        <w:t xml:space="preserve"> Балтийское</w:t>
      </w:r>
      <w:r>
        <w:rPr>
          <w:sz w:val="28"/>
          <w:lang w:val="en-US"/>
        </w:rPr>
        <w:t>,</w:t>
      </w:r>
      <w:r>
        <w:rPr>
          <w:sz w:val="28"/>
        </w:rPr>
        <w:t xml:space="preserve"> Каспийское</w:t>
      </w:r>
      <w:r>
        <w:rPr>
          <w:sz w:val="28"/>
          <w:lang w:val="en-US"/>
        </w:rPr>
        <w:t>,</w:t>
      </w:r>
      <w:r>
        <w:rPr>
          <w:sz w:val="28"/>
        </w:rPr>
        <w:t xml:space="preserve"> Азовское и Чёрное моря. Протяжённость единой глубоководной системы (ЕГС) составляет 6</w:t>
      </w:r>
      <w:r>
        <w:rPr>
          <w:sz w:val="28"/>
          <w:lang w:val="en-US"/>
        </w:rPr>
        <w:t>,</w:t>
      </w:r>
      <w:r>
        <w:rPr>
          <w:sz w:val="28"/>
        </w:rPr>
        <w:t>5 тыс. км</w:t>
      </w:r>
      <w:r>
        <w:rPr>
          <w:sz w:val="28"/>
          <w:lang w:val="en-US"/>
        </w:rPr>
        <w:t>,</w:t>
      </w:r>
      <w:r>
        <w:rPr>
          <w:sz w:val="28"/>
        </w:rPr>
        <w:t xml:space="preserve"> гарантированная глубина практически на всей её протяжённости составляет 4 м. На долю ЕГС приходится более половины грузооборота внутреннего водного транспорта.</w:t>
      </w:r>
    </w:p>
    <w:p w:rsidR="005D1EF4" w:rsidRDefault="005D1EF4">
      <w:pPr>
        <w:spacing w:line="360" w:lineRule="auto"/>
        <w:ind w:firstLine="567"/>
        <w:jc w:val="both"/>
        <w:rPr>
          <w:sz w:val="28"/>
        </w:rPr>
      </w:pPr>
      <w:r>
        <w:rPr>
          <w:sz w:val="28"/>
        </w:rPr>
        <w:t>Поскольку внутренние водные пути являются в основном естественными</w:t>
      </w:r>
      <w:r>
        <w:rPr>
          <w:sz w:val="28"/>
          <w:lang w:val="en-US"/>
        </w:rPr>
        <w:t>,</w:t>
      </w:r>
      <w:r>
        <w:rPr>
          <w:sz w:val="28"/>
        </w:rPr>
        <w:t xml:space="preserve"> то при организации судоходства требуются значительно меньшие (в 6-7 раз) первоначальные капитальные вложения на 1 км пути</w:t>
      </w:r>
      <w:r>
        <w:rPr>
          <w:sz w:val="28"/>
          <w:lang w:val="en-US"/>
        </w:rPr>
        <w:t>,</w:t>
      </w:r>
      <w:r>
        <w:rPr>
          <w:sz w:val="28"/>
        </w:rPr>
        <w:t xml:space="preserve"> чем на постройку железной или автомобильной дороги равной пропускной способности.</w:t>
      </w:r>
    </w:p>
    <w:p w:rsidR="005D1EF4" w:rsidRDefault="005D1EF4">
      <w:pPr>
        <w:spacing w:line="360" w:lineRule="auto"/>
        <w:ind w:firstLine="567"/>
        <w:jc w:val="both"/>
        <w:rPr>
          <w:b/>
          <w:sz w:val="28"/>
        </w:rPr>
      </w:pPr>
      <w:r>
        <w:rPr>
          <w:sz w:val="28"/>
        </w:rPr>
        <w:t xml:space="preserve">К </w:t>
      </w:r>
      <w:r>
        <w:rPr>
          <w:b/>
          <w:sz w:val="28"/>
        </w:rPr>
        <w:t xml:space="preserve">трубопроводному транспорту </w:t>
      </w:r>
      <w:r>
        <w:rPr>
          <w:sz w:val="28"/>
        </w:rPr>
        <w:t>обычно относят газопроводы и нефтепродуктопроводы. Ввиду того что основные месторождения нефти и газа в России находятся в весьма отдалённых от потребителей районах Севера и Сибири</w:t>
      </w:r>
      <w:r>
        <w:rPr>
          <w:sz w:val="28"/>
          <w:lang w:val="en-US"/>
        </w:rPr>
        <w:t>,</w:t>
      </w:r>
      <w:r>
        <w:rPr>
          <w:sz w:val="28"/>
        </w:rPr>
        <w:t xml:space="preserve"> значение трубопроводного транспорта очень велико. Его доля в работе транспортной системы страны постоянно возрастает</w:t>
      </w:r>
      <w:r>
        <w:rPr>
          <w:sz w:val="28"/>
          <w:lang w:val="en-US"/>
        </w:rPr>
        <w:t>,</w:t>
      </w:r>
      <w:r>
        <w:rPr>
          <w:sz w:val="28"/>
        </w:rPr>
        <w:t xml:space="preserve"> и в 1995г. составила по грузообороту 30%</w:t>
      </w:r>
      <w:r>
        <w:rPr>
          <w:sz w:val="28"/>
          <w:lang w:val="en-US"/>
        </w:rPr>
        <w:t>,</w:t>
      </w:r>
      <w:r>
        <w:rPr>
          <w:sz w:val="28"/>
        </w:rPr>
        <w:t xml:space="preserve"> а по объёму перевозок около 7% (включая нефте- и газопроводы). В 2000г. прогнозируется увеличение доли трубопроводных магистралей в перевозках до 11%. Трубопроводный транспорт</w:t>
      </w:r>
      <w:r>
        <w:rPr>
          <w:sz w:val="28"/>
          <w:lang w:val="en-US"/>
        </w:rPr>
        <w:t>,</w:t>
      </w:r>
      <w:r>
        <w:rPr>
          <w:sz w:val="28"/>
        </w:rPr>
        <w:t xml:space="preserve"> по существу</w:t>
      </w:r>
      <w:r>
        <w:rPr>
          <w:sz w:val="28"/>
          <w:lang w:val="en-US"/>
        </w:rPr>
        <w:t xml:space="preserve">, </w:t>
      </w:r>
      <w:r>
        <w:rPr>
          <w:sz w:val="28"/>
        </w:rPr>
        <w:t xml:space="preserve">не соответствует общепринятому определению понятия </w:t>
      </w:r>
      <w:r>
        <w:rPr>
          <w:sz w:val="28"/>
          <w:lang w:val="en-US"/>
        </w:rPr>
        <w:t>«</w:t>
      </w:r>
      <w:r>
        <w:rPr>
          <w:sz w:val="28"/>
        </w:rPr>
        <w:t>транспорт</w:t>
      </w:r>
      <w:r>
        <w:rPr>
          <w:sz w:val="28"/>
          <w:lang w:val="en-US"/>
        </w:rPr>
        <w:t>»:</w:t>
      </w:r>
      <w:r>
        <w:rPr>
          <w:sz w:val="28"/>
        </w:rPr>
        <w:t xml:space="preserve"> здесь нет подвижного состава</w:t>
      </w:r>
      <w:r>
        <w:rPr>
          <w:sz w:val="28"/>
          <w:lang w:val="en-US"/>
        </w:rPr>
        <w:t>,</w:t>
      </w:r>
      <w:r>
        <w:rPr>
          <w:sz w:val="28"/>
        </w:rPr>
        <w:t xml:space="preserve"> пути и т.п. Подвижной состав - это сам трубопровод. Груз в нём перемещается под давлением. Трубопроводы представляют собой металлические трубы различного диаметра. Через каждые 100-140 км устанавливаются насосные станции с автоматическим режимом работы. При перекачке газа на линии устанавливаются компрессорные станции на расстоянии до 200 км друг от друга. К устройствам трубопроводного транспорта относят и линейные узлы для соединения и разъединения параллельных или пересекающихся магистралей и перекрытия отдельных участков (в частности</w:t>
      </w:r>
      <w:r>
        <w:rPr>
          <w:sz w:val="28"/>
          <w:lang w:val="en-US"/>
        </w:rPr>
        <w:t>,</w:t>
      </w:r>
      <w:r>
        <w:rPr>
          <w:sz w:val="28"/>
        </w:rPr>
        <w:t xml:space="preserve"> для ремонта). </w:t>
      </w:r>
    </w:p>
    <w:p w:rsidR="005D1EF4" w:rsidRDefault="005D1EF4">
      <w:pPr>
        <w:spacing w:line="360" w:lineRule="auto"/>
        <w:ind w:firstLine="567"/>
        <w:jc w:val="both"/>
        <w:rPr>
          <w:sz w:val="28"/>
        </w:rPr>
      </w:pPr>
      <w:r>
        <w:rPr>
          <w:b/>
          <w:sz w:val="28"/>
        </w:rPr>
        <w:t xml:space="preserve">Воздушный транспорт. </w:t>
      </w:r>
      <w:r>
        <w:rPr>
          <w:sz w:val="28"/>
        </w:rPr>
        <w:t>Роль этого вида транспорта в пассажирских перевозках в России значительна</w:t>
      </w:r>
      <w:r>
        <w:rPr>
          <w:sz w:val="28"/>
          <w:lang w:val="en-US"/>
        </w:rPr>
        <w:t>,</w:t>
      </w:r>
      <w:r>
        <w:rPr>
          <w:sz w:val="28"/>
        </w:rPr>
        <w:t xml:space="preserve"> что объясняется большими расстояниями и недостаточной развитостью инфраструктуры некоторых районов страны</w:t>
      </w:r>
      <w:r>
        <w:rPr>
          <w:sz w:val="28"/>
          <w:lang w:val="en-US"/>
        </w:rPr>
        <w:t>,</w:t>
      </w:r>
      <w:r>
        <w:rPr>
          <w:sz w:val="28"/>
        </w:rPr>
        <w:t xml:space="preserve"> особенно на востоке. В 1998г. самолётами в России было перевезено более 23млн. пассажиров (см. табл. 3) (80% во внутреннем сообщении) и 0</w:t>
      </w:r>
      <w:r>
        <w:rPr>
          <w:sz w:val="28"/>
          <w:lang w:val="en-US"/>
        </w:rPr>
        <w:t>,</w:t>
      </w:r>
      <w:r>
        <w:rPr>
          <w:sz w:val="28"/>
        </w:rPr>
        <w:t xml:space="preserve">6 млн. т грузов (см. табл. 2). Протяжённость воздушных линий гражданской авиации составляет около 800 тыс. км </w:t>
      </w:r>
      <w:r>
        <w:rPr>
          <w:sz w:val="28"/>
          <w:lang w:val="en-US"/>
        </w:rPr>
        <w:t>,</w:t>
      </w:r>
      <w:r>
        <w:rPr>
          <w:sz w:val="28"/>
        </w:rPr>
        <w:t xml:space="preserve"> в том числе более 200 тыс. км - международные линии. В 1994г. на долю воздушного транспорта приходилось 38% всех междугородных пассажирских перевозок</w:t>
      </w:r>
      <w:r>
        <w:rPr>
          <w:sz w:val="28"/>
          <w:lang w:val="en-US"/>
        </w:rPr>
        <w:t>,</w:t>
      </w:r>
      <w:r>
        <w:rPr>
          <w:sz w:val="28"/>
        </w:rPr>
        <w:t xml:space="preserve"> что значительно выше по сравнению с западными странами </w:t>
      </w:r>
      <w:r>
        <w:rPr>
          <w:sz w:val="28"/>
          <w:lang w:val="en-US"/>
        </w:rPr>
        <w:t>[ 1 ]</w:t>
      </w:r>
      <w:r>
        <w:rPr>
          <w:sz w:val="28"/>
        </w:rPr>
        <w:t>. Например</w:t>
      </w:r>
      <w:r>
        <w:rPr>
          <w:sz w:val="28"/>
          <w:lang w:val="en-US"/>
        </w:rPr>
        <w:t>,</w:t>
      </w:r>
      <w:r>
        <w:rPr>
          <w:sz w:val="28"/>
        </w:rPr>
        <w:t xml:space="preserve"> в США только около 17% междугородных перевозок выполняется воздушным транспортом.</w:t>
      </w:r>
    </w:p>
    <w:p w:rsidR="005D1EF4" w:rsidRDefault="005D1EF4">
      <w:pPr>
        <w:spacing w:line="360" w:lineRule="auto"/>
        <w:ind w:firstLine="567"/>
        <w:jc w:val="both"/>
        <w:rPr>
          <w:sz w:val="28"/>
        </w:rPr>
      </w:pPr>
      <w:r>
        <w:rPr>
          <w:sz w:val="28"/>
        </w:rPr>
        <w:t>Значительная роль воздушного транспорта в перевозке пассажиров объясняется большими расстояниями перевозок</w:t>
      </w:r>
      <w:r>
        <w:rPr>
          <w:sz w:val="28"/>
          <w:lang w:val="en-US"/>
        </w:rPr>
        <w:t>,</w:t>
      </w:r>
      <w:r>
        <w:rPr>
          <w:sz w:val="28"/>
        </w:rPr>
        <w:t xml:space="preserve"> недостаточной развитостью транспортной инфраструктуры в некоторых районах страны</w:t>
      </w:r>
      <w:r>
        <w:rPr>
          <w:sz w:val="28"/>
          <w:lang w:val="en-US"/>
        </w:rPr>
        <w:t>,</w:t>
      </w:r>
      <w:r>
        <w:rPr>
          <w:sz w:val="28"/>
        </w:rPr>
        <w:t xml:space="preserve"> особенно на востоке.</w:t>
      </w:r>
    </w:p>
    <w:p w:rsidR="005D1EF4" w:rsidRDefault="005D1EF4">
      <w:pPr>
        <w:spacing w:line="360" w:lineRule="auto"/>
        <w:ind w:firstLine="567"/>
        <w:jc w:val="both"/>
        <w:rPr>
          <w:sz w:val="28"/>
        </w:rPr>
      </w:pPr>
      <w:r>
        <w:rPr>
          <w:sz w:val="28"/>
        </w:rPr>
        <w:t>Основными технико-экономическими особенностями воздушного транспорта в пассажирских перевозках являются</w:t>
      </w:r>
      <w:r>
        <w:rPr>
          <w:sz w:val="28"/>
          <w:lang w:val="en-US"/>
        </w:rPr>
        <w:t>:</w:t>
      </w:r>
      <w:r>
        <w:rPr>
          <w:sz w:val="28"/>
        </w:rPr>
        <w:t xml:space="preserve"> высокая скорость доставки пассажиров</w:t>
      </w:r>
      <w:r>
        <w:rPr>
          <w:sz w:val="28"/>
          <w:lang w:val="en-US"/>
        </w:rPr>
        <w:t>,</w:t>
      </w:r>
      <w:r>
        <w:rPr>
          <w:sz w:val="28"/>
        </w:rPr>
        <w:t xml:space="preserve"> манёвренность в организации пассажирских перевозок</w:t>
      </w:r>
      <w:r>
        <w:rPr>
          <w:sz w:val="28"/>
          <w:lang w:val="en-US"/>
        </w:rPr>
        <w:t>,</w:t>
      </w:r>
      <w:r>
        <w:rPr>
          <w:sz w:val="28"/>
        </w:rPr>
        <w:t xml:space="preserve"> большая беспосадочная дальность полёта и более короткие расстояния воздушных маршрутов по сравнению с пассажирскими маршрутами на других видах транспорта (на отдельных направлениях они на 25% короче</w:t>
      </w:r>
      <w:r>
        <w:rPr>
          <w:sz w:val="28"/>
          <w:lang w:val="en-US"/>
        </w:rPr>
        <w:t>,</w:t>
      </w:r>
      <w:r>
        <w:rPr>
          <w:sz w:val="28"/>
        </w:rPr>
        <w:t xml:space="preserve"> чем на железнодорожном транспорте и на 50% - чем на морском и речном</w:t>
      </w:r>
      <w:r>
        <w:rPr>
          <w:sz w:val="28"/>
          <w:lang w:val="en-US"/>
        </w:rPr>
        <w:t>;</w:t>
      </w:r>
      <w:r>
        <w:rPr>
          <w:sz w:val="28"/>
        </w:rPr>
        <w:t xml:space="preserve"> между некоторыми пунктами расстояние сокращается в 2-3 раза).</w:t>
      </w:r>
    </w:p>
    <w:p w:rsidR="005D1EF4" w:rsidRDefault="005D1EF4">
      <w:pPr>
        <w:spacing w:line="360" w:lineRule="auto"/>
        <w:ind w:firstLine="567"/>
        <w:jc w:val="both"/>
        <w:rPr>
          <w:sz w:val="28"/>
        </w:rPr>
      </w:pPr>
      <w:r>
        <w:rPr>
          <w:sz w:val="28"/>
        </w:rPr>
        <w:t xml:space="preserve">Протяжённость воздушных линий гражданской авиации России составляет примерно 800 тыс. км </w:t>
      </w:r>
      <w:r>
        <w:rPr>
          <w:sz w:val="28"/>
          <w:lang w:val="en-US"/>
        </w:rPr>
        <w:t>,</w:t>
      </w:r>
      <w:r>
        <w:rPr>
          <w:sz w:val="28"/>
        </w:rPr>
        <w:t xml:space="preserve"> в том числе более 200 тыс. км - международные линии. Авиаперевозки выполняют примерно 400 российских авиакомпаний</w:t>
      </w:r>
      <w:r>
        <w:rPr>
          <w:sz w:val="28"/>
          <w:lang w:val="en-US"/>
        </w:rPr>
        <w:t>,</w:t>
      </w:r>
      <w:r>
        <w:rPr>
          <w:sz w:val="28"/>
        </w:rPr>
        <w:t xml:space="preserve"> что значительно больше</w:t>
      </w:r>
      <w:r>
        <w:rPr>
          <w:sz w:val="28"/>
          <w:lang w:val="en-US"/>
        </w:rPr>
        <w:t>,</w:t>
      </w:r>
      <w:r>
        <w:rPr>
          <w:sz w:val="28"/>
        </w:rPr>
        <w:t xml:space="preserve"> чем в любой развитой западной стране. При этом 18 авиакомпаний из 400 выполняют 3/4 пассажирооборота. Функционируют 845 аэропортов</w:t>
      </w:r>
      <w:r>
        <w:rPr>
          <w:sz w:val="28"/>
          <w:lang w:val="en-US"/>
        </w:rPr>
        <w:t>,</w:t>
      </w:r>
      <w:r>
        <w:rPr>
          <w:sz w:val="28"/>
        </w:rPr>
        <w:t xml:space="preserve"> в том числе 49 - международные. Основу парка гражданской авиации страны составляют устаревшие самолёты</w:t>
      </w:r>
      <w:r>
        <w:rPr>
          <w:sz w:val="28"/>
          <w:lang w:val="en-US"/>
        </w:rPr>
        <w:t>:</w:t>
      </w:r>
      <w:r>
        <w:rPr>
          <w:sz w:val="28"/>
        </w:rPr>
        <w:t xml:space="preserve"> 26% воздушных судов находятся в эксплуатации от 15 до 30 лет</w:t>
      </w:r>
      <w:r>
        <w:rPr>
          <w:sz w:val="28"/>
          <w:lang w:val="en-US"/>
        </w:rPr>
        <w:t>,</w:t>
      </w:r>
      <w:r>
        <w:rPr>
          <w:sz w:val="28"/>
        </w:rPr>
        <w:t xml:space="preserve"> 7% - свыше 30 лет. Ведутся работы по подготовке к эксплуатации новых самолётов</w:t>
      </w:r>
      <w:r>
        <w:rPr>
          <w:sz w:val="28"/>
          <w:lang w:val="en-US"/>
        </w:rPr>
        <w:t>,</w:t>
      </w:r>
      <w:r>
        <w:rPr>
          <w:sz w:val="28"/>
        </w:rPr>
        <w:t xml:space="preserve"> имеющих характеристики на мировом уровне</w:t>
      </w:r>
      <w:r>
        <w:rPr>
          <w:sz w:val="28"/>
          <w:lang w:val="en-US"/>
        </w:rPr>
        <w:t xml:space="preserve"> [ 1 ]</w:t>
      </w:r>
      <w:r>
        <w:rPr>
          <w:sz w:val="28"/>
        </w:rPr>
        <w:t>.</w:t>
      </w:r>
    </w:p>
    <w:p w:rsidR="005D1EF4" w:rsidRDefault="005D1EF4">
      <w:pPr>
        <w:spacing w:line="360" w:lineRule="auto"/>
        <w:ind w:firstLine="567"/>
        <w:jc w:val="both"/>
        <w:rPr>
          <w:sz w:val="28"/>
        </w:rPr>
      </w:pPr>
      <w:r>
        <w:rPr>
          <w:b/>
          <w:sz w:val="28"/>
        </w:rPr>
        <w:t xml:space="preserve">Морскому транспорту </w:t>
      </w:r>
      <w:r>
        <w:rPr>
          <w:sz w:val="28"/>
        </w:rPr>
        <w:t>принадлежит особая роль в транспортной системе страны. Это объясняется прежде всего благоприятными физико-географическими условиями России. Этот вид транспорта выполняет следующие три функции.</w:t>
      </w:r>
    </w:p>
    <w:p w:rsidR="005D1EF4" w:rsidRDefault="005D1EF4">
      <w:pPr>
        <w:spacing w:line="360" w:lineRule="auto"/>
        <w:ind w:firstLine="567"/>
        <w:jc w:val="both"/>
        <w:rPr>
          <w:sz w:val="28"/>
        </w:rPr>
      </w:pPr>
      <w:r>
        <w:rPr>
          <w:i/>
          <w:sz w:val="28"/>
        </w:rPr>
        <w:t>Во-первых</w:t>
      </w:r>
      <w:r>
        <w:rPr>
          <w:i/>
          <w:sz w:val="28"/>
          <w:lang w:val="en-US"/>
        </w:rPr>
        <w:t>,</w:t>
      </w:r>
      <w:r>
        <w:rPr>
          <w:i/>
          <w:sz w:val="28"/>
        </w:rPr>
        <w:t xml:space="preserve"> </w:t>
      </w:r>
      <w:r>
        <w:rPr>
          <w:sz w:val="28"/>
        </w:rPr>
        <w:t>он обеспечивает морские международные связи страны. Грузовая работа в заграничном плавании складывается из перевозок грузов российского экспорта и импорта</w:t>
      </w:r>
      <w:r>
        <w:rPr>
          <w:sz w:val="28"/>
          <w:lang w:val="en-US"/>
        </w:rPr>
        <w:t>,</w:t>
      </w:r>
      <w:r>
        <w:rPr>
          <w:sz w:val="28"/>
        </w:rPr>
        <w:t xml:space="preserve"> доставка которых по условиям внешнеторговых сделок является обязанностью российской стороны. Из общего объёма международных перевозок примерно половина грузов перевозится судами России</w:t>
      </w:r>
      <w:r>
        <w:rPr>
          <w:sz w:val="28"/>
          <w:lang w:val="en-US"/>
        </w:rPr>
        <w:t>,</w:t>
      </w:r>
      <w:r>
        <w:rPr>
          <w:sz w:val="28"/>
        </w:rPr>
        <w:t xml:space="preserve"> а половина - судами других стран. Это экспорт на условиях СИФ и импорт на условиях ФОБ. </w:t>
      </w:r>
    </w:p>
    <w:p w:rsidR="005D1EF4" w:rsidRDefault="005D1EF4">
      <w:pPr>
        <w:ind w:firstLine="567"/>
        <w:jc w:val="both"/>
        <w:rPr>
          <w:sz w:val="24"/>
        </w:rPr>
      </w:pPr>
      <w:r>
        <w:rPr>
          <w:sz w:val="24"/>
        </w:rPr>
        <w:t>СИФ и ФОБ - это условия</w:t>
      </w:r>
      <w:r>
        <w:rPr>
          <w:sz w:val="24"/>
          <w:lang w:val="en-US"/>
        </w:rPr>
        <w:t>,</w:t>
      </w:r>
      <w:r>
        <w:rPr>
          <w:sz w:val="24"/>
        </w:rPr>
        <w:t xml:space="preserve"> на которых продаётся груз. СИФ означает </w:t>
      </w:r>
      <w:r>
        <w:rPr>
          <w:sz w:val="24"/>
          <w:lang w:val="en-US"/>
        </w:rPr>
        <w:t>«</w:t>
      </w:r>
      <w:r>
        <w:rPr>
          <w:sz w:val="24"/>
        </w:rPr>
        <w:t>стоимость</w:t>
      </w:r>
      <w:r>
        <w:rPr>
          <w:sz w:val="24"/>
          <w:lang w:val="en-US"/>
        </w:rPr>
        <w:t>,</w:t>
      </w:r>
      <w:r>
        <w:rPr>
          <w:sz w:val="24"/>
        </w:rPr>
        <w:t xml:space="preserve"> страхование</w:t>
      </w:r>
      <w:r>
        <w:rPr>
          <w:sz w:val="24"/>
          <w:lang w:val="en-US"/>
        </w:rPr>
        <w:t>,</w:t>
      </w:r>
      <w:r>
        <w:rPr>
          <w:sz w:val="24"/>
        </w:rPr>
        <w:t xml:space="preserve"> фрахт</w:t>
      </w:r>
      <w:r>
        <w:rPr>
          <w:sz w:val="24"/>
          <w:lang w:val="en-US"/>
        </w:rPr>
        <w:t>»</w:t>
      </w:r>
      <w:r>
        <w:rPr>
          <w:sz w:val="24"/>
        </w:rPr>
        <w:t>. Это условия продажи</w:t>
      </w:r>
      <w:r>
        <w:rPr>
          <w:sz w:val="24"/>
          <w:lang w:val="en-US"/>
        </w:rPr>
        <w:t>,</w:t>
      </w:r>
      <w:r>
        <w:rPr>
          <w:sz w:val="24"/>
        </w:rPr>
        <w:t xml:space="preserve"> при которых продавец (экспортёр) организует перевозку груза в оговоренный порт выгрузки за свой счёт. В его обязанность входит также оплата морской страховки груза</w:t>
      </w:r>
      <w:r>
        <w:rPr>
          <w:sz w:val="24"/>
          <w:lang w:val="en-US"/>
        </w:rPr>
        <w:t>,</w:t>
      </w:r>
      <w:r>
        <w:rPr>
          <w:sz w:val="24"/>
        </w:rPr>
        <w:t xml:space="preserve"> но риск потери или повреждения груза лежит на покупателе. Цена включает в себя расходы по страхованию и фрахту. Фрахт - это аренда судна другой компании или страны.</w:t>
      </w:r>
    </w:p>
    <w:p w:rsidR="005D1EF4" w:rsidRDefault="005D1EF4">
      <w:pPr>
        <w:ind w:firstLine="567"/>
        <w:jc w:val="both"/>
        <w:rPr>
          <w:sz w:val="24"/>
        </w:rPr>
      </w:pPr>
      <w:r>
        <w:rPr>
          <w:sz w:val="24"/>
        </w:rPr>
        <w:t xml:space="preserve">ФОБ - </w:t>
      </w:r>
      <w:r>
        <w:rPr>
          <w:sz w:val="24"/>
          <w:lang w:val="en-US"/>
        </w:rPr>
        <w:t>«</w:t>
      </w:r>
      <w:r>
        <w:rPr>
          <w:sz w:val="24"/>
        </w:rPr>
        <w:t>свободно на борту</w:t>
      </w:r>
      <w:r>
        <w:rPr>
          <w:sz w:val="24"/>
          <w:lang w:val="en-US"/>
        </w:rPr>
        <w:t>»</w:t>
      </w:r>
      <w:r>
        <w:rPr>
          <w:sz w:val="24"/>
        </w:rPr>
        <w:t>. Продавец обязан доставить груз на борт судна в порту погрузки</w:t>
      </w:r>
      <w:r>
        <w:rPr>
          <w:sz w:val="24"/>
          <w:lang w:val="en-US"/>
        </w:rPr>
        <w:t>,</w:t>
      </w:r>
      <w:r>
        <w:rPr>
          <w:sz w:val="24"/>
        </w:rPr>
        <w:t xml:space="preserve"> указанном в контракте продажи. Риск потери или повреждения груза переходит от продавца к покупателю</w:t>
      </w:r>
      <w:r>
        <w:rPr>
          <w:sz w:val="24"/>
          <w:lang w:val="en-US"/>
        </w:rPr>
        <w:t>,</w:t>
      </w:r>
      <w:r>
        <w:rPr>
          <w:sz w:val="24"/>
        </w:rPr>
        <w:t xml:space="preserve"> как только груз перейдёт поручни судна. Все издержки</w:t>
      </w:r>
      <w:r>
        <w:rPr>
          <w:sz w:val="24"/>
          <w:lang w:val="en-US"/>
        </w:rPr>
        <w:t>,</w:t>
      </w:r>
      <w:r>
        <w:rPr>
          <w:sz w:val="24"/>
        </w:rPr>
        <w:t xml:space="preserve"> связанные с доставкой груза на борт судна</w:t>
      </w:r>
      <w:r>
        <w:rPr>
          <w:sz w:val="24"/>
          <w:lang w:val="en-US"/>
        </w:rPr>
        <w:t>,</w:t>
      </w:r>
      <w:r>
        <w:rPr>
          <w:sz w:val="24"/>
        </w:rPr>
        <w:t xml:space="preserve"> лежат на продавце</w:t>
      </w:r>
      <w:r>
        <w:rPr>
          <w:sz w:val="24"/>
          <w:lang w:val="en-US"/>
        </w:rPr>
        <w:t>,</w:t>
      </w:r>
      <w:r>
        <w:rPr>
          <w:sz w:val="24"/>
        </w:rPr>
        <w:t xml:space="preserve"> в то время как фрахт</w:t>
      </w:r>
      <w:r>
        <w:rPr>
          <w:sz w:val="24"/>
          <w:lang w:val="en-US"/>
        </w:rPr>
        <w:t>,</w:t>
      </w:r>
      <w:r>
        <w:rPr>
          <w:sz w:val="24"/>
        </w:rPr>
        <w:t xml:space="preserve"> морское страхование и другие расходы</w:t>
      </w:r>
      <w:r>
        <w:rPr>
          <w:sz w:val="24"/>
          <w:lang w:val="en-US"/>
        </w:rPr>
        <w:t>,</w:t>
      </w:r>
      <w:r>
        <w:rPr>
          <w:sz w:val="24"/>
        </w:rPr>
        <w:t xml:space="preserve"> связанные с импортом</w:t>
      </w:r>
      <w:r>
        <w:rPr>
          <w:sz w:val="24"/>
          <w:lang w:val="en-US"/>
        </w:rPr>
        <w:t>,</w:t>
      </w:r>
      <w:r>
        <w:rPr>
          <w:sz w:val="24"/>
        </w:rPr>
        <w:t xml:space="preserve"> оплачивает покупатель.</w:t>
      </w:r>
    </w:p>
    <w:p w:rsidR="005D1EF4" w:rsidRDefault="005D1EF4">
      <w:pPr>
        <w:ind w:firstLine="567"/>
        <w:rPr>
          <w:sz w:val="28"/>
        </w:rPr>
      </w:pPr>
      <w:r>
        <w:rPr>
          <w:sz w:val="28"/>
        </w:rPr>
        <w:t xml:space="preserve"> </w:t>
      </w:r>
    </w:p>
    <w:p w:rsidR="005D1EF4" w:rsidRDefault="005D1EF4">
      <w:pPr>
        <w:spacing w:line="360" w:lineRule="auto"/>
        <w:ind w:firstLine="567"/>
        <w:jc w:val="both"/>
        <w:rPr>
          <w:sz w:val="28"/>
        </w:rPr>
      </w:pPr>
      <w:r>
        <w:rPr>
          <w:i/>
          <w:sz w:val="28"/>
        </w:rPr>
        <w:t>Во-вторых</w:t>
      </w:r>
      <w:r>
        <w:rPr>
          <w:i/>
          <w:sz w:val="28"/>
          <w:lang w:val="en-US"/>
        </w:rPr>
        <w:t>,</w:t>
      </w:r>
      <w:r>
        <w:rPr>
          <w:i/>
          <w:sz w:val="28"/>
        </w:rPr>
        <w:t xml:space="preserve"> </w:t>
      </w:r>
      <w:r>
        <w:rPr>
          <w:sz w:val="28"/>
        </w:rPr>
        <w:t>морской транспорт удовлетворяет потребности в перевозках внутри страны в каботажном плавании (малый и большой каботаж).</w:t>
      </w:r>
    </w:p>
    <w:p w:rsidR="005D1EF4" w:rsidRDefault="005D1EF4">
      <w:pPr>
        <w:ind w:firstLine="567"/>
        <w:jc w:val="both"/>
        <w:rPr>
          <w:sz w:val="24"/>
        </w:rPr>
      </w:pPr>
      <w:r>
        <w:rPr>
          <w:i/>
          <w:sz w:val="24"/>
        </w:rPr>
        <w:t>Малый каботаж</w:t>
      </w:r>
      <w:r>
        <w:rPr>
          <w:sz w:val="24"/>
        </w:rPr>
        <w:t xml:space="preserve"> - плавание судов в пределах одного или двух смежных морских бассейнов без захода в территориальные воды других государств.</w:t>
      </w:r>
    </w:p>
    <w:p w:rsidR="005D1EF4" w:rsidRDefault="005D1EF4">
      <w:pPr>
        <w:ind w:firstLine="567"/>
        <w:jc w:val="both"/>
        <w:rPr>
          <w:sz w:val="24"/>
        </w:rPr>
      </w:pPr>
      <w:r>
        <w:rPr>
          <w:i/>
          <w:sz w:val="24"/>
        </w:rPr>
        <w:t>Большой каботаж</w:t>
      </w:r>
      <w:r>
        <w:rPr>
          <w:sz w:val="24"/>
        </w:rPr>
        <w:t xml:space="preserve"> - плавание судов между портами разных бассейнов</w:t>
      </w:r>
      <w:r>
        <w:rPr>
          <w:sz w:val="24"/>
          <w:lang w:val="en-US"/>
        </w:rPr>
        <w:t>,</w:t>
      </w:r>
      <w:r>
        <w:rPr>
          <w:sz w:val="24"/>
        </w:rPr>
        <w:t xml:space="preserve"> разделённых береговыми территориями других государств. Обычно это плавание связано с заходами судов в иностранные территориальные воды.</w:t>
      </w:r>
    </w:p>
    <w:p w:rsidR="005D1EF4" w:rsidRDefault="005D1EF4">
      <w:pPr>
        <w:ind w:firstLine="567"/>
        <w:rPr>
          <w:sz w:val="24"/>
        </w:rPr>
      </w:pPr>
    </w:p>
    <w:p w:rsidR="005D1EF4" w:rsidRDefault="005D1EF4">
      <w:pPr>
        <w:spacing w:line="360" w:lineRule="auto"/>
        <w:ind w:firstLine="567"/>
        <w:jc w:val="both"/>
        <w:rPr>
          <w:sz w:val="28"/>
        </w:rPr>
      </w:pPr>
      <w:r>
        <w:rPr>
          <w:sz w:val="28"/>
        </w:rPr>
        <w:t>Особенно велика роль морского транспорта во внутренних перевозках в бассейнах Дальнего Востока</w:t>
      </w:r>
      <w:r>
        <w:rPr>
          <w:sz w:val="28"/>
          <w:lang w:val="en-US"/>
        </w:rPr>
        <w:t>,</w:t>
      </w:r>
      <w:r>
        <w:rPr>
          <w:sz w:val="28"/>
        </w:rPr>
        <w:t xml:space="preserve"> Крайнего Севера</w:t>
      </w:r>
      <w:r>
        <w:rPr>
          <w:sz w:val="28"/>
          <w:lang w:val="en-US"/>
        </w:rPr>
        <w:t>,</w:t>
      </w:r>
      <w:r>
        <w:rPr>
          <w:sz w:val="28"/>
        </w:rPr>
        <w:t xml:space="preserve"> на некоторых направлениях на Азовском</w:t>
      </w:r>
      <w:r>
        <w:rPr>
          <w:sz w:val="28"/>
          <w:lang w:val="en-US"/>
        </w:rPr>
        <w:t>,</w:t>
      </w:r>
      <w:r>
        <w:rPr>
          <w:sz w:val="28"/>
        </w:rPr>
        <w:t xml:space="preserve"> Чёрном и Каспийском морях.</w:t>
      </w:r>
    </w:p>
    <w:p w:rsidR="005D1EF4" w:rsidRDefault="005D1EF4">
      <w:pPr>
        <w:spacing w:line="360" w:lineRule="auto"/>
        <w:ind w:firstLine="567"/>
        <w:jc w:val="both"/>
        <w:rPr>
          <w:sz w:val="28"/>
        </w:rPr>
      </w:pPr>
      <w:r>
        <w:rPr>
          <w:i/>
          <w:sz w:val="28"/>
        </w:rPr>
        <w:t>В-третьих</w:t>
      </w:r>
      <w:r>
        <w:rPr>
          <w:i/>
          <w:sz w:val="28"/>
          <w:lang w:val="en-US"/>
        </w:rPr>
        <w:t>,</w:t>
      </w:r>
      <w:r>
        <w:rPr>
          <w:i/>
          <w:sz w:val="28"/>
        </w:rPr>
        <w:t xml:space="preserve"> </w:t>
      </w:r>
      <w:r>
        <w:rPr>
          <w:sz w:val="28"/>
        </w:rPr>
        <w:t>морской транспорт выполняет перевозки грузов иностранных фрахтователей (ГИФ)</w:t>
      </w:r>
      <w:r>
        <w:rPr>
          <w:sz w:val="28"/>
          <w:lang w:val="en-US"/>
        </w:rPr>
        <w:t>,</w:t>
      </w:r>
      <w:r>
        <w:rPr>
          <w:sz w:val="28"/>
        </w:rPr>
        <w:t xml:space="preserve"> включающих в себя экспортные и импортные перевозки</w:t>
      </w:r>
      <w:r>
        <w:rPr>
          <w:sz w:val="28"/>
          <w:lang w:val="en-US"/>
        </w:rPr>
        <w:t>,</w:t>
      </w:r>
      <w:r>
        <w:rPr>
          <w:sz w:val="28"/>
        </w:rPr>
        <w:t xml:space="preserve"> а также перевозки грузов между иностранными портами</w:t>
      </w:r>
      <w:r>
        <w:rPr>
          <w:sz w:val="28"/>
          <w:lang w:val="en-US"/>
        </w:rPr>
        <w:t>,</w:t>
      </w:r>
      <w:r>
        <w:rPr>
          <w:sz w:val="28"/>
        </w:rPr>
        <w:t xml:space="preserve"> не связанные с внешней торговлей</w:t>
      </w:r>
      <w:r>
        <w:rPr>
          <w:sz w:val="28"/>
          <w:lang w:val="en-US"/>
        </w:rPr>
        <w:t>,</w:t>
      </w:r>
      <w:r>
        <w:rPr>
          <w:sz w:val="28"/>
        </w:rPr>
        <w:t xml:space="preserve"> в порядке попутной загрузки или специальными рейсами. Перевозки ГИФ позволяют получить значительные валютные доходы от экспорта транспортных услуг. Российские суда отфрахтовываются в краткосрочный или долгосрочный тайм-чартер (т.е. в повременную аренду) иностранным фирмам. Удельный вес перевозок ГИФ в объёме перевозок грузов морским транспортом по данным 1993г. составил 55%.</w:t>
      </w:r>
    </w:p>
    <w:p w:rsidR="005D1EF4" w:rsidRDefault="005D1EF4">
      <w:pPr>
        <w:spacing w:line="360" w:lineRule="auto"/>
        <w:ind w:firstLine="567"/>
        <w:jc w:val="both"/>
        <w:rPr>
          <w:sz w:val="28"/>
        </w:rPr>
      </w:pPr>
      <w:r>
        <w:rPr>
          <w:sz w:val="28"/>
        </w:rPr>
        <w:t>Преимущества морского транспорта заключается в следующем</w:t>
      </w:r>
      <w:r>
        <w:rPr>
          <w:sz w:val="28"/>
          <w:lang w:val="en-US"/>
        </w:rPr>
        <w:t>:</w:t>
      </w:r>
      <w:r>
        <w:rPr>
          <w:sz w:val="28"/>
        </w:rPr>
        <w:t xml:space="preserve"> это основной внешнеторговый транспорт (по данным 1995г. его доля в общем объёме экспортно-импортных грузов составила около 60%). Он имеет широкие международные межконтинентальные связи</w:t>
      </w:r>
      <w:r>
        <w:rPr>
          <w:sz w:val="28"/>
          <w:lang w:val="en-US"/>
        </w:rPr>
        <w:t>:</w:t>
      </w:r>
      <w:r>
        <w:rPr>
          <w:sz w:val="28"/>
        </w:rPr>
        <w:t xml:space="preserve"> морские суда посещают порты более 120 стран мира</w:t>
      </w:r>
      <w:r>
        <w:rPr>
          <w:sz w:val="28"/>
          <w:lang w:val="en-US"/>
        </w:rPr>
        <w:t>;</w:t>
      </w:r>
      <w:r>
        <w:rPr>
          <w:sz w:val="28"/>
        </w:rPr>
        <w:t xml:space="preserve"> практически не ограничена его линейная пропускная способность</w:t>
      </w:r>
      <w:r>
        <w:rPr>
          <w:sz w:val="28"/>
          <w:lang w:val="en-US"/>
        </w:rPr>
        <w:t>,</w:t>
      </w:r>
      <w:r>
        <w:rPr>
          <w:sz w:val="28"/>
        </w:rPr>
        <w:t xml:space="preserve"> что позволяет проектировать и строить транспортные средства большой грузоподъёмности (до нескольких сот тысяч тонн)</w:t>
      </w:r>
      <w:r>
        <w:rPr>
          <w:sz w:val="28"/>
          <w:lang w:val="en-US"/>
        </w:rPr>
        <w:t>,</w:t>
      </w:r>
      <w:r>
        <w:rPr>
          <w:sz w:val="28"/>
        </w:rPr>
        <w:t xml:space="preserve"> что нереально для других видов транспорта. Ограничивают пропускную способность порты</w:t>
      </w:r>
      <w:r>
        <w:rPr>
          <w:sz w:val="28"/>
          <w:lang w:val="en-US"/>
        </w:rPr>
        <w:t>,</w:t>
      </w:r>
      <w:r>
        <w:rPr>
          <w:sz w:val="28"/>
        </w:rPr>
        <w:t xml:space="preserve"> каналы и другие искусственные сооружения</w:t>
      </w:r>
      <w:r>
        <w:rPr>
          <w:sz w:val="28"/>
          <w:lang w:val="en-US"/>
        </w:rPr>
        <w:t>;</w:t>
      </w:r>
      <w:r>
        <w:rPr>
          <w:sz w:val="28"/>
        </w:rPr>
        <w:t xml:space="preserve"> незначителен удельный расход топлива и затрат энергии на единицу перевозок</w:t>
      </w:r>
      <w:r>
        <w:rPr>
          <w:sz w:val="28"/>
          <w:lang w:val="en-US"/>
        </w:rPr>
        <w:t>,</w:t>
      </w:r>
      <w:r>
        <w:rPr>
          <w:sz w:val="28"/>
        </w:rPr>
        <w:t xml:space="preserve"> так как на водном транспорте сопротивление движению значительно меньше</w:t>
      </w:r>
      <w:r>
        <w:rPr>
          <w:sz w:val="28"/>
          <w:lang w:val="en-US"/>
        </w:rPr>
        <w:t>,</w:t>
      </w:r>
      <w:r>
        <w:rPr>
          <w:sz w:val="28"/>
        </w:rPr>
        <w:t xml:space="preserve"> чем на сухопутных видах транспорта</w:t>
      </w:r>
      <w:r>
        <w:rPr>
          <w:sz w:val="28"/>
          <w:lang w:val="en-US"/>
        </w:rPr>
        <w:t>;</w:t>
      </w:r>
      <w:r>
        <w:rPr>
          <w:sz w:val="28"/>
        </w:rPr>
        <w:t xml:space="preserve"> перевозки морским транспортом в международном сообщении выполняются в основном на дальние и сверхдальние расстояния</w:t>
      </w:r>
      <w:r>
        <w:rPr>
          <w:sz w:val="28"/>
          <w:lang w:val="en-US"/>
        </w:rPr>
        <w:t>,</w:t>
      </w:r>
      <w:r>
        <w:rPr>
          <w:sz w:val="28"/>
        </w:rPr>
        <w:t xml:space="preserve"> в связи с этим средняя дальность перевозок грузов составляет 3567 км</w:t>
      </w:r>
      <w:r>
        <w:rPr>
          <w:sz w:val="28"/>
          <w:lang w:val="en-US"/>
        </w:rPr>
        <w:t>,</w:t>
      </w:r>
      <w:r>
        <w:rPr>
          <w:sz w:val="28"/>
        </w:rPr>
        <w:t xml:space="preserve"> что намного выше</w:t>
      </w:r>
      <w:r>
        <w:rPr>
          <w:sz w:val="28"/>
          <w:lang w:val="en-US"/>
        </w:rPr>
        <w:t>,</w:t>
      </w:r>
      <w:r>
        <w:rPr>
          <w:sz w:val="28"/>
        </w:rPr>
        <w:t xml:space="preserve"> чем на других видах транспорта. Отсюда более низкая по сравнению с другими видами транспорта себестоимость перевозок.</w:t>
      </w:r>
    </w:p>
    <w:p w:rsidR="005D1EF4" w:rsidRDefault="005D1EF4">
      <w:pPr>
        <w:spacing w:line="360" w:lineRule="auto"/>
        <w:ind w:firstLine="567"/>
        <w:jc w:val="both"/>
        <w:rPr>
          <w:sz w:val="28"/>
        </w:rPr>
      </w:pPr>
      <w:r>
        <w:rPr>
          <w:sz w:val="28"/>
        </w:rPr>
        <w:t>К недостаткам морского транспорта можно отнести</w:t>
      </w:r>
      <w:r>
        <w:rPr>
          <w:sz w:val="28"/>
          <w:lang w:val="en-US"/>
        </w:rPr>
        <w:t>:</w:t>
      </w:r>
      <w:r>
        <w:rPr>
          <w:sz w:val="28"/>
        </w:rPr>
        <w:t xml:space="preserve"> зависимость от географических особенностей и метеоусловий (течения</w:t>
      </w:r>
      <w:r>
        <w:rPr>
          <w:sz w:val="28"/>
          <w:lang w:val="en-US"/>
        </w:rPr>
        <w:t>,</w:t>
      </w:r>
      <w:r>
        <w:rPr>
          <w:sz w:val="28"/>
        </w:rPr>
        <w:t xml:space="preserve"> ветры</w:t>
      </w:r>
      <w:r>
        <w:rPr>
          <w:sz w:val="28"/>
          <w:lang w:val="en-US"/>
        </w:rPr>
        <w:t>,</w:t>
      </w:r>
      <w:r>
        <w:rPr>
          <w:sz w:val="28"/>
        </w:rPr>
        <w:t xml:space="preserve"> продолжительность навигационного периода)</w:t>
      </w:r>
      <w:r>
        <w:rPr>
          <w:sz w:val="28"/>
          <w:lang w:val="en-US"/>
        </w:rPr>
        <w:t>,</w:t>
      </w:r>
      <w:r>
        <w:rPr>
          <w:sz w:val="28"/>
        </w:rPr>
        <w:t xml:space="preserve"> значительные капиталовложения в портовое хозяйство и транспортный флот. В условиях потери Россией многих крупных морских портов и экономического кризиса последнее обстоятельство затрудняет расширение берегового хозяйства отрасли</w:t>
      </w:r>
      <w:r>
        <w:rPr>
          <w:sz w:val="28"/>
          <w:lang w:val="en-US"/>
        </w:rPr>
        <w:t>,</w:t>
      </w:r>
      <w:r>
        <w:rPr>
          <w:sz w:val="28"/>
        </w:rPr>
        <w:t xml:space="preserve"> а также замену списанного флота.</w:t>
      </w:r>
    </w:p>
    <w:p w:rsidR="005D1EF4" w:rsidRDefault="005D1EF4">
      <w:pPr>
        <w:spacing w:line="360" w:lineRule="auto"/>
        <w:ind w:firstLine="567"/>
        <w:jc w:val="both"/>
        <w:rPr>
          <w:sz w:val="28"/>
        </w:rPr>
      </w:pPr>
      <w:r>
        <w:rPr>
          <w:sz w:val="28"/>
        </w:rPr>
        <w:t xml:space="preserve"> Государственное руководство транспортной системой Российской Федерации</w:t>
      </w:r>
      <w:r>
        <w:rPr>
          <w:sz w:val="28"/>
          <w:lang w:val="en-US"/>
        </w:rPr>
        <w:t>,</w:t>
      </w:r>
      <w:r>
        <w:rPr>
          <w:sz w:val="28"/>
        </w:rPr>
        <w:t xml:space="preserve"> а именно гражданской авиацией</w:t>
      </w:r>
      <w:r>
        <w:rPr>
          <w:sz w:val="28"/>
          <w:lang w:val="en-US"/>
        </w:rPr>
        <w:t>,</w:t>
      </w:r>
      <w:r>
        <w:rPr>
          <w:sz w:val="28"/>
        </w:rPr>
        <w:t xml:space="preserve"> морским</w:t>
      </w:r>
      <w:r>
        <w:rPr>
          <w:sz w:val="28"/>
          <w:lang w:val="en-US"/>
        </w:rPr>
        <w:t>,</w:t>
      </w:r>
      <w:r>
        <w:rPr>
          <w:sz w:val="28"/>
        </w:rPr>
        <w:t xml:space="preserve"> речным</w:t>
      </w:r>
      <w:r>
        <w:rPr>
          <w:sz w:val="28"/>
          <w:lang w:val="en-US"/>
        </w:rPr>
        <w:t>,</w:t>
      </w:r>
      <w:r>
        <w:rPr>
          <w:sz w:val="28"/>
        </w:rPr>
        <w:t xml:space="preserve"> автомобильным транспортом и дорожным хозяйством осуществляет Министерство транспорта. В системе государственного управления отраслями транспортного комплекса</w:t>
      </w:r>
      <w:r>
        <w:rPr>
          <w:sz w:val="28"/>
          <w:lang w:val="en-US"/>
        </w:rPr>
        <w:t>,</w:t>
      </w:r>
      <w:r>
        <w:rPr>
          <w:sz w:val="28"/>
        </w:rPr>
        <w:t xml:space="preserve"> возглавляемой Министерством транспорта Российской Федерации</w:t>
      </w:r>
      <w:r>
        <w:rPr>
          <w:sz w:val="28"/>
          <w:lang w:val="en-US"/>
        </w:rPr>
        <w:t>,</w:t>
      </w:r>
      <w:r>
        <w:rPr>
          <w:sz w:val="28"/>
        </w:rPr>
        <w:t xml:space="preserve"> образованы Федеральная авиационная служба России (ФАС России)</w:t>
      </w:r>
      <w:r>
        <w:rPr>
          <w:sz w:val="28"/>
          <w:lang w:val="en-US"/>
        </w:rPr>
        <w:t>,</w:t>
      </w:r>
      <w:r>
        <w:rPr>
          <w:sz w:val="28"/>
        </w:rPr>
        <w:t xml:space="preserve"> Федеральная служба морского флота России (Росморфлот)</w:t>
      </w:r>
      <w:r>
        <w:rPr>
          <w:sz w:val="28"/>
          <w:lang w:val="en-US"/>
        </w:rPr>
        <w:t>,</w:t>
      </w:r>
      <w:r>
        <w:rPr>
          <w:sz w:val="28"/>
        </w:rPr>
        <w:t xml:space="preserve"> Федеральная автомобильно-дорожная служба России (ФАДС России). Железные дороги являются единственным видом транспорта</w:t>
      </w:r>
      <w:r>
        <w:rPr>
          <w:sz w:val="28"/>
          <w:lang w:val="en-US"/>
        </w:rPr>
        <w:t>,</w:t>
      </w:r>
      <w:r>
        <w:rPr>
          <w:sz w:val="28"/>
        </w:rPr>
        <w:t xml:space="preserve"> на который не распространяется юрисдикция Министерства транспорта. Российские железные дороги по-прежнему управляются правопреемником МПС СССР. В Министерстве транспорта есть небольшой отдел и советник в области политики железных дорог</w:t>
      </w:r>
      <w:r>
        <w:rPr>
          <w:sz w:val="28"/>
          <w:lang w:val="en-US"/>
        </w:rPr>
        <w:t>,</w:t>
      </w:r>
      <w:r>
        <w:rPr>
          <w:sz w:val="28"/>
        </w:rPr>
        <w:t xml:space="preserve"> но нет рычагов воздействия на железнодорожный транспорт.</w:t>
      </w:r>
    </w:p>
    <w:p w:rsidR="005D1EF4" w:rsidRDefault="005D1EF4">
      <w:pPr>
        <w:spacing w:line="360" w:lineRule="auto"/>
        <w:ind w:firstLine="567"/>
        <w:jc w:val="both"/>
        <w:rPr>
          <w:sz w:val="28"/>
        </w:rPr>
      </w:pPr>
      <w:r>
        <w:rPr>
          <w:sz w:val="28"/>
        </w:rPr>
        <w:t>На морском транспорте</w:t>
      </w:r>
      <w:r>
        <w:rPr>
          <w:sz w:val="28"/>
          <w:lang w:val="en-US"/>
        </w:rPr>
        <w:t xml:space="preserve">, </w:t>
      </w:r>
      <w:r>
        <w:rPr>
          <w:sz w:val="28"/>
        </w:rPr>
        <w:t>начиная с 1993г.</w:t>
      </w:r>
      <w:r>
        <w:rPr>
          <w:sz w:val="28"/>
          <w:lang w:val="en-US"/>
        </w:rPr>
        <w:t>,</w:t>
      </w:r>
      <w:r>
        <w:rPr>
          <w:sz w:val="28"/>
        </w:rPr>
        <w:t xml:space="preserve"> учреждены морские администрации портов</w:t>
      </w:r>
      <w:r>
        <w:rPr>
          <w:sz w:val="28"/>
          <w:lang w:val="en-US"/>
        </w:rPr>
        <w:t>,</w:t>
      </w:r>
      <w:r>
        <w:rPr>
          <w:sz w:val="28"/>
        </w:rPr>
        <w:t xml:space="preserve"> призванные осуществлять государственное регулирование деятельности компаний-судовладельцев</w:t>
      </w:r>
      <w:r>
        <w:rPr>
          <w:sz w:val="28"/>
          <w:lang w:val="en-US"/>
        </w:rPr>
        <w:t>,</w:t>
      </w:r>
      <w:r>
        <w:rPr>
          <w:sz w:val="28"/>
        </w:rPr>
        <w:t xml:space="preserve"> портов</w:t>
      </w:r>
      <w:r>
        <w:rPr>
          <w:sz w:val="28"/>
          <w:lang w:val="en-US"/>
        </w:rPr>
        <w:t>,</w:t>
      </w:r>
      <w:r>
        <w:rPr>
          <w:sz w:val="28"/>
        </w:rPr>
        <w:t xml:space="preserve"> ремонтных заводов и других предприятий</w:t>
      </w:r>
      <w:r>
        <w:rPr>
          <w:sz w:val="28"/>
          <w:lang w:val="en-US"/>
        </w:rPr>
        <w:t>,</w:t>
      </w:r>
      <w:r>
        <w:rPr>
          <w:sz w:val="28"/>
        </w:rPr>
        <w:t xml:space="preserve"> действующих на их территории. Поскольку морские порты являются</w:t>
      </w:r>
      <w:r>
        <w:rPr>
          <w:sz w:val="28"/>
          <w:lang w:val="en-US"/>
        </w:rPr>
        <w:t>,</w:t>
      </w:r>
      <w:r>
        <w:rPr>
          <w:sz w:val="28"/>
        </w:rPr>
        <w:t xml:space="preserve"> как правило</w:t>
      </w:r>
      <w:r>
        <w:rPr>
          <w:sz w:val="28"/>
          <w:lang w:val="en-US"/>
        </w:rPr>
        <w:t>,</w:t>
      </w:r>
      <w:r>
        <w:rPr>
          <w:sz w:val="28"/>
        </w:rPr>
        <w:t xml:space="preserve"> транспортными узлами и взаимодействуют с сухопутными видами транспорта</w:t>
      </w:r>
      <w:r>
        <w:rPr>
          <w:sz w:val="28"/>
          <w:lang w:val="en-US"/>
        </w:rPr>
        <w:t>,</w:t>
      </w:r>
      <w:r>
        <w:rPr>
          <w:sz w:val="28"/>
        </w:rPr>
        <w:t xml:space="preserve"> одновременно созданы административные советы портов. Они представляют собой координирующие органы по согласованию совместной работы всех предприятий транспортного узла. </w:t>
      </w:r>
    </w:p>
    <w:p w:rsidR="005D1EF4" w:rsidRDefault="005D1EF4">
      <w:pPr>
        <w:spacing w:line="360" w:lineRule="auto"/>
        <w:ind w:left="942"/>
        <w:rPr>
          <w:sz w:val="28"/>
        </w:rPr>
      </w:pPr>
    </w:p>
    <w:p w:rsidR="005D1EF4" w:rsidRDefault="005D1EF4">
      <w:pPr>
        <w:spacing w:line="360" w:lineRule="auto"/>
        <w:ind w:left="942"/>
        <w:rPr>
          <w:sz w:val="28"/>
        </w:rPr>
      </w:pPr>
      <w:r>
        <w:rPr>
          <w:b/>
          <w:sz w:val="28"/>
        </w:rPr>
        <w:t xml:space="preserve">1.2. </w:t>
      </w:r>
      <w:r>
        <w:rPr>
          <w:sz w:val="28"/>
        </w:rPr>
        <w:t xml:space="preserve">География морского транспорта Российской Федерации. </w:t>
      </w:r>
    </w:p>
    <w:p w:rsidR="005D1EF4" w:rsidRDefault="005D1EF4">
      <w:pPr>
        <w:spacing w:line="360" w:lineRule="auto"/>
        <w:ind w:left="942"/>
        <w:rPr>
          <w:sz w:val="28"/>
        </w:rPr>
      </w:pPr>
      <w:r>
        <w:rPr>
          <w:sz w:val="28"/>
        </w:rPr>
        <w:t xml:space="preserve">                          Факторы    её определяющие.</w:t>
      </w:r>
    </w:p>
    <w:p w:rsidR="005D1EF4" w:rsidRDefault="005D1EF4">
      <w:pPr>
        <w:spacing w:line="360" w:lineRule="auto"/>
        <w:ind w:firstLine="942"/>
        <w:jc w:val="both"/>
        <w:rPr>
          <w:sz w:val="28"/>
        </w:rPr>
      </w:pPr>
      <w:r>
        <w:rPr>
          <w:sz w:val="28"/>
        </w:rPr>
        <w:t>Морской транспорт - составная часть водного транспорта. Он призван осуществлять перевозки грузов и пассажиров с помощью океанов и морей и характеризуется небольшими затратами на перевозки.</w:t>
      </w:r>
    </w:p>
    <w:p w:rsidR="005D1EF4" w:rsidRDefault="005D1EF4">
      <w:pPr>
        <w:spacing w:line="360" w:lineRule="auto"/>
        <w:ind w:firstLine="942"/>
        <w:jc w:val="both"/>
        <w:rPr>
          <w:sz w:val="28"/>
        </w:rPr>
      </w:pPr>
      <w:r>
        <w:rPr>
          <w:sz w:val="28"/>
        </w:rPr>
        <w:t>Развитие морского транспорта России  определяется географическим положением</w:t>
      </w:r>
      <w:r>
        <w:rPr>
          <w:sz w:val="28"/>
          <w:lang w:val="en-US"/>
        </w:rPr>
        <w:t>,</w:t>
      </w:r>
      <w:r>
        <w:rPr>
          <w:sz w:val="28"/>
        </w:rPr>
        <w:t xml:space="preserve"> характером морей </w:t>
      </w:r>
      <w:r>
        <w:rPr>
          <w:sz w:val="28"/>
          <w:lang w:val="en-US"/>
        </w:rPr>
        <w:t>,</w:t>
      </w:r>
      <w:r>
        <w:rPr>
          <w:sz w:val="28"/>
        </w:rPr>
        <w:t xml:space="preserve"> омывающих нашу страну</w:t>
      </w:r>
      <w:r>
        <w:rPr>
          <w:sz w:val="28"/>
          <w:lang w:val="en-US"/>
        </w:rPr>
        <w:t>,</w:t>
      </w:r>
      <w:r>
        <w:rPr>
          <w:sz w:val="28"/>
        </w:rPr>
        <w:t xml:space="preserve"> уровнем развития производительных сил</w:t>
      </w:r>
      <w:r>
        <w:rPr>
          <w:sz w:val="28"/>
          <w:lang w:val="en-US"/>
        </w:rPr>
        <w:t>,</w:t>
      </w:r>
      <w:r>
        <w:rPr>
          <w:sz w:val="28"/>
        </w:rPr>
        <w:t xml:space="preserve"> международным разделением труда.</w:t>
      </w:r>
    </w:p>
    <w:p w:rsidR="005D1EF4" w:rsidRDefault="005D1EF4">
      <w:pPr>
        <w:spacing w:line="360" w:lineRule="auto"/>
        <w:ind w:firstLine="851"/>
        <w:jc w:val="both"/>
        <w:rPr>
          <w:sz w:val="28"/>
        </w:rPr>
      </w:pPr>
      <w:r>
        <w:rPr>
          <w:sz w:val="28"/>
        </w:rPr>
        <w:t xml:space="preserve">В условиях рыночной экономики пароходство является самостоятельным хозрасчётным объединением в форме компании или акционерного общества . Компания заключает с грузоотправителем договоры на транспортные услуги </w:t>
      </w:r>
      <w:r>
        <w:rPr>
          <w:sz w:val="28"/>
          <w:lang w:val="en-US"/>
        </w:rPr>
        <w:t>,</w:t>
      </w:r>
      <w:r>
        <w:rPr>
          <w:sz w:val="28"/>
        </w:rPr>
        <w:t xml:space="preserve"> из которых формируется годовой план перевозок </w:t>
      </w:r>
      <w:r>
        <w:rPr>
          <w:sz w:val="28"/>
          <w:lang w:val="en-US"/>
        </w:rPr>
        <w:t>,</w:t>
      </w:r>
      <w:r>
        <w:rPr>
          <w:sz w:val="28"/>
        </w:rPr>
        <w:t xml:space="preserve"> пункты отправления и доставки грузов </w:t>
      </w:r>
      <w:r>
        <w:rPr>
          <w:sz w:val="28"/>
          <w:lang w:val="en-US"/>
        </w:rPr>
        <w:t>,</w:t>
      </w:r>
      <w:r>
        <w:rPr>
          <w:sz w:val="28"/>
        </w:rPr>
        <w:t xml:space="preserve"> требования перевозчика и получателя к срокам приёма и доставки грузов . На основании годового плана перевозок на всех уровнях составляются внутриведомственные планы </w:t>
      </w:r>
      <w:r>
        <w:rPr>
          <w:sz w:val="28"/>
          <w:lang w:val="en-US"/>
        </w:rPr>
        <w:t>,</w:t>
      </w:r>
      <w:r>
        <w:rPr>
          <w:sz w:val="28"/>
        </w:rPr>
        <w:t xml:space="preserve"> в том числе и планы заключения договоров на обслуживание судов ремонтами </w:t>
      </w:r>
      <w:r>
        <w:rPr>
          <w:sz w:val="28"/>
          <w:lang w:val="en-US"/>
        </w:rPr>
        <w:t>,</w:t>
      </w:r>
      <w:r>
        <w:rPr>
          <w:sz w:val="28"/>
        </w:rPr>
        <w:t xml:space="preserve"> погрузочно - разгрузочными работами </w:t>
      </w:r>
      <w:r>
        <w:rPr>
          <w:sz w:val="28"/>
          <w:lang w:val="en-US"/>
        </w:rPr>
        <w:t>,</w:t>
      </w:r>
      <w:r>
        <w:rPr>
          <w:sz w:val="28"/>
        </w:rPr>
        <w:t xml:space="preserve"> подвоза к порту отправления и вывоза из порта назначения грузов другими видами транспорта (железнодорожным </w:t>
      </w:r>
      <w:r>
        <w:rPr>
          <w:sz w:val="28"/>
          <w:lang w:val="en-US"/>
        </w:rPr>
        <w:t>,</w:t>
      </w:r>
      <w:r>
        <w:rPr>
          <w:sz w:val="28"/>
        </w:rPr>
        <w:t xml:space="preserve"> автомобильным) и пр. Составляются технический план </w:t>
      </w:r>
      <w:r>
        <w:rPr>
          <w:sz w:val="28"/>
          <w:lang w:val="en-US"/>
        </w:rPr>
        <w:t>,</w:t>
      </w:r>
      <w:r>
        <w:rPr>
          <w:sz w:val="28"/>
        </w:rPr>
        <w:t xml:space="preserve"> график движения </w:t>
      </w:r>
      <w:r>
        <w:rPr>
          <w:sz w:val="28"/>
          <w:lang w:val="en-US"/>
        </w:rPr>
        <w:t xml:space="preserve"> </w:t>
      </w:r>
      <w:r>
        <w:rPr>
          <w:sz w:val="28"/>
        </w:rPr>
        <w:t xml:space="preserve">судов </w:t>
      </w:r>
      <w:r>
        <w:rPr>
          <w:sz w:val="28"/>
          <w:lang w:val="en-US"/>
        </w:rPr>
        <w:t>.</w:t>
      </w:r>
      <w:r>
        <w:rPr>
          <w:sz w:val="28"/>
        </w:rPr>
        <w:t xml:space="preserve"> Перевозки морским транспортом осуществляются во внутренних и внешних сообщения . В последние годы всё больший удельный вес получают перевозки </w:t>
      </w:r>
      <w:r>
        <w:rPr>
          <w:sz w:val="28"/>
          <w:lang w:val="en-US"/>
        </w:rPr>
        <w:t>,</w:t>
      </w:r>
      <w:r>
        <w:rPr>
          <w:sz w:val="28"/>
        </w:rPr>
        <w:t xml:space="preserve"> осуществляемые по рекам и морям (так называемые </w:t>
      </w:r>
      <w:r>
        <w:rPr>
          <w:sz w:val="28"/>
          <w:lang w:val="en-US"/>
        </w:rPr>
        <w:t>«</w:t>
      </w:r>
      <w:r>
        <w:rPr>
          <w:sz w:val="28"/>
        </w:rPr>
        <w:t>река - море</w:t>
      </w:r>
      <w:r>
        <w:rPr>
          <w:sz w:val="28"/>
          <w:lang w:val="en-US"/>
        </w:rPr>
        <w:t xml:space="preserve">») </w:t>
      </w:r>
      <w:r>
        <w:rPr>
          <w:sz w:val="28"/>
        </w:rPr>
        <w:t xml:space="preserve">в судах </w:t>
      </w:r>
      <w:r>
        <w:rPr>
          <w:sz w:val="28"/>
          <w:lang w:val="en-US"/>
        </w:rPr>
        <w:t>,</w:t>
      </w:r>
      <w:r>
        <w:rPr>
          <w:sz w:val="28"/>
        </w:rPr>
        <w:t xml:space="preserve"> обладающих достаточными мореходными качествами и манёвренностью . </w:t>
      </w:r>
    </w:p>
    <w:p w:rsidR="005D1EF4" w:rsidRDefault="005D1EF4">
      <w:pPr>
        <w:spacing w:line="360" w:lineRule="auto"/>
        <w:ind w:firstLine="851"/>
        <w:rPr>
          <w:sz w:val="28"/>
        </w:rPr>
      </w:pPr>
      <w:r>
        <w:rPr>
          <w:sz w:val="28"/>
        </w:rPr>
        <w:t xml:space="preserve">Во внешних сообщениях различают два вида перевозок </w:t>
      </w:r>
      <w:r>
        <w:rPr>
          <w:sz w:val="28"/>
          <w:lang w:val="en-US"/>
        </w:rPr>
        <w:t>:</w:t>
      </w:r>
      <w:r>
        <w:rPr>
          <w:sz w:val="28"/>
        </w:rPr>
        <w:t xml:space="preserve"> </w:t>
      </w:r>
    </w:p>
    <w:p w:rsidR="005D1EF4" w:rsidRDefault="005D1EF4">
      <w:pPr>
        <w:spacing w:line="360" w:lineRule="auto"/>
        <w:rPr>
          <w:sz w:val="28"/>
        </w:rPr>
      </w:pPr>
      <w:r>
        <w:rPr>
          <w:sz w:val="28"/>
          <w:lang w:val="en-US"/>
        </w:rPr>
        <w:t xml:space="preserve">       </w:t>
      </w:r>
      <w:r>
        <w:rPr>
          <w:sz w:val="28"/>
        </w:rPr>
        <w:t xml:space="preserve">а) перевозки при экспорте и импорте </w:t>
      </w:r>
      <w:r>
        <w:rPr>
          <w:sz w:val="28"/>
          <w:lang w:val="en-US"/>
        </w:rPr>
        <w:t>;</w:t>
      </w:r>
    </w:p>
    <w:p w:rsidR="005D1EF4" w:rsidRDefault="005D1EF4">
      <w:pPr>
        <w:spacing w:line="360" w:lineRule="auto"/>
        <w:rPr>
          <w:sz w:val="28"/>
        </w:rPr>
      </w:pPr>
      <w:r>
        <w:rPr>
          <w:sz w:val="28"/>
          <w:lang w:val="en-US"/>
        </w:rPr>
        <w:t xml:space="preserve">       </w:t>
      </w:r>
      <w:r>
        <w:rPr>
          <w:sz w:val="28"/>
        </w:rPr>
        <w:t>б) перевозки между иностранными портами .</w:t>
      </w:r>
    </w:p>
    <w:p w:rsidR="005D1EF4" w:rsidRDefault="005D1EF4">
      <w:pPr>
        <w:spacing w:line="360" w:lineRule="auto"/>
        <w:ind w:firstLine="851"/>
        <w:jc w:val="both"/>
        <w:rPr>
          <w:sz w:val="28"/>
        </w:rPr>
      </w:pPr>
      <w:r>
        <w:rPr>
          <w:sz w:val="28"/>
        </w:rPr>
        <w:t xml:space="preserve">В зависимости от вида плавания различают </w:t>
      </w:r>
      <w:r>
        <w:rPr>
          <w:i/>
          <w:sz w:val="28"/>
        </w:rPr>
        <w:t>заграничные</w:t>
      </w:r>
      <w:r>
        <w:rPr>
          <w:sz w:val="28"/>
        </w:rPr>
        <w:t xml:space="preserve"> плавания и </w:t>
      </w:r>
      <w:r>
        <w:rPr>
          <w:i/>
          <w:sz w:val="28"/>
        </w:rPr>
        <w:t xml:space="preserve">каботажи </w:t>
      </w:r>
      <w:r>
        <w:rPr>
          <w:sz w:val="28"/>
          <w:lang w:val="en-US"/>
        </w:rPr>
        <w:t>,</w:t>
      </w:r>
      <w:r>
        <w:rPr>
          <w:sz w:val="28"/>
        </w:rPr>
        <w:t xml:space="preserve"> которые в свою очередь делятся на </w:t>
      </w:r>
      <w:r>
        <w:rPr>
          <w:i/>
          <w:sz w:val="28"/>
        </w:rPr>
        <w:t xml:space="preserve">большой каботаж </w:t>
      </w:r>
      <w:r>
        <w:rPr>
          <w:sz w:val="28"/>
        </w:rPr>
        <w:t xml:space="preserve">(плавание между портами разных бассейнов с заходом в загранпорты) и </w:t>
      </w:r>
      <w:r>
        <w:rPr>
          <w:i/>
          <w:sz w:val="28"/>
        </w:rPr>
        <w:t xml:space="preserve">малый каботаж </w:t>
      </w:r>
      <w:r>
        <w:rPr>
          <w:sz w:val="28"/>
        </w:rPr>
        <w:t>- плавание в пределах одного - двух бассейнов без заходов в иностранные порты .</w:t>
      </w:r>
    </w:p>
    <w:p w:rsidR="005D1EF4" w:rsidRDefault="005D1EF4">
      <w:pPr>
        <w:spacing w:line="360" w:lineRule="auto"/>
        <w:ind w:firstLine="851"/>
        <w:jc w:val="both"/>
        <w:rPr>
          <w:sz w:val="28"/>
        </w:rPr>
      </w:pPr>
      <w:r>
        <w:rPr>
          <w:sz w:val="28"/>
        </w:rPr>
        <w:t xml:space="preserve">Организация морского судоходства имеет две основные формы </w:t>
      </w:r>
      <w:r>
        <w:rPr>
          <w:sz w:val="28"/>
          <w:lang w:val="en-US"/>
        </w:rPr>
        <w:t>;</w:t>
      </w:r>
      <w:r>
        <w:rPr>
          <w:sz w:val="28"/>
        </w:rPr>
        <w:t xml:space="preserve"> </w:t>
      </w:r>
    </w:p>
    <w:p w:rsidR="005D1EF4" w:rsidRDefault="005D1EF4">
      <w:pPr>
        <w:spacing w:line="360" w:lineRule="auto"/>
        <w:jc w:val="both"/>
        <w:rPr>
          <w:sz w:val="28"/>
        </w:rPr>
      </w:pPr>
      <w:r>
        <w:rPr>
          <w:sz w:val="28"/>
          <w:lang w:val="en-US"/>
        </w:rPr>
        <w:t xml:space="preserve">        </w:t>
      </w:r>
      <w:r>
        <w:rPr>
          <w:sz w:val="28"/>
        </w:rPr>
        <w:t xml:space="preserve">а) </w:t>
      </w:r>
      <w:r>
        <w:rPr>
          <w:i/>
          <w:sz w:val="28"/>
        </w:rPr>
        <w:t xml:space="preserve">линейная </w:t>
      </w:r>
      <w:r>
        <w:rPr>
          <w:i/>
          <w:sz w:val="28"/>
          <w:lang w:val="en-US"/>
        </w:rPr>
        <w:t>,</w:t>
      </w:r>
      <w:r>
        <w:rPr>
          <w:i/>
          <w:sz w:val="28"/>
        </w:rPr>
        <w:t xml:space="preserve"> или регулярная </w:t>
      </w:r>
      <w:r>
        <w:rPr>
          <w:sz w:val="28"/>
        </w:rPr>
        <w:t xml:space="preserve">- судоходство на направлениях с регулярным грузопотоком </w:t>
      </w:r>
      <w:r>
        <w:rPr>
          <w:sz w:val="28"/>
          <w:lang w:val="en-US"/>
        </w:rPr>
        <w:t>:</w:t>
      </w:r>
      <w:r>
        <w:rPr>
          <w:sz w:val="28"/>
        </w:rPr>
        <w:t xml:space="preserve"> на таких линиях суда закрепляются не менее чем на 3 месяца .</w:t>
      </w:r>
    </w:p>
    <w:p w:rsidR="005D1EF4" w:rsidRDefault="005D1EF4">
      <w:pPr>
        <w:spacing w:line="360" w:lineRule="auto"/>
        <w:jc w:val="both"/>
        <w:rPr>
          <w:sz w:val="28"/>
        </w:rPr>
      </w:pPr>
      <w:r>
        <w:rPr>
          <w:sz w:val="28"/>
          <w:lang w:val="en-US"/>
        </w:rPr>
        <w:t xml:space="preserve">        </w:t>
      </w:r>
      <w:r>
        <w:rPr>
          <w:sz w:val="28"/>
        </w:rPr>
        <w:t xml:space="preserve">б) </w:t>
      </w:r>
      <w:r>
        <w:rPr>
          <w:i/>
          <w:sz w:val="28"/>
        </w:rPr>
        <w:t xml:space="preserve">рейсовая </w:t>
      </w:r>
      <w:r>
        <w:rPr>
          <w:i/>
          <w:sz w:val="28"/>
          <w:lang w:val="en-US"/>
        </w:rPr>
        <w:t>,</w:t>
      </w:r>
      <w:r>
        <w:rPr>
          <w:i/>
          <w:sz w:val="28"/>
        </w:rPr>
        <w:t xml:space="preserve"> или трамповая </w:t>
      </w:r>
      <w:r>
        <w:rPr>
          <w:sz w:val="28"/>
        </w:rPr>
        <w:t xml:space="preserve">- при непостоянном потоке </w:t>
      </w:r>
      <w:r>
        <w:rPr>
          <w:sz w:val="28"/>
          <w:lang w:val="en-US"/>
        </w:rPr>
        <w:t>,</w:t>
      </w:r>
      <w:r>
        <w:rPr>
          <w:sz w:val="28"/>
        </w:rPr>
        <w:t xml:space="preserve"> без закрепления за линией судов .</w:t>
      </w:r>
    </w:p>
    <w:p w:rsidR="005D1EF4" w:rsidRDefault="005D1EF4">
      <w:pPr>
        <w:spacing w:line="360" w:lineRule="auto"/>
        <w:ind w:firstLine="851"/>
        <w:jc w:val="both"/>
        <w:rPr>
          <w:sz w:val="28"/>
        </w:rPr>
      </w:pPr>
      <w:r>
        <w:rPr>
          <w:sz w:val="28"/>
        </w:rPr>
        <w:t>Вся морская акватория России поделена на 5 морских бассейнов</w:t>
      </w:r>
      <w:r>
        <w:rPr>
          <w:sz w:val="28"/>
          <w:lang w:val="en-US"/>
        </w:rPr>
        <w:t>,</w:t>
      </w:r>
      <w:r>
        <w:rPr>
          <w:sz w:val="28"/>
        </w:rPr>
        <w:t xml:space="preserve"> в которых осуществляется работа по перевозке грузов и пассажиров. К каждому из них тяготеют конкретные экономические районы.</w:t>
      </w:r>
    </w:p>
    <w:p w:rsidR="005D1EF4" w:rsidRDefault="005D1EF4">
      <w:pPr>
        <w:spacing w:line="360" w:lineRule="auto"/>
        <w:ind w:firstLine="851"/>
        <w:jc w:val="both"/>
        <w:rPr>
          <w:sz w:val="28"/>
        </w:rPr>
      </w:pPr>
      <w:r>
        <w:rPr>
          <w:i/>
          <w:sz w:val="28"/>
        </w:rPr>
        <w:t xml:space="preserve">Балтийский бассейн - </w:t>
      </w:r>
      <w:r>
        <w:rPr>
          <w:sz w:val="28"/>
        </w:rPr>
        <w:t>к нему тяготеют Северо-западный экономический район</w:t>
      </w:r>
      <w:r>
        <w:rPr>
          <w:sz w:val="28"/>
          <w:lang w:val="en-US"/>
        </w:rPr>
        <w:t>,</w:t>
      </w:r>
      <w:r>
        <w:rPr>
          <w:sz w:val="28"/>
        </w:rPr>
        <w:t xml:space="preserve"> а также ряд областей Волго-Вятского и Уральского экономических районов. Выход в этот бассейн областей Волго-Вятского и Уральского экономических районов обусловлен высокой развитостью промышленности и внешними связями ряда отраслей. Основными морскими портами здесь являются</w:t>
      </w:r>
      <w:r>
        <w:rPr>
          <w:sz w:val="28"/>
          <w:lang w:val="en-US"/>
        </w:rPr>
        <w:t>:</w:t>
      </w:r>
      <w:r>
        <w:rPr>
          <w:sz w:val="28"/>
        </w:rPr>
        <w:t xml:space="preserve"> Балтийск</w:t>
      </w:r>
      <w:r>
        <w:rPr>
          <w:sz w:val="28"/>
          <w:lang w:val="en-US"/>
        </w:rPr>
        <w:t>,</w:t>
      </w:r>
      <w:r>
        <w:rPr>
          <w:sz w:val="28"/>
        </w:rPr>
        <w:t xml:space="preserve"> Выборг</w:t>
      </w:r>
      <w:r>
        <w:rPr>
          <w:sz w:val="28"/>
          <w:lang w:val="en-US"/>
        </w:rPr>
        <w:t>,</w:t>
      </w:r>
      <w:r>
        <w:rPr>
          <w:sz w:val="28"/>
        </w:rPr>
        <w:t xml:space="preserve"> Калининград</w:t>
      </w:r>
      <w:r>
        <w:rPr>
          <w:sz w:val="28"/>
          <w:lang w:val="en-US"/>
        </w:rPr>
        <w:t>,</w:t>
      </w:r>
      <w:r>
        <w:rPr>
          <w:sz w:val="28"/>
        </w:rPr>
        <w:t xml:space="preserve"> Санкт-Петербург.</w:t>
      </w:r>
    </w:p>
    <w:p w:rsidR="005D1EF4" w:rsidRDefault="005D1EF4">
      <w:pPr>
        <w:spacing w:line="360" w:lineRule="auto"/>
        <w:ind w:firstLine="851"/>
        <w:jc w:val="both"/>
        <w:rPr>
          <w:sz w:val="28"/>
        </w:rPr>
      </w:pPr>
      <w:r>
        <w:rPr>
          <w:sz w:val="28"/>
        </w:rPr>
        <w:t xml:space="preserve">  </w:t>
      </w:r>
      <w:r>
        <w:rPr>
          <w:i/>
          <w:sz w:val="28"/>
        </w:rPr>
        <w:t xml:space="preserve">Северный бассейн </w:t>
      </w:r>
      <w:r>
        <w:rPr>
          <w:sz w:val="28"/>
        </w:rPr>
        <w:t>перевозит грузы четырёх прилегающих к нему экономических районов</w:t>
      </w:r>
      <w:r>
        <w:rPr>
          <w:sz w:val="28"/>
          <w:lang w:val="en-US"/>
        </w:rPr>
        <w:t xml:space="preserve">: </w:t>
      </w:r>
      <w:r>
        <w:rPr>
          <w:sz w:val="28"/>
        </w:rPr>
        <w:t>Северного</w:t>
      </w:r>
      <w:r>
        <w:rPr>
          <w:sz w:val="28"/>
          <w:lang w:val="en-US"/>
        </w:rPr>
        <w:t>,</w:t>
      </w:r>
      <w:r>
        <w:rPr>
          <w:sz w:val="28"/>
        </w:rPr>
        <w:t xml:space="preserve"> Уральского</w:t>
      </w:r>
      <w:r>
        <w:rPr>
          <w:sz w:val="28"/>
          <w:lang w:val="en-US"/>
        </w:rPr>
        <w:t>,</w:t>
      </w:r>
      <w:r>
        <w:rPr>
          <w:sz w:val="28"/>
        </w:rPr>
        <w:t xml:space="preserve"> Западно-Сибирского и частично Восточно-Сибирского. Суда этого бассейна выполняют перевозки грузов для населения и предприятий всего побережья Крайнего Севера</w:t>
      </w:r>
      <w:r>
        <w:rPr>
          <w:sz w:val="28"/>
          <w:lang w:val="en-US"/>
        </w:rPr>
        <w:t>,</w:t>
      </w:r>
      <w:r>
        <w:rPr>
          <w:sz w:val="28"/>
        </w:rPr>
        <w:t xml:space="preserve"> т.е. осуществляют большой каботаж между такими арктическими портами</w:t>
      </w:r>
      <w:r>
        <w:rPr>
          <w:sz w:val="28"/>
          <w:lang w:val="en-US"/>
        </w:rPr>
        <w:t>,</w:t>
      </w:r>
      <w:r>
        <w:rPr>
          <w:sz w:val="28"/>
        </w:rPr>
        <w:t xml:space="preserve"> как Тикси</w:t>
      </w:r>
      <w:r>
        <w:rPr>
          <w:sz w:val="28"/>
          <w:lang w:val="en-US"/>
        </w:rPr>
        <w:t>,</w:t>
      </w:r>
      <w:r>
        <w:rPr>
          <w:sz w:val="28"/>
        </w:rPr>
        <w:t xml:space="preserve"> устьями рек Хатанги</w:t>
      </w:r>
      <w:r>
        <w:rPr>
          <w:sz w:val="28"/>
          <w:lang w:val="en-US"/>
        </w:rPr>
        <w:t>,</w:t>
      </w:r>
      <w:r>
        <w:rPr>
          <w:sz w:val="28"/>
        </w:rPr>
        <w:t xml:space="preserve"> Яны</w:t>
      </w:r>
      <w:r>
        <w:rPr>
          <w:sz w:val="28"/>
          <w:lang w:val="en-US"/>
        </w:rPr>
        <w:t>,</w:t>
      </w:r>
      <w:r>
        <w:rPr>
          <w:sz w:val="28"/>
        </w:rPr>
        <w:t xml:space="preserve"> Индигирки</w:t>
      </w:r>
      <w:r>
        <w:rPr>
          <w:sz w:val="28"/>
          <w:lang w:val="en-US"/>
        </w:rPr>
        <w:t>,</w:t>
      </w:r>
      <w:r>
        <w:rPr>
          <w:sz w:val="28"/>
        </w:rPr>
        <w:t xml:space="preserve"> Колымы и портом Певск. Основными портами этого бассейна являются Архангельск</w:t>
      </w:r>
      <w:r>
        <w:rPr>
          <w:sz w:val="28"/>
          <w:lang w:val="en-US"/>
        </w:rPr>
        <w:t>,</w:t>
      </w:r>
      <w:r>
        <w:rPr>
          <w:sz w:val="28"/>
        </w:rPr>
        <w:t xml:space="preserve"> Беломорск</w:t>
      </w:r>
      <w:r>
        <w:rPr>
          <w:sz w:val="28"/>
          <w:lang w:val="en-US"/>
        </w:rPr>
        <w:t>,</w:t>
      </w:r>
      <w:r>
        <w:rPr>
          <w:sz w:val="28"/>
        </w:rPr>
        <w:t xml:space="preserve"> Диксон</w:t>
      </w:r>
      <w:r>
        <w:rPr>
          <w:sz w:val="28"/>
          <w:lang w:val="en-US"/>
        </w:rPr>
        <w:t>,</w:t>
      </w:r>
      <w:r>
        <w:rPr>
          <w:sz w:val="28"/>
        </w:rPr>
        <w:t xml:space="preserve"> Кандалакша</w:t>
      </w:r>
      <w:r>
        <w:rPr>
          <w:sz w:val="28"/>
          <w:lang w:val="en-US"/>
        </w:rPr>
        <w:t>,</w:t>
      </w:r>
      <w:r>
        <w:rPr>
          <w:sz w:val="28"/>
        </w:rPr>
        <w:t xml:space="preserve"> Мурманск</w:t>
      </w:r>
      <w:r>
        <w:rPr>
          <w:sz w:val="28"/>
          <w:lang w:val="en-US"/>
        </w:rPr>
        <w:t>,</w:t>
      </w:r>
      <w:r>
        <w:rPr>
          <w:sz w:val="28"/>
        </w:rPr>
        <w:t xml:space="preserve"> Нарьян-Мар</w:t>
      </w:r>
      <w:r>
        <w:rPr>
          <w:sz w:val="28"/>
          <w:lang w:val="en-US"/>
        </w:rPr>
        <w:t>,</w:t>
      </w:r>
      <w:r>
        <w:rPr>
          <w:sz w:val="28"/>
        </w:rPr>
        <w:t xml:space="preserve"> Онега</w:t>
      </w:r>
      <w:r>
        <w:rPr>
          <w:sz w:val="28"/>
          <w:lang w:val="en-US"/>
        </w:rPr>
        <w:t>,</w:t>
      </w:r>
      <w:r>
        <w:rPr>
          <w:sz w:val="28"/>
        </w:rPr>
        <w:t xml:space="preserve"> Певск.</w:t>
      </w:r>
    </w:p>
    <w:p w:rsidR="005D1EF4" w:rsidRDefault="005D1EF4">
      <w:pPr>
        <w:spacing w:line="360" w:lineRule="auto"/>
        <w:ind w:firstLine="851"/>
        <w:jc w:val="both"/>
        <w:rPr>
          <w:sz w:val="28"/>
        </w:rPr>
      </w:pPr>
      <w:r>
        <w:rPr>
          <w:i/>
          <w:sz w:val="28"/>
        </w:rPr>
        <w:t xml:space="preserve">Черноморско-Азовский бассейн </w:t>
      </w:r>
      <w:r>
        <w:rPr>
          <w:sz w:val="28"/>
        </w:rPr>
        <w:t>занимает выгодное географическое положение</w:t>
      </w:r>
      <w:r>
        <w:rPr>
          <w:sz w:val="28"/>
          <w:lang w:val="en-US"/>
        </w:rPr>
        <w:t>,</w:t>
      </w:r>
      <w:r>
        <w:rPr>
          <w:sz w:val="28"/>
        </w:rPr>
        <w:t xml:space="preserve"> имеет выход в страны Европы и Ближнего Востока. К нему тяготеют часть территории Северо-Кавказского экономического района</w:t>
      </w:r>
      <w:r>
        <w:rPr>
          <w:sz w:val="28"/>
          <w:lang w:val="en-US"/>
        </w:rPr>
        <w:t>,</w:t>
      </w:r>
      <w:r>
        <w:rPr>
          <w:sz w:val="28"/>
        </w:rPr>
        <w:t xml:space="preserve"> ряд областей Центрального</w:t>
      </w:r>
      <w:r>
        <w:rPr>
          <w:sz w:val="28"/>
          <w:lang w:val="en-US"/>
        </w:rPr>
        <w:t>,</w:t>
      </w:r>
      <w:r>
        <w:rPr>
          <w:sz w:val="28"/>
        </w:rPr>
        <w:t xml:space="preserve"> Уральского и Поволжского экономических районов.</w:t>
      </w:r>
    </w:p>
    <w:p w:rsidR="005D1EF4" w:rsidRDefault="005D1EF4">
      <w:pPr>
        <w:spacing w:line="360" w:lineRule="auto"/>
        <w:jc w:val="both"/>
        <w:rPr>
          <w:sz w:val="28"/>
        </w:rPr>
      </w:pPr>
      <w:r>
        <w:rPr>
          <w:sz w:val="28"/>
        </w:rPr>
        <w:t>Основные порты этого бассейна</w:t>
      </w:r>
      <w:r>
        <w:rPr>
          <w:sz w:val="28"/>
          <w:lang w:val="en-US"/>
        </w:rPr>
        <w:t>:</w:t>
      </w:r>
      <w:r>
        <w:rPr>
          <w:sz w:val="28"/>
        </w:rPr>
        <w:t xml:space="preserve"> Азов</w:t>
      </w:r>
      <w:r>
        <w:rPr>
          <w:sz w:val="28"/>
          <w:lang w:val="en-US"/>
        </w:rPr>
        <w:t>,</w:t>
      </w:r>
      <w:r>
        <w:rPr>
          <w:sz w:val="28"/>
        </w:rPr>
        <w:t xml:space="preserve"> Ейск</w:t>
      </w:r>
      <w:r>
        <w:rPr>
          <w:sz w:val="28"/>
          <w:lang w:val="en-US"/>
        </w:rPr>
        <w:t>,</w:t>
      </w:r>
      <w:r>
        <w:rPr>
          <w:sz w:val="28"/>
        </w:rPr>
        <w:t xml:space="preserve"> Новороссийск</w:t>
      </w:r>
      <w:r>
        <w:rPr>
          <w:sz w:val="28"/>
          <w:lang w:val="en-US"/>
        </w:rPr>
        <w:t>,</w:t>
      </w:r>
      <w:r>
        <w:rPr>
          <w:sz w:val="28"/>
        </w:rPr>
        <w:t xml:space="preserve"> Таганрог</w:t>
      </w:r>
      <w:r>
        <w:rPr>
          <w:sz w:val="28"/>
          <w:lang w:val="en-US"/>
        </w:rPr>
        <w:t>,</w:t>
      </w:r>
      <w:r>
        <w:rPr>
          <w:sz w:val="28"/>
        </w:rPr>
        <w:t xml:space="preserve"> Сочи</w:t>
      </w:r>
      <w:r>
        <w:rPr>
          <w:sz w:val="28"/>
          <w:lang w:val="en-US"/>
        </w:rPr>
        <w:t>,</w:t>
      </w:r>
      <w:r>
        <w:rPr>
          <w:sz w:val="28"/>
        </w:rPr>
        <w:t xml:space="preserve"> Туапсе.</w:t>
      </w:r>
    </w:p>
    <w:p w:rsidR="005D1EF4" w:rsidRDefault="005D1EF4">
      <w:pPr>
        <w:spacing w:line="360" w:lineRule="auto"/>
        <w:ind w:firstLine="851"/>
        <w:jc w:val="both"/>
        <w:rPr>
          <w:sz w:val="28"/>
        </w:rPr>
      </w:pPr>
      <w:r>
        <w:rPr>
          <w:i/>
          <w:sz w:val="28"/>
        </w:rPr>
        <w:t xml:space="preserve">Каспийский бассейн. </w:t>
      </w:r>
      <w:r>
        <w:rPr>
          <w:sz w:val="28"/>
        </w:rPr>
        <w:t>К нему примыкают Северо-Кавказский и Поволжский экономический районы. Посредством судоходных рек и каналов он связан практически со всеми морскими бассейнами Европейской части России. Крупным портом является Махачкала. Возведена первая очередь глубоководного порта Оля.</w:t>
      </w:r>
    </w:p>
    <w:p w:rsidR="005D1EF4" w:rsidRDefault="005D1EF4">
      <w:pPr>
        <w:spacing w:line="360" w:lineRule="auto"/>
        <w:ind w:firstLine="851"/>
        <w:jc w:val="both"/>
        <w:rPr>
          <w:sz w:val="28"/>
        </w:rPr>
      </w:pPr>
      <w:r>
        <w:rPr>
          <w:i/>
          <w:sz w:val="28"/>
        </w:rPr>
        <w:t xml:space="preserve">Дальневосточный бассейн. </w:t>
      </w:r>
      <w:r>
        <w:rPr>
          <w:sz w:val="28"/>
        </w:rPr>
        <w:t>Охватывает значительную территорию Дальневосточного экономического района. В этом регионе морской транспорт для всего побережья от Берингово пролива до Владивостока является основным видом транспорта и выполняет малый и большой каботаж</w:t>
      </w:r>
      <w:r>
        <w:rPr>
          <w:sz w:val="28"/>
          <w:lang w:val="en-US"/>
        </w:rPr>
        <w:t>,</w:t>
      </w:r>
      <w:r>
        <w:rPr>
          <w:sz w:val="28"/>
        </w:rPr>
        <w:t xml:space="preserve"> а также международные перевозки. Основные порты бассейна</w:t>
      </w:r>
      <w:r>
        <w:rPr>
          <w:sz w:val="28"/>
          <w:lang w:val="en-US"/>
        </w:rPr>
        <w:t xml:space="preserve">: </w:t>
      </w:r>
      <w:r>
        <w:rPr>
          <w:sz w:val="28"/>
        </w:rPr>
        <w:t>Александровск-Сахалинский</w:t>
      </w:r>
      <w:r>
        <w:rPr>
          <w:sz w:val="28"/>
          <w:lang w:val="en-US"/>
        </w:rPr>
        <w:t>,</w:t>
      </w:r>
      <w:r>
        <w:rPr>
          <w:sz w:val="28"/>
        </w:rPr>
        <w:t xml:space="preserve"> Владивосток</w:t>
      </w:r>
      <w:r>
        <w:rPr>
          <w:sz w:val="28"/>
          <w:lang w:val="en-US"/>
        </w:rPr>
        <w:t>,</w:t>
      </w:r>
      <w:r>
        <w:rPr>
          <w:sz w:val="28"/>
        </w:rPr>
        <w:t xml:space="preserve"> Магадан</w:t>
      </w:r>
      <w:r>
        <w:rPr>
          <w:sz w:val="28"/>
          <w:lang w:val="en-US"/>
        </w:rPr>
        <w:t>,</w:t>
      </w:r>
      <w:r>
        <w:rPr>
          <w:sz w:val="28"/>
        </w:rPr>
        <w:t xml:space="preserve"> Находка</w:t>
      </w:r>
      <w:r>
        <w:rPr>
          <w:sz w:val="28"/>
          <w:lang w:val="en-US"/>
        </w:rPr>
        <w:t>,</w:t>
      </w:r>
      <w:r>
        <w:rPr>
          <w:sz w:val="28"/>
        </w:rPr>
        <w:t xml:space="preserve"> Охотск</w:t>
      </w:r>
      <w:r>
        <w:rPr>
          <w:sz w:val="28"/>
          <w:lang w:val="en-US"/>
        </w:rPr>
        <w:t>,</w:t>
      </w:r>
      <w:r>
        <w:rPr>
          <w:sz w:val="28"/>
        </w:rPr>
        <w:t xml:space="preserve"> Петропавловск-Камчатский</w:t>
      </w:r>
      <w:r>
        <w:rPr>
          <w:sz w:val="28"/>
          <w:lang w:val="en-US"/>
        </w:rPr>
        <w:t>,</w:t>
      </w:r>
      <w:r>
        <w:rPr>
          <w:sz w:val="28"/>
        </w:rPr>
        <w:t xml:space="preserve"> Провидения</w:t>
      </w:r>
      <w:r>
        <w:rPr>
          <w:sz w:val="28"/>
          <w:lang w:val="en-US"/>
        </w:rPr>
        <w:t>,</w:t>
      </w:r>
      <w:r>
        <w:rPr>
          <w:sz w:val="28"/>
        </w:rPr>
        <w:t xml:space="preserve"> Советская Гавань</w:t>
      </w:r>
      <w:r>
        <w:rPr>
          <w:sz w:val="28"/>
          <w:lang w:val="en-US"/>
        </w:rPr>
        <w:t>,</w:t>
      </w:r>
      <w:r>
        <w:rPr>
          <w:sz w:val="28"/>
        </w:rPr>
        <w:t xml:space="preserve"> Усть-Камчатск</w:t>
      </w:r>
      <w:r>
        <w:rPr>
          <w:sz w:val="28"/>
          <w:lang w:val="en-US"/>
        </w:rPr>
        <w:t>,</w:t>
      </w:r>
      <w:r>
        <w:rPr>
          <w:sz w:val="28"/>
        </w:rPr>
        <w:t xml:space="preserve"> Холмск</w:t>
      </w:r>
      <w:r>
        <w:rPr>
          <w:sz w:val="28"/>
          <w:lang w:val="en-US"/>
        </w:rPr>
        <w:t>,</w:t>
      </w:r>
      <w:r>
        <w:rPr>
          <w:sz w:val="28"/>
        </w:rPr>
        <w:t xml:space="preserve"> Южно-Сахалинск.</w:t>
      </w:r>
      <w:r>
        <w:rPr>
          <w:sz w:val="28"/>
          <w:lang w:val="en-US"/>
        </w:rPr>
        <w:t xml:space="preserve"> </w:t>
      </w:r>
    </w:p>
    <w:p w:rsidR="005D1EF4" w:rsidRDefault="005D1EF4">
      <w:pPr>
        <w:spacing w:line="360" w:lineRule="auto"/>
        <w:ind w:firstLine="851"/>
        <w:jc w:val="both"/>
        <w:rPr>
          <w:sz w:val="28"/>
        </w:rPr>
      </w:pPr>
      <w:r>
        <w:rPr>
          <w:sz w:val="28"/>
        </w:rPr>
        <w:t xml:space="preserve">Движение морских судов организуется либо по расписанию (чаще линейное судоходство </w:t>
      </w:r>
      <w:r>
        <w:rPr>
          <w:sz w:val="28"/>
          <w:lang w:val="en-US"/>
        </w:rPr>
        <w:t>,</w:t>
      </w:r>
      <w:r>
        <w:rPr>
          <w:sz w:val="28"/>
        </w:rPr>
        <w:t xml:space="preserve"> пассажирское) </w:t>
      </w:r>
      <w:r>
        <w:rPr>
          <w:sz w:val="28"/>
          <w:lang w:val="en-US"/>
        </w:rPr>
        <w:t>,</w:t>
      </w:r>
      <w:r>
        <w:rPr>
          <w:sz w:val="28"/>
        </w:rPr>
        <w:t xml:space="preserve"> либо последовательными рейсами (без предварительного объявления расписания) . Графики составляются плановый и диспетчерский </w:t>
      </w:r>
      <w:r>
        <w:rPr>
          <w:sz w:val="28"/>
          <w:lang w:val="en-US"/>
        </w:rPr>
        <w:t>,</w:t>
      </w:r>
      <w:r>
        <w:rPr>
          <w:sz w:val="28"/>
        </w:rPr>
        <w:t xml:space="preserve"> на основании контроля за исполнением - исполнительный .</w:t>
      </w:r>
    </w:p>
    <w:p w:rsidR="005D1EF4" w:rsidRDefault="005D1EF4">
      <w:pPr>
        <w:spacing w:line="360" w:lineRule="auto"/>
        <w:ind w:firstLine="851"/>
        <w:jc w:val="both"/>
        <w:rPr>
          <w:sz w:val="28"/>
        </w:rPr>
      </w:pPr>
      <w:r>
        <w:rPr>
          <w:sz w:val="28"/>
        </w:rPr>
        <w:t xml:space="preserve">Управление морским транспортом осуществляется Министерством транспорта Российской Федерации </w:t>
      </w:r>
      <w:r>
        <w:rPr>
          <w:sz w:val="28"/>
          <w:lang w:val="en-US"/>
        </w:rPr>
        <w:t>,</w:t>
      </w:r>
      <w:r>
        <w:rPr>
          <w:sz w:val="28"/>
        </w:rPr>
        <w:t xml:space="preserve"> Департамент морского транспорта .Это первое звено управления морским флотом . Второе - пароходство (объединение) . Порты имеют общий статус структурных единиц .</w:t>
      </w:r>
    </w:p>
    <w:p w:rsidR="005D1EF4" w:rsidRDefault="005D1EF4">
      <w:pPr>
        <w:spacing w:line="360" w:lineRule="auto"/>
        <w:ind w:firstLine="851"/>
        <w:jc w:val="both"/>
        <w:rPr>
          <w:sz w:val="28"/>
        </w:rPr>
      </w:pPr>
      <w:r>
        <w:rPr>
          <w:sz w:val="28"/>
        </w:rPr>
        <w:t xml:space="preserve">Сейчас решается вопрос о строительстве в Финском заливе крупнейшего порта в Луге </w:t>
      </w:r>
      <w:r>
        <w:rPr>
          <w:sz w:val="28"/>
          <w:lang w:val="en-US"/>
        </w:rPr>
        <w:t>,</w:t>
      </w:r>
      <w:r>
        <w:rPr>
          <w:sz w:val="28"/>
        </w:rPr>
        <w:t xml:space="preserve"> на Азовском море - Таганроге . Систематически расширяется линейная форма судоходства как в каботажном </w:t>
      </w:r>
      <w:r>
        <w:rPr>
          <w:sz w:val="28"/>
          <w:lang w:val="en-US"/>
        </w:rPr>
        <w:t>,</w:t>
      </w:r>
      <w:r>
        <w:rPr>
          <w:sz w:val="28"/>
        </w:rPr>
        <w:t xml:space="preserve"> так и международном сообщении . Ведётся интенсивная работа по внедрению АСУ в управление движением </w:t>
      </w:r>
      <w:r>
        <w:rPr>
          <w:sz w:val="28"/>
          <w:lang w:val="en-US"/>
        </w:rPr>
        <w:t>,</w:t>
      </w:r>
      <w:r>
        <w:rPr>
          <w:sz w:val="28"/>
        </w:rPr>
        <w:t xml:space="preserve"> особенно в крупных транспортных узлах .</w:t>
      </w:r>
    </w:p>
    <w:p w:rsidR="005D1EF4" w:rsidRDefault="005D1EF4">
      <w:pPr>
        <w:spacing w:line="360" w:lineRule="auto"/>
        <w:ind w:firstLine="851"/>
        <w:jc w:val="both"/>
        <w:rPr>
          <w:b/>
          <w:sz w:val="28"/>
        </w:rPr>
      </w:pPr>
      <w:r>
        <w:rPr>
          <w:sz w:val="28"/>
        </w:rPr>
        <w:t xml:space="preserve">Морской транспорт занимает особое место в экономике страны . Им выполняются 50% всех  экспортно-импортных перевозок . Особенно велико его значение в районах Севера </w:t>
      </w:r>
      <w:r>
        <w:rPr>
          <w:sz w:val="28"/>
          <w:lang w:val="en-US"/>
        </w:rPr>
        <w:t>,</w:t>
      </w:r>
      <w:r>
        <w:rPr>
          <w:sz w:val="28"/>
        </w:rPr>
        <w:t xml:space="preserve"> Северо - Востока . Морской транспорт в перевозках тесно взаимодействует с железнодорожным . Это особенно важно в современных условиях распада СССР. Прямые смешанные перевозки </w:t>
      </w:r>
      <w:r>
        <w:rPr>
          <w:sz w:val="28"/>
          <w:lang w:val="en-US"/>
        </w:rPr>
        <w:t>,</w:t>
      </w:r>
      <w:r>
        <w:rPr>
          <w:sz w:val="28"/>
        </w:rPr>
        <w:t xml:space="preserve"> особенно по прямому варианту </w:t>
      </w:r>
      <w:r>
        <w:rPr>
          <w:sz w:val="28"/>
          <w:lang w:val="en-US"/>
        </w:rPr>
        <w:t>«</w:t>
      </w:r>
      <w:r>
        <w:rPr>
          <w:sz w:val="28"/>
        </w:rPr>
        <w:t>судно - вагон</w:t>
      </w:r>
      <w:r>
        <w:rPr>
          <w:sz w:val="28"/>
          <w:lang w:val="en-US"/>
        </w:rPr>
        <w:t>» ,</w:t>
      </w:r>
      <w:r>
        <w:rPr>
          <w:sz w:val="28"/>
        </w:rPr>
        <w:t xml:space="preserve"> вызвали реконструкцию железнодорожных станций и путей в ряде портов . В морских портах </w:t>
      </w:r>
      <w:r>
        <w:rPr>
          <w:sz w:val="28"/>
          <w:lang w:val="en-US"/>
        </w:rPr>
        <w:t>,</w:t>
      </w:r>
      <w:r>
        <w:rPr>
          <w:sz w:val="28"/>
        </w:rPr>
        <w:t xml:space="preserve"> расположенных в устьях рек </w:t>
      </w:r>
      <w:r>
        <w:rPr>
          <w:sz w:val="28"/>
          <w:lang w:val="en-US"/>
        </w:rPr>
        <w:t>,</w:t>
      </w:r>
      <w:r>
        <w:rPr>
          <w:sz w:val="28"/>
        </w:rPr>
        <w:t xml:space="preserve"> более тесно взаимодействуют морской и речной транспорт . Морской транспорт</w:t>
      </w:r>
      <w:r>
        <w:rPr>
          <w:sz w:val="28"/>
          <w:lang w:val="en-US"/>
        </w:rPr>
        <w:t xml:space="preserve"> </w:t>
      </w:r>
      <w:r>
        <w:rPr>
          <w:sz w:val="28"/>
        </w:rPr>
        <w:t>всё теснее взаимодействует с автомобильным</w:t>
      </w:r>
      <w:r>
        <w:rPr>
          <w:sz w:val="28"/>
          <w:lang w:val="en-US"/>
        </w:rPr>
        <w:t xml:space="preserve">, </w:t>
      </w:r>
      <w:r>
        <w:rPr>
          <w:sz w:val="28"/>
        </w:rPr>
        <w:t>особенно в перевозках генеральных грузов .</w:t>
      </w:r>
      <w:r>
        <w:rPr>
          <w:sz w:val="28"/>
          <w:lang w:val="en-US"/>
        </w:rPr>
        <w:t xml:space="preserve"> </w:t>
      </w:r>
      <w:r>
        <w:rPr>
          <w:sz w:val="28"/>
        </w:rPr>
        <w:t xml:space="preserve"> </w:t>
      </w:r>
      <w:r>
        <w:rPr>
          <w:sz w:val="28"/>
          <w:lang w:val="en-US"/>
        </w:rPr>
        <w:t xml:space="preserve"> </w:t>
      </w:r>
    </w:p>
    <w:p w:rsidR="005D1EF4" w:rsidRDefault="005D1EF4">
      <w:pPr>
        <w:spacing w:line="360" w:lineRule="auto"/>
        <w:ind w:left="825"/>
        <w:rPr>
          <w:b/>
          <w:sz w:val="28"/>
        </w:rPr>
      </w:pPr>
      <w:r>
        <w:rPr>
          <w:b/>
          <w:sz w:val="28"/>
        </w:rPr>
        <w:t xml:space="preserve"> </w:t>
      </w:r>
    </w:p>
    <w:p w:rsidR="005D1EF4" w:rsidRDefault="005D1EF4">
      <w:pPr>
        <w:numPr>
          <w:ilvl w:val="0"/>
          <w:numId w:val="6"/>
        </w:numPr>
        <w:spacing w:line="360" w:lineRule="auto"/>
        <w:rPr>
          <w:sz w:val="28"/>
        </w:rPr>
      </w:pPr>
      <w:r>
        <w:rPr>
          <w:sz w:val="28"/>
        </w:rPr>
        <w:t>Материально - техническая база морского транспорта.</w:t>
      </w:r>
    </w:p>
    <w:p w:rsidR="005D1EF4" w:rsidRDefault="005D1EF4">
      <w:pPr>
        <w:spacing w:line="360" w:lineRule="auto"/>
        <w:ind w:left="1650"/>
        <w:rPr>
          <w:sz w:val="28"/>
        </w:rPr>
      </w:pPr>
      <w:r>
        <w:rPr>
          <w:sz w:val="28"/>
        </w:rPr>
        <w:t xml:space="preserve">                    Особенности её формирования.</w:t>
      </w:r>
    </w:p>
    <w:p w:rsidR="005D1EF4" w:rsidRDefault="005D1EF4">
      <w:pPr>
        <w:spacing w:line="360" w:lineRule="auto"/>
        <w:ind w:firstLine="851"/>
        <w:jc w:val="both"/>
        <w:rPr>
          <w:sz w:val="28"/>
        </w:rPr>
      </w:pPr>
      <w:r>
        <w:rPr>
          <w:sz w:val="28"/>
        </w:rPr>
        <w:t>Деятельность морского флота Российской Федерации осуществляется на базе более 200 предприятий и организаций</w:t>
      </w:r>
      <w:r>
        <w:rPr>
          <w:sz w:val="28"/>
          <w:lang w:val="en-US"/>
        </w:rPr>
        <w:t>,</w:t>
      </w:r>
      <w:r>
        <w:rPr>
          <w:sz w:val="28"/>
        </w:rPr>
        <w:t xml:space="preserve"> включая 10 морских судоходных компаний. Как акционерные общества открытого типа зарегистрированы 10 морских пароходств</w:t>
      </w:r>
      <w:r>
        <w:rPr>
          <w:sz w:val="28"/>
          <w:lang w:val="en-US"/>
        </w:rPr>
        <w:t>,</w:t>
      </w:r>
      <w:r>
        <w:rPr>
          <w:sz w:val="28"/>
        </w:rPr>
        <w:t xml:space="preserve"> 21 морской порт</w:t>
      </w:r>
      <w:r>
        <w:rPr>
          <w:sz w:val="28"/>
          <w:lang w:val="en-US"/>
        </w:rPr>
        <w:t>,</w:t>
      </w:r>
      <w:r>
        <w:rPr>
          <w:sz w:val="28"/>
        </w:rPr>
        <w:t xml:space="preserve"> 11 судоремонтных заводов.</w:t>
      </w:r>
      <w:r>
        <w:rPr>
          <w:sz w:val="28"/>
          <w:lang w:val="en-US"/>
        </w:rPr>
        <w:t xml:space="preserve"> </w:t>
      </w:r>
      <w:r>
        <w:rPr>
          <w:sz w:val="28"/>
        </w:rPr>
        <w:t>Ввиду важности этой отрасли для страны государство сохраняет контроль за основными объектами инфраструктуры морских портов. С этой целью начиная с 1993г. во всех морских портах созданы специальные государственные органы управления (администрации морских портов)</w:t>
      </w:r>
      <w:r>
        <w:rPr>
          <w:sz w:val="28"/>
          <w:lang w:val="en-US"/>
        </w:rPr>
        <w:t>,</w:t>
      </w:r>
      <w:r>
        <w:rPr>
          <w:sz w:val="28"/>
        </w:rPr>
        <w:t xml:space="preserve"> во владение которых переданы причалы</w:t>
      </w:r>
      <w:r>
        <w:rPr>
          <w:sz w:val="28"/>
          <w:lang w:val="en-US"/>
        </w:rPr>
        <w:t>,</w:t>
      </w:r>
      <w:r>
        <w:rPr>
          <w:sz w:val="28"/>
        </w:rPr>
        <w:t xml:space="preserve"> волноломы</w:t>
      </w:r>
      <w:r>
        <w:rPr>
          <w:sz w:val="28"/>
          <w:lang w:val="en-US"/>
        </w:rPr>
        <w:t>,</w:t>
      </w:r>
      <w:r>
        <w:rPr>
          <w:sz w:val="28"/>
        </w:rPr>
        <w:t xml:space="preserve"> подходные каналы</w:t>
      </w:r>
      <w:r>
        <w:rPr>
          <w:sz w:val="28"/>
          <w:lang w:val="en-US"/>
        </w:rPr>
        <w:t>,</w:t>
      </w:r>
      <w:r>
        <w:rPr>
          <w:sz w:val="28"/>
        </w:rPr>
        <w:t xml:space="preserve"> железнодорожные и автодорожные устройства портов. Все эти объекты - собственность государства</w:t>
      </w:r>
      <w:r>
        <w:rPr>
          <w:sz w:val="28"/>
          <w:lang w:val="en-US"/>
        </w:rPr>
        <w:t xml:space="preserve">, </w:t>
      </w:r>
      <w:r>
        <w:rPr>
          <w:sz w:val="28"/>
        </w:rPr>
        <w:t>и ими будут пользоваться многочисленные клиенты. Эксплуатация же причалов и терминалов может осуществляться частными фирмами.</w:t>
      </w:r>
    </w:p>
    <w:p w:rsidR="005D1EF4" w:rsidRDefault="005D1EF4">
      <w:pPr>
        <w:spacing w:line="360" w:lineRule="auto"/>
        <w:ind w:firstLine="851"/>
        <w:jc w:val="both"/>
        <w:rPr>
          <w:sz w:val="28"/>
        </w:rPr>
      </w:pPr>
      <w:r>
        <w:rPr>
          <w:sz w:val="28"/>
        </w:rPr>
        <w:t>Для морского транспорта характерны следующие показатели материально-технической базы</w:t>
      </w:r>
      <w:r>
        <w:rPr>
          <w:sz w:val="28"/>
          <w:lang w:val="en-US"/>
        </w:rPr>
        <w:t>,</w:t>
      </w:r>
      <w:r>
        <w:rPr>
          <w:sz w:val="28"/>
        </w:rPr>
        <w:t xml:space="preserve"> работы флота и портов.</w:t>
      </w:r>
    </w:p>
    <w:p w:rsidR="005D1EF4" w:rsidRDefault="005D1EF4">
      <w:pPr>
        <w:spacing w:line="360" w:lineRule="auto"/>
        <w:ind w:firstLine="851"/>
        <w:jc w:val="both"/>
        <w:rPr>
          <w:sz w:val="28"/>
        </w:rPr>
      </w:pPr>
      <w:r>
        <w:rPr>
          <w:i/>
          <w:sz w:val="28"/>
        </w:rPr>
        <w:t xml:space="preserve">Водоизмещение </w:t>
      </w:r>
      <w:r>
        <w:rPr>
          <w:sz w:val="28"/>
        </w:rPr>
        <w:t xml:space="preserve">судна </w:t>
      </w:r>
      <w:r>
        <w:rPr>
          <w:i/>
          <w:sz w:val="28"/>
          <w:lang w:val="en-US"/>
        </w:rPr>
        <w:t>D</w:t>
      </w:r>
      <w:r>
        <w:rPr>
          <w:sz w:val="28"/>
          <w:lang w:val="en-US"/>
        </w:rPr>
        <w:t xml:space="preserve"> - </w:t>
      </w:r>
      <w:r>
        <w:rPr>
          <w:sz w:val="28"/>
        </w:rPr>
        <w:t>масса вытесненной судном воды - равно массе судна в тоннах.</w:t>
      </w:r>
    </w:p>
    <w:p w:rsidR="005D1EF4" w:rsidRDefault="005D1EF4">
      <w:pPr>
        <w:spacing w:line="360" w:lineRule="auto"/>
        <w:ind w:firstLine="851"/>
        <w:jc w:val="both"/>
        <w:rPr>
          <w:sz w:val="28"/>
          <w:lang w:val="en-US"/>
        </w:rPr>
      </w:pPr>
      <w:r>
        <w:rPr>
          <w:i/>
          <w:sz w:val="28"/>
        </w:rPr>
        <w:t>Полная грузоподъёмность</w:t>
      </w:r>
      <w:r>
        <w:rPr>
          <w:i/>
          <w:sz w:val="28"/>
          <w:lang w:val="en-US"/>
        </w:rPr>
        <w:t xml:space="preserve">, </w:t>
      </w:r>
      <w:r>
        <w:rPr>
          <w:sz w:val="28"/>
        </w:rPr>
        <w:t xml:space="preserve">или </w:t>
      </w:r>
      <w:r>
        <w:rPr>
          <w:i/>
          <w:sz w:val="28"/>
        </w:rPr>
        <w:t xml:space="preserve">дедвейт </w:t>
      </w:r>
      <w:r>
        <w:rPr>
          <w:sz w:val="28"/>
        </w:rPr>
        <w:t xml:space="preserve">судна </w:t>
      </w:r>
      <w:r>
        <w:rPr>
          <w:i/>
          <w:sz w:val="28"/>
          <w:lang w:val="en-US"/>
        </w:rPr>
        <w:t>D</w:t>
      </w:r>
      <w:r>
        <w:rPr>
          <w:sz w:val="28"/>
          <w:vertAlign w:val="subscript"/>
        </w:rPr>
        <w:t>В</w:t>
      </w:r>
      <w:r>
        <w:rPr>
          <w:sz w:val="28"/>
          <w:lang w:val="en-US"/>
        </w:rPr>
        <w:t xml:space="preserve"> , - </w:t>
      </w:r>
      <w:r>
        <w:rPr>
          <w:sz w:val="28"/>
        </w:rPr>
        <w:t xml:space="preserve">это максимальное количество груза в тоннах </w:t>
      </w:r>
      <w:r>
        <w:rPr>
          <w:i/>
          <w:sz w:val="28"/>
          <w:lang w:val="en-US"/>
        </w:rPr>
        <w:t>Q</w:t>
      </w:r>
      <w:r>
        <w:rPr>
          <w:i/>
          <w:sz w:val="28"/>
        </w:rPr>
        <w:t xml:space="preserve"> </w:t>
      </w:r>
      <w:r>
        <w:rPr>
          <w:i/>
          <w:sz w:val="28"/>
          <w:lang w:val="en-US"/>
        </w:rPr>
        <w:t xml:space="preserve">, </w:t>
      </w:r>
      <w:r>
        <w:rPr>
          <w:sz w:val="28"/>
        </w:rPr>
        <w:t xml:space="preserve">а также запасы топлива </w:t>
      </w:r>
      <w:r>
        <w:rPr>
          <w:i/>
          <w:sz w:val="28"/>
          <w:lang w:val="en-US"/>
        </w:rPr>
        <w:t>q</w:t>
      </w:r>
      <w:r>
        <w:rPr>
          <w:sz w:val="28"/>
          <w:vertAlign w:val="subscript"/>
        </w:rPr>
        <w:t>Т</w:t>
      </w:r>
      <w:r>
        <w:rPr>
          <w:i/>
          <w:sz w:val="28"/>
          <w:lang w:val="en-US"/>
        </w:rPr>
        <w:t xml:space="preserve"> ,</w:t>
      </w:r>
      <w:r>
        <w:rPr>
          <w:sz w:val="28"/>
          <w:lang w:val="en-US"/>
        </w:rPr>
        <w:t xml:space="preserve"> </w:t>
      </w:r>
      <w:r>
        <w:rPr>
          <w:sz w:val="28"/>
        </w:rPr>
        <w:t xml:space="preserve">воды </w:t>
      </w:r>
      <w:r>
        <w:rPr>
          <w:i/>
          <w:sz w:val="28"/>
          <w:lang w:val="en-US"/>
        </w:rPr>
        <w:t>q</w:t>
      </w:r>
      <w:r>
        <w:rPr>
          <w:sz w:val="28"/>
          <w:vertAlign w:val="subscript"/>
        </w:rPr>
        <w:t>В</w:t>
      </w:r>
      <w:r>
        <w:rPr>
          <w:i/>
          <w:sz w:val="28"/>
        </w:rPr>
        <w:t xml:space="preserve"> </w:t>
      </w:r>
      <w:r>
        <w:rPr>
          <w:sz w:val="28"/>
        </w:rPr>
        <w:t xml:space="preserve">и грузов снабжения </w:t>
      </w:r>
      <w:r>
        <w:rPr>
          <w:i/>
          <w:sz w:val="28"/>
          <w:lang w:val="en-US"/>
        </w:rPr>
        <w:t>q</w:t>
      </w:r>
      <w:r>
        <w:rPr>
          <w:sz w:val="28"/>
          <w:vertAlign w:val="subscript"/>
        </w:rPr>
        <w:t>СН</w:t>
      </w:r>
      <w:r>
        <w:rPr>
          <w:i/>
          <w:sz w:val="28"/>
          <w:lang w:val="en-US"/>
        </w:rPr>
        <w:t xml:space="preserve"> ,</w:t>
      </w:r>
      <w:r>
        <w:rPr>
          <w:i/>
          <w:sz w:val="28"/>
        </w:rPr>
        <w:t xml:space="preserve"> </w:t>
      </w:r>
      <w:r>
        <w:rPr>
          <w:sz w:val="28"/>
        </w:rPr>
        <w:t>которые может принять судно</w:t>
      </w:r>
      <w:r>
        <w:rPr>
          <w:sz w:val="28"/>
          <w:lang w:val="en-US"/>
        </w:rPr>
        <w:t>:</w:t>
      </w:r>
    </w:p>
    <w:p w:rsidR="005D1EF4" w:rsidRDefault="005D1EF4">
      <w:pPr>
        <w:spacing w:line="360" w:lineRule="auto"/>
        <w:ind w:firstLine="851"/>
        <w:rPr>
          <w:i/>
          <w:sz w:val="28"/>
          <w:lang w:val="en-US"/>
        </w:rPr>
      </w:pPr>
      <w:r>
        <w:rPr>
          <w:sz w:val="28"/>
          <w:lang w:val="en-US"/>
        </w:rPr>
        <w:t xml:space="preserve">                      </w:t>
      </w:r>
      <w:r>
        <w:rPr>
          <w:i/>
          <w:sz w:val="28"/>
          <w:lang w:val="en-US"/>
        </w:rPr>
        <w:t>D</w:t>
      </w:r>
      <w:r>
        <w:rPr>
          <w:sz w:val="28"/>
          <w:vertAlign w:val="subscript"/>
        </w:rPr>
        <w:t>В</w:t>
      </w:r>
      <w:r>
        <w:rPr>
          <w:i/>
          <w:sz w:val="28"/>
          <w:lang w:val="en-US"/>
        </w:rPr>
        <w:t xml:space="preserve"> = Q + q</w:t>
      </w:r>
      <w:r>
        <w:rPr>
          <w:sz w:val="28"/>
          <w:vertAlign w:val="subscript"/>
        </w:rPr>
        <w:t>Т</w:t>
      </w:r>
      <w:r>
        <w:rPr>
          <w:i/>
          <w:sz w:val="28"/>
          <w:lang w:val="en-US"/>
        </w:rPr>
        <w:t xml:space="preserve"> + q</w:t>
      </w:r>
      <w:r>
        <w:rPr>
          <w:sz w:val="28"/>
          <w:vertAlign w:val="subscript"/>
        </w:rPr>
        <w:t>В</w:t>
      </w:r>
      <w:r>
        <w:rPr>
          <w:i/>
          <w:sz w:val="28"/>
          <w:lang w:val="en-US"/>
        </w:rPr>
        <w:t xml:space="preserve"> + q</w:t>
      </w:r>
      <w:r>
        <w:rPr>
          <w:sz w:val="28"/>
          <w:vertAlign w:val="subscript"/>
        </w:rPr>
        <w:t>СН</w:t>
      </w:r>
      <w:r>
        <w:rPr>
          <w:i/>
          <w:sz w:val="28"/>
          <w:lang w:val="en-US"/>
        </w:rPr>
        <w:t xml:space="preserve"> .</w:t>
      </w:r>
    </w:p>
    <w:p w:rsidR="005D1EF4" w:rsidRDefault="005D1EF4">
      <w:pPr>
        <w:spacing w:line="360" w:lineRule="auto"/>
        <w:ind w:firstLine="851"/>
        <w:jc w:val="both"/>
        <w:rPr>
          <w:sz w:val="28"/>
        </w:rPr>
      </w:pPr>
      <w:r>
        <w:rPr>
          <w:i/>
          <w:sz w:val="28"/>
        </w:rPr>
        <w:t xml:space="preserve">Чистая грузоподъёмность </w:t>
      </w:r>
      <w:r>
        <w:rPr>
          <w:sz w:val="28"/>
        </w:rPr>
        <w:t xml:space="preserve">судна </w:t>
      </w:r>
      <w:r>
        <w:rPr>
          <w:i/>
          <w:sz w:val="28"/>
          <w:lang w:val="en-US"/>
        </w:rPr>
        <w:t xml:space="preserve">D </w:t>
      </w:r>
      <w:r>
        <w:rPr>
          <w:sz w:val="28"/>
          <w:lang w:val="en-US"/>
        </w:rPr>
        <w:t xml:space="preserve">- </w:t>
      </w:r>
      <w:r>
        <w:rPr>
          <w:sz w:val="28"/>
        </w:rPr>
        <w:t>это максимальное количество груза (без воды</w:t>
      </w:r>
      <w:r>
        <w:rPr>
          <w:sz w:val="28"/>
          <w:lang w:val="en-US"/>
        </w:rPr>
        <w:t>,</w:t>
      </w:r>
      <w:r>
        <w:rPr>
          <w:sz w:val="28"/>
        </w:rPr>
        <w:t xml:space="preserve"> топлива и грузов снабжения) в тоннах</w:t>
      </w:r>
      <w:r>
        <w:rPr>
          <w:sz w:val="28"/>
          <w:lang w:val="en-US"/>
        </w:rPr>
        <w:t>,</w:t>
      </w:r>
      <w:r>
        <w:rPr>
          <w:sz w:val="28"/>
        </w:rPr>
        <w:t xml:space="preserve"> которое судно может принять к перевозке</w:t>
      </w:r>
      <w:r>
        <w:rPr>
          <w:sz w:val="28"/>
          <w:lang w:val="en-US"/>
        </w:rPr>
        <w:t>:</w:t>
      </w:r>
    </w:p>
    <w:p w:rsidR="005D1EF4" w:rsidRDefault="005D1EF4">
      <w:pPr>
        <w:spacing w:line="360" w:lineRule="auto"/>
        <w:ind w:firstLine="851"/>
        <w:rPr>
          <w:sz w:val="28"/>
        </w:rPr>
      </w:pPr>
      <w:r>
        <w:rPr>
          <w:sz w:val="28"/>
        </w:rPr>
        <w:t xml:space="preserve">                      </w:t>
      </w:r>
      <w:r>
        <w:rPr>
          <w:i/>
          <w:sz w:val="28"/>
          <w:lang w:val="en-US"/>
        </w:rPr>
        <w:t>D</w:t>
      </w:r>
      <w:r>
        <w:rPr>
          <w:sz w:val="28"/>
          <w:vertAlign w:val="subscript"/>
        </w:rPr>
        <w:t>Ч</w:t>
      </w:r>
      <w:r>
        <w:rPr>
          <w:i/>
          <w:sz w:val="28"/>
          <w:lang w:val="en-US"/>
        </w:rPr>
        <w:t xml:space="preserve"> = D</w:t>
      </w:r>
      <w:r>
        <w:rPr>
          <w:sz w:val="28"/>
          <w:vertAlign w:val="subscript"/>
        </w:rPr>
        <w:t>В</w:t>
      </w:r>
      <w:r>
        <w:rPr>
          <w:i/>
          <w:sz w:val="28"/>
          <w:lang w:val="en-US"/>
        </w:rPr>
        <w:t xml:space="preserve"> - (q</w:t>
      </w:r>
      <w:r>
        <w:rPr>
          <w:sz w:val="28"/>
          <w:vertAlign w:val="subscript"/>
        </w:rPr>
        <w:t>Т</w:t>
      </w:r>
      <w:r>
        <w:rPr>
          <w:i/>
          <w:sz w:val="28"/>
          <w:lang w:val="en-US"/>
        </w:rPr>
        <w:t xml:space="preserve"> + q</w:t>
      </w:r>
      <w:r>
        <w:rPr>
          <w:sz w:val="28"/>
          <w:vertAlign w:val="subscript"/>
        </w:rPr>
        <w:t>В</w:t>
      </w:r>
      <w:r>
        <w:rPr>
          <w:i/>
          <w:sz w:val="28"/>
          <w:lang w:val="en-US"/>
        </w:rPr>
        <w:t xml:space="preserve"> + q</w:t>
      </w:r>
      <w:r>
        <w:rPr>
          <w:sz w:val="28"/>
          <w:vertAlign w:val="subscript"/>
        </w:rPr>
        <w:t>СН</w:t>
      </w:r>
      <w:r>
        <w:rPr>
          <w:i/>
          <w:sz w:val="28"/>
          <w:lang w:val="en-US"/>
        </w:rPr>
        <w:t xml:space="preserve"> ).</w:t>
      </w:r>
      <w:r>
        <w:rPr>
          <w:i/>
          <w:sz w:val="28"/>
        </w:rPr>
        <w:t xml:space="preserve"> </w:t>
      </w:r>
      <w:r>
        <w:rPr>
          <w:sz w:val="28"/>
        </w:rPr>
        <w:t xml:space="preserve"> </w:t>
      </w:r>
    </w:p>
    <w:p w:rsidR="005D1EF4" w:rsidRDefault="005D1EF4">
      <w:pPr>
        <w:spacing w:line="360" w:lineRule="auto"/>
        <w:ind w:firstLine="851"/>
        <w:jc w:val="both"/>
        <w:rPr>
          <w:sz w:val="28"/>
        </w:rPr>
      </w:pPr>
      <w:r>
        <w:rPr>
          <w:i/>
          <w:sz w:val="28"/>
        </w:rPr>
        <w:t xml:space="preserve">Грузовместимость </w:t>
      </w:r>
      <w:r>
        <w:rPr>
          <w:sz w:val="28"/>
        </w:rPr>
        <w:t>судна - объём всех грузовых  помещений судна в кубических метрах.</w:t>
      </w:r>
    </w:p>
    <w:p w:rsidR="005D1EF4" w:rsidRDefault="005D1EF4">
      <w:pPr>
        <w:spacing w:line="360" w:lineRule="auto"/>
        <w:ind w:firstLine="851"/>
        <w:jc w:val="both"/>
        <w:rPr>
          <w:sz w:val="28"/>
          <w:vertAlign w:val="superscript"/>
          <w:lang w:val="en-US"/>
        </w:rPr>
      </w:pPr>
      <w:r>
        <w:rPr>
          <w:i/>
          <w:sz w:val="28"/>
        </w:rPr>
        <w:t xml:space="preserve">Регистровая вместимость </w:t>
      </w:r>
      <w:r>
        <w:rPr>
          <w:sz w:val="28"/>
        </w:rPr>
        <w:t>судна (объём судна) - мерительное свидетельство. Регистровая вместимость может быть валовой или полной (брутто) и чистой (нетто). Измеряется объёмной регистровой тонной</w:t>
      </w:r>
      <w:r>
        <w:rPr>
          <w:sz w:val="28"/>
          <w:lang w:val="en-US"/>
        </w:rPr>
        <w:t>,</w:t>
      </w:r>
      <w:r>
        <w:rPr>
          <w:sz w:val="28"/>
        </w:rPr>
        <w:t xml:space="preserve"> равной 2</w:t>
      </w:r>
      <w:r>
        <w:rPr>
          <w:sz w:val="28"/>
          <w:lang w:val="en-US"/>
        </w:rPr>
        <w:t>,</w:t>
      </w:r>
      <w:r>
        <w:rPr>
          <w:sz w:val="28"/>
        </w:rPr>
        <w:t>83 м</w:t>
      </w:r>
      <w:r>
        <w:rPr>
          <w:sz w:val="28"/>
          <w:vertAlign w:val="superscript"/>
        </w:rPr>
        <w:t xml:space="preserve">3    </w:t>
      </w:r>
      <w:r>
        <w:rPr>
          <w:sz w:val="28"/>
          <w:vertAlign w:val="superscript"/>
          <w:lang w:val="en-US"/>
        </w:rPr>
        <w:t xml:space="preserve">  </w:t>
      </w:r>
    </w:p>
    <w:p w:rsidR="005D1EF4" w:rsidRDefault="005D1EF4">
      <w:pPr>
        <w:spacing w:line="360" w:lineRule="auto"/>
        <w:ind w:firstLine="851"/>
        <w:jc w:val="both"/>
        <w:rPr>
          <w:sz w:val="28"/>
        </w:rPr>
      </w:pPr>
      <w:r>
        <w:rPr>
          <w:i/>
          <w:sz w:val="28"/>
        </w:rPr>
        <w:t xml:space="preserve">Валовая (полная) регистровая вместимость </w:t>
      </w:r>
      <w:r>
        <w:rPr>
          <w:sz w:val="28"/>
        </w:rPr>
        <w:t xml:space="preserve">судна </w:t>
      </w:r>
      <w:r>
        <w:rPr>
          <w:i/>
          <w:sz w:val="28"/>
          <w:lang w:val="en-US"/>
        </w:rPr>
        <w:t>W</w:t>
      </w:r>
      <w:r>
        <w:rPr>
          <w:sz w:val="28"/>
          <w:vertAlign w:val="subscript"/>
        </w:rPr>
        <w:t xml:space="preserve">БР </w:t>
      </w:r>
      <w:r>
        <w:rPr>
          <w:sz w:val="28"/>
        </w:rPr>
        <w:t>- объём</w:t>
      </w:r>
      <w:r>
        <w:rPr>
          <w:sz w:val="28"/>
          <w:lang w:val="en-US"/>
        </w:rPr>
        <w:t>,</w:t>
      </w:r>
      <w:r>
        <w:rPr>
          <w:sz w:val="28"/>
        </w:rPr>
        <w:t xml:space="preserve"> получаемый в результате обмера помещений судна. Используется как показатель для расчёта сборов и пошлин в морских портах.</w:t>
      </w:r>
    </w:p>
    <w:p w:rsidR="005D1EF4" w:rsidRDefault="005D1EF4">
      <w:pPr>
        <w:spacing w:line="360" w:lineRule="auto"/>
        <w:ind w:firstLine="851"/>
        <w:jc w:val="both"/>
        <w:rPr>
          <w:sz w:val="28"/>
        </w:rPr>
      </w:pPr>
      <w:r>
        <w:rPr>
          <w:sz w:val="28"/>
        </w:rPr>
        <w:t>Зависимость между чистой и валовой регистровой вместимостью</w:t>
      </w:r>
      <w:r>
        <w:rPr>
          <w:sz w:val="28"/>
          <w:lang w:val="en-US"/>
        </w:rPr>
        <w:t>,</w:t>
      </w:r>
      <w:r>
        <w:rPr>
          <w:sz w:val="28"/>
        </w:rPr>
        <w:t xml:space="preserve"> полной грузоподъёмностью (дедвейтом) и водоизмещением может характеризоваться формулой</w:t>
      </w:r>
    </w:p>
    <w:p w:rsidR="005D1EF4" w:rsidRDefault="005D1EF4">
      <w:pPr>
        <w:spacing w:line="360" w:lineRule="auto"/>
        <w:ind w:firstLine="851"/>
        <w:rPr>
          <w:i/>
          <w:sz w:val="28"/>
          <w:lang w:val="en-US"/>
        </w:rPr>
      </w:pPr>
      <w:r>
        <w:rPr>
          <w:sz w:val="28"/>
        </w:rPr>
        <w:t xml:space="preserve">                   </w:t>
      </w:r>
      <w:r>
        <w:rPr>
          <w:i/>
          <w:sz w:val="28"/>
          <w:lang w:val="en-US"/>
        </w:rPr>
        <w:t>W = 2</w:t>
      </w:r>
      <w:r>
        <w:rPr>
          <w:i/>
          <w:sz w:val="28"/>
        </w:rPr>
        <w:t>/3</w:t>
      </w:r>
      <w:r>
        <w:rPr>
          <w:i/>
          <w:sz w:val="28"/>
          <w:lang w:val="en-US"/>
        </w:rPr>
        <w:t>W = 4</w:t>
      </w:r>
      <w:r>
        <w:rPr>
          <w:i/>
          <w:sz w:val="28"/>
        </w:rPr>
        <w:t>/</w:t>
      </w:r>
      <w:r>
        <w:rPr>
          <w:i/>
          <w:sz w:val="28"/>
          <w:lang w:val="en-US"/>
        </w:rPr>
        <w:t>9D = 8</w:t>
      </w:r>
      <w:r>
        <w:rPr>
          <w:i/>
          <w:sz w:val="28"/>
        </w:rPr>
        <w:t>/</w:t>
      </w:r>
      <w:r>
        <w:rPr>
          <w:i/>
          <w:sz w:val="28"/>
          <w:lang w:val="en-US"/>
        </w:rPr>
        <w:t>27D.</w:t>
      </w:r>
    </w:p>
    <w:p w:rsidR="005D1EF4" w:rsidRDefault="005D1EF4">
      <w:pPr>
        <w:spacing w:line="360" w:lineRule="auto"/>
        <w:ind w:firstLine="851"/>
        <w:jc w:val="both"/>
        <w:rPr>
          <w:sz w:val="28"/>
        </w:rPr>
      </w:pPr>
      <w:r>
        <w:rPr>
          <w:i/>
          <w:sz w:val="28"/>
        </w:rPr>
        <w:t xml:space="preserve">Рейс </w:t>
      </w:r>
      <w:r>
        <w:rPr>
          <w:sz w:val="28"/>
        </w:rPr>
        <w:t>судна - время</w:t>
      </w:r>
      <w:r>
        <w:rPr>
          <w:sz w:val="28"/>
          <w:lang w:val="en-US"/>
        </w:rPr>
        <w:t>,</w:t>
      </w:r>
      <w:r>
        <w:rPr>
          <w:sz w:val="28"/>
        </w:rPr>
        <w:t xml:space="preserve"> затрачиваемое судном от начала погрузки в порту отправления до постановки судна под новую погрузку.</w:t>
      </w:r>
    </w:p>
    <w:p w:rsidR="005D1EF4" w:rsidRDefault="005D1EF4">
      <w:pPr>
        <w:spacing w:line="360" w:lineRule="auto"/>
        <w:ind w:firstLine="851"/>
        <w:jc w:val="both"/>
        <w:rPr>
          <w:sz w:val="28"/>
        </w:rPr>
      </w:pPr>
      <w:r>
        <w:rPr>
          <w:sz w:val="28"/>
        </w:rPr>
        <w:t>Продолжительность рейса судна включает в себя ходовое и стояночное время. Ходовое время зависит от протяжённости рейса и скорости хода судна</w:t>
      </w:r>
      <w:r>
        <w:rPr>
          <w:sz w:val="28"/>
          <w:lang w:val="en-US"/>
        </w:rPr>
        <w:t>,</w:t>
      </w:r>
      <w:r>
        <w:rPr>
          <w:sz w:val="28"/>
        </w:rPr>
        <w:t xml:space="preserve"> стояночное - от производительности погрузочно-разгрузочных средств</w:t>
      </w:r>
      <w:r>
        <w:rPr>
          <w:sz w:val="28"/>
          <w:lang w:val="en-US"/>
        </w:rPr>
        <w:t>,</w:t>
      </w:r>
      <w:r>
        <w:rPr>
          <w:sz w:val="28"/>
        </w:rPr>
        <w:t xml:space="preserve"> а также уровня организации обслуживания судна в портах.</w:t>
      </w:r>
    </w:p>
    <w:p w:rsidR="005D1EF4" w:rsidRDefault="005D1EF4">
      <w:pPr>
        <w:spacing w:line="360" w:lineRule="auto"/>
        <w:ind w:firstLine="851"/>
        <w:jc w:val="both"/>
        <w:rPr>
          <w:sz w:val="28"/>
        </w:rPr>
      </w:pPr>
      <w:r>
        <w:rPr>
          <w:sz w:val="28"/>
        </w:rPr>
        <w:t>Различают простые</w:t>
      </w:r>
      <w:r>
        <w:rPr>
          <w:sz w:val="28"/>
          <w:lang w:val="en-US"/>
        </w:rPr>
        <w:t>,</w:t>
      </w:r>
      <w:r>
        <w:rPr>
          <w:sz w:val="28"/>
        </w:rPr>
        <w:t xml:space="preserve"> сложные и круговые рейсы. При перевозке грузов или пассажиров между двумя портами рейс судна называют простым. При перевозке грузов между несколькими портами</w:t>
      </w:r>
      <w:r>
        <w:rPr>
          <w:sz w:val="28"/>
          <w:lang w:val="en-US"/>
        </w:rPr>
        <w:t>,</w:t>
      </w:r>
      <w:r>
        <w:rPr>
          <w:sz w:val="28"/>
        </w:rPr>
        <w:t xml:space="preserve"> в каждом из которых производится погрузка или выгрузка</w:t>
      </w:r>
      <w:r>
        <w:rPr>
          <w:sz w:val="28"/>
          <w:lang w:val="en-US"/>
        </w:rPr>
        <w:t>,</w:t>
      </w:r>
      <w:r>
        <w:rPr>
          <w:sz w:val="28"/>
        </w:rPr>
        <w:t xml:space="preserve"> рейс называют сложным. Если судно перевозит груз между двумя или несколькими портами и возвращается в порт первоначального отправления</w:t>
      </w:r>
      <w:r>
        <w:rPr>
          <w:sz w:val="28"/>
          <w:lang w:val="en-US"/>
        </w:rPr>
        <w:t>,</w:t>
      </w:r>
      <w:r>
        <w:rPr>
          <w:sz w:val="28"/>
        </w:rPr>
        <w:t xml:space="preserve"> то такой рейс называется круговым.</w:t>
      </w:r>
    </w:p>
    <w:p w:rsidR="005D1EF4" w:rsidRDefault="005D1EF4">
      <w:pPr>
        <w:spacing w:line="360" w:lineRule="auto"/>
        <w:ind w:firstLine="851"/>
        <w:jc w:val="both"/>
        <w:rPr>
          <w:sz w:val="28"/>
          <w:lang w:val="en-US"/>
        </w:rPr>
      </w:pPr>
      <w:r>
        <w:rPr>
          <w:i/>
          <w:sz w:val="28"/>
        </w:rPr>
        <w:t xml:space="preserve">Коэффициент ходового времени </w:t>
      </w:r>
      <w:r>
        <w:rPr>
          <w:i/>
          <w:sz w:val="28"/>
          <w:lang w:val="en-US"/>
        </w:rPr>
        <w:t>K</w:t>
      </w:r>
      <w:r>
        <w:rPr>
          <w:sz w:val="28"/>
          <w:vertAlign w:val="subscript"/>
        </w:rPr>
        <w:t>Х</w:t>
      </w:r>
      <w:r>
        <w:rPr>
          <w:i/>
          <w:sz w:val="28"/>
          <w:lang w:val="en-US"/>
        </w:rPr>
        <w:t xml:space="preserve"> </w:t>
      </w:r>
      <w:r>
        <w:rPr>
          <w:sz w:val="28"/>
        </w:rPr>
        <w:t xml:space="preserve">- отношение ходового  времени </w:t>
      </w:r>
      <w:r>
        <w:rPr>
          <w:sz w:val="28"/>
          <w:lang w:val="en-US"/>
        </w:rPr>
        <w:t>t</w:t>
      </w:r>
      <w:r>
        <w:rPr>
          <w:sz w:val="28"/>
          <w:vertAlign w:val="subscript"/>
        </w:rPr>
        <w:t>Х</w:t>
      </w:r>
      <w:r>
        <w:rPr>
          <w:sz w:val="28"/>
          <w:lang w:val="en-US"/>
        </w:rPr>
        <w:t xml:space="preserve"> </w:t>
      </w:r>
      <w:r>
        <w:rPr>
          <w:sz w:val="28"/>
        </w:rPr>
        <w:t xml:space="preserve">в общей продолжительности рейса </w:t>
      </w:r>
      <w:r>
        <w:rPr>
          <w:sz w:val="28"/>
          <w:lang w:val="en-US"/>
        </w:rPr>
        <w:t>T</w:t>
      </w:r>
      <w:r>
        <w:rPr>
          <w:sz w:val="28"/>
          <w:vertAlign w:val="subscript"/>
        </w:rPr>
        <w:t>Р</w:t>
      </w:r>
      <w:r>
        <w:rPr>
          <w:sz w:val="28"/>
          <w:lang w:val="en-US"/>
        </w:rPr>
        <w:t>:</w:t>
      </w:r>
    </w:p>
    <w:p w:rsidR="005D1EF4" w:rsidRDefault="005D1EF4">
      <w:pPr>
        <w:spacing w:line="360" w:lineRule="auto"/>
        <w:ind w:firstLine="851"/>
        <w:rPr>
          <w:sz w:val="28"/>
          <w:vertAlign w:val="superscript"/>
        </w:rPr>
      </w:pPr>
      <w:r>
        <w:rPr>
          <w:sz w:val="28"/>
          <w:lang w:val="en-US"/>
        </w:rPr>
        <w:t xml:space="preserve">                                  </w:t>
      </w:r>
      <w:r>
        <w:rPr>
          <w:i/>
          <w:sz w:val="28"/>
          <w:lang w:val="en-US"/>
        </w:rPr>
        <w:t>K</w:t>
      </w:r>
      <w:r>
        <w:rPr>
          <w:sz w:val="28"/>
          <w:vertAlign w:val="subscript"/>
        </w:rPr>
        <w:t>Х</w:t>
      </w:r>
      <w:r>
        <w:rPr>
          <w:i/>
          <w:sz w:val="28"/>
          <w:lang w:val="en-US"/>
        </w:rPr>
        <w:t xml:space="preserve"> = t</w:t>
      </w:r>
      <w:r>
        <w:rPr>
          <w:sz w:val="28"/>
          <w:vertAlign w:val="subscript"/>
        </w:rPr>
        <w:t>Х</w:t>
      </w:r>
      <w:r>
        <w:rPr>
          <w:i/>
          <w:sz w:val="28"/>
        </w:rPr>
        <w:t>/</w:t>
      </w:r>
      <w:r>
        <w:rPr>
          <w:i/>
          <w:sz w:val="28"/>
          <w:lang w:val="en-US"/>
        </w:rPr>
        <w:t>T</w:t>
      </w:r>
      <w:r>
        <w:rPr>
          <w:sz w:val="28"/>
          <w:vertAlign w:val="subscript"/>
        </w:rPr>
        <w:t>Р</w:t>
      </w:r>
      <w:r>
        <w:rPr>
          <w:sz w:val="28"/>
        </w:rPr>
        <w:t>.</w:t>
      </w:r>
      <w:r>
        <w:rPr>
          <w:sz w:val="28"/>
          <w:vertAlign w:val="superscript"/>
          <w:lang w:val="en-US"/>
        </w:rPr>
        <w:t xml:space="preserve">       </w:t>
      </w:r>
    </w:p>
    <w:p w:rsidR="005D1EF4" w:rsidRDefault="005D1EF4">
      <w:pPr>
        <w:spacing w:line="360" w:lineRule="auto"/>
        <w:ind w:firstLine="851"/>
        <w:jc w:val="both"/>
        <w:rPr>
          <w:sz w:val="28"/>
          <w:lang w:val="en-US"/>
        </w:rPr>
      </w:pPr>
      <w:r>
        <w:rPr>
          <w:i/>
          <w:sz w:val="28"/>
        </w:rPr>
        <w:t xml:space="preserve">Коэффициент балластного пробега </w:t>
      </w:r>
      <w:r>
        <w:rPr>
          <w:i/>
          <w:sz w:val="28"/>
          <w:lang w:val="en-US"/>
        </w:rPr>
        <w:t>K</w:t>
      </w:r>
      <w:r>
        <w:rPr>
          <w:sz w:val="28"/>
          <w:vertAlign w:val="subscript"/>
        </w:rPr>
        <w:t>Б</w:t>
      </w:r>
      <w:r>
        <w:rPr>
          <w:sz w:val="28"/>
        </w:rPr>
        <w:t xml:space="preserve"> определяется делением балластного пробега </w:t>
      </w:r>
      <w:r>
        <w:rPr>
          <w:i/>
          <w:sz w:val="28"/>
          <w:lang w:val="en-US"/>
        </w:rPr>
        <w:t>L</w:t>
      </w:r>
      <w:r>
        <w:rPr>
          <w:sz w:val="28"/>
          <w:vertAlign w:val="subscript"/>
        </w:rPr>
        <w:t>Б</w:t>
      </w:r>
      <w:r>
        <w:rPr>
          <w:sz w:val="28"/>
        </w:rPr>
        <w:t xml:space="preserve"> на общий пробег судна </w:t>
      </w:r>
      <w:r>
        <w:rPr>
          <w:i/>
          <w:sz w:val="28"/>
          <w:lang w:val="en-US"/>
        </w:rPr>
        <w:t>L</w:t>
      </w:r>
      <w:r>
        <w:rPr>
          <w:sz w:val="28"/>
          <w:lang w:val="en-US"/>
        </w:rPr>
        <w:t>:</w:t>
      </w:r>
    </w:p>
    <w:p w:rsidR="005D1EF4" w:rsidRDefault="005D1EF4">
      <w:pPr>
        <w:spacing w:line="360" w:lineRule="auto"/>
        <w:ind w:firstLine="851"/>
        <w:rPr>
          <w:i/>
          <w:sz w:val="28"/>
          <w:lang w:val="en-US"/>
        </w:rPr>
      </w:pPr>
      <w:r>
        <w:rPr>
          <w:sz w:val="28"/>
          <w:lang w:val="en-US"/>
        </w:rPr>
        <w:t xml:space="preserve">                                    </w:t>
      </w:r>
      <w:r>
        <w:rPr>
          <w:i/>
          <w:sz w:val="28"/>
          <w:lang w:val="en-US"/>
        </w:rPr>
        <w:t>K</w:t>
      </w:r>
      <w:r>
        <w:rPr>
          <w:sz w:val="28"/>
          <w:vertAlign w:val="subscript"/>
        </w:rPr>
        <w:t>Б</w:t>
      </w:r>
      <w:r>
        <w:rPr>
          <w:sz w:val="28"/>
        </w:rPr>
        <w:t xml:space="preserve"> = </w:t>
      </w:r>
      <w:r>
        <w:rPr>
          <w:i/>
          <w:sz w:val="28"/>
          <w:lang w:val="en-US"/>
        </w:rPr>
        <w:t>L</w:t>
      </w:r>
      <w:r>
        <w:rPr>
          <w:sz w:val="28"/>
          <w:vertAlign w:val="subscript"/>
        </w:rPr>
        <w:t>Б</w:t>
      </w:r>
      <w:r>
        <w:rPr>
          <w:sz w:val="28"/>
        </w:rPr>
        <w:t>/</w:t>
      </w:r>
      <w:r>
        <w:rPr>
          <w:i/>
          <w:sz w:val="28"/>
          <w:lang w:val="en-US"/>
        </w:rPr>
        <w:t>L.</w:t>
      </w:r>
    </w:p>
    <w:p w:rsidR="005D1EF4" w:rsidRDefault="005D1EF4">
      <w:pPr>
        <w:spacing w:line="360" w:lineRule="auto"/>
        <w:ind w:firstLine="851"/>
        <w:jc w:val="both"/>
        <w:rPr>
          <w:sz w:val="28"/>
        </w:rPr>
      </w:pPr>
      <w:r>
        <w:rPr>
          <w:i/>
          <w:sz w:val="28"/>
        </w:rPr>
        <w:t xml:space="preserve">Коэффициент загрузки судна </w:t>
      </w:r>
      <w:r>
        <w:rPr>
          <w:sz w:val="28"/>
        </w:rPr>
        <w:sym w:font="Symbol" w:char="F065"/>
      </w:r>
      <w:r>
        <w:rPr>
          <w:sz w:val="28"/>
          <w:vertAlign w:val="subscript"/>
        </w:rPr>
        <w:t xml:space="preserve">ЗАГ </w:t>
      </w:r>
      <w:r>
        <w:rPr>
          <w:sz w:val="28"/>
        </w:rPr>
        <w:t xml:space="preserve"> показывает степень использования грузоподъёмности судна на момент отхода из порта. Определяется делением массы фактически принятого судном груза </w:t>
      </w:r>
      <w:r>
        <w:rPr>
          <w:i/>
          <w:sz w:val="28"/>
          <w:lang w:val="en-US"/>
        </w:rPr>
        <w:t>Q</w:t>
      </w:r>
      <w:r>
        <w:rPr>
          <w:sz w:val="28"/>
        </w:rPr>
        <w:t>Ф на чистую грузоподъёмность судна</w:t>
      </w:r>
      <w:r>
        <w:rPr>
          <w:sz w:val="28"/>
          <w:lang w:val="en-US"/>
        </w:rPr>
        <w:t>:</w:t>
      </w:r>
    </w:p>
    <w:p w:rsidR="005D1EF4" w:rsidRDefault="005D1EF4">
      <w:pPr>
        <w:spacing w:line="360" w:lineRule="auto"/>
        <w:ind w:firstLine="851"/>
        <w:rPr>
          <w:sz w:val="28"/>
          <w:vertAlign w:val="subscript"/>
        </w:rPr>
      </w:pPr>
      <w:r>
        <w:rPr>
          <w:sz w:val="28"/>
        </w:rPr>
        <w:t xml:space="preserve">                                    </w:t>
      </w:r>
      <w:r>
        <w:rPr>
          <w:sz w:val="28"/>
        </w:rPr>
        <w:sym w:font="Symbol" w:char="F065"/>
      </w:r>
      <w:r>
        <w:rPr>
          <w:sz w:val="28"/>
          <w:vertAlign w:val="subscript"/>
        </w:rPr>
        <w:t>ЗАГ</w:t>
      </w:r>
      <w:r>
        <w:rPr>
          <w:sz w:val="28"/>
        </w:rPr>
        <w:t xml:space="preserve"> = </w:t>
      </w:r>
      <w:r>
        <w:rPr>
          <w:i/>
          <w:sz w:val="28"/>
          <w:lang w:val="en-US"/>
        </w:rPr>
        <w:t>Q</w:t>
      </w:r>
      <w:r>
        <w:rPr>
          <w:sz w:val="28"/>
          <w:vertAlign w:val="subscript"/>
        </w:rPr>
        <w:t>Ф</w:t>
      </w:r>
      <w:r>
        <w:rPr>
          <w:sz w:val="28"/>
        </w:rPr>
        <w:t>/</w:t>
      </w:r>
      <w:r>
        <w:rPr>
          <w:i/>
          <w:sz w:val="28"/>
          <w:lang w:val="en-US"/>
        </w:rPr>
        <w:t>D</w:t>
      </w:r>
      <w:r>
        <w:rPr>
          <w:sz w:val="28"/>
          <w:vertAlign w:val="subscript"/>
        </w:rPr>
        <w:t>Ч.</w:t>
      </w:r>
    </w:p>
    <w:p w:rsidR="005D1EF4" w:rsidRDefault="005D1EF4">
      <w:pPr>
        <w:spacing w:line="360" w:lineRule="auto"/>
        <w:ind w:firstLine="851"/>
        <w:jc w:val="both"/>
        <w:rPr>
          <w:sz w:val="28"/>
        </w:rPr>
      </w:pPr>
      <w:r>
        <w:rPr>
          <w:sz w:val="28"/>
        </w:rPr>
        <w:t>Коэффициент загрузки характеризуется степень использования грузоподъёмности лишь в простых рейсах</w:t>
      </w:r>
      <w:r>
        <w:rPr>
          <w:sz w:val="28"/>
          <w:lang w:val="en-US"/>
        </w:rPr>
        <w:t>,</w:t>
      </w:r>
      <w:r>
        <w:rPr>
          <w:sz w:val="28"/>
        </w:rPr>
        <w:t xml:space="preserve"> т.е. на отдельных переходах. В круговых или  сложных рейсах</w:t>
      </w:r>
      <w:r>
        <w:rPr>
          <w:sz w:val="28"/>
          <w:lang w:val="en-US"/>
        </w:rPr>
        <w:t>,</w:t>
      </w:r>
      <w:r>
        <w:rPr>
          <w:sz w:val="28"/>
        </w:rPr>
        <w:t xml:space="preserve"> когда суда могут плавать с различной загрузкой и совершать переходы в балласте</w:t>
      </w:r>
      <w:r>
        <w:rPr>
          <w:sz w:val="28"/>
          <w:lang w:val="en-US"/>
        </w:rPr>
        <w:t>,</w:t>
      </w:r>
      <w:r>
        <w:rPr>
          <w:sz w:val="28"/>
        </w:rPr>
        <w:t xml:space="preserve"> применяется коэффициент использования грузоподъёмности судна.</w:t>
      </w:r>
    </w:p>
    <w:p w:rsidR="005D1EF4" w:rsidRDefault="005D1EF4">
      <w:pPr>
        <w:spacing w:line="360" w:lineRule="auto"/>
        <w:ind w:firstLine="851"/>
        <w:jc w:val="both"/>
        <w:rPr>
          <w:i/>
          <w:sz w:val="28"/>
          <w:lang w:val="en-US"/>
        </w:rPr>
      </w:pPr>
      <w:r>
        <w:rPr>
          <w:i/>
          <w:sz w:val="28"/>
        </w:rPr>
        <w:t xml:space="preserve">Коэффициент использования грузоподъёмности </w:t>
      </w:r>
      <w:r>
        <w:rPr>
          <w:sz w:val="28"/>
        </w:rPr>
        <w:t xml:space="preserve">судна </w:t>
      </w:r>
      <w:r>
        <w:rPr>
          <w:sz w:val="28"/>
        </w:rPr>
        <w:sym w:font="Symbol" w:char="F065"/>
      </w:r>
      <w:r>
        <w:rPr>
          <w:sz w:val="28"/>
          <w:vertAlign w:val="subscript"/>
        </w:rPr>
        <w:t>Ч</w:t>
      </w:r>
      <w:r>
        <w:rPr>
          <w:sz w:val="28"/>
        </w:rPr>
        <w:t xml:space="preserve"> определяется отношением тонно-миль </w:t>
      </w:r>
      <w:r>
        <w:rPr>
          <w:sz w:val="28"/>
        </w:rPr>
        <w:sym w:font="Symbol" w:char="F0E5"/>
      </w:r>
      <w:r>
        <w:rPr>
          <w:i/>
          <w:sz w:val="28"/>
          <w:lang w:val="en-US"/>
        </w:rPr>
        <w:t xml:space="preserve">Ql </w:t>
      </w:r>
      <w:r>
        <w:rPr>
          <w:sz w:val="28"/>
        </w:rPr>
        <w:t xml:space="preserve">к тоннаже милям </w:t>
      </w:r>
      <w:r>
        <w:rPr>
          <w:sz w:val="28"/>
        </w:rPr>
        <w:sym w:font="Symbol" w:char="F0E5"/>
      </w:r>
      <w:r>
        <w:rPr>
          <w:i/>
          <w:sz w:val="28"/>
          <w:lang w:val="en-US"/>
        </w:rPr>
        <w:t>D</w:t>
      </w:r>
      <w:r>
        <w:rPr>
          <w:sz w:val="28"/>
          <w:vertAlign w:val="subscript"/>
        </w:rPr>
        <w:t>Ч</w:t>
      </w:r>
      <w:r>
        <w:rPr>
          <w:i/>
          <w:sz w:val="28"/>
          <w:lang w:val="en-US"/>
        </w:rPr>
        <w:t>L</w:t>
      </w:r>
      <w:r>
        <w:rPr>
          <w:i/>
          <w:sz w:val="28"/>
          <w:vertAlign w:val="subscript"/>
          <w:lang w:val="en-US"/>
        </w:rPr>
        <w:t>i</w:t>
      </w:r>
      <w:r>
        <w:rPr>
          <w:i/>
          <w:sz w:val="28"/>
          <w:lang w:val="en-US"/>
        </w:rPr>
        <w:t>:</w:t>
      </w:r>
    </w:p>
    <w:p w:rsidR="005D1EF4" w:rsidRDefault="005D1EF4">
      <w:pPr>
        <w:spacing w:line="360" w:lineRule="auto"/>
        <w:ind w:firstLine="851"/>
        <w:rPr>
          <w:i/>
          <w:sz w:val="28"/>
          <w:lang w:val="en-US"/>
        </w:rPr>
      </w:pPr>
      <w:r>
        <w:rPr>
          <w:i/>
          <w:sz w:val="28"/>
          <w:lang w:val="en-US"/>
        </w:rPr>
        <w:t xml:space="preserve">                        </w:t>
      </w:r>
      <w:r>
        <w:rPr>
          <w:sz w:val="28"/>
          <w:lang w:val="en-US"/>
        </w:rPr>
        <w:sym w:font="Symbol" w:char="F065"/>
      </w:r>
      <w:r>
        <w:rPr>
          <w:sz w:val="28"/>
          <w:vertAlign w:val="subscript"/>
        </w:rPr>
        <w:t>Ч</w:t>
      </w:r>
      <w:r>
        <w:rPr>
          <w:sz w:val="28"/>
        </w:rPr>
        <w:t xml:space="preserve"> = </w:t>
      </w:r>
      <w:r>
        <w:rPr>
          <w:sz w:val="28"/>
        </w:rPr>
        <w:sym w:font="Symbol" w:char="F0E5"/>
      </w:r>
      <w:r>
        <w:rPr>
          <w:i/>
          <w:sz w:val="28"/>
          <w:lang w:val="en-US"/>
        </w:rPr>
        <w:t>Ql</w:t>
      </w:r>
      <w:r>
        <w:rPr>
          <w:i/>
          <w:sz w:val="28"/>
        </w:rPr>
        <w:t>/</w:t>
      </w:r>
      <w:r>
        <w:rPr>
          <w:sz w:val="28"/>
        </w:rPr>
        <w:sym w:font="Symbol" w:char="F0E5"/>
      </w:r>
      <w:r>
        <w:rPr>
          <w:i/>
          <w:sz w:val="28"/>
          <w:lang w:val="en-US"/>
        </w:rPr>
        <w:t>D</w:t>
      </w:r>
      <w:r>
        <w:rPr>
          <w:sz w:val="28"/>
          <w:vertAlign w:val="subscript"/>
        </w:rPr>
        <w:t>Ч</w:t>
      </w:r>
      <w:r>
        <w:rPr>
          <w:i/>
          <w:sz w:val="28"/>
          <w:lang w:val="en-US"/>
        </w:rPr>
        <w:t>L.</w:t>
      </w:r>
    </w:p>
    <w:p w:rsidR="005D1EF4" w:rsidRDefault="005D1EF4">
      <w:pPr>
        <w:spacing w:line="360" w:lineRule="auto"/>
        <w:ind w:firstLine="851"/>
        <w:jc w:val="both"/>
        <w:rPr>
          <w:sz w:val="28"/>
        </w:rPr>
      </w:pPr>
      <w:r>
        <w:rPr>
          <w:i/>
          <w:sz w:val="28"/>
        </w:rPr>
        <w:t xml:space="preserve">Производительность </w:t>
      </w:r>
      <w:r>
        <w:rPr>
          <w:sz w:val="28"/>
        </w:rPr>
        <w:t xml:space="preserve">1 т грузоподъёмности судна в сутки </w:t>
      </w:r>
      <w:r>
        <w:rPr>
          <w:sz w:val="28"/>
        </w:rPr>
        <w:sym w:font="Symbol" w:char="F06D"/>
      </w:r>
      <w:r>
        <w:rPr>
          <w:sz w:val="28"/>
        </w:rPr>
        <w:t>ТС - комплексный показатель</w:t>
      </w:r>
      <w:r>
        <w:rPr>
          <w:sz w:val="28"/>
          <w:lang w:val="en-US"/>
        </w:rPr>
        <w:t>,</w:t>
      </w:r>
      <w:r>
        <w:rPr>
          <w:sz w:val="28"/>
        </w:rPr>
        <w:t xml:space="preserve"> характеризующий использование его производственной мощности на перевозках в сутки. Определяется отношением тонно-миль </w:t>
      </w:r>
      <w:r>
        <w:rPr>
          <w:sz w:val="28"/>
        </w:rPr>
        <w:sym w:font="Symbol" w:char="F0E5"/>
      </w:r>
      <w:r>
        <w:rPr>
          <w:i/>
          <w:sz w:val="28"/>
          <w:lang w:val="en-US"/>
        </w:rPr>
        <w:t xml:space="preserve">Ql </w:t>
      </w:r>
      <w:r>
        <w:rPr>
          <w:sz w:val="28"/>
        </w:rPr>
        <w:t xml:space="preserve">к числу затраченных тоннаже суток </w:t>
      </w:r>
      <w:r>
        <w:rPr>
          <w:sz w:val="28"/>
        </w:rPr>
        <w:sym w:font="Symbol" w:char="F0E5"/>
      </w:r>
      <w:r>
        <w:rPr>
          <w:i/>
          <w:sz w:val="28"/>
          <w:lang w:val="en-US"/>
        </w:rPr>
        <w:t>D</w:t>
      </w:r>
      <w:r>
        <w:rPr>
          <w:sz w:val="28"/>
          <w:vertAlign w:val="subscript"/>
        </w:rPr>
        <w:t>Ч</w:t>
      </w:r>
      <w:r>
        <w:rPr>
          <w:i/>
          <w:sz w:val="28"/>
          <w:lang w:val="en-US"/>
        </w:rPr>
        <w:t>T</w:t>
      </w:r>
      <w:r>
        <w:rPr>
          <w:sz w:val="28"/>
          <w:vertAlign w:val="subscript"/>
        </w:rPr>
        <w:t>Э</w:t>
      </w:r>
      <w:r>
        <w:rPr>
          <w:sz w:val="28"/>
        </w:rPr>
        <w:t xml:space="preserve"> за определённый период времени</w:t>
      </w:r>
      <w:r>
        <w:rPr>
          <w:sz w:val="28"/>
          <w:lang w:val="en-US"/>
        </w:rPr>
        <w:t>:</w:t>
      </w:r>
    </w:p>
    <w:p w:rsidR="005D1EF4" w:rsidRDefault="005D1EF4">
      <w:pPr>
        <w:spacing w:line="360" w:lineRule="auto"/>
        <w:ind w:firstLine="851"/>
        <w:rPr>
          <w:sz w:val="28"/>
        </w:rPr>
      </w:pPr>
      <w:r>
        <w:rPr>
          <w:sz w:val="28"/>
        </w:rPr>
        <w:t xml:space="preserve">                               </w:t>
      </w:r>
      <w:r>
        <w:rPr>
          <w:sz w:val="28"/>
        </w:rPr>
        <w:sym w:font="Symbol" w:char="F06D"/>
      </w:r>
      <w:r>
        <w:rPr>
          <w:sz w:val="28"/>
          <w:vertAlign w:val="subscript"/>
        </w:rPr>
        <w:t>ТС</w:t>
      </w:r>
      <w:r>
        <w:rPr>
          <w:sz w:val="28"/>
        </w:rPr>
        <w:t xml:space="preserve"> = </w:t>
      </w:r>
      <w:r>
        <w:rPr>
          <w:sz w:val="28"/>
        </w:rPr>
        <w:sym w:font="Symbol" w:char="F0E5"/>
      </w:r>
      <w:r>
        <w:rPr>
          <w:i/>
          <w:sz w:val="28"/>
          <w:lang w:val="en-US"/>
        </w:rPr>
        <w:t>Ql</w:t>
      </w:r>
      <w:r>
        <w:rPr>
          <w:i/>
          <w:sz w:val="28"/>
        </w:rPr>
        <w:t>/</w:t>
      </w:r>
      <w:r>
        <w:rPr>
          <w:sz w:val="28"/>
          <w:lang w:val="en-US"/>
        </w:rPr>
        <w:sym w:font="Symbol" w:char="F0E5"/>
      </w:r>
      <w:r>
        <w:rPr>
          <w:i/>
          <w:sz w:val="28"/>
          <w:lang w:val="en-US"/>
        </w:rPr>
        <w:t>D</w:t>
      </w:r>
      <w:r>
        <w:rPr>
          <w:sz w:val="28"/>
          <w:vertAlign w:val="subscript"/>
        </w:rPr>
        <w:t>Ч</w:t>
      </w:r>
      <w:r>
        <w:rPr>
          <w:i/>
          <w:sz w:val="28"/>
          <w:lang w:val="en-US"/>
        </w:rPr>
        <w:t>T</w:t>
      </w:r>
      <w:r>
        <w:rPr>
          <w:sz w:val="28"/>
          <w:vertAlign w:val="subscript"/>
        </w:rPr>
        <w:t>Э</w:t>
      </w:r>
      <w:r>
        <w:rPr>
          <w:sz w:val="28"/>
        </w:rPr>
        <w:t xml:space="preserve">. </w:t>
      </w:r>
    </w:p>
    <w:p w:rsidR="005D1EF4" w:rsidRDefault="005D1EF4">
      <w:pPr>
        <w:spacing w:line="360" w:lineRule="auto"/>
        <w:ind w:firstLine="851"/>
        <w:jc w:val="both"/>
        <w:rPr>
          <w:sz w:val="28"/>
          <w:lang w:val="en-US"/>
        </w:rPr>
      </w:pPr>
      <w:r>
        <w:rPr>
          <w:i/>
          <w:sz w:val="28"/>
        </w:rPr>
        <w:t>Физическое количество флота</w:t>
      </w:r>
      <w:r>
        <w:rPr>
          <w:i/>
          <w:sz w:val="28"/>
          <w:lang w:val="en-US"/>
        </w:rPr>
        <w:t>,</w:t>
      </w:r>
      <w:r>
        <w:rPr>
          <w:i/>
          <w:sz w:val="28"/>
        </w:rPr>
        <w:t xml:space="preserve"> </w:t>
      </w:r>
      <w:r>
        <w:rPr>
          <w:sz w:val="28"/>
        </w:rPr>
        <w:t>занято на перевозках в течение всего календарного периода</w:t>
      </w:r>
      <w:r>
        <w:rPr>
          <w:sz w:val="28"/>
          <w:lang w:val="en-US"/>
        </w:rPr>
        <w:t>,</w:t>
      </w:r>
      <w:r>
        <w:rPr>
          <w:sz w:val="28"/>
        </w:rPr>
        <w:t xml:space="preserve"> определяется следующими формулами</w:t>
      </w:r>
      <w:r>
        <w:rPr>
          <w:sz w:val="28"/>
          <w:lang w:val="en-US"/>
        </w:rPr>
        <w:t>:</w:t>
      </w:r>
    </w:p>
    <w:p w:rsidR="005D1EF4" w:rsidRDefault="005D1EF4">
      <w:pPr>
        <w:spacing w:line="360" w:lineRule="auto"/>
        <w:ind w:firstLine="851"/>
        <w:rPr>
          <w:sz w:val="28"/>
        </w:rPr>
      </w:pPr>
      <w:r>
        <w:rPr>
          <w:sz w:val="28"/>
        </w:rPr>
        <w:t>по количеству судов</w:t>
      </w:r>
    </w:p>
    <w:p w:rsidR="005D1EF4" w:rsidRDefault="005D1EF4">
      <w:pPr>
        <w:spacing w:line="360" w:lineRule="auto"/>
        <w:ind w:firstLine="851"/>
        <w:rPr>
          <w:sz w:val="28"/>
          <w:lang w:val="en-US"/>
        </w:rPr>
      </w:pPr>
      <w:r>
        <w:rPr>
          <w:sz w:val="28"/>
        </w:rPr>
        <w:t xml:space="preserve">                                </w:t>
      </w:r>
      <w:r>
        <w:rPr>
          <w:i/>
          <w:sz w:val="28"/>
          <w:lang w:val="en-US"/>
        </w:rPr>
        <w:t>n</w:t>
      </w:r>
      <w:r>
        <w:rPr>
          <w:sz w:val="28"/>
          <w:vertAlign w:val="subscript"/>
        </w:rPr>
        <w:t>РАСЧ</w:t>
      </w:r>
      <w:r>
        <w:rPr>
          <w:sz w:val="28"/>
        </w:rPr>
        <w:t xml:space="preserve"> = </w:t>
      </w:r>
      <w:r>
        <w:rPr>
          <w:i/>
          <w:sz w:val="28"/>
          <w:lang w:val="en-US"/>
        </w:rPr>
        <w:t>T</w:t>
      </w:r>
      <w:r>
        <w:rPr>
          <w:sz w:val="32"/>
          <w:vertAlign w:val="subscript"/>
        </w:rPr>
        <w:t>Э</w:t>
      </w:r>
      <w:r>
        <w:rPr>
          <w:sz w:val="28"/>
          <w:vertAlign w:val="subscript"/>
          <w:lang w:val="en-US"/>
        </w:rPr>
        <w:t>1</w:t>
      </w:r>
      <w:r>
        <w:rPr>
          <w:sz w:val="28"/>
        </w:rPr>
        <w:t xml:space="preserve"> + </w:t>
      </w:r>
      <w:r>
        <w:rPr>
          <w:i/>
          <w:sz w:val="28"/>
          <w:lang w:val="en-US"/>
        </w:rPr>
        <w:t>T</w:t>
      </w:r>
      <w:r>
        <w:rPr>
          <w:sz w:val="32"/>
          <w:vertAlign w:val="subscript"/>
        </w:rPr>
        <w:t>Э</w:t>
      </w:r>
      <w:r>
        <w:rPr>
          <w:sz w:val="32"/>
          <w:vertAlign w:val="subscript"/>
          <w:lang w:val="en-US"/>
        </w:rPr>
        <w:t>2</w:t>
      </w:r>
      <w:r>
        <w:rPr>
          <w:sz w:val="28"/>
        </w:rPr>
        <w:t xml:space="preserve"> +...+ </w:t>
      </w:r>
      <w:r>
        <w:rPr>
          <w:i/>
          <w:sz w:val="28"/>
          <w:lang w:val="en-US"/>
        </w:rPr>
        <w:t>T</w:t>
      </w:r>
      <w:r>
        <w:rPr>
          <w:sz w:val="32"/>
          <w:vertAlign w:val="subscript"/>
        </w:rPr>
        <w:t>Э</w:t>
      </w:r>
      <w:r>
        <w:rPr>
          <w:i/>
          <w:sz w:val="28"/>
          <w:vertAlign w:val="subscript"/>
          <w:lang w:val="en-US"/>
        </w:rPr>
        <w:t>n</w:t>
      </w:r>
      <w:r>
        <w:rPr>
          <w:sz w:val="28"/>
        </w:rPr>
        <w:t>/</w:t>
      </w:r>
      <w:r>
        <w:rPr>
          <w:sz w:val="28"/>
          <w:lang w:val="en-US"/>
        </w:rPr>
        <w:t xml:space="preserve">365 = </w:t>
      </w:r>
      <w:r>
        <w:rPr>
          <w:sz w:val="28"/>
          <w:lang w:val="en-US"/>
        </w:rPr>
        <w:sym w:font="Symbol" w:char="F053"/>
      </w:r>
      <w:r>
        <w:rPr>
          <w:i/>
          <w:sz w:val="28"/>
          <w:lang w:val="en-US"/>
        </w:rPr>
        <w:t>T</w:t>
      </w:r>
      <w:r>
        <w:rPr>
          <w:sz w:val="32"/>
          <w:vertAlign w:val="subscript"/>
        </w:rPr>
        <w:t>Э</w:t>
      </w:r>
      <w:r>
        <w:rPr>
          <w:sz w:val="28"/>
        </w:rPr>
        <w:t>/</w:t>
      </w:r>
      <w:r>
        <w:rPr>
          <w:sz w:val="28"/>
          <w:lang w:val="en-US"/>
        </w:rPr>
        <w:t>365,</w:t>
      </w:r>
    </w:p>
    <w:p w:rsidR="005D1EF4" w:rsidRDefault="005D1EF4">
      <w:pPr>
        <w:spacing w:line="360" w:lineRule="auto"/>
        <w:ind w:firstLine="851"/>
        <w:jc w:val="both"/>
        <w:rPr>
          <w:sz w:val="28"/>
        </w:rPr>
      </w:pPr>
      <w:r>
        <w:rPr>
          <w:sz w:val="28"/>
        </w:rPr>
        <w:t xml:space="preserve">где </w:t>
      </w:r>
      <w:r>
        <w:rPr>
          <w:i/>
          <w:sz w:val="28"/>
          <w:lang w:val="en-US"/>
        </w:rPr>
        <w:t>T</w:t>
      </w:r>
      <w:r>
        <w:rPr>
          <w:sz w:val="28"/>
          <w:vertAlign w:val="subscript"/>
        </w:rPr>
        <w:t>Э1</w:t>
      </w:r>
      <w:r>
        <w:rPr>
          <w:sz w:val="28"/>
        </w:rPr>
        <w:t xml:space="preserve"> </w:t>
      </w:r>
      <w:r>
        <w:rPr>
          <w:sz w:val="28"/>
          <w:lang w:val="en-US"/>
        </w:rPr>
        <w:t>,</w:t>
      </w:r>
      <w:r>
        <w:rPr>
          <w:sz w:val="28"/>
        </w:rPr>
        <w:t xml:space="preserve"> </w:t>
      </w:r>
      <w:r>
        <w:rPr>
          <w:i/>
          <w:sz w:val="28"/>
          <w:lang w:val="en-US"/>
        </w:rPr>
        <w:t>T</w:t>
      </w:r>
      <w:r>
        <w:rPr>
          <w:sz w:val="28"/>
          <w:vertAlign w:val="subscript"/>
        </w:rPr>
        <w:t>Э2</w:t>
      </w:r>
      <w:r>
        <w:rPr>
          <w:sz w:val="28"/>
        </w:rPr>
        <w:t xml:space="preserve"> </w:t>
      </w:r>
      <w:r>
        <w:rPr>
          <w:sz w:val="28"/>
          <w:lang w:val="en-US"/>
        </w:rPr>
        <w:t>,</w:t>
      </w:r>
      <w:r>
        <w:rPr>
          <w:sz w:val="28"/>
        </w:rPr>
        <w:t xml:space="preserve"> ... </w:t>
      </w:r>
      <w:r>
        <w:rPr>
          <w:sz w:val="28"/>
          <w:lang w:val="en-US"/>
        </w:rPr>
        <w:t>,</w:t>
      </w:r>
      <w:r>
        <w:rPr>
          <w:sz w:val="28"/>
        </w:rPr>
        <w:t xml:space="preserve"> </w:t>
      </w:r>
      <w:r>
        <w:rPr>
          <w:i/>
          <w:sz w:val="28"/>
          <w:lang w:val="en-US"/>
        </w:rPr>
        <w:t>T</w:t>
      </w:r>
      <w:r>
        <w:rPr>
          <w:sz w:val="28"/>
          <w:vertAlign w:val="subscript"/>
        </w:rPr>
        <w:t>Э</w:t>
      </w:r>
      <w:r>
        <w:rPr>
          <w:sz w:val="28"/>
          <w:vertAlign w:val="subscript"/>
          <w:lang w:val="en-US"/>
        </w:rPr>
        <w:t>n</w:t>
      </w:r>
      <w:r>
        <w:rPr>
          <w:sz w:val="28"/>
          <w:lang w:val="en-US"/>
        </w:rPr>
        <w:t xml:space="preserve"> - </w:t>
      </w:r>
      <w:r>
        <w:rPr>
          <w:sz w:val="28"/>
        </w:rPr>
        <w:t>время</w:t>
      </w:r>
      <w:r>
        <w:rPr>
          <w:sz w:val="28"/>
          <w:lang w:val="en-US"/>
        </w:rPr>
        <w:t xml:space="preserve">, </w:t>
      </w:r>
      <w:r>
        <w:rPr>
          <w:sz w:val="28"/>
        </w:rPr>
        <w:t>в течение которого каждое судно было занято на перевозках</w:t>
      </w:r>
      <w:r>
        <w:rPr>
          <w:sz w:val="28"/>
          <w:lang w:val="en-US"/>
        </w:rPr>
        <w:t>,</w:t>
      </w:r>
      <w:r>
        <w:rPr>
          <w:sz w:val="28"/>
        </w:rPr>
        <w:t xml:space="preserve"> сут.</w:t>
      </w:r>
      <w:r>
        <w:rPr>
          <w:sz w:val="28"/>
          <w:lang w:val="en-US"/>
        </w:rPr>
        <w:t>;</w:t>
      </w:r>
    </w:p>
    <w:p w:rsidR="005D1EF4" w:rsidRDefault="005D1EF4">
      <w:pPr>
        <w:spacing w:line="360" w:lineRule="auto"/>
        <w:ind w:firstLine="851"/>
        <w:rPr>
          <w:sz w:val="28"/>
        </w:rPr>
      </w:pPr>
      <w:r>
        <w:rPr>
          <w:sz w:val="28"/>
        </w:rPr>
        <w:t>по общей грузоподъёмности</w:t>
      </w:r>
    </w:p>
    <w:p w:rsidR="005D1EF4" w:rsidRDefault="005D1EF4">
      <w:pPr>
        <w:spacing w:line="360" w:lineRule="auto"/>
        <w:ind w:firstLine="851"/>
        <w:rPr>
          <w:sz w:val="28"/>
          <w:lang w:val="en-US"/>
        </w:rPr>
      </w:pPr>
      <w:r>
        <w:rPr>
          <w:sz w:val="28"/>
        </w:rPr>
        <w:t xml:space="preserve">                                </w:t>
      </w:r>
      <w:r>
        <w:rPr>
          <w:sz w:val="28"/>
        </w:rPr>
        <w:sym w:font="Symbol" w:char="F053"/>
      </w:r>
      <w:r>
        <w:rPr>
          <w:i/>
          <w:sz w:val="28"/>
          <w:lang w:val="en-US"/>
        </w:rPr>
        <w:t>D</w:t>
      </w:r>
      <w:r>
        <w:rPr>
          <w:sz w:val="28"/>
          <w:vertAlign w:val="subscript"/>
        </w:rPr>
        <w:t>Ч</w:t>
      </w:r>
      <w:r>
        <w:rPr>
          <w:sz w:val="28"/>
        </w:rPr>
        <w:t xml:space="preserve"> </w:t>
      </w:r>
      <w:r>
        <w:rPr>
          <w:sz w:val="28"/>
          <w:vertAlign w:val="subscript"/>
        </w:rPr>
        <w:t>ВЗВ</w:t>
      </w:r>
      <w:r>
        <w:rPr>
          <w:sz w:val="28"/>
        </w:rPr>
        <w:t xml:space="preserve"> = </w:t>
      </w:r>
      <w:r>
        <w:rPr>
          <w:sz w:val="28"/>
        </w:rPr>
        <w:sym w:font="Symbol" w:char="F053"/>
      </w:r>
      <w:r>
        <w:rPr>
          <w:i/>
          <w:sz w:val="28"/>
          <w:lang w:val="en-US"/>
        </w:rPr>
        <w:t>D</w:t>
      </w:r>
      <w:r>
        <w:rPr>
          <w:sz w:val="28"/>
          <w:vertAlign w:val="subscript"/>
        </w:rPr>
        <w:t>Ч</w:t>
      </w:r>
      <w:r>
        <w:rPr>
          <w:i/>
          <w:sz w:val="28"/>
          <w:lang w:val="en-US"/>
        </w:rPr>
        <w:t>T</w:t>
      </w:r>
      <w:r>
        <w:rPr>
          <w:sz w:val="28"/>
          <w:vertAlign w:val="subscript"/>
        </w:rPr>
        <w:t>Э</w:t>
      </w:r>
      <w:r>
        <w:rPr>
          <w:sz w:val="28"/>
        </w:rPr>
        <w:t>/365</w:t>
      </w:r>
      <w:r>
        <w:rPr>
          <w:sz w:val="28"/>
          <w:lang w:val="en-US"/>
        </w:rPr>
        <w:t>,</w:t>
      </w:r>
    </w:p>
    <w:p w:rsidR="005D1EF4" w:rsidRDefault="005D1EF4">
      <w:pPr>
        <w:spacing w:line="360" w:lineRule="auto"/>
        <w:ind w:firstLine="851"/>
        <w:jc w:val="both"/>
        <w:rPr>
          <w:sz w:val="28"/>
        </w:rPr>
      </w:pPr>
      <w:r>
        <w:rPr>
          <w:sz w:val="28"/>
        </w:rPr>
        <w:t xml:space="preserve">где </w:t>
      </w:r>
      <w:r>
        <w:rPr>
          <w:sz w:val="28"/>
        </w:rPr>
        <w:sym w:font="Symbol" w:char="F053"/>
      </w:r>
      <w:r>
        <w:rPr>
          <w:i/>
          <w:sz w:val="28"/>
          <w:lang w:val="en-US"/>
        </w:rPr>
        <w:t>D</w:t>
      </w:r>
      <w:r>
        <w:rPr>
          <w:sz w:val="28"/>
          <w:vertAlign w:val="subscript"/>
        </w:rPr>
        <w:t>Ч</w:t>
      </w:r>
      <w:r>
        <w:rPr>
          <w:i/>
          <w:sz w:val="28"/>
          <w:lang w:val="en-US"/>
        </w:rPr>
        <w:t>T</w:t>
      </w:r>
      <w:r>
        <w:rPr>
          <w:sz w:val="28"/>
          <w:vertAlign w:val="subscript"/>
        </w:rPr>
        <w:t>Э</w:t>
      </w:r>
      <w:r>
        <w:rPr>
          <w:sz w:val="28"/>
        </w:rPr>
        <w:t xml:space="preserve"> - время нахождения судна или флота в эксплуатации соответственно в судо-сутках или тоннаже сутках. </w:t>
      </w:r>
    </w:p>
    <w:p w:rsidR="005D1EF4" w:rsidRDefault="005D1EF4">
      <w:pPr>
        <w:spacing w:line="360" w:lineRule="auto"/>
        <w:ind w:firstLine="851"/>
        <w:jc w:val="both"/>
        <w:rPr>
          <w:sz w:val="28"/>
        </w:rPr>
      </w:pPr>
      <w:r>
        <w:rPr>
          <w:i/>
          <w:sz w:val="28"/>
        </w:rPr>
        <w:t xml:space="preserve">Грузооборот порта </w:t>
      </w:r>
      <w:r>
        <w:rPr>
          <w:i/>
          <w:sz w:val="28"/>
          <w:lang w:val="en-US"/>
        </w:rPr>
        <w:t>Q</w:t>
      </w:r>
      <w:r>
        <w:rPr>
          <w:i/>
          <w:sz w:val="36"/>
          <w:vertAlign w:val="subscript"/>
          <w:lang w:val="en-US"/>
        </w:rPr>
        <w:t xml:space="preserve">n </w:t>
      </w:r>
      <w:r>
        <w:rPr>
          <w:sz w:val="28"/>
          <w:vertAlign w:val="subscript"/>
        </w:rPr>
        <w:t xml:space="preserve"> </w:t>
      </w:r>
      <w:r>
        <w:rPr>
          <w:sz w:val="28"/>
          <w:vertAlign w:val="superscript"/>
          <w:lang w:val="en-US"/>
        </w:rPr>
        <w:t xml:space="preserve">   </w:t>
      </w:r>
      <w:r>
        <w:rPr>
          <w:sz w:val="28"/>
        </w:rPr>
        <w:t>- общее количество грузов</w:t>
      </w:r>
      <w:r>
        <w:rPr>
          <w:sz w:val="28"/>
          <w:lang w:val="en-US"/>
        </w:rPr>
        <w:t>,</w:t>
      </w:r>
      <w:r>
        <w:rPr>
          <w:sz w:val="28"/>
        </w:rPr>
        <w:t xml:space="preserve"> проходящее через его причалы за определённый период времени (чаще всего за год).</w:t>
      </w:r>
    </w:p>
    <w:p w:rsidR="005D1EF4" w:rsidRDefault="005D1EF4">
      <w:pPr>
        <w:spacing w:line="360" w:lineRule="auto"/>
        <w:ind w:firstLine="851"/>
        <w:jc w:val="both"/>
        <w:rPr>
          <w:sz w:val="28"/>
        </w:rPr>
      </w:pPr>
      <w:r>
        <w:rPr>
          <w:sz w:val="28"/>
        </w:rPr>
        <w:t>Показателями</w:t>
      </w:r>
      <w:r>
        <w:rPr>
          <w:sz w:val="28"/>
          <w:lang w:val="en-US"/>
        </w:rPr>
        <w:t>,</w:t>
      </w:r>
      <w:r>
        <w:rPr>
          <w:sz w:val="28"/>
        </w:rPr>
        <w:t xml:space="preserve"> характеризующими производственную мощность каждого технологического перегрузочного комплекса (ТПК) порта</w:t>
      </w:r>
      <w:r>
        <w:rPr>
          <w:sz w:val="28"/>
          <w:lang w:val="en-US"/>
        </w:rPr>
        <w:t>,</w:t>
      </w:r>
      <w:r>
        <w:rPr>
          <w:sz w:val="28"/>
        </w:rPr>
        <w:t xml:space="preserve"> являются пропускная способность и установленная мощность.</w:t>
      </w:r>
    </w:p>
    <w:p w:rsidR="005D1EF4" w:rsidRDefault="005D1EF4">
      <w:pPr>
        <w:spacing w:line="360" w:lineRule="auto"/>
        <w:ind w:firstLine="851"/>
        <w:jc w:val="both"/>
        <w:rPr>
          <w:sz w:val="28"/>
        </w:rPr>
      </w:pPr>
      <w:r>
        <w:rPr>
          <w:i/>
          <w:sz w:val="28"/>
        </w:rPr>
        <w:t xml:space="preserve">Пропускная способность </w:t>
      </w:r>
      <w:r>
        <w:rPr>
          <w:sz w:val="28"/>
        </w:rPr>
        <w:t xml:space="preserve">ТПК </w:t>
      </w:r>
      <w:r>
        <w:rPr>
          <w:i/>
          <w:sz w:val="28"/>
        </w:rPr>
        <w:t>П</w:t>
      </w:r>
      <w:r>
        <w:rPr>
          <w:sz w:val="28"/>
          <w:vertAlign w:val="subscript"/>
        </w:rPr>
        <w:t xml:space="preserve">ТПК  </w:t>
      </w:r>
      <w:r>
        <w:rPr>
          <w:sz w:val="28"/>
        </w:rPr>
        <w:t>- это максимальное количество груза</w:t>
      </w:r>
      <w:r>
        <w:rPr>
          <w:sz w:val="28"/>
          <w:lang w:val="en-US"/>
        </w:rPr>
        <w:t>,</w:t>
      </w:r>
      <w:r>
        <w:rPr>
          <w:sz w:val="28"/>
        </w:rPr>
        <w:t xml:space="preserve"> которое ТПК может погрузить (выгрузить) на суда за соответствующий период (год</w:t>
      </w:r>
      <w:r>
        <w:rPr>
          <w:sz w:val="28"/>
          <w:lang w:val="en-US"/>
        </w:rPr>
        <w:t>,</w:t>
      </w:r>
      <w:r>
        <w:rPr>
          <w:sz w:val="28"/>
        </w:rPr>
        <w:t xml:space="preserve"> квартал</w:t>
      </w:r>
      <w:r>
        <w:rPr>
          <w:sz w:val="28"/>
          <w:lang w:val="en-US"/>
        </w:rPr>
        <w:t>,</w:t>
      </w:r>
      <w:r>
        <w:rPr>
          <w:sz w:val="28"/>
        </w:rPr>
        <w:t xml:space="preserve"> месяц).</w:t>
      </w:r>
    </w:p>
    <w:p w:rsidR="005D1EF4" w:rsidRDefault="005D1EF4">
      <w:pPr>
        <w:spacing w:line="360" w:lineRule="auto"/>
        <w:ind w:firstLine="851"/>
        <w:jc w:val="both"/>
        <w:rPr>
          <w:sz w:val="28"/>
        </w:rPr>
      </w:pPr>
      <w:r>
        <w:rPr>
          <w:i/>
          <w:sz w:val="28"/>
        </w:rPr>
        <w:t xml:space="preserve">Установленная мощность </w:t>
      </w:r>
      <w:r>
        <w:rPr>
          <w:i/>
          <w:sz w:val="28"/>
          <w:lang w:val="en-US"/>
        </w:rPr>
        <w:t>Q</w:t>
      </w:r>
      <w:r>
        <w:rPr>
          <w:sz w:val="28"/>
          <w:vertAlign w:val="subscript"/>
        </w:rPr>
        <w:t>ОПТ</w:t>
      </w:r>
      <w:r>
        <w:rPr>
          <w:sz w:val="28"/>
        </w:rPr>
        <w:t xml:space="preserve"> - это оптимальное количество груза</w:t>
      </w:r>
      <w:r>
        <w:rPr>
          <w:sz w:val="28"/>
          <w:lang w:val="en-US"/>
        </w:rPr>
        <w:t>,</w:t>
      </w:r>
      <w:r>
        <w:rPr>
          <w:sz w:val="28"/>
        </w:rPr>
        <w:t xml:space="preserve"> которое целесообразно перегружать ТПК при сложившейся структуре грузооборота. Фактический грузооборот порта может быть выше его установленной мощности</w:t>
      </w:r>
      <w:r>
        <w:rPr>
          <w:sz w:val="28"/>
          <w:lang w:val="en-US"/>
        </w:rPr>
        <w:t>,</w:t>
      </w:r>
      <w:r>
        <w:rPr>
          <w:sz w:val="28"/>
        </w:rPr>
        <w:t xml:space="preserve"> но не выше пропускной способности.</w:t>
      </w:r>
    </w:p>
    <w:p w:rsidR="005D1EF4" w:rsidRDefault="005D1EF4">
      <w:pPr>
        <w:spacing w:line="360" w:lineRule="auto"/>
        <w:ind w:firstLine="851"/>
        <w:jc w:val="both"/>
        <w:rPr>
          <w:sz w:val="28"/>
        </w:rPr>
      </w:pPr>
      <w:r>
        <w:rPr>
          <w:i/>
          <w:sz w:val="28"/>
        </w:rPr>
        <w:t>Пропускная способность порта П</w:t>
      </w:r>
      <w:r>
        <w:rPr>
          <w:sz w:val="28"/>
          <w:vertAlign w:val="subscript"/>
        </w:rPr>
        <w:t xml:space="preserve">П  </w:t>
      </w:r>
      <w:r>
        <w:rPr>
          <w:sz w:val="28"/>
        </w:rPr>
        <w:t>складывается из пропускных способностей отдельных ТПК.</w:t>
      </w:r>
    </w:p>
    <w:p w:rsidR="005D1EF4" w:rsidRDefault="005D1EF4">
      <w:pPr>
        <w:spacing w:line="360" w:lineRule="auto"/>
        <w:ind w:firstLine="851"/>
        <w:jc w:val="both"/>
        <w:rPr>
          <w:sz w:val="28"/>
          <w:lang w:val="en-US"/>
        </w:rPr>
      </w:pPr>
      <w:r>
        <w:rPr>
          <w:i/>
          <w:sz w:val="28"/>
        </w:rPr>
        <w:t>Валовая интенсивность грузовых работ М</w:t>
      </w:r>
      <w:r>
        <w:rPr>
          <w:sz w:val="28"/>
          <w:vertAlign w:val="subscript"/>
        </w:rPr>
        <w:t>ВАЛ</w:t>
      </w:r>
      <w:r>
        <w:rPr>
          <w:sz w:val="28"/>
        </w:rPr>
        <w:t xml:space="preserve"> характеризует интенсивность обработки и обслуживания судна в порту. Рассчитывается как отношение количества груза</w:t>
      </w:r>
      <w:r>
        <w:rPr>
          <w:sz w:val="28"/>
          <w:lang w:val="en-US"/>
        </w:rPr>
        <w:t>,</w:t>
      </w:r>
      <w:r>
        <w:rPr>
          <w:sz w:val="28"/>
        </w:rPr>
        <w:t xml:space="preserve"> погруженного (выгруженного) на судно </w:t>
      </w:r>
      <w:r>
        <w:rPr>
          <w:sz w:val="28"/>
        </w:rPr>
        <w:sym w:font="Symbol" w:char="F053"/>
      </w:r>
      <w:r>
        <w:rPr>
          <w:i/>
          <w:sz w:val="28"/>
          <w:lang w:val="en-US"/>
        </w:rPr>
        <w:t>Q</w:t>
      </w:r>
      <w:r>
        <w:rPr>
          <w:sz w:val="28"/>
          <w:vertAlign w:val="subscript"/>
        </w:rPr>
        <w:t>П(В)</w:t>
      </w:r>
      <w:r>
        <w:rPr>
          <w:sz w:val="28"/>
          <w:lang w:val="en-US"/>
        </w:rPr>
        <w:t>,</w:t>
      </w:r>
      <w:r>
        <w:rPr>
          <w:sz w:val="28"/>
        </w:rPr>
        <w:t xml:space="preserve"> к полному времени пребывания судна в порту </w:t>
      </w:r>
      <w:r>
        <w:rPr>
          <w:i/>
          <w:sz w:val="28"/>
          <w:lang w:val="en-US"/>
        </w:rPr>
        <w:t>t</w:t>
      </w:r>
      <w:r>
        <w:rPr>
          <w:sz w:val="28"/>
          <w:vertAlign w:val="subscript"/>
        </w:rPr>
        <w:t>СТ</w:t>
      </w:r>
      <w:r>
        <w:rPr>
          <w:sz w:val="28"/>
          <w:lang w:val="en-US"/>
        </w:rPr>
        <w:t xml:space="preserve">, </w:t>
      </w:r>
      <w:r>
        <w:rPr>
          <w:sz w:val="28"/>
        </w:rPr>
        <w:t>т.е. от момента окончания швартовки к причалу до момента отхода из порта</w:t>
      </w:r>
      <w:r>
        <w:rPr>
          <w:sz w:val="28"/>
          <w:lang w:val="en-US"/>
        </w:rPr>
        <w:t>:</w:t>
      </w:r>
    </w:p>
    <w:p w:rsidR="005D1EF4" w:rsidRDefault="005D1EF4">
      <w:pPr>
        <w:spacing w:line="360" w:lineRule="auto"/>
        <w:ind w:firstLine="851"/>
        <w:rPr>
          <w:sz w:val="28"/>
        </w:rPr>
      </w:pPr>
      <w:r>
        <w:rPr>
          <w:sz w:val="28"/>
          <w:lang w:val="en-US"/>
        </w:rPr>
        <w:t xml:space="preserve">                                </w:t>
      </w:r>
      <w:r>
        <w:rPr>
          <w:i/>
          <w:sz w:val="28"/>
          <w:lang w:val="en-US"/>
        </w:rPr>
        <w:t>M</w:t>
      </w:r>
      <w:r>
        <w:rPr>
          <w:sz w:val="28"/>
          <w:vertAlign w:val="subscript"/>
        </w:rPr>
        <w:t>ВАЛ</w:t>
      </w:r>
      <w:r>
        <w:rPr>
          <w:sz w:val="28"/>
        </w:rPr>
        <w:t xml:space="preserve"> = </w:t>
      </w:r>
      <w:r>
        <w:rPr>
          <w:sz w:val="28"/>
        </w:rPr>
        <w:sym w:font="Symbol" w:char="F053"/>
      </w:r>
      <w:r>
        <w:rPr>
          <w:i/>
          <w:sz w:val="28"/>
          <w:lang w:val="en-US"/>
        </w:rPr>
        <w:t>Q</w:t>
      </w:r>
      <w:r>
        <w:rPr>
          <w:sz w:val="28"/>
          <w:vertAlign w:val="subscript"/>
        </w:rPr>
        <w:t>П(В)</w:t>
      </w:r>
      <w:r>
        <w:rPr>
          <w:sz w:val="28"/>
        </w:rPr>
        <w:t>/</w:t>
      </w:r>
      <w:r>
        <w:rPr>
          <w:sz w:val="28"/>
        </w:rPr>
        <w:sym w:font="Symbol" w:char="F053"/>
      </w:r>
      <w:r>
        <w:rPr>
          <w:i/>
          <w:sz w:val="28"/>
          <w:lang w:val="en-US"/>
        </w:rPr>
        <w:t>t</w:t>
      </w:r>
      <w:r>
        <w:rPr>
          <w:sz w:val="28"/>
          <w:vertAlign w:val="subscript"/>
        </w:rPr>
        <w:t>СТ</w:t>
      </w:r>
      <w:r>
        <w:rPr>
          <w:sz w:val="28"/>
        </w:rPr>
        <w:t>.</w:t>
      </w:r>
    </w:p>
    <w:p w:rsidR="005D1EF4" w:rsidRDefault="005D1EF4">
      <w:pPr>
        <w:spacing w:line="360" w:lineRule="auto"/>
        <w:ind w:firstLine="851"/>
        <w:jc w:val="both"/>
        <w:rPr>
          <w:sz w:val="28"/>
          <w:lang w:val="en-US"/>
        </w:rPr>
      </w:pPr>
      <w:r>
        <w:rPr>
          <w:i/>
          <w:sz w:val="28"/>
        </w:rPr>
        <w:t>Чистая интенсивность грузовых работ М</w:t>
      </w:r>
      <w:r>
        <w:rPr>
          <w:sz w:val="28"/>
          <w:vertAlign w:val="subscript"/>
        </w:rPr>
        <w:t>Ч</w:t>
      </w:r>
      <w:r>
        <w:rPr>
          <w:sz w:val="28"/>
        </w:rPr>
        <w:t xml:space="preserve"> характеризует интенсивность погрузочно-разгрузочных работ. Рассчитывается как отношение количества груза</w:t>
      </w:r>
      <w:r>
        <w:rPr>
          <w:sz w:val="28"/>
          <w:lang w:val="en-US"/>
        </w:rPr>
        <w:t>,</w:t>
      </w:r>
      <w:r>
        <w:rPr>
          <w:sz w:val="28"/>
        </w:rPr>
        <w:t xml:space="preserve"> погруженного (выгруженного) на судно </w:t>
      </w:r>
      <w:r>
        <w:rPr>
          <w:sz w:val="28"/>
        </w:rPr>
        <w:sym w:font="Symbol" w:char="F053"/>
      </w:r>
      <w:r>
        <w:rPr>
          <w:i/>
          <w:sz w:val="28"/>
          <w:lang w:val="en-US"/>
        </w:rPr>
        <w:t>Q</w:t>
      </w:r>
      <w:r>
        <w:rPr>
          <w:sz w:val="28"/>
          <w:vertAlign w:val="subscript"/>
        </w:rPr>
        <w:t>П(В)</w:t>
      </w:r>
      <w:r>
        <w:rPr>
          <w:sz w:val="28"/>
          <w:lang w:val="en-US"/>
        </w:rPr>
        <w:t>,</w:t>
      </w:r>
      <w:r>
        <w:rPr>
          <w:sz w:val="28"/>
        </w:rPr>
        <w:t xml:space="preserve"> ко времени стоянки под грузовыми и другими (совмещёнными с грузовыми) операциями по обслуживанию судна </w:t>
      </w:r>
      <w:r>
        <w:rPr>
          <w:sz w:val="28"/>
        </w:rPr>
        <w:sym w:font="Symbol" w:char="F053"/>
      </w:r>
      <w:r>
        <w:rPr>
          <w:i/>
          <w:sz w:val="28"/>
          <w:lang w:val="en-US"/>
        </w:rPr>
        <w:t>t</w:t>
      </w:r>
      <w:r>
        <w:rPr>
          <w:sz w:val="28"/>
          <w:vertAlign w:val="subscript"/>
        </w:rPr>
        <w:t>ГР</w:t>
      </w:r>
      <w:r>
        <w:rPr>
          <w:sz w:val="28"/>
        </w:rPr>
        <w:t xml:space="preserve"> </w:t>
      </w:r>
      <w:r>
        <w:rPr>
          <w:sz w:val="28"/>
          <w:vertAlign w:val="subscript"/>
        </w:rPr>
        <w:t>ОП</w:t>
      </w:r>
    </w:p>
    <w:p w:rsidR="005D1EF4" w:rsidRDefault="005D1EF4">
      <w:pPr>
        <w:spacing w:line="360" w:lineRule="auto"/>
        <w:ind w:firstLine="851"/>
        <w:rPr>
          <w:sz w:val="28"/>
        </w:rPr>
      </w:pPr>
      <w:r>
        <w:rPr>
          <w:sz w:val="28"/>
          <w:lang w:val="en-US"/>
        </w:rPr>
        <w:t xml:space="preserve">                                </w:t>
      </w:r>
      <w:r>
        <w:rPr>
          <w:i/>
          <w:sz w:val="28"/>
        </w:rPr>
        <w:t>М</w:t>
      </w:r>
      <w:r>
        <w:rPr>
          <w:sz w:val="28"/>
          <w:vertAlign w:val="subscript"/>
        </w:rPr>
        <w:t>Ч</w:t>
      </w:r>
      <w:r>
        <w:rPr>
          <w:sz w:val="28"/>
        </w:rPr>
        <w:t xml:space="preserve"> = </w:t>
      </w:r>
      <w:r>
        <w:rPr>
          <w:sz w:val="28"/>
        </w:rPr>
        <w:sym w:font="Symbol" w:char="F053"/>
      </w:r>
      <w:r>
        <w:rPr>
          <w:i/>
          <w:sz w:val="28"/>
          <w:lang w:val="en-US"/>
        </w:rPr>
        <w:t>Q</w:t>
      </w:r>
      <w:r>
        <w:rPr>
          <w:sz w:val="28"/>
          <w:vertAlign w:val="subscript"/>
        </w:rPr>
        <w:t>П(В)</w:t>
      </w:r>
      <w:r>
        <w:rPr>
          <w:sz w:val="28"/>
        </w:rPr>
        <w:t>/</w:t>
      </w:r>
      <w:r>
        <w:rPr>
          <w:sz w:val="28"/>
          <w:lang w:val="en-US"/>
        </w:rPr>
        <w:sym w:font="Symbol" w:char="F053"/>
      </w:r>
      <w:r>
        <w:rPr>
          <w:i/>
          <w:sz w:val="28"/>
          <w:lang w:val="en-US"/>
        </w:rPr>
        <w:t>t</w:t>
      </w:r>
      <w:r>
        <w:rPr>
          <w:sz w:val="28"/>
          <w:vertAlign w:val="subscript"/>
        </w:rPr>
        <w:t>ГР</w:t>
      </w:r>
      <w:r>
        <w:rPr>
          <w:sz w:val="28"/>
        </w:rPr>
        <w:t xml:space="preserve"> </w:t>
      </w:r>
      <w:r>
        <w:rPr>
          <w:sz w:val="28"/>
          <w:vertAlign w:val="subscript"/>
        </w:rPr>
        <w:t>ОП</w:t>
      </w:r>
      <w:r>
        <w:rPr>
          <w:sz w:val="28"/>
        </w:rPr>
        <w:t>.</w:t>
      </w:r>
    </w:p>
    <w:p w:rsidR="005D1EF4" w:rsidRDefault="005D1EF4">
      <w:pPr>
        <w:spacing w:line="360" w:lineRule="auto"/>
        <w:ind w:firstLine="851"/>
        <w:jc w:val="both"/>
        <w:rPr>
          <w:sz w:val="28"/>
          <w:lang w:val="en-US"/>
        </w:rPr>
      </w:pPr>
      <w:r>
        <w:rPr>
          <w:sz w:val="28"/>
        </w:rPr>
        <w:t>Помимо общих экономических показателей</w:t>
      </w:r>
      <w:r>
        <w:rPr>
          <w:sz w:val="28"/>
          <w:lang w:val="en-US"/>
        </w:rPr>
        <w:t>,</w:t>
      </w:r>
      <w:r>
        <w:rPr>
          <w:sz w:val="28"/>
        </w:rPr>
        <w:t xml:space="preserve"> применяемых на всех видах транспорта</w:t>
      </w:r>
      <w:r>
        <w:rPr>
          <w:sz w:val="28"/>
          <w:lang w:val="en-US"/>
        </w:rPr>
        <w:t>,</w:t>
      </w:r>
      <w:r>
        <w:rPr>
          <w:sz w:val="28"/>
        </w:rPr>
        <w:t xml:space="preserve"> таких как себестоимость перевозок и погрузочно-разгрузочных работ</w:t>
      </w:r>
      <w:r>
        <w:rPr>
          <w:sz w:val="28"/>
          <w:lang w:val="en-US"/>
        </w:rPr>
        <w:t>,</w:t>
      </w:r>
      <w:r>
        <w:rPr>
          <w:sz w:val="28"/>
        </w:rPr>
        <w:t xml:space="preserve"> производительность труда при перевозках грузов и пассажиров</w:t>
      </w:r>
      <w:r>
        <w:rPr>
          <w:sz w:val="28"/>
          <w:lang w:val="en-US"/>
        </w:rPr>
        <w:t>,</w:t>
      </w:r>
      <w:r>
        <w:rPr>
          <w:sz w:val="28"/>
        </w:rPr>
        <w:t xml:space="preserve"> а также на погрузочно-разгрузочных работах</w:t>
      </w:r>
      <w:r>
        <w:rPr>
          <w:sz w:val="28"/>
          <w:lang w:val="en-US"/>
        </w:rPr>
        <w:t>,</w:t>
      </w:r>
      <w:r>
        <w:rPr>
          <w:sz w:val="28"/>
        </w:rPr>
        <w:t xml:space="preserve"> на морском транспорте одними из наиболее важных являются валютно-финансовые показатели. К ним относятся</w:t>
      </w:r>
      <w:r>
        <w:rPr>
          <w:sz w:val="28"/>
          <w:lang w:val="en-US"/>
        </w:rPr>
        <w:t>:</w:t>
      </w:r>
    </w:p>
    <w:p w:rsidR="005D1EF4" w:rsidRDefault="005D1EF4">
      <w:pPr>
        <w:spacing w:line="360" w:lineRule="auto"/>
        <w:ind w:firstLine="851"/>
        <w:jc w:val="both"/>
        <w:rPr>
          <w:sz w:val="28"/>
          <w:lang w:val="en-US"/>
        </w:rPr>
      </w:pPr>
      <w:r>
        <w:rPr>
          <w:i/>
          <w:sz w:val="28"/>
        </w:rPr>
        <w:t xml:space="preserve">валовой доход в иностранной валюте </w:t>
      </w:r>
      <w:r>
        <w:rPr>
          <w:sz w:val="28"/>
        </w:rPr>
        <w:sym w:font="Symbol" w:char="F053"/>
      </w:r>
      <w:r>
        <w:rPr>
          <w:i/>
          <w:sz w:val="28"/>
          <w:lang w:val="en-US"/>
        </w:rPr>
        <w:t>F</w:t>
      </w:r>
      <w:r>
        <w:rPr>
          <w:sz w:val="28"/>
          <w:vertAlign w:val="subscript"/>
        </w:rPr>
        <w:t>В</w:t>
      </w:r>
      <w:r>
        <w:rPr>
          <w:sz w:val="28"/>
          <w:lang w:val="en-US"/>
        </w:rPr>
        <w:t>,</w:t>
      </w:r>
      <w:r>
        <w:rPr>
          <w:sz w:val="28"/>
        </w:rPr>
        <w:t xml:space="preserve"> который слагается из провозных плат</w:t>
      </w:r>
      <w:r>
        <w:rPr>
          <w:sz w:val="28"/>
          <w:lang w:val="en-US"/>
        </w:rPr>
        <w:t>,</w:t>
      </w:r>
      <w:r>
        <w:rPr>
          <w:sz w:val="28"/>
        </w:rPr>
        <w:t xml:space="preserve"> арендной платы</w:t>
      </w:r>
      <w:r>
        <w:rPr>
          <w:sz w:val="28"/>
          <w:lang w:val="en-US"/>
        </w:rPr>
        <w:t>,</w:t>
      </w:r>
      <w:r>
        <w:rPr>
          <w:sz w:val="28"/>
        </w:rPr>
        <w:t xml:space="preserve"> услуг пассажирам</w:t>
      </w:r>
      <w:r>
        <w:rPr>
          <w:sz w:val="28"/>
          <w:lang w:val="en-US"/>
        </w:rPr>
        <w:t>,</w:t>
      </w:r>
      <w:r>
        <w:rPr>
          <w:sz w:val="28"/>
        </w:rPr>
        <w:t xml:space="preserve"> торговли</w:t>
      </w:r>
      <w:r>
        <w:rPr>
          <w:sz w:val="28"/>
          <w:lang w:val="en-US"/>
        </w:rPr>
        <w:t>,</w:t>
      </w:r>
      <w:r>
        <w:rPr>
          <w:sz w:val="28"/>
        </w:rPr>
        <w:t xml:space="preserve"> демерреджа и т.д.</w:t>
      </w:r>
      <w:r>
        <w:rPr>
          <w:sz w:val="28"/>
          <w:lang w:val="en-US"/>
        </w:rPr>
        <w:t>;</w:t>
      </w:r>
    </w:p>
    <w:p w:rsidR="005D1EF4" w:rsidRDefault="005D1EF4">
      <w:pPr>
        <w:spacing w:line="360" w:lineRule="auto"/>
        <w:ind w:firstLine="851"/>
        <w:jc w:val="both"/>
        <w:rPr>
          <w:sz w:val="28"/>
        </w:rPr>
      </w:pPr>
      <w:r>
        <w:rPr>
          <w:i/>
          <w:sz w:val="28"/>
        </w:rPr>
        <w:t xml:space="preserve">расходы судна в иностранной валюте </w:t>
      </w:r>
      <w:r>
        <w:rPr>
          <w:sz w:val="28"/>
        </w:rPr>
        <w:sym w:font="Symbol" w:char="F053"/>
      </w:r>
      <w:r>
        <w:rPr>
          <w:i/>
          <w:sz w:val="28"/>
          <w:lang w:val="en-US"/>
        </w:rPr>
        <w:t>R</w:t>
      </w:r>
      <w:r>
        <w:rPr>
          <w:sz w:val="28"/>
          <w:vertAlign w:val="subscript"/>
        </w:rPr>
        <w:t>В</w:t>
      </w:r>
      <w:r>
        <w:rPr>
          <w:sz w:val="28"/>
          <w:lang w:val="en-US"/>
        </w:rPr>
        <w:t>,</w:t>
      </w:r>
      <w:r>
        <w:rPr>
          <w:sz w:val="28"/>
        </w:rPr>
        <w:t xml:space="preserve"> включающие в себя расходы</w:t>
      </w:r>
      <w:r>
        <w:rPr>
          <w:sz w:val="28"/>
          <w:lang w:val="en-US"/>
        </w:rPr>
        <w:t>,</w:t>
      </w:r>
      <w:r>
        <w:rPr>
          <w:sz w:val="28"/>
        </w:rPr>
        <w:t xml:space="preserve"> связанные с заходами в иностранные порты и временем нахождения в заграничных водах</w:t>
      </w:r>
      <w:r>
        <w:rPr>
          <w:sz w:val="28"/>
          <w:lang w:val="en-US"/>
        </w:rPr>
        <w:t>;</w:t>
      </w:r>
    </w:p>
    <w:p w:rsidR="005D1EF4" w:rsidRDefault="005D1EF4">
      <w:pPr>
        <w:spacing w:line="360" w:lineRule="auto"/>
        <w:ind w:firstLine="851"/>
        <w:jc w:val="both"/>
        <w:rPr>
          <w:sz w:val="28"/>
        </w:rPr>
      </w:pPr>
      <w:r>
        <w:rPr>
          <w:i/>
          <w:sz w:val="28"/>
        </w:rPr>
        <w:t>чистая валютная выручка</w:t>
      </w:r>
      <w:r>
        <w:rPr>
          <w:i/>
          <w:sz w:val="28"/>
          <w:lang w:val="en-US"/>
        </w:rPr>
        <w:t xml:space="preserve">, </w:t>
      </w:r>
      <w:r>
        <w:rPr>
          <w:sz w:val="28"/>
        </w:rPr>
        <w:t xml:space="preserve">или чистый доход в иностранной валюте   </w:t>
      </w:r>
      <w:r>
        <w:rPr>
          <w:i/>
          <w:sz w:val="28"/>
          <w:lang w:val="en-US"/>
        </w:rPr>
        <w:t>F</w:t>
      </w:r>
      <w:r>
        <w:rPr>
          <w:sz w:val="28"/>
          <w:vertAlign w:val="subscript"/>
        </w:rPr>
        <w:t>Ч</w:t>
      </w:r>
      <w:r>
        <w:rPr>
          <w:sz w:val="28"/>
        </w:rPr>
        <w:t xml:space="preserve"> </w:t>
      </w:r>
      <w:r>
        <w:rPr>
          <w:sz w:val="28"/>
          <w:vertAlign w:val="subscript"/>
        </w:rPr>
        <w:t>ИНВ</w:t>
      </w:r>
      <w:r>
        <w:rPr>
          <w:sz w:val="28"/>
        </w:rPr>
        <w:t xml:space="preserve"> - важнейший показатель работы судна в заграничном плавании. Рассчитывается как разность между доходами и расходами в иностранной валюте</w:t>
      </w:r>
      <w:r>
        <w:rPr>
          <w:sz w:val="28"/>
          <w:lang w:val="en-US"/>
        </w:rPr>
        <w:t>;</w:t>
      </w:r>
    </w:p>
    <w:p w:rsidR="005D1EF4" w:rsidRDefault="005D1EF4">
      <w:pPr>
        <w:spacing w:line="360" w:lineRule="auto"/>
        <w:ind w:firstLine="851"/>
        <w:rPr>
          <w:sz w:val="28"/>
          <w:lang w:val="en-US"/>
        </w:rPr>
      </w:pPr>
      <w:r>
        <w:rPr>
          <w:sz w:val="28"/>
        </w:rPr>
        <w:t xml:space="preserve">                                 </w:t>
      </w:r>
      <w:r>
        <w:rPr>
          <w:sz w:val="28"/>
        </w:rPr>
        <w:sym w:font="Symbol" w:char="F053"/>
      </w:r>
      <w:r>
        <w:rPr>
          <w:i/>
          <w:sz w:val="28"/>
          <w:lang w:val="en-US"/>
        </w:rPr>
        <w:t>F</w:t>
      </w:r>
      <w:r>
        <w:rPr>
          <w:sz w:val="28"/>
          <w:vertAlign w:val="subscript"/>
        </w:rPr>
        <w:t>Ч</w:t>
      </w:r>
      <w:r>
        <w:rPr>
          <w:sz w:val="28"/>
        </w:rPr>
        <w:t xml:space="preserve"> </w:t>
      </w:r>
      <w:r>
        <w:rPr>
          <w:sz w:val="28"/>
          <w:vertAlign w:val="subscript"/>
        </w:rPr>
        <w:t>ИНВ</w:t>
      </w:r>
      <w:r>
        <w:rPr>
          <w:sz w:val="28"/>
        </w:rPr>
        <w:t xml:space="preserve"> = </w:t>
      </w:r>
      <w:r>
        <w:rPr>
          <w:sz w:val="28"/>
        </w:rPr>
        <w:sym w:font="Symbol" w:char="F053"/>
      </w:r>
      <w:r>
        <w:rPr>
          <w:i/>
          <w:sz w:val="28"/>
          <w:lang w:val="en-US"/>
        </w:rPr>
        <w:t>F</w:t>
      </w:r>
      <w:r>
        <w:rPr>
          <w:sz w:val="28"/>
          <w:vertAlign w:val="subscript"/>
        </w:rPr>
        <w:t xml:space="preserve">В </w:t>
      </w:r>
      <w:r>
        <w:rPr>
          <w:sz w:val="28"/>
        </w:rPr>
        <w:t xml:space="preserve">- </w:t>
      </w:r>
      <w:r>
        <w:rPr>
          <w:sz w:val="28"/>
        </w:rPr>
        <w:sym w:font="Symbol" w:char="F053"/>
      </w:r>
      <w:r>
        <w:rPr>
          <w:i/>
          <w:sz w:val="28"/>
          <w:lang w:val="en-US"/>
        </w:rPr>
        <w:t>R</w:t>
      </w:r>
      <w:r>
        <w:rPr>
          <w:sz w:val="28"/>
          <w:vertAlign w:val="subscript"/>
        </w:rPr>
        <w:t>В</w:t>
      </w:r>
      <w:r>
        <w:rPr>
          <w:sz w:val="28"/>
          <w:lang w:val="en-US"/>
        </w:rPr>
        <w:t>;</w:t>
      </w:r>
    </w:p>
    <w:p w:rsidR="005D1EF4" w:rsidRDefault="005D1EF4">
      <w:pPr>
        <w:spacing w:line="360" w:lineRule="auto"/>
        <w:ind w:firstLine="851"/>
        <w:jc w:val="both"/>
        <w:rPr>
          <w:sz w:val="28"/>
          <w:lang w:val="en-US"/>
        </w:rPr>
      </w:pPr>
      <w:r>
        <w:rPr>
          <w:i/>
          <w:sz w:val="28"/>
        </w:rPr>
        <w:t>валютная эффективность В</w:t>
      </w:r>
      <w:r>
        <w:rPr>
          <w:sz w:val="28"/>
          <w:vertAlign w:val="subscript"/>
        </w:rPr>
        <w:t xml:space="preserve">Э </w:t>
      </w:r>
      <w:r>
        <w:rPr>
          <w:sz w:val="28"/>
        </w:rPr>
        <w:t xml:space="preserve">определяется делением расходов в рублях </w:t>
      </w:r>
      <w:r>
        <w:rPr>
          <w:sz w:val="28"/>
        </w:rPr>
        <w:sym w:font="Symbol" w:char="F053"/>
      </w:r>
      <w:r>
        <w:rPr>
          <w:i/>
          <w:sz w:val="28"/>
          <w:lang w:val="en-US"/>
        </w:rPr>
        <w:t>R</w:t>
      </w:r>
      <w:r>
        <w:rPr>
          <w:sz w:val="28"/>
          <w:vertAlign w:val="subscript"/>
        </w:rPr>
        <w:t>РУБ</w:t>
      </w:r>
      <w:r>
        <w:rPr>
          <w:sz w:val="28"/>
        </w:rPr>
        <w:t xml:space="preserve"> на чистую валютную выручку </w:t>
      </w:r>
      <w:r>
        <w:rPr>
          <w:i/>
          <w:sz w:val="28"/>
          <w:lang w:val="en-US"/>
        </w:rPr>
        <w:t>F</w:t>
      </w:r>
      <w:r>
        <w:rPr>
          <w:sz w:val="28"/>
          <w:vertAlign w:val="subscript"/>
        </w:rPr>
        <w:t>Ч</w:t>
      </w:r>
      <w:r>
        <w:rPr>
          <w:sz w:val="28"/>
        </w:rPr>
        <w:t xml:space="preserve"> </w:t>
      </w:r>
      <w:r>
        <w:rPr>
          <w:sz w:val="28"/>
          <w:vertAlign w:val="subscript"/>
        </w:rPr>
        <w:t>ИНВ</w:t>
      </w:r>
      <w:r>
        <w:rPr>
          <w:sz w:val="28"/>
          <w:lang w:val="en-US"/>
        </w:rPr>
        <w:t>:</w:t>
      </w:r>
    </w:p>
    <w:p w:rsidR="005D1EF4" w:rsidRDefault="005D1EF4">
      <w:pPr>
        <w:spacing w:line="360" w:lineRule="auto"/>
        <w:ind w:firstLine="851"/>
        <w:rPr>
          <w:sz w:val="28"/>
        </w:rPr>
      </w:pPr>
      <w:r>
        <w:rPr>
          <w:sz w:val="28"/>
          <w:lang w:val="en-US"/>
        </w:rPr>
        <w:t xml:space="preserve">                                  </w:t>
      </w:r>
      <w:r>
        <w:rPr>
          <w:i/>
          <w:sz w:val="28"/>
        </w:rPr>
        <w:t>В</w:t>
      </w:r>
      <w:r>
        <w:rPr>
          <w:sz w:val="28"/>
          <w:vertAlign w:val="subscript"/>
        </w:rPr>
        <w:t>Э</w:t>
      </w:r>
      <w:r>
        <w:rPr>
          <w:sz w:val="28"/>
        </w:rPr>
        <w:t xml:space="preserve"> = </w:t>
      </w:r>
      <w:r>
        <w:rPr>
          <w:sz w:val="28"/>
        </w:rPr>
        <w:sym w:font="Symbol" w:char="F053"/>
      </w:r>
      <w:r>
        <w:rPr>
          <w:i/>
          <w:sz w:val="28"/>
          <w:lang w:val="en-US"/>
        </w:rPr>
        <w:t>R</w:t>
      </w:r>
      <w:r>
        <w:rPr>
          <w:sz w:val="28"/>
          <w:vertAlign w:val="subscript"/>
        </w:rPr>
        <w:t>РУБ</w:t>
      </w:r>
      <w:r>
        <w:rPr>
          <w:sz w:val="28"/>
        </w:rPr>
        <w:t>/</w:t>
      </w:r>
      <w:r>
        <w:rPr>
          <w:i/>
          <w:sz w:val="28"/>
          <w:lang w:val="en-US"/>
        </w:rPr>
        <w:t>F</w:t>
      </w:r>
      <w:r>
        <w:rPr>
          <w:sz w:val="28"/>
          <w:vertAlign w:val="subscript"/>
        </w:rPr>
        <w:t>Ч ИНВ</w:t>
      </w:r>
      <w:r>
        <w:rPr>
          <w:sz w:val="28"/>
        </w:rPr>
        <w:t>.</w:t>
      </w:r>
    </w:p>
    <w:p w:rsidR="005D1EF4" w:rsidRDefault="005D1EF4">
      <w:pPr>
        <w:spacing w:line="360" w:lineRule="auto"/>
        <w:ind w:firstLine="851"/>
        <w:jc w:val="both"/>
        <w:rPr>
          <w:sz w:val="28"/>
        </w:rPr>
      </w:pPr>
      <w:r>
        <w:rPr>
          <w:sz w:val="28"/>
        </w:rPr>
        <w:t>Это один из важнейших валютных показателей</w:t>
      </w:r>
      <w:r>
        <w:rPr>
          <w:sz w:val="28"/>
          <w:lang w:val="en-US"/>
        </w:rPr>
        <w:t>,</w:t>
      </w:r>
      <w:r>
        <w:rPr>
          <w:sz w:val="28"/>
        </w:rPr>
        <w:t xml:space="preserve"> характеризующих результаты работы флота.</w:t>
      </w:r>
    </w:p>
    <w:p w:rsidR="005D1EF4" w:rsidRDefault="005D1EF4">
      <w:pPr>
        <w:pStyle w:val="a4"/>
        <w:widowControl/>
        <w:ind w:right="0" w:firstLine="851"/>
        <w:jc w:val="both"/>
      </w:pPr>
      <w:r>
        <w:t xml:space="preserve">Долгое время флот  состоял из универсальных судов, используемых для перевозки всех видов грузов и пассажиров. Первым шагом к специализации судов было выделение пассажирских – более удобных, с повышенной комфортабельностью палуб, оборудованных концертными залами, ресторанами,         </w:t>
      </w:r>
    </w:p>
    <w:p w:rsidR="005D1EF4" w:rsidRDefault="005D1EF4">
      <w:pPr>
        <w:spacing w:line="360" w:lineRule="auto"/>
        <w:ind w:firstLine="567"/>
        <w:jc w:val="both"/>
        <w:rPr>
          <w:sz w:val="28"/>
        </w:rPr>
      </w:pPr>
      <w:r>
        <w:rPr>
          <w:sz w:val="28"/>
        </w:rPr>
        <w:t xml:space="preserve"> Купальными бассейнами, игровыми площадками и т.п. От пассажирских судов отделилась своего рода  «ветвь» крупных  кораблей, приспособленных для отдыха и развлечения пассажиров, совмещенного с путешествием по экзотическим портам и странам. Затем из грузовых кораблей выделились танкеры для бестарной перевозки нефти, нефтепродуктов, сжиженного газа. Со второй половины 20 века начался процесс углубления специализации кораблей мирового флота. Появились углевозы, рудовозы, лесовозы, контейнеровозы, суда с горизонтальной погрузкой-выгрузкой колесной техники, суда -рефрижераторы для перевозки скоропортящихся продуктов, лихтёровозы, суда -паромы и т.п. В свою очередь углубилась специализация танкеров (для перевозки растительного масла, винного сырья, патоки, молока и т.п.). Несмотря на более высокие эксплуатационные расходы, большие порожние пробеги, специализированные суда в ряде случаев оказываются более экономичными. В СССР с 1971 по 1975 г. морскому флоту было поставлено 70% специализированных судов и лишь 21% - универсальных. В настоящее время специализированный флот составляет около 70% от общего тоннажа. Остается актуальной проблема не только наращивания числа специализированных судов, но и разработки новых, наиболее удовлетворяющих требованиям каботажных и заграничных перевозок. Во флотах всех развитых стран большой удельный вес  занимают суда для перевозки насыпных грузов, так называемые </w:t>
      </w:r>
      <w:r>
        <w:rPr>
          <w:i/>
          <w:sz w:val="28"/>
        </w:rPr>
        <w:t xml:space="preserve">балкеры </w:t>
      </w:r>
      <w:r>
        <w:rPr>
          <w:sz w:val="28"/>
        </w:rPr>
        <w:t>(от англ. «bulkcarrier» – перевозчик массы ). К ним относятся углевозы, рудовозы и т.п. Современные балкеры имеют большую грузоподъемность,  часто превышающую 100 тыс. т. Почти  полностью раскрытая палуба позволяет быстро загружать суда мощными грейферными кранами или конвейерными перегружателями без горизонтального перемещения груза на судне. Массовые навалочные грузы невысокой стоимости не требуют высоких скоростей движения и, следовательно, большой мощности главного двигателя, что позволяет добиться на этих судах экономии топлива. Исключение составляют суда для перевозки горячего агломерата от Керченской обогатительной фабрики до металлургического завода «АЗОВСТАЛЬ» (254 км.). Эти рудовозы имеют жаропрочный корпус, позволяющий перевозить агломерат при температуре до 700</w:t>
      </w:r>
      <w:r>
        <w:rPr>
          <w:sz w:val="28"/>
        </w:rPr>
        <w:sym w:font="Symbol" w:char="F0B0"/>
      </w:r>
      <w:r>
        <w:rPr>
          <w:sz w:val="28"/>
        </w:rPr>
        <w:t xml:space="preserve">С. Горячий агломерат позволяет экономить топливо в доменном процессе. </w:t>
      </w:r>
    </w:p>
    <w:p w:rsidR="005D1EF4" w:rsidRDefault="005D1EF4">
      <w:pPr>
        <w:spacing w:line="360" w:lineRule="auto"/>
        <w:ind w:firstLine="567"/>
        <w:jc w:val="both"/>
        <w:rPr>
          <w:sz w:val="28"/>
        </w:rPr>
      </w:pPr>
      <w:r>
        <w:rPr>
          <w:sz w:val="28"/>
        </w:rPr>
        <w:t xml:space="preserve">Отдельную группу составляют </w:t>
      </w:r>
      <w:r>
        <w:rPr>
          <w:i/>
          <w:sz w:val="28"/>
        </w:rPr>
        <w:t>лесовозы – пакетовозы,</w:t>
      </w:r>
      <w:r>
        <w:rPr>
          <w:sz w:val="28"/>
        </w:rPr>
        <w:t xml:space="preserve"> перевозящие, кроме круглого леса, пакеты труб, проката и т.п. Палубы таких судов максимально открыты, что позволяет грузить и разгружать пакеты весом 15 – 25 т и выше. Со второй половины 60-х годов началось массовое применение в перевозках тяжеловесных контейнеров в 20, 30, 40 и более тонн. В 1966 году была открыта первая массовая линия по перевозке контейнеров из Европы в США.. В настоящее время действуют сотни внутренних и внешних контейнерных линий. В России на Дальневосточном, Северном, Балтийском и Черноморском бассейнах широко эксплуатируются контейнеры массой брутто 20 т. </w:t>
      </w:r>
      <w:r>
        <w:rPr>
          <w:i/>
          <w:sz w:val="28"/>
        </w:rPr>
        <w:t>Контейнеровозы</w:t>
      </w:r>
      <w:r>
        <w:rPr>
          <w:sz w:val="28"/>
        </w:rPr>
        <w:t xml:space="preserve"> имеют грузоподъемность от 200 до 2000 контейнеров. Паротурбинные установки до 80 тыс. л. с. позволяют им развивать скорость до 26 узлов (36 км/ч.). Ячеистый корпус облегчает грузовые работы и снимает необходимость крепежа контейнеров в трюмах. В Южной Корее в1985 г. были построены 12 контейнеровозов  вместимостью 4456 контейнеров с укладкой семи ярусов в трюме и пяти ярусов на палубе. Регистровая валовая емкость этих контейнеровозов – 42 тыс. рег. т., мощность дизелей – 28 тыс. л. с. Эти высокомеханизированные суда позволяют сократить численность технической команды (включая капитана) до 15 человек.</w:t>
      </w:r>
    </w:p>
    <w:p w:rsidR="005D1EF4" w:rsidRDefault="005D1EF4">
      <w:pPr>
        <w:spacing w:line="360" w:lineRule="auto"/>
        <w:ind w:firstLine="567"/>
        <w:jc w:val="both"/>
        <w:rPr>
          <w:sz w:val="28"/>
        </w:rPr>
      </w:pPr>
      <w:r>
        <w:rPr>
          <w:sz w:val="28"/>
        </w:rPr>
        <w:t>В последние десятилетия во многих странах стали создавать суда новой конструкции, с бескрановой или горизонтальной системой загрузки, получившие наименование «</w:t>
      </w:r>
      <w:r>
        <w:rPr>
          <w:i/>
          <w:sz w:val="28"/>
        </w:rPr>
        <w:t>ро-ро</w:t>
      </w:r>
      <w:r>
        <w:rPr>
          <w:sz w:val="28"/>
        </w:rPr>
        <w:t>», или «</w:t>
      </w:r>
      <w:r>
        <w:rPr>
          <w:i/>
          <w:sz w:val="28"/>
        </w:rPr>
        <w:t>ролкеры</w:t>
      </w:r>
      <w:r>
        <w:rPr>
          <w:sz w:val="28"/>
        </w:rPr>
        <w:t xml:space="preserve">». Эти многопалубные суда могут перевозить до 2000 автомобилей, прицепов, полуприцепов, тракторов. Корпус ролкеров имеет открывающиеся боковые проемы лацпорты, через которые самоходные колесные машины въезжают на палубы. Большинство </w:t>
      </w:r>
      <w:r>
        <w:rPr>
          <w:i/>
          <w:sz w:val="28"/>
        </w:rPr>
        <w:t>ро-ро</w:t>
      </w:r>
      <w:r>
        <w:rPr>
          <w:sz w:val="28"/>
        </w:rPr>
        <w:t xml:space="preserve"> загружаются и разгружаются через кормовые ворота, которые отбрасываются на причал, образуя наклонные аппарели. Оригинальную  конструкцию представляют собой </w:t>
      </w:r>
      <w:r>
        <w:rPr>
          <w:i/>
          <w:sz w:val="28"/>
        </w:rPr>
        <w:t>лихтеровозы</w:t>
      </w:r>
      <w:r>
        <w:rPr>
          <w:sz w:val="28"/>
        </w:rPr>
        <w:t>. Лихтеры – небольшие самоходные или несамоходные баржи – спускаются краном с борта лихтеровоза, стоящего на открытом рейде, и доставляются на разгрузку-погрузку к пристани. Груженая лихтер-баржа подводится буксиром или своим ходом к лихтеровозу и подается на палубу судовым краном. Лихтеровозы эффективны при отсутствии достаточно мощных портов, а также при смешанных перевозках «река-море».</w:t>
      </w:r>
    </w:p>
    <w:p w:rsidR="005D1EF4" w:rsidRDefault="005D1EF4">
      <w:pPr>
        <w:spacing w:line="360" w:lineRule="auto"/>
        <w:ind w:firstLine="567"/>
        <w:jc w:val="both"/>
        <w:rPr>
          <w:sz w:val="28"/>
        </w:rPr>
      </w:pPr>
      <w:r>
        <w:rPr>
          <w:sz w:val="28"/>
        </w:rPr>
        <w:t>Крупнейшие отечественные лихтеровозы принимают на борт 26 лихтеров по 1100-1300 т., которые доставляют по Дунаю в Измаил, а также к устьям рек Индии, Вьетнама, Пакистана. Затем по рекам лихтеры следуют вглубь этих стран. После разгрузки в речных портах и загрузки местными грузами лихтеры спускаются по рекам в базовый порт и грузятся на лихтеровоз. Лихтеровозы могут перевозить колесные машины, длинномеры, тяжелые контейнеры и др. грузы.</w:t>
      </w:r>
    </w:p>
    <w:p w:rsidR="005D1EF4" w:rsidRDefault="005D1EF4">
      <w:pPr>
        <w:spacing w:line="360" w:lineRule="auto"/>
        <w:ind w:firstLine="567"/>
        <w:jc w:val="both"/>
        <w:rPr>
          <w:sz w:val="28"/>
        </w:rPr>
      </w:pPr>
      <w:r>
        <w:rPr>
          <w:sz w:val="28"/>
        </w:rPr>
        <w:t xml:space="preserve">Особую категорию судов представляют </w:t>
      </w:r>
      <w:r>
        <w:rPr>
          <w:i/>
          <w:sz w:val="28"/>
        </w:rPr>
        <w:t>паромы</w:t>
      </w:r>
      <w:r>
        <w:rPr>
          <w:sz w:val="28"/>
        </w:rPr>
        <w:t xml:space="preserve"> , используемые для перевозки железнодорожного подвижного состава. В СССР работало несколько морских паромных переправ: Керченская – через Керченский пролив, между Баку и Красноводском(с 50-х годов). Применяемый здесь паром берет 30-35 вагонов. С 1974 г. в сложных климатических условиях работает переправа через Татарский пролив между портами Ванино и Холмск (Сахалин). Сахалинскую переправу обслуживает паром водоизмещением 7290 т. с двумя винтами и рулями на корме и на носу. Его длина 126,9 м , ширина 20,6 м. На вагонной полке длиной 105 м уложены 4 рельсовых пути, на которых размещаются 30 вагонов. Дизели мощностью 15600 л.с. сообщают парому скорость 18 узлов    (34 км \ ч.).</w:t>
      </w:r>
    </w:p>
    <w:p w:rsidR="005D1EF4" w:rsidRDefault="005D1EF4">
      <w:pPr>
        <w:spacing w:line="360" w:lineRule="auto"/>
        <w:ind w:firstLine="567"/>
        <w:jc w:val="both"/>
        <w:rPr>
          <w:sz w:val="28"/>
        </w:rPr>
      </w:pPr>
      <w:r>
        <w:rPr>
          <w:sz w:val="28"/>
        </w:rPr>
        <w:t>Уникальной является международная переправа Ильичёвск (Украина) – Варна (Болгария). На этой линии эксплуатируются паромы вместимостью 108 четырехосных вагонов, которые размещаются на трех палубах. Вагоны накатываются на главную (среднюю) палубу через кормовой лацпорт, затем с помощью двухъярусных лифтов поднимаются на верхнюю или опускаются на нижнюю палубы.</w:t>
      </w:r>
    </w:p>
    <w:p w:rsidR="005D1EF4" w:rsidRDefault="005D1EF4">
      <w:pPr>
        <w:spacing w:line="360" w:lineRule="auto"/>
        <w:ind w:firstLine="567"/>
        <w:jc w:val="both"/>
        <w:rPr>
          <w:sz w:val="28"/>
        </w:rPr>
      </w:pPr>
      <w:r>
        <w:rPr>
          <w:sz w:val="28"/>
        </w:rPr>
        <w:t>Эти паромы имеют длину 184,5 м, ширину 26 м, осадку 7,4 м. Два дизеля по 8800 л.с. сообщают судам скорость 18,6 узла (34,4 км</w:t>
      </w:r>
      <w:r>
        <w:rPr>
          <w:sz w:val="28"/>
          <w:lang w:val="en-US"/>
        </w:rPr>
        <w:t xml:space="preserve"> / </w:t>
      </w:r>
      <w:r>
        <w:rPr>
          <w:sz w:val="28"/>
        </w:rPr>
        <w:t>ч.). Паром оборудован гидравлическим успокоителем качки и мощным подруливающим устройством.</w:t>
      </w:r>
    </w:p>
    <w:p w:rsidR="005D1EF4" w:rsidRDefault="005D1EF4">
      <w:pPr>
        <w:spacing w:line="360" w:lineRule="auto"/>
        <w:ind w:firstLine="567"/>
        <w:jc w:val="both"/>
        <w:rPr>
          <w:sz w:val="28"/>
        </w:rPr>
      </w:pPr>
      <w:r>
        <w:rPr>
          <w:sz w:val="28"/>
        </w:rPr>
        <w:t>В настоящее время паромные переправы работают во многих странах, в частности на Балтике, между Скандинавскими странами и Великобританией и на других маршрутах.</w:t>
      </w:r>
    </w:p>
    <w:p w:rsidR="005D1EF4" w:rsidRDefault="005D1EF4">
      <w:pPr>
        <w:spacing w:line="360" w:lineRule="auto"/>
        <w:ind w:firstLine="567"/>
        <w:jc w:val="both"/>
        <w:rPr>
          <w:sz w:val="28"/>
        </w:rPr>
      </w:pPr>
      <w:r>
        <w:rPr>
          <w:sz w:val="28"/>
        </w:rPr>
        <w:t xml:space="preserve">Помимо железнодорожных действуют автомобильные паромы, перевозящие автомобили и пассажиров. Эти суда снабжены носовыми, бортовыми и кормовыми лацпортами, автомобили на палубы подаются кранами или подъемниками. Такие паромы используются для связи между Швецией, Финляндией, Германией, Францией, Великобританией, Данией и в других странах. Это высокоскоростные суда, развивающие скорость до 30 узлов      (35,6 км / ч.). </w:t>
      </w:r>
    </w:p>
    <w:p w:rsidR="005D1EF4" w:rsidRDefault="005D1EF4">
      <w:pPr>
        <w:spacing w:line="360" w:lineRule="auto"/>
        <w:ind w:firstLine="567"/>
        <w:jc w:val="both"/>
        <w:rPr>
          <w:sz w:val="28"/>
        </w:rPr>
      </w:pPr>
      <w:r>
        <w:rPr>
          <w:i/>
          <w:sz w:val="28"/>
        </w:rPr>
        <w:t>Суда - рефрижераторы</w:t>
      </w:r>
      <w:r>
        <w:rPr>
          <w:sz w:val="28"/>
        </w:rPr>
        <w:t xml:space="preserve"> обладают  относительно небольшой грузоподъемностью .Они имеют термоизоляционные грузовые помещения, холодильное оборудование, позволяющее обеспечивать охлаждение до –25</w:t>
      </w:r>
      <w:r>
        <w:rPr>
          <w:sz w:val="28"/>
        </w:rPr>
        <w:sym w:font="Symbol" w:char="F0B0"/>
      </w:r>
      <w:r>
        <w:rPr>
          <w:sz w:val="28"/>
        </w:rPr>
        <w:t xml:space="preserve">C. Ведется широкое строительство </w:t>
      </w:r>
      <w:r>
        <w:rPr>
          <w:i/>
          <w:sz w:val="28"/>
        </w:rPr>
        <w:t>газовозов - танкеров</w:t>
      </w:r>
      <w:r>
        <w:rPr>
          <w:sz w:val="28"/>
        </w:rPr>
        <w:t xml:space="preserve"> для перевозки сжиженного газа. Основная проблема  газовозов – герметизация танков (емкостей) и их термоизоляция, так как перевозка газов производится при температуре – 163</w:t>
      </w:r>
      <w:r>
        <w:rPr>
          <w:sz w:val="28"/>
        </w:rPr>
        <w:sym w:font="Symbol" w:char="F0B0"/>
      </w:r>
      <w:r>
        <w:rPr>
          <w:sz w:val="28"/>
        </w:rPr>
        <w:t>С и под высоким давлением. Газовозы перевозят сжиженный газ из Алжира в Европу. Такие суда эксплуатируются в России, Японии. Новые газовозы имеют емкость танков до 125 тыс.м</w:t>
      </w:r>
      <w:r>
        <w:rPr>
          <w:sz w:val="28"/>
          <w:vertAlign w:val="superscript"/>
        </w:rPr>
        <w:t>3</w:t>
      </w:r>
      <w:r>
        <w:rPr>
          <w:sz w:val="28"/>
        </w:rPr>
        <w:t>. Потери не превышают 0,25% газа в сутки.</w:t>
      </w:r>
    </w:p>
    <w:p w:rsidR="005D1EF4" w:rsidRDefault="005D1EF4">
      <w:pPr>
        <w:spacing w:line="360" w:lineRule="auto"/>
        <w:ind w:firstLine="567"/>
        <w:jc w:val="both"/>
        <w:rPr>
          <w:sz w:val="28"/>
        </w:rPr>
      </w:pPr>
      <w:r>
        <w:rPr>
          <w:sz w:val="28"/>
        </w:rPr>
        <w:t>Важным недостатком специализированных судов является их приспособленность к перевозке узкого круга грузов, что ведет к большим порожним пробегам. Это вызвало разработку судов, способных перевозить несколько  разнотипных грузов. Например, созданы так называемые балктанкеры. В их корпусе есть емкости для нефти и для навалочных грузов. В России первым нефтерудовозом стал «Маршал Буденный» грузоподъемностью 105 тыс. т. В Японии построен крупнейший балктанкер грузоподъемностью 276тыс. т.(длина – 340 м, ширина – 55 м, осадка – 21,4 м, паротурбинная установка – 34 тыс. л.с., скорость – 15,5 узла). Балктанкеры работают в одном направлении на перевозке руды,  угля,  в обратном – нефти и нефтепродуктов.</w:t>
      </w:r>
    </w:p>
    <w:p w:rsidR="005D1EF4" w:rsidRDefault="005D1EF4">
      <w:pPr>
        <w:spacing w:line="360" w:lineRule="auto"/>
        <w:ind w:firstLine="567"/>
        <w:jc w:val="both"/>
        <w:rPr>
          <w:sz w:val="28"/>
        </w:rPr>
      </w:pPr>
      <w:r>
        <w:rPr>
          <w:sz w:val="28"/>
        </w:rPr>
        <w:t xml:space="preserve">Все больше создается контейнеровозов, способных перевозить автомобили; лесовозов, могущих перевозить длинномеры; лихтеровозов, перевозящих контейнеры, и т.п. Так создается класс </w:t>
      </w:r>
      <w:r>
        <w:rPr>
          <w:i/>
          <w:sz w:val="28"/>
        </w:rPr>
        <w:t xml:space="preserve">многоцелевых судов. </w:t>
      </w:r>
      <w:r>
        <w:rPr>
          <w:sz w:val="28"/>
        </w:rPr>
        <w:t>В 1984 году вступил в строй Дальневосточного флота  крупный двухвинтовый лихтеровоз отечественной постройки «Алексей Косыгин». Его параметры: длина – 262,8 м, ширина – 32,2 м, осадка – 11,6 м, дедвейт – 40880 т., мощность энергетической установки – 24,7 МВт (33600 л.с.), скорость – 18,4 узла. Судно способно принять в трюмы 48 лихтеров по 370 т. и на верхнюю палубу  и люки – 34 таких же лихтера. В роли контейнеровоза судно может взять на борт 1467 двадцати тонных контейнеров. Теплоход может быть также использован для перевозки труб больших диаметров и зерна насыпью. Он приспособлен для работы в ледовых условиях.</w:t>
      </w:r>
    </w:p>
    <w:p w:rsidR="005D1EF4" w:rsidRDefault="005D1EF4">
      <w:pPr>
        <w:spacing w:line="360" w:lineRule="auto"/>
        <w:ind w:firstLine="567"/>
        <w:jc w:val="both"/>
        <w:rPr>
          <w:sz w:val="28"/>
        </w:rPr>
      </w:pPr>
      <w:r>
        <w:rPr>
          <w:sz w:val="28"/>
        </w:rPr>
        <w:t xml:space="preserve"> Для Арктики созданы многоцелевые суда, пригодные к работе в северных условиях без ледоколов, при температуре –50</w:t>
      </w:r>
      <w:r>
        <w:rPr>
          <w:sz w:val="28"/>
        </w:rPr>
        <w:sym w:font="Symbol" w:char="F0B0"/>
      </w:r>
      <w:r>
        <w:rPr>
          <w:sz w:val="28"/>
        </w:rPr>
        <w:t xml:space="preserve">С и толщине льдов до 1 м. Это головное судно в серии «Норильск», однотипные «Тикси», </w:t>
      </w:r>
      <w:r>
        <w:rPr>
          <w:sz w:val="28"/>
          <w:lang w:val="en-US"/>
        </w:rPr>
        <w:t>«</w:t>
      </w:r>
      <w:r>
        <w:rPr>
          <w:sz w:val="28"/>
        </w:rPr>
        <w:t>Игарка» и др. Они могут эксплуатироваться без захода в порты. Колесная техника, контейнеры, штучные грузы, зерно, уголь и др. грузы разгружаются специальной платформой на воздушной подушке грузоподъемностью 40 т., постоянно находящейся на борту.</w:t>
      </w:r>
    </w:p>
    <w:p w:rsidR="005D1EF4" w:rsidRDefault="005D1EF4">
      <w:pPr>
        <w:spacing w:line="360" w:lineRule="auto"/>
        <w:ind w:firstLine="567"/>
        <w:jc w:val="both"/>
        <w:rPr>
          <w:sz w:val="28"/>
        </w:rPr>
      </w:pPr>
      <w:r>
        <w:rPr>
          <w:sz w:val="28"/>
        </w:rPr>
        <w:t xml:space="preserve">Проектные и конструкторские работы по созданию </w:t>
      </w:r>
      <w:r>
        <w:rPr>
          <w:i/>
          <w:sz w:val="28"/>
        </w:rPr>
        <w:t>скоростных</w:t>
      </w:r>
      <w:r>
        <w:rPr>
          <w:sz w:val="28"/>
        </w:rPr>
        <w:t xml:space="preserve"> морских судов ведутся во многих странах. Проект бесшумного сверхскоростного судна с использованием свойства сверхпроводимости утвердила японская ассоциация содействия судостроению. Экспериментальный аппарат «Ямато-1» планировалось отправить в первое плавание в 1990 г. Принципиально новая силовая установка представляет собой два двигателя, установленные в днище судна водоизмещением 150 т. Морская вода забирается из-за борта и с силой выталкивается. Используется мощное магнитное поле, образуемое сильными электромагнитами, созданными с применением материалов, в которых при температуре –269</w:t>
      </w:r>
      <w:r>
        <w:rPr>
          <w:sz w:val="28"/>
        </w:rPr>
        <w:sym w:font="Symbol" w:char="F0B0"/>
      </w:r>
      <w:r>
        <w:rPr>
          <w:sz w:val="28"/>
        </w:rPr>
        <w:t>С практически пропадает сопротивление электротоку. Это резко снижает энергоемкость и повышает мощность двигателей. Охлаждение обеспечивается жидким гелием. Как предполагают авторы проекта, суда со сверхпроводимыми электромагнитными установками смогут достигать до 100 узлов (185 км / ч). При этом  они будут двигаться практически бесшумно.</w:t>
      </w:r>
    </w:p>
    <w:p w:rsidR="005D1EF4" w:rsidRDefault="005D1EF4">
      <w:pPr>
        <w:spacing w:line="360" w:lineRule="auto"/>
        <w:ind w:left="1617"/>
        <w:rPr>
          <w:sz w:val="28"/>
        </w:rPr>
      </w:pPr>
    </w:p>
    <w:p w:rsidR="005D1EF4" w:rsidRDefault="005D1EF4">
      <w:pPr>
        <w:spacing w:line="360" w:lineRule="auto"/>
        <w:rPr>
          <w:sz w:val="28"/>
        </w:rPr>
      </w:pPr>
      <w:r>
        <w:rPr>
          <w:b/>
          <w:sz w:val="28"/>
        </w:rPr>
        <w:t xml:space="preserve">2.2. </w:t>
      </w:r>
      <w:r>
        <w:rPr>
          <w:sz w:val="28"/>
        </w:rPr>
        <w:t>Экономическая оценка деятельности морского транспорта за 1993-1998 г.г.</w:t>
      </w:r>
    </w:p>
    <w:p w:rsidR="005D1EF4" w:rsidRDefault="005D1EF4">
      <w:pPr>
        <w:spacing w:line="360" w:lineRule="auto"/>
        <w:ind w:firstLine="851"/>
        <w:jc w:val="both"/>
        <w:rPr>
          <w:sz w:val="28"/>
        </w:rPr>
      </w:pPr>
      <w:r>
        <w:rPr>
          <w:sz w:val="28"/>
        </w:rPr>
        <w:t>Распределение перевозок между видами транспорта отражает место и роль каждого из них в экономике страны. Основными количественными показателями</w:t>
      </w:r>
      <w:r>
        <w:rPr>
          <w:sz w:val="28"/>
          <w:lang w:val="en-US"/>
        </w:rPr>
        <w:t>,</w:t>
      </w:r>
      <w:r>
        <w:rPr>
          <w:sz w:val="28"/>
        </w:rPr>
        <w:t xml:space="preserve"> характеризующими это распределение</w:t>
      </w:r>
      <w:r>
        <w:rPr>
          <w:sz w:val="28"/>
          <w:lang w:val="en-US"/>
        </w:rPr>
        <w:t>,</w:t>
      </w:r>
      <w:r>
        <w:rPr>
          <w:sz w:val="28"/>
        </w:rPr>
        <w:t xml:space="preserve"> являются объём перевозок грузов (в тоннах) и грузооборот (в тонно-километрах)</w:t>
      </w:r>
      <w:r>
        <w:rPr>
          <w:sz w:val="28"/>
          <w:lang w:val="en-US"/>
        </w:rPr>
        <w:t>,</w:t>
      </w:r>
      <w:r>
        <w:rPr>
          <w:sz w:val="28"/>
        </w:rPr>
        <w:t xml:space="preserve"> выполняемые тем или иным видом транспорта. Наиболее обобщающим из этих двух натуральных показателей является грузооборот</w:t>
      </w:r>
      <w:r>
        <w:rPr>
          <w:sz w:val="28"/>
          <w:lang w:val="en-US"/>
        </w:rPr>
        <w:t>,</w:t>
      </w:r>
      <w:r>
        <w:rPr>
          <w:sz w:val="28"/>
        </w:rPr>
        <w:t xml:space="preserve"> учитывающий не только объём перевезённых грузов</w:t>
      </w:r>
      <w:r>
        <w:rPr>
          <w:sz w:val="28"/>
          <w:lang w:val="en-US"/>
        </w:rPr>
        <w:t>,</w:t>
      </w:r>
      <w:r>
        <w:rPr>
          <w:sz w:val="28"/>
        </w:rPr>
        <w:t xml:space="preserve"> но и дальность их перевозок. На грузооборот всех видов транспорта большое влияние оказывают размещение производительных сил</w:t>
      </w:r>
      <w:r>
        <w:rPr>
          <w:sz w:val="28"/>
          <w:lang w:val="en-US"/>
        </w:rPr>
        <w:t>,</w:t>
      </w:r>
      <w:r>
        <w:rPr>
          <w:sz w:val="28"/>
        </w:rPr>
        <w:t xml:space="preserve"> освоение природных богатств в новых районах</w:t>
      </w:r>
      <w:r>
        <w:rPr>
          <w:sz w:val="28"/>
          <w:lang w:val="en-US"/>
        </w:rPr>
        <w:t>,</w:t>
      </w:r>
      <w:r>
        <w:rPr>
          <w:sz w:val="28"/>
        </w:rPr>
        <w:t xml:space="preserve"> развитие промышленного и сельскохозяйственного производства</w:t>
      </w:r>
      <w:r>
        <w:rPr>
          <w:sz w:val="28"/>
          <w:lang w:val="en-US"/>
        </w:rPr>
        <w:t>,</w:t>
      </w:r>
      <w:r>
        <w:rPr>
          <w:sz w:val="28"/>
        </w:rPr>
        <w:t xml:space="preserve"> капитального строительства и товарооборота в стране.</w:t>
      </w:r>
    </w:p>
    <w:p w:rsidR="005D1EF4" w:rsidRDefault="005D1EF4">
      <w:pPr>
        <w:spacing w:line="360" w:lineRule="auto"/>
        <w:ind w:firstLine="851"/>
        <w:rPr>
          <w:sz w:val="28"/>
        </w:rPr>
      </w:pPr>
    </w:p>
    <w:p w:rsidR="005D1EF4" w:rsidRDefault="005D1EF4">
      <w:pPr>
        <w:spacing w:line="360" w:lineRule="auto"/>
        <w:rPr>
          <w:sz w:val="28"/>
        </w:rPr>
      </w:pPr>
      <w:r>
        <w:rPr>
          <w:sz w:val="28"/>
        </w:rPr>
        <w:t>Таблица 1.</w:t>
      </w:r>
    </w:p>
    <w:p w:rsidR="005D1EF4" w:rsidRDefault="005D1EF4">
      <w:pPr>
        <w:spacing w:line="360" w:lineRule="auto"/>
        <w:ind w:firstLine="851"/>
        <w:jc w:val="both"/>
        <w:rPr>
          <w:b/>
          <w:sz w:val="28"/>
        </w:rPr>
      </w:pPr>
      <w:r>
        <w:rPr>
          <w:b/>
          <w:sz w:val="28"/>
        </w:rPr>
        <w:t xml:space="preserve">    Грузооборот по видам транспорта общего пользования</w:t>
      </w:r>
    </w:p>
    <w:p w:rsidR="005D1EF4" w:rsidRDefault="005D1EF4">
      <w:pPr>
        <w:spacing w:line="360" w:lineRule="auto"/>
        <w:ind w:firstLine="851"/>
        <w:rPr>
          <w:b/>
          <w:sz w:val="28"/>
        </w:rPr>
      </w:pPr>
      <w:r>
        <w:rPr>
          <w:b/>
          <w:sz w:val="28"/>
        </w:rPr>
        <w:t xml:space="preserve">                             (млрд. тонно-километров).</w:t>
      </w:r>
      <w:r>
        <w:rPr>
          <w:b/>
          <w:sz w:val="28"/>
          <w:lang w:val="en-US"/>
        </w:rPr>
        <w:t xml:space="preserve">  </w:t>
      </w:r>
      <w:r>
        <w:rPr>
          <w:sz w:val="28"/>
          <w:lang w:val="en-US"/>
        </w:rPr>
        <w:t>[ 9 ]</w:t>
      </w:r>
    </w:p>
    <w:p w:rsidR="005D1EF4" w:rsidRDefault="005D1EF4">
      <w:pPr>
        <w:spacing w:line="360" w:lineRule="auto"/>
        <w:ind w:firstLine="851"/>
        <w:rPr>
          <w:b/>
          <w:sz w:val="28"/>
        </w:rPr>
      </w:pPr>
    </w:p>
    <w:tbl>
      <w:tblPr>
        <w:tblW w:w="0" w:type="auto"/>
        <w:tblInd w:w="-138" w:type="dxa"/>
        <w:tblLayout w:type="fixed"/>
        <w:tblLook w:val="0000" w:firstRow="0" w:lastRow="0" w:firstColumn="0" w:lastColumn="0" w:noHBand="0" w:noVBand="0"/>
      </w:tblPr>
      <w:tblGrid>
        <w:gridCol w:w="2093"/>
        <w:gridCol w:w="1130"/>
        <w:gridCol w:w="1130"/>
        <w:gridCol w:w="1130"/>
        <w:gridCol w:w="1130"/>
        <w:gridCol w:w="1130"/>
        <w:gridCol w:w="1130"/>
        <w:gridCol w:w="1130"/>
      </w:tblGrid>
      <w:tr w:rsidR="005D1EF4">
        <w:tc>
          <w:tcPr>
            <w:tcW w:w="2093" w:type="dxa"/>
            <w:tcBorders>
              <w:top w:val="single" w:sz="24" w:space="0" w:color="auto"/>
              <w:left w:val="single" w:sz="24" w:space="0" w:color="auto"/>
              <w:bottom w:val="single" w:sz="24" w:space="0" w:color="auto"/>
              <w:right w:val="single" w:sz="24" w:space="0" w:color="auto"/>
            </w:tcBorders>
          </w:tcPr>
          <w:p w:rsidR="005D1EF4" w:rsidRDefault="005D1EF4">
            <w:pPr>
              <w:spacing w:line="360" w:lineRule="auto"/>
              <w:rPr>
                <w:b/>
                <w:sz w:val="28"/>
              </w:rPr>
            </w:pPr>
          </w:p>
        </w:tc>
        <w:tc>
          <w:tcPr>
            <w:tcW w:w="1130" w:type="dxa"/>
            <w:tcBorders>
              <w:top w:val="single" w:sz="24" w:space="0" w:color="auto"/>
              <w:left w:val="nil"/>
              <w:bottom w:val="single" w:sz="24" w:space="0" w:color="auto"/>
              <w:right w:val="single" w:sz="6" w:space="0" w:color="auto"/>
            </w:tcBorders>
          </w:tcPr>
          <w:p w:rsidR="005D1EF4" w:rsidRDefault="005D1EF4">
            <w:pPr>
              <w:spacing w:line="360" w:lineRule="auto"/>
              <w:rPr>
                <w:b/>
                <w:sz w:val="28"/>
              </w:rPr>
            </w:pPr>
            <w:r>
              <w:rPr>
                <w:b/>
                <w:sz w:val="28"/>
              </w:rPr>
              <w:t>1993г.</w:t>
            </w:r>
          </w:p>
        </w:tc>
        <w:tc>
          <w:tcPr>
            <w:tcW w:w="1130" w:type="dxa"/>
            <w:tcBorders>
              <w:top w:val="single" w:sz="24" w:space="0" w:color="auto"/>
              <w:left w:val="single" w:sz="6" w:space="0" w:color="auto"/>
              <w:bottom w:val="single" w:sz="24" w:space="0" w:color="auto"/>
              <w:right w:val="single" w:sz="6" w:space="0" w:color="auto"/>
            </w:tcBorders>
          </w:tcPr>
          <w:p w:rsidR="005D1EF4" w:rsidRDefault="005D1EF4">
            <w:pPr>
              <w:spacing w:line="360" w:lineRule="auto"/>
              <w:rPr>
                <w:b/>
                <w:sz w:val="28"/>
              </w:rPr>
            </w:pPr>
            <w:r>
              <w:rPr>
                <w:b/>
                <w:sz w:val="28"/>
              </w:rPr>
              <w:t>1994г.</w:t>
            </w:r>
          </w:p>
        </w:tc>
        <w:tc>
          <w:tcPr>
            <w:tcW w:w="1130" w:type="dxa"/>
            <w:tcBorders>
              <w:top w:val="single" w:sz="24" w:space="0" w:color="auto"/>
              <w:left w:val="single" w:sz="6" w:space="0" w:color="auto"/>
              <w:bottom w:val="single" w:sz="24" w:space="0" w:color="auto"/>
              <w:right w:val="single" w:sz="6" w:space="0" w:color="auto"/>
            </w:tcBorders>
          </w:tcPr>
          <w:p w:rsidR="005D1EF4" w:rsidRDefault="005D1EF4">
            <w:pPr>
              <w:spacing w:line="360" w:lineRule="auto"/>
              <w:rPr>
                <w:b/>
                <w:sz w:val="28"/>
              </w:rPr>
            </w:pPr>
            <w:r>
              <w:rPr>
                <w:b/>
                <w:sz w:val="28"/>
              </w:rPr>
              <w:t>1995г.</w:t>
            </w:r>
          </w:p>
        </w:tc>
        <w:tc>
          <w:tcPr>
            <w:tcW w:w="1130" w:type="dxa"/>
            <w:tcBorders>
              <w:top w:val="single" w:sz="24" w:space="0" w:color="auto"/>
              <w:left w:val="single" w:sz="6" w:space="0" w:color="auto"/>
              <w:bottom w:val="single" w:sz="24" w:space="0" w:color="auto"/>
              <w:right w:val="single" w:sz="6" w:space="0" w:color="auto"/>
            </w:tcBorders>
          </w:tcPr>
          <w:p w:rsidR="005D1EF4" w:rsidRDefault="005D1EF4">
            <w:pPr>
              <w:spacing w:line="360" w:lineRule="auto"/>
              <w:rPr>
                <w:b/>
                <w:sz w:val="28"/>
              </w:rPr>
            </w:pPr>
            <w:r>
              <w:rPr>
                <w:b/>
                <w:sz w:val="28"/>
              </w:rPr>
              <w:t>1996г.</w:t>
            </w:r>
          </w:p>
        </w:tc>
        <w:tc>
          <w:tcPr>
            <w:tcW w:w="1130" w:type="dxa"/>
            <w:tcBorders>
              <w:top w:val="single" w:sz="24" w:space="0" w:color="auto"/>
              <w:left w:val="single" w:sz="6" w:space="0" w:color="auto"/>
              <w:bottom w:val="single" w:sz="24" w:space="0" w:color="auto"/>
              <w:right w:val="single" w:sz="6" w:space="0" w:color="auto"/>
            </w:tcBorders>
          </w:tcPr>
          <w:p w:rsidR="005D1EF4" w:rsidRDefault="005D1EF4">
            <w:pPr>
              <w:spacing w:line="360" w:lineRule="auto"/>
              <w:rPr>
                <w:b/>
                <w:sz w:val="28"/>
              </w:rPr>
            </w:pPr>
            <w:r>
              <w:rPr>
                <w:b/>
                <w:sz w:val="28"/>
              </w:rPr>
              <w:t>1997г.</w:t>
            </w:r>
          </w:p>
        </w:tc>
        <w:tc>
          <w:tcPr>
            <w:tcW w:w="1130" w:type="dxa"/>
            <w:tcBorders>
              <w:top w:val="single" w:sz="24" w:space="0" w:color="auto"/>
              <w:left w:val="single" w:sz="6" w:space="0" w:color="auto"/>
              <w:bottom w:val="single" w:sz="24" w:space="0" w:color="auto"/>
              <w:right w:val="single" w:sz="6" w:space="0" w:color="auto"/>
            </w:tcBorders>
          </w:tcPr>
          <w:p w:rsidR="005D1EF4" w:rsidRDefault="005D1EF4">
            <w:pPr>
              <w:spacing w:line="360" w:lineRule="auto"/>
              <w:rPr>
                <w:b/>
                <w:sz w:val="28"/>
              </w:rPr>
            </w:pPr>
            <w:r>
              <w:rPr>
                <w:b/>
                <w:sz w:val="28"/>
              </w:rPr>
              <w:t>1998г.</w:t>
            </w:r>
          </w:p>
        </w:tc>
        <w:tc>
          <w:tcPr>
            <w:tcW w:w="1130" w:type="dxa"/>
            <w:tcBorders>
              <w:top w:val="single" w:sz="24" w:space="0" w:color="auto"/>
              <w:left w:val="single" w:sz="6" w:space="0" w:color="auto"/>
              <w:right w:val="single" w:sz="24" w:space="0" w:color="auto"/>
            </w:tcBorders>
          </w:tcPr>
          <w:p w:rsidR="005D1EF4" w:rsidRDefault="005D1EF4">
            <w:pPr>
              <w:spacing w:line="360" w:lineRule="auto"/>
              <w:rPr>
                <w:b/>
                <w:sz w:val="28"/>
              </w:rPr>
            </w:pPr>
            <w:r>
              <w:rPr>
                <w:b/>
                <w:sz w:val="28"/>
              </w:rPr>
              <w:t>1999г.</w:t>
            </w:r>
          </w:p>
        </w:tc>
      </w:tr>
      <w:tr w:rsidR="005D1EF4">
        <w:tc>
          <w:tcPr>
            <w:tcW w:w="2093" w:type="dxa"/>
            <w:tcBorders>
              <w:left w:val="single" w:sz="24" w:space="0" w:color="auto"/>
              <w:bottom w:val="single" w:sz="6" w:space="0" w:color="auto"/>
              <w:right w:val="single" w:sz="24" w:space="0" w:color="auto"/>
            </w:tcBorders>
          </w:tcPr>
          <w:p w:rsidR="005D1EF4" w:rsidRDefault="005D1EF4">
            <w:pPr>
              <w:spacing w:line="360" w:lineRule="auto"/>
              <w:rPr>
                <w:b/>
                <w:sz w:val="28"/>
              </w:rPr>
            </w:pPr>
            <w:r>
              <w:rPr>
                <w:sz w:val="22"/>
              </w:rPr>
              <w:t>транспорт-всего</w:t>
            </w:r>
          </w:p>
        </w:tc>
        <w:tc>
          <w:tcPr>
            <w:tcW w:w="1130" w:type="dxa"/>
            <w:tcBorders>
              <w:left w:val="nil"/>
              <w:bottom w:val="single" w:sz="6" w:space="0" w:color="auto"/>
              <w:right w:val="single" w:sz="6" w:space="0" w:color="auto"/>
            </w:tcBorders>
          </w:tcPr>
          <w:p w:rsidR="005D1EF4" w:rsidRDefault="005D1EF4">
            <w:pPr>
              <w:spacing w:line="360" w:lineRule="auto"/>
              <w:rPr>
                <w:b/>
                <w:sz w:val="28"/>
              </w:rPr>
            </w:pPr>
            <w:r>
              <w:rPr>
                <w:sz w:val="28"/>
              </w:rPr>
              <w:t>4</w:t>
            </w:r>
            <w:r>
              <w:rPr>
                <w:sz w:val="28"/>
                <w:lang w:val="en-US"/>
              </w:rPr>
              <w:t>157,6</w:t>
            </w:r>
          </w:p>
        </w:tc>
        <w:tc>
          <w:tcPr>
            <w:tcW w:w="1130" w:type="dxa"/>
            <w:tcBorders>
              <w:left w:val="single" w:sz="6" w:space="0" w:color="auto"/>
              <w:bottom w:val="single" w:sz="6" w:space="0" w:color="auto"/>
              <w:right w:val="single" w:sz="6" w:space="0" w:color="auto"/>
            </w:tcBorders>
          </w:tcPr>
          <w:p w:rsidR="005D1EF4" w:rsidRDefault="005D1EF4">
            <w:pPr>
              <w:spacing w:line="360" w:lineRule="auto"/>
              <w:rPr>
                <w:sz w:val="28"/>
              </w:rPr>
            </w:pPr>
            <w:r>
              <w:rPr>
                <w:sz w:val="28"/>
                <w:lang w:val="en-US"/>
              </w:rPr>
              <w:t>3566,5</w:t>
            </w:r>
          </w:p>
        </w:tc>
        <w:tc>
          <w:tcPr>
            <w:tcW w:w="1130" w:type="dxa"/>
            <w:tcBorders>
              <w:left w:val="single" w:sz="6" w:space="0" w:color="auto"/>
              <w:bottom w:val="single" w:sz="6" w:space="0" w:color="auto"/>
              <w:right w:val="single" w:sz="6" w:space="0" w:color="auto"/>
            </w:tcBorders>
          </w:tcPr>
          <w:p w:rsidR="005D1EF4" w:rsidRDefault="005D1EF4">
            <w:pPr>
              <w:spacing w:line="360" w:lineRule="auto"/>
              <w:rPr>
                <w:sz w:val="28"/>
              </w:rPr>
            </w:pPr>
            <w:r>
              <w:rPr>
                <w:sz w:val="28"/>
                <w:lang w:val="en-US"/>
              </w:rPr>
              <w:t>3532,6</w:t>
            </w:r>
          </w:p>
        </w:tc>
        <w:tc>
          <w:tcPr>
            <w:tcW w:w="1130" w:type="dxa"/>
            <w:tcBorders>
              <w:left w:val="single" w:sz="6" w:space="0" w:color="auto"/>
              <w:bottom w:val="single" w:sz="6" w:space="0" w:color="auto"/>
              <w:right w:val="single" w:sz="6" w:space="0" w:color="auto"/>
            </w:tcBorders>
          </w:tcPr>
          <w:p w:rsidR="005D1EF4" w:rsidRDefault="005D1EF4">
            <w:pPr>
              <w:spacing w:line="360" w:lineRule="auto"/>
              <w:rPr>
                <w:sz w:val="28"/>
              </w:rPr>
            </w:pPr>
            <w:r>
              <w:rPr>
                <w:sz w:val="28"/>
                <w:lang w:val="en-US"/>
              </w:rPr>
              <w:t>3370,1</w:t>
            </w:r>
          </w:p>
        </w:tc>
        <w:tc>
          <w:tcPr>
            <w:tcW w:w="1130" w:type="dxa"/>
            <w:tcBorders>
              <w:left w:val="single" w:sz="6" w:space="0" w:color="auto"/>
              <w:bottom w:val="single" w:sz="6" w:space="0" w:color="auto"/>
              <w:right w:val="single" w:sz="6" w:space="0" w:color="auto"/>
            </w:tcBorders>
          </w:tcPr>
          <w:p w:rsidR="005D1EF4" w:rsidRDefault="005D1EF4">
            <w:pPr>
              <w:spacing w:line="360" w:lineRule="auto"/>
              <w:rPr>
                <w:sz w:val="28"/>
              </w:rPr>
            </w:pPr>
            <w:r>
              <w:rPr>
                <w:sz w:val="28"/>
                <w:lang w:val="en-US"/>
              </w:rPr>
              <w:t>3255,5</w:t>
            </w:r>
          </w:p>
        </w:tc>
        <w:tc>
          <w:tcPr>
            <w:tcW w:w="1130" w:type="dxa"/>
            <w:tcBorders>
              <w:left w:val="single" w:sz="6" w:space="0" w:color="auto"/>
              <w:bottom w:val="single" w:sz="6" w:space="0" w:color="auto"/>
              <w:right w:val="single" w:sz="6" w:space="0" w:color="auto"/>
            </w:tcBorders>
          </w:tcPr>
          <w:p w:rsidR="005D1EF4" w:rsidRDefault="005D1EF4">
            <w:pPr>
              <w:spacing w:line="360" w:lineRule="auto"/>
              <w:rPr>
                <w:sz w:val="28"/>
              </w:rPr>
            </w:pPr>
            <w:r>
              <w:rPr>
                <w:sz w:val="28"/>
                <w:lang w:val="en-US"/>
              </w:rPr>
              <w:t>3147,0</w:t>
            </w:r>
          </w:p>
        </w:tc>
        <w:tc>
          <w:tcPr>
            <w:tcW w:w="1130" w:type="dxa"/>
            <w:tcBorders>
              <w:top w:val="single" w:sz="24" w:space="0" w:color="auto"/>
              <w:left w:val="single" w:sz="6" w:space="0" w:color="auto"/>
              <w:bottom w:val="single" w:sz="6" w:space="0" w:color="auto"/>
              <w:right w:val="single" w:sz="24" w:space="0" w:color="auto"/>
            </w:tcBorders>
          </w:tcPr>
          <w:p w:rsidR="005D1EF4" w:rsidRDefault="005D1EF4">
            <w:pPr>
              <w:spacing w:line="360" w:lineRule="auto"/>
              <w:rPr>
                <w:sz w:val="28"/>
              </w:rPr>
            </w:pPr>
            <w:r>
              <w:rPr>
                <w:sz w:val="28"/>
                <w:lang w:val="en-US"/>
              </w:rPr>
              <w:t>3315,3</w:t>
            </w:r>
          </w:p>
        </w:tc>
      </w:tr>
      <w:tr w:rsidR="005D1EF4">
        <w:tc>
          <w:tcPr>
            <w:tcW w:w="2093" w:type="dxa"/>
            <w:tcBorders>
              <w:top w:val="single" w:sz="6" w:space="0" w:color="auto"/>
              <w:left w:val="single" w:sz="24" w:space="0" w:color="auto"/>
              <w:bottom w:val="single" w:sz="6" w:space="0" w:color="auto"/>
              <w:right w:val="single" w:sz="24" w:space="0" w:color="auto"/>
            </w:tcBorders>
          </w:tcPr>
          <w:p w:rsidR="005D1EF4" w:rsidRDefault="005D1EF4">
            <w:pPr>
              <w:spacing w:line="360" w:lineRule="auto"/>
              <w:rPr>
                <w:b/>
                <w:sz w:val="28"/>
              </w:rPr>
            </w:pPr>
            <w:r>
              <w:rPr>
                <w:sz w:val="22"/>
              </w:rPr>
              <w:t>железнодорожный</w:t>
            </w:r>
          </w:p>
        </w:tc>
        <w:tc>
          <w:tcPr>
            <w:tcW w:w="1130" w:type="dxa"/>
            <w:tcBorders>
              <w:top w:val="single" w:sz="6" w:space="0" w:color="auto"/>
              <w:left w:val="nil"/>
              <w:bottom w:val="single" w:sz="6" w:space="0" w:color="auto"/>
              <w:right w:val="single" w:sz="6" w:space="0" w:color="auto"/>
            </w:tcBorders>
          </w:tcPr>
          <w:p w:rsidR="005D1EF4" w:rsidRDefault="005D1EF4">
            <w:pPr>
              <w:spacing w:line="360" w:lineRule="auto"/>
              <w:rPr>
                <w:sz w:val="28"/>
              </w:rPr>
            </w:pPr>
            <w:r>
              <w:rPr>
                <w:sz w:val="28"/>
                <w:lang w:val="en-US"/>
              </w:rPr>
              <w:t>1608</w:t>
            </w:r>
          </w:p>
        </w:tc>
        <w:tc>
          <w:tcPr>
            <w:tcW w:w="1130" w:type="dxa"/>
            <w:tcBorders>
              <w:top w:val="single" w:sz="6" w:space="0" w:color="auto"/>
              <w:left w:val="single" w:sz="6" w:space="0" w:color="auto"/>
              <w:bottom w:val="single" w:sz="6" w:space="0" w:color="auto"/>
              <w:right w:val="single" w:sz="6" w:space="0" w:color="auto"/>
            </w:tcBorders>
          </w:tcPr>
          <w:p w:rsidR="005D1EF4" w:rsidRDefault="005D1EF4">
            <w:pPr>
              <w:spacing w:line="360" w:lineRule="auto"/>
              <w:rPr>
                <w:sz w:val="28"/>
              </w:rPr>
            </w:pPr>
            <w:r>
              <w:rPr>
                <w:sz w:val="28"/>
                <w:lang w:val="en-US"/>
              </w:rPr>
              <w:t>1195</w:t>
            </w:r>
          </w:p>
        </w:tc>
        <w:tc>
          <w:tcPr>
            <w:tcW w:w="1130" w:type="dxa"/>
            <w:tcBorders>
              <w:top w:val="single" w:sz="6" w:space="0" w:color="auto"/>
              <w:left w:val="single" w:sz="6" w:space="0" w:color="auto"/>
              <w:bottom w:val="single" w:sz="6" w:space="0" w:color="auto"/>
              <w:right w:val="single" w:sz="6" w:space="0" w:color="auto"/>
            </w:tcBorders>
          </w:tcPr>
          <w:p w:rsidR="005D1EF4" w:rsidRDefault="005D1EF4">
            <w:pPr>
              <w:spacing w:line="360" w:lineRule="auto"/>
              <w:rPr>
                <w:sz w:val="28"/>
              </w:rPr>
            </w:pPr>
            <w:r>
              <w:rPr>
                <w:sz w:val="28"/>
                <w:lang w:val="en-US"/>
              </w:rPr>
              <w:t>1214</w:t>
            </w:r>
          </w:p>
        </w:tc>
        <w:tc>
          <w:tcPr>
            <w:tcW w:w="1130" w:type="dxa"/>
            <w:tcBorders>
              <w:top w:val="single" w:sz="6" w:space="0" w:color="auto"/>
              <w:left w:val="single" w:sz="6" w:space="0" w:color="auto"/>
              <w:bottom w:val="single" w:sz="6" w:space="0" w:color="auto"/>
              <w:right w:val="single" w:sz="6" w:space="0" w:color="auto"/>
            </w:tcBorders>
          </w:tcPr>
          <w:p w:rsidR="005D1EF4" w:rsidRDefault="005D1EF4">
            <w:pPr>
              <w:spacing w:line="360" w:lineRule="auto"/>
              <w:rPr>
                <w:sz w:val="28"/>
              </w:rPr>
            </w:pPr>
            <w:r>
              <w:rPr>
                <w:sz w:val="28"/>
                <w:lang w:val="en-US"/>
              </w:rPr>
              <w:t>1131</w:t>
            </w:r>
          </w:p>
        </w:tc>
        <w:tc>
          <w:tcPr>
            <w:tcW w:w="1130" w:type="dxa"/>
            <w:tcBorders>
              <w:top w:val="single" w:sz="6" w:space="0" w:color="auto"/>
              <w:left w:val="single" w:sz="6" w:space="0" w:color="auto"/>
              <w:bottom w:val="single" w:sz="6" w:space="0" w:color="auto"/>
              <w:right w:val="single" w:sz="6" w:space="0" w:color="auto"/>
            </w:tcBorders>
          </w:tcPr>
          <w:p w:rsidR="005D1EF4" w:rsidRDefault="005D1EF4">
            <w:pPr>
              <w:spacing w:line="360" w:lineRule="auto"/>
              <w:jc w:val="both"/>
              <w:rPr>
                <w:sz w:val="28"/>
              </w:rPr>
            </w:pPr>
            <w:r>
              <w:rPr>
                <w:sz w:val="28"/>
                <w:lang w:val="en-US"/>
              </w:rPr>
              <w:t>1100</w:t>
            </w:r>
          </w:p>
        </w:tc>
        <w:tc>
          <w:tcPr>
            <w:tcW w:w="1130" w:type="dxa"/>
            <w:tcBorders>
              <w:top w:val="single" w:sz="6" w:space="0" w:color="auto"/>
              <w:left w:val="single" w:sz="6" w:space="0" w:color="auto"/>
              <w:bottom w:val="single" w:sz="6" w:space="0" w:color="auto"/>
              <w:right w:val="single" w:sz="6" w:space="0" w:color="auto"/>
            </w:tcBorders>
          </w:tcPr>
          <w:p w:rsidR="005D1EF4" w:rsidRDefault="005D1EF4">
            <w:pPr>
              <w:spacing w:line="360" w:lineRule="auto"/>
              <w:rPr>
                <w:sz w:val="28"/>
              </w:rPr>
            </w:pPr>
            <w:r>
              <w:rPr>
                <w:sz w:val="28"/>
                <w:lang w:val="en-US"/>
              </w:rPr>
              <w:t>1020</w:t>
            </w:r>
          </w:p>
        </w:tc>
        <w:tc>
          <w:tcPr>
            <w:tcW w:w="1130" w:type="dxa"/>
            <w:tcBorders>
              <w:top w:val="single" w:sz="6" w:space="0" w:color="auto"/>
              <w:left w:val="single" w:sz="6" w:space="0" w:color="auto"/>
              <w:bottom w:val="single" w:sz="6" w:space="0" w:color="auto"/>
              <w:right w:val="single" w:sz="24" w:space="0" w:color="auto"/>
            </w:tcBorders>
          </w:tcPr>
          <w:p w:rsidR="005D1EF4" w:rsidRDefault="005D1EF4">
            <w:pPr>
              <w:spacing w:line="360" w:lineRule="auto"/>
              <w:rPr>
                <w:sz w:val="28"/>
              </w:rPr>
            </w:pPr>
            <w:r>
              <w:rPr>
                <w:sz w:val="28"/>
                <w:lang w:val="en-US"/>
              </w:rPr>
              <w:t>1205</w:t>
            </w:r>
          </w:p>
        </w:tc>
      </w:tr>
      <w:tr w:rsidR="005D1EF4">
        <w:tc>
          <w:tcPr>
            <w:tcW w:w="2093" w:type="dxa"/>
            <w:tcBorders>
              <w:top w:val="single" w:sz="6" w:space="0" w:color="auto"/>
              <w:left w:val="single" w:sz="24" w:space="0" w:color="auto"/>
              <w:bottom w:val="single" w:sz="6" w:space="0" w:color="auto"/>
              <w:right w:val="single" w:sz="24" w:space="0" w:color="auto"/>
            </w:tcBorders>
          </w:tcPr>
          <w:p w:rsidR="005D1EF4" w:rsidRDefault="005D1EF4">
            <w:pPr>
              <w:spacing w:line="360" w:lineRule="auto"/>
              <w:rPr>
                <w:b/>
                <w:sz w:val="28"/>
              </w:rPr>
            </w:pPr>
            <w:r>
              <w:rPr>
                <w:sz w:val="22"/>
              </w:rPr>
              <w:t>автомобильный</w:t>
            </w:r>
          </w:p>
        </w:tc>
        <w:tc>
          <w:tcPr>
            <w:tcW w:w="1130" w:type="dxa"/>
            <w:tcBorders>
              <w:top w:val="single" w:sz="6" w:space="0" w:color="auto"/>
              <w:left w:val="nil"/>
              <w:bottom w:val="single" w:sz="6" w:space="0" w:color="auto"/>
              <w:right w:val="single" w:sz="6" w:space="0" w:color="auto"/>
            </w:tcBorders>
          </w:tcPr>
          <w:p w:rsidR="005D1EF4" w:rsidRDefault="005D1EF4">
            <w:pPr>
              <w:spacing w:line="360" w:lineRule="auto"/>
              <w:rPr>
                <w:sz w:val="28"/>
              </w:rPr>
            </w:pPr>
            <w:r>
              <w:rPr>
                <w:sz w:val="28"/>
                <w:lang w:val="en-US"/>
              </w:rPr>
              <w:t>53</w:t>
            </w:r>
          </w:p>
        </w:tc>
        <w:tc>
          <w:tcPr>
            <w:tcW w:w="1130" w:type="dxa"/>
            <w:tcBorders>
              <w:top w:val="single" w:sz="6" w:space="0" w:color="auto"/>
              <w:left w:val="single" w:sz="6" w:space="0" w:color="auto"/>
              <w:bottom w:val="single" w:sz="6" w:space="0" w:color="auto"/>
              <w:right w:val="single" w:sz="6" w:space="0" w:color="auto"/>
            </w:tcBorders>
          </w:tcPr>
          <w:p w:rsidR="005D1EF4" w:rsidRDefault="005D1EF4">
            <w:pPr>
              <w:spacing w:line="360" w:lineRule="auto"/>
              <w:rPr>
                <w:sz w:val="28"/>
              </w:rPr>
            </w:pPr>
            <w:r>
              <w:rPr>
                <w:sz w:val="28"/>
                <w:lang w:val="en-US"/>
              </w:rPr>
              <w:t>36</w:t>
            </w:r>
          </w:p>
        </w:tc>
        <w:tc>
          <w:tcPr>
            <w:tcW w:w="1130" w:type="dxa"/>
            <w:tcBorders>
              <w:top w:val="single" w:sz="6" w:space="0" w:color="auto"/>
              <w:left w:val="single" w:sz="6" w:space="0" w:color="auto"/>
              <w:bottom w:val="single" w:sz="6" w:space="0" w:color="auto"/>
              <w:right w:val="single" w:sz="6" w:space="0" w:color="auto"/>
            </w:tcBorders>
          </w:tcPr>
          <w:p w:rsidR="005D1EF4" w:rsidRDefault="005D1EF4">
            <w:pPr>
              <w:spacing w:line="360" w:lineRule="auto"/>
              <w:rPr>
                <w:sz w:val="28"/>
              </w:rPr>
            </w:pPr>
            <w:r>
              <w:rPr>
                <w:sz w:val="28"/>
                <w:lang w:val="en-US"/>
              </w:rPr>
              <w:t>31</w:t>
            </w:r>
          </w:p>
        </w:tc>
        <w:tc>
          <w:tcPr>
            <w:tcW w:w="1130" w:type="dxa"/>
            <w:tcBorders>
              <w:top w:val="single" w:sz="6" w:space="0" w:color="auto"/>
              <w:left w:val="single" w:sz="6" w:space="0" w:color="auto"/>
              <w:bottom w:val="single" w:sz="6" w:space="0" w:color="auto"/>
              <w:right w:val="single" w:sz="6" w:space="0" w:color="auto"/>
            </w:tcBorders>
          </w:tcPr>
          <w:p w:rsidR="005D1EF4" w:rsidRDefault="005D1EF4">
            <w:pPr>
              <w:spacing w:line="360" w:lineRule="auto"/>
              <w:rPr>
                <w:sz w:val="28"/>
              </w:rPr>
            </w:pPr>
            <w:r>
              <w:rPr>
                <w:sz w:val="28"/>
                <w:lang w:val="en-US"/>
              </w:rPr>
              <w:t>26</w:t>
            </w:r>
          </w:p>
        </w:tc>
        <w:tc>
          <w:tcPr>
            <w:tcW w:w="1130" w:type="dxa"/>
            <w:tcBorders>
              <w:top w:val="single" w:sz="6" w:space="0" w:color="auto"/>
              <w:left w:val="single" w:sz="6" w:space="0" w:color="auto"/>
              <w:bottom w:val="single" w:sz="6" w:space="0" w:color="auto"/>
              <w:right w:val="single" w:sz="6" w:space="0" w:color="auto"/>
            </w:tcBorders>
          </w:tcPr>
          <w:p w:rsidR="005D1EF4" w:rsidRDefault="005D1EF4">
            <w:pPr>
              <w:spacing w:line="360" w:lineRule="auto"/>
              <w:rPr>
                <w:sz w:val="28"/>
              </w:rPr>
            </w:pPr>
            <w:r>
              <w:rPr>
                <w:sz w:val="28"/>
                <w:lang w:val="en-US"/>
              </w:rPr>
              <w:t>25</w:t>
            </w:r>
          </w:p>
        </w:tc>
        <w:tc>
          <w:tcPr>
            <w:tcW w:w="1130" w:type="dxa"/>
            <w:tcBorders>
              <w:top w:val="single" w:sz="6" w:space="0" w:color="auto"/>
              <w:left w:val="single" w:sz="6" w:space="0" w:color="auto"/>
              <w:bottom w:val="single" w:sz="6" w:space="0" w:color="auto"/>
              <w:right w:val="single" w:sz="6" w:space="0" w:color="auto"/>
            </w:tcBorders>
          </w:tcPr>
          <w:p w:rsidR="005D1EF4" w:rsidRDefault="005D1EF4">
            <w:pPr>
              <w:spacing w:line="360" w:lineRule="auto"/>
              <w:rPr>
                <w:sz w:val="28"/>
              </w:rPr>
            </w:pPr>
            <w:r>
              <w:rPr>
                <w:sz w:val="28"/>
                <w:lang w:val="en-US"/>
              </w:rPr>
              <w:t>21</w:t>
            </w:r>
          </w:p>
        </w:tc>
        <w:tc>
          <w:tcPr>
            <w:tcW w:w="1130" w:type="dxa"/>
            <w:tcBorders>
              <w:top w:val="single" w:sz="6" w:space="0" w:color="auto"/>
              <w:left w:val="single" w:sz="6" w:space="0" w:color="auto"/>
              <w:bottom w:val="single" w:sz="6" w:space="0" w:color="auto"/>
              <w:right w:val="single" w:sz="24" w:space="0" w:color="auto"/>
            </w:tcBorders>
          </w:tcPr>
          <w:p w:rsidR="005D1EF4" w:rsidRDefault="005D1EF4">
            <w:pPr>
              <w:spacing w:line="360" w:lineRule="auto"/>
              <w:rPr>
                <w:sz w:val="28"/>
              </w:rPr>
            </w:pPr>
            <w:r>
              <w:rPr>
                <w:sz w:val="28"/>
                <w:lang w:val="en-US"/>
              </w:rPr>
              <w:t>22</w:t>
            </w:r>
          </w:p>
        </w:tc>
      </w:tr>
      <w:tr w:rsidR="005D1EF4">
        <w:tc>
          <w:tcPr>
            <w:tcW w:w="2093" w:type="dxa"/>
            <w:tcBorders>
              <w:top w:val="single" w:sz="6" w:space="0" w:color="auto"/>
              <w:left w:val="single" w:sz="24" w:space="0" w:color="auto"/>
              <w:right w:val="single" w:sz="24" w:space="0" w:color="auto"/>
            </w:tcBorders>
          </w:tcPr>
          <w:p w:rsidR="005D1EF4" w:rsidRDefault="005D1EF4">
            <w:pPr>
              <w:spacing w:line="360" w:lineRule="auto"/>
              <w:rPr>
                <w:b/>
                <w:sz w:val="28"/>
              </w:rPr>
            </w:pPr>
            <w:r>
              <w:rPr>
                <w:sz w:val="22"/>
              </w:rPr>
              <w:t>трубопроводный</w:t>
            </w:r>
          </w:p>
        </w:tc>
        <w:tc>
          <w:tcPr>
            <w:tcW w:w="1130" w:type="dxa"/>
            <w:tcBorders>
              <w:top w:val="single" w:sz="6" w:space="0" w:color="auto"/>
              <w:left w:val="nil"/>
              <w:right w:val="single" w:sz="6" w:space="0" w:color="auto"/>
            </w:tcBorders>
          </w:tcPr>
          <w:p w:rsidR="005D1EF4" w:rsidRDefault="005D1EF4">
            <w:pPr>
              <w:spacing w:line="360" w:lineRule="auto"/>
              <w:rPr>
                <w:sz w:val="28"/>
              </w:rPr>
            </w:pPr>
            <w:r>
              <w:rPr>
                <w:sz w:val="28"/>
                <w:lang w:val="en-US"/>
              </w:rPr>
              <w:t>2019</w:t>
            </w:r>
          </w:p>
        </w:tc>
        <w:tc>
          <w:tcPr>
            <w:tcW w:w="1130" w:type="dxa"/>
            <w:tcBorders>
              <w:top w:val="single" w:sz="6" w:space="0" w:color="auto"/>
              <w:left w:val="single" w:sz="6" w:space="0" w:color="auto"/>
              <w:right w:val="single" w:sz="6" w:space="0" w:color="auto"/>
            </w:tcBorders>
          </w:tcPr>
          <w:p w:rsidR="005D1EF4" w:rsidRDefault="005D1EF4">
            <w:pPr>
              <w:spacing w:line="360" w:lineRule="auto"/>
              <w:rPr>
                <w:sz w:val="28"/>
              </w:rPr>
            </w:pPr>
            <w:r>
              <w:rPr>
                <w:sz w:val="28"/>
                <w:lang w:val="en-US"/>
              </w:rPr>
              <w:t>1936</w:t>
            </w:r>
          </w:p>
        </w:tc>
        <w:tc>
          <w:tcPr>
            <w:tcW w:w="1130" w:type="dxa"/>
            <w:tcBorders>
              <w:top w:val="single" w:sz="6" w:space="0" w:color="auto"/>
              <w:left w:val="single" w:sz="6" w:space="0" w:color="auto"/>
              <w:right w:val="single" w:sz="6" w:space="0" w:color="auto"/>
            </w:tcBorders>
          </w:tcPr>
          <w:p w:rsidR="005D1EF4" w:rsidRDefault="005D1EF4">
            <w:pPr>
              <w:spacing w:line="360" w:lineRule="auto"/>
              <w:rPr>
                <w:sz w:val="28"/>
              </w:rPr>
            </w:pPr>
            <w:r>
              <w:rPr>
                <w:sz w:val="28"/>
                <w:lang w:val="en-US"/>
              </w:rPr>
              <w:t>1899</w:t>
            </w:r>
          </w:p>
        </w:tc>
        <w:tc>
          <w:tcPr>
            <w:tcW w:w="1130" w:type="dxa"/>
            <w:tcBorders>
              <w:top w:val="single" w:sz="6" w:space="0" w:color="auto"/>
              <w:left w:val="single" w:sz="6" w:space="0" w:color="auto"/>
              <w:right w:val="single" w:sz="6" w:space="0" w:color="auto"/>
            </w:tcBorders>
          </w:tcPr>
          <w:p w:rsidR="005D1EF4" w:rsidRDefault="005D1EF4">
            <w:pPr>
              <w:spacing w:line="360" w:lineRule="auto"/>
              <w:rPr>
                <w:sz w:val="28"/>
              </w:rPr>
            </w:pPr>
            <w:r>
              <w:rPr>
                <w:sz w:val="28"/>
                <w:lang w:val="en-US"/>
              </w:rPr>
              <w:t>1913</w:t>
            </w:r>
          </w:p>
        </w:tc>
        <w:tc>
          <w:tcPr>
            <w:tcW w:w="1130" w:type="dxa"/>
            <w:tcBorders>
              <w:top w:val="single" w:sz="6" w:space="0" w:color="auto"/>
              <w:left w:val="single" w:sz="6" w:space="0" w:color="auto"/>
              <w:right w:val="single" w:sz="6" w:space="0" w:color="auto"/>
            </w:tcBorders>
          </w:tcPr>
          <w:p w:rsidR="005D1EF4" w:rsidRDefault="005D1EF4">
            <w:pPr>
              <w:spacing w:line="360" w:lineRule="auto"/>
              <w:jc w:val="both"/>
              <w:rPr>
                <w:sz w:val="28"/>
              </w:rPr>
            </w:pPr>
            <w:r>
              <w:rPr>
                <w:sz w:val="28"/>
                <w:lang w:val="en-US"/>
              </w:rPr>
              <w:t>1844</w:t>
            </w:r>
          </w:p>
        </w:tc>
        <w:tc>
          <w:tcPr>
            <w:tcW w:w="1130" w:type="dxa"/>
            <w:tcBorders>
              <w:top w:val="single" w:sz="6" w:space="0" w:color="auto"/>
              <w:left w:val="single" w:sz="6" w:space="0" w:color="auto"/>
              <w:right w:val="single" w:sz="6" w:space="0" w:color="auto"/>
            </w:tcBorders>
          </w:tcPr>
          <w:p w:rsidR="005D1EF4" w:rsidRDefault="005D1EF4">
            <w:pPr>
              <w:spacing w:line="360" w:lineRule="auto"/>
              <w:rPr>
                <w:sz w:val="28"/>
              </w:rPr>
            </w:pPr>
            <w:r>
              <w:rPr>
                <w:sz w:val="28"/>
                <w:lang w:val="en-US"/>
              </w:rPr>
              <w:t>1888</w:t>
            </w:r>
          </w:p>
        </w:tc>
        <w:tc>
          <w:tcPr>
            <w:tcW w:w="1130" w:type="dxa"/>
            <w:tcBorders>
              <w:top w:val="single" w:sz="6" w:space="0" w:color="auto"/>
              <w:left w:val="single" w:sz="6" w:space="0" w:color="auto"/>
              <w:bottom w:val="single" w:sz="6" w:space="0" w:color="auto"/>
              <w:right w:val="single" w:sz="24" w:space="0" w:color="auto"/>
            </w:tcBorders>
          </w:tcPr>
          <w:p w:rsidR="005D1EF4" w:rsidRDefault="005D1EF4">
            <w:pPr>
              <w:spacing w:line="360" w:lineRule="auto"/>
              <w:rPr>
                <w:sz w:val="28"/>
              </w:rPr>
            </w:pPr>
            <w:r>
              <w:rPr>
                <w:sz w:val="28"/>
                <w:lang w:val="en-US"/>
              </w:rPr>
              <w:t>1904</w:t>
            </w:r>
          </w:p>
        </w:tc>
      </w:tr>
      <w:tr w:rsidR="005D1EF4">
        <w:tc>
          <w:tcPr>
            <w:tcW w:w="2093" w:type="dxa"/>
            <w:tcBorders>
              <w:top w:val="single" w:sz="6" w:space="0" w:color="auto"/>
              <w:left w:val="single" w:sz="24" w:space="0" w:color="auto"/>
              <w:right w:val="single" w:sz="24" w:space="0" w:color="auto"/>
            </w:tcBorders>
            <w:shd w:val="pct5" w:color="auto" w:fill="auto"/>
          </w:tcPr>
          <w:p w:rsidR="005D1EF4" w:rsidRDefault="005D1EF4">
            <w:pPr>
              <w:spacing w:line="360" w:lineRule="auto"/>
              <w:rPr>
                <w:b/>
                <w:sz w:val="28"/>
              </w:rPr>
            </w:pPr>
            <w:r>
              <w:rPr>
                <w:b/>
                <w:sz w:val="28"/>
              </w:rPr>
              <w:t>морской</w:t>
            </w:r>
          </w:p>
        </w:tc>
        <w:tc>
          <w:tcPr>
            <w:tcW w:w="1130" w:type="dxa"/>
            <w:tcBorders>
              <w:top w:val="single" w:sz="6" w:space="0" w:color="auto"/>
              <w:left w:val="nil"/>
              <w:bottom w:val="single" w:sz="6" w:space="0" w:color="auto"/>
              <w:right w:val="single" w:sz="6" w:space="0" w:color="auto"/>
            </w:tcBorders>
            <w:shd w:val="pct5" w:color="auto" w:fill="auto"/>
          </w:tcPr>
          <w:p w:rsidR="005D1EF4" w:rsidRDefault="005D1EF4">
            <w:pPr>
              <w:spacing w:line="360" w:lineRule="auto"/>
              <w:rPr>
                <w:b/>
                <w:sz w:val="28"/>
              </w:rPr>
            </w:pPr>
            <w:r>
              <w:rPr>
                <w:b/>
                <w:sz w:val="28"/>
                <w:lang w:val="en-US"/>
              </w:rPr>
              <w:t>373</w:t>
            </w:r>
          </w:p>
        </w:tc>
        <w:tc>
          <w:tcPr>
            <w:tcW w:w="1130" w:type="dxa"/>
            <w:tcBorders>
              <w:top w:val="single" w:sz="6" w:space="0" w:color="auto"/>
              <w:left w:val="single" w:sz="6" w:space="0" w:color="auto"/>
              <w:bottom w:val="single" w:sz="6" w:space="0" w:color="auto"/>
              <w:right w:val="single" w:sz="6" w:space="0" w:color="auto"/>
            </w:tcBorders>
            <w:shd w:val="pct5" w:color="auto" w:fill="auto"/>
          </w:tcPr>
          <w:p w:rsidR="005D1EF4" w:rsidRDefault="005D1EF4">
            <w:pPr>
              <w:spacing w:line="360" w:lineRule="auto"/>
              <w:rPr>
                <w:b/>
                <w:sz w:val="28"/>
              </w:rPr>
            </w:pPr>
            <w:r>
              <w:rPr>
                <w:b/>
                <w:sz w:val="28"/>
                <w:lang w:val="en-US"/>
              </w:rPr>
              <w:t>311</w:t>
            </w:r>
          </w:p>
        </w:tc>
        <w:tc>
          <w:tcPr>
            <w:tcW w:w="1130" w:type="dxa"/>
            <w:tcBorders>
              <w:top w:val="single" w:sz="6" w:space="0" w:color="auto"/>
              <w:left w:val="single" w:sz="6" w:space="0" w:color="auto"/>
              <w:bottom w:val="single" w:sz="6" w:space="0" w:color="auto"/>
              <w:right w:val="single" w:sz="6" w:space="0" w:color="auto"/>
            </w:tcBorders>
            <w:shd w:val="pct5" w:color="auto" w:fill="auto"/>
          </w:tcPr>
          <w:p w:rsidR="005D1EF4" w:rsidRDefault="005D1EF4">
            <w:pPr>
              <w:spacing w:line="360" w:lineRule="auto"/>
              <w:rPr>
                <w:b/>
                <w:sz w:val="28"/>
              </w:rPr>
            </w:pPr>
            <w:r>
              <w:rPr>
                <w:b/>
                <w:sz w:val="28"/>
                <w:lang w:val="en-US"/>
              </w:rPr>
              <w:t>297</w:t>
            </w:r>
          </w:p>
        </w:tc>
        <w:tc>
          <w:tcPr>
            <w:tcW w:w="1130" w:type="dxa"/>
            <w:tcBorders>
              <w:top w:val="single" w:sz="6" w:space="0" w:color="auto"/>
              <w:left w:val="single" w:sz="6" w:space="0" w:color="auto"/>
              <w:bottom w:val="single" w:sz="6" w:space="0" w:color="auto"/>
              <w:right w:val="single" w:sz="6" w:space="0" w:color="auto"/>
            </w:tcBorders>
            <w:shd w:val="pct5" w:color="auto" w:fill="auto"/>
          </w:tcPr>
          <w:p w:rsidR="005D1EF4" w:rsidRDefault="005D1EF4">
            <w:pPr>
              <w:spacing w:line="360" w:lineRule="auto"/>
              <w:rPr>
                <w:b/>
                <w:sz w:val="28"/>
              </w:rPr>
            </w:pPr>
            <w:r>
              <w:rPr>
                <w:b/>
                <w:sz w:val="28"/>
                <w:lang w:val="en-US"/>
              </w:rPr>
              <w:t>227</w:t>
            </w:r>
          </w:p>
        </w:tc>
        <w:tc>
          <w:tcPr>
            <w:tcW w:w="1130" w:type="dxa"/>
            <w:tcBorders>
              <w:top w:val="single" w:sz="6" w:space="0" w:color="auto"/>
              <w:left w:val="single" w:sz="6" w:space="0" w:color="auto"/>
              <w:bottom w:val="single" w:sz="6" w:space="0" w:color="auto"/>
              <w:right w:val="single" w:sz="6" w:space="0" w:color="auto"/>
            </w:tcBorders>
            <w:shd w:val="pct5" w:color="auto" w:fill="auto"/>
          </w:tcPr>
          <w:p w:rsidR="005D1EF4" w:rsidRDefault="005D1EF4">
            <w:pPr>
              <w:spacing w:line="360" w:lineRule="auto"/>
              <w:rPr>
                <w:b/>
                <w:sz w:val="28"/>
              </w:rPr>
            </w:pPr>
            <w:r>
              <w:rPr>
                <w:b/>
                <w:sz w:val="28"/>
                <w:lang w:val="en-US"/>
              </w:rPr>
              <w:t>209</w:t>
            </w:r>
          </w:p>
        </w:tc>
        <w:tc>
          <w:tcPr>
            <w:tcW w:w="1130" w:type="dxa"/>
            <w:tcBorders>
              <w:top w:val="single" w:sz="6" w:space="0" w:color="auto"/>
              <w:left w:val="single" w:sz="6" w:space="0" w:color="auto"/>
              <w:bottom w:val="single" w:sz="6" w:space="0" w:color="auto"/>
              <w:right w:val="single" w:sz="6" w:space="0" w:color="auto"/>
            </w:tcBorders>
            <w:shd w:val="pct5" w:color="auto" w:fill="auto"/>
          </w:tcPr>
          <w:p w:rsidR="005D1EF4" w:rsidRDefault="005D1EF4">
            <w:pPr>
              <w:spacing w:line="360" w:lineRule="auto"/>
              <w:rPr>
                <w:b/>
                <w:sz w:val="28"/>
              </w:rPr>
            </w:pPr>
            <w:r>
              <w:rPr>
                <w:b/>
                <w:sz w:val="28"/>
                <w:lang w:val="en-US"/>
              </w:rPr>
              <w:t>150</w:t>
            </w:r>
          </w:p>
        </w:tc>
        <w:tc>
          <w:tcPr>
            <w:tcW w:w="1130" w:type="dxa"/>
            <w:tcBorders>
              <w:top w:val="single" w:sz="6" w:space="0" w:color="auto"/>
              <w:left w:val="single" w:sz="6" w:space="0" w:color="auto"/>
              <w:right w:val="single" w:sz="24" w:space="0" w:color="auto"/>
            </w:tcBorders>
            <w:shd w:val="pct5" w:color="auto" w:fill="auto"/>
          </w:tcPr>
          <w:p w:rsidR="005D1EF4" w:rsidRDefault="005D1EF4">
            <w:pPr>
              <w:spacing w:line="360" w:lineRule="auto"/>
              <w:rPr>
                <w:b/>
                <w:sz w:val="28"/>
              </w:rPr>
            </w:pPr>
            <w:r>
              <w:rPr>
                <w:b/>
                <w:sz w:val="28"/>
                <w:lang w:val="en-US"/>
              </w:rPr>
              <w:t>121</w:t>
            </w:r>
          </w:p>
        </w:tc>
      </w:tr>
      <w:tr w:rsidR="005D1EF4">
        <w:tc>
          <w:tcPr>
            <w:tcW w:w="2093" w:type="dxa"/>
            <w:tcBorders>
              <w:top w:val="single" w:sz="6" w:space="0" w:color="auto"/>
              <w:left w:val="single" w:sz="24" w:space="0" w:color="auto"/>
              <w:bottom w:val="single" w:sz="6" w:space="0" w:color="auto"/>
              <w:right w:val="single" w:sz="24" w:space="0" w:color="auto"/>
            </w:tcBorders>
          </w:tcPr>
          <w:p w:rsidR="005D1EF4" w:rsidRDefault="005D1EF4">
            <w:pPr>
              <w:spacing w:line="360" w:lineRule="auto"/>
              <w:rPr>
                <w:b/>
                <w:sz w:val="28"/>
              </w:rPr>
            </w:pPr>
            <w:r>
              <w:rPr>
                <w:sz w:val="22"/>
              </w:rPr>
              <w:t>внутренний водный</w:t>
            </w:r>
          </w:p>
        </w:tc>
        <w:tc>
          <w:tcPr>
            <w:tcW w:w="1130" w:type="dxa"/>
            <w:tcBorders>
              <w:top w:val="single" w:sz="6" w:space="0" w:color="auto"/>
              <w:left w:val="nil"/>
              <w:right w:val="single" w:sz="6" w:space="0" w:color="auto"/>
            </w:tcBorders>
          </w:tcPr>
          <w:p w:rsidR="005D1EF4" w:rsidRDefault="005D1EF4">
            <w:pPr>
              <w:spacing w:line="360" w:lineRule="auto"/>
              <w:rPr>
                <w:sz w:val="28"/>
              </w:rPr>
            </w:pPr>
            <w:r>
              <w:rPr>
                <w:sz w:val="28"/>
                <w:lang w:val="en-US"/>
              </w:rPr>
              <w:t>103</w:t>
            </w:r>
          </w:p>
        </w:tc>
        <w:tc>
          <w:tcPr>
            <w:tcW w:w="1130" w:type="dxa"/>
            <w:tcBorders>
              <w:top w:val="single" w:sz="6" w:space="0" w:color="auto"/>
              <w:left w:val="single" w:sz="6" w:space="0" w:color="auto"/>
              <w:right w:val="single" w:sz="6" w:space="0" w:color="auto"/>
            </w:tcBorders>
          </w:tcPr>
          <w:p w:rsidR="005D1EF4" w:rsidRDefault="005D1EF4">
            <w:pPr>
              <w:spacing w:line="360" w:lineRule="auto"/>
              <w:rPr>
                <w:b/>
                <w:sz w:val="28"/>
              </w:rPr>
            </w:pPr>
            <w:r>
              <w:rPr>
                <w:sz w:val="28"/>
                <w:lang w:val="en-US"/>
              </w:rPr>
              <w:t>87</w:t>
            </w:r>
          </w:p>
        </w:tc>
        <w:tc>
          <w:tcPr>
            <w:tcW w:w="1130" w:type="dxa"/>
            <w:tcBorders>
              <w:top w:val="single" w:sz="6" w:space="0" w:color="auto"/>
              <w:left w:val="single" w:sz="6" w:space="0" w:color="auto"/>
              <w:right w:val="single" w:sz="6" w:space="0" w:color="auto"/>
            </w:tcBorders>
          </w:tcPr>
          <w:p w:rsidR="005D1EF4" w:rsidRDefault="005D1EF4">
            <w:pPr>
              <w:spacing w:line="360" w:lineRule="auto"/>
              <w:rPr>
                <w:b/>
                <w:sz w:val="28"/>
              </w:rPr>
            </w:pPr>
            <w:r>
              <w:rPr>
                <w:sz w:val="28"/>
                <w:lang w:val="en-US"/>
              </w:rPr>
              <w:t>90</w:t>
            </w:r>
          </w:p>
        </w:tc>
        <w:tc>
          <w:tcPr>
            <w:tcW w:w="1130" w:type="dxa"/>
            <w:tcBorders>
              <w:top w:val="single" w:sz="6" w:space="0" w:color="auto"/>
              <w:left w:val="single" w:sz="6" w:space="0" w:color="auto"/>
              <w:right w:val="single" w:sz="6" w:space="0" w:color="auto"/>
            </w:tcBorders>
          </w:tcPr>
          <w:p w:rsidR="005D1EF4" w:rsidRDefault="005D1EF4">
            <w:pPr>
              <w:spacing w:line="360" w:lineRule="auto"/>
              <w:rPr>
                <w:b/>
                <w:sz w:val="28"/>
              </w:rPr>
            </w:pPr>
            <w:r>
              <w:rPr>
                <w:sz w:val="28"/>
                <w:lang w:val="en-US"/>
              </w:rPr>
              <w:t>71</w:t>
            </w:r>
          </w:p>
        </w:tc>
        <w:tc>
          <w:tcPr>
            <w:tcW w:w="1130" w:type="dxa"/>
            <w:tcBorders>
              <w:top w:val="single" w:sz="6" w:space="0" w:color="auto"/>
              <w:left w:val="single" w:sz="6" w:space="0" w:color="auto"/>
              <w:right w:val="single" w:sz="6" w:space="0" w:color="auto"/>
            </w:tcBorders>
          </w:tcPr>
          <w:p w:rsidR="005D1EF4" w:rsidRDefault="005D1EF4">
            <w:pPr>
              <w:spacing w:line="360" w:lineRule="auto"/>
              <w:rPr>
                <w:sz w:val="28"/>
              </w:rPr>
            </w:pPr>
            <w:r>
              <w:rPr>
                <w:sz w:val="28"/>
                <w:lang w:val="en-US"/>
              </w:rPr>
              <w:t>75</w:t>
            </w:r>
          </w:p>
        </w:tc>
        <w:tc>
          <w:tcPr>
            <w:tcW w:w="1130" w:type="dxa"/>
            <w:tcBorders>
              <w:top w:val="single" w:sz="6" w:space="0" w:color="auto"/>
              <w:left w:val="single" w:sz="6" w:space="0" w:color="auto"/>
              <w:right w:val="single" w:sz="6" w:space="0" w:color="auto"/>
            </w:tcBorders>
          </w:tcPr>
          <w:p w:rsidR="005D1EF4" w:rsidRDefault="005D1EF4">
            <w:pPr>
              <w:spacing w:line="360" w:lineRule="auto"/>
              <w:rPr>
                <w:sz w:val="28"/>
              </w:rPr>
            </w:pPr>
            <w:r>
              <w:rPr>
                <w:sz w:val="28"/>
                <w:lang w:val="en-US"/>
              </w:rPr>
              <w:t>66</w:t>
            </w:r>
          </w:p>
        </w:tc>
        <w:tc>
          <w:tcPr>
            <w:tcW w:w="1130" w:type="dxa"/>
            <w:tcBorders>
              <w:top w:val="single" w:sz="6" w:space="0" w:color="auto"/>
              <w:left w:val="single" w:sz="6" w:space="0" w:color="auto"/>
              <w:bottom w:val="single" w:sz="6" w:space="0" w:color="auto"/>
              <w:right w:val="single" w:sz="24" w:space="0" w:color="auto"/>
            </w:tcBorders>
          </w:tcPr>
          <w:p w:rsidR="005D1EF4" w:rsidRDefault="005D1EF4">
            <w:pPr>
              <w:spacing w:line="360" w:lineRule="auto"/>
              <w:rPr>
                <w:sz w:val="28"/>
              </w:rPr>
            </w:pPr>
            <w:r>
              <w:rPr>
                <w:sz w:val="28"/>
                <w:lang w:val="en-US"/>
              </w:rPr>
              <w:t>61</w:t>
            </w:r>
          </w:p>
        </w:tc>
      </w:tr>
      <w:tr w:rsidR="005D1EF4">
        <w:tc>
          <w:tcPr>
            <w:tcW w:w="2093" w:type="dxa"/>
            <w:tcBorders>
              <w:top w:val="single" w:sz="6" w:space="0" w:color="auto"/>
              <w:left w:val="single" w:sz="24" w:space="0" w:color="auto"/>
              <w:bottom w:val="single" w:sz="24" w:space="0" w:color="auto"/>
              <w:right w:val="single" w:sz="24" w:space="0" w:color="auto"/>
            </w:tcBorders>
          </w:tcPr>
          <w:p w:rsidR="005D1EF4" w:rsidRDefault="005D1EF4">
            <w:pPr>
              <w:spacing w:line="360" w:lineRule="auto"/>
              <w:rPr>
                <w:b/>
                <w:sz w:val="28"/>
              </w:rPr>
            </w:pPr>
            <w:r>
              <w:rPr>
                <w:sz w:val="22"/>
              </w:rPr>
              <w:t>воздушный</w:t>
            </w:r>
          </w:p>
        </w:tc>
        <w:tc>
          <w:tcPr>
            <w:tcW w:w="1130" w:type="dxa"/>
            <w:tcBorders>
              <w:top w:val="single" w:sz="6" w:space="0" w:color="auto"/>
              <w:left w:val="nil"/>
              <w:bottom w:val="single" w:sz="24" w:space="0" w:color="auto"/>
              <w:right w:val="single" w:sz="6" w:space="0" w:color="auto"/>
            </w:tcBorders>
          </w:tcPr>
          <w:p w:rsidR="005D1EF4" w:rsidRDefault="005D1EF4">
            <w:pPr>
              <w:spacing w:line="360" w:lineRule="auto"/>
              <w:rPr>
                <w:b/>
                <w:sz w:val="28"/>
              </w:rPr>
            </w:pPr>
            <w:r>
              <w:rPr>
                <w:sz w:val="28"/>
                <w:lang w:val="en-US"/>
              </w:rPr>
              <w:t>1,6</w:t>
            </w:r>
          </w:p>
        </w:tc>
        <w:tc>
          <w:tcPr>
            <w:tcW w:w="1130" w:type="dxa"/>
            <w:tcBorders>
              <w:top w:val="single" w:sz="6" w:space="0" w:color="auto"/>
              <w:left w:val="single" w:sz="6" w:space="0" w:color="auto"/>
              <w:bottom w:val="single" w:sz="24" w:space="0" w:color="auto"/>
              <w:right w:val="single" w:sz="6" w:space="0" w:color="auto"/>
            </w:tcBorders>
          </w:tcPr>
          <w:p w:rsidR="005D1EF4" w:rsidRDefault="005D1EF4">
            <w:pPr>
              <w:spacing w:line="360" w:lineRule="auto"/>
              <w:rPr>
                <w:b/>
                <w:sz w:val="28"/>
              </w:rPr>
            </w:pPr>
            <w:r>
              <w:rPr>
                <w:sz w:val="28"/>
                <w:lang w:val="en-US"/>
              </w:rPr>
              <w:t>1,5</w:t>
            </w:r>
          </w:p>
        </w:tc>
        <w:tc>
          <w:tcPr>
            <w:tcW w:w="1130" w:type="dxa"/>
            <w:tcBorders>
              <w:top w:val="single" w:sz="6" w:space="0" w:color="auto"/>
              <w:left w:val="single" w:sz="6" w:space="0" w:color="auto"/>
              <w:bottom w:val="single" w:sz="24" w:space="0" w:color="auto"/>
              <w:right w:val="single" w:sz="6" w:space="0" w:color="auto"/>
            </w:tcBorders>
          </w:tcPr>
          <w:p w:rsidR="005D1EF4" w:rsidRDefault="005D1EF4">
            <w:pPr>
              <w:spacing w:line="360" w:lineRule="auto"/>
              <w:rPr>
                <w:b/>
                <w:sz w:val="28"/>
              </w:rPr>
            </w:pPr>
            <w:r>
              <w:rPr>
                <w:sz w:val="28"/>
                <w:lang w:val="en-US"/>
              </w:rPr>
              <w:t>1,6</w:t>
            </w:r>
          </w:p>
        </w:tc>
        <w:tc>
          <w:tcPr>
            <w:tcW w:w="1130" w:type="dxa"/>
            <w:tcBorders>
              <w:top w:val="single" w:sz="6" w:space="0" w:color="auto"/>
              <w:left w:val="single" w:sz="6" w:space="0" w:color="auto"/>
              <w:bottom w:val="single" w:sz="24" w:space="0" w:color="auto"/>
              <w:right w:val="single" w:sz="6" w:space="0" w:color="auto"/>
            </w:tcBorders>
          </w:tcPr>
          <w:p w:rsidR="005D1EF4" w:rsidRDefault="005D1EF4">
            <w:pPr>
              <w:spacing w:line="360" w:lineRule="auto"/>
              <w:rPr>
                <w:b/>
                <w:sz w:val="28"/>
              </w:rPr>
            </w:pPr>
            <w:r>
              <w:rPr>
                <w:sz w:val="28"/>
                <w:lang w:val="en-US"/>
              </w:rPr>
              <w:t>2,1</w:t>
            </w:r>
          </w:p>
        </w:tc>
        <w:tc>
          <w:tcPr>
            <w:tcW w:w="1130" w:type="dxa"/>
            <w:tcBorders>
              <w:top w:val="single" w:sz="6" w:space="0" w:color="auto"/>
              <w:left w:val="single" w:sz="6" w:space="0" w:color="auto"/>
              <w:bottom w:val="single" w:sz="24" w:space="0" w:color="auto"/>
              <w:right w:val="single" w:sz="6" w:space="0" w:color="auto"/>
            </w:tcBorders>
          </w:tcPr>
          <w:p w:rsidR="005D1EF4" w:rsidRDefault="005D1EF4">
            <w:pPr>
              <w:spacing w:line="360" w:lineRule="auto"/>
              <w:rPr>
                <w:b/>
                <w:sz w:val="28"/>
              </w:rPr>
            </w:pPr>
            <w:r>
              <w:rPr>
                <w:sz w:val="28"/>
                <w:lang w:val="en-US"/>
              </w:rPr>
              <w:t>2,5</w:t>
            </w:r>
          </w:p>
        </w:tc>
        <w:tc>
          <w:tcPr>
            <w:tcW w:w="1130" w:type="dxa"/>
            <w:tcBorders>
              <w:top w:val="single" w:sz="6" w:space="0" w:color="auto"/>
              <w:left w:val="single" w:sz="6" w:space="0" w:color="auto"/>
              <w:bottom w:val="single" w:sz="24" w:space="0" w:color="auto"/>
              <w:right w:val="single" w:sz="6" w:space="0" w:color="auto"/>
            </w:tcBorders>
          </w:tcPr>
          <w:p w:rsidR="005D1EF4" w:rsidRDefault="005D1EF4">
            <w:pPr>
              <w:spacing w:line="360" w:lineRule="auto"/>
              <w:rPr>
                <w:b/>
                <w:sz w:val="28"/>
              </w:rPr>
            </w:pPr>
            <w:r>
              <w:rPr>
                <w:sz w:val="28"/>
                <w:lang w:val="en-US"/>
              </w:rPr>
              <w:t>2,0</w:t>
            </w:r>
          </w:p>
        </w:tc>
        <w:tc>
          <w:tcPr>
            <w:tcW w:w="1130" w:type="dxa"/>
            <w:tcBorders>
              <w:top w:val="single" w:sz="6" w:space="0" w:color="auto"/>
              <w:left w:val="single" w:sz="6" w:space="0" w:color="auto"/>
              <w:bottom w:val="single" w:sz="24" w:space="0" w:color="auto"/>
              <w:right w:val="single" w:sz="24" w:space="0" w:color="auto"/>
            </w:tcBorders>
          </w:tcPr>
          <w:p w:rsidR="005D1EF4" w:rsidRDefault="005D1EF4">
            <w:pPr>
              <w:spacing w:line="360" w:lineRule="auto"/>
              <w:rPr>
                <w:b/>
                <w:sz w:val="28"/>
              </w:rPr>
            </w:pPr>
            <w:r>
              <w:rPr>
                <w:sz w:val="28"/>
                <w:lang w:val="en-US"/>
              </w:rPr>
              <w:t>2,3</w:t>
            </w:r>
          </w:p>
        </w:tc>
      </w:tr>
    </w:tbl>
    <w:p w:rsidR="005D1EF4" w:rsidRDefault="005D1EF4">
      <w:pPr>
        <w:spacing w:line="360" w:lineRule="auto"/>
        <w:ind w:firstLine="851"/>
        <w:rPr>
          <w:b/>
          <w:sz w:val="28"/>
        </w:rPr>
      </w:pPr>
    </w:p>
    <w:p w:rsidR="005D1EF4" w:rsidRDefault="005D1EF4">
      <w:pPr>
        <w:spacing w:line="360" w:lineRule="auto"/>
        <w:ind w:firstLine="851"/>
        <w:jc w:val="both"/>
        <w:rPr>
          <w:sz w:val="28"/>
        </w:rPr>
      </w:pPr>
      <w:r>
        <w:rPr>
          <w:sz w:val="28"/>
        </w:rPr>
        <w:t>За прошедшие 100 лет грузооборот всех видов транспорта в России увеличился более чем в 60 раз. Последовавшие затем распад СССР в 1991г. и экономический кризис отрицательно повлияли на объёмы перевозок грузов всех видов транспорта</w:t>
      </w:r>
      <w:r>
        <w:rPr>
          <w:sz w:val="28"/>
          <w:lang w:val="en-US"/>
        </w:rPr>
        <w:t>,</w:t>
      </w:r>
      <w:r>
        <w:rPr>
          <w:sz w:val="28"/>
        </w:rPr>
        <w:t xml:space="preserve"> в том числе и  морского</w:t>
      </w:r>
      <w:r>
        <w:rPr>
          <w:sz w:val="28"/>
          <w:lang w:val="en-US"/>
        </w:rPr>
        <w:t xml:space="preserve">, </w:t>
      </w:r>
      <w:r>
        <w:rPr>
          <w:sz w:val="28"/>
        </w:rPr>
        <w:t xml:space="preserve">а изменение хозяйственных связей оказало определённое влияние и на распределение грузовых перевозок между видами транспорта в России. </w:t>
      </w:r>
    </w:p>
    <w:p w:rsidR="005D1EF4" w:rsidRDefault="005D1EF4">
      <w:pPr>
        <w:tabs>
          <w:tab w:val="left" w:pos="851"/>
        </w:tabs>
        <w:spacing w:line="360" w:lineRule="auto"/>
        <w:ind w:firstLine="851"/>
        <w:jc w:val="both"/>
        <w:rPr>
          <w:sz w:val="28"/>
        </w:rPr>
      </w:pPr>
      <w:r>
        <w:rPr>
          <w:sz w:val="28"/>
        </w:rPr>
        <w:t xml:space="preserve">  При всей важности морского транспорта для экономики страны доля его в объёме перевозок грузов составляет всего 0</w:t>
      </w:r>
      <w:r>
        <w:rPr>
          <w:sz w:val="28"/>
          <w:lang w:val="en-US"/>
        </w:rPr>
        <w:t>,5%,</w:t>
      </w:r>
      <w:r>
        <w:rPr>
          <w:sz w:val="28"/>
        </w:rPr>
        <w:t xml:space="preserve"> а в грузообороте 9</w:t>
      </w:r>
      <w:r>
        <w:rPr>
          <w:sz w:val="28"/>
          <w:lang w:val="en-US"/>
        </w:rPr>
        <w:t>,</w:t>
      </w:r>
      <w:r>
        <w:rPr>
          <w:sz w:val="28"/>
        </w:rPr>
        <w:t>8%. Общий объём грузов морским транспортом России в 1998г. составил              36 млн. т (см. табл. 2)</w:t>
      </w:r>
      <w:r>
        <w:rPr>
          <w:sz w:val="28"/>
          <w:lang w:val="en-US"/>
        </w:rPr>
        <w:t>,</w:t>
      </w:r>
      <w:r>
        <w:rPr>
          <w:sz w:val="28"/>
        </w:rPr>
        <w:t xml:space="preserve"> а грузооборот 150 млрд. т </w:t>
      </w:r>
      <w:r>
        <w:rPr>
          <w:b/>
          <w:sz w:val="28"/>
          <w:lang w:val="en-US"/>
        </w:rPr>
        <w:sym w:font="Symbol" w:char="F0D7"/>
      </w:r>
      <w:r>
        <w:rPr>
          <w:sz w:val="28"/>
        </w:rPr>
        <w:t xml:space="preserve"> км (см. табл. 1).</w:t>
      </w:r>
    </w:p>
    <w:p w:rsidR="005D1EF4" w:rsidRDefault="005D1EF4">
      <w:pPr>
        <w:spacing w:line="360" w:lineRule="auto"/>
        <w:ind w:firstLine="851"/>
        <w:rPr>
          <w:sz w:val="28"/>
        </w:rPr>
      </w:pPr>
    </w:p>
    <w:p w:rsidR="005D1EF4" w:rsidRDefault="005D1EF4">
      <w:pPr>
        <w:spacing w:line="360" w:lineRule="auto"/>
        <w:rPr>
          <w:b/>
          <w:sz w:val="28"/>
        </w:rPr>
      </w:pPr>
      <w:r>
        <w:rPr>
          <w:sz w:val="28"/>
        </w:rPr>
        <w:t>Таблица 2.</w:t>
      </w:r>
    </w:p>
    <w:p w:rsidR="005D1EF4" w:rsidRDefault="005D1EF4">
      <w:pPr>
        <w:spacing w:line="360" w:lineRule="auto"/>
        <w:ind w:firstLine="851"/>
        <w:rPr>
          <w:b/>
          <w:sz w:val="28"/>
        </w:rPr>
      </w:pPr>
      <w:r>
        <w:rPr>
          <w:b/>
          <w:sz w:val="28"/>
        </w:rPr>
        <w:t>Перевозки грузов по видам транспорта общего пользования</w:t>
      </w:r>
    </w:p>
    <w:p w:rsidR="005D1EF4" w:rsidRDefault="005D1EF4">
      <w:pPr>
        <w:spacing w:line="360" w:lineRule="auto"/>
        <w:ind w:firstLine="851"/>
        <w:rPr>
          <w:b/>
          <w:sz w:val="28"/>
        </w:rPr>
      </w:pPr>
      <w:r>
        <w:rPr>
          <w:b/>
          <w:sz w:val="28"/>
        </w:rPr>
        <w:t xml:space="preserve">                                       (млн. тонн).</w:t>
      </w:r>
      <w:r>
        <w:rPr>
          <w:b/>
          <w:sz w:val="28"/>
          <w:lang w:val="en-US"/>
        </w:rPr>
        <w:t xml:space="preserve">  </w:t>
      </w:r>
      <w:r>
        <w:rPr>
          <w:sz w:val="28"/>
          <w:lang w:val="en-US"/>
        </w:rPr>
        <w:t>[ 9 ]</w:t>
      </w:r>
    </w:p>
    <w:p w:rsidR="005D1EF4" w:rsidRDefault="005D1EF4">
      <w:pPr>
        <w:spacing w:line="360" w:lineRule="auto"/>
        <w:ind w:firstLine="851"/>
        <w:rPr>
          <w:b/>
          <w:sz w:val="28"/>
        </w:rPr>
      </w:pPr>
    </w:p>
    <w:tbl>
      <w:tblPr>
        <w:tblW w:w="0" w:type="auto"/>
        <w:tblInd w:w="-138" w:type="dxa"/>
        <w:tblLayout w:type="fixed"/>
        <w:tblLook w:val="0000" w:firstRow="0" w:lastRow="0" w:firstColumn="0" w:lastColumn="0" w:noHBand="0" w:noVBand="0"/>
      </w:tblPr>
      <w:tblGrid>
        <w:gridCol w:w="2093"/>
        <w:gridCol w:w="1128"/>
        <w:gridCol w:w="1128"/>
        <w:gridCol w:w="1128"/>
        <w:gridCol w:w="1128"/>
        <w:gridCol w:w="1128"/>
        <w:gridCol w:w="1128"/>
        <w:gridCol w:w="1128"/>
      </w:tblGrid>
      <w:tr w:rsidR="005D1EF4">
        <w:tc>
          <w:tcPr>
            <w:tcW w:w="2093" w:type="dxa"/>
            <w:tcBorders>
              <w:top w:val="single" w:sz="24" w:space="0" w:color="auto"/>
              <w:left w:val="single" w:sz="24" w:space="0" w:color="auto"/>
              <w:bottom w:val="single" w:sz="24" w:space="0" w:color="auto"/>
              <w:right w:val="single" w:sz="24" w:space="0" w:color="auto"/>
            </w:tcBorders>
          </w:tcPr>
          <w:p w:rsidR="005D1EF4" w:rsidRDefault="005D1EF4">
            <w:pPr>
              <w:spacing w:line="360" w:lineRule="auto"/>
              <w:rPr>
                <w:sz w:val="28"/>
              </w:rPr>
            </w:pPr>
          </w:p>
        </w:tc>
        <w:tc>
          <w:tcPr>
            <w:tcW w:w="1128" w:type="dxa"/>
            <w:tcBorders>
              <w:top w:val="single" w:sz="24" w:space="0" w:color="auto"/>
              <w:left w:val="nil"/>
              <w:bottom w:val="single" w:sz="24" w:space="0" w:color="auto"/>
              <w:right w:val="single" w:sz="6" w:space="0" w:color="auto"/>
            </w:tcBorders>
          </w:tcPr>
          <w:p w:rsidR="005D1EF4" w:rsidRDefault="005D1EF4">
            <w:pPr>
              <w:spacing w:line="360" w:lineRule="auto"/>
              <w:rPr>
                <w:b/>
                <w:sz w:val="28"/>
              </w:rPr>
            </w:pPr>
            <w:r>
              <w:rPr>
                <w:b/>
                <w:sz w:val="28"/>
              </w:rPr>
              <w:t>1993г.</w:t>
            </w:r>
          </w:p>
        </w:tc>
        <w:tc>
          <w:tcPr>
            <w:tcW w:w="1128" w:type="dxa"/>
            <w:tcBorders>
              <w:top w:val="single" w:sz="24" w:space="0" w:color="auto"/>
              <w:left w:val="single" w:sz="6" w:space="0" w:color="auto"/>
              <w:bottom w:val="single" w:sz="24" w:space="0" w:color="auto"/>
              <w:right w:val="single" w:sz="6" w:space="0" w:color="auto"/>
            </w:tcBorders>
          </w:tcPr>
          <w:p w:rsidR="005D1EF4" w:rsidRDefault="005D1EF4">
            <w:pPr>
              <w:spacing w:line="360" w:lineRule="auto"/>
              <w:rPr>
                <w:b/>
                <w:sz w:val="28"/>
              </w:rPr>
            </w:pPr>
            <w:r>
              <w:rPr>
                <w:b/>
                <w:sz w:val="28"/>
              </w:rPr>
              <w:t>1994г.</w:t>
            </w:r>
          </w:p>
        </w:tc>
        <w:tc>
          <w:tcPr>
            <w:tcW w:w="1128" w:type="dxa"/>
            <w:tcBorders>
              <w:top w:val="single" w:sz="24" w:space="0" w:color="auto"/>
              <w:left w:val="single" w:sz="6" w:space="0" w:color="auto"/>
              <w:bottom w:val="single" w:sz="24" w:space="0" w:color="auto"/>
              <w:right w:val="single" w:sz="6" w:space="0" w:color="auto"/>
            </w:tcBorders>
          </w:tcPr>
          <w:p w:rsidR="005D1EF4" w:rsidRDefault="005D1EF4">
            <w:pPr>
              <w:spacing w:line="360" w:lineRule="auto"/>
              <w:rPr>
                <w:b/>
                <w:sz w:val="28"/>
              </w:rPr>
            </w:pPr>
            <w:r>
              <w:rPr>
                <w:b/>
                <w:sz w:val="28"/>
              </w:rPr>
              <w:t>1995г.</w:t>
            </w:r>
          </w:p>
        </w:tc>
        <w:tc>
          <w:tcPr>
            <w:tcW w:w="1128" w:type="dxa"/>
            <w:tcBorders>
              <w:top w:val="single" w:sz="24" w:space="0" w:color="auto"/>
              <w:left w:val="single" w:sz="6" w:space="0" w:color="auto"/>
              <w:bottom w:val="single" w:sz="24" w:space="0" w:color="auto"/>
              <w:right w:val="single" w:sz="6" w:space="0" w:color="auto"/>
            </w:tcBorders>
          </w:tcPr>
          <w:p w:rsidR="005D1EF4" w:rsidRDefault="005D1EF4">
            <w:pPr>
              <w:spacing w:line="360" w:lineRule="auto"/>
              <w:rPr>
                <w:b/>
                <w:sz w:val="28"/>
              </w:rPr>
            </w:pPr>
            <w:r>
              <w:rPr>
                <w:b/>
                <w:sz w:val="28"/>
              </w:rPr>
              <w:t>1996г.</w:t>
            </w:r>
          </w:p>
        </w:tc>
        <w:tc>
          <w:tcPr>
            <w:tcW w:w="1128" w:type="dxa"/>
            <w:tcBorders>
              <w:top w:val="single" w:sz="24" w:space="0" w:color="auto"/>
              <w:left w:val="single" w:sz="6" w:space="0" w:color="auto"/>
              <w:bottom w:val="single" w:sz="24" w:space="0" w:color="auto"/>
              <w:right w:val="single" w:sz="6" w:space="0" w:color="auto"/>
            </w:tcBorders>
          </w:tcPr>
          <w:p w:rsidR="005D1EF4" w:rsidRDefault="005D1EF4">
            <w:pPr>
              <w:spacing w:line="360" w:lineRule="auto"/>
              <w:rPr>
                <w:b/>
                <w:sz w:val="28"/>
              </w:rPr>
            </w:pPr>
            <w:r>
              <w:rPr>
                <w:b/>
                <w:sz w:val="28"/>
              </w:rPr>
              <w:t>1997г.</w:t>
            </w:r>
          </w:p>
        </w:tc>
        <w:tc>
          <w:tcPr>
            <w:tcW w:w="1128" w:type="dxa"/>
            <w:tcBorders>
              <w:top w:val="single" w:sz="24" w:space="0" w:color="auto"/>
              <w:left w:val="single" w:sz="6" w:space="0" w:color="auto"/>
              <w:bottom w:val="single" w:sz="24" w:space="0" w:color="auto"/>
              <w:right w:val="single" w:sz="6" w:space="0" w:color="auto"/>
            </w:tcBorders>
          </w:tcPr>
          <w:p w:rsidR="005D1EF4" w:rsidRDefault="005D1EF4">
            <w:pPr>
              <w:spacing w:line="360" w:lineRule="auto"/>
              <w:rPr>
                <w:b/>
                <w:sz w:val="28"/>
              </w:rPr>
            </w:pPr>
            <w:r>
              <w:rPr>
                <w:b/>
                <w:sz w:val="28"/>
              </w:rPr>
              <w:t>1998г.</w:t>
            </w:r>
          </w:p>
        </w:tc>
        <w:tc>
          <w:tcPr>
            <w:tcW w:w="1128" w:type="dxa"/>
            <w:tcBorders>
              <w:top w:val="single" w:sz="24" w:space="0" w:color="auto"/>
              <w:left w:val="single" w:sz="6" w:space="0" w:color="auto"/>
              <w:bottom w:val="single" w:sz="24" w:space="0" w:color="auto"/>
              <w:right w:val="single" w:sz="24" w:space="0" w:color="auto"/>
            </w:tcBorders>
          </w:tcPr>
          <w:p w:rsidR="005D1EF4" w:rsidRDefault="005D1EF4">
            <w:pPr>
              <w:spacing w:line="360" w:lineRule="auto"/>
              <w:rPr>
                <w:b/>
                <w:sz w:val="28"/>
              </w:rPr>
            </w:pPr>
            <w:r>
              <w:rPr>
                <w:b/>
                <w:sz w:val="28"/>
              </w:rPr>
              <w:t>1999г.</w:t>
            </w:r>
          </w:p>
        </w:tc>
      </w:tr>
      <w:tr w:rsidR="005D1EF4">
        <w:tc>
          <w:tcPr>
            <w:tcW w:w="2093" w:type="dxa"/>
            <w:tcBorders>
              <w:left w:val="single" w:sz="24" w:space="0" w:color="auto"/>
              <w:bottom w:val="single" w:sz="6" w:space="0" w:color="auto"/>
              <w:right w:val="single" w:sz="24" w:space="0" w:color="auto"/>
            </w:tcBorders>
          </w:tcPr>
          <w:p w:rsidR="005D1EF4" w:rsidRDefault="005D1EF4">
            <w:pPr>
              <w:spacing w:line="360" w:lineRule="auto"/>
              <w:rPr>
                <w:sz w:val="28"/>
              </w:rPr>
            </w:pPr>
            <w:r>
              <w:rPr>
                <w:sz w:val="22"/>
              </w:rPr>
              <w:t>транспорт-всего</w:t>
            </w:r>
          </w:p>
        </w:tc>
        <w:tc>
          <w:tcPr>
            <w:tcW w:w="1128" w:type="dxa"/>
            <w:tcBorders>
              <w:left w:val="nil"/>
              <w:bottom w:val="single" w:sz="6" w:space="0" w:color="auto"/>
              <w:right w:val="single" w:sz="6" w:space="0" w:color="auto"/>
            </w:tcBorders>
          </w:tcPr>
          <w:p w:rsidR="005D1EF4" w:rsidRDefault="005D1EF4">
            <w:pPr>
              <w:spacing w:line="360" w:lineRule="auto"/>
              <w:rPr>
                <w:sz w:val="28"/>
              </w:rPr>
            </w:pPr>
            <w:r>
              <w:rPr>
                <w:sz w:val="28"/>
              </w:rPr>
              <w:t>5089</w:t>
            </w:r>
            <w:r>
              <w:rPr>
                <w:sz w:val="28"/>
                <w:lang w:val="en-US"/>
              </w:rPr>
              <w:t>,9</w:t>
            </w:r>
          </w:p>
        </w:tc>
        <w:tc>
          <w:tcPr>
            <w:tcW w:w="1128" w:type="dxa"/>
            <w:tcBorders>
              <w:left w:val="single" w:sz="6" w:space="0" w:color="auto"/>
              <w:bottom w:val="single" w:sz="6" w:space="0" w:color="auto"/>
              <w:right w:val="single" w:sz="6" w:space="0" w:color="auto"/>
            </w:tcBorders>
          </w:tcPr>
          <w:p w:rsidR="005D1EF4" w:rsidRDefault="005D1EF4">
            <w:pPr>
              <w:spacing w:line="360" w:lineRule="auto"/>
              <w:rPr>
                <w:sz w:val="28"/>
              </w:rPr>
            </w:pPr>
            <w:r>
              <w:rPr>
                <w:sz w:val="28"/>
                <w:lang w:val="en-US"/>
              </w:rPr>
              <w:t>3851,7</w:t>
            </w:r>
          </w:p>
        </w:tc>
        <w:tc>
          <w:tcPr>
            <w:tcW w:w="1128" w:type="dxa"/>
            <w:tcBorders>
              <w:left w:val="single" w:sz="6" w:space="0" w:color="auto"/>
              <w:bottom w:val="single" w:sz="6" w:space="0" w:color="auto"/>
              <w:right w:val="single" w:sz="6" w:space="0" w:color="auto"/>
            </w:tcBorders>
          </w:tcPr>
          <w:p w:rsidR="005D1EF4" w:rsidRDefault="005D1EF4">
            <w:pPr>
              <w:spacing w:line="360" w:lineRule="auto"/>
              <w:rPr>
                <w:sz w:val="28"/>
              </w:rPr>
            </w:pPr>
            <w:r>
              <w:rPr>
                <w:sz w:val="28"/>
                <w:lang w:val="en-US"/>
              </w:rPr>
              <w:t>3457,6</w:t>
            </w:r>
          </w:p>
        </w:tc>
        <w:tc>
          <w:tcPr>
            <w:tcW w:w="1128" w:type="dxa"/>
            <w:tcBorders>
              <w:left w:val="single" w:sz="6" w:space="0" w:color="auto"/>
              <w:bottom w:val="single" w:sz="6" w:space="0" w:color="auto"/>
              <w:right w:val="single" w:sz="6" w:space="0" w:color="auto"/>
            </w:tcBorders>
          </w:tcPr>
          <w:p w:rsidR="005D1EF4" w:rsidRDefault="005D1EF4">
            <w:pPr>
              <w:spacing w:line="360" w:lineRule="auto"/>
              <w:rPr>
                <w:sz w:val="28"/>
              </w:rPr>
            </w:pPr>
            <w:r>
              <w:rPr>
                <w:sz w:val="28"/>
                <w:lang w:val="en-US"/>
              </w:rPr>
              <w:t>2850,8</w:t>
            </w:r>
          </w:p>
        </w:tc>
        <w:tc>
          <w:tcPr>
            <w:tcW w:w="1128" w:type="dxa"/>
            <w:tcBorders>
              <w:left w:val="single" w:sz="6" w:space="0" w:color="auto"/>
              <w:bottom w:val="single" w:sz="6" w:space="0" w:color="auto"/>
              <w:right w:val="single" w:sz="6" w:space="0" w:color="auto"/>
            </w:tcBorders>
          </w:tcPr>
          <w:p w:rsidR="005D1EF4" w:rsidRDefault="005D1EF4">
            <w:pPr>
              <w:spacing w:line="360" w:lineRule="auto"/>
              <w:rPr>
                <w:sz w:val="28"/>
              </w:rPr>
            </w:pPr>
            <w:r>
              <w:rPr>
                <w:sz w:val="28"/>
                <w:lang w:val="en-US"/>
              </w:rPr>
              <w:t>2570,8</w:t>
            </w:r>
          </w:p>
        </w:tc>
        <w:tc>
          <w:tcPr>
            <w:tcW w:w="1128" w:type="dxa"/>
            <w:tcBorders>
              <w:left w:val="single" w:sz="6" w:space="0" w:color="auto"/>
              <w:bottom w:val="single" w:sz="6" w:space="0" w:color="auto"/>
              <w:right w:val="single" w:sz="6" w:space="0" w:color="auto"/>
            </w:tcBorders>
          </w:tcPr>
          <w:p w:rsidR="005D1EF4" w:rsidRDefault="005D1EF4">
            <w:pPr>
              <w:spacing w:line="360" w:lineRule="auto"/>
              <w:rPr>
                <w:sz w:val="28"/>
              </w:rPr>
            </w:pPr>
            <w:r>
              <w:rPr>
                <w:sz w:val="28"/>
                <w:lang w:val="en-US"/>
              </w:rPr>
              <w:t>2348,6</w:t>
            </w:r>
          </w:p>
        </w:tc>
        <w:tc>
          <w:tcPr>
            <w:tcW w:w="1128" w:type="dxa"/>
            <w:tcBorders>
              <w:left w:val="single" w:sz="6" w:space="0" w:color="auto"/>
              <w:bottom w:val="single" w:sz="6" w:space="0" w:color="auto"/>
              <w:right w:val="single" w:sz="24" w:space="0" w:color="auto"/>
            </w:tcBorders>
          </w:tcPr>
          <w:p w:rsidR="005D1EF4" w:rsidRDefault="005D1EF4">
            <w:pPr>
              <w:spacing w:line="360" w:lineRule="auto"/>
              <w:rPr>
                <w:sz w:val="28"/>
              </w:rPr>
            </w:pPr>
            <w:r>
              <w:rPr>
                <w:sz w:val="28"/>
                <w:lang w:val="en-US"/>
              </w:rPr>
              <w:t>2427,7</w:t>
            </w:r>
          </w:p>
        </w:tc>
      </w:tr>
      <w:tr w:rsidR="005D1EF4">
        <w:tc>
          <w:tcPr>
            <w:tcW w:w="2093" w:type="dxa"/>
            <w:tcBorders>
              <w:left w:val="single" w:sz="24" w:space="0" w:color="auto"/>
              <w:bottom w:val="single" w:sz="6" w:space="0" w:color="auto"/>
              <w:right w:val="single" w:sz="24" w:space="0" w:color="auto"/>
            </w:tcBorders>
          </w:tcPr>
          <w:p w:rsidR="005D1EF4" w:rsidRDefault="005D1EF4">
            <w:pPr>
              <w:spacing w:line="360" w:lineRule="auto"/>
              <w:rPr>
                <w:sz w:val="28"/>
              </w:rPr>
            </w:pPr>
            <w:r>
              <w:rPr>
                <w:sz w:val="22"/>
              </w:rPr>
              <w:t>железнодорожный</w:t>
            </w:r>
          </w:p>
        </w:tc>
        <w:tc>
          <w:tcPr>
            <w:tcW w:w="1128" w:type="dxa"/>
            <w:tcBorders>
              <w:top w:val="single" w:sz="6" w:space="0" w:color="auto"/>
              <w:left w:val="nil"/>
              <w:bottom w:val="single" w:sz="6" w:space="0" w:color="auto"/>
              <w:right w:val="single" w:sz="6" w:space="0" w:color="auto"/>
            </w:tcBorders>
          </w:tcPr>
          <w:p w:rsidR="005D1EF4" w:rsidRDefault="005D1EF4">
            <w:pPr>
              <w:spacing w:line="360" w:lineRule="auto"/>
              <w:rPr>
                <w:sz w:val="28"/>
              </w:rPr>
            </w:pPr>
            <w:r>
              <w:rPr>
                <w:sz w:val="28"/>
                <w:lang w:val="en-US"/>
              </w:rPr>
              <w:t>1348</w:t>
            </w:r>
          </w:p>
        </w:tc>
        <w:tc>
          <w:tcPr>
            <w:tcW w:w="1128" w:type="dxa"/>
            <w:tcBorders>
              <w:top w:val="single" w:sz="6" w:space="0" w:color="auto"/>
              <w:left w:val="single" w:sz="6" w:space="0" w:color="auto"/>
              <w:bottom w:val="single" w:sz="6" w:space="0" w:color="auto"/>
              <w:right w:val="single" w:sz="6" w:space="0" w:color="auto"/>
            </w:tcBorders>
          </w:tcPr>
          <w:p w:rsidR="005D1EF4" w:rsidRDefault="005D1EF4">
            <w:pPr>
              <w:spacing w:line="360" w:lineRule="auto"/>
              <w:rPr>
                <w:sz w:val="28"/>
              </w:rPr>
            </w:pPr>
            <w:r>
              <w:rPr>
                <w:sz w:val="28"/>
                <w:lang w:val="en-US"/>
              </w:rPr>
              <w:t>1058</w:t>
            </w:r>
          </w:p>
        </w:tc>
        <w:tc>
          <w:tcPr>
            <w:tcW w:w="1128" w:type="dxa"/>
            <w:tcBorders>
              <w:top w:val="single" w:sz="6" w:space="0" w:color="auto"/>
              <w:left w:val="single" w:sz="6" w:space="0" w:color="auto"/>
              <w:bottom w:val="single" w:sz="6" w:space="0" w:color="auto"/>
              <w:right w:val="single" w:sz="6" w:space="0" w:color="auto"/>
            </w:tcBorders>
          </w:tcPr>
          <w:p w:rsidR="005D1EF4" w:rsidRDefault="005D1EF4">
            <w:pPr>
              <w:spacing w:line="360" w:lineRule="auto"/>
              <w:rPr>
                <w:sz w:val="28"/>
              </w:rPr>
            </w:pPr>
            <w:r>
              <w:rPr>
                <w:sz w:val="28"/>
                <w:lang w:val="en-US"/>
              </w:rPr>
              <w:t>1028</w:t>
            </w:r>
          </w:p>
        </w:tc>
        <w:tc>
          <w:tcPr>
            <w:tcW w:w="1128" w:type="dxa"/>
            <w:tcBorders>
              <w:top w:val="single" w:sz="6" w:space="0" w:color="auto"/>
              <w:left w:val="single" w:sz="6" w:space="0" w:color="auto"/>
              <w:bottom w:val="single" w:sz="6" w:space="0" w:color="auto"/>
              <w:right w:val="single" w:sz="6" w:space="0" w:color="auto"/>
            </w:tcBorders>
          </w:tcPr>
          <w:p w:rsidR="005D1EF4" w:rsidRDefault="005D1EF4">
            <w:pPr>
              <w:spacing w:line="360" w:lineRule="auto"/>
              <w:rPr>
                <w:sz w:val="28"/>
              </w:rPr>
            </w:pPr>
            <w:r>
              <w:rPr>
                <w:sz w:val="28"/>
                <w:lang w:val="en-US"/>
              </w:rPr>
              <w:t>911</w:t>
            </w:r>
          </w:p>
        </w:tc>
        <w:tc>
          <w:tcPr>
            <w:tcW w:w="1128" w:type="dxa"/>
            <w:tcBorders>
              <w:top w:val="single" w:sz="6" w:space="0" w:color="auto"/>
              <w:left w:val="single" w:sz="6" w:space="0" w:color="auto"/>
              <w:bottom w:val="single" w:sz="6" w:space="0" w:color="auto"/>
              <w:right w:val="single" w:sz="6" w:space="0" w:color="auto"/>
            </w:tcBorders>
          </w:tcPr>
          <w:p w:rsidR="005D1EF4" w:rsidRDefault="005D1EF4">
            <w:pPr>
              <w:spacing w:line="360" w:lineRule="auto"/>
              <w:rPr>
                <w:sz w:val="28"/>
              </w:rPr>
            </w:pPr>
            <w:r>
              <w:rPr>
                <w:sz w:val="28"/>
                <w:lang w:val="en-US"/>
              </w:rPr>
              <w:t>887</w:t>
            </w:r>
          </w:p>
        </w:tc>
        <w:tc>
          <w:tcPr>
            <w:tcW w:w="1128" w:type="dxa"/>
            <w:tcBorders>
              <w:top w:val="single" w:sz="6" w:space="0" w:color="auto"/>
              <w:left w:val="single" w:sz="6" w:space="0" w:color="auto"/>
              <w:bottom w:val="single" w:sz="6" w:space="0" w:color="auto"/>
              <w:right w:val="single" w:sz="6" w:space="0" w:color="auto"/>
            </w:tcBorders>
          </w:tcPr>
          <w:p w:rsidR="005D1EF4" w:rsidRDefault="005D1EF4">
            <w:pPr>
              <w:spacing w:line="360" w:lineRule="auto"/>
              <w:rPr>
                <w:sz w:val="28"/>
              </w:rPr>
            </w:pPr>
            <w:r>
              <w:rPr>
                <w:sz w:val="28"/>
                <w:lang w:val="en-US"/>
              </w:rPr>
              <w:t>835</w:t>
            </w:r>
          </w:p>
        </w:tc>
        <w:tc>
          <w:tcPr>
            <w:tcW w:w="1128" w:type="dxa"/>
            <w:tcBorders>
              <w:top w:val="single" w:sz="6" w:space="0" w:color="auto"/>
              <w:left w:val="single" w:sz="6" w:space="0" w:color="auto"/>
              <w:bottom w:val="single" w:sz="6" w:space="0" w:color="auto"/>
              <w:right w:val="single" w:sz="24" w:space="0" w:color="auto"/>
            </w:tcBorders>
          </w:tcPr>
          <w:p w:rsidR="005D1EF4" w:rsidRDefault="005D1EF4">
            <w:pPr>
              <w:spacing w:line="360" w:lineRule="auto"/>
              <w:rPr>
                <w:sz w:val="28"/>
              </w:rPr>
            </w:pPr>
            <w:r>
              <w:rPr>
                <w:sz w:val="28"/>
                <w:lang w:val="en-US"/>
              </w:rPr>
              <w:t>947</w:t>
            </w:r>
          </w:p>
        </w:tc>
      </w:tr>
      <w:tr w:rsidR="005D1EF4">
        <w:tc>
          <w:tcPr>
            <w:tcW w:w="2093" w:type="dxa"/>
            <w:tcBorders>
              <w:top w:val="single" w:sz="6" w:space="0" w:color="auto"/>
              <w:left w:val="single" w:sz="24" w:space="0" w:color="auto"/>
              <w:bottom w:val="single" w:sz="6" w:space="0" w:color="auto"/>
              <w:right w:val="single" w:sz="24" w:space="0" w:color="auto"/>
            </w:tcBorders>
          </w:tcPr>
          <w:p w:rsidR="005D1EF4" w:rsidRDefault="005D1EF4">
            <w:pPr>
              <w:spacing w:line="360" w:lineRule="auto"/>
              <w:rPr>
                <w:sz w:val="28"/>
              </w:rPr>
            </w:pPr>
            <w:r>
              <w:rPr>
                <w:sz w:val="22"/>
              </w:rPr>
              <w:t>автомобильный</w:t>
            </w:r>
          </w:p>
        </w:tc>
        <w:tc>
          <w:tcPr>
            <w:tcW w:w="1128" w:type="dxa"/>
            <w:tcBorders>
              <w:top w:val="single" w:sz="6" w:space="0" w:color="auto"/>
              <w:left w:val="nil"/>
              <w:bottom w:val="single" w:sz="6" w:space="0" w:color="auto"/>
              <w:right w:val="single" w:sz="6" w:space="0" w:color="auto"/>
            </w:tcBorders>
          </w:tcPr>
          <w:p w:rsidR="005D1EF4" w:rsidRDefault="005D1EF4">
            <w:pPr>
              <w:spacing w:line="360" w:lineRule="auto"/>
              <w:rPr>
                <w:sz w:val="28"/>
              </w:rPr>
            </w:pPr>
            <w:r>
              <w:rPr>
                <w:sz w:val="28"/>
                <w:lang w:val="en-US"/>
              </w:rPr>
              <w:t>2570</w:t>
            </w:r>
          </w:p>
        </w:tc>
        <w:tc>
          <w:tcPr>
            <w:tcW w:w="1128" w:type="dxa"/>
            <w:tcBorders>
              <w:top w:val="single" w:sz="6" w:space="0" w:color="auto"/>
              <w:left w:val="single" w:sz="6" w:space="0" w:color="auto"/>
              <w:bottom w:val="single" w:sz="6" w:space="0" w:color="auto"/>
              <w:right w:val="single" w:sz="6" w:space="0" w:color="auto"/>
            </w:tcBorders>
          </w:tcPr>
          <w:p w:rsidR="005D1EF4" w:rsidRDefault="005D1EF4">
            <w:pPr>
              <w:spacing w:line="360" w:lineRule="auto"/>
              <w:rPr>
                <w:sz w:val="28"/>
              </w:rPr>
            </w:pPr>
            <w:r>
              <w:rPr>
                <w:sz w:val="28"/>
                <w:lang w:val="en-US"/>
              </w:rPr>
              <w:t>1767</w:t>
            </w:r>
          </w:p>
        </w:tc>
        <w:tc>
          <w:tcPr>
            <w:tcW w:w="1128" w:type="dxa"/>
            <w:tcBorders>
              <w:top w:val="single" w:sz="6" w:space="0" w:color="auto"/>
              <w:left w:val="single" w:sz="6" w:space="0" w:color="auto"/>
              <w:bottom w:val="single" w:sz="6" w:space="0" w:color="auto"/>
              <w:right w:val="single" w:sz="6" w:space="0" w:color="auto"/>
            </w:tcBorders>
          </w:tcPr>
          <w:p w:rsidR="005D1EF4" w:rsidRDefault="005D1EF4">
            <w:pPr>
              <w:spacing w:line="360" w:lineRule="auto"/>
              <w:rPr>
                <w:sz w:val="28"/>
              </w:rPr>
            </w:pPr>
            <w:r>
              <w:rPr>
                <w:sz w:val="28"/>
                <w:lang w:val="en-US"/>
              </w:rPr>
              <w:t>1441</w:t>
            </w:r>
          </w:p>
        </w:tc>
        <w:tc>
          <w:tcPr>
            <w:tcW w:w="1128" w:type="dxa"/>
            <w:tcBorders>
              <w:top w:val="single" w:sz="6" w:space="0" w:color="auto"/>
              <w:left w:val="single" w:sz="6" w:space="0" w:color="auto"/>
              <w:bottom w:val="single" w:sz="6" w:space="0" w:color="auto"/>
              <w:right w:val="single" w:sz="6" w:space="0" w:color="auto"/>
            </w:tcBorders>
          </w:tcPr>
          <w:p w:rsidR="005D1EF4" w:rsidRDefault="005D1EF4">
            <w:pPr>
              <w:spacing w:line="360" w:lineRule="auto"/>
              <w:rPr>
                <w:sz w:val="28"/>
              </w:rPr>
            </w:pPr>
            <w:r>
              <w:rPr>
                <w:sz w:val="28"/>
                <w:lang w:val="en-US"/>
              </w:rPr>
              <w:t>1002</w:t>
            </w:r>
          </w:p>
        </w:tc>
        <w:tc>
          <w:tcPr>
            <w:tcW w:w="1128" w:type="dxa"/>
            <w:tcBorders>
              <w:top w:val="single" w:sz="6" w:space="0" w:color="auto"/>
              <w:left w:val="single" w:sz="6" w:space="0" w:color="auto"/>
              <w:bottom w:val="single" w:sz="6" w:space="0" w:color="auto"/>
              <w:right w:val="single" w:sz="6" w:space="0" w:color="auto"/>
            </w:tcBorders>
          </w:tcPr>
          <w:p w:rsidR="005D1EF4" w:rsidRDefault="005D1EF4">
            <w:pPr>
              <w:spacing w:line="360" w:lineRule="auto"/>
              <w:rPr>
                <w:sz w:val="28"/>
              </w:rPr>
            </w:pPr>
            <w:r>
              <w:rPr>
                <w:sz w:val="28"/>
                <w:lang w:val="en-US"/>
              </w:rPr>
              <w:t>748</w:t>
            </w:r>
          </w:p>
        </w:tc>
        <w:tc>
          <w:tcPr>
            <w:tcW w:w="1128" w:type="dxa"/>
            <w:tcBorders>
              <w:top w:val="single" w:sz="6" w:space="0" w:color="auto"/>
              <w:left w:val="single" w:sz="6" w:space="0" w:color="auto"/>
              <w:bottom w:val="single" w:sz="6" w:space="0" w:color="auto"/>
              <w:right w:val="single" w:sz="6" w:space="0" w:color="auto"/>
            </w:tcBorders>
          </w:tcPr>
          <w:p w:rsidR="005D1EF4" w:rsidRDefault="005D1EF4">
            <w:pPr>
              <w:spacing w:line="360" w:lineRule="auto"/>
              <w:rPr>
                <w:sz w:val="28"/>
              </w:rPr>
            </w:pPr>
            <w:r>
              <w:rPr>
                <w:sz w:val="28"/>
                <w:lang w:val="en-US"/>
              </w:rPr>
              <w:t>593</w:t>
            </w:r>
          </w:p>
        </w:tc>
        <w:tc>
          <w:tcPr>
            <w:tcW w:w="1128" w:type="dxa"/>
            <w:tcBorders>
              <w:top w:val="single" w:sz="6" w:space="0" w:color="auto"/>
              <w:left w:val="single" w:sz="6" w:space="0" w:color="auto"/>
              <w:bottom w:val="single" w:sz="6" w:space="0" w:color="auto"/>
              <w:right w:val="single" w:sz="24" w:space="0" w:color="auto"/>
            </w:tcBorders>
          </w:tcPr>
          <w:p w:rsidR="005D1EF4" w:rsidRDefault="005D1EF4">
            <w:pPr>
              <w:spacing w:line="360" w:lineRule="auto"/>
              <w:rPr>
                <w:sz w:val="28"/>
              </w:rPr>
            </w:pPr>
            <w:r>
              <w:rPr>
                <w:sz w:val="28"/>
                <w:lang w:val="en-US"/>
              </w:rPr>
              <w:t>556</w:t>
            </w:r>
          </w:p>
        </w:tc>
      </w:tr>
      <w:tr w:rsidR="005D1EF4">
        <w:tc>
          <w:tcPr>
            <w:tcW w:w="2093" w:type="dxa"/>
            <w:tcBorders>
              <w:top w:val="single" w:sz="6" w:space="0" w:color="auto"/>
              <w:left w:val="single" w:sz="24" w:space="0" w:color="auto"/>
              <w:bottom w:val="single" w:sz="6" w:space="0" w:color="auto"/>
              <w:right w:val="single" w:sz="24" w:space="0" w:color="auto"/>
            </w:tcBorders>
          </w:tcPr>
          <w:p w:rsidR="005D1EF4" w:rsidRDefault="005D1EF4">
            <w:pPr>
              <w:spacing w:line="360" w:lineRule="auto"/>
              <w:rPr>
                <w:sz w:val="28"/>
              </w:rPr>
            </w:pPr>
            <w:r>
              <w:rPr>
                <w:sz w:val="22"/>
              </w:rPr>
              <w:t>трубопроводный</w:t>
            </w:r>
          </w:p>
        </w:tc>
        <w:tc>
          <w:tcPr>
            <w:tcW w:w="1128" w:type="dxa"/>
            <w:tcBorders>
              <w:top w:val="single" w:sz="6" w:space="0" w:color="auto"/>
              <w:left w:val="nil"/>
              <w:right w:val="single" w:sz="6" w:space="0" w:color="auto"/>
            </w:tcBorders>
          </w:tcPr>
          <w:p w:rsidR="005D1EF4" w:rsidRDefault="005D1EF4">
            <w:pPr>
              <w:spacing w:line="360" w:lineRule="auto"/>
              <w:rPr>
                <w:sz w:val="28"/>
              </w:rPr>
            </w:pPr>
            <w:r>
              <w:rPr>
                <w:sz w:val="28"/>
                <w:lang w:val="en-US"/>
              </w:rPr>
              <w:t>873</w:t>
            </w:r>
          </w:p>
        </w:tc>
        <w:tc>
          <w:tcPr>
            <w:tcW w:w="1128" w:type="dxa"/>
            <w:tcBorders>
              <w:top w:val="single" w:sz="6" w:space="0" w:color="auto"/>
              <w:left w:val="single" w:sz="6" w:space="0" w:color="auto"/>
              <w:right w:val="single" w:sz="6" w:space="0" w:color="auto"/>
            </w:tcBorders>
          </w:tcPr>
          <w:p w:rsidR="005D1EF4" w:rsidRDefault="005D1EF4">
            <w:pPr>
              <w:spacing w:line="360" w:lineRule="auto"/>
              <w:rPr>
                <w:sz w:val="28"/>
              </w:rPr>
            </w:pPr>
            <w:r>
              <w:rPr>
                <w:sz w:val="28"/>
                <w:lang w:val="en-US"/>
              </w:rPr>
              <w:t>801</w:t>
            </w:r>
          </w:p>
        </w:tc>
        <w:tc>
          <w:tcPr>
            <w:tcW w:w="1128" w:type="dxa"/>
            <w:tcBorders>
              <w:top w:val="single" w:sz="6" w:space="0" w:color="auto"/>
              <w:left w:val="single" w:sz="6" w:space="0" w:color="auto"/>
              <w:right w:val="single" w:sz="6" w:space="0" w:color="auto"/>
            </w:tcBorders>
          </w:tcPr>
          <w:p w:rsidR="005D1EF4" w:rsidRDefault="005D1EF4">
            <w:pPr>
              <w:spacing w:line="360" w:lineRule="auto"/>
              <w:rPr>
                <w:sz w:val="28"/>
              </w:rPr>
            </w:pPr>
            <w:r>
              <w:rPr>
                <w:sz w:val="28"/>
                <w:lang w:val="en-US"/>
              </w:rPr>
              <w:t>783</w:t>
            </w:r>
          </w:p>
        </w:tc>
        <w:tc>
          <w:tcPr>
            <w:tcW w:w="1128" w:type="dxa"/>
            <w:tcBorders>
              <w:top w:val="single" w:sz="6" w:space="0" w:color="auto"/>
              <w:left w:val="single" w:sz="6" w:space="0" w:color="auto"/>
              <w:right w:val="single" w:sz="6" w:space="0" w:color="auto"/>
            </w:tcBorders>
          </w:tcPr>
          <w:p w:rsidR="005D1EF4" w:rsidRDefault="005D1EF4">
            <w:pPr>
              <w:spacing w:line="360" w:lineRule="auto"/>
              <w:rPr>
                <w:sz w:val="28"/>
              </w:rPr>
            </w:pPr>
            <w:r>
              <w:rPr>
                <w:sz w:val="28"/>
                <w:lang w:val="en-US"/>
              </w:rPr>
              <w:t>783</w:t>
            </w:r>
          </w:p>
        </w:tc>
        <w:tc>
          <w:tcPr>
            <w:tcW w:w="1128" w:type="dxa"/>
            <w:tcBorders>
              <w:top w:val="single" w:sz="6" w:space="0" w:color="auto"/>
              <w:left w:val="single" w:sz="6" w:space="0" w:color="auto"/>
              <w:right w:val="single" w:sz="6" w:space="0" w:color="auto"/>
            </w:tcBorders>
          </w:tcPr>
          <w:p w:rsidR="005D1EF4" w:rsidRDefault="005D1EF4">
            <w:pPr>
              <w:spacing w:line="360" w:lineRule="auto"/>
              <w:rPr>
                <w:sz w:val="28"/>
              </w:rPr>
            </w:pPr>
            <w:r>
              <w:rPr>
                <w:sz w:val="28"/>
                <w:lang w:val="en-US"/>
              </w:rPr>
              <w:t>786</w:t>
            </w:r>
          </w:p>
        </w:tc>
        <w:tc>
          <w:tcPr>
            <w:tcW w:w="1128" w:type="dxa"/>
            <w:tcBorders>
              <w:top w:val="single" w:sz="6" w:space="0" w:color="auto"/>
              <w:left w:val="single" w:sz="6" w:space="0" w:color="auto"/>
              <w:right w:val="single" w:sz="6" w:space="0" w:color="auto"/>
            </w:tcBorders>
          </w:tcPr>
          <w:p w:rsidR="005D1EF4" w:rsidRDefault="005D1EF4">
            <w:pPr>
              <w:spacing w:line="360" w:lineRule="auto"/>
              <w:rPr>
                <w:sz w:val="28"/>
              </w:rPr>
            </w:pPr>
            <w:r>
              <w:rPr>
                <w:sz w:val="28"/>
                <w:lang w:val="en-US"/>
              </w:rPr>
              <w:t>790</w:t>
            </w:r>
          </w:p>
        </w:tc>
        <w:tc>
          <w:tcPr>
            <w:tcW w:w="1128" w:type="dxa"/>
            <w:tcBorders>
              <w:top w:val="single" w:sz="6" w:space="0" w:color="auto"/>
              <w:left w:val="single" w:sz="6" w:space="0" w:color="auto"/>
              <w:bottom w:val="single" w:sz="6" w:space="0" w:color="auto"/>
              <w:right w:val="single" w:sz="24" w:space="0" w:color="auto"/>
            </w:tcBorders>
          </w:tcPr>
          <w:p w:rsidR="005D1EF4" w:rsidRDefault="005D1EF4">
            <w:pPr>
              <w:spacing w:line="360" w:lineRule="auto"/>
              <w:rPr>
                <w:sz w:val="28"/>
              </w:rPr>
            </w:pPr>
            <w:r>
              <w:rPr>
                <w:sz w:val="28"/>
                <w:lang w:val="en-US"/>
              </w:rPr>
              <w:t>802</w:t>
            </w:r>
          </w:p>
        </w:tc>
      </w:tr>
      <w:tr w:rsidR="005D1EF4">
        <w:tc>
          <w:tcPr>
            <w:tcW w:w="2093" w:type="dxa"/>
            <w:tcBorders>
              <w:top w:val="single" w:sz="6" w:space="0" w:color="auto"/>
              <w:left w:val="single" w:sz="24" w:space="0" w:color="auto"/>
              <w:bottom w:val="single" w:sz="6" w:space="0" w:color="auto"/>
              <w:right w:val="single" w:sz="24" w:space="0" w:color="auto"/>
            </w:tcBorders>
            <w:shd w:val="pct5" w:color="auto" w:fill="auto"/>
          </w:tcPr>
          <w:p w:rsidR="005D1EF4" w:rsidRDefault="005D1EF4">
            <w:pPr>
              <w:spacing w:line="360" w:lineRule="auto"/>
              <w:rPr>
                <w:sz w:val="28"/>
              </w:rPr>
            </w:pPr>
            <w:r>
              <w:rPr>
                <w:b/>
                <w:sz w:val="24"/>
              </w:rPr>
              <w:t>морской</w:t>
            </w:r>
          </w:p>
        </w:tc>
        <w:tc>
          <w:tcPr>
            <w:tcW w:w="1128" w:type="dxa"/>
            <w:tcBorders>
              <w:top w:val="single" w:sz="6" w:space="0" w:color="auto"/>
              <w:left w:val="nil"/>
              <w:bottom w:val="single" w:sz="6" w:space="0" w:color="auto"/>
              <w:right w:val="single" w:sz="6" w:space="0" w:color="auto"/>
            </w:tcBorders>
            <w:shd w:val="pct5" w:color="auto" w:fill="auto"/>
          </w:tcPr>
          <w:p w:rsidR="005D1EF4" w:rsidRDefault="005D1EF4">
            <w:pPr>
              <w:spacing w:line="360" w:lineRule="auto"/>
              <w:rPr>
                <w:sz w:val="28"/>
              </w:rPr>
            </w:pPr>
            <w:r>
              <w:rPr>
                <w:b/>
                <w:sz w:val="28"/>
                <w:lang w:val="en-US"/>
              </w:rPr>
              <w:t>83</w:t>
            </w:r>
          </w:p>
        </w:tc>
        <w:tc>
          <w:tcPr>
            <w:tcW w:w="1128" w:type="dxa"/>
            <w:tcBorders>
              <w:top w:val="single" w:sz="6" w:space="0" w:color="auto"/>
              <w:left w:val="single" w:sz="6" w:space="0" w:color="auto"/>
              <w:bottom w:val="single" w:sz="6" w:space="0" w:color="auto"/>
              <w:right w:val="single" w:sz="6" w:space="0" w:color="auto"/>
            </w:tcBorders>
            <w:shd w:val="pct5" w:color="auto" w:fill="auto"/>
          </w:tcPr>
          <w:p w:rsidR="005D1EF4" w:rsidRDefault="005D1EF4">
            <w:pPr>
              <w:spacing w:line="360" w:lineRule="auto"/>
              <w:rPr>
                <w:sz w:val="28"/>
              </w:rPr>
            </w:pPr>
            <w:r>
              <w:rPr>
                <w:b/>
                <w:sz w:val="28"/>
                <w:lang w:val="en-US"/>
              </w:rPr>
              <w:t>70</w:t>
            </w:r>
          </w:p>
        </w:tc>
        <w:tc>
          <w:tcPr>
            <w:tcW w:w="1128" w:type="dxa"/>
            <w:tcBorders>
              <w:top w:val="single" w:sz="6" w:space="0" w:color="auto"/>
              <w:left w:val="single" w:sz="6" w:space="0" w:color="auto"/>
              <w:bottom w:val="single" w:sz="6" w:space="0" w:color="auto"/>
              <w:right w:val="single" w:sz="6" w:space="0" w:color="auto"/>
            </w:tcBorders>
            <w:shd w:val="pct5" w:color="auto" w:fill="auto"/>
          </w:tcPr>
          <w:p w:rsidR="005D1EF4" w:rsidRDefault="005D1EF4">
            <w:pPr>
              <w:spacing w:line="360" w:lineRule="auto"/>
              <w:rPr>
                <w:b/>
                <w:sz w:val="28"/>
              </w:rPr>
            </w:pPr>
            <w:r>
              <w:rPr>
                <w:b/>
                <w:sz w:val="28"/>
                <w:lang w:val="en-US"/>
              </w:rPr>
              <w:t>65</w:t>
            </w:r>
          </w:p>
        </w:tc>
        <w:tc>
          <w:tcPr>
            <w:tcW w:w="1128" w:type="dxa"/>
            <w:tcBorders>
              <w:top w:val="single" w:sz="6" w:space="0" w:color="auto"/>
              <w:left w:val="single" w:sz="6" w:space="0" w:color="auto"/>
              <w:bottom w:val="single" w:sz="6" w:space="0" w:color="auto"/>
              <w:right w:val="single" w:sz="6" w:space="0" w:color="auto"/>
            </w:tcBorders>
            <w:shd w:val="pct5" w:color="auto" w:fill="auto"/>
          </w:tcPr>
          <w:p w:rsidR="005D1EF4" w:rsidRDefault="005D1EF4">
            <w:pPr>
              <w:spacing w:line="360" w:lineRule="auto"/>
              <w:rPr>
                <w:b/>
                <w:sz w:val="28"/>
              </w:rPr>
            </w:pPr>
            <w:r>
              <w:rPr>
                <w:b/>
                <w:sz w:val="28"/>
                <w:lang w:val="en-US"/>
              </w:rPr>
              <w:t>54</w:t>
            </w:r>
          </w:p>
        </w:tc>
        <w:tc>
          <w:tcPr>
            <w:tcW w:w="1128" w:type="dxa"/>
            <w:tcBorders>
              <w:top w:val="single" w:sz="6" w:space="0" w:color="auto"/>
              <w:left w:val="single" w:sz="6" w:space="0" w:color="auto"/>
              <w:bottom w:val="single" w:sz="6" w:space="0" w:color="auto"/>
              <w:right w:val="single" w:sz="6" w:space="0" w:color="auto"/>
            </w:tcBorders>
            <w:shd w:val="pct5" w:color="auto" w:fill="auto"/>
          </w:tcPr>
          <w:p w:rsidR="005D1EF4" w:rsidRDefault="005D1EF4">
            <w:pPr>
              <w:spacing w:line="360" w:lineRule="auto"/>
              <w:rPr>
                <w:b/>
                <w:sz w:val="28"/>
              </w:rPr>
            </w:pPr>
            <w:r>
              <w:rPr>
                <w:b/>
                <w:sz w:val="28"/>
                <w:lang w:val="en-US"/>
              </w:rPr>
              <w:t>49</w:t>
            </w:r>
          </w:p>
        </w:tc>
        <w:tc>
          <w:tcPr>
            <w:tcW w:w="1128" w:type="dxa"/>
            <w:tcBorders>
              <w:top w:val="single" w:sz="6" w:space="0" w:color="auto"/>
              <w:left w:val="single" w:sz="6" w:space="0" w:color="auto"/>
              <w:bottom w:val="single" w:sz="6" w:space="0" w:color="auto"/>
              <w:right w:val="single" w:sz="6" w:space="0" w:color="auto"/>
            </w:tcBorders>
            <w:shd w:val="pct5" w:color="auto" w:fill="auto"/>
          </w:tcPr>
          <w:p w:rsidR="005D1EF4" w:rsidRDefault="005D1EF4">
            <w:pPr>
              <w:spacing w:line="360" w:lineRule="auto"/>
              <w:rPr>
                <w:b/>
                <w:sz w:val="28"/>
              </w:rPr>
            </w:pPr>
            <w:r>
              <w:rPr>
                <w:b/>
                <w:sz w:val="28"/>
                <w:lang w:val="en-US"/>
              </w:rPr>
              <w:t>36</w:t>
            </w:r>
          </w:p>
        </w:tc>
        <w:tc>
          <w:tcPr>
            <w:tcW w:w="1128" w:type="dxa"/>
            <w:tcBorders>
              <w:top w:val="single" w:sz="6" w:space="0" w:color="auto"/>
              <w:left w:val="single" w:sz="6" w:space="0" w:color="auto"/>
              <w:bottom w:val="single" w:sz="6" w:space="0" w:color="auto"/>
              <w:right w:val="single" w:sz="24" w:space="0" w:color="auto"/>
            </w:tcBorders>
            <w:shd w:val="pct5" w:color="auto" w:fill="auto"/>
          </w:tcPr>
          <w:p w:rsidR="005D1EF4" w:rsidRDefault="005D1EF4">
            <w:pPr>
              <w:spacing w:line="360" w:lineRule="auto"/>
              <w:rPr>
                <w:b/>
                <w:sz w:val="28"/>
              </w:rPr>
            </w:pPr>
            <w:r>
              <w:rPr>
                <w:b/>
                <w:sz w:val="28"/>
                <w:lang w:val="en-US"/>
              </w:rPr>
              <w:t>31</w:t>
            </w:r>
          </w:p>
        </w:tc>
      </w:tr>
      <w:tr w:rsidR="005D1EF4">
        <w:tc>
          <w:tcPr>
            <w:tcW w:w="2093" w:type="dxa"/>
            <w:tcBorders>
              <w:top w:val="single" w:sz="6" w:space="0" w:color="auto"/>
              <w:left w:val="single" w:sz="24" w:space="0" w:color="auto"/>
              <w:bottom w:val="single" w:sz="6" w:space="0" w:color="auto"/>
              <w:right w:val="single" w:sz="24" w:space="0" w:color="auto"/>
            </w:tcBorders>
          </w:tcPr>
          <w:p w:rsidR="005D1EF4" w:rsidRDefault="005D1EF4">
            <w:pPr>
              <w:spacing w:line="360" w:lineRule="auto"/>
              <w:rPr>
                <w:sz w:val="28"/>
              </w:rPr>
            </w:pPr>
            <w:r>
              <w:rPr>
                <w:sz w:val="22"/>
              </w:rPr>
              <w:t>внутренний водный</w:t>
            </w:r>
          </w:p>
        </w:tc>
        <w:tc>
          <w:tcPr>
            <w:tcW w:w="1128" w:type="dxa"/>
            <w:tcBorders>
              <w:top w:val="single" w:sz="6" w:space="0" w:color="auto"/>
              <w:left w:val="nil"/>
              <w:right w:val="single" w:sz="6" w:space="0" w:color="auto"/>
            </w:tcBorders>
          </w:tcPr>
          <w:p w:rsidR="005D1EF4" w:rsidRDefault="005D1EF4">
            <w:pPr>
              <w:spacing w:line="360" w:lineRule="auto"/>
              <w:rPr>
                <w:sz w:val="28"/>
              </w:rPr>
            </w:pPr>
            <w:r>
              <w:rPr>
                <w:sz w:val="28"/>
                <w:lang w:val="en-US"/>
              </w:rPr>
              <w:t>215</w:t>
            </w:r>
          </w:p>
        </w:tc>
        <w:tc>
          <w:tcPr>
            <w:tcW w:w="1128" w:type="dxa"/>
            <w:tcBorders>
              <w:top w:val="single" w:sz="6" w:space="0" w:color="auto"/>
              <w:left w:val="single" w:sz="6" w:space="0" w:color="auto"/>
              <w:right w:val="single" w:sz="6" w:space="0" w:color="auto"/>
            </w:tcBorders>
          </w:tcPr>
          <w:p w:rsidR="005D1EF4" w:rsidRDefault="005D1EF4">
            <w:pPr>
              <w:spacing w:line="360" w:lineRule="auto"/>
              <w:rPr>
                <w:sz w:val="28"/>
              </w:rPr>
            </w:pPr>
            <w:r>
              <w:rPr>
                <w:sz w:val="28"/>
                <w:lang w:val="en-US"/>
              </w:rPr>
              <w:t>155</w:t>
            </w:r>
          </w:p>
        </w:tc>
        <w:tc>
          <w:tcPr>
            <w:tcW w:w="1128" w:type="dxa"/>
            <w:tcBorders>
              <w:top w:val="single" w:sz="6" w:space="0" w:color="auto"/>
              <w:left w:val="single" w:sz="6" w:space="0" w:color="auto"/>
              <w:right w:val="single" w:sz="6" w:space="0" w:color="auto"/>
            </w:tcBorders>
          </w:tcPr>
          <w:p w:rsidR="005D1EF4" w:rsidRDefault="005D1EF4">
            <w:pPr>
              <w:spacing w:line="360" w:lineRule="auto"/>
              <w:rPr>
                <w:sz w:val="28"/>
              </w:rPr>
            </w:pPr>
            <w:r>
              <w:rPr>
                <w:sz w:val="28"/>
                <w:lang w:val="en-US"/>
              </w:rPr>
              <w:t>140</w:t>
            </w:r>
          </w:p>
        </w:tc>
        <w:tc>
          <w:tcPr>
            <w:tcW w:w="1128" w:type="dxa"/>
            <w:tcBorders>
              <w:top w:val="single" w:sz="6" w:space="0" w:color="auto"/>
              <w:left w:val="single" w:sz="6" w:space="0" w:color="auto"/>
              <w:right w:val="single" w:sz="6" w:space="0" w:color="auto"/>
            </w:tcBorders>
          </w:tcPr>
          <w:p w:rsidR="005D1EF4" w:rsidRDefault="005D1EF4">
            <w:pPr>
              <w:spacing w:line="360" w:lineRule="auto"/>
              <w:rPr>
                <w:sz w:val="28"/>
              </w:rPr>
            </w:pPr>
            <w:r>
              <w:rPr>
                <w:sz w:val="28"/>
                <w:lang w:val="en-US"/>
              </w:rPr>
              <w:t>100</w:t>
            </w:r>
          </w:p>
        </w:tc>
        <w:tc>
          <w:tcPr>
            <w:tcW w:w="1128" w:type="dxa"/>
            <w:tcBorders>
              <w:top w:val="single" w:sz="6" w:space="0" w:color="auto"/>
              <w:left w:val="single" w:sz="6" w:space="0" w:color="auto"/>
              <w:right w:val="single" w:sz="6" w:space="0" w:color="auto"/>
            </w:tcBorders>
          </w:tcPr>
          <w:p w:rsidR="005D1EF4" w:rsidRDefault="005D1EF4">
            <w:pPr>
              <w:spacing w:line="360" w:lineRule="auto"/>
              <w:rPr>
                <w:sz w:val="28"/>
              </w:rPr>
            </w:pPr>
            <w:r>
              <w:rPr>
                <w:sz w:val="28"/>
                <w:lang w:val="en-US"/>
              </w:rPr>
              <w:t>100</w:t>
            </w:r>
          </w:p>
        </w:tc>
        <w:tc>
          <w:tcPr>
            <w:tcW w:w="1128" w:type="dxa"/>
            <w:tcBorders>
              <w:top w:val="single" w:sz="6" w:space="0" w:color="auto"/>
              <w:left w:val="single" w:sz="6" w:space="0" w:color="auto"/>
              <w:right w:val="single" w:sz="6" w:space="0" w:color="auto"/>
            </w:tcBorders>
          </w:tcPr>
          <w:p w:rsidR="005D1EF4" w:rsidRDefault="005D1EF4">
            <w:pPr>
              <w:spacing w:line="360" w:lineRule="auto"/>
              <w:rPr>
                <w:sz w:val="28"/>
              </w:rPr>
            </w:pPr>
            <w:r>
              <w:rPr>
                <w:sz w:val="28"/>
                <w:lang w:val="en-US"/>
              </w:rPr>
              <w:t>94</w:t>
            </w:r>
          </w:p>
        </w:tc>
        <w:tc>
          <w:tcPr>
            <w:tcW w:w="1128" w:type="dxa"/>
            <w:tcBorders>
              <w:top w:val="single" w:sz="6" w:space="0" w:color="auto"/>
              <w:left w:val="single" w:sz="6" w:space="0" w:color="auto"/>
              <w:bottom w:val="single" w:sz="6" w:space="0" w:color="auto"/>
              <w:right w:val="single" w:sz="24" w:space="0" w:color="auto"/>
            </w:tcBorders>
          </w:tcPr>
          <w:p w:rsidR="005D1EF4" w:rsidRDefault="005D1EF4">
            <w:pPr>
              <w:spacing w:line="360" w:lineRule="auto"/>
              <w:rPr>
                <w:sz w:val="28"/>
              </w:rPr>
            </w:pPr>
            <w:r>
              <w:rPr>
                <w:sz w:val="28"/>
                <w:lang w:val="en-US"/>
              </w:rPr>
              <w:t>91</w:t>
            </w:r>
          </w:p>
        </w:tc>
      </w:tr>
      <w:tr w:rsidR="005D1EF4">
        <w:tc>
          <w:tcPr>
            <w:tcW w:w="2093" w:type="dxa"/>
            <w:tcBorders>
              <w:top w:val="single" w:sz="6" w:space="0" w:color="auto"/>
              <w:left w:val="single" w:sz="24" w:space="0" w:color="auto"/>
              <w:bottom w:val="single" w:sz="24" w:space="0" w:color="auto"/>
              <w:right w:val="single" w:sz="24" w:space="0" w:color="auto"/>
            </w:tcBorders>
          </w:tcPr>
          <w:p w:rsidR="005D1EF4" w:rsidRDefault="005D1EF4">
            <w:pPr>
              <w:spacing w:line="360" w:lineRule="auto"/>
              <w:rPr>
                <w:sz w:val="28"/>
              </w:rPr>
            </w:pPr>
            <w:r>
              <w:rPr>
                <w:sz w:val="22"/>
              </w:rPr>
              <w:t>воздушный</w:t>
            </w:r>
          </w:p>
        </w:tc>
        <w:tc>
          <w:tcPr>
            <w:tcW w:w="1128" w:type="dxa"/>
            <w:tcBorders>
              <w:top w:val="single" w:sz="6" w:space="0" w:color="auto"/>
              <w:left w:val="nil"/>
              <w:bottom w:val="single" w:sz="24" w:space="0" w:color="auto"/>
              <w:right w:val="single" w:sz="6" w:space="0" w:color="auto"/>
            </w:tcBorders>
          </w:tcPr>
          <w:p w:rsidR="005D1EF4" w:rsidRDefault="005D1EF4">
            <w:pPr>
              <w:spacing w:line="360" w:lineRule="auto"/>
              <w:rPr>
                <w:sz w:val="28"/>
              </w:rPr>
            </w:pPr>
            <w:r>
              <w:rPr>
                <w:sz w:val="28"/>
                <w:lang w:val="en-US"/>
              </w:rPr>
              <w:t>0,9</w:t>
            </w:r>
          </w:p>
        </w:tc>
        <w:tc>
          <w:tcPr>
            <w:tcW w:w="1128" w:type="dxa"/>
            <w:tcBorders>
              <w:top w:val="single" w:sz="6" w:space="0" w:color="auto"/>
              <w:left w:val="single" w:sz="6" w:space="0" w:color="auto"/>
              <w:bottom w:val="single" w:sz="24" w:space="0" w:color="auto"/>
              <w:right w:val="single" w:sz="6" w:space="0" w:color="auto"/>
            </w:tcBorders>
          </w:tcPr>
          <w:p w:rsidR="005D1EF4" w:rsidRDefault="005D1EF4">
            <w:pPr>
              <w:spacing w:line="360" w:lineRule="auto"/>
              <w:rPr>
                <w:sz w:val="28"/>
              </w:rPr>
            </w:pPr>
            <w:r>
              <w:rPr>
                <w:sz w:val="28"/>
                <w:lang w:val="en-US"/>
              </w:rPr>
              <w:t>0,7</w:t>
            </w:r>
          </w:p>
        </w:tc>
        <w:tc>
          <w:tcPr>
            <w:tcW w:w="1128" w:type="dxa"/>
            <w:tcBorders>
              <w:top w:val="single" w:sz="6" w:space="0" w:color="auto"/>
              <w:left w:val="single" w:sz="6" w:space="0" w:color="auto"/>
              <w:bottom w:val="single" w:sz="24" w:space="0" w:color="auto"/>
              <w:right w:val="single" w:sz="6" w:space="0" w:color="auto"/>
            </w:tcBorders>
          </w:tcPr>
          <w:p w:rsidR="005D1EF4" w:rsidRDefault="005D1EF4">
            <w:pPr>
              <w:spacing w:line="360" w:lineRule="auto"/>
              <w:rPr>
                <w:sz w:val="28"/>
              </w:rPr>
            </w:pPr>
            <w:r>
              <w:rPr>
                <w:sz w:val="28"/>
                <w:lang w:val="en-US"/>
              </w:rPr>
              <w:t>0,6</w:t>
            </w:r>
          </w:p>
        </w:tc>
        <w:tc>
          <w:tcPr>
            <w:tcW w:w="1128" w:type="dxa"/>
            <w:tcBorders>
              <w:top w:val="single" w:sz="6" w:space="0" w:color="auto"/>
              <w:left w:val="single" w:sz="6" w:space="0" w:color="auto"/>
              <w:bottom w:val="single" w:sz="24" w:space="0" w:color="auto"/>
              <w:right w:val="single" w:sz="6" w:space="0" w:color="auto"/>
            </w:tcBorders>
          </w:tcPr>
          <w:p w:rsidR="005D1EF4" w:rsidRDefault="005D1EF4">
            <w:pPr>
              <w:spacing w:line="360" w:lineRule="auto"/>
              <w:rPr>
                <w:sz w:val="28"/>
              </w:rPr>
            </w:pPr>
            <w:r>
              <w:rPr>
                <w:sz w:val="28"/>
                <w:lang w:val="en-US"/>
              </w:rPr>
              <w:t>0,8</w:t>
            </w:r>
          </w:p>
        </w:tc>
        <w:tc>
          <w:tcPr>
            <w:tcW w:w="1128" w:type="dxa"/>
            <w:tcBorders>
              <w:top w:val="single" w:sz="6" w:space="0" w:color="auto"/>
              <w:left w:val="single" w:sz="6" w:space="0" w:color="auto"/>
              <w:bottom w:val="single" w:sz="24" w:space="0" w:color="auto"/>
              <w:right w:val="single" w:sz="6" w:space="0" w:color="auto"/>
            </w:tcBorders>
          </w:tcPr>
          <w:p w:rsidR="005D1EF4" w:rsidRDefault="005D1EF4">
            <w:pPr>
              <w:spacing w:line="360" w:lineRule="auto"/>
              <w:rPr>
                <w:sz w:val="28"/>
              </w:rPr>
            </w:pPr>
            <w:r>
              <w:rPr>
                <w:sz w:val="28"/>
                <w:lang w:val="en-US"/>
              </w:rPr>
              <w:t>0,8</w:t>
            </w:r>
          </w:p>
        </w:tc>
        <w:tc>
          <w:tcPr>
            <w:tcW w:w="1128" w:type="dxa"/>
            <w:tcBorders>
              <w:top w:val="single" w:sz="6" w:space="0" w:color="auto"/>
              <w:left w:val="single" w:sz="6" w:space="0" w:color="auto"/>
              <w:bottom w:val="single" w:sz="24" w:space="0" w:color="auto"/>
              <w:right w:val="single" w:sz="6" w:space="0" w:color="auto"/>
            </w:tcBorders>
          </w:tcPr>
          <w:p w:rsidR="005D1EF4" w:rsidRDefault="005D1EF4">
            <w:pPr>
              <w:spacing w:line="360" w:lineRule="auto"/>
              <w:rPr>
                <w:sz w:val="28"/>
              </w:rPr>
            </w:pPr>
            <w:r>
              <w:rPr>
                <w:sz w:val="28"/>
                <w:lang w:val="en-US"/>
              </w:rPr>
              <w:t>0,6</w:t>
            </w:r>
          </w:p>
        </w:tc>
        <w:tc>
          <w:tcPr>
            <w:tcW w:w="1128" w:type="dxa"/>
            <w:tcBorders>
              <w:top w:val="single" w:sz="6" w:space="0" w:color="auto"/>
              <w:left w:val="single" w:sz="6" w:space="0" w:color="auto"/>
              <w:bottom w:val="single" w:sz="24" w:space="0" w:color="auto"/>
              <w:right w:val="single" w:sz="24" w:space="0" w:color="auto"/>
            </w:tcBorders>
          </w:tcPr>
          <w:p w:rsidR="005D1EF4" w:rsidRDefault="005D1EF4">
            <w:pPr>
              <w:spacing w:line="360" w:lineRule="auto"/>
              <w:rPr>
                <w:sz w:val="28"/>
              </w:rPr>
            </w:pPr>
            <w:r>
              <w:rPr>
                <w:sz w:val="28"/>
                <w:lang w:val="en-US"/>
              </w:rPr>
              <w:t>0,7</w:t>
            </w:r>
          </w:p>
        </w:tc>
      </w:tr>
    </w:tbl>
    <w:p w:rsidR="005D1EF4" w:rsidRDefault="005D1EF4">
      <w:pPr>
        <w:spacing w:line="360" w:lineRule="auto"/>
        <w:ind w:firstLine="851"/>
        <w:rPr>
          <w:sz w:val="28"/>
        </w:rPr>
      </w:pPr>
    </w:p>
    <w:p w:rsidR="005D1EF4" w:rsidRDefault="005D1EF4">
      <w:pPr>
        <w:spacing w:line="360" w:lineRule="auto"/>
        <w:ind w:firstLine="851"/>
        <w:jc w:val="both"/>
        <w:rPr>
          <w:sz w:val="28"/>
        </w:rPr>
      </w:pPr>
      <w:r>
        <w:rPr>
          <w:sz w:val="28"/>
        </w:rPr>
        <w:t>Наибольшая доля в объёме перевозок (две трети) и грузообороте морского транспорта (более 90%) приходится на международные сообщения. В 1994г. общий объём международных морских перевозок России составил 50 млн. т</w:t>
      </w:r>
      <w:r>
        <w:rPr>
          <w:sz w:val="28"/>
          <w:lang w:val="en-US"/>
        </w:rPr>
        <w:t>,</w:t>
      </w:r>
      <w:r>
        <w:rPr>
          <w:sz w:val="28"/>
        </w:rPr>
        <w:t xml:space="preserve"> из которых 40млн. т перевезено на российских судах. Импорт составил 30% общего объёма перевозок</w:t>
      </w:r>
      <w:r>
        <w:rPr>
          <w:sz w:val="28"/>
          <w:lang w:val="en-US"/>
        </w:rPr>
        <w:t>,</w:t>
      </w:r>
      <w:r>
        <w:rPr>
          <w:sz w:val="28"/>
        </w:rPr>
        <w:t xml:space="preserve"> а экспорт 70%.</w:t>
      </w:r>
    </w:p>
    <w:p w:rsidR="005D1EF4" w:rsidRDefault="005D1EF4">
      <w:pPr>
        <w:spacing w:line="360" w:lineRule="auto"/>
        <w:ind w:firstLine="851"/>
        <w:jc w:val="both"/>
        <w:rPr>
          <w:sz w:val="28"/>
          <w:lang w:val="en-US"/>
        </w:rPr>
      </w:pPr>
      <w:r>
        <w:rPr>
          <w:sz w:val="28"/>
        </w:rPr>
        <w:t>Пассажирский транспорт имеет большое социальное значение</w:t>
      </w:r>
      <w:r>
        <w:rPr>
          <w:sz w:val="28"/>
          <w:lang w:val="en-US"/>
        </w:rPr>
        <w:t>,</w:t>
      </w:r>
      <w:r>
        <w:rPr>
          <w:sz w:val="28"/>
        </w:rPr>
        <w:t xml:space="preserve"> поскольку удовлетворяет одну из важнейших человеческих потребностей - потребность в перемещении. Выполняемые пассажирские перевозки наиболее ярко характеризуют тот или иной вид транспорта</w:t>
      </w:r>
      <w:r>
        <w:rPr>
          <w:sz w:val="28"/>
          <w:lang w:val="en-US"/>
        </w:rPr>
        <w:t>,</w:t>
      </w:r>
      <w:r>
        <w:rPr>
          <w:sz w:val="28"/>
        </w:rPr>
        <w:t xml:space="preserve"> так как пассажиры исходя из своих соображений по-разному оценивают его достоинства и недостатки. На рынке пассажирских перевозок более сильная конкуренция между видами транспорта</w:t>
      </w:r>
      <w:r>
        <w:rPr>
          <w:sz w:val="28"/>
          <w:lang w:val="en-US"/>
        </w:rPr>
        <w:t>,</w:t>
      </w:r>
      <w:r>
        <w:rPr>
          <w:sz w:val="28"/>
        </w:rPr>
        <w:t xml:space="preserve"> чем при грузовых перевозках.</w:t>
      </w:r>
    </w:p>
    <w:p w:rsidR="005D1EF4" w:rsidRDefault="005D1EF4">
      <w:pPr>
        <w:spacing w:line="360" w:lineRule="auto"/>
        <w:ind w:firstLine="851"/>
        <w:rPr>
          <w:sz w:val="28"/>
        </w:rPr>
      </w:pPr>
    </w:p>
    <w:p w:rsidR="005D1EF4" w:rsidRDefault="005D1EF4">
      <w:pPr>
        <w:spacing w:line="360" w:lineRule="auto"/>
        <w:rPr>
          <w:sz w:val="28"/>
        </w:rPr>
      </w:pPr>
      <w:r>
        <w:rPr>
          <w:sz w:val="28"/>
        </w:rPr>
        <w:t xml:space="preserve">Таблица 3.       </w:t>
      </w:r>
    </w:p>
    <w:p w:rsidR="005D1EF4" w:rsidRDefault="005D1EF4">
      <w:pPr>
        <w:spacing w:line="360" w:lineRule="auto"/>
        <w:rPr>
          <w:sz w:val="28"/>
          <w:lang w:val="en-US"/>
        </w:rPr>
      </w:pPr>
      <w:r>
        <w:rPr>
          <w:sz w:val="28"/>
        </w:rPr>
        <w:t xml:space="preserve">       </w:t>
      </w:r>
      <w:r>
        <w:rPr>
          <w:b/>
          <w:sz w:val="28"/>
        </w:rPr>
        <w:t>Перевозки пассажиров по видам транспорта общего пользования</w:t>
      </w:r>
    </w:p>
    <w:p w:rsidR="005D1EF4" w:rsidRDefault="005D1EF4">
      <w:pPr>
        <w:spacing w:line="360" w:lineRule="auto"/>
        <w:ind w:firstLine="851"/>
        <w:rPr>
          <w:b/>
          <w:sz w:val="28"/>
        </w:rPr>
      </w:pPr>
      <w:r>
        <w:rPr>
          <w:sz w:val="28"/>
        </w:rPr>
        <w:t xml:space="preserve">                                        </w:t>
      </w:r>
      <w:r>
        <w:rPr>
          <w:b/>
          <w:sz w:val="28"/>
        </w:rPr>
        <w:t>(млн. чел.).</w:t>
      </w:r>
      <w:r>
        <w:rPr>
          <w:b/>
          <w:sz w:val="28"/>
          <w:lang w:val="en-US"/>
        </w:rPr>
        <w:t xml:space="preserve">  </w:t>
      </w:r>
      <w:r>
        <w:rPr>
          <w:sz w:val="28"/>
          <w:lang w:val="en-US"/>
        </w:rPr>
        <w:t>[ 9 ]</w:t>
      </w:r>
    </w:p>
    <w:p w:rsidR="005D1EF4" w:rsidRDefault="005D1EF4">
      <w:pPr>
        <w:spacing w:line="360" w:lineRule="auto"/>
        <w:ind w:firstLine="851"/>
        <w:rPr>
          <w:b/>
          <w:sz w:val="28"/>
        </w:rPr>
      </w:pPr>
    </w:p>
    <w:tbl>
      <w:tblPr>
        <w:tblW w:w="0" w:type="auto"/>
        <w:tblInd w:w="-138" w:type="dxa"/>
        <w:tblLayout w:type="fixed"/>
        <w:tblLook w:val="0000" w:firstRow="0" w:lastRow="0" w:firstColumn="0" w:lastColumn="0" w:noHBand="0" w:noVBand="0"/>
      </w:tblPr>
      <w:tblGrid>
        <w:gridCol w:w="2093"/>
        <w:gridCol w:w="1130"/>
        <w:gridCol w:w="1130"/>
        <w:gridCol w:w="1130"/>
        <w:gridCol w:w="1130"/>
        <w:gridCol w:w="1130"/>
        <w:gridCol w:w="1130"/>
        <w:gridCol w:w="1130"/>
      </w:tblGrid>
      <w:tr w:rsidR="005D1EF4">
        <w:tc>
          <w:tcPr>
            <w:tcW w:w="2093" w:type="dxa"/>
            <w:tcBorders>
              <w:top w:val="single" w:sz="24" w:space="0" w:color="auto"/>
              <w:left w:val="single" w:sz="24" w:space="0" w:color="auto"/>
              <w:right w:val="single" w:sz="24" w:space="0" w:color="auto"/>
            </w:tcBorders>
          </w:tcPr>
          <w:p w:rsidR="005D1EF4" w:rsidRDefault="005D1EF4">
            <w:pPr>
              <w:spacing w:line="360" w:lineRule="auto"/>
              <w:rPr>
                <w:sz w:val="28"/>
              </w:rPr>
            </w:pPr>
          </w:p>
        </w:tc>
        <w:tc>
          <w:tcPr>
            <w:tcW w:w="1130" w:type="dxa"/>
            <w:tcBorders>
              <w:top w:val="single" w:sz="24" w:space="0" w:color="auto"/>
              <w:left w:val="nil"/>
              <w:bottom w:val="single" w:sz="24" w:space="0" w:color="auto"/>
              <w:right w:val="single" w:sz="6" w:space="0" w:color="auto"/>
            </w:tcBorders>
          </w:tcPr>
          <w:p w:rsidR="005D1EF4" w:rsidRDefault="005D1EF4">
            <w:pPr>
              <w:spacing w:line="360" w:lineRule="auto"/>
              <w:rPr>
                <w:b/>
                <w:sz w:val="28"/>
              </w:rPr>
            </w:pPr>
            <w:r>
              <w:rPr>
                <w:b/>
                <w:sz w:val="28"/>
              </w:rPr>
              <w:t>1993г.</w:t>
            </w:r>
          </w:p>
        </w:tc>
        <w:tc>
          <w:tcPr>
            <w:tcW w:w="1130" w:type="dxa"/>
            <w:tcBorders>
              <w:top w:val="single" w:sz="24" w:space="0" w:color="auto"/>
              <w:left w:val="single" w:sz="6" w:space="0" w:color="auto"/>
              <w:bottom w:val="single" w:sz="24" w:space="0" w:color="auto"/>
              <w:right w:val="single" w:sz="6" w:space="0" w:color="auto"/>
            </w:tcBorders>
          </w:tcPr>
          <w:p w:rsidR="005D1EF4" w:rsidRDefault="005D1EF4">
            <w:pPr>
              <w:spacing w:line="360" w:lineRule="auto"/>
              <w:rPr>
                <w:b/>
                <w:sz w:val="28"/>
              </w:rPr>
            </w:pPr>
            <w:r>
              <w:rPr>
                <w:b/>
                <w:sz w:val="28"/>
              </w:rPr>
              <w:t>1994г.</w:t>
            </w:r>
          </w:p>
        </w:tc>
        <w:tc>
          <w:tcPr>
            <w:tcW w:w="1130" w:type="dxa"/>
            <w:tcBorders>
              <w:top w:val="single" w:sz="24" w:space="0" w:color="auto"/>
              <w:left w:val="single" w:sz="6" w:space="0" w:color="auto"/>
              <w:bottom w:val="single" w:sz="24" w:space="0" w:color="auto"/>
              <w:right w:val="single" w:sz="6" w:space="0" w:color="auto"/>
            </w:tcBorders>
          </w:tcPr>
          <w:p w:rsidR="005D1EF4" w:rsidRDefault="005D1EF4">
            <w:pPr>
              <w:spacing w:line="360" w:lineRule="auto"/>
              <w:rPr>
                <w:b/>
                <w:sz w:val="28"/>
              </w:rPr>
            </w:pPr>
            <w:r>
              <w:rPr>
                <w:b/>
                <w:sz w:val="28"/>
              </w:rPr>
              <w:t>1995г.</w:t>
            </w:r>
          </w:p>
        </w:tc>
        <w:tc>
          <w:tcPr>
            <w:tcW w:w="1130" w:type="dxa"/>
            <w:tcBorders>
              <w:top w:val="single" w:sz="24" w:space="0" w:color="auto"/>
              <w:left w:val="single" w:sz="6" w:space="0" w:color="auto"/>
              <w:bottom w:val="single" w:sz="24" w:space="0" w:color="auto"/>
              <w:right w:val="single" w:sz="6" w:space="0" w:color="auto"/>
            </w:tcBorders>
          </w:tcPr>
          <w:p w:rsidR="005D1EF4" w:rsidRDefault="005D1EF4">
            <w:pPr>
              <w:spacing w:line="360" w:lineRule="auto"/>
              <w:rPr>
                <w:b/>
                <w:sz w:val="28"/>
              </w:rPr>
            </w:pPr>
            <w:r>
              <w:rPr>
                <w:b/>
                <w:sz w:val="28"/>
              </w:rPr>
              <w:t>1996г.</w:t>
            </w:r>
          </w:p>
        </w:tc>
        <w:tc>
          <w:tcPr>
            <w:tcW w:w="1130" w:type="dxa"/>
            <w:tcBorders>
              <w:top w:val="single" w:sz="24" w:space="0" w:color="auto"/>
              <w:left w:val="single" w:sz="6" w:space="0" w:color="auto"/>
              <w:bottom w:val="single" w:sz="24" w:space="0" w:color="auto"/>
              <w:right w:val="single" w:sz="6" w:space="0" w:color="auto"/>
            </w:tcBorders>
          </w:tcPr>
          <w:p w:rsidR="005D1EF4" w:rsidRDefault="005D1EF4">
            <w:pPr>
              <w:spacing w:line="360" w:lineRule="auto"/>
              <w:rPr>
                <w:b/>
                <w:sz w:val="28"/>
              </w:rPr>
            </w:pPr>
            <w:r>
              <w:rPr>
                <w:b/>
                <w:sz w:val="28"/>
              </w:rPr>
              <w:t>1997г.</w:t>
            </w:r>
          </w:p>
        </w:tc>
        <w:tc>
          <w:tcPr>
            <w:tcW w:w="1130" w:type="dxa"/>
            <w:tcBorders>
              <w:top w:val="single" w:sz="24" w:space="0" w:color="auto"/>
              <w:left w:val="single" w:sz="6" w:space="0" w:color="auto"/>
              <w:bottom w:val="single" w:sz="24" w:space="0" w:color="auto"/>
              <w:right w:val="single" w:sz="6" w:space="0" w:color="auto"/>
            </w:tcBorders>
          </w:tcPr>
          <w:p w:rsidR="005D1EF4" w:rsidRDefault="005D1EF4">
            <w:pPr>
              <w:spacing w:line="360" w:lineRule="auto"/>
              <w:rPr>
                <w:b/>
                <w:sz w:val="28"/>
              </w:rPr>
            </w:pPr>
            <w:r>
              <w:rPr>
                <w:b/>
                <w:sz w:val="28"/>
              </w:rPr>
              <w:t>1998г.</w:t>
            </w:r>
          </w:p>
        </w:tc>
        <w:tc>
          <w:tcPr>
            <w:tcW w:w="1130" w:type="dxa"/>
            <w:tcBorders>
              <w:top w:val="single" w:sz="24" w:space="0" w:color="auto"/>
              <w:left w:val="single" w:sz="6" w:space="0" w:color="auto"/>
              <w:right w:val="single" w:sz="24" w:space="0" w:color="auto"/>
            </w:tcBorders>
          </w:tcPr>
          <w:p w:rsidR="005D1EF4" w:rsidRDefault="005D1EF4">
            <w:pPr>
              <w:spacing w:line="360" w:lineRule="auto"/>
              <w:rPr>
                <w:b/>
                <w:sz w:val="28"/>
              </w:rPr>
            </w:pPr>
            <w:r>
              <w:rPr>
                <w:b/>
                <w:sz w:val="28"/>
              </w:rPr>
              <w:t>1999г.</w:t>
            </w:r>
          </w:p>
        </w:tc>
      </w:tr>
      <w:tr w:rsidR="005D1EF4">
        <w:tc>
          <w:tcPr>
            <w:tcW w:w="2093" w:type="dxa"/>
            <w:tcBorders>
              <w:top w:val="single" w:sz="24" w:space="0" w:color="auto"/>
              <w:left w:val="single" w:sz="24" w:space="0" w:color="auto"/>
              <w:bottom w:val="single" w:sz="6" w:space="0" w:color="auto"/>
              <w:right w:val="single" w:sz="24" w:space="0" w:color="auto"/>
            </w:tcBorders>
          </w:tcPr>
          <w:p w:rsidR="005D1EF4" w:rsidRDefault="005D1EF4">
            <w:pPr>
              <w:spacing w:line="360" w:lineRule="auto"/>
              <w:rPr>
                <w:sz w:val="28"/>
              </w:rPr>
            </w:pPr>
            <w:r>
              <w:rPr>
                <w:sz w:val="22"/>
              </w:rPr>
              <w:t>транспорт-всего</w:t>
            </w:r>
          </w:p>
        </w:tc>
        <w:tc>
          <w:tcPr>
            <w:tcW w:w="1130" w:type="dxa"/>
            <w:tcBorders>
              <w:left w:val="nil"/>
              <w:bottom w:val="single" w:sz="6" w:space="0" w:color="auto"/>
              <w:right w:val="single" w:sz="6" w:space="0" w:color="auto"/>
            </w:tcBorders>
          </w:tcPr>
          <w:p w:rsidR="005D1EF4" w:rsidRDefault="005D1EF4">
            <w:pPr>
              <w:spacing w:line="360" w:lineRule="auto"/>
              <w:rPr>
                <w:sz w:val="28"/>
              </w:rPr>
            </w:pPr>
            <w:r>
              <w:rPr>
                <w:sz w:val="28"/>
              </w:rPr>
              <w:t>48114</w:t>
            </w:r>
          </w:p>
        </w:tc>
        <w:tc>
          <w:tcPr>
            <w:tcW w:w="1130" w:type="dxa"/>
            <w:tcBorders>
              <w:left w:val="single" w:sz="6" w:space="0" w:color="auto"/>
              <w:bottom w:val="single" w:sz="6" w:space="0" w:color="auto"/>
              <w:right w:val="single" w:sz="6" w:space="0" w:color="auto"/>
            </w:tcBorders>
          </w:tcPr>
          <w:p w:rsidR="005D1EF4" w:rsidRDefault="005D1EF4">
            <w:pPr>
              <w:spacing w:line="360" w:lineRule="auto"/>
              <w:rPr>
                <w:sz w:val="28"/>
              </w:rPr>
            </w:pPr>
            <w:r>
              <w:rPr>
                <w:sz w:val="28"/>
              </w:rPr>
              <w:t>46283</w:t>
            </w:r>
          </w:p>
        </w:tc>
        <w:tc>
          <w:tcPr>
            <w:tcW w:w="1130" w:type="dxa"/>
            <w:tcBorders>
              <w:left w:val="single" w:sz="6" w:space="0" w:color="auto"/>
              <w:bottom w:val="single" w:sz="6" w:space="0" w:color="auto"/>
              <w:right w:val="single" w:sz="6" w:space="0" w:color="auto"/>
            </w:tcBorders>
          </w:tcPr>
          <w:p w:rsidR="005D1EF4" w:rsidRDefault="005D1EF4">
            <w:pPr>
              <w:spacing w:line="360" w:lineRule="auto"/>
              <w:rPr>
                <w:sz w:val="28"/>
              </w:rPr>
            </w:pPr>
            <w:r>
              <w:rPr>
                <w:sz w:val="28"/>
              </w:rPr>
              <w:t>45214</w:t>
            </w:r>
          </w:p>
        </w:tc>
        <w:tc>
          <w:tcPr>
            <w:tcW w:w="1130" w:type="dxa"/>
            <w:tcBorders>
              <w:left w:val="single" w:sz="6" w:space="0" w:color="auto"/>
              <w:bottom w:val="single" w:sz="6" w:space="0" w:color="auto"/>
              <w:right w:val="single" w:sz="6" w:space="0" w:color="auto"/>
            </w:tcBorders>
          </w:tcPr>
          <w:p w:rsidR="005D1EF4" w:rsidRDefault="005D1EF4">
            <w:pPr>
              <w:spacing w:line="360" w:lineRule="auto"/>
              <w:rPr>
                <w:sz w:val="28"/>
              </w:rPr>
            </w:pPr>
            <w:r>
              <w:rPr>
                <w:sz w:val="28"/>
              </w:rPr>
              <w:t>45360</w:t>
            </w:r>
          </w:p>
        </w:tc>
        <w:tc>
          <w:tcPr>
            <w:tcW w:w="1130" w:type="dxa"/>
            <w:tcBorders>
              <w:left w:val="single" w:sz="6" w:space="0" w:color="auto"/>
              <w:bottom w:val="single" w:sz="6" w:space="0" w:color="auto"/>
              <w:right w:val="single" w:sz="6" w:space="0" w:color="auto"/>
            </w:tcBorders>
          </w:tcPr>
          <w:p w:rsidR="005D1EF4" w:rsidRDefault="005D1EF4">
            <w:pPr>
              <w:spacing w:line="360" w:lineRule="auto"/>
              <w:rPr>
                <w:sz w:val="28"/>
              </w:rPr>
            </w:pPr>
            <w:r>
              <w:rPr>
                <w:sz w:val="28"/>
              </w:rPr>
              <w:t>45822</w:t>
            </w:r>
          </w:p>
        </w:tc>
        <w:tc>
          <w:tcPr>
            <w:tcW w:w="1130" w:type="dxa"/>
            <w:tcBorders>
              <w:left w:val="single" w:sz="6" w:space="0" w:color="auto"/>
              <w:bottom w:val="single" w:sz="6" w:space="0" w:color="auto"/>
              <w:right w:val="single" w:sz="6" w:space="0" w:color="auto"/>
            </w:tcBorders>
          </w:tcPr>
          <w:p w:rsidR="005D1EF4" w:rsidRDefault="005D1EF4">
            <w:pPr>
              <w:spacing w:line="360" w:lineRule="auto"/>
              <w:rPr>
                <w:sz w:val="28"/>
              </w:rPr>
            </w:pPr>
            <w:r>
              <w:rPr>
                <w:sz w:val="28"/>
              </w:rPr>
              <w:t>45152</w:t>
            </w:r>
          </w:p>
        </w:tc>
        <w:tc>
          <w:tcPr>
            <w:tcW w:w="1130" w:type="dxa"/>
            <w:tcBorders>
              <w:top w:val="single" w:sz="24" w:space="0" w:color="auto"/>
              <w:left w:val="single" w:sz="6" w:space="0" w:color="auto"/>
              <w:bottom w:val="single" w:sz="6" w:space="0" w:color="auto"/>
              <w:right w:val="single" w:sz="24" w:space="0" w:color="auto"/>
            </w:tcBorders>
          </w:tcPr>
          <w:p w:rsidR="005D1EF4" w:rsidRDefault="005D1EF4">
            <w:pPr>
              <w:spacing w:line="360" w:lineRule="auto"/>
              <w:rPr>
                <w:sz w:val="28"/>
              </w:rPr>
            </w:pPr>
            <w:r>
              <w:rPr>
                <w:sz w:val="28"/>
              </w:rPr>
              <w:t>45343</w:t>
            </w:r>
          </w:p>
        </w:tc>
      </w:tr>
      <w:tr w:rsidR="005D1EF4">
        <w:tc>
          <w:tcPr>
            <w:tcW w:w="2093" w:type="dxa"/>
            <w:tcBorders>
              <w:top w:val="single" w:sz="6" w:space="0" w:color="auto"/>
              <w:left w:val="single" w:sz="24" w:space="0" w:color="auto"/>
              <w:bottom w:val="single" w:sz="6" w:space="0" w:color="auto"/>
              <w:right w:val="single" w:sz="24" w:space="0" w:color="auto"/>
            </w:tcBorders>
          </w:tcPr>
          <w:p w:rsidR="005D1EF4" w:rsidRDefault="005D1EF4">
            <w:pPr>
              <w:spacing w:line="360" w:lineRule="auto"/>
              <w:rPr>
                <w:sz w:val="28"/>
              </w:rPr>
            </w:pPr>
            <w:r>
              <w:rPr>
                <w:sz w:val="22"/>
              </w:rPr>
              <w:t>железнодорожный</w:t>
            </w:r>
          </w:p>
        </w:tc>
        <w:tc>
          <w:tcPr>
            <w:tcW w:w="1130" w:type="dxa"/>
            <w:tcBorders>
              <w:top w:val="single" w:sz="6" w:space="0" w:color="auto"/>
              <w:left w:val="nil"/>
              <w:bottom w:val="single" w:sz="6" w:space="0" w:color="auto"/>
              <w:right w:val="single" w:sz="6" w:space="0" w:color="auto"/>
            </w:tcBorders>
          </w:tcPr>
          <w:p w:rsidR="005D1EF4" w:rsidRDefault="005D1EF4">
            <w:pPr>
              <w:spacing w:line="360" w:lineRule="auto"/>
              <w:rPr>
                <w:sz w:val="28"/>
              </w:rPr>
            </w:pPr>
            <w:r>
              <w:rPr>
                <w:sz w:val="28"/>
              </w:rPr>
              <w:t>2324</w:t>
            </w:r>
          </w:p>
        </w:tc>
        <w:tc>
          <w:tcPr>
            <w:tcW w:w="1130" w:type="dxa"/>
            <w:tcBorders>
              <w:top w:val="single" w:sz="6" w:space="0" w:color="auto"/>
              <w:left w:val="single" w:sz="6" w:space="0" w:color="auto"/>
              <w:bottom w:val="single" w:sz="6" w:space="0" w:color="auto"/>
              <w:right w:val="single" w:sz="6" w:space="0" w:color="auto"/>
            </w:tcBorders>
          </w:tcPr>
          <w:p w:rsidR="005D1EF4" w:rsidRDefault="005D1EF4">
            <w:pPr>
              <w:spacing w:line="360" w:lineRule="auto"/>
              <w:rPr>
                <w:sz w:val="28"/>
              </w:rPr>
            </w:pPr>
            <w:r>
              <w:rPr>
                <w:sz w:val="28"/>
              </w:rPr>
              <w:t>2062</w:t>
            </w:r>
          </w:p>
        </w:tc>
        <w:tc>
          <w:tcPr>
            <w:tcW w:w="1130" w:type="dxa"/>
            <w:tcBorders>
              <w:top w:val="single" w:sz="6" w:space="0" w:color="auto"/>
              <w:left w:val="single" w:sz="6" w:space="0" w:color="auto"/>
              <w:bottom w:val="single" w:sz="6" w:space="0" w:color="auto"/>
              <w:right w:val="single" w:sz="6" w:space="0" w:color="auto"/>
            </w:tcBorders>
          </w:tcPr>
          <w:p w:rsidR="005D1EF4" w:rsidRDefault="005D1EF4">
            <w:pPr>
              <w:spacing w:line="360" w:lineRule="auto"/>
              <w:rPr>
                <w:sz w:val="28"/>
              </w:rPr>
            </w:pPr>
            <w:r>
              <w:rPr>
                <w:sz w:val="28"/>
              </w:rPr>
              <w:t>1833</w:t>
            </w:r>
          </w:p>
        </w:tc>
        <w:tc>
          <w:tcPr>
            <w:tcW w:w="1130" w:type="dxa"/>
            <w:tcBorders>
              <w:top w:val="single" w:sz="6" w:space="0" w:color="auto"/>
              <w:left w:val="single" w:sz="6" w:space="0" w:color="auto"/>
              <w:bottom w:val="single" w:sz="6" w:space="0" w:color="auto"/>
              <w:right w:val="single" w:sz="6" w:space="0" w:color="auto"/>
            </w:tcBorders>
          </w:tcPr>
          <w:p w:rsidR="005D1EF4" w:rsidRDefault="005D1EF4">
            <w:pPr>
              <w:spacing w:line="360" w:lineRule="auto"/>
              <w:rPr>
                <w:sz w:val="28"/>
              </w:rPr>
            </w:pPr>
            <w:r>
              <w:rPr>
                <w:sz w:val="28"/>
              </w:rPr>
              <w:t>1663</w:t>
            </w:r>
          </w:p>
        </w:tc>
        <w:tc>
          <w:tcPr>
            <w:tcW w:w="1130" w:type="dxa"/>
            <w:tcBorders>
              <w:top w:val="single" w:sz="6" w:space="0" w:color="auto"/>
              <w:left w:val="single" w:sz="6" w:space="0" w:color="auto"/>
              <w:bottom w:val="single" w:sz="6" w:space="0" w:color="auto"/>
              <w:right w:val="single" w:sz="6" w:space="0" w:color="auto"/>
            </w:tcBorders>
          </w:tcPr>
          <w:p w:rsidR="005D1EF4" w:rsidRDefault="005D1EF4">
            <w:pPr>
              <w:spacing w:line="360" w:lineRule="auto"/>
              <w:rPr>
                <w:sz w:val="28"/>
              </w:rPr>
            </w:pPr>
            <w:r>
              <w:rPr>
                <w:sz w:val="28"/>
              </w:rPr>
              <w:t>1600</w:t>
            </w:r>
          </w:p>
        </w:tc>
        <w:tc>
          <w:tcPr>
            <w:tcW w:w="1130" w:type="dxa"/>
            <w:tcBorders>
              <w:top w:val="single" w:sz="6" w:space="0" w:color="auto"/>
              <w:left w:val="single" w:sz="6" w:space="0" w:color="auto"/>
              <w:bottom w:val="single" w:sz="6" w:space="0" w:color="auto"/>
              <w:right w:val="single" w:sz="6" w:space="0" w:color="auto"/>
            </w:tcBorders>
          </w:tcPr>
          <w:p w:rsidR="005D1EF4" w:rsidRDefault="005D1EF4">
            <w:pPr>
              <w:spacing w:line="360" w:lineRule="auto"/>
              <w:rPr>
                <w:sz w:val="28"/>
              </w:rPr>
            </w:pPr>
            <w:r>
              <w:rPr>
                <w:sz w:val="28"/>
              </w:rPr>
              <w:t>1471</w:t>
            </w:r>
          </w:p>
        </w:tc>
        <w:tc>
          <w:tcPr>
            <w:tcW w:w="1130" w:type="dxa"/>
            <w:tcBorders>
              <w:top w:val="single" w:sz="6" w:space="0" w:color="auto"/>
              <w:left w:val="single" w:sz="6" w:space="0" w:color="auto"/>
              <w:bottom w:val="single" w:sz="6" w:space="0" w:color="auto"/>
              <w:right w:val="single" w:sz="24" w:space="0" w:color="auto"/>
            </w:tcBorders>
          </w:tcPr>
          <w:p w:rsidR="005D1EF4" w:rsidRDefault="005D1EF4">
            <w:pPr>
              <w:spacing w:line="360" w:lineRule="auto"/>
              <w:rPr>
                <w:sz w:val="28"/>
              </w:rPr>
            </w:pPr>
            <w:r>
              <w:rPr>
                <w:sz w:val="28"/>
              </w:rPr>
              <w:t>1338</w:t>
            </w:r>
          </w:p>
        </w:tc>
      </w:tr>
      <w:tr w:rsidR="005D1EF4">
        <w:tc>
          <w:tcPr>
            <w:tcW w:w="2093" w:type="dxa"/>
            <w:tcBorders>
              <w:top w:val="single" w:sz="6" w:space="0" w:color="auto"/>
              <w:left w:val="single" w:sz="24" w:space="0" w:color="auto"/>
              <w:bottom w:val="single" w:sz="6" w:space="0" w:color="auto"/>
              <w:right w:val="single" w:sz="24" w:space="0" w:color="auto"/>
            </w:tcBorders>
          </w:tcPr>
          <w:p w:rsidR="005D1EF4" w:rsidRDefault="005D1EF4">
            <w:pPr>
              <w:spacing w:line="360" w:lineRule="auto"/>
              <w:rPr>
                <w:sz w:val="28"/>
              </w:rPr>
            </w:pPr>
            <w:r>
              <w:rPr>
                <w:sz w:val="22"/>
              </w:rPr>
              <w:t>автобусный</w:t>
            </w:r>
          </w:p>
        </w:tc>
        <w:tc>
          <w:tcPr>
            <w:tcW w:w="1130" w:type="dxa"/>
            <w:tcBorders>
              <w:top w:val="single" w:sz="6" w:space="0" w:color="auto"/>
              <w:left w:val="nil"/>
              <w:bottom w:val="single" w:sz="6" w:space="0" w:color="auto"/>
              <w:right w:val="single" w:sz="6" w:space="0" w:color="auto"/>
            </w:tcBorders>
          </w:tcPr>
          <w:p w:rsidR="005D1EF4" w:rsidRDefault="005D1EF4">
            <w:pPr>
              <w:spacing w:line="360" w:lineRule="auto"/>
              <w:rPr>
                <w:sz w:val="28"/>
              </w:rPr>
            </w:pPr>
            <w:r>
              <w:rPr>
                <w:sz w:val="28"/>
              </w:rPr>
              <w:t>24124</w:t>
            </w:r>
          </w:p>
        </w:tc>
        <w:tc>
          <w:tcPr>
            <w:tcW w:w="1130" w:type="dxa"/>
            <w:tcBorders>
              <w:top w:val="single" w:sz="6" w:space="0" w:color="auto"/>
              <w:left w:val="single" w:sz="6" w:space="0" w:color="auto"/>
              <w:bottom w:val="single" w:sz="6" w:space="0" w:color="auto"/>
              <w:right w:val="single" w:sz="6" w:space="0" w:color="auto"/>
            </w:tcBorders>
          </w:tcPr>
          <w:p w:rsidR="005D1EF4" w:rsidRDefault="005D1EF4">
            <w:pPr>
              <w:spacing w:line="360" w:lineRule="auto"/>
              <w:rPr>
                <w:sz w:val="28"/>
              </w:rPr>
            </w:pPr>
            <w:r>
              <w:rPr>
                <w:sz w:val="28"/>
              </w:rPr>
              <w:t>23438</w:t>
            </w:r>
          </w:p>
        </w:tc>
        <w:tc>
          <w:tcPr>
            <w:tcW w:w="1130" w:type="dxa"/>
            <w:tcBorders>
              <w:top w:val="single" w:sz="6" w:space="0" w:color="auto"/>
              <w:left w:val="single" w:sz="6" w:space="0" w:color="auto"/>
              <w:bottom w:val="single" w:sz="6" w:space="0" w:color="auto"/>
              <w:right w:val="single" w:sz="6" w:space="0" w:color="auto"/>
            </w:tcBorders>
          </w:tcPr>
          <w:p w:rsidR="005D1EF4" w:rsidRDefault="005D1EF4">
            <w:pPr>
              <w:spacing w:line="360" w:lineRule="auto"/>
              <w:rPr>
                <w:sz w:val="28"/>
              </w:rPr>
            </w:pPr>
            <w:r>
              <w:rPr>
                <w:sz w:val="28"/>
              </w:rPr>
              <w:t>22817</w:t>
            </w:r>
          </w:p>
        </w:tc>
        <w:tc>
          <w:tcPr>
            <w:tcW w:w="1130" w:type="dxa"/>
            <w:tcBorders>
              <w:top w:val="single" w:sz="6" w:space="0" w:color="auto"/>
              <w:left w:val="single" w:sz="6" w:space="0" w:color="auto"/>
              <w:bottom w:val="single" w:sz="6" w:space="0" w:color="auto"/>
              <w:right w:val="single" w:sz="6" w:space="0" w:color="auto"/>
            </w:tcBorders>
          </w:tcPr>
          <w:p w:rsidR="005D1EF4" w:rsidRDefault="005D1EF4">
            <w:pPr>
              <w:spacing w:line="360" w:lineRule="auto"/>
              <w:rPr>
                <w:sz w:val="28"/>
              </w:rPr>
            </w:pPr>
            <w:r>
              <w:rPr>
                <w:sz w:val="28"/>
              </w:rPr>
              <w:t>23185</w:t>
            </w:r>
          </w:p>
        </w:tc>
        <w:tc>
          <w:tcPr>
            <w:tcW w:w="1130" w:type="dxa"/>
            <w:tcBorders>
              <w:top w:val="single" w:sz="6" w:space="0" w:color="auto"/>
              <w:left w:val="single" w:sz="6" w:space="0" w:color="auto"/>
              <w:bottom w:val="single" w:sz="6" w:space="0" w:color="auto"/>
              <w:right w:val="single" w:sz="6" w:space="0" w:color="auto"/>
            </w:tcBorders>
          </w:tcPr>
          <w:p w:rsidR="005D1EF4" w:rsidRDefault="005D1EF4">
            <w:pPr>
              <w:spacing w:line="360" w:lineRule="auto"/>
              <w:rPr>
                <w:sz w:val="28"/>
              </w:rPr>
            </w:pPr>
            <w:r>
              <w:rPr>
                <w:sz w:val="28"/>
              </w:rPr>
              <w:t>23665</w:t>
            </w:r>
          </w:p>
        </w:tc>
        <w:tc>
          <w:tcPr>
            <w:tcW w:w="1130" w:type="dxa"/>
            <w:tcBorders>
              <w:top w:val="single" w:sz="6" w:space="0" w:color="auto"/>
              <w:left w:val="single" w:sz="6" w:space="0" w:color="auto"/>
              <w:bottom w:val="single" w:sz="6" w:space="0" w:color="auto"/>
              <w:right w:val="single" w:sz="6" w:space="0" w:color="auto"/>
            </w:tcBorders>
          </w:tcPr>
          <w:p w:rsidR="005D1EF4" w:rsidRDefault="005D1EF4">
            <w:pPr>
              <w:spacing w:line="360" w:lineRule="auto"/>
              <w:rPr>
                <w:sz w:val="28"/>
              </w:rPr>
            </w:pPr>
            <w:r>
              <w:rPr>
                <w:sz w:val="28"/>
              </w:rPr>
              <w:t>23103</w:t>
            </w:r>
          </w:p>
        </w:tc>
        <w:tc>
          <w:tcPr>
            <w:tcW w:w="1130" w:type="dxa"/>
            <w:tcBorders>
              <w:top w:val="single" w:sz="6" w:space="0" w:color="auto"/>
              <w:left w:val="single" w:sz="6" w:space="0" w:color="auto"/>
              <w:bottom w:val="single" w:sz="6" w:space="0" w:color="auto"/>
              <w:right w:val="single" w:sz="24" w:space="0" w:color="auto"/>
            </w:tcBorders>
          </w:tcPr>
          <w:p w:rsidR="005D1EF4" w:rsidRDefault="005D1EF4">
            <w:pPr>
              <w:spacing w:line="360" w:lineRule="auto"/>
              <w:rPr>
                <w:sz w:val="28"/>
              </w:rPr>
            </w:pPr>
            <w:r>
              <w:rPr>
                <w:sz w:val="28"/>
              </w:rPr>
              <w:t>22883</w:t>
            </w:r>
          </w:p>
        </w:tc>
      </w:tr>
      <w:tr w:rsidR="005D1EF4">
        <w:tc>
          <w:tcPr>
            <w:tcW w:w="2093" w:type="dxa"/>
            <w:tcBorders>
              <w:top w:val="single" w:sz="6" w:space="0" w:color="auto"/>
              <w:left w:val="single" w:sz="24" w:space="0" w:color="auto"/>
              <w:bottom w:val="single" w:sz="6" w:space="0" w:color="auto"/>
              <w:right w:val="single" w:sz="24" w:space="0" w:color="auto"/>
            </w:tcBorders>
          </w:tcPr>
          <w:p w:rsidR="005D1EF4" w:rsidRDefault="005D1EF4">
            <w:pPr>
              <w:spacing w:line="360" w:lineRule="auto"/>
              <w:rPr>
                <w:sz w:val="28"/>
              </w:rPr>
            </w:pPr>
            <w:r>
              <w:rPr>
                <w:sz w:val="22"/>
              </w:rPr>
              <w:t>таксомоторный</w:t>
            </w:r>
          </w:p>
        </w:tc>
        <w:tc>
          <w:tcPr>
            <w:tcW w:w="1130" w:type="dxa"/>
            <w:tcBorders>
              <w:top w:val="single" w:sz="6" w:space="0" w:color="auto"/>
              <w:left w:val="nil"/>
              <w:bottom w:val="single" w:sz="6" w:space="0" w:color="auto"/>
              <w:right w:val="single" w:sz="6" w:space="0" w:color="auto"/>
            </w:tcBorders>
          </w:tcPr>
          <w:p w:rsidR="005D1EF4" w:rsidRDefault="005D1EF4">
            <w:pPr>
              <w:spacing w:line="360" w:lineRule="auto"/>
              <w:rPr>
                <w:sz w:val="28"/>
              </w:rPr>
            </w:pPr>
            <w:r>
              <w:rPr>
                <w:sz w:val="28"/>
              </w:rPr>
              <w:t>139</w:t>
            </w:r>
          </w:p>
        </w:tc>
        <w:tc>
          <w:tcPr>
            <w:tcW w:w="1130" w:type="dxa"/>
            <w:tcBorders>
              <w:top w:val="single" w:sz="6" w:space="0" w:color="auto"/>
              <w:left w:val="single" w:sz="6" w:space="0" w:color="auto"/>
              <w:bottom w:val="single" w:sz="6" w:space="0" w:color="auto"/>
              <w:right w:val="single" w:sz="6" w:space="0" w:color="auto"/>
            </w:tcBorders>
          </w:tcPr>
          <w:p w:rsidR="005D1EF4" w:rsidRDefault="005D1EF4">
            <w:pPr>
              <w:spacing w:line="360" w:lineRule="auto"/>
              <w:rPr>
                <w:sz w:val="28"/>
              </w:rPr>
            </w:pPr>
            <w:r>
              <w:rPr>
                <w:sz w:val="28"/>
              </w:rPr>
              <w:t>98</w:t>
            </w:r>
          </w:p>
        </w:tc>
        <w:tc>
          <w:tcPr>
            <w:tcW w:w="1130" w:type="dxa"/>
            <w:tcBorders>
              <w:top w:val="single" w:sz="6" w:space="0" w:color="auto"/>
              <w:left w:val="single" w:sz="6" w:space="0" w:color="auto"/>
              <w:bottom w:val="single" w:sz="6" w:space="0" w:color="auto"/>
              <w:right w:val="single" w:sz="6" w:space="0" w:color="auto"/>
            </w:tcBorders>
          </w:tcPr>
          <w:p w:rsidR="005D1EF4" w:rsidRDefault="005D1EF4">
            <w:pPr>
              <w:spacing w:line="360" w:lineRule="auto"/>
              <w:rPr>
                <w:sz w:val="28"/>
              </w:rPr>
            </w:pPr>
            <w:r>
              <w:rPr>
                <w:sz w:val="28"/>
              </w:rPr>
              <w:t>66</w:t>
            </w:r>
          </w:p>
        </w:tc>
        <w:tc>
          <w:tcPr>
            <w:tcW w:w="1130" w:type="dxa"/>
            <w:tcBorders>
              <w:top w:val="single" w:sz="6" w:space="0" w:color="auto"/>
              <w:left w:val="single" w:sz="6" w:space="0" w:color="auto"/>
              <w:bottom w:val="single" w:sz="6" w:space="0" w:color="auto"/>
              <w:right w:val="single" w:sz="6" w:space="0" w:color="auto"/>
            </w:tcBorders>
          </w:tcPr>
          <w:p w:rsidR="005D1EF4" w:rsidRDefault="005D1EF4">
            <w:pPr>
              <w:spacing w:line="360" w:lineRule="auto"/>
              <w:rPr>
                <w:sz w:val="28"/>
              </w:rPr>
            </w:pPr>
            <w:r>
              <w:rPr>
                <w:sz w:val="28"/>
              </w:rPr>
              <w:t>43</w:t>
            </w:r>
          </w:p>
        </w:tc>
        <w:tc>
          <w:tcPr>
            <w:tcW w:w="1130" w:type="dxa"/>
            <w:tcBorders>
              <w:top w:val="single" w:sz="6" w:space="0" w:color="auto"/>
              <w:left w:val="single" w:sz="6" w:space="0" w:color="auto"/>
              <w:bottom w:val="single" w:sz="6" w:space="0" w:color="auto"/>
              <w:right w:val="single" w:sz="6" w:space="0" w:color="auto"/>
            </w:tcBorders>
          </w:tcPr>
          <w:p w:rsidR="005D1EF4" w:rsidRDefault="005D1EF4">
            <w:pPr>
              <w:spacing w:line="360" w:lineRule="auto"/>
              <w:rPr>
                <w:sz w:val="28"/>
              </w:rPr>
            </w:pPr>
            <w:r>
              <w:rPr>
                <w:sz w:val="28"/>
              </w:rPr>
              <w:t>33</w:t>
            </w:r>
          </w:p>
        </w:tc>
        <w:tc>
          <w:tcPr>
            <w:tcW w:w="1130" w:type="dxa"/>
            <w:tcBorders>
              <w:top w:val="single" w:sz="6" w:space="0" w:color="auto"/>
              <w:left w:val="single" w:sz="6" w:space="0" w:color="auto"/>
              <w:bottom w:val="single" w:sz="6" w:space="0" w:color="auto"/>
              <w:right w:val="single" w:sz="6" w:space="0" w:color="auto"/>
            </w:tcBorders>
          </w:tcPr>
          <w:p w:rsidR="005D1EF4" w:rsidRDefault="005D1EF4">
            <w:pPr>
              <w:spacing w:line="360" w:lineRule="auto"/>
              <w:rPr>
                <w:sz w:val="28"/>
              </w:rPr>
            </w:pPr>
            <w:r>
              <w:rPr>
                <w:sz w:val="28"/>
              </w:rPr>
              <w:t>24</w:t>
            </w:r>
          </w:p>
        </w:tc>
        <w:tc>
          <w:tcPr>
            <w:tcW w:w="1130" w:type="dxa"/>
            <w:tcBorders>
              <w:top w:val="single" w:sz="6" w:space="0" w:color="auto"/>
              <w:left w:val="single" w:sz="6" w:space="0" w:color="auto"/>
              <w:bottom w:val="single" w:sz="6" w:space="0" w:color="auto"/>
              <w:right w:val="single" w:sz="24" w:space="0" w:color="auto"/>
            </w:tcBorders>
          </w:tcPr>
          <w:p w:rsidR="005D1EF4" w:rsidRDefault="005D1EF4">
            <w:pPr>
              <w:spacing w:line="360" w:lineRule="auto"/>
              <w:rPr>
                <w:sz w:val="28"/>
              </w:rPr>
            </w:pPr>
            <w:r>
              <w:rPr>
                <w:sz w:val="28"/>
              </w:rPr>
              <w:t>20</w:t>
            </w:r>
          </w:p>
        </w:tc>
      </w:tr>
      <w:tr w:rsidR="005D1EF4">
        <w:tc>
          <w:tcPr>
            <w:tcW w:w="2093" w:type="dxa"/>
            <w:tcBorders>
              <w:top w:val="single" w:sz="6" w:space="0" w:color="auto"/>
              <w:left w:val="single" w:sz="24" w:space="0" w:color="auto"/>
              <w:bottom w:val="single" w:sz="6" w:space="0" w:color="auto"/>
              <w:right w:val="single" w:sz="24" w:space="0" w:color="auto"/>
            </w:tcBorders>
          </w:tcPr>
          <w:p w:rsidR="005D1EF4" w:rsidRDefault="005D1EF4">
            <w:pPr>
              <w:spacing w:line="360" w:lineRule="auto"/>
              <w:rPr>
                <w:sz w:val="28"/>
              </w:rPr>
            </w:pPr>
            <w:r>
              <w:rPr>
                <w:sz w:val="22"/>
              </w:rPr>
              <w:t>трамвайный</w:t>
            </w:r>
          </w:p>
        </w:tc>
        <w:tc>
          <w:tcPr>
            <w:tcW w:w="1130" w:type="dxa"/>
            <w:tcBorders>
              <w:top w:val="single" w:sz="6" w:space="0" w:color="auto"/>
              <w:left w:val="nil"/>
              <w:bottom w:val="single" w:sz="6" w:space="0" w:color="auto"/>
              <w:right w:val="single" w:sz="6" w:space="0" w:color="auto"/>
            </w:tcBorders>
          </w:tcPr>
          <w:p w:rsidR="005D1EF4" w:rsidRDefault="005D1EF4">
            <w:pPr>
              <w:spacing w:line="360" w:lineRule="auto"/>
              <w:rPr>
                <w:sz w:val="28"/>
              </w:rPr>
            </w:pPr>
            <w:r>
              <w:rPr>
                <w:sz w:val="28"/>
              </w:rPr>
              <w:t>8125</w:t>
            </w:r>
          </w:p>
        </w:tc>
        <w:tc>
          <w:tcPr>
            <w:tcW w:w="1130" w:type="dxa"/>
            <w:tcBorders>
              <w:top w:val="single" w:sz="6" w:space="0" w:color="auto"/>
              <w:left w:val="single" w:sz="6" w:space="0" w:color="auto"/>
              <w:bottom w:val="single" w:sz="6" w:space="0" w:color="auto"/>
              <w:right w:val="single" w:sz="6" w:space="0" w:color="auto"/>
            </w:tcBorders>
          </w:tcPr>
          <w:p w:rsidR="005D1EF4" w:rsidRDefault="005D1EF4">
            <w:pPr>
              <w:spacing w:line="360" w:lineRule="auto"/>
              <w:rPr>
                <w:sz w:val="28"/>
              </w:rPr>
            </w:pPr>
            <w:r>
              <w:rPr>
                <w:sz w:val="28"/>
              </w:rPr>
              <w:t>7644</w:t>
            </w:r>
          </w:p>
        </w:tc>
        <w:tc>
          <w:tcPr>
            <w:tcW w:w="1130" w:type="dxa"/>
            <w:tcBorders>
              <w:top w:val="single" w:sz="6" w:space="0" w:color="auto"/>
              <w:left w:val="single" w:sz="6" w:space="0" w:color="auto"/>
              <w:bottom w:val="single" w:sz="6" w:space="0" w:color="auto"/>
              <w:right w:val="single" w:sz="6" w:space="0" w:color="auto"/>
            </w:tcBorders>
          </w:tcPr>
          <w:p w:rsidR="005D1EF4" w:rsidRDefault="005D1EF4">
            <w:pPr>
              <w:spacing w:line="360" w:lineRule="auto"/>
              <w:rPr>
                <w:sz w:val="28"/>
              </w:rPr>
            </w:pPr>
            <w:r>
              <w:rPr>
                <w:sz w:val="28"/>
              </w:rPr>
              <w:t>7654</w:t>
            </w:r>
          </w:p>
        </w:tc>
        <w:tc>
          <w:tcPr>
            <w:tcW w:w="1130" w:type="dxa"/>
            <w:tcBorders>
              <w:top w:val="single" w:sz="6" w:space="0" w:color="auto"/>
              <w:left w:val="single" w:sz="6" w:space="0" w:color="auto"/>
              <w:bottom w:val="single" w:sz="6" w:space="0" w:color="auto"/>
              <w:right w:val="single" w:sz="6" w:space="0" w:color="auto"/>
            </w:tcBorders>
          </w:tcPr>
          <w:p w:rsidR="005D1EF4" w:rsidRDefault="005D1EF4">
            <w:pPr>
              <w:spacing w:line="360" w:lineRule="auto"/>
              <w:rPr>
                <w:sz w:val="28"/>
              </w:rPr>
            </w:pPr>
            <w:r>
              <w:rPr>
                <w:sz w:val="28"/>
              </w:rPr>
              <w:t>7527</w:t>
            </w:r>
          </w:p>
        </w:tc>
        <w:tc>
          <w:tcPr>
            <w:tcW w:w="1130" w:type="dxa"/>
            <w:tcBorders>
              <w:top w:val="single" w:sz="6" w:space="0" w:color="auto"/>
              <w:left w:val="single" w:sz="6" w:space="0" w:color="auto"/>
              <w:bottom w:val="single" w:sz="6" w:space="0" w:color="auto"/>
              <w:right w:val="single" w:sz="6" w:space="0" w:color="auto"/>
            </w:tcBorders>
          </w:tcPr>
          <w:p w:rsidR="005D1EF4" w:rsidRDefault="005D1EF4">
            <w:pPr>
              <w:spacing w:line="360" w:lineRule="auto"/>
              <w:rPr>
                <w:sz w:val="28"/>
              </w:rPr>
            </w:pPr>
            <w:r>
              <w:rPr>
                <w:sz w:val="28"/>
              </w:rPr>
              <w:t>7495</w:t>
            </w:r>
          </w:p>
        </w:tc>
        <w:tc>
          <w:tcPr>
            <w:tcW w:w="1130" w:type="dxa"/>
            <w:tcBorders>
              <w:top w:val="single" w:sz="6" w:space="0" w:color="auto"/>
              <w:left w:val="single" w:sz="6" w:space="0" w:color="auto"/>
              <w:bottom w:val="single" w:sz="6" w:space="0" w:color="auto"/>
              <w:right w:val="single" w:sz="6" w:space="0" w:color="auto"/>
            </w:tcBorders>
          </w:tcPr>
          <w:p w:rsidR="005D1EF4" w:rsidRDefault="005D1EF4">
            <w:pPr>
              <w:spacing w:line="360" w:lineRule="auto"/>
              <w:rPr>
                <w:sz w:val="28"/>
              </w:rPr>
            </w:pPr>
            <w:r>
              <w:rPr>
                <w:sz w:val="28"/>
              </w:rPr>
              <w:t>7506</w:t>
            </w:r>
          </w:p>
        </w:tc>
        <w:tc>
          <w:tcPr>
            <w:tcW w:w="1130" w:type="dxa"/>
            <w:tcBorders>
              <w:top w:val="single" w:sz="6" w:space="0" w:color="auto"/>
              <w:left w:val="single" w:sz="6" w:space="0" w:color="auto"/>
              <w:bottom w:val="single" w:sz="6" w:space="0" w:color="auto"/>
              <w:right w:val="single" w:sz="24" w:space="0" w:color="auto"/>
            </w:tcBorders>
          </w:tcPr>
          <w:p w:rsidR="005D1EF4" w:rsidRDefault="005D1EF4">
            <w:pPr>
              <w:spacing w:line="360" w:lineRule="auto"/>
              <w:rPr>
                <w:sz w:val="28"/>
              </w:rPr>
            </w:pPr>
            <w:r>
              <w:rPr>
                <w:sz w:val="28"/>
              </w:rPr>
              <w:t>7818</w:t>
            </w:r>
          </w:p>
        </w:tc>
      </w:tr>
      <w:tr w:rsidR="005D1EF4">
        <w:tc>
          <w:tcPr>
            <w:tcW w:w="2093" w:type="dxa"/>
            <w:tcBorders>
              <w:top w:val="single" w:sz="6" w:space="0" w:color="auto"/>
              <w:left w:val="single" w:sz="24" w:space="0" w:color="auto"/>
              <w:bottom w:val="single" w:sz="6" w:space="0" w:color="auto"/>
              <w:right w:val="single" w:sz="24" w:space="0" w:color="auto"/>
            </w:tcBorders>
          </w:tcPr>
          <w:p w:rsidR="005D1EF4" w:rsidRDefault="005D1EF4">
            <w:pPr>
              <w:spacing w:line="360" w:lineRule="auto"/>
              <w:rPr>
                <w:sz w:val="28"/>
              </w:rPr>
            </w:pPr>
            <w:r>
              <w:rPr>
                <w:sz w:val="22"/>
              </w:rPr>
              <w:t>троллейбусный</w:t>
            </w:r>
          </w:p>
        </w:tc>
        <w:tc>
          <w:tcPr>
            <w:tcW w:w="1130" w:type="dxa"/>
            <w:tcBorders>
              <w:top w:val="single" w:sz="6" w:space="0" w:color="auto"/>
              <w:left w:val="nil"/>
              <w:right w:val="single" w:sz="6" w:space="0" w:color="auto"/>
            </w:tcBorders>
          </w:tcPr>
          <w:p w:rsidR="005D1EF4" w:rsidRDefault="005D1EF4">
            <w:pPr>
              <w:spacing w:line="360" w:lineRule="auto"/>
              <w:rPr>
                <w:sz w:val="28"/>
              </w:rPr>
            </w:pPr>
            <w:r>
              <w:rPr>
                <w:sz w:val="28"/>
              </w:rPr>
              <w:t>9102</w:t>
            </w:r>
          </w:p>
        </w:tc>
        <w:tc>
          <w:tcPr>
            <w:tcW w:w="1130" w:type="dxa"/>
            <w:tcBorders>
              <w:top w:val="single" w:sz="6" w:space="0" w:color="auto"/>
              <w:left w:val="single" w:sz="6" w:space="0" w:color="auto"/>
              <w:right w:val="single" w:sz="6" w:space="0" w:color="auto"/>
            </w:tcBorders>
          </w:tcPr>
          <w:p w:rsidR="005D1EF4" w:rsidRDefault="005D1EF4">
            <w:pPr>
              <w:spacing w:line="360" w:lineRule="auto"/>
              <w:rPr>
                <w:sz w:val="28"/>
              </w:rPr>
            </w:pPr>
            <w:r>
              <w:rPr>
                <w:sz w:val="28"/>
              </w:rPr>
              <w:t>8751</w:t>
            </w:r>
          </w:p>
        </w:tc>
        <w:tc>
          <w:tcPr>
            <w:tcW w:w="1130" w:type="dxa"/>
            <w:tcBorders>
              <w:top w:val="single" w:sz="6" w:space="0" w:color="auto"/>
              <w:left w:val="single" w:sz="6" w:space="0" w:color="auto"/>
              <w:right w:val="single" w:sz="6" w:space="0" w:color="auto"/>
            </w:tcBorders>
          </w:tcPr>
          <w:p w:rsidR="005D1EF4" w:rsidRDefault="005D1EF4">
            <w:pPr>
              <w:spacing w:line="360" w:lineRule="auto"/>
              <w:rPr>
                <w:sz w:val="28"/>
              </w:rPr>
            </w:pPr>
            <w:r>
              <w:rPr>
                <w:sz w:val="28"/>
              </w:rPr>
              <w:t>8634</w:t>
            </w:r>
          </w:p>
        </w:tc>
        <w:tc>
          <w:tcPr>
            <w:tcW w:w="1130" w:type="dxa"/>
            <w:tcBorders>
              <w:top w:val="single" w:sz="6" w:space="0" w:color="auto"/>
              <w:left w:val="single" w:sz="6" w:space="0" w:color="auto"/>
              <w:right w:val="single" w:sz="6" w:space="0" w:color="auto"/>
            </w:tcBorders>
          </w:tcPr>
          <w:p w:rsidR="005D1EF4" w:rsidRDefault="005D1EF4">
            <w:pPr>
              <w:spacing w:line="360" w:lineRule="auto"/>
              <w:rPr>
                <w:sz w:val="28"/>
              </w:rPr>
            </w:pPr>
            <w:r>
              <w:rPr>
                <w:sz w:val="28"/>
              </w:rPr>
              <w:t>8721</w:t>
            </w:r>
          </w:p>
        </w:tc>
        <w:tc>
          <w:tcPr>
            <w:tcW w:w="1130" w:type="dxa"/>
            <w:tcBorders>
              <w:top w:val="single" w:sz="6" w:space="0" w:color="auto"/>
              <w:left w:val="single" w:sz="6" w:space="0" w:color="auto"/>
              <w:right w:val="single" w:sz="6" w:space="0" w:color="auto"/>
            </w:tcBorders>
          </w:tcPr>
          <w:p w:rsidR="005D1EF4" w:rsidRDefault="005D1EF4">
            <w:pPr>
              <w:spacing w:line="360" w:lineRule="auto"/>
              <w:rPr>
                <w:sz w:val="28"/>
              </w:rPr>
            </w:pPr>
            <w:r>
              <w:rPr>
                <w:sz w:val="28"/>
              </w:rPr>
              <w:t>8849</w:t>
            </w:r>
          </w:p>
        </w:tc>
        <w:tc>
          <w:tcPr>
            <w:tcW w:w="1130" w:type="dxa"/>
            <w:tcBorders>
              <w:top w:val="single" w:sz="6" w:space="0" w:color="auto"/>
              <w:left w:val="single" w:sz="6" w:space="0" w:color="auto"/>
              <w:right w:val="single" w:sz="6" w:space="0" w:color="auto"/>
            </w:tcBorders>
          </w:tcPr>
          <w:p w:rsidR="005D1EF4" w:rsidRDefault="005D1EF4">
            <w:pPr>
              <w:spacing w:line="360" w:lineRule="auto"/>
              <w:rPr>
                <w:sz w:val="28"/>
              </w:rPr>
            </w:pPr>
            <w:r>
              <w:rPr>
                <w:sz w:val="28"/>
              </w:rPr>
              <w:t>8860</w:t>
            </w:r>
          </w:p>
        </w:tc>
        <w:tc>
          <w:tcPr>
            <w:tcW w:w="1130" w:type="dxa"/>
            <w:tcBorders>
              <w:top w:val="single" w:sz="6" w:space="0" w:color="auto"/>
              <w:left w:val="single" w:sz="6" w:space="0" w:color="auto"/>
              <w:bottom w:val="single" w:sz="6" w:space="0" w:color="auto"/>
              <w:right w:val="single" w:sz="24" w:space="0" w:color="auto"/>
            </w:tcBorders>
          </w:tcPr>
          <w:p w:rsidR="005D1EF4" w:rsidRDefault="005D1EF4">
            <w:pPr>
              <w:spacing w:line="360" w:lineRule="auto"/>
              <w:rPr>
                <w:sz w:val="28"/>
              </w:rPr>
            </w:pPr>
            <w:r>
              <w:rPr>
                <w:sz w:val="28"/>
              </w:rPr>
              <w:t>9077</w:t>
            </w:r>
          </w:p>
        </w:tc>
      </w:tr>
      <w:tr w:rsidR="005D1EF4">
        <w:tc>
          <w:tcPr>
            <w:tcW w:w="2093" w:type="dxa"/>
            <w:tcBorders>
              <w:top w:val="single" w:sz="6" w:space="0" w:color="auto"/>
              <w:left w:val="single" w:sz="24" w:space="0" w:color="auto"/>
              <w:bottom w:val="single" w:sz="6" w:space="0" w:color="auto"/>
              <w:right w:val="single" w:sz="24" w:space="0" w:color="auto"/>
            </w:tcBorders>
          </w:tcPr>
          <w:p w:rsidR="005D1EF4" w:rsidRDefault="005D1EF4">
            <w:pPr>
              <w:spacing w:line="360" w:lineRule="auto"/>
              <w:rPr>
                <w:sz w:val="28"/>
              </w:rPr>
            </w:pPr>
            <w:r>
              <w:rPr>
                <w:sz w:val="22"/>
              </w:rPr>
              <w:t>метрополитены</w:t>
            </w:r>
          </w:p>
        </w:tc>
        <w:tc>
          <w:tcPr>
            <w:tcW w:w="1130" w:type="dxa"/>
            <w:tcBorders>
              <w:top w:val="single" w:sz="6" w:space="0" w:color="auto"/>
              <w:left w:val="nil"/>
              <w:right w:val="single" w:sz="6" w:space="0" w:color="auto"/>
            </w:tcBorders>
          </w:tcPr>
          <w:p w:rsidR="005D1EF4" w:rsidRDefault="005D1EF4">
            <w:pPr>
              <w:spacing w:line="360" w:lineRule="auto"/>
              <w:rPr>
                <w:sz w:val="28"/>
              </w:rPr>
            </w:pPr>
            <w:r>
              <w:rPr>
                <w:sz w:val="28"/>
              </w:rPr>
              <w:t>4212</w:t>
            </w:r>
          </w:p>
        </w:tc>
        <w:tc>
          <w:tcPr>
            <w:tcW w:w="1130" w:type="dxa"/>
            <w:tcBorders>
              <w:top w:val="single" w:sz="6" w:space="0" w:color="auto"/>
              <w:left w:val="single" w:sz="6" w:space="0" w:color="auto"/>
              <w:right w:val="single" w:sz="6" w:space="0" w:color="auto"/>
            </w:tcBorders>
          </w:tcPr>
          <w:p w:rsidR="005D1EF4" w:rsidRDefault="005D1EF4">
            <w:pPr>
              <w:spacing w:line="360" w:lineRule="auto"/>
              <w:rPr>
                <w:sz w:val="28"/>
              </w:rPr>
            </w:pPr>
            <w:r>
              <w:rPr>
                <w:sz w:val="28"/>
              </w:rPr>
              <w:t>4224</w:t>
            </w:r>
          </w:p>
        </w:tc>
        <w:tc>
          <w:tcPr>
            <w:tcW w:w="1130" w:type="dxa"/>
            <w:tcBorders>
              <w:top w:val="single" w:sz="6" w:space="0" w:color="auto"/>
              <w:left w:val="single" w:sz="6" w:space="0" w:color="auto"/>
              <w:right w:val="single" w:sz="6" w:space="0" w:color="auto"/>
            </w:tcBorders>
          </w:tcPr>
          <w:p w:rsidR="005D1EF4" w:rsidRDefault="005D1EF4">
            <w:pPr>
              <w:spacing w:line="360" w:lineRule="auto"/>
              <w:rPr>
                <w:sz w:val="28"/>
              </w:rPr>
            </w:pPr>
            <w:r>
              <w:rPr>
                <w:sz w:val="28"/>
              </w:rPr>
              <w:t>4150</w:t>
            </w:r>
          </w:p>
        </w:tc>
        <w:tc>
          <w:tcPr>
            <w:tcW w:w="1130" w:type="dxa"/>
            <w:tcBorders>
              <w:top w:val="single" w:sz="6" w:space="0" w:color="auto"/>
              <w:left w:val="single" w:sz="6" w:space="0" w:color="auto"/>
              <w:right w:val="single" w:sz="6" w:space="0" w:color="auto"/>
            </w:tcBorders>
          </w:tcPr>
          <w:p w:rsidR="005D1EF4" w:rsidRDefault="005D1EF4">
            <w:pPr>
              <w:spacing w:line="360" w:lineRule="auto"/>
              <w:rPr>
                <w:sz w:val="28"/>
              </w:rPr>
            </w:pPr>
            <w:r>
              <w:rPr>
                <w:sz w:val="28"/>
              </w:rPr>
              <w:t>4173</w:t>
            </w:r>
          </w:p>
        </w:tc>
        <w:tc>
          <w:tcPr>
            <w:tcW w:w="1130" w:type="dxa"/>
            <w:tcBorders>
              <w:top w:val="single" w:sz="6" w:space="0" w:color="auto"/>
              <w:left w:val="single" w:sz="6" w:space="0" w:color="auto"/>
              <w:right w:val="single" w:sz="6" w:space="0" w:color="auto"/>
            </w:tcBorders>
          </w:tcPr>
          <w:p w:rsidR="005D1EF4" w:rsidRDefault="005D1EF4">
            <w:pPr>
              <w:spacing w:line="360" w:lineRule="auto"/>
              <w:rPr>
                <w:sz w:val="28"/>
              </w:rPr>
            </w:pPr>
            <w:r>
              <w:rPr>
                <w:sz w:val="28"/>
              </w:rPr>
              <w:t>4128</w:t>
            </w:r>
          </w:p>
        </w:tc>
        <w:tc>
          <w:tcPr>
            <w:tcW w:w="1130" w:type="dxa"/>
            <w:tcBorders>
              <w:top w:val="single" w:sz="6" w:space="0" w:color="auto"/>
              <w:left w:val="single" w:sz="6" w:space="0" w:color="auto"/>
              <w:right w:val="single" w:sz="6" w:space="0" w:color="auto"/>
            </w:tcBorders>
          </w:tcPr>
          <w:p w:rsidR="005D1EF4" w:rsidRDefault="005D1EF4">
            <w:pPr>
              <w:spacing w:line="360" w:lineRule="auto"/>
              <w:rPr>
                <w:sz w:val="28"/>
              </w:rPr>
            </w:pPr>
            <w:r>
              <w:rPr>
                <w:sz w:val="28"/>
              </w:rPr>
              <w:t>4146</w:t>
            </w:r>
          </w:p>
        </w:tc>
        <w:tc>
          <w:tcPr>
            <w:tcW w:w="1130" w:type="dxa"/>
            <w:tcBorders>
              <w:top w:val="single" w:sz="6" w:space="0" w:color="auto"/>
              <w:left w:val="single" w:sz="6" w:space="0" w:color="auto"/>
              <w:bottom w:val="single" w:sz="6" w:space="0" w:color="auto"/>
              <w:right w:val="single" w:sz="24" w:space="0" w:color="auto"/>
            </w:tcBorders>
          </w:tcPr>
          <w:p w:rsidR="005D1EF4" w:rsidRDefault="005D1EF4">
            <w:pPr>
              <w:spacing w:line="360" w:lineRule="auto"/>
              <w:rPr>
                <w:sz w:val="28"/>
              </w:rPr>
            </w:pPr>
            <w:r>
              <w:rPr>
                <w:sz w:val="28"/>
              </w:rPr>
              <w:t>4162</w:t>
            </w:r>
          </w:p>
        </w:tc>
      </w:tr>
      <w:tr w:rsidR="005D1EF4">
        <w:tc>
          <w:tcPr>
            <w:tcW w:w="2093" w:type="dxa"/>
            <w:tcBorders>
              <w:top w:val="single" w:sz="6" w:space="0" w:color="auto"/>
              <w:left w:val="single" w:sz="24" w:space="0" w:color="auto"/>
              <w:right w:val="single" w:sz="24" w:space="0" w:color="auto"/>
            </w:tcBorders>
            <w:shd w:val="pct5" w:color="auto" w:fill="auto"/>
          </w:tcPr>
          <w:p w:rsidR="005D1EF4" w:rsidRDefault="005D1EF4">
            <w:pPr>
              <w:spacing w:line="360" w:lineRule="auto"/>
              <w:rPr>
                <w:b/>
                <w:sz w:val="28"/>
              </w:rPr>
            </w:pPr>
            <w:r>
              <w:rPr>
                <w:b/>
                <w:sz w:val="28"/>
              </w:rPr>
              <w:t>морской</w:t>
            </w:r>
          </w:p>
        </w:tc>
        <w:tc>
          <w:tcPr>
            <w:tcW w:w="1130" w:type="dxa"/>
            <w:tcBorders>
              <w:top w:val="single" w:sz="6" w:space="0" w:color="auto"/>
              <w:left w:val="nil"/>
              <w:bottom w:val="single" w:sz="6" w:space="0" w:color="auto"/>
              <w:right w:val="single" w:sz="6" w:space="0" w:color="auto"/>
            </w:tcBorders>
            <w:shd w:val="pct5" w:color="auto" w:fill="auto"/>
          </w:tcPr>
          <w:p w:rsidR="005D1EF4" w:rsidRDefault="005D1EF4">
            <w:pPr>
              <w:spacing w:line="360" w:lineRule="auto"/>
              <w:rPr>
                <w:b/>
                <w:sz w:val="28"/>
              </w:rPr>
            </w:pPr>
            <w:r>
              <w:rPr>
                <w:b/>
                <w:sz w:val="28"/>
              </w:rPr>
              <w:t>6</w:t>
            </w:r>
          </w:p>
        </w:tc>
        <w:tc>
          <w:tcPr>
            <w:tcW w:w="1130" w:type="dxa"/>
            <w:tcBorders>
              <w:top w:val="single" w:sz="6" w:space="0" w:color="auto"/>
              <w:left w:val="single" w:sz="6" w:space="0" w:color="auto"/>
              <w:bottom w:val="single" w:sz="6" w:space="0" w:color="auto"/>
              <w:right w:val="single" w:sz="6" w:space="0" w:color="auto"/>
            </w:tcBorders>
            <w:shd w:val="pct5" w:color="auto" w:fill="auto"/>
          </w:tcPr>
          <w:p w:rsidR="005D1EF4" w:rsidRDefault="005D1EF4">
            <w:pPr>
              <w:spacing w:line="360" w:lineRule="auto"/>
              <w:rPr>
                <w:b/>
                <w:sz w:val="28"/>
              </w:rPr>
            </w:pPr>
            <w:r>
              <w:rPr>
                <w:b/>
                <w:sz w:val="28"/>
              </w:rPr>
              <w:t>4</w:t>
            </w:r>
          </w:p>
        </w:tc>
        <w:tc>
          <w:tcPr>
            <w:tcW w:w="1130" w:type="dxa"/>
            <w:tcBorders>
              <w:top w:val="single" w:sz="6" w:space="0" w:color="auto"/>
              <w:left w:val="single" w:sz="6" w:space="0" w:color="auto"/>
              <w:bottom w:val="single" w:sz="6" w:space="0" w:color="auto"/>
              <w:right w:val="single" w:sz="6" w:space="0" w:color="auto"/>
            </w:tcBorders>
            <w:shd w:val="pct5" w:color="auto" w:fill="auto"/>
          </w:tcPr>
          <w:p w:rsidR="005D1EF4" w:rsidRDefault="005D1EF4">
            <w:pPr>
              <w:spacing w:line="360" w:lineRule="auto"/>
              <w:rPr>
                <w:b/>
                <w:sz w:val="28"/>
              </w:rPr>
            </w:pPr>
            <w:r>
              <w:rPr>
                <w:b/>
                <w:sz w:val="28"/>
              </w:rPr>
              <w:t>3</w:t>
            </w:r>
          </w:p>
        </w:tc>
        <w:tc>
          <w:tcPr>
            <w:tcW w:w="1130" w:type="dxa"/>
            <w:tcBorders>
              <w:top w:val="single" w:sz="6" w:space="0" w:color="auto"/>
              <w:left w:val="single" w:sz="6" w:space="0" w:color="auto"/>
              <w:bottom w:val="single" w:sz="6" w:space="0" w:color="auto"/>
              <w:right w:val="single" w:sz="6" w:space="0" w:color="auto"/>
            </w:tcBorders>
            <w:shd w:val="pct5" w:color="auto" w:fill="auto"/>
          </w:tcPr>
          <w:p w:rsidR="005D1EF4" w:rsidRDefault="005D1EF4">
            <w:pPr>
              <w:spacing w:line="360" w:lineRule="auto"/>
              <w:rPr>
                <w:b/>
                <w:sz w:val="28"/>
              </w:rPr>
            </w:pPr>
            <w:r>
              <w:rPr>
                <w:b/>
                <w:sz w:val="28"/>
              </w:rPr>
              <w:t>2</w:t>
            </w:r>
          </w:p>
        </w:tc>
        <w:tc>
          <w:tcPr>
            <w:tcW w:w="1130" w:type="dxa"/>
            <w:tcBorders>
              <w:top w:val="single" w:sz="6" w:space="0" w:color="auto"/>
              <w:left w:val="single" w:sz="6" w:space="0" w:color="auto"/>
              <w:bottom w:val="single" w:sz="6" w:space="0" w:color="auto"/>
              <w:right w:val="single" w:sz="6" w:space="0" w:color="auto"/>
            </w:tcBorders>
            <w:shd w:val="pct5" w:color="auto" w:fill="auto"/>
          </w:tcPr>
          <w:p w:rsidR="005D1EF4" w:rsidRDefault="005D1EF4">
            <w:pPr>
              <w:spacing w:line="360" w:lineRule="auto"/>
              <w:rPr>
                <w:b/>
                <w:sz w:val="28"/>
              </w:rPr>
            </w:pPr>
            <w:r>
              <w:rPr>
                <w:b/>
                <w:sz w:val="28"/>
              </w:rPr>
              <w:t>1</w:t>
            </w:r>
            <w:r>
              <w:rPr>
                <w:b/>
                <w:sz w:val="28"/>
                <w:lang w:val="en-US"/>
              </w:rPr>
              <w:t>,5</w:t>
            </w:r>
          </w:p>
        </w:tc>
        <w:tc>
          <w:tcPr>
            <w:tcW w:w="1130" w:type="dxa"/>
            <w:tcBorders>
              <w:top w:val="single" w:sz="6" w:space="0" w:color="auto"/>
              <w:left w:val="single" w:sz="6" w:space="0" w:color="auto"/>
              <w:bottom w:val="single" w:sz="6" w:space="0" w:color="auto"/>
              <w:right w:val="single" w:sz="6" w:space="0" w:color="auto"/>
            </w:tcBorders>
            <w:shd w:val="pct5" w:color="auto" w:fill="auto"/>
          </w:tcPr>
          <w:p w:rsidR="005D1EF4" w:rsidRDefault="005D1EF4">
            <w:pPr>
              <w:spacing w:line="360" w:lineRule="auto"/>
              <w:rPr>
                <w:b/>
                <w:sz w:val="28"/>
              </w:rPr>
            </w:pPr>
            <w:r>
              <w:rPr>
                <w:b/>
                <w:sz w:val="28"/>
                <w:lang w:val="en-US"/>
              </w:rPr>
              <w:t>1,3</w:t>
            </w:r>
          </w:p>
        </w:tc>
        <w:tc>
          <w:tcPr>
            <w:tcW w:w="1130" w:type="dxa"/>
            <w:tcBorders>
              <w:top w:val="single" w:sz="6" w:space="0" w:color="auto"/>
              <w:left w:val="single" w:sz="6" w:space="0" w:color="auto"/>
              <w:right w:val="single" w:sz="24" w:space="0" w:color="auto"/>
            </w:tcBorders>
            <w:shd w:val="pct5" w:color="auto" w:fill="auto"/>
          </w:tcPr>
          <w:p w:rsidR="005D1EF4" w:rsidRDefault="005D1EF4">
            <w:pPr>
              <w:spacing w:line="360" w:lineRule="auto"/>
              <w:rPr>
                <w:b/>
                <w:sz w:val="28"/>
              </w:rPr>
            </w:pPr>
            <w:r>
              <w:rPr>
                <w:b/>
                <w:sz w:val="28"/>
                <w:lang w:val="en-US"/>
              </w:rPr>
              <w:t>0,9</w:t>
            </w:r>
          </w:p>
        </w:tc>
      </w:tr>
      <w:tr w:rsidR="005D1EF4">
        <w:tc>
          <w:tcPr>
            <w:tcW w:w="2093" w:type="dxa"/>
            <w:tcBorders>
              <w:top w:val="single" w:sz="6" w:space="0" w:color="auto"/>
              <w:left w:val="single" w:sz="24" w:space="0" w:color="auto"/>
              <w:right w:val="single" w:sz="24" w:space="0" w:color="auto"/>
            </w:tcBorders>
          </w:tcPr>
          <w:p w:rsidR="005D1EF4" w:rsidRDefault="005D1EF4">
            <w:pPr>
              <w:spacing w:line="360" w:lineRule="auto"/>
              <w:rPr>
                <w:sz w:val="28"/>
              </w:rPr>
            </w:pPr>
            <w:r>
              <w:rPr>
                <w:sz w:val="22"/>
              </w:rPr>
              <w:t>внутренний водный</w:t>
            </w:r>
          </w:p>
        </w:tc>
        <w:tc>
          <w:tcPr>
            <w:tcW w:w="1130" w:type="dxa"/>
            <w:tcBorders>
              <w:top w:val="single" w:sz="6" w:space="0" w:color="auto"/>
              <w:left w:val="nil"/>
              <w:right w:val="single" w:sz="6" w:space="0" w:color="auto"/>
            </w:tcBorders>
          </w:tcPr>
          <w:p w:rsidR="005D1EF4" w:rsidRDefault="005D1EF4">
            <w:pPr>
              <w:spacing w:line="360" w:lineRule="auto"/>
              <w:rPr>
                <w:sz w:val="28"/>
              </w:rPr>
            </w:pPr>
            <w:r>
              <w:rPr>
                <w:sz w:val="28"/>
                <w:lang w:val="en-US"/>
              </w:rPr>
              <w:t>40</w:t>
            </w:r>
          </w:p>
        </w:tc>
        <w:tc>
          <w:tcPr>
            <w:tcW w:w="1130" w:type="dxa"/>
            <w:tcBorders>
              <w:top w:val="single" w:sz="6" w:space="0" w:color="auto"/>
              <w:left w:val="single" w:sz="6" w:space="0" w:color="auto"/>
              <w:right w:val="single" w:sz="6" w:space="0" w:color="auto"/>
            </w:tcBorders>
          </w:tcPr>
          <w:p w:rsidR="005D1EF4" w:rsidRDefault="005D1EF4">
            <w:pPr>
              <w:spacing w:line="360" w:lineRule="auto"/>
              <w:rPr>
                <w:sz w:val="28"/>
              </w:rPr>
            </w:pPr>
            <w:r>
              <w:rPr>
                <w:sz w:val="28"/>
                <w:lang w:val="en-US"/>
              </w:rPr>
              <w:t>28</w:t>
            </w:r>
          </w:p>
        </w:tc>
        <w:tc>
          <w:tcPr>
            <w:tcW w:w="1130" w:type="dxa"/>
            <w:tcBorders>
              <w:top w:val="single" w:sz="6" w:space="0" w:color="auto"/>
              <w:left w:val="single" w:sz="6" w:space="0" w:color="auto"/>
              <w:right w:val="single" w:sz="6" w:space="0" w:color="auto"/>
            </w:tcBorders>
          </w:tcPr>
          <w:p w:rsidR="005D1EF4" w:rsidRDefault="005D1EF4">
            <w:pPr>
              <w:spacing w:line="360" w:lineRule="auto"/>
              <w:rPr>
                <w:sz w:val="28"/>
              </w:rPr>
            </w:pPr>
            <w:r>
              <w:rPr>
                <w:sz w:val="28"/>
                <w:lang w:val="en-US"/>
              </w:rPr>
              <w:t>25</w:t>
            </w:r>
          </w:p>
        </w:tc>
        <w:tc>
          <w:tcPr>
            <w:tcW w:w="1130" w:type="dxa"/>
            <w:tcBorders>
              <w:top w:val="single" w:sz="6" w:space="0" w:color="auto"/>
              <w:left w:val="single" w:sz="6" w:space="0" w:color="auto"/>
              <w:right w:val="single" w:sz="6" w:space="0" w:color="auto"/>
            </w:tcBorders>
          </w:tcPr>
          <w:p w:rsidR="005D1EF4" w:rsidRDefault="005D1EF4">
            <w:pPr>
              <w:spacing w:line="360" w:lineRule="auto"/>
              <w:rPr>
                <w:sz w:val="28"/>
              </w:rPr>
            </w:pPr>
            <w:r>
              <w:rPr>
                <w:sz w:val="28"/>
                <w:lang w:val="en-US"/>
              </w:rPr>
              <w:t>18</w:t>
            </w:r>
          </w:p>
        </w:tc>
        <w:tc>
          <w:tcPr>
            <w:tcW w:w="1130" w:type="dxa"/>
            <w:tcBorders>
              <w:top w:val="single" w:sz="6" w:space="0" w:color="auto"/>
              <w:left w:val="single" w:sz="6" w:space="0" w:color="auto"/>
              <w:right w:val="single" w:sz="6" w:space="0" w:color="auto"/>
            </w:tcBorders>
          </w:tcPr>
          <w:p w:rsidR="005D1EF4" w:rsidRDefault="005D1EF4">
            <w:pPr>
              <w:spacing w:line="360" w:lineRule="auto"/>
              <w:rPr>
                <w:sz w:val="28"/>
              </w:rPr>
            </w:pPr>
            <w:r>
              <w:rPr>
                <w:sz w:val="28"/>
                <w:lang w:val="en-US"/>
              </w:rPr>
              <w:t>24</w:t>
            </w:r>
          </w:p>
        </w:tc>
        <w:tc>
          <w:tcPr>
            <w:tcW w:w="1130" w:type="dxa"/>
            <w:tcBorders>
              <w:top w:val="single" w:sz="6" w:space="0" w:color="auto"/>
              <w:left w:val="single" w:sz="6" w:space="0" w:color="auto"/>
              <w:right w:val="single" w:sz="6" w:space="0" w:color="auto"/>
            </w:tcBorders>
          </w:tcPr>
          <w:p w:rsidR="005D1EF4" w:rsidRDefault="005D1EF4">
            <w:pPr>
              <w:spacing w:line="360" w:lineRule="auto"/>
              <w:rPr>
                <w:sz w:val="28"/>
              </w:rPr>
            </w:pPr>
            <w:r>
              <w:rPr>
                <w:sz w:val="28"/>
                <w:lang w:val="en-US"/>
              </w:rPr>
              <w:t>18</w:t>
            </w:r>
          </w:p>
        </w:tc>
        <w:tc>
          <w:tcPr>
            <w:tcW w:w="1130" w:type="dxa"/>
            <w:tcBorders>
              <w:top w:val="single" w:sz="6" w:space="0" w:color="auto"/>
              <w:left w:val="single" w:sz="6" w:space="0" w:color="auto"/>
              <w:bottom w:val="single" w:sz="6" w:space="0" w:color="auto"/>
              <w:right w:val="single" w:sz="24" w:space="0" w:color="auto"/>
            </w:tcBorders>
          </w:tcPr>
          <w:p w:rsidR="005D1EF4" w:rsidRDefault="005D1EF4">
            <w:pPr>
              <w:spacing w:line="360" w:lineRule="auto"/>
              <w:rPr>
                <w:sz w:val="28"/>
              </w:rPr>
            </w:pPr>
            <w:r>
              <w:rPr>
                <w:sz w:val="28"/>
                <w:lang w:val="en-US"/>
              </w:rPr>
              <w:t>22</w:t>
            </w:r>
          </w:p>
        </w:tc>
      </w:tr>
      <w:tr w:rsidR="005D1EF4">
        <w:tc>
          <w:tcPr>
            <w:tcW w:w="2093" w:type="dxa"/>
            <w:tcBorders>
              <w:top w:val="single" w:sz="6" w:space="0" w:color="auto"/>
              <w:left w:val="single" w:sz="24" w:space="0" w:color="auto"/>
              <w:bottom w:val="single" w:sz="24" w:space="0" w:color="auto"/>
              <w:right w:val="single" w:sz="24" w:space="0" w:color="auto"/>
            </w:tcBorders>
          </w:tcPr>
          <w:p w:rsidR="005D1EF4" w:rsidRDefault="005D1EF4">
            <w:pPr>
              <w:spacing w:line="360" w:lineRule="auto"/>
              <w:rPr>
                <w:sz w:val="28"/>
              </w:rPr>
            </w:pPr>
            <w:r>
              <w:rPr>
                <w:sz w:val="22"/>
              </w:rPr>
              <w:t>воздушный</w:t>
            </w:r>
          </w:p>
        </w:tc>
        <w:tc>
          <w:tcPr>
            <w:tcW w:w="1130" w:type="dxa"/>
            <w:tcBorders>
              <w:top w:val="single" w:sz="6" w:space="0" w:color="auto"/>
              <w:left w:val="nil"/>
              <w:bottom w:val="single" w:sz="24" w:space="0" w:color="auto"/>
              <w:right w:val="single" w:sz="6" w:space="0" w:color="auto"/>
            </w:tcBorders>
          </w:tcPr>
          <w:p w:rsidR="005D1EF4" w:rsidRDefault="005D1EF4">
            <w:pPr>
              <w:spacing w:line="360" w:lineRule="auto"/>
              <w:rPr>
                <w:sz w:val="28"/>
              </w:rPr>
            </w:pPr>
            <w:r>
              <w:rPr>
                <w:sz w:val="28"/>
                <w:lang w:val="en-US"/>
              </w:rPr>
              <w:t>42</w:t>
            </w:r>
          </w:p>
        </w:tc>
        <w:tc>
          <w:tcPr>
            <w:tcW w:w="1130" w:type="dxa"/>
            <w:tcBorders>
              <w:top w:val="single" w:sz="6" w:space="0" w:color="auto"/>
              <w:left w:val="single" w:sz="6" w:space="0" w:color="auto"/>
              <w:bottom w:val="single" w:sz="24" w:space="0" w:color="auto"/>
              <w:right w:val="single" w:sz="6" w:space="0" w:color="auto"/>
            </w:tcBorders>
          </w:tcPr>
          <w:p w:rsidR="005D1EF4" w:rsidRDefault="005D1EF4">
            <w:pPr>
              <w:spacing w:line="360" w:lineRule="auto"/>
              <w:rPr>
                <w:sz w:val="28"/>
              </w:rPr>
            </w:pPr>
            <w:r>
              <w:rPr>
                <w:sz w:val="28"/>
                <w:lang w:val="en-US"/>
              </w:rPr>
              <w:t>34</w:t>
            </w:r>
          </w:p>
        </w:tc>
        <w:tc>
          <w:tcPr>
            <w:tcW w:w="1130" w:type="dxa"/>
            <w:tcBorders>
              <w:top w:val="single" w:sz="6" w:space="0" w:color="auto"/>
              <w:left w:val="single" w:sz="6" w:space="0" w:color="auto"/>
              <w:bottom w:val="single" w:sz="24" w:space="0" w:color="auto"/>
              <w:right w:val="single" w:sz="6" w:space="0" w:color="auto"/>
            </w:tcBorders>
          </w:tcPr>
          <w:p w:rsidR="005D1EF4" w:rsidRDefault="005D1EF4">
            <w:pPr>
              <w:spacing w:line="360" w:lineRule="auto"/>
              <w:rPr>
                <w:sz w:val="28"/>
              </w:rPr>
            </w:pPr>
            <w:r>
              <w:rPr>
                <w:sz w:val="28"/>
                <w:lang w:val="en-US"/>
              </w:rPr>
              <w:t>32</w:t>
            </w:r>
          </w:p>
        </w:tc>
        <w:tc>
          <w:tcPr>
            <w:tcW w:w="1130" w:type="dxa"/>
            <w:tcBorders>
              <w:top w:val="single" w:sz="6" w:space="0" w:color="auto"/>
              <w:left w:val="single" w:sz="6" w:space="0" w:color="auto"/>
              <w:bottom w:val="single" w:sz="24" w:space="0" w:color="auto"/>
              <w:right w:val="single" w:sz="6" w:space="0" w:color="auto"/>
            </w:tcBorders>
          </w:tcPr>
          <w:p w:rsidR="005D1EF4" w:rsidRDefault="005D1EF4">
            <w:pPr>
              <w:spacing w:line="360" w:lineRule="auto"/>
              <w:rPr>
                <w:sz w:val="28"/>
              </w:rPr>
            </w:pPr>
            <w:r>
              <w:rPr>
                <w:sz w:val="28"/>
                <w:lang w:val="en-US"/>
              </w:rPr>
              <w:t>28</w:t>
            </w:r>
          </w:p>
        </w:tc>
        <w:tc>
          <w:tcPr>
            <w:tcW w:w="1130" w:type="dxa"/>
            <w:tcBorders>
              <w:top w:val="single" w:sz="6" w:space="0" w:color="auto"/>
              <w:left w:val="single" w:sz="6" w:space="0" w:color="auto"/>
              <w:bottom w:val="single" w:sz="24" w:space="0" w:color="auto"/>
              <w:right w:val="single" w:sz="6" w:space="0" w:color="auto"/>
            </w:tcBorders>
          </w:tcPr>
          <w:p w:rsidR="005D1EF4" w:rsidRDefault="005D1EF4">
            <w:pPr>
              <w:spacing w:line="360" w:lineRule="auto"/>
              <w:rPr>
                <w:sz w:val="28"/>
              </w:rPr>
            </w:pPr>
            <w:r>
              <w:rPr>
                <w:sz w:val="28"/>
                <w:lang w:val="en-US"/>
              </w:rPr>
              <w:t>26</w:t>
            </w:r>
          </w:p>
        </w:tc>
        <w:tc>
          <w:tcPr>
            <w:tcW w:w="1130" w:type="dxa"/>
            <w:tcBorders>
              <w:top w:val="single" w:sz="6" w:space="0" w:color="auto"/>
              <w:left w:val="single" w:sz="6" w:space="0" w:color="auto"/>
              <w:bottom w:val="single" w:sz="24" w:space="0" w:color="auto"/>
              <w:right w:val="single" w:sz="6" w:space="0" w:color="auto"/>
            </w:tcBorders>
          </w:tcPr>
          <w:p w:rsidR="005D1EF4" w:rsidRDefault="005D1EF4">
            <w:pPr>
              <w:spacing w:line="360" w:lineRule="auto"/>
              <w:rPr>
                <w:sz w:val="28"/>
              </w:rPr>
            </w:pPr>
            <w:r>
              <w:rPr>
                <w:sz w:val="28"/>
                <w:lang w:val="en-US"/>
              </w:rPr>
              <w:t>23</w:t>
            </w:r>
          </w:p>
        </w:tc>
        <w:tc>
          <w:tcPr>
            <w:tcW w:w="1130" w:type="dxa"/>
            <w:tcBorders>
              <w:top w:val="single" w:sz="6" w:space="0" w:color="auto"/>
              <w:left w:val="single" w:sz="6" w:space="0" w:color="auto"/>
              <w:bottom w:val="single" w:sz="24" w:space="0" w:color="auto"/>
              <w:right w:val="single" w:sz="24" w:space="0" w:color="auto"/>
            </w:tcBorders>
          </w:tcPr>
          <w:p w:rsidR="005D1EF4" w:rsidRDefault="005D1EF4">
            <w:pPr>
              <w:spacing w:line="360" w:lineRule="auto"/>
              <w:rPr>
                <w:sz w:val="28"/>
              </w:rPr>
            </w:pPr>
            <w:r>
              <w:rPr>
                <w:sz w:val="28"/>
                <w:lang w:val="en-US"/>
              </w:rPr>
              <w:t>22</w:t>
            </w:r>
          </w:p>
        </w:tc>
      </w:tr>
    </w:tbl>
    <w:p w:rsidR="005D1EF4" w:rsidRDefault="005D1EF4">
      <w:pPr>
        <w:spacing w:line="360" w:lineRule="auto"/>
        <w:ind w:firstLine="851"/>
        <w:rPr>
          <w:sz w:val="28"/>
        </w:rPr>
      </w:pPr>
      <w:r>
        <w:rPr>
          <w:sz w:val="28"/>
        </w:rPr>
        <w:t xml:space="preserve">    </w:t>
      </w:r>
    </w:p>
    <w:p w:rsidR="005D1EF4" w:rsidRDefault="005D1EF4">
      <w:pPr>
        <w:spacing w:line="360" w:lineRule="auto"/>
        <w:ind w:firstLine="851"/>
        <w:rPr>
          <w:sz w:val="28"/>
          <w:lang w:val="en-US"/>
        </w:rPr>
      </w:pPr>
    </w:p>
    <w:p w:rsidR="005D1EF4" w:rsidRDefault="005D1EF4">
      <w:pPr>
        <w:spacing w:line="360" w:lineRule="auto"/>
        <w:ind w:firstLine="851"/>
        <w:jc w:val="both"/>
        <w:rPr>
          <w:sz w:val="28"/>
        </w:rPr>
      </w:pPr>
      <w:r>
        <w:rPr>
          <w:sz w:val="28"/>
        </w:rPr>
        <w:t>Если в предыдущие годы объём пассажирских перевозок в нашей стране постоянно возрастал</w:t>
      </w:r>
      <w:r>
        <w:rPr>
          <w:sz w:val="28"/>
          <w:lang w:val="en-US"/>
        </w:rPr>
        <w:t>,</w:t>
      </w:r>
      <w:r>
        <w:rPr>
          <w:sz w:val="28"/>
        </w:rPr>
        <w:t xml:space="preserve"> то в последнее десятилетие в связи с экономическим кризисом и ухудшением материального положения населения он упал на всех видах транспорта. Произошли определённые изменения и в распределении объёмов перевозок пассажиров и пассажирооборота между видами транспорта.</w:t>
      </w:r>
    </w:p>
    <w:p w:rsidR="005D1EF4" w:rsidRDefault="005D1EF4">
      <w:pPr>
        <w:spacing w:line="360" w:lineRule="auto"/>
        <w:ind w:firstLine="851"/>
        <w:rPr>
          <w:sz w:val="28"/>
        </w:rPr>
      </w:pPr>
    </w:p>
    <w:p w:rsidR="005D1EF4" w:rsidRDefault="005D1EF4">
      <w:pPr>
        <w:spacing w:line="360" w:lineRule="auto"/>
        <w:rPr>
          <w:b/>
          <w:sz w:val="28"/>
        </w:rPr>
      </w:pPr>
      <w:r>
        <w:rPr>
          <w:sz w:val="28"/>
        </w:rPr>
        <w:t>Таблица 4.</w:t>
      </w:r>
    </w:p>
    <w:p w:rsidR="005D1EF4" w:rsidRDefault="005D1EF4">
      <w:pPr>
        <w:spacing w:line="360" w:lineRule="auto"/>
        <w:ind w:firstLine="851"/>
        <w:rPr>
          <w:b/>
          <w:sz w:val="28"/>
        </w:rPr>
      </w:pPr>
      <w:r>
        <w:rPr>
          <w:b/>
          <w:sz w:val="28"/>
        </w:rPr>
        <w:t xml:space="preserve">Пассажирооборот по видам транспорта общего пользования </w:t>
      </w:r>
    </w:p>
    <w:p w:rsidR="005D1EF4" w:rsidRDefault="005D1EF4">
      <w:pPr>
        <w:spacing w:line="360" w:lineRule="auto"/>
        <w:ind w:firstLine="851"/>
        <w:rPr>
          <w:b/>
          <w:sz w:val="28"/>
        </w:rPr>
      </w:pPr>
      <w:r>
        <w:rPr>
          <w:b/>
          <w:sz w:val="28"/>
        </w:rPr>
        <w:t xml:space="preserve">                            (млрд. пассажиро - километров).  </w:t>
      </w:r>
      <w:r>
        <w:rPr>
          <w:sz w:val="28"/>
          <w:lang w:val="en-US"/>
        </w:rPr>
        <w:t>[ 9 ]</w:t>
      </w:r>
    </w:p>
    <w:p w:rsidR="005D1EF4" w:rsidRDefault="005D1EF4">
      <w:pPr>
        <w:spacing w:line="360" w:lineRule="auto"/>
        <w:ind w:firstLine="851"/>
        <w:rPr>
          <w:b/>
          <w:sz w:val="28"/>
        </w:rPr>
      </w:pPr>
    </w:p>
    <w:tbl>
      <w:tblPr>
        <w:tblW w:w="0" w:type="auto"/>
        <w:tblInd w:w="-138" w:type="dxa"/>
        <w:tblLayout w:type="fixed"/>
        <w:tblLook w:val="0000" w:firstRow="0" w:lastRow="0" w:firstColumn="0" w:lastColumn="0" w:noHBand="0" w:noVBand="0"/>
      </w:tblPr>
      <w:tblGrid>
        <w:gridCol w:w="2093"/>
        <w:gridCol w:w="1130"/>
        <w:gridCol w:w="1130"/>
        <w:gridCol w:w="1130"/>
        <w:gridCol w:w="1130"/>
        <w:gridCol w:w="1130"/>
        <w:gridCol w:w="1130"/>
        <w:gridCol w:w="1130"/>
      </w:tblGrid>
      <w:tr w:rsidR="005D1EF4">
        <w:tc>
          <w:tcPr>
            <w:tcW w:w="2093" w:type="dxa"/>
            <w:tcBorders>
              <w:top w:val="single" w:sz="24" w:space="0" w:color="auto"/>
              <w:left w:val="single" w:sz="24" w:space="0" w:color="auto"/>
              <w:bottom w:val="single" w:sz="24" w:space="0" w:color="auto"/>
              <w:right w:val="single" w:sz="24" w:space="0" w:color="auto"/>
            </w:tcBorders>
          </w:tcPr>
          <w:p w:rsidR="005D1EF4" w:rsidRDefault="005D1EF4">
            <w:pPr>
              <w:spacing w:line="360" w:lineRule="auto"/>
              <w:rPr>
                <w:sz w:val="28"/>
              </w:rPr>
            </w:pPr>
          </w:p>
        </w:tc>
        <w:tc>
          <w:tcPr>
            <w:tcW w:w="1130" w:type="dxa"/>
            <w:tcBorders>
              <w:top w:val="single" w:sz="24" w:space="0" w:color="auto"/>
              <w:left w:val="nil"/>
              <w:bottom w:val="single" w:sz="24" w:space="0" w:color="auto"/>
              <w:right w:val="single" w:sz="6" w:space="0" w:color="auto"/>
            </w:tcBorders>
          </w:tcPr>
          <w:p w:rsidR="005D1EF4" w:rsidRDefault="005D1EF4">
            <w:pPr>
              <w:spacing w:line="360" w:lineRule="auto"/>
              <w:rPr>
                <w:b/>
                <w:sz w:val="28"/>
              </w:rPr>
            </w:pPr>
            <w:r>
              <w:rPr>
                <w:b/>
                <w:sz w:val="28"/>
              </w:rPr>
              <w:t xml:space="preserve">1993г. </w:t>
            </w:r>
          </w:p>
        </w:tc>
        <w:tc>
          <w:tcPr>
            <w:tcW w:w="1130" w:type="dxa"/>
            <w:tcBorders>
              <w:top w:val="single" w:sz="24" w:space="0" w:color="auto"/>
              <w:left w:val="single" w:sz="6" w:space="0" w:color="auto"/>
              <w:bottom w:val="single" w:sz="24" w:space="0" w:color="auto"/>
              <w:right w:val="single" w:sz="6" w:space="0" w:color="auto"/>
            </w:tcBorders>
          </w:tcPr>
          <w:p w:rsidR="005D1EF4" w:rsidRDefault="005D1EF4">
            <w:pPr>
              <w:spacing w:line="360" w:lineRule="auto"/>
              <w:rPr>
                <w:b/>
                <w:sz w:val="28"/>
              </w:rPr>
            </w:pPr>
            <w:r>
              <w:rPr>
                <w:b/>
                <w:sz w:val="28"/>
              </w:rPr>
              <w:t>1994г.</w:t>
            </w:r>
          </w:p>
        </w:tc>
        <w:tc>
          <w:tcPr>
            <w:tcW w:w="1130" w:type="dxa"/>
            <w:tcBorders>
              <w:top w:val="single" w:sz="24" w:space="0" w:color="auto"/>
              <w:left w:val="single" w:sz="6" w:space="0" w:color="auto"/>
              <w:bottom w:val="single" w:sz="24" w:space="0" w:color="auto"/>
              <w:right w:val="single" w:sz="6" w:space="0" w:color="auto"/>
            </w:tcBorders>
          </w:tcPr>
          <w:p w:rsidR="005D1EF4" w:rsidRDefault="005D1EF4">
            <w:pPr>
              <w:spacing w:line="360" w:lineRule="auto"/>
              <w:rPr>
                <w:b/>
                <w:sz w:val="28"/>
              </w:rPr>
            </w:pPr>
            <w:r>
              <w:rPr>
                <w:b/>
                <w:sz w:val="28"/>
              </w:rPr>
              <w:t>1995г.</w:t>
            </w:r>
          </w:p>
        </w:tc>
        <w:tc>
          <w:tcPr>
            <w:tcW w:w="1130" w:type="dxa"/>
            <w:tcBorders>
              <w:top w:val="single" w:sz="24" w:space="0" w:color="auto"/>
              <w:left w:val="single" w:sz="6" w:space="0" w:color="auto"/>
              <w:bottom w:val="single" w:sz="24" w:space="0" w:color="auto"/>
              <w:right w:val="single" w:sz="6" w:space="0" w:color="auto"/>
            </w:tcBorders>
          </w:tcPr>
          <w:p w:rsidR="005D1EF4" w:rsidRDefault="005D1EF4">
            <w:pPr>
              <w:spacing w:line="360" w:lineRule="auto"/>
              <w:rPr>
                <w:b/>
                <w:sz w:val="28"/>
              </w:rPr>
            </w:pPr>
            <w:r>
              <w:rPr>
                <w:b/>
                <w:sz w:val="28"/>
              </w:rPr>
              <w:t>1996г.</w:t>
            </w:r>
          </w:p>
        </w:tc>
        <w:tc>
          <w:tcPr>
            <w:tcW w:w="1130" w:type="dxa"/>
            <w:tcBorders>
              <w:top w:val="single" w:sz="24" w:space="0" w:color="auto"/>
              <w:left w:val="single" w:sz="6" w:space="0" w:color="auto"/>
              <w:bottom w:val="single" w:sz="24" w:space="0" w:color="auto"/>
              <w:right w:val="single" w:sz="6" w:space="0" w:color="auto"/>
            </w:tcBorders>
          </w:tcPr>
          <w:p w:rsidR="005D1EF4" w:rsidRDefault="005D1EF4">
            <w:pPr>
              <w:spacing w:line="360" w:lineRule="auto"/>
              <w:rPr>
                <w:b/>
                <w:sz w:val="28"/>
              </w:rPr>
            </w:pPr>
            <w:r>
              <w:rPr>
                <w:b/>
                <w:sz w:val="28"/>
              </w:rPr>
              <w:t>1997г.</w:t>
            </w:r>
          </w:p>
        </w:tc>
        <w:tc>
          <w:tcPr>
            <w:tcW w:w="1130" w:type="dxa"/>
            <w:tcBorders>
              <w:top w:val="single" w:sz="24" w:space="0" w:color="auto"/>
              <w:left w:val="single" w:sz="6" w:space="0" w:color="auto"/>
              <w:bottom w:val="single" w:sz="24" w:space="0" w:color="auto"/>
              <w:right w:val="single" w:sz="6" w:space="0" w:color="auto"/>
            </w:tcBorders>
          </w:tcPr>
          <w:p w:rsidR="005D1EF4" w:rsidRDefault="005D1EF4">
            <w:pPr>
              <w:spacing w:line="360" w:lineRule="auto"/>
              <w:rPr>
                <w:b/>
                <w:sz w:val="28"/>
              </w:rPr>
            </w:pPr>
            <w:r>
              <w:rPr>
                <w:b/>
                <w:sz w:val="28"/>
              </w:rPr>
              <w:t>1998г.</w:t>
            </w:r>
          </w:p>
        </w:tc>
        <w:tc>
          <w:tcPr>
            <w:tcW w:w="1130" w:type="dxa"/>
            <w:tcBorders>
              <w:top w:val="single" w:sz="24" w:space="0" w:color="auto"/>
              <w:left w:val="single" w:sz="6" w:space="0" w:color="auto"/>
              <w:bottom w:val="single" w:sz="24" w:space="0" w:color="auto"/>
              <w:right w:val="single" w:sz="24" w:space="0" w:color="auto"/>
            </w:tcBorders>
          </w:tcPr>
          <w:p w:rsidR="005D1EF4" w:rsidRDefault="005D1EF4">
            <w:pPr>
              <w:spacing w:line="360" w:lineRule="auto"/>
              <w:rPr>
                <w:b/>
                <w:sz w:val="28"/>
              </w:rPr>
            </w:pPr>
            <w:r>
              <w:rPr>
                <w:b/>
                <w:sz w:val="28"/>
              </w:rPr>
              <w:t>1999г.</w:t>
            </w:r>
          </w:p>
        </w:tc>
      </w:tr>
      <w:tr w:rsidR="005D1EF4">
        <w:tc>
          <w:tcPr>
            <w:tcW w:w="2093" w:type="dxa"/>
            <w:tcBorders>
              <w:left w:val="single" w:sz="24" w:space="0" w:color="auto"/>
              <w:bottom w:val="single" w:sz="6" w:space="0" w:color="auto"/>
              <w:right w:val="single" w:sz="24" w:space="0" w:color="auto"/>
            </w:tcBorders>
          </w:tcPr>
          <w:p w:rsidR="005D1EF4" w:rsidRDefault="005D1EF4">
            <w:pPr>
              <w:spacing w:line="360" w:lineRule="auto"/>
              <w:rPr>
                <w:sz w:val="28"/>
              </w:rPr>
            </w:pPr>
            <w:r>
              <w:rPr>
                <w:sz w:val="22"/>
              </w:rPr>
              <w:t>транспорт-всего</w:t>
            </w:r>
          </w:p>
        </w:tc>
        <w:tc>
          <w:tcPr>
            <w:tcW w:w="1130" w:type="dxa"/>
            <w:tcBorders>
              <w:left w:val="nil"/>
              <w:bottom w:val="single" w:sz="6" w:space="0" w:color="auto"/>
              <w:right w:val="single" w:sz="6" w:space="0" w:color="auto"/>
            </w:tcBorders>
          </w:tcPr>
          <w:p w:rsidR="005D1EF4" w:rsidRDefault="005D1EF4">
            <w:pPr>
              <w:spacing w:line="360" w:lineRule="auto"/>
              <w:rPr>
                <w:sz w:val="28"/>
              </w:rPr>
            </w:pPr>
            <w:r>
              <w:rPr>
                <w:sz w:val="28"/>
                <w:lang w:val="en-US"/>
              </w:rPr>
              <w:t>661,0</w:t>
            </w:r>
          </w:p>
        </w:tc>
        <w:tc>
          <w:tcPr>
            <w:tcW w:w="1130" w:type="dxa"/>
            <w:tcBorders>
              <w:left w:val="single" w:sz="6" w:space="0" w:color="auto"/>
              <w:bottom w:val="single" w:sz="6" w:space="0" w:color="auto"/>
              <w:right w:val="single" w:sz="6" w:space="0" w:color="auto"/>
            </w:tcBorders>
          </w:tcPr>
          <w:p w:rsidR="005D1EF4" w:rsidRDefault="005D1EF4">
            <w:pPr>
              <w:spacing w:line="360" w:lineRule="auto"/>
              <w:rPr>
                <w:sz w:val="28"/>
              </w:rPr>
            </w:pPr>
            <w:r>
              <w:rPr>
                <w:sz w:val="28"/>
                <w:lang w:val="en-US"/>
              </w:rPr>
              <w:t>596,2</w:t>
            </w:r>
          </w:p>
        </w:tc>
        <w:tc>
          <w:tcPr>
            <w:tcW w:w="1130" w:type="dxa"/>
            <w:tcBorders>
              <w:left w:val="single" w:sz="6" w:space="0" w:color="auto"/>
              <w:bottom w:val="single" w:sz="6" w:space="0" w:color="auto"/>
              <w:right w:val="single" w:sz="6" w:space="0" w:color="auto"/>
            </w:tcBorders>
          </w:tcPr>
          <w:p w:rsidR="005D1EF4" w:rsidRDefault="005D1EF4">
            <w:pPr>
              <w:spacing w:line="360" w:lineRule="auto"/>
              <w:rPr>
                <w:sz w:val="28"/>
              </w:rPr>
            </w:pPr>
            <w:r>
              <w:rPr>
                <w:sz w:val="28"/>
                <w:lang w:val="en-US"/>
              </w:rPr>
              <w:t>553,4</w:t>
            </w:r>
          </w:p>
        </w:tc>
        <w:tc>
          <w:tcPr>
            <w:tcW w:w="1130" w:type="dxa"/>
            <w:tcBorders>
              <w:left w:val="single" w:sz="6" w:space="0" w:color="auto"/>
              <w:bottom w:val="single" w:sz="6" w:space="0" w:color="auto"/>
              <w:right w:val="single" w:sz="6" w:space="0" w:color="auto"/>
            </w:tcBorders>
          </w:tcPr>
          <w:p w:rsidR="005D1EF4" w:rsidRDefault="005D1EF4">
            <w:pPr>
              <w:spacing w:line="360" w:lineRule="auto"/>
              <w:rPr>
                <w:sz w:val="28"/>
              </w:rPr>
            </w:pPr>
            <w:r>
              <w:rPr>
                <w:sz w:val="28"/>
                <w:lang w:val="en-US"/>
              </w:rPr>
              <w:t>527,9</w:t>
            </w:r>
          </w:p>
        </w:tc>
        <w:tc>
          <w:tcPr>
            <w:tcW w:w="1130" w:type="dxa"/>
            <w:tcBorders>
              <w:left w:val="single" w:sz="6" w:space="0" w:color="auto"/>
              <w:bottom w:val="single" w:sz="6" w:space="0" w:color="auto"/>
              <w:right w:val="single" w:sz="6" w:space="0" w:color="auto"/>
            </w:tcBorders>
          </w:tcPr>
          <w:p w:rsidR="005D1EF4" w:rsidRDefault="005D1EF4">
            <w:pPr>
              <w:spacing w:line="360" w:lineRule="auto"/>
              <w:rPr>
                <w:sz w:val="28"/>
              </w:rPr>
            </w:pPr>
            <w:r>
              <w:rPr>
                <w:sz w:val="28"/>
                <w:lang w:val="en-US"/>
              </w:rPr>
              <w:t>511,7</w:t>
            </w:r>
          </w:p>
        </w:tc>
        <w:tc>
          <w:tcPr>
            <w:tcW w:w="1130" w:type="dxa"/>
            <w:tcBorders>
              <w:left w:val="single" w:sz="6" w:space="0" w:color="auto"/>
              <w:bottom w:val="single" w:sz="6" w:space="0" w:color="auto"/>
              <w:right w:val="single" w:sz="6" w:space="0" w:color="auto"/>
            </w:tcBorders>
          </w:tcPr>
          <w:p w:rsidR="005D1EF4" w:rsidRDefault="005D1EF4">
            <w:pPr>
              <w:spacing w:line="360" w:lineRule="auto"/>
              <w:rPr>
                <w:sz w:val="28"/>
              </w:rPr>
            </w:pPr>
            <w:r>
              <w:rPr>
                <w:sz w:val="28"/>
                <w:lang w:val="en-US"/>
              </w:rPr>
              <w:t>481,3</w:t>
            </w:r>
          </w:p>
        </w:tc>
        <w:tc>
          <w:tcPr>
            <w:tcW w:w="1130" w:type="dxa"/>
            <w:tcBorders>
              <w:left w:val="single" w:sz="6" w:space="0" w:color="auto"/>
              <w:bottom w:val="single" w:sz="6" w:space="0" w:color="auto"/>
              <w:right w:val="single" w:sz="24" w:space="0" w:color="auto"/>
            </w:tcBorders>
          </w:tcPr>
          <w:p w:rsidR="005D1EF4" w:rsidRDefault="005D1EF4">
            <w:pPr>
              <w:spacing w:line="360" w:lineRule="auto"/>
              <w:rPr>
                <w:sz w:val="28"/>
              </w:rPr>
            </w:pPr>
            <w:r>
              <w:rPr>
                <w:sz w:val="28"/>
                <w:lang w:val="en-US"/>
              </w:rPr>
              <w:t>486,7</w:t>
            </w:r>
          </w:p>
        </w:tc>
      </w:tr>
      <w:tr w:rsidR="005D1EF4">
        <w:tc>
          <w:tcPr>
            <w:tcW w:w="2093" w:type="dxa"/>
            <w:tcBorders>
              <w:top w:val="single" w:sz="6" w:space="0" w:color="auto"/>
              <w:left w:val="single" w:sz="24" w:space="0" w:color="auto"/>
              <w:bottom w:val="single" w:sz="6" w:space="0" w:color="auto"/>
              <w:right w:val="single" w:sz="24" w:space="0" w:color="auto"/>
            </w:tcBorders>
          </w:tcPr>
          <w:p w:rsidR="005D1EF4" w:rsidRDefault="005D1EF4">
            <w:pPr>
              <w:spacing w:line="360" w:lineRule="auto"/>
              <w:rPr>
                <w:sz w:val="28"/>
              </w:rPr>
            </w:pPr>
            <w:r>
              <w:rPr>
                <w:sz w:val="22"/>
              </w:rPr>
              <w:t>железнодорожный</w:t>
            </w:r>
          </w:p>
        </w:tc>
        <w:tc>
          <w:tcPr>
            <w:tcW w:w="1130" w:type="dxa"/>
            <w:tcBorders>
              <w:top w:val="single" w:sz="6" w:space="0" w:color="auto"/>
              <w:left w:val="nil"/>
              <w:bottom w:val="single" w:sz="6" w:space="0" w:color="auto"/>
              <w:right w:val="single" w:sz="6" w:space="0" w:color="auto"/>
            </w:tcBorders>
          </w:tcPr>
          <w:p w:rsidR="005D1EF4" w:rsidRDefault="005D1EF4">
            <w:pPr>
              <w:spacing w:line="360" w:lineRule="auto"/>
              <w:rPr>
                <w:sz w:val="28"/>
              </w:rPr>
            </w:pPr>
            <w:r>
              <w:rPr>
                <w:sz w:val="28"/>
                <w:lang w:val="en-US"/>
              </w:rPr>
              <w:t>272,2</w:t>
            </w:r>
          </w:p>
        </w:tc>
        <w:tc>
          <w:tcPr>
            <w:tcW w:w="1130" w:type="dxa"/>
            <w:tcBorders>
              <w:top w:val="single" w:sz="6" w:space="0" w:color="auto"/>
              <w:left w:val="single" w:sz="6" w:space="0" w:color="auto"/>
              <w:bottom w:val="single" w:sz="6" w:space="0" w:color="auto"/>
              <w:right w:val="single" w:sz="6" w:space="0" w:color="auto"/>
            </w:tcBorders>
          </w:tcPr>
          <w:p w:rsidR="005D1EF4" w:rsidRDefault="005D1EF4">
            <w:pPr>
              <w:spacing w:line="360" w:lineRule="auto"/>
              <w:rPr>
                <w:sz w:val="28"/>
              </w:rPr>
            </w:pPr>
            <w:r>
              <w:rPr>
                <w:sz w:val="28"/>
                <w:lang w:val="en-US"/>
              </w:rPr>
              <w:t>227,1</w:t>
            </w:r>
          </w:p>
        </w:tc>
        <w:tc>
          <w:tcPr>
            <w:tcW w:w="1130" w:type="dxa"/>
            <w:tcBorders>
              <w:top w:val="single" w:sz="6" w:space="0" w:color="auto"/>
              <w:left w:val="single" w:sz="6" w:space="0" w:color="auto"/>
              <w:bottom w:val="single" w:sz="6" w:space="0" w:color="auto"/>
              <w:right w:val="single" w:sz="6" w:space="0" w:color="auto"/>
            </w:tcBorders>
          </w:tcPr>
          <w:p w:rsidR="005D1EF4" w:rsidRDefault="005D1EF4">
            <w:pPr>
              <w:spacing w:line="360" w:lineRule="auto"/>
              <w:rPr>
                <w:sz w:val="28"/>
              </w:rPr>
            </w:pPr>
            <w:r>
              <w:rPr>
                <w:sz w:val="28"/>
                <w:lang w:val="en-US"/>
              </w:rPr>
              <w:t>192,2</w:t>
            </w:r>
          </w:p>
        </w:tc>
        <w:tc>
          <w:tcPr>
            <w:tcW w:w="1130" w:type="dxa"/>
            <w:tcBorders>
              <w:top w:val="single" w:sz="6" w:space="0" w:color="auto"/>
              <w:left w:val="single" w:sz="6" w:space="0" w:color="auto"/>
              <w:bottom w:val="single" w:sz="6" w:space="0" w:color="auto"/>
              <w:right w:val="single" w:sz="6" w:space="0" w:color="auto"/>
            </w:tcBorders>
          </w:tcPr>
          <w:p w:rsidR="005D1EF4" w:rsidRDefault="005D1EF4">
            <w:pPr>
              <w:spacing w:line="360" w:lineRule="auto"/>
              <w:rPr>
                <w:sz w:val="28"/>
              </w:rPr>
            </w:pPr>
            <w:r>
              <w:rPr>
                <w:sz w:val="28"/>
                <w:lang w:val="en-US"/>
              </w:rPr>
              <w:t>181,2</w:t>
            </w:r>
          </w:p>
        </w:tc>
        <w:tc>
          <w:tcPr>
            <w:tcW w:w="1130" w:type="dxa"/>
            <w:tcBorders>
              <w:top w:val="single" w:sz="6" w:space="0" w:color="auto"/>
              <w:left w:val="single" w:sz="6" w:space="0" w:color="auto"/>
              <w:bottom w:val="single" w:sz="6" w:space="0" w:color="auto"/>
              <w:right w:val="single" w:sz="6" w:space="0" w:color="auto"/>
            </w:tcBorders>
          </w:tcPr>
          <w:p w:rsidR="005D1EF4" w:rsidRDefault="005D1EF4">
            <w:pPr>
              <w:spacing w:line="360" w:lineRule="auto"/>
              <w:rPr>
                <w:sz w:val="28"/>
              </w:rPr>
            </w:pPr>
            <w:r>
              <w:rPr>
                <w:sz w:val="28"/>
                <w:lang w:val="en-US"/>
              </w:rPr>
              <w:t>170,3</w:t>
            </w:r>
          </w:p>
        </w:tc>
        <w:tc>
          <w:tcPr>
            <w:tcW w:w="1130" w:type="dxa"/>
            <w:tcBorders>
              <w:top w:val="single" w:sz="6" w:space="0" w:color="auto"/>
              <w:left w:val="single" w:sz="6" w:space="0" w:color="auto"/>
              <w:bottom w:val="single" w:sz="6" w:space="0" w:color="auto"/>
              <w:right w:val="single" w:sz="6" w:space="0" w:color="auto"/>
            </w:tcBorders>
          </w:tcPr>
          <w:p w:rsidR="005D1EF4" w:rsidRDefault="005D1EF4">
            <w:pPr>
              <w:spacing w:line="360" w:lineRule="auto"/>
              <w:rPr>
                <w:sz w:val="28"/>
              </w:rPr>
            </w:pPr>
            <w:r>
              <w:rPr>
                <w:sz w:val="28"/>
                <w:lang w:val="en-US"/>
              </w:rPr>
              <w:t>152,9</w:t>
            </w:r>
          </w:p>
        </w:tc>
        <w:tc>
          <w:tcPr>
            <w:tcW w:w="1130" w:type="dxa"/>
            <w:tcBorders>
              <w:top w:val="single" w:sz="6" w:space="0" w:color="auto"/>
              <w:left w:val="single" w:sz="6" w:space="0" w:color="auto"/>
              <w:bottom w:val="single" w:sz="6" w:space="0" w:color="auto"/>
              <w:right w:val="single" w:sz="24" w:space="0" w:color="auto"/>
            </w:tcBorders>
          </w:tcPr>
          <w:p w:rsidR="005D1EF4" w:rsidRDefault="005D1EF4">
            <w:pPr>
              <w:spacing w:line="360" w:lineRule="auto"/>
              <w:rPr>
                <w:sz w:val="28"/>
              </w:rPr>
            </w:pPr>
            <w:r>
              <w:rPr>
                <w:sz w:val="28"/>
                <w:lang w:val="en-US"/>
              </w:rPr>
              <w:t>141,0</w:t>
            </w:r>
          </w:p>
        </w:tc>
      </w:tr>
      <w:tr w:rsidR="005D1EF4">
        <w:tc>
          <w:tcPr>
            <w:tcW w:w="2093" w:type="dxa"/>
            <w:tcBorders>
              <w:top w:val="single" w:sz="6" w:space="0" w:color="auto"/>
              <w:left w:val="single" w:sz="24" w:space="0" w:color="auto"/>
              <w:bottom w:val="single" w:sz="6" w:space="0" w:color="auto"/>
              <w:right w:val="single" w:sz="24" w:space="0" w:color="auto"/>
            </w:tcBorders>
          </w:tcPr>
          <w:p w:rsidR="005D1EF4" w:rsidRDefault="005D1EF4">
            <w:pPr>
              <w:spacing w:line="360" w:lineRule="auto"/>
              <w:rPr>
                <w:sz w:val="28"/>
              </w:rPr>
            </w:pPr>
            <w:r>
              <w:rPr>
                <w:sz w:val="22"/>
              </w:rPr>
              <w:t>автобусный</w:t>
            </w:r>
          </w:p>
        </w:tc>
        <w:tc>
          <w:tcPr>
            <w:tcW w:w="1130" w:type="dxa"/>
            <w:tcBorders>
              <w:top w:val="single" w:sz="6" w:space="0" w:color="auto"/>
              <w:left w:val="nil"/>
              <w:bottom w:val="single" w:sz="6" w:space="0" w:color="auto"/>
              <w:right w:val="single" w:sz="6" w:space="0" w:color="auto"/>
            </w:tcBorders>
          </w:tcPr>
          <w:p w:rsidR="005D1EF4" w:rsidRDefault="005D1EF4">
            <w:pPr>
              <w:spacing w:line="360" w:lineRule="auto"/>
              <w:rPr>
                <w:sz w:val="28"/>
              </w:rPr>
            </w:pPr>
            <w:r>
              <w:rPr>
                <w:sz w:val="28"/>
                <w:lang w:val="en-US"/>
              </w:rPr>
              <w:t>200,3</w:t>
            </w:r>
          </w:p>
        </w:tc>
        <w:tc>
          <w:tcPr>
            <w:tcW w:w="1130" w:type="dxa"/>
            <w:tcBorders>
              <w:top w:val="single" w:sz="6" w:space="0" w:color="auto"/>
              <w:left w:val="single" w:sz="6" w:space="0" w:color="auto"/>
              <w:bottom w:val="single" w:sz="6" w:space="0" w:color="auto"/>
              <w:right w:val="single" w:sz="6" w:space="0" w:color="auto"/>
            </w:tcBorders>
          </w:tcPr>
          <w:p w:rsidR="005D1EF4" w:rsidRDefault="005D1EF4">
            <w:pPr>
              <w:spacing w:line="360" w:lineRule="auto"/>
              <w:rPr>
                <w:sz w:val="28"/>
              </w:rPr>
            </w:pPr>
            <w:r>
              <w:rPr>
                <w:sz w:val="28"/>
                <w:lang w:val="en-US"/>
              </w:rPr>
              <w:t>193,8</w:t>
            </w:r>
          </w:p>
        </w:tc>
        <w:tc>
          <w:tcPr>
            <w:tcW w:w="1130" w:type="dxa"/>
            <w:tcBorders>
              <w:top w:val="single" w:sz="6" w:space="0" w:color="auto"/>
              <w:left w:val="single" w:sz="6" w:space="0" w:color="auto"/>
              <w:bottom w:val="single" w:sz="6" w:space="0" w:color="auto"/>
              <w:right w:val="single" w:sz="6" w:space="0" w:color="auto"/>
            </w:tcBorders>
          </w:tcPr>
          <w:p w:rsidR="005D1EF4" w:rsidRDefault="005D1EF4">
            <w:pPr>
              <w:spacing w:line="360" w:lineRule="auto"/>
              <w:rPr>
                <w:sz w:val="28"/>
              </w:rPr>
            </w:pPr>
            <w:r>
              <w:rPr>
                <w:sz w:val="28"/>
                <w:lang w:val="en-US"/>
              </w:rPr>
              <w:t>188,2</w:t>
            </w:r>
          </w:p>
        </w:tc>
        <w:tc>
          <w:tcPr>
            <w:tcW w:w="1130" w:type="dxa"/>
            <w:tcBorders>
              <w:top w:val="single" w:sz="6" w:space="0" w:color="auto"/>
              <w:left w:val="single" w:sz="6" w:space="0" w:color="auto"/>
              <w:bottom w:val="single" w:sz="6" w:space="0" w:color="auto"/>
              <w:right w:val="single" w:sz="6" w:space="0" w:color="auto"/>
            </w:tcBorders>
          </w:tcPr>
          <w:p w:rsidR="005D1EF4" w:rsidRDefault="005D1EF4">
            <w:pPr>
              <w:spacing w:line="360" w:lineRule="auto"/>
              <w:rPr>
                <w:sz w:val="28"/>
              </w:rPr>
            </w:pPr>
            <w:r>
              <w:rPr>
                <w:sz w:val="28"/>
                <w:lang w:val="en-US"/>
              </w:rPr>
              <w:t>181,3</w:t>
            </w:r>
          </w:p>
        </w:tc>
        <w:tc>
          <w:tcPr>
            <w:tcW w:w="1130" w:type="dxa"/>
            <w:tcBorders>
              <w:top w:val="single" w:sz="6" w:space="0" w:color="auto"/>
              <w:left w:val="single" w:sz="6" w:space="0" w:color="auto"/>
              <w:bottom w:val="single" w:sz="6" w:space="0" w:color="auto"/>
              <w:right w:val="single" w:sz="6" w:space="0" w:color="auto"/>
            </w:tcBorders>
          </w:tcPr>
          <w:p w:rsidR="005D1EF4" w:rsidRDefault="005D1EF4">
            <w:pPr>
              <w:spacing w:line="360" w:lineRule="auto"/>
              <w:rPr>
                <w:sz w:val="28"/>
              </w:rPr>
            </w:pPr>
            <w:r>
              <w:rPr>
                <w:sz w:val="28"/>
                <w:lang w:val="en-US"/>
              </w:rPr>
              <w:t>179,2</w:t>
            </w:r>
          </w:p>
        </w:tc>
        <w:tc>
          <w:tcPr>
            <w:tcW w:w="1130" w:type="dxa"/>
            <w:tcBorders>
              <w:top w:val="single" w:sz="6" w:space="0" w:color="auto"/>
              <w:left w:val="single" w:sz="6" w:space="0" w:color="auto"/>
              <w:bottom w:val="single" w:sz="6" w:space="0" w:color="auto"/>
              <w:right w:val="single" w:sz="6" w:space="0" w:color="auto"/>
            </w:tcBorders>
          </w:tcPr>
          <w:p w:rsidR="005D1EF4" w:rsidRDefault="005D1EF4">
            <w:pPr>
              <w:spacing w:line="360" w:lineRule="auto"/>
              <w:rPr>
                <w:sz w:val="28"/>
              </w:rPr>
            </w:pPr>
            <w:r>
              <w:rPr>
                <w:sz w:val="28"/>
                <w:lang w:val="en-US"/>
              </w:rPr>
              <w:t>171,6</w:t>
            </w:r>
          </w:p>
        </w:tc>
        <w:tc>
          <w:tcPr>
            <w:tcW w:w="1130" w:type="dxa"/>
            <w:tcBorders>
              <w:left w:val="single" w:sz="6" w:space="0" w:color="auto"/>
              <w:bottom w:val="single" w:sz="6" w:space="0" w:color="auto"/>
              <w:right w:val="single" w:sz="24" w:space="0" w:color="auto"/>
            </w:tcBorders>
          </w:tcPr>
          <w:p w:rsidR="005D1EF4" w:rsidRDefault="005D1EF4">
            <w:pPr>
              <w:spacing w:line="360" w:lineRule="auto"/>
              <w:rPr>
                <w:sz w:val="28"/>
              </w:rPr>
            </w:pPr>
            <w:r>
              <w:rPr>
                <w:sz w:val="28"/>
                <w:lang w:val="en-US"/>
              </w:rPr>
              <w:t>171,8</w:t>
            </w:r>
          </w:p>
        </w:tc>
      </w:tr>
      <w:tr w:rsidR="005D1EF4">
        <w:tc>
          <w:tcPr>
            <w:tcW w:w="2093" w:type="dxa"/>
            <w:tcBorders>
              <w:top w:val="single" w:sz="6" w:space="0" w:color="auto"/>
              <w:left w:val="single" w:sz="24" w:space="0" w:color="auto"/>
              <w:bottom w:val="single" w:sz="6" w:space="0" w:color="auto"/>
              <w:right w:val="single" w:sz="24" w:space="0" w:color="auto"/>
            </w:tcBorders>
          </w:tcPr>
          <w:p w:rsidR="005D1EF4" w:rsidRDefault="005D1EF4">
            <w:pPr>
              <w:spacing w:line="360" w:lineRule="auto"/>
              <w:rPr>
                <w:sz w:val="28"/>
              </w:rPr>
            </w:pPr>
            <w:r>
              <w:rPr>
                <w:sz w:val="22"/>
              </w:rPr>
              <w:t>таксомоторный</w:t>
            </w:r>
          </w:p>
        </w:tc>
        <w:tc>
          <w:tcPr>
            <w:tcW w:w="1130" w:type="dxa"/>
            <w:tcBorders>
              <w:top w:val="single" w:sz="6" w:space="0" w:color="auto"/>
              <w:left w:val="nil"/>
              <w:bottom w:val="single" w:sz="6" w:space="0" w:color="auto"/>
              <w:right w:val="single" w:sz="6" w:space="0" w:color="auto"/>
            </w:tcBorders>
          </w:tcPr>
          <w:p w:rsidR="005D1EF4" w:rsidRDefault="005D1EF4">
            <w:pPr>
              <w:spacing w:line="360" w:lineRule="auto"/>
              <w:rPr>
                <w:sz w:val="28"/>
              </w:rPr>
            </w:pPr>
            <w:r>
              <w:rPr>
                <w:sz w:val="28"/>
                <w:lang w:val="en-US"/>
              </w:rPr>
              <w:t>2,0</w:t>
            </w:r>
          </w:p>
        </w:tc>
        <w:tc>
          <w:tcPr>
            <w:tcW w:w="1130" w:type="dxa"/>
            <w:tcBorders>
              <w:top w:val="single" w:sz="6" w:space="0" w:color="auto"/>
              <w:left w:val="single" w:sz="6" w:space="0" w:color="auto"/>
              <w:bottom w:val="single" w:sz="6" w:space="0" w:color="auto"/>
              <w:right w:val="single" w:sz="6" w:space="0" w:color="auto"/>
            </w:tcBorders>
          </w:tcPr>
          <w:p w:rsidR="005D1EF4" w:rsidRDefault="005D1EF4">
            <w:pPr>
              <w:spacing w:line="360" w:lineRule="auto"/>
              <w:rPr>
                <w:sz w:val="28"/>
              </w:rPr>
            </w:pPr>
            <w:r>
              <w:rPr>
                <w:sz w:val="28"/>
                <w:lang w:val="en-US"/>
              </w:rPr>
              <w:t>1,4</w:t>
            </w:r>
          </w:p>
        </w:tc>
        <w:tc>
          <w:tcPr>
            <w:tcW w:w="1130" w:type="dxa"/>
            <w:tcBorders>
              <w:top w:val="single" w:sz="6" w:space="0" w:color="auto"/>
              <w:left w:val="single" w:sz="6" w:space="0" w:color="auto"/>
              <w:bottom w:val="single" w:sz="6" w:space="0" w:color="auto"/>
              <w:right w:val="single" w:sz="6" w:space="0" w:color="auto"/>
            </w:tcBorders>
          </w:tcPr>
          <w:p w:rsidR="005D1EF4" w:rsidRDefault="005D1EF4">
            <w:pPr>
              <w:spacing w:line="360" w:lineRule="auto"/>
              <w:rPr>
                <w:sz w:val="28"/>
              </w:rPr>
            </w:pPr>
            <w:r>
              <w:rPr>
                <w:sz w:val="28"/>
                <w:lang w:val="en-US"/>
              </w:rPr>
              <w:t>1,0</w:t>
            </w:r>
          </w:p>
        </w:tc>
        <w:tc>
          <w:tcPr>
            <w:tcW w:w="1130" w:type="dxa"/>
            <w:tcBorders>
              <w:top w:val="single" w:sz="6" w:space="0" w:color="auto"/>
              <w:left w:val="single" w:sz="6" w:space="0" w:color="auto"/>
              <w:bottom w:val="single" w:sz="6" w:space="0" w:color="auto"/>
              <w:right w:val="single" w:sz="6" w:space="0" w:color="auto"/>
            </w:tcBorders>
          </w:tcPr>
          <w:p w:rsidR="005D1EF4" w:rsidRDefault="005D1EF4">
            <w:pPr>
              <w:spacing w:line="360" w:lineRule="auto"/>
              <w:rPr>
                <w:sz w:val="28"/>
              </w:rPr>
            </w:pPr>
            <w:r>
              <w:rPr>
                <w:sz w:val="28"/>
                <w:lang w:val="en-US"/>
              </w:rPr>
              <w:t>0,6</w:t>
            </w:r>
          </w:p>
        </w:tc>
        <w:tc>
          <w:tcPr>
            <w:tcW w:w="1130" w:type="dxa"/>
            <w:tcBorders>
              <w:top w:val="single" w:sz="6" w:space="0" w:color="auto"/>
              <w:left w:val="single" w:sz="6" w:space="0" w:color="auto"/>
              <w:bottom w:val="single" w:sz="6" w:space="0" w:color="auto"/>
              <w:right w:val="single" w:sz="6" w:space="0" w:color="auto"/>
            </w:tcBorders>
          </w:tcPr>
          <w:p w:rsidR="005D1EF4" w:rsidRDefault="005D1EF4">
            <w:pPr>
              <w:spacing w:line="360" w:lineRule="auto"/>
              <w:rPr>
                <w:sz w:val="28"/>
              </w:rPr>
            </w:pPr>
            <w:r>
              <w:rPr>
                <w:sz w:val="28"/>
                <w:lang w:val="en-US"/>
              </w:rPr>
              <w:t>0,5</w:t>
            </w:r>
          </w:p>
        </w:tc>
        <w:tc>
          <w:tcPr>
            <w:tcW w:w="1130" w:type="dxa"/>
            <w:tcBorders>
              <w:top w:val="single" w:sz="6" w:space="0" w:color="auto"/>
              <w:left w:val="single" w:sz="6" w:space="0" w:color="auto"/>
              <w:bottom w:val="single" w:sz="6" w:space="0" w:color="auto"/>
              <w:right w:val="single" w:sz="6" w:space="0" w:color="auto"/>
            </w:tcBorders>
          </w:tcPr>
          <w:p w:rsidR="005D1EF4" w:rsidRDefault="005D1EF4">
            <w:pPr>
              <w:spacing w:line="360" w:lineRule="auto"/>
              <w:rPr>
                <w:sz w:val="28"/>
              </w:rPr>
            </w:pPr>
            <w:r>
              <w:rPr>
                <w:sz w:val="28"/>
                <w:lang w:val="en-US"/>
              </w:rPr>
              <w:t>0,3</w:t>
            </w:r>
          </w:p>
        </w:tc>
        <w:tc>
          <w:tcPr>
            <w:tcW w:w="1130" w:type="dxa"/>
            <w:tcBorders>
              <w:top w:val="single" w:sz="6" w:space="0" w:color="auto"/>
              <w:left w:val="single" w:sz="6" w:space="0" w:color="auto"/>
              <w:bottom w:val="single" w:sz="6" w:space="0" w:color="auto"/>
              <w:right w:val="single" w:sz="24" w:space="0" w:color="auto"/>
            </w:tcBorders>
          </w:tcPr>
          <w:p w:rsidR="005D1EF4" w:rsidRDefault="005D1EF4">
            <w:pPr>
              <w:spacing w:line="360" w:lineRule="auto"/>
              <w:rPr>
                <w:sz w:val="28"/>
              </w:rPr>
            </w:pPr>
            <w:r>
              <w:rPr>
                <w:sz w:val="28"/>
                <w:lang w:val="en-US"/>
              </w:rPr>
              <w:t>0,3</w:t>
            </w:r>
          </w:p>
        </w:tc>
      </w:tr>
      <w:tr w:rsidR="005D1EF4">
        <w:tc>
          <w:tcPr>
            <w:tcW w:w="2093" w:type="dxa"/>
            <w:tcBorders>
              <w:top w:val="single" w:sz="6" w:space="0" w:color="auto"/>
              <w:left w:val="single" w:sz="24" w:space="0" w:color="auto"/>
              <w:bottom w:val="single" w:sz="6" w:space="0" w:color="auto"/>
              <w:right w:val="single" w:sz="24" w:space="0" w:color="auto"/>
            </w:tcBorders>
          </w:tcPr>
          <w:p w:rsidR="005D1EF4" w:rsidRDefault="005D1EF4">
            <w:pPr>
              <w:spacing w:line="360" w:lineRule="auto"/>
              <w:rPr>
                <w:sz w:val="28"/>
              </w:rPr>
            </w:pPr>
            <w:r>
              <w:rPr>
                <w:sz w:val="22"/>
              </w:rPr>
              <w:t>трамвайный</w:t>
            </w:r>
          </w:p>
        </w:tc>
        <w:tc>
          <w:tcPr>
            <w:tcW w:w="1130" w:type="dxa"/>
            <w:tcBorders>
              <w:top w:val="single" w:sz="6" w:space="0" w:color="auto"/>
              <w:left w:val="nil"/>
              <w:bottom w:val="single" w:sz="6" w:space="0" w:color="auto"/>
              <w:right w:val="single" w:sz="6" w:space="0" w:color="auto"/>
            </w:tcBorders>
          </w:tcPr>
          <w:p w:rsidR="005D1EF4" w:rsidRDefault="005D1EF4">
            <w:pPr>
              <w:spacing w:line="360" w:lineRule="auto"/>
              <w:rPr>
                <w:sz w:val="28"/>
              </w:rPr>
            </w:pPr>
            <w:r>
              <w:rPr>
                <w:sz w:val="28"/>
                <w:lang w:val="en-US"/>
              </w:rPr>
              <w:t>26,3</w:t>
            </w:r>
          </w:p>
        </w:tc>
        <w:tc>
          <w:tcPr>
            <w:tcW w:w="1130" w:type="dxa"/>
            <w:tcBorders>
              <w:top w:val="single" w:sz="6" w:space="0" w:color="auto"/>
              <w:left w:val="single" w:sz="6" w:space="0" w:color="auto"/>
              <w:bottom w:val="single" w:sz="6" w:space="0" w:color="auto"/>
              <w:right w:val="single" w:sz="6" w:space="0" w:color="auto"/>
            </w:tcBorders>
          </w:tcPr>
          <w:p w:rsidR="005D1EF4" w:rsidRDefault="005D1EF4">
            <w:pPr>
              <w:spacing w:line="360" w:lineRule="auto"/>
              <w:rPr>
                <w:sz w:val="28"/>
              </w:rPr>
            </w:pPr>
            <w:r>
              <w:rPr>
                <w:sz w:val="28"/>
                <w:lang w:val="en-US"/>
              </w:rPr>
              <w:t>25,9</w:t>
            </w:r>
          </w:p>
        </w:tc>
        <w:tc>
          <w:tcPr>
            <w:tcW w:w="1130" w:type="dxa"/>
            <w:tcBorders>
              <w:top w:val="single" w:sz="6" w:space="0" w:color="auto"/>
              <w:left w:val="single" w:sz="6" w:space="0" w:color="auto"/>
              <w:bottom w:val="single" w:sz="6" w:space="0" w:color="auto"/>
              <w:right w:val="single" w:sz="6" w:space="0" w:color="auto"/>
            </w:tcBorders>
          </w:tcPr>
          <w:p w:rsidR="005D1EF4" w:rsidRDefault="005D1EF4">
            <w:pPr>
              <w:spacing w:line="360" w:lineRule="auto"/>
              <w:rPr>
                <w:sz w:val="28"/>
              </w:rPr>
            </w:pPr>
            <w:r>
              <w:rPr>
                <w:sz w:val="28"/>
                <w:lang w:val="en-US"/>
              </w:rPr>
              <w:t>25,7</w:t>
            </w:r>
          </w:p>
        </w:tc>
        <w:tc>
          <w:tcPr>
            <w:tcW w:w="1130" w:type="dxa"/>
            <w:tcBorders>
              <w:top w:val="single" w:sz="6" w:space="0" w:color="auto"/>
              <w:left w:val="single" w:sz="6" w:space="0" w:color="auto"/>
              <w:bottom w:val="single" w:sz="6" w:space="0" w:color="auto"/>
              <w:right w:val="single" w:sz="6" w:space="0" w:color="auto"/>
            </w:tcBorders>
          </w:tcPr>
          <w:p w:rsidR="005D1EF4" w:rsidRDefault="005D1EF4">
            <w:pPr>
              <w:spacing w:line="360" w:lineRule="auto"/>
              <w:rPr>
                <w:sz w:val="28"/>
              </w:rPr>
            </w:pPr>
            <w:r>
              <w:rPr>
                <w:sz w:val="28"/>
                <w:lang w:val="en-US"/>
              </w:rPr>
              <w:t>25,3</w:t>
            </w:r>
          </w:p>
        </w:tc>
        <w:tc>
          <w:tcPr>
            <w:tcW w:w="1130" w:type="dxa"/>
            <w:tcBorders>
              <w:top w:val="single" w:sz="6" w:space="0" w:color="auto"/>
              <w:left w:val="single" w:sz="6" w:space="0" w:color="auto"/>
              <w:bottom w:val="single" w:sz="6" w:space="0" w:color="auto"/>
              <w:right w:val="single" w:sz="6" w:space="0" w:color="auto"/>
            </w:tcBorders>
          </w:tcPr>
          <w:p w:rsidR="005D1EF4" w:rsidRDefault="005D1EF4">
            <w:pPr>
              <w:spacing w:line="360" w:lineRule="auto"/>
              <w:rPr>
                <w:sz w:val="28"/>
              </w:rPr>
            </w:pPr>
            <w:r>
              <w:rPr>
                <w:sz w:val="28"/>
                <w:lang w:val="en-US"/>
              </w:rPr>
              <w:t>25,1</w:t>
            </w:r>
          </w:p>
        </w:tc>
        <w:tc>
          <w:tcPr>
            <w:tcW w:w="1130" w:type="dxa"/>
            <w:tcBorders>
              <w:top w:val="single" w:sz="6" w:space="0" w:color="auto"/>
              <w:left w:val="single" w:sz="6" w:space="0" w:color="auto"/>
              <w:bottom w:val="single" w:sz="6" w:space="0" w:color="auto"/>
              <w:right w:val="single" w:sz="6" w:space="0" w:color="auto"/>
            </w:tcBorders>
          </w:tcPr>
          <w:p w:rsidR="005D1EF4" w:rsidRDefault="005D1EF4">
            <w:pPr>
              <w:spacing w:line="360" w:lineRule="auto"/>
              <w:rPr>
                <w:sz w:val="28"/>
              </w:rPr>
            </w:pPr>
            <w:r>
              <w:rPr>
                <w:sz w:val="28"/>
                <w:lang w:val="en-US"/>
              </w:rPr>
              <w:t>25,5</w:t>
            </w:r>
          </w:p>
        </w:tc>
        <w:tc>
          <w:tcPr>
            <w:tcW w:w="1130" w:type="dxa"/>
            <w:tcBorders>
              <w:top w:val="single" w:sz="6" w:space="0" w:color="auto"/>
              <w:left w:val="single" w:sz="6" w:space="0" w:color="auto"/>
              <w:bottom w:val="single" w:sz="6" w:space="0" w:color="auto"/>
              <w:right w:val="single" w:sz="24" w:space="0" w:color="auto"/>
            </w:tcBorders>
          </w:tcPr>
          <w:p w:rsidR="005D1EF4" w:rsidRDefault="005D1EF4">
            <w:pPr>
              <w:spacing w:line="360" w:lineRule="auto"/>
              <w:rPr>
                <w:sz w:val="28"/>
              </w:rPr>
            </w:pPr>
            <w:r>
              <w:rPr>
                <w:sz w:val="28"/>
                <w:lang w:val="en-US"/>
              </w:rPr>
              <w:t>26,2</w:t>
            </w:r>
          </w:p>
        </w:tc>
      </w:tr>
      <w:tr w:rsidR="005D1EF4">
        <w:tc>
          <w:tcPr>
            <w:tcW w:w="2093" w:type="dxa"/>
            <w:tcBorders>
              <w:top w:val="single" w:sz="6" w:space="0" w:color="auto"/>
              <w:left w:val="single" w:sz="24" w:space="0" w:color="auto"/>
              <w:right w:val="single" w:sz="24" w:space="0" w:color="auto"/>
            </w:tcBorders>
          </w:tcPr>
          <w:p w:rsidR="005D1EF4" w:rsidRDefault="005D1EF4">
            <w:pPr>
              <w:spacing w:line="360" w:lineRule="auto"/>
              <w:rPr>
                <w:sz w:val="28"/>
              </w:rPr>
            </w:pPr>
            <w:r>
              <w:rPr>
                <w:sz w:val="22"/>
              </w:rPr>
              <w:t>троллейбусный</w:t>
            </w:r>
          </w:p>
        </w:tc>
        <w:tc>
          <w:tcPr>
            <w:tcW w:w="1130" w:type="dxa"/>
            <w:tcBorders>
              <w:top w:val="single" w:sz="6" w:space="0" w:color="auto"/>
              <w:left w:val="nil"/>
              <w:bottom w:val="single" w:sz="6" w:space="0" w:color="auto"/>
              <w:right w:val="single" w:sz="6" w:space="0" w:color="auto"/>
            </w:tcBorders>
          </w:tcPr>
          <w:p w:rsidR="005D1EF4" w:rsidRDefault="005D1EF4">
            <w:pPr>
              <w:spacing w:line="360" w:lineRule="auto"/>
              <w:rPr>
                <w:sz w:val="28"/>
              </w:rPr>
            </w:pPr>
            <w:r>
              <w:rPr>
                <w:sz w:val="28"/>
                <w:lang w:val="en-US"/>
              </w:rPr>
              <w:t>28,3</w:t>
            </w:r>
          </w:p>
        </w:tc>
        <w:tc>
          <w:tcPr>
            <w:tcW w:w="1130" w:type="dxa"/>
            <w:tcBorders>
              <w:top w:val="single" w:sz="6" w:space="0" w:color="auto"/>
              <w:left w:val="single" w:sz="6" w:space="0" w:color="auto"/>
              <w:bottom w:val="single" w:sz="6" w:space="0" w:color="auto"/>
              <w:right w:val="single" w:sz="6" w:space="0" w:color="auto"/>
            </w:tcBorders>
          </w:tcPr>
          <w:p w:rsidR="005D1EF4" w:rsidRDefault="005D1EF4">
            <w:pPr>
              <w:spacing w:line="360" w:lineRule="auto"/>
              <w:rPr>
                <w:sz w:val="28"/>
              </w:rPr>
            </w:pPr>
            <w:r>
              <w:rPr>
                <w:sz w:val="28"/>
                <w:lang w:val="en-US"/>
              </w:rPr>
              <w:t>27,2</w:t>
            </w:r>
          </w:p>
        </w:tc>
        <w:tc>
          <w:tcPr>
            <w:tcW w:w="1130" w:type="dxa"/>
            <w:tcBorders>
              <w:top w:val="single" w:sz="6" w:space="0" w:color="auto"/>
              <w:left w:val="single" w:sz="6" w:space="0" w:color="auto"/>
              <w:bottom w:val="single" w:sz="6" w:space="0" w:color="auto"/>
              <w:right w:val="single" w:sz="6" w:space="0" w:color="auto"/>
            </w:tcBorders>
          </w:tcPr>
          <w:p w:rsidR="005D1EF4" w:rsidRDefault="005D1EF4">
            <w:pPr>
              <w:spacing w:line="360" w:lineRule="auto"/>
              <w:rPr>
                <w:sz w:val="28"/>
              </w:rPr>
            </w:pPr>
            <w:r>
              <w:rPr>
                <w:sz w:val="28"/>
                <w:lang w:val="en-US"/>
              </w:rPr>
              <w:t>27,1</w:t>
            </w:r>
          </w:p>
        </w:tc>
        <w:tc>
          <w:tcPr>
            <w:tcW w:w="1130" w:type="dxa"/>
            <w:tcBorders>
              <w:top w:val="single" w:sz="6" w:space="0" w:color="auto"/>
              <w:left w:val="single" w:sz="6" w:space="0" w:color="auto"/>
              <w:bottom w:val="single" w:sz="6" w:space="0" w:color="auto"/>
              <w:right w:val="single" w:sz="6" w:space="0" w:color="auto"/>
            </w:tcBorders>
          </w:tcPr>
          <w:p w:rsidR="005D1EF4" w:rsidRDefault="005D1EF4">
            <w:pPr>
              <w:spacing w:line="360" w:lineRule="auto"/>
              <w:rPr>
                <w:sz w:val="28"/>
              </w:rPr>
            </w:pPr>
            <w:r>
              <w:rPr>
                <w:sz w:val="28"/>
                <w:lang w:val="en-US"/>
              </w:rPr>
              <w:t>27,4</w:t>
            </w:r>
          </w:p>
        </w:tc>
        <w:tc>
          <w:tcPr>
            <w:tcW w:w="1130" w:type="dxa"/>
            <w:tcBorders>
              <w:top w:val="single" w:sz="6" w:space="0" w:color="auto"/>
              <w:left w:val="single" w:sz="6" w:space="0" w:color="auto"/>
              <w:bottom w:val="single" w:sz="6" w:space="0" w:color="auto"/>
              <w:right w:val="single" w:sz="6" w:space="0" w:color="auto"/>
            </w:tcBorders>
          </w:tcPr>
          <w:p w:rsidR="005D1EF4" w:rsidRDefault="005D1EF4">
            <w:pPr>
              <w:spacing w:line="360" w:lineRule="auto"/>
              <w:rPr>
                <w:sz w:val="28"/>
              </w:rPr>
            </w:pPr>
            <w:r>
              <w:rPr>
                <w:sz w:val="28"/>
                <w:lang w:val="en-US"/>
              </w:rPr>
              <w:t>28,0</w:t>
            </w:r>
          </w:p>
        </w:tc>
        <w:tc>
          <w:tcPr>
            <w:tcW w:w="1130" w:type="dxa"/>
            <w:tcBorders>
              <w:top w:val="single" w:sz="6" w:space="0" w:color="auto"/>
              <w:left w:val="single" w:sz="6" w:space="0" w:color="auto"/>
              <w:bottom w:val="single" w:sz="6" w:space="0" w:color="auto"/>
              <w:right w:val="single" w:sz="6" w:space="0" w:color="auto"/>
            </w:tcBorders>
          </w:tcPr>
          <w:p w:rsidR="005D1EF4" w:rsidRDefault="005D1EF4">
            <w:pPr>
              <w:spacing w:line="360" w:lineRule="auto"/>
              <w:rPr>
                <w:sz w:val="28"/>
              </w:rPr>
            </w:pPr>
            <w:r>
              <w:rPr>
                <w:sz w:val="28"/>
                <w:lang w:val="en-US"/>
              </w:rPr>
              <w:t>28,2</w:t>
            </w:r>
          </w:p>
        </w:tc>
        <w:tc>
          <w:tcPr>
            <w:tcW w:w="1130" w:type="dxa"/>
            <w:tcBorders>
              <w:top w:val="single" w:sz="6" w:space="0" w:color="auto"/>
              <w:left w:val="single" w:sz="6" w:space="0" w:color="auto"/>
              <w:bottom w:val="single" w:sz="6" w:space="0" w:color="auto"/>
              <w:right w:val="single" w:sz="24" w:space="0" w:color="auto"/>
            </w:tcBorders>
          </w:tcPr>
          <w:p w:rsidR="005D1EF4" w:rsidRDefault="005D1EF4">
            <w:pPr>
              <w:spacing w:line="360" w:lineRule="auto"/>
              <w:rPr>
                <w:sz w:val="28"/>
              </w:rPr>
            </w:pPr>
            <w:r>
              <w:rPr>
                <w:sz w:val="28"/>
                <w:lang w:val="en-US"/>
              </w:rPr>
              <w:t>28,6</w:t>
            </w:r>
          </w:p>
        </w:tc>
      </w:tr>
      <w:tr w:rsidR="005D1EF4">
        <w:tc>
          <w:tcPr>
            <w:tcW w:w="2093" w:type="dxa"/>
            <w:tcBorders>
              <w:top w:val="single" w:sz="6" w:space="0" w:color="auto"/>
              <w:left w:val="single" w:sz="24" w:space="0" w:color="auto"/>
              <w:right w:val="single" w:sz="24" w:space="0" w:color="auto"/>
            </w:tcBorders>
          </w:tcPr>
          <w:p w:rsidR="005D1EF4" w:rsidRDefault="005D1EF4">
            <w:pPr>
              <w:spacing w:line="360" w:lineRule="auto"/>
              <w:rPr>
                <w:sz w:val="28"/>
              </w:rPr>
            </w:pPr>
            <w:r>
              <w:rPr>
                <w:sz w:val="22"/>
              </w:rPr>
              <w:t>метрополитены</w:t>
            </w:r>
          </w:p>
        </w:tc>
        <w:tc>
          <w:tcPr>
            <w:tcW w:w="1130" w:type="dxa"/>
            <w:tcBorders>
              <w:top w:val="single" w:sz="6" w:space="0" w:color="auto"/>
              <w:left w:val="nil"/>
              <w:right w:val="single" w:sz="6" w:space="0" w:color="auto"/>
            </w:tcBorders>
          </w:tcPr>
          <w:p w:rsidR="005D1EF4" w:rsidRDefault="005D1EF4">
            <w:pPr>
              <w:spacing w:line="360" w:lineRule="auto"/>
              <w:rPr>
                <w:sz w:val="28"/>
              </w:rPr>
            </w:pPr>
            <w:r>
              <w:rPr>
                <w:sz w:val="28"/>
                <w:lang w:val="en-US"/>
              </w:rPr>
              <w:t>46,8</w:t>
            </w:r>
          </w:p>
        </w:tc>
        <w:tc>
          <w:tcPr>
            <w:tcW w:w="1130" w:type="dxa"/>
            <w:tcBorders>
              <w:top w:val="single" w:sz="6" w:space="0" w:color="auto"/>
              <w:left w:val="single" w:sz="6" w:space="0" w:color="auto"/>
              <w:right w:val="single" w:sz="6" w:space="0" w:color="auto"/>
            </w:tcBorders>
          </w:tcPr>
          <w:p w:rsidR="005D1EF4" w:rsidRDefault="005D1EF4">
            <w:pPr>
              <w:spacing w:line="360" w:lineRule="auto"/>
              <w:rPr>
                <w:sz w:val="28"/>
              </w:rPr>
            </w:pPr>
            <w:r>
              <w:rPr>
                <w:sz w:val="28"/>
                <w:lang w:val="en-US"/>
              </w:rPr>
              <w:t>47,0</w:t>
            </w:r>
          </w:p>
        </w:tc>
        <w:tc>
          <w:tcPr>
            <w:tcW w:w="1130" w:type="dxa"/>
            <w:tcBorders>
              <w:top w:val="single" w:sz="6" w:space="0" w:color="auto"/>
              <w:left w:val="single" w:sz="6" w:space="0" w:color="auto"/>
              <w:right w:val="single" w:sz="6" w:space="0" w:color="auto"/>
            </w:tcBorders>
          </w:tcPr>
          <w:p w:rsidR="005D1EF4" w:rsidRDefault="005D1EF4">
            <w:pPr>
              <w:spacing w:line="360" w:lineRule="auto"/>
              <w:rPr>
                <w:sz w:val="28"/>
              </w:rPr>
            </w:pPr>
            <w:r>
              <w:rPr>
                <w:sz w:val="28"/>
                <w:lang w:val="en-US"/>
              </w:rPr>
              <w:t>46,2</w:t>
            </w:r>
          </w:p>
        </w:tc>
        <w:tc>
          <w:tcPr>
            <w:tcW w:w="1130" w:type="dxa"/>
            <w:tcBorders>
              <w:top w:val="single" w:sz="6" w:space="0" w:color="auto"/>
              <w:left w:val="single" w:sz="6" w:space="0" w:color="auto"/>
              <w:right w:val="single" w:sz="6" w:space="0" w:color="auto"/>
            </w:tcBorders>
          </w:tcPr>
          <w:p w:rsidR="005D1EF4" w:rsidRDefault="005D1EF4">
            <w:pPr>
              <w:spacing w:line="360" w:lineRule="auto"/>
              <w:rPr>
                <w:sz w:val="28"/>
              </w:rPr>
            </w:pPr>
            <w:r>
              <w:rPr>
                <w:sz w:val="28"/>
                <w:lang w:val="en-US"/>
              </w:rPr>
              <w:t>46,6</w:t>
            </w:r>
          </w:p>
        </w:tc>
        <w:tc>
          <w:tcPr>
            <w:tcW w:w="1130" w:type="dxa"/>
            <w:tcBorders>
              <w:top w:val="single" w:sz="6" w:space="0" w:color="auto"/>
              <w:left w:val="single" w:sz="6" w:space="0" w:color="auto"/>
              <w:right w:val="single" w:sz="6" w:space="0" w:color="auto"/>
            </w:tcBorders>
          </w:tcPr>
          <w:p w:rsidR="005D1EF4" w:rsidRDefault="005D1EF4">
            <w:pPr>
              <w:spacing w:line="360" w:lineRule="auto"/>
              <w:rPr>
                <w:sz w:val="28"/>
              </w:rPr>
            </w:pPr>
            <w:r>
              <w:rPr>
                <w:sz w:val="28"/>
                <w:lang w:val="en-US"/>
              </w:rPr>
              <w:t>46,2</w:t>
            </w:r>
          </w:p>
        </w:tc>
        <w:tc>
          <w:tcPr>
            <w:tcW w:w="1130" w:type="dxa"/>
            <w:tcBorders>
              <w:top w:val="single" w:sz="6" w:space="0" w:color="auto"/>
              <w:left w:val="single" w:sz="6" w:space="0" w:color="auto"/>
              <w:right w:val="single" w:sz="6" w:space="0" w:color="auto"/>
            </w:tcBorders>
          </w:tcPr>
          <w:p w:rsidR="005D1EF4" w:rsidRDefault="005D1EF4">
            <w:pPr>
              <w:spacing w:line="360" w:lineRule="auto"/>
              <w:rPr>
                <w:sz w:val="28"/>
              </w:rPr>
            </w:pPr>
            <w:r>
              <w:rPr>
                <w:sz w:val="28"/>
                <w:lang w:val="en-US"/>
              </w:rPr>
              <w:t>46,5</w:t>
            </w:r>
          </w:p>
        </w:tc>
        <w:tc>
          <w:tcPr>
            <w:tcW w:w="1130" w:type="dxa"/>
            <w:tcBorders>
              <w:top w:val="single" w:sz="6" w:space="0" w:color="auto"/>
              <w:left w:val="single" w:sz="6" w:space="0" w:color="auto"/>
              <w:bottom w:val="single" w:sz="6" w:space="0" w:color="auto"/>
              <w:right w:val="single" w:sz="24" w:space="0" w:color="auto"/>
            </w:tcBorders>
          </w:tcPr>
          <w:p w:rsidR="005D1EF4" w:rsidRDefault="005D1EF4">
            <w:pPr>
              <w:spacing w:line="360" w:lineRule="auto"/>
              <w:rPr>
                <w:sz w:val="28"/>
              </w:rPr>
            </w:pPr>
            <w:r>
              <w:rPr>
                <w:sz w:val="28"/>
                <w:lang w:val="en-US"/>
              </w:rPr>
              <w:t>46,6</w:t>
            </w:r>
          </w:p>
        </w:tc>
      </w:tr>
      <w:tr w:rsidR="005D1EF4">
        <w:tc>
          <w:tcPr>
            <w:tcW w:w="2093" w:type="dxa"/>
            <w:tcBorders>
              <w:top w:val="single" w:sz="6" w:space="0" w:color="auto"/>
              <w:left w:val="single" w:sz="24" w:space="0" w:color="auto"/>
              <w:bottom w:val="single" w:sz="6" w:space="0" w:color="auto"/>
              <w:right w:val="single" w:sz="24" w:space="0" w:color="auto"/>
            </w:tcBorders>
            <w:shd w:val="pct5" w:color="auto" w:fill="auto"/>
          </w:tcPr>
          <w:p w:rsidR="005D1EF4" w:rsidRDefault="005D1EF4">
            <w:pPr>
              <w:spacing w:line="360" w:lineRule="auto"/>
              <w:rPr>
                <w:b/>
                <w:sz w:val="28"/>
              </w:rPr>
            </w:pPr>
            <w:r>
              <w:rPr>
                <w:b/>
                <w:sz w:val="28"/>
              </w:rPr>
              <w:t>морской</w:t>
            </w:r>
          </w:p>
        </w:tc>
        <w:tc>
          <w:tcPr>
            <w:tcW w:w="1130" w:type="dxa"/>
            <w:tcBorders>
              <w:top w:val="single" w:sz="6" w:space="0" w:color="auto"/>
              <w:left w:val="nil"/>
              <w:right w:val="single" w:sz="6" w:space="0" w:color="auto"/>
            </w:tcBorders>
            <w:shd w:val="pct5" w:color="auto" w:fill="auto"/>
          </w:tcPr>
          <w:p w:rsidR="005D1EF4" w:rsidRDefault="005D1EF4">
            <w:pPr>
              <w:spacing w:line="360" w:lineRule="auto"/>
              <w:rPr>
                <w:b/>
                <w:sz w:val="28"/>
              </w:rPr>
            </w:pPr>
            <w:r>
              <w:rPr>
                <w:b/>
                <w:sz w:val="28"/>
                <w:lang w:val="en-US"/>
              </w:rPr>
              <w:t>0,3</w:t>
            </w:r>
          </w:p>
        </w:tc>
        <w:tc>
          <w:tcPr>
            <w:tcW w:w="1130" w:type="dxa"/>
            <w:tcBorders>
              <w:top w:val="single" w:sz="6" w:space="0" w:color="auto"/>
              <w:left w:val="single" w:sz="6" w:space="0" w:color="auto"/>
              <w:right w:val="single" w:sz="6" w:space="0" w:color="auto"/>
            </w:tcBorders>
            <w:shd w:val="pct5" w:color="auto" w:fill="auto"/>
          </w:tcPr>
          <w:p w:rsidR="005D1EF4" w:rsidRDefault="005D1EF4">
            <w:pPr>
              <w:spacing w:line="360" w:lineRule="auto"/>
              <w:rPr>
                <w:b/>
                <w:sz w:val="28"/>
              </w:rPr>
            </w:pPr>
            <w:r>
              <w:rPr>
                <w:b/>
                <w:sz w:val="28"/>
                <w:lang w:val="en-US"/>
              </w:rPr>
              <w:t>0,3</w:t>
            </w:r>
          </w:p>
        </w:tc>
        <w:tc>
          <w:tcPr>
            <w:tcW w:w="1130" w:type="dxa"/>
            <w:tcBorders>
              <w:top w:val="single" w:sz="6" w:space="0" w:color="auto"/>
              <w:left w:val="single" w:sz="6" w:space="0" w:color="auto"/>
              <w:right w:val="single" w:sz="6" w:space="0" w:color="auto"/>
            </w:tcBorders>
            <w:shd w:val="pct5" w:color="auto" w:fill="auto"/>
          </w:tcPr>
          <w:p w:rsidR="005D1EF4" w:rsidRDefault="005D1EF4">
            <w:pPr>
              <w:spacing w:line="360" w:lineRule="auto"/>
              <w:rPr>
                <w:b/>
                <w:sz w:val="28"/>
              </w:rPr>
            </w:pPr>
            <w:r>
              <w:rPr>
                <w:b/>
                <w:sz w:val="28"/>
                <w:lang w:val="en-US"/>
              </w:rPr>
              <w:t>0,2</w:t>
            </w:r>
          </w:p>
        </w:tc>
        <w:tc>
          <w:tcPr>
            <w:tcW w:w="1130" w:type="dxa"/>
            <w:tcBorders>
              <w:top w:val="single" w:sz="6" w:space="0" w:color="auto"/>
              <w:left w:val="single" w:sz="6" w:space="0" w:color="auto"/>
              <w:right w:val="single" w:sz="6" w:space="0" w:color="auto"/>
            </w:tcBorders>
            <w:shd w:val="pct5" w:color="auto" w:fill="auto"/>
          </w:tcPr>
          <w:p w:rsidR="005D1EF4" w:rsidRDefault="005D1EF4">
            <w:pPr>
              <w:spacing w:line="360" w:lineRule="auto"/>
              <w:rPr>
                <w:b/>
                <w:sz w:val="28"/>
              </w:rPr>
            </w:pPr>
            <w:r>
              <w:rPr>
                <w:b/>
                <w:sz w:val="28"/>
                <w:lang w:val="en-US"/>
              </w:rPr>
              <w:t>0,1</w:t>
            </w:r>
          </w:p>
        </w:tc>
        <w:tc>
          <w:tcPr>
            <w:tcW w:w="1130" w:type="dxa"/>
            <w:tcBorders>
              <w:top w:val="single" w:sz="6" w:space="0" w:color="auto"/>
              <w:left w:val="single" w:sz="6" w:space="0" w:color="auto"/>
              <w:right w:val="single" w:sz="6" w:space="0" w:color="auto"/>
            </w:tcBorders>
            <w:shd w:val="pct5" w:color="auto" w:fill="auto"/>
          </w:tcPr>
          <w:p w:rsidR="005D1EF4" w:rsidRDefault="005D1EF4">
            <w:pPr>
              <w:spacing w:line="360" w:lineRule="auto"/>
              <w:rPr>
                <w:b/>
                <w:sz w:val="28"/>
              </w:rPr>
            </w:pPr>
            <w:r>
              <w:rPr>
                <w:b/>
                <w:sz w:val="28"/>
                <w:lang w:val="en-US"/>
              </w:rPr>
              <w:t>0,03</w:t>
            </w:r>
          </w:p>
        </w:tc>
        <w:tc>
          <w:tcPr>
            <w:tcW w:w="1130" w:type="dxa"/>
            <w:tcBorders>
              <w:top w:val="single" w:sz="6" w:space="0" w:color="auto"/>
              <w:left w:val="single" w:sz="6" w:space="0" w:color="auto"/>
              <w:right w:val="single" w:sz="6" w:space="0" w:color="auto"/>
            </w:tcBorders>
            <w:shd w:val="pct5" w:color="auto" w:fill="auto"/>
          </w:tcPr>
          <w:p w:rsidR="005D1EF4" w:rsidRDefault="005D1EF4">
            <w:pPr>
              <w:spacing w:line="360" w:lineRule="auto"/>
              <w:rPr>
                <w:b/>
                <w:sz w:val="28"/>
              </w:rPr>
            </w:pPr>
            <w:r>
              <w:rPr>
                <w:b/>
                <w:sz w:val="28"/>
                <w:lang w:val="en-US"/>
              </w:rPr>
              <w:t>0,03</w:t>
            </w:r>
          </w:p>
        </w:tc>
        <w:tc>
          <w:tcPr>
            <w:tcW w:w="1130" w:type="dxa"/>
            <w:tcBorders>
              <w:top w:val="single" w:sz="6" w:space="0" w:color="auto"/>
              <w:left w:val="single" w:sz="6" w:space="0" w:color="auto"/>
              <w:bottom w:val="single" w:sz="6" w:space="0" w:color="auto"/>
              <w:right w:val="single" w:sz="24" w:space="0" w:color="auto"/>
            </w:tcBorders>
            <w:shd w:val="pct5" w:color="auto" w:fill="auto"/>
          </w:tcPr>
          <w:p w:rsidR="005D1EF4" w:rsidRDefault="005D1EF4">
            <w:pPr>
              <w:spacing w:line="360" w:lineRule="auto"/>
              <w:rPr>
                <w:b/>
                <w:sz w:val="28"/>
              </w:rPr>
            </w:pPr>
            <w:r>
              <w:rPr>
                <w:b/>
                <w:sz w:val="28"/>
                <w:lang w:val="en-US"/>
              </w:rPr>
              <w:t>0,03</w:t>
            </w:r>
          </w:p>
        </w:tc>
      </w:tr>
      <w:tr w:rsidR="005D1EF4">
        <w:tc>
          <w:tcPr>
            <w:tcW w:w="2093" w:type="dxa"/>
            <w:tcBorders>
              <w:top w:val="single" w:sz="6" w:space="0" w:color="auto"/>
              <w:left w:val="single" w:sz="24" w:space="0" w:color="auto"/>
              <w:bottom w:val="single" w:sz="6" w:space="0" w:color="auto"/>
              <w:right w:val="single" w:sz="24" w:space="0" w:color="auto"/>
            </w:tcBorders>
          </w:tcPr>
          <w:p w:rsidR="005D1EF4" w:rsidRDefault="005D1EF4">
            <w:pPr>
              <w:spacing w:line="360" w:lineRule="auto"/>
              <w:rPr>
                <w:sz w:val="28"/>
              </w:rPr>
            </w:pPr>
            <w:r>
              <w:rPr>
                <w:sz w:val="22"/>
              </w:rPr>
              <w:t>внутренний водный</w:t>
            </w:r>
          </w:p>
        </w:tc>
        <w:tc>
          <w:tcPr>
            <w:tcW w:w="1130" w:type="dxa"/>
            <w:tcBorders>
              <w:top w:val="single" w:sz="6" w:space="0" w:color="auto"/>
              <w:left w:val="nil"/>
              <w:right w:val="single" w:sz="6" w:space="0" w:color="auto"/>
            </w:tcBorders>
          </w:tcPr>
          <w:p w:rsidR="005D1EF4" w:rsidRDefault="005D1EF4">
            <w:pPr>
              <w:spacing w:line="360" w:lineRule="auto"/>
              <w:rPr>
                <w:sz w:val="28"/>
              </w:rPr>
            </w:pPr>
            <w:r>
              <w:rPr>
                <w:sz w:val="28"/>
                <w:lang w:val="en-US"/>
              </w:rPr>
              <w:t>1,6</w:t>
            </w:r>
          </w:p>
        </w:tc>
        <w:tc>
          <w:tcPr>
            <w:tcW w:w="1130" w:type="dxa"/>
            <w:tcBorders>
              <w:top w:val="single" w:sz="6" w:space="0" w:color="auto"/>
              <w:left w:val="single" w:sz="6" w:space="0" w:color="auto"/>
              <w:right w:val="single" w:sz="6" w:space="0" w:color="auto"/>
            </w:tcBorders>
          </w:tcPr>
          <w:p w:rsidR="005D1EF4" w:rsidRDefault="005D1EF4">
            <w:pPr>
              <w:spacing w:line="360" w:lineRule="auto"/>
              <w:rPr>
                <w:sz w:val="28"/>
              </w:rPr>
            </w:pPr>
            <w:r>
              <w:rPr>
                <w:sz w:val="28"/>
                <w:lang w:val="en-US"/>
              </w:rPr>
              <w:t>1,2</w:t>
            </w:r>
          </w:p>
        </w:tc>
        <w:tc>
          <w:tcPr>
            <w:tcW w:w="1130" w:type="dxa"/>
            <w:tcBorders>
              <w:top w:val="single" w:sz="6" w:space="0" w:color="auto"/>
              <w:left w:val="single" w:sz="6" w:space="0" w:color="auto"/>
              <w:right w:val="single" w:sz="6" w:space="0" w:color="auto"/>
            </w:tcBorders>
          </w:tcPr>
          <w:p w:rsidR="005D1EF4" w:rsidRDefault="005D1EF4">
            <w:pPr>
              <w:spacing w:line="360" w:lineRule="auto"/>
              <w:rPr>
                <w:sz w:val="28"/>
              </w:rPr>
            </w:pPr>
            <w:r>
              <w:rPr>
                <w:sz w:val="28"/>
                <w:lang w:val="en-US"/>
              </w:rPr>
              <w:t>1,1</w:t>
            </w:r>
          </w:p>
        </w:tc>
        <w:tc>
          <w:tcPr>
            <w:tcW w:w="1130" w:type="dxa"/>
            <w:tcBorders>
              <w:top w:val="single" w:sz="6" w:space="0" w:color="auto"/>
              <w:left w:val="single" w:sz="6" w:space="0" w:color="auto"/>
              <w:right w:val="single" w:sz="6" w:space="0" w:color="auto"/>
            </w:tcBorders>
          </w:tcPr>
          <w:p w:rsidR="005D1EF4" w:rsidRDefault="005D1EF4">
            <w:pPr>
              <w:spacing w:line="360" w:lineRule="auto"/>
              <w:rPr>
                <w:sz w:val="28"/>
              </w:rPr>
            </w:pPr>
            <w:r>
              <w:rPr>
                <w:sz w:val="28"/>
                <w:lang w:val="en-US"/>
              </w:rPr>
              <w:t>0,9</w:t>
            </w:r>
          </w:p>
        </w:tc>
        <w:tc>
          <w:tcPr>
            <w:tcW w:w="1130" w:type="dxa"/>
            <w:tcBorders>
              <w:top w:val="single" w:sz="6" w:space="0" w:color="auto"/>
              <w:left w:val="single" w:sz="6" w:space="0" w:color="auto"/>
              <w:right w:val="single" w:sz="6" w:space="0" w:color="auto"/>
            </w:tcBorders>
          </w:tcPr>
          <w:p w:rsidR="005D1EF4" w:rsidRDefault="005D1EF4">
            <w:pPr>
              <w:spacing w:line="360" w:lineRule="auto"/>
              <w:rPr>
                <w:sz w:val="28"/>
              </w:rPr>
            </w:pPr>
            <w:r>
              <w:rPr>
                <w:sz w:val="28"/>
                <w:lang w:val="en-US"/>
              </w:rPr>
              <w:t>0,9</w:t>
            </w:r>
          </w:p>
        </w:tc>
        <w:tc>
          <w:tcPr>
            <w:tcW w:w="1130" w:type="dxa"/>
            <w:tcBorders>
              <w:top w:val="single" w:sz="6" w:space="0" w:color="auto"/>
              <w:left w:val="single" w:sz="6" w:space="0" w:color="auto"/>
              <w:right w:val="single" w:sz="6" w:space="0" w:color="auto"/>
            </w:tcBorders>
          </w:tcPr>
          <w:p w:rsidR="005D1EF4" w:rsidRDefault="005D1EF4">
            <w:pPr>
              <w:spacing w:line="360" w:lineRule="auto"/>
              <w:rPr>
                <w:sz w:val="28"/>
              </w:rPr>
            </w:pPr>
            <w:r>
              <w:rPr>
                <w:sz w:val="28"/>
                <w:lang w:val="en-US"/>
              </w:rPr>
              <w:t>0,8</w:t>
            </w:r>
          </w:p>
        </w:tc>
        <w:tc>
          <w:tcPr>
            <w:tcW w:w="1130" w:type="dxa"/>
            <w:tcBorders>
              <w:top w:val="single" w:sz="6" w:space="0" w:color="auto"/>
              <w:left w:val="single" w:sz="6" w:space="0" w:color="auto"/>
              <w:bottom w:val="single" w:sz="6" w:space="0" w:color="auto"/>
              <w:right w:val="single" w:sz="24" w:space="0" w:color="auto"/>
            </w:tcBorders>
          </w:tcPr>
          <w:p w:rsidR="005D1EF4" w:rsidRDefault="005D1EF4">
            <w:pPr>
              <w:spacing w:line="360" w:lineRule="auto"/>
              <w:rPr>
                <w:sz w:val="28"/>
              </w:rPr>
            </w:pPr>
            <w:r>
              <w:rPr>
                <w:sz w:val="28"/>
                <w:lang w:val="en-US"/>
              </w:rPr>
              <w:t>0,8</w:t>
            </w:r>
          </w:p>
        </w:tc>
      </w:tr>
      <w:tr w:rsidR="005D1EF4">
        <w:tc>
          <w:tcPr>
            <w:tcW w:w="2093" w:type="dxa"/>
            <w:tcBorders>
              <w:top w:val="single" w:sz="6" w:space="0" w:color="auto"/>
              <w:left w:val="single" w:sz="24" w:space="0" w:color="auto"/>
              <w:bottom w:val="single" w:sz="24" w:space="0" w:color="auto"/>
              <w:right w:val="single" w:sz="24" w:space="0" w:color="auto"/>
            </w:tcBorders>
          </w:tcPr>
          <w:p w:rsidR="005D1EF4" w:rsidRDefault="005D1EF4">
            <w:pPr>
              <w:spacing w:line="360" w:lineRule="auto"/>
              <w:rPr>
                <w:sz w:val="28"/>
              </w:rPr>
            </w:pPr>
            <w:r>
              <w:rPr>
                <w:sz w:val="22"/>
              </w:rPr>
              <w:t>воздушный</w:t>
            </w:r>
          </w:p>
        </w:tc>
        <w:tc>
          <w:tcPr>
            <w:tcW w:w="1130" w:type="dxa"/>
            <w:tcBorders>
              <w:top w:val="single" w:sz="6" w:space="0" w:color="auto"/>
              <w:left w:val="nil"/>
              <w:bottom w:val="single" w:sz="24" w:space="0" w:color="auto"/>
              <w:right w:val="single" w:sz="6" w:space="0" w:color="auto"/>
            </w:tcBorders>
          </w:tcPr>
          <w:p w:rsidR="005D1EF4" w:rsidRDefault="005D1EF4">
            <w:pPr>
              <w:spacing w:line="360" w:lineRule="auto"/>
              <w:rPr>
                <w:sz w:val="28"/>
              </w:rPr>
            </w:pPr>
            <w:r>
              <w:rPr>
                <w:sz w:val="28"/>
                <w:lang w:val="en-US"/>
              </w:rPr>
              <w:t>83,2</w:t>
            </w:r>
          </w:p>
        </w:tc>
        <w:tc>
          <w:tcPr>
            <w:tcW w:w="1130" w:type="dxa"/>
            <w:tcBorders>
              <w:top w:val="single" w:sz="6" w:space="0" w:color="auto"/>
              <w:left w:val="single" w:sz="6" w:space="0" w:color="auto"/>
              <w:bottom w:val="single" w:sz="24" w:space="0" w:color="auto"/>
              <w:right w:val="single" w:sz="6" w:space="0" w:color="auto"/>
            </w:tcBorders>
          </w:tcPr>
          <w:p w:rsidR="005D1EF4" w:rsidRDefault="005D1EF4">
            <w:pPr>
              <w:spacing w:line="360" w:lineRule="auto"/>
              <w:rPr>
                <w:sz w:val="28"/>
              </w:rPr>
            </w:pPr>
            <w:r>
              <w:rPr>
                <w:sz w:val="28"/>
                <w:lang w:val="en-US"/>
              </w:rPr>
              <w:t>72,3</w:t>
            </w:r>
          </w:p>
        </w:tc>
        <w:tc>
          <w:tcPr>
            <w:tcW w:w="1130" w:type="dxa"/>
            <w:tcBorders>
              <w:top w:val="single" w:sz="6" w:space="0" w:color="auto"/>
              <w:left w:val="single" w:sz="6" w:space="0" w:color="auto"/>
              <w:bottom w:val="single" w:sz="24" w:space="0" w:color="auto"/>
              <w:right w:val="single" w:sz="6" w:space="0" w:color="auto"/>
            </w:tcBorders>
          </w:tcPr>
          <w:p w:rsidR="005D1EF4" w:rsidRDefault="005D1EF4">
            <w:pPr>
              <w:spacing w:line="360" w:lineRule="auto"/>
              <w:rPr>
                <w:sz w:val="28"/>
              </w:rPr>
            </w:pPr>
            <w:r>
              <w:rPr>
                <w:sz w:val="28"/>
                <w:lang w:val="en-US"/>
              </w:rPr>
              <w:t>71,7</w:t>
            </w:r>
          </w:p>
        </w:tc>
        <w:tc>
          <w:tcPr>
            <w:tcW w:w="1130" w:type="dxa"/>
            <w:tcBorders>
              <w:top w:val="single" w:sz="6" w:space="0" w:color="auto"/>
              <w:left w:val="single" w:sz="6" w:space="0" w:color="auto"/>
              <w:bottom w:val="single" w:sz="24" w:space="0" w:color="auto"/>
              <w:right w:val="single" w:sz="6" w:space="0" w:color="auto"/>
            </w:tcBorders>
          </w:tcPr>
          <w:p w:rsidR="005D1EF4" w:rsidRDefault="005D1EF4">
            <w:pPr>
              <w:spacing w:line="360" w:lineRule="auto"/>
              <w:rPr>
                <w:sz w:val="28"/>
              </w:rPr>
            </w:pPr>
            <w:r>
              <w:rPr>
                <w:sz w:val="28"/>
                <w:lang w:val="en-US"/>
              </w:rPr>
              <w:t>64,5</w:t>
            </w:r>
          </w:p>
        </w:tc>
        <w:tc>
          <w:tcPr>
            <w:tcW w:w="1130" w:type="dxa"/>
            <w:tcBorders>
              <w:top w:val="single" w:sz="6" w:space="0" w:color="auto"/>
              <w:left w:val="single" w:sz="6" w:space="0" w:color="auto"/>
              <w:bottom w:val="single" w:sz="24" w:space="0" w:color="auto"/>
              <w:right w:val="single" w:sz="6" w:space="0" w:color="auto"/>
            </w:tcBorders>
          </w:tcPr>
          <w:p w:rsidR="005D1EF4" w:rsidRDefault="005D1EF4">
            <w:pPr>
              <w:spacing w:line="360" w:lineRule="auto"/>
              <w:rPr>
                <w:sz w:val="28"/>
              </w:rPr>
            </w:pPr>
            <w:r>
              <w:rPr>
                <w:sz w:val="28"/>
                <w:lang w:val="en-US"/>
              </w:rPr>
              <w:t>61,5</w:t>
            </w:r>
          </w:p>
        </w:tc>
        <w:tc>
          <w:tcPr>
            <w:tcW w:w="1130" w:type="dxa"/>
            <w:tcBorders>
              <w:top w:val="single" w:sz="6" w:space="0" w:color="auto"/>
              <w:left w:val="single" w:sz="6" w:space="0" w:color="auto"/>
              <w:bottom w:val="single" w:sz="24" w:space="0" w:color="auto"/>
              <w:right w:val="single" w:sz="6" w:space="0" w:color="auto"/>
            </w:tcBorders>
          </w:tcPr>
          <w:p w:rsidR="005D1EF4" w:rsidRDefault="005D1EF4">
            <w:pPr>
              <w:spacing w:line="360" w:lineRule="auto"/>
              <w:rPr>
                <w:sz w:val="28"/>
              </w:rPr>
            </w:pPr>
            <w:r>
              <w:rPr>
                <w:sz w:val="28"/>
                <w:lang w:val="en-US"/>
              </w:rPr>
              <w:t>55,5</w:t>
            </w:r>
          </w:p>
        </w:tc>
        <w:tc>
          <w:tcPr>
            <w:tcW w:w="1130" w:type="dxa"/>
            <w:tcBorders>
              <w:top w:val="single" w:sz="6" w:space="0" w:color="auto"/>
              <w:left w:val="single" w:sz="6" w:space="0" w:color="auto"/>
              <w:bottom w:val="single" w:sz="24" w:space="0" w:color="auto"/>
              <w:right w:val="single" w:sz="24" w:space="0" w:color="auto"/>
            </w:tcBorders>
          </w:tcPr>
          <w:p w:rsidR="005D1EF4" w:rsidRDefault="005D1EF4">
            <w:pPr>
              <w:spacing w:line="360" w:lineRule="auto"/>
              <w:rPr>
                <w:sz w:val="28"/>
              </w:rPr>
            </w:pPr>
            <w:r>
              <w:rPr>
                <w:sz w:val="28"/>
                <w:lang w:val="en-US"/>
              </w:rPr>
              <w:t>53,4</w:t>
            </w:r>
          </w:p>
        </w:tc>
      </w:tr>
    </w:tbl>
    <w:p w:rsidR="005D1EF4" w:rsidRDefault="005D1EF4">
      <w:pPr>
        <w:spacing w:line="360" w:lineRule="auto"/>
        <w:ind w:firstLine="851"/>
        <w:jc w:val="both"/>
        <w:rPr>
          <w:sz w:val="28"/>
          <w:lang w:val="en-US"/>
        </w:rPr>
      </w:pPr>
    </w:p>
    <w:p w:rsidR="005D1EF4" w:rsidRDefault="005D1EF4">
      <w:pPr>
        <w:spacing w:line="360" w:lineRule="auto"/>
        <w:ind w:firstLine="851"/>
        <w:jc w:val="both"/>
        <w:rPr>
          <w:sz w:val="28"/>
          <w:lang w:val="en-US"/>
        </w:rPr>
      </w:pPr>
    </w:p>
    <w:p w:rsidR="005D1EF4" w:rsidRDefault="005D1EF4">
      <w:pPr>
        <w:spacing w:line="360" w:lineRule="auto"/>
        <w:ind w:firstLine="851"/>
        <w:jc w:val="both"/>
        <w:rPr>
          <w:sz w:val="28"/>
        </w:rPr>
      </w:pPr>
      <w:r>
        <w:rPr>
          <w:sz w:val="28"/>
        </w:rPr>
        <w:t>На пассажирские перевозки речным и морским транспортом приходится относительно очень небольшая доля (менее 1%). Суда морского флота в большей мере используются для туристических</w:t>
      </w:r>
      <w:r>
        <w:rPr>
          <w:sz w:val="28"/>
          <w:lang w:val="en-US"/>
        </w:rPr>
        <w:t>,</w:t>
      </w:r>
      <w:r>
        <w:rPr>
          <w:sz w:val="28"/>
        </w:rPr>
        <w:t xml:space="preserve"> в том числе круизных путешествий</w:t>
      </w:r>
      <w:r>
        <w:rPr>
          <w:sz w:val="28"/>
          <w:lang w:val="en-US"/>
        </w:rPr>
        <w:t>,</w:t>
      </w:r>
      <w:r>
        <w:rPr>
          <w:sz w:val="28"/>
        </w:rPr>
        <w:t xml:space="preserve"> для отдыха и экскурсий. Речные суда</w:t>
      </w:r>
      <w:r>
        <w:rPr>
          <w:sz w:val="28"/>
          <w:lang w:val="en-US"/>
        </w:rPr>
        <w:t>,</w:t>
      </w:r>
      <w:r>
        <w:rPr>
          <w:sz w:val="28"/>
        </w:rPr>
        <w:t xml:space="preserve"> в частности на подводных крыльях</w:t>
      </w:r>
      <w:r>
        <w:rPr>
          <w:sz w:val="28"/>
          <w:lang w:val="en-US"/>
        </w:rPr>
        <w:t>,</w:t>
      </w:r>
      <w:r>
        <w:rPr>
          <w:sz w:val="28"/>
        </w:rPr>
        <w:t xml:space="preserve"> широко используются для перевозок пассажиров на внутренних водных магистралях в Поволжском</w:t>
      </w:r>
      <w:r>
        <w:rPr>
          <w:sz w:val="28"/>
          <w:lang w:val="en-US"/>
        </w:rPr>
        <w:t>,</w:t>
      </w:r>
      <w:r>
        <w:rPr>
          <w:sz w:val="28"/>
        </w:rPr>
        <w:t xml:space="preserve"> Северо - Западном и других районах страны. Хотя в последнее десятилетие объём перевозок пассажиров водным транспортом упал наиболее резко (в 3-4 раза)</w:t>
      </w:r>
      <w:r>
        <w:rPr>
          <w:sz w:val="28"/>
          <w:lang w:val="en-US"/>
        </w:rPr>
        <w:t>,</w:t>
      </w:r>
      <w:r>
        <w:rPr>
          <w:sz w:val="28"/>
        </w:rPr>
        <w:t xml:space="preserve"> можно надеяться</w:t>
      </w:r>
      <w:r>
        <w:rPr>
          <w:sz w:val="28"/>
          <w:lang w:val="en-US"/>
        </w:rPr>
        <w:t>,</w:t>
      </w:r>
      <w:r>
        <w:rPr>
          <w:sz w:val="28"/>
        </w:rPr>
        <w:t xml:space="preserve"> что в перспективе при наличии водных судоходных магистралей большой протяжённости утраченные позиции по перевозкам пассажиров этими комфортабельными видами транспорта будут восстановлены.</w:t>
      </w:r>
    </w:p>
    <w:p w:rsidR="005D1EF4" w:rsidRDefault="005D1EF4">
      <w:pPr>
        <w:spacing w:line="360" w:lineRule="auto"/>
        <w:ind w:left="825"/>
        <w:rPr>
          <w:b/>
          <w:sz w:val="28"/>
        </w:rPr>
      </w:pPr>
    </w:p>
    <w:p w:rsidR="005D1EF4" w:rsidRDefault="005D1EF4">
      <w:pPr>
        <w:numPr>
          <w:ilvl w:val="0"/>
          <w:numId w:val="7"/>
        </w:numPr>
        <w:spacing w:line="360" w:lineRule="auto"/>
        <w:rPr>
          <w:sz w:val="28"/>
        </w:rPr>
      </w:pPr>
      <w:r>
        <w:rPr>
          <w:sz w:val="28"/>
        </w:rPr>
        <w:t>Современные проблемы морского транспорта.</w:t>
      </w:r>
      <w:r>
        <w:rPr>
          <w:sz w:val="28"/>
          <w:lang w:val="en-US"/>
        </w:rPr>
        <w:t xml:space="preserve">         </w:t>
      </w:r>
    </w:p>
    <w:p w:rsidR="005D1EF4" w:rsidRDefault="005D1EF4">
      <w:pPr>
        <w:numPr>
          <w:ilvl w:val="12"/>
          <w:numId w:val="0"/>
        </w:numPr>
        <w:spacing w:line="360" w:lineRule="auto"/>
        <w:jc w:val="both"/>
        <w:rPr>
          <w:sz w:val="28"/>
        </w:rPr>
      </w:pPr>
      <w:r>
        <w:rPr>
          <w:sz w:val="28"/>
          <w:lang w:val="en-US"/>
        </w:rPr>
        <w:t xml:space="preserve">      </w:t>
      </w:r>
      <w:r>
        <w:rPr>
          <w:sz w:val="28"/>
        </w:rPr>
        <w:t xml:space="preserve">В послевоенный период мировой морской флот значительно увеличился как по числу судов </w:t>
      </w:r>
      <w:r>
        <w:rPr>
          <w:sz w:val="28"/>
          <w:lang w:val="en-US"/>
        </w:rPr>
        <w:t>,</w:t>
      </w:r>
      <w:r>
        <w:rPr>
          <w:sz w:val="28"/>
        </w:rPr>
        <w:t xml:space="preserve"> так и по их суммарному тоннажу . По состоянию на 1 июля 1988г. в составе мирового флота числилось всего 75680 судов </w:t>
      </w:r>
      <w:r>
        <w:rPr>
          <w:sz w:val="28"/>
          <w:lang w:val="en-US"/>
        </w:rPr>
        <w:t>,</w:t>
      </w:r>
      <w:r>
        <w:rPr>
          <w:sz w:val="28"/>
        </w:rPr>
        <w:t xml:space="preserve"> валовой вместимостью 403</w:t>
      </w:r>
      <w:r>
        <w:rPr>
          <w:sz w:val="28"/>
          <w:lang w:val="en-US"/>
        </w:rPr>
        <w:t>,</w:t>
      </w:r>
      <w:r>
        <w:rPr>
          <w:sz w:val="28"/>
        </w:rPr>
        <w:t>4 тыс. рег. т. и дедвейтом 637</w:t>
      </w:r>
      <w:r>
        <w:rPr>
          <w:sz w:val="28"/>
          <w:lang w:val="en-US"/>
        </w:rPr>
        <w:t>,</w:t>
      </w:r>
      <w:r>
        <w:rPr>
          <w:sz w:val="28"/>
        </w:rPr>
        <w:t xml:space="preserve">1 тыс. т. </w:t>
      </w:r>
    </w:p>
    <w:p w:rsidR="005D1EF4" w:rsidRDefault="005D1EF4">
      <w:pPr>
        <w:spacing w:line="360" w:lineRule="auto"/>
        <w:ind w:firstLine="567"/>
        <w:jc w:val="both"/>
        <w:rPr>
          <w:sz w:val="28"/>
        </w:rPr>
      </w:pPr>
      <w:r>
        <w:rPr>
          <w:sz w:val="28"/>
        </w:rPr>
        <w:t xml:space="preserve">  Ряд развитых стран скрывая свой флот под чужими флагами (Либерии</w:t>
      </w:r>
      <w:r>
        <w:rPr>
          <w:sz w:val="28"/>
          <w:lang w:val="en-US"/>
        </w:rPr>
        <w:t>,</w:t>
      </w:r>
      <w:r>
        <w:rPr>
          <w:sz w:val="28"/>
        </w:rPr>
        <w:t xml:space="preserve"> Панамы </w:t>
      </w:r>
      <w:r>
        <w:rPr>
          <w:sz w:val="28"/>
          <w:lang w:val="en-US"/>
        </w:rPr>
        <w:t>,</w:t>
      </w:r>
      <w:r>
        <w:rPr>
          <w:sz w:val="28"/>
        </w:rPr>
        <w:t xml:space="preserve"> Кипра и др.) </w:t>
      </w:r>
      <w:r>
        <w:rPr>
          <w:sz w:val="28"/>
          <w:lang w:val="en-US"/>
        </w:rPr>
        <w:t>,</w:t>
      </w:r>
      <w:r>
        <w:rPr>
          <w:sz w:val="28"/>
        </w:rPr>
        <w:t xml:space="preserve"> так как в этих странах налоги на суда ниже.</w:t>
      </w:r>
    </w:p>
    <w:p w:rsidR="005D1EF4" w:rsidRDefault="005D1EF4">
      <w:pPr>
        <w:spacing w:line="360" w:lineRule="auto"/>
        <w:ind w:firstLine="567"/>
        <w:jc w:val="both"/>
        <w:rPr>
          <w:sz w:val="28"/>
        </w:rPr>
      </w:pPr>
      <w:r>
        <w:rPr>
          <w:sz w:val="28"/>
        </w:rPr>
        <w:t xml:space="preserve">Морской флот России переживает сейчас сложное время . Это связано с потерей ряда портов Балтийского моря (отошли к странам Балтии) </w:t>
      </w:r>
      <w:r>
        <w:rPr>
          <w:sz w:val="28"/>
          <w:lang w:val="en-US"/>
        </w:rPr>
        <w:t>,</w:t>
      </w:r>
      <w:r>
        <w:rPr>
          <w:sz w:val="28"/>
        </w:rPr>
        <w:t xml:space="preserve"> Чёрного и Азовского (отошли к Украине </w:t>
      </w:r>
      <w:r>
        <w:rPr>
          <w:sz w:val="28"/>
          <w:lang w:val="en-US"/>
        </w:rPr>
        <w:t>,</w:t>
      </w:r>
      <w:r>
        <w:rPr>
          <w:sz w:val="28"/>
        </w:rPr>
        <w:t xml:space="preserve"> Грузии) </w:t>
      </w:r>
      <w:r>
        <w:rPr>
          <w:sz w:val="28"/>
          <w:lang w:val="en-US"/>
        </w:rPr>
        <w:t>,</w:t>
      </w:r>
      <w:r>
        <w:rPr>
          <w:sz w:val="28"/>
        </w:rPr>
        <w:t xml:space="preserve"> Каспийского (отошли к Азербайджану </w:t>
      </w:r>
      <w:r>
        <w:rPr>
          <w:sz w:val="28"/>
          <w:lang w:val="en-US"/>
        </w:rPr>
        <w:t>,</w:t>
      </w:r>
      <w:r>
        <w:rPr>
          <w:sz w:val="28"/>
        </w:rPr>
        <w:t xml:space="preserve"> Туркмении </w:t>
      </w:r>
      <w:r>
        <w:rPr>
          <w:sz w:val="28"/>
          <w:lang w:val="en-US"/>
        </w:rPr>
        <w:t>,</w:t>
      </w:r>
      <w:r>
        <w:rPr>
          <w:sz w:val="28"/>
        </w:rPr>
        <w:t xml:space="preserve"> Казахстану) . Была проведена делёжка судов </w:t>
      </w:r>
      <w:r>
        <w:rPr>
          <w:sz w:val="28"/>
          <w:lang w:val="en-US"/>
        </w:rPr>
        <w:t>,</w:t>
      </w:r>
      <w:r>
        <w:rPr>
          <w:sz w:val="28"/>
        </w:rPr>
        <w:t xml:space="preserve"> судостроительных и ремонтных заводов . Так </w:t>
      </w:r>
      <w:r>
        <w:rPr>
          <w:sz w:val="28"/>
          <w:lang w:val="en-US"/>
        </w:rPr>
        <w:t>,</w:t>
      </w:r>
      <w:r>
        <w:rPr>
          <w:sz w:val="28"/>
        </w:rPr>
        <w:t xml:space="preserve"> Николаевские </w:t>
      </w:r>
      <w:r>
        <w:rPr>
          <w:sz w:val="28"/>
          <w:lang w:val="en-US"/>
        </w:rPr>
        <w:t>,</w:t>
      </w:r>
      <w:r>
        <w:rPr>
          <w:sz w:val="28"/>
        </w:rPr>
        <w:t xml:space="preserve"> Одесские </w:t>
      </w:r>
      <w:r>
        <w:rPr>
          <w:sz w:val="28"/>
          <w:lang w:val="en-US"/>
        </w:rPr>
        <w:t>,</w:t>
      </w:r>
      <w:r>
        <w:rPr>
          <w:sz w:val="28"/>
        </w:rPr>
        <w:t xml:space="preserve"> Мариупольские </w:t>
      </w:r>
      <w:r>
        <w:rPr>
          <w:sz w:val="28"/>
          <w:lang w:val="en-US"/>
        </w:rPr>
        <w:t>,</w:t>
      </w:r>
      <w:r>
        <w:rPr>
          <w:sz w:val="28"/>
        </w:rPr>
        <w:t xml:space="preserve"> Сухумские </w:t>
      </w:r>
      <w:r>
        <w:rPr>
          <w:sz w:val="28"/>
          <w:lang w:val="en-US"/>
        </w:rPr>
        <w:t>,</w:t>
      </w:r>
      <w:r>
        <w:rPr>
          <w:sz w:val="28"/>
        </w:rPr>
        <w:t xml:space="preserve"> Батумские и некоторые другие верфи </w:t>
      </w:r>
      <w:r>
        <w:rPr>
          <w:sz w:val="28"/>
          <w:lang w:val="en-US"/>
        </w:rPr>
        <w:t>,</w:t>
      </w:r>
      <w:r>
        <w:rPr>
          <w:sz w:val="28"/>
        </w:rPr>
        <w:t xml:space="preserve"> ремонтные заводы и мастерские были для России потеряны </w:t>
      </w:r>
      <w:r>
        <w:rPr>
          <w:sz w:val="28"/>
          <w:lang w:val="en-US"/>
        </w:rPr>
        <w:t>,</w:t>
      </w:r>
      <w:r>
        <w:rPr>
          <w:sz w:val="28"/>
        </w:rPr>
        <w:t xml:space="preserve"> что нарушило устойчивые производственные связи . Дальнейшее развитие морского флота и его базы потребовали создания новых судостроительных заводов </w:t>
      </w:r>
      <w:r>
        <w:rPr>
          <w:sz w:val="28"/>
          <w:lang w:val="en-US"/>
        </w:rPr>
        <w:t>,</w:t>
      </w:r>
      <w:r>
        <w:rPr>
          <w:sz w:val="28"/>
        </w:rPr>
        <w:t xml:space="preserve"> производства оборудования </w:t>
      </w:r>
      <w:r>
        <w:rPr>
          <w:sz w:val="28"/>
          <w:lang w:val="en-US"/>
        </w:rPr>
        <w:t>,</w:t>
      </w:r>
      <w:r>
        <w:rPr>
          <w:sz w:val="28"/>
        </w:rPr>
        <w:t xml:space="preserve"> средств связи </w:t>
      </w:r>
      <w:r>
        <w:rPr>
          <w:sz w:val="28"/>
          <w:lang w:val="en-US"/>
        </w:rPr>
        <w:t>,</w:t>
      </w:r>
      <w:r>
        <w:rPr>
          <w:sz w:val="28"/>
        </w:rPr>
        <w:t xml:space="preserve"> электроники </w:t>
      </w:r>
      <w:r>
        <w:rPr>
          <w:sz w:val="28"/>
          <w:lang w:val="en-US"/>
        </w:rPr>
        <w:t>,</w:t>
      </w:r>
      <w:r>
        <w:rPr>
          <w:sz w:val="28"/>
        </w:rPr>
        <w:t xml:space="preserve"> автоматизации и т.п.</w:t>
      </w:r>
    </w:p>
    <w:p w:rsidR="005D1EF4" w:rsidRDefault="005D1EF4">
      <w:pPr>
        <w:spacing w:line="360" w:lineRule="auto"/>
        <w:ind w:firstLine="567"/>
        <w:jc w:val="both"/>
        <w:rPr>
          <w:sz w:val="28"/>
        </w:rPr>
      </w:pPr>
      <w:r>
        <w:rPr>
          <w:sz w:val="28"/>
        </w:rPr>
        <w:t xml:space="preserve">Основные проблемы сводятся к увеличению общего тоннажа </w:t>
      </w:r>
      <w:r>
        <w:rPr>
          <w:sz w:val="28"/>
          <w:lang w:val="en-US"/>
        </w:rPr>
        <w:t>,</w:t>
      </w:r>
      <w:r>
        <w:rPr>
          <w:sz w:val="28"/>
        </w:rPr>
        <w:t xml:space="preserve"> повышению единичной грузоподъёмности некоторых типов судов </w:t>
      </w:r>
      <w:r>
        <w:rPr>
          <w:sz w:val="28"/>
          <w:lang w:val="en-US"/>
        </w:rPr>
        <w:t>,</w:t>
      </w:r>
      <w:r>
        <w:rPr>
          <w:sz w:val="28"/>
        </w:rPr>
        <w:t xml:space="preserve"> специализации (а в ряде случаев универсализации) флота </w:t>
      </w:r>
      <w:r>
        <w:rPr>
          <w:sz w:val="28"/>
          <w:lang w:val="en-US"/>
        </w:rPr>
        <w:t>,</w:t>
      </w:r>
      <w:r>
        <w:rPr>
          <w:sz w:val="28"/>
        </w:rPr>
        <w:t xml:space="preserve"> повышению экономичности силовых установок </w:t>
      </w:r>
      <w:r>
        <w:rPr>
          <w:sz w:val="28"/>
          <w:lang w:val="en-US"/>
        </w:rPr>
        <w:t>,</w:t>
      </w:r>
      <w:r>
        <w:rPr>
          <w:sz w:val="28"/>
        </w:rPr>
        <w:t xml:space="preserve"> увеличению скоростей судов </w:t>
      </w:r>
      <w:r>
        <w:rPr>
          <w:sz w:val="28"/>
          <w:lang w:val="en-US"/>
        </w:rPr>
        <w:t>,</w:t>
      </w:r>
      <w:r>
        <w:rPr>
          <w:sz w:val="28"/>
        </w:rPr>
        <w:t xml:space="preserve"> автоматизации систем управления </w:t>
      </w:r>
      <w:r>
        <w:rPr>
          <w:sz w:val="28"/>
          <w:lang w:val="en-US"/>
        </w:rPr>
        <w:t>,</w:t>
      </w:r>
      <w:r>
        <w:rPr>
          <w:sz w:val="28"/>
        </w:rPr>
        <w:t xml:space="preserve"> совершенствованию организации грузоперевозок . </w:t>
      </w:r>
    </w:p>
    <w:p w:rsidR="005D1EF4" w:rsidRDefault="005D1EF4">
      <w:pPr>
        <w:spacing w:line="360" w:lineRule="auto"/>
        <w:ind w:firstLine="567"/>
        <w:rPr>
          <w:sz w:val="28"/>
        </w:rPr>
      </w:pPr>
      <w:r>
        <w:rPr>
          <w:sz w:val="28"/>
        </w:rPr>
        <w:t xml:space="preserve">       </w:t>
      </w:r>
      <w:r>
        <w:rPr>
          <w:sz w:val="28"/>
          <w:lang w:val="en-US"/>
        </w:rPr>
        <w:t xml:space="preserve">          </w:t>
      </w:r>
    </w:p>
    <w:p w:rsidR="005D1EF4" w:rsidRDefault="005D1EF4">
      <w:pPr>
        <w:spacing w:line="360" w:lineRule="auto"/>
        <w:ind w:firstLine="567"/>
        <w:rPr>
          <w:sz w:val="28"/>
        </w:rPr>
      </w:pPr>
    </w:p>
    <w:p w:rsidR="005D1EF4" w:rsidRDefault="005D1EF4">
      <w:pPr>
        <w:spacing w:line="360" w:lineRule="auto"/>
        <w:ind w:firstLine="567"/>
      </w:pPr>
      <w:r>
        <w:rPr>
          <w:sz w:val="28"/>
        </w:rPr>
        <w:t xml:space="preserve">                    </w:t>
      </w:r>
      <w:r>
        <w:rPr>
          <w:b/>
          <w:sz w:val="28"/>
        </w:rPr>
        <w:t xml:space="preserve">3.2. </w:t>
      </w:r>
      <w:r>
        <w:rPr>
          <w:sz w:val="28"/>
        </w:rPr>
        <w:t>Перспективы развития морского транспорта.</w:t>
      </w:r>
      <w:r>
        <w:rPr>
          <w:sz w:val="28"/>
          <w:lang w:val="en-US"/>
        </w:rPr>
        <w:t xml:space="preserve"> </w:t>
      </w:r>
    </w:p>
    <w:p w:rsidR="005D1EF4" w:rsidRDefault="005D1EF4">
      <w:pPr>
        <w:spacing w:line="360" w:lineRule="auto"/>
        <w:ind w:firstLine="851"/>
        <w:jc w:val="both"/>
        <w:rPr>
          <w:sz w:val="28"/>
        </w:rPr>
      </w:pPr>
      <w:r>
        <w:rPr>
          <w:b/>
          <w:sz w:val="28"/>
        </w:rPr>
        <w:t xml:space="preserve"> </w:t>
      </w:r>
      <w:r>
        <w:rPr>
          <w:sz w:val="28"/>
        </w:rPr>
        <w:t>Морской флот России понёс большие потери в связи с распадом СССР. Если на начало 1991г. по дедвейту морских судов страна была на четвёртом месте в мире после Либерии</w:t>
      </w:r>
      <w:r>
        <w:rPr>
          <w:sz w:val="28"/>
          <w:lang w:val="en-US"/>
        </w:rPr>
        <w:t>,</w:t>
      </w:r>
      <w:r>
        <w:rPr>
          <w:sz w:val="28"/>
        </w:rPr>
        <w:t xml:space="preserve"> Панамы и Японии</w:t>
      </w:r>
      <w:r>
        <w:rPr>
          <w:sz w:val="28"/>
          <w:lang w:val="en-US"/>
        </w:rPr>
        <w:t>,</w:t>
      </w:r>
      <w:r>
        <w:rPr>
          <w:sz w:val="28"/>
        </w:rPr>
        <w:t xml:space="preserve"> располагая 20 млн. т. тоннажа</w:t>
      </w:r>
      <w:r>
        <w:rPr>
          <w:sz w:val="28"/>
          <w:lang w:val="en-US"/>
        </w:rPr>
        <w:t>,</w:t>
      </w:r>
      <w:r>
        <w:rPr>
          <w:sz w:val="28"/>
        </w:rPr>
        <w:t xml:space="preserve"> то на 1 января 1993г. в России осталось 55% тоннажа (10</w:t>
      </w:r>
      <w:r>
        <w:rPr>
          <w:sz w:val="28"/>
          <w:lang w:val="en-US"/>
        </w:rPr>
        <w:t>,</w:t>
      </w:r>
      <w:r>
        <w:rPr>
          <w:sz w:val="28"/>
        </w:rPr>
        <w:t>6 млн. т)</w:t>
      </w:r>
      <w:r>
        <w:rPr>
          <w:sz w:val="28"/>
          <w:lang w:val="en-US"/>
        </w:rPr>
        <w:t>,</w:t>
      </w:r>
      <w:r>
        <w:rPr>
          <w:sz w:val="28"/>
        </w:rPr>
        <w:t xml:space="preserve"> или около 800 единиц транспортного флота. Возраст судов в среднем около 17 лет (сухогрузных - 17 лет</w:t>
      </w:r>
      <w:r>
        <w:rPr>
          <w:sz w:val="28"/>
          <w:lang w:val="en-US"/>
        </w:rPr>
        <w:t>,</w:t>
      </w:r>
      <w:r>
        <w:rPr>
          <w:sz w:val="28"/>
        </w:rPr>
        <w:t xml:space="preserve"> лесовозов - 21 год</w:t>
      </w:r>
      <w:r>
        <w:rPr>
          <w:sz w:val="28"/>
          <w:lang w:val="en-US"/>
        </w:rPr>
        <w:t>,</w:t>
      </w:r>
      <w:r>
        <w:rPr>
          <w:sz w:val="28"/>
        </w:rPr>
        <w:t xml:space="preserve"> наливных и комбинированных - 11 лет</w:t>
      </w:r>
      <w:r>
        <w:rPr>
          <w:sz w:val="28"/>
          <w:lang w:val="en-US"/>
        </w:rPr>
        <w:t>,</w:t>
      </w:r>
      <w:r>
        <w:rPr>
          <w:sz w:val="28"/>
        </w:rPr>
        <w:t xml:space="preserve"> пассажирских - 15 лет). Средний возраст судов в мире - 10-12 лет. Таким образом</w:t>
      </w:r>
      <w:r>
        <w:rPr>
          <w:sz w:val="28"/>
          <w:lang w:val="en-US"/>
        </w:rPr>
        <w:t>,</w:t>
      </w:r>
      <w:r>
        <w:rPr>
          <w:sz w:val="28"/>
        </w:rPr>
        <w:t xml:space="preserve"> флот</w:t>
      </w:r>
      <w:r>
        <w:rPr>
          <w:sz w:val="28"/>
          <w:lang w:val="en-US"/>
        </w:rPr>
        <w:t>,</w:t>
      </w:r>
      <w:r>
        <w:rPr>
          <w:sz w:val="28"/>
        </w:rPr>
        <w:t xml:space="preserve"> которым располагает Россия</w:t>
      </w:r>
      <w:r>
        <w:rPr>
          <w:sz w:val="28"/>
          <w:lang w:val="en-US"/>
        </w:rPr>
        <w:t>,</w:t>
      </w:r>
      <w:r>
        <w:rPr>
          <w:sz w:val="28"/>
        </w:rPr>
        <w:t xml:space="preserve"> довольно старый. По данным ООН</w:t>
      </w:r>
      <w:r>
        <w:rPr>
          <w:sz w:val="28"/>
          <w:lang w:val="en-US"/>
        </w:rPr>
        <w:t>,</w:t>
      </w:r>
      <w:r>
        <w:rPr>
          <w:sz w:val="28"/>
        </w:rPr>
        <w:t xml:space="preserve"> риск неблагополучной перевозки многократно возрастает с увеличением возраста судна. Так</w:t>
      </w:r>
      <w:r>
        <w:rPr>
          <w:sz w:val="28"/>
          <w:lang w:val="en-US"/>
        </w:rPr>
        <w:t>,</w:t>
      </w:r>
      <w:r>
        <w:rPr>
          <w:sz w:val="28"/>
        </w:rPr>
        <w:t xml:space="preserve"> если риск для судна возрастом до 10 лет принять за единицу</w:t>
      </w:r>
      <w:r>
        <w:rPr>
          <w:sz w:val="28"/>
          <w:lang w:val="en-US"/>
        </w:rPr>
        <w:t>,</w:t>
      </w:r>
      <w:r>
        <w:rPr>
          <w:sz w:val="28"/>
        </w:rPr>
        <w:t xml:space="preserve"> то для судна возрастом свыше 20 лет риск составляет от 100 до 200 единиц. Таким образом</w:t>
      </w:r>
      <w:r>
        <w:rPr>
          <w:sz w:val="28"/>
          <w:lang w:val="en-US"/>
        </w:rPr>
        <w:t>,</w:t>
      </w:r>
      <w:r>
        <w:rPr>
          <w:sz w:val="28"/>
        </w:rPr>
        <w:t xml:space="preserve"> до 1996г. должно было быть списано 50% флота.</w:t>
      </w:r>
    </w:p>
    <w:p w:rsidR="005D1EF4" w:rsidRDefault="005D1EF4">
      <w:pPr>
        <w:spacing w:line="360" w:lineRule="auto"/>
        <w:ind w:firstLine="851"/>
        <w:jc w:val="both"/>
      </w:pPr>
      <w:r>
        <w:rPr>
          <w:sz w:val="28"/>
        </w:rPr>
        <w:t>Потери эти особенно ощутимы в связи с тем</w:t>
      </w:r>
      <w:r>
        <w:rPr>
          <w:sz w:val="28"/>
          <w:lang w:val="en-US"/>
        </w:rPr>
        <w:t>,</w:t>
      </w:r>
      <w:r>
        <w:rPr>
          <w:sz w:val="28"/>
        </w:rPr>
        <w:t xml:space="preserve"> что морской транспорт создавался как единый транспортный комплекс в интересах всех республик. Раздел же морского транспорта произошёл стихийно</w:t>
      </w:r>
      <w:r>
        <w:rPr>
          <w:sz w:val="28"/>
          <w:lang w:val="en-US"/>
        </w:rPr>
        <w:t>,</w:t>
      </w:r>
      <w:r>
        <w:rPr>
          <w:sz w:val="28"/>
        </w:rPr>
        <w:t xml:space="preserve"> без учёта интересов республик</w:t>
      </w:r>
      <w:r>
        <w:rPr>
          <w:sz w:val="28"/>
          <w:lang w:val="en-US"/>
        </w:rPr>
        <w:t>,</w:t>
      </w:r>
      <w:r>
        <w:rPr>
          <w:sz w:val="28"/>
        </w:rPr>
        <w:t xml:space="preserve"> их доли во внешнеторговых перевозках</w:t>
      </w:r>
      <w:r>
        <w:rPr>
          <w:sz w:val="28"/>
          <w:lang w:val="en-US"/>
        </w:rPr>
        <w:t>,</w:t>
      </w:r>
      <w:r>
        <w:rPr>
          <w:sz w:val="28"/>
        </w:rPr>
        <w:t xml:space="preserve"> конкретного вклада в строительство производственных мощностей. В результате подобного раздела и флот</w:t>
      </w:r>
      <w:r>
        <w:rPr>
          <w:sz w:val="28"/>
          <w:lang w:val="en-US"/>
        </w:rPr>
        <w:t>,</w:t>
      </w:r>
      <w:r>
        <w:rPr>
          <w:sz w:val="28"/>
        </w:rPr>
        <w:t xml:space="preserve"> и порты республик бывшего СССР мало отвечают их потребностям в перевозках. Так</w:t>
      </w:r>
      <w:r>
        <w:rPr>
          <w:sz w:val="28"/>
          <w:lang w:val="en-US"/>
        </w:rPr>
        <w:t>,</w:t>
      </w:r>
      <w:r>
        <w:rPr>
          <w:sz w:val="28"/>
        </w:rPr>
        <w:t xml:space="preserve"> например</w:t>
      </w:r>
      <w:r>
        <w:rPr>
          <w:sz w:val="28"/>
          <w:lang w:val="en-US"/>
        </w:rPr>
        <w:t>,</w:t>
      </w:r>
      <w:r>
        <w:rPr>
          <w:sz w:val="28"/>
        </w:rPr>
        <w:t xml:space="preserve"> весь рефрижераторный флот остался в Латвийском пароходстве</w:t>
      </w:r>
      <w:r>
        <w:rPr>
          <w:sz w:val="28"/>
          <w:lang w:val="en-US"/>
        </w:rPr>
        <w:t>,</w:t>
      </w:r>
      <w:r>
        <w:rPr>
          <w:sz w:val="28"/>
        </w:rPr>
        <w:t xml:space="preserve"> пассажирский - в Чёрноморском. За пределами России оказалось около 60% мощности портов бывшего СССР</w:t>
      </w:r>
      <w:r>
        <w:rPr>
          <w:sz w:val="28"/>
          <w:lang w:val="en-US"/>
        </w:rPr>
        <w:t>,</w:t>
      </w:r>
      <w:r>
        <w:rPr>
          <w:sz w:val="28"/>
        </w:rPr>
        <w:t xml:space="preserve"> многие объекты береговой инфраструктуры морского транспорта</w:t>
      </w:r>
      <w:r>
        <w:rPr>
          <w:sz w:val="28"/>
          <w:lang w:val="en-US"/>
        </w:rPr>
        <w:t>,</w:t>
      </w:r>
      <w:r>
        <w:rPr>
          <w:sz w:val="28"/>
        </w:rPr>
        <w:t xml:space="preserve"> построенные в последние годы (порты</w:t>
      </w:r>
      <w:r>
        <w:rPr>
          <w:sz w:val="28"/>
          <w:lang w:val="en-US"/>
        </w:rPr>
        <w:t>,</w:t>
      </w:r>
      <w:r>
        <w:rPr>
          <w:sz w:val="28"/>
        </w:rPr>
        <w:t xml:space="preserve"> отдельные терминалы</w:t>
      </w:r>
      <w:r>
        <w:rPr>
          <w:sz w:val="28"/>
          <w:lang w:val="en-US"/>
        </w:rPr>
        <w:t>,</w:t>
      </w:r>
      <w:r>
        <w:rPr>
          <w:sz w:val="28"/>
        </w:rPr>
        <w:t xml:space="preserve"> морские береговые устройства). Так</w:t>
      </w:r>
      <w:r>
        <w:rPr>
          <w:sz w:val="28"/>
          <w:lang w:val="en-US"/>
        </w:rPr>
        <w:t>,</w:t>
      </w:r>
      <w:r>
        <w:rPr>
          <w:sz w:val="28"/>
        </w:rPr>
        <w:t xml:space="preserve"> Новоталлинский порт в Эстонии</w:t>
      </w:r>
      <w:r>
        <w:rPr>
          <w:sz w:val="28"/>
          <w:lang w:val="en-US"/>
        </w:rPr>
        <w:t>,</w:t>
      </w:r>
      <w:r>
        <w:rPr>
          <w:sz w:val="28"/>
        </w:rPr>
        <w:t xml:space="preserve"> построенный в 1986г.</w:t>
      </w:r>
      <w:r>
        <w:rPr>
          <w:sz w:val="28"/>
          <w:lang w:val="en-US"/>
        </w:rPr>
        <w:t>,</w:t>
      </w:r>
      <w:r>
        <w:rPr>
          <w:sz w:val="28"/>
        </w:rPr>
        <w:t xml:space="preserve"> был главнейшим портом СССР для обработки зерна и местом зерновых хранилищ. Порт Рига в Латвии был одним из двух портов в СССР с современными контейнерными терминалами</w:t>
      </w:r>
      <w:r>
        <w:rPr>
          <w:sz w:val="28"/>
          <w:lang w:val="en-US"/>
        </w:rPr>
        <w:t>,</w:t>
      </w:r>
      <w:r>
        <w:rPr>
          <w:sz w:val="28"/>
        </w:rPr>
        <w:t xml:space="preserve"> а Вентспилс в той же Латвии - главным портом для экспорта нефти. В России остался после 1991г. один припортовый элеватор. Требуется также строительство причалов для контейнеров</w:t>
      </w:r>
      <w:r>
        <w:rPr>
          <w:sz w:val="28"/>
          <w:lang w:val="en-US"/>
        </w:rPr>
        <w:t>,</w:t>
      </w:r>
      <w:r>
        <w:rPr>
          <w:sz w:val="28"/>
        </w:rPr>
        <w:t xml:space="preserve"> нефтепродуктов</w:t>
      </w:r>
      <w:r>
        <w:rPr>
          <w:sz w:val="28"/>
          <w:lang w:val="en-US"/>
        </w:rPr>
        <w:t>,</w:t>
      </w:r>
      <w:r>
        <w:rPr>
          <w:sz w:val="28"/>
        </w:rPr>
        <w:t xml:space="preserve"> рефрижераторных грузов. Так</w:t>
      </w:r>
      <w:r>
        <w:rPr>
          <w:sz w:val="28"/>
          <w:lang w:val="en-US"/>
        </w:rPr>
        <w:t>,</w:t>
      </w:r>
      <w:r>
        <w:rPr>
          <w:sz w:val="28"/>
        </w:rPr>
        <w:t xml:space="preserve"> общий грузооборот во всех морских портах Российской Федерации эквивалентен грузообороту двух основных западноевропейских портов вместе взятых - Антверпена и Гамбурга.</w:t>
      </w:r>
    </w:p>
    <w:p w:rsidR="005D1EF4" w:rsidRDefault="005D1EF4">
      <w:pPr>
        <w:spacing w:line="360" w:lineRule="auto"/>
        <w:ind w:firstLine="567"/>
        <w:jc w:val="both"/>
        <w:rPr>
          <w:sz w:val="28"/>
        </w:rPr>
      </w:pPr>
      <w:r>
        <w:rPr>
          <w:sz w:val="28"/>
        </w:rPr>
        <w:t>Перевооружение флота невозможно без совершенствования и реконструкции портов, их структуры, механовооруженности и т.п. Необходимо постоянно поддерживать оптимальное соотношение между размерами и составом флота и числом, емкостью, оснащением портов. При идеальном количественном и качественном соотношении флота и портов суда будут минимально необходимое время находиться под операциями в портах и максимум времени – в полезном движении.</w:t>
      </w:r>
    </w:p>
    <w:p w:rsidR="005D1EF4" w:rsidRDefault="005D1EF4">
      <w:pPr>
        <w:spacing w:line="360" w:lineRule="auto"/>
        <w:ind w:firstLine="567"/>
        <w:jc w:val="both"/>
        <w:rPr>
          <w:sz w:val="28"/>
        </w:rPr>
      </w:pPr>
      <w:r>
        <w:rPr>
          <w:sz w:val="28"/>
        </w:rPr>
        <w:t xml:space="preserve">Флот – наиболее динамичная структура сложной системы, которую представляет собой морской транспорт. Списание физически и морально устаревших судов и пополнение новыми, более совершенными, непрерывно изменяет структуру флота, требования его к портам, их размещению, планировке, механовооруженности и т.п. Через порты ежегодно проходят миллионы тонн импортных и экспортных грузов, что существенно влияет на внешнюю торговлю и в конечном счете на экономику страны. Порты являются стыковыми пунктами между видами транспорта, где возникают и погашаются грузопотоки. </w:t>
      </w:r>
    </w:p>
    <w:p w:rsidR="005D1EF4" w:rsidRDefault="005D1EF4">
      <w:pPr>
        <w:spacing w:line="360" w:lineRule="auto"/>
        <w:ind w:firstLine="567"/>
        <w:jc w:val="both"/>
        <w:rPr>
          <w:sz w:val="28"/>
        </w:rPr>
      </w:pPr>
      <w:r>
        <w:rPr>
          <w:sz w:val="28"/>
        </w:rPr>
        <w:t>Опыт показывает, что портовое хозяйство в целом отстает в своем развитии. В связи с этим одной из важнейших задач развития морского транспорта является наращивание емкости причалов, причальных глубин, совершенствование механизации и автоматизации погрузочно – разгрузочной техники, развитие портовой сети железнодорожного транспорта, автодорог, конвейерного и трубопроводного транспорта, обеспечивающих наиболее рациональное взаимодействие видов транспорта в транспортных узлах, прямых грузовых операций. Глубокая специализация флота привела к необходимости тщательной увязки техники, технологии и организации работ.</w:t>
      </w:r>
    </w:p>
    <w:p w:rsidR="005D1EF4" w:rsidRDefault="005D1EF4">
      <w:pPr>
        <w:spacing w:line="360" w:lineRule="auto"/>
        <w:ind w:firstLine="567"/>
        <w:jc w:val="both"/>
        <w:rPr>
          <w:sz w:val="28"/>
        </w:rPr>
      </w:pPr>
      <w:r>
        <w:rPr>
          <w:sz w:val="28"/>
        </w:rPr>
        <w:t>В настоящее время в правительственных кругах подготавливается соответствующее постановление и разрабатывается план мероприятий по реализации указа президента России от 4 марта нынешнего года</w:t>
      </w:r>
      <w:r>
        <w:rPr>
          <w:sz w:val="28"/>
          <w:lang w:val="en-US"/>
        </w:rPr>
        <w:t>,</w:t>
      </w:r>
      <w:r>
        <w:rPr>
          <w:sz w:val="28"/>
        </w:rPr>
        <w:t xml:space="preserve"> что Морская доктрина Российской Федерации будет разработана в этом году. План нацелен не только на разработку Морской доктрины - он предусматривает и такие акции</w:t>
      </w:r>
      <w:r>
        <w:rPr>
          <w:sz w:val="28"/>
          <w:lang w:val="en-US"/>
        </w:rPr>
        <w:t>,</w:t>
      </w:r>
      <w:r>
        <w:rPr>
          <w:sz w:val="28"/>
        </w:rPr>
        <w:t xml:space="preserve"> как усиление государственной поддержки развития всех видов отечественной морской деятельности. В нём особый акцент делается на укрепление береговой инфраструктуры</w:t>
      </w:r>
      <w:r>
        <w:rPr>
          <w:sz w:val="28"/>
          <w:lang w:val="en-US"/>
        </w:rPr>
        <w:t>,</w:t>
      </w:r>
      <w:r>
        <w:rPr>
          <w:sz w:val="28"/>
        </w:rPr>
        <w:t xml:space="preserve"> на широкое привлечение для этого различных видов государственных и негосударственных средств</w:t>
      </w:r>
      <w:r>
        <w:rPr>
          <w:sz w:val="28"/>
          <w:lang w:val="en-US"/>
        </w:rPr>
        <w:t>,</w:t>
      </w:r>
      <w:r>
        <w:rPr>
          <w:sz w:val="28"/>
        </w:rPr>
        <w:t xml:space="preserve"> образование специальных фондов</w:t>
      </w:r>
      <w:r>
        <w:rPr>
          <w:sz w:val="28"/>
          <w:lang w:val="en-US"/>
        </w:rPr>
        <w:t>,</w:t>
      </w:r>
      <w:r>
        <w:rPr>
          <w:sz w:val="28"/>
        </w:rPr>
        <w:t xml:space="preserve"> укрепление морского законодательства страны</w:t>
      </w:r>
      <w:r>
        <w:rPr>
          <w:sz w:val="28"/>
          <w:lang w:val="en-US"/>
        </w:rPr>
        <w:t>,</w:t>
      </w:r>
      <w:r>
        <w:rPr>
          <w:sz w:val="28"/>
        </w:rPr>
        <w:t xml:space="preserve"> на придание ФЦП </w:t>
      </w:r>
      <w:r>
        <w:rPr>
          <w:sz w:val="28"/>
          <w:lang w:val="en-US"/>
        </w:rPr>
        <w:t>«</w:t>
      </w:r>
      <w:r>
        <w:rPr>
          <w:sz w:val="28"/>
        </w:rPr>
        <w:t>Мировой океан</w:t>
      </w:r>
      <w:r>
        <w:rPr>
          <w:sz w:val="28"/>
          <w:lang w:val="en-US"/>
        </w:rPr>
        <w:t>»</w:t>
      </w:r>
      <w:r>
        <w:rPr>
          <w:sz w:val="28"/>
        </w:rPr>
        <w:t xml:space="preserve"> статуса президентской и многое</w:t>
      </w:r>
      <w:r>
        <w:rPr>
          <w:sz w:val="28"/>
          <w:lang w:val="en-US"/>
        </w:rPr>
        <w:t>,</w:t>
      </w:r>
      <w:r>
        <w:rPr>
          <w:sz w:val="28"/>
        </w:rPr>
        <w:t xml:space="preserve"> многое другое</w:t>
      </w:r>
      <w:r>
        <w:rPr>
          <w:sz w:val="28"/>
          <w:lang w:val="en-US"/>
        </w:rPr>
        <w:t>,</w:t>
      </w:r>
      <w:r>
        <w:rPr>
          <w:sz w:val="28"/>
        </w:rPr>
        <w:t xml:space="preserve"> способствующее развитию нашей морской деятельности. Достаточно сказать</w:t>
      </w:r>
      <w:r>
        <w:rPr>
          <w:sz w:val="28"/>
          <w:lang w:val="en-US"/>
        </w:rPr>
        <w:t>,</w:t>
      </w:r>
      <w:r>
        <w:rPr>
          <w:sz w:val="28"/>
        </w:rPr>
        <w:t xml:space="preserve"> что только одно принятие такого документа</w:t>
      </w:r>
      <w:r>
        <w:rPr>
          <w:sz w:val="28"/>
          <w:lang w:val="en-US"/>
        </w:rPr>
        <w:t>,</w:t>
      </w:r>
      <w:r>
        <w:rPr>
          <w:sz w:val="28"/>
        </w:rPr>
        <w:t xml:space="preserve"> как Морская доктрина</w:t>
      </w:r>
      <w:r>
        <w:rPr>
          <w:sz w:val="28"/>
          <w:lang w:val="en-US"/>
        </w:rPr>
        <w:t>,</w:t>
      </w:r>
      <w:r>
        <w:rPr>
          <w:sz w:val="28"/>
        </w:rPr>
        <w:t xml:space="preserve"> в корне изменит ведомственный подход к решению проблем укрепления морской мощи России и обеспечит устойчивое развитие каждой её составляющей в самых различных районах страны. Такая доктрина даже в условиях ограниченного финансирования станет действенным инструментом общегосударственной системы регулирования и управления морской деятельностью государства</w:t>
      </w:r>
      <w:r>
        <w:rPr>
          <w:sz w:val="28"/>
          <w:lang w:val="en-US"/>
        </w:rPr>
        <w:t>,</w:t>
      </w:r>
      <w:r>
        <w:rPr>
          <w:sz w:val="28"/>
        </w:rPr>
        <w:t xml:space="preserve"> гарантом решения целей и задач</w:t>
      </w:r>
      <w:r>
        <w:rPr>
          <w:sz w:val="28"/>
          <w:lang w:val="en-US"/>
        </w:rPr>
        <w:t>,</w:t>
      </w:r>
      <w:r>
        <w:rPr>
          <w:sz w:val="28"/>
        </w:rPr>
        <w:t xml:space="preserve"> поставленных программой</w:t>
      </w:r>
      <w:r>
        <w:rPr>
          <w:sz w:val="28"/>
          <w:lang w:val="en-US"/>
        </w:rPr>
        <w:t>,</w:t>
      </w:r>
      <w:r>
        <w:rPr>
          <w:sz w:val="28"/>
        </w:rPr>
        <w:t xml:space="preserve"> и будет во многом способствовать достижению общесистемного экономического эффекта в обеспечении национальных интересов России в Мировом океане в целом</w:t>
      </w:r>
      <w:r>
        <w:rPr>
          <w:sz w:val="28"/>
          <w:lang w:val="en-US"/>
        </w:rPr>
        <w:t>,</w:t>
      </w:r>
      <w:r>
        <w:rPr>
          <w:sz w:val="28"/>
        </w:rPr>
        <w:t xml:space="preserve"> а также содействовать укреплению международного авторитета нашего государства как великой морской державы в условиях рыночных отношений. Системный подход к развитию всех видов морской деятельности неизбежно требует государственного регулирования</w:t>
      </w:r>
      <w:r>
        <w:rPr>
          <w:sz w:val="28"/>
          <w:lang w:val="en-US"/>
        </w:rPr>
        <w:t>,</w:t>
      </w:r>
      <w:r>
        <w:rPr>
          <w:sz w:val="28"/>
        </w:rPr>
        <w:t xml:space="preserve"> даже управления ими.</w:t>
      </w:r>
    </w:p>
    <w:p w:rsidR="005D1EF4" w:rsidRDefault="005D1EF4">
      <w:pPr>
        <w:spacing w:line="360" w:lineRule="auto"/>
        <w:ind w:firstLine="567"/>
        <w:jc w:val="both"/>
        <w:rPr>
          <w:sz w:val="28"/>
          <w:lang w:val="en-US"/>
        </w:rPr>
      </w:pPr>
      <w:r>
        <w:rPr>
          <w:sz w:val="28"/>
        </w:rPr>
        <w:t>Для успешного социально-экономического развития Российской Федерации в целом и всех её прибрежных и  внутриконтинентальных регионов неизбежна и необходима её многосторонняя деятельность в Мировом океане. Понимание этого определяет будущее нашей Родины</w:t>
      </w:r>
      <w:r>
        <w:rPr>
          <w:sz w:val="28"/>
          <w:lang w:val="en-US"/>
        </w:rPr>
        <w:t>,</w:t>
      </w:r>
      <w:r>
        <w:rPr>
          <w:sz w:val="28"/>
        </w:rPr>
        <w:t xml:space="preserve"> её место и роль не только в </w:t>
      </w:r>
      <w:r>
        <w:rPr>
          <w:sz w:val="28"/>
          <w:lang w:val="en-US"/>
        </w:rPr>
        <w:t>XXI</w:t>
      </w:r>
      <w:r>
        <w:rPr>
          <w:sz w:val="28"/>
        </w:rPr>
        <w:t xml:space="preserve"> веке</w:t>
      </w:r>
      <w:r>
        <w:rPr>
          <w:sz w:val="28"/>
          <w:lang w:val="en-US"/>
        </w:rPr>
        <w:t>,</w:t>
      </w:r>
      <w:r>
        <w:rPr>
          <w:sz w:val="28"/>
        </w:rPr>
        <w:t xml:space="preserve"> но и последующие периоды</w:t>
      </w:r>
      <w:r>
        <w:rPr>
          <w:sz w:val="28"/>
          <w:lang w:val="en-US"/>
        </w:rPr>
        <w:t>,</w:t>
      </w:r>
      <w:r>
        <w:rPr>
          <w:sz w:val="28"/>
        </w:rPr>
        <w:t xml:space="preserve"> саму возможность благополучной жизни народов России в целом и надолго.</w:t>
      </w:r>
    </w:p>
    <w:p w:rsidR="005D1EF4" w:rsidRDefault="005D1EF4">
      <w:pPr>
        <w:spacing w:line="360" w:lineRule="auto"/>
        <w:ind w:firstLine="567"/>
        <w:rPr>
          <w:b/>
          <w:sz w:val="28"/>
          <w:lang w:val="en-US"/>
        </w:rPr>
      </w:pPr>
      <w:r>
        <w:rPr>
          <w:sz w:val="28"/>
          <w:lang w:val="en-US"/>
        </w:rPr>
        <w:t xml:space="preserve">                                     </w:t>
      </w:r>
      <w:r>
        <w:rPr>
          <w:sz w:val="28"/>
        </w:rPr>
        <w:t xml:space="preserve">   </w:t>
      </w:r>
      <w:r>
        <w:rPr>
          <w:b/>
          <w:sz w:val="28"/>
        </w:rPr>
        <w:t>Заключение.</w:t>
      </w:r>
    </w:p>
    <w:p w:rsidR="005D1EF4" w:rsidRDefault="005D1EF4">
      <w:pPr>
        <w:spacing w:line="360" w:lineRule="auto"/>
        <w:ind w:firstLine="567"/>
        <w:jc w:val="both"/>
        <w:rPr>
          <w:sz w:val="28"/>
        </w:rPr>
      </w:pPr>
      <w:r>
        <w:rPr>
          <w:i/>
          <w:sz w:val="28"/>
        </w:rPr>
        <w:t xml:space="preserve">Морской транспорт - </w:t>
      </w:r>
      <w:r>
        <w:rPr>
          <w:sz w:val="28"/>
        </w:rPr>
        <w:t>один из старейших видов транспорта</w:t>
      </w:r>
      <w:r>
        <w:rPr>
          <w:sz w:val="28"/>
          <w:lang w:val="en-US"/>
        </w:rPr>
        <w:t>,</w:t>
      </w:r>
      <w:r>
        <w:rPr>
          <w:sz w:val="28"/>
        </w:rPr>
        <w:t xml:space="preserve"> использующий для массовой перевозки грузов и пассажиров преимущества дешёвого естественного водного пути (океаны</w:t>
      </w:r>
      <w:r>
        <w:rPr>
          <w:sz w:val="28"/>
          <w:lang w:val="en-US"/>
        </w:rPr>
        <w:t>,</w:t>
      </w:r>
      <w:r>
        <w:rPr>
          <w:sz w:val="28"/>
        </w:rPr>
        <w:t xml:space="preserve"> моря и морские каналы).</w:t>
      </w:r>
    </w:p>
    <w:p w:rsidR="005D1EF4" w:rsidRDefault="005D1EF4">
      <w:pPr>
        <w:spacing w:line="360" w:lineRule="auto"/>
        <w:ind w:firstLine="567"/>
        <w:jc w:val="both"/>
        <w:rPr>
          <w:sz w:val="28"/>
        </w:rPr>
      </w:pPr>
      <w:r>
        <w:rPr>
          <w:sz w:val="28"/>
        </w:rPr>
        <w:t>Этот вид транспорта переживает сегодня в России далеко не лучшие времена. Морской торговый флот дореволюционной России</w:t>
      </w:r>
      <w:r>
        <w:rPr>
          <w:sz w:val="28"/>
          <w:lang w:val="en-US"/>
        </w:rPr>
        <w:t>,</w:t>
      </w:r>
      <w:r>
        <w:rPr>
          <w:sz w:val="28"/>
        </w:rPr>
        <w:t xml:space="preserve"> а затем и Советского Союза был одним из крупнейших в мире</w:t>
      </w:r>
      <w:r>
        <w:rPr>
          <w:sz w:val="28"/>
          <w:lang w:val="en-US"/>
        </w:rPr>
        <w:t>,</w:t>
      </w:r>
      <w:r>
        <w:rPr>
          <w:sz w:val="28"/>
        </w:rPr>
        <w:t xml:space="preserve"> занимая по общему тоннажу и объёму грузооборота 5-7 места. Распад СССР серьёзно подорвал роль морского транспорта России и в каботажных </w:t>
      </w:r>
      <w:r>
        <w:rPr>
          <w:sz w:val="28"/>
          <w:lang w:val="en-US"/>
        </w:rPr>
        <w:t>,</w:t>
      </w:r>
      <w:r>
        <w:rPr>
          <w:sz w:val="28"/>
        </w:rPr>
        <w:t xml:space="preserve"> и в экспортных перевозках.</w:t>
      </w:r>
    </w:p>
    <w:p w:rsidR="005D1EF4" w:rsidRDefault="005D1EF4">
      <w:pPr>
        <w:spacing w:line="360" w:lineRule="auto"/>
        <w:ind w:firstLine="567"/>
        <w:jc w:val="both"/>
        <w:rPr>
          <w:sz w:val="28"/>
        </w:rPr>
      </w:pPr>
      <w:r>
        <w:rPr>
          <w:sz w:val="28"/>
        </w:rPr>
        <w:t>Действительно</w:t>
      </w:r>
      <w:r>
        <w:rPr>
          <w:sz w:val="28"/>
          <w:lang w:val="en-US"/>
        </w:rPr>
        <w:t>,</w:t>
      </w:r>
      <w:r>
        <w:rPr>
          <w:sz w:val="28"/>
        </w:rPr>
        <w:t xml:space="preserve"> накануне распада СССР 3/4 суммарного грузооборота морского транспорта страны приходилось на грузы России</w:t>
      </w:r>
      <w:r>
        <w:rPr>
          <w:sz w:val="28"/>
          <w:lang w:val="en-US"/>
        </w:rPr>
        <w:t>,</w:t>
      </w:r>
      <w:r>
        <w:rPr>
          <w:sz w:val="28"/>
        </w:rPr>
        <w:t xml:space="preserve"> а более 2/3 грузов обрабатывалось в более удобных и лучше оборудованных портах союзных республик (в основном на Украине</w:t>
      </w:r>
      <w:r>
        <w:rPr>
          <w:sz w:val="28"/>
          <w:lang w:val="en-US"/>
        </w:rPr>
        <w:t>,</w:t>
      </w:r>
      <w:r>
        <w:rPr>
          <w:sz w:val="28"/>
        </w:rPr>
        <w:t xml:space="preserve"> в Эстонии</w:t>
      </w:r>
      <w:r>
        <w:rPr>
          <w:sz w:val="28"/>
          <w:lang w:val="en-US"/>
        </w:rPr>
        <w:t>,</w:t>
      </w:r>
      <w:r>
        <w:rPr>
          <w:sz w:val="28"/>
        </w:rPr>
        <w:t xml:space="preserve"> Латвии и Литве). Именно в эти порты направлялась большая часть союзных капиталовложений на новое строительство и реконструкцию береговых сооружений. Так</w:t>
      </w:r>
      <w:r>
        <w:rPr>
          <w:sz w:val="28"/>
          <w:lang w:val="en-US"/>
        </w:rPr>
        <w:t>,</w:t>
      </w:r>
      <w:r>
        <w:rPr>
          <w:sz w:val="28"/>
        </w:rPr>
        <w:t xml:space="preserve"> например</w:t>
      </w:r>
      <w:r>
        <w:rPr>
          <w:sz w:val="28"/>
          <w:lang w:val="en-US"/>
        </w:rPr>
        <w:t>,</w:t>
      </w:r>
      <w:r>
        <w:rPr>
          <w:sz w:val="28"/>
        </w:rPr>
        <w:t xml:space="preserve"> строительство одного лишь Новоталлинского торгового порта</w:t>
      </w:r>
      <w:r>
        <w:rPr>
          <w:sz w:val="28"/>
          <w:lang w:val="en-US"/>
        </w:rPr>
        <w:t>,</w:t>
      </w:r>
      <w:r>
        <w:rPr>
          <w:sz w:val="28"/>
        </w:rPr>
        <w:t xml:space="preserve"> лучшего на Балтике по оборудованию</w:t>
      </w:r>
      <w:r>
        <w:rPr>
          <w:sz w:val="28"/>
          <w:lang w:val="en-US"/>
        </w:rPr>
        <w:t>,</w:t>
      </w:r>
      <w:r>
        <w:rPr>
          <w:sz w:val="28"/>
        </w:rPr>
        <w:t xml:space="preserve"> обошлось в 2</w:t>
      </w:r>
      <w:r>
        <w:rPr>
          <w:sz w:val="28"/>
          <w:lang w:val="en-US"/>
        </w:rPr>
        <w:t>,</w:t>
      </w:r>
      <w:r>
        <w:rPr>
          <w:sz w:val="28"/>
        </w:rPr>
        <w:t>4 млрд. долларов. Значительны расходы на сооружение нефтеналивного порта в Вентспилсе (куда был проложен нефтепровод из России)</w:t>
      </w:r>
      <w:r>
        <w:rPr>
          <w:sz w:val="28"/>
          <w:lang w:val="en-US"/>
        </w:rPr>
        <w:t>,</w:t>
      </w:r>
      <w:r>
        <w:rPr>
          <w:sz w:val="28"/>
        </w:rPr>
        <w:t xml:space="preserve"> современных портовых терминалов в Клайпеде</w:t>
      </w:r>
      <w:r>
        <w:rPr>
          <w:sz w:val="28"/>
          <w:lang w:val="en-US"/>
        </w:rPr>
        <w:t>,</w:t>
      </w:r>
      <w:r>
        <w:rPr>
          <w:sz w:val="28"/>
        </w:rPr>
        <w:t xml:space="preserve"> Лиепае</w:t>
      </w:r>
      <w:r>
        <w:rPr>
          <w:sz w:val="28"/>
          <w:lang w:val="en-US"/>
        </w:rPr>
        <w:t>,</w:t>
      </w:r>
      <w:r>
        <w:rPr>
          <w:sz w:val="28"/>
        </w:rPr>
        <w:t xml:space="preserve"> Риге. Помимо утраты Россией в результате распада СССР наиболее удобных и современных морских портов</w:t>
      </w:r>
      <w:r>
        <w:rPr>
          <w:sz w:val="28"/>
          <w:lang w:val="en-US"/>
        </w:rPr>
        <w:t>,</w:t>
      </w:r>
      <w:r>
        <w:rPr>
          <w:sz w:val="28"/>
        </w:rPr>
        <w:t xml:space="preserve"> она лишилась и большей части торгового флота. Использование же Россией морских портов бывших союзных республик сопряжено с дополнительными финансовыми затратами и таможенными неудобствами.</w:t>
      </w:r>
    </w:p>
    <w:p w:rsidR="005D1EF4" w:rsidRDefault="005D1EF4">
      <w:pPr>
        <w:spacing w:line="360" w:lineRule="auto"/>
        <w:ind w:firstLine="567"/>
        <w:jc w:val="both"/>
        <w:rPr>
          <w:sz w:val="28"/>
        </w:rPr>
      </w:pPr>
      <w:r>
        <w:rPr>
          <w:sz w:val="28"/>
        </w:rPr>
        <w:t>Сегодня морской транспорт России обслуживает в основном внешнюю торговлю</w:t>
      </w:r>
      <w:r>
        <w:rPr>
          <w:sz w:val="28"/>
          <w:lang w:val="en-US"/>
        </w:rPr>
        <w:t>;</w:t>
      </w:r>
      <w:r>
        <w:rPr>
          <w:sz w:val="28"/>
        </w:rPr>
        <w:t xml:space="preserve"> для каботажных перевозок он используется  в гораздо меньших масштабах. Общая протяжённость морских судоходных линий</w:t>
      </w:r>
      <w:r>
        <w:rPr>
          <w:sz w:val="28"/>
          <w:lang w:val="en-US"/>
        </w:rPr>
        <w:t>,</w:t>
      </w:r>
      <w:r>
        <w:rPr>
          <w:sz w:val="28"/>
        </w:rPr>
        <w:t xml:space="preserve"> эксплуатируемых Россией</w:t>
      </w:r>
      <w:r>
        <w:rPr>
          <w:sz w:val="28"/>
          <w:lang w:val="en-US"/>
        </w:rPr>
        <w:t>,</w:t>
      </w:r>
      <w:r>
        <w:rPr>
          <w:sz w:val="28"/>
        </w:rPr>
        <w:t xml:space="preserve"> оценивается в настоящее время более чем в 1 млн. км. Наиболее крупные порты на Чёрном море - Новороссийск и Туапсе (экспорт нефти</w:t>
      </w:r>
      <w:r>
        <w:rPr>
          <w:sz w:val="28"/>
          <w:lang w:val="en-US"/>
        </w:rPr>
        <w:t>,</w:t>
      </w:r>
      <w:r>
        <w:rPr>
          <w:sz w:val="28"/>
        </w:rPr>
        <w:t xml:space="preserve"> импорт зерна)</w:t>
      </w:r>
      <w:r>
        <w:rPr>
          <w:sz w:val="28"/>
          <w:lang w:val="en-US"/>
        </w:rPr>
        <w:t>,</w:t>
      </w:r>
      <w:r>
        <w:rPr>
          <w:sz w:val="28"/>
        </w:rPr>
        <w:t xml:space="preserve"> на Азовском море - Таганрог</w:t>
      </w:r>
      <w:r>
        <w:rPr>
          <w:sz w:val="28"/>
          <w:lang w:val="en-US"/>
        </w:rPr>
        <w:t>,</w:t>
      </w:r>
      <w:r>
        <w:rPr>
          <w:sz w:val="28"/>
        </w:rPr>
        <w:t xml:space="preserve"> на Балтийском - Санкт-Петербург (самые разнообразные грузы)</w:t>
      </w:r>
      <w:r>
        <w:rPr>
          <w:sz w:val="28"/>
          <w:lang w:val="en-US"/>
        </w:rPr>
        <w:t>,</w:t>
      </w:r>
      <w:r>
        <w:rPr>
          <w:sz w:val="28"/>
        </w:rPr>
        <w:t xml:space="preserve"> Калининград и Выборг</w:t>
      </w:r>
      <w:r>
        <w:rPr>
          <w:sz w:val="28"/>
          <w:lang w:val="en-US"/>
        </w:rPr>
        <w:t>,</w:t>
      </w:r>
      <w:r>
        <w:rPr>
          <w:sz w:val="28"/>
        </w:rPr>
        <w:t xml:space="preserve"> на Белом -  Архангельск (экспорт леса и лесоматериалов)</w:t>
      </w:r>
      <w:r>
        <w:rPr>
          <w:sz w:val="28"/>
          <w:lang w:val="en-US"/>
        </w:rPr>
        <w:t>,</w:t>
      </w:r>
      <w:r>
        <w:rPr>
          <w:sz w:val="28"/>
        </w:rPr>
        <w:t xml:space="preserve"> на Баренцевом - Мурманск (экспорт апатитов</w:t>
      </w:r>
      <w:r>
        <w:rPr>
          <w:sz w:val="28"/>
          <w:lang w:val="en-US"/>
        </w:rPr>
        <w:t>,</w:t>
      </w:r>
      <w:r>
        <w:rPr>
          <w:sz w:val="28"/>
        </w:rPr>
        <w:t xml:space="preserve"> цветных металлов и других грузов)</w:t>
      </w:r>
      <w:r>
        <w:rPr>
          <w:sz w:val="28"/>
          <w:lang w:val="en-US"/>
        </w:rPr>
        <w:t>,</w:t>
      </w:r>
      <w:r>
        <w:rPr>
          <w:sz w:val="28"/>
        </w:rPr>
        <w:t xml:space="preserve"> на Дальнем Востоке - Владивосток</w:t>
      </w:r>
      <w:r>
        <w:rPr>
          <w:sz w:val="28"/>
          <w:lang w:val="en-US"/>
        </w:rPr>
        <w:t>,</w:t>
      </w:r>
      <w:r>
        <w:rPr>
          <w:sz w:val="28"/>
        </w:rPr>
        <w:t xml:space="preserve"> Находка</w:t>
      </w:r>
      <w:r>
        <w:rPr>
          <w:sz w:val="28"/>
          <w:lang w:val="en-US"/>
        </w:rPr>
        <w:t>,</w:t>
      </w:r>
      <w:r>
        <w:rPr>
          <w:sz w:val="28"/>
        </w:rPr>
        <w:t xml:space="preserve"> Ванино</w:t>
      </w:r>
      <w:r>
        <w:rPr>
          <w:sz w:val="28"/>
          <w:lang w:val="en-US"/>
        </w:rPr>
        <w:t>,</w:t>
      </w:r>
      <w:r>
        <w:rPr>
          <w:sz w:val="28"/>
        </w:rPr>
        <w:t xml:space="preserve"> Корсаков (разнообразные грузы</w:t>
      </w:r>
      <w:r>
        <w:rPr>
          <w:sz w:val="28"/>
          <w:lang w:val="en-US"/>
        </w:rPr>
        <w:t>,</w:t>
      </w:r>
      <w:r>
        <w:rPr>
          <w:sz w:val="28"/>
        </w:rPr>
        <w:t xml:space="preserve"> в том  числе экспорт леса</w:t>
      </w:r>
      <w:r>
        <w:rPr>
          <w:sz w:val="28"/>
          <w:lang w:val="en-US"/>
        </w:rPr>
        <w:t>,</w:t>
      </w:r>
      <w:r>
        <w:rPr>
          <w:sz w:val="28"/>
        </w:rPr>
        <w:t xml:space="preserve"> лесоматериалов и угля  в Японию).</w:t>
      </w:r>
    </w:p>
    <w:p w:rsidR="005D1EF4" w:rsidRDefault="005D1EF4">
      <w:pPr>
        <w:spacing w:line="360" w:lineRule="auto"/>
        <w:ind w:firstLine="567"/>
        <w:jc w:val="both"/>
        <w:rPr>
          <w:sz w:val="28"/>
        </w:rPr>
      </w:pPr>
      <w:r>
        <w:rPr>
          <w:sz w:val="28"/>
        </w:rPr>
        <w:t>Большое значение для освоения природных ресурсов приморских районов отечественного Крайнего Севера имеет Северный морской путь</w:t>
      </w:r>
      <w:r>
        <w:rPr>
          <w:sz w:val="28"/>
          <w:lang w:val="en-US"/>
        </w:rPr>
        <w:t>,</w:t>
      </w:r>
      <w:r>
        <w:rPr>
          <w:sz w:val="28"/>
        </w:rPr>
        <w:t xml:space="preserve"> однако его эксплуатация проходит в исключительно сложных навигационных условиях и является весьма дорогим предприятием.</w:t>
      </w:r>
    </w:p>
    <w:p w:rsidR="005D1EF4" w:rsidRDefault="005D1EF4">
      <w:pPr>
        <w:spacing w:line="360" w:lineRule="auto"/>
        <w:ind w:firstLine="567"/>
        <w:jc w:val="both"/>
        <w:rPr>
          <w:sz w:val="28"/>
          <w:lang w:val="en-US"/>
        </w:rPr>
      </w:pPr>
      <w:r>
        <w:rPr>
          <w:sz w:val="28"/>
        </w:rPr>
        <w:t>В целом морской транспорт России находится в очень тяжёлом положении</w:t>
      </w:r>
      <w:r>
        <w:rPr>
          <w:sz w:val="28"/>
          <w:lang w:val="en-US"/>
        </w:rPr>
        <w:t>,</w:t>
      </w:r>
      <w:r>
        <w:rPr>
          <w:sz w:val="28"/>
        </w:rPr>
        <w:t xml:space="preserve"> и для его </w:t>
      </w:r>
      <w:r>
        <w:rPr>
          <w:sz w:val="28"/>
          <w:lang w:val="en-US"/>
        </w:rPr>
        <w:t>«</w:t>
      </w:r>
      <w:r>
        <w:rPr>
          <w:sz w:val="28"/>
        </w:rPr>
        <w:t>реанимации</w:t>
      </w:r>
      <w:r>
        <w:rPr>
          <w:sz w:val="28"/>
          <w:lang w:val="en-US"/>
        </w:rPr>
        <w:t>»</w:t>
      </w:r>
      <w:r>
        <w:rPr>
          <w:sz w:val="28"/>
        </w:rPr>
        <w:t xml:space="preserve"> требуются крупные капиталовложения как в береговую инфраструктуру</w:t>
      </w:r>
      <w:r>
        <w:rPr>
          <w:sz w:val="28"/>
          <w:lang w:val="en-US"/>
        </w:rPr>
        <w:t>,</w:t>
      </w:r>
      <w:r>
        <w:rPr>
          <w:sz w:val="28"/>
        </w:rPr>
        <w:t xml:space="preserve"> так и в сам торговый флот. Для оздоровления морского транспорта намечается коренная реконструкция имеющихся морских портов</w:t>
      </w:r>
      <w:r>
        <w:rPr>
          <w:sz w:val="28"/>
          <w:lang w:val="en-US"/>
        </w:rPr>
        <w:t>,</w:t>
      </w:r>
      <w:r>
        <w:rPr>
          <w:sz w:val="28"/>
        </w:rPr>
        <w:t xml:space="preserve"> а также новое строительство</w:t>
      </w:r>
      <w:r>
        <w:rPr>
          <w:sz w:val="28"/>
          <w:lang w:val="en-US"/>
        </w:rPr>
        <w:t>:</w:t>
      </w:r>
      <w:r>
        <w:rPr>
          <w:sz w:val="28"/>
        </w:rPr>
        <w:t xml:space="preserve"> на Балтике - крупнейшего в России порта в Усть-Луге с грузооборотом в  несколько десятков миллионов тонн в год</w:t>
      </w:r>
      <w:r>
        <w:rPr>
          <w:sz w:val="28"/>
          <w:lang w:val="en-US"/>
        </w:rPr>
        <w:t>;</w:t>
      </w:r>
      <w:r>
        <w:rPr>
          <w:sz w:val="28"/>
        </w:rPr>
        <w:t xml:space="preserve"> крупного нефтеналивного порта в Приморске</w:t>
      </w:r>
      <w:r>
        <w:rPr>
          <w:sz w:val="28"/>
          <w:lang w:val="en-US"/>
        </w:rPr>
        <w:t>;</w:t>
      </w:r>
      <w:r>
        <w:rPr>
          <w:sz w:val="28"/>
        </w:rPr>
        <w:t xml:space="preserve"> значительное расширение Выборгского порта</w:t>
      </w:r>
      <w:r>
        <w:rPr>
          <w:sz w:val="28"/>
          <w:lang w:val="en-US"/>
        </w:rPr>
        <w:t>;</w:t>
      </w:r>
      <w:r>
        <w:rPr>
          <w:sz w:val="28"/>
        </w:rPr>
        <w:t xml:space="preserve"> создание на Черноморском побережье России 2-3 новых крупных портов</w:t>
      </w:r>
      <w:r>
        <w:rPr>
          <w:sz w:val="28"/>
          <w:lang w:val="en-US"/>
        </w:rPr>
        <w:t>,</w:t>
      </w:r>
      <w:r>
        <w:rPr>
          <w:sz w:val="28"/>
        </w:rPr>
        <w:t xml:space="preserve"> в основном экспортного значения</w:t>
      </w:r>
      <w:r>
        <w:rPr>
          <w:sz w:val="28"/>
          <w:lang w:val="en-US"/>
        </w:rPr>
        <w:t>;</w:t>
      </w:r>
      <w:r>
        <w:rPr>
          <w:sz w:val="28"/>
        </w:rPr>
        <w:t xml:space="preserve"> на Дальнем Востоке - расширение и коренная реконструкция морских портов Японского моря</w:t>
      </w:r>
      <w:r>
        <w:rPr>
          <w:sz w:val="28"/>
          <w:lang w:val="en-US"/>
        </w:rPr>
        <w:t>,</w:t>
      </w:r>
      <w:r>
        <w:rPr>
          <w:sz w:val="28"/>
        </w:rPr>
        <w:t xml:space="preserve"> и в первую очередь Владивостока и Находки. </w:t>
      </w:r>
    </w:p>
    <w:p w:rsidR="005D1EF4" w:rsidRDefault="005D1EF4">
      <w:pPr>
        <w:spacing w:line="360" w:lineRule="auto"/>
        <w:ind w:firstLine="567"/>
        <w:rPr>
          <w:sz w:val="28"/>
          <w:lang w:val="en-US"/>
        </w:rPr>
      </w:pPr>
      <w:r>
        <w:rPr>
          <w:sz w:val="28"/>
          <w:lang w:val="en-US"/>
        </w:rPr>
        <w:t xml:space="preserve">                             </w:t>
      </w:r>
      <w:r>
        <w:rPr>
          <w:sz w:val="28"/>
        </w:rPr>
        <w:t xml:space="preserve">     </w:t>
      </w:r>
      <w:r>
        <w:rPr>
          <w:sz w:val="28"/>
          <w:lang w:val="en-US"/>
        </w:rPr>
        <w:t xml:space="preserve"> </w:t>
      </w:r>
    </w:p>
    <w:p w:rsidR="005D1EF4" w:rsidRDefault="005D1EF4">
      <w:pPr>
        <w:spacing w:line="360" w:lineRule="auto"/>
        <w:ind w:firstLine="567"/>
        <w:rPr>
          <w:sz w:val="28"/>
          <w:lang w:val="en-US"/>
        </w:rPr>
      </w:pPr>
    </w:p>
    <w:p w:rsidR="005D1EF4" w:rsidRDefault="005D1EF4">
      <w:pPr>
        <w:spacing w:line="360" w:lineRule="auto"/>
        <w:ind w:firstLine="567"/>
        <w:rPr>
          <w:sz w:val="28"/>
          <w:lang w:val="en-US"/>
        </w:rPr>
      </w:pPr>
      <w:r>
        <w:rPr>
          <w:sz w:val="28"/>
          <w:lang w:val="en-US"/>
        </w:rPr>
        <w:t xml:space="preserve">                      </w:t>
      </w:r>
    </w:p>
    <w:p w:rsidR="005D1EF4" w:rsidRDefault="005D1EF4">
      <w:pPr>
        <w:spacing w:line="360" w:lineRule="auto"/>
        <w:ind w:firstLine="567"/>
        <w:rPr>
          <w:sz w:val="28"/>
          <w:lang w:val="en-US"/>
        </w:rPr>
      </w:pPr>
    </w:p>
    <w:p w:rsidR="005D1EF4" w:rsidRDefault="005D1EF4">
      <w:pPr>
        <w:spacing w:line="360" w:lineRule="auto"/>
        <w:ind w:firstLine="567"/>
        <w:rPr>
          <w:sz w:val="28"/>
          <w:lang w:val="en-US"/>
        </w:rPr>
      </w:pPr>
    </w:p>
    <w:p w:rsidR="005D1EF4" w:rsidRDefault="005D1EF4">
      <w:pPr>
        <w:spacing w:line="360" w:lineRule="auto"/>
        <w:ind w:firstLine="567"/>
        <w:rPr>
          <w:sz w:val="28"/>
          <w:lang w:val="en-US"/>
        </w:rPr>
      </w:pPr>
    </w:p>
    <w:p w:rsidR="005D1EF4" w:rsidRDefault="005D1EF4">
      <w:pPr>
        <w:spacing w:line="360" w:lineRule="auto"/>
        <w:ind w:firstLine="567"/>
        <w:rPr>
          <w:sz w:val="28"/>
          <w:lang w:val="en-US"/>
        </w:rPr>
      </w:pPr>
    </w:p>
    <w:p w:rsidR="005D1EF4" w:rsidRDefault="005D1EF4">
      <w:pPr>
        <w:spacing w:line="360" w:lineRule="auto"/>
        <w:ind w:firstLine="567"/>
        <w:rPr>
          <w:sz w:val="28"/>
          <w:lang w:val="en-US"/>
        </w:rPr>
      </w:pPr>
    </w:p>
    <w:p w:rsidR="005D1EF4" w:rsidRDefault="005D1EF4">
      <w:pPr>
        <w:spacing w:line="360" w:lineRule="auto"/>
        <w:ind w:firstLine="567"/>
        <w:rPr>
          <w:sz w:val="28"/>
          <w:lang w:val="en-US"/>
        </w:rPr>
      </w:pPr>
    </w:p>
    <w:p w:rsidR="005D1EF4" w:rsidRDefault="005D1EF4">
      <w:pPr>
        <w:spacing w:line="360" w:lineRule="auto"/>
        <w:ind w:firstLine="567"/>
        <w:rPr>
          <w:sz w:val="28"/>
          <w:lang w:val="en-US"/>
        </w:rPr>
      </w:pPr>
    </w:p>
    <w:p w:rsidR="005D1EF4" w:rsidRDefault="005D1EF4">
      <w:pPr>
        <w:spacing w:line="360" w:lineRule="auto"/>
        <w:ind w:firstLine="567"/>
        <w:rPr>
          <w:sz w:val="28"/>
          <w:lang w:val="en-US"/>
        </w:rPr>
      </w:pPr>
    </w:p>
    <w:p w:rsidR="005D1EF4" w:rsidRDefault="005D1EF4">
      <w:pPr>
        <w:spacing w:line="360" w:lineRule="auto"/>
        <w:ind w:firstLine="567"/>
        <w:rPr>
          <w:sz w:val="28"/>
          <w:lang w:val="en-US"/>
        </w:rPr>
      </w:pPr>
    </w:p>
    <w:p w:rsidR="005D1EF4" w:rsidRDefault="005D1EF4">
      <w:pPr>
        <w:spacing w:line="360" w:lineRule="auto"/>
        <w:ind w:firstLine="567"/>
        <w:rPr>
          <w:sz w:val="28"/>
          <w:lang w:val="en-US"/>
        </w:rPr>
      </w:pPr>
    </w:p>
    <w:p w:rsidR="005D1EF4" w:rsidRDefault="005D1EF4">
      <w:pPr>
        <w:spacing w:line="360" w:lineRule="auto"/>
        <w:ind w:firstLine="567"/>
        <w:rPr>
          <w:sz w:val="28"/>
          <w:lang w:val="en-US"/>
        </w:rPr>
      </w:pPr>
    </w:p>
    <w:p w:rsidR="005D1EF4" w:rsidRDefault="005D1EF4">
      <w:pPr>
        <w:spacing w:line="360" w:lineRule="auto"/>
        <w:ind w:firstLine="567"/>
        <w:rPr>
          <w:sz w:val="28"/>
          <w:lang w:val="en-US"/>
        </w:rPr>
      </w:pPr>
    </w:p>
    <w:p w:rsidR="005D1EF4" w:rsidRDefault="005D1EF4">
      <w:pPr>
        <w:spacing w:line="360" w:lineRule="auto"/>
        <w:ind w:firstLine="567"/>
        <w:rPr>
          <w:sz w:val="28"/>
          <w:lang w:val="en-US"/>
        </w:rPr>
      </w:pPr>
    </w:p>
    <w:p w:rsidR="005D1EF4" w:rsidRDefault="005D1EF4">
      <w:pPr>
        <w:spacing w:line="360" w:lineRule="auto"/>
        <w:ind w:firstLine="567"/>
        <w:rPr>
          <w:sz w:val="28"/>
          <w:lang w:val="en-US"/>
        </w:rPr>
      </w:pPr>
    </w:p>
    <w:p w:rsidR="005D1EF4" w:rsidRDefault="005D1EF4">
      <w:pPr>
        <w:spacing w:line="360" w:lineRule="auto"/>
        <w:ind w:firstLine="567"/>
        <w:rPr>
          <w:sz w:val="28"/>
          <w:lang w:val="en-US"/>
        </w:rPr>
      </w:pPr>
    </w:p>
    <w:p w:rsidR="005D1EF4" w:rsidRDefault="005D1EF4">
      <w:pPr>
        <w:spacing w:line="360" w:lineRule="auto"/>
        <w:ind w:firstLine="567"/>
        <w:rPr>
          <w:sz w:val="28"/>
          <w:lang w:val="en-US"/>
        </w:rPr>
      </w:pPr>
    </w:p>
    <w:p w:rsidR="005D1EF4" w:rsidRDefault="005D1EF4">
      <w:pPr>
        <w:spacing w:line="360" w:lineRule="auto"/>
        <w:ind w:firstLine="567"/>
        <w:rPr>
          <w:sz w:val="28"/>
          <w:lang w:val="en-US"/>
        </w:rPr>
      </w:pPr>
    </w:p>
    <w:p w:rsidR="005D1EF4" w:rsidRDefault="005D1EF4">
      <w:pPr>
        <w:spacing w:line="360" w:lineRule="auto"/>
        <w:ind w:firstLine="567"/>
        <w:rPr>
          <w:sz w:val="28"/>
          <w:lang w:val="en-US"/>
        </w:rPr>
      </w:pPr>
    </w:p>
    <w:p w:rsidR="005D1EF4" w:rsidRDefault="005D1EF4">
      <w:pPr>
        <w:spacing w:line="360" w:lineRule="auto"/>
        <w:ind w:firstLine="567"/>
        <w:rPr>
          <w:sz w:val="28"/>
          <w:lang w:val="en-US"/>
        </w:rPr>
      </w:pPr>
    </w:p>
    <w:p w:rsidR="005D1EF4" w:rsidRDefault="005D1EF4">
      <w:pPr>
        <w:spacing w:line="360" w:lineRule="auto"/>
        <w:ind w:firstLine="567"/>
        <w:rPr>
          <w:sz w:val="28"/>
          <w:lang w:val="en-US"/>
        </w:rPr>
      </w:pPr>
    </w:p>
    <w:p w:rsidR="005D1EF4" w:rsidRDefault="005D1EF4">
      <w:pPr>
        <w:spacing w:line="360" w:lineRule="auto"/>
        <w:ind w:firstLine="567"/>
        <w:rPr>
          <w:i/>
          <w:sz w:val="28"/>
          <w:lang w:val="en-US"/>
        </w:rPr>
      </w:pPr>
      <w:r>
        <w:rPr>
          <w:sz w:val="28"/>
          <w:lang w:val="en-US"/>
        </w:rPr>
        <w:t xml:space="preserve">                                     </w:t>
      </w:r>
      <w:r>
        <w:rPr>
          <w:b/>
          <w:sz w:val="28"/>
        </w:rPr>
        <w:t>Список литературы.</w:t>
      </w:r>
      <w:r>
        <w:rPr>
          <w:sz w:val="28"/>
        </w:rPr>
        <w:t xml:space="preserve">  </w:t>
      </w:r>
      <w:r>
        <w:rPr>
          <w:i/>
          <w:sz w:val="28"/>
        </w:rPr>
        <w:t xml:space="preserve"> </w:t>
      </w:r>
    </w:p>
    <w:p w:rsidR="005D1EF4" w:rsidRDefault="005D1EF4">
      <w:pPr>
        <w:spacing w:line="360" w:lineRule="auto"/>
        <w:ind w:firstLine="567"/>
        <w:jc w:val="both"/>
        <w:rPr>
          <w:sz w:val="28"/>
        </w:rPr>
      </w:pPr>
      <w:r>
        <w:rPr>
          <w:b/>
          <w:sz w:val="28"/>
        </w:rPr>
        <w:t xml:space="preserve">1. </w:t>
      </w:r>
      <w:r>
        <w:rPr>
          <w:sz w:val="28"/>
        </w:rPr>
        <w:t>Единая транспортная система</w:t>
      </w:r>
      <w:r>
        <w:rPr>
          <w:sz w:val="28"/>
          <w:lang w:val="en-US"/>
        </w:rPr>
        <w:t xml:space="preserve">: </w:t>
      </w:r>
      <w:r>
        <w:rPr>
          <w:sz w:val="28"/>
        </w:rPr>
        <w:t>Учеб. для вузов. Под ред. В.Г.Галабурды.  М.</w:t>
      </w:r>
      <w:r>
        <w:rPr>
          <w:sz w:val="28"/>
          <w:lang w:val="en-US"/>
        </w:rPr>
        <w:t>:</w:t>
      </w:r>
      <w:r>
        <w:rPr>
          <w:sz w:val="28"/>
        </w:rPr>
        <w:t xml:space="preserve"> Транспорт</w:t>
      </w:r>
      <w:r>
        <w:rPr>
          <w:sz w:val="28"/>
          <w:lang w:val="en-US"/>
        </w:rPr>
        <w:t>,</w:t>
      </w:r>
      <w:r>
        <w:rPr>
          <w:sz w:val="28"/>
        </w:rPr>
        <w:t xml:space="preserve"> 1996.</w:t>
      </w:r>
      <w:r>
        <w:rPr>
          <w:sz w:val="28"/>
          <w:lang w:val="en-US"/>
        </w:rPr>
        <w:t>,</w:t>
      </w:r>
      <w:r>
        <w:rPr>
          <w:sz w:val="28"/>
        </w:rPr>
        <w:t xml:space="preserve">  295 с.</w:t>
      </w:r>
    </w:p>
    <w:p w:rsidR="005D1EF4" w:rsidRDefault="005D1EF4">
      <w:pPr>
        <w:spacing w:line="360" w:lineRule="auto"/>
        <w:ind w:firstLine="567"/>
        <w:jc w:val="both"/>
        <w:rPr>
          <w:sz w:val="28"/>
        </w:rPr>
      </w:pPr>
      <w:r>
        <w:rPr>
          <w:b/>
          <w:sz w:val="28"/>
        </w:rPr>
        <w:t>2. Ш.П.Бланк</w:t>
      </w:r>
      <w:r>
        <w:rPr>
          <w:b/>
          <w:sz w:val="28"/>
          <w:lang w:val="en-US"/>
        </w:rPr>
        <w:t xml:space="preserve">, </w:t>
      </w:r>
      <w:r>
        <w:rPr>
          <w:b/>
          <w:sz w:val="28"/>
        </w:rPr>
        <w:t>А.А.Митаишвили</w:t>
      </w:r>
      <w:r>
        <w:rPr>
          <w:b/>
          <w:sz w:val="28"/>
          <w:lang w:val="en-US"/>
        </w:rPr>
        <w:t>,</w:t>
      </w:r>
      <w:r>
        <w:rPr>
          <w:b/>
          <w:sz w:val="28"/>
        </w:rPr>
        <w:t xml:space="preserve"> В.А.Легостаев.</w:t>
      </w:r>
      <w:r>
        <w:rPr>
          <w:sz w:val="28"/>
          <w:lang w:val="en-US"/>
        </w:rPr>
        <w:t xml:space="preserve"> </w:t>
      </w:r>
      <w:r>
        <w:rPr>
          <w:sz w:val="28"/>
        </w:rPr>
        <w:t xml:space="preserve">Экономика внутреннего водного транспорта </w:t>
      </w:r>
      <w:r>
        <w:rPr>
          <w:sz w:val="28"/>
          <w:lang w:val="en-US"/>
        </w:rPr>
        <w:t>:</w:t>
      </w:r>
      <w:r>
        <w:rPr>
          <w:sz w:val="28"/>
        </w:rPr>
        <w:t xml:space="preserve"> Учебник для вузов водн. трансп. - 2-е изд.</w:t>
      </w:r>
      <w:r>
        <w:rPr>
          <w:sz w:val="28"/>
          <w:lang w:val="en-US"/>
        </w:rPr>
        <w:t>,</w:t>
      </w:r>
      <w:r>
        <w:rPr>
          <w:sz w:val="28"/>
        </w:rPr>
        <w:t xml:space="preserve"> перераб. и доп. - М.</w:t>
      </w:r>
      <w:r>
        <w:rPr>
          <w:sz w:val="28"/>
          <w:lang w:val="en-US"/>
        </w:rPr>
        <w:t>:</w:t>
      </w:r>
      <w:r>
        <w:rPr>
          <w:sz w:val="28"/>
        </w:rPr>
        <w:t xml:space="preserve"> Транспорт </w:t>
      </w:r>
      <w:r>
        <w:rPr>
          <w:sz w:val="28"/>
          <w:lang w:val="en-US"/>
        </w:rPr>
        <w:t>,</w:t>
      </w:r>
      <w:r>
        <w:rPr>
          <w:sz w:val="28"/>
        </w:rPr>
        <w:t xml:space="preserve"> 1983 - 463с.</w:t>
      </w:r>
    </w:p>
    <w:p w:rsidR="005D1EF4" w:rsidRDefault="005D1EF4">
      <w:pPr>
        <w:spacing w:line="360" w:lineRule="auto"/>
        <w:ind w:firstLine="567"/>
        <w:jc w:val="both"/>
        <w:rPr>
          <w:sz w:val="28"/>
          <w:lang w:val="en-US"/>
        </w:rPr>
      </w:pPr>
      <w:r>
        <w:rPr>
          <w:b/>
          <w:sz w:val="28"/>
        </w:rPr>
        <w:t xml:space="preserve">3. В.Н.Дегтяренко </w:t>
      </w:r>
      <w:r>
        <w:rPr>
          <w:b/>
          <w:sz w:val="28"/>
          <w:lang w:val="en-US"/>
        </w:rPr>
        <w:t>,</w:t>
      </w:r>
      <w:r>
        <w:rPr>
          <w:b/>
          <w:sz w:val="28"/>
        </w:rPr>
        <w:t xml:space="preserve"> В.В.Зимин </w:t>
      </w:r>
      <w:r>
        <w:rPr>
          <w:b/>
          <w:sz w:val="28"/>
          <w:lang w:val="en-US"/>
        </w:rPr>
        <w:t>,</w:t>
      </w:r>
      <w:r>
        <w:rPr>
          <w:b/>
          <w:sz w:val="28"/>
        </w:rPr>
        <w:t xml:space="preserve"> А.И.Костенко</w:t>
      </w:r>
      <w:r>
        <w:rPr>
          <w:sz w:val="28"/>
        </w:rPr>
        <w:t>. Организация перевозок грузов. М.</w:t>
      </w:r>
      <w:r>
        <w:rPr>
          <w:sz w:val="28"/>
          <w:lang w:val="en-US"/>
        </w:rPr>
        <w:t>:</w:t>
      </w:r>
      <w:r>
        <w:rPr>
          <w:sz w:val="28"/>
        </w:rPr>
        <w:t xml:space="preserve"> Издательство</w:t>
      </w:r>
      <w:r>
        <w:rPr>
          <w:sz w:val="28"/>
          <w:lang w:val="en-US"/>
        </w:rPr>
        <w:t xml:space="preserve"> «</w:t>
      </w:r>
      <w:r>
        <w:rPr>
          <w:sz w:val="28"/>
        </w:rPr>
        <w:t>Приор</w:t>
      </w:r>
      <w:r>
        <w:rPr>
          <w:sz w:val="28"/>
          <w:lang w:val="en-US"/>
        </w:rPr>
        <w:t>»,</w:t>
      </w:r>
      <w:r>
        <w:rPr>
          <w:sz w:val="28"/>
        </w:rPr>
        <w:t xml:space="preserve"> 1997. - 448</w:t>
      </w:r>
      <w:r>
        <w:rPr>
          <w:sz w:val="28"/>
          <w:lang w:val="en-US"/>
        </w:rPr>
        <w:t>c</w:t>
      </w:r>
      <w:r>
        <w:rPr>
          <w:sz w:val="28"/>
        </w:rPr>
        <w:t>.</w:t>
      </w:r>
    </w:p>
    <w:p w:rsidR="005D1EF4" w:rsidRDefault="005D1EF4">
      <w:pPr>
        <w:spacing w:line="360" w:lineRule="auto"/>
        <w:ind w:firstLine="567"/>
        <w:jc w:val="both"/>
        <w:rPr>
          <w:sz w:val="28"/>
        </w:rPr>
      </w:pPr>
      <w:r>
        <w:rPr>
          <w:b/>
          <w:sz w:val="28"/>
        </w:rPr>
        <w:t>4. Гладкий Ю.Н.</w:t>
      </w:r>
      <w:r>
        <w:rPr>
          <w:b/>
          <w:sz w:val="28"/>
          <w:lang w:val="en-US"/>
        </w:rPr>
        <w:t>,</w:t>
      </w:r>
      <w:r>
        <w:rPr>
          <w:b/>
          <w:sz w:val="28"/>
        </w:rPr>
        <w:t xml:space="preserve"> Доброскок В.А.</w:t>
      </w:r>
      <w:r>
        <w:rPr>
          <w:b/>
          <w:sz w:val="28"/>
          <w:lang w:val="en-US"/>
        </w:rPr>
        <w:t>,</w:t>
      </w:r>
      <w:r>
        <w:rPr>
          <w:b/>
          <w:sz w:val="28"/>
        </w:rPr>
        <w:t xml:space="preserve"> Семёнов С.П.</w:t>
      </w:r>
      <w:r>
        <w:rPr>
          <w:sz w:val="28"/>
        </w:rPr>
        <w:t xml:space="preserve"> Экономическая география России</w:t>
      </w:r>
      <w:r>
        <w:rPr>
          <w:sz w:val="28"/>
          <w:lang w:val="en-US"/>
        </w:rPr>
        <w:t>:</w:t>
      </w:r>
      <w:r>
        <w:rPr>
          <w:sz w:val="28"/>
        </w:rPr>
        <w:t xml:space="preserve"> Учебник. - М.</w:t>
      </w:r>
      <w:r>
        <w:rPr>
          <w:sz w:val="28"/>
          <w:lang w:val="en-US"/>
        </w:rPr>
        <w:t>:</w:t>
      </w:r>
      <w:r>
        <w:rPr>
          <w:sz w:val="28"/>
        </w:rPr>
        <w:t xml:space="preserve"> Гардарика </w:t>
      </w:r>
      <w:r>
        <w:rPr>
          <w:sz w:val="28"/>
          <w:lang w:val="en-US"/>
        </w:rPr>
        <w:t>,</w:t>
      </w:r>
      <w:r>
        <w:rPr>
          <w:sz w:val="28"/>
        </w:rPr>
        <w:t xml:space="preserve"> Литературно-издательское агентство </w:t>
      </w:r>
      <w:r>
        <w:rPr>
          <w:sz w:val="28"/>
          <w:lang w:val="en-US"/>
        </w:rPr>
        <w:t xml:space="preserve"> «</w:t>
      </w:r>
      <w:r>
        <w:rPr>
          <w:sz w:val="28"/>
        </w:rPr>
        <w:t>Кафедра-М</w:t>
      </w:r>
      <w:r>
        <w:rPr>
          <w:sz w:val="28"/>
          <w:lang w:val="en-US"/>
        </w:rPr>
        <w:t>»,</w:t>
      </w:r>
      <w:r>
        <w:rPr>
          <w:sz w:val="28"/>
        </w:rPr>
        <w:t xml:space="preserve"> 1999. - 752с.</w:t>
      </w:r>
      <w:r>
        <w:rPr>
          <w:sz w:val="28"/>
          <w:lang w:val="en-US"/>
        </w:rPr>
        <w:t>:</w:t>
      </w:r>
      <w:r>
        <w:rPr>
          <w:sz w:val="28"/>
        </w:rPr>
        <w:t>ил.</w:t>
      </w:r>
    </w:p>
    <w:p w:rsidR="005D1EF4" w:rsidRDefault="005D1EF4">
      <w:pPr>
        <w:spacing w:line="360" w:lineRule="auto"/>
        <w:ind w:firstLine="567"/>
        <w:jc w:val="both"/>
        <w:rPr>
          <w:sz w:val="28"/>
        </w:rPr>
      </w:pPr>
      <w:r>
        <w:rPr>
          <w:b/>
          <w:sz w:val="28"/>
        </w:rPr>
        <w:t>5. Воронин В.В.</w:t>
      </w:r>
      <w:r>
        <w:rPr>
          <w:sz w:val="28"/>
        </w:rPr>
        <w:t xml:space="preserve"> Экономическая география Российской Федерации</w:t>
      </w:r>
      <w:r>
        <w:rPr>
          <w:sz w:val="28"/>
          <w:lang w:val="en-US"/>
        </w:rPr>
        <w:t>:</w:t>
      </w:r>
      <w:r>
        <w:rPr>
          <w:sz w:val="28"/>
        </w:rPr>
        <w:t xml:space="preserve"> Учебное пособие. 2-е изд.</w:t>
      </w:r>
      <w:r>
        <w:rPr>
          <w:sz w:val="28"/>
          <w:lang w:val="en-US"/>
        </w:rPr>
        <w:t>,</w:t>
      </w:r>
      <w:r>
        <w:rPr>
          <w:sz w:val="28"/>
        </w:rPr>
        <w:t xml:space="preserve"> перераб. и доп.</w:t>
      </w:r>
      <w:r>
        <w:rPr>
          <w:sz w:val="28"/>
          <w:lang w:val="en-US"/>
        </w:rPr>
        <w:t>:</w:t>
      </w:r>
      <w:r>
        <w:rPr>
          <w:sz w:val="28"/>
        </w:rPr>
        <w:t xml:space="preserve"> В 2 ч. Ч. </w:t>
      </w:r>
      <w:r>
        <w:rPr>
          <w:sz w:val="28"/>
          <w:lang w:val="en-US"/>
        </w:rPr>
        <w:t>I</w:t>
      </w:r>
      <w:r>
        <w:rPr>
          <w:sz w:val="28"/>
        </w:rPr>
        <w:t>. Теоретические основы экономической географии. Размещение отраслевых комплексов на территории Российской Федерации. Самара</w:t>
      </w:r>
      <w:r>
        <w:rPr>
          <w:sz w:val="28"/>
          <w:lang w:val="en-US"/>
        </w:rPr>
        <w:t>:</w:t>
      </w:r>
      <w:r>
        <w:rPr>
          <w:sz w:val="28"/>
        </w:rPr>
        <w:t xml:space="preserve"> Изд-во Самарск. гос. экон. акад.</w:t>
      </w:r>
      <w:r>
        <w:rPr>
          <w:sz w:val="28"/>
          <w:lang w:val="en-US"/>
        </w:rPr>
        <w:t>,</w:t>
      </w:r>
      <w:r>
        <w:rPr>
          <w:sz w:val="28"/>
        </w:rPr>
        <w:t xml:space="preserve"> 1997. 352 с.  </w:t>
      </w:r>
    </w:p>
    <w:p w:rsidR="005D1EF4" w:rsidRDefault="005D1EF4">
      <w:pPr>
        <w:spacing w:line="360" w:lineRule="auto"/>
        <w:ind w:firstLine="567"/>
        <w:jc w:val="both"/>
        <w:rPr>
          <w:sz w:val="28"/>
        </w:rPr>
      </w:pPr>
      <w:r>
        <w:rPr>
          <w:b/>
          <w:sz w:val="28"/>
        </w:rPr>
        <w:t>6. Казанский Н.Н.</w:t>
      </w:r>
      <w:r>
        <w:rPr>
          <w:b/>
          <w:sz w:val="28"/>
          <w:lang w:val="en-US"/>
        </w:rPr>
        <w:t>,</w:t>
      </w:r>
      <w:r>
        <w:rPr>
          <w:b/>
          <w:sz w:val="28"/>
        </w:rPr>
        <w:t xml:space="preserve"> Вампилов В.С. </w:t>
      </w:r>
      <w:r>
        <w:rPr>
          <w:b/>
          <w:sz w:val="28"/>
          <w:lang w:val="en-US"/>
        </w:rPr>
        <w:t>,</w:t>
      </w:r>
      <w:r>
        <w:rPr>
          <w:b/>
          <w:sz w:val="28"/>
        </w:rPr>
        <w:t xml:space="preserve"> Галабурда В.Г.</w:t>
      </w:r>
      <w:r>
        <w:rPr>
          <w:sz w:val="28"/>
        </w:rPr>
        <w:t xml:space="preserve"> Экономическая география транспорта. М.</w:t>
      </w:r>
      <w:r>
        <w:rPr>
          <w:sz w:val="28"/>
          <w:lang w:val="en-US"/>
        </w:rPr>
        <w:t>,</w:t>
      </w:r>
      <w:r>
        <w:rPr>
          <w:sz w:val="28"/>
        </w:rPr>
        <w:t>1991.</w:t>
      </w:r>
    </w:p>
    <w:p w:rsidR="005D1EF4" w:rsidRDefault="005D1EF4">
      <w:pPr>
        <w:spacing w:line="360" w:lineRule="auto"/>
        <w:ind w:firstLine="567"/>
        <w:jc w:val="both"/>
        <w:rPr>
          <w:sz w:val="28"/>
        </w:rPr>
      </w:pPr>
      <w:r>
        <w:rPr>
          <w:b/>
          <w:sz w:val="28"/>
        </w:rPr>
        <w:t>7.</w:t>
      </w:r>
      <w:r>
        <w:rPr>
          <w:sz w:val="28"/>
        </w:rPr>
        <w:t xml:space="preserve"> Большой экономический словарь. М.</w:t>
      </w:r>
      <w:r>
        <w:rPr>
          <w:sz w:val="28"/>
          <w:lang w:val="en-US"/>
        </w:rPr>
        <w:t>,</w:t>
      </w:r>
      <w:r>
        <w:rPr>
          <w:sz w:val="28"/>
        </w:rPr>
        <w:t xml:space="preserve"> 1994. </w:t>
      </w:r>
    </w:p>
    <w:p w:rsidR="005D1EF4" w:rsidRDefault="005D1EF4">
      <w:pPr>
        <w:spacing w:line="360" w:lineRule="auto"/>
        <w:ind w:firstLine="567"/>
        <w:jc w:val="both"/>
        <w:rPr>
          <w:sz w:val="28"/>
          <w:lang w:val="en-US"/>
        </w:rPr>
      </w:pPr>
      <w:r>
        <w:rPr>
          <w:b/>
          <w:sz w:val="28"/>
        </w:rPr>
        <w:t>8. Алексин В.</w:t>
      </w:r>
      <w:r>
        <w:rPr>
          <w:sz w:val="28"/>
        </w:rPr>
        <w:t xml:space="preserve"> Независимая газета // Россия - держава морская.   2000.           3 июня</w:t>
      </w:r>
      <w:r>
        <w:rPr>
          <w:sz w:val="28"/>
          <w:lang w:val="en-US"/>
        </w:rPr>
        <w:t xml:space="preserve">, </w:t>
      </w:r>
      <w:r>
        <w:rPr>
          <w:sz w:val="28"/>
        </w:rPr>
        <w:t>С.4.</w:t>
      </w:r>
    </w:p>
    <w:p w:rsidR="005D1EF4" w:rsidRDefault="005D1EF4">
      <w:pPr>
        <w:spacing w:line="360" w:lineRule="auto"/>
        <w:ind w:left="525"/>
        <w:jc w:val="both"/>
        <w:rPr>
          <w:sz w:val="28"/>
        </w:rPr>
      </w:pPr>
      <w:r>
        <w:rPr>
          <w:b/>
          <w:sz w:val="28"/>
          <w:lang w:val="en-US"/>
        </w:rPr>
        <w:t xml:space="preserve">9. </w:t>
      </w:r>
      <w:r>
        <w:rPr>
          <w:sz w:val="28"/>
        </w:rPr>
        <w:t>Россия в цифрах</w:t>
      </w:r>
      <w:r>
        <w:rPr>
          <w:sz w:val="28"/>
          <w:lang w:val="en-US"/>
        </w:rPr>
        <w:t>:</w:t>
      </w:r>
      <w:r>
        <w:rPr>
          <w:sz w:val="28"/>
        </w:rPr>
        <w:t xml:space="preserve"> Крат. стат. сб. /  Под ред. В.П.Соколина. М.</w:t>
      </w:r>
      <w:r>
        <w:rPr>
          <w:sz w:val="28"/>
          <w:lang w:val="en-US"/>
        </w:rPr>
        <w:t xml:space="preserve">: </w:t>
      </w:r>
      <w:r>
        <w:rPr>
          <w:sz w:val="28"/>
        </w:rPr>
        <w:t>Госкомстат России</w:t>
      </w:r>
      <w:r>
        <w:rPr>
          <w:sz w:val="28"/>
          <w:lang w:val="en-US"/>
        </w:rPr>
        <w:t>,</w:t>
      </w:r>
      <w:r>
        <w:rPr>
          <w:sz w:val="28"/>
        </w:rPr>
        <w:t xml:space="preserve"> 2000. - 396с.</w:t>
      </w:r>
    </w:p>
    <w:p w:rsidR="005D1EF4" w:rsidRDefault="005D1EF4">
      <w:pPr>
        <w:spacing w:line="360" w:lineRule="auto"/>
        <w:ind w:left="1650" w:right="-1091"/>
      </w:pPr>
      <w:bookmarkStart w:id="0" w:name="_GoBack"/>
      <w:bookmarkEnd w:id="0"/>
    </w:p>
    <w:sectPr w:rsidR="005D1EF4">
      <w:footerReference w:type="even" r:id="rId7"/>
      <w:footerReference w:type="default" r:id="rId8"/>
      <w:pgSz w:w="11906" w:h="16838"/>
      <w:pgMar w:top="1440" w:right="849" w:bottom="1440" w:left="1276"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1EF4" w:rsidRDefault="005D1EF4">
      <w:r>
        <w:separator/>
      </w:r>
    </w:p>
  </w:endnote>
  <w:endnote w:type="continuationSeparator" w:id="0">
    <w:p w:rsidR="005D1EF4" w:rsidRDefault="005D1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EF4" w:rsidRDefault="005D1EF4">
    <w:pPr>
      <w:pStyle w:val="a5"/>
      <w:framePr w:wrap="around" w:vAnchor="text" w:hAnchor="margin" w:xAlign="right" w:y="1"/>
      <w:rPr>
        <w:rStyle w:val="a6"/>
      </w:rPr>
    </w:pPr>
    <w:r>
      <w:rPr>
        <w:rStyle w:val="a6"/>
        <w:noProof/>
      </w:rPr>
      <w:t>41</w:t>
    </w:r>
  </w:p>
  <w:p w:rsidR="005D1EF4" w:rsidRDefault="005D1EF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EF4" w:rsidRDefault="005D1EF4">
    <w:pPr>
      <w:pStyle w:val="a5"/>
      <w:framePr w:wrap="around" w:vAnchor="text" w:hAnchor="margin" w:xAlign="right" w:y="1"/>
      <w:rPr>
        <w:rStyle w:val="a6"/>
      </w:rPr>
    </w:pPr>
    <w:r>
      <w:rPr>
        <w:rStyle w:val="a6"/>
        <w:noProof/>
      </w:rPr>
      <w:t>3</w:t>
    </w:r>
  </w:p>
  <w:p w:rsidR="005D1EF4" w:rsidRDefault="005D1EF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1EF4" w:rsidRDefault="005D1EF4">
      <w:r>
        <w:separator/>
      </w:r>
    </w:p>
  </w:footnote>
  <w:footnote w:type="continuationSeparator" w:id="0">
    <w:p w:rsidR="005D1EF4" w:rsidRDefault="005D1E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E477C2"/>
    <w:multiLevelType w:val="singleLevel"/>
    <w:tmpl w:val="6B3C427A"/>
    <w:lvl w:ilvl="0">
      <w:start w:val="1"/>
      <w:numFmt w:val="decimal"/>
      <w:lvlText w:val="3.%1. "/>
      <w:legacy w:legacy="1" w:legacySpace="0" w:legacyIndent="283"/>
      <w:lvlJc w:val="left"/>
      <w:pPr>
        <w:ind w:left="1933" w:hanging="283"/>
      </w:pPr>
      <w:rPr>
        <w:rFonts w:ascii="Times New Roman" w:hAnsi="Times New Roman" w:hint="default"/>
        <w:b/>
        <w:i w:val="0"/>
        <w:sz w:val="28"/>
        <w:u w:val="none"/>
      </w:rPr>
    </w:lvl>
  </w:abstractNum>
  <w:abstractNum w:abstractNumId="1">
    <w:nsid w:val="174B44D0"/>
    <w:multiLevelType w:val="singleLevel"/>
    <w:tmpl w:val="566851E6"/>
    <w:lvl w:ilvl="0">
      <w:start w:val="1"/>
      <w:numFmt w:val="decimal"/>
      <w:lvlText w:val="2.%1. "/>
      <w:legacy w:legacy="1" w:legacySpace="0" w:legacyIndent="283"/>
      <w:lvlJc w:val="left"/>
      <w:pPr>
        <w:ind w:left="1108" w:hanging="283"/>
      </w:pPr>
      <w:rPr>
        <w:rFonts w:ascii="Times New Roman" w:hAnsi="Times New Roman" w:hint="default"/>
        <w:b/>
        <w:i w:val="0"/>
        <w:sz w:val="28"/>
        <w:u w:val="none"/>
      </w:rPr>
    </w:lvl>
  </w:abstractNum>
  <w:abstractNum w:abstractNumId="2">
    <w:nsid w:val="1A420192"/>
    <w:multiLevelType w:val="singleLevel"/>
    <w:tmpl w:val="DE365FAA"/>
    <w:lvl w:ilvl="0">
      <w:start w:val="2"/>
      <w:numFmt w:val="decimal"/>
      <w:lvlText w:val="2.%1. "/>
      <w:legacy w:legacy="1" w:legacySpace="0" w:legacyIndent="283"/>
      <w:lvlJc w:val="left"/>
      <w:pPr>
        <w:ind w:left="1108" w:hanging="283"/>
      </w:pPr>
      <w:rPr>
        <w:rFonts w:ascii="Times New Roman" w:hAnsi="Times New Roman" w:hint="default"/>
        <w:b/>
        <w:i w:val="0"/>
        <w:sz w:val="28"/>
        <w:u w:val="none"/>
      </w:rPr>
    </w:lvl>
  </w:abstractNum>
  <w:abstractNum w:abstractNumId="3">
    <w:nsid w:val="3ED366F3"/>
    <w:multiLevelType w:val="singleLevel"/>
    <w:tmpl w:val="6B3C427A"/>
    <w:lvl w:ilvl="0">
      <w:start w:val="1"/>
      <w:numFmt w:val="decimal"/>
      <w:lvlText w:val="3.%1. "/>
      <w:legacy w:legacy="1" w:legacySpace="0" w:legacyIndent="283"/>
      <w:lvlJc w:val="left"/>
      <w:pPr>
        <w:ind w:left="1108" w:hanging="283"/>
      </w:pPr>
      <w:rPr>
        <w:rFonts w:ascii="Times New Roman" w:hAnsi="Times New Roman" w:hint="default"/>
        <w:b/>
        <w:i w:val="0"/>
        <w:sz w:val="28"/>
        <w:u w:val="none"/>
      </w:rPr>
    </w:lvl>
  </w:abstractNum>
  <w:abstractNum w:abstractNumId="4">
    <w:nsid w:val="4B1810AD"/>
    <w:multiLevelType w:val="singleLevel"/>
    <w:tmpl w:val="D76E49CE"/>
    <w:lvl w:ilvl="0">
      <w:start w:val="1"/>
      <w:numFmt w:val="decimal"/>
      <w:lvlText w:val="1.%1. "/>
      <w:legacy w:legacy="1" w:legacySpace="0" w:legacyIndent="283"/>
      <w:lvlJc w:val="left"/>
      <w:pPr>
        <w:ind w:left="1108" w:hanging="283"/>
      </w:pPr>
      <w:rPr>
        <w:rFonts w:ascii="Times New Roman" w:hAnsi="Times New Roman" w:hint="default"/>
        <w:b/>
        <w:i w:val="0"/>
        <w:sz w:val="28"/>
        <w:u w:val="none"/>
      </w:rPr>
    </w:lvl>
  </w:abstractNum>
  <w:abstractNum w:abstractNumId="5">
    <w:nsid w:val="4F9B2730"/>
    <w:multiLevelType w:val="singleLevel"/>
    <w:tmpl w:val="566851E6"/>
    <w:lvl w:ilvl="0">
      <w:start w:val="1"/>
      <w:numFmt w:val="decimal"/>
      <w:lvlText w:val="2.%1. "/>
      <w:legacy w:legacy="1" w:legacySpace="0" w:legacyIndent="283"/>
      <w:lvlJc w:val="left"/>
      <w:pPr>
        <w:ind w:left="1933" w:hanging="283"/>
      </w:pPr>
      <w:rPr>
        <w:rFonts w:ascii="Times New Roman" w:hAnsi="Times New Roman" w:hint="default"/>
        <w:b/>
        <w:i w:val="0"/>
        <w:sz w:val="28"/>
        <w:u w:val="none"/>
      </w:rPr>
    </w:lvl>
  </w:abstractNum>
  <w:abstractNum w:abstractNumId="6">
    <w:nsid w:val="767C4D7E"/>
    <w:multiLevelType w:val="singleLevel"/>
    <w:tmpl w:val="2F58A24E"/>
    <w:lvl w:ilvl="0">
      <w:start w:val="2"/>
      <w:numFmt w:val="decimal"/>
      <w:lvlText w:val="1.%1. "/>
      <w:legacy w:legacy="1" w:legacySpace="0" w:legacyIndent="283"/>
      <w:lvlJc w:val="left"/>
      <w:pPr>
        <w:ind w:left="1108" w:hanging="283"/>
      </w:pPr>
      <w:rPr>
        <w:rFonts w:ascii="Times New Roman" w:hAnsi="Times New Roman" w:hint="default"/>
        <w:b/>
        <w:i w:val="0"/>
        <w:sz w:val="28"/>
        <w:u w:val="none"/>
      </w:rPr>
    </w:lvl>
  </w:abstractNum>
  <w:num w:numId="1">
    <w:abstractNumId w:val="4"/>
  </w:num>
  <w:num w:numId="2">
    <w:abstractNumId w:val="6"/>
  </w:num>
  <w:num w:numId="3">
    <w:abstractNumId w:val="1"/>
  </w:num>
  <w:num w:numId="4">
    <w:abstractNumId w:val="2"/>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6476"/>
    <w:rsid w:val="001D59F3"/>
    <w:rsid w:val="005A6476"/>
    <w:rsid w:val="005D1EF4"/>
    <w:rsid w:val="00E521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3"/>
    <o:shapelayout v:ext="edit">
      <o:idmap v:ext="edit" data="1"/>
    </o:shapelayout>
  </w:shapeDefaults>
  <w:decimalSymbol w:val=","/>
  <w:listSeparator w:val=";"/>
  <w15:chartTrackingRefBased/>
  <w15:docId w15:val="{6F812EF3-3267-4A15-ACEC-A0D77F21B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semiHidden/>
  </w:style>
  <w:style w:type="paragraph" w:styleId="a4">
    <w:name w:val="Body Text Indent"/>
    <w:basedOn w:val="a"/>
    <w:semiHidden/>
    <w:pPr>
      <w:widowControl w:val="0"/>
      <w:spacing w:line="360" w:lineRule="auto"/>
      <w:ind w:right="-58" w:firstLine="567"/>
    </w:pPr>
    <w:rPr>
      <w:sz w:val="28"/>
    </w:rPr>
  </w:style>
  <w:style w:type="paragraph" w:styleId="a5">
    <w:name w:val="footer"/>
    <w:basedOn w:val="a"/>
    <w:semiHidden/>
    <w:pPr>
      <w:tabs>
        <w:tab w:val="center" w:pos="4153"/>
        <w:tab w:val="right" w:pos="8306"/>
      </w:tabs>
    </w:pPr>
  </w:style>
  <w:style w:type="character" w:styleId="a6">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10152</Words>
  <Characters>57871</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География</vt:lpstr>
    </vt:vector>
  </TitlesOfParts>
  <Manager>Калаев А.А.</Manager>
  <Company>World's hakers.ru @Ltd</Company>
  <LinksUpToDate>false</LinksUpToDate>
  <CharactersWithSpaces>67888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География</dc:title>
  <dc:subject>Морской транспотр РФ</dc:subject>
  <dc:creator>Калаев А.А.</dc:creator>
  <cp:keywords>морской транспорт</cp:keywords>
  <dc:description>Отличная курсовая работа, защита на 5. Подробный материал о состоянии морского флота РФ на 2001г. </dc:description>
  <cp:lastModifiedBy>Irina</cp:lastModifiedBy>
  <cp:revision>2</cp:revision>
  <cp:lastPrinted>1899-12-31T21:00:00Z</cp:lastPrinted>
  <dcterms:created xsi:type="dcterms:W3CDTF">2014-08-06T18:47:00Z</dcterms:created>
  <dcterms:modified xsi:type="dcterms:W3CDTF">2014-08-06T18:47:00Z</dcterms:modified>
  <cp:category>Экономическая теория</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Проверено">
    <vt:lpwstr>Важное</vt:lpwstr>
  </property>
</Properties>
</file>