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46" w:rsidRDefault="00B11127">
      <w:pPr>
        <w:rPr>
          <w:spacing w:val="0"/>
        </w:rPr>
      </w:pPr>
      <w:r>
        <w:rPr>
          <w:spacing w:val="0"/>
          <w:sz w:val="32"/>
        </w:rPr>
        <w:t xml:space="preserve">                                             МВД России</w:t>
      </w:r>
    </w:p>
    <w:p w:rsidR="00B85746" w:rsidRDefault="00B11127">
      <w:pPr>
        <w:rPr>
          <w:spacing w:val="0"/>
          <w:lang w:val="en-US"/>
        </w:rPr>
      </w:pPr>
      <w:r>
        <w:rPr>
          <w:spacing w:val="0"/>
        </w:rPr>
        <w:t xml:space="preserve">                              </w:t>
      </w:r>
      <w:r>
        <w:rPr>
          <w:spacing w:val="0"/>
          <w:sz w:val="32"/>
        </w:rPr>
        <w:t>Санкт-Петербургский  Университет</w:t>
      </w:r>
    </w:p>
    <w:p w:rsidR="00B85746" w:rsidRDefault="00B11127">
      <w:pPr>
        <w:rPr>
          <w:spacing w:val="0"/>
          <w:sz w:val="28"/>
        </w:rPr>
      </w:pPr>
      <w:r>
        <w:rPr>
          <w:spacing w:val="0"/>
        </w:rPr>
        <w:t xml:space="preserve">                         </w:t>
      </w:r>
      <w:r>
        <w:rPr>
          <w:spacing w:val="0"/>
          <w:sz w:val="28"/>
        </w:rPr>
        <w:t xml:space="preserve"> Мурманское отделение заочного обучения</w:t>
      </w:r>
    </w:p>
    <w:p w:rsidR="00B85746" w:rsidRDefault="00B11127">
      <w:pPr>
        <w:rPr>
          <w:spacing w:val="0"/>
        </w:rPr>
      </w:pPr>
      <w:r>
        <w:rPr>
          <w:spacing w:val="0"/>
        </w:rPr>
        <w:t xml:space="preserve">                              ________________________________________</w:t>
      </w:r>
    </w:p>
    <w:p w:rsidR="00B85746" w:rsidRDefault="00B11127">
      <w:pPr>
        <w:rPr>
          <w:spacing w:val="0"/>
        </w:rPr>
      </w:pPr>
      <w:r>
        <w:rPr>
          <w:spacing w:val="0"/>
        </w:rPr>
        <w:t xml:space="preserve">                             Кафедра теории и истории права и государства</w:t>
      </w:r>
    </w:p>
    <w:p w:rsidR="00B85746" w:rsidRDefault="00B85746">
      <w:pPr>
        <w:rPr>
          <w:spacing w:val="0"/>
        </w:rPr>
      </w:pPr>
    </w:p>
    <w:p w:rsidR="00B85746" w:rsidRDefault="00B11127">
      <w:pPr>
        <w:rPr>
          <w:spacing w:val="0"/>
        </w:rPr>
      </w:pPr>
      <w:r>
        <w:rPr>
          <w:spacing w:val="0"/>
        </w:rPr>
        <w:t xml:space="preserve">  </w:t>
      </w:r>
    </w:p>
    <w:p w:rsidR="00B85746" w:rsidRDefault="00B85746">
      <w:pPr>
        <w:rPr>
          <w:spacing w:val="0"/>
        </w:rPr>
      </w:pPr>
    </w:p>
    <w:p w:rsidR="00B85746" w:rsidRDefault="00B85746">
      <w:pPr>
        <w:rPr>
          <w:spacing w:val="0"/>
        </w:rPr>
      </w:pPr>
    </w:p>
    <w:p w:rsidR="00B85746" w:rsidRDefault="00B85746">
      <w:pPr>
        <w:rPr>
          <w:spacing w:val="0"/>
        </w:rPr>
      </w:pPr>
    </w:p>
    <w:p w:rsidR="00B85746" w:rsidRDefault="00B85746">
      <w:pPr>
        <w:rPr>
          <w:spacing w:val="0"/>
        </w:rPr>
      </w:pPr>
    </w:p>
    <w:p w:rsidR="00B85746" w:rsidRDefault="00B85746">
      <w:pPr>
        <w:rPr>
          <w:spacing w:val="0"/>
        </w:rPr>
      </w:pPr>
    </w:p>
    <w:p w:rsidR="00B85746" w:rsidRDefault="00B85746">
      <w:pPr>
        <w:rPr>
          <w:spacing w:val="0"/>
        </w:rPr>
      </w:pPr>
    </w:p>
    <w:p w:rsidR="00B85746" w:rsidRDefault="00B11127">
      <w:pPr>
        <w:rPr>
          <w:spacing w:val="0"/>
        </w:rPr>
      </w:pPr>
      <w:r>
        <w:rPr>
          <w:spacing w:val="0"/>
        </w:rPr>
        <w:t xml:space="preserve">                                        </w:t>
      </w:r>
      <w:r>
        <w:rPr>
          <w:spacing w:val="0"/>
          <w:sz w:val="44"/>
        </w:rPr>
        <w:t>К</w:t>
      </w:r>
      <w:r>
        <w:rPr>
          <w:spacing w:val="0"/>
          <w:sz w:val="48"/>
        </w:rPr>
        <w:t>урсовая работа</w:t>
      </w:r>
    </w:p>
    <w:p w:rsidR="00B85746" w:rsidRDefault="00B11127">
      <w:pPr>
        <w:rPr>
          <w:b/>
          <w:i/>
          <w:spacing w:val="0"/>
          <w:sz w:val="32"/>
          <w:u w:val="single"/>
        </w:rPr>
      </w:pPr>
      <w:r>
        <w:rPr>
          <w:spacing w:val="0"/>
        </w:rPr>
        <w:t xml:space="preserve">                      </w:t>
      </w:r>
      <w:r>
        <w:rPr>
          <w:b/>
          <w:spacing w:val="0"/>
          <w:sz w:val="28"/>
        </w:rPr>
        <w:t>На тему:</w:t>
      </w:r>
      <w:r>
        <w:rPr>
          <w:spacing w:val="0"/>
        </w:rPr>
        <w:t xml:space="preserve"> </w:t>
      </w:r>
      <w:r>
        <w:rPr>
          <w:b/>
          <w:i/>
          <w:spacing w:val="0"/>
          <w:sz w:val="32"/>
          <w:u w:val="single"/>
        </w:rPr>
        <w:t xml:space="preserve">Правонарушения и юридическая               </w:t>
      </w:r>
    </w:p>
    <w:p w:rsidR="00B85746" w:rsidRDefault="00B11127">
      <w:pPr>
        <w:rPr>
          <w:b/>
          <w:i/>
          <w:spacing w:val="0"/>
          <w:sz w:val="32"/>
          <w:u w:val="single"/>
        </w:rPr>
      </w:pPr>
      <w:r>
        <w:rPr>
          <w:b/>
          <w:i/>
          <w:spacing w:val="0"/>
          <w:sz w:val="32"/>
        </w:rPr>
        <w:t xml:space="preserve">                                     </w:t>
      </w:r>
      <w:r>
        <w:rPr>
          <w:b/>
          <w:i/>
          <w:spacing w:val="0"/>
          <w:sz w:val="32"/>
          <w:u w:val="single"/>
        </w:rPr>
        <w:t>ответственность.</w:t>
      </w:r>
    </w:p>
    <w:p w:rsidR="00B85746" w:rsidRDefault="00B85746">
      <w:pPr>
        <w:rPr>
          <w:spacing w:val="0"/>
        </w:rPr>
      </w:pPr>
    </w:p>
    <w:p w:rsidR="00B85746" w:rsidRDefault="00B85746">
      <w:pPr>
        <w:rPr>
          <w:spacing w:val="0"/>
        </w:rPr>
      </w:pPr>
    </w:p>
    <w:p w:rsidR="00B85746" w:rsidRDefault="00B11127">
      <w:pPr>
        <w:spacing w:line="240" w:lineRule="auto"/>
        <w:rPr>
          <w:spacing w:val="0"/>
        </w:rPr>
      </w:pPr>
      <w:r>
        <w:rPr>
          <w:spacing w:val="0"/>
        </w:rPr>
        <w:t xml:space="preserve">                                                                          Слушатель 34 учебной группы</w:t>
      </w:r>
    </w:p>
    <w:p w:rsidR="00B85746" w:rsidRDefault="00B11127">
      <w:pPr>
        <w:spacing w:line="240" w:lineRule="auto"/>
        <w:rPr>
          <w:spacing w:val="0"/>
        </w:rPr>
      </w:pPr>
      <w:r>
        <w:rPr>
          <w:spacing w:val="0"/>
        </w:rPr>
        <w:t xml:space="preserve">                                                                          милиционер роты ППС</w:t>
      </w:r>
    </w:p>
    <w:p w:rsidR="00B85746" w:rsidRDefault="00B11127">
      <w:pPr>
        <w:spacing w:line="240" w:lineRule="auto"/>
        <w:rPr>
          <w:spacing w:val="0"/>
        </w:rPr>
      </w:pPr>
      <w:r>
        <w:rPr>
          <w:spacing w:val="0"/>
        </w:rPr>
        <w:t xml:space="preserve">                                                                          старшина милиции</w:t>
      </w:r>
    </w:p>
    <w:p w:rsidR="00B85746" w:rsidRDefault="00B11127">
      <w:pPr>
        <w:spacing w:line="240" w:lineRule="auto"/>
        <w:rPr>
          <w:spacing w:val="0"/>
        </w:rPr>
      </w:pPr>
      <w:r>
        <w:rPr>
          <w:spacing w:val="0"/>
        </w:rPr>
        <w:t xml:space="preserve">                                                                          Милецкий Алексей Валерьевич</w:t>
      </w:r>
    </w:p>
    <w:p w:rsidR="00B85746" w:rsidRDefault="00B11127">
      <w:pPr>
        <w:spacing w:line="240" w:lineRule="auto"/>
        <w:rPr>
          <w:spacing w:val="0"/>
        </w:rPr>
      </w:pPr>
      <w:r>
        <w:rPr>
          <w:spacing w:val="0"/>
        </w:rPr>
        <w:t xml:space="preserve">                                                                          Мурманская обл., г. Апатиты,</w:t>
      </w:r>
    </w:p>
    <w:p w:rsidR="00B85746" w:rsidRDefault="00B11127">
      <w:pPr>
        <w:spacing w:line="240" w:lineRule="auto"/>
        <w:rPr>
          <w:spacing w:val="0"/>
        </w:rPr>
      </w:pPr>
      <w:r>
        <w:rPr>
          <w:spacing w:val="0"/>
        </w:rPr>
        <w:t xml:space="preserve">                                                                          ул. Ленина, д.19, кв.45</w:t>
      </w:r>
    </w:p>
    <w:p w:rsidR="00B85746" w:rsidRDefault="00B85746">
      <w:pPr>
        <w:spacing w:line="240" w:lineRule="auto"/>
        <w:rPr>
          <w:spacing w:val="0"/>
        </w:rPr>
      </w:pPr>
    </w:p>
    <w:p w:rsidR="00B85746" w:rsidRDefault="00B85746">
      <w:pPr>
        <w:spacing w:line="240" w:lineRule="auto"/>
        <w:rPr>
          <w:spacing w:val="0"/>
        </w:rPr>
      </w:pPr>
    </w:p>
    <w:p w:rsidR="00B85746" w:rsidRDefault="00B85746">
      <w:pPr>
        <w:spacing w:line="240" w:lineRule="auto"/>
        <w:rPr>
          <w:spacing w:val="0"/>
        </w:rPr>
      </w:pPr>
    </w:p>
    <w:p w:rsidR="00B85746" w:rsidRDefault="00B85746">
      <w:pPr>
        <w:spacing w:line="240" w:lineRule="auto"/>
        <w:rPr>
          <w:spacing w:val="0"/>
        </w:rPr>
      </w:pPr>
    </w:p>
    <w:p w:rsidR="00B85746" w:rsidRDefault="00B85746">
      <w:pPr>
        <w:spacing w:line="240" w:lineRule="auto"/>
        <w:rPr>
          <w:spacing w:val="0"/>
        </w:rPr>
      </w:pPr>
    </w:p>
    <w:p w:rsidR="00B85746" w:rsidRDefault="00B85746">
      <w:pPr>
        <w:spacing w:line="240" w:lineRule="auto"/>
        <w:rPr>
          <w:spacing w:val="0"/>
        </w:rPr>
      </w:pPr>
    </w:p>
    <w:p w:rsidR="00B85746" w:rsidRDefault="00B85746">
      <w:pPr>
        <w:spacing w:line="240" w:lineRule="auto"/>
        <w:rPr>
          <w:spacing w:val="0"/>
        </w:rPr>
      </w:pPr>
    </w:p>
    <w:p w:rsidR="00B85746" w:rsidRDefault="00B85746">
      <w:pPr>
        <w:spacing w:line="240" w:lineRule="auto"/>
        <w:rPr>
          <w:spacing w:val="0"/>
        </w:rPr>
      </w:pPr>
    </w:p>
    <w:p w:rsidR="00B85746" w:rsidRDefault="00B11127">
      <w:pPr>
        <w:spacing w:line="240" w:lineRule="auto"/>
        <w:rPr>
          <w:spacing w:val="0"/>
        </w:rPr>
      </w:pPr>
      <w:r>
        <w:rPr>
          <w:spacing w:val="0"/>
          <w:sz w:val="28"/>
        </w:rPr>
        <w:t xml:space="preserve">                                       Мурманск  1998</w:t>
      </w:r>
    </w:p>
    <w:p w:rsidR="00B85746" w:rsidRDefault="00B85746">
      <w:pPr>
        <w:spacing w:line="240" w:lineRule="auto"/>
        <w:rPr>
          <w:spacing w:val="0"/>
        </w:rPr>
      </w:pPr>
    </w:p>
    <w:p w:rsidR="00B85746" w:rsidRDefault="00B11127">
      <w:pPr>
        <w:spacing w:line="240" w:lineRule="auto"/>
        <w:rPr>
          <w:spacing w:val="0"/>
        </w:rPr>
      </w:pPr>
      <w:r>
        <w:rPr>
          <w:spacing w:val="0"/>
        </w:rPr>
        <w:t xml:space="preserve">                                           </w:t>
      </w:r>
    </w:p>
    <w:p w:rsidR="00B85746" w:rsidRDefault="00B85746">
      <w:pPr>
        <w:spacing w:line="240" w:lineRule="auto"/>
        <w:rPr>
          <w:spacing w:val="0"/>
        </w:rPr>
      </w:pPr>
    </w:p>
    <w:p w:rsidR="00B85746" w:rsidRDefault="00B85746">
      <w:pPr>
        <w:spacing w:line="240" w:lineRule="auto"/>
        <w:rPr>
          <w:spacing w:val="0"/>
        </w:rPr>
      </w:pPr>
    </w:p>
    <w:p w:rsidR="00B85746" w:rsidRDefault="00B85746">
      <w:pPr>
        <w:spacing w:line="240" w:lineRule="auto"/>
        <w:rPr>
          <w:spacing w:val="0"/>
        </w:rPr>
      </w:pPr>
    </w:p>
    <w:p w:rsidR="00B85746" w:rsidRDefault="00B85746">
      <w:pPr>
        <w:spacing w:line="240" w:lineRule="auto"/>
        <w:rPr>
          <w:spacing w:val="0"/>
        </w:rPr>
      </w:pPr>
    </w:p>
    <w:p w:rsidR="00B85746" w:rsidRDefault="00B85746">
      <w:pPr>
        <w:spacing w:line="240" w:lineRule="auto"/>
        <w:rPr>
          <w:spacing w:val="0"/>
        </w:rPr>
      </w:pPr>
    </w:p>
    <w:p w:rsidR="00B85746" w:rsidRDefault="00B11127">
      <w:pPr>
        <w:spacing w:line="240" w:lineRule="auto"/>
        <w:rPr>
          <w:b/>
          <w:spacing w:val="0"/>
          <w:sz w:val="44"/>
        </w:rPr>
      </w:pPr>
      <w:r>
        <w:rPr>
          <w:spacing w:val="0"/>
        </w:rPr>
        <w:t xml:space="preserve">                                               </w:t>
      </w:r>
      <w:r>
        <w:rPr>
          <w:b/>
          <w:spacing w:val="0"/>
          <w:sz w:val="44"/>
        </w:rPr>
        <w:t>План:</w:t>
      </w:r>
    </w:p>
    <w:p w:rsidR="00B85746" w:rsidRDefault="00B85746">
      <w:pPr>
        <w:spacing w:line="240" w:lineRule="auto"/>
        <w:rPr>
          <w:b/>
          <w:spacing w:val="0"/>
          <w:sz w:val="44"/>
        </w:rPr>
      </w:pPr>
    </w:p>
    <w:p w:rsidR="00B85746" w:rsidRDefault="00B11127" w:rsidP="00B11127">
      <w:pPr>
        <w:numPr>
          <w:ilvl w:val="0"/>
          <w:numId w:val="1"/>
        </w:numPr>
        <w:spacing w:line="240" w:lineRule="auto"/>
        <w:rPr>
          <w:b/>
          <w:spacing w:val="0"/>
          <w:sz w:val="36"/>
        </w:rPr>
      </w:pPr>
      <w:r>
        <w:rPr>
          <w:b/>
          <w:spacing w:val="0"/>
          <w:sz w:val="36"/>
        </w:rPr>
        <w:t>Введение.</w:t>
      </w:r>
    </w:p>
    <w:p w:rsidR="00B85746" w:rsidRDefault="00B11127" w:rsidP="00B11127">
      <w:pPr>
        <w:numPr>
          <w:ilvl w:val="0"/>
          <w:numId w:val="1"/>
        </w:numPr>
        <w:spacing w:line="240" w:lineRule="auto"/>
        <w:rPr>
          <w:b/>
          <w:spacing w:val="0"/>
          <w:sz w:val="32"/>
        </w:rPr>
      </w:pPr>
      <w:r>
        <w:rPr>
          <w:b/>
          <w:spacing w:val="0"/>
          <w:sz w:val="32"/>
        </w:rPr>
        <w:t>Основная часть.</w:t>
      </w:r>
    </w:p>
    <w:p w:rsidR="00B85746" w:rsidRDefault="00B11127" w:rsidP="00B11127">
      <w:pPr>
        <w:numPr>
          <w:ilvl w:val="0"/>
          <w:numId w:val="2"/>
        </w:numPr>
        <w:tabs>
          <w:tab w:val="clear" w:pos="360"/>
          <w:tab w:val="num" w:pos="720"/>
        </w:tabs>
        <w:spacing w:line="240" w:lineRule="auto"/>
        <w:ind w:left="720"/>
        <w:rPr>
          <w:spacing w:val="0"/>
          <w:sz w:val="28"/>
        </w:rPr>
      </w:pPr>
      <w:r>
        <w:rPr>
          <w:spacing w:val="0"/>
          <w:sz w:val="28"/>
        </w:rPr>
        <w:t>Понятие правонарушения и его основные признаки.</w:t>
      </w:r>
    </w:p>
    <w:p w:rsidR="00B85746" w:rsidRDefault="00B11127" w:rsidP="00B11127">
      <w:pPr>
        <w:numPr>
          <w:ilvl w:val="0"/>
          <w:numId w:val="2"/>
        </w:numPr>
        <w:tabs>
          <w:tab w:val="clear" w:pos="360"/>
          <w:tab w:val="num" w:pos="720"/>
        </w:tabs>
        <w:spacing w:line="240" w:lineRule="auto"/>
        <w:ind w:left="720"/>
        <w:rPr>
          <w:spacing w:val="0"/>
          <w:sz w:val="28"/>
        </w:rPr>
      </w:pPr>
      <w:r>
        <w:rPr>
          <w:spacing w:val="0"/>
          <w:sz w:val="28"/>
        </w:rPr>
        <w:t>Виды правонарушений.</w:t>
      </w:r>
    </w:p>
    <w:p w:rsidR="00B85746" w:rsidRDefault="00B11127" w:rsidP="00B11127">
      <w:pPr>
        <w:numPr>
          <w:ilvl w:val="0"/>
          <w:numId w:val="2"/>
        </w:numPr>
        <w:tabs>
          <w:tab w:val="clear" w:pos="360"/>
          <w:tab w:val="num" w:pos="720"/>
        </w:tabs>
        <w:spacing w:line="240" w:lineRule="auto"/>
        <w:ind w:left="720"/>
        <w:rPr>
          <w:spacing w:val="0"/>
          <w:sz w:val="28"/>
        </w:rPr>
      </w:pPr>
      <w:r>
        <w:rPr>
          <w:spacing w:val="0"/>
          <w:sz w:val="28"/>
        </w:rPr>
        <w:t>Юридическая ответственность, её принципы.</w:t>
      </w:r>
    </w:p>
    <w:p w:rsidR="00B85746" w:rsidRDefault="00B11127" w:rsidP="00B11127">
      <w:pPr>
        <w:numPr>
          <w:ilvl w:val="0"/>
          <w:numId w:val="2"/>
        </w:numPr>
        <w:tabs>
          <w:tab w:val="clear" w:pos="360"/>
          <w:tab w:val="num" w:pos="720"/>
        </w:tabs>
        <w:spacing w:line="240" w:lineRule="auto"/>
        <w:ind w:left="720"/>
        <w:rPr>
          <w:spacing w:val="0"/>
          <w:sz w:val="28"/>
        </w:rPr>
      </w:pPr>
      <w:r>
        <w:rPr>
          <w:spacing w:val="0"/>
          <w:sz w:val="28"/>
        </w:rPr>
        <w:t>Виды, цели и признаки юридической ответственности.</w:t>
      </w:r>
    </w:p>
    <w:p w:rsidR="00B85746" w:rsidRDefault="00B11127" w:rsidP="00B11127">
      <w:pPr>
        <w:numPr>
          <w:ilvl w:val="0"/>
          <w:numId w:val="1"/>
        </w:numPr>
        <w:spacing w:line="240" w:lineRule="auto"/>
        <w:rPr>
          <w:b/>
          <w:spacing w:val="0"/>
          <w:sz w:val="32"/>
          <w:lang w:val="en-US"/>
        </w:rPr>
      </w:pPr>
      <w:r>
        <w:rPr>
          <w:b/>
          <w:spacing w:val="0"/>
          <w:sz w:val="32"/>
        </w:rPr>
        <w:t>Заключение.</w:t>
      </w: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85746">
      <w:pPr>
        <w:spacing w:line="240" w:lineRule="auto"/>
        <w:rPr>
          <w:spacing w:val="0"/>
          <w:lang w:val="en-US"/>
        </w:rPr>
      </w:pPr>
    </w:p>
    <w:p w:rsidR="00B85746" w:rsidRDefault="00B11127">
      <w:pPr>
        <w:pStyle w:val="Body-11"/>
        <w:spacing w:line="360" w:lineRule="auto"/>
        <w:ind w:left="567" w:firstLine="0"/>
        <w:jc w:val="left"/>
        <w:rPr>
          <w:b/>
          <w:sz w:val="28"/>
          <w:u w:val="single"/>
        </w:rPr>
      </w:pPr>
      <w:r>
        <w:rPr>
          <w:sz w:val="28"/>
        </w:rPr>
        <w:t xml:space="preserve">                                    </w:t>
      </w:r>
      <w:r>
        <w:rPr>
          <w:b/>
          <w:sz w:val="28"/>
          <w:u w:val="single"/>
        </w:rPr>
        <w:t>Введение.</w:t>
      </w:r>
    </w:p>
    <w:p w:rsidR="00B85746" w:rsidRDefault="00B11127">
      <w:pPr>
        <w:pStyle w:val="Body-11"/>
        <w:spacing w:line="360" w:lineRule="auto"/>
        <w:rPr>
          <w:spacing w:val="-20"/>
          <w:sz w:val="24"/>
        </w:rPr>
      </w:pPr>
      <w:r>
        <w:rPr>
          <w:spacing w:val="-20"/>
          <w:sz w:val="24"/>
        </w:rPr>
        <w:t xml:space="preserve">На протяжении всей своей жизни человек очень часто оказывается перед моральным выбором: делать или не делать, вмешиваться или остаться в стороне. Как он поступит, во многом зависит от уровня его сознания, социального развития. Выбор человеком определённого поведения – это, как правило, результат воздействия на личность всего комплекса воспитательных мер, влияния общества. Часто человек занимает своеобразную, своего рода обратную позицию стороннего наблюдателя. Чтобы уклониться от ответственности, избежать её, человек по праву не вмешивается в события, остаётся в стороне, прячется за спины других. В некоторой степени это объясняется тем, что по закону человек может и не вмешиваться в определённые ситуации, оставаясь в рамках недосягаемости ответственности. Обывательная философия почти всегда ведёт к бездейственности, преступному равнодушию, что наносит огромный вред обществу, как моральный, так и материальный. Элементы частнособственнической психологии, отдельные недостатки воспитательной работы общества с личностью, приводит к нарушению отдельными гражданами моральных норм, законности и правопорядка. Правовая ответственность проявляется в социальной действительности как обязанность принятия таких решений, в которых одновременно выражались бы цели и интересы отдельной личности, так и интересы социальных групп, классов и общества в целом. Это обуславливается тем, что всякой деятельностью управляют не только объективные законы, но и ценности, идеалы, нормы, мировоззрение. </w:t>
      </w:r>
    </w:p>
    <w:p w:rsidR="00B85746" w:rsidRDefault="00B11127">
      <w:pPr>
        <w:pStyle w:val="Body-11"/>
        <w:spacing w:line="360" w:lineRule="auto"/>
        <w:rPr>
          <w:spacing w:val="-20"/>
          <w:sz w:val="24"/>
        </w:rPr>
      </w:pPr>
      <w:r>
        <w:rPr>
          <w:spacing w:val="-20"/>
          <w:sz w:val="24"/>
        </w:rPr>
        <w:t xml:space="preserve">Правила, регулирующие поведение людей, действия социальных групп, коллективов, организаций, в своей совокупности составляют социальные нормы. Целостная, динамическая система социальных норм является необходимым условием жизни общества, средством общественного управления, организации и функционирования государства, обеспечения согласованного взаимодействия людей, прав человека. Человек, в своём поведении может либо придерживаться этих норм, либо отступать от них. Однако, несоблюдение ряда социальных норм вызывает применение различных санкций в отношении лица их нарушившего. Применение санкций регламентируется различными документами, принятыми в данном обществе, с учётом его особенностей </w:t>
      </w:r>
      <w:r>
        <w:rPr>
          <w:spacing w:val="-20"/>
          <w:sz w:val="24"/>
          <w:lang w:val="en-US"/>
        </w:rPr>
        <w:t>(</w:t>
      </w:r>
      <w:r>
        <w:rPr>
          <w:spacing w:val="-20"/>
          <w:sz w:val="24"/>
        </w:rPr>
        <w:t>национальных, территориальных и др.</w:t>
      </w:r>
      <w:r>
        <w:rPr>
          <w:spacing w:val="-20"/>
          <w:sz w:val="24"/>
          <w:lang w:val="en-US"/>
        </w:rPr>
        <w:t>)</w:t>
      </w:r>
      <w:r>
        <w:rPr>
          <w:spacing w:val="-20"/>
          <w:sz w:val="24"/>
        </w:rPr>
        <w:t xml:space="preserve">. </w:t>
      </w:r>
    </w:p>
    <w:p w:rsidR="00B85746" w:rsidRDefault="00B11127">
      <w:pPr>
        <w:pStyle w:val="Body-11"/>
        <w:spacing w:line="360" w:lineRule="auto"/>
        <w:rPr>
          <w:spacing w:val="-20"/>
          <w:sz w:val="24"/>
        </w:rPr>
      </w:pPr>
      <w:r>
        <w:rPr>
          <w:spacing w:val="-20"/>
          <w:sz w:val="24"/>
        </w:rPr>
        <w:t>Категории моральной и правовой ответственности выступают как элементы социальной жизни и в качестве государственных и общественных норм, призванные направлять определённым образом поведение индивида данного общества, подчиняя его деятельность общественным потребностям.</w:t>
      </w:r>
    </w:p>
    <w:p w:rsidR="00B85746" w:rsidRDefault="00B11127">
      <w:pPr>
        <w:pStyle w:val="Body-11"/>
        <w:spacing w:line="360" w:lineRule="auto"/>
        <w:rPr>
          <w:b/>
          <w:sz w:val="28"/>
          <w:u w:val="single"/>
        </w:rPr>
      </w:pPr>
      <w:r>
        <w:rPr>
          <w:b/>
          <w:sz w:val="28"/>
        </w:rPr>
        <w:t xml:space="preserve">    </w:t>
      </w:r>
      <w:r>
        <w:rPr>
          <w:b/>
          <w:sz w:val="28"/>
          <w:u w:val="single"/>
        </w:rPr>
        <w:t>1. Понятие правонарушения и его основные признаки.</w:t>
      </w:r>
    </w:p>
    <w:p w:rsidR="00B85746" w:rsidRDefault="00B11127">
      <w:pPr>
        <w:pStyle w:val="Body-11"/>
        <w:spacing w:line="360" w:lineRule="auto"/>
        <w:rPr>
          <w:spacing w:val="-20"/>
          <w:sz w:val="24"/>
        </w:rPr>
      </w:pPr>
      <w:r>
        <w:rPr>
          <w:spacing w:val="-20"/>
          <w:sz w:val="24"/>
        </w:rPr>
        <w:t>Правонарушение, есть нарушение права, акт, противный праву, его нормам, закону. Совершить правонарушение - значит «преступить» право.</w:t>
      </w:r>
    </w:p>
    <w:p w:rsidR="00B85746" w:rsidRDefault="00B11127">
      <w:pPr>
        <w:pStyle w:val="Body-11"/>
        <w:spacing w:line="360" w:lineRule="auto"/>
        <w:rPr>
          <w:spacing w:val="-20"/>
          <w:sz w:val="24"/>
        </w:rPr>
      </w:pPr>
      <w:r>
        <w:rPr>
          <w:spacing w:val="-20"/>
          <w:sz w:val="24"/>
        </w:rPr>
        <w:t>Каждое отдельное правонарушение конкретно: оно совершается конкретным лицом, в определённом месте и времени, противоречит действующему правовому предписанию, характеризуется точно определёнными признаками. Вместе с тем все антисоциальные явления, имеют общие черты.</w:t>
      </w:r>
    </w:p>
    <w:p w:rsidR="00B85746" w:rsidRDefault="00B11127">
      <w:pPr>
        <w:pStyle w:val="Body-11"/>
        <w:spacing w:line="360" w:lineRule="auto"/>
        <w:rPr>
          <w:spacing w:val="-20"/>
          <w:sz w:val="24"/>
        </w:rPr>
      </w:pPr>
      <w:r>
        <w:rPr>
          <w:spacing w:val="-20"/>
          <w:sz w:val="24"/>
        </w:rPr>
        <w:t xml:space="preserve">Социальные явления, обуславливающие правонарушения, называются причинами и условиями. Под причиной понимается явление (или их совокупность), порождающее другое явление, рассматриваемое, как следствие. Связь между причиной и следствием носит закономерный характер, означающий, что данная причина, в соответствующих условиях вызывает определённое следствие. </w:t>
      </w:r>
    </w:p>
    <w:p w:rsidR="00B85746" w:rsidRDefault="00B11127">
      <w:pPr>
        <w:pStyle w:val="Body-11"/>
        <w:spacing w:line="360" w:lineRule="auto"/>
        <w:rPr>
          <w:i/>
          <w:spacing w:val="-20"/>
          <w:sz w:val="24"/>
        </w:rPr>
      </w:pPr>
      <w:r>
        <w:rPr>
          <w:spacing w:val="-20"/>
          <w:sz w:val="24"/>
        </w:rPr>
        <w:t xml:space="preserve">Таким образом, </w:t>
      </w:r>
      <w:r>
        <w:rPr>
          <w:b/>
          <w:spacing w:val="-20"/>
          <w:sz w:val="24"/>
        </w:rPr>
        <w:t>правонарушение</w:t>
      </w:r>
      <w:r>
        <w:rPr>
          <w:spacing w:val="-20"/>
          <w:sz w:val="24"/>
        </w:rPr>
        <w:t xml:space="preserve"> - </w:t>
      </w:r>
      <w:r>
        <w:rPr>
          <w:i/>
          <w:spacing w:val="-20"/>
          <w:sz w:val="24"/>
        </w:rPr>
        <w:t>это сознательный, волевой акт общественно опасного противоправного поведения.</w:t>
      </w:r>
    </w:p>
    <w:p w:rsidR="00B85746" w:rsidRDefault="00B11127">
      <w:pPr>
        <w:pStyle w:val="Body-11"/>
        <w:spacing w:line="360" w:lineRule="auto"/>
        <w:rPr>
          <w:spacing w:val="-20"/>
          <w:sz w:val="24"/>
        </w:rPr>
      </w:pPr>
      <w:r>
        <w:rPr>
          <w:spacing w:val="-20"/>
          <w:sz w:val="24"/>
        </w:rPr>
        <w:t>Общественная опасность, вредность правонарушений характеризует их как отрицательные социальные явления. Отрицательной оценки заслуживает и лицо, совершившее правонарушение.</w:t>
      </w:r>
    </w:p>
    <w:p w:rsidR="00B85746" w:rsidRDefault="00B11127">
      <w:pPr>
        <w:pStyle w:val="Body-11"/>
        <w:spacing w:line="360" w:lineRule="auto"/>
        <w:rPr>
          <w:spacing w:val="-20"/>
          <w:sz w:val="24"/>
        </w:rPr>
      </w:pPr>
      <w:r>
        <w:rPr>
          <w:spacing w:val="-20"/>
          <w:sz w:val="24"/>
        </w:rPr>
        <w:t>Учитывая нормативную природу правовых норм, закреплённую государственным принуждением, нарушение нормы не может оставаться безразличным для общества. Правонарушения влечёт за собой юридическую ответственность и обладает следующими признаками:</w:t>
      </w:r>
    </w:p>
    <w:p w:rsidR="00B85746" w:rsidRDefault="00B11127" w:rsidP="00B11127">
      <w:pPr>
        <w:pStyle w:val="Body-11"/>
        <w:numPr>
          <w:ilvl w:val="0"/>
          <w:numId w:val="3"/>
        </w:numPr>
        <w:tabs>
          <w:tab w:val="clear" w:pos="360"/>
          <w:tab w:val="num" w:pos="927"/>
        </w:tabs>
        <w:spacing w:line="360" w:lineRule="auto"/>
        <w:ind w:left="927"/>
        <w:rPr>
          <w:spacing w:val="-20"/>
          <w:sz w:val="24"/>
        </w:rPr>
      </w:pPr>
      <w:r>
        <w:rPr>
          <w:spacing w:val="-20"/>
          <w:sz w:val="24"/>
        </w:rPr>
        <w:t>Правонарушения обладают общественно опасным характером, т.е. наносят вред или создают опасность такого вреда для личности, собственности, государству;</w:t>
      </w:r>
    </w:p>
    <w:p w:rsidR="00B85746" w:rsidRDefault="00B11127" w:rsidP="00B11127">
      <w:pPr>
        <w:pStyle w:val="Body-11"/>
        <w:numPr>
          <w:ilvl w:val="0"/>
          <w:numId w:val="3"/>
        </w:numPr>
        <w:tabs>
          <w:tab w:val="clear" w:pos="360"/>
          <w:tab w:val="num" w:pos="927"/>
        </w:tabs>
        <w:spacing w:line="360" w:lineRule="auto"/>
        <w:ind w:left="927"/>
        <w:rPr>
          <w:spacing w:val="-20"/>
          <w:sz w:val="24"/>
        </w:rPr>
      </w:pPr>
      <w:r>
        <w:rPr>
          <w:spacing w:val="-20"/>
          <w:sz w:val="24"/>
        </w:rPr>
        <w:t>Противоправность – это внешняя черта правонарушения, означающая, что деяние направлено против права и вопреки нему. Нормативными актами предусматривается два варианта:    устанавливается запрет совершения определённого действия;  закрепляется обязанность совершить определённое действие. В первом случае противоправность выражается в нарушении запрещающей нормы, а во втором – из-за невыполнения юридической обязанности;</w:t>
      </w:r>
    </w:p>
    <w:p w:rsidR="00B85746" w:rsidRDefault="00B11127" w:rsidP="00B11127">
      <w:pPr>
        <w:pStyle w:val="Body-11"/>
        <w:numPr>
          <w:ilvl w:val="0"/>
          <w:numId w:val="3"/>
        </w:numPr>
        <w:tabs>
          <w:tab w:val="clear" w:pos="360"/>
          <w:tab w:val="num" w:pos="927"/>
        </w:tabs>
        <w:spacing w:line="360" w:lineRule="auto"/>
        <w:ind w:left="927"/>
        <w:rPr>
          <w:spacing w:val="-20"/>
          <w:sz w:val="24"/>
        </w:rPr>
      </w:pPr>
      <w:r>
        <w:rPr>
          <w:spacing w:val="-20"/>
          <w:sz w:val="24"/>
        </w:rPr>
        <w:t>Правонарушение – это поведение выраженное в действие или бездействии. Событие не является деянием. Оно не контролируется сознанием человека, так как не зависит от его деятельности (эпидемии, наводнения и т.д.);</w:t>
      </w:r>
    </w:p>
    <w:p w:rsidR="00B85746" w:rsidRDefault="00B11127" w:rsidP="00B11127">
      <w:pPr>
        <w:pStyle w:val="Body-11"/>
        <w:numPr>
          <w:ilvl w:val="0"/>
          <w:numId w:val="3"/>
        </w:numPr>
        <w:tabs>
          <w:tab w:val="clear" w:pos="360"/>
          <w:tab w:val="num" w:pos="927"/>
        </w:tabs>
        <w:spacing w:line="360" w:lineRule="auto"/>
        <w:ind w:left="927"/>
        <w:rPr>
          <w:spacing w:val="-20"/>
          <w:sz w:val="24"/>
        </w:rPr>
      </w:pPr>
      <w:r>
        <w:rPr>
          <w:spacing w:val="-20"/>
          <w:sz w:val="24"/>
        </w:rPr>
        <w:t>Важнейший признак правонарушения – виновность. Деяние не может считаться правонарушением, если отсутствует вина, хотя внешне оно и противоречит существующему правопорядку;</w:t>
      </w:r>
    </w:p>
    <w:p w:rsidR="00B85746" w:rsidRDefault="00B11127" w:rsidP="00B11127">
      <w:pPr>
        <w:pStyle w:val="Body-11"/>
        <w:numPr>
          <w:ilvl w:val="0"/>
          <w:numId w:val="3"/>
        </w:numPr>
        <w:tabs>
          <w:tab w:val="clear" w:pos="360"/>
          <w:tab w:val="num" w:pos="927"/>
        </w:tabs>
        <w:spacing w:line="360" w:lineRule="auto"/>
        <w:ind w:left="927"/>
        <w:rPr>
          <w:spacing w:val="-20"/>
          <w:sz w:val="24"/>
        </w:rPr>
      </w:pPr>
      <w:r>
        <w:rPr>
          <w:spacing w:val="-20"/>
          <w:sz w:val="24"/>
        </w:rPr>
        <w:t>Правонарушением является деяние, совершённое лицом, которое отдаёт отчёт своим действиям и способное руководить своим поведением, т.е. вменяемым человеком. Не является правонарушением деяние, совершённое малолетним или недееспособным;</w:t>
      </w:r>
    </w:p>
    <w:p w:rsidR="00B85746" w:rsidRDefault="00B11127" w:rsidP="00B11127">
      <w:pPr>
        <w:pStyle w:val="Body-11"/>
        <w:numPr>
          <w:ilvl w:val="0"/>
          <w:numId w:val="3"/>
        </w:numPr>
        <w:tabs>
          <w:tab w:val="clear" w:pos="360"/>
          <w:tab w:val="num" w:pos="927"/>
        </w:tabs>
        <w:spacing w:line="360" w:lineRule="auto"/>
        <w:ind w:left="927"/>
        <w:rPr>
          <w:spacing w:val="-20"/>
          <w:sz w:val="24"/>
        </w:rPr>
      </w:pPr>
      <w:r>
        <w:rPr>
          <w:spacing w:val="-20"/>
          <w:sz w:val="24"/>
        </w:rPr>
        <w:t>Правонарушение – это деяние, за которое предусмотрена юридическая ответственность;</w:t>
      </w:r>
    </w:p>
    <w:p w:rsidR="00B85746" w:rsidRDefault="00B11127" w:rsidP="00B11127">
      <w:pPr>
        <w:pStyle w:val="Body-11"/>
        <w:numPr>
          <w:ilvl w:val="0"/>
          <w:numId w:val="3"/>
        </w:numPr>
        <w:tabs>
          <w:tab w:val="clear" w:pos="360"/>
          <w:tab w:val="num" w:pos="927"/>
        </w:tabs>
        <w:spacing w:line="360" w:lineRule="auto"/>
        <w:ind w:left="927"/>
        <w:rPr>
          <w:spacing w:val="-20"/>
          <w:sz w:val="24"/>
        </w:rPr>
      </w:pPr>
      <w:r>
        <w:rPr>
          <w:spacing w:val="-20"/>
          <w:sz w:val="24"/>
        </w:rPr>
        <w:t>Не является правонарушением деяние, которое содержит все вышеперечисленные признаки, но не являющееся таковыми в силу своей общественной значимости (необходимая оборона, крайняя необходимость, профессиональный риск).</w:t>
      </w:r>
      <w:r>
        <w:rPr>
          <w:rStyle w:val="a4"/>
          <w:spacing w:val="-20"/>
          <w:sz w:val="24"/>
        </w:rPr>
        <w:footnoteReference w:id="1"/>
      </w:r>
      <w:r>
        <w:rPr>
          <w:spacing w:val="-20"/>
          <w:sz w:val="24"/>
        </w:rPr>
        <w:t xml:space="preserve"> </w:t>
      </w:r>
    </w:p>
    <w:p w:rsidR="00B85746" w:rsidRDefault="00B11127">
      <w:pPr>
        <w:pStyle w:val="Body-11"/>
        <w:spacing w:line="360" w:lineRule="auto"/>
        <w:rPr>
          <w:spacing w:val="-20"/>
          <w:sz w:val="24"/>
        </w:rPr>
      </w:pPr>
      <w:r>
        <w:rPr>
          <w:spacing w:val="-20"/>
          <w:sz w:val="24"/>
        </w:rPr>
        <w:t>Правонарушение будет основанием для юридической ответственности только при наличии всех составляющих его элементов:</w:t>
      </w:r>
    </w:p>
    <w:p w:rsidR="00B85746" w:rsidRDefault="00B11127" w:rsidP="00B11127">
      <w:pPr>
        <w:pStyle w:val="Body-11"/>
        <w:numPr>
          <w:ilvl w:val="0"/>
          <w:numId w:val="4"/>
        </w:numPr>
        <w:tabs>
          <w:tab w:val="clear" w:pos="360"/>
          <w:tab w:val="num" w:pos="927"/>
        </w:tabs>
        <w:spacing w:line="360" w:lineRule="auto"/>
        <w:ind w:left="927"/>
        <w:rPr>
          <w:spacing w:val="-20"/>
          <w:sz w:val="24"/>
        </w:rPr>
      </w:pPr>
      <w:r>
        <w:rPr>
          <w:spacing w:val="-20"/>
          <w:sz w:val="24"/>
        </w:rPr>
        <w:t>Субъект правонарушения;</w:t>
      </w:r>
    </w:p>
    <w:p w:rsidR="00B85746" w:rsidRDefault="00B11127" w:rsidP="00B11127">
      <w:pPr>
        <w:pStyle w:val="Body-11"/>
        <w:numPr>
          <w:ilvl w:val="0"/>
          <w:numId w:val="4"/>
        </w:numPr>
        <w:tabs>
          <w:tab w:val="clear" w:pos="360"/>
          <w:tab w:val="num" w:pos="927"/>
        </w:tabs>
        <w:spacing w:line="360" w:lineRule="auto"/>
        <w:ind w:left="927"/>
        <w:rPr>
          <w:spacing w:val="-20"/>
          <w:sz w:val="24"/>
        </w:rPr>
      </w:pPr>
      <w:r>
        <w:rPr>
          <w:spacing w:val="-20"/>
          <w:sz w:val="24"/>
        </w:rPr>
        <w:t>Объект правонарушения;</w:t>
      </w:r>
    </w:p>
    <w:p w:rsidR="00B85746" w:rsidRDefault="00B11127" w:rsidP="00B11127">
      <w:pPr>
        <w:pStyle w:val="Body-11"/>
        <w:numPr>
          <w:ilvl w:val="0"/>
          <w:numId w:val="4"/>
        </w:numPr>
        <w:tabs>
          <w:tab w:val="clear" w:pos="360"/>
          <w:tab w:val="num" w:pos="927"/>
        </w:tabs>
        <w:spacing w:line="360" w:lineRule="auto"/>
        <w:ind w:left="927"/>
        <w:rPr>
          <w:spacing w:val="-20"/>
          <w:sz w:val="24"/>
        </w:rPr>
      </w:pPr>
      <w:r>
        <w:rPr>
          <w:spacing w:val="-20"/>
          <w:sz w:val="24"/>
        </w:rPr>
        <w:t>Субъективная сторона правонарушения;</w:t>
      </w:r>
    </w:p>
    <w:p w:rsidR="00B85746" w:rsidRDefault="00B11127" w:rsidP="00B11127">
      <w:pPr>
        <w:pStyle w:val="Body-11"/>
        <w:numPr>
          <w:ilvl w:val="0"/>
          <w:numId w:val="4"/>
        </w:numPr>
        <w:tabs>
          <w:tab w:val="clear" w:pos="360"/>
          <w:tab w:val="num" w:pos="927"/>
        </w:tabs>
        <w:spacing w:line="360" w:lineRule="auto"/>
        <w:ind w:left="927"/>
        <w:rPr>
          <w:spacing w:val="-20"/>
          <w:sz w:val="24"/>
        </w:rPr>
      </w:pPr>
      <w:r>
        <w:rPr>
          <w:spacing w:val="-20"/>
          <w:sz w:val="24"/>
        </w:rPr>
        <w:t>Объективная сторона правонарушения.</w:t>
      </w:r>
    </w:p>
    <w:p w:rsidR="00B85746" w:rsidRDefault="00B11127">
      <w:pPr>
        <w:pStyle w:val="Body-11"/>
        <w:spacing w:line="360" w:lineRule="auto"/>
        <w:rPr>
          <w:i/>
          <w:spacing w:val="-20"/>
          <w:sz w:val="24"/>
        </w:rPr>
      </w:pPr>
      <w:r>
        <w:rPr>
          <w:b/>
          <w:i/>
          <w:spacing w:val="-20"/>
          <w:sz w:val="24"/>
          <w:u w:val="single"/>
        </w:rPr>
        <w:t>Объект правонарушения</w:t>
      </w:r>
      <w:r>
        <w:rPr>
          <w:spacing w:val="-20"/>
          <w:sz w:val="24"/>
        </w:rPr>
        <w:t xml:space="preserve"> - </w:t>
      </w:r>
      <w:r>
        <w:rPr>
          <w:i/>
          <w:spacing w:val="-20"/>
          <w:sz w:val="24"/>
        </w:rPr>
        <w:t>это область общественных отношений, регулируемых и охраняемых правом, в котором произошло деяние и которой этим деянием причинён вред.</w:t>
      </w:r>
      <w:r>
        <w:rPr>
          <w:rStyle w:val="a4"/>
          <w:i/>
          <w:spacing w:val="-20"/>
          <w:sz w:val="24"/>
        </w:rPr>
        <w:footnoteReference w:id="2"/>
      </w:r>
    </w:p>
    <w:p w:rsidR="00B85746" w:rsidRDefault="00B11127">
      <w:pPr>
        <w:pStyle w:val="Body-11"/>
        <w:spacing w:line="360" w:lineRule="auto"/>
        <w:rPr>
          <w:spacing w:val="-20"/>
          <w:sz w:val="24"/>
        </w:rPr>
      </w:pPr>
      <w:r>
        <w:rPr>
          <w:spacing w:val="-20"/>
          <w:sz w:val="24"/>
        </w:rPr>
        <w:t>В истории уголовного права выделяют общий, родовой и непосредственный объекты правонарушения.</w:t>
      </w:r>
    </w:p>
    <w:p w:rsidR="00B85746" w:rsidRDefault="00B11127">
      <w:pPr>
        <w:pStyle w:val="Body-11"/>
        <w:spacing w:line="360" w:lineRule="auto"/>
        <w:rPr>
          <w:spacing w:val="-20"/>
          <w:sz w:val="24"/>
        </w:rPr>
      </w:pPr>
      <w:r>
        <w:rPr>
          <w:b/>
          <w:spacing w:val="-20"/>
          <w:sz w:val="24"/>
        </w:rPr>
        <w:t>Общий объект</w:t>
      </w:r>
      <w:r>
        <w:rPr>
          <w:spacing w:val="-20"/>
          <w:sz w:val="24"/>
        </w:rPr>
        <w:t xml:space="preserve"> – это общественное отношения, охраняемые правом или иной отраслью.</w:t>
      </w:r>
    </w:p>
    <w:p w:rsidR="00B85746" w:rsidRDefault="00B11127">
      <w:pPr>
        <w:pStyle w:val="Body-11"/>
        <w:spacing w:line="360" w:lineRule="auto"/>
        <w:rPr>
          <w:spacing w:val="-20"/>
          <w:sz w:val="24"/>
        </w:rPr>
      </w:pPr>
      <w:r>
        <w:rPr>
          <w:spacing w:val="-20"/>
          <w:sz w:val="24"/>
        </w:rPr>
        <w:t>В составе общественных отношений выделяют три элемента:</w:t>
      </w:r>
    </w:p>
    <w:p w:rsidR="00B85746" w:rsidRDefault="00B11127" w:rsidP="00B11127">
      <w:pPr>
        <w:pStyle w:val="Body-11"/>
        <w:numPr>
          <w:ilvl w:val="0"/>
          <w:numId w:val="5"/>
        </w:numPr>
        <w:tabs>
          <w:tab w:val="clear" w:pos="360"/>
          <w:tab w:val="num" w:pos="927"/>
        </w:tabs>
        <w:spacing w:line="360" w:lineRule="auto"/>
        <w:ind w:left="927"/>
        <w:rPr>
          <w:spacing w:val="-20"/>
          <w:sz w:val="24"/>
        </w:rPr>
      </w:pPr>
      <w:r>
        <w:rPr>
          <w:spacing w:val="-20"/>
          <w:sz w:val="24"/>
        </w:rPr>
        <w:t>Участники (субъекты отношения);</w:t>
      </w:r>
    </w:p>
    <w:p w:rsidR="00B85746" w:rsidRDefault="00B11127" w:rsidP="00B11127">
      <w:pPr>
        <w:pStyle w:val="Body-11"/>
        <w:numPr>
          <w:ilvl w:val="0"/>
          <w:numId w:val="5"/>
        </w:numPr>
        <w:tabs>
          <w:tab w:val="clear" w:pos="360"/>
          <w:tab w:val="num" w:pos="927"/>
        </w:tabs>
        <w:spacing w:line="360" w:lineRule="auto"/>
        <w:ind w:left="927"/>
        <w:rPr>
          <w:spacing w:val="-20"/>
          <w:sz w:val="24"/>
        </w:rPr>
      </w:pPr>
      <w:r>
        <w:rPr>
          <w:spacing w:val="-20"/>
          <w:sz w:val="24"/>
        </w:rPr>
        <w:t>Их взаимосвязь между собой (взаимное поведение);</w:t>
      </w:r>
    </w:p>
    <w:p w:rsidR="00B85746" w:rsidRDefault="00B11127" w:rsidP="00B11127">
      <w:pPr>
        <w:pStyle w:val="Body-11"/>
        <w:numPr>
          <w:ilvl w:val="0"/>
          <w:numId w:val="5"/>
        </w:numPr>
        <w:tabs>
          <w:tab w:val="clear" w:pos="360"/>
          <w:tab w:val="num" w:pos="927"/>
        </w:tabs>
        <w:spacing w:line="360" w:lineRule="auto"/>
        <w:ind w:left="927"/>
        <w:rPr>
          <w:spacing w:val="-20"/>
          <w:sz w:val="24"/>
        </w:rPr>
      </w:pPr>
      <w:r>
        <w:rPr>
          <w:spacing w:val="-20"/>
          <w:sz w:val="24"/>
        </w:rPr>
        <w:t>Объект отношения (то, что способно удовлетворять потребности субъектов).</w:t>
      </w:r>
    </w:p>
    <w:p w:rsidR="00B85746" w:rsidRDefault="00B11127">
      <w:pPr>
        <w:pStyle w:val="Body-11"/>
        <w:spacing w:line="360" w:lineRule="auto"/>
        <w:ind w:left="567" w:firstLine="0"/>
        <w:rPr>
          <w:spacing w:val="-20"/>
          <w:sz w:val="24"/>
        </w:rPr>
      </w:pPr>
      <w:r>
        <w:rPr>
          <w:b/>
          <w:spacing w:val="-20"/>
          <w:sz w:val="24"/>
        </w:rPr>
        <w:t>Родовой объект</w:t>
      </w:r>
      <w:r>
        <w:rPr>
          <w:spacing w:val="-20"/>
          <w:sz w:val="24"/>
        </w:rPr>
        <w:t xml:space="preserve"> – это группа однородных общественных отношений.</w:t>
      </w:r>
    </w:p>
    <w:p w:rsidR="00B85746" w:rsidRDefault="00B11127">
      <w:pPr>
        <w:pStyle w:val="Body-11"/>
        <w:spacing w:line="360" w:lineRule="auto"/>
        <w:rPr>
          <w:spacing w:val="-20"/>
          <w:sz w:val="24"/>
        </w:rPr>
      </w:pPr>
      <w:r>
        <w:rPr>
          <w:spacing w:val="-20"/>
          <w:sz w:val="24"/>
        </w:rPr>
        <w:t>Родовой объект правоотношения конкретизирует общий объект посягательства, позволяет выделить определённые группы общественных отношений из их общей массы.</w:t>
      </w:r>
    </w:p>
    <w:p w:rsidR="00B85746" w:rsidRDefault="00B11127">
      <w:pPr>
        <w:pStyle w:val="Body-11"/>
        <w:spacing w:line="360" w:lineRule="auto"/>
        <w:rPr>
          <w:spacing w:val="-20"/>
          <w:sz w:val="24"/>
        </w:rPr>
      </w:pPr>
      <w:r>
        <w:rPr>
          <w:b/>
          <w:spacing w:val="-20"/>
          <w:sz w:val="24"/>
        </w:rPr>
        <w:t>Непосредственный объект</w:t>
      </w:r>
      <w:r>
        <w:rPr>
          <w:spacing w:val="-20"/>
          <w:sz w:val="24"/>
        </w:rPr>
        <w:t xml:space="preserve"> – это конкретные блага, интересы, личность, её здоровье, честь, достоинство, имущество.</w:t>
      </w:r>
    </w:p>
    <w:p w:rsidR="00B85746" w:rsidRDefault="00B11127">
      <w:pPr>
        <w:pStyle w:val="Body-11"/>
        <w:spacing w:line="360" w:lineRule="auto"/>
        <w:rPr>
          <w:spacing w:val="-20"/>
          <w:sz w:val="24"/>
        </w:rPr>
      </w:pPr>
      <w:r>
        <w:rPr>
          <w:spacing w:val="-20"/>
          <w:sz w:val="24"/>
        </w:rPr>
        <w:t>Непосредственный объект правонарушения детализирует родовой объект, указывая, что же из его элементов стало предметом посягательства.</w:t>
      </w:r>
    </w:p>
    <w:p w:rsidR="00B85746" w:rsidRDefault="00B11127">
      <w:pPr>
        <w:pStyle w:val="Body-11"/>
        <w:spacing w:line="360" w:lineRule="auto"/>
        <w:rPr>
          <w:i/>
          <w:spacing w:val="-20"/>
          <w:sz w:val="24"/>
        </w:rPr>
      </w:pPr>
      <w:r>
        <w:rPr>
          <w:b/>
          <w:i/>
          <w:spacing w:val="-20"/>
          <w:sz w:val="24"/>
          <w:u w:val="single"/>
        </w:rPr>
        <w:t>Объективная сторона правонарушения</w:t>
      </w:r>
      <w:r>
        <w:rPr>
          <w:spacing w:val="-20"/>
          <w:sz w:val="24"/>
        </w:rPr>
        <w:t xml:space="preserve"> – </w:t>
      </w:r>
      <w:r>
        <w:rPr>
          <w:i/>
          <w:spacing w:val="-20"/>
          <w:sz w:val="24"/>
        </w:rPr>
        <w:t>это характеристика самого деяния (действие или бездействие) и последствий этого деяния, т.е. причинённый преступлением ущерб, а также некоторые другие признаки: место, время, способ, средства, обстановка и др. характеризующие внешнюю сторону преступления.</w:t>
      </w:r>
      <w:r>
        <w:rPr>
          <w:rStyle w:val="a4"/>
          <w:i/>
          <w:spacing w:val="-20"/>
          <w:sz w:val="24"/>
        </w:rPr>
        <w:footnoteReference w:id="3"/>
      </w:r>
    </w:p>
    <w:p w:rsidR="00B85746" w:rsidRDefault="00B85746">
      <w:pPr>
        <w:pStyle w:val="Body-11"/>
        <w:spacing w:line="360" w:lineRule="auto"/>
        <w:rPr>
          <w:i/>
          <w:spacing w:val="-20"/>
          <w:sz w:val="24"/>
        </w:rPr>
      </w:pPr>
    </w:p>
    <w:p w:rsidR="00B85746" w:rsidRDefault="00BF7227">
      <w:pPr>
        <w:pStyle w:val="Body-11"/>
        <w:spacing w:line="360" w:lineRule="auto"/>
        <w:rPr>
          <w:spacing w:val="-20"/>
          <w:sz w:val="26"/>
        </w:rPr>
      </w:pPr>
      <w:r>
        <w:rPr>
          <w:noProof/>
          <w:spacing w:val="-20"/>
          <w:sz w:val="26"/>
        </w:rPr>
        <w:pict>
          <v:rect id="_x0000_s1029" style="position:absolute;left:0;text-align:left;margin-left:109.8pt;margin-top:.6pt;width:187.2pt;height:50.4pt;z-index:251645952;mso-position-horizontal:absolute;mso-position-horizontal-relative:text;mso-position-vertical:absolute;mso-position-vertical-relative:text" o:allowincell="f" strokeweight="1.5pt">
            <v:shadow on="t" offset="6pt,-6pt"/>
            <v:textbox>
              <w:txbxContent>
                <w:p w:rsidR="00B85746" w:rsidRDefault="00B11127">
                  <w:pPr>
                    <w:pStyle w:val="1"/>
                  </w:pPr>
                  <w:r>
                    <w:t>Объективная сторона</w:t>
                  </w:r>
                </w:p>
                <w:p w:rsidR="00B85746" w:rsidRDefault="00B11127">
                  <w:pPr>
                    <w:jc w:val="center"/>
                    <w:rPr>
                      <w:spacing w:val="0"/>
                      <w:sz w:val="28"/>
                    </w:rPr>
                  </w:pPr>
                  <w:r>
                    <w:rPr>
                      <w:spacing w:val="0"/>
                      <w:sz w:val="28"/>
                    </w:rPr>
                    <w:t>правонарушения</w:t>
                  </w:r>
                </w:p>
                <w:p w:rsidR="00B85746" w:rsidRDefault="00B85746">
                  <w:pPr>
                    <w:jc w:val="center"/>
                  </w:pPr>
                </w:p>
                <w:p w:rsidR="00B85746" w:rsidRDefault="00B85746">
                  <w:pPr>
                    <w:jc w:val="center"/>
                  </w:pPr>
                </w:p>
              </w:txbxContent>
            </v:textbox>
          </v:rect>
        </w:pict>
      </w:r>
      <w:r w:rsidR="00B11127">
        <w:rPr>
          <w:spacing w:val="-20"/>
          <w:sz w:val="26"/>
        </w:rPr>
        <w:t xml:space="preserve">       </w:t>
      </w:r>
    </w:p>
    <w:p w:rsidR="00B85746" w:rsidRDefault="00BF7227">
      <w:pPr>
        <w:pStyle w:val="Body-11"/>
        <w:spacing w:line="360" w:lineRule="auto"/>
        <w:ind w:firstLine="0"/>
        <w:rPr>
          <w:spacing w:val="-20"/>
          <w:sz w:val="26"/>
        </w:rPr>
      </w:pPr>
      <w:r>
        <w:rPr>
          <w:noProof/>
          <w:spacing w:val="-20"/>
          <w:sz w:val="26"/>
        </w:rPr>
        <w:pict>
          <v:line id="_x0000_s1035" style="position:absolute;left:0;text-align:left;flip:x;z-index:251652096;mso-position-horizontal:absolute;mso-position-horizontal-relative:text;mso-position-vertical:absolute;mso-position-vertical-relative:text" from="117.15pt,24.6pt" to="203.55pt,154.2pt" o:allowincell="f">
            <v:stroke endarrow="block"/>
          </v:line>
        </w:pict>
      </w:r>
      <w:r>
        <w:rPr>
          <w:noProof/>
          <w:spacing w:val="-20"/>
          <w:sz w:val="26"/>
        </w:rPr>
        <w:pict>
          <v:line id="_x0000_s1037" style="position:absolute;left:0;text-align:left;z-index:251654144;mso-position-horizontal:absolute;mso-position-horizontal-relative:text;mso-position-vertical:absolute;mso-position-vertical-relative:text" from="203.55pt,24.6pt" to="347.55pt,53.4pt" o:allowincell="f">
            <v:stroke endarrow="block"/>
          </v:line>
        </w:pict>
      </w:r>
      <w:r>
        <w:rPr>
          <w:noProof/>
          <w:spacing w:val="-20"/>
          <w:sz w:val="26"/>
        </w:rPr>
        <w:pict>
          <v:line id="_x0000_s1036" style="position:absolute;left:0;text-align:left;z-index:251653120;mso-position-horizontal:absolute;mso-position-horizontal-relative:text;mso-position-vertical:absolute;mso-position-vertical-relative:text" from="203.55pt,24.6pt" to="268.35pt,154.2pt" o:allowincell="f">
            <v:stroke endarrow="block"/>
          </v:line>
        </w:pict>
      </w:r>
      <w:r>
        <w:rPr>
          <w:noProof/>
          <w:spacing w:val="-20"/>
          <w:sz w:val="26"/>
        </w:rPr>
        <w:pict>
          <v:line id="_x0000_s1034" style="position:absolute;left:0;text-align:left;flip:x;z-index:251651072;mso-position-horizontal:absolute;mso-position-horizontal-relative:text;mso-position-vertical:absolute;mso-position-vertical-relative:text" from="52.35pt,24.6pt" to="203.55pt,67.8pt" o:allowincell="f">
            <v:stroke endarrow="block"/>
          </v:line>
        </w:pict>
      </w:r>
    </w:p>
    <w:p w:rsidR="00B85746" w:rsidRDefault="00BF7227">
      <w:pPr>
        <w:pStyle w:val="Body-11"/>
        <w:spacing w:line="360" w:lineRule="auto"/>
        <w:ind w:firstLine="0"/>
        <w:rPr>
          <w:spacing w:val="-20"/>
          <w:sz w:val="26"/>
        </w:rPr>
      </w:pPr>
      <w:r>
        <w:rPr>
          <w:noProof/>
          <w:spacing w:val="-20"/>
          <w:sz w:val="26"/>
        </w:rPr>
        <w:pict>
          <v:rect id="_x0000_s1031" style="position:absolute;left:0;text-align:left;margin-left:261.15pt;margin-top:24.9pt;width:172.8pt;height:1in;z-index:251648000;mso-position-horizontal:absolute;mso-position-horizontal-relative:text;mso-position-vertical:absolute;mso-position-vertical-relative:text" o:allowincell="f" strokeweight="1.5pt">
            <v:shadow on="t" offset="6pt,-6pt"/>
            <v:textbox>
              <w:txbxContent>
                <w:p w:rsidR="00B85746" w:rsidRDefault="00B11127">
                  <w:pPr>
                    <w:pStyle w:val="a5"/>
                  </w:pPr>
                  <w:r>
                    <w:t>Причинная связь между деянием и наступившим вредом</w:t>
                  </w:r>
                </w:p>
              </w:txbxContent>
            </v:textbox>
          </v:rect>
        </w:pict>
      </w:r>
    </w:p>
    <w:p w:rsidR="00B85746" w:rsidRDefault="00BF7227">
      <w:pPr>
        <w:pStyle w:val="Body-11"/>
        <w:spacing w:line="360" w:lineRule="auto"/>
        <w:ind w:firstLine="0"/>
        <w:rPr>
          <w:spacing w:val="-20"/>
          <w:sz w:val="26"/>
        </w:rPr>
      </w:pPr>
      <w:r>
        <w:rPr>
          <w:noProof/>
          <w:spacing w:val="-20"/>
          <w:sz w:val="26"/>
        </w:rPr>
        <w:pict>
          <v:rect id="_x0000_s1030" style="position:absolute;left:0;text-align:left;margin-left:9.15pt;margin-top:10.8pt;width:79.2pt;height:28.8pt;z-index:251646976;mso-position-horizontal:absolute;mso-position-horizontal-relative:text;mso-position-vertical:absolute;mso-position-vertical-relative:text" o:allowincell="f" strokeweight="1.5pt">
            <v:shadow on="t" offset="6pt,-6pt"/>
            <v:textbox>
              <w:txbxContent>
                <w:p w:rsidR="00B85746" w:rsidRDefault="00B11127">
                  <w:pPr>
                    <w:jc w:val="center"/>
                    <w:rPr>
                      <w:spacing w:val="0"/>
                      <w:sz w:val="28"/>
                    </w:rPr>
                  </w:pPr>
                  <w:r>
                    <w:rPr>
                      <w:spacing w:val="0"/>
                      <w:sz w:val="28"/>
                    </w:rPr>
                    <w:t>деяние</w:t>
                  </w:r>
                </w:p>
              </w:txbxContent>
            </v:textbox>
          </v:rect>
        </w:pict>
      </w:r>
    </w:p>
    <w:p w:rsidR="00B85746" w:rsidRDefault="00B85746">
      <w:pPr>
        <w:pStyle w:val="Body-11"/>
        <w:spacing w:line="360" w:lineRule="auto"/>
        <w:ind w:firstLine="0"/>
        <w:rPr>
          <w:spacing w:val="-20"/>
          <w:sz w:val="26"/>
        </w:rPr>
      </w:pPr>
    </w:p>
    <w:p w:rsidR="00B85746" w:rsidRDefault="00B85746">
      <w:pPr>
        <w:pStyle w:val="Body-11"/>
        <w:spacing w:line="360" w:lineRule="auto"/>
        <w:ind w:firstLine="0"/>
        <w:rPr>
          <w:spacing w:val="-20"/>
          <w:sz w:val="26"/>
        </w:rPr>
      </w:pPr>
    </w:p>
    <w:p w:rsidR="00B85746" w:rsidRDefault="00BF7227">
      <w:pPr>
        <w:pStyle w:val="Body-11"/>
        <w:spacing w:line="360" w:lineRule="auto"/>
        <w:ind w:firstLine="0"/>
        <w:rPr>
          <w:spacing w:val="-20"/>
          <w:sz w:val="26"/>
        </w:rPr>
      </w:pPr>
      <w:r>
        <w:rPr>
          <w:noProof/>
          <w:spacing w:val="-20"/>
          <w:sz w:val="26"/>
        </w:rPr>
        <w:pict>
          <v:rect id="_x0000_s1032" style="position:absolute;left:0;text-align:left;margin-left:37.95pt;margin-top:11.7pt;width:151.2pt;height:50.4pt;z-index:251649024;mso-position-horizontal:absolute;mso-position-horizontal-relative:text;mso-position-vertical:absolute;mso-position-vertical-relative:text" o:allowincell="f" strokeweight="1.5pt">
            <v:shadow on="t" offset="6pt,-6pt"/>
            <v:textbox>
              <w:txbxContent>
                <w:p w:rsidR="00B85746" w:rsidRDefault="00B11127">
                  <w:pPr>
                    <w:pStyle w:val="a5"/>
                  </w:pPr>
                  <w:r>
                    <w:t>Противоправность деяния</w:t>
                  </w:r>
                </w:p>
              </w:txbxContent>
            </v:textbox>
          </v:rect>
        </w:pict>
      </w:r>
      <w:r>
        <w:rPr>
          <w:noProof/>
          <w:spacing w:val="-20"/>
          <w:sz w:val="26"/>
        </w:rPr>
        <w:pict>
          <v:rect id="_x0000_s1033" style="position:absolute;left:0;text-align:left;margin-left:210.75pt;margin-top:11.7pt;width:151.2pt;height:50.4pt;z-index:251650048;mso-position-horizontal:absolute;mso-position-horizontal-relative:text;mso-position-vertical:absolute;mso-position-vertical-relative:text" o:allowincell="f" strokeweight="1.5pt">
            <v:shadow on="t" offset="6pt,-6pt"/>
            <v:textbox>
              <w:txbxContent>
                <w:p w:rsidR="00B85746" w:rsidRDefault="00B11127">
                  <w:pPr>
                    <w:pStyle w:val="a5"/>
                  </w:pPr>
                  <w:r>
                    <w:t>Вред, причинённый деянием</w:t>
                  </w:r>
                </w:p>
              </w:txbxContent>
            </v:textbox>
          </v:rect>
        </w:pict>
      </w:r>
    </w:p>
    <w:p w:rsidR="00B85746" w:rsidRDefault="00B85746">
      <w:pPr>
        <w:pStyle w:val="Body-11"/>
        <w:spacing w:line="360" w:lineRule="auto"/>
        <w:ind w:firstLine="0"/>
        <w:rPr>
          <w:spacing w:val="-20"/>
          <w:sz w:val="26"/>
        </w:rPr>
      </w:pPr>
    </w:p>
    <w:p w:rsidR="00B85746" w:rsidRDefault="00B85746">
      <w:pPr>
        <w:pStyle w:val="Body-11"/>
        <w:spacing w:line="360" w:lineRule="auto"/>
        <w:ind w:firstLine="0"/>
        <w:rPr>
          <w:spacing w:val="-20"/>
          <w:sz w:val="26"/>
        </w:rPr>
      </w:pPr>
    </w:p>
    <w:p w:rsidR="00B85746" w:rsidRDefault="00B11127">
      <w:pPr>
        <w:pStyle w:val="1"/>
        <w:ind w:firstLine="567"/>
        <w:jc w:val="both"/>
        <w:rPr>
          <w:spacing w:val="-20"/>
          <w:sz w:val="24"/>
        </w:rPr>
      </w:pPr>
      <w:r>
        <w:rPr>
          <w:b/>
          <w:spacing w:val="-20"/>
          <w:sz w:val="24"/>
        </w:rPr>
        <w:t>Деяние</w:t>
      </w:r>
      <w:r>
        <w:rPr>
          <w:spacing w:val="-20"/>
          <w:sz w:val="24"/>
        </w:rPr>
        <w:t xml:space="preserve"> – это поведение, находящееся под контролем воли и разума человека и выражающееся в действии или бездействии.</w:t>
      </w:r>
      <w:r>
        <w:rPr>
          <w:rStyle w:val="a4"/>
          <w:spacing w:val="-20"/>
          <w:sz w:val="24"/>
        </w:rPr>
        <w:footnoteReference w:id="4"/>
      </w:r>
    </w:p>
    <w:p w:rsidR="00B85746" w:rsidRDefault="00B11127" w:rsidP="00B11127">
      <w:pPr>
        <w:numPr>
          <w:ilvl w:val="0"/>
          <w:numId w:val="6"/>
        </w:numPr>
        <w:tabs>
          <w:tab w:val="clear" w:pos="360"/>
          <w:tab w:val="num" w:pos="993"/>
        </w:tabs>
        <w:ind w:left="993" w:hanging="426"/>
        <w:jc w:val="both"/>
        <w:rPr>
          <w:b/>
          <w:i/>
          <w:spacing w:val="-20"/>
        </w:rPr>
      </w:pPr>
      <w:r>
        <w:rPr>
          <w:b/>
          <w:i/>
          <w:spacing w:val="-20"/>
        </w:rPr>
        <w:t>Действие</w:t>
      </w:r>
      <w:r>
        <w:rPr>
          <w:spacing w:val="-20"/>
        </w:rPr>
        <w:t xml:space="preserve"> – есть акт активного общественно-опасного поведения, запрещённого законом;</w:t>
      </w:r>
      <w:r>
        <w:rPr>
          <w:rStyle w:val="a4"/>
          <w:spacing w:val="-20"/>
        </w:rPr>
        <w:footnoteReference w:id="5"/>
      </w:r>
    </w:p>
    <w:p w:rsidR="00B85746" w:rsidRDefault="00B11127" w:rsidP="00B11127">
      <w:pPr>
        <w:numPr>
          <w:ilvl w:val="0"/>
          <w:numId w:val="6"/>
        </w:numPr>
        <w:tabs>
          <w:tab w:val="clear" w:pos="360"/>
          <w:tab w:val="num" w:pos="993"/>
        </w:tabs>
        <w:spacing w:before="60" w:after="60"/>
        <w:ind w:left="992" w:hanging="425"/>
        <w:jc w:val="both"/>
        <w:rPr>
          <w:b/>
          <w:i/>
          <w:spacing w:val="-20"/>
        </w:rPr>
      </w:pPr>
      <w:r>
        <w:rPr>
          <w:b/>
          <w:i/>
          <w:spacing w:val="-20"/>
        </w:rPr>
        <w:t xml:space="preserve">Бездействие </w:t>
      </w:r>
      <w:r>
        <w:rPr>
          <w:spacing w:val="-20"/>
        </w:rPr>
        <w:t>– это акт запрещённого законом посильного общественно-опасного поведения.</w:t>
      </w:r>
      <w:r>
        <w:rPr>
          <w:rStyle w:val="a4"/>
          <w:spacing w:val="-20"/>
        </w:rPr>
        <w:footnoteReference w:id="6"/>
      </w:r>
    </w:p>
    <w:p w:rsidR="00B85746" w:rsidRDefault="00B11127">
      <w:pPr>
        <w:pStyle w:val="a6"/>
        <w:spacing w:before="60" w:after="60"/>
        <w:jc w:val="both"/>
        <w:rPr>
          <w:spacing w:val="-20"/>
          <w:sz w:val="24"/>
        </w:rPr>
      </w:pPr>
      <w:r>
        <w:rPr>
          <w:spacing w:val="-20"/>
          <w:sz w:val="24"/>
        </w:rPr>
        <w:t>Так, в первом случае, примером являются такие преступления как кража, убийство, разбой, умышленное уничтожение имущества и т.д.. Обязанность действовать (а не вести себя пассивно) может вытекать непосредственно из закона (врач не оказал помощь больному, хотя обязан был оказать; лицо оставило в состоянии, опасном для жизни, другое лицо, хотя могло оказать помощь без риска для себя) и из профессиональных обязанностей (водитель при выезде из гаража не проверил техническое состояние машины; сторож обязан задержать постороннего человека, проникшего на объект, но не сделал этого.)</w:t>
      </w:r>
    </w:p>
    <w:p w:rsidR="00B85746" w:rsidRDefault="00B11127">
      <w:pPr>
        <w:spacing w:before="60" w:after="60"/>
        <w:ind w:firstLine="567"/>
        <w:jc w:val="both"/>
        <w:rPr>
          <w:spacing w:val="-20"/>
        </w:rPr>
      </w:pPr>
      <w:r>
        <w:rPr>
          <w:spacing w:val="-20"/>
        </w:rPr>
        <w:t>Необходимо отметить, что действие или бездействие, это прежде всего волевой акт поведения человека, поэтому для определения ответственности за бездействие необходимо также установить реальную возможность совершения тем или иным лицом требуемых действий, т.е. вершить данное действие. Так, юридическая ответственность исключается, когда лицо бездействует под влиянием непреодолимой силы (действие стихийных сил природы), физического принуждения, отсутствия необходимой квалификации, производственного опыта.</w:t>
      </w:r>
    </w:p>
    <w:p w:rsidR="00B85746" w:rsidRDefault="00B11127">
      <w:pPr>
        <w:spacing w:before="60" w:after="60"/>
        <w:ind w:firstLine="567"/>
        <w:jc w:val="both"/>
        <w:rPr>
          <w:spacing w:val="-20"/>
        </w:rPr>
      </w:pPr>
      <w:r>
        <w:rPr>
          <w:b/>
          <w:spacing w:val="-20"/>
        </w:rPr>
        <w:t>Противоправность деяния</w:t>
      </w:r>
      <w:r>
        <w:rPr>
          <w:spacing w:val="-20"/>
        </w:rPr>
        <w:t xml:space="preserve"> – это его противоречие юридическим нормам. Деяние запрещается законом тремя способами:</w:t>
      </w:r>
    </w:p>
    <w:p w:rsidR="00B85746" w:rsidRDefault="00B11127" w:rsidP="00B11127">
      <w:pPr>
        <w:numPr>
          <w:ilvl w:val="0"/>
          <w:numId w:val="7"/>
        </w:numPr>
        <w:tabs>
          <w:tab w:val="clear" w:pos="360"/>
          <w:tab w:val="num" w:pos="927"/>
        </w:tabs>
        <w:spacing w:before="60" w:after="60"/>
        <w:ind w:left="927"/>
        <w:jc w:val="both"/>
        <w:rPr>
          <w:spacing w:val="-20"/>
        </w:rPr>
      </w:pPr>
      <w:r>
        <w:rPr>
          <w:spacing w:val="-20"/>
        </w:rPr>
        <w:t>Путём прямых запретов (запрещается вступать в брак родственникам);</w:t>
      </w:r>
    </w:p>
    <w:p w:rsidR="00B85746" w:rsidRDefault="00B11127" w:rsidP="00B11127">
      <w:pPr>
        <w:numPr>
          <w:ilvl w:val="0"/>
          <w:numId w:val="7"/>
        </w:numPr>
        <w:tabs>
          <w:tab w:val="clear" w:pos="360"/>
          <w:tab w:val="num" w:pos="927"/>
        </w:tabs>
        <w:spacing w:before="60" w:after="60"/>
        <w:ind w:left="927"/>
        <w:jc w:val="both"/>
        <w:rPr>
          <w:spacing w:val="-20"/>
        </w:rPr>
      </w:pPr>
      <w:r>
        <w:rPr>
          <w:spacing w:val="-20"/>
        </w:rPr>
        <w:t>Путём косвенного запрета, когда в норме определяется противоправное поведение и устанавливается наказание за его совершение. По этому принципу сформулированы все нормы Особенной части Уголовного кодекса;</w:t>
      </w:r>
    </w:p>
    <w:p w:rsidR="00B85746" w:rsidRDefault="00B11127" w:rsidP="00B11127">
      <w:pPr>
        <w:numPr>
          <w:ilvl w:val="0"/>
          <w:numId w:val="7"/>
        </w:numPr>
        <w:tabs>
          <w:tab w:val="clear" w:pos="360"/>
          <w:tab w:val="num" w:pos="927"/>
        </w:tabs>
        <w:spacing w:before="60" w:after="60"/>
        <w:ind w:left="927"/>
        <w:jc w:val="both"/>
        <w:rPr>
          <w:spacing w:val="-20"/>
        </w:rPr>
      </w:pPr>
      <w:r>
        <w:rPr>
          <w:spacing w:val="-20"/>
        </w:rPr>
        <w:t>Путём изложения в правовой норме положительного, правомерного поведения. В этом случает, иной, противоположный акт поведения, является запрещённым.</w:t>
      </w:r>
    </w:p>
    <w:p w:rsidR="00B85746" w:rsidRDefault="00B11127">
      <w:pPr>
        <w:pStyle w:val="20"/>
        <w:rPr>
          <w:spacing w:val="-20"/>
          <w:sz w:val="24"/>
        </w:rPr>
      </w:pPr>
      <w:r>
        <w:rPr>
          <w:b/>
          <w:spacing w:val="-20"/>
          <w:sz w:val="24"/>
        </w:rPr>
        <w:t>Причинённый вред</w:t>
      </w:r>
      <w:r>
        <w:rPr>
          <w:spacing w:val="-20"/>
          <w:sz w:val="24"/>
        </w:rPr>
        <w:t xml:space="preserve"> – это нежелательные, неблагоприятные последствия, наступающие в результате правонарушения.</w:t>
      </w:r>
    </w:p>
    <w:p w:rsidR="00B85746" w:rsidRDefault="00B11127">
      <w:pPr>
        <w:spacing w:before="60" w:after="60"/>
        <w:ind w:firstLine="567"/>
        <w:jc w:val="both"/>
        <w:rPr>
          <w:spacing w:val="-20"/>
        </w:rPr>
      </w:pPr>
      <w:r>
        <w:rPr>
          <w:spacing w:val="-20"/>
        </w:rPr>
        <w:t>С позиции правового подхода только действием (бездействием), либо в отдельных случаях вербальной активностью (оскорблением или клеветой) может быть причинён ущерб защищаемым правом интересам.</w:t>
      </w:r>
    </w:p>
    <w:p w:rsidR="00B85746" w:rsidRDefault="00B11127">
      <w:pPr>
        <w:spacing w:before="60" w:after="60"/>
        <w:ind w:firstLine="567"/>
        <w:jc w:val="both"/>
        <w:rPr>
          <w:spacing w:val="-20"/>
        </w:rPr>
      </w:pPr>
      <w:r>
        <w:rPr>
          <w:spacing w:val="-20"/>
        </w:rPr>
        <w:t xml:space="preserve">Под </w:t>
      </w:r>
      <w:r>
        <w:rPr>
          <w:b/>
          <w:spacing w:val="-20"/>
        </w:rPr>
        <w:t>причинной связью</w:t>
      </w:r>
      <w:r>
        <w:rPr>
          <w:spacing w:val="-20"/>
        </w:rPr>
        <w:t xml:space="preserve"> между деянием и его результатом (наступившими последствиями) надо понимать такую объективную связь, при которой противоправное деяние предшествует во времени последствию и является главной и непосредственной причиной, неизбежно вызывающей данное последствие. Поскольку в силу взаимосвязи явлений объективного мира причина и следствие могут меняться местами, то при расследовании уголовных дел всегда следует чётко установить: предшествовало ли по времени поведение наступившему результату. Если нет, то нет и причинной связи между ними.</w:t>
      </w:r>
    </w:p>
    <w:p w:rsidR="00B85746" w:rsidRDefault="00B11127">
      <w:pPr>
        <w:ind w:firstLine="709"/>
        <w:jc w:val="both"/>
        <w:rPr>
          <w:i/>
          <w:spacing w:val="-20"/>
        </w:rPr>
      </w:pPr>
      <w:r>
        <w:rPr>
          <w:b/>
          <w:i/>
          <w:spacing w:val="-20"/>
          <w:u w:val="single"/>
        </w:rPr>
        <w:t>Субъект правонарушения</w:t>
      </w:r>
      <w:r>
        <w:rPr>
          <w:spacing w:val="-20"/>
        </w:rPr>
        <w:t xml:space="preserve">  -  </w:t>
      </w:r>
      <w:r>
        <w:rPr>
          <w:i/>
          <w:spacing w:val="-20"/>
        </w:rPr>
        <w:t>тот, кто совершил правонарушение, характеристика правонарушителя.</w:t>
      </w:r>
      <w:r>
        <w:rPr>
          <w:rStyle w:val="a4"/>
          <w:spacing w:val="-20"/>
        </w:rPr>
        <w:footnoteReference w:id="7"/>
      </w:r>
    </w:p>
    <w:p w:rsidR="00B85746" w:rsidRDefault="00B11127">
      <w:pPr>
        <w:pStyle w:val="30"/>
        <w:jc w:val="both"/>
        <w:rPr>
          <w:spacing w:val="-20"/>
          <w:sz w:val="24"/>
        </w:rPr>
      </w:pPr>
      <w:r>
        <w:rPr>
          <w:spacing w:val="-20"/>
          <w:sz w:val="24"/>
        </w:rPr>
        <w:t>Субъектом правоотношений могут быть государство, его органы, общественные и коммерческие организации, а также отдельные индивиды.</w:t>
      </w:r>
    </w:p>
    <w:p w:rsidR="00B85746" w:rsidRDefault="00B11127">
      <w:pPr>
        <w:pStyle w:val="30"/>
        <w:jc w:val="both"/>
        <w:rPr>
          <w:spacing w:val="-20"/>
          <w:sz w:val="24"/>
        </w:rPr>
      </w:pPr>
      <w:r>
        <w:rPr>
          <w:spacing w:val="-20"/>
          <w:sz w:val="24"/>
        </w:rPr>
        <w:t xml:space="preserve">Однако, не всякое физическое лицо может нести юридическую ответственность, а лишь те, кто достиг определённой степени физического, психического и социального развития, может правильно ориентироваться в происходящем и явлениях, окружающей действительности. То есть, отвечать за содеянное, может лицо, обладающее </w:t>
      </w:r>
      <w:r>
        <w:rPr>
          <w:b/>
          <w:spacing w:val="-20"/>
          <w:sz w:val="24"/>
        </w:rPr>
        <w:t>деликтоспособностью</w:t>
      </w:r>
      <w:r>
        <w:rPr>
          <w:spacing w:val="-20"/>
          <w:sz w:val="24"/>
        </w:rPr>
        <w:t>.</w:t>
      </w:r>
    </w:p>
    <w:p w:rsidR="00B85746" w:rsidRDefault="00B11127">
      <w:pPr>
        <w:pStyle w:val="30"/>
        <w:jc w:val="both"/>
        <w:rPr>
          <w:spacing w:val="-20"/>
          <w:sz w:val="24"/>
        </w:rPr>
      </w:pPr>
      <w:r>
        <w:rPr>
          <w:b/>
          <w:spacing w:val="-20"/>
          <w:sz w:val="24"/>
        </w:rPr>
        <w:t>Деликтоспособностью</w:t>
      </w:r>
      <w:r>
        <w:rPr>
          <w:spacing w:val="-20"/>
          <w:sz w:val="24"/>
        </w:rPr>
        <w:t xml:space="preserve"> называется </w:t>
      </w:r>
      <w:r>
        <w:rPr>
          <w:i/>
          <w:spacing w:val="-20"/>
          <w:sz w:val="24"/>
        </w:rPr>
        <w:t>признанная законом способность лица сознавать значение своих противоправных действий и нести за них юридическую ответственность</w:t>
      </w:r>
      <w:r>
        <w:rPr>
          <w:spacing w:val="-20"/>
          <w:sz w:val="24"/>
        </w:rPr>
        <w:t>.</w:t>
      </w:r>
      <w:r>
        <w:rPr>
          <w:rStyle w:val="a4"/>
          <w:spacing w:val="-20"/>
          <w:sz w:val="24"/>
        </w:rPr>
        <w:footnoteReference w:id="8"/>
      </w:r>
    </w:p>
    <w:p w:rsidR="00B85746" w:rsidRDefault="00B11127">
      <w:pPr>
        <w:ind w:firstLine="709"/>
        <w:jc w:val="both"/>
        <w:rPr>
          <w:spacing w:val="-20"/>
        </w:rPr>
      </w:pPr>
      <w:r>
        <w:rPr>
          <w:spacing w:val="-20"/>
        </w:rPr>
        <w:t>В основе деликтоспособности лежит дееспособность (способность своими действиями осуществлять закреплённые законом права и обязанности). Не являются субъектами правонарушения малолетние и лица, признанные судом недееспособными (в гражданском праве) и невменяемыми (в уголовном праве).</w:t>
      </w:r>
    </w:p>
    <w:p w:rsidR="00B85746" w:rsidRDefault="00B11127">
      <w:pPr>
        <w:ind w:firstLine="709"/>
        <w:jc w:val="both"/>
        <w:rPr>
          <w:spacing w:val="-20"/>
        </w:rPr>
      </w:pPr>
      <w:r>
        <w:rPr>
          <w:b/>
          <w:i/>
          <w:spacing w:val="-20"/>
          <w:u w:val="single"/>
        </w:rPr>
        <w:t>Субъективная сторона правонарушения</w:t>
      </w:r>
      <w:r>
        <w:rPr>
          <w:spacing w:val="-20"/>
        </w:rPr>
        <w:t xml:space="preserve"> – </w:t>
      </w:r>
      <w:r>
        <w:rPr>
          <w:i/>
          <w:spacing w:val="-20"/>
        </w:rPr>
        <w:t>это психическая деятельность лица, непосредственно связанная с совершением преступления и представляющая органическое единство мотивационных, интеллектуальных, и волевых процессов.</w:t>
      </w:r>
      <w:r>
        <w:rPr>
          <w:spacing w:val="-20"/>
        </w:rPr>
        <w:t xml:space="preserve"> Юридическими признаками, характеризующими субъективную сторону правонарушения, считаются </w:t>
      </w:r>
      <w:r>
        <w:rPr>
          <w:b/>
          <w:spacing w:val="-20"/>
        </w:rPr>
        <w:t>вина</w:t>
      </w:r>
      <w:r>
        <w:rPr>
          <w:spacing w:val="-20"/>
        </w:rPr>
        <w:t xml:space="preserve">, </w:t>
      </w:r>
      <w:r>
        <w:rPr>
          <w:b/>
          <w:spacing w:val="-20"/>
        </w:rPr>
        <w:t>мотив</w:t>
      </w:r>
      <w:r>
        <w:rPr>
          <w:spacing w:val="-20"/>
        </w:rPr>
        <w:t xml:space="preserve"> и </w:t>
      </w:r>
      <w:r>
        <w:rPr>
          <w:b/>
          <w:spacing w:val="-20"/>
        </w:rPr>
        <w:t>цель</w:t>
      </w:r>
      <w:r>
        <w:rPr>
          <w:spacing w:val="-20"/>
        </w:rPr>
        <w:t>.</w:t>
      </w:r>
      <w:r>
        <w:rPr>
          <w:rStyle w:val="a4"/>
          <w:spacing w:val="-20"/>
        </w:rPr>
        <w:footnoteReference w:id="9"/>
      </w:r>
    </w:p>
    <w:p w:rsidR="00B85746" w:rsidRDefault="00B11127">
      <w:pPr>
        <w:ind w:firstLine="709"/>
        <w:jc w:val="both"/>
        <w:rPr>
          <w:spacing w:val="-20"/>
        </w:rPr>
      </w:pPr>
      <w:r>
        <w:rPr>
          <w:b/>
          <w:spacing w:val="-20"/>
        </w:rPr>
        <w:t>Цель</w:t>
      </w:r>
      <w:r>
        <w:rPr>
          <w:spacing w:val="-20"/>
        </w:rPr>
        <w:t xml:space="preserve"> – это мысленная модель будущего результата, к достижению которой стремится виновный при совершении правонарушения.</w:t>
      </w:r>
      <w:r>
        <w:rPr>
          <w:rStyle w:val="a4"/>
          <w:spacing w:val="-20"/>
        </w:rPr>
        <w:footnoteReference w:id="10"/>
      </w:r>
    </w:p>
    <w:p w:rsidR="00B85746" w:rsidRDefault="00B11127">
      <w:pPr>
        <w:ind w:firstLine="709"/>
        <w:jc w:val="both"/>
        <w:rPr>
          <w:spacing w:val="-20"/>
        </w:rPr>
      </w:pPr>
      <w:r>
        <w:rPr>
          <w:b/>
          <w:spacing w:val="-20"/>
        </w:rPr>
        <w:t>Мотив</w:t>
      </w:r>
      <w:r>
        <w:rPr>
          <w:spacing w:val="-20"/>
        </w:rPr>
        <w:t xml:space="preserve"> – это обусловленное потребностями и интересами внутренне осознанное побуждение, которым руководствуется субъект при совершении правонарушения.</w:t>
      </w:r>
      <w:r>
        <w:rPr>
          <w:rStyle w:val="a4"/>
          <w:spacing w:val="-20"/>
        </w:rPr>
        <w:footnoteReference w:id="11"/>
      </w:r>
    </w:p>
    <w:p w:rsidR="00B85746" w:rsidRDefault="00B11127">
      <w:pPr>
        <w:ind w:firstLine="709"/>
        <w:jc w:val="both"/>
        <w:rPr>
          <w:spacing w:val="-20"/>
          <w:lang w:val="en-US"/>
        </w:rPr>
      </w:pPr>
      <w:r>
        <w:rPr>
          <w:spacing w:val="-20"/>
        </w:rPr>
        <w:t xml:space="preserve"> </w:t>
      </w:r>
      <w:r>
        <w:rPr>
          <w:b/>
          <w:spacing w:val="-20"/>
        </w:rPr>
        <w:t xml:space="preserve">Вина </w:t>
      </w:r>
      <w:r>
        <w:rPr>
          <w:spacing w:val="-20"/>
        </w:rPr>
        <w:t>- это психическое отношение лица к собственному поведению и его результатам, в котором выражено отрицательное или легкомысленное отношение к праву, к интересам общества и государства, к правам и свободам других лиц.</w:t>
      </w:r>
      <w:r>
        <w:rPr>
          <w:rStyle w:val="a4"/>
          <w:spacing w:val="-20"/>
        </w:rPr>
        <w:footnoteReference w:id="12"/>
      </w:r>
    </w:p>
    <w:p w:rsidR="00B85746" w:rsidRDefault="00B11127">
      <w:pPr>
        <w:ind w:firstLine="709"/>
        <w:jc w:val="both"/>
        <w:rPr>
          <w:spacing w:val="-20"/>
        </w:rPr>
      </w:pPr>
      <w:r>
        <w:rPr>
          <w:spacing w:val="-20"/>
        </w:rPr>
        <w:t>Вина имеет психологическое содержание, которое составляет интеллектуальные и волевые элементы. Интеллектуальный элемент вины характеризуется двумя факторами:</w:t>
      </w:r>
    </w:p>
    <w:p w:rsidR="00B85746" w:rsidRDefault="00B11127" w:rsidP="00B11127">
      <w:pPr>
        <w:numPr>
          <w:ilvl w:val="0"/>
          <w:numId w:val="8"/>
        </w:numPr>
        <w:tabs>
          <w:tab w:val="clear" w:pos="360"/>
          <w:tab w:val="num" w:pos="1068"/>
        </w:tabs>
        <w:ind w:left="1068"/>
        <w:jc w:val="both"/>
        <w:rPr>
          <w:spacing w:val="-20"/>
        </w:rPr>
      </w:pPr>
      <w:r>
        <w:rPr>
          <w:spacing w:val="-20"/>
        </w:rPr>
        <w:t>Осознанием общественно опасного деяния;</w:t>
      </w:r>
    </w:p>
    <w:p w:rsidR="00B85746" w:rsidRDefault="00B11127" w:rsidP="00B11127">
      <w:pPr>
        <w:numPr>
          <w:ilvl w:val="0"/>
          <w:numId w:val="8"/>
        </w:numPr>
        <w:tabs>
          <w:tab w:val="clear" w:pos="360"/>
          <w:tab w:val="num" w:pos="1068"/>
        </w:tabs>
        <w:ind w:left="1068"/>
        <w:jc w:val="both"/>
        <w:rPr>
          <w:spacing w:val="-20"/>
        </w:rPr>
      </w:pPr>
      <w:r>
        <w:rPr>
          <w:spacing w:val="-20"/>
        </w:rPr>
        <w:t>Предвидением его общественно опасных последствий.</w:t>
      </w:r>
    </w:p>
    <w:p w:rsidR="00B85746" w:rsidRDefault="00B11127">
      <w:pPr>
        <w:pStyle w:val="21"/>
        <w:rPr>
          <w:spacing w:val="-20"/>
          <w:sz w:val="24"/>
        </w:rPr>
      </w:pPr>
      <w:r>
        <w:rPr>
          <w:spacing w:val="-20"/>
          <w:sz w:val="24"/>
        </w:rPr>
        <w:t>Волевой элемент характеризуют волевые процессы, протекающие в психике субъекта правонарушения: виновный может желать или сознательно допускать наступление общественно опасных последствий, либо легкомысленно рассчитывать на их предотвращение.</w:t>
      </w:r>
    </w:p>
    <w:p w:rsidR="00B85746" w:rsidRDefault="00B11127">
      <w:pPr>
        <w:ind w:firstLine="709"/>
        <w:jc w:val="both"/>
        <w:rPr>
          <w:spacing w:val="-20"/>
        </w:rPr>
      </w:pPr>
      <w:r>
        <w:rPr>
          <w:spacing w:val="-20"/>
        </w:rPr>
        <w:t>Различие в содержании интеллектуальных и волевых процессов лежит в основе деления вины на формы и виды.</w:t>
      </w:r>
    </w:p>
    <w:p w:rsidR="00B85746" w:rsidRDefault="00B11127">
      <w:pPr>
        <w:ind w:firstLine="709"/>
        <w:jc w:val="both"/>
        <w:rPr>
          <w:spacing w:val="-20"/>
        </w:rPr>
      </w:pPr>
      <w:r>
        <w:rPr>
          <w:spacing w:val="-20"/>
        </w:rPr>
        <w:t>Под формой вины следует понимать законодательное определение сочетания интеллектуальных и волевых процессов, протекающих в психике виновного и раскрывающих его отношение к объективным свойствам правонарушения.</w:t>
      </w:r>
    </w:p>
    <w:p w:rsidR="00B85746" w:rsidRDefault="00B11127">
      <w:pPr>
        <w:ind w:firstLine="709"/>
        <w:jc w:val="both"/>
        <w:rPr>
          <w:spacing w:val="-20"/>
        </w:rPr>
      </w:pPr>
      <w:r>
        <w:rPr>
          <w:spacing w:val="-20"/>
        </w:rPr>
        <w:t>Вина имеет две формы:</w:t>
      </w:r>
    </w:p>
    <w:p w:rsidR="00B85746" w:rsidRDefault="00B11127" w:rsidP="00B11127">
      <w:pPr>
        <w:numPr>
          <w:ilvl w:val="0"/>
          <w:numId w:val="9"/>
        </w:numPr>
        <w:tabs>
          <w:tab w:val="clear" w:pos="360"/>
          <w:tab w:val="num" w:pos="1069"/>
        </w:tabs>
        <w:ind w:left="1069"/>
        <w:jc w:val="both"/>
        <w:rPr>
          <w:spacing w:val="-20"/>
        </w:rPr>
      </w:pPr>
      <w:r>
        <w:rPr>
          <w:spacing w:val="-20"/>
        </w:rPr>
        <w:t>Умысел (прямой, косвенный);</w:t>
      </w:r>
    </w:p>
    <w:p w:rsidR="00B85746" w:rsidRDefault="00B11127" w:rsidP="00B11127">
      <w:pPr>
        <w:numPr>
          <w:ilvl w:val="0"/>
          <w:numId w:val="9"/>
        </w:numPr>
        <w:tabs>
          <w:tab w:val="clear" w:pos="360"/>
          <w:tab w:val="num" w:pos="1069"/>
        </w:tabs>
        <w:ind w:left="1069"/>
        <w:jc w:val="both"/>
        <w:rPr>
          <w:spacing w:val="-20"/>
        </w:rPr>
      </w:pPr>
      <w:r>
        <w:rPr>
          <w:spacing w:val="-20"/>
        </w:rPr>
        <w:t>Неосторожность (преступная самонадеянность, преступная небрежность).</w:t>
      </w:r>
    </w:p>
    <w:p w:rsidR="00B85746" w:rsidRDefault="00B11127">
      <w:pPr>
        <w:ind w:firstLine="709"/>
        <w:jc w:val="both"/>
        <w:rPr>
          <w:spacing w:val="-20"/>
        </w:rPr>
      </w:pPr>
      <w:r>
        <w:rPr>
          <w:spacing w:val="-20"/>
        </w:rPr>
        <w:t xml:space="preserve">Правонарушение признаётся виновным </w:t>
      </w:r>
      <w:r>
        <w:rPr>
          <w:b/>
          <w:spacing w:val="-20"/>
        </w:rPr>
        <w:t>с прямым умыслом</w:t>
      </w:r>
      <w:r>
        <w:rPr>
          <w:spacing w:val="-20"/>
        </w:rPr>
        <w:t>, если лицо, его совершившее, сознавало общественно опасный характер своего действия (бездействия), предвидело его общественно опасные последствия и желало наступления этих последствий.</w:t>
      </w:r>
    </w:p>
    <w:p w:rsidR="00B85746" w:rsidRDefault="00B11127">
      <w:pPr>
        <w:jc w:val="both"/>
        <w:rPr>
          <w:spacing w:val="-20"/>
        </w:rPr>
      </w:pPr>
      <w:r>
        <w:rPr>
          <w:b/>
          <w:spacing w:val="-20"/>
        </w:rPr>
        <w:t>Например</w:t>
      </w:r>
      <w:r>
        <w:rPr>
          <w:spacing w:val="-20"/>
        </w:rPr>
        <w:t xml:space="preserve">: убийство с целью сокрытия другого преступления или убийство </w:t>
      </w:r>
    </w:p>
    <w:p w:rsidR="00B85746" w:rsidRDefault="00B11127">
      <w:pPr>
        <w:jc w:val="both"/>
        <w:rPr>
          <w:spacing w:val="-20"/>
        </w:rPr>
      </w:pPr>
      <w:r>
        <w:rPr>
          <w:spacing w:val="-20"/>
        </w:rPr>
        <w:t xml:space="preserve">                         с целью завладения имуществом.</w:t>
      </w:r>
    </w:p>
    <w:p w:rsidR="00B85746" w:rsidRDefault="00B11127">
      <w:pPr>
        <w:ind w:firstLine="709"/>
        <w:jc w:val="both"/>
        <w:rPr>
          <w:spacing w:val="-20"/>
        </w:rPr>
      </w:pPr>
      <w:r>
        <w:rPr>
          <w:spacing w:val="-20"/>
        </w:rPr>
        <w:t xml:space="preserve">Правонарушение признаётся совершённым </w:t>
      </w:r>
      <w:r>
        <w:rPr>
          <w:b/>
          <w:spacing w:val="-20"/>
        </w:rPr>
        <w:t>с косвенным умыслом</w:t>
      </w:r>
      <w:r>
        <w:rPr>
          <w:spacing w:val="-20"/>
        </w:rPr>
        <w:t xml:space="preserve"> в тех случаях, когда субъект преступления сознавал общественно опасный характер своего деяния, предвидел наступление общественно опасных последствий, но не желал этого.</w:t>
      </w:r>
    </w:p>
    <w:p w:rsidR="00B85746" w:rsidRDefault="00B11127">
      <w:pPr>
        <w:jc w:val="both"/>
        <w:rPr>
          <w:spacing w:val="-20"/>
        </w:rPr>
      </w:pPr>
      <w:r>
        <w:rPr>
          <w:b/>
          <w:spacing w:val="-20"/>
        </w:rPr>
        <w:t>Например</w:t>
      </w:r>
      <w:r>
        <w:rPr>
          <w:spacing w:val="-20"/>
        </w:rPr>
        <w:t xml:space="preserve">: пьяный хулиган в ночном клубе открыл стрельбу, в результате  </w:t>
      </w:r>
    </w:p>
    <w:p w:rsidR="00B85746" w:rsidRDefault="00B11127">
      <w:pPr>
        <w:pStyle w:val="21"/>
        <w:rPr>
          <w:spacing w:val="-20"/>
          <w:sz w:val="24"/>
        </w:rPr>
      </w:pPr>
      <w:r>
        <w:rPr>
          <w:spacing w:val="-20"/>
          <w:sz w:val="24"/>
        </w:rPr>
        <w:t xml:space="preserve">                          чего погиб невинный человек.</w:t>
      </w:r>
    </w:p>
    <w:p w:rsidR="00B85746" w:rsidRDefault="00B11127">
      <w:pPr>
        <w:jc w:val="both"/>
        <w:rPr>
          <w:spacing w:val="-20"/>
        </w:rPr>
      </w:pPr>
      <w:r>
        <w:rPr>
          <w:spacing w:val="-20"/>
        </w:rPr>
        <w:t>В этом случае правонарушитель не желал наступления общественно опасных последствий, однако, предвидя возможность их наступления, совершает преступное действие, в итоге которого наступает общественно опасное последствие.</w:t>
      </w:r>
    </w:p>
    <w:p w:rsidR="00B85746" w:rsidRDefault="00B11127">
      <w:pPr>
        <w:ind w:firstLine="709"/>
        <w:jc w:val="both"/>
        <w:rPr>
          <w:spacing w:val="-20"/>
        </w:rPr>
      </w:pPr>
      <w:r>
        <w:rPr>
          <w:spacing w:val="-20"/>
        </w:rPr>
        <w:t xml:space="preserve">Правонарушение совершено </w:t>
      </w:r>
      <w:r>
        <w:rPr>
          <w:b/>
          <w:spacing w:val="-20"/>
        </w:rPr>
        <w:t>по самонадеянности</w:t>
      </w:r>
      <w:r>
        <w:rPr>
          <w:spacing w:val="-20"/>
        </w:rPr>
        <w:t>, если виновный предвидит возможность наступления общественно опасных последствий, но легкомысленно рассчитывает на их предотвращение. Субъект не желает наступления этих последствий, но его расчёт оказывается неосновательным, легкомысленным и самонадеянным.</w:t>
      </w:r>
    </w:p>
    <w:p w:rsidR="00B85746" w:rsidRDefault="00B11127">
      <w:pPr>
        <w:jc w:val="both"/>
        <w:rPr>
          <w:spacing w:val="-20"/>
        </w:rPr>
      </w:pPr>
      <w:r>
        <w:rPr>
          <w:b/>
          <w:spacing w:val="-20"/>
        </w:rPr>
        <w:t>Например</w:t>
      </w:r>
      <w:r>
        <w:rPr>
          <w:spacing w:val="-20"/>
        </w:rPr>
        <w:t xml:space="preserve">: водитель    двигается    по    проезжей    части   с  превышением </w:t>
      </w:r>
    </w:p>
    <w:p w:rsidR="00B85746" w:rsidRDefault="00B11127">
      <w:pPr>
        <w:jc w:val="both"/>
        <w:rPr>
          <w:spacing w:val="-20"/>
        </w:rPr>
      </w:pPr>
      <w:r>
        <w:rPr>
          <w:spacing w:val="-20"/>
        </w:rPr>
        <w:t xml:space="preserve">                         скорости,   рассчитывая  на  свой опыт  и  мастерство  вождения </w:t>
      </w:r>
    </w:p>
    <w:p w:rsidR="00B85746" w:rsidRDefault="00B11127">
      <w:pPr>
        <w:jc w:val="both"/>
        <w:rPr>
          <w:spacing w:val="-20"/>
        </w:rPr>
      </w:pPr>
      <w:r>
        <w:rPr>
          <w:spacing w:val="-20"/>
        </w:rPr>
        <w:t xml:space="preserve">                         автомашиной,  но  по неосмотрительности  совершает наезд на </w:t>
      </w:r>
    </w:p>
    <w:p w:rsidR="00B85746" w:rsidRDefault="00B11127">
      <w:pPr>
        <w:jc w:val="both"/>
        <w:rPr>
          <w:spacing w:val="-20"/>
        </w:rPr>
      </w:pPr>
      <w:r>
        <w:rPr>
          <w:spacing w:val="-20"/>
        </w:rPr>
        <w:t xml:space="preserve">                         пешехода.</w:t>
      </w:r>
    </w:p>
    <w:p w:rsidR="00B85746" w:rsidRDefault="00B11127">
      <w:pPr>
        <w:ind w:firstLine="709"/>
        <w:jc w:val="both"/>
        <w:rPr>
          <w:spacing w:val="-20"/>
        </w:rPr>
      </w:pPr>
      <w:r>
        <w:rPr>
          <w:b/>
          <w:spacing w:val="-20"/>
        </w:rPr>
        <w:t>Преступная небрежность</w:t>
      </w:r>
      <w:r>
        <w:rPr>
          <w:spacing w:val="-20"/>
        </w:rPr>
        <w:t xml:space="preserve"> заключается в том, что виновный не предвидит возможности наступления общественно опасных последствий своего действия (бездействия). Ответственность наступает на основании того, что лицо обязано (должно) было и по обстоятельствам дела могло предвидеть последствия своих действий.</w:t>
      </w:r>
      <w:r>
        <w:rPr>
          <w:rStyle w:val="a4"/>
          <w:spacing w:val="-20"/>
        </w:rPr>
        <w:footnoteReference w:id="13"/>
      </w:r>
    </w:p>
    <w:p w:rsidR="00B85746" w:rsidRDefault="00B11127">
      <w:pPr>
        <w:jc w:val="both"/>
        <w:rPr>
          <w:spacing w:val="-20"/>
        </w:rPr>
      </w:pPr>
      <w:r>
        <w:rPr>
          <w:b/>
          <w:spacing w:val="-20"/>
        </w:rPr>
        <w:t>Например</w:t>
      </w:r>
      <w:r>
        <w:rPr>
          <w:spacing w:val="-20"/>
        </w:rPr>
        <w:t xml:space="preserve">: медицинская      сестра по невнимательности сделала инъекцию </w:t>
      </w:r>
    </w:p>
    <w:p w:rsidR="00B85746" w:rsidRDefault="00B11127">
      <w:pPr>
        <w:jc w:val="both"/>
        <w:rPr>
          <w:spacing w:val="-20"/>
        </w:rPr>
      </w:pPr>
      <w:r>
        <w:rPr>
          <w:spacing w:val="-20"/>
        </w:rPr>
        <w:t xml:space="preserve">                         смертельного        яда,      вместо      лекарства;       Она понесёт </w:t>
      </w:r>
    </w:p>
    <w:p w:rsidR="00B85746" w:rsidRDefault="00B11127">
      <w:pPr>
        <w:jc w:val="both"/>
        <w:rPr>
          <w:spacing w:val="-20"/>
        </w:rPr>
      </w:pPr>
      <w:r>
        <w:rPr>
          <w:spacing w:val="-20"/>
        </w:rPr>
        <w:t xml:space="preserve">                         ответственность  за  неосторожное  преступление,  если  будет</w:t>
      </w:r>
    </w:p>
    <w:p w:rsidR="00B85746" w:rsidRDefault="00B11127">
      <w:pPr>
        <w:jc w:val="both"/>
        <w:rPr>
          <w:spacing w:val="-20"/>
        </w:rPr>
      </w:pPr>
      <w:r>
        <w:rPr>
          <w:spacing w:val="-20"/>
        </w:rPr>
        <w:t xml:space="preserve">                         доказано, что она не только должна была, но и могла распознать яд.</w:t>
      </w:r>
    </w:p>
    <w:p w:rsidR="00B85746" w:rsidRDefault="00B11127">
      <w:pPr>
        <w:ind w:firstLine="709"/>
        <w:jc w:val="both"/>
        <w:rPr>
          <w:spacing w:val="-20"/>
        </w:rPr>
      </w:pPr>
      <w:r>
        <w:rPr>
          <w:spacing w:val="-20"/>
        </w:rPr>
        <w:t xml:space="preserve">Преступную небрежность следует отличать от </w:t>
      </w:r>
      <w:r>
        <w:rPr>
          <w:b/>
          <w:i/>
          <w:spacing w:val="-20"/>
        </w:rPr>
        <w:t>казуса</w:t>
      </w:r>
      <w:r>
        <w:rPr>
          <w:spacing w:val="-20"/>
        </w:rPr>
        <w:t xml:space="preserve"> (случая) – факта, возникающего помимо воли и желания лица. Казус характеризуется тем, что лицо не предвидело и по обстоятельствам дела не могло предвидеть наступления общественно опасных последствий своих действий. При этом юридическая ответственность здесь исключается полностью.</w:t>
      </w:r>
    </w:p>
    <w:p w:rsidR="00B85746" w:rsidRDefault="00B11127">
      <w:pPr>
        <w:jc w:val="both"/>
        <w:rPr>
          <w:spacing w:val="-20"/>
        </w:rPr>
      </w:pPr>
      <w:r>
        <w:rPr>
          <w:b/>
          <w:spacing w:val="-20"/>
        </w:rPr>
        <w:t>Например</w:t>
      </w:r>
      <w:r>
        <w:rPr>
          <w:spacing w:val="-20"/>
        </w:rPr>
        <w:t xml:space="preserve">: прохожий,  поскользнувшись  на льду,  падая,  ударил  тяжёлой </w:t>
      </w:r>
    </w:p>
    <w:p w:rsidR="00B85746" w:rsidRDefault="00B11127">
      <w:pPr>
        <w:jc w:val="both"/>
        <w:rPr>
          <w:spacing w:val="-20"/>
        </w:rPr>
      </w:pPr>
      <w:r>
        <w:rPr>
          <w:spacing w:val="-20"/>
        </w:rPr>
        <w:t xml:space="preserve">                         сумкой  по  голове  проходившего  мимо   другого   человека,  в </w:t>
      </w:r>
    </w:p>
    <w:p w:rsidR="00B85746" w:rsidRDefault="00B11127">
      <w:pPr>
        <w:jc w:val="both"/>
        <w:rPr>
          <w:spacing w:val="-20"/>
        </w:rPr>
      </w:pPr>
      <w:r>
        <w:rPr>
          <w:spacing w:val="-20"/>
        </w:rPr>
        <w:t xml:space="preserve">                         результате чего последний был госпитализирован с диагнозом </w:t>
      </w:r>
    </w:p>
    <w:p w:rsidR="00B85746" w:rsidRDefault="00B11127">
      <w:pPr>
        <w:jc w:val="both"/>
        <w:rPr>
          <w:spacing w:val="-20"/>
        </w:rPr>
      </w:pPr>
      <w:r>
        <w:rPr>
          <w:spacing w:val="-20"/>
        </w:rPr>
        <w:t xml:space="preserve">                         сотрясение головного мозга.</w:t>
      </w:r>
    </w:p>
    <w:p w:rsidR="00B85746" w:rsidRDefault="00B11127">
      <w:pPr>
        <w:pStyle w:val="Body-11"/>
        <w:spacing w:line="360" w:lineRule="auto"/>
        <w:rPr>
          <w:spacing w:val="-20"/>
          <w:sz w:val="24"/>
        </w:rPr>
      </w:pPr>
      <w:r>
        <w:rPr>
          <w:spacing w:val="-20"/>
          <w:sz w:val="24"/>
        </w:rPr>
        <w:t xml:space="preserve">  Правонарушение – это виновное действие. И если в поведении человека отсутствует вина, то его деяние не может считаться правонарушением, хотя внешне оно и противоречит существующему порядку.</w:t>
      </w:r>
    </w:p>
    <w:p w:rsidR="00B85746" w:rsidRDefault="00B11127">
      <w:pPr>
        <w:pStyle w:val="Body-11"/>
        <w:spacing w:line="360" w:lineRule="auto"/>
        <w:ind w:firstLine="0"/>
        <w:rPr>
          <w:spacing w:val="-20"/>
          <w:sz w:val="24"/>
        </w:rPr>
      </w:pPr>
      <w:r>
        <w:rPr>
          <w:b/>
          <w:spacing w:val="-20"/>
          <w:sz w:val="24"/>
        </w:rPr>
        <w:t>Например</w:t>
      </w:r>
      <w:r>
        <w:rPr>
          <w:spacing w:val="-20"/>
          <w:sz w:val="24"/>
        </w:rPr>
        <w:t>: убийство, совершённое в состоянии необходимой обороны.</w:t>
      </w:r>
    </w:p>
    <w:p w:rsidR="00B85746" w:rsidRDefault="00B11127">
      <w:pPr>
        <w:ind w:firstLine="709"/>
        <w:jc w:val="both"/>
        <w:rPr>
          <w:spacing w:val="-20"/>
        </w:rPr>
      </w:pPr>
      <w:r>
        <w:rPr>
          <w:spacing w:val="-20"/>
        </w:rPr>
        <w:t>В российском законодательстве также предусмотрена презумпция невиновности граждан. Она чётко сформулирована в «Декларации прав и свобод человека» 1991 года: «Каждый обвиняемый в уголовном преступлении считается невиновным, пока его виновность не будет доказана в предусмотренном законом порядке и установлена в законную силу приговором компетентного, независимого и беспристрастного суда. Обвиняемый не обязан доказывать свою невиновность. Неустранимые сомнения в виновности лица толкуются в пользу обвиняемого.»</w:t>
      </w:r>
    </w:p>
    <w:p w:rsidR="00B85746" w:rsidRDefault="00B11127">
      <w:pPr>
        <w:ind w:firstLine="709"/>
        <w:jc w:val="both"/>
        <w:rPr>
          <w:spacing w:val="-20"/>
        </w:rPr>
      </w:pPr>
      <w:r>
        <w:rPr>
          <w:spacing w:val="-20"/>
        </w:rPr>
        <w:t>Презумпция невиновности является гарантом установления истины по уголовному делу, она обеспечивает полное и всестороннее исследование всех обстоятельств дела.</w:t>
      </w:r>
    </w:p>
    <w:p w:rsidR="00B85746" w:rsidRDefault="00B11127">
      <w:pPr>
        <w:ind w:firstLine="709"/>
        <w:jc w:val="both"/>
        <w:rPr>
          <w:spacing w:val="-20"/>
        </w:rPr>
      </w:pPr>
      <w:r>
        <w:rPr>
          <w:spacing w:val="-20"/>
        </w:rPr>
        <w:t>За совершение правонарушений в законодательстве установлены санкции (неблагоприятные последствия), являющиеся неотъемлемым условием применения к правонарушителю мер юридической ответственности. Необходимо отметить, что там, где не предусмотрена юридическая ответственность, там нет правонарушения.</w:t>
      </w:r>
    </w:p>
    <w:p w:rsidR="00B85746" w:rsidRDefault="00B11127">
      <w:pPr>
        <w:ind w:firstLine="709"/>
        <w:jc w:val="both"/>
        <w:rPr>
          <w:b/>
          <w:i/>
          <w:spacing w:val="-20"/>
        </w:rPr>
      </w:pPr>
      <w:r>
        <w:rPr>
          <w:b/>
          <w:i/>
          <w:spacing w:val="-20"/>
        </w:rPr>
        <w:t>На основании изложенного, приходим к выводу, что правонарушение – это общественно вредное (или общественно опасное), противоправное и виновное деяние деликтоспособного субъекта, влекущее юридическую ответственность.</w:t>
      </w:r>
      <w:r>
        <w:rPr>
          <w:rStyle w:val="a4"/>
          <w:b/>
          <w:i/>
          <w:spacing w:val="-20"/>
        </w:rPr>
        <w:footnoteReference w:id="14"/>
      </w:r>
    </w:p>
    <w:p w:rsidR="00B85746" w:rsidRDefault="00B85746">
      <w:pPr>
        <w:ind w:firstLine="709"/>
        <w:jc w:val="both"/>
        <w:rPr>
          <w:spacing w:val="-20"/>
        </w:rPr>
      </w:pPr>
    </w:p>
    <w:p w:rsidR="00B85746" w:rsidRDefault="00B85746">
      <w:pPr>
        <w:ind w:firstLine="709"/>
        <w:jc w:val="both"/>
        <w:rPr>
          <w:spacing w:val="-20"/>
        </w:rPr>
      </w:pPr>
    </w:p>
    <w:p w:rsidR="00B85746" w:rsidRDefault="00B85746">
      <w:pPr>
        <w:ind w:firstLine="709"/>
        <w:jc w:val="both"/>
        <w:rPr>
          <w:spacing w:val="-20"/>
        </w:rPr>
      </w:pPr>
    </w:p>
    <w:p w:rsidR="00B85746" w:rsidRDefault="00B11127">
      <w:pPr>
        <w:ind w:firstLine="709"/>
        <w:jc w:val="both"/>
        <w:rPr>
          <w:b/>
          <w:spacing w:val="0"/>
          <w:sz w:val="28"/>
          <w:u w:val="single"/>
        </w:rPr>
      </w:pPr>
      <w:r>
        <w:rPr>
          <w:spacing w:val="0"/>
          <w:sz w:val="28"/>
        </w:rPr>
        <w:t xml:space="preserve">                     </w:t>
      </w:r>
      <w:r>
        <w:rPr>
          <w:b/>
          <w:spacing w:val="0"/>
          <w:sz w:val="28"/>
          <w:u w:val="single"/>
        </w:rPr>
        <w:t>2. Виды правонарушений.</w:t>
      </w:r>
    </w:p>
    <w:p w:rsidR="00B85746" w:rsidRDefault="00B85746">
      <w:pPr>
        <w:ind w:firstLine="709"/>
        <w:jc w:val="both"/>
        <w:rPr>
          <w:b/>
          <w:spacing w:val="0"/>
          <w:sz w:val="20"/>
          <w:u w:val="single"/>
        </w:rPr>
      </w:pPr>
    </w:p>
    <w:p w:rsidR="00B85746" w:rsidRDefault="00B11127">
      <w:pPr>
        <w:ind w:firstLine="709"/>
        <w:jc w:val="both"/>
        <w:rPr>
          <w:spacing w:val="-20"/>
        </w:rPr>
      </w:pPr>
      <w:r>
        <w:rPr>
          <w:spacing w:val="-20"/>
        </w:rPr>
        <w:t>Все правонарушения делятся на две группы:</w:t>
      </w:r>
    </w:p>
    <w:p w:rsidR="00B85746" w:rsidRDefault="00B85746">
      <w:pPr>
        <w:ind w:firstLine="709"/>
        <w:jc w:val="both"/>
        <w:rPr>
          <w:spacing w:val="-20"/>
          <w:sz w:val="26"/>
        </w:rPr>
      </w:pPr>
    </w:p>
    <w:p w:rsidR="00B85746" w:rsidRDefault="00BF7227">
      <w:pPr>
        <w:ind w:firstLine="709"/>
        <w:jc w:val="both"/>
        <w:rPr>
          <w:spacing w:val="-20"/>
          <w:sz w:val="26"/>
        </w:rPr>
      </w:pPr>
      <w:r>
        <w:rPr>
          <w:noProof/>
          <w:spacing w:val="-20"/>
          <w:sz w:val="26"/>
        </w:rPr>
        <w:pict>
          <v:rect id="_x0000_s1038" style="position:absolute;left:0;text-align:left;margin-left:73.95pt;margin-top:5.1pt;width:165.6pt;height:28.8pt;z-index:251655168;mso-position-horizontal:absolute;mso-position-horizontal-relative:text;mso-position-vertical:absolute;mso-position-vertical-relative:text" o:allowincell="f" strokeweight="1.5pt">
            <v:shadow on="t" offset="6pt,-6pt"/>
            <v:textbox>
              <w:txbxContent>
                <w:p w:rsidR="00B85746" w:rsidRDefault="00B11127">
                  <w:pPr>
                    <w:jc w:val="center"/>
                    <w:rPr>
                      <w:b/>
                      <w:sz w:val="28"/>
                    </w:rPr>
                  </w:pPr>
                  <w:r>
                    <w:rPr>
                      <w:b/>
                      <w:sz w:val="28"/>
                    </w:rPr>
                    <w:t>Правонарушения</w:t>
                  </w:r>
                </w:p>
              </w:txbxContent>
            </v:textbox>
          </v:rect>
        </w:pict>
      </w:r>
    </w:p>
    <w:p w:rsidR="00B85746" w:rsidRDefault="00BF7227">
      <w:pPr>
        <w:pStyle w:val="1"/>
        <w:jc w:val="left"/>
        <w:rPr>
          <w:spacing w:val="-20"/>
        </w:rPr>
      </w:pPr>
      <w:r>
        <w:rPr>
          <w:noProof/>
          <w:spacing w:val="-20"/>
          <w:sz w:val="26"/>
        </w:rPr>
        <w:pict>
          <v:line id="_x0000_s1049" style="position:absolute;z-index:251664384;mso-position-horizontal:absolute;mso-position-horizontal-relative:text;mso-position-vertical:absolute;mso-position-vertical-relative:text" from="160.35pt,11.4pt" to="253.95pt,40.2pt" o:allowincell="f">
            <v:stroke endarrow="block"/>
          </v:line>
        </w:pict>
      </w:r>
      <w:r>
        <w:rPr>
          <w:noProof/>
          <w:spacing w:val="-20"/>
          <w:sz w:val="26"/>
        </w:rPr>
        <w:pict>
          <v:line id="_x0000_s1048" style="position:absolute;flip:x;z-index:251663360;mso-position-horizontal:absolute;mso-position-horizontal-relative:text;mso-position-vertical:absolute;mso-position-vertical-relative:text" from="37.95pt,11.4pt" to="160.35pt,40.2pt" o:allowincell="f">
            <v:stroke endarrow="block"/>
          </v:line>
        </w:pict>
      </w:r>
      <w:r w:rsidR="00B11127">
        <w:rPr>
          <w:spacing w:val="-20"/>
          <w:sz w:val="26"/>
        </w:rPr>
        <w:t xml:space="preserve"> </w:t>
      </w:r>
    </w:p>
    <w:p w:rsidR="00B85746" w:rsidRDefault="00BF7227">
      <w:pPr>
        <w:pStyle w:val="Body-11"/>
        <w:spacing w:line="360" w:lineRule="auto"/>
        <w:ind w:firstLine="0"/>
        <w:rPr>
          <w:spacing w:val="-20"/>
          <w:sz w:val="26"/>
        </w:rPr>
      </w:pPr>
      <w:r>
        <w:rPr>
          <w:noProof/>
          <w:spacing w:val="-20"/>
          <w:sz w:val="26"/>
        </w:rPr>
        <w:pict>
          <v:rect id="_x0000_s1040" style="position:absolute;left:0;text-align:left;margin-left:167.55pt;margin-top:15.45pt;width:129.6pt;height:28.8pt;z-index:251657216;mso-position-horizontal:absolute;mso-position-horizontal-relative:text;mso-position-vertical:absolute;mso-position-vertical-relative:text" o:allowincell="f" strokeweight="1.5pt">
            <v:shadow on="t" offset="6pt,-6pt"/>
            <v:textbox>
              <w:txbxContent>
                <w:p w:rsidR="00B85746" w:rsidRDefault="00B11127">
                  <w:pPr>
                    <w:jc w:val="center"/>
                    <w:rPr>
                      <w:b/>
                      <w:sz w:val="28"/>
                    </w:rPr>
                  </w:pPr>
                  <w:r>
                    <w:rPr>
                      <w:b/>
                      <w:sz w:val="28"/>
                    </w:rPr>
                    <w:t>Проступки</w:t>
                  </w:r>
                </w:p>
              </w:txbxContent>
            </v:textbox>
          </v:rect>
        </w:pict>
      </w:r>
      <w:r>
        <w:rPr>
          <w:noProof/>
          <w:spacing w:val="-20"/>
          <w:sz w:val="26"/>
        </w:rPr>
        <w:pict>
          <v:rect id="_x0000_s1039" style="position:absolute;left:0;text-align:left;margin-left:-26.85pt;margin-top:15.45pt;width:129.6pt;height:28.8pt;z-index:251656192;mso-position-horizontal:absolute;mso-position-horizontal-relative:text;mso-position-vertical:absolute;mso-position-vertical-relative:text" o:allowincell="f" strokeweight="1.5pt">
            <v:shadow on="t" offset="6pt,-6pt"/>
            <v:textbox>
              <w:txbxContent>
                <w:p w:rsidR="00B85746" w:rsidRDefault="00B11127">
                  <w:pPr>
                    <w:jc w:val="center"/>
                    <w:rPr>
                      <w:b/>
                      <w:sz w:val="28"/>
                    </w:rPr>
                  </w:pPr>
                  <w:r>
                    <w:rPr>
                      <w:b/>
                      <w:sz w:val="28"/>
                    </w:rPr>
                    <w:t>Преступления</w:t>
                  </w:r>
                </w:p>
              </w:txbxContent>
            </v:textbox>
          </v:rect>
        </w:pict>
      </w:r>
    </w:p>
    <w:p w:rsidR="00B85746" w:rsidRDefault="00BF7227">
      <w:pPr>
        <w:pStyle w:val="Body-11"/>
        <w:spacing w:line="360" w:lineRule="auto"/>
        <w:rPr>
          <w:spacing w:val="-20"/>
          <w:sz w:val="26"/>
        </w:rPr>
      </w:pPr>
      <w:r>
        <w:rPr>
          <w:noProof/>
          <w:spacing w:val="-20"/>
          <w:sz w:val="26"/>
        </w:rPr>
        <w:pict>
          <v:line id="_x0000_s1054" style="position:absolute;left:0;text-align:left;z-index:251669504;mso-position-horizontal:absolute;mso-position-horizontal-relative:text;mso-position-vertical:absolute;mso-position-vertical-relative:text" from="232.35pt,15.75pt" to="275.55pt,87.75pt" o:allowincell="f">
            <v:stroke endarrow="block"/>
          </v:line>
        </w:pict>
      </w:r>
      <w:r>
        <w:rPr>
          <w:noProof/>
          <w:spacing w:val="-20"/>
          <w:sz w:val="26"/>
        </w:rPr>
        <w:pict>
          <v:line id="_x0000_s1053" style="position:absolute;left:0;text-align:left;flip:x;z-index:251668480;mso-position-horizontal:absolute;mso-position-horizontal-relative:text;mso-position-vertical:absolute;mso-position-vertical-relative:text" from="203.55pt,15.75pt" to="232.35pt,87.75pt" o:allowincell="f">
            <v:stroke endarrow="block"/>
          </v:line>
        </w:pict>
      </w:r>
      <w:r>
        <w:rPr>
          <w:noProof/>
          <w:spacing w:val="-20"/>
          <w:sz w:val="26"/>
        </w:rPr>
        <w:pict>
          <v:line id="_x0000_s1052" style="position:absolute;left:0;text-align:left;flip:x;z-index:251667456;mso-position-horizontal:absolute;mso-position-horizontal-relative:text;mso-position-vertical:absolute;mso-position-vertical-relative:text" from="124.35pt,15.75pt" to="232.35pt,87.75pt" o:allowincell="f">
            <v:stroke endarrow="block"/>
          </v:line>
        </w:pict>
      </w:r>
      <w:r>
        <w:rPr>
          <w:noProof/>
          <w:spacing w:val="-20"/>
          <w:sz w:val="26"/>
        </w:rPr>
        <w:pict>
          <v:line id="_x0000_s1051" style="position:absolute;left:0;text-align:left;z-index:251666432;mso-position-horizontal:absolute;mso-position-horizontal-relative:text;mso-position-vertical:absolute;mso-position-vertical-relative:text" from="232.35pt,15.75pt" to="354.75pt,37.35pt" o:allowincell="f">
            <v:stroke endarrow="block"/>
          </v:line>
        </w:pict>
      </w:r>
      <w:r>
        <w:rPr>
          <w:noProof/>
          <w:spacing w:val="-20"/>
          <w:sz w:val="26"/>
        </w:rPr>
        <w:pict>
          <v:line id="_x0000_s1050" style="position:absolute;left:0;text-align:left;flip:x;z-index:251665408;mso-position-horizontal:absolute;mso-position-horizontal-relative:text;mso-position-vertical:absolute;mso-position-vertical-relative:text" from="117.15pt,15.75pt" to="232.35pt,37.35pt" o:allowincell="f">
            <v:stroke endarrow="block"/>
          </v:line>
        </w:pict>
      </w:r>
    </w:p>
    <w:p w:rsidR="00B85746" w:rsidRDefault="00BF7227">
      <w:pPr>
        <w:pStyle w:val="Body-11"/>
        <w:spacing w:line="360" w:lineRule="auto"/>
        <w:rPr>
          <w:b/>
          <w:spacing w:val="-20"/>
          <w:sz w:val="26"/>
        </w:rPr>
      </w:pPr>
      <w:r>
        <w:rPr>
          <w:b/>
          <w:noProof/>
          <w:spacing w:val="-20"/>
          <w:sz w:val="26"/>
        </w:rPr>
        <w:pict>
          <v:rect id="_x0000_s1041" style="position:absolute;left:0;text-align:left;margin-left:-26.85pt;margin-top:8.85pt;width:172.8pt;height:28.8pt;z-index:251658240;mso-position-horizontal:absolute;mso-position-horizontal-relative:text;mso-position-vertical:absolute;mso-position-vertical-relative:text" o:allowincell="f" strokeweight="1.5pt">
            <v:shadow on="t" offset="6pt,-6pt"/>
            <v:textbox>
              <w:txbxContent>
                <w:p w:rsidR="00B85746" w:rsidRDefault="00B11127">
                  <w:pPr>
                    <w:jc w:val="center"/>
                    <w:rPr>
                      <w:b/>
                      <w:sz w:val="28"/>
                    </w:rPr>
                  </w:pPr>
                  <w:r>
                    <w:rPr>
                      <w:b/>
                      <w:sz w:val="28"/>
                    </w:rPr>
                    <w:t>Административные</w:t>
                  </w:r>
                </w:p>
              </w:txbxContent>
            </v:textbox>
          </v:rect>
        </w:pict>
      </w:r>
      <w:r>
        <w:rPr>
          <w:b/>
          <w:noProof/>
          <w:spacing w:val="-20"/>
          <w:sz w:val="26"/>
        </w:rPr>
        <w:pict>
          <v:rect id="_x0000_s1043" style="position:absolute;left:0;text-align:left;margin-left:268.35pt;margin-top:8.85pt;width:158.4pt;height:28.8pt;z-index:251659264;mso-position-horizontal:absolute;mso-position-horizontal-relative:text;mso-position-vertical:absolute;mso-position-vertical-relative:text" o:allowincell="f" strokeweight="1.5pt">
            <v:shadow on="t" offset="6pt,-6pt"/>
            <v:textbox>
              <w:txbxContent>
                <w:p w:rsidR="00B85746" w:rsidRDefault="00B11127">
                  <w:pPr>
                    <w:jc w:val="center"/>
                    <w:rPr>
                      <w:b/>
                      <w:sz w:val="28"/>
                    </w:rPr>
                  </w:pPr>
                  <w:r>
                    <w:rPr>
                      <w:b/>
                      <w:sz w:val="28"/>
                    </w:rPr>
                    <w:t>Дисциплинарные</w:t>
                  </w:r>
                </w:p>
              </w:txbxContent>
            </v:textbox>
          </v:rect>
        </w:pict>
      </w:r>
    </w:p>
    <w:p w:rsidR="00B85746" w:rsidRDefault="00B85746">
      <w:pPr>
        <w:pStyle w:val="Body-11"/>
        <w:spacing w:line="360" w:lineRule="auto"/>
        <w:rPr>
          <w:b/>
          <w:spacing w:val="-20"/>
          <w:sz w:val="26"/>
        </w:rPr>
      </w:pPr>
    </w:p>
    <w:p w:rsidR="00B85746" w:rsidRDefault="00BF7227">
      <w:pPr>
        <w:pStyle w:val="Body-11"/>
        <w:spacing w:line="360" w:lineRule="auto"/>
        <w:rPr>
          <w:b/>
          <w:spacing w:val="-20"/>
          <w:sz w:val="26"/>
        </w:rPr>
      </w:pPr>
      <w:r>
        <w:rPr>
          <w:b/>
          <w:noProof/>
          <w:spacing w:val="-20"/>
          <w:sz w:val="26"/>
        </w:rPr>
        <w:pict>
          <v:rect id="_x0000_s1046" style="position:absolute;left:0;text-align:left;margin-left:268.35pt;margin-top:2.25pt;width:108pt;height:50.4pt;z-index:251662336;mso-position-horizontal:absolute;mso-position-horizontal-relative:text;mso-position-vertical:absolute;mso-position-vertical-relative:text" o:allowincell="f" strokeweight="1.5pt">
            <v:shadow on="t" offset="6pt,-6pt"/>
            <v:textbox>
              <w:txbxContent>
                <w:p w:rsidR="00B85746" w:rsidRDefault="00B11127">
                  <w:pPr>
                    <w:jc w:val="center"/>
                    <w:rPr>
                      <w:b/>
                      <w:sz w:val="28"/>
                    </w:rPr>
                  </w:pPr>
                  <w:r>
                    <w:rPr>
                      <w:b/>
                      <w:sz w:val="28"/>
                    </w:rPr>
                    <w:t>Процес-</w:t>
                  </w:r>
                </w:p>
                <w:p w:rsidR="00B85746" w:rsidRDefault="00B11127">
                  <w:pPr>
                    <w:jc w:val="center"/>
                    <w:rPr>
                      <w:b/>
                      <w:sz w:val="28"/>
                    </w:rPr>
                  </w:pPr>
                  <w:r>
                    <w:rPr>
                      <w:b/>
                      <w:sz w:val="28"/>
                    </w:rPr>
                    <w:t>суальные</w:t>
                  </w:r>
                </w:p>
              </w:txbxContent>
            </v:textbox>
          </v:rect>
        </w:pict>
      </w:r>
      <w:r>
        <w:rPr>
          <w:b/>
          <w:noProof/>
          <w:spacing w:val="-20"/>
          <w:sz w:val="26"/>
        </w:rPr>
        <w:pict>
          <v:rect id="_x0000_s1045" style="position:absolute;left:0;text-align:left;margin-left:145.95pt;margin-top:2.25pt;width:108pt;height:50.4pt;z-index:251661312;mso-position-horizontal:absolute;mso-position-horizontal-relative:text;mso-position-vertical:absolute;mso-position-vertical-relative:text" o:allowincell="f" strokeweight="1.5pt">
            <v:shadow on="t" offset="6pt,-6pt"/>
            <v:textbox>
              <w:txbxContent>
                <w:p w:rsidR="00B85746" w:rsidRDefault="00B11127">
                  <w:pPr>
                    <w:jc w:val="center"/>
                    <w:rPr>
                      <w:b/>
                      <w:sz w:val="28"/>
                    </w:rPr>
                  </w:pPr>
                  <w:r>
                    <w:rPr>
                      <w:b/>
                      <w:sz w:val="28"/>
                    </w:rPr>
                    <w:t>Конститу-</w:t>
                  </w:r>
                </w:p>
                <w:p w:rsidR="00B85746" w:rsidRDefault="00B11127">
                  <w:pPr>
                    <w:jc w:val="center"/>
                    <w:rPr>
                      <w:b/>
                      <w:sz w:val="28"/>
                    </w:rPr>
                  </w:pPr>
                  <w:r>
                    <w:rPr>
                      <w:b/>
                      <w:sz w:val="28"/>
                    </w:rPr>
                    <w:t>ционные</w:t>
                  </w:r>
                </w:p>
              </w:txbxContent>
            </v:textbox>
          </v:rect>
        </w:pict>
      </w:r>
      <w:r>
        <w:rPr>
          <w:b/>
          <w:noProof/>
          <w:spacing w:val="-20"/>
          <w:sz w:val="26"/>
        </w:rPr>
        <w:pict>
          <v:rect id="_x0000_s1044" style="position:absolute;left:0;text-align:left;margin-left:16.35pt;margin-top:2.25pt;width:115.2pt;height:50.4pt;z-index:251660288;mso-position-horizontal:absolute;mso-position-horizontal-relative:text;mso-position-vertical:absolute;mso-position-vertical-relative:text" o:allowincell="f" strokeweight="1.5pt">
            <v:shadow on="t" offset="6pt,-6pt"/>
            <v:textbox>
              <w:txbxContent>
                <w:p w:rsidR="00B85746" w:rsidRDefault="00B11127">
                  <w:pPr>
                    <w:jc w:val="center"/>
                    <w:rPr>
                      <w:b/>
                      <w:sz w:val="28"/>
                    </w:rPr>
                  </w:pPr>
                  <w:r>
                    <w:rPr>
                      <w:b/>
                      <w:sz w:val="28"/>
                    </w:rPr>
                    <w:t xml:space="preserve">Гражданско- </w:t>
                  </w:r>
                </w:p>
                <w:p w:rsidR="00B85746" w:rsidRDefault="00B11127">
                  <w:pPr>
                    <w:jc w:val="center"/>
                    <w:rPr>
                      <w:b/>
                      <w:sz w:val="28"/>
                    </w:rPr>
                  </w:pPr>
                  <w:r>
                    <w:rPr>
                      <w:b/>
                      <w:sz w:val="28"/>
                    </w:rPr>
                    <w:t>правовые</w:t>
                  </w:r>
                </w:p>
              </w:txbxContent>
            </v:textbox>
          </v:rect>
        </w:pict>
      </w:r>
    </w:p>
    <w:p w:rsidR="00B85746" w:rsidRDefault="00B85746">
      <w:pPr>
        <w:pStyle w:val="Body-11"/>
        <w:spacing w:line="360" w:lineRule="auto"/>
        <w:rPr>
          <w:b/>
          <w:spacing w:val="-20"/>
          <w:sz w:val="26"/>
        </w:rPr>
      </w:pPr>
    </w:p>
    <w:p w:rsidR="00B85746" w:rsidRDefault="00B85746">
      <w:pPr>
        <w:pStyle w:val="Body-11"/>
        <w:spacing w:line="360" w:lineRule="auto"/>
        <w:rPr>
          <w:b/>
          <w:spacing w:val="-20"/>
          <w:sz w:val="26"/>
        </w:rPr>
      </w:pPr>
    </w:p>
    <w:p w:rsidR="00B85746" w:rsidRDefault="00B11127">
      <w:pPr>
        <w:pStyle w:val="Body-11"/>
        <w:spacing w:line="360" w:lineRule="auto"/>
        <w:ind w:firstLine="709"/>
        <w:rPr>
          <w:spacing w:val="-20"/>
          <w:sz w:val="24"/>
        </w:rPr>
      </w:pPr>
      <w:r>
        <w:rPr>
          <w:spacing w:val="-20"/>
          <w:sz w:val="24"/>
        </w:rPr>
        <w:t>Надо отметить, что критерием деления всех правонарушений на преступления и проступки являются:</w:t>
      </w:r>
    </w:p>
    <w:p w:rsidR="00B85746" w:rsidRDefault="00B11127" w:rsidP="00B11127">
      <w:pPr>
        <w:pStyle w:val="Body-11"/>
        <w:numPr>
          <w:ilvl w:val="0"/>
          <w:numId w:val="10"/>
        </w:numPr>
        <w:tabs>
          <w:tab w:val="clear" w:pos="360"/>
          <w:tab w:val="num" w:pos="927"/>
        </w:tabs>
        <w:spacing w:line="360" w:lineRule="auto"/>
        <w:ind w:left="927"/>
        <w:rPr>
          <w:spacing w:val="-20"/>
          <w:sz w:val="24"/>
        </w:rPr>
      </w:pPr>
      <w:r>
        <w:rPr>
          <w:spacing w:val="-20"/>
          <w:sz w:val="24"/>
        </w:rPr>
        <w:t>Во-первых, характер и степень общественной вредности, которая в свою очередь, опр6еделяется ценностью объекта противоправного посягательства, обстановкой, временем, способом, размером и характером причинённого ущерба, формой и степенью вины правонарушителя, интенсивностью противоправных действий, личностью нарушителя и др.</w:t>
      </w:r>
    </w:p>
    <w:p w:rsidR="00B85746" w:rsidRDefault="00B11127" w:rsidP="00B11127">
      <w:pPr>
        <w:pStyle w:val="Body-11"/>
        <w:numPr>
          <w:ilvl w:val="0"/>
          <w:numId w:val="10"/>
        </w:numPr>
        <w:tabs>
          <w:tab w:val="clear" w:pos="360"/>
          <w:tab w:val="num" w:pos="927"/>
        </w:tabs>
        <w:spacing w:line="360" w:lineRule="auto"/>
        <w:ind w:left="927"/>
        <w:rPr>
          <w:spacing w:val="-20"/>
          <w:sz w:val="24"/>
        </w:rPr>
      </w:pPr>
      <w:r>
        <w:rPr>
          <w:spacing w:val="-20"/>
          <w:sz w:val="24"/>
        </w:rPr>
        <w:t>Во-вторых, субъективный фактор, который в решающей мере оказывает влияние на признание того или иного действия в качестве противоправного.</w:t>
      </w:r>
      <w:r>
        <w:rPr>
          <w:rStyle w:val="a4"/>
          <w:spacing w:val="-20"/>
          <w:sz w:val="24"/>
        </w:rPr>
        <w:footnoteReference w:id="15"/>
      </w:r>
      <w:r>
        <w:rPr>
          <w:spacing w:val="-20"/>
          <w:sz w:val="24"/>
        </w:rPr>
        <w:t xml:space="preserve"> </w:t>
      </w:r>
    </w:p>
    <w:p w:rsidR="00B85746" w:rsidRDefault="00B11127">
      <w:pPr>
        <w:pStyle w:val="Body-11"/>
        <w:spacing w:line="360" w:lineRule="auto"/>
        <w:ind w:firstLine="709"/>
        <w:rPr>
          <w:spacing w:val="-20"/>
          <w:sz w:val="24"/>
        </w:rPr>
      </w:pPr>
      <w:r>
        <w:rPr>
          <w:spacing w:val="-20"/>
          <w:sz w:val="24"/>
        </w:rPr>
        <w:t>Так, объектами преступных посягательств являются, прежде всего жизнь и здоровье человека, его честь и достоинство, а также наиболее важные общественные отношения, интересы, блага. Такие сферы отношений как трудовые, транспорт, жилищно-комуналшьное хозяйство менее значимы, а потому посягательство на них признаётся проступком.</w:t>
      </w:r>
    </w:p>
    <w:p w:rsidR="00B85746" w:rsidRDefault="00B11127">
      <w:pPr>
        <w:pStyle w:val="Body-11"/>
        <w:spacing w:line="360" w:lineRule="auto"/>
        <w:ind w:firstLine="709"/>
        <w:rPr>
          <w:spacing w:val="-20"/>
          <w:sz w:val="24"/>
        </w:rPr>
      </w:pPr>
      <w:r>
        <w:rPr>
          <w:spacing w:val="-20"/>
          <w:sz w:val="24"/>
        </w:rPr>
        <w:t>Способ, время и место совершения противоправного деяния играют немаловажную роль.</w:t>
      </w:r>
    </w:p>
    <w:p w:rsidR="00B85746" w:rsidRDefault="00B11127">
      <w:pPr>
        <w:pStyle w:val="Body-11"/>
        <w:spacing w:before="0" w:after="0" w:line="360" w:lineRule="auto"/>
        <w:ind w:firstLine="0"/>
        <w:rPr>
          <w:spacing w:val="-20"/>
          <w:sz w:val="24"/>
        </w:rPr>
      </w:pPr>
      <w:r>
        <w:rPr>
          <w:b/>
          <w:spacing w:val="-20"/>
          <w:sz w:val="24"/>
        </w:rPr>
        <w:t>Например</w:t>
      </w:r>
      <w:r>
        <w:rPr>
          <w:spacing w:val="-20"/>
          <w:sz w:val="24"/>
        </w:rPr>
        <w:t xml:space="preserve">: неисполнение приказа военнослужащим в мирное время может быть   </w:t>
      </w:r>
    </w:p>
    <w:p w:rsidR="00B85746" w:rsidRDefault="00B11127">
      <w:pPr>
        <w:pStyle w:val="Body-11"/>
        <w:spacing w:before="0" w:after="0" w:line="360" w:lineRule="auto"/>
        <w:ind w:firstLine="0"/>
        <w:rPr>
          <w:spacing w:val="-20"/>
          <w:sz w:val="24"/>
        </w:rPr>
      </w:pPr>
      <w:r>
        <w:rPr>
          <w:spacing w:val="-20"/>
          <w:sz w:val="24"/>
        </w:rPr>
        <w:t xml:space="preserve">                  </w:t>
      </w:r>
      <w:r>
        <w:rPr>
          <w:spacing w:val="-20"/>
          <w:sz w:val="24"/>
          <w:lang w:val="en-US"/>
        </w:rPr>
        <w:t xml:space="preserve">        </w:t>
      </w:r>
      <w:r>
        <w:rPr>
          <w:spacing w:val="-20"/>
          <w:sz w:val="24"/>
        </w:rPr>
        <w:t>признано проступком, а в военное время – это тяжкое преступление.</w:t>
      </w:r>
    </w:p>
    <w:p w:rsidR="00B85746" w:rsidRDefault="00B11127">
      <w:pPr>
        <w:pStyle w:val="Body-11"/>
        <w:spacing w:line="360" w:lineRule="auto"/>
        <w:rPr>
          <w:spacing w:val="-20"/>
          <w:sz w:val="24"/>
        </w:rPr>
      </w:pPr>
      <w:r>
        <w:rPr>
          <w:spacing w:val="-20"/>
          <w:sz w:val="24"/>
        </w:rPr>
        <w:t>«Проступки, в отличие от преступлений, не выражают общественной опасности самой личности. Но личность, неоднократно нарушающая юридические нормы, становится общественно опасной и её последующие правонарушения расцениваются уже не как проступки, а как преступления.»</w:t>
      </w:r>
      <w:r>
        <w:rPr>
          <w:rStyle w:val="a4"/>
          <w:spacing w:val="-20"/>
          <w:sz w:val="24"/>
        </w:rPr>
        <w:footnoteReference w:id="16"/>
      </w:r>
      <w:r>
        <w:rPr>
          <w:spacing w:val="-20"/>
          <w:sz w:val="24"/>
        </w:rPr>
        <w:t xml:space="preserve"> На общественную опасность личности также указывают не снятая и непогашенная судимость, состояние алкогольного или наркотического опьянения, признания лицо судом особо опасным рецидивистом.</w:t>
      </w:r>
    </w:p>
    <w:p w:rsidR="00B85746" w:rsidRDefault="00B11127">
      <w:pPr>
        <w:pStyle w:val="Body-11"/>
        <w:spacing w:line="360" w:lineRule="auto"/>
        <w:rPr>
          <w:spacing w:val="-20"/>
          <w:sz w:val="24"/>
        </w:rPr>
      </w:pPr>
      <w:r>
        <w:rPr>
          <w:b/>
          <w:spacing w:val="-20"/>
          <w:sz w:val="24"/>
        </w:rPr>
        <w:t>Преступление</w:t>
      </w:r>
      <w:r>
        <w:rPr>
          <w:spacing w:val="-20"/>
          <w:sz w:val="24"/>
        </w:rPr>
        <w:t xml:space="preserve"> – это наиболее серьёзный вид правонарушения. Преступлением признаётся деяние (действие или бездействие), посягающее на общественный конституционный строй, государственную и частную собственность, личность, права и свободы граждан.</w:t>
      </w:r>
    </w:p>
    <w:p w:rsidR="00B85746" w:rsidRDefault="00B11127">
      <w:pPr>
        <w:pStyle w:val="Body-11"/>
        <w:spacing w:line="360" w:lineRule="auto"/>
        <w:rPr>
          <w:spacing w:val="-20"/>
          <w:sz w:val="24"/>
        </w:rPr>
      </w:pPr>
      <w:r>
        <w:rPr>
          <w:spacing w:val="-20"/>
          <w:sz w:val="24"/>
        </w:rPr>
        <w:t>Надо понимать, что всякое преступление, это прежде всего, акт внешнего поведения человека, совершаемый под контролем воли и сознания, настроения, мысли, убеждения.</w:t>
      </w:r>
    </w:p>
    <w:p w:rsidR="00B85746" w:rsidRDefault="00B11127">
      <w:pPr>
        <w:pStyle w:val="Body-11"/>
        <w:spacing w:line="360" w:lineRule="auto"/>
        <w:rPr>
          <w:spacing w:val="-20"/>
          <w:sz w:val="24"/>
        </w:rPr>
      </w:pPr>
      <w:r>
        <w:rPr>
          <w:spacing w:val="-20"/>
          <w:sz w:val="24"/>
        </w:rPr>
        <w:t>«Так как преступление является общественно опасным деянием, т.е. вредное с точки зрения поддержания конституционного строя России, то защита прав и свобод человека и гражданина – обязанность государства.»</w:t>
      </w:r>
      <w:r>
        <w:rPr>
          <w:rStyle w:val="a4"/>
          <w:spacing w:val="-20"/>
          <w:sz w:val="24"/>
        </w:rPr>
        <w:footnoteReference w:id="17"/>
      </w:r>
      <w:r>
        <w:rPr>
          <w:spacing w:val="-20"/>
          <w:sz w:val="24"/>
        </w:rPr>
        <w:t xml:space="preserve"> </w:t>
      </w:r>
    </w:p>
    <w:p w:rsidR="00B85746" w:rsidRDefault="00B11127">
      <w:pPr>
        <w:pStyle w:val="Body-11"/>
        <w:spacing w:line="360" w:lineRule="auto"/>
        <w:rPr>
          <w:spacing w:val="-20"/>
          <w:sz w:val="24"/>
        </w:rPr>
      </w:pPr>
      <w:r>
        <w:rPr>
          <w:spacing w:val="-20"/>
          <w:sz w:val="24"/>
        </w:rPr>
        <w:t>Необходимо отметить, что преступлением признаётся только то деяние, которое совершено виновно, т.е. во вменяемом состоянии и при психическом отношении к содеянному в форме умысла или неосторожности.</w:t>
      </w:r>
    </w:p>
    <w:p w:rsidR="00B85746" w:rsidRDefault="00B11127">
      <w:pPr>
        <w:pStyle w:val="Body-11"/>
        <w:spacing w:line="360" w:lineRule="auto"/>
        <w:rPr>
          <w:spacing w:val="-20"/>
          <w:sz w:val="24"/>
        </w:rPr>
      </w:pPr>
      <w:r>
        <w:rPr>
          <w:spacing w:val="-20"/>
          <w:sz w:val="24"/>
        </w:rPr>
        <w:t>И только за совершение преступления законодательством предусмотрена уголовная ответственность.</w:t>
      </w:r>
    </w:p>
    <w:p w:rsidR="00B85746" w:rsidRDefault="00B11127">
      <w:pPr>
        <w:pStyle w:val="Body-11"/>
        <w:spacing w:line="360" w:lineRule="auto"/>
        <w:rPr>
          <w:spacing w:val="-20"/>
          <w:sz w:val="24"/>
        </w:rPr>
      </w:pPr>
      <w:r>
        <w:rPr>
          <w:b/>
          <w:spacing w:val="-20"/>
          <w:sz w:val="24"/>
        </w:rPr>
        <w:t>Проступки</w:t>
      </w:r>
      <w:r>
        <w:rPr>
          <w:spacing w:val="-20"/>
          <w:sz w:val="24"/>
        </w:rPr>
        <w:t xml:space="preserve"> – это все остальные правонарушения, не признанные законом преступлениями. Эти правонарушения характеризуются меньшей степенью общественного вреда по сравнению с преступлениями.</w:t>
      </w:r>
      <w:r>
        <w:rPr>
          <w:rStyle w:val="a4"/>
          <w:spacing w:val="-20"/>
          <w:sz w:val="24"/>
        </w:rPr>
        <w:footnoteReference w:id="18"/>
      </w:r>
    </w:p>
    <w:p w:rsidR="00B85746" w:rsidRDefault="00B11127">
      <w:pPr>
        <w:pStyle w:val="Body-11"/>
        <w:spacing w:line="360" w:lineRule="auto"/>
        <w:rPr>
          <w:spacing w:val="-20"/>
          <w:sz w:val="24"/>
        </w:rPr>
      </w:pPr>
      <w:r>
        <w:rPr>
          <w:b/>
          <w:spacing w:val="-20"/>
          <w:sz w:val="24"/>
        </w:rPr>
        <w:t xml:space="preserve">Административное правонарушение </w:t>
      </w:r>
      <w:r>
        <w:rPr>
          <w:spacing w:val="-20"/>
          <w:sz w:val="24"/>
        </w:rPr>
        <w:t>(проступок) – это посягающее на государственный или общественный порядок, собственность, права и свободы гражданина, на установленный порядок управления, противоправное, виновное (умышленное или неосторожное) действие или бездействие, за которое предусмотрена юридическая ответственность.</w:t>
      </w:r>
      <w:r>
        <w:rPr>
          <w:rStyle w:val="a4"/>
          <w:spacing w:val="-20"/>
          <w:sz w:val="24"/>
        </w:rPr>
        <w:footnoteReference w:id="19"/>
      </w:r>
      <w:r>
        <w:rPr>
          <w:spacing w:val="-20"/>
          <w:sz w:val="24"/>
        </w:rPr>
        <w:t xml:space="preserve"> </w:t>
      </w:r>
    </w:p>
    <w:p w:rsidR="00B85746" w:rsidRDefault="00B11127">
      <w:pPr>
        <w:pStyle w:val="Body-11"/>
        <w:spacing w:line="360" w:lineRule="auto"/>
        <w:rPr>
          <w:spacing w:val="-20"/>
          <w:sz w:val="24"/>
        </w:rPr>
      </w:pPr>
      <w:r>
        <w:rPr>
          <w:spacing w:val="-20"/>
          <w:sz w:val="24"/>
        </w:rPr>
        <w:t>Примером административного правонарушения являются: нарушение правил дорожного движения, нарушение правил пожарной безопасности, если они не повлекли тяжких последствий.</w:t>
      </w:r>
    </w:p>
    <w:p w:rsidR="00B85746" w:rsidRDefault="00B11127">
      <w:pPr>
        <w:pStyle w:val="Body-11"/>
        <w:spacing w:line="360" w:lineRule="auto"/>
        <w:rPr>
          <w:spacing w:val="-20"/>
          <w:sz w:val="24"/>
        </w:rPr>
      </w:pPr>
      <w:r>
        <w:rPr>
          <w:b/>
          <w:spacing w:val="-20"/>
          <w:sz w:val="24"/>
        </w:rPr>
        <w:t>Гражданские правонарушения</w:t>
      </w:r>
      <w:r>
        <w:rPr>
          <w:spacing w:val="-20"/>
          <w:sz w:val="24"/>
        </w:rPr>
        <w:t xml:space="preserve"> (проступки) – это нарушение гражданами или организациями имущественных или неимущественных прав, а также причинение вреда здоровью или имуществу какого-либо лица.</w:t>
      </w:r>
      <w:r>
        <w:rPr>
          <w:rStyle w:val="a4"/>
          <w:spacing w:val="-20"/>
          <w:sz w:val="24"/>
        </w:rPr>
        <w:footnoteReference w:id="20"/>
      </w:r>
    </w:p>
    <w:p w:rsidR="00B85746" w:rsidRDefault="00B11127">
      <w:pPr>
        <w:pStyle w:val="Body-11"/>
        <w:spacing w:line="360" w:lineRule="auto"/>
        <w:rPr>
          <w:spacing w:val="-20"/>
          <w:sz w:val="24"/>
        </w:rPr>
      </w:pPr>
      <w:r>
        <w:rPr>
          <w:spacing w:val="-20"/>
          <w:sz w:val="24"/>
        </w:rPr>
        <w:t>В зависимости от характера гражданско-правовых нарушений различаются договорные и внедоговорные правонарушения:</w:t>
      </w:r>
    </w:p>
    <w:p w:rsidR="00B85746" w:rsidRDefault="00B11127" w:rsidP="00B11127">
      <w:pPr>
        <w:pStyle w:val="Body-11"/>
        <w:numPr>
          <w:ilvl w:val="0"/>
          <w:numId w:val="11"/>
        </w:numPr>
        <w:tabs>
          <w:tab w:val="clear" w:pos="360"/>
          <w:tab w:val="num" w:pos="927"/>
        </w:tabs>
        <w:spacing w:line="360" w:lineRule="auto"/>
        <w:ind w:left="927"/>
        <w:rPr>
          <w:spacing w:val="-20"/>
          <w:sz w:val="24"/>
        </w:rPr>
      </w:pPr>
      <w:r>
        <w:rPr>
          <w:spacing w:val="-20"/>
          <w:sz w:val="24"/>
        </w:rPr>
        <w:t>Договорные связаны с нарушением стороной обязательств гражданско-правового договора.</w:t>
      </w:r>
    </w:p>
    <w:p w:rsidR="00B85746" w:rsidRDefault="00B11127" w:rsidP="00B11127">
      <w:pPr>
        <w:pStyle w:val="Body-11"/>
        <w:numPr>
          <w:ilvl w:val="0"/>
          <w:numId w:val="11"/>
        </w:numPr>
        <w:tabs>
          <w:tab w:val="clear" w:pos="360"/>
          <w:tab w:val="num" w:pos="927"/>
        </w:tabs>
        <w:spacing w:line="360" w:lineRule="auto"/>
        <w:ind w:left="927"/>
        <w:rPr>
          <w:spacing w:val="-20"/>
          <w:sz w:val="24"/>
        </w:rPr>
      </w:pPr>
      <w:r>
        <w:rPr>
          <w:spacing w:val="-20"/>
          <w:sz w:val="24"/>
        </w:rPr>
        <w:t>Внедоговорные связаны с несоблюдением или неисполнением требований гражданско-правовых норм.</w:t>
      </w:r>
      <w:r>
        <w:rPr>
          <w:rStyle w:val="a4"/>
          <w:spacing w:val="-20"/>
          <w:sz w:val="24"/>
        </w:rPr>
        <w:footnoteReference w:id="21"/>
      </w:r>
    </w:p>
    <w:p w:rsidR="00B85746" w:rsidRDefault="00B11127">
      <w:pPr>
        <w:pStyle w:val="Body-11"/>
        <w:spacing w:line="360" w:lineRule="auto"/>
        <w:rPr>
          <w:spacing w:val="-20"/>
          <w:sz w:val="24"/>
        </w:rPr>
      </w:pPr>
      <w:r>
        <w:rPr>
          <w:spacing w:val="-20"/>
          <w:sz w:val="24"/>
        </w:rPr>
        <w:t>Дисциплинарное правонарушение (проступок) – это виновное, противоправное деяние субъекта трудового права, состоящее в неисполнении, нарушении трудовых обязанностей, содержащихся в нормах законодательства о труде.</w:t>
      </w:r>
    </w:p>
    <w:p w:rsidR="00B85746" w:rsidRDefault="00B11127">
      <w:pPr>
        <w:pStyle w:val="Body-11"/>
        <w:spacing w:before="0" w:after="0" w:line="360" w:lineRule="auto"/>
        <w:ind w:firstLine="0"/>
        <w:rPr>
          <w:spacing w:val="-20"/>
          <w:sz w:val="24"/>
        </w:rPr>
      </w:pPr>
      <w:r>
        <w:rPr>
          <w:b/>
          <w:spacing w:val="-20"/>
          <w:sz w:val="24"/>
        </w:rPr>
        <w:t>Например</w:t>
      </w:r>
      <w:r>
        <w:rPr>
          <w:spacing w:val="-20"/>
          <w:sz w:val="24"/>
        </w:rPr>
        <w:t xml:space="preserve">: нарушение внутреннего трудового распорядка, служебной дисциплины </w:t>
      </w:r>
    </w:p>
    <w:p w:rsidR="00B85746" w:rsidRDefault="00B11127">
      <w:pPr>
        <w:pStyle w:val="Body-11"/>
        <w:spacing w:before="0" w:after="0" w:line="360" w:lineRule="auto"/>
        <w:ind w:firstLine="0"/>
        <w:rPr>
          <w:spacing w:val="-20"/>
          <w:sz w:val="24"/>
        </w:rPr>
      </w:pPr>
      <w:r>
        <w:rPr>
          <w:spacing w:val="-20"/>
          <w:sz w:val="24"/>
        </w:rPr>
        <w:t xml:space="preserve">                  </w:t>
      </w:r>
      <w:r>
        <w:rPr>
          <w:spacing w:val="-20"/>
          <w:sz w:val="24"/>
          <w:lang w:val="en-US"/>
        </w:rPr>
        <w:t xml:space="preserve"> </w:t>
      </w:r>
      <w:r>
        <w:rPr>
          <w:spacing w:val="-20"/>
          <w:sz w:val="24"/>
        </w:rPr>
        <w:t>(прогул, опоздание).</w:t>
      </w:r>
    </w:p>
    <w:p w:rsidR="00B85746" w:rsidRDefault="00B11127">
      <w:pPr>
        <w:pStyle w:val="Body-11"/>
        <w:spacing w:line="360" w:lineRule="auto"/>
        <w:rPr>
          <w:spacing w:val="-20"/>
          <w:sz w:val="24"/>
        </w:rPr>
      </w:pPr>
      <w:r>
        <w:rPr>
          <w:b/>
          <w:spacing w:val="-20"/>
          <w:sz w:val="24"/>
        </w:rPr>
        <w:t xml:space="preserve">Процессуальные правонарушения </w:t>
      </w:r>
      <w:r>
        <w:rPr>
          <w:spacing w:val="-20"/>
          <w:sz w:val="24"/>
        </w:rPr>
        <w:t>(проступки) – связаны, прежде всего, с нарушениями гражданами или государственными органами интересов правосудия или процессуальных прав сторон, с которой правонарушитель состоит в правоотношении.</w:t>
      </w:r>
    </w:p>
    <w:p w:rsidR="00B85746" w:rsidRDefault="00B11127">
      <w:pPr>
        <w:pStyle w:val="Body-11"/>
        <w:spacing w:line="360" w:lineRule="auto"/>
        <w:rPr>
          <w:spacing w:val="-20"/>
          <w:sz w:val="24"/>
        </w:rPr>
      </w:pPr>
      <w:r>
        <w:rPr>
          <w:spacing w:val="-20"/>
          <w:sz w:val="24"/>
        </w:rPr>
        <w:t>Примером процессуального проступка является неявка свидетеля, по вызову лица, производящего дознание, следователя, прокурора, сода (ст.73 УПК РФ). В случае неявки следователь вправе доставить человека в принудительном порядке. Также процессуальным правонарушением будет являться неявка подсудимого в суд, за что суд может изменить меру пресечения на более строгую.</w:t>
      </w:r>
    </w:p>
    <w:p w:rsidR="00B85746" w:rsidRDefault="00B11127">
      <w:pPr>
        <w:spacing w:before="60" w:after="60"/>
        <w:ind w:firstLine="567"/>
        <w:jc w:val="both"/>
        <w:rPr>
          <w:spacing w:val="-20"/>
        </w:rPr>
      </w:pPr>
      <w:r>
        <w:rPr>
          <w:b/>
          <w:spacing w:val="-20"/>
        </w:rPr>
        <w:t>Конституционные правонарушения</w:t>
      </w:r>
      <w:r>
        <w:rPr>
          <w:spacing w:val="-20"/>
        </w:rPr>
        <w:t xml:space="preserve"> - это</w:t>
      </w:r>
      <w:r>
        <w:rPr>
          <w:b/>
          <w:spacing w:val="-20"/>
        </w:rPr>
        <w:t xml:space="preserve"> </w:t>
      </w:r>
      <w:r>
        <w:rPr>
          <w:spacing w:val="-20"/>
        </w:rPr>
        <w:t>противоречащие нормам международного права или собственным обязательствам действия или бездействия субъектов международного права, причиняющие ущерб другому субъекту, группе субъектов международного права или всему международному сообществу.</w:t>
      </w:r>
      <w:r>
        <w:rPr>
          <w:rStyle w:val="a4"/>
          <w:spacing w:val="-20"/>
        </w:rPr>
        <w:footnoteReference w:id="22"/>
      </w:r>
      <w:r>
        <w:rPr>
          <w:spacing w:val="-20"/>
        </w:rPr>
        <w:t xml:space="preserve"> </w:t>
      </w:r>
    </w:p>
    <w:p w:rsidR="00B85746" w:rsidRDefault="00B11127">
      <w:pPr>
        <w:spacing w:before="60" w:after="60"/>
        <w:ind w:firstLine="567"/>
        <w:jc w:val="both"/>
        <w:rPr>
          <w:spacing w:val="-20"/>
        </w:rPr>
      </w:pPr>
      <w:r>
        <w:rPr>
          <w:spacing w:val="-20"/>
        </w:rPr>
        <w:t>Конституционные правонарушения делятся на:</w:t>
      </w:r>
    </w:p>
    <w:p w:rsidR="00B85746" w:rsidRDefault="00B11127" w:rsidP="00B11127">
      <w:pPr>
        <w:numPr>
          <w:ilvl w:val="0"/>
          <w:numId w:val="12"/>
        </w:numPr>
        <w:tabs>
          <w:tab w:val="clear" w:pos="360"/>
          <w:tab w:val="num" w:pos="927"/>
        </w:tabs>
        <w:spacing w:before="60" w:after="60"/>
        <w:ind w:left="927"/>
        <w:jc w:val="both"/>
        <w:rPr>
          <w:spacing w:val="-20"/>
        </w:rPr>
      </w:pPr>
      <w:r>
        <w:rPr>
          <w:spacing w:val="-20"/>
        </w:rPr>
        <w:t>Международные преступления (работорговля, пиратство, международный терроризм);</w:t>
      </w:r>
    </w:p>
    <w:p w:rsidR="00B85746" w:rsidRDefault="00B11127" w:rsidP="00B11127">
      <w:pPr>
        <w:numPr>
          <w:ilvl w:val="0"/>
          <w:numId w:val="12"/>
        </w:numPr>
        <w:tabs>
          <w:tab w:val="clear" w:pos="360"/>
          <w:tab w:val="num" w:pos="927"/>
        </w:tabs>
        <w:spacing w:before="60" w:after="60"/>
        <w:ind w:left="927"/>
        <w:jc w:val="both"/>
        <w:rPr>
          <w:spacing w:val="-20"/>
        </w:rPr>
      </w:pPr>
      <w:r>
        <w:rPr>
          <w:spacing w:val="-20"/>
        </w:rPr>
        <w:t>Международные деликты (нарушение торговых обязательств, непринятие мер по пресечению противоправных действий в отношении дипломатических представителей).</w:t>
      </w:r>
    </w:p>
    <w:p w:rsidR="00B85746" w:rsidRDefault="00B11127">
      <w:pPr>
        <w:spacing w:before="60" w:after="60"/>
        <w:ind w:firstLine="567"/>
        <w:jc w:val="both"/>
        <w:rPr>
          <w:b/>
          <w:i/>
          <w:spacing w:val="-20"/>
          <w:lang w:val="en-US"/>
        </w:rPr>
      </w:pPr>
      <w:r>
        <w:rPr>
          <w:b/>
          <w:i/>
          <w:spacing w:val="-20"/>
        </w:rPr>
        <w:t>Таким образом, законодательство, разделяющее правонарушение на две группы: преступления и проступки, помогает более плотно регулировать общественные отношения, в связи с этим проступки принято классифицировать применительно к отраслям права.</w:t>
      </w:r>
    </w:p>
    <w:p w:rsidR="00B85746" w:rsidRDefault="00B85746">
      <w:pPr>
        <w:spacing w:before="60" w:after="60"/>
        <w:ind w:left="567"/>
        <w:jc w:val="both"/>
        <w:rPr>
          <w:b/>
          <w:spacing w:val="-20"/>
          <w:sz w:val="28"/>
          <w:u w:val="single"/>
          <w:lang w:val="en-US"/>
        </w:rPr>
      </w:pPr>
    </w:p>
    <w:p w:rsidR="00B85746" w:rsidRDefault="00B11127">
      <w:pPr>
        <w:spacing w:before="60" w:after="60"/>
        <w:ind w:left="567"/>
        <w:jc w:val="both"/>
        <w:rPr>
          <w:b/>
          <w:spacing w:val="0"/>
          <w:sz w:val="28"/>
          <w:u w:val="single"/>
        </w:rPr>
      </w:pPr>
      <w:r>
        <w:rPr>
          <w:b/>
          <w:spacing w:val="0"/>
          <w:sz w:val="28"/>
          <w:lang w:val="en-US"/>
        </w:rPr>
        <w:t xml:space="preserve">         </w:t>
      </w:r>
      <w:r>
        <w:rPr>
          <w:b/>
          <w:spacing w:val="0"/>
          <w:sz w:val="28"/>
          <w:u w:val="single"/>
          <w:lang w:val="en-US"/>
        </w:rPr>
        <w:t>3</w:t>
      </w:r>
      <w:r>
        <w:rPr>
          <w:b/>
          <w:spacing w:val="0"/>
          <w:sz w:val="28"/>
          <w:u w:val="single"/>
        </w:rPr>
        <w:t>. Юридическая ответственность и её принципы.</w:t>
      </w:r>
    </w:p>
    <w:p w:rsidR="00B85746" w:rsidRDefault="00B11127">
      <w:pPr>
        <w:pStyle w:val="Body-11"/>
        <w:spacing w:line="360" w:lineRule="auto"/>
        <w:rPr>
          <w:spacing w:val="-20"/>
          <w:sz w:val="24"/>
        </w:rPr>
      </w:pPr>
      <w:r>
        <w:rPr>
          <w:b/>
          <w:spacing w:val="-20"/>
          <w:sz w:val="24"/>
        </w:rPr>
        <w:t>Юридическая ответственность</w:t>
      </w:r>
      <w:r>
        <w:rPr>
          <w:spacing w:val="-20"/>
          <w:sz w:val="24"/>
        </w:rPr>
        <w:t xml:space="preserve"> – это мера государственного принуждения за совершение правонарушения и связанная с осуждением виновного и претерпиванием им лишения личного, имущественного или организационного характера.</w:t>
      </w:r>
      <w:r>
        <w:rPr>
          <w:rStyle w:val="a4"/>
          <w:spacing w:val="-20"/>
          <w:sz w:val="24"/>
        </w:rPr>
        <w:footnoteReference w:id="23"/>
      </w:r>
    </w:p>
    <w:p w:rsidR="00B85746" w:rsidRDefault="00B11127">
      <w:pPr>
        <w:pStyle w:val="Body-11"/>
        <w:spacing w:line="360" w:lineRule="auto"/>
        <w:rPr>
          <w:spacing w:val="-20"/>
          <w:sz w:val="24"/>
        </w:rPr>
      </w:pPr>
      <w:r>
        <w:rPr>
          <w:spacing w:val="-20"/>
          <w:sz w:val="24"/>
        </w:rPr>
        <w:t>Таким образом, юридическая ответственность наступает за правонарушение, при котором государство в лице его органов имеет право применять то или иное наказание или взыскание к правонарушителю, а тот обязан претерпевать лишения и ограничения, предусмотренными правовыми нормами.</w:t>
      </w:r>
    </w:p>
    <w:p w:rsidR="00B85746" w:rsidRDefault="00B11127">
      <w:pPr>
        <w:pStyle w:val="Body-11"/>
        <w:spacing w:line="360" w:lineRule="auto"/>
        <w:rPr>
          <w:spacing w:val="-20"/>
          <w:sz w:val="24"/>
        </w:rPr>
      </w:pPr>
      <w:r>
        <w:rPr>
          <w:spacing w:val="-20"/>
          <w:sz w:val="24"/>
        </w:rPr>
        <w:t>Юридическая ответственность носит государственно-принудительный характер и неразрывно связана с принудительной силой государства. Но не всякая мера государственного принуждения является юридической ответственностью. Так, принудительное лечение невменяемых, совершивших преступление, принудительное медицинское освидетельствование, осмотр, карантин не являются мерами юридической ответственности.</w:t>
      </w:r>
    </w:p>
    <w:p w:rsidR="00B85746" w:rsidRDefault="00B11127">
      <w:pPr>
        <w:pStyle w:val="Body-11"/>
        <w:spacing w:line="360" w:lineRule="auto"/>
        <w:rPr>
          <w:spacing w:val="-20"/>
          <w:sz w:val="24"/>
        </w:rPr>
      </w:pPr>
      <w:r>
        <w:rPr>
          <w:b/>
          <w:spacing w:val="-20"/>
          <w:sz w:val="24"/>
        </w:rPr>
        <w:t>Осуждение</w:t>
      </w:r>
      <w:r>
        <w:rPr>
          <w:spacing w:val="-20"/>
          <w:sz w:val="24"/>
        </w:rPr>
        <w:t xml:space="preserve"> – это отрицательная оценка правонарушений и лиц, их совершивших.</w:t>
      </w:r>
    </w:p>
    <w:p w:rsidR="00B85746" w:rsidRDefault="00B11127">
      <w:pPr>
        <w:pStyle w:val="Body-11"/>
        <w:spacing w:line="360" w:lineRule="auto"/>
        <w:rPr>
          <w:spacing w:val="-20"/>
          <w:sz w:val="24"/>
        </w:rPr>
      </w:pPr>
      <w:r>
        <w:rPr>
          <w:spacing w:val="-20"/>
          <w:sz w:val="24"/>
        </w:rPr>
        <w:t>Задачей юридической ответственности являются охрана общественных отношений, законности и правопорядка, правозаконных интересов российских граждан, а также предприятий, учреждений от опасных, противоправных посягательств.</w:t>
      </w:r>
    </w:p>
    <w:p w:rsidR="00B85746" w:rsidRDefault="00B11127">
      <w:pPr>
        <w:pStyle w:val="Body-11"/>
        <w:spacing w:line="360" w:lineRule="auto"/>
        <w:rPr>
          <w:spacing w:val="-20"/>
          <w:sz w:val="24"/>
        </w:rPr>
      </w:pPr>
      <w:r>
        <w:rPr>
          <w:spacing w:val="-20"/>
          <w:sz w:val="24"/>
        </w:rPr>
        <w:t>Юридическая ответственность реализуется на основании следующих принципов:</w:t>
      </w:r>
    </w:p>
    <w:p w:rsidR="00B85746" w:rsidRDefault="00B11127" w:rsidP="00B11127">
      <w:pPr>
        <w:pStyle w:val="Body-11"/>
        <w:numPr>
          <w:ilvl w:val="0"/>
          <w:numId w:val="13"/>
        </w:numPr>
        <w:tabs>
          <w:tab w:val="clear" w:pos="360"/>
          <w:tab w:val="num" w:pos="927"/>
        </w:tabs>
        <w:spacing w:before="0" w:after="0" w:line="360" w:lineRule="auto"/>
        <w:ind w:left="924" w:hanging="357"/>
        <w:rPr>
          <w:spacing w:val="-20"/>
          <w:sz w:val="24"/>
        </w:rPr>
      </w:pPr>
      <w:r>
        <w:rPr>
          <w:spacing w:val="-20"/>
          <w:sz w:val="24"/>
        </w:rPr>
        <w:t>Законности;</w:t>
      </w:r>
    </w:p>
    <w:p w:rsidR="00B85746" w:rsidRDefault="00B11127" w:rsidP="00B11127">
      <w:pPr>
        <w:pStyle w:val="Body-11"/>
        <w:numPr>
          <w:ilvl w:val="0"/>
          <w:numId w:val="13"/>
        </w:numPr>
        <w:tabs>
          <w:tab w:val="clear" w:pos="360"/>
          <w:tab w:val="num" w:pos="927"/>
        </w:tabs>
        <w:spacing w:before="0" w:after="0" w:line="360" w:lineRule="auto"/>
        <w:ind w:left="924" w:hanging="357"/>
        <w:rPr>
          <w:spacing w:val="-20"/>
          <w:sz w:val="24"/>
        </w:rPr>
      </w:pPr>
      <w:r>
        <w:rPr>
          <w:spacing w:val="-20"/>
          <w:sz w:val="24"/>
        </w:rPr>
        <w:t>Неотвратимости;</w:t>
      </w:r>
    </w:p>
    <w:p w:rsidR="00B85746" w:rsidRDefault="00B11127" w:rsidP="00B11127">
      <w:pPr>
        <w:pStyle w:val="Body-11"/>
        <w:numPr>
          <w:ilvl w:val="0"/>
          <w:numId w:val="13"/>
        </w:numPr>
        <w:tabs>
          <w:tab w:val="clear" w:pos="360"/>
          <w:tab w:val="num" w:pos="927"/>
        </w:tabs>
        <w:spacing w:before="0" w:after="0" w:line="360" w:lineRule="auto"/>
        <w:ind w:left="924" w:hanging="357"/>
        <w:rPr>
          <w:spacing w:val="-20"/>
          <w:sz w:val="24"/>
        </w:rPr>
      </w:pPr>
      <w:r>
        <w:rPr>
          <w:spacing w:val="-20"/>
          <w:sz w:val="24"/>
        </w:rPr>
        <w:t>Целесообразности;</w:t>
      </w:r>
    </w:p>
    <w:p w:rsidR="00B85746" w:rsidRDefault="00B11127" w:rsidP="00B11127">
      <w:pPr>
        <w:pStyle w:val="Body-11"/>
        <w:numPr>
          <w:ilvl w:val="0"/>
          <w:numId w:val="13"/>
        </w:numPr>
        <w:tabs>
          <w:tab w:val="clear" w:pos="360"/>
          <w:tab w:val="num" w:pos="927"/>
        </w:tabs>
        <w:spacing w:before="0" w:after="0" w:line="360" w:lineRule="auto"/>
        <w:ind w:left="924" w:hanging="357"/>
        <w:rPr>
          <w:spacing w:val="-20"/>
          <w:sz w:val="24"/>
        </w:rPr>
      </w:pPr>
      <w:r>
        <w:rPr>
          <w:spacing w:val="-20"/>
          <w:sz w:val="24"/>
        </w:rPr>
        <w:t>Справедливости;</w:t>
      </w:r>
    </w:p>
    <w:p w:rsidR="00B85746" w:rsidRDefault="00B11127" w:rsidP="00B11127">
      <w:pPr>
        <w:pStyle w:val="Body-11"/>
        <w:numPr>
          <w:ilvl w:val="0"/>
          <w:numId w:val="13"/>
        </w:numPr>
        <w:tabs>
          <w:tab w:val="clear" w:pos="360"/>
          <w:tab w:val="num" w:pos="927"/>
        </w:tabs>
        <w:spacing w:before="0" w:after="0" w:line="360" w:lineRule="auto"/>
        <w:ind w:left="924" w:hanging="357"/>
        <w:rPr>
          <w:spacing w:val="-20"/>
          <w:sz w:val="24"/>
        </w:rPr>
      </w:pPr>
      <w:r>
        <w:rPr>
          <w:spacing w:val="-20"/>
          <w:sz w:val="24"/>
        </w:rPr>
        <w:t>Индивидуализации.</w:t>
      </w:r>
    </w:p>
    <w:p w:rsidR="00B85746" w:rsidRDefault="00B11127">
      <w:pPr>
        <w:pStyle w:val="Body-11"/>
        <w:spacing w:line="360" w:lineRule="auto"/>
        <w:rPr>
          <w:spacing w:val="-20"/>
          <w:sz w:val="24"/>
        </w:rPr>
      </w:pPr>
      <w:r>
        <w:rPr>
          <w:b/>
          <w:spacing w:val="-20"/>
          <w:sz w:val="24"/>
        </w:rPr>
        <w:t>Принцип законности</w:t>
      </w:r>
      <w:r>
        <w:rPr>
          <w:spacing w:val="-20"/>
          <w:sz w:val="24"/>
        </w:rPr>
        <w:t xml:space="preserve"> – заключается в точном и неукоснительном исполнении требований закона при реализации уголовной, гражданско-правовой, административной, дисциплинарной ответственности.</w:t>
      </w:r>
    </w:p>
    <w:p w:rsidR="00B85746" w:rsidRDefault="00B11127">
      <w:pPr>
        <w:pStyle w:val="Body-11"/>
        <w:spacing w:line="360" w:lineRule="auto"/>
        <w:rPr>
          <w:spacing w:val="-20"/>
          <w:sz w:val="24"/>
        </w:rPr>
      </w:pPr>
      <w:r>
        <w:rPr>
          <w:spacing w:val="-20"/>
          <w:sz w:val="24"/>
        </w:rPr>
        <w:t>Необходимое условие достижения целей юридической ответственности – это соблюдение требований закона, как материального, так и процессуального. Основное требование материального закона сводится к наступлению юридической ответственности за деяние (действие или бездействие), предусмотренное законом, и только в порядке закона. Основным требованием процессуального закона является обоснованность применения юридической ответственности к правонарушителю, т.е. установление самого факта совершения им противоправного деяния, как объективной истины. К тому же правонарушитель – не бесправный субъект. Обеспечение его прав, в том числе право на защиту – необходимое условие юридической ответственности.</w:t>
      </w:r>
    </w:p>
    <w:p w:rsidR="00B85746" w:rsidRDefault="00B11127">
      <w:pPr>
        <w:pStyle w:val="Body-11"/>
        <w:spacing w:line="360" w:lineRule="auto"/>
        <w:rPr>
          <w:spacing w:val="-20"/>
          <w:sz w:val="24"/>
        </w:rPr>
      </w:pPr>
      <w:r>
        <w:rPr>
          <w:spacing w:val="-20"/>
          <w:sz w:val="24"/>
        </w:rPr>
        <w:t>Другими словами, принцип законности означает строжайшее соблюдение компетентными органами установленного законом порядка в форме расследования и разбирательства дел о правонарушениях.</w:t>
      </w:r>
    </w:p>
    <w:p w:rsidR="00B85746" w:rsidRDefault="00B11127">
      <w:pPr>
        <w:pStyle w:val="Body-11"/>
        <w:spacing w:line="360" w:lineRule="auto"/>
        <w:rPr>
          <w:spacing w:val="-20"/>
          <w:sz w:val="24"/>
        </w:rPr>
      </w:pPr>
      <w:r>
        <w:rPr>
          <w:b/>
          <w:spacing w:val="-20"/>
          <w:sz w:val="24"/>
        </w:rPr>
        <w:t>Принцип неотвратимости</w:t>
      </w:r>
      <w:r>
        <w:rPr>
          <w:spacing w:val="-20"/>
          <w:sz w:val="24"/>
        </w:rPr>
        <w:t xml:space="preserve"> является одним из важнейших условий повышения эффективности юридической ответственности.</w:t>
      </w:r>
    </w:p>
    <w:p w:rsidR="00B85746" w:rsidRDefault="00B11127">
      <w:pPr>
        <w:pStyle w:val="Body-11"/>
        <w:spacing w:line="360" w:lineRule="auto"/>
        <w:rPr>
          <w:spacing w:val="-20"/>
          <w:sz w:val="24"/>
        </w:rPr>
      </w:pPr>
      <w:r>
        <w:rPr>
          <w:spacing w:val="-20"/>
          <w:sz w:val="24"/>
        </w:rPr>
        <w:t>Этот принцип означает неминуемость, неизбежность наказания за совершение противоправного деяния, то, что ни одно преступление не должно оставаться безнаказанным. Следует использовать всю силу законов в борьбе с преступностью и правонарушениями, чтобы люди во всех уголках России были твёрдо убеждены, что государство постоянно заботится об их покое и неприкосновенности, что ни один правонарушитель не уйдёт от заслуженного наказания.</w:t>
      </w:r>
      <w:r>
        <w:rPr>
          <w:rStyle w:val="a4"/>
          <w:spacing w:val="-20"/>
          <w:sz w:val="24"/>
        </w:rPr>
        <w:footnoteReference w:id="24"/>
      </w:r>
    </w:p>
    <w:p w:rsidR="00B85746" w:rsidRDefault="00B11127">
      <w:pPr>
        <w:pStyle w:val="Body-11"/>
        <w:spacing w:line="360" w:lineRule="auto"/>
        <w:rPr>
          <w:spacing w:val="-20"/>
          <w:sz w:val="24"/>
        </w:rPr>
      </w:pPr>
      <w:r>
        <w:rPr>
          <w:b/>
          <w:spacing w:val="-20"/>
          <w:sz w:val="24"/>
        </w:rPr>
        <w:t>Принцип целесообразности</w:t>
      </w:r>
      <w:r>
        <w:rPr>
          <w:spacing w:val="-20"/>
          <w:sz w:val="24"/>
        </w:rPr>
        <w:t xml:space="preserve"> требует строгого индивидуального подхода при реализации юридической ответственности в целях общего и специального предупреждения правонарушений.</w:t>
      </w:r>
    </w:p>
    <w:p w:rsidR="00B85746" w:rsidRDefault="00B11127">
      <w:pPr>
        <w:pStyle w:val="Body-11"/>
        <w:spacing w:line="360" w:lineRule="auto"/>
        <w:rPr>
          <w:spacing w:val="-20"/>
          <w:sz w:val="24"/>
        </w:rPr>
      </w:pPr>
      <w:r>
        <w:rPr>
          <w:spacing w:val="-20"/>
          <w:sz w:val="24"/>
        </w:rPr>
        <w:t>При определении меры воздействия на правонарушителя обязательно должны учитываться характер и степень общественной опасности данного правонарушения, обстоятельства его совершения, а также индивидуальные черты характера личности правонарушителя. Исходя из этого принципа, закон в определённой ситуации может смягчить ответственность, заменить один вид наказания другим, более мягким.</w:t>
      </w:r>
    </w:p>
    <w:p w:rsidR="00B85746" w:rsidRDefault="00B11127">
      <w:pPr>
        <w:pStyle w:val="Body-11"/>
        <w:spacing w:line="360" w:lineRule="auto"/>
        <w:rPr>
          <w:spacing w:val="-20"/>
          <w:sz w:val="24"/>
        </w:rPr>
      </w:pPr>
      <w:r>
        <w:rPr>
          <w:b/>
          <w:spacing w:val="-20"/>
          <w:sz w:val="24"/>
        </w:rPr>
        <w:t>Принцип справедливости</w:t>
      </w:r>
      <w:r>
        <w:rPr>
          <w:spacing w:val="-20"/>
          <w:sz w:val="24"/>
        </w:rPr>
        <w:t xml:space="preserve"> – это соответствие назначенной виновному за совершение им правонарушения ответственности по справедливости.</w:t>
      </w:r>
    </w:p>
    <w:p w:rsidR="00B85746" w:rsidRDefault="00B11127">
      <w:pPr>
        <w:pStyle w:val="Body-11"/>
        <w:spacing w:line="360" w:lineRule="auto"/>
        <w:rPr>
          <w:spacing w:val="-20"/>
          <w:sz w:val="24"/>
        </w:rPr>
      </w:pPr>
      <w:r>
        <w:rPr>
          <w:spacing w:val="-20"/>
          <w:sz w:val="24"/>
        </w:rPr>
        <w:t>Интересы общественной справедливости требуют, чтобы виды и размер юридической ответственности не были слишком суровыми или необоснованно мягкими. Так, за тяжкое преступление должно следовать наказание в виде лишения свободы, что соответствует представлениям общества о данном приговоре. Соблюдение принципа справедливости имеет большое значение в деле исправления и перевоспитании правонарушителей. Суровое наказание может быть принято правонарушителем как возмездие и вызвать у него чувство протеста, а мягкое наказание может породить чувство безнаказанности, легкомысленное отношение к своим правонарушениям.</w:t>
      </w:r>
    </w:p>
    <w:p w:rsidR="00B85746" w:rsidRDefault="00B11127">
      <w:pPr>
        <w:pStyle w:val="Body-11"/>
        <w:spacing w:line="360" w:lineRule="auto"/>
        <w:rPr>
          <w:spacing w:val="-20"/>
          <w:sz w:val="24"/>
        </w:rPr>
      </w:pPr>
      <w:r>
        <w:rPr>
          <w:spacing w:val="-20"/>
          <w:sz w:val="24"/>
        </w:rPr>
        <w:t>Принцип справедливости охватывает своим содержанием следующие требования:</w:t>
      </w:r>
    </w:p>
    <w:p w:rsidR="00B85746" w:rsidRDefault="00B11127" w:rsidP="00B11127">
      <w:pPr>
        <w:pStyle w:val="Body-11"/>
        <w:numPr>
          <w:ilvl w:val="0"/>
          <w:numId w:val="14"/>
        </w:numPr>
        <w:tabs>
          <w:tab w:val="clear" w:pos="360"/>
          <w:tab w:val="num" w:pos="300"/>
          <w:tab w:val="num" w:pos="987"/>
        </w:tabs>
        <w:spacing w:line="360" w:lineRule="auto"/>
        <w:ind w:left="927"/>
        <w:rPr>
          <w:spacing w:val="-20"/>
          <w:sz w:val="24"/>
        </w:rPr>
      </w:pPr>
      <w:r>
        <w:rPr>
          <w:spacing w:val="-20"/>
          <w:sz w:val="24"/>
        </w:rPr>
        <w:t>Нельзя за проступки устанавливать уголовные наказания;</w:t>
      </w:r>
    </w:p>
    <w:p w:rsidR="00B85746" w:rsidRDefault="00B11127" w:rsidP="00B11127">
      <w:pPr>
        <w:pStyle w:val="Body-11"/>
        <w:numPr>
          <w:ilvl w:val="0"/>
          <w:numId w:val="14"/>
        </w:numPr>
        <w:tabs>
          <w:tab w:val="clear" w:pos="360"/>
          <w:tab w:val="num" w:pos="300"/>
          <w:tab w:val="num" w:pos="987"/>
        </w:tabs>
        <w:spacing w:line="360" w:lineRule="auto"/>
        <w:ind w:left="927"/>
        <w:rPr>
          <w:spacing w:val="-20"/>
          <w:sz w:val="24"/>
        </w:rPr>
      </w:pPr>
      <w:r>
        <w:rPr>
          <w:spacing w:val="-20"/>
          <w:sz w:val="24"/>
        </w:rPr>
        <w:t>Недопустимо вводить меры наказания и взыскания, унижающие человеческое достоинство;</w:t>
      </w:r>
    </w:p>
    <w:p w:rsidR="00B85746" w:rsidRDefault="00B11127" w:rsidP="00B11127">
      <w:pPr>
        <w:pStyle w:val="Body-11"/>
        <w:numPr>
          <w:ilvl w:val="0"/>
          <w:numId w:val="14"/>
        </w:numPr>
        <w:tabs>
          <w:tab w:val="clear" w:pos="360"/>
          <w:tab w:val="num" w:pos="300"/>
          <w:tab w:val="num" w:pos="987"/>
        </w:tabs>
        <w:spacing w:line="360" w:lineRule="auto"/>
        <w:ind w:left="927"/>
        <w:rPr>
          <w:spacing w:val="-20"/>
          <w:sz w:val="24"/>
        </w:rPr>
      </w:pPr>
      <w:r>
        <w:rPr>
          <w:spacing w:val="-20"/>
          <w:sz w:val="24"/>
        </w:rPr>
        <w:t>Закон, устанавливающий ответственность и усиливающий её, не может иметь обратной силы;</w:t>
      </w:r>
    </w:p>
    <w:p w:rsidR="00B85746" w:rsidRDefault="00B11127" w:rsidP="00B11127">
      <w:pPr>
        <w:pStyle w:val="Body-11"/>
        <w:numPr>
          <w:ilvl w:val="0"/>
          <w:numId w:val="14"/>
        </w:numPr>
        <w:tabs>
          <w:tab w:val="clear" w:pos="360"/>
          <w:tab w:val="num" w:pos="300"/>
          <w:tab w:val="num" w:pos="987"/>
        </w:tabs>
        <w:spacing w:line="360" w:lineRule="auto"/>
        <w:ind w:left="927"/>
        <w:rPr>
          <w:spacing w:val="-20"/>
          <w:sz w:val="24"/>
        </w:rPr>
      </w:pPr>
      <w:r>
        <w:rPr>
          <w:spacing w:val="-20"/>
          <w:sz w:val="24"/>
        </w:rPr>
        <w:t>За одно правонарушение возможно лишь одно юридическое наказание;</w:t>
      </w:r>
    </w:p>
    <w:p w:rsidR="00B85746" w:rsidRDefault="00B11127" w:rsidP="00B11127">
      <w:pPr>
        <w:pStyle w:val="Body-11"/>
        <w:numPr>
          <w:ilvl w:val="0"/>
          <w:numId w:val="14"/>
        </w:numPr>
        <w:tabs>
          <w:tab w:val="clear" w:pos="360"/>
          <w:tab w:val="num" w:pos="300"/>
          <w:tab w:val="num" w:pos="987"/>
        </w:tabs>
        <w:spacing w:line="360" w:lineRule="auto"/>
        <w:ind w:left="927"/>
        <w:rPr>
          <w:spacing w:val="-20"/>
          <w:sz w:val="24"/>
        </w:rPr>
      </w:pPr>
      <w:r>
        <w:rPr>
          <w:spacing w:val="-20"/>
          <w:sz w:val="24"/>
        </w:rPr>
        <w:t>Карательная ответственность должна соответствовать тяжести совершённого правонарушения.</w:t>
      </w:r>
      <w:r>
        <w:rPr>
          <w:rStyle w:val="a4"/>
          <w:spacing w:val="-20"/>
          <w:sz w:val="24"/>
        </w:rPr>
        <w:footnoteReference w:id="25"/>
      </w:r>
    </w:p>
    <w:p w:rsidR="00B85746" w:rsidRDefault="00B11127">
      <w:pPr>
        <w:pStyle w:val="Body-11"/>
        <w:tabs>
          <w:tab w:val="num" w:pos="987"/>
        </w:tabs>
        <w:spacing w:line="360" w:lineRule="auto"/>
        <w:rPr>
          <w:spacing w:val="-20"/>
          <w:sz w:val="24"/>
        </w:rPr>
      </w:pPr>
      <w:r>
        <w:rPr>
          <w:b/>
          <w:spacing w:val="-20"/>
          <w:sz w:val="24"/>
        </w:rPr>
        <w:t>Принцип индивидуализации</w:t>
      </w:r>
      <w:r>
        <w:rPr>
          <w:spacing w:val="-20"/>
          <w:sz w:val="24"/>
        </w:rPr>
        <w:t xml:space="preserve"> заключается в том, что избрание различных средств правового воздействия должно происходить с учётом его характера, степени общественной опасности, личности виновного, обстоятельств, предусмотренных в качестве смягчающих и отягчающих.</w:t>
      </w:r>
    </w:p>
    <w:p w:rsidR="00B85746" w:rsidRDefault="00B11127">
      <w:pPr>
        <w:pStyle w:val="Body-11"/>
        <w:tabs>
          <w:tab w:val="num" w:pos="987"/>
        </w:tabs>
        <w:spacing w:line="360" w:lineRule="auto"/>
        <w:rPr>
          <w:b/>
          <w:i/>
          <w:spacing w:val="-20"/>
          <w:sz w:val="24"/>
          <w:lang w:val="en-US"/>
        </w:rPr>
      </w:pPr>
      <w:r>
        <w:rPr>
          <w:b/>
          <w:i/>
          <w:spacing w:val="-20"/>
          <w:sz w:val="24"/>
        </w:rPr>
        <w:t>В российском законодательстве юридическая ответственность реализуется на основе вышеперечисленных принципов, основным выводом из которых, на мой взгляд, является то, что юридическая ответственность наступает лишь за деяния, являющиеся противоправными которые по своим объективным свойствам являются общественно вредными, опасными, противоречащими природе права.</w:t>
      </w:r>
    </w:p>
    <w:p w:rsidR="00B85746" w:rsidRDefault="00B85746">
      <w:pPr>
        <w:pStyle w:val="Body-11"/>
        <w:tabs>
          <w:tab w:val="num" w:pos="987"/>
        </w:tabs>
        <w:spacing w:line="360" w:lineRule="auto"/>
        <w:rPr>
          <w:sz w:val="24"/>
          <w:lang w:val="en-US"/>
        </w:rPr>
      </w:pPr>
    </w:p>
    <w:p w:rsidR="00B85746" w:rsidRDefault="00B11127">
      <w:pPr>
        <w:pStyle w:val="Body-11"/>
        <w:spacing w:line="360" w:lineRule="auto"/>
        <w:ind w:firstLine="0"/>
        <w:rPr>
          <w:sz w:val="28"/>
          <w:lang w:val="en-US"/>
        </w:rPr>
      </w:pPr>
      <w:r>
        <w:rPr>
          <w:sz w:val="28"/>
        </w:rPr>
        <w:t xml:space="preserve">       </w:t>
      </w:r>
      <w:r>
        <w:rPr>
          <w:b/>
          <w:sz w:val="28"/>
          <w:u w:val="single"/>
        </w:rPr>
        <w:t>4. Виды, цели и признаки юридической ответственности.</w:t>
      </w:r>
    </w:p>
    <w:p w:rsidR="00B85746" w:rsidRDefault="00B11127">
      <w:pPr>
        <w:pStyle w:val="Body-11"/>
        <w:tabs>
          <w:tab w:val="num" w:pos="987"/>
        </w:tabs>
        <w:spacing w:line="360" w:lineRule="auto"/>
        <w:rPr>
          <w:spacing w:val="-20"/>
          <w:sz w:val="24"/>
        </w:rPr>
      </w:pPr>
      <w:r>
        <w:rPr>
          <w:spacing w:val="-20"/>
          <w:sz w:val="24"/>
        </w:rPr>
        <w:t>Юридическая ответственность подразделяется на виды по различным основаниям:</w:t>
      </w:r>
    </w:p>
    <w:p w:rsidR="00B85746" w:rsidRDefault="00B11127" w:rsidP="00B11127">
      <w:pPr>
        <w:pStyle w:val="Body-11"/>
        <w:numPr>
          <w:ilvl w:val="0"/>
          <w:numId w:val="15"/>
        </w:numPr>
        <w:spacing w:line="360" w:lineRule="auto"/>
        <w:rPr>
          <w:spacing w:val="-20"/>
          <w:sz w:val="24"/>
        </w:rPr>
      </w:pPr>
      <w:r>
        <w:rPr>
          <w:spacing w:val="-20"/>
          <w:sz w:val="24"/>
        </w:rPr>
        <w:t>По органам, возлагающим ответственность:</w:t>
      </w:r>
    </w:p>
    <w:p w:rsidR="00B85746" w:rsidRDefault="00B11127" w:rsidP="00B11127">
      <w:pPr>
        <w:pStyle w:val="Body-11"/>
        <w:numPr>
          <w:ilvl w:val="0"/>
          <w:numId w:val="16"/>
        </w:numPr>
        <w:tabs>
          <w:tab w:val="clear" w:pos="360"/>
          <w:tab w:val="num" w:pos="1068"/>
        </w:tabs>
        <w:spacing w:before="0" w:after="0" w:line="360" w:lineRule="auto"/>
        <w:ind w:left="1066" w:hanging="357"/>
        <w:rPr>
          <w:spacing w:val="-20"/>
          <w:sz w:val="24"/>
        </w:rPr>
      </w:pPr>
      <w:r>
        <w:rPr>
          <w:spacing w:val="-20"/>
          <w:sz w:val="24"/>
        </w:rPr>
        <w:t>Ответственность, возлагаемая органами государственной власти;</w:t>
      </w:r>
    </w:p>
    <w:p w:rsidR="00B85746" w:rsidRDefault="00B11127" w:rsidP="00B11127">
      <w:pPr>
        <w:pStyle w:val="Body-11"/>
        <w:numPr>
          <w:ilvl w:val="0"/>
          <w:numId w:val="16"/>
        </w:numPr>
        <w:tabs>
          <w:tab w:val="clear" w:pos="360"/>
          <w:tab w:val="num" w:pos="1068"/>
        </w:tabs>
        <w:spacing w:before="0" w:after="0" w:line="360" w:lineRule="auto"/>
        <w:ind w:left="1066" w:hanging="357"/>
        <w:rPr>
          <w:spacing w:val="-20"/>
          <w:sz w:val="24"/>
        </w:rPr>
      </w:pPr>
      <w:r>
        <w:rPr>
          <w:spacing w:val="-20"/>
          <w:sz w:val="24"/>
        </w:rPr>
        <w:t>Ответственность, возлагаемая судебными и другими органами юриспруденции;</w:t>
      </w:r>
    </w:p>
    <w:p w:rsidR="00B85746" w:rsidRDefault="00B11127" w:rsidP="00B11127">
      <w:pPr>
        <w:pStyle w:val="Body-11"/>
        <w:numPr>
          <w:ilvl w:val="0"/>
          <w:numId w:val="16"/>
        </w:numPr>
        <w:tabs>
          <w:tab w:val="clear" w:pos="360"/>
          <w:tab w:val="num" w:pos="1068"/>
        </w:tabs>
        <w:spacing w:before="0" w:after="0" w:line="360" w:lineRule="auto"/>
        <w:ind w:left="1066" w:hanging="357"/>
        <w:rPr>
          <w:spacing w:val="-20"/>
          <w:sz w:val="24"/>
        </w:rPr>
      </w:pPr>
      <w:r>
        <w:rPr>
          <w:spacing w:val="-20"/>
          <w:sz w:val="24"/>
        </w:rPr>
        <w:t>Ответственность, к которой правонарушитель привлекается административными органами (органами государственного управления).</w:t>
      </w:r>
    </w:p>
    <w:p w:rsidR="00B85746" w:rsidRDefault="00B11127" w:rsidP="00B11127">
      <w:pPr>
        <w:pStyle w:val="Body-11"/>
        <w:numPr>
          <w:ilvl w:val="0"/>
          <w:numId w:val="15"/>
        </w:numPr>
        <w:spacing w:line="360" w:lineRule="auto"/>
        <w:rPr>
          <w:spacing w:val="-20"/>
          <w:sz w:val="24"/>
        </w:rPr>
      </w:pPr>
      <w:r>
        <w:rPr>
          <w:spacing w:val="-20"/>
          <w:sz w:val="24"/>
        </w:rPr>
        <w:t>По отрасли, к которой относится юридическая ответственность:</w:t>
      </w:r>
    </w:p>
    <w:p w:rsidR="00B85746" w:rsidRDefault="00B11127" w:rsidP="00B11127">
      <w:pPr>
        <w:pStyle w:val="Body-11"/>
        <w:numPr>
          <w:ilvl w:val="0"/>
          <w:numId w:val="17"/>
        </w:numPr>
        <w:tabs>
          <w:tab w:val="clear" w:pos="360"/>
          <w:tab w:val="num" w:pos="1068"/>
        </w:tabs>
        <w:spacing w:before="0" w:after="0" w:line="360" w:lineRule="auto"/>
        <w:ind w:left="1066" w:hanging="357"/>
        <w:rPr>
          <w:spacing w:val="-20"/>
          <w:sz w:val="24"/>
        </w:rPr>
      </w:pPr>
      <w:r>
        <w:rPr>
          <w:spacing w:val="-20"/>
          <w:sz w:val="24"/>
        </w:rPr>
        <w:t>Уголовная;</w:t>
      </w:r>
    </w:p>
    <w:p w:rsidR="00B85746" w:rsidRDefault="00B11127" w:rsidP="00B11127">
      <w:pPr>
        <w:pStyle w:val="Body-11"/>
        <w:numPr>
          <w:ilvl w:val="0"/>
          <w:numId w:val="17"/>
        </w:numPr>
        <w:tabs>
          <w:tab w:val="clear" w:pos="360"/>
          <w:tab w:val="num" w:pos="1068"/>
        </w:tabs>
        <w:spacing w:before="0" w:after="0" w:line="360" w:lineRule="auto"/>
        <w:ind w:left="1066" w:hanging="357"/>
        <w:rPr>
          <w:spacing w:val="-20"/>
          <w:sz w:val="24"/>
        </w:rPr>
      </w:pPr>
      <w:r>
        <w:rPr>
          <w:spacing w:val="-20"/>
          <w:sz w:val="24"/>
        </w:rPr>
        <w:t>Административная;</w:t>
      </w:r>
    </w:p>
    <w:p w:rsidR="00B85746" w:rsidRDefault="00B11127" w:rsidP="00B11127">
      <w:pPr>
        <w:pStyle w:val="Body-11"/>
        <w:numPr>
          <w:ilvl w:val="0"/>
          <w:numId w:val="17"/>
        </w:numPr>
        <w:tabs>
          <w:tab w:val="clear" w:pos="360"/>
          <w:tab w:val="num" w:pos="1068"/>
        </w:tabs>
        <w:spacing w:before="0" w:after="0" w:line="360" w:lineRule="auto"/>
        <w:ind w:left="1066" w:hanging="357"/>
        <w:rPr>
          <w:spacing w:val="-20"/>
          <w:sz w:val="24"/>
        </w:rPr>
      </w:pPr>
      <w:r>
        <w:rPr>
          <w:spacing w:val="-20"/>
          <w:sz w:val="24"/>
        </w:rPr>
        <w:t>Гражданско-правовая;</w:t>
      </w:r>
    </w:p>
    <w:p w:rsidR="00B85746" w:rsidRDefault="00B11127" w:rsidP="00B11127">
      <w:pPr>
        <w:pStyle w:val="Body-11"/>
        <w:numPr>
          <w:ilvl w:val="0"/>
          <w:numId w:val="17"/>
        </w:numPr>
        <w:tabs>
          <w:tab w:val="clear" w:pos="360"/>
          <w:tab w:val="num" w:pos="1068"/>
        </w:tabs>
        <w:spacing w:before="0" w:after="0" w:line="360" w:lineRule="auto"/>
        <w:ind w:left="1066" w:hanging="357"/>
        <w:rPr>
          <w:spacing w:val="-20"/>
          <w:sz w:val="24"/>
        </w:rPr>
      </w:pPr>
      <w:r>
        <w:rPr>
          <w:spacing w:val="-20"/>
          <w:sz w:val="24"/>
        </w:rPr>
        <w:t>Дисциплинарная;</w:t>
      </w:r>
    </w:p>
    <w:p w:rsidR="00B85746" w:rsidRDefault="00B11127" w:rsidP="00B11127">
      <w:pPr>
        <w:pStyle w:val="Body-11"/>
        <w:numPr>
          <w:ilvl w:val="0"/>
          <w:numId w:val="17"/>
        </w:numPr>
        <w:tabs>
          <w:tab w:val="clear" w:pos="360"/>
          <w:tab w:val="num" w:pos="1068"/>
        </w:tabs>
        <w:spacing w:before="0" w:after="0" w:line="360" w:lineRule="auto"/>
        <w:ind w:left="1066" w:hanging="357"/>
        <w:rPr>
          <w:spacing w:val="-20"/>
          <w:sz w:val="24"/>
        </w:rPr>
      </w:pPr>
      <w:r>
        <w:rPr>
          <w:spacing w:val="-20"/>
          <w:sz w:val="24"/>
        </w:rPr>
        <w:t>Материальная.</w:t>
      </w:r>
    </w:p>
    <w:p w:rsidR="00B85746" w:rsidRDefault="00B11127">
      <w:pPr>
        <w:pStyle w:val="Body-11"/>
        <w:tabs>
          <w:tab w:val="num" w:pos="993"/>
        </w:tabs>
        <w:spacing w:line="360" w:lineRule="auto"/>
        <w:rPr>
          <w:i/>
          <w:spacing w:val="-20"/>
          <w:sz w:val="24"/>
        </w:rPr>
      </w:pPr>
      <w:r>
        <w:rPr>
          <w:spacing w:val="-20"/>
          <w:sz w:val="24"/>
        </w:rPr>
        <w:t xml:space="preserve"> </w:t>
      </w:r>
      <w:r>
        <w:rPr>
          <w:b/>
          <w:i/>
          <w:spacing w:val="-20"/>
          <w:sz w:val="24"/>
          <w:u w:val="single"/>
        </w:rPr>
        <w:t>Уголовная ответственность</w:t>
      </w:r>
      <w:r>
        <w:rPr>
          <w:spacing w:val="-20"/>
          <w:sz w:val="24"/>
        </w:rPr>
        <w:t xml:space="preserve"> – </w:t>
      </w:r>
      <w:r>
        <w:rPr>
          <w:i/>
          <w:spacing w:val="-20"/>
          <w:sz w:val="24"/>
        </w:rPr>
        <w:t>это наиболее суровый вид юридической ответственности и характеризуется наиболее жёсткими мерами государственного воздействия, которые применяет суд за совершённое преступление.</w:t>
      </w:r>
      <w:r>
        <w:rPr>
          <w:rStyle w:val="a4"/>
          <w:i/>
          <w:spacing w:val="-20"/>
          <w:sz w:val="24"/>
        </w:rPr>
        <w:footnoteReference w:id="26"/>
      </w:r>
    </w:p>
    <w:p w:rsidR="00B85746" w:rsidRDefault="00B11127">
      <w:pPr>
        <w:pStyle w:val="Body-11"/>
        <w:tabs>
          <w:tab w:val="num" w:pos="993"/>
        </w:tabs>
        <w:spacing w:line="360" w:lineRule="auto"/>
        <w:rPr>
          <w:spacing w:val="-20"/>
          <w:sz w:val="24"/>
        </w:rPr>
      </w:pPr>
      <w:r>
        <w:rPr>
          <w:spacing w:val="-20"/>
          <w:sz w:val="24"/>
        </w:rPr>
        <w:t>Уголовная ответственность осуществляется в рамках уголовно-правовых отношений.</w:t>
      </w:r>
    </w:p>
    <w:p w:rsidR="00B85746" w:rsidRDefault="00B11127">
      <w:pPr>
        <w:pStyle w:val="Body-11"/>
        <w:tabs>
          <w:tab w:val="num" w:pos="993"/>
        </w:tabs>
        <w:spacing w:line="360" w:lineRule="auto"/>
        <w:rPr>
          <w:spacing w:val="-20"/>
          <w:sz w:val="24"/>
        </w:rPr>
      </w:pPr>
      <w:r>
        <w:rPr>
          <w:b/>
          <w:spacing w:val="-20"/>
          <w:sz w:val="24"/>
        </w:rPr>
        <w:t>Уголовно-правовые отношения</w:t>
      </w:r>
      <w:r>
        <w:rPr>
          <w:spacing w:val="-20"/>
          <w:sz w:val="24"/>
        </w:rPr>
        <w:t xml:space="preserve"> – это регулируемые законом общественные отношения между лицом, совершившим преступление и государством.</w:t>
      </w:r>
      <w:r>
        <w:rPr>
          <w:rStyle w:val="a4"/>
          <w:spacing w:val="-20"/>
          <w:sz w:val="24"/>
        </w:rPr>
        <w:footnoteReference w:id="27"/>
      </w:r>
    </w:p>
    <w:p w:rsidR="00B85746" w:rsidRDefault="00B11127">
      <w:pPr>
        <w:pStyle w:val="Body-11"/>
        <w:tabs>
          <w:tab w:val="num" w:pos="993"/>
        </w:tabs>
        <w:spacing w:line="360" w:lineRule="auto"/>
        <w:rPr>
          <w:spacing w:val="-20"/>
          <w:sz w:val="24"/>
        </w:rPr>
      </w:pPr>
      <w:r>
        <w:rPr>
          <w:spacing w:val="-20"/>
          <w:sz w:val="24"/>
        </w:rPr>
        <w:t>Возникает уголовное правоотношение с момента совершения преступления. Именно с этого времени у лица, совершившего преступление, и органов правосудия, представляющих государство, появляются права и обязанности.</w:t>
      </w:r>
      <w:r>
        <w:rPr>
          <w:rStyle w:val="a4"/>
          <w:spacing w:val="-20"/>
          <w:sz w:val="24"/>
        </w:rPr>
        <w:footnoteReference w:id="28"/>
      </w:r>
    </w:p>
    <w:p w:rsidR="00B85746" w:rsidRDefault="00B11127">
      <w:pPr>
        <w:pStyle w:val="Body-11"/>
        <w:tabs>
          <w:tab w:val="num" w:pos="993"/>
        </w:tabs>
        <w:spacing w:line="360" w:lineRule="auto"/>
        <w:rPr>
          <w:spacing w:val="-20"/>
          <w:sz w:val="24"/>
        </w:rPr>
      </w:pPr>
      <w:r>
        <w:rPr>
          <w:spacing w:val="-20"/>
          <w:sz w:val="24"/>
        </w:rPr>
        <w:t>Государство имеет право применить к виновному меры принуждения, составляющие уголовную ответственность. Оно обязано определить виновному конкретное наказание в пределах, установленных законом. Виновный в свою очередь обязан понести наказание (юридическую ответственность), которое назначается в соответствии с характером и степенью общественной опасности совершённого преступления.</w:t>
      </w:r>
    </w:p>
    <w:p w:rsidR="00B85746" w:rsidRDefault="00B11127">
      <w:pPr>
        <w:pStyle w:val="Body-11"/>
        <w:tabs>
          <w:tab w:val="num" w:pos="993"/>
        </w:tabs>
        <w:spacing w:line="360" w:lineRule="auto"/>
        <w:rPr>
          <w:spacing w:val="-20"/>
          <w:sz w:val="24"/>
        </w:rPr>
      </w:pPr>
      <w:r>
        <w:rPr>
          <w:spacing w:val="-20"/>
          <w:sz w:val="24"/>
        </w:rPr>
        <w:t>Уголовная ответственность возникает в полном объёме с момента совершения преступления, но реализуется постепенно. Фактически реализация уголовной ответственности начинается с момента привлечения лица в качестве обвиняемого на стадии предварительного следствия. Она длится в процессе судебного рассмотрения дела, вынесения обвинительного приговора, существует на стадии реального исполнения назначенного судом наказания.</w:t>
      </w:r>
    </w:p>
    <w:p w:rsidR="00B85746" w:rsidRDefault="00B11127">
      <w:pPr>
        <w:pStyle w:val="Body-11"/>
        <w:tabs>
          <w:tab w:val="num" w:pos="993"/>
        </w:tabs>
        <w:spacing w:line="360" w:lineRule="auto"/>
        <w:rPr>
          <w:spacing w:val="-20"/>
          <w:sz w:val="24"/>
        </w:rPr>
      </w:pPr>
      <w:r>
        <w:rPr>
          <w:spacing w:val="-20"/>
          <w:sz w:val="24"/>
        </w:rPr>
        <w:t>Основания для возникновения уголовной ответственности бывают фактические и юридические.</w:t>
      </w:r>
    </w:p>
    <w:p w:rsidR="00B85746" w:rsidRDefault="00B11127">
      <w:pPr>
        <w:pStyle w:val="Body-11"/>
        <w:tabs>
          <w:tab w:val="num" w:pos="993"/>
        </w:tabs>
        <w:spacing w:line="360" w:lineRule="auto"/>
        <w:rPr>
          <w:spacing w:val="-20"/>
          <w:sz w:val="24"/>
        </w:rPr>
      </w:pPr>
      <w:r>
        <w:rPr>
          <w:b/>
          <w:spacing w:val="-20"/>
          <w:sz w:val="24"/>
        </w:rPr>
        <w:t>Фактические основания</w:t>
      </w:r>
      <w:r>
        <w:rPr>
          <w:spacing w:val="-20"/>
          <w:sz w:val="24"/>
        </w:rPr>
        <w:t xml:space="preserve"> – определённая форма поведения субъекта (совершение общественно опасного деяния).</w:t>
      </w:r>
    </w:p>
    <w:p w:rsidR="00B85746" w:rsidRDefault="00B11127">
      <w:pPr>
        <w:pStyle w:val="Body-11"/>
        <w:tabs>
          <w:tab w:val="num" w:pos="993"/>
        </w:tabs>
        <w:spacing w:line="360" w:lineRule="auto"/>
        <w:rPr>
          <w:spacing w:val="-20"/>
          <w:sz w:val="24"/>
        </w:rPr>
      </w:pPr>
      <w:r>
        <w:rPr>
          <w:b/>
          <w:spacing w:val="-20"/>
          <w:sz w:val="24"/>
        </w:rPr>
        <w:t>Юридические основания</w:t>
      </w:r>
      <w:r>
        <w:rPr>
          <w:spacing w:val="-20"/>
          <w:sz w:val="24"/>
        </w:rPr>
        <w:t xml:space="preserve"> – наличие в этом деянии указанного в законе состава конкретного преступления.</w:t>
      </w:r>
    </w:p>
    <w:p w:rsidR="00B85746" w:rsidRDefault="00B85746">
      <w:pPr>
        <w:pStyle w:val="Body-11"/>
        <w:tabs>
          <w:tab w:val="num" w:pos="993"/>
        </w:tabs>
        <w:spacing w:line="360" w:lineRule="auto"/>
        <w:rPr>
          <w:spacing w:val="-20"/>
          <w:sz w:val="24"/>
        </w:rPr>
      </w:pPr>
    </w:p>
    <w:p w:rsidR="00B85746" w:rsidRDefault="00B11127">
      <w:pPr>
        <w:pStyle w:val="Body-11"/>
        <w:tabs>
          <w:tab w:val="num" w:pos="993"/>
        </w:tabs>
        <w:spacing w:line="360" w:lineRule="auto"/>
        <w:rPr>
          <w:spacing w:val="-20"/>
          <w:sz w:val="24"/>
        </w:rPr>
      </w:pPr>
      <w:r>
        <w:rPr>
          <w:spacing w:val="-20"/>
          <w:sz w:val="24"/>
        </w:rPr>
        <w:t>Основания прекращения уголовной ответственности:</w:t>
      </w:r>
    </w:p>
    <w:p w:rsidR="00B85746" w:rsidRDefault="00B11127" w:rsidP="00B11127">
      <w:pPr>
        <w:pStyle w:val="Body-11"/>
        <w:numPr>
          <w:ilvl w:val="0"/>
          <w:numId w:val="18"/>
        </w:numPr>
        <w:tabs>
          <w:tab w:val="clear" w:pos="360"/>
          <w:tab w:val="num" w:pos="927"/>
        </w:tabs>
        <w:spacing w:line="360" w:lineRule="auto"/>
        <w:ind w:left="927"/>
        <w:rPr>
          <w:spacing w:val="-20"/>
          <w:sz w:val="24"/>
        </w:rPr>
      </w:pPr>
      <w:r>
        <w:rPr>
          <w:spacing w:val="-20"/>
          <w:sz w:val="24"/>
        </w:rPr>
        <w:t>Отбытие наказания;</w:t>
      </w:r>
    </w:p>
    <w:p w:rsidR="00B85746" w:rsidRDefault="00B11127" w:rsidP="00B11127">
      <w:pPr>
        <w:pStyle w:val="Body-11"/>
        <w:numPr>
          <w:ilvl w:val="0"/>
          <w:numId w:val="18"/>
        </w:numPr>
        <w:tabs>
          <w:tab w:val="clear" w:pos="360"/>
          <w:tab w:val="num" w:pos="927"/>
        </w:tabs>
        <w:spacing w:line="360" w:lineRule="auto"/>
        <w:ind w:left="927"/>
        <w:rPr>
          <w:spacing w:val="-20"/>
          <w:sz w:val="24"/>
        </w:rPr>
      </w:pPr>
      <w:r>
        <w:rPr>
          <w:spacing w:val="-20"/>
          <w:sz w:val="24"/>
        </w:rPr>
        <w:t>Освобождение от уголовной ответственности;</w:t>
      </w:r>
    </w:p>
    <w:p w:rsidR="00B85746" w:rsidRDefault="00B11127" w:rsidP="00B11127">
      <w:pPr>
        <w:pStyle w:val="Body-11"/>
        <w:numPr>
          <w:ilvl w:val="0"/>
          <w:numId w:val="18"/>
        </w:numPr>
        <w:tabs>
          <w:tab w:val="clear" w:pos="360"/>
          <w:tab w:val="num" w:pos="927"/>
        </w:tabs>
        <w:spacing w:line="360" w:lineRule="auto"/>
        <w:ind w:left="927"/>
        <w:rPr>
          <w:spacing w:val="-20"/>
          <w:sz w:val="24"/>
        </w:rPr>
      </w:pPr>
      <w:r>
        <w:rPr>
          <w:spacing w:val="-20"/>
          <w:sz w:val="24"/>
        </w:rPr>
        <w:t>Акт амнистии или помилование.</w:t>
      </w:r>
    </w:p>
    <w:p w:rsidR="00B85746" w:rsidRDefault="00B11127">
      <w:pPr>
        <w:pStyle w:val="Body-11"/>
        <w:spacing w:line="360" w:lineRule="auto"/>
        <w:rPr>
          <w:spacing w:val="-20"/>
          <w:sz w:val="24"/>
        </w:rPr>
      </w:pPr>
      <w:r>
        <w:rPr>
          <w:spacing w:val="-20"/>
          <w:sz w:val="24"/>
        </w:rPr>
        <w:t>Виды уголовного наказания делятся на:</w:t>
      </w:r>
    </w:p>
    <w:p w:rsidR="00B85746" w:rsidRDefault="00B11127" w:rsidP="00B11127">
      <w:pPr>
        <w:pStyle w:val="Body-11"/>
        <w:numPr>
          <w:ilvl w:val="0"/>
          <w:numId w:val="19"/>
        </w:numPr>
        <w:tabs>
          <w:tab w:val="clear" w:pos="360"/>
          <w:tab w:val="num" w:pos="927"/>
        </w:tabs>
        <w:spacing w:line="360" w:lineRule="auto"/>
        <w:ind w:left="927"/>
        <w:rPr>
          <w:spacing w:val="-20"/>
          <w:sz w:val="24"/>
        </w:rPr>
      </w:pPr>
      <w:r>
        <w:rPr>
          <w:spacing w:val="-20"/>
          <w:sz w:val="24"/>
        </w:rPr>
        <w:t>Основные (лишение свободы, исправительные работы, направление военнослужащих в дисциплинарный батальон);</w:t>
      </w:r>
    </w:p>
    <w:p w:rsidR="00B85746" w:rsidRDefault="00B11127" w:rsidP="00B11127">
      <w:pPr>
        <w:pStyle w:val="Body-11"/>
        <w:numPr>
          <w:ilvl w:val="0"/>
          <w:numId w:val="19"/>
        </w:numPr>
        <w:tabs>
          <w:tab w:val="clear" w:pos="360"/>
          <w:tab w:val="num" w:pos="927"/>
        </w:tabs>
        <w:spacing w:line="360" w:lineRule="auto"/>
        <w:ind w:left="927"/>
        <w:rPr>
          <w:spacing w:val="-20"/>
          <w:sz w:val="24"/>
        </w:rPr>
      </w:pPr>
      <w:r>
        <w:rPr>
          <w:spacing w:val="-20"/>
          <w:sz w:val="24"/>
        </w:rPr>
        <w:t>Дополнительные (конфискация имущества, лишение воинского или специального звания).</w:t>
      </w:r>
    </w:p>
    <w:p w:rsidR="00B85746" w:rsidRDefault="00B11127">
      <w:pPr>
        <w:pStyle w:val="Body-11"/>
        <w:spacing w:line="360" w:lineRule="auto"/>
        <w:rPr>
          <w:spacing w:val="-20"/>
          <w:sz w:val="24"/>
        </w:rPr>
      </w:pPr>
      <w:r>
        <w:rPr>
          <w:spacing w:val="-20"/>
          <w:sz w:val="24"/>
        </w:rPr>
        <w:t>Такие виды уголовного наказания как: штраф, лишение права занимать определённую должность или заниматься определённой деятельностью применяются как основными, так и дополнительными.</w:t>
      </w:r>
    </w:p>
    <w:p w:rsidR="00B85746" w:rsidRDefault="00B11127">
      <w:pPr>
        <w:pStyle w:val="Body-11"/>
        <w:spacing w:line="360" w:lineRule="auto"/>
        <w:rPr>
          <w:spacing w:val="-20"/>
          <w:sz w:val="24"/>
        </w:rPr>
      </w:pPr>
      <w:r>
        <w:rPr>
          <w:b/>
          <w:spacing w:val="-20"/>
          <w:sz w:val="24"/>
        </w:rPr>
        <w:t>Основные наказания</w:t>
      </w:r>
      <w:r>
        <w:rPr>
          <w:spacing w:val="-20"/>
          <w:sz w:val="24"/>
        </w:rPr>
        <w:t xml:space="preserve"> – назначаются только как самостоятельные и к другим видам наказания присоединится не могут. К основным видам наказания относится исключительная мера наказания – смертная казнь (расстрел).</w:t>
      </w:r>
    </w:p>
    <w:p w:rsidR="00B85746" w:rsidRDefault="00B11127">
      <w:pPr>
        <w:pStyle w:val="Body-11"/>
        <w:spacing w:line="360" w:lineRule="auto"/>
        <w:rPr>
          <w:spacing w:val="-20"/>
          <w:sz w:val="24"/>
        </w:rPr>
      </w:pPr>
      <w:r>
        <w:rPr>
          <w:b/>
          <w:spacing w:val="-20"/>
          <w:sz w:val="24"/>
        </w:rPr>
        <w:t>Дополнительные наказания</w:t>
      </w:r>
      <w:r>
        <w:rPr>
          <w:spacing w:val="-20"/>
          <w:sz w:val="24"/>
        </w:rPr>
        <w:t xml:space="preserve"> – носят вспомогательный характер для обеспечения целей наказания.</w:t>
      </w:r>
    </w:p>
    <w:p w:rsidR="00B85746" w:rsidRDefault="00B11127">
      <w:pPr>
        <w:pStyle w:val="Body-11"/>
        <w:spacing w:line="360" w:lineRule="auto"/>
        <w:rPr>
          <w:spacing w:val="-20"/>
          <w:sz w:val="24"/>
        </w:rPr>
      </w:pPr>
      <w:r>
        <w:rPr>
          <w:b/>
          <w:i/>
          <w:spacing w:val="-20"/>
          <w:sz w:val="24"/>
        </w:rPr>
        <w:t>Лишение свободы</w:t>
      </w:r>
      <w:r>
        <w:rPr>
          <w:spacing w:val="-20"/>
          <w:sz w:val="24"/>
        </w:rPr>
        <w:t xml:space="preserve"> – принудительная изоляция осуждённого от общества в течении установленного судом в приговоре срока, осуществляемая путём помещения его в предназначенные для этого исправительно-трудовые учреждения.</w:t>
      </w:r>
      <w:r>
        <w:rPr>
          <w:rStyle w:val="a4"/>
          <w:spacing w:val="-20"/>
          <w:sz w:val="24"/>
        </w:rPr>
        <w:footnoteReference w:id="29"/>
      </w:r>
    </w:p>
    <w:p w:rsidR="00B85746" w:rsidRDefault="00B11127">
      <w:pPr>
        <w:pStyle w:val="Body-11"/>
        <w:spacing w:line="360" w:lineRule="auto"/>
        <w:rPr>
          <w:spacing w:val="-20"/>
          <w:sz w:val="24"/>
        </w:rPr>
      </w:pPr>
      <w:r>
        <w:rPr>
          <w:b/>
          <w:i/>
          <w:spacing w:val="-20"/>
          <w:sz w:val="24"/>
        </w:rPr>
        <w:t>Исправительные работы</w:t>
      </w:r>
      <w:r>
        <w:rPr>
          <w:spacing w:val="-20"/>
          <w:sz w:val="24"/>
        </w:rPr>
        <w:t xml:space="preserve"> – привлечение осуждённого к труду, преимущественно по месту прежней работы, с вычетом определённой части заработной платы в пользу государства.</w:t>
      </w:r>
      <w:r>
        <w:rPr>
          <w:rStyle w:val="a4"/>
          <w:spacing w:val="-20"/>
          <w:sz w:val="24"/>
        </w:rPr>
        <w:footnoteReference w:id="30"/>
      </w:r>
    </w:p>
    <w:p w:rsidR="00B85746" w:rsidRDefault="00B11127">
      <w:pPr>
        <w:pStyle w:val="Body-11"/>
        <w:spacing w:line="360" w:lineRule="auto"/>
        <w:rPr>
          <w:spacing w:val="-20"/>
          <w:sz w:val="24"/>
        </w:rPr>
      </w:pPr>
      <w:r>
        <w:rPr>
          <w:b/>
          <w:i/>
          <w:spacing w:val="-20"/>
          <w:sz w:val="24"/>
        </w:rPr>
        <w:t>Лишение права занимать определённую должность или заниматься определённой деятельностью</w:t>
      </w:r>
      <w:r>
        <w:rPr>
          <w:spacing w:val="-20"/>
          <w:sz w:val="24"/>
        </w:rPr>
        <w:t xml:space="preserve"> – назначается в случаях, когда суд признаёт невозможным сохранение за лицом права занимать определённую должность или заниматься определённой деятельностью.</w:t>
      </w:r>
    </w:p>
    <w:p w:rsidR="00B85746" w:rsidRDefault="00B11127">
      <w:pPr>
        <w:pStyle w:val="Body-11"/>
        <w:spacing w:line="360" w:lineRule="auto"/>
        <w:rPr>
          <w:spacing w:val="-20"/>
          <w:sz w:val="24"/>
        </w:rPr>
      </w:pPr>
      <w:r>
        <w:rPr>
          <w:b/>
          <w:i/>
          <w:spacing w:val="-20"/>
          <w:sz w:val="24"/>
        </w:rPr>
        <w:t>Штраф</w:t>
      </w:r>
      <w:r>
        <w:rPr>
          <w:spacing w:val="-20"/>
          <w:sz w:val="24"/>
        </w:rPr>
        <w:t xml:space="preserve"> – это денежное взыскание, налагаемое судом в виде суммы, исчисляемой из кратного размера причинённого ущерба.</w:t>
      </w:r>
      <w:r>
        <w:rPr>
          <w:rStyle w:val="a4"/>
          <w:spacing w:val="-20"/>
          <w:sz w:val="24"/>
        </w:rPr>
        <w:footnoteReference w:id="31"/>
      </w:r>
    </w:p>
    <w:p w:rsidR="00B85746" w:rsidRDefault="00B11127">
      <w:pPr>
        <w:pStyle w:val="Body-11"/>
        <w:spacing w:line="360" w:lineRule="auto"/>
        <w:rPr>
          <w:spacing w:val="-20"/>
          <w:sz w:val="24"/>
        </w:rPr>
      </w:pPr>
      <w:r>
        <w:rPr>
          <w:b/>
          <w:i/>
          <w:spacing w:val="-20"/>
          <w:sz w:val="24"/>
        </w:rPr>
        <w:t>Конфискация имущества</w:t>
      </w:r>
      <w:r>
        <w:rPr>
          <w:spacing w:val="-20"/>
          <w:sz w:val="24"/>
        </w:rPr>
        <w:t xml:space="preserve"> – безвозмездное изъятие в собственность государства имущества осуждённого в качестве санкции за правонарушение.</w:t>
      </w:r>
      <w:r>
        <w:rPr>
          <w:rStyle w:val="a4"/>
          <w:spacing w:val="-20"/>
          <w:sz w:val="24"/>
        </w:rPr>
        <w:footnoteReference w:id="32"/>
      </w:r>
      <w:r>
        <w:rPr>
          <w:spacing w:val="-20"/>
          <w:sz w:val="24"/>
        </w:rPr>
        <w:t xml:space="preserve"> </w:t>
      </w:r>
    </w:p>
    <w:p w:rsidR="00B85746" w:rsidRDefault="00B11127">
      <w:pPr>
        <w:pStyle w:val="Body-11"/>
        <w:spacing w:line="360" w:lineRule="auto"/>
        <w:rPr>
          <w:spacing w:val="-20"/>
          <w:sz w:val="24"/>
        </w:rPr>
      </w:pPr>
      <w:r>
        <w:rPr>
          <w:b/>
          <w:i/>
          <w:spacing w:val="-20"/>
          <w:sz w:val="24"/>
        </w:rPr>
        <w:t>Лишение воинского или специального звания</w:t>
      </w:r>
      <w:r>
        <w:rPr>
          <w:spacing w:val="-20"/>
          <w:sz w:val="24"/>
        </w:rPr>
        <w:t xml:space="preserve"> – лишение осуждённого определённых преимуществ, установленных для лиц, имеющих то или иное звание.</w:t>
      </w:r>
    </w:p>
    <w:p w:rsidR="00B85746" w:rsidRDefault="00B11127">
      <w:pPr>
        <w:pStyle w:val="Body-11"/>
        <w:spacing w:line="360" w:lineRule="auto"/>
        <w:rPr>
          <w:spacing w:val="-20"/>
          <w:sz w:val="24"/>
        </w:rPr>
      </w:pPr>
      <w:r>
        <w:rPr>
          <w:b/>
          <w:i/>
          <w:spacing w:val="-20"/>
          <w:sz w:val="24"/>
        </w:rPr>
        <w:t>Направление в дисциплинарный батальон</w:t>
      </w:r>
      <w:r>
        <w:rPr>
          <w:spacing w:val="-20"/>
          <w:sz w:val="24"/>
        </w:rPr>
        <w:t xml:space="preserve"> – применяется военным трибуналом только к военнослужащим срочной службы рядового, сержантского и старшинского состава за совершение преступления.</w:t>
      </w:r>
    </w:p>
    <w:p w:rsidR="00B85746" w:rsidRDefault="00B11127">
      <w:pPr>
        <w:pStyle w:val="Body-11"/>
        <w:spacing w:line="360" w:lineRule="auto"/>
        <w:rPr>
          <w:spacing w:val="-20"/>
          <w:sz w:val="24"/>
        </w:rPr>
      </w:pPr>
      <w:r>
        <w:rPr>
          <w:b/>
          <w:i/>
          <w:spacing w:val="-20"/>
          <w:sz w:val="24"/>
        </w:rPr>
        <w:t>Общественное порицание</w:t>
      </w:r>
      <w:r>
        <w:rPr>
          <w:spacing w:val="-20"/>
          <w:sz w:val="24"/>
        </w:rPr>
        <w:t xml:space="preserve"> – заключается в публичном выражении судом от имени государства порицания виновному.</w:t>
      </w:r>
      <w:r>
        <w:rPr>
          <w:rStyle w:val="a4"/>
          <w:spacing w:val="-20"/>
          <w:sz w:val="24"/>
        </w:rPr>
        <w:footnoteReference w:id="33"/>
      </w:r>
    </w:p>
    <w:p w:rsidR="00B85746" w:rsidRDefault="00B11127">
      <w:pPr>
        <w:pStyle w:val="Body-11"/>
        <w:spacing w:line="360" w:lineRule="auto"/>
        <w:rPr>
          <w:i/>
          <w:spacing w:val="-20"/>
          <w:sz w:val="24"/>
        </w:rPr>
      </w:pPr>
      <w:r>
        <w:rPr>
          <w:spacing w:val="-20"/>
          <w:sz w:val="24"/>
        </w:rPr>
        <w:t xml:space="preserve"> </w:t>
      </w:r>
      <w:r>
        <w:rPr>
          <w:b/>
          <w:i/>
          <w:spacing w:val="-20"/>
          <w:sz w:val="24"/>
          <w:u w:val="single"/>
        </w:rPr>
        <w:t>Административная ответственность</w:t>
      </w:r>
      <w:r>
        <w:rPr>
          <w:spacing w:val="-20"/>
          <w:sz w:val="24"/>
        </w:rPr>
        <w:t xml:space="preserve"> – </w:t>
      </w:r>
      <w:r>
        <w:rPr>
          <w:i/>
          <w:spacing w:val="-20"/>
          <w:sz w:val="24"/>
        </w:rPr>
        <w:t>возлагается органами государственного управления за совершение административного правонарушения (проступка).</w:t>
      </w:r>
    </w:p>
    <w:p w:rsidR="00B85746" w:rsidRDefault="00B11127">
      <w:pPr>
        <w:pStyle w:val="Body-11"/>
        <w:spacing w:line="360" w:lineRule="auto"/>
        <w:rPr>
          <w:spacing w:val="-20"/>
          <w:sz w:val="24"/>
        </w:rPr>
      </w:pPr>
      <w:r>
        <w:rPr>
          <w:spacing w:val="-20"/>
          <w:sz w:val="24"/>
        </w:rPr>
        <w:t>Именно совершение административного правонарушения является основанием для возникновения административной ответственности.</w:t>
      </w:r>
    </w:p>
    <w:p w:rsidR="00B85746" w:rsidRDefault="00B11127">
      <w:pPr>
        <w:pStyle w:val="Body-11"/>
        <w:spacing w:line="360" w:lineRule="auto"/>
        <w:rPr>
          <w:spacing w:val="-20"/>
          <w:sz w:val="24"/>
        </w:rPr>
      </w:pPr>
      <w:r>
        <w:rPr>
          <w:spacing w:val="-20"/>
          <w:sz w:val="24"/>
        </w:rPr>
        <w:t>Административное правонарушение отличается от уголовного преступления тем, что оно менее тяжкое; не влечёт за собой судимости, хотя также наносит вред обществу.</w:t>
      </w:r>
    </w:p>
    <w:p w:rsidR="00B85746" w:rsidRDefault="00B11127">
      <w:pPr>
        <w:pStyle w:val="Body-11"/>
        <w:spacing w:line="360" w:lineRule="auto"/>
        <w:ind w:firstLine="0"/>
        <w:rPr>
          <w:spacing w:val="-20"/>
          <w:sz w:val="24"/>
        </w:rPr>
      </w:pPr>
      <w:r>
        <w:rPr>
          <w:spacing w:val="-20"/>
          <w:sz w:val="24"/>
        </w:rPr>
        <w:t>Например: приставание к гражданам, хватание за одежду – это мелкое хулиганство. Если же к этим действиям присоединяются другие, связанные с причинением телесных повреждений или сопротивлением сотруднику милиции, пытавшемуся пресечь эти действия, то на лицо злостное хулиганство, т.е. уголовное преступление.</w:t>
      </w:r>
    </w:p>
    <w:p w:rsidR="00B85746" w:rsidRDefault="00B11127">
      <w:pPr>
        <w:pStyle w:val="Body-11"/>
        <w:spacing w:line="360" w:lineRule="auto"/>
        <w:rPr>
          <w:spacing w:val="-20"/>
          <w:sz w:val="24"/>
        </w:rPr>
      </w:pPr>
      <w:r>
        <w:rPr>
          <w:spacing w:val="-20"/>
          <w:sz w:val="24"/>
        </w:rPr>
        <w:t>Административные взыскания бывают основными и дополнительными. Возмездное изъятие и конфискация предметов могут применятся в качестве как основных, так и дополнительных взысканий. Другие административные взыскания применяются только в качестве основных.</w:t>
      </w:r>
    </w:p>
    <w:p w:rsidR="00B85746" w:rsidRDefault="00B11127">
      <w:pPr>
        <w:pStyle w:val="Body-11"/>
        <w:spacing w:line="360" w:lineRule="auto"/>
        <w:rPr>
          <w:spacing w:val="-20"/>
          <w:sz w:val="24"/>
        </w:rPr>
      </w:pPr>
      <w:r>
        <w:rPr>
          <w:b/>
          <w:i/>
          <w:spacing w:val="-20"/>
          <w:sz w:val="24"/>
        </w:rPr>
        <w:t>Предупреждение</w:t>
      </w:r>
      <w:r>
        <w:rPr>
          <w:spacing w:val="-20"/>
          <w:sz w:val="24"/>
        </w:rPr>
        <w:t xml:space="preserve"> – применяется за совершение незначительных административных правонарушений по отношении к лицам, зарекомендовавших себя на работе и в быту с положительной стороны.</w:t>
      </w:r>
    </w:p>
    <w:p w:rsidR="00B85746" w:rsidRDefault="00B11127">
      <w:pPr>
        <w:pStyle w:val="Body-11"/>
        <w:spacing w:line="360" w:lineRule="auto"/>
        <w:rPr>
          <w:spacing w:val="-20"/>
          <w:sz w:val="24"/>
        </w:rPr>
      </w:pPr>
      <w:r>
        <w:rPr>
          <w:b/>
          <w:i/>
          <w:spacing w:val="-20"/>
          <w:sz w:val="24"/>
        </w:rPr>
        <w:t>Штраф</w:t>
      </w:r>
      <w:r>
        <w:rPr>
          <w:spacing w:val="-20"/>
          <w:sz w:val="24"/>
        </w:rPr>
        <w:t xml:space="preserve"> – наиболее типичная мера административного взыскания. Выражается в денежном взыскании с виновного.</w:t>
      </w:r>
    </w:p>
    <w:p w:rsidR="00B85746" w:rsidRDefault="00B11127">
      <w:pPr>
        <w:pStyle w:val="Body-11"/>
        <w:spacing w:line="360" w:lineRule="auto"/>
        <w:rPr>
          <w:spacing w:val="-20"/>
          <w:sz w:val="24"/>
        </w:rPr>
      </w:pPr>
      <w:r>
        <w:rPr>
          <w:b/>
          <w:i/>
          <w:spacing w:val="-20"/>
          <w:sz w:val="24"/>
        </w:rPr>
        <w:t>Конфискация предмета</w:t>
      </w:r>
      <w:r>
        <w:rPr>
          <w:spacing w:val="-20"/>
          <w:sz w:val="24"/>
        </w:rPr>
        <w:t xml:space="preserve"> – как орудия совершения правонарушения состоит в безвозмездном обращении этого предмета в собственность государства.</w:t>
      </w:r>
    </w:p>
    <w:p w:rsidR="00B85746" w:rsidRDefault="00B11127">
      <w:pPr>
        <w:pStyle w:val="Body-11"/>
        <w:spacing w:before="0" w:after="0" w:line="360" w:lineRule="auto"/>
        <w:ind w:firstLine="0"/>
        <w:rPr>
          <w:spacing w:val="-20"/>
          <w:sz w:val="24"/>
        </w:rPr>
      </w:pPr>
      <w:r>
        <w:rPr>
          <w:b/>
          <w:spacing w:val="-20"/>
          <w:sz w:val="24"/>
        </w:rPr>
        <w:t>Например:</w:t>
      </w:r>
      <w:r>
        <w:rPr>
          <w:spacing w:val="-20"/>
          <w:sz w:val="24"/>
        </w:rPr>
        <w:t xml:space="preserve"> нарушение правил охоты и рыболовства влечёт за собой, помимо штрафа, и </w:t>
      </w:r>
    </w:p>
    <w:p w:rsidR="00B85746" w:rsidRDefault="00B11127">
      <w:pPr>
        <w:pStyle w:val="Body-11"/>
        <w:spacing w:before="0" w:after="0" w:line="360" w:lineRule="auto"/>
        <w:ind w:firstLine="0"/>
        <w:rPr>
          <w:spacing w:val="-20"/>
          <w:sz w:val="24"/>
        </w:rPr>
      </w:pPr>
      <w:r>
        <w:rPr>
          <w:spacing w:val="-20"/>
          <w:sz w:val="24"/>
        </w:rPr>
        <w:t xml:space="preserve">                          конфискацию ружей, сетей и других орудий браконьерства.</w:t>
      </w:r>
    </w:p>
    <w:p w:rsidR="00B85746" w:rsidRDefault="00B11127">
      <w:pPr>
        <w:pStyle w:val="Body-11"/>
        <w:spacing w:line="360" w:lineRule="auto"/>
        <w:rPr>
          <w:spacing w:val="-20"/>
          <w:sz w:val="24"/>
        </w:rPr>
      </w:pPr>
      <w:r>
        <w:rPr>
          <w:b/>
          <w:i/>
          <w:spacing w:val="-20"/>
          <w:sz w:val="24"/>
        </w:rPr>
        <w:t>Возмездное изъятие</w:t>
      </w:r>
      <w:r>
        <w:rPr>
          <w:spacing w:val="-20"/>
          <w:sz w:val="24"/>
        </w:rPr>
        <w:t xml:space="preserve"> – предмета, ставшего орудием совершения административного правонарушения, состоит в его принудительном изъятии, реализации и последующей передаче вырученной суммы бывшему владельцу за вычетом соответствующих расходов по реализации изъятого предмета.</w:t>
      </w:r>
    </w:p>
    <w:p w:rsidR="00B85746" w:rsidRDefault="00B11127">
      <w:pPr>
        <w:pStyle w:val="Body-11"/>
        <w:spacing w:before="0" w:after="0" w:line="360" w:lineRule="auto"/>
        <w:ind w:firstLine="0"/>
        <w:rPr>
          <w:spacing w:val="-20"/>
          <w:sz w:val="24"/>
        </w:rPr>
      </w:pPr>
      <w:r>
        <w:rPr>
          <w:b/>
          <w:spacing w:val="-20"/>
          <w:sz w:val="24"/>
        </w:rPr>
        <w:t>Например:</w:t>
      </w:r>
      <w:r>
        <w:rPr>
          <w:spacing w:val="-20"/>
          <w:sz w:val="24"/>
        </w:rPr>
        <w:t xml:space="preserve"> нарушение правил перевозки огнестрельного оружия гражданами, имеющими      </w:t>
      </w:r>
    </w:p>
    <w:p w:rsidR="00B85746" w:rsidRDefault="00B11127">
      <w:pPr>
        <w:pStyle w:val="Body-11"/>
        <w:spacing w:before="0" w:after="0" w:line="360" w:lineRule="auto"/>
        <w:ind w:firstLine="0"/>
        <w:rPr>
          <w:spacing w:val="-20"/>
          <w:sz w:val="24"/>
        </w:rPr>
      </w:pPr>
      <w:r>
        <w:rPr>
          <w:spacing w:val="-20"/>
          <w:sz w:val="24"/>
        </w:rPr>
        <w:t xml:space="preserve">                          разрешение органов милиции на хранение оружия, может повлечь за собой такую     </w:t>
      </w:r>
    </w:p>
    <w:p w:rsidR="00B85746" w:rsidRDefault="00B11127">
      <w:pPr>
        <w:pStyle w:val="Body-11"/>
        <w:spacing w:before="0" w:after="0" w:line="360" w:lineRule="auto"/>
        <w:ind w:firstLine="0"/>
        <w:rPr>
          <w:spacing w:val="-20"/>
          <w:sz w:val="24"/>
        </w:rPr>
      </w:pPr>
      <w:r>
        <w:rPr>
          <w:spacing w:val="-20"/>
          <w:sz w:val="24"/>
        </w:rPr>
        <w:t xml:space="preserve">                          меру  воздействия.</w:t>
      </w:r>
    </w:p>
    <w:p w:rsidR="00B85746" w:rsidRDefault="00B11127">
      <w:pPr>
        <w:pStyle w:val="Body-11"/>
        <w:spacing w:line="360" w:lineRule="auto"/>
        <w:rPr>
          <w:spacing w:val="-20"/>
          <w:sz w:val="24"/>
        </w:rPr>
      </w:pPr>
      <w:r>
        <w:rPr>
          <w:b/>
          <w:i/>
          <w:spacing w:val="-20"/>
          <w:sz w:val="24"/>
        </w:rPr>
        <w:t>Лишение специального права, предусмотренное конкретному гражданину</w:t>
      </w:r>
      <w:r>
        <w:rPr>
          <w:spacing w:val="-20"/>
          <w:sz w:val="24"/>
        </w:rPr>
        <w:t xml:space="preserve"> (право управления транспортным средством).</w:t>
      </w:r>
    </w:p>
    <w:p w:rsidR="00B85746" w:rsidRDefault="00B11127">
      <w:pPr>
        <w:pStyle w:val="Body-11"/>
        <w:spacing w:line="360" w:lineRule="auto"/>
        <w:rPr>
          <w:spacing w:val="-20"/>
          <w:sz w:val="24"/>
        </w:rPr>
      </w:pPr>
      <w:r>
        <w:rPr>
          <w:b/>
          <w:i/>
          <w:spacing w:val="-20"/>
          <w:sz w:val="24"/>
        </w:rPr>
        <w:t>Исправительные работы</w:t>
      </w:r>
      <w:r>
        <w:rPr>
          <w:spacing w:val="-20"/>
          <w:sz w:val="24"/>
        </w:rPr>
        <w:t xml:space="preserve"> – применяются на срок от 15 дней до двух месяцев с отбыванием их по месту последней работы лица, совершившего административное правонарушение, с удержанием до 20% его заработка в доход государства.</w:t>
      </w:r>
    </w:p>
    <w:p w:rsidR="00B85746" w:rsidRDefault="00B11127">
      <w:pPr>
        <w:pStyle w:val="Body-11"/>
        <w:spacing w:line="360" w:lineRule="auto"/>
        <w:rPr>
          <w:spacing w:val="-20"/>
          <w:sz w:val="24"/>
        </w:rPr>
      </w:pPr>
      <w:r>
        <w:rPr>
          <w:b/>
          <w:i/>
          <w:spacing w:val="-20"/>
          <w:sz w:val="24"/>
        </w:rPr>
        <w:t>Административный арест</w:t>
      </w:r>
      <w:r>
        <w:rPr>
          <w:spacing w:val="-20"/>
          <w:sz w:val="24"/>
        </w:rPr>
        <w:t xml:space="preserve"> – предусматривается лишь в исключительных случаях за отдельные виды адм. правонарушений на срок до 15 суток.</w:t>
      </w:r>
    </w:p>
    <w:p w:rsidR="00B85746" w:rsidRDefault="00B11127">
      <w:pPr>
        <w:pStyle w:val="Body-11"/>
        <w:spacing w:line="360" w:lineRule="auto"/>
        <w:rPr>
          <w:spacing w:val="-20"/>
          <w:sz w:val="24"/>
        </w:rPr>
      </w:pPr>
      <w:r>
        <w:rPr>
          <w:spacing w:val="-20"/>
          <w:sz w:val="24"/>
        </w:rPr>
        <w:t>Данный вид наказания назначается только судом. Не могут быть административно задержаны: беременные женщины; женщины, имеющие детей до 12 лет; несовершеннолетние; инвалиды 1 и 2 группы.</w:t>
      </w:r>
    </w:p>
    <w:p w:rsidR="00B85746" w:rsidRDefault="00B11127">
      <w:pPr>
        <w:pStyle w:val="Body-11"/>
        <w:spacing w:line="360" w:lineRule="auto"/>
        <w:rPr>
          <w:spacing w:val="-20"/>
          <w:sz w:val="24"/>
        </w:rPr>
      </w:pPr>
      <w:r>
        <w:rPr>
          <w:spacing w:val="-20"/>
          <w:sz w:val="24"/>
        </w:rPr>
        <w:t>Постановление по делу об адм. взыскании может быть обжаловано в вышестоящий орган управления или в народный суд.</w:t>
      </w:r>
    </w:p>
    <w:p w:rsidR="00B85746" w:rsidRDefault="00B11127">
      <w:pPr>
        <w:pStyle w:val="Body-11"/>
        <w:spacing w:line="360" w:lineRule="auto"/>
        <w:rPr>
          <w:spacing w:val="-20"/>
          <w:sz w:val="24"/>
        </w:rPr>
      </w:pPr>
      <w:r>
        <w:rPr>
          <w:spacing w:val="-20"/>
          <w:sz w:val="24"/>
        </w:rPr>
        <w:t>Постановление народного суда о наложении административного взыскания, как правило, окончательно и обжалованию не подлежит.</w:t>
      </w:r>
    </w:p>
    <w:p w:rsidR="00B85746" w:rsidRDefault="00B11127">
      <w:pPr>
        <w:pStyle w:val="Body-11"/>
        <w:spacing w:line="360" w:lineRule="auto"/>
        <w:rPr>
          <w:i/>
          <w:spacing w:val="-20"/>
          <w:sz w:val="24"/>
        </w:rPr>
      </w:pPr>
      <w:r>
        <w:rPr>
          <w:b/>
          <w:i/>
          <w:spacing w:val="-20"/>
          <w:sz w:val="24"/>
          <w:u w:val="single"/>
        </w:rPr>
        <w:t>Гражданско-правовая ответственность</w:t>
      </w:r>
      <w:r>
        <w:rPr>
          <w:spacing w:val="-20"/>
          <w:sz w:val="24"/>
        </w:rPr>
        <w:t xml:space="preserve"> – </w:t>
      </w:r>
      <w:r>
        <w:rPr>
          <w:i/>
          <w:spacing w:val="-20"/>
          <w:sz w:val="24"/>
        </w:rPr>
        <w:t>ответственность гражданами или юридического лица, наступающая за исполнение или за ненадлежащее исполнение возложенной гражданско-правовой обязанности.</w:t>
      </w:r>
      <w:r>
        <w:rPr>
          <w:rStyle w:val="a4"/>
          <w:i/>
          <w:spacing w:val="-20"/>
          <w:sz w:val="24"/>
        </w:rPr>
        <w:footnoteReference w:id="34"/>
      </w:r>
    </w:p>
    <w:p w:rsidR="00B85746" w:rsidRDefault="00B11127">
      <w:pPr>
        <w:pStyle w:val="Body-11"/>
        <w:spacing w:line="360" w:lineRule="auto"/>
        <w:rPr>
          <w:spacing w:val="-20"/>
          <w:sz w:val="24"/>
        </w:rPr>
      </w:pPr>
      <w:r>
        <w:rPr>
          <w:spacing w:val="-20"/>
          <w:sz w:val="24"/>
        </w:rPr>
        <w:t>Гражданско-правовая ответственность наступает при наличии четырёх условий:</w:t>
      </w:r>
    </w:p>
    <w:p w:rsidR="00B85746" w:rsidRDefault="00B11127" w:rsidP="00B11127">
      <w:pPr>
        <w:pStyle w:val="Body-11"/>
        <w:numPr>
          <w:ilvl w:val="0"/>
          <w:numId w:val="20"/>
        </w:numPr>
        <w:tabs>
          <w:tab w:val="clear" w:pos="360"/>
          <w:tab w:val="num" w:pos="927"/>
        </w:tabs>
        <w:spacing w:line="360" w:lineRule="auto"/>
        <w:ind w:left="927"/>
        <w:rPr>
          <w:spacing w:val="-20"/>
          <w:sz w:val="24"/>
        </w:rPr>
      </w:pPr>
      <w:r>
        <w:rPr>
          <w:spacing w:val="-20"/>
          <w:sz w:val="24"/>
        </w:rPr>
        <w:t>Имел место факт нарушения обязательства, что само по себе противоправно;</w:t>
      </w:r>
    </w:p>
    <w:p w:rsidR="00B85746" w:rsidRDefault="00B11127" w:rsidP="00B11127">
      <w:pPr>
        <w:pStyle w:val="Body-11"/>
        <w:numPr>
          <w:ilvl w:val="0"/>
          <w:numId w:val="20"/>
        </w:numPr>
        <w:tabs>
          <w:tab w:val="clear" w:pos="360"/>
          <w:tab w:val="num" w:pos="927"/>
        </w:tabs>
        <w:spacing w:line="360" w:lineRule="auto"/>
        <w:ind w:left="927"/>
        <w:rPr>
          <w:spacing w:val="-20"/>
          <w:sz w:val="24"/>
        </w:rPr>
      </w:pPr>
      <w:r>
        <w:rPr>
          <w:spacing w:val="-20"/>
          <w:sz w:val="24"/>
        </w:rPr>
        <w:t>Налицо убытки;</w:t>
      </w:r>
    </w:p>
    <w:p w:rsidR="00B85746" w:rsidRDefault="00B11127" w:rsidP="00B11127">
      <w:pPr>
        <w:pStyle w:val="Body-11"/>
        <w:numPr>
          <w:ilvl w:val="0"/>
          <w:numId w:val="20"/>
        </w:numPr>
        <w:tabs>
          <w:tab w:val="clear" w:pos="360"/>
          <w:tab w:val="num" w:pos="927"/>
        </w:tabs>
        <w:spacing w:line="360" w:lineRule="auto"/>
        <w:ind w:left="927"/>
        <w:rPr>
          <w:spacing w:val="-20"/>
          <w:sz w:val="24"/>
        </w:rPr>
      </w:pPr>
      <w:r>
        <w:rPr>
          <w:spacing w:val="-20"/>
          <w:sz w:val="24"/>
        </w:rPr>
        <w:t>Именно правонарушение повлекло за собой убытки кредитора (это именуется причинной связью между нарушением обязательства и наступившим результатом);</w:t>
      </w:r>
    </w:p>
    <w:p w:rsidR="00B85746" w:rsidRDefault="00B11127" w:rsidP="00B11127">
      <w:pPr>
        <w:pStyle w:val="Body-11"/>
        <w:numPr>
          <w:ilvl w:val="0"/>
          <w:numId w:val="20"/>
        </w:numPr>
        <w:tabs>
          <w:tab w:val="clear" w:pos="360"/>
          <w:tab w:val="num" w:pos="927"/>
        </w:tabs>
        <w:spacing w:line="360" w:lineRule="auto"/>
        <w:ind w:left="927"/>
        <w:rPr>
          <w:spacing w:val="-20"/>
          <w:sz w:val="24"/>
        </w:rPr>
      </w:pPr>
      <w:r>
        <w:rPr>
          <w:spacing w:val="-20"/>
          <w:sz w:val="24"/>
        </w:rPr>
        <w:t>Поведение должника было виновным.</w:t>
      </w:r>
    </w:p>
    <w:p w:rsidR="00B85746" w:rsidRDefault="00B11127">
      <w:pPr>
        <w:pStyle w:val="Body-11"/>
        <w:spacing w:line="360" w:lineRule="auto"/>
        <w:rPr>
          <w:spacing w:val="-20"/>
          <w:sz w:val="24"/>
        </w:rPr>
      </w:pPr>
      <w:r>
        <w:rPr>
          <w:b/>
          <w:i/>
          <w:spacing w:val="-20"/>
          <w:sz w:val="24"/>
        </w:rPr>
        <w:t>Дисциплинарная ответственность</w:t>
      </w:r>
      <w:r>
        <w:rPr>
          <w:spacing w:val="-20"/>
          <w:sz w:val="24"/>
        </w:rPr>
        <w:t xml:space="preserve"> – выражается в наложении администрацией предприятия или учреждения дисциплинарных взысканий на лиц, нарушающих трудовую дисциплину.</w:t>
      </w:r>
      <w:r>
        <w:rPr>
          <w:rStyle w:val="a4"/>
          <w:spacing w:val="-20"/>
          <w:sz w:val="24"/>
        </w:rPr>
        <w:footnoteReference w:id="35"/>
      </w:r>
    </w:p>
    <w:p w:rsidR="00B85746" w:rsidRDefault="00B11127">
      <w:pPr>
        <w:pStyle w:val="Body-11"/>
        <w:spacing w:line="360" w:lineRule="auto"/>
        <w:rPr>
          <w:spacing w:val="-20"/>
          <w:sz w:val="24"/>
        </w:rPr>
      </w:pPr>
      <w:r>
        <w:rPr>
          <w:spacing w:val="-20"/>
          <w:sz w:val="24"/>
        </w:rPr>
        <w:t>Виды взысканий: замечание, выговор, строгий выговор, увольнение.</w:t>
      </w:r>
    </w:p>
    <w:p w:rsidR="00B85746" w:rsidRDefault="00B11127">
      <w:pPr>
        <w:pStyle w:val="Body-11"/>
        <w:spacing w:line="360" w:lineRule="auto"/>
        <w:rPr>
          <w:spacing w:val="-20"/>
          <w:sz w:val="24"/>
        </w:rPr>
      </w:pPr>
      <w:r>
        <w:rPr>
          <w:spacing w:val="-20"/>
          <w:sz w:val="24"/>
        </w:rPr>
        <w:t>При наложении дисциплинарного взыскания следует учитывать тяжесть совершённого проступка, обстоятельства, при которых он совершён, предшествующую работу, а также поведение работника.</w:t>
      </w:r>
    </w:p>
    <w:p w:rsidR="00B85746" w:rsidRDefault="00B11127">
      <w:pPr>
        <w:pStyle w:val="Body-11"/>
        <w:spacing w:line="360" w:lineRule="auto"/>
        <w:rPr>
          <w:spacing w:val="-20"/>
          <w:sz w:val="24"/>
        </w:rPr>
      </w:pPr>
      <w:r>
        <w:rPr>
          <w:spacing w:val="-20"/>
          <w:sz w:val="24"/>
        </w:rPr>
        <w:t>До наложения дисциплинарного взыскания администрация должна затребовать от работника письменное объяснение. В течении срока действия дисциплинарного взыскания меры прощения к работнику не применяются.</w:t>
      </w:r>
    </w:p>
    <w:p w:rsidR="00B85746" w:rsidRDefault="00B11127">
      <w:pPr>
        <w:pStyle w:val="Body-11"/>
        <w:spacing w:line="360" w:lineRule="auto"/>
        <w:rPr>
          <w:i/>
          <w:spacing w:val="-20"/>
          <w:sz w:val="24"/>
        </w:rPr>
      </w:pPr>
      <w:r>
        <w:rPr>
          <w:b/>
          <w:i/>
          <w:spacing w:val="-20"/>
          <w:sz w:val="24"/>
          <w:u w:val="single"/>
        </w:rPr>
        <w:t>Материальная ответственность</w:t>
      </w:r>
      <w:r>
        <w:rPr>
          <w:spacing w:val="-20"/>
          <w:sz w:val="24"/>
        </w:rPr>
        <w:t xml:space="preserve"> – </w:t>
      </w:r>
      <w:r>
        <w:rPr>
          <w:i/>
          <w:spacing w:val="-20"/>
          <w:sz w:val="24"/>
        </w:rPr>
        <w:t>это обязанность работника возместить ущерб, причинённый предприятию (учреждению, организации) в пределах и в порядке, установленных законодательством.</w:t>
      </w:r>
      <w:r>
        <w:rPr>
          <w:rStyle w:val="a4"/>
          <w:i/>
          <w:spacing w:val="-20"/>
          <w:sz w:val="24"/>
        </w:rPr>
        <w:footnoteReference w:id="36"/>
      </w:r>
    </w:p>
    <w:p w:rsidR="00B85746" w:rsidRDefault="00B11127">
      <w:pPr>
        <w:pStyle w:val="Body-11"/>
        <w:spacing w:line="360" w:lineRule="auto"/>
        <w:rPr>
          <w:spacing w:val="-20"/>
          <w:sz w:val="24"/>
        </w:rPr>
      </w:pPr>
      <w:r>
        <w:rPr>
          <w:spacing w:val="-20"/>
          <w:sz w:val="24"/>
        </w:rPr>
        <w:t>Таким образом, законодатель обязывает работников бережно относится к имуществу своего предприятия и принимать все меры к предотвращению ущерба.</w:t>
      </w:r>
    </w:p>
    <w:p w:rsidR="00B85746" w:rsidRDefault="00B85746">
      <w:pPr>
        <w:pStyle w:val="Body-11"/>
        <w:spacing w:line="360" w:lineRule="auto"/>
        <w:rPr>
          <w:spacing w:val="-20"/>
          <w:sz w:val="24"/>
        </w:rPr>
      </w:pPr>
    </w:p>
    <w:p w:rsidR="00B85746" w:rsidRDefault="00B11127">
      <w:pPr>
        <w:pStyle w:val="Body-11"/>
        <w:spacing w:line="360" w:lineRule="auto"/>
        <w:rPr>
          <w:spacing w:val="-20"/>
          <w:sz w:val="24"/>
        </w:rPr>
      </w:pPr>
      <w:r>
        <w:rPr>
          <w:spacing w:val="-20"/>
          <w:sz w:val="24"/>
        </w:rPr>
        <w:t>Юридическая ответственность преследует две цели:</w:t>
      </w:r>
    </w:p>
    <w:p w:rsidR="00B85746" w:rsidRDefault="00B11127" w:rsidP="00B11127">
      <w:pPr>
        <w:pStyle w:val="Body-11"/>
        <w:numPr>
          <w:ilvl w:val="0"/>
          <w:numId w:val="21"/>
        </w:numPr>
        <w:tabs>
          <w:tab w:val="clear" w:pos="360"/>
          <w:tab w:val="num" w:pos="927"/>
        </w:tabs>
        <w:spacing w:line="360" w:lineRule="auto"/>
        <w:ind w:left="927"/>
        <w:rPr>
          <w:spacing w:val="-20"/>
          <w:sz w:val="24"/>
        </w:rPr>
      </w:pPr>
      <w:r>
        <w:rPr>
          <w:spacing w:val="-20"/>
          <w:sz w:val="24"/>
        </w:rPr>
        <w:t>Защита правопорядка;</w:t>
      </w:r>
    </w:p>
    <w:p w:rsidR="00B85746" w:rsidRDefault="00B11127" w:rsidP="00B11127">
      <w:pPr>
        <w:pStyle w:val="Body-11"/>
        <w:numPr>
          <w:ilvl w:val="0"/>
          <w:numId w:val="22"/>
        </w:numPr>
        <w:tabs>
          <w:tab w:val="clear" w:pos="360"/>
          <w:tab w:val="num" w:pos="927"/>
        </w:tabs>
        <w:spacing w:line="360" w:lineRule="auto"/>
        <w:ind w:left="927"/>
        <w:rPr>
          <w:spacing w:val="-20"/>
          <w:sz w:val="24"/>
        </w:rPr>
      </w:pPr>
      <w:r>
        <w:rPr>
          <w:spacing w:val="-20"/>
          <w:sz w:val="24"/>
        </w:rPr>
        <w:t>Воспитание граждан в духе уважения к праву.</w:t>
      </w:r>
    </w:p>
    <w:p w:rsidR="00B85746" w:rsidRDefault="00B11127">
      <w:pPr>
        <w:pStyle w:val="Body-11"/>
        <w:spacing w:line="360" w:lineRule="auto"/>
        <w:rPr>
          <w:spacing w:val="-20"/>
          <w:sz w:val="24"/>
        </w:rPr>
      </w:pPr>
      <w:r>
        <w:rPr>
          <w:spacing w:val="-20"/>
          <w:sz w:val="24"/>
        </w:rPr>
        <w:t>Цель конкретизируется в функциях юридической ответственности, среди которых выделяются:</w:t>
      </w:r>
    </w:p>
    <w:p w:rsidR="00B85746" w:rsidRDefault="00B11127" w:rsidP="00B11127">
      <w:pPr>
        <w:pStyle w:val="Body-11"/>
        <w:numPr>
          <w:ilvl w:val="0"/>
          <w:numId w:val="23"/>
        </w:numPr>
        <w:tabs>
          <w:tab w:val="clear" w:pos="360"/>
          <w:tab w:val="num" w:pos="927"/>
        </w:tabs>
        <w:spacing w:line="360" w:lineRule="auto"/>
        <w:ind w:left="927"/>
        <w:rPr>
          <w:spacing w:val="-20"/>
          <w:sz w:val="24"/>
        </w:rPr>
      </w:pPr>
      <w:r>
        <w:rPr>
          <w:spacing w:val="-20"/>
          <w:sz w:val="24"/>
        </w:rPr>
        <w:t>Репрессивно-карательная (как акт возмездия государства по отношению к правонарушителю и средство, предупреждающее новые правонарушения);</w:t>
      </w:r>
    </w:p>
    <w:p w:rsidR="00B85746" w:rsidRDefault="00B11127" w:rsidP="00B11127">
      <w:pPr>
        <w:pStyle w:val="Body-11"/>
        <w:numPr>
          <w:ilvl w:val="0"/>
          <w:numId w:val="23"/>
        </w:numPr>
        <w:tabs>
          <w:tab w:val="clear" w:pos="360"/>
          <w:tab w:val="num" w:pos="927"/>
        </w:tabs>
        <w:spacing w:line="360" w:lineRule="auto"/>
        <w:ind w:left="927"/>
        <w:rPr>
          <w:spacing w:val="-20"/>
          <w:sz w:val="24"/>
        </w:rPr>
      </w:pPr>
      <w:r>
        <w:rPr>
          <w:spacing w:val="-20"/>
          <w:sz w:val="24"/>
        </w:rPr>
        <w:t>Предупредительная (превентивная; побуждает граждан соблюдать законы, уважать права и законные интересы других лиц);</w:t>
      </w:r>
    </w:p>
    <w:p w:rsidR="00B85746" w:rsidRDefault="00B11127" w:rsidP="00B11127">
      <w:pPr>
        <w:pStyle w:val="Body-11"/>
        <w:numPr>
          <w:ilvl w:val="0"/>
          <w:numId w:val="23"/>
        </w:numPr>
        <w:tabs>
          <w:tab w:val="clear" w:pos="360"/>
          <w:tab w:val="num" w:pos="927"/>
        </w:tabs>
        <w:spacing w:line="360" w:lineRule="auto"/>
        <w:ind w:left="927"/>
        <w:rPr>
          <w:spacing w:val="-20"/>
          <w:sz w:val="24"/>
        </w:rPr>
      </w:pPr>
      <w:r>
        <w:rPr>
          <w:spacing w:val="-20"/>
          <w:sz w:val="24"/>
        </w:rPr>
        <w:t>Правовосстановительная (компенсационная; компенсирует потери потерпевшей стороне, восстанавливает её имущественные права).</w:t>
      </w:r>
    </w:p>
    <w:p w:rsidR="00B85746" w:rsidRDefault="00B11127">
      <w:pPr>
        <w:pStyle w:val="Body-11"/>
        <w:spacing w:line="360" w:lineRule="auto"/>
        <w:rPr>
          <w:spacing w:val="-20"/>
          <w:sz w:val="24"/>
        </w:rPr>
      </w:pPr>
      <w:r>
        <w:rPr>
          <w:spacing w:val="-20"/>
          <w:sz w:val="24"/>
        </w:rPr>
        <w:t>Юридическая ответственность обладает свойственными только ей признаками:</w:t>
      </w:r>
    </w:p>
    <w:p w:rsidR="00B85746" w:rsidRDefault="00B11127" w:rsidP="00B11127">
      <w:pPr>
        <w:pStyle w:val="Body-11"/>
        <w:numPr>
          <w:ilvl w:val="0"/>
          <w:numId w:val="24"/>
        </w:numPr>
        <w:tabs>
          <w:tab w:val="clear" w:pos="360"/>
          <w:tab w:val="num" w:pos="927"/>
        </w:tabs>
        <w:spacing w:line="360" w:lineRule="auto"/>
        <w:ind w:left="927"/>
        <w:rPr>
          <w:spacing w:val="-20"/>
          <w:sz w:val="24"/>
        </w:rPr>
      </w:pPr>
      <w:r>
        <w:rPr>
          <w:b/>
          <w:i/>
          <w:spacing w:val="-20"/>
          <w:sz w:val="24"/>
        </w:rPr>
        <w:t>Неразрывная связь с государственным принуждением</w:t>
      </w:r>
      <w:r>
        <w:rPr>
          <w:spacing w:val="-20"/>
          <w:sz w:val="24"/>
        </w:rPr>
        <w:t>, которая выступает содержанием юридической ответственности. Эта связь проявляется в том, что юридическая ответственность устанавливается государством и является специфическим способом внешнего воздействия в отношении лиц, виновно отступивших от властных требований, выраженных в юридических нормах.</w:t>
      </w:r>
    </w:p>
    <w:p w:rsidR="00B85746" w:rsidRDefault="00B11127" w:rsidP="00B11127">
      <w:pPr>
        <w:pStyle w:val="Body-11"/>
        <w:numPr>
          <w:ilvl w:val="0"/>
          <w:numId w:val="24"/>
        </w:numPr>
        <w:tabs>
          <w:tab w:val="clear" w:pos="360"/>
          <w:tab w:val="num" w:pos="927"/>
        </w:tabs>
        <w:spacing w:line="360" w:lineRule="auto"/>
        <w:ind w:left="927"/>
        <w:rPr>
          <w:spacing w:val="-20"/>
          <w:sz w:val="24"/>
        </w:rPr>
      </w:pPr>
      <w:r>
        <w:rPr>
          <w:b/>
          <w:i/>
          <w:spacing w:val="-20"/>
          <w:sz w:val="24"/>
        </w:rPr>
        <w:t>Характеризуется определёнными лишениями</w:t>
      </w:r>
      <w:r>
        <w:rPr>
          <w:spacing w:val="-20"/>
          <w:sz w:val="24"/>
        </w:rPr>
        <w:t>, которые обязан претерпеть виновный. Лишение правонарушителя каких-либо благ – это объективное свойство ответственности.</w:t>
      </w:r>
    </w:p>
    <w:p w:rsidR="00B85746" w:rsidRDefault="00B11127" w:rsidP="00B11127">
      <w:pPr>
        <w:pStyle w:val="Body-11"/>
        <w:numPr>
          <w:ilvl w:val="0"/>
          <w:numId w:val="24"/>
        </w:numPr>
        <w:tabs>
          <w:tab w:val="clear" w:pos="360"/>
          <w:tab w:val="num" w:pos="927"/>
        </w:tabs>
        <w:spacing w:line="360" w:lineRule="auto"/>
        <w:ind w:left="927"/>
        <w:rPr>
          <w:spacing w:val="-20"/>
          <w:sz w:val="24"/>
        </w:rPr>
      </w:pPr>
      <w:r>
        <w:rPr>
          <w:spacing w:val="-20"/>
          <w:sz w:val="24"/>
        </w:rPr>
        <w:t xml:space="preserve">Юридическая ответственность </w:t>
      </w:r>
      <w:r>
        <w:rPr>
          <w:b/>
          <w:i/>
          <w:spacing w:val="-20"/>
          <w:sz w:val="24"/>
        </w:rPr>
        <w:t>наступает только за совершённое правонарушение</w:t>
      </w:r>
      <w:r>
        <w:rPr>
          <w:spacing w:val="-20"/>
          <w:sz w:val="24"/>
        </w:rPr>
        <w:t>, которое является её основанием.</w:t>
      </w:r>
    </w:p>
    <w:p w:rsidR="00B85746" w:rsidRDefault="00B11127" w:rsidP="00B11127">
      <w:pPr>
        <w:pStyle w:val="Body-11"/>
        <w:numPr>
          <w:ilvl w:val="0"/>
          <w:numId w:val="24"/>
        </w:numPr>
        <w:tabs>
          <w:tab w:val="clear" w:pos="360"/>
          <w:tab w:val="num" w:pos="927"/>
        </w:tabs>
        <w:spacing w:line="360" w:lineRule="auto"/>
        <w:ind w:left="927"/>
        <w:rPr>
          <w:spacing w:val="-20"/>
          <w:sz w:val="24"/>
        </w:rPr>
      </w:pPr>
      <w:r>
        <w:rPr>
          <w:b/>
          <w:i/>
          <w:spacing w:val="-20"/>
          <w:sz w:val="24"/>
        </w:rPr>
        <w:t>Обладает связью с государственным и общественным осуждением поведения правонарушителя.</w:t>
      </w:r>
      <w:r>
        <w:rPr>
          <w:spacing w:val="-20"/>
          <w:sz w:val="24"/>
        </w:rPr>
        <w:t xml:space="preserve"> Данный признак характеризует содержание юридической ответственности и подчёркивает её особенность как средство воздействия на правонарушителя.</w:t>
      </w:r>
      <w:r>
        <w:rPr>
          <w:rStyle w:val="a4"/>
          <w:spacing w:val="-20"/>
          <w:sz w:val="24"/>
        </w:rPr>
        <w:footnoteReference w:id="37"/>
      </w:r>
    </w:p>
    <w:p w:rsidR="00B85746" w:rsidRDefault="00B11127">
      <w:pPr>
        <w:pStyle w:val="Body-11"/>
        <w:spacing w:line="360" w:lineRule="auto"/>
        <w:rPr>
          <w:b/>
          <w:i/>
          <w:spacing w:val="-20"/>
          <w:sz w:val="24"/>
        </w:rPr>
      </w:pPr>
      <w:r>
        <w:rPr>
          <w:b/>
          <w:i/>
          <w:spacing w:val="-20"/>
          <w:sz w:val="24"/>
        </w:rPr>
        <w:t>Таким образом, юридическая ответственность является составной частью правовой системы и выполняет в ней важные функции. Она является тем юридическим средством, которое локализует, блокирует противоправное поведение и стимулирует общественно полезные действия людей в правовой сфере.</w:t>
      </w:r>
    </w:p>
    <w:p w:rsidR="00B85746" w:rsidRDefault="00B85746">
      <w:pPr>
        <w:pStyle w:val="Body-11"/>
        <w:spacing w:line="360" w:lineRule="auto"/>
        <w:rPr>
          <w:spacing w:val="-20"/>
          <w:sz w:val="24"/>
        </w:rPr>
      </w:pPr>
    </w:p>
    <w:p w:rsidR="00B85746" w:rsidRDefault="00B11127">
      <w:pPr>
        <w:pStyle w:val="Body-11"/>
        <w:spacing w:line="360" w:lineRule="auto"/>
        <w:rPr>
          <w:b/>
          <w:sz w:val="28"/>
          <w:u w:val="single"/>
        </w:rPr>
      </w:pPr>
      <w:r>
        <w:rPr>
          <w:sz w:val="28"/>
        </w:rPr>
        <w:t xml:space="preserve">                                       </w:t>
      </w:r>
      <w:r>
        <w:rPr>
          <w:b/>
          <w:sz w:val="28"/>
          <w:u w:val="single"/>
        </w:rPr>
        <w:t>Заключение.</w:t>
      </w:r>
    </w:p>
    <w:p w:rsidR="00B85746" w:rsidRDefault="00B11127">
      <w:pPr>
        <w:pStyle w:val="Body-11"/>
        <w:spacing w:line="360" w:lineRule="auto"/>
        <w:rPr>
          <w:spacing w:val="-20"/>
          <w:sz w:val="24"/>
        </w:rPr>
      </w:pPr>
      <w:r>
        <w:rPr>
          <w:spacing w:val="-20"/>
          <w:sz w:val="24"/>
        </w:rPr>
        <w:t>Состояние правонарушений в стране на данный период времени вызывает обоснованное беспокойство россиян, осложняет ход демократического развития государства.</w:t>
      </w:r>
    </w:p>
    <w:p w:rsidR="00B85746" w:rsidRDefault="00B11127">
      <w:pPr>
        <w:pStyle w:val="Body-11"/>
        <w:spacing w:line="360" w:lineRule="auto"/>
        <w:rPr>
          <w:spacing w:val="-20"/>
          <w:sz w:val="24"/>
        </w:rPr>
      </w:pPr>
      <w:r>
        <w:rPr>
          <w:spacing w:val="-20"/>
          <w:sz w:val="24"/>
        </w:rPr>
        <w:t>В нашей стране в борьбе с различными видами правонарушений применяются многочисленные средства: экономические, социально-политические, правовые, а регулирует все общественные отношения юридическая ответственность.</w:t>
      </w:r>
    </w:p>
    <w:p w:rsidR="00B85746" w:rsidRDefault="00B11127">
      <w:pPr>
        <w:pStyle w:val="Body-11"/>
        <w:spacing w:line="360" w:lineRule="auto"/>
        <w:rPr>
          <w:spacing w:val="-20"/>
          <w:sz w:val="24"/>
        </w:rPr>
      </w:pPr>
      <w:r>
        <w:rPr>
          <w:spacing w:val="-20"/>
          <w:sz w:val="24"/>
        </w:rPr>
        <w:t>Идеей всего законодательства является обеспечение охраны общественного строя, его политической и экономической системы, собственности, личности, прав и свобод граждан, и в целом правопорядка от пр6еступных посягательств. И ещё раз нужно подчеркнуть, что всё это регулируется юридической ответственностью.</w:t>
      </w:r>
    </w:p>
    <w:p w:rsidR="00B85746" w:rsidRDefault="00B11127">
      <w:pPr>
        <w:pStyle w:val="Body-11"/>
        <w:spacing w:line="360" w:lineRule="auto"/>
        <w:rPr>
          <w:spacing w:val="-20"/>
          <w:sz w:val="24"/>
        </w:rPr>
      </w:pPr>
      <w:r>
        <w:rPr>
          <w:spacing w:val="-20"/>
          <w:sz w:val="24"/>
        </w:rPr>
        <w:t>Однако, в связи с ростом преступности на данном этапе времени необходимо усилить юридическую ответственность, ведь она служит мерой государственного принуждения и несёт своими идеями воспитательный характер.</w:t>
      </w:r>
    </w:p>
    <w:p w:rsidR="00B85746" w:rsidRDefault="00B85746">
      <w:pPr>
        <w:pStyle w:val="Body-11"/>
        <w:spacing w:line="360" w:lineRule="auto"/>
        <w:rPr>
          <w:spacing w:val="-20"/>
          <w:sz w:val="24"/>
        </w:rPr>
      </w:pPr>
    </w:p>
    <w:p w:rsidR="00B85746" w:rsidRDefault="00B85746">
      <w:pPr>
        <w:pStyle w:val="Body-11"/>
        <w:spacing w:line="360" w:lineRule="auto"/>
        <w:rPr>
          <w:spacing w:val="-20"/>
          <w:sz w:val="24"/>
        </w:rPr>
      </w:pPr>
    </w:p>
    <w:p w:rsidR="00B85746" w:rsidRDefault="00B85746">
      <w:pPr>
        <w:pStyle w:val="Body-11"/>
        <w:spacing w:line="360" w:lineRule="auto"/>
        <w:rPr>
          <w:spacing w:val="-20"/>
          <w:sz w:val="24"/>
        </w:rPr>
      </w:pPr>
    </w:p>
    <w:p w:rsidR="00B85746" w:rsidRDefault="00B85746">
      <w:pPr>
        <w:pStyle w:val="Body-11"/>
        <w:spacing w:line="360" w:lineRule="auto"/>
        <w:rPr>
          <w:spacing w:val="-20"/>
          <w:sz w:val="24"/>
        </w:rPr>
      </w:pPr>
    </w:p>
    <w:p w:rsidR="00B85746" w:rsidRDefault="00B85746">
      <w:pPr>
        <w:pStyle w:val="Body-11"/>
        <w:spacing w:line="360" w:lineRule="auto"/>
        <w:rPr>
          <w:spacing w:val="-20"/>
          <w:sz w:val="24"/>
        </w:rPr>
      </w:pPr>
    </w:p>
    <w:p w:rsidR="00B85746" w:rsidRDefault="00B85746">
      <w:pPr>
        <w:pStyle w:val="Body-11"/>
        <w:spacing w:line="360" w:lineRule="auto"/>
        <w:rPr>
          <w:spacing w:val="-20"/>
          <w:sz w:val="24"/>
        </w:rPr>
      </w:pPr>
    </w:p>
    <w:p w:rsidR="00B85746" w:rsidRDefault="00B85746">
      <w:pPr>
        <w:pStyle w:val="Body-11"/>
        <w:spacing w:line="360" w:lineRule="auto"/>
        <w:rPr>
          <w:spacing w:val="-20"/>
          <w:sz w:val="24"/>
        </w:rPr>
      </w:pPr>
    </w:p>
    <w:p w:rsidR="00B85746" w:rsidRDefault="00B85746">
      <w:pPr>
        <w:pStyle w:val="Body-11"/>
        <w:spacing w:line="360" w:lineRule="auto"/>
        <w:rPr>
          <w:spacing w:val="-20"/>
          <w:sz w:val="24"/>
        </w:rPr>
      </w:pPr>
    </w:p>
    <w:p w:rsidR="00B85746" w:rsidRDefault="00B85746">
      <w:pPr>
        <w:pStyle w:val="Body-11"/>
        <w:spacing w:line="360" w:lineRule="auto"/>
        <w:rPr>
          <w:spacing w:val="-20"/>
          <w:sz w:val="24"/>
        </w:rPr>
      </w:pPr>
    </w:p>
    <w:p w:rsidR="00B85746" w:rsidRDefault="00B85746">
      <w:pPr>
        <w:pStyle w:val="Body-11"/>
        <w:spacing w:line="360" w:lineRule="auto"/>
        <w:rPr>
          <w:spacing w:val="-20"/>
          <w:sz w:val="24"/>
        </w:rPr>
      </w:pPr>
    </w:p>
    <w:p w:rsidR="00B85746" w:rsidRDefault="00B11127">
      <w:pPr>
        <w:pStyle w:val="Body-11"/>
        <w:spacing w:line="360" w:lineRule="auto"/>
        <w:rPr>
          <w:b/>
          <w:sz w:val="28"/>
        </w:rPr>
      </w:pPr>
      <w:r>
        <w:rPr>
          <w:b/>
          <w:sz w:val="28"/>
        </w:rPr>
        <w:t xml:space="preserve">               </w:t>
      </w:r>
    </w:p>
    <w:p w:rsidR="00B85746" w:rsidRDefault="00B85746">
      <w:pPr>
        <w:pStyle w:val="Body-11"/>
        <w:spacing w:line="360" w:lineRule="auto"/>
        <w:rPr>
          <w:b/>
          <w:sz w:val="28"/>
        </w:rPr>
      </w:pPr>
    </w:p>
    <w:p w:rsidR="00B85746" w:rsidRDefault="00B11127">
      <w:pPr>
        <w:pStyle w:val="Body-11"/>
        <w:spacing w:line="360" w:lineRule="auto"/>
        <w:rPr>
          <w:b/>
          <w:sz w:val="28"/>
          <w:u w:val="single"/>
        </w:rPr>
      </w:pPr>
      <w:r>
        <w:rPr>
          <w:b/>
          <w:sz w:val="28"/>
        </w:rPr>
        <w:t xml:space="preserve">                   </w:t>
      </w:r>
      <w:r>
        <w:rPr>
          <w:b/>
          <w:sz w:val="28"/>
          <w:u w:val="single"/>
        </w:rPr>
        <w:t>Список используемой литературы:</w:t>
      </w:r>
    </w:p>
    <w:p w:rsidR="00B85746" w:rsidRDefault="00B11127" w:rsidP="00B11127">
      <w:pPr>
        <w:pStyle w:val="Body-11"/>
        <w:numPr>
          <w:ilvl w:val="0"/>
          <w:numId w:val="25"/>
        </w:numPr>
        <w:spacing w:line="360" w:lineRule="auto"/>
        <w:rPr>
          <w:sz w:val="24"/>
        </w:rPr>
      </w:pPr>
      <w:r>
        <w:rPr>
          <w:sz w:val="24"/>
        </w:rPr>
        <w:t>Алексеев С.С. Теория государства и права. М., 1985 г.</w:t>
      </w:r>
    </w:p>
    <w:p w:rsidR="00B85746" w:rsidRDefault="00B11127" w:rsidP="00B11127">
      <w:pPr>
        <w:pStyle w:val="Body-11"/>
        <w:numPr>
          <w:ilvl w:val="0"/>
          <w:numId w:val="25"/>
        </w:numPr>
        <w:spacing w:line="360" w:lineRule="auto"/>
        <w:rPr>
          <w:sz w:val="24"/>
        </w:rPr>
      </w:pPr>
      <w:r>
        <w:rPr>
          <w:sz w:val="24"/>
        </w:rPr>
        <w:t>Бабаев В.К. Теория современного права. Н.Новгород., 1991 г.</w:t>
      </w:r>
    </w:p>
    <w:p w:rsidR="00B85746" w:rsidRDefault="00B11127" w:rsidP="00B11127">
      <w:pPr>
        <w:pStyle w:val="Body-11"/>
        <w:numPr>
          <w:ilvl w:val="0"/>
          <w:numId w:val="25"/>
        </w:numPr>
        <w:spacing w:line="360" w:lineRule="auto"/>
        <w:rPr>
          <w:sz w:val="24"/>
        </w:rPr>
      </w:pPr>
      <w:r>
        <w:rPr>
          <w:sz w:val="24"/>
        </w:rPr>
        <w:t>Братусь С.Н. Юридическая ответственность и законность. М., 1977 г.</w:t>
      </w:r>
    </w:p>
    <w:p w:rsidR="00B85746" w:rsidRDefault="00B11127" w:rsidP="00B11127">
      <w:pPr>
        <w:pStyle w:val="Body-11"/>
        <w:numPr>
          <w:ilvl w:val="0"/>
          <w:numId w:val="25"/>
        </w:numPr>
        <w:spacing w:line="360" w:lineRule="auto"/>
        <w:rPr>
          <w:sz w:val="24"/>
        </w:rPr>
      </w:pPr>
      <w:r>
        <w:rPr>
          <w:sz w:val="24"/>
        </w:rPr>
        <w:t>Кодекс РСФСР об административных правонарушениях. М., 1994 г.</w:t>
      </w:r>
    </w:p>
    <w:p w:rsidR="00B85746" w:rsidRDefault="00B11127" w:rsidP="00B11127">
      <w:pPr>
        <w:pStyle w:val="Body-11"/>
        <w:numPr>
          <w:ilvl w:val="0"/>
          <w:numId w:val="25"/>
        </w:numPr>
        <w:spacing w:line="360" w:lineRule="auto"/>
        <w:rPr>
          <w:sz w:val="24"/>
        </w:rPr>
      </w:pPr>
      <w:r>
        <w:rPr>
          <w:sz w:val="24"/>
        </w:rPr>
        <w:t>Конституция РФ. М., 1993 г.</w:t>
      </w:r>
    </w:p>
    <w:p w:rsidR="00B85746" w:rsidRDefault="00B11127" w:rsidP="00B11127">
      <w:pPr>
        <w:pStyle w:val="Body-11"/>
        <w:numPr>
          <w:ilvl w:val="0"/>
          <w:numId w:val="25"/>
        </w:numPr>
        <w:spacing w:line="360" w:lineRule="auto"/>
        <w:rPr>
          <w:sz w:val="24"/>
        </w:rPr>
      </w:pPr>
      <w:r>
        <w:rPr>
          <w:sz w:val="24"/>
        </w:rPr>
        <w:t>Кутафин О.Е. Основы государства и права. М., 1995 г.</w:t>
      </w:r>
    </w:p>
    <w:p w:rsidR="00B85746" w:rsidRDefault="00B11127" w:rsidP="00B11127">
      <w:pPr>
        <w:pStyle w:val="Body-11"/>
        <w:numPr>
          <w:ilvl w:val="0"/>
          <w:numId w:val="25"/>
        </w:numPr>
        <w:spacing w:line="360" w:lineRule="auto"/>
        <w:rPr>
          <w:sz w:val="24"/>
        </w:rPr>
      </w:pPr>
      <w:r>
        <w:rPr>
          <w:sz w:val="24"/>
        </w:rPr>
        <w:t>Лазарев В.В. Общая теория права и государства. М., 1994 г.</w:t>
      </w:r>
    </w:p>
    <w:p w:rsidR="00B85746" w:rsidRDefault="00B11127" w:rsidP="00B11127">
      <w:pPr>
        <w:pStyle w:val="Body-11"/>
        <w:numPr>
          <w:ilvl w:val="0"/>
          <w:numId w:val="25"/>
        </w:numPr>
        <w:spacing w:line="360" w:lineRule="auto"/>
        <w:rPr>
          <w:sz w:val="24"/>
        </w:rPr>
      </w:pPr>
      <w:r>
        <w:rPr>
          <w:sz w:val="24"/>
        </w:rPr>
        <w:t>Лившиц Р.З. Теория права. М., 1994 г.</w:t>
      </w:r>
    </w:p>
    <w:p w:rsidR="00B85746" w:rsidRDefault="00B11127" w:rsidP="00B11127">
      <w:pPr>
        <w:pStyle w:val="Body-11"/>
        <w:numPr>
          <w:ilvl w:val="0"/>
          <w:numId w:val="25"/>
        </w:numPr>
        <w:spacing w:line="360" w:lineRule="auto"/>
        <w:rPr>
          <w:sz w:val="24"/>
        </w:rPr>
      </w:pPr>
      <w:r>
        <w:rPr>
          <w:sz w:val="24"/>
        </w:rPr>
        <w:t>Малейн Н.С. Юридическая ответственность и справедливость. М., 1995 г.</w:t>
      </w:r>
    </w:p>
    <w:p w:rsidR="00B85746" w:rsidRDefault="00B11127" w:rsidP="00B11127">
      <w:pPr>
        <w:pStyle w:val="Body-11"/>
        <w:numPr>
          <w:ilvl w:val="0"/>
          <w:numId w:val="25"/>
        </w:numPr>
        <w:spacing w:line="360" w:lineRule="auto"/>
        <w:rPr>
          <w:sz w:val="24"/>
        </w:rPr>
      </w:pPr>
      <w:r>
        <w:rPr>
          <w:sz w:val="24"/>
        </w:rPr>
        <w:t>Общая теория права. Учебник под ред. проф. А.С. Пиголкина. М., 1995 г.</w:t>
      </w:r>
    </w:p>
    <w:p w:rsidR="00B85746" w:rsidRDefault="00B11127" w:rsidP="00B11127">
      <w:pPr>
        <w:pStyle w:val="Body-11"/>
        <w:numPr>
          <w:ilvl w:val="0"/>
          <w:numId w:val="25"/>
        </w:numPr>
        <w:spacing w:line="360" w:lineRule="auto"/>
        <w:rPr>
          <w:sz w:val="24"/>
        </w:rPr>
      </w:pPr>
      <w:r>
        <w:rPr>
          <w:sz w:val="24"/>
        </w:rPr>
        <w:t>Уголовный кодекс РФ. М., 1995 г.</w:t>
      </w:r>
    </w:p>
    <w:p w:rsidR="00B85746" w:rsidRDefault="00B11127" w:rsidP="00B11127">
      <w:pPr>
        <w:pStyle w:val="Body-11"/>
        <w:numPr>
          <w:ilvl w:val="0"/>
          <w:numId w:val="25"/>
        </w:numPr>
        <w:spacing w:line="360" w:lineRule="auto"/>
        <w:rPr>
          <w:sz w:val="24"/>
        </w:rPr>
      </w:pPr>
      <w:r>
        <w:rPr>
          <w:sz w:val="24"/>
        </w:rPr>
        <w:t>Юридический справочник для населения. М., 1989 г.</w:t>
      </w:r>
    </w:p>
    <w:p w:rsidR="00B85746" w:rsidRDefault="00B11127" w:rsidP="00B11127">
      <w:pPr>
        <w:pStyle w:val="Body-11"/>
        <w:numPr>
          <w:ilvl w:val="0"/>
          <w:numId w:val="25"/>
        </w:numPr>
        <w:spacing w:line="360" w:lineRule="auto"/>
        <w:rPr>
          <w:sz w:val="24"/>
        </w:rPr>
      </w:pPr>
      <w:r>
        <w:rPr>
          <w:sz w:val="24"/>
        </w:rPr>
        <w:t>Юридический энциклопедический словарь. М., 1984 г.</w:t>
      </w:r>
    </w:p>
    <w:p w:rsidR="00B85746" w:rsidRDefault="00B85746">
      <w:pPr>
        <w:pStyle w:val="Body-11"/>
        <w:spacing w:line="360" w:lineRule="auto"/>
        <w:ind w:left="567" w:firstLine="0"/>
        <w:rPr>
          <w:sz w:val="24"/>
        </w:rPr>
      </w:pPr>
    </w:p>
    <w:p w:rsidR="00B85746" w:rsidRDefault="00B11127">
      <w:pPr>
        <w:pStyle w:val="Body-11"/>
        <w:spacing w:line="360" w:lineRule="auto"/>
        <w:rPr>
          <w:sz w:val="24"/>
        </w:rPr>
      </w:pPr>
      <w:r>
        <w:rPr>
          <w:sz w:val="24"/>
        </w:rPr>
        <w:t>21 Февраля 1999 г.</w:t>
      </w:r>
    </w:p>
    <w:p w:rsidR="00B85746" w:rsidRDefault="00B85746">
      <w:pPr>
        <w:pStyle w:val="Body-11"/>
        <w:spacing w:line="360" w:lineRule="auto"/>
        <w:ind w:left="567" w:firstLine="0"/>
        <w:rPr>
          <w:sz w:val="24"/>
        </w:rPr>
      </w:pPr>
    </w:p>
    <w:p w:rsidR="00B85746" w:rsidRDefault="00B11127">
      <w:pPr>
        <w:pStyle w:val="Body-11"/>
        <w:spacing w:line="360" w:lineRule="auto"/>
        <w:ind w:left="567" w:firstLine="0"/>
        <w:rPr>
          <w:sz w:val="24"/>
        </w:rPr>
      </w:pPr>
      <w:r>
        <w:rPr>
          <w:sz w:val="24"/>
        </w:rPr>
        <w:t>Слушатель заочного обучения</w:t>
      </w:r>
    </w:p>
    <w:p w:rsidR="00B85746" w:rsidRDefault="00B11127">
      <w:pPr>
        <w:pStyle w:val="Body-11"/>
        <w:spacing w:line="360" w:lineRule="auto"/>
        <w:ind w:left="567" w:firstLine="0"/>
        <w:rPr>
          <w:sz w:val="24"/>
        </w:rPr>
      </w:pPr>
      <w:r>
        <w:rPr>
          <w:sz w:val="24"/>
        </w:rPr>
        <w:t>Милиционер роты ППС Апатитского ГОВД                               Милецкий A.В.</w:t>
      </w:r>
      <w:bookmarkStart w:id="0" w:name="_GoBack"/>
      <w:bookmarkEnd w:id="0"/>
    </w:p>
    <w:sectPr w:rsidR="00B85746">
      <w:headerReference w:type="even" r:id="rId7"/>
      <w:headerReference w:type="default" r:id="rId8"/>
      <w:footnotePr>
        <w:numRestart w:val="eachPage"/>
      </w:footnotePr>
      <w:pgSz w:w="11907" w:h="16840"/>
      <w:pgMar w:top="1134" w:right="1134" w:bottom="1134" w:left="1134" w:header="720" w:footer="720" w:gutter="85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746" w:rsidRDefault="00B11127">
      <w:pPr>
        <w:spacing w:line="240" w:lineRule="auto"/>
      </w:pPr>
      <w:r>
        <w:separator/>
      </w:r>
    </w:p>
  </w:endnote>
  <w:endnote w:type="continuationSeparator" w:id="0">
    <w:p w:rsidR="00B85746" w:rsidRDefault="00B111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746" w:rsidRDefault="00B11127">
      <w:pPr>
        <w:spacing w:line="240" w:lineRule="auto"/>
      </w:pPr>
      <w:r>
        <w:separator/>
      </w:r>
    </w:p>
  </w:footnote>
  <w:footnote w:type="continuationSeparator" w:id="0">
    <w:p w:rsidR="00B85746" w:rsidRDefault="00B11127">
      <w:pPr>
        <w:spacing w:line="240" w:lineRule="auto"/>
      </w:pPr>
      <w:r>
        <w:continuationSeparator/>
      </w:r>
    </w:p>
  </w:footnote>
  <w:footnote w:id="1">
    <w:p w:rsidR="00B85746" w:rsidRDefault="00B11127">
      <w:pPr>
        <w:pStyle w:val="a3"/>
        <w:rPr>
          <w:spacing w:val="0"/>
        </w:rPr>
      </w:pPr>
      <w:r>
        <w:rPr>
          <w:rStyle w:val="a4"/>
        </w:rPr>
        <w:footnoteRef/>
      </w:r>
      <w:r>
        <w:t xml:space="preserve"> </w:t>
      </w:r>
      <w:r>
        <w:rPr>
          <w:spacing w:val="0"/>
        </w:rPr>
        <w:t>Лазарев В.В. Общая теория права и государства. М., 1994 г., стр.34</w:t>
      </w:r>
    </w:p>
  </w:footnote>
  <w:footnote w:id="2">
    <w:p w:rsidR="00B85746" w:rsidRDefault="00B11127">
      <w:pPr>
        <w:pStyle w:val="a3"/>
        <w:rPr>
          <w:spacing w:val="0"/>
        </w:rPr>
      </w:pPr>
      <w:r>
        <w:rPr>
          <w:rStyle w:val="a4"/>
        </w:rPr>
        <w:footnoteRef/>
      </w:r>
      <w:r>
        <w:t xml:space="preserve"> </w:t>
      </w:r>
      <w:r>
        <w:rPr>
          <w:spacing w:val="0"/>
        </w:rPr>
        <w:t>Общая теория права. Учебник под ред. проф. А.С. Пиголкина. М., 1995 г., стр.306</w:t>
      </w:r>
    </w:p>
  </w:footnote>
  <w:footnote w:id="3">
    <w:p w:rsidR="00B85746" w:rsidRDefault="00B11127">
      <w:pPr>
        <w:pStyle w:val="a3"/>
        <w:rPr>
          <w:spacing w:val="0"/>
        </w:rPr>
      </w:pPr>
      <w:r>
        <w:rPr>
          <w:rStyle w:val="a4"/>
        </w:rPr>
        <w:footnoteRef/>
      </w:r>
      <w:r>
        <w:t xml:space="preserve"> </w:t>
      </w:r>
      <w:r>
        <w:rPr>
          <w:spacing w:val="0"/>
        </w:rPr>
        <w:t>Кутафин О.Е. Основы государства и права. М., 1995 г., стр.247</w:t>
      </w:r>
    </w:p>
  </w:footnote>
  <w:footnote w:id="4">
    <w:p w:rsidR="00B85746" w:rsidRDefault="00B11127">
      <w:pPr>
        <w:pStyle w:val="a3"/>
      </w:pPr>
      <w:r>
        <w:rPr>
          <w:rStyle w:val="a4"/>
        </w:rPr>
        <w:footnoteRef/>
      </w:r>
      <w:r>
        <w:rPr>
          <w:spacing w:val="0"/>
        </w:rPr>
        <w:t xml:space="preserve"> Бабаев В.К. Теория современного права. Н.Новгород., 1991 г., стр.442</w:t>
      </w:r>
      <w:r>
        <w:t xml:space="preserve"> </w:t>
      </w:r>
    </w:p>
  </w:footnote>
  <w:footnote w:id="5">
    <w:p w:rsidR="00B85746" w:rsidRDefault="00B11127">
      <w:pPr>
        <w:pStyle w:val="a3"/>
        <w:rPr>
          <w:spacing w:val="0"/>
        </w:rPr>
      </w:pPr>
      <w:r>
        <w:rPr>
          <w:rStyle w:val="a4"/>
        </w:rPr>
        <w:footnoteRef/>
      </w:r>
      <w:r>
        <w:rPr>
          <w:spacing w:val="0"/>
        </w:rPr>
        <w:t xml:space="preserve"> Кутафин О.Е. Основы государства и права. М., 1995 г., стр.248</w:t>
      </w:r>
    </w:p>
  </w:footnote>
  <w:footnote w:id="6">
    <w:p w:rsidR="00B85746" w:rsidRDefault="00B11127">
      <w:pPr>
        <w:pStyle w:val="a3"/>
        <w:rPr>
          <w:rStyle w:val="a4"/>
          <w:spacing w:val="0"/>
        </w:rPr>
      </w:pPr>
      <w:r>
        <w:rPr>
          <w:rStyle w:val="a4"/>
          <w:spacing w:val="0"/>
        </w:rPr>
        <w:t>3</w:t>
      </w:r>
      <w:r>
        <w:rPr>
          <w:spacing w:val="0"/>
        </w:rPr>
        <w:t xml:space="preserve"> Там же., стр.248</w:t>
      </w:r>
    </w:p>
    <w:p w:rsidR="00B85746" w:rsidRDefault="00B85746">
      <w:pPr>
        <w:pStyle w:val="a3"/>
        <w:rPr>
          <w:spacing w:val="0"/>
        </w:rPr>
      </w:pPr>
    </w:p>
  </w:footnote>
  <w:footnote w:id="7">
    <w:p w:rsidR="00B85746" w:rsidRDefault="00B11127">
      <w:pPr>
        <w:pStyle w:val="a3"/>
      </w:pPr>
      <w:r>
        <w:rPr>
          <w:rStyle w:val="a4"/>
        </w:rPr>
        <w:footnoteRef/>
      </w:r>
      <w:r>
        <w:t xml:space="preserve"> </w:t>
      </w:r>
      <w:r>
        <w:rPr>
          <w:spacing w:val="0"/>
        </w:rPr>
        <w:t>Общая теория права. Учебник под ред. проф. А.С. Пиголкина. М., 1995 г., стр.307</w:t>
      </w:r>
    </w:p>
  </w:footnote>
  <w:footnote w:id="8">
    <w:p w:rsidR="00B85746" w:rsidRDefault="00B11127">
      <w:pPr>
        <w:pStyle w:val="a3"/>
      </w:pPr>
      <w:r>
        <w:rPr>
          <w:rStyle w:val="a4"/>
        </w:rPr>
        <w:footnoteRef/>
      </w:r>
      <w:r>
        <w:t xml:space="preserve"> </w:t>
      </w:r>
      <w:r>
        <w:rPr>
          <w:spacing w:val="0"/>
        </w:rPr>
        <w:t>Общая теория права. Учебник под ред. проф. А.С. Пиголкина. М., 1995 г., стр.306</w:t>
      </w:r>
    </w:p>
  </w:footnote>
  <w:footnote w:id="9">
    <w:p w:rsidR="00B85746" w:rsidRDefault="00B11127">
      <w:pPr>
        <w:pStyle w:val="a3"/>
        <w:rPr>
          <w:spacing w:val="0"/>
        </w:rPr>
      </w:pPr>
      <w:r>
        <w:rPr>
          <w:rStyle w:val="a4"/>
        </w:rPr>
        <w:footnoteRef/>
      </w:r>
      <w:r>
        <w:t xml:space="preserve"> </w:t>
      </w:r>
      <w:r>
        <w:rPr>
          <w:spacing w:val="0"/>
        </w:rPr>
        <w:t>Лившиц Р.З. Теория права. М., 1994 г., стр.146</w:t>
      </w:r>
    </w:p>
  </w:footnote>
  <w:footnote w:id="10">
    <w:p w:rsidR="00B85746" w:rsidRDefault="00B11127">
      <w:pPr>
        <w:pStyle w:val="a3"/>
      </w:pPr>
      <w:r>
        <w:rPr>
          <w:rStyle w:val="a4"/>
        </w:rPr>
        <w:footnoteRef/>
      </w:r>
      <w:r>
        <w:t xml:space="preserve"> </w:t>
      </w:r>
      <w:r>
        <w:rPr>
          <w:spacing w:val="0"/>
        </w:rPr>
        <w:t>Кутафин О.Е. Основы государства и права. М., 1995 г., стр.248</w:t>
      </w:r>
    </w:p>
  </w:footnote>
  <w:footnote w:id="11">
    <w:p w:rsidR="00B85746" w:rsidRDefault="00B11127">
      <w:pPr>
        <w:pStyle w:val="a3"/>
      </w:pPr>
      <w:r>
        <w:rPr>
          <w:rStyle w:val="a4"/>
        </w:rPr>
        <w:footnoteRef/>
      </w:r>
      <w:r>
        <w:rPr>
          <w:spacing w:val="0"/>
        </w:rPr>
        <w:t xml:space="preserve"> Там же.</w:t>
      </w:r>
      <w:r>
        <w:t xml:space="preserve"> </w:t>
      </w:r>
    </w:p>
  </w:footnote>
  <w:footnote w:id="12">
    <w:p w:rsidR="00B85746" w:rsidRDefault="00B11127">
      <w:pPr>
        <w:pStyle w:val="a3"/>
      </w:pPr>
      <w:r>
        <w:rPr>
          <w:rStyle w:val="a4"/>
        </w:rPr>
        <w:footnoteRef/>
      </w:r>
      <w:r>
        <w:t xml:space="preserve"> </w:t>
      </w:r>
      <w:r>
        <w:rPr>
          <w:spacing w:val="0"/>
        </w:rPr>
        <w:t>Общая теория права. Учебник под ред. проф. А.С. Пиголкина. М., 1995 г., стр.306</w:t>
      </w:r>
    </w:p>
  </w:footnote>
  <w:footnote w:id="13">
    <w:p w:rsidR="00B85746" w:rsidRDefault="00B11127">
      <w:pPr>
        <w:pStyle w:val="a3"/>
        <w:rPr>
          <w:spacing w:val="0"/>
        </w:rPr>
      </w:pPr>
      <w:r>
        <w:rPr>
          <w:rStyle w:val="a4"/>
        </w:rPr>
        <w:footnoteRef/>
      </w:r>
      <w:r>
        <w:t xml:space="preserve"> </w:t>
      </w:r>
      <w:r>
        <w:rPr>
          <w:spacing w:val="0"/>
        </w:rPr>
        <w:t xml:space="preserve"> Братусь С.Н. Юридическая ответственность и законность. М., 1977 г., стр.67</w:t>
      </w:r>
    </w:p>
  </w:footnote>
  <w:footnote w:id="14">
    <w:p w:rsidR="00B85746" w:rsidRDefault="00B11127">
      <w:pPr>
        <w:pStyle w:val="a3"/>
      </w:pPr>
      <w:r>
        <w:rPr>
          <w:rStyle w:val="a4"/>
        </w:rPr>
        <w:footnoteRef/>
      </w:r>
      <w:r>
        <w:t xml:space="preserve"> </w:t>
      </w:r>
      <w:r>
        <w:rPr>
          <w:spacing w:val="0"/>
        </w:rPr>
        <w:t>Лазарев В.В. Общая теория права и государства. М., 1994 г., стр.201</w:t>
      </w:r>
    </w:p>
  </w:footnote>
  <w:footnote w:id="15">
    <w:p w:rsidR="00B85746" w:rsidRDefault="00B11127">
      <w:pPr>
        <w:pStyle w:val="a3"/>
      </w:pPr>
      <w:r>
        <w:rPr>
          <w:rStyle w:val="a4"/>
        </w:rPr>
        <w:footnoteRef/>
      </w:r>
      <w:r>
        <w:t xml:space="preserve"> </w:t>
      </w:r>
      <w:r>
        <w:rPr>
          <w:spacing w:val="0"/>
        </w:rPr>
        <w:t>Лазарев В.В. Общая теория права и государства. М., 1994 г., стр.202</w:t>
      </w:r>
    </w:p>
  </w:footnote>
  <w:footnote w:id="16">
    <w:p w:rsidR="00B85746" w:rsidRDefault="00B11127">
      <w:pPr>
        <w:pStyle w:val="a3"/>
      </w:pPr>
      <w:r>
        <w:rPr>
          <w:rStyle w:val="a4"/>
        </w:rPr>
        <w:footnoteRef/>
      </w:r>
      <w:r>
        <w:t xml:space="preserve"> </w:t>
      </w:r>
      <w:r>
        <w:rPr>
          <w:spacing w:val="0"/>
        </w:rPr>
        <w:t>Бабаев В.К. Теория современного права. Н.Новгород., 1991 г., стр.437</w:t>
      </w:r>
    </w:p>
  </w:footnote>
  <w:footnote w:id="17">
    <w:p w:rsidR="00B85746" w:rsidRDefault="00B11127">
      <w:pPr>
        <w:pStyle w:val="a3"/>
        <w:rPr>
          <w:spacing w:val="0"/>
        </w:rPr>
      </w:pPr>
      <w:r>
        <w:rPr>
          <w:rStyle w:val="a4"/>
        </w:rPr>
        <w:footnoteRef/>
      </w:r>
      <w:r>
        <w:t xml:space="preserve"> </w:t>
      </w:r>
      <w:r>
        <w:rPr>
          <w:spacing w:val="0"/>
        </w:rPr>
        <w:t>Алексеев С.С. Теория государства и права. М., 1985 г., стр.420</w:t>
      </w:r>
    </w:p>
  </w:footnote>
  <w:footnote w:id="18">
    <w:p w:rsidR="00B85746" w:rsidRDefault="00B11127">
      <w:pPr>
        <w:pStyle w:val="a3"/>
        <w:rPr>
          <w:spacing w:val="0"/>
        </w:rPr>
      </w:pPr>
      <w:r>
        <w:rPr>
          <w:rStyle w:val="a4"/>
        </w:rPr>
        <w:footnoteRef/>
      </w:r>
      <w:r>
        <w:t xml:space="preserve"> </w:t>
      </w:r>
      <w:r>
        <w:rPr>
          <w:spacing w:val="0"/>
        </w:rPr>
        <w:t xml:space="preserve">Конституция РФ. М., 1993 г., гл.1, ст.2. стр.4 </w:t>
      </w:r>
    </w:p>
  </w:footnote>
  <w:footnote w:id="19">
    <w:p w:rsidR="00B85746" w:rsidRDefault="00B11127">
      <w:pPr>
        <w:pStyle w:val="a3"/>
        <w:rPr>
          <w:spacing w:val="0"/>
        </w:rPr>
      </w:pPr>
      <w:r>
        <w:rPr>
          <w:rStyle w:val="a4"/>
        </w:rPr>
        <w:footnoteRef/>
      </w:r>
      <w:r>
        <w:t xml:space="preserve"> </w:t>
      </w:r>
      <w:r>
        <w:rPr>
          <w:spacing w:val="0"/>
        </w:rPr>
        <w:t>Кодекс РСФСР об административных правонарушениях. М., 1994 г., стр.10</w:t>
      </w:r>
    </w:p>
  </w:footnote>
  <w:footnote w:id="20">
    <w:p w:rsidR="00B85746" w:rsidRDefault="00B11127">
      <w:pPr>
        <w:pStyle w:val="a3"/>
        <w:rPr>
          <w:spacing w:val="0"/>
        </w:rPr>
      </w:pPr>
      <w:r>
        <w:rPr>
          <w:rStyle w:val="a4"/>
        </w:rPr>
        <w:footnoteRef/>
      </w:r>
      <w:r>
        <w:t xml:space="preserve"> </w:t>
      </w:r>
      <w:r>
        <w:rPr>
          <w:spacing w:val="0"/>
        </w:rPr>
        <w:t>Юридический справочник для населения. М., 1989 г., стр.103</w:t>
      </w:r>
    </w:p>
  </w:footnote>
  <w:footnote w:id="21">
    <w:p w:rsidR="00B85746" w:rsidRDefault="00B11127">
      <w:pPr>
        <w:pStyle w:val="a3"/>
      </w:pPr>
      <w:r>
        <w:rPr>
          <w:rStyle w:val="a4"/>
        </w:rPr>
        <w:footnoteRef/>
      </w:r>
      <w:r>
        <w:t xml:space="preserve"> </w:t>
      </w:r>
      <w:r>
        <w:rPr>
          <w:spacing w:val="0"/>
        </w:rPr>
        <w:t>Лазарев В.В. Общая теория права и государства. М., 1994 г., стр.203</w:t>
      </w:r>
    </w:p>
  </w:footnote>
  <w:footnote w:id="22">
    <w:p w:rsidR="00B85746" w:rsidRDefault="00B11127">
      <w:pPr>
        <w:pStyle w:val="a3"/>
      </w:pPr>
      <w:r>
        <w:rPr>
          <w:rStyle w:val="a4"/>
        </w:rPr>
        <w:footnoteRef/>
      </w:r>
      <w:r>
        <w:t xml:space="preserve"> </w:t>
      </w:r>
      <w:r>
        <w:rPr>
          <w:spacing w:val="0"/>
        </w:rPr>
        <w:t>Лазарев В.В. Общая теория права и государства. М., 1994 г., стр.204</w:t>
      </w:r>
    </w:p>
  </w:footnote>
  <w:footnote w:id="23">
    <w:p w:rsidR="00B85746" w:rsidRDefault="00B11127">
      <w:pPr>
        <w:pStyle w:val="a3"/>
        <w:rPr>
          <w:spacing w:val="0"/>
        </w:rPr>
      </w:pPr>
      <w:r>
        <w:rPr>
          <w:rStyle w:val="a4"/>
        </w:rPr>
        <w:footnoteRef/>
      </w:r>
      <w:r>
        <w:t xml:space="preserve"> </w:t>
      </w:r>
      <w:r>
        <w:rPr>
          <w:spacing w:val="0"/>
        </w:rPr>
        <w:t>Алексеев С.С. Теория государства и права. М., 1985 г., стр.420</w:t>
      </w:r>
    </w:p>
    <w:p w:rsidR="00B85746" w:rsidRDefault="00B85746">
      <w:pPr>
        <w:pStyle w:val="a3"/>
      </w:pPr>
    </w:p>
  </w:footnote>
  <w:footnote w:id="24">
    <w:p w:rsidR="00B85746" w:rsidRDefault="00B11127">
      <w:pPr>
        <w:pStyle w:val="a3"/>
        <w:rPr>
          <w:spacing w:val="0"/>
        </w:rPr>
      </w:pPr>
      <w:r>
        <w:rPr>
          <w:rStyle w:val="a4"/>
        </w:rPr>
        <w:footnoteRef/>
      </w:r>
      <w:r>
        <w:t xml:space="preserve"> </w:t>
      </w:r>
      <w:r>
        <w:rPr>
          <w:spacing w:val="0"/>
        </w:rPr>
        <w:t>Братусь С.Н. Юридическая ответственность и законность. М., 1977 г., стр.93</w:t>
      </w:r>
    </w:p>
    <w:p w:rsidR="00B85746" w:rsidRDefault="00B85746">
      <w:pPr>
        <w:pStyle w:val="a3"/>
      </w:pPr>
    </w:p>
  </w:footnote>
  <w:footnote w:id="25">
    <w:p w:rsidR="00B85746" w:rsidRDefault="00B11127">
      <w:pPr>
        <w:pStyle w:val="a3"/>
        <w:rPr>
          <w:spacing w:val="0"/>
        </w:rPr>
      </w:pPr>
      <w:r>
        <w:rPr>
          <w:rStyle w:val="a4"/>
        </w:rPr>
        <w:footnoteRef/>
      </w:r>
      <w:r>
        <w:t xml:space="preserve"> </w:t>
      </w:r>
      <w:r>
        <w:rPr>
          <w:spacing w:val="0"/>
        </w:rPr>
        <w:t>Лазарев В.В. Общая теория права и государства. М., 1994 г., стр.208</w:t>
      </w:r>
    </w:p>
    <w:p w:rsidR="00B85746" w:rsidRDefault="00B85746">
      <w:pPr>
        <w:pStyle w:val="a3"/>
      </w:pPr>
    </w:p>
  </w:footnote>
  <w:footnote w:id="26">
    <w:p w:rsidR="00B85746" w:rsidRDefault="00B11127">
      <w:pPr>
        <w:pStyle w:val="a3"/>
      </w:pPr>
      <w:r>
        <w:rPr>
          <w:rStyle w:val="a4"/>
        </w:rPr>
        <w:footnoteRef/>
      </w:r>
      <w:r>
        <w:t xml:space="preserve"> </w:t>
      </w:r>
      <w:r>
        <w:rPr>
          <w:spacing w:val="0"/>
        </w:rPr>
        <w:t>Алексеев С.С. Теория государства и права. М., 1985 г., стр.427</w:t>
      </w:r>
    </w:p>
  </w:footnote>
  <w:footnote w:id="27">
    <w:p w:rsidR="00B85746" w:rsidRDefault="00B11127">
      <w:pPr>
        <w:pStyle w:val="a3"/>
      </w:pPr>
      <w:r>
        <w:rPr>
          <w:rStyle w:val="a4"/>
        </w:rPr>
        <w:footnoteRef/>
      </w:r>
      <w:r>
        <w:t xml:space="preserve"> </w:t>
      </w:r>
      <w:r>
        <w:rPr>
          <w:spacing w:val="0"/>
        </w:rPr>
        <w:t>Кутафин О.Е. Основы государства и права. М., 1995 г., стр.246</w:t>
      </w:r>
    </w:p>
  </w:footnote>
  <w:footnote w:id="28">
    <w:p w:rsidR="00B85746" w:rsidRDefault="00B11127">
      <w:pPr>
        <w:pStyle w:val="a3"/>
        <w:rPr>
          <w:spacing w:val="0"/>
        </w:rPr>
      </w:pPr>
      <w:r>
        <w:rPr>
          <w:rStyle w:val="a4"/>
        </w:rPr>
        <w:footnoteRef/>
      </w:r>
      <w:r>
        <w:t xml:space="preserve"> </w:t>
      </w:r>
      <w:r>
        <w:rPr>
          <w:spacing w:val="0"/>
        </w:rPr>
        <w:t>Малейн Н.С. Юридическая ответственность и справедливость. М., 1995 г., стр.43</w:t>
      </w:r>
    </w:p>
  </w:footnote>
  <w:footnote w:id="29">
    <w:p w:rsidR="00B85746" w:rsidRDefault="00B11127">
      <w:pPr>
        <w:pStyle w:val="a3"/>
        <w:rPr>
          <w:spacing w:val="0"/>
        </w:rPr>
      </w:pPr>
      <w:r>
        <w:rPr>
          <w:rStyle w:val="a4"/>
        </w:rPr>
        <w:footnoteRef/>
      </w:r>
      <w:r>
        <w:t xml:space="preserve"> </w:t>
      </w:r>
      <w:r>
        <w:rPr>
          <w:spacing w:val="0"/>
        </w:rPr>
        <w:t>Советское уголовное право (общая часть), М., 1974 г., стр.281</w:t>
      </w:r>
    </w:p>
  </w:footnote>
  <w:footnote w:id="30">
    <w:p w:rsidR="00B85746" w:rsidRDefault="00B11127">
      <w:pPr>
        <w:pStyle w:val="a3"/>
        <w:rPr>
          <w:spacing w:val="0"/>
        </w:rPr>
      </w:pPr>
      <w:r>
        <w:rPr>
          <w:rStyle w:val="a4"/>
        </w:rPr>
        <w:footnoteRef/>
      </w:r>
      <w:r>
        <w:t xml:space="preserve"> </w:t>
      </w:r>
      <w:r>
        <w:rPr>
          <w:spacing w:val="0"/>
        </w:rPr>
        <w:t>Юридический энциклопедический словарь. М., 1984 г., стр.132</w:t>
      </w:r>
    </w:p>
  </w:footnote>
  <w:footnote w:id="31">
    <w:p w:rsidR="00B85746" w:rsidRDefault="00B11127">
      <w:pPr>
        <w:pStyle w:val="a3"/>
        <w:rPr>
          <w:spacing w:val="0"/>
        </w:rPr>
      </w:pPr>
      <w:r>
        <w:rPr>
          <w:rStyle w:val="a4"/>
        </w:rPr>
        <w:footnoteRef/>
      </w:r>
      <w:r>
        <w:t xml:space="preserve"> </w:t>
      </w:r>
      <w:r>
        <w:rPr>
          <w:spacing w:val="0"/>
        </w:rPr>
        <w:t>Уголовный кодекс РФ. М., 1995 г., стр.13</w:t>
      </w:r>
    </w:p>
  </w:footnote>
  <w:footnote w:id="32">
    <w:p w:rsidR="00B85746" w:rsidRDefault="00B11127">
      <w:pPr>
        <w:pStyle w:val="a3"/>
        <w:rPr>
          <w:spacing w:val="0"/>
        </w:rPr>
      </w:pPr>
      <w:r>
        <w:rPr>
          <w:rStyle w:val="a4"/>
        </w:rPr>
        <w:footnoteRef/>
      </w:r>
      <w:r>
        <w:t xml:space="preserve"> </w:t>
      </w:r>
      <w:r>
        <w:rPr>
          <w:spacing w:val="0"/>
        </w:rPr>
        <w:t>Юридический энциклопедический словарь. М., 1984 г., стр.151</w:t>
      </w:r>
    </w:p>
  </w:footnote>
  <w:footnote w:id="33">
    <w:p w:rsidR="00B85746" w:rsidRDefault="00B11127">
      <w:pPr>
        <w:pStyle w:val="a3"/>
        <w:rPr>
          <w:spacing w:val="0"/>
        </w:rPr>
      </w:pPr>
      <w:r>
        <w:rPr>
          <w:rStyle w:val="a4"/>
        </w:rPr>
        <w:footnoteRef/>
      </w:r>
      <w:r>
        <w:t xml:space="preserve"> </w:t>
      </w:r>
      <w:r>
        <w:rPr>
          <w:spacing w:val="0"/>
        </w:rPr>
        <w:t>Там же, стр.205</w:t>
      </w:r>
    </w:p>
  </w:footnote>
  <w:footnote w:id="34">
    <w:p w:rsidR="00B85746" w:rsidRDefault="00B11127">
      <w:pPr>
        <w:pStyle w:val="a3"/>
      </w:pPr>
      <w:r>
        <w:rPr>
          <w:rStyle w:val="a4"/>
        </w:rPr>
        <w:footnoteRef/>
      </w:r>
      <w:r>
        <w:t xml:space="preserve"> </w:t>
      </w:r>
      <w:r>
        <w:rPr>
          <w:spacing w:val="0"/>
        </w:rPr>
        <w:t>Алексеев С.С. Теория государства и права. М., 1985 г., стр.209</w:t>
      </w:r>
    </w:p>
  </w:footnote>
  <w:footnote w:id="35">
    <w:p w:rsidR="00B85746" w:rsidRDefault="00B11127">
      <w:pPr>
        <w:pStyle w:val="a3"/>
      </w:pPr>
      <w:r>
        <w:rPr>
          <w:rStyle w:val="a4"/>
        </w:rPr>
        <w:footnoteRef/>
      </w:r>
      <w:r>
        <w:t xml:space="preserve"> </w:t>
      </w:r>
      <w:r>
        <w:rPr>
          <w:spacing w:val="0"/>
        </w:rPr>
        <w:t>Кутафин О.Е. Основы государства и права. М., 1995 г., стр.182</w:t>
      </w:r>
    </w:p>
  </w:footnote>
  <w:footnote w:id="36">
    <w:p w:rsidR="00B85746" w:rsidRDefault="00B11127">
      <w:pPr>
        <w:pStyle w:val="a3"/>
      </w:pPr>
      <w:r>
        <w:rPr>
          <w:rStyle w:val="a4"/>
        </w:rPr>
        <w:footnoteRef/>
      </w:r>
      <w:r>
        <w:t xml:space="preserve"> </w:t>
      </w:r>
      <w:r>
        <w:rPr>
          <w:spacing w:val="0"/>
        </w:rPr>
        <w:t>Юридический энциклопедический словарь. М., 1984 г., стр.230</w:t>
      </w:r>
    </w:p>
  </w:footnote>
  <w:footnote w:id="37">
    <w:p w:rsidR="00B85746" w:rsidRDefault="00B11127">
      <w:pPr>
        <w:pStyle w:val="a3"/>
      </w:pPr>
      <w:r>
        <w:rPr>
          <w:rStyle w:val="a4"/>
        </w:rPr>
        <w:footnoteRef/>
      </w:r>
      <w:r>
        <w:t xml:space="preserve"> </w:t>
      </w:r>
      <w:r>
        <w:rPr>
          <w:spacing w:val="0"/>
        </w:rPr>
        <w:t>Алексеев С.С. Теория государства и права. М., 1985 г., стр.425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746" w:rsidRDefault="00B1112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85746" w:rsidRDefault="00B8574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746" w:rsidRDefault="00B1112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26</w:t>
    </w:r>
    <w:r>
      <w:rPr>
        <w:rStyle w:val="a8"/>
      </w:rPr>
      <w:fldChar w:fldCharType="end"/>
    </w:r>
  </w:p>
  <w:p w:rsidR="00B85746" w:rsidRDefault="00B8574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52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D42572C"/>
    <w:multiLevelType w:val="singleLevel"/>
    <w:tmpl w:val="E21ABFC4"/>
    <w:lvl w:ilvl="0">
      <w:start w:val="1"/>
      <w:numFmt w:val="decimal"/>
      <w:lvlText w:val="%1."/>
      <w:lvlJc w:val="left"/>
      <w:pPr>
        <w:tabs>
          <w:tab w:val="num" w:pos="927"/>
        </w:tabs>
        <w:ind w:left="927" w:hanging="360"/>
      </w:pPr>
      <w:rPr>
        <w:rFonts w:hint="default"/>
      </w:rPr>
    </w:lvl>
  </w:abstractNum>
  <w:abstractNum w:abstractNumId="2">
    <w:nsid w:val="0E2008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9964D58"/>
    <w:multiLevelType w:val="singleLevel"/>
    <w:tmpl w:val="0419000F"/>
    <w:lvl w:ilvl="0">
      <w:start w:val="1"/>
      <w:numFmt w:val="decimal"/>
      <w:lvlText w:val="%1."/>
      <w:lvlJc w:val="left"/>
      <w:pPr>
        <w:tabs>
          <w:tab w:val="num" w:pos="360"/>
        </w:tabs>
        <w:ind w:left="360" w:hanging="360"/>
      </w:pPr>
    </w:lvl>
  </w:abstractNum>
  <w:abstractNum w:abstractNumId="4">
    <w:nsid w:val="1A9A4A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C11667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1FE252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0C276C1"/>
    <w:multiLevelType w:val="singleLevel"/>
    <w:tmpl w:val="4A5284B8"/>
    <w:lvl w:ilvl="0">
      <w:start w:val="1"/>
      <w:numFmt w:val="decimal"/>
      <w:lvlText w:val="%1."/>
      <w:lvlJc w:val="left"/>
      <w:pPr>
        <w:tabs>
          <w:tab w:val="num" w:pos="927"/>
        </w:tabs>
        <w:ind w:left="927" w:hanging="360"/>
      </w:pPr>
      <w:rPr>
        <w:rFonts w:hint="default"/>
      </w:rPr>
    </w:lvl>
  </w:abstractNum>
  <w:abstractNum w:abstractNumId="8">
    <w:nsid w:val="287E27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99F62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E3903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13E59C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37295D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E9C31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FF316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2B25D8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48DD10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BEE1C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999102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5CBB298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5F9057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50833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1FE7C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97666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F6A5BF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4"/>
  </w:num>
  <w:num w:numId="3">
    <w:abstractNumId w:val="20"/>
  </w:num>
  <w:num w:numId="4">
    <w:abstractNumId w:val="13"/>
  </w:num>
  <w:num w:numId="5">
    <w:abstractNumId w:val="0"/>
  </w:num>
  <w:num w:numId="6">
    <w:abstractNumId w:val="18"/>
  </w:num>
  <w:num w:numId="7">
    <w:abstractNumId w:val="11"/>
  </w:num>
  <w:num w:numId="8">
    <w:abstractNumId w:val="9"/>
  </w:num>
  <w:num w:numId="9">
    <w:abstractNumId w:val="2"/>
  </w:num>
  <w:num w:numId="10">
    <w:abstractNumId w:val="15"/>
  </w:num>
  <w:num w:numId="11">
    <w:abstractNumId w:val="5"/>
  </w:num>
  <w:num w:numId="12">
    <w:abstractNumId w:val="22"/>
  </w:num>
  <w:num w:numId="13">
    <w:abstractNumId w:val="10"/>
  </w:num>
  <w:num w:numId="14">
    <w:abstractNumId w:val="14"/>
  </w:num>
  <w:num w:numId="15">
    <w:abstractNumId w:val="1"/>
  </w:num>
  <w:num w:numId="16">
    <w:abstractNumId w:val="6"/>
  </w:num>
  <w:num w:numId="17">
    <w:abstractNumId w:val="16"/>
  </w:num>
  <w:num w:numId="18">
    <w:abstractNumId w:val="8"/>
  </w:num>
  <w:num w:numId="19">
    <w:abstractNumId w:val="4"/>
  </w:num>
  <w:num w:numId="20">
    <w:abstractNumId w:val="23"/>
  </w:num>
  <w:num w:numId="21">
    <w:abstractNumId w:val="21"/>
  </w:num>
  <w:num w:numId="22">
    <w:abstractNumId w:val="17"/>
  </w:num>
  <w:num w:numId="23">
    <w:abstractNumId w:val="12"/>
  </w:num>
  <w:num w:numId="24">
    <w:abstractNumId w:val="19"/>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127"/>
    <w:rsid w:val="00B11127"/>
    <w:rsid w:val="00B85746"/>
    <w:rsid w:val="00B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colormenu v:ext="edit" extrusioncolor="none"/>
    </o:shapedefaults>
    <o:shapelayout v:ext="edit">
      <o:idmap v:ext="edit" data="1"/>
    </o:shapelayout>
  </w:shapeDefaults>
  <w:decimalSymbol w:val=","/>
  <w:listSeparator w:val=";"/>
  <w15:chartTrackingRefBased/>
  <w15:docId w15:val="{99C56A45-F20B-4CF2-BD8D-7D6109DB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pacing w:val="20"/>
      <w:sz w:val="24"/>
    </w:rPr>
  </w:style>
  <w:style w:type="paragraph" w:styleId="1">
    <w:name w:val="heading 1"/>
    <w:basedOn w:val="a"/>
    <w:next w:val="a"/>
    <w:qFormat/>
    <w:pPr>
      <w:keepNext/>
      <w:jc w:val="center"/>
      <w:outlineLvl w:val="0"/>
    </w:pPr>
    <w:rPr>
      <w:spacing w:val="0"/>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11">
    <w:name w:val="Body-11"/>
    <w:basedOn w:val="10"/>
    <w:pPr>
      <w:spacing w:line="240" w:lineRule="auto"/>
    </w:pPr>
    <w:rPr>
      <w:sz w:val="22"/>
    </w:rPr>
  </w:style>
  <w:style w:type="paragraph" w:customStyle="1" w:styleId="10">
    <w:name w:val="Основной текст1"/>
    <w:basedOn w:val="a"/>
    <w:pPr>
      <w:spacing w:before="60" w:after="60" w:line="240" w:lineRule="atLeast"/>
      <w:ind w:firstLine="567"/>
      <w:jc w:val="both"/>
    </w:pPr>
    <w:rPr>
      <w:spacing w:val="0"/>
      <w:sz w:val="20"/>
    </w:rPr>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Body Text"/>
    <w:basedOn w:val="a"/>
    <w:semiHidden/>
    <w:pPr>
      <w:jc w:val="center"/>
    </w:pPr>
    <w:rPr>
      <w:spacing w:val="0"/>
      <w:sz w:val="28"/>
    </w:rPr>
  </w:style>
  <w:style w:type="paragraph" w:styleId="a6">
    <w:name w:val="Body Text Indent"/>
    <w:basedOn w:val="a"/>
    <w:semiHidden/>
    <w:pPr>
      <w:ind w:firstLine="567"/>
    </w:pPr>
    <w:rPr>
      <w:spacing w:val="0"/>
      <w:sz w:val="26"/>
    </w:rPr>
  </w:style>
  <w:style w:type="paragraph" w:styleId="20">
    <w:name w:val="Body Text Indent 2"/>
    <w:basedOn w:val="a"/>
    <w:semiHidden/>
    <w:pPr>
      <w:spacing w:before="60" w:after="60"/>
      <w:ind w:firstLine="567"/>
      <w:jc w:val="both"/>
    </w:pPr>
    <w:rPr>
      <w:spacing w:val="0"/>
      <w:sz w:val="26"/>
    </w:rPr>
  </w:style>
  <w:style w:type="paragraph" w:styleId="30">
    <w:name w:val="Body Text Indent 3"/>
    <w:basedOn w:val="a"/>
    <w:semiHidden/>
    <w:pPr>
      <w:ind w:firstLine="709"/>
    </w:pPr>
    <w:rPr>
      <w:spacing w:val="0"/>
      <w:sz w:val="26"/>
    </w:rPr>
  </w:style>
  <w:style w:type="paragraph" w:styleId="21">
    <w:name w:val="Body Text 2"/>
    <w:basedOn w:val="a"/>
    <w:semiHidden/>
    <w:pPr>
      <w:jc w:val="both"/>
    </w:pPr>
    <w:rPr>
      <w:spacing w:val="0"/>
      <w:sz w:val="26"/>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6213</Words>
  <Characters>35418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Санкт-Петербургская Академия МВД России            </vt:lpstr>
    </vt:vector>
  </TitlesOfParts>
  <Company>None</Company>
  <LinksUpToDate>false</LinksUpToDate>
  <CharactersWithSpaces>41548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Санкт-Петербургская Академия МВД России            </dc:title>
  <dc:subject/>
  <dc:creator>Alex</dc:creator>
  <cp:keywords/>
  <cp:lastModifiedBy>admin</cp:lastModifiedBy>
  <cp:revision>2</cp:revision>
  <dcterms:created xsi:type="dcterms:W3CDTF">2014-02-10T09:12:00Z</dcterms:created>
  <dcterms:modified xsi:type="dcterms:W3CDTF">2014-02-10T09:12:00Z</dcterms:modified>
</cp:coreProperties>
</file>