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Многообразие видов искусства</w:t>
      </w: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Искусство, одна из форм общественного сознания, составная часть духовной культуры человечества, специфический род практически-духовного освоения мира. В этом плане к искусству относят группу разновидностей человеческой деятельности - живопись, музыку, театр, художественную литературу (которую иногда выделяют особо - выражение "литература и искусство") и т. п., объединяемых потому, что они являются специфическими - художественно-образными формами воспроизведения действительности.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Определение отличительных признаков искусства и его роли в жизни людей вызывало острые разногласия на протяжении всей истории культуры. Оно объявлялось "подражанием природе" - и "свободным формотворчеством"; "воспроизведением действительности" - и "самопознанием Абсолюта", "самовыражением художника" - и "языком чувств"; особого рода игрой - и особого рода молитвой. Такие разногласия объясняются многими причинами: различием философских позиций теоретиков, их идеологических установок, опорой на различные виды искусства и творческие методы (например, на литературу или на архитектуру, на классицизм или реализм), наконец, объективной сложностью строения самого искусства. Эта сложность, многогранность структуры не осознаётся и некоторыми теоретиками, которые определяют сущность искусства то как гносеологическую, то как идеологическую, то как эстетическую, то как творчески-созидательную и т. д. Неудовлетворённость такими однолинейными определениями приводила некоторых искусствоведов к утверждению, что в искусстве органически взаимосвязаны разные моменты - познание и оценка реальности, или отражение и созидание, или модель и знак. Но и такие двухмерные истолкования его сущности не воссоздают с должной полнотой сложную его структуру.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Процесс исторического развития общественного разделения труда привёл к тому, что из первоначальной слитной, синкретической человеческой жизнедеятельности выделились и получили самостоятельное существование многообразные отрасли материального и духовного производства, а также различные формы общения людей. В отличие от науки, языка и других форм специализированной общественной деятельности, призванных удовлетворять различные потребности людей, искусство оказалось нужным человечеству как способ целостного общественного воспитания индивида, его эмоционального и интеллектуального развития, его приобщения к накопленному человечеством коллективному опыту, к вековой мудрости, к конкретным общественно-историческим интересам, устремлениям, идеалам. Но для того чтобы играть эту роль могущественного инструмента социализации индивидуума, искусство должно быть подобно реальной человеческой жизни, т. е. должно воссоздавать (моделировать) жизнь в её реальной целостности и структурной сложности. Оно должно "удваивать" реальную жизнедеятельность человека, быть её воображаемым продолжением и дополнением и тем самым расширять жизненный опыт личности, позволяя ей "прожить" много иллюзорных "жизней" в "мирах", созданных писателями, музыкантами, живописцами и т. д.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Вместе с тем искусство выступает одновременно и как подобное реальной жизни, и как отличное от неё - выдуманное, иллюзорное, как игра воображения, как творение человеческих рук. Художественное произведение возбуждает в одно и то же время глубочайшие переживания, подобные переживаниям реальных событий, и эстетическое наслаждение, проистекающее из его восприятия именно как произведения искусства, как созданной человеком модели жизни.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Искусство как специфическое общественное явление представляет собой сложную систему качеств, структура которой характеризуется сопряжением познавательной, оценочной, созидательной (духовно и материально) и знаково-коммуникативной граней (или подсистем). Благодаря этому оно выступает и как средство общения людей, и как орудие их просвещения, обогащения их знаний о мире и о самих себе, и как способ воспитания человека на основе той или иной системы ценностей, и как источник высоких эстетических радостей.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Художественно-творческая деятельность человека развёртывается в многообразных формах, которые называют видами искусства, его родами и жанрами. Обилие и разнообразие этих форм могут показаться хаотическим нагромождением, в действительности же они являются закономерно организованной системой видовых, родовых, жанровых форм. Так, в зависимости от материальных средств, с помощью которых конструируются художественные произведения, объективно возникают три группы видов искусств.: 1) пространственные, или пластические (живопись, скульптура, графика, художественная фотография, архитектура, декоративно-прикладное и дизайн), т. е. такие, которые развёртывают свои образы в пространстве; 2) временные (словесные и музыкальные), т. е. такие, где образы строятся во времени, а не в реальном пространстве; 3) пространственно-временные (танец; актёрское искусство и все базирующиеся на нём; синтетическое - театр, киноискусство, телеискусство, эстрадно-цирковое и т. д.), т. е. такие, образы которых обладают одновременно протяжённостью и длительностью, телесностью и динамизмом. С другой стороны, в каждой из этих трёх групп искусства художественно-творческая деятельность может пользоваться: 1) знаками изобразительного типа, т. е. предполагающими сходство образов с чувственно воспринимаемой реальностью (живопись, скульптура, графика - так называемые изобразительные искусства.; литература, актёрское искусство); 2) знаками неизобразительного типа, т. е. не допускающими узнавания в образах каких бы то ни было реальных предметов, явлений, действий и обращенных непосредственно к ассоциативным механизмам восприятия (архитектурно-прикладные искусства, музыка и танец); 3) знаками смешанного, изобразительно-неизобразительного характера, свойственными синтетическим формам творчества (синтезу архитектуры или декоративно-прикладного искусств с изобразительными; словесно-музыкальному - песенному и актёрско-танцевальному - пантомимическому синтезу).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Каждый вид искусств непосредственно характеризуется способом материального бытия его произведений и применяемым типом образных знаков. В этих пределах все его виды  имеют разновидности, определяющиеся особенностями того или иного материала и вытекающим отсюда своеобразием художественного языка. Так, разновидностями словесного искусства являются устное творчество и письменная литература; разновидностями музыки - вокальная и разные типы инструментальной музыки; разновидностями сценического искусства - драматический, музыкальный, кукольный, теневой театр, а также эстрада и цирк; разновидностями танца - бытовой танец, классический, акробатический, гимнастический, танец на льду и т. д. С другой стороны, каждый вид искусства имеет родовое и жанровое деления. Критерии этих делений определяются по-разному, но очевидно само наличие таких родов литературы, как эпос, лирика, драма, таких родов изобразительного искусства, как станковый, монументально-декоративный, миниатюрный, таких жанров живописи, как портрет, пейзаж, натюрморт и т. д.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Таким образом, искусство, взятое в целом, есть исторически сложившаяся система различных конкретных способов художественного освоения мира, каждый из которых обладает чертами, общими для всех и индивидуально-своеобразными.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Декоративно-прикладное искусство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Декоративно-прикладное искусство, раздел искусства; охватывает ряд отраслей творчества, которые посвящены созданию художественных изделий, предназначенных главным образом для быта. Его произведениями могут быть: различная утварь, мебель, ткани, орудия труда, средства передвижения, а также одежда и всякого рода украшения. Наряду с делением произведений декоративно-прикладного искусства по их практическому назначению в научной литературе со 2-й половины 19 в. утвердилась классификация отраслей по материалу (металл, керамика, текстиль, дерево) или по технике выполнения (резьба, роспись, вышивка, набойка, литьё, чеканка, интарсия и т.д.). Эта классификация обусловлена важной ролью конструктивно-технологического начала в декоративно-прикладном искусстве и его непосредственной связью с производством. Решая в совокупности, как и </w:t>
      </w:r>
      <w:r w:rsidRPr="00C859DF">
        <w:t>архитектура</w:t>
      </w:r>
      <w:r>
        <w:t>, практические и художественные задачи, декоративно-прикладное искусство одновременно принадлежит к сферам создания и материальных, и духовных ценностей. Произведения этого вида искусства неотделимы от материальной культуры современной им эпохи, тесно связаны с отвечающим ей бытовым укладом, с теми или иными его местными этническими и национальными особенностями, социально-групповыми различиями. Составляя органическую часть предметной среды, с которой повседневно соприкасается человек, произведения декоративно-прикладного искусства своими эстетическими достоинствами, образным строем, характером постоянно воздействуют на душевное состояние человека, его настроение, являются важным источником эмоций, влияющих на его отношение к окружающему миру.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Эстетически насыщая среду, окружающую человека, произведения этого жанра в то же время как бы поглощаются ею, т.к. обычно воспринимаются во взаимосвязи с её архитектурно-пространственным решением, с входящими в неё другими предметами или их комплексами (сервиз, гарнитур мебели, костюм, набор ювелирных изделий). Поэтому идейное содержание произведений декоративно-прикладного искусства может быть понято наиболее полно лишь при ясном представлении (реальном или мысленно воссозданном) об этих взаимосвязях предмета со средой и с человеком.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Архитектоника предмета, обусловленная его назначением, конструктивными возможностями и пластическими свойствами материала, часто играет основополагающую роль в композиции художественного изделия. Нередко в декоративно-прикладном искусстве красота материала, пропорциональные соотношения частей, ритмическая структура служат единственными средствами воплощения эмоционально-образного содержания изделия (например, лишённые декора изделия из стекла или др. ничем не тонированных материалов). Здесь наглядно проявляется особое значение для декоративно-прикладного искусства чисто эмоциональных, неизобразительных средств художественного языка, использование которых и роднит его с архитектурой. Эмоционально-содержательный образ зачастую активизируется образом-ассоциацией (сопоставлением формы изделия с каплей, цветком, фигурой человека, животного, её отдельными элементами, с каким-либо др. изделием - колоколом, балясиной и т.п.). Декор, появляясь на изделии, также существенно влияет на его образную структуру. Нередко именно благодаря своему декору бытовой предмет становится произведением искусства. Обладая собственной эмоциональной выразительностью, своим ритмом и пропорциями (нередко контрастными по отношению к форме, как, например, в изделиях хохломских мастеров, где скромная, простая форма чаши и нарядная, праздничная роспись поверхности различны по своему эмоциональному звучанию), декор зрительно видоизменяет форму и в то же время сливается с ней в едином художественном образе.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Для создания декора широко привлекаются </w:t>
      </w:r>
      <w:r w:rsidRPr="00C859DF">
        <w:t>орнамент</w:t>
      </w:r>
      <w:r>
        <w:t xml:space="preserve"> и элементы (порознь или в самых различных сочетаниях) изобразительного искусства (скульптура, живопись, реже - графика). Средства изобразительных искусств и орнамент служат не только для создания декора, но порой проникают и в форму предмета (детали мебели в виде пальметт, волют, звериных лап, голов; сосуды в виде цветка, плода, фигуры птицы, зверя, человека). Иногда орнамент или изображение становятся основой формообразования изделия (узор решётки, кружева; рисунок плетения ткани, ковра). Необходимость согласовать декор с формой, изображение - с масштабом и характером изделия, с его практическим и художественным назначением приводит к трансформации изобразительных мотивов, к условности трактовки и сопоставления элементов натуры (например, сочетание в оформлении ножки стола мотивов львиной лапы, крыльев орла и лебяжьей головы).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В единстве художественной и утилитарной функций изделия, во взаимопроникновении формы и декора, изобразительного и тектонического начал проявляется синтетический характер декоративно-прикладного искусства. Его произведения рассчитаны на восприятие и зрением, и осязанием. Поэтому выявление красоты фактуры и пластических свойств материала, искусность и многообразие приёмов его обработки получают в декоративно-прикладном искусстве значение особо активных средств эстетического воздействия.</w:t>
      </w: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</w:p>
    <w:p w:rsidR="00827EC5" w:rsidRDefault="00827EC5">
      <w:pPr>
        <w:pStyle w:val="1"/>
        <w:widowControl w:val="0"/>
        <w:spacing w:before="0" w:after="0" w:line="360" w:lineRule="auto"/>
        <w:jc w:val="center"/>
      </w:pPr>
      <w:r>
        <w:rPr>
          <w:b/>
        </w:rPr>
        <w:t>Живопись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Живопись, вид изобразительного искусства, художественные произведения, которые создаются с помощью красок, наносимых на какую-либо твёрдую поверхность. Как и другие виды </w:t>
      </w:r>
      <w:r w:rsidRPr="00C859DF">
        <w:t>искусства</w:t>
      </w:r>
      <w:r>
        <w:t>, живопись выполняет идеологические и познавательные задачи, а также служит сферой создания предметных эстетических ценностей, будучи одной из высокоразвитых форм человеческого труда.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Живопись отражает и в свете тех или иных концепций оценивает духовное содержание эпохи, её социальное развитие. Мощно воздействуя на чувства и мысли зрителей, заставляя последних переживать действительность, изображенную художником, она служит действенным средством общественного воспитания. Многие произведения живописи обладают документально-информационной ценностью.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В силу наглядности образа оценка жизни художником, выраженная в его произведении, приобретает особую убедительность для зрителя. Создавая художественные образы, живопись использует </w:t>
      </w:r>
      <w:r w:rsidRPr="00C859DF">
        <w:t>цвет</w:t>
      </w:r>
      <w:r>
        <w:t xml:space="preserve"> и </w:t>
      </w:r>
      <w:r w:rsidRPr="00C859DF">
        <w:t>рисунок</w:t>
      </w:r>
      <w:r>
        <w:t>, выразительность мазков, что обеспечивает гибкость её языка, позволяет ей с недоступной др. видам изобразительного искусства полнотой воспроизводить на плоскости красочное богатство мира, объёмность предметов, их качественное своеобразие и материальную плоть, глубину изображаемого пространства, свето-воздушную среду. Живопись не только непосредственно и наглядно воплощает все зримые явления реального мира (в т. ч. природу в её различных состояниях), показывает широкие картины жизни людей, но и стремится к раскрытию и истолкованию сущности совершающихся в жизни процессов и внутреннего мира человека.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Доступные данному виду искусства широта и полнота охвата реальной действительности сказываются и в обилии присущих ей жанров (исторический, бытовой, батальный, анималистический и др.).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По назначению, по характеру исполнения и образов различают: живопись монументально-декоративную (стенные росписи, плафоны, панно), участвующую в организации архитектурного пространства, создающую идейно-насыщенную среду для человека; станковую (картины), более интимную по характеру, обычно не связанную с каким-либо определенным местом; декорационную (эскизы театральных и кинодекораций и костюмов); </w:t>
      </w:r>
      <w:r w:rsidRPr="00C859DF">
        <w:t>иконопись</w:t>
      </w:r>
      <w:r>
        <w:t xml:space="preserve">; </w:t>
      </w:r>
      <w:r w:rsidRPr="00C859DF">
        <w:t>миниатюру</w:t>
      </w:r>
      <w:r>
        <w:t xml:space="preserve"> (иллюстрации рукописей, портреты и т. д.).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По характеру веществ, связующих пигмент (красящее вещество), по технологическим способам закрепления пигмента на поверхности различаются масляная </w:t>
      </w:r>
      <w:r w:rsidRPr="00C859DF">
        <w:t>живопись</w:t>
      </w:r>
      <w:r>
        <w:t>, живопись водяными красками по штукатурке — сырой (</w:t>
      </w:r>
      <w:r w:rsidRPr="00C859DF">
        <w:t>фреска</w:t>
      </w:r>
      <w:r>
        <w:t>) и сухой (</w:t>
      </w:r>
      <w:r w:rsidRPr="00C859DF">
        <w:t>а секко</w:t>
      </w:r>
      <w:r>
        <w:t xml:space="preserve">), </w:t>
      </w:r>
      <w:r w:rsidRPr="00C859DF">
        <w:t>темпера</w:t>
      </w:r>
      <w:r>
        <w:t xml:space="preserve">, </w:t>
      </w:r>
      <w:r w:rsidRPr="00C859DF">
        <w:t>клеевая живопись</w:t>
      </w:r>
      <w:r>
        <w:t xml:space="preserve">, </w:t>
      </w:r>
      <w:r w:rsidRPr="00C859DF">
        <w:t>восковая живопись</w:t>
      </w:r>
      <w:r>
        <w:t xml:space="preserve">, </w:t>
      </w:r>
      <w:r w:rsidRPr="00C859DF">
        <w:t>эмаль</w:t>
      </w:r>
      <w:r>
        <w:t xml:space="preserve">, живопись керамическими красками (связующие — легкоплавкие стекла, флюсы, глазури — закрепляются обжигом на керамике), силикатными красками (связующее вещество — растворимое стекло) и т. п. Непосредственно с ней смыкаются </w:t>
      </w:r>
      <w:r w:rsidRPr="00C859DF">
        <w:t>мозаика</w:t>
      </w:r>
      <w:r>
        <w:t xml:space="preserve"> и </w:t>
      </w:r>
      <w:r w:rsidRPr="00C859DF">
        <w:t>витраж</w:t>
      </w:r>
      <w:r>
        <w:t xml:space="preserve">, решающие те же, что и монументальная живопись, изобразительно-декоративные задачи. Для исполнения живописных произведений служат также </w:t>
      </w:r>
      <w:r w:rsidRPr="00C859DF">
        <w:t>акварель</w:t>
      </w:r>
      <w:r>
        <w:t xml:space="preserve">, </w:t>
      </w:r>
      <w:r w:rsidRPr="00C859DF">
        <w:t>гуашь</w:t>
      </w:r>
      <w:r>
        <w:t xml:space="preserve">, </w:t>
      </w:r>
      <w:r w:rsidRPr="00C859DF">
        <w:t>пастель</w:t>
      </w:r>
      <w:r>
        <w:t xml:space="preserve">, </w:t>
      </w:r>
      <w:r w:rsidRPr="00C859DF">
        <w:t>тушь</w:t>
      </w:r>
      <w:r>
        <w:t>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Основное выразительное средство живописи — цвет — своей экспрессией, способностью вызывать различные чувственные ассоциации усиливает эмоциональность изображения, обусловливает широкие изобразительные и декоративные возможности этого вида искусства. В произведениях он образует цельную систему (</w:t>
      </w:r>
      <w:r w:rsidRPr="00C859DF">
        <w:t>колорит</w:t>
      </w:r>
      <w:r>
        <w:t>). Обычно применяется тот или иной ряд взаимосвязанных цветов и их оттенков (</w:t>
      </w:r>
      <w:r w:rsidRPr="00C859DF">
        <w:t>гамма красочная</w:t>
      </w:r>
      <w:r>
        <w:t xml:space="preserve">), хотя существует также живопись оттенками одного цвета (монохромная). Цветовая композиция (система расположения и взаимоотношения пятен цвета) обеспечивает определенное цветовое единство произведения, влияет на ход его восприятия зрителем, являясь специфической для произведения частью его художественной структуры. Другое выразительное средство живописи — рисунок (линия и </w:t>
      </w:r>
      <w:r w:rsidRPr="00C859DF">
        <w:t>светотень</w:t>
      </w:r>
      <w:r>
        <w:t>) — ритмически и композиционно вместе с цветом организует изображение; линия отграничивает друг от друга объёмы, является часто конструктивной основой живописной формы, позволяет обобщённо или детально воспроизводить очертания предметов, выявлять их мельчайшие элементы.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Архитектура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Архитектура (лат. architectura, от греч. architéкtón — строитель), зодчество, система зданий и сооружений, формирующих пространственную среду для жизни и деятельности людей, а также само искусство создавать эти здания и сооружения в соответствии с законами красоты. Архитектура составляет необходимую часть средств производства и материальных средств существования человеческого общества. Её художественные образы играют значительную роль в духовной жизни общества. Функциональные, конструктивные и эстетического качества архитектуры (польза, прочность, красота) взаимосвязаны.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Произведениями архитектуры являются здания с организованным внутренним пространством, ансамбли зданий, а также сооружения, служащие для оформления открытых пространств (монументы, террасы, набережные и т.п.).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Предметом целеустремлённой организации является и пространство населенного места в целом. Создание городов, посёлков и регулирование всей системы расселения выделились в особую область, нераздельно связанную с архитектурой — </w:t>
      </w:r>
      <w:r w:rsidRPr="00C859DF">
        <w:t>градостроительство</w:t>
      </w:r>
      <w:r>
        <w:t>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Важнейшим средством практического решения функцией, и идейно-художественных задач архитектуры является строительная техника. Она определяет возможность и экономическую целесообразность осуществления тех или иных пространственных систем. От конструктивного решения во многом зависят и эстетические свойства произведений архитектуры. Здание должно не только быть, но и выглядеть прочным. Излишек материала вызывает впечатление чрезмерной тяжести; зримая (кажущаяся) недостаточность материала ассоциируется с неустойчивостью, ненадёжностью и вызывает отрицательную эмоции. В ходе развития строительной техники новые принципы архитектурной композиции, отвечающие свойствам новых материалов и конструкций, могут вступать в конфликт с традиционными эстетическими взглядами. Но по мере распространения и дальнейшего освоения конструкции определяемые ею формы не только перестают восприниматься как необычные, но и превращаются в массовом сознании в источник эмоционально-эстетического воздействия.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Качественные изменения строительной техники, создание новых конструкций и материалов существенно повлияли на современную архитектуру. Особое значение имеет замена ремесленных методов строительства индустриальными, связанная с общими процессами развития производства, с необходимостью повышения темпов массового строительства и потребовавшая введения стандартизации, унифицированных конструкций и деталей.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Основные средства создания художественного образа в архитектуре  — формирование пространства и </w:t>
      </w:r>
      <w:r w:rsidRPr="00C859DF">
        <w:t>архитектоника</w:t>
      </w:r>
      <w:r>
        <w:t xml:space="preserve">. При создании объёмно-пространственной композиции (в т. ч. и внутренней организации сооружений) используются принципы симметрии или асимметрии, нюансы или контрасты при сопоставлении элементов, их различные ритмические соотношения и т.д. Особое значение в архитектуре имеют соразмерность частей и целого друг другу (система </w:t>
      </w:r>
      <w:r w:rsidRPr="00C859DF">
        <w:t>пропорций</w:t>
      </w:r>
      <w:r>
        <w:t xml:space="preserve">) и соразмерность сооружения и его отдельных форм человеку (масштабность). В число художественных средств архитектуры входят также фактура и цвет, разнообразие которых достигается различными приёмами обработки поверхности здания. Целостная художественно-выразительная система форм произведений архитектуры, отвечающая функциональным и конструктивным требованиям, называется архитектурной композицией.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Устойчивая общность характерных особенностей художественной формы архитектуры и её идейно-содержательной программы образует её </w:t>
      </w:r>
      <w:r w:rsidRPr="00C859DF">
        <w:t>стиль</w:t>
      </w:r>
      <w:r>
        <w:t xml:space="preserve">. Важнейшие черты стиля проявляются в системе функциональной и пространственной организации сооружений, в их архитектонике, пропорциях, пластике, декоре.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Скульптура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Скульптура (лат. sculptura, от sculpo — высекаю, вырезаю), ваяние, пластика (греч. plastike, от plasso — леплю), вид искусства, основанный на принципе объёмного, физически трёхмерного изображения предмета. Как правило, объект изображения в скульптуре — человек, реже — животные (анималистический жанр), ещё реже — природа (пейзаж) и вещи (натюрморт). Постановка фигуры в пространстве, передача её движения, позы, жеста, светотеневая моделировка, усиливающая рельефность формы, архитектоническая организация объёма, зрительный эффект его массы, весовых отношений, выбор пропорций, специфических в каждом случае характер силуэта являются главными выразительными средствами этого вида искусства. Объёмная скульптурная форма строится в реальном пространстве по законам гармонии, ритма, равновесия, взаимодействия с окружающей архитектурной или природной средой и на основе наблюдённых в натуре анатомических (структурных) особенностей той или иной модели.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Различают две основные разновидности скульптуры.: </w:t>
      </w:r>
      <w:r w:rsidRPr="00C859DF">
        <w:t>круглую скульптуру</w:t>
      </w:r>
      <w:r>
        <w:t xml:space="preserve">, которая свободно размещается в пространстве, и </w:t>
      </w:r>
      <w:r w:rsidRPr="00C859DF">
        <w:t>рельеф</w:t>
      </w:r>
      <w:r>
        <w:t xml:space="preserve">, где изображение располагается на плоскости, образующей его фон. К произведениям первой, обычно требующей кругового обзора, относятся: статуя (фигура в рост), группа (две или несколько фигур, составляющих единое целое), статуэтка (фигура, значительные меньшая натуральной величины), торс (изображение человеческого туловища), бюст (погрудное изображение человека) и т. д.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По содержанию и функциям скульптура делится на монументально-декоративную, станковую и т. н. скульптуру малых форм. Хотя эти разновидности развиваются в тесном взаимодействии, у каждой из них есть свои особенности. Монументально-декоративная: скульптура рассчитана на конкретное архитектурно-пространственное или природное окружение. Она носит ярко выраженный общественный характер, адресуется к массам зрителей, размещается прежде всего в общественных местах — на улицах и площадях города, в парках, на фасадах и в интерьерах общественных сооружений. Монументально-декоративная скульптура призвана конкретизировать архитектурный образ, дополнять выразительность архитектурных форм новыми оттенками. Способность монументально-декоративной скульптуры решать большие идейно-образные задачи с особой полнотой раскрывается в произведениях, которые называют монументальными и к которым обычно относят городские </w:t>
      </w:r>
      <w:r w:rsidRPr="00C859DF">
        <w:t>памятники</w:t>
      </w:r>
      <w:r>
        <w:t xml:space="preserve">, </w:t>
      </w:r>
      <w:r w:rsidRPr="00C859DF">
        <w:t>монументы</w:t>
      </w:r>
      <w:r>
        <w:t xml:space="preserve">, </w:t>
      </w:r>
      <w:r w:rsidRPr="00C859DF">
        <w:t>мемориальные сооружения</w:t>
      </w:r>
      <w:r>
        <w:t xml:space="preserve">. Величавость форм и долговечность материала соединяются в них с приподнятостью образного строя, широтой обобщения. Станковая скульптура, прямо не связанная с </w:t>
      </w:r>
      <w:r w:rsidRPr="00C859DF">
        <w:t>архитектурой</w:t>
      </w:r>
      <w:r>
        <w:t xml:space="preserve">, носит более интимный характер. Залы выставок, музеев, жилые интерьеры, где её можно рассматривать вблизи и во всех деталях, являются обычной её средой. Тем самым определяются особенности пластического языка скульптуры, её размеры, излюбленные жанры (портрет, бытовой жанр, ню, анималистический жанр). Станковой скульптуре в большей мере, чем монументально-декоративной, присущи интерес к внутреннему миру человека, тонкий психологизм, повествовательность. Скульптура малых форм включает широкий круг произведений, предназначенных преимущественно для жилого интерьера, и во многом смыкается с </w:t>
      </w:r>
      <w:r w:rsidRPr="00C859DF">
        <w:t>декоративно-прикладным искусством</w:t>
      </w:r>
      <w:r>
        <w:t xml:space="preserve">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Назначение и содержание скульптурного произведения определяют характер его пластической структуры, а она, в свою очередь, влияет на выбор скульптурного материала. От природных особенностей и способов обработки последнего во многом зависит техника скульптуры. Мягкие вещества (глина, воск, пластилин и т. п.) служат для </w:t>
      </w:r>
      <w:r w:rsidRPr="00C859DF">
        <w:t>лепки</w:t>
      </w:r>
      <w:r>
        <w:t xml:space="preserve">; при этом наиболее употребительными инструментами служат проволочные кольца и </w:t>
      </w:r>
      <w:r w:rsidRPr="00C859DF">
        <w:t>стеки</w:t>
      </w:r>
      <w:r>
        <w:t xml:space="preserve">. Твёрдые вещества (различные породы камня, дерева и др.) обрабатываются путём рубки (высекания) или </w:t>
      </w:r>
      <w:r w:rsidRPr="00C859DF">
        <w:t>резьбы</w:t>
      </w:r>
      <w:r>
        <w:t>, удаления ненужных частей материала и постепенного высвобождения как бы скрытой в нём объёмной формы; для обработки каменного блока применяются молоток (киянка) и набор металлических инструментов, для обработки дерева — преимущественно фасонные стамески и свёрла. Вещества, способные переходить из жидкого состояния в твёрдое (различные металлы, гипс, бетон, пластмасса и т. п.), служат для отливки произведений скульптуры при помощи специально изготовленных форм.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Театр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Театр (от греч. théatron - место для зрелищ; зрелище), род </w:t>
      </w:r>
      <w:r w:rsidRPr="00C859DF">
        <w:t>искусства</w:t>
      </w:r>
      <w:r>
        <w:t>. Театр - форма общественного сознания, он неотделим от жизни народа, его национальной истории и культуры. Художественного подъёма театр достигает обычно тогда, когда он, проникаясь передовыми идеями эпохи, борется за гуманистические идеалы, глубоко и правдиво раскрывает сложность внутреннего мира человека, его устремления.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Художественное отражение жизни, утверждение определённых идей, мировоззрения, идеологии совершается в театре посредством драматического действия, исполняемого актёрами перед зрителем. Борьба характеров, раскрытие общественного и психологического конфликтов, влияющих на судьбы людей, их отношения лежат в основе пьесы, спектакля. Специфика театра требует эмоционально-духовного единения сцены и зрителей, наличия общих интересов между творцами спектакля и публикой. Театр имеет важное значение в деле эстетического, нравственного и политического воспитания. Он располагает для этого богатыми средствами художественного обобщения, выразительности, воздействия на массового зрителя.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Основой театрального представления является драма. Литературное произведение театр переводит в область сценического действия и специфической театральной образности; характеры, конфликты драмы получают воплощение в живых лицах, поступках. Слово, речь - важнейшее средство, которым вооружает театр драма. В театре слово также подчиняется законам драматического действия. В одних случаях он превращает речь в средство бытовой характеристики персонажа, в других - раскрывает через словесную ткань роли сложные конфликты сознания и психологии героя. Речь на сцене может иметь форму пространного высказывания (монолог), протекать как разговор с партнёром (диалог), адресоваться зрителю или звучать как размышление героя, его "внутренний монолог" и т. д.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Театр - искусство коллективное. Спектакль - произведение, обладающее художественным единством, гармонией всех элементов. Он создаётся под руководством режиссёра и в соответствии с режиссёрским замыслом совместными усилиями актёров, художника-сценографа, композитора, хореографа и многих других. В основе спектакля лежит режиссёрская интерпретация пьесы, её жанровое, стилистическое решение. Действие спектакля организовано во времени (темп, ритм, нарастания и спады эмоционального напряжения) и в пространстве (разработка сценические площадки, принцип её использования, </w:t>
      </w:r>
      <w:r w:rsidRPr="00C859DF">
        <w:t>мизансцены</w:t>
      </w:r>
      <w:r>
        <w:t xml:space="preserve">, декорации, движение и пр.).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Главный носитель театрального действия - актёр, в творчестве которого воплощена суть театра.: способность захватывать зрителей художеств. зрелищем непосредственно протекающей у них на глазах жизни, творческим процессом её воплощения. Актёрский образ создаётся на основе пьесы и её толкования режиссёром - постановщиком спектакля. Но и в системе строго организованного спектакля актёр остаётся самостоятельным художником, способным лишь ему одному доступными средствами воссоздать на сцене живой человеческий образ, передать сложность и богатство человеческой психологии. Работа над собой и над ролью в процессе репетиций составляют, как считал К. С. Станиславский, две неразрывно связанные между собой стороны деятельности актёра.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Часто актёр создаёт на сцене образ, несходный с его собственным, в разных ролях меняется внешне и внутренне. При воплощении облика, характера персонажа исполнитель использует средства пластической и ритмической выразительности, искусство речи, мимики, жеста. История мирового театра знает актёров, обладавших виртуозным мастерством внешней трансформации.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В музыкальном театре действие воплощается средствами музыкальной драматургии, в основе которой лежат общие законы драмы - наличие ясно выраженного центрального конфликта, раскрывающегося в борьбе противодействующих сил, определённая последовательность этапов раскрытия драм. замысла. В каждом из видов музыкально-сценического искусства эти общие закономерности находят специфическое преломление соответственно природе их выразительных средств: в </w:t>
      </w:r>
      <w:r w:rsidRPr="00C859DF">
        <w:t>опере</w:t>
      </w:r>
      <w:r>
        <w:t xml:space="preserve"> происходящее на сцене действие выражается музыкой, то есть пением действующих лиц, а также звучанием оркестра; в </w:t>
      </w:r>
      <w:r w:rsidRPr="00C859DF">
        <w:t>балете</w:t>
      </w:r>
      <w:r>
        <w:t xml:space="preserve"> роль, аналогичная пению в опере, принадлежит танцу и пантомиме. Вместе с тем и в том и другом случае музыка является главным обобщающим средством, связывающим все элементы драмы воедино. В </w:t>
      </w:r>
      <w:r w:rsidRPr="00C859DF">
        <w:t>оперетте</w:t>
      </w:r>
      <w:r>
        <w:t>, представляющей разновидность оперы с разговорным диалогом, большое значение имеют куплетная песня и танец. Выразительные средства драматического, оперного и хореографического искусств, эстрадной и бытовой музыки используются в жанре мьюзикла.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Музыка</w:t>
      </w:r>
      <w:r>
        <w:rPr>
          <w:b/>
        </w:rPr>
        <w:br/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Музыка (от греч. musikе, буквально — искусство муз), вид искусства, который отражает действительность и воздействует на человека посредством осмысленных и особым образом организованных звуковых последований, состоящих в основном из тонов. Музыка — специфическая разновидность звуковой деятельности людей. С другими разновидностями (речь, инструментально-звуковая сигнализация и т. д.) её объединяет способность выражать мысли, эмоции и волевые процессы человека в слышимой форме и служить средством общения людей и управления их поведением. Вместе с тем она существенно отличается от всех остальных разновидностей звуковой деятельности людей. Сохраняя некоторое подобие звуков реальной жизни, музыкального звучания принципиально отличаются от них строгой высотной и временной (ритмической) организованностью. Эти звучания входят в исторически сложившиеся системы, основу которых составляют тоны. В каждом музыкальном произведении тоны образуют свою систему вертикальных соединений и горизонтальных последований — его форму.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В содержании музыки главенствующую роль играют эмоциональные состояния и процессы (а также волевые устремления). Их ведущее место в музыкальном содержании предопределяется звуковой (интонационной) и временной природой музыки, позволяющей ей, с одной стороны, опираться на многовековой опыт внешнего выявления людьми своих эмоций и передачи их другим членам общества прежде всего и главным образом посредством именно звуков и, с другой — адекватно выражать эмоциональное переживание как движение, процесс со всеми его изменениями и оттенками, динамическими нарастаниями и спадами, взаимопереходами эмоций и их столкновениями.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Из различных видов эмоций музыка воплощает главным образом настроения. Широко представлены в музыкальном содержании также эмоциональные стороны интеллектуальных и волевых качеств личности (и соответствующих процессов). Это позволяет данному виду искусства раскрывать не только психологические состояния людей, но и их характеры. В максимально конкретном (но не переводимом на язык слов), весьма тонком и «заразительном» выражении эмоций музыка не знает себе равных. Именно на этом основано широко распространённое определение её как «языка души» (А. Н. Серов).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Стремясь к более широкому охвату мира философских и социальных идей, композиторы часто выходят за пределы так называемой чистой (инструментальной непрограммной) М., обращаясь к слову как носителю конкретного понятийного содержания (вокальная и программная инструментальная М., см. </w:t>
      </w:r>
      <w:r w:rsidRPr="00C859DF">
        <w:t>Программная музыка</w:t>
      </w:r>
      <w:r>
        <w:t xml:space="preserve">), а также к сценическому действию. Благодаря синтезу со словом, действием и др. формируются новые типы музыкальных образов, которые устойчиво связываются в общественном сознании с понятиями и идеями, выраженными др. компонентами синтеза, а за тем переходят в «чистую» М. как носители тех же понятий и идей. Для выражения мыслей композиторы используют и звуковые символы (возникшие в общественной практике, бытующие в определённой социальной среде напевы или наигрыши, ставшие «музыкальными эмблемами» каких-либо понятий) или же создают собственные, новые «музыкальные знаки» (например, </w:t>
      </w:r>
      <w:r w:rsidRPr="00C859DF">
        <w:t>лейтмотивы</w:t>
      </w:r>
      <w:r>
        <w:t>). В итоге в содержание М. входит громадный и непрерывно обогащаемый круг идей.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Музыке доступно содержание разных родов: эпическое, драматическое, лирическое. При этом, однако, в силу её неизобразительной природы наиболее близка ей лирика.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Материальным воплощением содержания музыки, способом его существования служит </w:t>
      </w:r>
      <w:r w:rsidRPr="00C859DF">
        <w:t>музыкальная форма</w:t>
      </w:r>
      <w:r>
        <w:t xml:space="preserve"> — та система музыкальных звучаний, в которой реализуются эмоции, мысли и образные представления композитора. Даже взятые в отдельности, музыкальные звучания обладают уже первичными выразительными возможностями. Каждое из них способно вызвать физиологическое ощущение удовольствия или неудовольствия, возбуждения или успокоения, напряжения или разрядки, а также синэстезические ощущения (тяжести или лёгкости, тепла или холода, темноты или света и т. д.) и простейшие пространственные ассоциации.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В каждом музыкальном произведении из отдельных элементов его формы в процессе их объединения и соподчинения складывается общая структура, состоящая из нескольких частных структур. К последним относятся структуры: мелодическая, ритмическая, ладогармоническая, фактурная, тембровая, динамическая и др. Особое значение имеет тематическая структура, элементами которой служат музыкальные </w:t>
      </w:r>
      <w:r w:rsidRPr="00C859DF">
        <w:t>темы</w:t>
      </w:r>
      <w:r>
        <w:t xml:space="preserve"> (вместе с различными видами и стадиями их изменения и развития). В большинстве музыкальных стилей именно темы являются материальными носителями музыкальных образов.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Музыка обладает своей структурой. Так, в развитой музыкальной культуре творчество представлено многими разновидностями, которые могут быть дифференцированы по различным признакам. 1) По типу содержания: лирическая, эпическая, драматическая, а также героическая, трагическая, юмористическая и т. д.; в ином аспекте — серьёзная музыка и </w:t>
      </w:r>
      <w:r w:rsidRPr="00C859DF">
        <w:t>лёгкая музыка</w:t>
      </w:r>
      <w:r>
        <w:t xml:space="preserve">. 2) По исполнительскому назначению: вокальная и инструментальная; в ином аспекте — сольная, ансамблевая, оркестровая, хоровая, смешанная (с возможным дальнейшим уточнением составов: например, для симфонического оркестра, для камерного оркестра, для джаза и т. д.). 3) По синтезу с другими видами искусства и со словом: </w:t>
      </w:r>
      <w:r w:rsidRPr="00C859DF">
        <w:t>театральная музыка</w:t>
      </w:r>
      <w:r>
        <w:t xml:space="preserve">, </w:t>
      </w:r>
      <w:r w:rsidRPr="00C859DF">
        <w:t>танцевальная музыка</w:t>
      </w:r>
      <w:r>
        <w:t xml:space="preserve">, программная инструментальная, мелодрама (чтение под музыку), вокальная со словами. Музыка вне синтеза — </w:t>
      </w:r>
      <w:r w:rsidRPr="00C859DF">
        <w:t>вокализы</w:t>
      </w:r>
      <w:r>
        <w:t xml:space="preserve"> (пение без слов) и «чистая» инструментальная (без программы). В свою очередь, первая разделяется на зрелищную и концертную, вторая — на массово-бытовую и обрядовую. Каждая из образовавшихся четырёх разновидностей (жанровых групп) может быть дифференцирована и далее.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Киноискусство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Киноискусство, род искусства, произведения которого создаются с помощью киносъёмки реальных, специально инсценированных или воссозданных средствами мультипликации событий действительности. 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В киноискусстве синтезируются эстетические свойства литературы, театрального и изобразительного искусств, музыки на основе собственно лишь ему присущих, выразительных средств, из которых главными являются фотографическая природа изображения, позволяющая с предельной достоверностью воссоздавать любые картины действительности, и монтаж. Подвижность киноаппарата и разнообразие применяемой при съёмке оптики дают возможность представить в кадре огромные пространства и большие массы людей (общий план), небольшие группы людей в их взаимоотношениях (средний план), человеческий портрет или отдельную деталь (крупный план). Благодаря этому в границах кадра могут быть выделены наиболее существенные, эстетически значимые стороны изображаемого объекта. Соединение кадров в монтаже служит выражением мысли автора, создаёт непрерывность развития действия, организует зрительное повествование, позволяет путём сопоставления отд. планов метафорически истолковывать действие, формирует ритм фильма.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Создание произведения киноискусства, как правило, сложный творческий и производственный процесс, в котором объединяется работа деятелей искусства разных специальностей: кинодраматурга (автора </w:t>
      </w:r>
      <w:r w:rsidRPr="00C859DF">
        <w:t>сценария</w:t>
      </w:r>
      <w:r>
        <w:t>); режиссёра, определяющего истолкование и реализацию замысла и руководящего работой остальных участников постановки; актёров, воплощающих образы действующих лиц; оператора, характеризующего действие средствами композиционной, светотональной и цветовой трактовки кадров; художника, находящего изобразительную характеристику среды действия и костюмов действующих лиц (а в мультипликации и внешнюю характеристику персонажей); композитора и др.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За время развития киноискусства сформировались 4 основных его вида: художественная (игровая) кинематография, воплощающая средствами исполнительского творчества произведений </w:t>
      </w:r>
      <w:r w:rsidRPr="00C859DF">
        <w:t>кинодраматургии</w:t>
      </w:r>
      <w:r>
        <w:t xml:space="preserve"> или адаптированные произведения прозы, драматургии, поэзии; документальная кинематография, являющаяся особым видом образной публицистики, основывающаяся по преимуществу на непосредственной фиксации на плёнку реальной действительности; мультипликационная кинематография, «одушевляющая» графические или кукольные персонажи; научно-популярная кинематография, использующая средства этих 3 видов для пропаганды научных знаний.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>Художественной кинематографии доступны возможности эпоса, лирики и драмы, но в кинопроизведениях, имеющих повествовательный характер, всегда присутствуют черты, сближающие их с драмой, в частности драматический конфликт. Документальная кинематография обладает всей широтой возможностей публицистических жанров литературы и журналистики. Она объединяет и произведения образной кинопублицистики, и информационные фильмы (кинорепортаж). Образы графической и объёмной мультипликации создаются съёмкой неподвижных последовательных фаз движения рисованных или кукольных персонажей. Особое внимание она уделяет созданию фильмов для детей. Научно-популярная кинематография знакомит зрителей с жизнью природы и общества, научными открытиями и изобретениями, воссоздаёт ход творческих поисков учёных и мастеров искусств, наглядно демонстрирует физико-химические и биологические процессы. Для решения этих задач она пользуется как чисто дидактическими, так и художественно-образными средствами в зависимости от темы и задачи фильма.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  <w:r>
        <w:t xml:space="preserve">Жанры киноискусства, относительно четко разграничивавшиеся на ранних стадиях развития кино (мелодрама, приключенческий фильм, комическая лента и др.), видоизменяются, испытывают тенденцию к слиянию, взаимопроникновению или даже распаду. Новаторские устремления деятелей кино обусловливают сочетание в одном произведении черт, характерных для прозы, драмы, лирики. </w:t>
      </w:r>
    </w:p>
    <w:p w:rsidR="00827EC5" w:rsidRDefault="00827EC5">
      <w:pPr>
        <w:pStyle w:val="1"/>
        <w:widowControl w:val="0"/>
        <w:spacing w:before="0" w:after="0" w:line="360" w:lineRule="auto"/>
        <w:jc w:val="center"/>
        <w:rPr>
          <w:b/>
        </w:rPr>
      </w:pPr>
      <w:r>
        <w:rPr>
          <w:b/>
        </w:rPr>
        <w:t>Список литературы</w:t>
      </w: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Кремлев Ю., Очерки по эстетике музыки, 2 изд., М., 1972.</w:t>
      </w: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История западноевропейского театра, т, 1-6, М., 1974.</w:t>
      </w: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Молева Н., Скульптура. Очерки зарубежной скульптуры, М., 1975.</w:t>
      </w: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Всеобщая история искусств, т. 1—6, М., 1956—66.</w:t>
      </w: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Всеобщая история архитектуры. Краткий курс, т. 1—2, М., 1958—63.</w:t>
      </w:r>
    </w:p>
    <w:p w:rsidR="00827EC5" w:rsidRDefault="00827EC5">
      <w:pPr>
        <w:pStyle w:val="1"/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0" w:after="0" w:line="360" w:lineRule="auto"/>
        <w:ind w:left="284" w:hanging="284"/>
        <w:jc w:val="both"/>
      </w:pPr>
      <w:r>
        <w:t>Виппер Б. Р., Статьи об искусстве, М., 1970.</w:t>
      </w:r>
    </w:p>
    <w:p w:rsidR="00827EC5" w:rsidRDefault="00827EC5">
      <w:pPr>
        <w:widowControl w:val="0"/>
        <w:spacing w:line="360" w:lineRule="auto"/>
        <w:ind w:firstLine="709"/>
        <w:rPr>
          <w:sz w:val="24"/>
        </w:rPr>
      </w:pPr>
    </w:p>
    <w:p w:rsidR="00827EC5" w:rsidRDefault="00827EC5">
      <w:pPr>
        <w:pStyle w:val="1"/>
        <w:widowControl w:val="0"/>
        <w:spacing w:before="0" w:after="0" w:line="360" w:lineRule="auto"/>
        <w:ind w:firstLine="709"/>
        <w:jc w:val="both"/>
      </w:pPr>
    </w:p>
    <w:p w:rsidR="00827EC5" w:rsidRDefault="00827EC5">
      <w:pPr>
        <w:widowControl w:val="0"/>
        <w:spacing w:line="360" w:lineRule="auto"/>
        <w:ind w:firstLine="709"/>
        <w:rPr>
          <w:sz w:val="24"/>
        </w:rPr>
      </w:pPr>
      <w:bookmarkStart w:id="0" w:name="_GoBack"/>
      <w:bookmarkEnd w:id="0"/>
    </w:p>
    <w:sectPr w:rsidR="00827EC5">
      <w:headerReference w:type="even" r:id="rId7"/>
      <w:headerReference w:type="default" r:id="rId8"/>
      <w:pgSz w:w="11906" w:h="16838"/>
      <w:pgMar w:top="1418" w:right="567" w:bottom="1134" w:left="1701" w:header="737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C5" w:rsidRDefault="00827EC5">
      <w:r>
        <w:separator/>
      </w:r>
    </w:p>
  </w:endnote>
  <w:endnote w:type="continuationSeparator" w:id="0">
    <w:p w:rsidR="00827EC5" w:rsidRDefault="0082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C5" w:rsidRDefault="00827EC5">
      <w:r>
        <w:separator/>
      </w:r>
    </w:p>
  </w:footnote>
  <w:footnote w:type="continuationSeparator" w:id="0">
    <w:p w:rsidR="00827EC5" w:rsidRDefault="0082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C5" w:rsidRDefault="00827EC5">
    <w:pPr>
      <w:pStyle w:val="a4"/>
      <w:framePr w:wrap="around" w:vAnchor="text" w:hAnchor="margin" w:xAlign="center" w:y="1"/>
      <w:rPr>
        <w:rStyle w:val="a5"/>
      </w:rPr>
    </w:pPr>
  </w:p>
  <w:p w:rsidR="00827EC5" w:rsidRDefault="00827E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C5" w:rsidRDefault="00827EC5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16</w:t>
    </w:r>
  </w:p>
  <w:p w:rsidR="00827EC5" w:rsidRDefault="00827E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E69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9DF"/>
    <w:rsid w:val="000728C6"/>
    <w:rsid w:val="00623291"/>
    <w:rsid w:val="00827EC5"/>
    <w:rsid w:val="00C8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4359-E851-457F-A5C4-990DF47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5711</Words>
  <Characters>32557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Искусство, одна из форм общественного сознания, составная часть духовной культуры человечества, специфический род практически-духовного освоения мира</vt:lpstr>
    </vt:vector>
  </TitlesOfParts>
  <Company>Internet salon</Company>
  <LinksUpToDate>false</LinksUpToDate>
  <CharactersWithSpaces>38192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Искусство, одна из форм общественного сознания, составная часть духовной культуры человечества, специфический род практически-духовного освоения мира</dc:title>
  <dc:subject/>
  <dc:creator>Интернет салон компании ФИТ</dc:creator>
  <cp:keywords/>
  <cp:lastModifiedBy>admin</cp:lastModifiedBy>
  <cp:revision>2</cp:revision>
  <dcterms:created xsi:type="dcterms:W3CDTF">2014-02-06T17:43:00Z</dcterms:created>
  <dcterms:modified xsi:type="dcterms:W3CDTF">2014-02-06T17:43:00Z</dcterms:modified>
</cp:coreProperties>
</file>