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2B" w:rsidRPr="003320F7" w:rsidRDefault="00FB432B" w:rsidP="00FB432B">
      <w:pPr>
        <w:spacing w:before="120"/>
        <w:jc w:val="center"/>
        <w:rPr>
          <w:b/>
          <w:sz w:val="32"/>
        </w:rPr>
      </w:pPr>
      <w:r w:rsidRPr="003320F7">
        <w:rPr>
          <w:b/>
          <w:sz w:val="32"/>
        </w:rPr>
        <w:t>Воздействие музыки на развитие творческого потенциала личности</w:t>
      </w:r>
    </w:p>
    <w:p w:rsidR="00FB432B" w:rsidRPr="003320F7" w:rsidRDefault="00FB432B" w:rsidP="00FB432B">
      <w:pPr>
        <w:spacing w:before="120"/>
        <w:jc w:val="center"/>
        <w:rPr>
          <w:sz w:val="28"/>
        </w:rPr>
      </w:pPr>
      <w:r w:rsidRPr="003320F7">
        <w:rPr>
          <w:sz w:val="28"/>
        </w:rPr>
        <w:t xml:space="preserve">Волощенко О.Г. </w:t>
      </w:r>
    </w:p>
    <w:p w:rsidR="00FB432B" w:rsidRDefault="00FB432B" w:rsidP="00FB432B">
      <w:pPr>
        <w:spacing w:before="120"/>
        <w:ind w:firstLine="567"/>
        <w:jc w:val="both"/>
      </w:pPr>
      <w:r w:rsidRPr="003320F7">
        <w:t>Психологи и музыканты</w:t>
      </w:r>
      <w:r>
        <w:t xml:space="preserve">, </w:t>
      </w:r>
      <w:r w:rsidRPr="003320F7">
        <w:t>исследующие воздействие музыки на человека</w:t>
      </w:r>
      <w:r>
        <w:t xml:space="preserve">, </w:t>
      </w:r>
      <w:r w:rsidRPr="003320F7">
        <w:t>утверждают</w:t>
      </w:r>
      <w:r>
        <w:t xml:space="preserve">, </w:t>
      </w:r>
      <w:r w:rsidRPr="003320F7">
        <w:t>что музыка</w:t>
      </w:r>
      <w:r>
        <w:t xml:space="preserve">, </w:t>
      </w:r>
      <w:r w:rsidRPr="003320F7">
        <w:t>как и другие виды искусства</w:t>
      </w:r>
      <w:r>
        <w:t xml:space="preserve">, </w:t>
      </w:r>
      <w:r w:rsidRPr="003320F7">
        <w:t>основанные на принципах гармонии</w:t>
      </w:r>
      <w:r>
        <w:t xml:space="preserve">, </w:t>
      </w:r>
      <w:r w:rsidRPr="003320F7">
        <w:t>обладает способностью вдохновлять человека</w:t>
      </w:r>
      <w:r>
        <w:t xml:space="preserve">, </w:t>
      </w:r>
      <w:r w:rsidRPr="003320F7">
        <w:t>активизировать или расслаблять его</w:t>
      </w:r>
      <w:r>
        <w:t xml:space="preserve">, </w:t>
      </w:r>
      <w:r w:rsidRPr="003320F7">
        <w:t>снимать стрессы и болезненное напряжение и «сводить воедино» тело</w:t>
      </w:r>
      <w:r>
        <w:t xml:space="preserve">, </w:t>
      </w:r>
      <w:r w:rsidRPr="003320F7">
        <w:t>разум и чувства для сознательной творческой деятельности.</w:t>
      </w:r>
    </w:p>
    <w:p w:rsidR="00FB432B" w:rsidRDefault="00FB432B" w:rsidP="00FB432B">
      <w:pPr>
        <w:spacing w:before="120"/>
        <w:ind w:firstLine="567"/>
        <w:jc w:val="both"/>
      </w:pPr>
      <w:r w:rsidRPr="003320F7">
        <w:t>Исследователи и творческие деятели подчеркивают роль прекрасной музыки как вдохновителя творчества</w:t>
      </w:r>
      <w:r>
        <w:t xml:space="preserve">, </w:t>
      </w:r>
      <w:r w:rsidRPr="003320F7">
        <w:t>утверждая</w:t>
      </w:r>
      <w:r>
        <w:t xml:space="preserve">, </w:t>
      </w:r>
      <w:r w:rsidRPr="003320F7">
        <w:t>что восприятие музыки в своей развитой форме есть процесс творческий</w:t>
      </w:r>
      <w:r>
        <w:t xml:space="preserve">, </w:t>
      </w:r>
      <w:r w:rsidRPr="003320F7">
        <w:t>отмечая отсутствие принципиальной разницы между актом художественного творчества и полноценным актом восприятия произведения искусства.</w:t>
      </w:r>
    </w:p>
    <w:p w:rsidR="00FB432B" w:rsidRDefault="00FB432B" w:rsidP="00FB432B">
      <w:pPr>
        <w:spacing w:before="120"/>
        <w:ind w:firstLine="567"/>
        <w:jc w:val="both"/>
      </w:pPr>
      <w:r w:rsidRPr="003320F7">
        <w:t>Художественное произведение возникает из объективной социальной действительности как диалектический синтез отражения и самовыражения активного субъекта творчества. Оно доводится до аудитории с помощью специальных средств</w:t>
      </w:r>
      <w:r>
        <w:t xml:space="preserve">, </w:t>
      </w:r>
      <w:r w:rsidRPr="003320F7">
        <w:t>воспринимается другими активными субъектами в процессе сотворчества</w:t>
      </w:r>
      <w:r>
        <w:t xml:space="preserve">, </w:t>
      </w:r>
      <w:r w:rsidRPr="003320F7">
        <w:t>интерпретации и снова</w:t>
      </w:r>
      <w:r>
        <w:t xml:space="preserve">, </w:t>
      </w:r>
      <w:r w:rsidRPr="003320F7">
        <w:t>как бы возвращается в объективную социальную действительность в мыслях</w:t>
      </w:r>
      <w:r>
        <w:t xml:space="preserve">, </w:t>
      </w:r>
      <w:r w:rsidRPr="003320F7">
        <w:t>настроениях</w:t>
      </w:r>
      <w:r>
        <w:t xml:space="preserve">, </w:t>
      </w:r>
      <w:r w:rsidRPr="003320F7">
        <w:t>и. в конечном счете</w:t>
      </w:r>
      <w:r>
        <w:t xml:space="preserve">, </w:t>
      </w:r>
      <w:r w:rsidRPr="003320F7">
        <w:t>в поступках людей. Именно в искусстве творческая способность человека находит наиболее чистое выражение</w:t>
      </w:r>
      <w:r>
        <w:t xml:space="preserve">, </w:t>
      </w:r>
      <w:r w:rsidRPr="003320F7">
        <w:t>поскольку одной из непосредственных задач искусства является демонстрация этой способности</w:t>
      </w:r>
      <w:r>
        <w:t xml:space="preserve">, </w:t>
      </w:r>
      <w:r w:rsidRPr="003320F7">
        <w:t xml:space="preserve">ее утверждение. </w:t>
      </w:r>
    </w:p>
    <w:p w:rsidR="00FB432B" w:rsidRDefault="00FB432B" w:rsidP="00FB432B">
      <w:pPr>
        <w:spacing w:before="120"/>
        <w:ind w:firstLine="567"/>
        <w:jc w:val="both"/>
      </w:pPr>
      <w:r w:rsidRPr="003320F7">
        <w:t>Художественное восприятие</w:t>
      </w:r>
      <w:r>
        <w:t xml:space="preserve"> - </w:t>
      </w:r>
      <w:r w:rsidRPr="003320F7">
        <w:t>это вид творческой активности</w:t>
      </w:r>
      <w:r>
        <w:t xml:space="preserve">, </w:t>
      </w:r>
      <w:r w:rsidRPr="003320F7">
        <w:t>как и входящее в его состав сопереживание</w:t>
      </w:r>
      <w:r>
        <w:t xml:space="preserve">, </w:t>
      </w:r>
      <w:r w:rsidRPr="003320F7">
        <w:t>поскольку оно происходит с большим участием конструктивного воображения. В процессе восприятия музыки слушатель интуитивно решает ряд творческих познавательных задач. Эвристическая функция музыки состоит в воздействии на механизм активизации внимания</w:t>
      </w:r>
      <w:r>
        <w:t xml:space="preserve">, </w:t>
      </w:r>
      <w:r w:rsidRPr="003320F7">
        <w:t>восприятия</w:t>
      </w:r>
      <w:r>
        <w:t xml:space="preserve">, </w:t>
      </w:r>
      <w:r w:rsidRPr="003320F7">
        <w:t>интуитивных и сознательных процессов мышления. Источник силы</w:t>
      </w:r>
      <w:r>
        <w:t xml:space="preserve">, </w:t>
      </w:r>
      <w:r w:rsidRPr="003320F7">
        <w:t>могущества</w:t>
      </w:r>
      <w:r>
        <w:t xml:space="preserve">, </w:t>
      </w:r>
      <w:r w:rsidRPr="003320F7">
        <w:t>действенности эвристических приемов заключается в том</w:t>
      </w:r>
      <w:r>
        <w:t xml:space="preserve">, </w:t>
      </w:r>
      <w:r w:rsidRPr="003320F7">
        <w:t>что они на специфическом музыкальном материале моделируют проблемные ситуации</w:t>
      </w:r>
      <w:r>
        <w:t xml:space="preserve">, </w:t>
      </w:r>
      <w:r w:rsidRPr="003320F7">
        <w:t>повседневно возникающие в нашей жизни. Масштабы проблемных ситуаций чрезвычайно широки в жизни</w:t>
      </w:r>
      <w:r>
        <w:t xml:space="preserve"> - </w:t>
      </w:r>
      <w:r w:rsidRPr="003320F7">
        <w:t>от простой неожиданности до мучительных неразрешимых конфликтов. Так же широки они и в музыке. Деятельность восприятия музыки полимотивна по своей природе. Она отвечает потребностям познания</w:t>
      </w:r>
      <w:r>
        <w:t xml:space="preserve">, </w:t>
      </w:r>
      <w:r w:rsidRPr="003320F7">
        <w:t>эмоционального переживания</w:t>
      </w:r>
      <w:r>
        <w:t xml:space="preserve">, </w:t>
      </w:r>
      <w:r w:rsidRPr="003320F7">
        <w:t>выработки ценностной ориентации</w:t>
      </w:r>
      <w:r>
        <w:t xml:space="preserve">, </w:t>
      </w:r>
      <w:r w:rsidRPr="003320F7">
        <w:t>общения</w:t>
      </w:r>
      <w:r>
        <w:t xml:space="preserve">, </w:t>
      </w:r>
      <w:r w:rsidRPr="003320F7">
        <w:t>развития творческих потенций. При восприятии произведе¬ния слушатель автоматически пользуется навыками распознания и понимания</w:t>
      </w:r>
      <w:r>
        <w:t xml:space="preserve">, </w:t>
      </w:r>
      <w:r w:rsidRPr="003320F7">
        <w:t>отлаженными стратегиями внимания</w:t>
      </w:r>
      <w:r>
        <w:t xml:space="preserve">, </w:t>
      </w:r>
      <w:r w:rsidRPr="003320F7">
        <w:t>но ему приходится также решать и эвристические (творческие) задачи</w:t>
      </w:r>
      <w:r>
        <w:t xml:space="preserve">, </w:t>
      </w:r>
      <w:r w:rsidRPr="003320F7">
        <w:t>используя механиз¬мы воображения и сотворчества.</w:t>
      </w:r>
    </w:p>
    <w:p w:rsidR="00FB432B" w:rsidRDefault="00FB432B" w:rsidP="00FB432B">
      <w:pPr>
        <w:spacing w:before="120"/>
        <w:ind w:firstLine="567"/>
        <w:jc w:val="both"/>
      </w:pPr>
      <w:r w:rsidRPr="003320F7">
        <w:t>Вопрос о том</w:t>
      </w:r>
      <w:r>
        <w:t xml:space="preserve">, </w:t>
      </w:r>
      <w:r w:rsidRPr="003320F7">
        <w:t>что именно влияет на особенности музыкального восприятия человека</w:t>
      </w:r>
      <w:r>
        <w:t xml:space="preserve">, </w:t>
      </w:r>
      <w:r w:rsidRPr="003320F7">
        <w:t>стимулирует интеллектуальные</w:t>
      </w:r>
      <w:r>
        <w:t xml:space="preserve">, </w:t>
      </w:r>
      <w:r w:rsidRPr="003320F7">
        <w:t>эмоциональные и волевые творческие процессы</w:t>
      </w:r>
      <w:r>
        <w:t xml:space="preserve">, </w:t>
      </w:r>
      <w:r w:rsidRPr="003320F7">
        <w:t>когда он слушает музыку</w:t>
      </w:r>
      <w:r>
        <w:t xml:space="preserve">, </w:t>
      </w:r>
      <w:r w:rsidRPr="003320F7">
        <w:t>какое содержание он «считывает» во время этого процесса</w:t>
      </w:r>
      <w:r>
        <w:t xml:space="preserve">, </w:t>
      </w:r>
      <w:r w:rsidRPr="003320F7">
        <w:t>является важным как для психологов</w:t>
      </w:r>
      <w:r>
        <w:t xml:space="preserve">, </w:t>
      </w:r>
      <w:r w:rsidRPr="003320F7">
        <w:t>так и для музыкантов. На него имеется множество ответов. Проанализировав психологическую и музыковедческую литературу по этому вопросу</w:t>
      </w:r>
      <w:r>
        <w:t xml:space="preserve">, </w:t>
      </w:r>
      <w:r w:rsidRPr="003320F7">
        <w:t>можно сделать обобщение и систематизацию основных отмеченных в ней факторов.</w:t>
      </w:r>
    </w:p>
    <w:p w:rsidR="00FB432B" w:rsidRDefault="00FB432B" w:rsidP="00FB432B">
      <w:pPr>
        <w:spacing w:before="120"/>
        <w:ind w:firstLine="567"/>
        <w:jc w:val="both"/>
      </w:pPr>
      <w:r w:rsidRPr="003320F7">
        <w:t>Внутренние факторы. Психологические характеристики слушателя: физиологическое состояние (температура тела</w:t>
      </w:r>
      <w:r>
        <w:t xml:space="preserve">, </w:t>
      </w:r>
      <w:r w:rsidRPr="003320F7">
        <w:t>давление</w:t>
      </w:r>
      <w:r>
        <w:t xml:space="preserve">, </w:t>
      </w:r>
      <w:r w:rsidRPr="003320F7">
        <w:t>отсутствие или наличие болей</w:t>
      </w:r>
      <w:r>
        <w:t xml:space="preserve">, </w:t>
      </w:r>
      <w:r w:rsidRPr="003320F7">
        <w:t>степень усталости); внешний вид слушателя (комфортность и вид одежды</w:t>
      </w:r>
      <w:r>
        <w:t xml:space="preserve">, </w:t>
      </w:r>
      <w:r w:rsidRPr="003320F7">
        <w:t>обуви); психическое состояние</w:t>
      </w:r>
      <w:r>
        <w:t xml:space="preserve">, </w:t>
      </w:r>
      <w:r w:rsidRPr="003320F7">
        <w:t>предшествующее прослушиванию музыки; эмоциональный фон личности слушателя; уровень тревожности; ценностные ориентации</w:t>
      </w:r>
      <w:r>
        <w:t xml:space="preserve">, </w:t>
      </w:r>
      <w:r w:rsidRPr="003320F7">
        <w:t>цели</w:t>
      </w:r>
      <w:r>
        <w:t xml:space="preserve">, </w:t>
      </w:r>
      <w:r w:rsidRPr="003320F7">
        <w:t>мечты; установки</w:t>
      </w:r>
      <w:r>
        <w:t xml:space="preserve">, </w:t>
      </w:r>
      <w:r w:rsidRPr="003320F7">
        <w:t>настрой: отношение к данному жанру</w:t>
      </w:r>
      <w:r>
        <w:t xml:space="preserve">, </w:t>
      </w:r>
      <w:r w:rsidRPr="003320F7">
        <w:t>произведению</w:t>
      </w:r>
      <w:r>
        <w:t xml:space="preserve">, </w:t>
      </w:r>
      <w:r w:rsidRPr="003320F7">
        <w:t>композитору</w:t>
      </w:r>
      <w:r>
        <w:t xml:space="preserve">, </w:t>
      </w:r>
      <w:r w:rsidRPr="003320F7">
        <w:t>исполнителю (виду записи)</w:t>
      </w:r>
      <w:r>
        <w:t xml:space="preserve">, </w:t>
      </w:r>
      <w:r w:rsidRPr="003320F7">
        <w:t>концертному залу; знание о воспринимаемом произведении</w:t>
      </w:r>
      <w:r>
        <w:t xml:space="preserve">, </w:t>
      </w:r>
      <w:r w:rsidRPr="003320F7">
        <w:t>композиторе</w:t>
      </w:r>
      <w:r>
        <w:t xml:space="preserve">, </w:t>
      </w:r>
      <w:r w:rsidRPr="003320F7">
        <w:t>его стиле</w:t>
      </w:r>
      <w:r>
        <w:t xml:space="preserve">, </w:t>
      </w:r>
      <w:r w:rsidRPr="003320F7">
        <w:t>особенностях музыкального языка</w:t>
      </w:r>
      <w:r>
        <w:t xml:space="preserve">, </w:t>
      </w:r>
      <w:r w:rsidRPr="003320F7">
        <w:t>средствах музыкальной вырази¬тельности и т. д.; наличие и богатство личного опыта (повседневная жизнь</w:t>
      </w:r>
      <w:r>
        <w:t xml:space="preserve">, </w:t>
      </w:r>
      <w:r w:rsidRPr="003320F7">
        <w:t>путешествия</w:t>
      </w:r>
      <w:r>
        <w:t xml:space="preserve">, </w:t>
      </w:r>
      <w:r w:rsidRPr="003320F7">
        <w:t>знакомство с образцами различных видов искусства); уровень интеллектуального развития; уровень развития эмоциональной сферы; уровень развития музыкальности; уровень развития творческих способностей.</w:t>
      </w:r>
    </w:p>
    <w:p w:rsidR="00FB432B" w:rsidRDefault="00FB432B" w:rsidP="00FB432B">
      <w:pPr>
        <w:spacing w:before="120"/>
        <w:ind w:firstLine="567"/>
        <w:jc w:val="both"/>
      </w:pPr>
      <w:r w:rsidRPr="003320F7">
        <w:t>Внешние факторы. Организация процесса восприятия музыки: время суток</w:t>
      </w:r>
      <w:r>
        <w:t xml:space="preserve">, </w:t>
      </w:r>
      <w:r w:rsidRPr="003320F7">
        <w:t>года; комфортность</w:t>
      </w:r>
      <w:r>
        <w:t xml:space="preserve">, </w:t>
      </w:r>
      <w:r w:rsidRPr="003320F7">
        <w:t>освещенность</w:t>
      </w:r>
      <w:r>
        <w:t xml:space="preserve">, </w:t>
      </w:r>
      <w:r w:rsidRPr="003320F7">
        <w:t>изолированность от шума помещения; качества записи или музыкальных инструментов; состав исполнителей (инструктивная музыка</w:t>
      </w:r>
      <w:r>
        <w:t xml:space="preserve">, </w:t>
      </w:r>
      <w:r w:rsidRPr="003320F7">
        <w:t>вокальная</w:t>
      </w:r>
      <w:r>
        <w:t xml:space="preserve">, </w:t>
      </w:r>
      <w:r w:rsidRPr="003320F7">
        <w:t>хоровая); внешний вид исполнителя. Культурно-социальная среда: уровень музыкальности исполнителя; состав аудитории слушателей</w:t>
      </w:r>
      <w:r>
        <w:t xml:space="preserve">, </w:t>
      </w:r>
      <w:r w:rsidRPr="003320F7">
        <w:t>поведенческие реакции других слушателей; участие в восприятии близких людей</w:t>
      </w:r>
      <w:r>
        <w:t xml:space="preserve">, </w:t>
      </w:r>
      <w:r w:rsidRPr="003320F7">
        <w:t>возможности обмена впечатлениями; события</w:t>
      </w:r>
      <w:r>
        <w:t xml:space="preserve">, </w:t>
      </w:r>
      <w:r w:rsidRPr="003320F7">
        <w:t>предшествовавшие восприятию музыки и ожидаемые после него в личной жизни</w:t>
      </w:r>
      <w:r>
        <w:t xml:space="preserve">, </w:t>
      </w:r>
      <w:r w:rsidRPr="003320F7">
        <w:t>в жизни города</w:t>
      </w:r>
      <w:r>
        <w:t xml:space="preserve">, </w:t>
      </w:r>
      <w:r w:rsidRPr="003320F7">
        <w:t>страны</w:t>
      </w:r>
      <w:r>
        <w:t xml:space="preserve">, </w:t>
      </w:r>
      <w:r w:rsidRPr="003320F7">
        <w:t>мира; уровень материального благополучия; психологический климат в семье; состояние взаимоотношений с близкими людьми</w:t>
      </w:r>
      <w:r>
        <w:t xml:space="preserve">, </w:t>
      </w:r>
      <w:r w:rsidRPr="003320F7">
        <w:t>соседями</w:t>
      </w:r>
      <w:r>
        <w:t xml:space="preserve">, </w:t>
      </w:r>
      <w:r w:rsidRPr="003320F7">
        <w:t>сослуживцами</w:t>
      </w:r>
      <w:r>
        <w:t xml:space="preserve">, </w:t>
      </w:r>
      <w:r w:rsidRPr="003320F7">
        <w:t>начальством.</w:t>
      </w:r>
    </w:p>
    <w:p w:rsidR="00FB432B" w:rsidRPr="003320F7" w:rsidRDefault="00FB432B" w:rsidP="00FB432B">
      <w:pPr>
        <w:spacing w:before="120"/>
        <w:ind w:firstLine="567"/>
        <w:jc w:val="both"/>
      </w:pPr>
      <w:r w:rsidRPr="003320F7">
        <w:t>Возможности сочетания этих факторов безграничны. Это делает процесс восприятия</w:t>
      </w:r>
      <w:r>
        <w:t xml:space="preserve">, </w:t>
      </w:r>
      <w:r w:rsidRPr="003320F7">
        <w:t>исполнения музыки поистине уникальным. Воз¬можно</w:t>
      </w:r>
      <w:r>
        <w:t xml:space="preserve">, </w:t>
      </w:r>
      <w:r w:rsidRPr="003320F7">
        <w:t>что одним из простых и эффективных путей развития творческой индивидуальности учащихся средствами музыки является организация творческого восприятия шедевров мирового искусства</w:t>
      </w:r>
      <w:r>
        <w:t xml:space="preserve"> - </w:t>
      </w:r>
      <w:r w:rsidRPr="003320F7">
        <w:t>лучших образцов классической музыки.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32B"/>
    <w:rsid w:val="001A35F6"/>
    <w:rsid w:val="003320F7"/>
    <w:rsid w:val="003E5CAD"/>
    <w:rsid w:val="00811DD4"/>
    <w:rsid w:val="00B154E6"/>
    <w:rsid w:val="00BF3C6C"/>
    <w:rsid w:val="00FB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A87B28-76E4-46E6-ADEB-A47EC9AD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32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B432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4326</Characters>
  <Application>Microsoft Office Word</Application>
  <DocSecurity>0</DocSecurity>
  <Lines>36</Lines>
  <Paragraphs>10</Paragraphs>
  <ScaleCrop>false</ScaleCrop>
  <Company>Home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Воздействие музыки на развитие творческого потенциала личности</dc:title>
  <dc:subject/>
  <dc:creator>User</dc:creator>
  <cp:keywords/>
  <dc:description/>
  <cp:lastModifiedBy>Irina</cp:lastModifiedBy>
  <cp:revision>2</cp:revision>
  <dcterms:created xsi:type="dcterms:W3CDTF">2014-07-19T05:09:00Z</dcterms:created>
  <dcterms:modified xsi:type="dcterms:W3CDTF">2014-07-19T05:09:00Z</dcterms:modified>
</cp:coreProperties>
</file>