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B52" w:rsidRDefault="00314573">
      <w:pPr>
        <w:pStyle w:val="1"/>
        <w:spacing w:line="480" w:lineRule="auto"/>
        <w:jc w:val="center"/>
      </w:pPr>
      <w:r>
        <w:rPr>
          <w:lang w:val="ru-RU"/>
        </w:rPr>
        <w:t>АРХІТЕКТУРНІ ПАМ</w:t>
      </w:r>
      <w:r>
        <w:t>’ЯТКИ КОЛОМИЇ</w:t>
      </w:r>
    </w:p>
    <w:p w:rsidR="00530B52" w:rsidRDefault="00530B52">
      <w:pPr>
        <w:pStyle w:val="1"/>
        <w:spacing w:line="480" w:lineRule="auto"/>
        <w:rPr>
          <w:lang w:val="ru-RU"/>
        </w:rPr>
      </w:pPr>
    </w:p>
    <w:p w:rsidR="00530B52" w:rsidRDefault="00314573">
      <w:pPr>
        <w:pStyle w:val="1"/>
        <w:spacing w:line="360" w:lineRule="auto"/>
        <w:jc w:val="both"/>
      </w:pPr>
      <w:r>
        <w:t xml:space="preserve">  Коломия належить до найдавніших міст Галичини. На карті украінських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земель 11-13 ст.ст. серед двадцяти тодішніх міст бачимо й Коломию. Проте джерел, що моли б розповісти про будівництво та архітектуру того періоду, маемо 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мало. Единим свідченням про існування поселення в межах староі Коломиі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можуть бути висновки археологічних досліджень, проведених Я. Пастернаком в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околицях Корнича / 1935-36 /. Під час цих досліджень виявлено досить велике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поселення періоду мальованої кераміки / 2500-2000 рр. До Р.Х./, котре містилося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в природно укріплених місцях  “ Корнів” та “Пасічна”. Знайдені тоді рештки де-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кількох жител, серед яких найкраще збереглися три, які свідчили, що в плані вони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були однокамерними, стіни складались з дерева і обмащувалися глиною. Підлоги викладали камінними плитами. В куті одніеі хати розміщено вогнище, що “… скла-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дене трьома шарами плиток, кожна з яких підмащена тонкою верствою жовтоі гли-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ни”. В урочищі “Козина” вчені розкопали два однокамерні житла, стіни котрих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також були дерев”яними і підмащені глиною. В куті одніеї з хат  “..знайдено  куски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кераміки, прикрашеної хвилястим слов”янським  орнаментом, ритим з допомогою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гребня”. Оскільки, крім згаданих, в межах міста жодних археологічних розкопок не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проводили, то і сліди стародавнього будівництва з”являються щойно в середньовіч-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них часах.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Досить джерел, серед котрих найбільше польських, вказують, що вже в 13 ст.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Коломия була значним середньовічним містом, центром промислу і торгівлі сіллю,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поташем м”ясом, втробами з дерева, воском, полотном. Як і кожне слов”янське місто, Коломия ббула передусім оборонним місцем, а його передмістя майже не різ-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нилося від села”. Будівлі такого передмістя були дерев”яними, збудованими в зруб, зложеними “ у замок” чи “припуском”. Дахи покривали драницями, стіни знадвору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залишали переважно небіленими, стояли такі будинки щільно один до одного, пере-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важно торщевою стороною до вулиці, були довнипми і вузькими, з  малими вікнами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Іідещо розвиненими ганками.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На основі люстраційних актів 1517, 1556, 1616,1627 рр. Можна стверджувати 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що в центрі  передмістя був замок, обнесений дерев”яною стіною і валом. У люст-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раційному акті 1517 пише, що коломийські містяни відмовилися, покликаючись на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свої привілегіі, направляти замковий вал. Польський історик М.Балінський стверджуе, також, покликаючись на польське джерело, що 1411 польський король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Владислав віддав коломийський замок в заставу волоському воеводі Олександрові.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час спорудження замку, його архітектурні форми не розглянуто в жодному із відо-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мих нам джерел. Однак знаемо, що 1427 , коли в Коломиі старостила родина Бучацьких, замок укріплено та реставровано. З люстраційного акта 1616 довідуемо-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ся, що містився він спочатку на тому місці, де пізніше, за рішенням комісіі було від-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ведено місце для синагоги. “Люстраційна комісія,- говорилось в документіб- наказала збудувати еврейську синагогу та виділити місце для еврейського цвинтаря там, де колись містилося старе дворище”, тобто замок.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З прийняттям  Коломиею магдебурського права /1405/ згадана модель міста почала поступово еволюціонувати в напрямку міст Західноі Европи. На розвиток Ко-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ломиі її архітектуру прийняття німецького права мало неабиякий вплив. Разом з ні-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мецьким правом, котре під кінець 14 ст. “…мали вже всі головніші міста Галичини,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цілий ряд другорядних міських осад  і чимало сіл”, починають в околицях міста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творитися численні німецькі та еврейські колонії, що несли з собою певний елемент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культурного впливу, особливо в забудові та розвиткові міст. Не минув такий вплмв і Коломию.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У кінці 14 і впродовж 15 ст. Коломия, незважаючи на тяжкі соціально-побутові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умови, пов”язані з колонізаційною політикою шляхти та боротьбою з татарами, за 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свідченням джерел, значно розбудувалася. Укріплено замок, зведено новий доміні-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канський монастирь, що в часи неспокою міг успішно замінити оборонну споруду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зведено чимало громадських споруд , серед котрих шпихліри, млини, пекарні, 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корчми, солеварні тощо. Люстраційний акт 1565 подае відомості про деякі ву-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лиці Коломиі  / Лельову, Снятинську, Зарінок /, вказуе на існування двох млинів,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до котрих підведено воду з Прута.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   З 13 ст. почався місійний рух домініканців на схід, особливо в Галичину,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східна політика Лешка Білого сприяла цьому чернечому угрупуванню заснувати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свій монастир і на землях Руси. 1231 Папа звернувся зі спеціальним листом “… в справах початку місііі домініканціі на Русь” , 1238 в Галичині вже засновано їх пер-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ший монастир, А 1246 подібний монастир засновано в Коломиі. Разом з цим, прийшла в Галичину нова течія в архітектурі – готика. З польських джерел довідуемося, що цей монастир проіснував до початку 15 ст. а 1413 король Владис-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лав Ягайлончик заклав заміст старого, навий домініканський монастир. З рисунку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ваконаного за польською мініатюрою, довідеемося, що то була велика як для Коломиї споруда,  Зовнішні форми споруди було укладено надмірною архітектур-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ною пластикою, витриманою в псевдоготичному стилі. Згадуеться цей монастир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І в люстраційному акті 1616  де вказано на його місцезнаходження – північно-за-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хідна частина міста, біля  Пруту. “ В 1589 р. – згадуеться в люстраційному акті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1616,- на Коломию напали турки і татари, мешканців вирізали, а забудування разом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з гарнм монастирем домініканців, що знаходився над самим Прутом, спалено…”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  Саме в ці часи споруджено в Коломиі Спаську церкву.  Згідно з джерелами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сталося це 1587. За композиційними ознаками, вона належить до хрещатих у 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плані, утворених перетином прямокутників.  Міркувати про первісний стан споруди 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не важко, бо за свою історію не зазнала істотних змін. За свідченням Ю. Целевича,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пережила вона дві реставраціі – 1648, 1767,   1845 церкву було перебудовано. Під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час перебудови дещо змінився її зовнішній вид :  видовжено бокові рамена, змен-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шено купол, а в інтер”ері – перенесено вівтар у північне крило. Е відомості, що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починаючи з 1610, поруч з церквою почали засновувати монастир, приналежнипй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до Скиту Манявського: “… коло половини 12 ст. пішли по волі своіх основателів 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взавідетельство Скиту  іще два інші на Покуттю ново заложені монастирі, в Товма-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чику та Коломиі…” А під роком 1767 намісник Скитський Донат Миляновський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в своій маніфестаціі зазначив, що на реставрацію монастиря “…дав коломийський староста  Станіслав Потоцький много груптів, полів, лісів і сіножатей…” Монастир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був дерев”яним , стояв коло церкви Спаса,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   Поруч Спаської церкви 1587 збудовано дзвіницю . Двоярусна споруда, нажня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частина якоі виконана в зруб, а верхня – каркасна.  Квадратовий зруб закінчуеться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на рівні широкого піддашшя, а верхня, каркасна частина представляе ярус голосни-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ків.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   З 17 ст. починаеться новий період в історіі будівництва Коломиї : з 1616 міс-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то будували на новому місці. Люстраційна комісія, що перебувала тоді в Коломиї,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надала ій право будуватися на північних окраінах  коломийських земель. Цей крок королівської адміністраціі було викликано не стільки знищенням міста татарами, по-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жежами та водами Пруту, скільки швидким розвитком міст у Галичині, пожвавленням торговельних  відносин із Західною Европою і значними впливами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західноевропейської будівельної культури. З цього часу розпочалось більш-менш продумане будівництво Коломиї. Ця ж люстраційна комісія зазначала, що зобов”язуе війта Корицінського стежити за порядком в розбудові міста:війта також зобов”язано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забезпечити  спорудження нового замку, оборонних споруд, валів та воріт. Новий замок, зовнішній вид котрого наведено в нарисі про Коломию  М.Сівака, являв собою масивну дерев”яну споруду, обнесену високими валами, на кутах котрих спо-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руджено дві вежі. В люстраційномі акті 1627 зазначаеться, що в Коломиї “… побу-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довано новий замок, обнесений з трьох сторін валами  з парканами, а з четвертого боку споруджено вал з частоколом, дві вежі і три брами”. Цей замок і став композиційним центром Коломиї, від нього тяглися головні вулиці, ринкова площа.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У цей же час споруджено навий монастир домініканів. Зведено його на тому місці, де пізніше, в 1875 розпочали будувати ратушу і магістрат. Коломийська газета “Рус-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ская Рада” повідомляла, що “… при копанню фундаментів під ратушу в Коломиї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відкрито довгі і широкі кам”яні фундаменти… На  тому місці стояв латинський кяштор домініканців”. Залишки фундаментів дозволяють припустити, що монастир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не був дерев”яним, а вміщений в дослідженні М.Сівака “ Місто на Покутті” рисунок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репродукований з польського джерела, засвідчуе, що стіни монастиря зведено із ви-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користанням фахверка. На фасадах кляштору виразно прочитуеться решітка цього 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відомого на Заході способу укладення стін. Е свідчення, що з кінця 17 ст. дерев”яне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будівництво Коломиі було витіснено цегляним. Причиною цього стало насамперед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виснаження навколишніх лісів, що іх безжально вирубували на потребу різноманіт-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них промислів. Щоправда, в цьому відіграло значну роль і те, що в містах Польщі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розпочали зводити капітальніші будівлі, а Коломия з іі розвиненими промислами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І ічисленними німецькими та еврейськими колоністами була одним з перспективних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міст  Корони. Саме в цей час евреї забудували навколоринкову площу, зводили нову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синагогу, а в північно-західній околиці міста німецькі колоністи споруджували житлові будинки, школи та німецький костел.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 Різноманітні зміни в будівництві Коломиї розпочалися з входом після розпо-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ділу  Польщі 1772  Галичини до складу Австріі. Можна навідь стверджувати, що з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цього часу в Коломиі починае розвиватись архітектура масова, котру творили буді-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вельники-ремісники, дотримуючись народних традицій, а архітектура офіційна, яку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формували певні ідеологічні завдання, що ставилися перед архітекторами-фахівцями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замовниками такоі архітектури були влада, церква та, звісно, багата шляхта разом з 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молодою буржуазіею.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  1775 року в Коломиї в стилі барокко будуеться величний парафіяльний костел. З польської мініатюри довідуемося, що це був великий кам”яний собор, сті-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ни котрого чітко членувалися на яруси й були прикрашені пишним архітектурним декором, вікна великі і витягнуті по вертикалі.  1830 року костел частково згорів, 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майже повністю було знищено його зовнішній вид. Під час відбудови костелу, що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продовжувалась аж до 1895, значно змінено його зовнішній вид та інтер”яр, спрощено декоративну пластику фасадів, зменшено різні кам2яні деталі та скульлп-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туру головного фасаду. 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   Крім парафіяльного костелу, збереглося і графічне зображення зовнишнього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виду великої синагоги.  Наприкінці 18 ст. синагогу було перебудовано, стіни прик-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рашено  численними декоративними елементами барочного стилю: на жаль, нічого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не можна сказати про її інтер”ер, що також зазнав певних змін під час реставрацій-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них робіт 1798.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   З 18 ст. до наших часів не збереглися, крім  згаданих вже, жодних споруд, 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натомість 19 ст. у відношенні архітектурних пам”яток – багатіше. По-перше, з кінцем19 ст. з”явилися в Коломиі перші листівки, на котрих  зображено вулиці та 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площі міста, а з 20 ст. коли в Коломиі розпочав свою діяльність Оренштайн Яків, друкували численні листівки з видами центру та різних кутків міста – рисунки його забудов, вул.Костюшки, Собеського, Ягайлонської, алеї Вольносці, пл.Карпінського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парку з пам”ятником А.Міцкевичу, видами окремих будинків та цілих архітектур-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них ансамблів – військових казарм, ратуші, гімназіі, казарм на Курцвайлівці, ев-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рейськоі школи, спортивного товариствап “Сокіл”, костелу езуїтів на вул. Крашевсь-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кого тощо. По-друге, до наших часів майже всі будинки дійшли з незначними змі-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нами, тому вести мову про архітектуру Коломиї пізніших часів значно легше. З листівок і збережених забудов, з газетних повідомлень довідуемось, що вже в цей час в міському уряді створено так званий інженерний відділ, в обов”язки якого входило стежити за плановістю розбудови міста. Саме в цей час вулиці роблять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значно ширшими і прямими, деякі вже до початку 20 ст. викладаються кам”яними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плитами. Ті ж вулиці, що безпосередньо лучилися до центральних торговельних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шляхів, вимощувалися шутром, пізніше- кам”яними плитами різних форм. Уже з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кінцем 19 ст.  вулиці перестають виконувати роль лише магістралі для руху людей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І транспорту, але поступово організовують навколишню забудову. По-трете, преса, 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украінська і польська, починаючи з 19 ст. подае багато різних і цікавих у плані ар-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хітектури повідомлень про загальне ббудівництво в Коломиї, про спорудження окремих громадських будинків. Так “ Газета Коломийська “ сповіщала про завер-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шення будівництва церкви Св. Михаїла /1855/ гімназіі /1875/, ратуші і магістрату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/1877/, ощадноі каси /1892/, гончарноі школи /1893/, нового приміщення операцій-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ного залу почти /1895/, скарбничого ураду /1897/, езуїтського костелу /1898/, про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добудову залізничного вокзалу /18989/, міської лікарнгі /1905/, Народного дому /1901/, тощо. Зі сторінок Коломийських газет довідуемося про причетність до спо-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рудження в Коломиї приватних будинків відомих тоді архітекторів Висякевича, Кшичковського, Бакера, Левинського, Лушпинського, Захаріевича.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   Як і у всій Галичині, в Коломиї з середини 19 ст. будівництво житлового і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побутового призначення переймаеться елементами  механічного поеднання різних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стилів, як в одній будівлі так і різних. Одніею з фаз цього стилю був відомий в деяких західноевропейських краінах  так званий віденських ренесанс”. Прояви цього сталюпомітні в багатьох будовах Коломиї. Іх фасади оформлено із застосуванням класичних архітектурних форм в поеднанні з ьбагатством рельефів і різного виду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скульптури. А в останніх роках 19 та на початку 20 ст. в архітектурі Коломиї прояв-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ляються ознаки нових фаз еклектики – стилів  модерн та функціоналізму. У модерні збудовані будинки на вул. Театральній, 36, приміщення Будинку школяра, будинки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на пл.Ірчана.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 Ознаками функціоналізму помічено декілька будинків у Коломиї, але найвиразніше цей стиль виявився в будинку 23 по вул.Театральній та 21 на вул.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Шевченка.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 З поширенням  на західноукраїнських землях украінського архітектурного стилю, в Коломиї з”являються громадські та приватні споруди, в зовнішніх формах котрих чітко проступають елементи народного дерев”яного будівництва  Це насам-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перед приміщення 2Сокола”, збудоване за проектом архітектора Леванського /1900/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а також декілька особняків, здебільшого знесених. У період між двома світовими війнами, властиво до 1939 року, за час польського панування визначних громадських будинків в Коломиї не зведено, але в місті з”явилося багато приватних будівель, в архітектурі котрих пластика стае лаконічною і простою. Стіни менше прикраша-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ються орнаментикою, а якщо її і вводять, то лише такою мірою, щоби вона підкреслювала архітектурну форму. Такі будинки споруджувалися на околиці міста,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Здебільшого, в мальовничих куточках Коломиї.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  Після другої світової війни в Коломиї, за винятком декількох, залишилися всі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визначні  архітектурні пам”ятки. Проте, за дуже короткий повоенний час більша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частина з них опинилася або в понівечиному стані, або ж була цілковито понищена.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цілковито понищено парафіяльний костел з його цікавою декоративною пластикою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езуїтський костел перетворено на склад магазину “Меблі”, знищено інтер”ер Спаської церкви, а в більшості ббудівель втрачено іх первісні стильові ознаки. натомість, вирішуючи проблему житла, при масовій економиіі будівельних засобів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використовуючи постанову ЦК КПРС про боротьбу з надмірностями а архітектурі,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зведено декілька житлових районів, будинки котрих вражають убогістю і диском-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фортом / вул. Бендери, Лисенко /. Всі ці чинники призвели до певного нехтування проблемами форми, використання пластичних засобів.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    З кінця 1960 років в Коломиї широко використовують так званий принцип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вільноі забудови, що призвело до невпорядкованого розташування будинків і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утруднень в оріентаціі  в архітектурному середовищі.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    Організація поточного виробництва житлових приміщень, що розпочалась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в Коломиї з початку 1970 років, так само призвела лише до часткового вирішення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житлової проблеми, а в галузі архітектури – до створення кварталів і цілих  мікро-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районів однотипних, подібних будов. Іноді архітекторам вдаетьсяплідно використати таку подібність, створивши з одинакових будинків приевний архітек-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турний комплекс / вул.Довженка, Франка/.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     Трохи згодом в Коломиї розпочинаеться спорудження різнотипних громадських споруд, різних насамперед, за конструктивними рішеннями, плану-</w:t>
      </w:r>
    </w:p>
    <w:p w:rsidR="00530B52" w:rsidRDefault="00314573">
      <w:pPr>
        <w:pStyle w:val="a3"/>
      </w:pPr>
      <w:r>
        <w:t xml:space="preserve">ванням приміщень. Такі будинки зводили за типовими проектами, що значно скорочувало час на проектування, сприяло вигідним умовам для індустріального 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способу ведення будівництва. До таких будівель  належать школи № 2,4,6, дитячі садки та ясла, кінотеатр ім.Ірчана, лікарня дитяча та центральна районна. Плану-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вання таких будинків зручні, вигідні, в них вміло відпрацьовано просторові рі-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шення при мінімальних економічних затратах. Проте вони позбавлені індивідуаль-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них рис, без чого не існуе архітектури як мистецтва.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     Спорудження архітектурних комплексів в Коломиї 1980-1990  широко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проводилося поза існуючими межами міста. Це будівництво сформувало нові просторові композиціі / вул.С.Стрільців/, будинки в котрих розміщено в різній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конфігураціі, ала невдало використано ландшафт.</w:t>
      </w:r>
    </w:p>
    <w:p w:rsidR="00530B52" w:rsidRDefault="00314573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     Останнім часом важливу роль відіграють і малі архітектурні форми. Особливо це помітно в індивідуальному будівництві. Створено нові типи мікрорайонів, котрим властиве організована планувальна структкра й сучасні архітектурні риси. У багатьох індивідуальних проектах архітектурні форми відповідають сучасним стильовим напрямкам.</w:t>
      </w:r>
    </w:p>
    <w:p w:rsidR="00530B52" w:rsidRDefault="00530B52">
      <w:pPr>
        <w:spacing w:line="360" w:lineRule="auto"/>
        <w:jc w:val="both"/>
        <w:rPr>
          <w:b/>
          <w:sz w:val="24"/>
          <w:lang w:val="uk-UA"/>
        </w:rPr>
      </w:pPr>
      <w:bookmarkStart w:id="0" w:name="_GoBack"/>
      <w:bookmarkEnd w:id="0"/>
    </w:p>
    <w:sectPr w:rsidR="00530B52">
      <w:pgSz w:w="11906" w:h="16838"/>
      <w:pgMar w:top="993" w:right="991" w:bottom="1440" w:left="21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4573"/>
    <w:rsid w:val="00314573"/>
    <w:rsid w:val="00530B52"/>
    <w:rsid w:val="00BD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6B761-00B4-4483-94A1-841C6EEE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uk-UA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360" w:lineRule="auto"/>
      <w:jc w:val="both"/>
    </w:pPr>
    <w:rPr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2616</Words>
  <Characters>14915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Точні науки</Manager>
  <Company>Точні науки</Company>
  <LinksUpToDate>false</LinksUpToDate>
  <CharactersWithSpaces>17497</CharactersWithSpaces>
  <SharedDoc>false</SharedDoc>
  <HyperlinkBase>Точні науки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Точні науки</dc:subject>
  <dc:creator>Точні науки</dc:creator>
  <cp:keywords>Точні науки</cp:keywords>
  <dc:description>Точні науки</dc:description>
  <cp:lastModifiedBy>admin</cp:lastModifiedBy>
  <cp:revision>2</cp:revision>
  <cp:lastPrinted>2003-09-17T12:49:00Z</cp:lastPrinted>
  <dcterms:created xsi:type="dcterms:W3CDTF">2014-05-08T20:42:00Z</dcterms:created>
  <dcterms:modified xsi:type="dcterms:W3CDTF">2014-05-08T20:42:00Z</dcterms:modified>
  <cp:category>Точні науки</cp:category>
</cp:coreProperties>
</file>