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5C" w:rsidRDefault="00E15631" w:rsidP="00B0175C">
      <w:pPr>
        <w:pStyle w:val="af6"/>
      </w:pPr>
      <w:r w:rsidRPr="00B0175C">
        <w:t>Содержание</w:t>
      </w:r>
    </w:p>
    <w:p w:rsidR="00B0175C" w:rsidRPr="00B0175C" w:rsidRDefault="00B0175C" w:rsidP="00B0175C">
      <w:pPr>
        <w:pStyle w:val="af6"/>
      </w:pPr>
    </w:p>
    <w:p w:rsidR="00B0175C" w:rsidRDefault="00B0175C">
      <w:pPr>
        <w:pStyle w:val="11"/>
        <w:tabs>
          <w:tab w:val="right" w:leader="dot" w:pos="9344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214D0">
        <w:rPr>
          <w:rStyle w:val="a9"/>
          <w:noProof/>
        </w:rPr>
        <w:t>Введение</w:t>
      </w:r>
    </w:p>
    <w:p w:rsidR="00B0175C" w:rsidRDefault="00B0175C">
      <w:pPr>
        <w:pStyle w:val="11"/>
        <w:tabs>
          <w:tab w:val="right" w:leader="dot" w:pos="9344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214D0">
        <w:rPr>
          <w:rStyle w:val="a9"/>
          <w:noProof/>
        </w:rPr>
        <w:t>Проблемы и перспективы экономического сотрудничества России и Финляндии в лесном секторе</w:t>
      </w:r>
    </w:p>
    <w:p w:rsidR="00B0175C" w:rsidRDefault="00B0175C">
      <w:pPr>
        <w:pStyle w:val="11"/>
        <w:tabs>
          <w:tab w:val="right" w:leader="dot" w:pos="9344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214D0">
        <w:rPr>
          <w:rStyle w:val="a9"/>
          <w:noProof/>
        </w:rPr>
        <w:t>Заключение</w:t>
      </w:r>
    </w:p>
    <w:p w:rsidR="00B0175C" w:rsidRDefault="00B0175C" w:rsidP="00B0175C">
      <w:pPr>
        <w:pStyle w:val="1"/>
      </w:pPr>
      <w:r>
        <w:br w:type="page"/>
      </w:r>
      <w:bookmarkStart w:id="0" w:name="_Toc290307183"/>
      <w:r w:rsidR="00E15631" w:rsidRPr="00B0175C">
        <w:t>Введение</w:t>
      </w:r>
      <w:bookmarkEnd w:id="0"/>
    </w:p>
    <w:p w:rsidR="00B0175C" w:rsidRPr="00B0175C" w:rsidRDefault="00B0175C" w:rsidP="00B0175C">
      <w:pPr>
        <w:rPr>
          <w:lang w:eastAsia="en-US"/>
        </w:rPr>
      </w:pPr>
    </w:p>
    <w:p w:rsidR="00B0175C" w:rsidRPr="00B0175C" w:rsidRDefault="00E15631" w:rsidP="00B0175C">
      <w:pPr>
        <w:tabs>
          <w:tab w:val="left" w:pos="726"/>
        </w:tabs>
      </w:pPr>
      <w:r w:rsidRPr="00B0175C">
        <w:t>Экономические</w:t>
      </w:r>
      <w:r w:rsidR="00B0175C" w:rsidRPr="00B0175C">
        <w:t xml:space="preserve"> </w:t>
      </w:r>
      <w:r w:rsidRPr="00B0175C">
        <w:t>отношения</w:t>
      </w:r>
      <w:r w:rsidR="00B0175C" w:rsidRPr="00B0175C">
        <w:t xml:space="preserve"> </w:t>
      </w:r>
      <w:r w:rsidRPr="00B0175C">
        <w:t>между</w:t>
      </w:r>
      <w:r w:rsidR="00B0175C" w:rsidRPr="00B0175C">
        <w:t xml:space="preserve"> </w:t>
      </w:r>
      <w:r w:rsidRPr="00B0175C">
        <w:t>Россией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Финляндией</w:t>
      </w:r>
      <w:r w:rsidR="00B0175C" w:rsidRPr="00B0175C">
        <w:t xml:space="preserve"> </w:t>
      </w:r>
      <w:r w:rsidRPr="00B0175C">
        <w:t>находятся</w:t>
      </w:r>
      <w:r w:rsidR="00B0175C" w:rsidRPr="00B0175C">
        <w:t xml:space="preserve"> </w:t>
      </w:r>
      <w:r w:rsidRPr="00B0175C">
        <w:t>явно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подъеме</w:t>
      </w:r>
      <w:r w:rsidR="00B0175C" w:rsidRPr="00B0175C">
        <w:t xml:space="preserve">. </w:t>
      </w:r>
      <w:r w:rsidRPr="00B0175C">
        <w:t>Наши</w:t>
      </w:r>
      <w:r w:rsidR="00B0175C" w:rsidRPr="00B0175C">
        <w:t xml:space="preserve"> </w:t>
      </w:r>
      <w:r w:rsidRPr="00B0175C">
        <w:t>страны</w:t>
      </w:r>
      <w:r w:rsidR="00B0175C" w:rsidRPr="00B0175C">
        <w:t xml:space="preserve"> </w:t>
      </w:r>
      <w:r w:rsidRPr="00B0175C">
        <w:t>начинают</w:t>
      </w:r>
      <w:r w:rsidR="00B0175C" w:rsidRPr="00B0175C">
        <w:t xml:space="preserve"> </w:t>
      </w:r>
      <w:r w:rsidRPr="00B0175C">
        <w:t>крупные</w:t>
      </w:r>
      <w:r w:rsidR="00B0175C" w:rsidRPr="00B0175C">
        <w:t xml:space="preserve"> </w:t>
      </w:r>
      <w:r w:rsidRPr="00B0175C">
        <w:t>проекты,</w:t>
      </w:r>
      <w:r w:rsidR="00B0175C" w:rsidRPr="00B0175C">
        <w:t xml:space="preserve"> </w:t>
      </w:r>
      <w:r w:rsidRPr="00B0175C">
        <w:t>которые</w:t>
      </w:r>
      <w:r w:rsidR="00B0175C" w:rsidRPr="00B0175C">
        <w:t xml:space="preserve"> </w:t>
      </w:r>
      <w:r w:rsidRPr="00B0175C">
        <w:t>привлекут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российские</w:t>
      </w:r>
      <w:r w:rsidR="00B0175C" w:rsidRPr="00B0175C">
        <w:t xml:space="preserve"> </w:t>
      </w:r>
      <w:r w:rsidRPr="00B0175C">
        <w:t>регионы</w:t>
      </w:r>
      <w:r w:rsidR="00B0175C" w:rsidRPr="00B0175C">
        <w:t xml:space="preserve"> </w:t>
      </w:r>
      <w:r w:rsidRPr="00B0175C">
        <w:t>многие</w:t>
      </w:r>
      <w:r w:rsidR="00B0175C" w:rsidRPr="00B0175C">
        <w:t xml:space="preserve"> </w:t>
      </w:r>
      <w:r w:rsidRPr="00B0175C">
        <w:t>миллионы</w:t>
      </w:r>
      <w:r w:rsidR="00B0175C" w:rsidRPr="00B0175C">
        <w:t xml:space="preserve"> </w:t>
      </w:r>
      <w:r w:rsidRPr="00B0175C">
        <w:t>евро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Общая</w:t>
      </w:r>
      <w:r w:rsidR="00B0175C" w:rsidRPr="00B0175C">
        <w:t xml:space="preserve"> </w:t>
      </w:r>
      <w:r w:rsidRPr="00B0175C">
        <w:t>история</w:t>
      </w:r>
      <w:r w:rsidR="00B0175C" w:rsidRPr="00B0175C">
        <w:t xml:space="preserve"> </w:t>
      </w:r>
      <w:r w:rsidRPr="00B0175C">
        <w:t>развития</w:t>
      </w:r>
      <w:r w:rsidR="00B0175C" w:rsidRPr="00B0175C">
        <w:t xml:space="preserve"> </w:t>
      </w:r>
      <w:r w:rsidRPr="00B0175C">
        <w:t>лесного</w:t>
      </w:r>
      <w:r w:rsidR="00B0175C" w:rsidRPr="00B0175C">
        <w:t xml:space="preserve"> </w:t>
      </w:r>
      <w:r w:rsidRPr="00B0175C">
        <w:t>сектора</w:t>
      </w:r>
      <w:r w:rsidR="00B0175C" w:rsidRPr="00B0175C">
        <w:t xml:space="preserve"> </w:t>
      </w:r>
      <w:r w:rsidRPr="00B0175C">
        <w:t>таких</w:t>
      </w:r>
      <w:r w:rsidR="00B0175C" w:rsidRPr="00B0175C">
        <w:t xml:space="preserve"> </w:t>
      </w:r>
      <w:r w:rsidRPr="00B0175C">
        <w:t>лесных</w:t>
      </w:r>
      <w:r w:rsidR="00B0175C" w:rsidRPr="00B0175C">
        <w:t xml:space="preserve"> </w:t>
      </w:r>
      <w:r w:rsidRPr="00B0175C">
        <w:t>держав,</w:t>
      </w:r>
      <w:r w:rsidR="00B0175C" w:rsidRPr="00B0175C">
        <w:t xml:space="preserve"> </w:t>
      </w:r>
      <w:r w:rsidRPr="00B0175C">
        <w:t>как</w:t>
      </w:r>
      <w:r w:rsidR="00B0175C" w:rsidRPr="00B0175C">
        <w:t xml:space="preserve"> </w:t>
      </w:r>
      <w:r w:rsidRPr="00B0175C">
        <w:t>Финляндия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Россия,</w:t>
      </w:r>
      <w:r w:rsidR="00B0175C" w:rsidRPr="00B0175C">
        <w:t xml:space="preserve"> </w:t>
      </w:r>
      <w:r w:rsidRPr="00B0175C">
        <w:t>насчитывает</w:t>
      </w:r>
      <w:r w:rsidR="00B0175C" w:rsidRPr="00B0175C">
        <w:t xml:space="preserve"> </w:t>
      </w:r>
      <w:r w:rsidRPr="00B0175C">
        <w:t>сотни</w:t>
      </w:r>
      <w:r w:rsidR="00B0175C" w:rsidRPr="00B0175C">
        <w:t xml:space="preserve"> </w:t>
      </w:r>
      <w:r w:rsidRPr="00B0175C">
        <w:t>лет</w:t>
      </w:r>
      <w:r w:rsidR="00B0175C" w:rsidRPr="00B0175C">
        <w:t xml:space="preserve">. </w:t>
      </w:r>
      <w:r w:rsidRPr="00B0175C">
        <w:t>Торговля</w:t>
      </w:r>
      <w:r w:rsidR="00B0175C" w:rsidRPr="00B0175C">
        <w:t xml:space="preserve"> </w:t>
      </w:r>
      <w:r w:rsidRPr="00B0175C">
        <w:t>лесоматериалами</w:t>
      </w:r>
      <w:r w:rsidR="00B0175C" w:rsidRPr="00B0175C">
        <w:t xml:space="preserve"> </w:t>
      </w:r>
      <w:r w:rsidRPr="00B0175C">
        <w:t>между</w:t>
      </w:r>
      <w:r w:rsidR="00B0175C" w:rsidRPr="00B0175C">
        <w:t xml:space="preserve"> </w:t>
      </w:r>
      <w:r w:rsidRPr="00B0175C">
        <w:t>нашими</w:t>
      </w:r>
      <w:r w:rsidR="00B0175C" w:rsidRPr="00B0175C">
        <w:t xml:space="preserve"> </w:t>
      </w:r>
      <w:r w:rsidRPr="00B0175C">
        <w:t>странами</w:t>
      </w:r>
      <w:r w:rsidR="00B0175C" w:rsidRPr="00B0175C">
        <w:t xml:space="preserve"> </w:t>
      </w:r>
      <w:r w:rsidRPr="00B0175C">
        <w:t>началась</w:t>
      </w:r>
      <w:r w:rsidR="00B0175C" w:rsidRPr="00B0175C">
        <w:t xml:space="preserve"> </w:t>
      </w:r>
      <w:r w:rsidRPr="00B0175C">
        <w:t>самое</w:t>
      </w:r>
      <w:r w:rsidR="00B0175C" w:rsidRPr="00B0175C">
        <w:t xml:space="preserve"> </w:t>
      </w:r>
      <w:r w:rsidRPr="00B0175C">
        <w:t>меньшее</w:t>
      </w:r>
      <w:r w:rsidR="00B0175C" w:rsidRPr="00B0175C">
        <w:t xml:space="preserve"> </w:t>
      </w:r>
      <w:r w:rsidRPr="00B0175C">
        <w:t>150</w:t>
      </w:r>
      <w:r w:rsidR="00B0175C" w:rsidRPr="00B0175C">
        <w:t xml:space="preserve"> </w:t>
      </w:r>
      <w:r w:rsidRPr="00B0175C">
        <w:t>лет</w:t>
      </w:r>
      <w:r w:rsidR="00B0175C" w:rsidRPr="00B0175C">
        <w:t xml:space="preserve"> </w:t>
      </w:r>
      <w:r w:rsidRPr="00B0175C">
        <w:t>назад</w:t>
      </w:r>
      <w:r w:rsidR="00B0175C" w:rsidRPr="00B0175C">
        <w:t xml:space="preserve">. </w:t>
      </w:r>
      <w:r w:rsidRPr="00B0175C">
        <w:t>В</w:t>
      </w:r>
      <w:r w:rsidR="00B0175C" w:rsidRPr="00B0175C">
        <w:t xml:space="preserve"> </w:t>
      </w:r>
      <w:r w:rsidRPr="00B0175C">
        <w:t>последние</w:t>
      </w:r>
      <w:r w:rsidR="00B0175C" w:rsidRPr="00B0175C">
        <w:t xml:space="preserve"> </w:t>
      </w:r>
      <w:r w:rsidRPr="00B0175C">
        <w:t>20</w:t>
      </w:r>
      <w:r w:rsidR="00B0175C" w:rsidRPr="00B0175C">
        <w:t xml:space="preserve"> </w:t>
      </w:r>
      <w:r w:rsidRPr="00B0175C">
        <w:t>лет</w:t>
      </w:r>
      <w:r w:rsidR="00B0175C" w:rsidRPr="00B0175C">
        <w:t xml:space="preserve"> </w:t>
      </w:r>
      <w:r w:rsidRPr="00B0175C">
        <w:t>сотрудничество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лесном</w:t>
      </w:r>
      <w:r w:rsidR="00B0175C" w:rsidRPr="00B0175C">
        <w:t xml:space="preserve"> </w:t>
      </w:r>
      <w:r w:rsidRPr="00B0175C">
        <w:t>секторе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области</w:t>
      </w:r>
      <w:r w:rsidR="00B0175C" w:rsidRPr="00B0175C">
        <w:t xml:space="preserve"> </w:t>
      </w:r>
      <w:r w:rsidRPr="00B0175C">
        <w:t>охраны</w:t>
      </w:r>
      <w:r w:rsidR="00B0175C" w:rsidRPr="00B0175C">
        <w:t xml:space="preserve"> </w:t>
      </w:r>
      <w:r w:rsidRPr="00B0175C">
        <w:t>природы</w:t>
      </w:r>
      <w:r w:rsidR="00B0175C" w:rsidRPr="00B0175C">
        <w:t xml:space="preserve"> </w:t>
      </w:r>
      <w:r w:rsidRPr="00B0175C">
        <w:t>развивается</w:t>
      </w:r>
      <w:r w:rsidR="00B0175C" w:rsidRPr="00B0175C">
        <w:t xml:space="preserve"> </w:t>
      </w:r>
      <w:r w:rsidRPr="00B0175C">
        <w:t>весьма</w:t>
      </w:r>
      <w:r w:rsidR="00B0175C" w:rsidRPr="00B0175C">
        <w:t xml:space="preserve"> </w:t>
      </w:r>
      <w:r w:rsidRPr="00B0175C">
        <w:t>интенсивно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Политическое</w:t>
      </w:r>
      <w:r w:rsidR="00B0175C" w:rsidRPr="00B0175C">
        <w:t xml:space="preserve"> </w:t>
      </w:r>
      <w:r w:rsidRPr="00B0175C">
        <w:t>сотрудничество</w:t>
      </w:r>
      <w:r w:rsidR="00B0175C" w:rsidRPr="00B0175C">
        <w:t xml:space="preserve"> </w:t>
      </w:r>
      <w:r w:rsidRPr="00B0175C">
        <w:t>Финляндии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является</w:t>
      </w:r>
      <w:r w:rsidR="00B0175C" w:rsidRPr="00B0175C">
        <w:t xml:space="preserve"> </w:t>
      </w:r>
      <w:r w:rsidRPr="00B0175C">
        <w:t>весьма</w:t>
      </w:r>
      <w:r w:rsidR="00B0175C" w:rsidRPr="00B0175C">
        <w:t xml:space="preserve"> </w:t>
      </w:r>
      <w:r w:rsidRPr="00B0175C">
        <w:t>активным</w:t>
      </w:r>
      <w:r w:rsidR="00B0175C" w:rsidRPr="00B0175C">
        <w:t xml:space="preserve">. </w:t>
      </w:r>
      <w:r w:rsidRPr="00B0175C">
        <w:t>Финляндия</w:t>
      </w:r>
      <w:r w:rsidR="00B0175C" w:rsidRPr="00B0175C">
        <w:t xml:space="preserve"> </w:t>
      </w:r>
      <w:r w:rsidRPr="00B0175C">
        <w:t>строит</w:t>
      </w:r>
      <w:r w:rsidR="00B0175C" w:rsidRPr="00B0175C">
        <w:t xml:space="preserve"> </w:t>
      </w:r>
      <w:r w:rsidRPr="00B0175C">
        <w:t>отношения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приграничных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Россией</w:t>
      </w:r>
      <w:r w:rsidR="00B0175C" w:rsidRPr="00B0175C">
        <w:t xml:space="preserve"> </w:t>
      </w:r>
      <w:r w:rsidRPr="00B0175C">
        <w:t>регионах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соответствии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соглашением,</w:t>
      </w:r>
      <w:r w:rsidR="00B0175C" w:rsidRPr="00B0175C">
        <w:t xml:space="preserve"> </w:t>
      </w:r>
      <w:r w:rsidRPr="00B0175C">
        <w:t>подписанным</w:t>
      </w:r>
      <w:r w:rsidR="00B0175C" w:rsidRPr="00B0175C">
        <w:t xml:space="preserve"> </w:t>
      </w:r>
      <w:r w:rsidRPr="00B0175C">
        <w:t>между</w:t>
      </w:r>
      <w:r w:rsidR="00B0175C" w:rsidRPr="00B0175C">
        <w:t xml:space="preserve"> </w:t>
      </w:r>
      <w:r w:rsidRPr="00B0175C">
        <w:t>нашими</w:t>
      </w:r>
      <w:r w:rsidR="00B0175C" w:rsidRPr="00B0175C">
        <w:t xml:space="preserve"> </w:t>
      </w:r>
      <w:r w:rsidRPr="00B0175C">
        <w:t>странами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B0175C">
          <w:t>1992</w:t>
        </w:r>
        <w:r w:rsidR="00B0175C" w:rsidRPr="00B0175C">
          <w:t xml:space="preserve"> </w:t>
        </w:r>
        <w:r w:rsidRPr="00B0175C">
          <w:t>г</w:t>
        </w:r>
      </w:smartTag>
      <w:r w:rsidR="00B0175C" w:rsidRPr="00B0175C">
        <w:t xml:space="preserve">. </w:t>
      </w:r>
      <w:r w:rsidRPr="00B0175C">
        <w:t>В</w:t>
      </w:r>
      <w:r w:rsidR="00B0175C" w:rsidRPr="00B0175C">
        <w:t xml:space="preserve"> </w:t>
      </w:r>
      <w:r w:rsidRPr="00B0175C">
        <w:t>настоящее</w:t>
      </w:r>
      <w:r w:rsidR="00B0175C" w:rsidRPr="00B0175C">
        <w:t xml:space="preserve"> </w:t>
      </w:r>
      <w:r w:rsidRPr="00B0175C">
        <w:t>время</w:t>
      </w:r>
      <w:r w:rsidR="00B0175C" w:rsidRPr="00B0175C">
        <w:t xml:space="preserve"> </w:t>
      </w:r>
      <w:r w:rsidRPr="00B0175C">
        <w:t>основными</w:t>
      </w:r>
      <w:r w:rsidR="00B0175C" w:rsidRPr="00B0175C">
        <w:t xml:space="preserve"> </w:t>
      </w:r>
      <w:r w:rsidRPr="00B0175C">
        <w:t>партнерами</w:t>
      </w:r>
      <w:r w:rsidR="00B0175C" w:rsidRPr="00B0175C">
        <w:t xml:space="preserve"> </w:t>
      </w:r>
      <w:r w:rsidRPr="00B0175C">
        <w:t>сопредельного</w:t>
      </w:r>
      <w:r w:rsidR="00B0175C" w:rsidRPr="00B0175C">
        <w:t xml:space="preserve"> </w:t>
      </w:r>
      <w:r w:rsidRPr="00B0175C">
        <w:t>сотрудничества</w:t>
      </w:r>
      <w:r w:rsidR="00B0175C" w:rsidRPr="00B0175C">
        <w:t xml:space="preserve"> </w:t>
      </w:r>
      <w:r w:rsidRPr="00B0175C">
        <w:t>Финляндии</w:t>
      </w:r>
      <w:r w:rsidR="00B0175C" w:rsidRPr="00B0175C">
        <w:t xml:space="preserve"> </w:t>
      </w:r>
      <w:r w:rsidRPr="00B0175C">
        <w:t>являются</w:t>
      </w:r>
      <w:r w:rsidR="00B0175C" w:rsidRPr="00B0175C">
        <w:t xml:space="preserve"> </w:t>
      </w:r>
      <w:r w:rsidRPr="00B0175C">
        <w:t>северо-западные</w:t>
      </w:r>
      <w:r w:rsidR="00B0175C" w:rsidRPr="00B0175C">
        <w:t xml:space="preserve"> </w:t>
      </w:r>
      <w:r w:rsidRPr="00B0175C">
        <w:t>регионы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- </w:t>
      </w:r>
      <w:r w:rsidRPr="00B0175C">
        <w:t>Республика</w:t>
      </w:r>
      <w:r w:rsidR="00B0175C" w:rsidRPr="00B0175C">
        <w:t xml:space="preserve"> </w:t>
      </w:r>
      <w:r w:rsidRPr="00B0175C">
        <w:t>Карелия,</w:t>
      </w:r>
      <w:r w:rsidR="00B0175C" w:rsidRPr="00B0175C">
        <w:t xml:space="preserve"> </w:t>
      </w:r>
      <w:r w:rsidRPr="00B0175C">
        <w:t>Ленинградская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Мурманская</w:t>
      </w:r>
      <w:r w:rsidR="00B0175C" w:rsidRPr="00B0175C">
        <w:t xml:space="preserve"> </w:t>
      </w:r>
      <w:r w:rsidRPr="00B0175C">
        <w:t>обл</w:t>
      </w:r>
      <w:r w:rsidR="00B0175C" w:rsidRPr="00B0175C">
        <w:t xml:space="preserve">., </w:t>
      </w:r>
      <w:r w:rsidRPr="00B0175C">
        <w:t>а</w:t>
      </w:r>
      <w:r w:rsidR="00B0175C" w:rsidRPr="00B0175C">
        <w:t xml:space="preserve"> </w:t>
      </w:r>
      <w:r w:rsidRPr="00B0175C">
        <w:t>также</w:t>
      </w:r>
      <w:r w:rsidR="00B0175C" w:rsidRPr="00B0175C">
        <w:t xml:space="preserve"> </w:t>
      </w:r>
      <w:r w:rsidRPr="00B0175C">
        <w:t>Санкт-Петербург</w:t>
      </w:r>
      <w:r w:rsidR="00B0175C" w:rsidRPr="00B0175C">
        <w:t>.</w:t>
      </w:r>
    </w:p>
    <w:p w:rsidR="00B0175C" w:rsidRDefault="00E15631" w:rsidP="00B0175C">
      <w:pPr>
        <w:tabs>
          <w:tab w:val="left" w:pos="726"/>
        </w:tabs>
      </w:pPr>
      <w:r w:rsidRPr="00B0175C">
        <w:t>В</w:t>
      </w:r>
      <w:r w:rsidR="00B0175C" w:rsidRPr="00B0175C">
        <w:t xml:space="preserve"> </w:t>
      </w:r>
      <w:r w:rsidRPr="00B0175C">
        <w:t>последние</w:t>
      </w:r>
      <w:r w:rsidR="00B0175C" w:rsidRPr="00B0175C">
        <w:t xml:space="preserve"> </w:t>
      </w:r>
      <w:r w:rsidRPr="00B0175C">
        <w:t>годы</w:t>
      </w:r>
      <w:r w:rsidR="00B0175C" w:rsidRPr="00B0175C">
        <w:t xml:space="preserve"> </w:t>
      </w:r>
      <w:r w:rsidRPr="00B0175C">
        <w:t>торговые</w:t>
      </w:r>
      <w:r w:rsidR="00B0175C" w:rsidRPr="00B0175C">
        <w:t xml:space="preserve"> </w:t>
      </w:r>
      <w:r w:rsidRPr="00B0175C">
        <w:t>отношения</w:t>
      </w:r>
      <w:r w:rsidR="00B0175C" w:rsidRPr="00B0175C">
        <w:t xml:space="preserve"> </w:t>
      </w:r>
      <w:r w:rsidRPr="00B0175C">
        <w:t>развиваются</w:t>
      </w:r>
      <w:r w:rsidR="00B0175C" w:rsidRPr="00B0175C">
        <w:t xml:space="preserve"> </w:t>
      </w:r>
      <w:r w:rsidRPr="00B0175C">
        <w:t>весьма</w:t>
      </w:r>
      <w:r w:rsidR="00B0175C" w:rsidRPr="00B0175C">
        <w:t xml:space="preserve"> </w:t>
      </w:r>
      <w:r w:rsidRPr="00B0175C">
        <w:t>динамично</w:t>
      </w:r>
      <w:r w:rsidR="00B0175C" w:rsidRPr="00B0175C">
        <w:t xml:space="preserve">. </w:t>
      </w:r>
      <w:r w:rsidRPr="00B0175C">
        <w:t>Наряду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Германией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Швецией</w:t>
      </w:r>
      <w:r w:rsidR="00B0175C" w:rsidRPr="00B0175C">
        <w:t xml:space="preserve"> </w:t>
      </w:r>
      <w:r w:rsidRPr="00B0175C">
        <w:t>Россия</w:t>
      </w:r>
      <w:r w:rsidR="00B0175C" w:rsidRPr="00B0175C">
        <w:t xml:space="preserve"> </w:t>
      </w:r>
      <w:r w:rsidRPr="00B0175C">
        <w:t>находится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числе</w:t>
      </w:r>
      <w:r w:rsidR="00B0175C" w:rsidRPr="00B0175C">
        <w:t xml:space="preserve"> </w:t>
      </w:r>
      <w:r w:rsidRPr="00B0175C">
        <w:t>важнейших</w:t>
      </w:r>
      <w:r w:rsidR="00B0175C" w:rsidRPr="00B0175C">
        <w:t xml:space="preserve"> </w:t>
      </w:r>
      <w:r w:rsidRPr="00B0175C">
        <w:t>торговых</w:t>
      </w:r>
      <w:r w:rsidR="00B0175C" w:rsidRPr="00B0175C">
        <w:t xml:space="preserve"> </w:t>
      </w:r>
      <w:r w:rsidRPr="00B0175C">
        <w:t>партнеров</w:t>
      </w:r>
      <w:r w:rsidR="00B0175C" w:rsidRPr="00B0175C">
        <w:t xml:space="preserve"> </w:t>
      </w:r>
      <w:r w:rsidRPr="00B0175C">
        <w:t>Финляндии</w:t>
      </w:r>
      <w:r w:rsid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В</w:t>
      </w:r>
      <w:r w:rsidR="00B0175C" w:rsidRPr="00B0175C">
        <w:t xml:space="preserve"> </w:t>
      </w:r>
      <w:r w:rsidRPr="00B0175C">
        <w:t>последние</w:t>
      </w:r>
      <w:r w:rsidR="00B0175C" w:rsidRPr="00B0175C">
        <w:t xml:space="preserve"> </w:t>
      </w:r>
      <w:r w:rsidRPr="00B0175C">
        <w:t>годы</w:t>
      </w:r>
      <w:r w:rsidR="00B0175C" w:rsidRPr="00B0175C">
        <w:t xml:space="preserve"> </w:t>
      </w:r>
      <w:r w:rsidRPr="00B0175C">
        <w:t>интерес</w:t>
      </w:r>
      <w:r w:rsidR="00B0175C" w:rsidRPr="00B0175C">
        <w:t xml:space="preserve"> </w:t>
      </w:r>
      <w:r w:rsidRPr="00B0175C">
        <w:t>финского</w:t>
      </w:r>
      <w:r w:rsidR="00B0175C" w:rsidRPr="00B0175C">
        <w:t xml:space="preserve"> </w:t>
      </w:r>
      <w:r w:rsidRPr="00B0175C">
        <w:t>бизнеса</w:t>
      </w:r>
      <w:r w:rsidR="00B0175C" w:rsidRPr="00B0175C">
        <w:t xml:space="preserve"> </w:t>
      </w:r>
      <w:r w:rsidRPr="00B0175C">
        <w:t>к</w:t>
      </w:r>
      <w:r w:rsidR="00B0175C" w:rsidRPr="00B0175C">
        <w:t xml:space="preserve"> </w:t>
      </w:r>
      <w:r w:rsidRPr="00B0175C">
        <w:t>российским</w:t>
      </w:r>
      <w:r w:rsidR="00B0175C" w:rsidRPr="00B0175C">
        <w:t xml:space="preserve"> </w:t>
      </w:r>
      <w:r w:rsidRPr="00B0175C">
        <w:t>рынкам</w:t>
      </w:r>
      <w:r w:rsidR="00B0175C" w:rsidRPr="00B0175C">
        <w:t xml:space="preserve"> </w:t>
      </w:r>
      <w:r w:rsidRPr="00B0175C">
        <w:t>находится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высоком</w:t>
      </w:r>
      <w:r w:rsidR="00B0175C" w:rsidRPr="00B0175C">
        <w:t xml:space="preserve"> </w:t>
      </w:r>
      <w:r w:rsidRPr="00B0175C">
        <w:t>уровне</w:t>
      </w:r>
      <w:r w:rsidR="00B0175C" w:rsidRPr="00B0175C">
        <w:t xml:space="preserve">. </w:t>
      </w:r>
      <w:r w:rsidRPr="00B0175C">
        <w:t>Финские</w:t>
      </w:r>
      <w:r w:rsidR="00B0175C" w:rsidRPr="00B0175C">
        <w:t xml:space="preserve"> </w:t>
      </w:r>
      <w:r w:rsidRPr="00B0175C">
        <w:t>компании</w:t>
      </w:r>
      <w:r w:rsidR="00B0175C" w:rsidRPr="00B0175C">
        <w:t xml:space="preserve"> </w:t>
      </w:r>
      <w:r w:rsidRPr="00B0175C">
        <w:t>инвестируют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основном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лесную</w:t>
      </w:r>
      <w:r w:rsidR="00B0175C" w:rsidRPr="00B0175C">
        <w:t xml:space="preserve"> </w:t>
      </w:r>
      <w:r w:rsidRPr="00B0175C">
        <w:t>промышленность,</w:t>
      </w:r>
      <w:r w:rsidR="00B0175C" w:rsidRPr="00B0175C">
        <w:t xml:space="preserve"> </w:t>
      </w:r>
      <w:r w:rsidRPr="00B0175C">
        <w:t>строительство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пищевую</w:t>
      </w:r>
      <w:r w:rsidR="00B0175C" w:rsidRPr="00B0175C">
        <w:t xml:space="preserve"> </w:t>
      </w:r>
      <w:r w:rsidRPr="00B0175C">
        <w:t>промышленность</w:t>
      </w:r>
      <w:r w:rsidR="00B0175C" w:rsidRPr="00B0175C">
        <w:t xml:space="preserve"> </w:t>
      </w:r>
      <w:r w:rsidRPr="00B0175C">
        <w:t>России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Сопредельное</w:t>
      </w:r>
      <w:r w:rsidR="00B0175C" w:rsidRPr="00B0175C">
        <w:t xml:space="preserve"> </w:t>
      </w:r>
      <w:r w:rsidRPr="00B0175C">
        <w:t>сотрудничество</w:t>
      </w:r>
      <w:r w:rsidR="00B0175C" w:rsidRPr="00B0175C">
        <w:t xml:space="preserve"> </w:t>
      </w:r>
      <w:r w:rsidRPr="00B0175C">
        <w:t>является</w:t>
      </w:r>
      <w:r w:rsidR="00B0175C" w:rsidRPr="00B0175C">
        <w:t xml:space="preserve"> </w:t>
      </w:r>
      <w:r w:rsidRPr="00B0175C">
        <w:t>неотъемлемой</w:t>
      </w:r>
      <w:r w:rsidR="00B0175C" w:rsidRPr="00B0175C">
        <w:t xml:space="preserve"> </w:t>
      </w:r>
      <w:r w:rsidRPr="00B0175C">
        <w:t>частью</w:t>
      </w:r>
      <w:r w:rsidR="00B0175C" w:rsidRPr="00B0175C">
        <w:t xml:space="preserve"> </w:t>
      </w:r>
      <w:r w:rsidRPr="00B0175C">
        <w:t>международной</w:t>
      </w:r>
      <w:r w:rsidR="00B0175C" w:rsidRPr="00B0175C">
        <w:t xml:space="preserve"> </w:t>
      </w:r>
      <w:r w:rsidRPr="00B0175C">
        <w:t>политики</w:t>
      </w:r>
      <w:r w:rsidR="00B0175C" w:rsidRPr="00B0175C">
        <w:t xml:space="preserve"> </w:t>
      </w:r>
      <w:r w:rsidRPr="00B0175C">
        <w:t>Финляндии</w:t>
      </w:r>
      <w:r w:rsidR="00B0175C" w:rsidRPr="00B0175C">
        <w:t xml:space="preserve">. </w:t>
      </w:r>
      <w:r w:rsidRPr="00B0175C">
        <w:t>Оно</w:t>
      </w:r>
      <w:r w:rsidR="00B0175C" w:rsidRPr="00B0175C">
        <w:t xml:space="preserve"> </w:t>
      </w:r>
      <w:r w:rsidRPr="00B0175C">
        <w:t>реализуется</w:t>
      </w:r>
      <w:r w:rsidR="00B0175C" w:rsidRPr="00B0175C">
        <w:t xml:space="preserve"> </w:t>
      </w:r>
      <w:r w:rsidRPr="00B0175C">
        <w:t>согласно</w:t>
      </w:r>
      <w:r w:rsidR="00B0175C" w:rsidRPr="00B0175C">
        <w:t xml:space="preserve"> </w:t>
      </w:r>
      <w:r w:rsidRPr="00B0175C">
        <w:t>Стратегии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сотрудничеству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сопредельными</w:t>
      </w:r>
      <w:r w:rsidR="00B0175C" w:rsidRPr="00B0175C">
        <w:t xml:space="preserve"> </w:t>
      </w:r>
      <w:r w:rsidRPr="00B0175C">
        <w:t>регионами,</w:t>
      </w:r>
      <w:r w:rsidR="00B0175C" w:rsidRPr="00B0175C">
        <w:t xml:space="preserve"> </w:t>
      </w:r>
      <w:r w:rsidRPr="00B0175C">
        <w:t>принятой</w:t>
      </w:r>
      <w:r w:rsidR="00B0175C" w:rsidRPr="00B0175C">
        <w:t xml:space="preserve"> </w:t>
      </w:r>
      <w:r w:rsidRPr="00B0175C">
        <w:t>Правительством</w:t>
      </w:r>
      <w:r w:rsidR="00B0175C" w:rsidRPr="00B0175C">
        <w:t xml:space="preserve"> </w:t>
      </w:r>
      <w:r w:rsidRPr="00B0175C">
        <w:t>Финляндии</w:t>
      </w:r>
      <w:r w:rsidR="00B0175C" w:rsidRPr="00B0175C">
        <w:t xml:space="preserve"> </w:t>
      </w:r>
      <w:r w:rsidRPr="00B0175C">
        <w:t>22</w:t>
      </w:r>
      <w:r w:rsidR="00B0175C" w:rsidRPr="00B0175C">
        <w:t xml:space="preserve"> </w:t>
      </w:r>
      <w:r w:rsidRPr="00B0175C">
        <w:t>апреля</w:t>
      </w:r>
      <w:r w:rsidR="00B0175C" w:rsidRPr="00B0175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B0175C">
          <w:t>2004</w:t>
        </w:r>
        <w:r w:rsidR="00B0175C" w:rsidRPr="00B0175C">
          <w:t xml:space="preserve"> </w:t>
        </w:r>
        <w:r w:rsidRPr="00B0175C">
          <w:t>г</w:t>
        </w:r>
      </w:smartTag>
      <w:r w:rsidR="00B0175C" w:rsidRPr="00B0175C">
        <w:t xml:space="preserve">. </w:t>
      </w:r>
      <w:r w:rsidRPr="00B0175C">
        <w:t>Со</w:t>
      </w:r>
      <w:r w:rsidR="00B0175C" w:rsidRPr="00B0175C">
        <w:t xml:space="preserve"> </w:t>
      </w:r>
      <w:r w:rsidRPr="00B0175C">
        <w:t>стороны</w:t>
      </w:r>
      <w:r w:rsidR="00B0175C" w:rsidRPr="00B0175C">
        <w:t xml:space="preserve"> </w:t>
      </w:r>
      <w:r w:rsidRPr="00B0175C">
        <w:t>Финляндии</w:t>
      </w:r>
      <w:r w:rsidR="00B0175C" w:rsidRPr="00B0175C">
        <w:t xml:space="preserve"> </w:t>
      </w:r>
      <w:r w:rsidRPr="00B0175C">
        <w:t>за</w:t>
      </w:r>
      <w:r w:rsidR="00B0175C" w:rsidRPr="00B0175C">
        <w:t xml:space="preserve"> </w:t>
      </w:r>
      <w:r w:rsidRPr="00B0175C">
        <w:t>сотрудничество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приграничными</w:t>
      </w:r>
      <w:r w:rsidR="00B0175C" w:rsidRPr="00B0175C">
        <w:t xml:space="preserve"> </w:t>
      </w:r>
      <w:r w:rsidRPr="00B0175C">
        <w:t>регионами</w:t>
      </w:r>
      <w:r w:rsidR="00B0175C" w:rsidRPr="00B0175C">
        <w:t xml:space="preserve"> </w:t>
      </w:r>
      <w:r w:rsidRPr="00B0175C">
        <w:t>отвечает</w:t>
      </w:r>
      <w:r w:rsidR="00B0175C" w:rsidRPr="00B0175C">
        <w:t xml:space="preserve"> </w:t>
      </w:r>
      <w:r w:rsidRPr="00B0175C">
        <w:t>Министерство</w:t>
      </w:r>
      <w:r w:rsidR="00B0175C" w:rsidRPr="00B0175C">
        <w:t xml:space="preserve"> </w:t>
      </w:r>
      <w:r w:rsidRPr="00B0175C">
        <w:t>иностранных</w:t>
      </w:r>
      <w:r w:rsidR="00B0175C" w:rsidRPr="00B0175C">
        <w:t xml:space="preserve"> </w:t>
      </w:r>
      <w:r w:rsidRPr="00B0175C">
        <w:t>дел</w:t>
      </w:r>
      <w:r w:rsidR="00B0175C">
        <w:t xml:space="preserve"> (</w:t>
      </w:r>
      <w:r w:rsidRPr="00B0175C">
        <w:t>отдел</w:t>
      </w:r>
      <w:r w:rsidR="00B0175C" w:rsidRPr="00B0175C">
        <w:t xml:space="preserve"> </w:t>
      </w:r>
      <w:r w:rsidRPr="00B0175C">
        <w:t>регионального</w:t>
      </w:r>
      <w:r w:rsidR="00B0175C" w:rsidRPr="00B0175C">
        <w:t xml:space="preserve"> </w:t>
      </w:r>
      <w:r w:rsidRPr="00B0175C">
        <w:t>сотрудничества</w:t>
      </w:r>
      <w:r w:rsidR="00B0175C" w:rsidRPr="00B0175C">
        <w:t xml:space="preserve">). </w:t>
      </w:r>
      <w:r w:rsidRPr="00B0175C">
        <w:t>За</w:t>
      </w:r>
      <w:r w:rsidR="00B0175C" w:rsidRPr="00B0175C">
        <w:t xml:space="preserve"> </w:t>
      </w:r>
      <w:r w:rsidRPr="00B0175C">
        <w:t>1990</w:t>
      </w:r>
      <w:r w:rsidR="00B0175C" w:rsidRPr="00B0175C">
        <w:t>-</w:t>
      </w:r>
      <w:r w:rsidRPr="00B0175C">
        <w:t>2008</w:t>
      </w:r>
      <w:r w:rsidR="00B0175C" w:rsidRPr="00B0175C">
        <w:t xml:space="preserve"> </w:t>
      </w:r>
      <w:r w:rsidRPr="00B0175C">
        <w:t>гг</w:t>
      </w:r>
      <w:r w:rsidR="00B0175C" w:rsidRPr="00B0175C">
        <w:t xml:space="preserve">. </w:t>
      </w:r>
      <w:r w:rsidRPr="00B0175C">
        <w:t>на</w:t>
      </w:r>
      <w:r w:rsidR="00B0175C" w:rsidRPr="00B0175C">
        <w:t xml:space="preserve"> </w:t>
      </w:r>
      <w:r w:rsidRPr="00B0175C">
        <w:t>совместные</w:t>
      </w:r>
      <w:r w:rsidR="00B0175C" w:rsidRPr="00B0175C">
        <w:t xml:space="preserve"> </w:t>
      </w:r>
      <w:r w:rsidRPr="00B0175C">
        <w:t>проекты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Россией</w:t>
      </w:r>
      <w:r w:rsidR="00B0175C" w:rsidRPr="00B0175C">
        <w:t xml:space="preserve"> </w:t>
      </w:r>
      <w:r w:rsidRPr="00B0175C">
        <w:t>Финляндией</w:t>
      </w:r>
      <w:r w:rsidR="00B0175C" w:rsidRPr="00B0175C">
        <w:t xml:space="preserve"> </w:t>
      </w:r>
      <w:r w:rsidRPr="00B0175C">
        <w:t>направлено</w:t>
      </w:r>
      <w:r w:rsidR="00B0175C" w:rsidRPr="00B0175C">
        <w:t xml:space="preserve"> </w:t>
      </w:r>
      <w:r w:rsidRPr="00B0175C">
        <w:t>около</w:t>
      </w:r>
      <w:r w:rsidR="00B0175C" w:rsidRPr="00B0175C">
        <w:t xml:space="preserve"> </w:t>
      </w:r>
      <w:r w:rsidRPr="00B0175C">
        <w:t>274</w:t>
      </w:r>
      <w:r w:rsidR="00B0175C" w:rsidRPr="00B0175C">
        <w:t xml:space="preserve"> </w:t>
      </w:r>
      <w:r w:rsidRPr="00B0175C">
        <w:t>млн</w:t>
      </w:r>
      <w:r w:rsidR="00B0175C" w:rsidRPr="00B0175C">
        <w:t xml:space="preserve">. </w:t>
      </w:r>
      <w:r w:rsidRPr="00B0175C">
        <w:t>евро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Наиболее</w:t>
      </w:r>
      <w:r w:rsidR="00B0175C" w:rsidRPr="00B0175C">
        <w:t xml:space="preserve"> </w:t>
      </w:r>
      <w:r w:rsidRPr="00B0175C">
        <w:t>заметной</w:t>
      </w:r>
      <w:r w:rsidR="00B0175C" w:rsidRPr="00B0175C">
        <w:t xml:space="preserve"> </w:t>
      </w:r>
      <w:r w:rsidRPr="00B0175C">
        <w:t>формой</w:t>
      </w:r>
      <w:r w:rsidR="00B0175C" w:rsidRPr="00B0175C">
        <w:t xml:space="preserve"> </w:t>
      </w:r>
      <w:r w:rsidRPr="00B0175C">
        <w:t>политического</w:t>
      </w:r>
      <w:r w:rsidR="00B0175C" w:rsidRPr="00B0175C">
        <w:t xml:space="preserve"> </w:t>
      </w:r>
      <w:r w:rsidRPr="00B0175C">
        <w:t>сотрудничества</w:t>
      </w:r>
      <w:r w:rsidR="00B0175C" w:rsidRPr="00B0175C">
        <w:t xml:space="preserve"> </w:t>
      </w:r>
      <w:r w:rsidRPr="00B0175C">
        <w:t>являются</w:t>
      </w:r>
      <w:r w:rsidR="00B0175C" w:rsidRPr="00B0175C">
        <w:t xml:space="preserve"> </w:t>
      </w:r>
      <w:r w:rsidRPr="00B0175C">
        <w:t>различные</w:t>
      </w:r>
      <w:r w:rsidR="00B0175C" w:rsidRPr="00B0175C">
        <w:t xml:space="preserve"> </w:t>
      </w:r>
      <w:r w:rsidRPr="00B0175C">
        <w:t>визиты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встречи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министерском</w:t>
      </w:r>
      <w:r w:rsidR="00B0175C" w:rsidRPr="00B0175C">
        <w:t xml:space="preserve"> </w:t>
      </w:r>
      <w:r w:rsidRPr="00B0175C">
        <w:t>уровне</w:t>
      </w:r>
      <w:r w:rsidR="00B0175C" w:rsidRPr="00B0175C">
        <w:t xml:space="preserve">. </w:t>
      </w:r>
      <w:r w:rsidRPr="00B0175C">
        <w:t>Позитивным</w:t>
      </w:r>
      <w:r w:rsidR="00B0175C" w:rsidRPr="00B0175C">
        <w:t xml:space="preserve"> </w:t>
      </w:r>
      <w:r w:rsidRPr="00B0175C">
        <w:t>показателем</w:t>
      </w:r>
      <w:r w:rsidR="00B0175C" w:rsidRPr="00B0175C">
        <w:t xml:space="preserve"> </w:t>
      </w:r>
      <w:r w:rsidRPr="00B0175C">
        <w:t>плодотворного</w:t>
      </w:r>
      <w:r w:rsidR="00B0175C" w:rsidRPr="00B0175C">
        <w:t xml:space="preserve"> </w:t>
      </w:r>
      <w:r w:rsidRPr="00B0175C">
        <w:t>развития</w:t>
      </w:r>
      <w:r w:rsidR="00B0175C" w:rsidRPr="00B0175C">
        <w:t xml:space="preserve"> </w:t>
      </w:r>
      <w:r w:rsidRPr="00B0175C">
        <w:t>отношений</w:t>
      </w:r>
      <w:r w:rsidR="00B0175C" w:rsidRPr="00B0175C">
        <w:t xml:space="preserve"> </w:t>
      </w:r>
      <w:r w:rsidRPr="00B0175C">
        <w:t>между</w:t>
      </w:r>
      <w:r w:rsidR="00B0175C" w:rsidRPr="00B0175C">
        <w:t xml:space="preserve"> </w:t>
      </w:r>
      <w:r w:rsidRPr="00B0175C">
        <w:t>нашими</w:t>
      </w:r>
      <w:r w:rsidR="00B0175C" w:rsidRPr="00B0175C">
        <w:t xml:space="preserve"> </w:t>
      </w:r>
      <w:r w:rsidRPr="00B0175C">
        <w:t>странами</w:t>
      </w:r>
      <w:r w:rsidR="00B0175C" w:rsidRPr="00B0175C">
        <w:t xml:space="preserve"> </w:t>
      </w:r>
      <w:r w:rsidRPr="00B0175C">
        <w:t>являются</w:t>
      </w:r>
      <w:r w:rsidR="00B0175C" w:rsidRPr="00B0175C">
        <w:t xml:space="preserve"> </w:t>
      </w:r>
      <w:r w:rsidRPr="00B0175C">
        <w:t>около</w:t>
      </w:r>
      <w:r w:rsidR="00B0175C" w:rsidRPr="00B0175C">
        <w:t xml:space="preserve"> </w:t>
      </w:r>
      <w:r w:rsidRPr="00B0175C">
        <w:t>20</w:t>
      </w:r>
      <w:r w:rsidR="00B0175C" w:rsidRPr="00B0175C">
        <w:t xml:space="preserve"> </w:t>
      </w:r>
      <w:r w:rsidRPr="00B0175C">
        <w:t>официальных</w:t>
      </w:r>
      <w:r w:rsidR="00B0175C" w:rsidRPr="00B0175C">
        <w:t xml:space="preserve"> </w:t>
      </w:r>
      <w:r w:rsidRPr="00B0175C">
        <w:t>визитов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министерском</w:t>
      </w:r>
      <w:r w:rsidR="00B0175C" w:rsidRPr="00B0175C">
        <w:t xml:space="preserve"> </w:t>
      </w:r>
      <w:r w:rsidRPr="00B0175C">
        <w:t>уровне,</w:t>
      </w:r>
      <w:r w:rsidR="00B0175C" w:rsidRPr="00B0175C">
        <w:t xml:space="preserve"> </w:t>
      </w:r>
      <w:r w:rsidRPr="00B0175C">
        <w:t>состоявшихся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течение</w:t>
      </w:r>
      <w:r w:rsidR="00B0175C" w:rsidRPr="00B0175C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B0175C">
          <w:t>2009</w:t>
        </w:r>
        <w:r w:rsidR="00B0175C" w:rsidRPr="00B0175C">
          <w:t xml:space="preserve"> </w:t>
        </w:r>
        <w:r w:rsidRPr="00B0175C">
          <w:t>г</w:t>
        </w:r>
      </w:smartTag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В</w:t>
      </w:r>
      <w:r w:rsidR="00B0175C" w:rsidRPr="00B0175C">
        <w:t xml:space="preserve"> </w:t>
      </w:r>
      <w:r w:rsidRPr="00B0175C">
        <w:t>лесном</w:t>
      </w:r>
      <w:r w:rsidR="00B0175C" w:rsidRPr="00B0175C">
        <w:t xml:space="preserve"> </w:t>
      </w:r>
      <w:r w:rsidRPr="00B0175C">
        <w:t>секторе</w:t>
      </w:r>
      <w:r w:rsidR="00B0175C" w:rsidRPr="00B0175C">
        <w:t xml:space="preserve"> </w:t>
      </w:r>
      <w:r w:rsidRPr="00B0175C">
        <w:t>высшей</w:t>
      </w:r>
      <w:r w:rsidR="00B0175C" w:rsidRPr="00B0175C">
        <w:t xml:space="preserve"> </w:t>
      </w:r>
      <w:r w:rsidRPr="00B0175C">
        <w:t>формой</w:t>
      </w:r>
      <w:r w:rsidR="00B0175C" w:rsidRPr="00B0175C">
        <w:t xml:space="preserve"> </w:t>
      </w:r>
      <w:r w:rsidRPr="00B0175C">
        <w:t>сотрудничества</w:t>
      </w:r>
      <w:r w:rsidR="00B0175C" w:rsidRPr="00B0175C">
        <w:t xml:space="preserve"> </w:t>
      </w:r>
      <w:r w:rsidRPr="00B0175C">
        <w:t>считается</w:t>
      </w:r>
      <w:r w:rsidR="00B0175C" w:rsidRPr="00B0175C">
        <w:t xml:space="preserve"> </w:t>
      </w:r>
      <w:r w:rsidRPr="00B0175C">
        <w:t>участие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лесных</w:t>
      </w:r>
      <w:r w:rsidR="00B0175C" w:rsidRPr="00B0175C">
        <w:t xml:space="preserve"> </w:t>
      </w:r>
      <w:r w:rsidRPr="00B0175C">
        <w:t>саммитах</w:t>
      </w:r>
      <w:r w:rsidR="00B0175C" w:rsidRPr="00B0175C">
        <w:t xml:space="preserve">. </w:t>
      </w:r>
      <w:r w:rsidRPr="00B0175C">
        <w:t>С</w:t>
      </w:r>
      <w:r w:rsidR="00B0175C" w:rsidRPr="00B0175C">
        <w:t xml:space="preserve"> </w:t>
      </w:r>
      <w:r w:rsidRPr="00B0175C">
        <w:t>2002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B0175C">
          <w:t>2009</w:t>
        </w:r>
        <w:r w:rsidR="00B0175C" w:rsidRPr="00B0175C">
          <w:t xml:space="preserve"> </w:t>
        </w:r>
        <w:r w:rsidRPr="00B0175C">
          <w:t>г</w:t>
        </w:r>
      </w:smartTag>
      <w:r w:rsidR="00B0175C" w:rsidRPr="00B0175C">
        <w:t xml:space="preserve">. </w:t>
      </w:r>
      <w:r w:rsidRPr="00B0175C">
        <w:t>состоялось</w:t>
      </w:r>
      <w:r w:rsidR="00B0175C" w:rsidRPr="00B0175C">
        <w:t xml:space="preserve"> </w:t>
      </w:r>
      <w:r w:rsidRPr="00B0175C">
        <w:t>три</w:t>
      </w:r>
      <w:r w:rsidR="00B0175C" w:rsidRPr="00B0175C">
        <w:t xml:space="preserve"> </w:t>
      </w:r>
      <w:r w:rsidRPr="00B0175C">
        <w:t>лесных</w:t>
      </w:r>
      <w:r w:rsidR="00B0175C" w:rsidRPr="00B0175C">
        <w:t xml:space="preserve"> </w:t>
      </w:r>
      <w:r w:rsidRPr="00B0175C">
        <w:t>саммита,</w:t>
      </w:r>
      <w:r w:rsidR="00B0175C" w:rsidRPr="00B0175C">
        <w:t xml:space="preserve"> </w:t>
      </w:r>
      <w:r w:rsidRPr="00B0175C">
        <w:t>проведенных</w:t>
      </w:r>
      <w:r w:rsidR="00B0175C" w:rsidRPr="00B0175C">
        <w:t xml:space="preserve"> </w:t>
      </w:r>
      <w:r w:rsidRPr="00B0175C">
        <w:t>премьер-министрами</w:t>
      </w:r>
      <w:r w:rsidR="00B0175C" w:rsidRPr="00B0175C">
        <w:t xml:space="preserve"> </w:t>
      </w:r>
      <w:r w:rsidRPr="00B0175C">
        <w:t>наших</w:t>
      </w:r>
      <w:r w:rsidR="00B0175C" w:rsidRPr="00B0175C">
        <w:t xml:space="preserve"> </w:t>
      </w:r>
      <w:r w:rsidRPr="00B0175C">
        <w:t>стран</w:t>
      </w:r>
      <w:r w:rsidR="00B0175C" w:rsidRPr="00B0175C">
        <w:t xml:space="preserve">. </w:t>
      </w:r>
      <w:r w:rsidRPr="00B0175C">
        <w:t>На</w:t>
      </w:r>
      <w:r w:rsidR="00B0175C" w:rsidRPr="00B0175C">
        <w:t xml:space="preserve"> </w:t>
      </w:r>
      <w:r w:rsidRPr="00B0175C">
        <w:t>каждом</w:t>
      </w:r>
      <w:r w:rsidR="00B0175C" w:rsidRPr="00B0175C">
        <w:t xml:space="preserve"> </w:t>
      </w:r>
      <w:r w:rsidRPr="00B0175C">
        <w:t>саммите</w:t>
      </w:r>
      <w:r w:rsidR="00B0175C" w:rsidRPr="00B0175C">
        <w:t xml:space="preserve"> </w:t>
      </w:r>
      <w:r w:rsidRPr="00B0175C">
        <w:t>участвовали</w:t>
      </w:r>
      <w:r w:rsidR="00B0175C" w:rsidRPr="00B0175C">
        <w:t xml:space="preserve"> </w:t>
      </w:r>
      <w:r w:rsidRPr="00B0175C">
        <w:t>200</w:t>
      </w:r>
      <w:r w:rsidR="00B0175C" w:rsidRPr="00B0175C">
        <w:t>-</w:t>
      </w:r>
      <w:r w:rsidRPr="00B0175C">
        <w:t>300</w:t>
      </w:r>
      <w:r w:rsidR="00B0175C" w:rsidRPr="00B0175C">
        <w:t xml:space="preserve"> </w:t>
      </w:r>
      <w:r w:rsidRPr="00B0175C">
        <w:t>представителей</w:t>
      </w:r>
      <w:r w:rsidR="00B0175C" w:rsidRPr="00B0175C">
        <w:t xml:space="preserve"> </w:t>
      </w:r>
      <w:r w:rsidRPr="00B0175C">
        <w:t>лесной</w:t>
      </w:r>
      <w:r w:rsidR="00B0175C" w:rsidRPr="00B0175C">
        <w:t xml:space="preserve"> </w:t>
      </w:r>
      <w:r w:rsidRPr="00B0175C">
        <w:t>промышленности,</w:t>
      </w:r>
      <w:r w:rsidR="00B0175C" w:rsidRPr="00B0175C">
        <w:t xml:space="preserve"> </w:t>
      </w:r>
      <w:r w:rsidRPr="00B0175C">
        <w:t>лесного</w:t>
      </w:r>
      <w:r w:rsidR="00B0175C" w:rsidRPr="00B0175C">
        <w:t xml:space="preserve"> </w:t>
      </w:r>
      <w:r w:rsidRPr="00B0175C">
        <w:t>хозяйства,</w:t>
      </w:r>
      <w:r w:rsidR="00B0175C" w:rsidRPr="00B0175C">
        <w:t xml:space="preserve"> </w:t>
      </w:r>
      <w:r w:rsidRPr="00B0175C">
        <w:t>органов</w:t>
      </w:r>
      <w:r w:rsidR="00B0175C" w:rsidRPr="00B0175C">
        <w:t xml:space="preserve"> </w:t>
      </w:r>
      <w:r w:rsidRPr="00B0175C">
        <w:t>власти,</w:t>
      </w:r>
      <w:r w:rsidR="00B0175C" w:rsidRPr="00B0175C">
        <w:t xml:space="preserve"> </w:t>
      </w:r>
      <w:r w:rsidRPr="00B0175C">
        <w:t>науки,</w:t>
      </w:r>
      <w:r w:rsidR="00B0175C" w:rsidRPr="00B0175C">
        <w:t xml:space="preserve"> </w:t>
      </w:r>
      <w:r w:rsidRPr="00B0175C">
        <w:t>образования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НПО</w:t>
      </w:r>
      <w:r w:rsidR="00B0175C" w:rsidRPr="00B0175C">
        <w:t>.</w:t>
      </w:r>
    </w:p>
    <w:p w:rsidR="00B0175C" w:rsidRDefault="00B0175C" w:rsidP="00B0175C">
      <w:pPr>
        <w:pStyle w:val="1"/>
      </w:pPr>
      <w:r>
        <w:br w:type="page"/>
      </w:r>
      <w:bookmarkStart w:id="1" w:name="_Toc290307184"/>
      <w:r w:rsidR="00E15631" w:rsidRPr="00B0175C">
        <w:t>Проблемы</w:t>
      </w:r>
      <w:r w:rsidRPr="00B0175C">
        <w:t xml:space="preserve"> </w:t>
      </w:r>
      <w:r w:rsidR="00E15631" w:rsidRPr="00B0175C">
        <w:t>и</w:t>
      </w:r>
      <w:r w:rsidRPr="00B0175C">
        <w:t xml:space="preserve"> </w:t>
      </w:r>
      <w:r w:rsidR="00E15631" w:rsidRPr="00B0175C">
        <w:t>перспективы</w:t>
      </w:r>
      <w:r w:rsidRPr="00B0175C">
        <w:t xml:space="preserve"> </w:t>
      </w:r>
      <w:r w:rsidR="00E15631" w:rsidRPr="00B0175C">
        <w:t>экономического</w:t>
      </w:r>
      <w:r w:rsidRPr="00B0175C">
        <w:t xml:space="preserve"> </w:t>
      </w:r>
      <w:r w:rsidR="00E15631" w:rsidRPr="00B0175C">
        <w:t>сотрудничества</w:t>
      </w:r>
      <w:r w:rsidRPr="00B0175C">
        <w:t xml:space="preserve"> </w:t>
      </w:r>
      <w:r w:rsidR="00E15631" w:rsidRPr="00B0175C">
        <w:t>России</w:t>
      </w:r>
      <w:r w:rsidRPr="00B0175C">
        <w:t xml:space="preserve"> </w:t>
      </w:r>
      <w:r w:rsidR="00E15631" w:rsidRPr="00B0175C">
        <w:t>и</w:t>
      </w:r>
      <w:r w:rsidRPr="00B0175C">
        <w:t xml:space="preserve"> </w:t>
      </w:r>
      <w:r w:rsidR="00E15631" w:rsidRPr="00B0175C">
        <w:t>Финляндии</w:t>
      </w:r>
      <w:r w:rsidRPr="00B0175C">
        <w:t xml:space="preserve"> </w:t>
      </w:r>
      <w:r w:rsidR="00E15631" w:rsidRPr="00B0175C">
        <w:t>в</w:t>
      </w:r>
      <w:r w:rsidRPr="00B0175C">
        <w:t xml:space="preserve"> </w:t>
      </w:r>
      <w:r w:rsidR="00E15631" w:rsidRPr="00B0175C">
        <w:t>лесном</w:t>
      </w:r>
      <w:r w:rsidRPr="00B0175C">
        <w:t xml:space="preserve"> </w:t>
      </w:r>
      <w:r w:rsidR="00E15631" w:rsidRPr="00B0175C">
        <w:t>секторе</w:t>
      </w:r>
      <w:bookmarkEnd w:id="1"/>
    </w:p>
    <w:p w:rsidR="00B0175C" w:rsidRPr="00B0175C" w:rsidRDefault="00B0175C" w:rsidP="00B0175C">
      <w:pPr>
        <w:rPr>
          <w:lang w:eastAsia="en-US"/>
        </w:rPr>
      </w:pPr>
    </w:p>
    <w:p w:rsidR="00B0175C" w:rsidRPr="00B0175C" w:rsidRDefault="00E15631" w:rsidP="00B0175C">
      <w:pPr>
        <w:tabs>
          <w:tab w:val="left" w:pos="726"/>
        </w:tabs>
      </w:pPr>
      <w:r w:rsidRPr="00B0175C">
        <w:t>Лесной</w:t>
      </w:r>
      <w:r w:rsidR="00B0175C" w:rsidRPr="00B0175C">
        <w:t xml:space="preserve"> </w:t>
      </w:r>
      <w:r w:rsidRPr="00B0175C">
        <w:t>экспорт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Финляндию</w:t>
      </w:r>
      <w:r w:rsidR="00B0175C" w:rsidRPr="00B0175C">
        <w:t xml:space="preserve"> </w:t>
      </w:r>
      <w:r w:rsidRPr="00B0175C">
        <w:t>отличается</w:t>
      </w:r>
      <w:r w:rsidR="00B0175C" w:rsidRPr="00B0175C">
        <w:t xml:space="preserve"> </w:t>
      </w:r>
      <w:r w:rsidRPr="00B0175C">
        <w:t>существенно</w:t>
      </w:r>
      <w:r w:rsidR="00B0175C" w:rsidRPr="00B0175C">
        <w:t xml:space="preserve"> </w:t>
      </w:r>
      <w:r w:rsidRPr="00B0175C">
        <w:t>более</w:t>
      </w:r>
      <w:r w:rsidR="00B0175C" w:rsidRPr="00B0175C">
        <w:t xml:space="preserve"> </w:t>
      </w:r>
      <w:r w:rsidRPr="00B0175C">
        <w:t>высокой,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сравнению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другими</w:t>
      </w:r>
      <w:r w:rsidR="00B0175C" w:rsidRPr="00B0175C">
        <w:t xml:space="preserve"> </w:t>
      </w:r>
      <w:r w:rsidRPr="00B0175C">
        <w:t>странами,</w:t>
      </w:r>
      <w:r w:rsidR="00B0175C" w:rsidRPr="00B0175C">
        <w:t xml:space="preserve"> </w:t>
      </w:r>
      <w:r w:rsidRPr="00B0175C">
        <w:t>долей</w:t>
      </w:r>
      <w:r w:rsidR="00B0175C" w:rsidRPr="00B0175C">
        <w:t xml:space="preserve"> </w:t>
      </w:r>
      <w:r w:rsidRPr="00B0175C">
        <w:t>необработанного</w:t>
      </w:r>
      <w:r w:rsidR="00B0175C" w:rsidRPr="00B0175C">
        <w:t xml:space="preserve"> </w:t>
      </w:r>
      <w:r w:rsidRPr="00B0175C">
        <w:t>сырья</w:t>
      </w:r>
      <w:r w:rsidR="00B0175C" w:rsidRPr="00B0175C">
        <w:t xml:space="preserve"> - </w:t>
      </w:r>
      <w:r w:rsidRPr="00B0175C">
        <w:t>около</w:t>
      </w:r>
      <w:r w:rsidR="00B0175C" w:rsidRPr="00B0175C">
        <w:t xml:space="preserve"> </w:t>
      </w:r>
      <w:r w:rsidRPr="00B0175C">
        <w:t>80%</w:t>
      </w:r>
      <w:r w:rsidR="00B0175C" w:rsidRPr="00B0175C">
        <w:t xml:space="preserve"> </w:t>
      </w:r>
      <w:r w:rsidRPr="00B0175C">
        <w:t>нашего</w:t>
      </w:r>
      <w:r w:rsidR="00B0175C" w:rsidRPr="00B0175C">
        <w:t xml:space="preserve"> </w:t>
      </w:r>
      <w:r w:rsidRPr="00B0175C">
        <w:t>экспорта</w:t>
      </w:r>
      <w:r w:rsidR="00B0175C" w:rsidRPr="00B0175C">
        <w:t xml:space="preserve"> </w:t>
      </w:r>
      <w:r w:rsidRPr="00B0175C">
        <w:t>приходится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круглый</w:t>
      </w:r>
      <w:r w:rsidR="00B0175C" w:rsidRPr="00B0175C">
        <w:t xml:space="preserve"> </w:t>
      </w:r>
      <w:r w:rsidRPr="00B0175C">
        <w:t>лес</w:t>
      </w:r>
      <w:r w:rsidR="00B0175C">
        <w:t xml:space="preserve"> (</w:t>
      </w:r>
      <w:r w:rsidRPr="00B0175C">
        <w:t>при</w:t>
      </w:r>
      <w:r w:rsidR="00B0175C" w:rsidRPr="00B0175C">
        <w:t xml:space="preserve"> </w:t>
      </w:r>
      <w:r w:rsidRPr="00B0175C">
        <w:t>том,</w:t>
      </w:r>
      <w:r w:rsidR="00B0175C" w:rsidRPr="00B0175C">
        <w:t xml:space="preserve"> </w:t>
      </w:r>
      <w:r w:rsidRPr="00B0175C">
        <w:t>что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общем</w:t>
      </w:r>
      <w:r w:rsidR="00B0175C" w:rsidRPr="00B0175C">
        <w:t xml:space="preserve"> </w:t>
      </w:r>
      <w:r w:rsidRPr="00B0175C">
        <w:t>российском</w:t>
      </w:r>
      <w:r w:rsidR="00B0175C" w:rsidRPr="00B0175C">
        <w:t xml:space="preserve"> </w:t>
      </w:r>
      <w:r w:rsidRPr="00B0175C">
        <w:t>экспорте</w:t>
      </w:r>
      <w:r w:rsidR="00B0175C" w:rsidRPr="00B0175C">
        <w:t xml:space="preserve"> </w:t>
      </w:r>
      <w:r w:rsidRPr="00B0175C">
        <w:t>лесобумажной</w:t>
      </w:r>
      <w:r w:rsidR="00B0175C" w:rsidRPr="00B0175C">
        <w:t xml:space="preserve"> </w:t>
      </w:r>
      <w:r w:rsidRPr="00B0175C">
        <w:t>продукции</w:t>
      </w:r>
      <w:r w:rsidR="00B0175C" w:rsidRPr="00B0175C">
        <w:t xml:space="preserve"> </w:t>
      </w:r>
      <w:r w:rsidRPr="00B0175C">
        <w:t>он</w:t>
      </w:r>
      <w:r w:rsidR="00B0175C" w:rsidRPr="00B0175C">
        <w:t xml:space="preserve"> </w:t>
      </w:r>
      <w:r w:rsidRPr="00B0175C">
        <w:t>занимает</w:t>
      </w:r>
      <w:r w:rsidR="00B0175C" w:rsidRPr="00B0175C">
        <w:t xml:space="preserve"> </w:t>
      </w:r>
      <w:r w:rsidRPr="00B0175C">
        <w:t>лишь</w:t>
      </w:r>
      <w:r w:rsidR="00B0175C" w:rsidRPr="00B0175C">
        <w:t xml:space="preserve"> </w:t>
      </w:r>
      <w:r w:rsidRPr="00B0175C">
        <w:t>39%</w:t>
      </w:r>
      <w:r w:rsidR="00B0175C" w:rsidRPr="00B0175C">
        <w:t xml:space="preserve">). </w:t>
      </w:r>
      <w:r w:rsidRPr="00B0175C">
        <w:t>На</w:t>
      </w:r>
      <w:r w:rsidR="00B0175C" w:rsidRPr="00B0175C">
        <w:t xml:space="preserve"> </w:t>
      </w:r>
      <w:r w:rsidRPr="00B0175C">
        <w:t>Финляндию</w:t>
      </w:r>
      <w:r w:rsidR="00B0175C" w:rsidRPr="00B0175C">
        <w:t xml:space="preserve"> </w:t>
      </w:r>
      <w:r w:rsidRPr="00B0175C">
        <w:t>приходится</w:t>
      </w:r>
      <w:r w:rsidR="00B0175C" w:rsidRPr="00B0175C">
        <w:t xml:space="preserve"> </w:t>
      </w:r>
      <w:r w:rsidRPr="00B0175C">
        <w:t>почти</w:t>
      </w:r>
      <w:r w:rsidR="00B0175C" w:rsidRPr="00B0175C">
        <w:t xml:space="preserve"> </w:t>
      </w:r>
      <w:r w:rsidRPr="00B0175C">
        <w:t>30%</w:t>
      </w:r>
      <w:r w:rsidR="00B0175C" w:rsidRPr="00B0175C">
        <w:t xml:space="preserve"> </w:t>
      </w:r>
      <w:r w:rsidRPr="00B0175C">
        <w:t>российского</w:t>
      </w:r>
      <w:r w:rsidR="00B0175C" w:rsidRPr="00B0175C">
        <w:t xml:space="preserve"> </w:t>
      </w:r>
      <w:r w:rsidRPr="00B0175C">
        <w:t>вывоза</w:t>
      </w:r>
      <w:r w:rsidR="00B0175C" w:rsidRPr="00B0175C">
        <w:t xml:space="preserve"> </w:t>
      </w:r>
      <w:r w:rsidRPr="00B0175C">
        <w:t>круглого</w:t>
      </w:r>
      <w:r w:rsidR="00B0175C" w:rsidRPr="00B0175C">
        <w:t xml:space="preserve"> </w:t>
      </w:r>
      <w:r w:rsidRPr="00B0175C">
        <w:t>леса</w:t>
      </w:r>
      <w:r w:rsidR="00B0175C" w:rsidRPr="00B0175C">
        <w:t xml:space="preserve">. </w:t>
      </w:r>
      <w:r w:rsidRPr="00B0175C">
        <w:t>Из</w:t>
      </w:r>
      <w:r w:rsidR="00B0175C" w:rsidRPr="00B0175C">
        <w:t xml:space="preserve"> </w:t>
      </w:r>
      <w:r w:rsidRPr="00B0175C">
        <w:t>более</w:t>
      </w:r>
      <w:r w:rsidR="00B0175C" w:rsidRPr="00B0175C">
        <w:t xml:space="preserve"> </w:t>
      </w:r>
      <w:r w:rsidRPr="00B0175C">
        <w:t>обработанной</w:t>
      </w:r>
      <w:r w:rsidR="00B0175C" w:rsidRPr="00B0175C">
        <w:t xml:space="preserve"> </w:t>
      </w:r>
      <w:r w:rsidRPr="00B0175C">
        <w:t>продукции</w:t>
      </w:r>
      <w:r w:rsidR="00B0175C" w:rsidRPr="00B0175C">
        <w:t xml:space="preserve"> </w:t>
      </w:r>
      <w:r w:rsidRPr="00B0175C">
        <w:t>вывозятся</w:t>
      </w:r>
      <w:r w:rsidR="00B0175C" w:rsidRPr="00B0175C">
        <w:t xml:space="preserve"> </w:t>
      </w:r>
      <w:r w:rsidRPr="00B0175C">
        <w:t>пиломатериалы</w:t>
      </w:r>
      <w:r w:rsidR="00B0175C">
        <w:t xml:space="preserve"> (</w:t>
      </w:r>
      <w:r w:rsidRPr="00B0175C">
        <w:t>4%</w:t>
      </w:r>
      <w:r w:rsidR="00B0175C" w:rsidRPr="00B0175C">
        <w:t xml:space="preserve"> </w:t>
      </w:r>
      <w:r w:rsidRPr="00B0175C">
        <w:t>объема</w:t>
      </w:r>
      <w:r w:rsidR="00B0175C" w:rsidRPr="00B0175C">
        <w:t xml:space="preserve"> </w:t>
      </w:r>
      <w:r w:rsidRPr="00B0175C">
        <w:t>нашего</w:t>
      </w:r>
      <w:r w:rsidR="00B0175C" w:rsidRPr="00B0175C">
        <w:t xml:space="preserve"> </w:t>
      </w:r>
      <w:r w:rsidRPr="00B0175C">
        <w:t>лесного</w:t>
      </w:r>
      <w:r w:rsidR="00B0175C" w:rsidRPr="00B0175C">
        <w:t xml:space="preserve"> </w:t>
      </w:r>
      <w:r w:rsidRPr="00B0175C">
        <w:t>экспорта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Финляндию</w:t>
      </w:r>
      <w:r w:rsidR="00B0175C" w:rsidRPr="00B0175C">
        <w:t xml:space="preserve">), </w:t>
      </w:r>
      <w:r w:rsidRPr="00B0175C">
        <w:t>фанера</w:t>
      </w:r>
      <w:r w:rsidR="00B0175C">
        <w:t xml:space="preserve"> (</w:t>
      </w:r>
      <w:r w:rsidRPr="00B0175C">
        <w:t>4%</w:t>
      </w:r>
      <w:r w:rsidR="00B0175C" w:rsidRPr="00B0175C">
        <w:t xml:space="preserve">) </w:t>
      </w:r>
      <w:r w:rsidRPr="00B0175C">
        <w:t>и</w:t>
      </w:r>
      <w:r w:rsidR="00B0175C" w:rsidRPr="00B0175C">
        <w:t xml:space="preserve"> </w:t>
      </w:r>
      <w:r w:rsidRPr="00B0175C">
        <w:t>картон</w:t>
      </w:r>
      <w:r w:rsidR="00B0175C">
        <w:t xml:space="preserve"> (</w:t>
      </w:r>
      <w:r w:rsidRPr="00B0175C">
        <w:t>около</w:t>
      </w:r>
      <w:r w:rsidR="00B0175C" w:rsidRPr="00B0175C">
        <w:t xml:space="preserve"> </w:t>
      </w:r>
      <w:r w:rsidRPr="00B0175C">
        <w:t>7%</w:t>
      </w:r>
      <w:r w:rsidR="00B0175C" w:rsidRPr="00B0175C">
        <w:t xml:space="preserve">). </w:t>
      </w:r>
      <w:r w:rsidRPr="00B0175C">
        <w:t>В</w:t>
      </w:r>
      <w:r w:rsidR="00B0175C" w:rsidRPr="00B0175C">
        <w:t xml:space="preserve"> </w:t>
      </w:r>
      <w:r w:rsidRPr="00B0175C">
        <w:t>общем</w:t>
      </w:r>
      <w:r w:rsidR="00B0175C" w:rsidRPr="00B0175C">
        <w:t xml:space="preserve"> </w:t>
      </w:r>
      <w:r w:rsidRPr="00B0175C">
        <w:t>же</w:t>
      </w:r>
      <w:r w:rsidR="00B0175C" w:rsidRPr="00B0175C">
        <w:t xml:space="preserve"> </w:t>
      </w:r>
      <w:r w:rsidRPr="00B0175C">
        <w:t>экспорте</w:t>
      </w:r>
      <w:r w:rsidR="00B0175C" w:rsidRPr="00B0175C">
        <w:t xml:space="preserve"> </w:t>
      </w:r>
      <w:r w:rsidRPr="00B0175C">
        <w:t>лесобумажной</w:t>
      </w:r>
      <w:r w:rsidR="00B0175C" w:rsidRPr="00B0175C">
        <w:t xml:space="preserve"> </w:t>
      </w:r>
      <w:r w:rsidRPr="00B0175C">
        <w:t>продукции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эти</w:t>
      </w:r>
      <w:r w:rsidR="00B0175C" w:rsidRPr="00B0175C">
        <w:t xml:space="preserve"> </w:t>
      </w:r>
      <w:r w:rsidRPr="00B0175C">
        <w:t>товарные</w:t>
      </w:r>
      <w:r w:rsidR="00B0175C" w:rsidRPr="00B0175C">
        <w:t xml:space="preserve"> </w:t>
      </w:r>
      <w:r w:rsidRPr="00B0175C">
        <w:t>группы</w:t>
      </w:r>
      <w:r w:rsidR="00B0175C" w:rsidRPr="00B0175C">
        <w:t xml:space="preserve"> </w:t>
      </w:r>
      <w:r w:rsidRPr="00B0175C">
        <w:t>составляют</w:t>
      </w:r>
      <w:r w:rsidR="00B0175C" w:rsidRPr="00B0175C">
        <w:t xml:space="preserve"> </w:t>
      </w:r>
      <w:r w:rsidRPr="00B0175C">
        <w:t>соответственно</w:t>
      </w:r>
      <w:r w:rsidR="00B0175C" w:rsidRPr="00B0175C">
        <w:t xml:space="preserve"> </w:t>
      </w:r>
      <w:r w:rsidRPr="00B0175C">
        <w:t>17%,</w:t>
      </w:r>
      <w:r w:rsidR="00B0175C" w:rsidRPr="00B0175C">
        <w:t xml:space="preserve"> </w:t>
      </w:r>
      <w:r w:rsidRPr="00B0175C">
        <w:t>6%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22%</w:t>
      </w:r>
      <w:r w:rsidR="00B0175C" w:rsidRPr="00B0175C">
        <w:t xml:space="preserve">. </w:t>
      </w:r>
      <w:r w:rsidRPr="00B0175C">
        <w:t>Практически</w:t>
      </w:r>
      <w:r w:rsidR="00B0175C" w:rsidRPr="00B0175C">
        <w:t xml:space="preserve"> </w:t>
      </w:r>
      <w:r w:rsidRPr="00B0175C">
        <w:t>не</w:t>
      </w:r>
      <w:r w:rsidR="00B0175C" w:rsidRPr="00B0175C">
        <w:t xml:space="preserve"> </w:t>
      </w:r>
      <w:r w:rsidRPr="00B0175C">
        <w:t>вывозится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Финляндию</w:t>
      </w:r>
      <w:r w:rsidR="00B0175C" w:rsidRPr="00B0175C">
        <w:t xml:space="preserve"> </w:t>
      </w:r>
      <w:r w:rsidRPr="00B0175C">
        <w:t>товарная</w:t>
      </w:r>
      <w:r w:rsidR="00B0175C" w:rsidRPr="00B0175C">
        <w:t xml:space="preserve"> </w:t>
      </w:r>
      <w:r w:rsidRPr="00B0175C">
        <w:t>целлюлоза,</w:t>
      </w:r>
      <w:r w:rsidR="00B0175C" w:rsidRPr="00B0175C">
        <w:t xml:space="preserve"> </w:t>
      </w:r>
      <w:r w:rsidRPr="00B0175C">
        <w:t>которая</w:t>
      </w:r>
      <w:r w:rsidR="00B0175C" w:rsidRPr="00B0175C">
        <w:t xml:space="preserve"> </w:t>
      </w:r>
      <w:r w:rsidRPr="00B0175C">
        <w:t>является</w:t>
      </w:r>
      <w:r w:rsidR="00B0175C" w:rsidRPr="00B0175C">
        <w:t xml:space="preserve"> </w:t>
      </w:r>
      <w:r w:rsidRPr="00B0175C">
        <w:t>важной</w:t>
      </w:r>
      <w:r w:rsidR="00B0175C" w:rsidRPr="00B0175C">
        <w:t xml:space="preserve"> </w:t>
      </w:r>
      <w:r w:rsidRPr="00B0175C">
        <w:t>статьей</w:t>
      </w:r>
      <w:r w:rsidR="00B0175C" w:rsidRPr="00B0175C">
        <w:t xml:space="preserve"> </w:t>
      </w:r>
      <w:r w:rsidRPr="00B0175C">
        <w:t>общего</w:t>
      </w:r>
      <w:r w:rsidR="00B0175C" w:rsidRPr="00B0175C">
        <w:t xml:space="preserve"> </w:t>
      </w:r>
      <w:r w:rsidRPr="00B0175C">
        <w:t>российского</w:t>
      </w:r>
      <w:r w:rsidR="00B0175C" w:rsidRPr="00B0175C">
        <w:t xml:space="preserve"> </w:t>
      </w:r>
      <w:r w:rsidRPr="00B0175C">
        <w:t>экспорта</w:t>
      </w:r>
      <w:r w:rsidR="00B0175C">
        <w:t xml:space="preserve"> (</w:t>
      </w:r>
      <w:r w:rsidRPr="00B0175C">
        <w:t>12%</w:t>
      </w:r>
      <w:r w:rsidR="00B0175C" w:rsidRPr="00B0175C">
        <w:t>).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В</w:t>
      </w:r>
      <w:r w:rsidR="00B0175C" w:rsidRPr="00B0175C">
        <w:t xml:space="preserve"> </w:t>
      </w:r>
      <w:r w:rsidRPr="00B0175C">
        <w:t>импорте</w:t>
      </w:r>
      <w:r w:rsidR="00B0175C" w:rsidRPr="00B0175C">
        <w:t xml:space="preserve"> </w:t>
      </w:r>
      <w:r w:rsidRPr="00B0175C">
        <w:t>из</w:t>
      </w:r>
      <w:r w:rsidR="00B0175C" w:rsidRPr="00B0175C">
        <w:t xml:space="preserve"> </w:t>
      </w:r>
      <w:r w:rsidRPr="00B0175C">
        <w:t>Финляндии</w:t>
      </w:r>
      <w:r w:rsidR="00B0175C" w:rsidRPr="00B0175C">
        <w:t xml:space="preserve"> </w:t>
      </w:r>
      <w:r w:rsidRPr="00B0175C">
        <w:t>основное</w:t>
      </w:r>
      <w:r w:rsidR="00B0175C" w:rsidRPr="00B0175C">
        <w:t xml:space="preserve"> </w:t>
      </w:r>
      <w:r w:rsidRPr="00B0175C">
        <w:t>место</w:t>
      </w:r>
      <w:r w:rsidR="00B0175C" w:rsidRPr="00B0175C">
        <w:t xml:space="preserve"> - </w:t>
      </w:r>
      <w:r w:rsidRPr="00B0175C">
        <w:t>свыше</w:t>
      </w:r>
      <w:r w:rsidR="00B0175C" w:rsidRPr="00B0175C">
        <w:t xml:space="preserve"> </w:t>
      </w:r>
      <w:r w:rsidRPr="00B0175C">
        <w:t>80%</w:t>
      </w:r>
      <w:r w:rsidR="00B0175C" w:rsidRPr="00B0175C">
        <w:t xml:space="preserve"> - </w:t>
      </w:r>
      <w:r w:rsidRPr="00B0175C">
        <w:t>занимает</w:t>
      </w:r>
      <w:r w:rsidR="00B0175C" w:rsidRPr="00B0175C">
        <w:t xml:space="preserve"> </w:t>
      </w:r>
      <w:r w:rsidRPr="00B0175C">
        <w:t>продукция</w:t>
      </w:r>
      <w:r w:rsidR="00B0175C" w:rsidRPr="00B0175C">
        <w:t xml:space="preserve"> </w:t>
      </w:r>
      <w:r w:rsidRPr="00B0175C">
        <w:t>высокой</w:t>
      </w:r>
      <w:r w:rsidR="00B0175C" w:rsidRPr="00B0175C">
        <w:t xml:space="preserve"> </w:t>
      </w:r>
      <w:r w:rsidRPr="00B0175C">
        <w:t>степени</w:t>
      </w:r>
      <w:r w:rsidR="00B0175C" w:rsidRPr="00B0175C">
        <w:t xml:space="preserve"> </w:t>
      </w:r>
      <w:r w:rsidRPr="00B0175C">
        <w:t>обработки</w:t>
      </w:r>
      <w:r w:rsidR="00B0175C" w:rsidRPr="00B0175C">
        <w:t xml:space="preserve"> - </w:t>
      </w:r>
      <w:r w:rsidRPr="00B0175C">
        <w:t>бумага,</w:t>
      </w:r>
      <w:r w:rsidR="00B0175C" w:rsidRPr="00B0175C">
        <w:t xml:space="preserve"> </w:t>
      </w:r>
      <w:r w:rsidRPr="00B0175C">
        <w:t>картон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изделия</w:t>
      </w:r>
      <w:r w:rsidR="00B0175C" w:rsidRPr="00B0175C">
        <w:t xml:space="preserve"> </w:t>
      </w:r>
      <w:r w:rsidRPr="00B0175C">
        <w:t>из</w:t>
      </w:r>
      <w:r w:rsidR="00B0175C" w:rsidRPr="00B0175C">
        <w:t xml:space="preserve"> </w:t>
      </w:r>
      <w:r w:rsidRPr="00B0175C">
        <w:t>них</w:t>
      </w:r>
      <w:r w:rsidR="00B0175C" w:rsidRPr="00B0175C">
        <w:t xml:space="preserve">. </w:t>
      </w:r>
      <w:r w:rsidRPr="00B0175C">
        <w:t>Эта</w:t>
      </w:r>
      <w:r w:rsidR="00B0175C" w:rsidRPr="00B0175C">
        <w:t xml:space="preserve"> </w:t>
      </w:r>
      <w:r w:rsidRPr="00B0175C">
        <w:t>доля</w:t>
      </w:r>
      <w:r w:rsidR="00B0175C" w:rsidRPr="00B0175C">
        <w:t xml:space="preserve"> </w:t>
      </w:r>
      <w:r w:rsidRPr="00B0175C">
        <w:t>заметно</w:t>
      </w:r>
      <w:r w:rsidR="00B0175C" w:rsidRPr="00B0175C">
        <w:t xml:space="preserve"> </w:t>
      </w:r>
      <w:r w:rsidRPr="00B0175C">
        <w:t>больше,</w:t>
      </w:r>
      <w:r w:rsidR="00B0175C" w:rsidRPr="00B0175C">
        <w:t xml:space="preserve"> </w:t>
      </w:r>
      <w:r w:rsidRPr="00B0175C">
        <w:t>чем</w:t>
      </w:r>
      <w:r w:rsidR="00B0175C" w:rsidRPr="00B0175C">
        <w:t xml:space="preserve"> </w:t>
      </w:r>
      <w:r w:rsidRPr="00B0175C">
        <w:t>доля</w:t>
      </w:r>
      <w:r w:rsidR="00B0175C" w:rsidRPr="00B0175C">
        <w:t xml:space="preserve"> </w:t>
      </w:r>
      <w:r w:rsidRPr="00B0175C">
        <w:t>подобных</w:t>
      </w:r>
      <w:r w:rsidR="00B0175C" w:rsidRPr="00B0175C">
        <w:t xml:space="preserve"> </w:t>
      </w:r>
      <w:r w:rsidRPr="00B0175C">
        <w:t>товаров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общем</w:t>
      </w:r>
      <w:r w:rsidR="00B0175C" w:rsidRPr="00B0175C">
        <w:t xml:space="preserve"> </w:t>
      </w:r>
      <w:r w:rsidRPr="00B0175C">
        <w:t>российском</w:t>
      </w:r>
      <w:r w:rsidR="00B0175C" w:rsidRPr="00B0175C">
        <w:t xml:space="preserve"> </w:t>
      </w:r>
      <w:r w:rsidRPr="00B0175C">
        <w:t>импорте</w:t>
      </w:r>
      <w:r w:rsidR="00B0175C" w:rsidRPr="00B0175C">
        <w:t xml:space="preserve"> </w:t>
      </w:r>
      <w:r w:rsidRPr="00B0175C">
        <w:t>лесобумажной</w:t>
      </w:r>
      <w:r w:rsidR="00B0175C" w:rsidRPr="00B0175C">
        <w:t xml:space="preserve"> </w:t>
      </w:r>
      <w:r w:rsidRPr="00B0175C">
        <w:t>продукции</w:t>
      </w:r>
      <w:r w:rsidR="00B0175C">
        <w:t xml:space="preserve"> (</w:t>
      </w:r>
      <w:r w:rsidRPr="00B0175C">
        <w:t>68%</w:t>
      </w:r>
      <w:r w:rsidR="00B0175C" w:rsidRPr="00B0175C">
        <w:t>).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На</w:t>
      </w:r>
      <w:r w:rsidR="00B0175C" w:rsidRPr="00B0175C">
        <w:t xml:space="preserve"> </w:t>
      </w:r>
      <w:r w:rsidRPr="00B0175C">
        <w:t>экспорте</w:t>
      </w:r>
      <w:r w:rsidR="00B0175C" w:rsidRPr="00B0175C">
        <w:t xml:space="preserve"> </w:t>
      </w:r>
      <w:r w:rsidRPr="00B0175C">
        <w:t>единицы</w:t>
      </w:r>
      <w:r w:rsidR="00B0175C" w:rsidRPr="00B0175C">
        <w:t xml:space="preserve"> </w:t>
      </w:r>
      <w:r w:rsidRPr="00B0175C">
        <w:t>физического</w:t>
      </w:r>
      <w:r w:rsidR="00B0175C" w:rsidRPr="00B0175C">
        <w:t xml:space="preserve"> </w:t>
      </w:r>
      <w:r w:rsidRPr="00B0175C">
        <w:t>объема</w:t>
      </w:r>
      <w:r w:rsidR="00B0175C" w:rsidRPr="00B0175C">
        <w:t xml:space="preserve"> </w:t>
      </w:r>
      <w:r w:rsidRPr="00B0175C">
        <w:t>круглых</w:t>
      </w:r>
      <w:r w:rsidR="00B0175C" w:rsidRPr="00B0175C">
        <w:t xml:space="preserve"> </w:t>
      </w:r>
      <w:r w:rsidRPr="00B0175C">
        <w:t>лесоматериалов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Финляндию</w:t>
      </w:r>
      <w:r w:rsidR="00B0175C" w:rsidRPr="00B0175C">
        <w:t xml:space="preserve"> </w:t>
      </w:r>
      <w:r w:rsidRPr="00B0175C">
        <w:t>Россия</w:t>
      </w:r>
      <w:r w:rsidR="00B0175C" w:rsidRPr="00B0175C">
        <w:t xml:space="preserve"> </w:t>
      </w:r>
      <w:r w:rsidRPr="00B0175C">
        <w:t>зарабатывает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среднем</w:t>
      </w:r>
      <w:r w:rsidR="00B0175C" w:rsidRPr="00B0175C">
        <w:t xml:space="preserve"> </w:t>
      </w:r>
      <w:r w:rsidRPr="00B0175C">
        <w:t>около</w:t>
      </w:r>
      <w:r w:rsidR="00B0175C" w:rsidRPr="00B0175C">
        <w:t xml:space="preserve"> </w:t>
      </w:r>
      <w:r w:rsidRPr="00B0175C">
        <w:t>29</w:t>
      </w:r>
      <w:r w:rsidR="00B0175C" w:rsidRPr="00B0175C">
        <w:t xml:space="preserve"> </w:t>
      </w:r>
      <w:r w:rsidRPr="00B0175C">
        <w:t>долларов,</w:t>
      </w:r>
      <w:r w:rsidR="00B0175C" w:rsidRPr="00B0175C">
        <w:t xml:space="preserve"> </w:t>
      </w:r>
      <w:r w:rsidRPr="00B0175C">
        <w:t>а</w:t>
      </w:r>
      <w:r w:rsidR="00B0175C" w:rsidRPr="00B0175C">
        <w:t xml:space="preserve"> </w:t>
      </w:r>
      <w:r w:rsidRPr="00B0175C">
        <w:t>импорт</w:t>
      </w:r>
      <w:r w:rsidR="00B0175C" w:rsidRPr="00B0175C">
        <w:t xml:space="preserve"> </w:t>
      </w:r>
      <w:r w:rsidRPr="00B0175C">
        <w:t>единицы</w:t>
      </w:r>
      <w:r w:rsidR="00B0175C" w:rsidRPr="00B0175C">
        <w:t xml:space="preserve"> </w:t>
      </w:r>
      <w:r w:rsidRPr="00B0175C">
        <w:t>финской</w:t>
      </w:r>
      <w:r w:rsidR="00B0175C" w:rsidRPr="00B0175C">
        <w:t xml:space="preserve"> </w:t>
      </w:r>
      <w:r w:rsidRPr="00B0175C">
        <w:t>бумаги,</w:t>
      </w:r>
      <w:r w:rsidR="00B0175C" w:rsidRPr="00B0175C">
        <w:t xml:space="preserve"> </w:t>
      </w:r>
      <w:r w:rsidRPr="00B0175C">
        <w:t>картона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изделий</w:t>
      </w:r>
      <w:r w:rsidR="00B0175C" w:rsidRPr="00B0175C">
        <w:t xml:space="preserve"> </w:t>
      </w:r>
      <w:r w:rsidRPr="00B0175C">
        <w:t>из</w:t>
      </w:r>
      <w:r w:rsidR="00B0175C" w:rsidRPr="00B0175C">
        <w:t xml:space="preserve"> </w:t>
      </w:r>
      <w:r w:rsidRPr="00B0175C">
        <w:t>них</w:t>
      </w:r>
      <w:r w:rsidR="00B0175C" w:rsidRPr="00B0175C">
        <w:t xml:space="preserve"> </w:t>
      </w:r>
      <w:r w:rsidRPr="00B0175C">
        <w:t>обходится</w:t>
      </w:r>
      <w:r w:rsidR="00B0175C" w:rsidRPr="00B0175C">
        <w:t xml:space="preserve"> </w:t>
      </w:r>
      <w:r w:rsidRPr="00B0175C">
        <w:t>нам</w:t>
      </w:r>
      <w:r w:rsidR="00B0175C" w:rsidRPr="00B0175C">
        <w:t xml:space="preserve"> </w:t>
      </w:r>
      <w:r w:rsidRPr="00B0175C">
        <w:t>уже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547</w:t>
      </w:r>
      <w:r w:rsidR="00B0175C" w:rsidRPr="00B0175C">
        <w:t xml:space="preserve"> </w:t>
      </w:r>
      <w:r w:rsidRPr="00B0175C">
        <w:t>долл</w:t>
      </w:r>
      <w:r w:rsidR="00B0175C" w:rsidRPr="00B0175C">
        <w:t xml:space="preserve">. </w:t>
      </w:r>
      <w:r w:rsidRPr="00B0175C">
        <w:t>Такая</w:t>
      </w:r>
      <w:r w:rsidR="00B0175C" w:rsidRPr="00B0175C">
        <w:t xml:space="preserve"> </w:t>
      </w:r>
      <w:r w:rsidRPr="00B0175C">
        <w:t>невыгодная</w:t>
      </w:r>
      <w:r w:rsidR="00B0175C" w:rsidRPr="00B0175C">
        <w:t xml:space="preserve"> </w:t>
      </w:r>
      <w:r w:rsidRPr="00B0175C">
        <w:t>для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структура</w:t>
      </w:r>
      <w:r w:rsidR="00B0175C" w:rsidRPr="00B0175C">
        <w:t xml:space="preserve"> </w:t>
      </w:r>
      <w:r w:rsidRPr="00B0175C">
        <w:t>двусторонней</w:t>
      </w:r>
      <w:r w:rsidR="00B0175C" w:rsidRPr="00B0175C">
        <w:t xml:space="preserve"> </w:t>
      </w:r>
      <w:r w:rsidRPr="00B0175C">
        <w:t>торговли</w:t>
      </w:r>
      <w:r w:rsidR="00B0175C" w:rsidRPr="00B0175C">
        <w:t xml:space="preserve"> </w:t>
      </w:r>
      <w:r w:rsidRPr="00B0175C">
        <w:t>сохраняется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протяжении</w:t>
      </w:r>
      <w:r w:rsidR="00B0175C" w:rsidRPr="00B0175C">
        <w:t xml:space="preserve"> </w:t>
      </w:r>
      <w:r w:rsidRPr="00B0175C">
        <w:t>длительного</w:t>
      </w:r>
      <w:r w:rsidR="00B0175C" w:rsidRPr="00B0175C">
        <w:t xml:space="preserve"> </w:t>
      </w:r>
      <w:r w:rsidRPr="00B0175C">
        <w:t>времени,</w:t>
      </w:r>
      <w:r w:rsidR="00B0175C" w:rsidRPr="00B0175C">
        <w:t xml:space="preserve"> </w:t>
      </w:r>
      <w:r w:rsidRPr="00B0175C">
        <w:t>причем</w:t>
      </w:r>
      <w:r w:rsidR="00B0175C" w:rsidRPr="00B0175C">
        <w:t xml:space="preserve"> </w:t>
      </w:r>
      <w:r w:rsidRPr="00B0175C">
        <w:t>объем</w:t>
      </w:r>
      <w:r w:rsidR="00B0175C" w:rsidRPr="00B0175C">
        <w:t xml:space="preserve"> </w:t>
      </w:r>
      <w:r w:rsidRPr="00B0175C">
        <w:t>импорта</w:t>
      </w:r>
      <w:r w:rsidR="00B0175C" w:rsidRPr="00B0175C">
        <w:t xml:space="preserve"> </w:t>
      </w:r>
      <w:r w:rsidRPr="00B0175C">
        <w:t>необработанной</w:t>
      </w:r>
      <w:r w:rsidR="00B0175C" w:rsidRPr="00B0175C">
        <w:t xml:space="preserve"> </w:t>
      </w:r>
      <w:r w:rsidRPr="00B0175C">
        <w:t>древесины</w:t>
      </w:r>
      <w:r w:rsidR="00B0175C" w:rsidRPr="00B0175C">
        <w:t xml:space="preserve"> </w:t>
      </w:r>
      <w:r w:rsidRPr="00B0175C">
        <w:t>из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за</w:t>
      </w:r>
      <w:r w:rsidR="00B0175C" w:rsidRPr="00B0175C">
        <w:t xml:space="preserve"> </w:t>
      </w:r>
      <w:r w:rsidRPr="00B0175C">
        <w:t>последние</w:t>
      </w:r>
      <w:r w:rsidR="00B0175C" w:rsidRPr="00B0175C">
        <w:t xml:space="preserve"> </w:t>
      </w:r>
      <w:r w:rsidRPr="00B0175C">
        <w:t>десять</w:t>
      </w:r>
      <w:r w:rsidR="00B0175C" w:rsidRPr="00B0175C">
        <w:t xml:space="preserve"> </w:t>
      </w:r>
      <w:r w:rsidRPr="00B0175C">
        <w:t>лет</w:t>
      </w:r>
      <w:r w:rsidR="00B0175C" w:rsidRPr="00B0175C">
        <w:t xml:space="preserve"> </w:t>
      </w:r>
      <w:r w:rsidRPr="00B0175C">
        <w:t>удвоился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Финляндия</w:t>
      </w:r>
      <w:r w:rsidR="00B0175C" w:rsidRPr="00B0175C">
        <w:t xml:space="preserve"> </w:t>
      </w:r>
      <w:r w:rsidRPr="00B0175C">
        <w:t>импортировала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B0175C">
          <w:t>2002</w:t>
        </w:r>
        <w:r w:rsidR="00B0175C" w:rsidRPr="00B0175C">
          <w:t xml:space="preserve"> </w:t>
        </w:r>
        <w:r w:rsidRPr="00B0175C">
          <w:t>г</w:t>
        </w:r>
      </w:smartTag>
      <w:r w:rsidR="00B0175C" w:rsidRPr="00B0175C">
        <w:t xml:space="preserve">. </w:t>
      </w:r>
      <w:r w:rsidRPr="00B0175C">
        <w:t>из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более</w:t>
      </w:r>
      <w:r w:rsidR="00B0175C" w:rsidRPr="00B0175C">
        <w:t xml:space="preserve"> </w:t>
      </w:r>
      <w:r w:rsidRPr="00B0175C">
        <w:t>12</w:t>
      </w:r>
      <w:r w:rsidR="00B0175C" w:rsidRPr="00B0175C">
        <w:t xml:space="preserve"> </w:t>
      </w:r>
      <w:r w:rsidRPr="00B0175C">
        <w:t>млн</w:t>
      </w:r>
      <w:r w:rsidR="00B0175C" w:rsidRPr="00B0175C">
        <w:t xml:space="preserve">. </w:t>
      </w:r>
      <w:r w:rsidRPr="00B0175C">
        <w:t>куб</w:t>
      </w:r>
      <w:r w:rsidR="00B0175C" w:rsidRPr="00B0175C">
        <w:t xml:space="preserve">. </w:t>
      </w:r>
      <w:r w:rsidRPr="00B0175C">
        <w:t>м</w:t>
      </w:r>
      <w:r w:rsidR="00B0175C" w:rsidRPr="00B0175C">
        <w:t xml:space="preserve">. </w:t>
      </w:r>
      <w:r w:rsidRPr="00B0175C">
        <w:t>лесного</w:t>
      </w:r>
      <w:r w:rsidR="00B0175C" w:rsidRPr="00B0175C">
        <w:t xml:space="preserve"> </w:t>
      </w:r>
      <w:r w:rsidRPr="00B0175C">
        <w:t>сырья,</w:t>
      </w:r>
      <w:r w:rsidR="00B0175C" w:rsidRPr="00B0175C">
        <w:t xml:space="preserve"> </w:t>
      </w:r>
      <w:r w:rsidRPr="00B0175C">
        <w:t>что</w:t>
      </w:r>
      <w:r w:rsidR="00B0175C" w:rsidRPr="00B0175C">
        <w:t xml:space="preserve"> </w:t>
      </w:r>
      <w:r w:rsidRPr="00B0175C">
        <w:t>составило</w:t>
      </w:r>
      <w:r w:rsidR="00B0175C" w:rsidRPr="00B0175C">
        <w:t xml:space="preserve"> </w:t>
      </w:r>
      <w:r w:rsidRPr="00B0175C">
        <w:t>более</w:t>
      </w:r>
      <w:r w:rsidR="00B0175C" w:rsidRPr="00B0175C">
        <w:t xml:space="preserve"> </w:t>
      </w:r>
      <w:r w:rsidRPr="00B0175C">
        <w:t>80%</w:t>
      </w:r>
      <w:r w:rsidR="00B0175C" w:rsidRPr="00B0175C">
        <w:t xml:space="preserve"> </w:t>
      </w:r>
      <w:r w:rsidRPr="00B0175C">
        <w:t>всего</w:t>
      </w:r>
      <w:r w:rsidR="00B0175C" w:rsidRPr="00B0175C">
        <w:t xml:space="preserve"> </w:t>
      </w:r>
      <w:r w:rsidRPr="00B0175C">
        <w:t>импорта</w:t>
      </w:r>
      <w:r w:rsidR="00B0175C" w:rsidRPr="00B0175C">
        <w:t xml:space="preserve">. </w:t>
      </w:r>
      <w:r w:rsidRPr="00B0175C">
        <w:t>Российская</w:t>
      </w:r>
      <w:r w:rsidR="00B0175C" w:rsidRPr="00B0175C">
        <w:t xml:space="preserve"> </w:t>
      </w:r>
      <w:r w:rsidRPr="00B0175C">
        <w:t>древесина</w:t>
      </w:r>
      <w:r w:rsidR="00B0175C" w:rsidRPr="00B0175C">
        <w:t xml:space="preserve"> </w:t>
      </w:r>
      <w:r w:rsidRPr="00B0175C">
        <w:t>имеет</w:t>
      </w:r>
      <w:r w:rsidR="00B0175C" w:rsidRPr="00B0175C">
        <w:t xml:space="preserve"> </w:t>
      </w:r>
      <w:r w:rsidRPr="00B0175C">
        <w:t>стратегическое</w:t>
      </w:r>
      <w:r w:rsidR="00B0175C" w:rsidRPr="00B0175C">
        <w:t xml:space="preserve"> </w:t>
      </w:r>
      <w:r w:rsidRPr="00B0175C">
        <w:t>значение</w:t>
      </w:r>
      <w:r w:rsidR="00B0175C" w:rsidRPr="00B0175C">
        <w:t xml:space="preserve"> </w:t>
      </w:r>
      <w:r w:rsidRPr="00B0175C">
        <w:t>для</w:t>
      </w:r>
      <w:r w:rsidR="00B0175C" w:rsidRPr="00B0175C">
        <w:t xml:space="preserve"> </w:t>
      </w:r>
      <w:r w:rsidRPr="00B0175C">
        <w:t>финской</w:t>
      </w:r>
      <w:r w:rsidR="00B0175C" w:rsidRPr="00B0175C">
        <w:t xml:space="preserve"> </w:t>
      </w:r>
      <w:r w:rsidRPr="00B0175C">
        <w:t>лесобумажной</w:t>
      </w:r>
      <w:r w:rsidR="00B0175C" w:rsidRPr="00B0175C">
        <w:t xml:space="preserve"> </w:t>
      </w:r>
      <w:r w:rsidRPr="00B0175C">
        <w:t>промышленности,</w:t>
      </w:r>
      <w:r w:rsidR="00B0175C" w:rsidRPr="00B0175C">
        <w:t xml:space="preserve"> </w:t>
      </w:r>
      <w:r w:rsidRPr="00B0175C">
        <w:t>обеспечивая</w:t>
      </w:r>
      <w:r w:rsidR="00B0175C" w:rsidRPr="00B0175C">
        <w:t xml:space="preserve"> </w:t>
      </w:r>
      <w:r w:rsidRPr="00B0175C">
        <w:t>половину</w:t>
      </w:r>
      <w:r w:rsidR="00B0175C" w:rsidRPr="00B0175C">
        <w:t xml:space="preserve"> </w:t>
      </w:r>
      <w:r w:rsidRPr="00B0175C">
        <w:t>ее</w:t>
      </w:r>
      <w:r w:rsidR="00B0175C" w:rsidRPr="00B0175C">
        <w:t xml:space="preserve"> </w:t>
      </w:r>
      <w:r w:rsidRPr="00B0175C">
        <w:t>потребностей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балансах</w:t>
      </w:r>
      <w:r w:rsidR="00B0175C" w:rsidRPr="00B0175C">
        <w:t xml:space="preserve"> </w:t>
      </w:r>
      <w:r w:rsidRPr="00B0175C">
        <w:t>лиственных</w:t>
      </w:r>
      <w:r w:rsidR="00B0175C" w:rsidRPr="00B0175C">
        <w:t xml:space="preserve"> </w:t>
      </w:r>
      <w:r w:rsidRPr="00B0175C">
        <w:t>пород,</w:t>
      </w:r>
      <w:r w:rsidR="00B0175C" w:rsidRPr="00B0175C">
        <w:t xml:space="preserve"> </w:t>
      </w:r>
      <w:r w:rsidRPr="00B0175C">
        <w:t>а</w:t>
      </w:r>
      <w:r w:rsidR="00B0175C" w:rsidRPr="00B0175C">
        <w:t xml:space="preserve"> </w:t>
      </w:r>
      <w:r w:rsidRPr="00B0175C">
        <w:t>также</w:t>
      </w:r>
      <w:r w:rsidR="00B0175C" w:rsidRPr="00B0175C">
        <w:t xml:space="preserve"> </w:t>
      </w:r>
      <w:r w:rsidRPr="00B0175C">
        <w:t>8%</w:t>
      </w:r>
      <w:r w:rsidR="00B0175C" w:rsidRPr="00B0175C">
        <w:t xml:space="preserve"> - </w:t>
      </w:r>
      <w:r w:rsidRPr="00B0175C">
        <w:t>в</w:t>
      </w:r>
      <w:r w:rsidR="00B0175C" w:rsidRPr="00B0175C">
        <w:t xml:space="preserve"> </w:t>
      </w:r>
      <w:r w:rsidRPr="00B0175C">
        <w:t>балансах</w:t>
      </w:r>
      <w:r w:rsidR="00B0175C" w:rsidRPr="00B0175C">
        <w:t xml:space="preserve"> </w:t>
      </w:r>
      <w:r w:rsidRPr="00B0175C">
        <w:t>хвойных</w:t>
      </w:r>
      <w:r w:rsidR="00B0175C" w:rsidRPr="00B0175C">
        <w:t xml:space="preserve"> </w:t>
      </w:r>
      <w:r w:rsidRPr="00B0175C">
        <w:t>пород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7%</w:t>
      </w:r>
      <w:r w:rsidR="00B0175C" w:rsidRPr="00B0175C">
        <w:t xml:space="preserve"> - </w:t>
      </w:r>
      <w:r w:rsidRPr="00B0175C">
        <w:t>пиловочника</w:t>
      </w:r>
      <w:r w:rsidR="00B0175C" w:rsidRPr="00B0175C">
        <w:t xml:space="preserve">. </w:t>
      </w:r>
      <w:r w:rsidRPr="00B0175C">
        <w:t>В</w:t>
      </w:r>
      <w:r w:rsidR="00B0175C" w:rsidRPr="00B0175C">
        <w:t xml:space="preserve"> </w:t>
      </w:r>
      <w:r w:rsidRPr="00B0175C">
        <w:t>структуре</w:t>
      </w:r>
      <w:r w:rsidR="00B0175C" w:rsidRPr="00B0175C">
        <w:t xml:space="preserve"> </w:t>
      </w:r>
      <w:r w:rsidRPr="00B0175C">
        <w:t>импорта</w:t>
      </w:r>
      <w:r w:rsidR="00B0175C" w:rsidRPr="00B0175C">
        <w:t xml:space="preserve"> </w:t>
      </w:r>
      <w:r w:rsidRPr="00B0175C">
        <w:t>около</w:t>
      </w:r>
      <w:r w:rsidR="00B0175C" w:rsidRPr="00B0175C">
        <w:t xml:space="preserve"> </w:t>
      </w:r>
      <w:r w:rsidRPr="00B0175C">
        <w:t>65%</w:t>
      </w:r>
      <w:r w:rsidR="00B0175C" w:rsidRPr="00B0175C">
        <w:t xml:space="preserve"> </w:t>
      </w:r>
      <w:r w:rsidRPr="00B0175C">
        <w:t>приходится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березовые</w:t>
      </w:r>
      <w:r w:rsidR="00B0175C" w:rsidRPr="00B0175C">
        <w:t xml:space="preserve"> </w:t>
      </w:r>
      <w:r w:rsidRPr="00B0175C">
        <w:t>балансы,</w:t>
      </w:r>
      <w:r w:rsidR="00B0175C" w:rsidRPr="00B0175C">
        <w:t xml:space="preserve"> </w:t>
      </w:r>
      <w:r w:rsidRPr="00B0175C">
        <w:t>около</w:t>
      </w:r>
      <w:r w:rsidR="00B0175C" w:rsidRPr="00B0175C">
        <w:t xml:space="preserve"> </w:t>
      </w:r>
      <w:r w:rsidRPr="00B0175C">
        <w:t>15%</w:t>
      </w:r>
      <w:r w:rsidR="00B0175C" w:rsidRPr="00B0175C">
        <w:t xml:space="preserve"> - </w:t>
      </w:r>
      <w:r w:rsidRPr="00B0175C">
        <w:t>хвойные</w:t>
      </w:r>
      <w:r w:rsidR="00B0175C" w:rsidRPr="00B0175C">
        <w:t xml:space="preserve"> </w:t>
      </w:r>
      <w:r w:rsidRPr="00B0175C">
        <w:t>балансы,</w:t>
      </w:r>
      <w:r w:rsidR="00B0175C" w:rsidRPr="00B0175C">
        <w:t xml:space="preserve"> </w:t>
      </w:r>
      <w:r w:rsidRPr="00B0175C">
        <w:t>около</w:t>
      </w:r>
      <w:r w:rsidR="00B0175C" w:rsidRPr="00B0175C">
        <w:t xml:space="preserve"> </w:t>
      </w:r>
      <w:r w:rsidRPr="00B0175C">
        <w:t>20%</w:t>
      </w:r>
      <w:r w:rsidR="00B0175C" w:rsidRPr="00B0175C">
        <w:t xml:space="preserve"> - </w:t>
      </w:r>
      <w:r w:rsidRPr="00B0175C">
        <w:t>пиловочник,</w:t>
      </w:r>
      <w:r w:rsidR="00B0175C" w:rsidRPr="00B0175C">
        <w:t xml:space="preserve"> </w:t>
      </w:r>
      <w:r w:rsidRPr="00B0175C">
        <w:t>из</w:t>
      </w:r>
      <w:r w:rsidR="00B0175C" w:rsidRPr="00B0175C">
        <w:t xml:space="preserve"> </w:t>
      </w:r>
      <w:r w:rsidRPr="00B0175C">
        <w:t>которого</w:t>
      </w:r>
      <w:r w:rsidR="00B0175C" w:rsidRPr="00B0175C">
        <w:t xml:space="preserve"> </w:t>
      </w:r>
      <w:r w:rsidRPr="00B0175C">
        <w:t>более</w:t>
      </w:r>
      <w:r w:rsidR="00B0175C" w:rsidRPr="00B0175C">
        <w:t xml:space="preserve"> </w:t>
      </w:r>
      <w:r w:rsidRPr="00B0175C">
        <w:t>половины</w:t>
      </w:r>
      <w:r w:rsidR="00B0175C" w:rsidRPr="00B0175C">
        <w:t xml:space="preserve"> </w:t>
      </w:r>
      <w:r w:rsidRPr="00B0175C">
        <w:t>составляют</w:t>
      </w:r>
      <w:r w:rsidR="00B0175C" w:rsidRPr="00B0175C">
        <w:t xml:space="preserve"> </w:t>
      </w:r>
      <w:r w:rsidRPr="00B0175C">
        <w:t>хвойные</w:t>
      </w:r>
      <w:r w:rsidR="00B0175C" w:rsidRPr="00B0175C">
        <w:t xml:space="preserve"> </w:t>
      </w:r>
      <w:r w:rsidRPr="00B0175C">
        <w:t>породы,</w:t>
      </w:r>
      <w:r w:rsidR="00B0175C" w:rsidRPr="00B0175C">
        <w:t xml:space="preserve"> </w:t>
      </w:r>
      <w:r w:rsidRPr="00B0175C">
        <w:t>остальное</w:t>
      </w:r>
      <w:r w:rsidR="00B0175C" w:rsidRPr="00B0175C">
        <w:t xml:space="preserve"> - </w:t>
      </w:r>
      <w:r w:rsidRPr="00B0175C">
        <w:t>щепа,</w:t>
      </w:r>
      <w:r w:rsidR="00B0175C" w:rsidRPr="00B0175C">
        <w:t xml:space="preserve"> </w:t>
      </w:r>
      <w:r w:rsidRPr="00B0175C">
        <w:t>шпон,</w:t>
      </w:r>
      <w:r w:rsidR="00B0175C" w:rsidRPr="00B0175C">
        <w:t xml:space="preserve"> </w:t>
      </w:r>
      <w:r w:rsidRPr="00B0175C">
        <w:t>фанерный</w:t>
      </w:r>
      <w:r w:rsidR="00B0175C" w:rsidRPr="00B0175C">
        <w:t xml:space="preserve"> </w:t>
      </w:r>
      <w:r w:rsidRPr="00B0175C">
        <w:t>кряж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Финские</w:t>
      </w:r>
      <w:r w:rsidR="00B0175C" w:rsidRPr="00B0175C">
        <w:t xml:space="preserve"> </w:t>
      </w:r>
      <w:r w:rsidRPr="00B0175C">
        <w:t>лесобумажные</w:t>
      </w:r>
      <w:r w:rsidR="00B0175C" w:rsidRPr="00B0175C">
        <w:t xml:space="preserve"> </w:t>
      </w:r>
      <w:r w:rsidRPr="00B0175C">
        <w:t>концерны</w:t>
      </w:r>
      <w:r w:rsidR="00B0175C" w:rsidRPr="00B0175C">
        <w:t xml:space="preserve"> </w:t>
      </w:r>
      <w:r w:rsidRPr="00B0175C">
        <w:t>самостоятельно</w:t>
      </w:r>
      <w:r w:rsidR="00B0175C" w:rsidRPr="00B0175C">
        <w:t xml:space="preserve"> </w:t>
      </w:r>
      <w:r w:rsidRPr="00B0175C">
        <w:t>заготавливают</w:t>
      </w:r>
      <w:r w:rsidR="00B0175C" w:rsidRPr="00B0175C">
        <w:t xml:space="preserve"> </w:t>
      </w:r>
      <w:r w:rsidRPr="00B0175C">
        <w:t>около</w:t>
      </w:r>
      <w:r w:rsidR="00B0175C" w:rsidRPr="00B0175C">
        <w:t xml:space="preserve"> </w:t>
      </w:r>
      <w:r w:rsidRPr="00B0175C">
        <w:t>5%</w:t>
      </w:r>
      <w:r w:rsidR="00B0175C" w:rsidRPr="00B0175C">
        <w:t xml:space="preserve"> </w:t>
      </w:r>
      <w:r w:rsidRPr="00B0175C">
        <w:t>объема</w:t>
      </w:r>
      <w:r w:rsidR="00B0175C" w:rsidRPr="00B0175C">
        <w:t xml:space="preserve"> </w:t>
      </w:r>
      <w:r w:rsidRPr="00B0175C">
        <w:t>импортируемой</w:t>
      </w:r>
      <w:r w:rsidR="00B0175C" w:rsidRPr="00B0175C">
        <w:t xml:space="preserve"> </w:t>
      </w:r>
      <w:r w:rsidRPr="00B0175C">
        <w:t>из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древесины,</w:t>
      </w:r>
      <w:r w:rsidR="00B0175C" w:rsidRPr="00B0175C">
        <w:t xml:space="preserve"> </w:t>
      </w:r>
      <w:r w:rsidRPr="00B0175C">
        <w:t>47%</w:t>
      </w:r>
      <w:r w:rsidR="00B0175C" w:rsidRPr="00B0175C">
        <w:t xml:space="preserve"> - </w:t>
      </w:r>
      <w:r w:rsidRPr="00B0175C">
        <w:t>заготавливают</w:t>
      </w:r>
      <w:r w:rsidR="00B0175C" w:rsidRPr="00B0175C">
        <w:t xml:space="preserve"> </w:t>
      </w:r>
      <w:r w:rsidRPr="00B0175C">
        <w:t>российские</w:t>
      </w:r>
      <w:r w:rsidR="00B0175C" w:rsidRPr="00B0175C">
        <w:t xml:space="preserve"> </w:t>
      </w:r>
      <w:r w:rsidRPr="00B0175C">
        <w:t>компании,</w:t>
      </w:r>
      <w:r w:rsidR="00B0175C" w:rsidRPr="00B0175C">
        <w:t xml:space="preserve"> </w:t>
      </w:r>
      <w:r w:rsidRPr="00B0175C">
        <w:t>осуществляющие</w:t>
      </w:r>
      <w:r w:rsidR="00B0175C" w:rsidRPr="00B0175C">
        <w:t xml:space="preserve"> </w:t>
      </w:r>
      <w:r w:rsidRPr="00B0175C">
        <w:t>прямые</w:t>
      </w:r>
      <w:r w:rsidR="00B0175C" w:rsidRPr="00B0175C">
        <w:t xml:space="preserve"> </w:t>
      </w:r>
      <w:r w:rsidRPr="00B0175C">
        <w:t>поставки,</w:t>
      </w:r>
      <w:r w:rsidR="00B0175C" w:rsidRPr="00B0175C">
        <w:t xml:space="preserve"> </w:t>
      </w:r>
      <w:r w:rsidRPr="00B0175C">
        <w:t>48%</w:t>
      </w:r>
      <w:r w:rsidR="00B0175C" w:rsidRPr="00B0175C">
        <w:t xml:space="preserve"> </w:t>
      </w:r>
      <w:r w:rsidRPr="00B0175C">
        <w:t>импорта</w:t>
      </w:r>
      <w:r w:rsidR="00B0175C" w:rsidRPr="00B0175C">
        <w:t xml:space="preserve"> - </w:t>
      </w:r>
      <w:r w:rsidRPr="00B0175C">
        <w:t>приходится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посреднические</w:t>
      </w:r>
      <w:r w:rsidR="00B0175C" w:rsidRPr="00B0175C">
        <w:t xml:space="preserve"> </w:t>
      </w:r>
      <w:r w:rsidRPr="00B0175C">
        <w:t>структуры</w:t>
      </w:r>
      <w:r w:rsidR="00B0175C" w:rsidRPr="00B0175C">
        <w:t xml:space="preserve">. </w:t>
      </w:r>
      <w:r w:rsidRPr="00B0175C">
        <w:t>Более</w:t>
      </w:r>
      <w:r w:rsidR="00B0175C" w:rsidRPr="00B0175C">
        <w:t xml:space="preserve"> </w:t>
      </w:r>
      <w:r w:rsidRPr="00B0175C">
        <w:t>половины</w:t>
      </w:r>
      <w:r w:rsidR="00B0175C" w:rsidRPr="00B0175C">
        <w:t xml:space="preserve"> </w:t>
      </w:r>
      <w:r w:rsidRPr="00B0175C">
        <w:t>перевозок</w:t>
      </w:r>
      <w:r w:rsidR="00B0175C" w:rsidRPr="00B0175C">
        <w:t xml:space="preserve"> </w:t>
      </w:r>
      <w:r w:rsidRPr="00B0175C">
        <w:t>древесины</w:t>
      </w:r>
      <w:r w:rsidR="00B0175C" w:rsidRPr="00B0175C">
        <w:t xml:space="preserve"> </w:t>
      </w:r>
      <w:r w:rsidRPr="00B0175C">
        <w:t>осуществляется</w:t>
      </w:r>
      <w:r w:rsidR="00B0175C" w:rsidRPr="00B0175C">
        <w:t xml:space="preserve"> </w:t>
      </w:r>
      <w:r w:rsidRPr="00B0175C">
        <w:t>железнодорожным</w:t>
      </w:r>
      <w:r w:rsidR="00B0175C" w:rsidRPr="00B0175C">
        <w:t xml:space="preserve"> </w:t>
      </w:r>
      <w:r w:rsidRPr="00B0175C">
        <w:t>транспортом,</w:t>
      </w:r>
      <w:r w:rsidR="00B0175C" w:rsidRPr="00B0175C">
        <w:t xml:space="preserve"> </w:t>
      </w:r>
      <w:r w:rsidRPr="00B0175C">
        <w:t>14%</w:t>
      </w:r>
      <w:r w:rsidR="00B0175C" w:rsidRPr="00B0175C">
        <w:t xml:space="preserve"> - </w:t>
      </w:r>
      <w:r w:rsidRPr="00B0175C">
        <w:t>водным</w:t>
      </w:r>
      <w:r w:rsidR="00B0175C" w:rsidRPr="00B0175C">
        <w:t xml:space="preserve"> </w:t>
      </w:r>
      <w:r w:rsidRPr="00B0175C">
        <w:t>путем,</w:t>
      </w:r>
      <w:r w:rsidR="00B0175C" w:rsidRPr="00B0175C">
        <w:t xml:space="preserve"> </w:t>
      </w:r>
      <w:r w:rsidRPr="00B0175C">
        <w:t>более</w:t>
      </w:r>
      <w:r w:rsidR="00B0175C" w:rsidRPr="00B0175C">
        <w:t xml:space="preserve"> </w:t>
      </w:r>
      <w:r w:rsidRPr="00B0175C">
        <w:t>30%</w:t>
      </w:r>
      <w:r w:rsidR="00B0175C" w:rsidRPr="00B0175C">
        <w:t xml:space="preserve"> - </w:t>
      </w:r>
      <w:r w:rsidRPr="00B0175C">
        <w:t>автомобильным</w:t>
      </w:r>
      <w:r w:rsidR="00B0175C" w:rsidRPr="00B0175C">
        <w:t xml:space="preserve"> </w:t>
      </w:r>
      <w:r w:rsidRPr="00B0175C">
        <w:t>транспортом</w:t>
      </w:r>
      <w:r w:rsidR="00B0175C" w:rsidRPr="00B0175C">
        <w:t xml:space="preserve">. </w:t>
      </w:r>
      <w:r w:rsidRPr="00B0175C">
        <w:t>Лес</w:t>
      </w:r>
      <w:r w:rsidR="00B0175C" w:rsidRPr="00B0175C">
        <w:t xml:space="preserve"> </w:t>
      </w:r>
      <w:r w:rsidRPr="00B0175C">
        <w:t>поставляется</w:t>
      </w:r>
      <w:r w:rsidR="00B0175C" w:rsidRPr="00B0175C">
        <w:t xml:space="preserve"> </w:t>
      </w:r>
      <w:r w:rsidRPr="00B0175C">
        <w:t>из</w:t>
      </w:r>
      <w:r w:rsidR="00B0175C" w:rsidRPr="00B0175C">
        <w:t xml:space="preserve"> </w:t>
      </w:r>
      <w:r w:rsidRPr="00B0175C">
        <w:t>Республик</w:t>
      </w:r>
      <w:r w:rsidR="00B0175C" w:rsidRPr="00B0175C">
        <w:t xml:space="preserve"> </w:t>
      </w:r>
      <w:r w:rsidRPr="00B0175C">
        <w:t>Карелия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Коми,</w:t>
      </w:r>
      <w:r w:rsidR="00B0175C" w:rsidRPr="00B0175C">
        <w:t xml:space="preserve"> </w:t>
      </w:r>
      <w:r w:rsidRPr="00B0175C">
        <w:t>Вологодской,</w:t>
      </w:r>
      <w:r w:rsidR="00B0175C" w:rsidRPr="00B0175C">
        <w:t xml:space="preserve"> </w:t>
      </w:r>
      <w:r w:rsidRPr="00B0175C">
        <w:t>Ленинградской,</w:t>
      </w:r>
      <w:r w:rsidR="00B0175C" w:rsidRPr="00B0175C">
        <w:t xml:space="preserve"> </w:t>
      </w:r>
      <w:r w:rsidRPr="00B0175C">
        <w:t>Кировской,</w:t>
      </w:r>
      <w:r w:rsidR="00B0175C" w:rsidRPr="00B0175C">
        <w:t xml:space="preserve"> </w:t>
      </w:r>
      <w:r w:rsidRPr="00B0175C">
        <w:t>Новгородской,</w:t>
      </w:r>
      <w:r w:rsidR="00B0175C" w:rsidRPr="00B0175C">
        <w:t xml:space="preserve"> </w:t>
      </w:r>
      <w:r w:rsidRPr="00B0175C">
        <w:t>Архангельской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ряда</w:t>
      </w:r>
      <w:r w:rsidR="00B0175C" w:rsidRPr="00B0175C">
        <w:t xml:space="preserve"> </w:t>
      </w:r>
      <w:r w:rsidRPr="00B0175C">
        <w:t>других</w:t>
      </w:r>
      <w:r w:rsidR="00B0175C" w:rsidRPr="00B0175C">
        <w:t xml:space="preserve"> </w:t>
      </w:r>
      <w:r w:rsidRPr="00B0175C">
        <w:t>областей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Крупнейшими</w:t>
      </w:r>
      <w:r w:rsidR="00B0175C" w:rsidRPr="00B0175C">
        <w:t xml:space="preserve"> </w:t>
      </w:r>
      <w:r w:rsidRPr="00B0175C">
        <w:t>потребителями</w:t>
      </w:r>
      <w:r w:rsidR="00B0175C" w:rsidRPr="00B0175C">
        <w:t xml:space="preserve"> </w:t>
      </w:r>
      <w:r w:rsidRPr="00B0175C">
        <w:t>российской</w:t>
      </w:r>
      <w:r w:rsidR="00B0175C" w:rsidRPr="00B0175C">
        <w:t xml:space="preserve"> </w:t>
      </w:r>
      <w:r w:rsidRPr="00B0175C">
        <w:t>древесины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Финляндии</w:t>
      </w:r>
      <w:r w:rsidR="00B0175C" w:rsidRPr="00B0175C">
        <w:t xml:space="preserve"> </w:t>
      </w:r>
      <w:r w:rsidRPr="00B0175C">
        <w:t>являются</w:t>
      </w:r>
      <w:r w:rsidR="00B0175C" w:rsidRPr="00B0175C">
        <w:t xml:space="preserve"> </w:t>
      </w:r>
      <w:r w:rsidRPr="00B0175C">
        <w:t>концерны</w:t>
      </w:r>
      <w:r w:rsidR="00B0175C">
        <w:t xml:space="preserve"> "</w:t>
      </w:r>
      <w:r w:rsidRPr="00B0175C">
        <w:t>УПМ-Кюммене</w:t>
      </w:r>
      <w:r w:rsidR="00B0175C">
        <w:t>"</w:t>
      </w:r>
      <w:r w:rsidRPr="00B0175C">
        <w:t>,</w:t>
      </w:r>
      <w:r w:rsidR="00B0175C" w:rsidRPr="00B0175C">
        <w:t xml:space="preserve"> </w:t>
      </w:r>
      <w:r w:rsidRPr="00B0175C">
        <w:t>импорт</w:t>
      </w:r>
      <w:r w:rsidR="00B0175C" w:rsidRPr="00B0175C">
        <w:t xml:space="preserve"> </w:t>
      </w:r>
      <w:r w:rsidRPr="00B0175C">
        <w:t>которого</w:t>
      </w:r>
      <w:r w:rsidR="00B0175C" w:rsidRPr="00B0175C">
        <w:t xml:space="preserve"> </w:t>
      </w:r>
      <w:r w:rsidRPr="00B0175C">
        <w:t>вырастет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ближайшие</w:t>
      </w:r>
      <w:r w:rsidR="00B0175C" w:rsidRPr="00B0175C">
        <w:t xml:space="preserve"> </w:t>
      </w:r>
      <w:r w:rsidRPr="00B0175C">
        <w:t>годы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3,5</w:t>
      </w:r>
      <w:r w:rsidR="00B0175C" w:rsidRPr="00B0175C">
        <w:t xml:space="preserve"> </w:t>
      </w:r>
      <w:r w:rsidRPr="00B0175C">
        <w:t>млн</w:t>
      </w:r>
      <w:r w:rsidR="00B0175C" w:rsidRPr="00B0175C">
        <w:t xml:space="preserve">. </w:t>
      </w:r>
      <w:r w:rsidRPr="00B0175C">
        <w:t>куб</w:t>
      </w:r>
      <w:r w:rsidR="00B0175C" w:rsidRPr="00B0175C">
        <w:t xml:space="preserve">. </w:t>
      </w:r>
      <w:r w:rsidRPr="00B0175C">
        <w:t>м</w:t>
      </w:r>
      <w:r w:rsidR="00B0175C" w:rsidRPr="00B0175C">
        <w:t xml:space="preserve"> </w:t>
      </w:r>
      <w:r w:rsidRPr="00B0175C">
        <w:t>до</w:t>
      </w:r>
      <w:r w:rsidR="00B0175C" w:rsidRPr="00B0175C">
        <w:t xml:space="preserve"> </w:t>
      </w:r>
      <w:r w:rsidRPr="00B0175C">
        <w:t>5</w:t>
      </w:r>
      <w:r w:rsidR="00B0175C" w:rsidRPr="00B0175C">
        <w:t xml:space="preserve"> </w:t>
      </w:r>
      <w:r w:rsidRPr="00B0175C">
        <w:t>млн</w:t>
      </w:r>
      <w:r w:rsidR="00B0175C" w:rsidRPr="00B0175C">
        <w:t xml:space="preserve">. </w:t>
      </w:r>
      <w:r w:rsidRPr="00B0175C">
        <w:t>куб</w:t>
      </w:r>
      <w:r w:rsidR="00B0175C" w:rsidRPr="00B0175C">
        <w:t xml:space="preserve">. </w:t>
      </w:r>
      <w:r w:rsidRPr="00B0175C">
        <w:t>м,</w:t>
      </w:r>
      <w:r w:rsidR="00B0175C">
        <w:t xml:space="preserve"> "</w:t>
      </w:r>
      <w:r w:rsidRPr="00B0175C">
        <w:t>Стура</w:t>
      </w:r>
      <w:r w:rsidR="00B0175C" w:rsidRPr="00B0175C">
        <w:t xml:space="preserve"> </w:t>
      </w:r>
      <w:r w:rsidRPr="00B0175C">
        <w:t>Энсо</w:t>
      </w:r>
      <w:r w:rsidR="00B0175C">
        <w:t xml:space="preserve">" </w:t>
      </w:r>
      <w:r w:rsidR="00B0175C" w:rsidRPr="00B0175C">
        <w:t xml:space="preserve">- </w:t>
      </w:r>
      <w:r w:rsidRPr="00B0175C">
        <w:t>с</w:t>
      </w:r>
      <w:r w:rsidR="00B0175C" w:rsidRPr="00B0175C">
        <w:t xml:space="preserve"> </w:t>
      </w:r>
      <w:r w:rsidRPr="00B0175C">
        <w:t>нынешних</w:t>
      </w:r>
      <w:r w:rsidR="00B0175C" w:rsidRPr="00B0175C">
        <w:t xml:space="preserve"> </w:t>
      </w:r>
      <w:r w:rsidRPr="00B0175C">
        <w:t>6</w:t>
      </w:r>
      <w:r w:rsidR="00B0175C" w:rsidRPr="00B0175C">
        <w:t xml:space="preserve"> </w:t>
      </w:r>
      <w:r w:rsidRPr="00B0175C">
        <w:t>до</w:t>
      </w:r>
      <w:r w:rsidR="00B0175C" w:rsidRPr="00B0175C">
        <w:t xml:space="preserve"> </w:t>
      </w:r>
      <w:r w:rsidRPr="00B0175C">
        <w:t>7</w:t>
      </w:r>
      <w:r w:rsidR="00B0175C" w:rsidRPr="00B0175C">
        <w:t xml:space="preserve"> </w:t>
      </w:r>
      <w:r w:rsidRPr="00B0175C">
        <w:t>млн</w:t>
      </w:r>
      <w:r w:rsidR="00B0175C" w:rsidRPr="00B0175C">
        <w:t xml:space="preserve">. </w:t>
      </w:r>
      <w:r w:rsidRPr="00B0175C">
        <w:t>куб</w:t>
      </w:r>
      <w:r w:rsidR="00B0175C" w:rsidRPr="00B0175C">
        <w:t xml:space="preserve">. </w:t>
      </w:r>
      <w:r w:rsidRPr="00B0175C">
        <w:t>м,</w:t>
      </w:r>
      <w:r w:rsidR="00B0175C">
        <w:t xml:space="preserve"> "</w:t>
      </w:r>
      <w:r w:rsidRPr="00B0175C">
        <w:t>Метсялиитто</w:t>
      </w:r>
      <w:r w:rsidR="00B0175C">
        <w:t xml:space="preserve">" </w:t>
      </w:r>
      <w:r w:rsidR="00B0175C" w:rsidRPr="00B0175C">
        <w:t xml:space="preserve">- </w:t>
      </w:r>
      <w:r w:rsidRPr="00B0175C">
        <w:t>с</w:t>
      </w:r>
      <w:r w:rsidR="00B0175C" w:rsidRPr="00B0175C">
        <w:t xml:space="preserve"> </w:t>
      </w:r>
      <w:r w:rsidRPr="00B0175C">
        <w:t>1,7</w:t>
      </w:r>
      <w:r w:rsidR="00B0175C" w:rsidRPr="00B0175C">
        <w:t xml:space="preserve"> </w:t>
      </w:r>
      <w:r w:rsidRPr="00B0175C">
        <w:t>до</w:t>
      </w:r>
      <w:r w:rsidR="00B0175C" w:rsidRPr="00B0175C">
        <w:t xml:space="preserve"> </w:t>
      </w:r>
      <w:r w:rsidRPr="00B0175C">
        <w:t>2,5</w:t>
      </w:r>
      <w:r w:rsidR="00B0175C" w:rsidRPr="00B0175C">
        <w:t xml:space="preserve"> </w:t>
      </w:r>
      <w:r w:rsidRPr="00B0175C">
        <w:t>млн</w:t>
      </w:r>
      <w:r w:rsidR="00B0175C" w:rsidRPr="00B0175C">
        <w:t xml:space="preserve">. </w:t>
      </w:r>
      <w:r w:rsidRPr="00B0175C">
        <w:t>куб</w:t>
      </w:r>
      <w:r w:rsidR="00B0175C" w:rsidRPr="00B0175C">
        <w:t xml:space="preserve">. </w:t>
      </w:r>
      <w:r w:rsidRPr="00B0175C">
        <w:t>м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Монополисты</w:t>
      </w:r>
      <w:r w:rsidR="00B0175C" w:rsidRPr="00B0175C">
        <w:t xml:space="preserve"> </w:t>
      </w:r>
      <w:r w:rsidRPr="00B0175C">
        <w:t>финского</w:t>
      </w:r>
      <w:r w:rsidR="00B0175C" w:rsidRPr="00B0175C">
        <w:t xml:space="preserve"> </w:t>
      </w:r>
      <w:r w:rsidRPr="00B0175C">
        <w:t>лесного</w:t>
      </w:r>
      <w:r w:rsidR="00B0175C" w:rsidRPr="00B0175C">
        <w:t xml:space="preserve"> </w:t>
      </w:r>
      <w:r w:rsidRPr="00B0175C">
        <w:t>сектора</w:t>
      </w:r>
      <w:r w:rsidR="00B0175C" w:rsidRPr="00B0175C">
        <w:t xml:space="preserve"> - </w:t>
      </w:r>
      <w:r w:rsidRPr="00B0175C">
        <w:t>концерны</w:t>
      </w:r>
      <w:r w:rsidR="00B0175C">
        <w:t xml:space="preserve"> "</w:t>
      </w:r>
      <w:r w:rsidRPr="00B0175C">
        <w:t>Стура</w:t>
      </w:r>
      <w:r w:rsidR="00B0175C" w:rsidRPr="00B0175C">
        <w:t xml:space="preserve"> </w:t>
      </w:r>
      <w:r w:rsidRPr="00B0175C">
        <w:t>Энсо</w:t>
      </w:r>
      <w:r w:rsidR="00B0175C">
        <w:t>"</w:t>
      </w:r>
      <w:r w:rsidRPr="00B0175C">
        <w:t>,</w:t>
      </w:r>
      <w:r w:rsidR="00B0175C">
        <w:t xml:space="preserve"> "</w:t>
      </w:r>
      <w:r w:rsidRPr="00B0175C">
        <w:t>УПМ-Кюммене</w:t>
      </w:r>
      <w:r w:rsidR="00B0175C">
        <w:t xml:space="preserve">" </w:t>
      </w:r>
      <w:r w:rsidRPr="00B0175C">
        <w:t>и</w:t>
      </w:r>
      <w:r w:rsidR="00B0175C">
        <w:t xml:space="preserve"> "</w:t>
      </w:r>
      <w:r w:rsidRPr="00B0175C">
        <w:t>Метсялиитто</w:t>
      </w:r>
      <w:r w:rsidR="00B0175C">
        <w:t xml:space="preserve">" </w:t>
      </w:r>
      <w:r w:rsidRPr="00B0175C">
        <w:t>проводят</w:t>
      </w:r>
      <w:r w:rsidR="00B0175C" w:rsidRPr="00B0175C">
        <w:t xml:space="preserve"> </w:t>
      </w:r>
      <w:r w:rsidRPr="00B0175C">
        <w:t>скоординированную</w:t>
      </w:r>
      <w:r w:rsidR="00B0175C" w:rsidRPr="00B0175C">
        <w:t xml:space="preserve"> </w:t>
      </w:r>
      <w:r w:rsidRPr="00B0175C">
        <w:t>линию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импорт</w:t>
      </w:r>
      <w:r w:rsidR="00B0175C" w:rsidRPr="00B0175C">
        <w:t xml:space="preserve"> </w:t>
      </w:r>
      <w:r w:rsidRPr="00B0175C">
        <w:t>российской</w:t>
      </w:r>
      <w:r w:rsidR="00B0175C" w:rsidRPr="00B0175C">
        <w:t xml:space="preserve"> </w:t>
      </w:r>
      <w:r w:rsidRPr="00B0175C">
        <w:t>древесины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заниженным</w:t>
      </w:r>
      <w:r w:rsidR="00B0175C">
        <w:t xml:space="preserve"> (</w:t>
      </w:r>
      <w:r w:rsidRPr="00B0175C">
        <w:t>на</w:t>
      </w:r>
      <w:r w:rsidR="00B0175C" w:rsidRPr="00B0175C">
        <w:t xml:space="preserve"> </w:t>
      </w:r>
      <w:r w:rsidRPr="00B0175C">
        <w:t>20-30%</w:t>
      </w:r>
      <w:r w:rsidR="00B0175C" w:rsidRPr="00B0175C">
        <w:t xml:space="preserve"> </w:t>
      </w:r>
      <w:r w:rsidRPr="00B0175C">
        <w:t>ниже</w:t>
      </w:r>
      <w:r w:rsidR="00B0175C" w:rsidRPr="00B0175C">
        <w:t xml:space="preserve"> </w:t>
      </w:r>
      <w:r w:rsidRPr="00B0175C">
        <w:t>внутрифинляндских</w:t>
      </w:r>
      <w:r w:rsidR="00B0175C" w:rsidRPr="00B0175C">
        <w:t xml:space="preserve">) </w:t>
      </w:r>
      <w:r w:rsidRPr="00B0175C">
        <w:t>ценам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На</w:t>
      </w:r>
      <w:r w:rsidR="00B0175C" w:rsidRPr="00B0175C">
        <w:t xml:space="preserve"> </w:t>
      </w:r>
      <w:r w:rsidRPr="00B0175C">
        <w:t>территории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финны</w:t>
      </w:r>
      <w:r w:rsidR="00B0175C" w:rsidRPr="00B0175C">
        <w:t xml:space="preserve"> </w:t>
      </w:r>
      <w:r w:rsidRPr="00B0175C">
        <w:t>являются</w:t>
      </w:r>
      <w:r w:rsidR="00B0175C" w:rsidRPr="00B0175C">
        <w:t xml:space="preserve"> </w:t>
      </w:r>
      <w:r w:rsidRPr="00B0175C">
        <w:t>совладельцами</w:t>
      </w:r>
      <w:r w:rsidR="00B0175C" w:rsidRPr="00B0175C">
        <w:t xml:space="preserve"> </w:t>
      </w:r>
      <w:r w:rsidRPr="00B0175C">
        <w:t>нескольких</w:t>
      </w:r>
      <w:r w:rsidR="00B0175C" w:rsidRPr="00B0175C">
        <w:t xml:space="preserve"> </w:t>
      </w:r>
      <w:r w:rsidRPr="00B0175C">
        <w:t>предприятий</w:t>
      </w:r>
      <w:r w:rsidR="00B0175C" w:rsidRPr="00B0175C">
        <w:t>:</w:t>
      </w:r>
      <w:r w:rsidR="00B0175C">
        <w:t xml:space="preserve"> "</w:t>
      </w:r>
      <w:r w:rsidRPr="00B0175C">
        <w:t>Стура</w:t>
      </w:r>
      <w:r w:rsidR="00B0175C" w:rsidRPr="00B0175C">
        <w:t xml:space="preserve"> </w:t>
      </w:r>
      <w:r w:rsidRPr="00B0175C">
        <w:t>Энсо</w:t>
      </w:r>
      <w:r w:rsidR="00B0175C">
        <w:t xml:space="preserve">" </w:t>
      </w:r>
      <w:r w:rsidR="00B0175C" w:rsidRPr="00B0175C">
        <w:t xml:space="preserve">- </w:t>
      </w:r>
      <w:r w:rsidRPr="00B0175C">
        <w:t>лесозаготовительной</w:t>
      </w:r>
      <w:r w:rsidR="00B0175C" w:rsidRPr="00B0175C">
        <w:t xml:space="preserve"> </w:t>
      </w:r>
      <w:r w:rsidRPr="00B0175C">
        <w:t>компании</w:t>
      </w:r>
      <w:r w:rsidR="00B0175C">
        <w:t xml:space="preserve"> "</w:t>
      </w:r>
      <w:r w:rsidRPr="00B0175C">
        <w:t>Ладенсо</w:t>
      </w:r>
      <w:r w:rsidR="00B0175C">
        <w:t xml:space="preserve">" </w:t>
      </w:r>
      <w:r w:rsidRPr="00B0175C">
        <w:t>в</w:t>
      </w:r>
      <w:r w:rsidR="00B0175C" w:rsidRPr="00B0175C">
        <w:t xml:space="preserve"> </w:t>
      </w:r>
      <w:r w:rsidRPr="00B0175C">
        <w:t>Питкяранта,</w:t>
      </w:r>
      <w:r w:rsidR="00B0175C" w:rsidRPr="00B0175C">
        <w:t xml:space="preserve"> </w:t>
      </w:r>
      <w:r w:rsidRPr="00B0175C">
        <w:t>фабрики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производству</w:t>
      </w:r>
      <w:r w:rsidR="00B0175C" w:rsidRPr="00B0175C">
        <w:t xml:space="preserve"> </w:t>
      </w:r>
      <w:r w:rsidRPr="00B0175C">
        <w:t>картонной</w:t>
      </w:r>
      <w:r w:rsidR="00B0175C" w:rsidRPr="00B0175C">
        <w:t xml:space="preserve"> </w:t>
      </w:r>
      <w:r w:rsidRPr="00B0175C">
        <w:t>упаковки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Балабаново</w:t>
      </w:r>
      <w:r w:rsidR="00B0175C">
        <w:t xml:space="preserve"> (</w:t>
      </w:r>
      <w:r w:rsidRPr="00B0175C">
        <w:t>Калужской</w:t>
      </w:r>
      <w:r w:rsidR="00B0175C" w:rsidRPr="00B0175C">
        <w:t xml:space="preserve"> </w:t>
      </w:r>
      <w:r w:rsidRPr="00B0175C">
        <w:t>обл</w:t>
      </w:r>
      <w:r w:rsidR="00B0175C" w:rsidRPr="00B0175C">
        <w:t>.),</w:t>
      </w:r>
      <w:r w:rsidR="00B0175C">
        <w:t xml:space="preserve"> "</w:t>
      </w:r>
      <w:r w:rsidRPr="00B0175C">
        <w:t>УПМ-Кюммене</w:t>
      </w:r>
      <w:r w:rsidR="00B0175C">
        <w:t xml:space="preserve">" </w:t>
      </w:r>
      <w:r w:rsidRPr="00B0175C">
        <w:t>владеет</w:t>
      </w:r>
      <w:r w:rsidR="00B0175C" w:rsidRPr="00B0175C">
        <w:t xml:space="preserve"> </w:t>
      </w:r>
      <w:r w:rsidRPr="00B0175C">
        <w:t>фанерной</w:t>
      </w:r>
      <w:r w:rsidR="00B0175C" w:rsidRPr="00B0175C">
        <w:t xml:space="preserve"> </w:t>
      </w:r>
      <w:r w:rsidRPr="00B0175C">
        <w:t>фабрикой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Чудово</w:t>
      </w:r>
      <w:r w:rsidR="00B0175C">
        <w:t xml:space="preserve"> (</w:t>
      </w:r>
      <w:r w:rsidRPr="00B0175C">
        <w:t>Новгородская</w:t>
      </w:r>
      <w:r w:rsidR="00B0175C" w:rsidRPr="00B0175C">
        <w:t xml:space="preserve"> </w:t>
      </w:r>
      <w:r w:rsidRPr="00B0175C">
        <w:t>обл</w:t>
      </w:r>
      <w:r w:rsidR="00B0175C" w:rsidRPr="00B0175C">
        <w:t>.),</w:t>
      </w:r>
      <w:r w:rsidR="00B0175C">
        <w:t xml:space="preserve"> "</w:t>
      </w:r>
      <w:r w:rsidRPr="00B0175C">
        <w:t>Альстрем</w:t>
      </w:r>
      <w:r w:rsidR="00B0175C">
        <w:t xml:space="preserve">" </w:t>
      </w:r>
      <w:r w:rsidRPr="00B0175C">
        <w:t>имеет</w:t>
      </w:r>
      <w:r w:rsidR="00B0175C" w:rsidRPr="00B0175C">
        <w:t xml:space="preserve"> </w:t>
      </w:r>
      <w:r w:rsidRPr="00B0175C">
        <w:t>фабрику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производству</w:t>
      </w:r>
      <w:r w:rsidR="00B0175C" w:rsidRPr="00B0175C">
        <w:t xml:space="preserve"> </w:t>
      </w:r>
      <w:r w:rsidRPr="00B0175C">
        <w:t>специальных</w:t>
      </w:r>
      <w:r w:rsidR="00B0175C" w:rsidRPr="00B0175C">
        <w:t xml:space="preserve"> </w:t>
      </w:r>
      <w:r w:rsidRPr="00B0175C">
        <w:t>картонных</w:t>
      </w:r>
      <w:r w:rsidR="00B0175C" w:rsidRPr="00B0175C">
        <w:t xml:space="preserve"> </w:t>
      </w:r>
      <w:r w:rsidRPr="00B0175C">
        <w:t>изделий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Санкт-Петербурге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фабрику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производству</w:t>
      </w:r>
      <w:r w:rsidR="00B0175C" w:rsidRPr="00B0175C">
        <w:t xml:space="preserve"> </w:t>
      </w:r>
      <w:r w:rsidRPr="00B0175C">
        <w:t>пергамента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Кондрово</w:t>
      </w:r>
      <w:r w:rsidR="00B0175C">
        <w:t xml:space="preserve"> (</w:t>
      </w:r>
      <w:r w:rsidRPr="00B0175C">
        <w:t>Калужская</w:t>
      </w:r>
      <w:r w:rsidR="00B0175C" w:rsidRPr="00B0175C">
        <w:t xml:space="preserve"> </w:t>
      </w:r>
      <w:r w:rsidRPr="00B0175C">
        <w:t>обл</w:t>
      </w:r>
      <w:r w:rsidR="00B0175C" w:rsidRPr="00B0175C">
        <w:t>.).</w:t>
      </w:r>
      <w:r w:rsidR="00B0175C">
        <w:t xml:space="preserve"> "</w:t>
      </w:r>
      <w:r w:rsidRPr="00B0175C">
        <w:t>УПМ-Кюммене</w:t>
      </w:r>
      <w:r w:rsidR="00B0175C">
        <w:t xml:space="preserve">" </w:t>
      </w:r>
      <w:r w:rsidRPr="00B0175C">
        <w:t>планирует</w:t>
      </w:r>
      <w:r w:rsidR="00B0175C" w:rsidRPr="00B0175C">
        <w:t xml:space="preserve"> </w:t>
      </w:r>
      <w:r w:rsidRPr="00B0175C">
        <w:t>строительство</w:t>
      </w:r>
      <w:r w:rsidR="00B0175C" w:rsidRPr="00B0175C">
        <w:t xml:space="preserve"> </w:t>
      </w:r>
      <w:r w:rsidRPr="00B0175C">
        <w:t>новой</w:t>
      </w:r>
      <w:r w:rsidR="00B0175C" w:rsidRPr="00B0175C">
        <w:t xml:space="preserve"> </w:t>
      </w:r>
      <w:r w:rsidRPr="00B0175C">
        <w:t>лесопилки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районе</w:t>
      </w:r>
      <w:r w:rsidR="00B0175C" w:rsidRPr="00B0175C">
        <w:t xml:space="preserve"> </w:t>
      </w:r>
      <w:r w:rsidRPr="00B0175C">
        <w:t>г</w:t>
      </w:r>
      <w:r w:rsidR="00B0175C" w:rsidRPr="00B0175C">
        <w:t xml:space="preserve">. </w:t>
      </w:r>
      <w:r w:rsidRPr="00B0175C">
        <w:t>Песов</w:t>
      </w:r>
      <w:r w:rsidR="00B0175C">
        <w:t xml:space="preserve"> (</w:t>
      </w:r>
      <w:r w:rsidRPr="00B0175C">
        <w:t>Новгородская</w:t>
      </w:r>
      <w:r w:rsidR="00B0175C" w:rsidRPr="00B0175C">
        <w:t xml:space="preserve"> </w:t>
      </w:r>
      <w:r w:rsidRPr="00B0175C">
        <w:t>обл</w:t>
      </w:r>
      <w:r w:rsidR="00B0175C" w:rsidRPr="00B0175C">
        <w:t xml:space="preserve">.) </w:t>
      </w:r>
      <w:r w:rsidRPr="00B0175C">
        <w:t>в</w:t>
      </w:r>
      <w:r w:rsidR="00B0175C" w:rsidRPr="00B0175C">
        <w:t xml:space="preserve"> </w:t>
      </w:r>
      <w:r w:rsidRPr="00B0175C">
        <w:t>форме</w:t>
      </w:r>
      <w:r w:rsidR="00B0175C" w:rsidRPr="00B0175C">
        <w:t xml:space="preserve"> </w:t>
      </w:r>
      <w:r w:rsidRPr="00B0175C">
        <w:t>совместного</w:t>
      </w:r>
      <w:r w:rsidR="00B0175C" w:rsidRPr="00B0175C">
        <w:t xml:space="preserve"> </w:t>
      </w:r>
      <w:r w:rsidRPr="00B0175C">
        <w:t>предприятия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ЗАО</w:t>
      </w:r>
      <w:r w:rsidR="00B0175C">
        <w:t xml:space="preserve"> "</w:t>
      </w:r>
      <w:r w:rsidRPr="00B0175C">
        <w:t>Новгородлеспром</w:t>
      </w:r>
      <w:r w:rsidR="00B0175C">
        <w:t>"</w:t>
      </w:r>
      <w:r w:rsidR="00B0175C" w:rsidRPr="00B0175C">
        <w:t xml:space="preserve">. </w:t>
      </w:r>
      <w:r w:rsidRPr="00B0175C">
        <w:t>Стоимость</w:t>
      </w:r>
      <w:r w:rsidR="00B0175C" w:rsidRPr="00B0175C">
        <w:t xml:space="preserve"> </w:t>
      </w:r>
      <w:r w:rsidRPr="00B0175C">
        <w:t>проекта</w:t>
      </w:r>
      <w:r w:rsidR="00B0175C" w:rsidRPr="00B0175C">
        <w:t xml:space="preserve"> </w:t>
      </w:r>
      <w:r w:rsidRPr="00B0175C">
        <w:t>30</w:t>
      </w:r>
      <w:r w:rsidR="00B0175C" w:rsidRPr="00B0175C">
        <w:t xml:space="preserve"> </w:t>
      </w:r>
      <w:r w:rsidRPr="00B0175C">
        <w:t>млн</w:t>
      </w:r>
      <w:r w:rsidR="00B0175C" w:rsidRPr="00B0175C">
        <w:t xml:space="preserve">. </w:t>
      </w:r>
      <w:r w:rsidRPr="00B0175C">
        <w:t>евро,</w:t>
      </w:r>
      <w:r w:rsidR="00B0175C" w:rsidRPr="00B0175C">
        <w:t xml:space="preserve"> </w:t>
      </w:r>
      <w:r w:rsidRPr="00B0175C">
        <w:t>предприятие</w:t>
      </w:r>
      <w:r w:rsidR="00B0175C" w:rsidRPr="00B0175C">
        <w:t xml:space="preserve"> </w:t>
      </w:r>
      <w:r w:rsidRPr="00B0175C">
        <w:t>будет</w:t>
      </w:r>
      <w:r w:rsidR="00B0175C" w:rsidRPr="00B0175C">
        <w:t xml:space="preserve"> </w:t>
      </w:r>
      <w:r w:rsidRPr="00B0175C">
        <w:t>производить</w:t>
      </w:r>
      <w:r w:rsidR="00B0175C" w:rsidRPr="00B0175C">
        <w:t xml:space="preserve"> </w:t>
      </w:r>
      <w:r w:rsidRPr="00B0175C">
        <w:t>200</w:t>
      </w:r>
      <w:r w:rsidR="00B0175C" w:rsidRPr="00B0175C">
        <w:t xml:space="preserve"> </w:t>
      </w:r>
      <w:r w:rsidRPr="00B0175C">
        <w:t>тыс</w:t>
      </w:r>
      <w:r w:rsidR="00B0175C" w:rsidRPr="00B0175C">
        <w:t xml:space="preserve">. </w:t>
      </w:r>
      <w:r w:rsidRPr="00B0175C">
        <w:t>куб</w:t>
      </w:r>
      <w:r w:rsidR="00B0175C" w:rsidRPr="00B0175C">
        <w:t xml:space="preserve">. </w:t>
      </w:r>
      <w:r w:rsidRPr="00B0175C">
        <w:t>м</w:t>
      </w:r>
      <w:r w:rsidR="00B0175C" w:rsidRPr="00B0175C">
        <w:t xml:space="preserve"> </w:t>
      </w:r>
      <w:r w:rsidRPr="00B0175C">
        <w:t>еловых</w:t>
      </w:r>
      <w:r w:rsidR="00B0175C" w:rsidRPr="00B0175C">
        <w:t xml:space="preserve"> </w:t>
      </w:r>
      <w:r w:rsidRPr="00B0175C">
        <w:t>пиломатериалов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год</w:t>
      </w:r>
      <w:r w:rsidR="00B0175C" w:rsidRPr="00B0175C">
        <w:t>.</w:t>
      </w:r>
      <w:r w:rsidR="00B0175C">
        <w:t xml:space="preserve"> "</w:t>
      </w:r>
      <w:r w:rsidRPr="00B0175C">
        <w:t>Стура</w:t>
      </w:r>
      <w:r w:rsidR="00B0175C" w:rsidRPr="00B0175C">
        <w:t xml:space="preserve"> </w:t>
      </w:r>
      <w:r w:rsidRPr="00B0175C">
        <w:t>Энсо</w:t>
      </w:r>
      <w:r w:rsidR="00B0175C">
        <w:t xml:space="preserve">" </w:t>
      </w:r>
      <w:r w:rsidRPr="00B0175C">
        <w:t>начал</w:t>
      </w:r>
      <w:r w:rsidR="00B0175C" w:rsidRPr="00B0175C">
        <w:t xml:space="preserve"> </w:t>
      </w:r>
      <w:r w:rsidRPr="00B0175C">
        <w:t>строительство</w:t>
      </w:r>
      <w:r w:rsidR="00B0175C" w:rsidRPr="00B0175C">
        <w:t xml:space="preserve"> </w:t>
      </w:r>
      <w:r w:rsidRPr="00B0175C">
        <w:t>еще</w:t>
      </w:r>
      <w:r w:rsidR="00B0175C" w:rsidRPr="00B0175C">
        <w:t xml:space="preserve"> </w:t>
      </w:r>
      <w:r w:rsidRPr="00B0175C">
        <w:t>одного</w:t>
      </w:r>
      <w:r w:rsidR="00B0175C" w:rsidRPr="00B0175C">
        <w:t xml:space="preserve"> </w:t>
      </w:r>
      <w:r w:rsidRPr="00B0175C">
        <w:t>предприятия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производству</w:t>
      </w:r>
      <w:r w:rsidR="00B0175C" w:rsidRPr="00B0175C">
        <w:t xml:space="preserve"> </w:t>
      </w:r>
      <w:r w:rsidRPr="00B0175C">
        <w:t>картонной</w:t>
      </w:r>
      <w:r w:rsidR="00B0175C" w:rsidRPr="00B0175C">
        <w:t xml:space="preserve"> </w:t>
      </w:r>
      <w:r w:rsidRPr="00B0175C">
        <w:t>упаковки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Арзамасе</w:t>
      </w:r>
      <w:r w:rsidR="00B0175C">
        <w:t xml:space="preserve"> (</w:t>
      </w:r>
      <w:r w:rsidRPr="00B0175C">
        <w:t>стоимость</w:t>
      </w:r>
      <w:r w:rsidR="00B0175C" w:rsidRPr="00B0175C">
        <w:t xml:space="preserve"> </w:t>
      </w:r>
      <w:r w:rsidRPr="00B0175C">
        <w:t>проекта</w:t>
      </w:r>
      <w:r w:rsidR="00B0175C" w:rsidRPr="00B0175C">
        <w:t xml:space="preserve"> </w:t>
      </w:r>
      <w:r w:rsidRPr="00B0175C">
        <w:t>33</w:t>
      </w:r>
      <w:r w:rsidR="00B0175C" w:rsidRPr="00B0175C">
        <w:t xml:space="preserve"> </w:t>
      </w:r>
      <w:r w:rsidRPr="00B0175C">
        <w:t>млн</w:t>
      </w:r>
      <w:r w:rsidR="00B0175C" w:rsidRPr="00B0175C">
        <w:t xml:space="preserve">. </w:t>
      </w:r>
      <w:r w:rsidRPr="00B0175C">
        <w:t>евро</w:t>
      </w:r>
      <w:r w:rsidR="00B0175C" w:rsidRPr="00B0175C">
        <w:t>).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В</w:t>
      </w:r>
      <w:r w:rsidR="00B0175C" w:rsidRPr="00B0175C">
        <w:t xml:space="preserve"> </w:t>
      </w:r>
      <w:r w:rsidRPr="00B0175C">
        <w:t>марте</w:t>
      </w:r>
      <w:r w:rsidR="00B0175C" w:rsidRPr="00B0175C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B0175C">
          <w:t>2002</w:t>
        </w:r>
        <w:r w:rsidR="00B0175C" w:rsidRPr="00B0175C">
          <w:t xml:space="preserve"> </w:t>
        </w:r>
        <w:r w:rsidRPr="00B0175C">
          <w:t>г</w:t>
        </w:r>
      </w:smartTag>
      <w:r w:rsidR="00B0175C" w:rsidRPr="00B0175C">
        <w:t xml:space="preserve">. </w:t>
      </w:r>
      <w:r w:rsidRPr="00B0175C">
        <w:t>в</w:t>
      </w:r>
      <w:r w:rsidR="00B0175C" w:rsidRPr="00B0175C">
        <w:t xml:space="preserve"> </w:t>
      </w:r>
      <w:r w:rsidRPr="00B0175C">
        <w:t>Москве</w:t>
      </w:r>
      <w:r w:rsidR="00B0175C" w:rsidRPr="00B0175C">
        <w:t xml:space="preserve"> </w:t>
      </w:r>
      <w:r w:rsidRPr="00B0175C">
        <w:t>под</w:t>
      </w:r>
      <w:r w:rsidR="00B0175C" w:rsidRPr="00B0175C">
        <w:t xml:space="preserve"> </w:t>
      </w:r>
      <w:r w:rsidRPr="00B0175C">
        <w:t>председательством</w:t>
      </w:r>
      <w:r w:rsidR="00B0175C" w:rsidRPr="00B0175C">
        <w:t xml:space="preserve"> </w:t>
      </w:r>
      <w:r w:rsidRPr="00B0175C">
        <w:t>глав</w:t>
      </w:r>
      <w:r w:rsidR="00B0175C" w:rsidRPr="00B0175C">
        <w:t xml:space="preserve"> </w:t>
      </w:r>
      <w:r w:rsidRPr="00B0175C">
        <w:t>правительств</w:t>
      </w:r>
      <w:r w:rsidR="00B0175C" w:rsidRPr="00B0175C">
        <w:t xml:space="preserve"> </w:t>
      </w:r>
      <w:r w:rsidRPr="00B0175C">
        <w:t>М</w:t>
      </w:r>
      <w:r w:rsidR="00B0175C">
        <w:t xml:space="preserve">.М. </w:t>
      </w:r>
      <w:r w:rsidRPr="00B0175C">
        <w:t>Касьянова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П</w:t>
      </w:r>
      <w:r w:rsidR="00B0175C" w:rsidRPr="00B0175C">
        <w:t xml:space="preserve">. </w:t>
      </w:r>
      <w:r w:rsidRPr="00B0175C">
        <w:t>Липпонена</w:t>
      </w:r>
      <w:r w:rsidR="00B0175C" w:rsidRPr="00B0175C">
        <w:t xml:space="preserve"> </w:t>
      </w:r>
      <w:r w:rsidRPr="00B0175C">
        <w:t>состоялся</w:t>
      </w:r>
      <w:r w:rsidR="00B0175C" w:rsidRPr="00B0175C">
        <w:t xml:space="preserve"> </w:t>
      </w:r>
      <w:r w:rsidRPr="00B0175C">
        <w:t>т</w:t>
      </w:r>
      <w:r w:rsidR="00B0175C" w:rsidRPr="00B0175C">
        <w:t xml:space="preserve">. </w:t>
      </w:r>
      <w:r w:rsidRPr="00B0175C">
        <w:t>н</w:t>
      </w:r>
      <w:r w:rsidR="00B0175C" w:rsidRPr="00B0175C">
        <w:t>.</w:t>
      </w:r>
      <w:r w:rsidR="00B0175C">
        <w:t xml:space="preserve"> "</w:t>
      </w:r>
      <w:r w:rsidRPr="00B0175C">
        <w:t>лесной</w:t>
      </w:r>
      <w:r w:rsidR="00B0175C" w:rsidRPr="00B0175C">
        <w:t xml:space="preserve"> </w:t>
      </w:r>
      <w:r w:rsidRPr="00B0175C">
        <w:t>форум</w:t>
      </w:r>
      <w:r w:rsidR="00B0175C">
        <w:t>"</w:t>
      </w:r>
      <w:r w:rsidRPr="00B0175C">
        <w:t>,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котором</w:t>
      </w:r>
      <w:r w:rsidR="00B0175C" w:rsidRPr="00B0175C">
        <w:t xml:space="preserve"> </w:t>
      </w:r>
      <w:r w:rsidRPr="00B0175C">
        <w:t>были</w:t>
      </w:r>
      <w:r w:rsidR="00B0175C" w:rsidRPr="00B0175C">
        <w:t xml:space="preserve"> </w:t>
      </w:r>
      <w:r w:rsidRPr="00B0175C">
        <w:t>приняты</w:t>
      </w:r>
      <w:r w:rsidR="00B0175C" w:rsidRPr="00B0175C">
        <w:t xml:space="preserve"> </w:t>
      </w:r>
      <w:r w:rsidRPr="00B0175C">
        <w:t>рекомендации</w:t>
      </w:r>
      <w:r w:rsidR="00B0175C" w:rsidRPr="00B0175C">
        <w:t xml:space="preserve"> </w:t>
      </w:r>
      <w:r w:rsidRPr="00B0175C">
        <w:t>о</w:t>
      </w:r>
      <w:r w:rsidR="00B0175C" w:rsidRPr="00B0175C">
        <w:t xml:space="preserve"> </w:t>
      </w:r>
      <w:r w:rsidRPr="00B0175C">
        <w:t>развитии</w:t>
      </w:r>
      <w:r w:rsidR="00B0175C" w:rsidRPr="00B0175C">
        <w:t xml:space="preserve"> </w:t>
      </w:r>
      <w:r w:rsidRPr="00B0175C">
        <w:t>сотрудничества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трем</w:t>
      </w:r>
      <w:r w:rsidR="00B0175C" w:rsidRPr="00B0175C">
        <w:t xml:space="preserve"> </w:t>
      </w:r>
      <w:r w:rsidRPr="00B0175C">
        <w:t>направлениям</w:t>
      </w:r>
      <w:r w:rsidR="00B0175C" w:rsidRPr="00B0175C">
        <w:t xml:space="preserve">: </w:t>
      </w:r>
      <w:r w:rsidRPr="00B0175C">
        <w:t>развитие</w:t>
      </w:r>
      <w:r w:rsidR="00B0175C" w:rsidRPr="00B0175C">
        <w:t xml:space="preserve"> </w:t>
      </w:r>
      <w:r w:rsidRPr="00B0175C">
        <w:t>устойчивого</w:t>
      </w:r>
      <w:r w:rsidR="00B0175C" w:rsidRPr="00B0175C">
        <w:t xml:space="preserve"> </w:t>
      </w:r>
      <w:r w:rsidRPr="00B0175C">
        <w:t>лесного</w:t>
      </w:r>
      <w:r w:rsidR="00B0175C" w:rsidRPr="00B0175C">
        <w:t xml:space="preserve"> </w:t>
      </w:r>
      <w:r w:rsidRPr="00B0175C">
        <w:t>хозяйства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России,</w:t>
      </w:r>
      <w:r w:rsidR="00B0175C" w:rsidRPr="00B0175C">
        <w:t xml:space="preserve"> </w:t>
      </w:r>
      <w:r w:rsidRPr="00B0175C">
        <w:t>двусторонняя</w:t>
      </w:r>
      <w:r w:rsidR="00B0175C" w:rsidRPr="00B0175C">
        <w:t xml:space="preserve"> </w:t>
      </w:r>
      <w:r w:rsidRPr="00B0175C">
        <w:t>торговля</w:t>
      </w:r>
      <w:r w:rsidR="00B0175C" w:rsidRPr="00B0175C">
        <w:t xml:space="preserve"> </w:t>
      </w:r>
      <w:r w:rsidRPr="00B0175C">
        <w:t>лесом,</w:t>
      </w:r>
      <w:r w:rsidR="00B0175C" w:rsidRPr="00B0175C">
        <w:t xml:space="preserve"> </w:t>
      </w:r>
      <w:r w:rsidRPr="00B0175C">
        <w:t>инвестиции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российский</w:t>
      </w:r>
      <w:r w:rsidR="00B0175C" w:rsidRPr="00B0175C">
        <w:t xml:space="preserve"> </w:t>
      </w:r>
      <w:r w:rsidRPr="00B0175C">
        <w:t>лесной</w:t>
      </w:r>
      <w:r w:rsidR="00B0175C" w:rsidRPr="00B0175C">
        <w:t xml:space="preserve"> </w:t>
      </w:r>
      <w:r w:rsidRPr="00B0175C">
        <w:t>комплекс</w:t>
      </w:r>
      <w:r w:rsidR="00B0175C" w:rsidRPr="00B0175C">
        <w:t xml:space="preserve">. </w:t>
      </w:r>
      <w:r w:rsidRPr="00B0175C">
        <w:t>Для</w:t>
      </w:r>
      <w:r w:rsidR="00B0175C" w:rsidRPr="00B0175C">
        <w:t xml:space="preserve"> </w:t>
      </w:r>
      <w:r w:rsidRPr="00B0175C">
        <w:t>их</w:t>
      </w:r>
      <w:r w:rsidR="00B0175C" w:rsidRPr="00B0175C">
        <w:t xml:space="preserve"> </w:t>
      </w:r>
      <w:r w:rsidRPr="00B0175C">
        <w:t>реализации</w:t>
      </w:r>
      <w:r w:rsidR="00B0175C" w:rsidRPr="00B0175C">
        <w:t xml:space="preserve"> </w:t>
      </w:r>
      <w:r w:rsidRPr="00B0175C">
        <w:t>создана</w:t>
      </w:r>
      <w:r w:rsidR="00B0175C" w:rsidRPr="00B0175C">
        <w:t xml:space="preserve"> </w:t>
      </w:r>
      <w:r w:rsidRPr="00B0175C">
        <w:t>рабочая</w:t>
      </w:r>
      <w:r w:rsidR="00B0175C" w:rsidRPr="00B0175C">
        <w:t xml:space="preserve"> </w:t>
      </w:r>
      <w:r w:rsidRPr="00B0175C">
        <w:t>группа,</w:t>
      </w:r>
      <w:r w:rsidR="00B0175C" w:rsidRPr="00B0175C">
        <w:t xml:space="preserve"> </w:t>
      </w:r>
      <w:r w:rsidRPr="00B0175C">
        <w:t>вошедшая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состав</w:t>
      </w:r>
      <w:r w:rsidR="00B0175C" w:rsidRPr="00B0175C">
        <w:t xml:space="preserve"> </w:t>
      </w:r>
      <w:r w:rsidRPr="00B0175C">
        <w:t>двусторонней</w:t>
      </w:r>
      <w:r w:rsidR="00B0175C" w:rsidRPr="00B0175C">
        <w:t xml:space="preserve"> </w:t>
      </w:r>
      <w:r w:rsidRPr="00B0175C">
        <w:t>Межправкомиссии,</w:t>
      </w:r>
      <w:r w:rsidR="00B0175C" w:rsidRPr="00B0175C">
        <w:t xml:space="preserve"> </w:t>
      </w:r>
      <w:r w:rsidRPr="00B0175C">
        <w:t>а</w:t>
      </w:r>
      <w:r w:rsidR="00B0175C" w:rsidRPr="00B0175C">
        <w:t xml:space="preserve"> </w:t>
      </w:r>
      <w:r w:rsidRPr="00B0175C">
        <w:t>также</w:t>
      </w:r>
      <w:r w:rsidR="00B0175C" w:rsidRPr="00B0175C">
        <w:t xml:space="preserve"> </w:t>
      </w:r>
      <w:r w:rsidRPr="00B0175C">
        <w:t>рапортующая</w:t>
      </w:r>
      <w:r w:rsidR="00B0175C" w:rsidRPr="00B0175C">
        <w:t xml:space="preserve"> </w:t>
      </w:r>
      <w:r w:rsidRPr="00B0175C">
        <w:t>непосредственно</w:t>
      </w:r>
      <w:r w:rsidR="00B0175C" w:rsidRPr="00B0175C">
        <w:t xml:space="preserve"> </w:t>
      </w:r>
      <w:r w:rsidRPr="00B0175C">
        <w:t>главам</w:t>
      </w:r>
      <w:r w:rsidR="00B0175C" w:rsidRPr="00B0175C">
        <w:t xml:space="preserve"> </w:t>
      </w:r>
      <w:r w:rsidRPr="00B0175C">
        <w:t>правительств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Главы</w:t>
      </w:r>
      <w:r w:rsidR="00B0175C" w:rsidRPr="00B0175C">
        <w:t xml:space="preserve"> </w:t>
      </w:r>
      <w:r w:rsidRPr="00B0175C">
        <w:t>правительств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Финляндии</w:t>
      </w:r>
      <w:r w:rsidR="00B0175C" w:rsidRPr="00B0175C">
        <w:t xml:space="preserve"> </w:t>
      </w:r>
      <w:r w:rsidRPr="00B0175C">
        <w:t>условились</w:t>
      </w:r>
      <w:r w:rsidR="00B0175C" w:rsidRPr="00B0175C">
        <w:t xml:space="preserve"> </w:t>
      </w:r>
      <w:r w:rsidRPr="00B0175C">
        <w:t>о</w:t>
      </w:r>
      <w:r w:rsidR="00B0175C" w:rsidRPr="00B0175C">
        <w:t xml:space="preserve"> </w:t>
      </w:r>
      <w:r w:rsidRPr="00B0175C">
        <w:t>создании</w:t>
      </w:r>
      <w:r w:rsidR="00B0175C" w:rsidRPr="00B0175C">
        <w:t xml:space="preserve"> </w:t>
      </w:r>
      <w:r w:rsidRPr="00B0175C">
        <w:t>специальной</w:t>
      </w:r>
      <w:r w:rsidR="00B0175C" w:rsidRPr="00B0175C">
        <w:t xml:space="preserve"> </w:t>
      </w:r>
      <w:r w:rsidRPr="00B0175C">
        <w:t>рабочей</w:t>
      </w:r>
      <w:r w:rsidR="00B0175C" w:rsidRPr="00B0175C">
        <w:t xml:space="preserve"> </w:t>
      </w:r>
      <w:r w:rsidRPr="00B0175C">
        <w:t>группы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развитию</w:t>
      </w:r>
      <w:r w:rsidR="00B0175C" w:rsidRPr="00B0175C">
        <w:t xml:space="preserve"> </w:t>
      </w:r>
      <w:r w:rsidRPr="00B0175C">
        <w:t>сотрудничества</w:t>
      </w:r>
      <w:r w:rsidR="00B0175C" w:rsidRPr="00B0175C">
        <w:t xml:space="preserve"> </w:t>
      </w:r>
      <w:r w:rsidRPr="00B0175C">
        <w:t>двух</w:t>
      </w:r>
      <w:r w:rsidR="00B0175C" w:rsidRPr="00B0175C">
        <w:t xml:space="preserve"> </w:t>
      </w:r>
      <w:r w:rsidRPr="00B0175C">
        <w:t>стран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лесной</w:t>
      </w:r>
      <w:r w:rsidR="00B0175C" w:rsidRPr="00B0175C">
        <w:t xml:space="preserve"> </w:t>
      </w:r>
      <w:r w:rsidRPr="00B0175C">
        <w:t>промышленности</w:t>
      </w:r>
      <w:r w:rsidR="00B0175C" w:rsidRPr="00B0175C">
        <w:t xml:space="preserve">. </w:t>
      </w:r>
      <w:r w:rsidRPr="00B0175C">
        <w:t>Рабочая</w:t>
      </w:r>
      <w:r w:rsidR="00B0175C" w:rsidRPr="00B0175C">
        <w:t xml:space="preserve"> </w:t>
      </w:r>
      <w:r w:rsidRPr="00B0175C">
        <w:t>группа</w:t>
      </w:r>
      <w:r w:rsidR="00B0175C" w:rsidRPr="00B0175C">
        <w:t xml:space="preserve"> </w:t>
      </w:r>
      <w:r w:rsidRPr="00B0175C">
        <w:t>займется</w:t>
      </w:r>
      <w:r w:rsidR="00B0175C">
        <w:t xml:space="preserve"> "</w:t>
      </w:r>
      <w:r w:rsidRPr="00B0175C">
        <w:t>мониторингом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проведением</w:t>
      </w:r>
      <w:r w:rsidR="00B0175C" w:rsidRPr="00B0175C">
        <w:t xml:space="preserve"> </w:t>
      </w:r>
      <w:r w:rsidRPr="00B0175C">
        <w:t>мероприятий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развитию</w:t>
      </w:r>
      <w:r w:rsidR="00B0175C" w:rsidRPr="00B0175C">
        <w:t xml:space="preserve"> </w:t>
      </w:r>
      <w:r w:rsidRPr="00B0175C">
        <w:t>сотрудничества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лесной</w:t>
      </w:r>
      <w:r w:rsidR="00B0175C" w:rsidRPr="00B0175C">
        <w:t xml:space="preserve"> </w:t>
      </w:r>
      <w:r w:rsidRPr="00B0175C">
        <w:t>сфере</w:t>
      </w:r>
      <w:r w:rsidR="00B0175C">
        <w:t>"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Одним</w:t>
      </w:r>
      <w:r w:rsidR="00B0175C" w:rsidRPr="00B0175C">
        <w:t xml:space="preserve"> </w:t>
      </w:r>
      <w:r w:rsidRPr="00B0175C">
        <w:t>из</w:t>
      </w:r>
      <w:r w:rsidR="00B0175C" w:rsidRPr="00B0175C">
        <w:t xml:space="preserve"> </w:t>
      </w:r>
      <w:r w:rsidRPr="00B0175C">
        <w:t>резервов</w:t>
      </w:r>
      <w:r w:rsidR="00B0175C" w:rsidRPr="00B0175C">
        <w:t xml:space="preserve"> </w:t>
      </w:r>
      <w:r w:rsidRPr="00B0175C">
        <w:t>сотрудничества</w:t>
      </w:r>
      <w:r w:rsidR="00B0175C" w:rsidRPr="00B0175C">
        <w:t xml:space="preserve"> </w:t>
      </w:r>
      <w:r w:rsidRPr="00B0175C">
        <w:t>премьер</w:t>
      </w:r>
      <w:r w:rsidR="00B0175C" w:rsidRPr="00B0175C">
        <w:t xml:space="preserve"> </w:t>
      </w:r>
      <w:r w:rsidRPr="00B0175C">
        <w:t>считает</w:t>
      </w:r>
      <w:r w:rsidR="00B0175C" w:rsidRPr="00B0175C">
        <w:t xml:space="preserve"> </w:t>
      </w:r>
      <w:r w:rsidRPr="00B0175C">
        <w:t>расширение</w:t>
      </w:r>
      <w:r w:rsidR="00B0175C" w:rsidRPr="00B0175C">
        <w:t xml:space="preserve"> </w:t>
      </w:r>
      <w:r w:rsidRPr="00B0175C">
        <w:t>инвестиционного</w:t>
      </w:r>
      <w:r w:rsidR="00B0175C" w:rsidRPr="00B0175C">
        <w:t xml:space="preserve"> </w:t>
      </w:r>
      <w:r w:rsidRPr="00B0175C">
        <w:t>взаимодействия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лесной</w:t>
      </w:r>
      <w:r w:rsidR="00B0175C" w:rsidRPr="00B0175C">
        <w:t xml:space="preserve"> </w:t>
      </w:r>
      <w:r w:rsidRPr="00B0175C">
        <w:t>промышленности</w:t>
      </w:r>
      <w:r w:rsidR="00B0175C" w:rsidRPr="00B0175C">
        <w:t xml:space="preserve">. </w:t>
      </w:r>
      <w:r w:rsidRPr="00B0175C">
        <w:t>Он</w:t>
      </w:r>
      <w:r w:rsidR="00B0175C" w:rsidRPr="00B0175C">
        <w:t xml:space="preserve"> </w:t>
      </w:r>
      <w:r w:rsidRPr="00B0175C">
        <w:t>отметил,</w:t>
      </w:r>
      <w:r w:rsidR="00B0175C" w:rsidRPr="00B0175C">
        <w:t xml:space="preserve"> </w:t>
      </w:r>
      <w:r w:rsidRPr="00B0175C">
        <w:t>что</w:t>
      </w:r>
      <w:r w:rsidR="00B0175C">
        <w:t xml:space="preserve"> "</w:t>
      </w:r>
      <w:r w:rsidRPr="00B0175C">
        <w:t>за</w:t>
      </w:r>
      <w:r w:rsidR="00B0175C" w:rsidRPr="00B0175C">
        <w:t xml:space="preserve"> </w:t>
      </w:r>
      <w:r w:rsidRPr="00B0175C">
        <w:t>10</w:t>
      </w:r>
      <w:r w:rsidR="00B0175C" w:rsidRPr="00B0175C">
        <w:t xml:space="preserve"> </w:t>
      </w:r>
      <w:r w:rsidRPr="00B0175C">
        <w:t>лет</w:t>
      </w:r>
      <w:r w:rsidR="00B0175C" w:rsidRPr="00B0175C">
        <w:t xml:space="preserve"> </w:t>
      </w:r>
      <w:r w:rsidRPr="00B0175C">
        <w:t>существования</w:t>
      </w:r>
      <w:r w:rsidR="00B0175C" w:rsidRPr="00B0175C">
        <w:t xml:space="preserve"> </w:t>
      </w:r>
      <w:r w:rsidRPr="00B0175C">
        <w:t>новой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объем</w:t>
      </w:r>
      <w:r w:rsidR="00B0175C" w:rsidRPr="00B0175C">
        <w:t xml:space="preserve"> </w:t>
      </w:r>
      <w:r w:rsidRPr="00B0175C">
        <w:t>финских</w:t>
      </w:r>
      <w:r w:rsidR="00B0175C" w:rsidRPr="00B0175C">
        <w:t xml:space="preserve"> </w:t>
      </w:r>
      <w:r w:rsidRPr="00B0175C">
        <w:t>инвестиций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лесной</w:t>
      </w:r>
      <w:r w:rsidR="00B0175C" w:rsidRPr="00B0175C">
        <w:t xml:space="preserve"> </w:t>
      </w:r>
      <w:r w:rsidRPr="00B0175C">
        <w:t>комплекс</w:t>
      </w:r>
      <w:r w:rsidR="00B0175C" w:rsidRPr="00B0175C">
        <w:t xml:space="preserve"> </w:t>
      </w:r>
      <w:r w:rsidRPr="00B0175C">
        <w:t>составили</w:t>
      </w:r>
      <w:r w:rsidR="00B0175C" w:rsidRPr="00B0175C">
        <w:t xml:space="preserve"> </w:t>
      </w:r>
      <w:r w:rsidRPr="00B0175C">
        <w:t>всего</w:t>
      </w:r>
      <w:r w:rsidR="00B0175C" w:rsidRPr="00B0175C">
        <w:t xml:space="preserve"> </w:t>
      </w:r>
      <w:r w:rsidRPr="00B0175C">
        <w:t>79</w:t>
      </w:r>
      <w:r w:rsidR="00B0175C" w:rsidRPr="00B0175C">
        <w:t xml:space="preserve"> </w:t>
      </w:r>
      <w:r w:rsidRPr="00B0175C">
        <w:t>млн</w:t>
      </w:r>
      <w:r w:rsidR="00B0175C" w:rsidRPr="00B0175C">
        <w:t xml:space="preserve">. </w:t>
      </w:r>
      <w:r w:rsidRPr="00B0175C">
        <w:t>долларов</w:t>
      </w:r>
      <w:r w:rsidR="00B0175C">
        <w:t>"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Отметив,</w:t>
      </w:r>
      <w:r w:rsidR="00B0175C" w:rsidRPr="00B0175C">
        <w:t xml:space="preserve"> </w:t>
      </w:r>
      <w:r w:rsidRPr="00B0175C">
        <w:t>что</w:t>
      </w:r>
      <w:r w:rsidR="00B0175C" w:rsidRPr="00B0175C">
        <w:t xml:space="preserve"> </w:t>
      </w:r>
      <w:r w:rsidRPr="00B0175C">
        <w:t>Россия</w:t>
      </w:r>
      <w:r w:rsidR="00B0175C">
        <w:t xml:space="preserve"> "</w:t>
      </w:r>
      <w:r w:rsidRPr="00B0175C">
        <w:t>еще</w:t>
      </w:r>
      <w:r w:rsidR="00B0175C" w:rsidRPr="00B0175C">
        <w:t xml:space="preserve"> </w:t>
      </w:r>
      <w:r w:rsidRPr="00B0175C">
        <w:t>недавно</w:t>
      </w:r>
      <w:r w:rsidR="00B0175C" w:rsidRPr="00B0175C">
        <w:t xml:space="preserve"> </w:t>
      </w:r>
      <w:r w:rsidRPr="00B0175C">
        <w:t>занимала</w:t>
      </w:r>
      <w:r w:rsidR="00B0175C" w:rsidRPr="00B0175C">
        <w:t xml:space="preserve"> </w:t>
      </w:r>
      <w:r w:rsidRPr="00B0175C">
        <w:t>второе</w:t>
      </w:r>
      <w:r w:rsidR="00B0175C" w:rsidRPr="00B0175C">
        <w:t xml:space="preserve"> </w:t>
      </w:r>
      <w:r w:rsidRPr="00B0175C">
        <w:t>место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мире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этой</w:t>
      </w:r>
      <w:r w:rsidR="00B0175C" w:rsidRPr="00B0175C">
        <w:t xml:space="preserve"> </w:t>
      </w:r>
      <w:r w:rsidRPr="00B0175C">
        <w:t>сфере,</w:t>
      </w:r>
      <w:r w:rsidR="00B0175C" w:rsidRPr="00B0175C">
        <w:t xml:space="preserve"> </w:t>
      </w:r>
      <w:r w:rsidRPr="00B0175C">
        <w:t>а</w:t>
      </w:r>
      <w:r w:rsidR="00B0175C" w:rsidRPr="00B0175C">
        <w:t xml:space="preserve"> </w:t>
      </w:r>
      <w:r w:rsidRPr="00B0175C">
        <w:t>сегодня</w:t>
      </w:r>
      <w:r w:rsidR="00B0175C" w:rsidRPr="00B0175C">
        <w:t xml:space="preserve"> - </w:t>
      </w:r>
      <w:r w:rsidRPr="00B0175C">
        <w:t>девятое</w:t>
      </w:r>
      <w:r w:rsidR="00B0175C">
        <w:t>"</w:t>
      </w:r>
      <w:r w:rsidRPr="00B0175C">
        <w:t>,</w:t>
      </w:r>
      <w:r w:rsidR="00B0175C" w:rsidRPr="00B0175C">
        <w:t xml:space="preserve"> </w:t>
      </w:r>
      <w:r w:rsidRPr="00B0175C">
        <w:t>председатель</w:t>
      </w:r>
      <w:r w:rsidR="00B0175C" w:rsidRPr="00B0175C">
        <w:t xml:space="preserve"> </w:t>
      </w:r>
      <w:r w:rsidRPr="00B0175C">
        <w:t>правительства</w:t>
      </w:r>
      <w:r w:rsidR="00B0175C" w:rsidRPr="00B0175C">
        <w:t xml:space="preserve"> </w:t>
      </w:r>
      <w:r w:rsidRPr="00B0175C">
        <w:t>РФ</w:t>
      </w:r>
      <w:r w:rsidR="00B0175C" w:rsidRPr="00B0175C">
        <w:t xml:space="preserve"> </w:t>
      </w:r>
      <w:r w:rsidRPr="00B0175C">
        <w:t>высказался</w:t>
      </w:r>
      <w:r w:rsidR="00B0175C" w:rsidRPr="00B0175C">
        <w:t xml:space="preserve"> </w:t>
      </w:r>
      <w:r w:rsidRPr="00B0175C">
        <w:t>за</w:t>
      </w:r>
      <w:r w:rsidR="00B0175C" w:rsidRPr="00B0175C">
        <w:t xml:space="preserve"> </w:t>
      </w:r>
      <w:r w:rsidRPr="00B0175C">
        <w:t>увеличение</w:t>
      </w:r>
      <w:r w:rsidR="00B0175C" w:rsidRPr="00B0175C">
        <w:t xml:space="preserve"> </w:t>
      </w:r>
      <w:r w:rsidRPr="00B0175C">
        <w:t>объемов</w:t>
      </w:r>
      <w:r w:rsidR="00B0175C" w:rsidRPr="00B0175C">
        <w:t xml:space="preserve"> </w:t>
      </w:r>
      <w:r w:rsidRPr="00B0175C">
        <w:t>лесозаготовок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Принципиальной</w:t>
      </w:r>
      <w:r w:rsidR="00B0175C" w:rsidRPr="00B0175C">
        <w:t xml:space="preserve"> </w:t>
      </w:r>
      <w:r w:rsidRPr="00B0175C">
        <w:t>задачей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сотрудничестве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Финляндией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лесной</w:t>
      </w:r>
      <w:r w:rsidR="00B0175C" w:rsidRPr="00B0175C">
        <w:t xml:space="preserve"> </w:t>
      </w:r>
      <w:r w:rsidRPr="00B0175C">
        <w:t>промышленности</w:t>
      </w:r>
      <w:r w:rsidR="00B0175C" w:rsidRPr="00B0175C">
        <w:t xml:space="preserve"> </w:t>
      </w:r>
      <w:r w:rsidRPr="00B0175C">
        <w:t>станет</w:t>
      </w:r>
      <w:r w:rsidR="00B0175C" w:rsidRPr="00B0175C">
        <w:t xml:space="preserve"> </w:t>
      </w:r>
      <w:r w:rsidRPr="00B0175C">
        <w:t>создание</w:t>
      </w:r>
      <w:r w:rsidR="00B0175C" w:rsidRPr="00B0175C">
        <w:t xml:space="preserve"> </w:t>
      </w:r>
      <w:r w:rsidRPr="00B0175C">
        <w:t>совместных</w:t>
      </w:r>
      <w:r w:rsidR="00B0175C" w:rsidRPr="00B0175C">
        <w:t xml:space="preserve"> </w:t>
      </w:r>
      <w:r w:rsidRPr="00B0175C">
        <w:t>предприятий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территории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производству</w:t>
      </w:r>
      <w:r w:rsidR="00B0175C" w:rsidRPr="00B0175C">
        <w:t xml:space="preserve"> </w:t>
      </w:r>
      <w:r w:rsidRPr="00B0175C">
        <w:t>целлюлозно-бумажной</w:t>
      </w:r>
      <w:r w:rsidR="00B0175C" w:rsidRPr="00B0175C">
        <w:t xml:space="preserve"> </w:t>
      </w:r>
      <w:r w:rsidRPr="00B0175C">
        <w:t>продукции,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частности</w:t>
      </w:r>
      <w:r w:rsidR="00B0175C" w:rsidRPr="00B0175C">
        <w:t xml:space="preserve"> </w:t>
      </w:r>
      <w:r w:rsidRPr="00B0175C">
        <w:t>качественной</w:t>
      </w:r>
      <w:r w:rsidR="00B0175C" w:rsidRPr="00B0175C">
        <w:t xml:space="preserve"> </w:t>
      </w:r>
      <w:r w:rsidRPr="00B0175C">
        <w:t>бумаги</w:t>
      </w:r>
      <w:r w:rsidR="00B0175C" w:rsidRPr="00B0175C">
        <w:t>.</w:t>
      </w:r>
    </w:p>
    <w:p w:rsidR="00B0175C" w:rsidRDefault="00E15631" w:rsidP="00B0175C">
      <w:pPr>
        <w:tabs>
          <w:tab w:val="left" w:pos="726"/>
        </w:tabs>
      </w:pPr>
      <w:r w:rsidRPr="00B0175C">
        <w:t>Общий</w:t>
      </w:r>
      <w:r w:rsidR="00B0175C" w:rsidRPr="00B0175C">
        <w:t xml:space="preserve"> </w:t>
      </w:r>
      <w:r w:rsidRPr="00B0175C">
        <w:t>объем</w:t>
      </w:r>
      <w:r w:rsidR="00B0175C" w:rsidRPr="00B0175C">
        <w:t xml:space="preserve"> </w:t>
      </w:r>
      <w:r w:rsidRPr="00B0175C">
        <w:t>накопленных</w:t>
      </w:r>
      <w:r w:rsidR="00B0175C" w:rsidRPr="00B0175C">
        <w:t xml:space="preserve"> </w:t>
      </w:r>
      <w:r w:rsidRPr="00B0175C">
        <w:t>финских</w:t>
      </w:r>
      <w:r w:rsidR="00B0175C" w:rsidRPr="00B0175C">
        <w:t xml:space="preserve"> </w:t>
      </w:r>
      <w:r w:rsidRPr="00B0175C">
        <w:t>инвестиций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лесную,</w:t>
      </w:r>
      <w:r w:rsidR="00B0175C" w:rsidRPr="00B0175C">
        <w:t xml:space="preserve"> </w:t>
      </w:r>
      <w:r w:rsidRPr="00B0175C">
        <w:t>деревообрабатывающую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целлюлозно-бумажную</w:t>
      </w:r>
      <w:r w:rsidR="00B0175C" w:rsidRPr="00B0175C">
        <w:t xml:space="preserve"> </w:t>
      </w:r>
      <w:r w:rsidRPr="00B0175C">
        <w:t>промышленность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составляет</w:t>
      </w:r>
      <w:r w:rsidR="00B0175C" w:rsidRPr="00B0175C">
        <w:t xml:space="preserve"> </w:t>
      </w:r>
      <w:r w:rsidRPr="00B0175C">
        <w:t>79</w:t>
      </w:r>
      <w:r w:rsidR="00B0175C" w:rsidRPr="00B0175C">
        <w:t xml:space="preserve"> </w:t>
      </w:r>
      <w:r w:rsidRPr="00B0175C">
        <w:t>млн</w:t>
      </w:r>
      <w:r w:rsidR="00B0175C" w:rsidRPr="00B0175C">
        <w:t xml:space="preserve">. </w:t>
      </w:r>
      <w:r w:rsidRPr="00B0175C">
        <w:t>долл</w:t>
      </w:r>
      <w:r w:rsidR="00B0175C" w:rsidRPr="00B0175C">
        <w:t xml:space="preserve">., </w:t>
      </w:r>
      <w:r w:rsidRPr="00B0175C">
        <w:t>из</w:t>
      </w:r>
      <w:r w:rsidR="00B0175C" w:rsidRPr="00B0175C">
        <w:t xml:space="preserve"> </w:t>
      </w:r>
      <w:r w:rsidRPr="00B0175C">
        <w:t>которых</w:t>
      </w:r>
      <w:r w:rsidR="00B0175C" w:rsidRPr="00B0175C">
        <w:t xml:space="preserve"> </w:t>
      </w:r>
      <w:r w:rsidRPr="00B0175C">
        <w:t>прямые</w:t>
      </w:r>
      <w:r w:rsidR="00B0175C" w:rsidRPr="00B0175C">
        <w:t xml:space="preserve"> </w:t>
      </w:r>
      <w:r w:rsidRPr="00B0175C">
        <w:t>инвестиции</w:t>
      </w:r>
      <w:r w:rsidR="00B0175C" w:rsidRPr="00B0175C">
        <w:t xml:space="preserve"> </w:t>
      </w:r>
      <w:r w:rsidRPr="00B0175C">
        <w:t>составляют</w:t>
      </w:r>
      <w:r w:rsidR="00B0175C" w:rsidRPr="00B0175C">
        <w:t xml:space="preserve"> </w:t>
      </w:r>
      <w:r w:rsidRPr="00B0175C">
        <w:t>около</w:t>
      </w:r>
      <w:r w:rsidR="00B0175C" w:rsidRPr="00B0175C">
        <w:t xml:space="preserve"> </w:t>
      </w:r>
      <w:r w:rsidRPr="00B0175C">
        <w:t>66</w:t>
      </w:r>
      <w:r w:rsidR="00B0175C" w:rsidRPr="00B0175C">
        <w:t xml:space="preserve"> </w:t>
      </w:r>
      <w:r w:rsidRPr="00B0175C">
        <w:t>млн</w:t>
      </w:r>
      <w:r w:rsidR="00B0175C" w:rsidRPr="00B0175C">
        <w:t xml:space="preserve">. </w:t>
      </w:r>
      <w:r w:rsidRPr="00B0175C">
        <w:t>долл</w:t>
      </w:r>
      <w:r w:rsidR="00B0175C" w:rsidRPr="00B0175C">
        <w:t>.</w:t>
      </w:r>
    </w:p>
    <w:p w:rsidR="00AF18D7" w:rsidRPr="00AF18D7" w:rsidRDefault="00AF18D7" w:rsidP="00AF18D7">
      <w:pPr>
        <w:pStyle w:val="af5"/>
      </w:pPr>
      <w:r w:rsidRPr="00AF18D7">
        <w:t>лесная россия финляндия инвестиция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В</w:t>
      </w:r>
      <w:r w:rsidR="00B0175C" w:rsidRPr="00B0175C">
        <w:t xml:space="preserve"> </w:t>
      </w:r>
      <w:r w:rsidRPr="00B0175C">
        <w:t>настоящее</w:t>
      </w:r>
      <w:r w:rsidR="00B0175C" w:rsidRPr="00B0175C">
        <w:t xml:space="preserve"> </w:t>
      </w:r>
      <w:r w:rsidRPr="00B0175C">
        <w:t>время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финскими</w:t>
      </w:r>
      <w:r w:rsidR="00B0175C" w:rsidRPr="00B0175C">
        <w:t xml:space="preserve"> </w:t>
      </w:r>
      <w:r w:rsidRPr="00B0175C">
        <w:t>партнерами</w:t>
      </w:r>
      <w:r w:rsidR="00B0175C" w:rsidRPr="00B0175C">
        <w:t xml:space="preserve"> </w:t>
      </w:r>
      <w:r w:rsidRPr="00B0175C">
        <w:t>прорабатываются</w:t>
      </w:r>
      <w:r w:rsidR="00B0175C" w:rsidRPr="00B0175C">
        <w:t xml:space="preserve"> </w:t>
      </w:r>
      <w:r w:rsidRPr="00B0175C">
        <w:t>такие</w:t>
      </w:r>
      <w:r w:rsidR="00B0175C" w:rsidRPr="00B0175C">
        <w:t xml:space="preserve"> </w:t>
      </w:r>
      <w:r w:rsidRPr="00B0175C">
        <w:t>инвестиционные</w:t>
      </w:r>
      <w:r w:rsidR="00B0175C" w:rsidRPr="00B0175C">
        <w:t xml:space="preserve"> </w:t>
      </w:r>
      <w:r w:rsidRPr="00B0175C">
        <w:t>проекты,</w:t>
      </w:r>
      <w:r w:rsidR="00B0175C" w:rsidRPr="00B0175C">
        <w:t xml:space="preserve"> </w:t>
      </w:r>
      <w:r w:rsidRPr="00B0175C">
        <w:t>как</w:t>
      </w:r>
      <w:r w:rsidR="00B0175C" w:rsidRPr="00B0175C">
        <w:t xml:space="preserve"> </w:t>
      </w:r>
      <w:r w:rsidRPr="00B0175C">
        <w:t>строительство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целлюлозного</w:t>
      </w:r>
      <w:r w:rsidR="00B0175C" w:rsidRPr="00B0175C">
        <w:t xml:space="preserve"> </w:t>
      </w:r>
      <w:r w:rsidRPr="00B0175C">
        <w:t>комбината</w:t>
      </w:r>
      <w:r w:rsidR="00B0175C" w:rsidRPr="00B0175C">
        <w:t xml:space="preserve"> </w:t>
      </w:r>
      <w:r w:rsidRPr="00B0175C">
        <w:t>производительностью</w:t>
      </w:r>
      <w:r w:rsidR="00B0175C" w:rsidRPr="00B0175C">
        <w:t xml:space="preserve"> </w:t>
      </w:r>
      <w:r w:rsidRPr="00B0175C">
        <w:t>600</w:t>
      </w:r>
      <w:r w:rsidR="00B0175C" w:rsidRPr="00B0175C">
        <w:t xml:space="preserve"> </w:t>
      </w:r>
      <w:r w:rsidRPr="00B0175C">
        <w:t>тыс</w:t>
      </w:r>
      <w:r w:rsidR="00B0175C" w:rsidRPr="00B0175C">
        <w:t xml:space="preserve">. </w:t>
      </w:r>
      <w:r w:rsidRPr="00B0175C">
        <w:t>т</w:t>
      </w:r>
      <w:r w:rsidR="00B0175C" w:rsidRPr="00B0175C">
        <w:t xml:space="preserve"> </w:t>
      </w:r>
      <w:r w:rsidRPr="00B0175C">
        <w:t>целлюлозы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год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оценочной</w:t>
      </w:r>
      <w:r w:rsidR="00B0175C" w:rsidRPr="00B0175C">
        <w:t xml:space="preserve"> </w:t>
      </w:r>
      <w:r w:rsidRPr="00B0175C">
        <w:t>стоимостью</w:t>
      </w:r>
      <w:r w:rsidR="00B0175C" w:rsidRPr="00B0175C">
        <w:t xml:space="preserve"> </w:t>
      </w:r>
      <w:r w:rsidRPr="00B0175C">
        <w:t>проекта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700</w:t>
      </w:r>
      <w:r w:rsidR="00B0175C" w:rsidRPr="00B0175C">
        <w:t xml:space="preserve"> </w:t>
      </w:r>
      <w:r w:rsidRPr="00B0175C">
        <w:t>млн</w:t>
      </w:r>
      <w:r w:rsidR="00B0175C" w:rsidRPr="00B0175C">
        <w:t xml:space="preserve">. </w:t>
      </w:r>
      <w:r w:rsidRPr="00B0175C">
        <w:t>долл</w:t>
      </w:r>
      <w:r w:rsidR="00B0175C" w:rsidRPr="00B0175C">
        <w:t xml:space="preserve">., </w:t>
      </w:r>
      <w:r w:rsidRPr="00B0175C">
        <w:t>строительство</w:t>
      </w:r>
      <w:r w:rsidR="00B0175C" w:rsidRPr="00B0175C">
        <w:t xml:space="preserve"> </w:t>
      </w:r>
      <w:r w:rsidRPr="00B0175C">
        <w:t>целлюлозно-бумажных</w:t>
      </w:r>
      <w:r w:rsidR="00B0175C" w:rsidRPr="00B0175C">
        <w:t xml:space="preserve"> </w:t>
      </w:r>
      <w:r w:rsidRPr="00B0175C">
        <w:t>комбинатов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Новгородской</w:t>
      </w:r>
      <w:r w:rsidR="00B0175C" w:rsidRPr="00B0175C">
        <w:t xml:space="preserve"> </w:t>
      </w:r>
      <w:r w:rsidRPr="00B0175C">
        <w:t>обл</w:t>
      </w:r>
      <w:r w:rsidR="00B0175C" w:rsidRPr="00B0175C">
        <w:t xml:space="preserve">., </w:t>
      </w:r>
      <w:r w:rsidRPr="00B0175C">
        <w:t>г</w:t>
      </w:r>
      <w:r w:rsidR="00B0175C" w:rsidRPr="00B0175C">
        <w:t xml:space="preserve">. </w:t>
      </w:r>
      <w:r w:rsidRPr="00B0175C">
        <w:t>Малая</w:t>
      </w:r>
      <w:r w:rsidR="00B0175C" w:rsidRPr="00B0175C">
        <w:t xml:space="preserve"> </w:t>
      </w:r>
      <w:r w:rsidRPr="00B0175C">
        <w:t>Вишера</w:t>
      </w:r>
      <w:r w:rsidR="00B0175C">
        <w:t xml:space="preserve"> (</w:t>
      </w:r>
      <w:r w:rsidRPr="00B0175C">
        <w:t>500</w:t>
      </w:r>
      <w:r w:rsidR="00B0175C" w:rsidRPr="00B0175C">
        <w:t xml:space="preserve"> </w:t>
      </w:r>
      <w:r w:rsidRPr="00B0175C">
        <w:t>млн</w:t>
      </w:r>
      <w:r w:rsidR="00B0175C" w:rsidRPr="00B0175C">
        <w:t xml:space="preserve">. </w:t>
      </w:r>
      <w:r w:rsidRPr="00B0175C">
        <w:t>долл</w:t>
      </w:r>
      <w:r w:rsidR="00B0175C" w:rsidRPr="00B0175C">
        <w:t xml:space="preserve">.), </w:t>
      </w:r>
      <w:r w:rsidRPr="00B0175C">
        <w:t>в</w:t>
      </w:r>
      <w:r w:rsidR="00B0175C" w:rsidRPr="00B0175C">
        <w:t xml:space="preserve"> </w:t>
      </w:r>
      <w:r w:rsidRPr="00B0175C">
        <w:t>Хабаровской</w:t>
      </w:r>
      <w:r w:rsidR="00B0175C" w:rsidRPr="00B0175C">
        <w:t xml:space="preserve"> </w:t>
      </w:r>
      <w:r w:rsidRPr="00B0175C">
        <w:t>крае</w:t>
      </w:r>
      <w:r w:rsidR="00B0175C">
        <w:t xml:space="preserve"> (</w:t>
      </w:r>
      <w:r w:rsidRPr="00B0175C">
        <w:t>600</w:t>
      </w:r>
      <w:r w:rsidR="00B0175C" w:rsidRPr="00B0175C">
        <w:t xml:space="preserve"> </w:t>
      </w:r>
      <w:r w:rsidRPr="00B0175C">
        <w:t>млн</w:t>
      </w:r>
      <w:r w:rsidR="00B0175C" w:rsidRPr="00B0175C">
        <w:t xml:space="preserve">. </w:t>
      </w:r>
      <w:r w:rsidRPr="00B0175C">
        <w:t>долл</w:t>
      </w:r>
      <w:r w:rsidR="00B0175C" w:rsidRPr="00B0175C">
        <w:t xml:space="preserve">.), </w:t>
      </w:r>
      <w:r w:rsidRPr="00B0175C">
        <w:t>строительство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Хабаровском</w:t>
      </w:r>
      <w:r w:rsidR="00B0175C" w:rsidRPr="00B0175C">
        <w:t xml:space="preserve"> </w:t>
      </w:r>
      <w:r w:rsidRPr="00B0175C">
        <w:t>крае</w:t>
      </w:r>
      <w:r w:rsidR="00B0175C" w:rsidRPr="00B0175C">
        <w:t xml:space="preserve"> </w:t>
      </w:r>
      <w:r w:rsidRPr="00B0175C">
        <w:t>2</w:t>
      </w:r>
      <w:r w:rsidR="00B0175C" w:rsidRPr="00B0175C">
        <w:t xml:space="preserve"> </w:t>
      </w:r>
      <w:r w:rsidRPr="00B0175C">
        <w:t>предприятий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производству</w:t>
      </w:r>
      <w:r w:rsidR="00B0175C" w:rsidRPr="00B0175C">
        <w:t xml:space="preserve"> </w:t>
      </w:r>
      <w:r w:rsidRPr="00B0175C">
        <w:t>пиломатериалов</w:t>
      </w:r>
      <w:r w:rsidR="00B0175C" w:rsidRPr="00B0175C">
        <w:t xml:space="preserve"> </w:t>
      </w:r>
      <w:r w:rsidRPr="00B0175C">
        <w:t>объемом</w:t>
      </w:r>
      <w:r w:rsidR="00B0175C" w:rsidRPr="00B0175C">
        <w:t xml:space="preserve"> </w:t>
      </w:r>
      <w:r w:rsidRPr="00B0175C">
        <w:t>до</w:t>
      </w:r>
      <w:r w:rsidR="00B0175C" w:rsidRPr="00B0175C">
        <w:t xml:space="preserve"> </w:t>
      </w:r>
      <w:r w:rsidRPr="00B0175C">
        <w:t>85</w:t>
      </w:r>
      <w:r w:rsidR="00B0175C" w:rsidRPr="00B0175C">
        <w:t xml:space="preserve"> </w:t>
      </w:r>
      <w:r w:rsidRPr="00B0175C">
        <w:t>тыс</w:t>
      </w:r>
      <w:r w:rsidR="00B0175C" w:rsidRPr="00B0175C">
        <w:t xml:space="preserve">. </w:t>
      </w:r>
      <w:r w:rsidRPr="00B0175C">
        <w:t>куб</w:t>
      </w:r>
      <w:r w:rsidR="00B0175C" w:rsidRPr="00B0175C">
        <w:t xml:space="preserve"> </w:t>
      </w:r>
      <w:r w:rsidRPr="00B0175C">
        <w:t>м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год</w:t>
      </w:r>
      <w:r w:rsidR="00B0175C" w:rsidRPr="00B0175C">
        <w:t xml:space="preserve"> </w:t>
      </w:r>
      <w:r w:rsidRPr="00B0175C">
        <w:t>каждое</w:t>
      </w:r>
      <w:r w:rsidR="00B0175C">
        <w:t xml:space="preserve"> (</w:t>
      </w:r>
      <w:r w:rsidRPr="00B0175C">
        <w:t>по</w:t>
      </w:r>
      <w:r w:rsidR="00B0175C" w:rsidRPr="00B0175C">
        <w:t xml:space="preserve"> </w:t>
      </w:r>
      <w:r w:rsidRPr="00B0175C">
        <w:t>20</w:t>
      </w:r>
      <w:r w:rsidR="00B0175C" w:rsidRPr="00B0175C">
        <w:t xml:space="preserve"> </w:t>
      </w:r>
      <w:r w:rsidRPr="00B0175C">
        <w:t>млн</w:t>
      </w:r>
      <w:r w:rsidR="00B0175C" w:rsidRPr="00B0175C">
        <w:t xml:space="preserve">. </w:t>
      </w:r>
      <w:r w:rsidRPr="00B0175C">
        <w:t>долл</w:t>
      </w:r>
      <w:r w:rsidR="00B0175C" w:rsidRPr="00B0175C">
        <w:t xml:space="preserve">. </w:t>
      </w:r>
      <w:r w:rsidRPr="00B0175C">
        <w:t>каждое</w:t>
      </w:r>
      <w:r w:rsidR="00B0175C" w:rsidRPr="00B0175C">
        <w:t>).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Кроме</w:t>
      </w:r>
      <w:r w:rsidR="00B0175C" w:rsidRPr="00B0175C">
        <w:t xml:space="preserve"> </w:t>
      </w:r>
      <w:r w:rsidRPr="00B0175C">
        <w:t>того</w:t>
      </w:r>
      <w:r w:rsidR="00B0175C" w:rsidRPr="00B0175C">
        <w:t xml:space="preserve"> </w:t>
      </w:r>
      <w:r w:rsidRPr="00B0175C">
        <w:t>премьер</w:t>
      </w:r>
      <w:r w:rsidR="00B0175C" w:rsidRPr="00B0175C">
        <w:t xml:space="preserve"> </w:t>
      </w:r>
      <w:r w:rsidRPr="00B0175C">
        <w:t>заявил</w:t>
      </w:r>
      <w:r w:rsidR="00B0175C" w:rsidRPr="00B0175C">
        <w:t xml:space="preserve"> </w:t>
      </w:r>
      <w:r w:rsidRPr="00B0175C">
        <w:t>о</w:t>
      </w:r>
      <w:r w:rsidR="00B0175C" w:rsidRPr="00B0175C">
        <w:t xml:space="preserve"> </w:t>
      </w:r>
      <w:r w:rsidRPr="00B0175C">
        <w:t>заинтересованности</w:t>
      </w:r>
      <w:r w:rsidR="00B0175C" w:rsidRPr="00B0175C">
        <w:t xml:space="preserve"> </w:t>
      </w:r>
      <w:r w:rsidRPr="00B0175C">
        <w:t>Москвы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инвестициях</w:t>
      </w:r>
      <w:r w:rsidR="00B0175C" w:rsidRPr="00B0175C">
        <w:t xml:space="preserve"> </w:t>
      </w:r>
      <w:r w:rsidRPr="00B0175C">
        <w:t>Финляндии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машиностроение</w:t>
      </w:r>
      <w:r w:rsidR="00B0175C" w:rsidRPr="00B0175C">
        <w:t xml:space="preserve"> </w:t>
      </w:r>
      <w:r w:rsidRPr="00B0175C">
        <w:t>для</w:t>
      </w:r>
      <w:r w:rsidR="00B0175C" w:rsidRPr="00B0175C">
        <w:t xml:space="preserve"> </w:t>
      </w:r>
      <w:r w:rsidRPr="00B0175C">
        <w:t>лесного</w:t>
      </w:r>
      <w:r w:rsidR="00B0175C" w:rsidRPr="00B0175C">
        <w:t xml:space="preserve"> </w:t>
      </w:r>
      <w:r w:rsidRPr="00B0175C">
        <w:t>хозяйства</w:t>
      </w:r>
      <w:r w:rsidR="00B0175C" w:rsidRPr="00B0175C">
        <w:t xml:space="preserve">. </w:t>
      </w:r>
      <w:r w:rsidRPr="00B0175C">
        <w:t>По</w:t>
      </w:r>
      <w:r w:rsidR="00B0175C" w:rsidRPr="00B0175C">
        <w:t xml:space="preserve"> </w:t>
      </w:r>
      <w:r w:rsidRPr="00B0175C">
        <w:t>его</w:t>
      </w:r>
      <w:r w:rsidR="00B0175C" w:rsidRPr="00B0175C">
        <w:t xml:space="preserve"> </w:t>
      </w:r>
      <w:r w:rsidRPr="00B0175C">
        <w:t>словам,</w:t>
      </w:r>
      <w:r w:rsidR="00B0175C" w:rsidRPr="00B0175C">
        <w:t xml:space="preserve"> </w:t>
      </w:r>
      <w:r w:rsidRPr="00B0175C">
        <w:t>потребности</w:t>
      </w:r>
      <w:r w:rsidR="00B0175C" w:rsidRPr="00B0175C">
        <w:t xml:space="preserve"> </w:t>
      </w:r>
      <w:r w:rsidRPr="00B0175C">
        <w:t>только</w:t>
      </w:r>
      <w:r w:rsidR="00B0175C" w:rsidRPr="00B0175C">
        <w:t xml:space="preserve"> </w:t>
      </w:r>
      <w:r w:rsidRPr="00B0175C">
        <w:t>Северо-Запада</w:t>
      </w:r>
      <w:r w:rsidR="00B0175C" w:rsidRPr="00B0175C">
        <w:t xml:space="preserve"> </w:t>
      </w:r>
      <w:r w:rsidRPr="00B0175C">
        <w:t>РФ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современном</w:t>
      </w:r>
      <w:r w:rsidR="00B0175C" w:rsidRPr="00B0175C">
        <w:t xml:space="preserve"> </w:t>
      </w:r>
      <w:r w:rsidRPr="00B0175C">
        <w:t>оборудовании</w:t>
      </w:r>
      <w:r w:rsidR="00B0175C" w:rsidRPr="00B0175C">
        <w:t xml:space="preserve"> </w:t>
      </w:r>
      <w:r w:rsidRPr="00B0175C">
        <w:t>для</w:t>
      </w:r>
      <w:r w:rsidR="00B0175C" w:rsidRPr="00B0175C">
        <w:t xml:space="preserve"> </w:t>
      </w:r>
      <w:r w:rsidRPr="00B0175C">
        <w:t>лесного</w:t>
      </w:r>
      <w:r w:rsidR="00B0175C" w:rsidRPr="00B0175C">
        <w:t xml:space="preserve"> </w:t>
      </w:r>
      <w:r w:rsidRPr="00B0175C">
        <w:t>хозяйства</w:t>
      </w:r>
      <w:r w:rsidR="00B0175C" w:rsidRPr="00B0175C">
        <w:t xml:space="preserve"> </w:t>
      </w:r>
      <w:r w:rsidRPr="00B0175C">
        <w:t>оцениваются</w:t>
      </w:r>
      <w:r w:rsidR="00B0175C" w:rsidRPr="00B0175C">
        <w:t xml:space="preserve"> </w:t>
      </w:r>
      <w:r w:rsidRPr="00B0175C">
        <w:t>не</w:t>
      </w:r>
      <w:r w:rsidR="00B0175C" w:rsidRPr="00B0175C">
        <w:t xml:space="preserve"> </w:t>
      </w:r>
      <w:r w:rsidRPr="00B0175C">
        <w:t>менее</w:t>
      </w:r>
      <w:r w:rsidR="00B0175C" w:rsidRPr="00B0175C">
        <w:t xml:space="preserve"> </w:t>
      </w:r>
      <w:r w:rsidRPr="00B0175C">
        <w:t>чем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$1</w:t>
      </w:r>
      <w:r w:rsidR="00B0175C" w:rsidRPr="00B0175C">
        <w:t xml:space="preserve"> </w:t>
      </w:r>
      <w:r w:rsidRPr="00B0175C">
        <w:t>млрд</w:t>
      </w:r>
      <w:r w:rsidR="00B0175C" w:rsidRPr="00B0175C">
        <w:t xml:space="preserve">., </w:t>
      </w:r>
      <w:r w:rsidRPr="00B0175C">
        <w:t>а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целом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стране</w:t>
      </w:r>
      <w:r w:rsidR="00B0175C" w:rsidRPr="00B0175C">
        <w:t xml:space="preserve"> - </w:t>
      </w:r>
      <w:r w:rsidRPr="00B0175C">
        <w:t>порядка</w:t>
      </w:r>
      <w:r w:rsidR="00B0175C" w:rsidRPr="00B0175C">
        <w:t xml:space="preserve"> </w:t>
      </w:r>
      <w:r w:rsidRPr="00B0175C">
        <w:t>$10</w:t>
      </w:r>
      <w:r w:rsidR="00B0175C" w:rsidRPr="00B0175C">
        <w:t xml:space="preserve"> </w:t>
      </w:r>
      <w:r w:rsidRPr="00B0175C">
        <w:t>млрд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Как</w:t>
      </w:r>
      <w:r w:rsidR="00B0175C" w:rsidRPr="00B0175C">
        <w:t xml:space="preserve"> </w:t>
      </w:r>
      <w:r w:rsidRPr="00B0175C">
        <w:t>считает</w:t>
      </w:r>
      <w:r w:rsidR="00B0175C" w:rsidRPr="00B0175C">
        <w:t xml:space="preserve"> </w:t>
      </w:r>
      <w:r w:rsidRPr="00B0175C">
        <w:t>премьер,</w:t>
      </w:r>
      <w:r w:rsidR="00B0175C" w:rsidRPr="00B0175C">
        <w:t xml:space="preserve"> </w:t>
      </w:r>
      <w:r w:rsidRPr="00B0175C">
        <w:t>инвестиции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российские</w:t>
      </w:r>
      <w:r w:rsidR="00B0175C" w:rsidRPr="00B0175C">
        <w:t xml:space="preserve"> </w:t>
      </w:r>
      <w:r w:rsidRPr="00B0175C">
        <w:t>машиностроительные</w:t>
      </w:r>
      <w:r w:rsidR="00B0175C" w:rsidRPr="00B0175C">
        <w:t xml:space="preserve"> </w:t>
      </w:r>
      <w:r w:rsidRPr="00B0175C">
        <w:t>предприятия</w:t>
      </w:r>
      <w:r w:rsidR="00B0175C" w:rsidRPr="00B0175C">
        <w:t xml:space="preserve"> </w:t>
      </w:r>
      <w:r w:rsidRPr="00B0175C">
        <w:t>позволят</w:t>
      </w:r>
      <w:r w:rsidR="00B0175C">
        <w:t xml:space="preserve"> "</w:t>
      </w:r>
      <w:r w:rsidRPr="00B0175C">
        <w:t>заметно</w:t>
      </w:r>
      <w:r w:rsidR="00B0175C" w:rsidRPr="00B0175C">
        <w:t xml:space="preserve"> </w:t>
      </w:r>
      <w:r w:rsidRPr="00B0175C">
        <w:t>удешевить</w:t>
      </w:r>
      <w:r w:rsidR="00B0175C" w:rsidRPr="00B0175C">
        <w:t xml:space="preserve"> </w:t>
      </w:r>
      <w:r w:rsidRPr="00B0175C">
        <w:t>эту</w:t>
      </w:r>
      <w:r w:rsidR="00B0175C" w:rsidRPr="00B0175C">
        <w:t xml:space="preserve"> </w:t>
      </w:r>
      <w:r w:rsidRPr="00B0175C">
        <w:t>технику,</w:t>
      </w:r>
      <w:r w:rsidR="00B0175C" w:rsidRPr="00B0175C">
        <w:t xml:space="preserve"> </w:t>
      </w:r>
      <w:r w:rsidRPr="00B0175C">
        <w:t>сделать</w:t>
      </w:r>
      <w:r w:rsidR="00B0175C" w:rsidRPr="00B0175C">
        <w:t xml:space="preserve"> </w:t>
      </w:r>
      <w:r w:rsidRPr="00B0175C">
        <w:t>ее</w:t>
      </w:r>
      <w:r w:rsidR="00B0175C" w:rsidRPr="00B0175C">
        <w:t xml:space="preserve"> </w:t>
      </w:r>
      <w:r w:rsidRPr="00B0175C">
        <w:t>более</w:t>
      </w:r>
      <w:r w:rsidR="00B0175C" w:rsidRPr="00B0175C">
        <w:t xml:space="preserve"> </w:t>
      </w:r>
      <w:r w:rsidRPr="00B0175C">
        <w:t>доступной</w:t>
      </w:r>
      <w:r w:rsidR="00B0175C" w:rsidRPr="00B0175C">
        <w:t xml:space="preserve"> </w:t>
      </w:r>
      <w:r w:rsidRPr="00B0175C">
        <w:t>для</w:t>
      </w:r>
      <w:r w:rsidR="00B0175C" w:rsidRPr="00B0175C">
        <w:t xml:space="preserve"> </w:t>
      </w:r>
      <w:r w:rsidRPr="00B0175C">
        <w:t>лесоперерабатывающих</w:t>
      </w:r>
      <w:r w:rsidR="00B0175C" w:rsidRPr="00B0175C">
        <w:t xml:space="preserve"> </w:t>
      </w:r>
      <w:r w:rsidRPr="00B0175C">
        <w:t>предприятий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РФ</w:t>
      </w:r>
      <w:r w:rsidR="00B0175C">
        <w:t>"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На</w:t>
      </w:r>
      <w:r w:rsidR="00B0175C" w:rsidRPr="00B0175C">
        <w:t xml:space="preserve"> </w:t>
      </w:r>
      <w:r w:rsidRPr="00B0175C">
        <w:t>сегодняшний</w:t>
      </w:r>
      <w:r w:rsidR="00B0175C" w:rsidRPr="00B0175C">
        <w:t xml:space="preserve"> </w:t>
      </w:r>
      <w:r w:rsidRPr="00B0175C">
        <w:t>день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структуре</w:t>
      </w:r>
      <w:r w:rsidR="00B0175C" w:rsidRPr="00B0175C">
        <w:t xml:space="preserve"> </w:t>
      </w:r>
      <w:r w:rsidRPr="00B0175C">
        <w:t>российского</w:t>
      </w:r>
      <w:r w:rsidR="00B0175C" w:rsidRPr="00B0175C">
        <w:t xml:space="preserve"> </w:t>
      </w:r>
      <w:r w:rsidRPr="00B0175C">
        <w:t>экспорта</w:t>
      </w:r>
      <w:r w:rsidR="00B0175C" w:rsidRPr="00B0175C">
        <w:t xml:space="preserve"> </w:t>
      </w:r>
      <w:r w:rsidRPr="00B0175C">
        <w:t>лесобумажной</w:t>
      </w:r>
      <w:r w:rsidR="00B0175C" w:rsidRPr="00B0175C">
        <w:t xml:space="preserve"> </w:t>
      </w:r>
      <w:r w:rsidRPr="00B0175C">
        <w:t>продукции</w:t>
      </w:r>
      <w:r w:rsidR="00B0175C" w:rsidRPr="00B0175C">
        <w:t xml:space="preserve"> </w:t>
      </w:r>
      <w:r w:rsidRPr="00B0175C">
        <w:t>более</w:t>
      </w:r>
      <w:r w:rsidR="00B0175C" w:rsidRPr="00B0175C">
        <w:t xml:space="preserve"> </w:t>
      </w:r>
      <w:r w:rsidRPr="00B0175C">
        <w:t>50%</w:t>
      </w:r>
      <w:r w:rsidR="00B0175C" w:rsidRPr="00B0175C">
        <w:t xml:space="preserve"> </w:t>
      </w:r>
      <w:r w:rsidRPr="00B0175C">
        <w:t>составляет,</w:t>
      </w:r>
      <w:r w:rsidR="00B0175C" w:rsidRPr="00B0175C">
        <w:t xml:space="preserve"> </w:t>
      </w:r>
      <w:r w:rsidRPr="00B0175C">
        <w:t>так</w:t>
      </w:r>
      <w:r w:rsidR="00B0175C" w:rsidRPr="00B0175C">
        <w:t xml:space="preserve"> </w:t>
      </w:r>
      <w:r w:rsidRPr="00B0175C">
        <w:t>называемый,</w:t>
      </w:r>
      <w:r w:rsidR="00B0175C">
        <w:t xml:space="preserve"> "</w:t>
      </w:r>
      <w:r w:rsidRPr="00B0175C">
        <w:t>кругляк</w:t>
      </w:r>
      <w:r w:rsidR="00B0175C">
        <w:t>"</w:t>
      </w:r>
      <w:r w:rsidR="00B0175C" w:rsidRPr="00B0175C">
        <w:t xml:space="preserve">. </w:t>
      </w:r>
      <w:r w:rsidRPr="00B0175C">
        <w:t>В</w:t>
      </w:r>
      <w:r w:rsidR="00B0175C" w:rsidRPr="00B0175C">
        <w:t xml:space="preserve"> </w:t>
      </w:r>
      <w:r w:rsidRPr="00B0175C">
        <w:t>то</w:t>
      </w:r>
      <w:r w:rsidR="00B0175C" w:rsidRPr="00B0175C">
        <w:t xml:space="preserve"> </w:t>
      </w:r>
      <w:r w:rsidRPr="00B0175C">
        <w:t>же</w:t>
      </w:r>
      <w:r w:rsidR="00B0175C" w:rsidRPr="00B0175C">
        <w:t xml:space="preserve"> </w:t>
      </w:r>
      <w:r w:rsidRPr="00B0175C">
        <w:t>время,</w:t>
      </w:r>
      <w:r w:rsidR="00B0175C" w:rsidRPr="00B0175C">
        <w:t xml:space="preserve"> </w:t>
      </w:r>
      <w:r w:rsidRPr="00B0175C">
        <w:t>от</w:t>
      </w:r>
      <w:r w:rsidR="00B0175C" w:rsidRPr="00B0175C">
        <w:t xml:space="preserve"> </w:t>
      </w:r>
      <w:r w:rsidRPr="00B0175C">
        <w:t>стран</w:t>
      </w:r>
      <w:r w:rsidR="00B0175C" w:rsidRPr="00B0175C">
        <w:t xml:space="preserve"> - </w:t>
      </w:r>
      <w:r w:rsidRPr="00B0175C">
        <w:t>партнеров,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том</w:t>
      </w:r>
      <w:r w:rsidR="00B0175C" w:rsidRPr="00B0175C">
        <w:t xml:space="preserve"> </w:t>
      </w:r>
      <w:r w:rsidRPr="00B0175C">
        <w:t>числе</w:t>
      </w:r>
      <w:r w:rsidR="00B0175C" w:rsidRPr="00B0175C">
        <w:t xml:space="preserve"> </w:t>
      </w:r>
      <w:r w:rsidRPr="00B0175C">
        <w:t>из</w:t>
      </w:r>
      <w:r w:rsidR="00B0175C" w:rsidRPr="00B0175C">
        <w:t xml:space="preserve"> </w:t>
      </w:r>
      <w:r w:rsidRPr="00B0175C">
        <w:t>Финляндии,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Россию</w:t>
      </w:r>
      <w:r w:rsidR="00B0175C" w:rsidRPr="00B0175C">
        <w:t xml:space="preserve"> </w:t>
      </w:r>
      <w:r w:rsidRPr="00B0175C">
        <w:t>поступает,</w:t>
      </w:r>
      <w:r w:rsidR="00B0175C" w:rsidRPr="00B0175C">
        <w:t xml:space="preserve"> </w:t>
      </w:r>
      <w:r w:rsidRPr="00B0175C">
        <w:t>прежде</w:t>
      </w:r>
      <w:r w:rsidR="00B0175C" w:rsidRPr="00B0175C">
        <w:t xml:space="preserve"> </w:t>
      </w:r>
      <w:r w:rsidRPr="00B0175C">
        <w:t>всего,</w:t>
      </w:r>
      <w:r w:rsidR="00B0175C" w:rsidRPr="00B0175C">
        <w:t xml:space="preserve"> </w:t>
      </w:r>
      <w:r w:rsidRPr="00B0175C">
        <w:t>продукция</w:t>
      </w:r>
      <w:r w:rsidR="00B0175C" w:rsidRPr="00B0175C">
        <w:t xml:space="preserve"> </w:t>
      </w:r>
      <w:r w:rsidRPr="00B0175C">
        <w:t>высокого</w:t>
      </w:r>
      <w:r w:rsidR="00B0175C" w:rsidRPr="00B0175C">
        <w:t xml:space="preserve"> </w:t>
      </w:r>
      <w:r w:rsidRPr="00B0175C">
        <w:t>передела</w:t>
      </w:r>
      <w:r w:rsidR="00B0175C" w:rsidRPr="00B0175C">
        <w:t xml:space="preserve">. </w:t>
      </w:r>
      <w:r w:rsidRPr="00B0175C">
        <w:t>Например,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структуре</w:t>
      </w:r>
      <w:r w:rsidR="00B0175C" w:rsidRPr="00B0175C">
        <w:t xml:space="preserve"> </w:t>
      </w:r>
      <w:r w:rsidRPr="00B0175C">
        <w:t>импорта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Россию</w:t>
      </w:r>
      <w:r w:rsidR="00B0175C" w:rsidRPr="00B0175C">
        <w:t xml:space="preserve"> </w:t>
      </w:r>
      <w:r w:rsidRPr="00B0175C">
        <w:t>более</w:t>
      </w:r>
      <w:r w:rsidR="00B0175C" w:rsidRPr="00B0175C">
        <w:t xml:space="preserve"> </w:t>
      </w:r>
      <w:r w:rsidRPr="00B0175C">
        <w:t>90%</w:t>
      </w:r>
      <w:r w:rsidR="00B0175C" w:rsidRPr="00B0175C">
        <w:t xml:space="preserve"> - </w:t>
      </w:r>
      <w:r w:rsidRPr="00B0175C">
        <w:t>это</w:t>
      </w:r>
      <w:r w:rsidR="00B0175C" w:rsidRPr="00B0175C">
        <w:t xml:space="preserve"> </w:t>
      </w:r>
      <w:r w:rsidRPr="00B0175C">
        <w:t>бумага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картон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Объем</w:t>
      </w:r>
      <w:r w:rsidR="00B0175C" w:rsidRPr="00B0175C">
        <w:t xml:space="preserve"> </w:t>
      </w:r>
      <w:r w:rsidRPr="00B0175C">
        <w:t>взаимной</w:t>
      </w:r>
      <w:r w:rsidR="00B0175C" w:rsidRPr="00B0175C">
        <w:t xml:space="preserve"> </w:t>
      </w:r>
      <w:r w:rsidRPr="00B0175C">
        <w:t>торговли</w:t>
      </w:r>
      <w:r w:rsidR="00B0175C" w:rsidRPr="00B0175C">
        <w:t xml:space="preserve"> </w:t>
      </w:r>
      <w:r w:rsidRPr="00B0175C">
        <w:t>лесобумажной</w:t>
      </w:r>
      <w:r w:rsidR="00B0175C" w:rsidRPr="00B0175C">
        <w:t xml:space="preserve"> </w:t>
      </w:r>
      <w:r w:rsidRPr="00B0175C">
        <w:t>продукцией</w:t>
      </w:r>
      <w:r w:rsidR="00B0175C" w:rsidRPr="00B0175C">
        <w:t xml:space="preserve"> </w:t>
      </w:r>
      <w:r w:rsidRPr="00B0175C">
        <w:t>за</w:t>
      </w:r>
      <w:r w:rsidR="00B0175C" w:rsidRPr="00B0175C">
        <w:t xml:space="preserve"> </w:t>
      </w:r>
      <w:r w:rsidRPr="00B0175C">
        <w:t>9</w:t>
      </w:r>
      <w:r w:rsidR="00B0175C" w:rsidRPr="00B0175C">
        <w:t xml:space="preserve"> </w:t>
      </w:r>
      <w:r w:rsidRPr="00B0175C">
        <w:t>месяцев</w:t>
      </w:r>
      <w:r w:rsidR="00B0175C" w:rsidRPr="00B0175C">
        <w:t xml:space="preserve"> </w:t>
      </w:r>
      <w:r w:rsidRPr="00B0175C">
        <w:t>2009</w:t>
      </w:r>
      <w:r w:rsidR="00B0175C" w:rsidRPr="00B0175C">
        <w:t xml:space="preserve"> </w:t>
      </w:r>
      <w:r w:rsidRPr="00B0175C">
        <w:t>года</w:t>
      </w:r>
      <w:r w:rsidR="00B0175C" w:rsidRPr="00B0175C">
        <w:t xml:space="preserve"> </w:t>
      </w:r>
      <w:r w:rsidRPr="00B0175C">
        <w:t>составил</w:t>
      </w:r>
      <w:r w:rsidR="00B0175C" w:rsidRPr="00B0175C">
        <w:t xml:space="preserve"> </w:t>
      </w:r>
      <w:r w:rsidRPr="00B0175C">
        <w:t>более</w:t>
      </w:r>
      <w:r w:rsidR="00B0175C" w:rsidRPr="00B0175C">
        <w:t xml:space="preserve"> </w:t>
      </w:r>
      <w:r w:rsidRPr="00B0175C">
        <w:t>1,4</w:t>
      </w:r>
      <w:r w:rsidR="00B0175C" w:rsidRPr="00B0175C">
        <w:t xml:space="preserve"> </w:t>
      </w:r>
      <w:r w:rsidRPr="00B0175C">
        <w:t>млрд</w:t>
      </w:r>
      <w:r w:rsidR="00B0175C" w:rsidRPr="00B0175C">
        <w:t xml:space="preserve">. </w:t>
      </w:r>
      <w:r w:rsidRPr="00B0175C">
        <w:t>долл</w:t>
      </w:r>
      <w:r w:rsidR="00B0175C" w:rsidRPr="00B0175C">
        <w:t xml:space="preserve">. </w:t>
      </w:r>
      <w:r w:rsidRPr="00B0175C">
        <w:t>При</w:t>
      </w:r>
      <w:r w:rsidR="00B0175C" w:rsidRPr="00B0175C">
        <w:t xml:space="preserve"> </w:t>
      </w:r>
      <w:r w:rsidRPr="00B0175C">
        <w:t>этом</w:t>
      </w:r>
      <w:r w:rsidR="00B0175C" w:rsidRPr="00B0175C">
        <w:t xml:space="preserve"> </w:t>
      </w:r>
      <w:r w:rsidRPr="00B0175C">
        <w:t>сальдо</w:t>
      </w:r>
      <w:r w:rsidR="00B0175C">
        <w:t xml:space="preserve"> "</w:t>
      </w:r>
      <w:r w:rsidRPr="00B0175C">
        <w:t>лесного</w:t>
      </w:r>
      <w:r w:rsidR="00B0175C">
        <w:t xml:space="preserve">" </w:t>
      </w:r>
      <w:r w:rsidRPr="00B0175C">
        <w:t>торгового</w:t>
      </w:r>
      <w:r w:rsidR="00B0175C" w:rsidRPr="00B0175C">
        <w:t xml:space="preserve"> </w:t>
      </w:r>
      <w:r w:rsidRPr="00B0175C">
        <w:t>баланса</w:t>
      </w:r>
      <w:r w:rsidR="00B0175C" w:rsidRPr="00B0175C">
        <w:t xml:space="preserve"> </w:t>
      </w:r>
      <w:r w:rsidRPr="00B0175C">
        <w:t>сложилось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пользу</w:t>
      </w:r>
      <w:r w:rsidR="00B0175C" w:rsidRPr="00B0175C">
        <w:t xml:space="preserve"> </w:t>
      </w:r>
      <w:r w:rsidRPr="00B0175C">
        <w:t>наших</w:t>
      </w:r>
      <w:r w:rsidR="00B0175C" w:rsidRPr="00B0175C">
        <w:t xml:space="preserve"> </w:t>
      </w:r>
      <w:r w:rsidRPr="00B0175C">
        <w:t>зарубежных</w:t>
      </w:r>
      <w:r w:rsidR="00B0175C" w:rsidRPr="00B0175C">
        <w:t xml:space="preserve"> </w:t>
      </w:r>
      <w:r w:rsidRPr="00B0175C">
        <w:t>партнеров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В</w:t>
      </w:r>
      <w:r w:rsidR="00B0175C" w:rsidRPr="00B0175C">
        <w:t xml:space="preserve"> </w:t>
      </w:r>
      <w:r w:rsidRPr="00B0175C">
        <w:t>этой</w:t>
      </w:r>
      <w:r w:rsidR="00B0175C" w:rsidRPr="00B0175C">
        <w:t xml:space="preserve"> </w:t>
      </w:r>
      <w:r w:rsidRPr="00B0175C">
        <w:t>связи,</w:t>
      </w:r>
      <w:r w:rsidR="00B0175C" w:rsidRPr="00B0175C">
        <w:t xml:space="preserve"> </w:t>
      </w:r>
      <w:r w:rsidRPr="00B0175C">
        <w:t>одно</w:t>
      </w:r>
      <w:r w:rsidR="00B0175C" w:rsidRPr="00B0175C">
        <w:t xml:space="preserve"> </w:t>
      </w:r>
      <w:r w:rsidRPr="00B0175C">
        <w:t>из</w:t>
      </w:r>
      <w:r w:rsidR="00B0175C" w:rsidRPr="00B0175C">
        <w:t xml:space="preserve"> </w:t>
      </w:r>
      <w:r w:rsidRPr="00B0175C">
        <w:t>ключевых</w:t>
      </w:r>
      <w:r w:rsidR="00B0175C" w:rsidRPr="00B0175C">
        <w:t xml:space="preserve"> </w:t>
      </w:r>
      <w:r w:rsidRPr="00B0175C">
        <w:t>направлений</w:t>
      </w:r>
      <w:r w:rsidR="00B0175C" w:rsidRPr="00B0175C">
        <w:t xml:space="preserve"> </w:t>
      </w:r>
      <w:r w:rsidRPr="00B0175C">
        <w:t>развития</w:t>
      </w:r>
      <w:r w:rsidR="00B0175C" w:rsidRPr="00B0175C">
        <w:t xml:space="preserve"> </w:t>
      </w:r>
      <w:r w:rsidRPr="00B0175C">
        <w:t>российско-финляндского</w:t>
      </w:r>
      <w:r w:rsidR="00B0175C" w:rsidRPr="00B0175C">
        <w:t xml:space="preserve"> </w:t>
      </w:r>
      <w:r w:rsidRPr="00B0175C">
        <w:t>диалога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лесной</w:t>
      </w:r>
      <w:r w:rsidR="00B0175C" w:rsidRPr="00B0175C">
        <w:t xml:space="preserve"> </w:t>
      </w:r>
      <w:r w:rsidRPr="00B0175C">
        <w:t>сфере</w:t>
      </w:r>
      <w:r w:rsidR="00B0175C" w:rsidRPr="00B0175C">
        <w:t xml:space="preserve"> - </w:t>
      </w:r>
      <w:r w:rsidRPr="00B0175C">
        <w:t>создание</w:t>
      </w:r>
      <w:r w:rsidR="00B0175C" w:rsidRPr="00B0175C">
        <w:t xml:space="preserve"> </w:t>
      </w:r>
      <w:r w:rsidRPr="00B0175C">
        <w:t>совместных</w:t>
      </w:r>
      <w:r w:rsidR="00B0175C" w:rsidRPr="00B0175C">
        <w:t xml:space="preserve"> </w:t>
      </w:r>
      <w:r w:rsidRPr="00B0175C">
        <w:t>производств,</w:t>
      </w:r>
      <w:r w:rsidR="00B0175C" w:rsidRPr="00B0175C">
        <w:t xml:space="preserve"> </w:t>
      </w:r>
      <w:r w:rsidRPr="00B0175C">
        <w:t>выстраивание</w:t>
      </w:r>
      <w:r w:rsidR="00B0175C" w:rsidRPr="00B0175C">
        <w:t xml:space="preserve"> </w:t>
      </w:r>
      <w:r w:rsidRPr="00B0175C">
        <w:t>благоприятного</w:t>
      </w:r>
      <w:r w:rsidR="00B0175C" w:rsidRPr="00B0175C">
        <w:t xml:space="preserve"> </w:t>
      </w:r>
      <w:r w:rsidRPr="00B0175C">
        <w:t>климата</w:t>
      </w:r>
      <w:r w:rsidR="00B0175C" w:rsidRPr="00B0175C">
        <w:t xml:space="preserve"> </w:t>
      </w:r>
      <w:r w:rsidRPr="00B0175C">
        <w:t>для</w:t>
      </w:r>
      <w:r w:rsidR="00B0175C" w:rsidRPr="00B0175C">
        <w:t xml:space="preserve"> </w:t>
      </w:r>
      <w:r w:rsidRPr="00B0175C">
        <w:t>привлечения</w:t>
      </w:r>
      <w:r w:rsidR="00B0175C" w:rsidRPr="00B0175C">
        <w:t xml:space="preserve"> </w:t>
      </w:r>
      <w:r w:rsidRPr="00B0175C">
        <w:t>инвестиций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развитие</w:t>
      </w:r>
      <w:r w:rsidR="00B0175C" w:rsidRPr="00B0175C">
        <w:t xml:space="preserve"> </w:t>
      </w:r>
      <w:r w:rsidRPr="00B0175C">
        <w:t>лесной</w:t>
      </w:r>
      <w:r w:rsidR="00B0175C" w:rsidRPr="00B0175C">
        <w:t xml:space="preserve"> </w:t>
      </w:r>
      <w:r w:rsidRPr="00B0175C">
        <w:t>промышленности,</w:t>
      </w:r>
      <w:r w:rsidR="00B0175C" w:rsidRPr="00B0175C">
        <w:t xml:space="preserve"> </w:t>
      </w:r>
      <w:r w:rsidRPr="00B0175C">
        <w:t>углубление</w:t>
      </w:r>
      <w:r w:rsidR="00B0175C" w:rsidRPr="00B0175C">
        <w:t xml:space="preserve"> </w:t>
      </w:r>
      <w:r w:rsidRPr="00B0175C">
        <w:t>переработки</w:t>
      </w:r>
      <w:r w:rsidR="00B0175C" w:rsidRPr="00B0175C">
        <w:t xml:space="preserve"> </w:t>
      </w:r>
      <w:r w:rsidRPr="00B0175C">
        <w:t>сырья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территории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. </w:t>
      </w:r>
      <w:r w:rsidRPr="00B0175C">
        <w:t>На</w:t>
      </w:r>
      <w:r w:rsidR="00B0175C" w:rsidRPr="00B0175C">
        <w:t xml:space="preserve"> </w:t>
      </w:r>
      <w:r w:rsidRPr="00B0175C">
        <w:t>сегодняшний</w:t>
      </w:r>
      <w:r w:rsidR="00B0175C" w:rsidRPr="00B0175C">
        <w:t xml:space="preserve"> </w:t>
      </w:r>
      <w:r w:rsidRPr="00B0175C">
        <w:t>день,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участием</w:t>
      </w:r>
      <w:r w:rsidR="00B0175C" w:rsidRPr="00B0175C">
        <w:t xml:space="preserve"> </w:t>
      </w:r>
      <w:r w:rsidRPr="00B0175C">
        <w:t>финских</w:t>
      </w:r>
      <w:r w:rsidR="00B0175C" w:rsidRPr="00B0175C">
        <w:t xml:space="preserve"> </w:t>
      </w:r>
      <w:r w:rsidRPr="00B0175C">
        <w:t>инвесторов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различных</w:t>
      </w:r>
      <w:r w:rsidR="00B0175C" w:rsidRPr="00B0175C">
        <w:t xml:space="preserve"> </w:t>
      </w:r>
      <w:r w:rsidRPr="00B0175C">
        <w:t>регионах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уже</w:t>
      </w:r>
      <w:r w:rsidR="00B0175C" w:rsidRPr="00B0175C">
        <w:t xml:space="preserve"> </w:t>
      </w:r>
      <w:r w:rsidRPr="00B0175C">
        <w:t>реализовано</w:t>
      </w:r>
      <w:r w:rsidR="00B0175C" w:rsidRPr="00B0175C">
        <w:t xml:space="preserve"> </w:t>
      </w:r>
      <w:r w:rsidRPr="00B0175C">
        <w:t>более</w:t>
      </w:r>
      <w:r w:rsidR="00B0175C" w:rsidRPr="00B0175C">
        <w:t xml:space="preserve"> </w:t>
      </w:r>
      <w:r w:rsidRPr="00B0175C">
        <w:t>десятка</w:t>
      </w:r>
      <w:r w:rsidR="00B0175C" w:rsidRPr="00B0175C">
        <w:t xml:space="preserve"> </w:t>
      </w:r>
      <w:r w:rsidRPr="00B0175C">
        <w:t>проектов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Еще</w:t>
      </w:r>
      <w:r w:rsidR="00B0175C" w:rsidRPr="00B0175C">
        <w:t xml:space="preserve"> </w:t>
      </w:r>
      <w:r w:rsidRPr="00B0175C">
        <w:t>один</w:t>
      </w:r>
      <w:r w:rsidR="00B0175C" w:rsidRPr="00B0175C">
        <w:t xml:space="preserve"> </w:t>
      </w:r>
      <w:r w:rsidRPr="00B0175C">
        <w:t>крупный</w:t>
      </w:r>
      <w:r w:rsidR="00B0175C" w:rsidRPr="00B0175C">
        <w:t xml:space="preserve"> </w:t>
      </w:r>
      <w:r w:rsidRPr="00B0175C">
        <w:t>приоритетный</w:t>
      </w:r>
      <w:r w:rsidR="00B0175C" w:rsidRPr="00B0175C">
        <w:t xml:space="preserve"> </w:t>
      </w:r>
      <w:r w:rsidRPr="00B0175C">
        <w:t>проект</w:t>
      </w:r>
      <w:r w:rsidR="00B0175C" w:rsidRPr="00B0175C">
        <w:t xml:space="preserve"> - </w:t>
      </w:r>
      <w:r w:rsidRPr="00B0175C">
        <w:t>это</w:t>
      </w:r>
      <w:r w:rsidR="00B0175C" w:rsidRPr="00B0175C">
        <w:t xml:space="preserve"> </w:t>
      </w:r>
      <w:r w:rsidRPr="00B0175C">
        <w:t>создание</w:t>
      </w:r>
      <w:r w:rsidR="00B0175C" w:rsidRPr="00B0175C">
        <w:t xml:space="preserve"> </w:t>
      </w:r>
      <w:r w:rsidRPr="00B0175C">
        <w:t>концерном</w:t>
      </w:r>
      <w:r w:rsidR="00B0175C">
        <w:t xml:space="preserve"> "</w:t>
      </w:r>
      <w:r w:rsidRPr="00B0175C">
        <w:t>Коскисен</w:t>
      </w:r>
      <w:r w:rsidR="00B0175C" w:rsidRPr="00B0175C">
        <w:t xml:space="preserve"> </w:t>
      </w:r>
      <w:r w:rsidRPr="00B0175C">
        <w:t>Ою</w:t>
      </w:r>
      <w:r w:rsidR="00B0175C">
        <w:t xml:space="preserve">" </w:t>
      </w:r>
      <w:r w:rsidRPr="00B0175C">
        <w:t>деревообрабатывающего</w:t>
      </w:r>
      <w:r w:rsidR="00B0175C" w:rsidRPr="00B0175C">
        <w:t xml:space="preserve"> </w:t>
      </w:r>
      <w:r w:rsidRPr="00B0175C">
        <w:t>комплекса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Вологодской</w:t>
      </w:r>
      <w:r w:rsidR="00B0175C" w:rsidRPr="00B0175C">
        <w:t xml:space="preserve"> </w:t>
      </w:r>
      <w:r w:rsidRPr="00B0175C">
        <w:t>области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общим</w:t>
      </w:r>
      <w:r w:rsidR="00B0175C" w:rsidRPr="00B0175C">
        <w:t xml:space="preserve"> </w:t>
      </w:r>
      <w:r w:rsidRPr="00B0175C">
        <w:t>объемом</w:t>
      </w:r>
      <w:r w:rsidR="00B0175C" w:rsidRPr="00B0175C">
        <w:t xml:space="preserve"> </w:t>
      </w:r>
      <w:r w:rsidRPr="00B0175C">
        <w:t>инвестиций</w:t>
      </w:r>
      <w:r w:rsidR="00B0175C" w:rsidRPr="00B0175C">
        <w:t xml:space="preserve"> </w:t>
      </w:r>
      <w:r w:rsidRPr="00B0175C">
        <w:t>более</w:t>
      </w:r>
      <w:r w:rsidR="00B0175C" w:rsidRPr="00B0175C">
        <w:t xml:space="preserve"> </w:t>
      </w:r>
      <w:r w:rsidRPr="00B0175C">
        <w:t>5</w:t>
      </w:r>
      <w:r w:rsidR="00B0175C" w:rsidRPr="00B0175C">
        <w:t xml:space="preserve"> </w:t>
      </w:r>
      <w:r w:rsidRPr="00B0175C">
        <w:t>млрд</w:t>
      </w:r>
      <w:r w:rsidR="00B0175C" w:rsidRPr="00B0175C">
        <w:t xml:space="preserve">. </w:t>
      </w:r>
      <w:r w:rsidRPr="00B0175C">
        <w:t>рублей</w:t>
      </w:r>
      <w:r w:rsidR="00B0175C" w:rsidRPr="00B0175C">
        <w:t xml:space="preserve">. </w:t>
      </w:r>
      <w:r w:rsidRPr="00B0175C">
        <w:t>Планом</w:t>
      </w:r>
      <w:r w:rsidR="00B0175C" w:rsidRPr="00B0175C">
        <w:t xml:space="preserve"> </w:t>
      </w:r>
      <w:r w:rsidRPr="00B0175C">
        <w:t>предусмотрен</w:t>
      </w:r>
      <w:r w:rsidR="00B0175C" w:rsidRPr="00B0175C">
        <w:t xml:space="preserve"> </w:t>
      </w:r>
      <w:r w:rsidRPr="00B0175C">
        <w:t>выпуск</w:t>
      </w:r>
      <w:r w:rsidR="00B0175C" w:rsidRPr="00B0175C">
        <w:t xml:space="preserve"> </w:t>
      </w:r>
      <w:r w:rsidRPr="00B0175C">
        <w:t>20</w:t>
      </w:r>
      <w:r w:rsidR="00B0175C" w:rsidRPr="00B0175C">
        <w:t xml:space="preserve"> </w:t>
      </w:r>
      <w:r w:rsidRPr="00B0175C">
        <w:t>тыс</w:t>
      </w:r>
      <w:r w:rsidR="00B0175C" w:rsidRPr="00B0175C">
        <w:t xml:space="preserve">. </w:t>
      </w:r>
      <w:r w:rsidRPr="00B0175C">
        <w:t>куб</w:t>
      </w:r>
      <w:r w:rsidR="00B0175C" w:rsidRPr="00B0175C">
        <w:t xml:space="preserve">. </w:t>
      </w:r>
      <w:r w:rsidRPr="00B0175C">
        <w:t>метров</w:t>
      </w:r>
      <w:r w:rsidR="00B0175C" w:rsidRPr="00B0175C">
        <w:t xml:space="preserve"> </w:t>
      </w:r>
      <w:r w:rsidRPr="00B0175C">
        <w:t>пиломатериалов,</w:t>
      </w:r>
      <w:r w:rsidR="00B0175C" w:rsidRPr="00B0175C">
        <w:t xml:space="preserve"> </w:t>
      </w:r>
      <w:r w:rsidRPr="00B0175C">
        <w:t>65</w:t>
      </w:r>
      <w:r w:rsidR="00B0175C" w:rsidRPr="00B0175C">
        <w:t xml:space="preserve"> </w:t>
      </w:r>
      <w:r w:rsidRPr="00B0175C">
        <w:t>тыс</w:t>
      </w:r>
      <w:r w:rsidR="00B0175C" w:rsidRPr="00B0175C">
        <w:t xml:space="preserve">. </w:t>
      </w:r>
      <w:r w:rsidRPr="00B0175C">
        <w:t>куб</w:t>
      </w:r>
      <w:r w:rsidR="00B0175C" w:rsidRPr="00B0175C">
        <w:t xml:space="preserve">. </w:t>
      </w:r>
      <w:r w:rsidRPr="00B0175C">
        <w:t>метров</w:t>
      </w:r>
      <w:r w:rsidR="00B0175C" w:rsidRPr="00B0175C">
        <w:t xml:space="preserve"> </w:t>
      </w:r>
      <w:r w:rsidRPr="00B0175C">
        <w:t>березового</w:t>
      </w:r>
      <w:r w:rsidR="00B0175C" w:rsidRPr="00B0175C">
        <w:t xml:space="preserve"> </w:t>
      </w:r>
      <w:r w:rsidRPr="00B0175C">
        <w:t>шпона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40</w:t>
      </w:r>
      <w:r w:rsidR="00B0175C" w:rsidRPr="00B0175C">
        <w:t xml:space="preserve"> </w:t>
      </w:r>
      <w:r w:rsidRPr="00B0175C">
        <w:t>тыс</w:t>
      </w:r>
      <w:r w:rsidR="00B0175C" w:rsidRPr="00B0175C">
        <w:t xml:space="preserve">. </w:t>
      </w:r>
      <w:r w:rsidRPr="00B0175C">
        <w:t>куб</w:t>
      </w:r>
      <w:r w:rsidR="00B0175C" w:rsidRPr="00B0175C">
        <w:t xml:space="preserve">. </w:t>
      </w:r>
      <w:r w:rsidRPr="00B0175C">
        <w:t>метров</w:t>
      </w:r>
      <w:r w:rsidR="00B0175C" w:rsidRPr="00B0175C">
        <w:t xml:space="preserve"> </w:t>
      </w:r>
      <w:r w:rsidRPr="00B0175C">
        <w:t>фанеры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год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Информация</w:t>
      </w:r>
      <w:r w:rsidR="00B0175C" w:rsidRPr="00B0175C">
        <w:t xml:space="preserve"> </w:t>
      </w:r>
      <w:r w:rsidRPr="00B0175C">
        <w:t>о</w:t>
      </w:r>
      <w:r w:rsidR="00B0175C" w:rsidRPr="00B0175C">
        <w:t xml:space="preserve"> </w:t>
      </w:r>
      <w:r w:rsidRPr="00B0175C">
        <w:t>возможном</w:t>
      </w:r>
      <w:r w:rsidR="00B0175C" w:rsidRPr="00B0175C">
        <w:t xml:space="preserve"> </w:t>
      </w:r>
      <w:r w:rsidRPr="00B0175C">
        <w:t>введении</w:t>
      </w:r>
      <w:r w:rsidR="00B0175C" w:rsidRPr="00B0175C">
        <w:t xml:space="preserve"> </w:t>
      </w:r>
      <w:r w:rsidRPr="00B0175C">
        <w:t>Россией</w:t>
      </w:r>
      <w:r w:rsidR="00B0175C" w:rsidRPr="00B0175C">
        <w:t xml:space="preserve"> </w:t>
      </w:r>
      <w:r w:rsidRPr="00B0175C">
        <w:t>экспортных</w:t>
      </w:r>
      <w:r w:rsidR="00B0175C" w:rsidRPr="00B0175C">
        <w:t xml:space="preserve"> </w:t>
      </w:r>
      <w:r w:rsidRPr="00B0175C">
        <w:t>пошлин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необработанную</w:t>
      </w:r>
      <w:r w:rsidR="00B0175C" w:rsidRPr="00B0175C">
        <w:t xml:space="preserve"> </w:t>
      </w:r>
      <w:r w:rsidRPr="00B0175C">
        <w:t>древесину</w:t>
      </w:r>
      <w:r w:rsidR="00B0175C">
        <w:t xml:space="preserve"> (</w:t>
      </w:r>
      <w:r w:rsidRPr="00B0175C">
        <w:t>в</w:t>
      </w:r>
      <w:r w:rsidR="00B0175C" w:rsidRPr="00B0175C">
        <w:t xml:space="preserve"> </w:t>
      </w:r>
      <w:r w:rsidRPr="00B0175C">
        <w:t>размере</w:t>
      </w:r>
      <w:r w:rsidR="00B0175C" w:rsidRPr="00B0175C">
        <w:t xml:space="preserve"> </w:t>
      </w:r>
      <w:r w:rsidRPr="00B0175C">
        <w:t>до</w:t>
      </w:r>
      <w:r w:rsidR="00B0175C" w:rsidRPr="00B0175C">
        <w:t xml:space="preserve"> </w:t>
      </w:r>
      <w:r w:rsidRPr="00B0175C">
        <w:t>20%</w:t>
      </w:r>
      <w:r w:rsidR="00B0175C" w:rsidRPr="00B0175C">
        <w:t xml:space="preserve">) </w:t>
      </w:r>
      <w:r w:rsidRPr="00B0175C">
        <w:t>с</w:t>
      </w:r>
      <w:r w:rsidR="00B0175C" w:rsidRPr="00B0175C">
        <w:t xml:space="preserve"> </w:t>
      </w:r>
      <w:r w:rsidRPr="00B0175C">
        <w:t>целью</w:t>
      </w:r>
      <w:r w:rsidR="00B0175C" w:rsidRPr="00B0175C">
        <w:t xml:space="preserve"> </w:t>
      </w:r>
      <w:r w:rsidRPr="00B0175C">
        <w:t>сделать</w:t>
      </w:r>
      <w:r w:rsidR="00B0175C" w:rsidRPr="00B0175C">
        <w:t xml:space="preserve"> </w:t>
      </w:r>
      <w:r w:rsidRPr="00B0175C">
        <w:t>невыгодным</w:t>
      </w:r>
      <w:r w:rsidR="00B0175C" w:rsidRPr="00B0175C">
        <w:t xml:space="preserve"> </w:t>
      </w:r>
      <w:r w:rsidRPr="00B0175C">
        <w:t>вывоз</w:t>
      </w:r>
      <w:r w:rsidR="00B0175C" w:rsidRPr="00B0175C">
        <w:t xml:space="preserve"> </w:t>
      </w:r>
      <w:r w:rsidRPr="00B0175C">
        <w:t>из</w:t>
      </w:r>
      <w:r w:rsidR="00B0175C" w:rsidRPr="00B0175C">
        <w:t xml:space="preserve"> </w:t>
      </w:r>
      <w:r w:rsidRPr="00B0175C">
        <w:t>страны</w:t>
      </w:r>
      <w:r w:rsidR="00B0175C" w:rsidRPr="00B0175C">
        <w:t xml:space="preserve"> </w:t>
      </w:r>
      <w:r w:rsidRPr="00B0175C">
        <w:t>необработанного</w:t>
      </w:r>
      <w:r w:rsidR="00B0175C" w:rsidRPr="00B0175C">
        <w:t xml:space="preserve"> </w:t>
      </w:r>
      <w:r w:rsidRPr="00B0175C">
        <w:t>леса,</w:t>
      </w:r>
      <w:r w:rsidR="00B0175C" w:rsidRPr="00B0175C">
        <w:t xml:space="preserve"> </w:t>
      </w:r>
      <w:r w:rsidRPr="00B0175C">
        <w:t>вызвала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Финляндии</w:t>
      </w:r>
      <w:r w:rsidR="00B0175C" w:rsidRPr="00B0175C">
        <w:t xml:space="preserve"> </w:t>
      </w:r>
      <w:r w:rsidRPr="00B0175C">
        <w:t>отрицательную</w:t>
      </w:r>
      <w:r w:rsidR="00B0175C" w:rsidRPr="00B0175C">
        <w:t xml:space="preserve"> </w:t>
      </w:r>
      <w:r w:rsidRPr="00B0175C">
        <w:t>реакцию</w:t>
      </w:r>
      <w:r w:rsidR="00B0175C" w:rsidRPr="00B0175C">
        <w:t xml:space="preserve">. </w:t>
      </w:r>
      <w:r w:rsidRPr="00B0175C">
        <w:t>Финские</w:t>
      </w:r>
      <w:r w:rsidR="00B0175C" w:rsidRPr="00B0175C">
        <w:t xml:space="preserve"> </w:t>
      </w:r>
      <w:r w:rsidRPr="00B0175C">
        <w:t>лесопромышленники</w:t>
      </w:r>
      <w:r w:rsidR="00B0175C" w:rsidRPr="00B0175C">
        <w:t xml:space="preserve"> </w:t>
      </w:r>
      <w:r w:rsidRPr="00B0175C">
        <w:t>заявляют,</w:t>
      </w:r>
      <w:r w:rsidR="00B0175C" w:rsidRPr="00B0175C">
        <w:t xml:space="preserve"> </w:t>
      </w:r>
      <w:r w:rsidRPr="00B0175C">
        <w:t>что</w:t>
      </w:r>
      <w:r w:rsidR="00B0175C" w:rsidRPr="00B0175C">
        <w:t xml:space="preserve"> </w:t>
      </w:r>
      <w:r w:rsidRPr="00B0175C">
        <w:t>не</w:t>
      </w:r>
      <w:r w:rsidR="00B0175C" w:rsidRPr="00B0175C">
        <w:t xml:space="preserve"> </w:t>
      </w:r>
      <w:r w:rsidRPr="00B0175C">
        <w:t>станут</w:t>
      </w:r>
      <w:r w:rsidR="00B0175C" w:rsidRPr="00B0175C">
        <w:t xml:space="preserve"> </w:t>
      </w:r>
      <w:r w:rsidRPr="00B0175C">
        <w:t>платить</w:t>
      </w:r>
      <w:r w:rsidR="00B0175C" w:rsidRPr="00B0175C">
        <w:t xml:space="preserve"> </w:t>
      </w:r>
      <w:r w:rsidRPr="00B0175C">
        <w:t>эти</w:t>
      </w:r>
      <w:r w:rsidR="00B0175C" w:rsidRPr="00B0175C">
        <w:t xml:space="preserve"> </w:t>
      </w:r>
      <w:r w:rsidRPr="00B0175C">
        <w:t>пошлины,</w:t>
      </w:r>
      <w:r w:rsidR="00B0175C" w:rsidRPr="00B0175C">
        <w:t xml:space="preserve"> </w:t>
      </w:r>
      <w:r w:rsidRPr="00B0175C">
        <w:t>а</w:t>
      </w:r>
      <w:r w:rsidR="00B0175C" w:rsidRPr="00B0175C">
        <w:t xml:space="preserve"> </w:t>
      </w:r>
      <w:r w:rsidRPr="00B0175C">
        <w:t>все</w:t>
      </w:r>
      <w:r w:rsidR="00B0175C" w:rsidRPr="00B0175C">
        <w:t xml:space="preserve"> </w:t>
      </w:r>
      <w:r w:rsidRPr="00B0175C">
        <w:t>дополнительные</w:t>
      </w:r>
      <w:r w:rsidR="00B0175C" w:rsidRPr="00B0175C">
        <w:t xml:space="preserve"> </w:t>
      </w:r>
      <w:r w:rsidRPr="00B0175C">
        <w:t>издержки</w:t>
      </w:r>
      <w:r w:rsidR="00B0175C" w:rsidRPr="00B0175C">
        <w:t xml:space="preserve"> </w:t>
      </w:r>
      <w:r w:rsidRPr="00B0175C">
        <w:t>лягут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плечи</w:t>
      </w:r>
      <w:r w:rsidR="00B0175C" w:rsidRPr="00B0175C">
        <w:t xml:space="preserve"> </w:t>
      </w:r>
      <w:r w:rsidRPr="00B0175C">
        <w:t>российских</w:t>
      </w:r>
      <w:r w:rsidR="00B0175C" w:rsidRPr="00B0175C">
        <w:t xml:space="preserve"> </w:t>
      </w:r>
      <w:r w:rsidRPr="00B0175C">
        <w:t>поставщиков,</w:t>
      </w:r>
      <w:r w:rsidR="00B0175C" w:rsidRPr="00B0175C">
        <w:t xml:space="preserve"> </w:t>
      </w:r>
      <w:r w:rsidRPr="00B0175C">
        <w:t>которые</w:t>
      </w:r>
      <w:r w:rsidR="00B0175C" w:rsidRPr="00B0175C">
        <w:t xml:space="preserve"> </w:t>
      </w:r>
      <w:r w:rsidRPr="00B0175C">
        <w:t>будут</w:t>
      </w:r>
      <w:r w:rsidR="00B0175C" w:rsidRPr="00B0175C">
        <w:t xml:space="preserve"> </w:t>
      </w:r>
      <w:r w:rsidRPr="00B0175C">
        <w:t>вынуждены</w:t>
      </w:r>
      <w:r w:rsidR="00B0175C" w:rsidRPr="00B0175C">
        <w:t xml:space="preserve"> </w:t>
      </w:r>
      <w:r w:rsidRPr="00B0175C">
        <w:t>их</w:t>
      </w:r>
      <w:r w:rsidR="00B0175C" w:rsidRPr="00B0175C">
        <w:t xml:space="preserve"> </w:t>
      </w:r>
      <w:r w:rsidRPr="00B0175C">
        <w:t>оплачивать</w:t>
      </w:r>
      <w:r w:rsidR="00B0175C" w:rsidRPr="00B0175C">
        <w:t xml:space="preserve"> </w:t>
      </w:r>
      <w:r w:rsidRPr="00B0175C">
        <w:t>из</w:t>
      </w:r>
      <w:r w:rsidR="00B0175C" w:rsidRPr="00B0175C">
        <w:t xml:space="preserve"> </w:t>
      </w:r>
      <w:r w:rsidRPr="00B0175C">
        <w:t>своей</w:t>
      </w:r>
      <w:r w:rsidR="00B0175C" w:rsidRPr="00B0175C">
        <w:t xml:space="preserve"> </w:t>
      </w:r>
      <w:r w:rsidRPr="00B0175C">
        <w:t>прибыли</w:t>
      </w:r>
      <w:r w:rsidR="00B0175C" w:rsidRPr="00B0175C">
        <w:t xml:space="preserve">. </w:t>
      </w:r>
      <w:r w:rsidRPr="00B0175C">
        <w:t>Финны</w:t>
      </w:r>
      <w:r w:rsidR="00B0175C" w:rsidRPr="00B0175C">
        <w:t xml:space="preserve"> </w:t>
      </w:r>
      <w:r w:rsidRPr="00B0175C">
        <w:t>озабочены</w:t>
      </w:r>
      <w:r w:rsidR="00B0175C" w:rsidRPr="00B0175C">
        <w:t xml:space="preserve"> </w:t>
      </w:r>
      <w:r w:rsidRPr="00B0175C">
        <w:t>также</w:t>
      </w:r>
      <w:r w:rsidR="00B0175C" w:rsidRPr="00B0175C">
        <w:t xml:space="preserve"> </w:t>
      </w:r>
      <w:r w:rsidRPr="00B0175C">
        <w:t>проблемами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ограничениями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максимальный</w:t>
      </w:r>
      <w:r w:rsidR="00B0175C" w:rsidRPr="00B0175C">
        <w:t xml:space="preserve"> </w:t>
      </w:r>
      <w:r w:rsidRPr="00B0175C">
        <w:t>вес</w:t>
      </w:r>
      <w:r w:rsidR="00B0175C" w:rsidRPr="00B0175C">
        <w:t xml:space="preserve"> </w:t>
      </w:r>
      <w:r w:rsidRPr="00B0175C">
        <w:t>лесовозов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нехваткой</w:t>
      </w:r>
      <w:r w:rsidR="00B0175C" w:rsidRPr="00B0175C">
        <w:t xml:space="preserve"> </w:t>
      </w:r>
      <w:r w:rsidRPr="00B0175C">
        <w:t>специальных</w:t>
      </w:r>
      <w:r w:rsidR="00B0175C" w:rsidRPr="00B0175C">
        <w:t xml:space="preserve"> </w:t>
      </w:r>
      <w:r w:rsidRPr="00B0175C">
        <w:t>железнодорожных</w:t>
      </w:r>
      <w:r w:rsidR="00B0175C" w:rsidRPr="00B0175C">
        <w:t xml:space="preserve"> </w:t>
      </w:r>
      <w:r w:rsidRPr="00B0175C">
        <w:t>вагонов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Объемы</w:t>
      </w:r>
      <w:r w:rsidR="00B0175C" w:rsidRPr="00B0175C">
        <w:t xml:space="preserve"> </w:t>
      </w:r>
      <w:r w:rsidRPr="00B0175C">
        <w:t>древесины</w:t>
      </w:r>
      <w:r w:rsidR="00B0175C" w:rsidRPr="00B0175C">
        <w:t xml:space="preserve"> </w:t>
      </w:r>
      <w:r w:rsidRPr="00B0175C">
        <w:t>неизвестного</w:t>
      </w:r>
      <w:r w:rsidR="00B0175C" w:rsidRPr="00B0175C">
        <w:t xml:space="preserve"> </w:t>
      </w:r>
      <w:r w:rsidRPr="00B0175C">
        <w:t>происхождения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оцениваются</w:t>
      </w:r>
      <w:r w:rsidR="00B0175C" w:rsidRPr="00B0175C">
        <w:t xml:space="preserve"> </w:t>
      </w:r>
      <w:r w:rsidRPr="00B0175C">
        <w:t>от</w:t>
      </w:r>
      <w:r w:rsidR="00B0175C" w:rsidRPr="00B0175C">
        <w:t xml:space="preserve"> </w:t>
      </w:r>
      <w:r w:rsidRPr="00B0175C">
        <w:t>0,6-10%</w:t>
      </w:r>
      <w:r w:rsidR="00B0175C" w:rsidRPr="00B0175C">
        <w:t xml:space="preserve"> </w:t>
      </w:r>
      <w:r w:rsidRPr="00B0175C">
        <w:t>до</w:t>
      </w:r>
      <w:r w:rsidR="00B0175C" w:rsidRPr="00B0175C">
        <w:t xml:space="preserve"> </w:t>
      </w:r>
      <w:r w:rsidRPr="00B0175C">
        <w:t>27%</w:t>
      </w:r>
      <w:r w:rsidR="00B0175C" w:rsidRPr="00B0175C">
        <w:t xml:space="preserve">. </w:t>
      </w:r>
      <w:r w:rsidRPr="00B0175C">
        <w:t>Такой</w:t>
      </w:r>
      <w:r w:rsidR="00B0175C" w:rsidRPr="00B0175C">
        <w:t xml:space="preserve"> </w:t>
      </w:r>
      <w:r w:rsidRPr="00B0175C">
        <w:t>разброс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оценках</w:t>
      </w:r>
      <w:r w:rsidR="00B0175C" w:rsidRPr="00B0175C">
        <w:t xml:space="preserve"> </w:t>
      </w:r>
      <w:r w:rsidRPr="00B0175C">
        <w:t>рождает</w:t>
      </w:r>
      <w:r w:rsidR="00B0175C" w:rsidRPr="00B0175C">
        <w:t xml:space="preserve"> </w:t>
      </w:r>
      <w:r w:rsidRPr="00B0175C">
        <w:t>неясность</w:t>
      </w:r>
      <w:r w:rsidR="00B0175C" w:rsidRPr="00B0175C">
        <w:t xml:space="preserve"> </w:t>
      </w:r>
      <w:r w:rsidRPr="00B0175C">
        <w:t>для</w:t>
      </w:r>
      <w:r w:rsidR="00B0175C" w:rsidRPr="00B0175C">
        <w:t xml:space="preserve"> </w:t>
      </w:r>
      <w:r w:rsidRPr="00B0175C">
        <w:t>лесной</w:t>
      </w:r>
      <w:r w:rsidR="00B0175C" w:rsidRPr="00B0175C">
        <w:t xml:space="preserve"> </w:t>
      </w:r>
      <w:r w:rsidRPr="00B0175C">
        <w:t>промышленности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общества,</w:t>
      </w:r>
      <w:r w:rsidR="00B0175C" w:rsidRPr="00B0175C">
        <w:t xml:space="preserve"> </w:t>
      </w:r>
      <w:r w:rsidRPr="00B0175C">
        <w:t>что</w:t>
      </w:r>
      <w:r w:rsidR="00B0175C" w:rsidRPr="00B0175C">
        <w:t xml:space="preserve"> </w:t>
      </w:r>
      <w:r w:rsidRPr="00B0175C">
        <w:t>затрудняет</w:t>
      </w:r>
      <w:r w:rsidR="00B0175C" w:rsidRPr="00B0175C">
        <w:t xml:space="preserve"> </w:t>
      </w:r>
      <w:r w:rsidRPr="00B0175C">
        <w:t>адекватное</w:t>
      </w:r>
      <w:r w:rsidR="00B0175C" w:rsidRPr="00B0175C">
        <w:t xml:space="preserve"> </w:t>
      </w:r>
      <w:r w:rsidRPr="00B0175C">
        <w:t>решение</w:t>
      </w:r>
      <w:r w:rsidR="00B0175C" w:rsidRPr="00B0175C">
        <w:t xml:space="preserve"> </w:t>
      </w:r>
      <w:r w:rsidRPr="00B0175C">
        <w:t>проблемы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Начиная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90-х</w:t>
      </w:r>
      <w:r w:rsidR="00B0175C" w:rsidRPr="00B0175C">
        <w:t xml:space="preserve"> </w:t>
      </w:r>
      <w:r w:rsidRPr="00B0175C">
        <w:t>гг</w:t>
      </w:r>
      <w:r w:rsidR="00B0175C" w:rsidRPr="00B0175C">
        <w:t xml:space="preserve">., </w:t>
      </w:r>
      <w:r w:rsidRPr="00B0175C">
        <w:t>финские</w:t>
      </w:r>
      <w:r w:rsidR="00B0175C" w:rsidRPr="00B0175C">
        <w:t xml:space="preserve"> </w:t>
      </w:r>
      <w:r w:rsidRPr="00B0175C">
        <w:t>лесопромышленные</w:t>
      </w:r>
      <w:r w:rsidR="00B0175C" w:rsidRPr="00B0175C">
        <w:t xml:space="preserve"> </w:t>
      </w:r>
      <w:r w:rsidRPr="00B0175C">
        <w:t>компании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собственной</w:t>
      </w:r>
      <w:r w:rsidR="00B0175C" w:rsidRPr="00B0175C">
        <w:t xml:space="preserve"> </w:t>
      </w:r>
      <w:r w:rsidRPr="00B0175C">
        <w:t>инициативе</w:t>
      </w:r>
      <w:r w:rsidR="00B0175C" w:rsidRPr="00B0175C">
        <w:t xml:space="preserve"> </w:t>
      </w:r>
      <w:r w:rsidRPr="00B0175C">
        <w:t>начали</w:t>
      </w:r>
      <w:r w:rsidR="00B0175C" w:rsidRPr="00B0175C">
        <w:t xml:space="preserve"> </w:t>
      </w:r>
      <w:r w:rsidRPr="00B0175C">
        <w:t>внедрение</w:t>
      </w:r>
      <w:r w:rsidR="00B0175C" w:rsidRPr="00B0175C">
        <w:t xml:space="preserve"> </w:t>
      </w:r>
      <w:r w:rsidRPr="00B0175C">
        <w:t>методов,</w:t>
      </w:r>
      <w:r w:rsidR="00B0175C" w:rsidRPr="00B0175C">
        <w:t xml:space="preserve"> </w:t>
      </w:r>
      <w:r w:rsidRPr="00B0175C">
        <w:t>направленных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обеспечение</w:t>
      </w:r>
      <w:r w:rsidR="00B0175C" w:rsidRPr="00B0175C">
        <w:t xml:space="preserve"> </w:t>
      </w:r>
      <w:r w:rsidRPr="00B0175C">
        <w:t>легальности</w:t>
      </w:r>
      <w:r w:rsidR="00B0175C" w:rsidRPr="00B0175C">
        <w:t xml:space="preserve"> </w:t>
      </w:r>
      <w:r w:rsidRPr="00B0175C">
        <w:t>происхождения</w:t>
      </w:r>
      <w:r w:rsidR="00B0175C" w:rsidRPr="00B0175C">
        <w:t xml:space="preserve"> </w:t>
      </w:r>
      <w:r w:rsidRPr="00B0175C">
        <w:t>древесины</w:t>
      </w:r>
      <w:r w:rsidR="00B0175C" w:rsidRPr="00B0175C">
        <w:t xml:space="preserve">. </w:t>
      </w:r>
      <w:r w:rsidRPr="00B0175C">
        <w:t>Инструменты</w:t>
      </w:r>
      <w:r w:rsidR="00B0175C" w:rsidRPr="00B0175C">
        <w:t xml:space="preserve"> </w:t>
      </w:r>
      <w:r w:rsidRPr="00B0175C">
        <w:t>борьбы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нелегальными</w:t>
      </w:r>
      <w:r w:rsidR="00B0175C" w:rsidRPr="00B0175C">
        <w:t xml:space="preserve"> </w:t>
      </w:r>
      <w:r w:rsidRPr="00B0175C">
        <w:t>лесозаготовками</w:t>
      </w:r>
      <w:r w:rsidR="00B0175C" w:rsidRPr="00B0175C">
        <w:t xml:space="preserve"> </w:t>
      </w:r>
      <w:r w:rsidRPr="00B0175C">
        <w:t>включают</w:t>
      </w:r>
      <w:r w:rsidR="00B0175C" w:rsidRPr="00B0175C">
        <w:t xml:space="preserve"> </w:t>
      </w:r>
      <w:r w:rsidRPr="00B0175C">
        <w:t>соответствующие</w:t>
      </w:r>
      <w:r w:rsidR="00B0175C" w:rsidRPr="00B0175C">
        <w:t xml:space="preserve"> </w:t>
      </w:r>
      <w:r w:rsidRPr="00B0175C">
        <w:t>принципы</w:t>
      </w:r>
      <w:r w:rsidR="00B0175C" w:rsidRPr="00B0175C">
        <w:t xml:space="preserve"> </w:t>
      </w:r>
      <w:r w:rsidRPr="00B0175C">
        <w:t>политики</w:t>
      </w:r>
      <w:r w:rsidR="00B0175C" w:rsidRPr="00B0175C">
        <w:t xml:space="preserve"> </w:t>
      </w:r>
      <w:r w:rsidRPr="00B0175C">
        <w:t>компаний,</w:t>
      </w:r>
      <w:r w:rsidR="00B0175C" w:rsidRPr="00B0175C">
        <w:t xml:space="preserve"> </w:t>
      </w:r>
      <w:r w:rsidRPr="00B0175C">
        <w:t>создание</w:t>
      </w:r>
      <w:r w:rsidR="00B0175C" w:rsidRPr="00B0175C">
        <w:t xml:space="preserve"> </w:t>
      </w:r>
      <w:r w:rsidRPr="00B0175C">
        <w:t>долгосрочных</w:t>
      </w:r>
      <w:r w:rsidR="00B0175C" w:rsidRPr="00B0175C">
        <w:t xml:space="preserve"> </w:t>
      </w:r>
      <w:r w:rsidRPr="00B0175C">
        <w:t>деловых</w:t>
      </w:r>
      <w:r w:rsidR="00B0175C" w:rsidRPr="00B0175C">
        <w:t xml:space="preserve"> </w:t>
      </w:r>
      <w:r w:rsidRPr="00B0175C">
        <w:t>связей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надежными</w:t>
      </w:r>
      <w:r w:rsidR="00B0175C" w:rsidRPr="00B0175C">
        <w:t xml:space="preserve"> </w:t>
      </w:r>
      <w:r w:rsidRPr="00B0175C">
        <w:t>поставщиками,</w:t>
      </w:r>
      <w:r w:rsidR="00B0175C" w:rsidRPr="00B0175C">
        <w:t xml:space="preserve"> </w:t>
      </w:r>
      <w:r w:rsidRPr="00B0175C">
        <w:t>лесную</w:t>
      </w:r>
      <w:r w:rsidR="00B0175C" w:rsidRPr="00B0175C">
        <w:t xml:space="preserve"> </w:t>
      </w:r>
      <w:r w:rsidRPr="00B0175C">
        <w:t>сертификацию,</w:t>
      </w:r>
      <w:r w:rsidR="00B0175C" w:rsidRPr="00B0175C">
        <w:t xml:space="preserve"> </w:t>
      </w:r>
      <w:r w:rsidRPr="00B0175C">
        <w:t>системы</w:t>
      </w:r>
      <w:r w:rsidR="00B0175C" w:rsidRPr="00B0175C">
        <w:t xml:space="preserve"> </w:t>
      </w:r>
      <w:r w:rsidRPr="00B0175C">
        <w:t>экологического</w:t>
      </w:r>
      <w:r w:rsidR="00B0175C" w:rsidRPr="00B0175C">
        <w:t xml:space="preserve"> </w:t>
      </w:r>
      <w:r w:rsidRPr="00B0175C">
        <w:t>менеджмента,</w:t>
      </w:r>
      <w:r w:rsidR="00B0175C" w:rsidRPr="00B0175C">
        <w:t xml:space="preserve"> </w:t>
      </w:r>
      <w:r w:rsidRPr="00B0175C">
        <w:t>системы</w:t>
      </w:r>
      <w:r w:rsidR="00B0175C" w:rsidRPr="00B0175C">
        <w:t xml:space="preserve"> </w:t>
      </w:r>
      <w:r w:rsidRPr="00B0175C">
        <w:t>отслеживания</w:t>
      </w:r>
      <w:r w:rsidR="00B0175C" w:rsidRPr="00B0175C">
        <w:t xml:space="preserve"> </w:t>
      </w:r>
      <w:r w:rsidRPr="00B0175C">
        <w:t>происхождения</w:t>
      </w:r>
      <w:r w:rsidR="00B0175C" w:rsidRPr="00B0175C">
        <w:t xml:space="preserve"> </w:t>
      </w:r>
      <w:r w:rsidRPr="00B0175C">
        <w:t>древесины,</w:t>
      </w:r>
      <w:r w:rsidR="00B0175C" w:rsidRPr="00B0175C">
        <w:t xml:space="preserve"> </w:t>
      </w:r>
      <w:r w:rsidRPr="00B0175C">
        <w:t>обучение,</w:t>
      </w:r>
      <w:r w:rsidR="00B0175C" w:rsidRPr="00B0175C">
        <w:t xml:space="preserve"> </w:t>
      </w:r>
      <w:r w:rsidRPr="00B0175C">
        <w:t>повышение</w:t>
      </w:r>
      <w:r w:rsidR="00B0175C" w:rsidRPr="00B0175C">
        <w:t xml:space="preserve"> </w:t>
      </w:r>
      <w:r w:rsidRPr="00B0175C">
        <w:t>степени</w:t>
      </w:r>
      <w:r w:rsidR="00B0175C" w:rsidRPr="00B0175C">
        <w:t xml:space="preserve"> </w:t>
      </w:r>
      <w:r w:rsidRPr="00B0175C">
        <w:t>информированности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понимания</w:t>
      </w:r>
      <w:r w:rsidR="00B0175C" w:rsidRPr="00B0175C">
        <w:t xml:space="preserve"> </w:t>
      </w:r>
      <w:r w:rsidRPr="00B0175C">
        <w:t>проблемы</w:t>
      </w:r>
      <w:r w:rsidR="00B0175C" w:rsidRPr="00B0175C">
        <w:t xml:space="preserve"> </w:t>
      </w:r>
      <w:r w:rsidRPr="00B0175C">
        <w:t>среди</w:t>
      </w:r>
      <w:r w:rsidR="00B0175C" w:rsidRPr="00B0175C">
        <w:t xml:space="preserve"> </w:t>
      </w:r>
      <w:r w:rsidRPr="00B0175C">
        <w:t>заинтересованных</w:t>
      </w:r>
      <w:r w:rsidR="00B0175C" w:rsidRPr="00B0175C">
        <w:t xml:space="preserve"> </w:t>
      </w:r>
      <w:r w:rsidRPr="00B0175C">
        <w:t>сторон</w:t>
      </w:r>
      <w:r w:rsidR="00B0175C" w:rsidRPr="00B0175C">
        <w:t xml:space="preserve"> </w:t>
      </w:r>
      <w:r w:rsidRPr="00B0175C">
        <w:t>через</w:t>
      </w:r>
      <w:r w:rsidR="00B0175C" w:rsidRPr="00B0175C">
        <w:t xml:space="preserve"> </w:t>
      </w:r>
      <w:r w:rsidRPr="00B0175C">
        <w:t>организацию</w:t>
      </w:r>
      <w:r w:rsidR="00B0175C" w:rsidRPr="00B0175C">
        <w:t xml:space="preserve"> </w:t>
      </w:r>
      <w:r w:rsidRPr="00B0175C">
        <w:t>диалога</w:t>
      </w:r>
      <w:r w:rsidR="00B0175C" w:rsidRPr="00B0175C">
        <w:t xml:space="preserve"> </w:t>
      </w:r>
      <w:r w:rsidRPr="00B0175C">
        <w:t>между</w:t>
      </w:r>
      <w:r w:rsidR="00B0175C" w:rsidRPr="00B0175C">
        <w:t xml:space="preserve"> </w:t>
      </w:r>
      <w:r w:rsidRPr="00B0175C">
        <w:t>ними</w:t>
      </w:r>
      <w:r w:rsidR="00B0175C" w:rsidRPr="00B0175C">
        <w:t>.</w:t>
      </w:r>
      <w:r w:rsidR="00B0175C">
        <w:t xml:space="preserve"> </w:t>
      </w:r>
      <w:r w:rsidRPr="00B0175C">
        <w:t>Одновременно</w:t>
      </w:r>
      <w:r w:rsidR="00B0175C" w:rsidRPr="00B0175C">
        <w:t xml:space="preserve"> </w:t>
      </w:r>
      <w:r w:rsidRPr="00B0175C">
        <w:t>WWF</w:t>
      </w:r>
      <w:r w:rsidR="00B0175C" w:rsidRPr="00B0175C">
        <w:t xml:space="preserve"> </w:t>
      </w:r>
      <w:r w:rsidRPr="00B0175C">
        <w:t>разрабатывает</w:t>
      </w:r>
      <w:r w:rsidR="00B0175C" w:rsidRPr="00B0175C">
        <w:t xml:space="preserve"> </w:t>
      </w:r>
      <w:r w:rsidRPr="00B0175C">
        <w:t>ряд</w:t>
      </w:r>
      <w:r w:rsidR="00B0175C" w:rsidRPr="00B0175C">
        <w:t xml:space="preserve"> </w:t>
      </w:r>
      <w:r w:rsidRPr="00B0175C">
        <w:t>инициатив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международном,</w:t>
      </w:r>
      <w:r w:rsidR="00B0175C" w:rsidRPr="00B0175C">
        <w:t xml:space="preserve"> </w:t>
      </w:r>
      <w:r w:rsidRPr="00B0175C">
        <w:t>национальном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региональном</w:t>
      </w:r>
      <w:r w:rsidR="00B0175C" w:rsidRPr="00B0175C">
        <w:t xml:space="preserve"> </w:t>
      </w:r>
      <w:r w:rsidRPr="00B0175C">
        <w:t>уровнях</w:t>
      </w:r>
      <w:r w:rsidR="00B0175C" w:rsidRPr="00B0175C">
        <w:t xml:space="preserve"> </w:t>
      </w:r>
      <w:r w:rsidRPr="00B0175C">
        <w:t>для</w:t>
      </w:r>
      <w:r w:rsidR="00B0175C" w:rsidRPr="00B0175C">
        <w:t xml:space="preserve"> </w:t>
      </w:r>
      <w:r w:rsidRPr="00B0175C">
        <w:t>предотвращения</w:t>
      </w:r>
      <w:r w:rsidR="00B0175C" w:rsidRPr="00B0175C">
        <w:t xml:space="preserve"> </w:t>
      </w:r>
      <w:r w:rsidRPr="00B0175C">
        <w:t>нелегальных</w:t>
      </w:r>
      <w:r w:rsidR="00B0175C" w:rsidRPr="00B0175C">
        <w:t xml:space="preserve"> </w:t>
      </w:r>
      <w:r w:rsidRPr="00B0175C">
        <w:t>лесозаготовок</w:t>
      </w:r>
      <w:r w:rsidR="00B0175C" w:rsidRPr="00B0175C">
        <w:t xml:space="preserve"> </w:t>
      </w:r>
      <w:r w:rsidRPr="00B0175C">
        <w:t>путем</w:t>
      </w:r>
      <w:r w:rsidR="00B0175C" w:rsidRPr="00B0175C">
        <w:t xml:space="preserve"> </w:t>
      </w:r>
      <w:r w:rsidRPr="00B0175C">
        <w:t>повышения</w:t>
      </w:r>
      <w:r w:rsidR="00B0175C" w:rsidRPr="00B0175C">
        <w:t xml:space="preserve"> </w:t>
      </w:r>
      <w:r w:rsidRPr="00B0175C">
        <w:t>информированности</w:t>
      </w:r>
      <w:r w:rsidR="00B0175C" w:rsidRPr="00B0175C">
        <w:t xml:space="preserve"> </w:t>
      </w:r>
      <w:r w:rsidRPr="00B0175C">
        <w:t>общества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улучшения</w:t>
      </w:r>
      <w:r w:rsidR="00B0175C" w:rsidRPr="00B0175C">
        <w:t xml:space="preserve"> </w:t>
      </w:r>
      <w:r w:rsidRPr="00B0175C">
        <w:t>понимания</w:t>
      </w:r>
      <w:r w:rsidR="00B0175C" w:rsidRPr="00B0175C">
        <w:t xml:space="preserve"> </w:t>
      </w:r>
      <w:r w:rsidRPr="00B0175C">
        <w:t>проблемы,</w:t>
      </w:r>
      <w:r w:rsidR="00B0175C" w:rsidRPr="00B0175C">
        <w:t xml:space="preserve"> </w:t>
      </w:r>
      <w:r w:rsidRPr="00B0175C">
        <w:t>анализа</w:t>
      </w:r>
      <w:r w:rsidR="00B0175C" w:rsidRPr="00B0175C">
        <w:t xml:space="preserve"> </w:t>
      </w:r>
      <w:r w:rsidRPr="00B0175C">
        <w:t>ее</w:t>
      </w:r>
      <w:r w:rsidR="00B0175C" w:rsidRPr="00B0175C">
        <w:t xml:space="preserve"> </w:t>
      </w:r>
      <w:r w:rsidRPr="00B0175C">
        <w:t>масштабов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причин,</w:t>
      </w:r>
      <w:r w:rsidR="00B0175C" w:rsidRPr="00B0175C">
        <w:t xml:space="preserve"> </w:t>
      </w:r>
      <w:r w:rsidRPr="00B0175C">
        <w:t>определения</w:t>
      </w:r>
      <w:r w:rsidR="00B0175C" w:rsidRPr="00B0175C">
        <w:t xml:space="preserve"> </w:t>
      </w:r>
      <w:r w:rsidRPr="00B0175C">
        <w:t>ключевых</w:t>
      </w:r>
      <w:r w:rsidR="00B0175C" w:rsidRPr="00B0175C">
        <w:t xml:space="preserve"> </w:t>
      </w:r>
      <w:r w:rsidRPr="00B0175C">
        <w:t>действующих</w:t>
      </w:r>
      <w:r w:rsidR="00B0175C" w:rsidRPr="00B0175C">
        <w:t xml:space="preserve"> </w:t>
      </w:r>
      <w:r w:rsidRPr="00B0175C">
        <w:t>лиц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факторов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борьбе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нелегальными</w:t>
      </w:r>
      <w:r w:rsidR="00B0175C" w:rsidRPr="00B0175C">
        <w:t xml:space="preserve"> </w:t>
      </w:r>
      <w:r w:rsidRPr="00B0175C">
        <w:t>лесозаготовками</w:t>
      </w:r>
      <w:r w:rsidR="00B0175C" w:rsidRPr="00B0175C">
        <w:t xml:space="preserve">. </w:t>
      </w:r>
      <w:r w:rsidRPr="00B0175C">
        <w:t>WWF</w:t>
      </w:r>
      <w:r w:rsidR="00B0175C" w:rsidRPr="00B0175C">
        <w:t xml:space="preserve"> </w:t>
      </w:r>
      <w:r w:rsidRPr="00B0175C">
        <w:t>публикует</w:t>
      </w:r>
      <w:r w:rsidR="00B0175C" w:rsidRPr="00B0175C">
        <w:t xml:space="preserve"> </w:t>
      </w:r>
      <w:r w:rsidRPr="00B0175C">
        <w:t>отчеты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международной</w:t>
      </w:r>
      <w:r w:rsidR="00B0175C" w:rsidRPr="00B0175C">
        <w:t xml:space="preserve"> </w:t>
      </w:r>
      <w:r w:rsidRPr="00B0175C">
        <w:t>торговле</w:t>
      </w:r>
      <w:r w:rsidR="00B0175C" w:rsidRPr="00B0175C">
        <w:t xml:space="preserve"> </w:t>
      </w:r>
      <w:r w:rsidRPr="00B0175C">
        <w:t>лесом,</w:t>
      </w:r>
      <w:r w:rsidR="00B0175C" w:rsidRPr="00B0175C">
        <w:t xml:space="preserve"> </w:t>
      </w:r>
      <w:r w:rsidRPr="00B0175C">
        <w:t>поддерживает</w:t>
      </w:r>
      <w:r w:rsidR="00B0175C" w:rsidRPr="00B0175C">
        <w:t xml:space="preserve"> </w:t>
      </w:r>
      <w:r w:rsidRPr="00B0175C">
        <w:t>организацию</w:t>
      </w:r>
      <w:r w:rsidR="00B0175C" w:rsidRPr="00B0175C">
        <w:t xml:space="preserve"> </w:t>
      </w:r>
      <w:r w:rsidRPr="00B0175C">
        <w:t>антибраконьерских</w:t>
      </w:r>
      <w:r w:rsidR="00B0175C" w:rsidRPr="00B0175C">
        <w:t xml:space="preserve"> </w:t>
      </w:r>
      <w:r w:rsidRPr="00B0175C">
        <w:t>бригад,</w:t>
      </w:r>
      <w:r w:rsidR="00B0175C" w:rsidRPr="00B0175C">
        <w:t xml:space="preserve"> </w:t>
      </w:r>
      <w:r w:rsidRPr="00B0175C">
        <w:t>содействует</w:t>
      </w:r>
      <w:r w:rsidR="00B0175C" w:rsidRPr="00B0175C">
        <w:t xml:space="preserve"> </w:t>
      </w:r>
      <w:r w:rsidRPr="00B0175C">
        <w:t>продвижению</w:t>
      </w:r>
      <w:r w:rsidR="00B0175C" w:rsidRPr="00B0175C">
        <w:t xml:space="preserve"> </w:t>
      </w:r>
      <w:r w:rsidRPr="00B0175C">
        <w:t>заслуживающей</w:t>
      </w:r>
      <w:r w:rsidR="00B0175C" w:rsidRPr="00B0175C">
        <w:t xml:space="preserve"> </w:t>
      </w:r>
      <w:r w:rsidRPr="00B0175C">
        <w:t>доверия</w:t>
      </w:r>
      <w:r w:rsidR="00B0175C" w:rsidRPr="00B0175C">
        <w:t xml:space="preserve"> </w:t>
      </w:r>
      <w:r w:rsidRPr="00B0175C">
        <w:t>сертификации</w:t>
      </w:r>
      <w:r w:rsidR="00B0175C" w:rsidRPr="00B0175C">
        <w:t xml:space="preserve"> </w:t>
      </w:r>
      <w:r w:rsidRPr="00B0175C">
        <w:t>лесов,</w:t>
      </w:r>
      <w:r w:rsidR="00B0175C" w:rsidRPr="00B0175C">
        <w:t xml:space="preserve"> </w:t>
      </w:r>
      <w:r w:rsidRPr="00B0175C">
        <w:t>сертификации</w:t>
      </w:r>
      <w:r w:rsidR="00B0175C" w:rsidRPr="00B0175C">
        <w:t xml:space="preserve"> </w:t>
      </w:r>
      <w:r w:rsidRPr="00B0175C">
        <w:t>цепочек</w:t>
      </w:r>
      <w:r w:rsidR="00B0175C" w:rsidRPr="00B0175C">
        <w:t xml:space="preserve"> </w:t>
      </w:r>
      <w:r w:rsidRPr="00B0175C">
        <w:t>поставок</w:t>
      </w:r>
      <w:r w:rsidR="00B0175C" w:rsidRPr="00B0175C">
        <w:t xml:space="preserve"> </w:t>
      </w:r>
      <w:r w:rsidRPr="00B0175C">
        <w:t>древесины,</w:t>
      </w:r>
      <w:r w:rsidR="00B0175C" w:rsidRPr="00B0175C">
        <w:t xml:space="preserve"> </w:t>
      </w:r>
      <w:r w:rsidRPr="00B0175C">
        <w:t>практики</w:t>
      </w:r>
      <w:r w:rsidR="00B0175C" w:rsidRPr="00B0175C">
        <w:t xml:space="preserve"> </w:t>
      </w:r>
      <w:r w:rsidRPr="00B0175C">
        <w:t>модельных</w:t>
      </w:r>
      <w:r w:rsidR="00B0175C" w:rsidRPr="00B0175C">
        <w:t xml:space="preserve"> </w:t>
      </w:r>
      <w:r w:rsidRPr="00B0175C">
        <w:t>лесов</w:t>
      </w:r>
      <w:r w:rsidR="00B0175C" w:rsidRPr="00B0175C">
        <w:t xml:space="preserve"> </w:t>
      </w:r>
      <w:r w:rsidRPr="00B0175C">
        <w:t>как</w:t>
      </w:r>
      <w:r w:rsidR="00B0175C" w:rsidRPr="00B0175C">
        <w:t xml:space="preserve"> </w:t>
      </w:r>
      <w:r w:rsidRPr="00B0175C">
        <w:t>возможных</w:t>
      </w:r>
      <w:r w:rsidR="00B0175C" w:rsidRPr="00B0175C">
        <w:t xml:space="preserve"> </w:t>
      </w:r>
      <w:r w:rsidRPr="00B0175C">
        <w:t>инструментов</w:t>
      </w:r>
      <w:r w:rsidR="00B0175C" w:rsidRPr="00B0175C">
        <w:t xml:space="preserve"> </w:t>
      </w:r>
      <w:r w:rsidRPr="00B0175C">
        <w:t>искоренения</w:t>
      </w:r>
      <w:r w:rsidR="00B0175C" w:rsidRPr="00B0175C">
        <w:t xml:space="preserve"> </w:t>
      </w:r>
      <w:r w:rsidRPr="00B0175C">
        <w:t>нелегальных</w:t>
      </w:r>
      <w:r w:rsidR="00B0175C" w:rsidRPr="00B0175C">
        <w:t xml:space="preserve"> </w:t>
      </w:r>
      <w:r w:rsidRPr="00B0175C">
        <w:t>лесозаготовок</w:t>
      </w:r>
      <w:r w:rsidR="00B0175C" w:rsidRPr="00B0175C">
        <w:t>.</w:t>
      </w:r>
      <w:r w:rsidR="00B0175C">
        <w:t xml:space="preserve"> </w:t>
      </w:r>
      <w:r w:rsidRPr="00B0175C">
        <w:t>WWF</w:t>
      </w:r>
      <w:r w:rsidR="00B0175C" w:rsidRPr="00B0175C">
        <w:t xml:space="preserve"> </w:t>
      </w:r>
      <w:r w:rsidRPr="00B0175C">
        <w:t>отдает</w:t>
      </w:r>
      <w:r w:rsidR="00B0175C" w:rsidRPr="00B0175C">
        <w:t xml:space="preserve"> </w:t>
      </w:r>
      <w:r w:rsidRPr="00B0175C">
        <w:t>должное</w:t>
      </w:r>
      <w:r w:rsidR="00B0175C" w:rsidRPr="00B0175C">
        <w:t xml:space="preserve"> </w:t>
      </w:r>
      <w:r w:rsidRPr="00B0175C">
        <w:t>работе,</w:t>
      </w:r>
      <w:r w:rsidR="00B0175C" w:rsidRPr="00B0175C">
        <w:t xml:space="preserve"> </w:t>
      </w:r>
      <w:r w:rsidRPr="00B0175C">
        <w:t>проделанной</w:t>
      </w:r>
      <w:r w:rsidR="00B0175C" w:rsidRPr="00B0175C">
        <w:t xml:space="preserve"> </w:t>
      </w:r>
      <w:r w:rsidRPr="00B0175C">
        <w:t>финскими</w:t>
      </w:r>
      <w:r w:rsidR="00B0175C" w:rsidRPr="00B0175C">
        <w:t xml:space="preserve"> </w:t>
      </w:r>
      <w:r w:rsidRPr="00B0175C">
        <w:t>лесопромышленными</w:t>
      </w:r>
      <w:r w:rsidR="00B0175C" w:rsidRPr="00B0175C">
        <w:t xml:space="preserve"> </w:t>
      </w:r>
      <w:r w:rsidRPr="00B0175C">
        <w:t>компаниями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борьбе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незаконными</w:t>
      </w:r>
      <w:r w:rsidR="00B0175C" w:rsidRPr="00B0175C">
        <w:t xml:space="preserve"> </w:t>
      </w:r>
      <w:r w:rsidRPr="00B0175C">
        <w:t>лесозаготовками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России,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признает,</w:t>
      </w:r>
      <w:r w:rsidR="00B0175C" w:rsidRPr="00B0175C">
        <w:t xml:space="preserve"> </w:t>
      </w:r>
      <w:r w:rsidRPr="00B0175C">
        <w:t>что</w:t>
      </w:r>
      <w:r w:rsidR="00B0175C" w:rsidRPr="00B0175C">
        <w:t xml:space="preserve"> </w:t>
      </w:r>
      <w:r w:rsidRPr="00B0175C">
        <w:t>эти</w:t>
      </w:r>
      <w:r w:rsidR="00B0175C" w:rsidRPr="00B0175C">
        <w:t xml:space="preserve"> </w:t>
      </w:r>
      <w:r w:rsidRPr="00B0175C">
        <w:t>системы</w:t>
      </w:r>
      <w:r w:rsidR="00B0175C" w:rsidRPr="00B0175C">
        <w:t xml:space="preserve"> </w:t>
      </w:r>
      <w:r w:rsidRPr="00B0175C">
        <w:t>отслеживания</w:t>
      </w:r>
      <w:r w:rsidR="00B0175C" w:rsidRPr="00B0175C">
        <w:t xml:space="preserve"> </w:t>
      </w:r>
      <w:r w:rsidRPr="00B0175C">
        <w:t>входят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число</w:t>
      </w:r>
      <w:r w:rsidR="00B0175C" w:rsidRPr="00B0175C">
        <w:t xml:space="preserve"> </w:t>
      </w:r>
      <w:r w:rsidRPr="00B0175C">
        <w:t>наиболее</w:t>
      </w:r>
      <w:r w:rsidR="00B0175C" w:rsidRPr="00B0175C">
        <w:t xml:space="preserve"> </w:t>
      </w:r>
      <w:r w:rsidRPr="00B0175C">
        <w:t>эффективных</w:t>
      </w:r>
      <w:r w:rsidR="00B0175C" w:rsidRPr="00B0175C">
        <w:t xml:space="preserve"> </w:t>
      </w:r>
      <w:r w:rsidRPr="00B0175C">
        <w:t>из</w:t>
      </w:r>
      <w:r w:rsidR="00B0175C" w:rsidRPr="00B0175C">
        <w:t xml:space="preserve"> </w:t>
      </w:r>
      <w:r w:rsidRPr="00B0175C">
        <w:t>ныне</w:t>
      </w:r>
      <w:r w:rsidR="00B0175C" w:rsidRPr="00B0175C">
        <w:t xml:space="preserve"> </w:t>
      </w:r>
      <w:r w:rsidRPr="00B0175C">
        <w:t>существующих</w:t>
      </w:r>
      <w:r w:rsidR="00B0175C" w:rsidRPr="00B0175C">
        <w:t xml:space="preserve"> </w:t>
      </w:r>
      <w:r w:rsidRPr="00B0175C">
        <w:t>инструментов,</w:t>
      </w:r>
      <w:r w:rsidR="00B0175C" w:rsidRPr="00B0175C">
        <w:t xml:space="preserve"> </w:t>
      </w:r>
      <w:r w:rsidRPr="00B0175C">
        <w:t>но</w:t>
      </w:r>
      <w:r w:rsidR="00B0175C" w:rsidRPr="00B0175C">
        <w:t xml:space="preserve"> </w:t>
      </w:r>
      <w:r w:rsidRPr="00B0175C">
        <w:t>считает,</w:t>
      </w:r>
      <w:r w:rsidR="00B0175C" w:rsidRPr="00B0175C">
        <w:t xml:space="preserve"> </w:t>
      </w:r>
      <w:r w:rsidRPr="00B0175C">
        <w:t>что</w:t>
      </w:r>
      <w:r w:rsidR="00B0175C" w:rsidRPr="00B0175C">
        <w:t xml:space="preserve"> </w:t>
      </w:r>
      <w:r w:rsidRPr="00B0175C">
        <w:t>применяемые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данное</w:t>
      </w:r>
      <w:r w:rsidR="00B0175C" w:rsidRPr="00B0175C">
        <w:t xml:space="preserve"> </w:t>
      </w:r>
      <w:r w:rsidRPr="00B0175C">
        <w:t>время</w:t>
      </w:r>
      <w:r w:rsidR="00B0175C" w:rsidRPr="00B0175C">
        <w:t xml:space="preserve"> </w:t>
      </w:r>
      <w:r w:rsidRPr="00B0175C">
        <w:t>системы</w:t>
      </w:r>
      <w:r w:rsidR="00B0175C" w:rsidRPr="00B0175C">
        <w:t xml:space="preserve"> </w:t>
      </w:r>
      <w:r w:rsidRPr="00B0175C">
        <w:t>отслеживания</w:t>
      </w:r>
      <w:r w:rsidR="00B0175C" w:rsidRPr="00B0175C">
        <w:t xml:space="preserve"> </w:t>
      </w:r>
      <w:r w:rsidRPr="00B0175C">
        <w:t>не</w:t>
      </w:r>
      <w:r w:rsidR="00B0175C" w:rsidRPr="00B0175C">
        <w:t xml:space="preserve"> </w:t>
      </w:r>
      <w:r w:rsidRPr="00B0175C">
        <w:t>достаточны</w:t>
      </w:r>
      <w:r w:rsidR="00B0175C" w:rsidRPr="00B0175C">
        <w:t xml:space="preserve"> </w:t>
      </w:r>
      <w:r w:rsidRPr="00B0175C">
        <w:t>для</w:t>
      </w:r>
      <w:r w:rsidR="00B0175C" w:rsidRPr="00B0175C">
        <w:t xml:space="preserve"> </w:t>
      </w:r>
      <w:r w:rsidRPr="00B0175C">
        <w:t>исключения</w:t>
      </w:r>
      <w:r w:rsidR="00B0175C" w:rsidRPr="00B0175C">
        <w:t xml:space="preserve"> </w:t>
      </w:r>
      <w:r w:rsidRPr="00B0175C">
        <w:t>всех</w:t>
      </w:r>
      <w:r w:rsidR="00B0175C" w:rsidRPr="00B0175C">
        <w:t xml:space="preserve"> </w:t>
      </w:r>
      <w:r w:rsidRPr="00B0175C">
        <w:t>нарушений</w:t>
      </w:r>
      <w:r w:rsidR="00B0175C" w:rsidRPr="00B0175C">
        <w:t xml:space="preserve"> </w:t>
      </w:r>
      <w:r w:rsidRPr="00B0175C">
        <w:t>законности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лесном</w:t>
      </w:r>
      <w:r w:rsidR="00B0175C" w:rsidRPr="00B0175C">
        <w:t xml:space="preserve"> </w:t>
      </w:r>
      <w:r w:rsidRPr="00B0175C">
        <w:t>секторе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Новый</w:t>
      </w:r>
      <w:r w:rsidR="00B0175C" w:rsidRPr="00B0175C">
        <w:t xml:space="preserve"> </w:t>
      </w:r>
      <w:r w:rsidRPr="00B0175C">
        <w:t>российский</w:t>
      </w:r>
      <w:r w:rsidR="00B0175C" w:rsidRPr="00B0175C">
        <w:t xml:space="preserve"> </w:t>
      </w:r>
      <w:r w:rsidRPr="00B0175C">
        <w:t>Лесной</w:t>
      </w:r>
      <w:r w:rsidR="00B0175C" w:rsidRPr="00B0175C">
        <w:t xml:space="preserve"> </w:t>
      </w:r>
      <w:r w:rsidRPr="00B0175C">
        <w:t>кодекс,</w:t>
      </w:r>
      <w:r w:rsidR="00B0175C" w:rsidRPr="00B0175C">
        <w:t xml:space="preserve"> </w:t>
      </w:r>
      <w:r w:rsidRPr="00B0175C">
        <w:t>вступивший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силу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2007</w:t>
      </w:r>
      <w:r w:rsidR="00B0175C" w:rsidRPr="00B0175C">
        <w:t xml:space="preserve"> </w:t>
      </w:r>
      <w:r w:rsidRPr="00B0175C">
        <w:t>году,</w:t>
      </w:r>
      <w:r w:rsidR="00B0175C" w:rsidRPr="00B0175C">
        <w:t xml:space="preserve"> </w:t>
      </w:r>
      <w:r w:rsidRPr="00B0175C">
        <w:t>установил</w:t>
      </w:r>
      <w:r w:rsidR="00B0175C">
        <w:t xml:space="preserve"> "</w:t>
      </w:r>
      <w:r w:rsidRPr="00B0175C">
        <w:t>прозрачные,</w:t>
      </w:r>
      <w:r w:rsidR="00B0175C" w:rsidRPr="00B0175C">
        <w:t xml:space="preserve"> </w:t>
      </w:r>
      <w:r w:rsidRPr="00B0175C">
        <w:t>рыночные</w:t>
      </w:r>
      <w:r w:rsidR="00B0175C" w:rsidRPr="00B0175C">
        <w:t xml:space="preserve"> </w:t>
      </w:r>
      <w:r w:rsidRPr="00B0175C">
        <w:t>правила</w:t>
      </w:r>
      <w:r w:rsidR="00B0175C" w:rsidRPr="00B0175C">
        <w:t xml:space="preserve"> </w:t>
      </w:r>
      <w:r w:rsidRPr="00B0175C">
        <w:t>работы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отрасли,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основе</w:t>
      </w:r>
      <w:r w:rsidR="00B0175C" w:rsidRPr="00B0175C">
        <w:t xml:space="preserve"> </w:t>
      </w:r>
      <w:r w:rsidRPr="00B0175C">
        <w:t>которых</w:t>
      </w:r>
      <w:r w:rsidR="00B0175C" w:rsidRPr="00B0175C">
        <w:t xml:space="preserve"> - </w:t>
      </w:r>
      <w:r w:rsidRPr="00B0175C">
        <w:t>экологическая</w:t>
      </w:r>
      <w:r w:rsidR="00B0175C" w:rsidRPr="00B0175C">
        <w:t xml:space="preserve"> </w:t>
      </w:r>
      <w:r w:rsidRPr="00B0175C">
        <w:t>ответственность,</w:t>
      </w:r>
      <w:r w:rsidR="00B0175C" w:rsidRPr="00B0175C">
        <w:t xml:space="preserve"> </w:t>
      </w:r>
      <w:r w:rsidRPr="00B0175C">
        <w:t>равный</w:t>
      </w:r>
      <w:r w:rsidR="00B0175C" w:rsidRPr="00B0175C">
        <w:t xml:space="preserve"> </w:t>
      </w:r>
      <w:r w:rsidRPr="00B0175C">
        <w:t>доступ</w:t>
      </w:r>
      <w:r w:rsidR="00B0175C" w:rsidRPr="00B0175C">
        <w:t xml:space="preserve"> </w:t>
      </w:r>
      <w:r w:rsidRPr="00B0175C">
        <w:t>к</w:t>
      </w:r>
      <w:r w:rsidR="00B0175C" w:rsidRPr="00B0175C">
        <w:t xml:space="preserve"> </w:t>
      </w:r>
      <w:r w:rsidRPr="00B0175C">
        <w:t>ресурсам,</w:t>
      </w:r>
      <w:r w:rsidR="00B0175C" w:rsidRPr="00B0175C">
        <w:t xml:space="preserve"> </w:t>
      </w:r>
      <w:r w:rsidRPr="00B0175C">
        <w:t>а</w:t>
      </w:r>
      <w:r w:rsidR="00B0175C" w:rsidRPr="00B0175C">
        <w:t xml:space="preserve"> </w:t>
      </w:r>
      <w:r w:rsidRPr="00B0175C">
        <w:t>также</w:t>
      </w:r>
      <w:r w:rsidR="00B0175C" w:rsidRPr="00B0175C">
        <w:t xml:space="preserve"> </w:t>
      </w:r>
      <w:r w:rsidRPr="00B0175C">
        <w:t>преференции</w:t>
      </w:r>
      <w:r w:rsidR="00B0175C" w:rsidRPr="00B0175C">
        <w:t xml:space="preserve"> </w:t>
      </w:r>
      <w:r w:rsidRPr="00B0175C">
        <w:t>для</w:t>
      </w:r>
      <w:r w:rsidR="00B0175C" w:rsidRPr="00B0175C">
        <w:t xml:space="preserve"> </w:t>
      </w:r>
      <w:r w:rsidRPr="00B0175C">
        <w:t>инвесторов,</w:t>
      </w:r>
      <w:r w:rsidR="00B0175C" w:rsidRPr="00B0175C">
        <w:t xml:space="preserve"> </w:t>
      </w:r>
      <w:r w:rsidRPr="00B0175C">
        <w:t>которые</w:t>
      </w:r>
      <w:r w:rsidR="00B0175C" w:rsidRPr="00B0175C">
        <w:t xml:space="preserve"> </w:t>
      </w:r>
      <w:r w:rsidRPr="00B0175C">
        <w:t>вкладывают</w:t>
      </w:r>
      <w:r w:rsidR="00B0175C" w:rsidRPr="00B0175C">
        <w:t xml:space="preserve"> </w:t>
      </w:r>
      <w:r w:rsidRPr="00B0175C">
        <w:t>средства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глубокую</w:t>
      </w:r>
      <w:r w:rsidR="00B0175C" w:rsidRPr="00B0175C">
        <w:t xml:space="preserve"> </w:t>
      </w:r>
      <w:r w:rsidRPr="00B0175C">
        <w:t>переработку</w:t>
      </w:r>
      <w:r w:rsidR="00B0175C" w:rsidRPr="00B0175C">
        <w:t xml:space="preserve"> </w:t>
      </w:r>
      <w:r w:rsidRPr="00B0175C">
        <w:t>древесины</w:t>
      </w:r>
      <w:r w:rsidR="00B0175C">
        <w:t>"</w:t>
      </w:r>
      <w:r w:rsidRPr="00B0175C">
        <w:t>,</w:t>
      </w:r>
      <w:r w:rsidR="00B0175C" w:rsidRPr="00B0175C">
        <w:t xml:space="preserve"> - </w:t>
      </w:r>
      <w:r w:rsidRPr="00B0175C">
        <w:t>напомнил</w:t>
      </w:r>
      <w:r w:rsidR="00B0175C" w:rsidRPr="00B0175C">
        <w:t xml:space="preserve"> </w:t>
      </w:r>
      <w:r w:rsidRPr="00B0175C">
        <w:t>он</w:t>
      </w:r>
      <w:r w:rsidR="00B0175C" w:rsidRPr="00B0175C">
        <w:t xml:space="preserve">. </w:t>
      </w:r>
      <w:r w:rsidRPr="00B0175C">
        <w:t>Речь</w:t>
      </w:r>
      <w:r w:rsidR="00B0175C" w:rsidRPr="00B0175C">
        <w:t xml:space="preserve"> </w:t>
      </w:r>
      <w:r w:rsidRPr="00B0175C">
        <w:t>идет,</w:t>
      </w:r>
      <w:r w:rsidR="00B0175C" w:rsidRPr="00B0175C">
        <w:t xml:space="preserve"> </w:t>
      </w:r>
      <w:r w:rsidRPr="00B0175C">
        <w:t>прежде</w:t>
      </w:r>
      <w:r w:rsidR="00B0175C" w:rsidRPr="00B0175C">
        <w:t xml:space="preserve"> </w:t>
      </w:r>
      <w:r w:rsidRPr="00B0175C">
        <w:t>всего,</w:t>
      </w:r>
      <w:r w:rsidR="00B0175C">
        <w:t xml:space="preserve"> "</w:t>
      </w:r>
      <w:r w:rsidRPr="00B0175C">
        <w:t>о</w:t>
      </w:r>
      <w:r w:rsidR="00B0175C" w:rsidRPr="00B0175C">
        <w:t xml:space="preserve"> </w:t>
      </w:r>
      <w:r w:rsidRPr="00B0175C">
        <w:t>выделении</w:t>
      </w:r>
      <w:r w:rsidR="00B0175C" w:rsidRPr="00B0175C">
        <w:t xml:space="preserve"> </w:t>
      </w:r>
      <w:r w:rsidRPr="00B0175C">
        <w:t>им</w:t>
      </w:r>
      <w:r w:rsidR="00B0175C" w:rsidRPr="00B0175C">
        <w:t xml:space="preserve"> </w:t>
      </w:r>
      <w:r w:rsidRPr="00B0175C">
        <w:t>лесных</w:t>
      </w:r>
      <w:r w:rsidR="00B0175C" w:rsidRPr="00B0175C">
        <w:t xml:space="preserve"> </w:t>
      </w:r>
      <w:r w:rsidRPr="00B0175C">
        <w:t>участков</w:t>
      </w:r>
      <w:r w:rsidR="00B0175C" w:rsidRPr="00B0175C">
        <w:t xml:space="preserve"> </w:t>
      </w:r>
      <w:r w:rsidRPr="00B0175C">
        <w:t>без</w:t>
      </w:r>
      <w:r w:rsidR="00B0175C" w:rsidRPr="00B0175C">
        <w:t xml:space="preserve"> </w:t>
      </w:r>
      <w:r w:rsidRPr="00B0175C">
        <w:t>аукционов</w:t>
      </w:r>
      <w:r w:rsidR="00B0175C">
        <w:t>"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Однако</w:t>
      </w:r>
      <w:r w:rsidR="00B0175C" w:rsidRPr="00B0175C">
        <w:t xml:space="preserve"> </w:t>
      </w:r>
      <w:r w:rsidRPr="00B0175C">
        <w:t>Путин</w:t>
      </w:r>
      <w:r w:rsidR="00B0175C" w:rsidRPr="00B0175C">
        <w:t xml:space="preserve"> </w:t>
      </w:r>
      <w:r w:rsidRPr="00B0175C">
        <w:t>не</w:t>
      </w:r>
      <w:r w:rsidR="00B0175C" w:rsidRPr="00B0175C">
        <w:t xml:space="preserve"> </w:t>
      </w:r>
      <w:r w:rsidRPr="00B0175C">
        <w:t>поддерживает</w:t>
      </w:r>
      <w:r w:rsidR="00B0175C" w:rsidRPr="00B0175C">
        <w:t xml:space="preserve"> </w:t>
      </w:r>
      <w:r w:rsidRPr="00B0175C">
        <w:t>идею</w:t>
      </w:r>
      <w:r w:rsidR="00B0175C" w:rsidRPr="00B0175C">
        <w:t xml:space="preserve"> </w:t>
      </w:r>
      <w:r w:rsidRPr="00B0175C">
        <w:t>некоторых</w:t>
      </w:r>
      <w:r w:rsidR="00B0175C" w:rsidRPr="00B0175C">
        <w:t xml:space="preserve"> </w:t>
      </w:r>
      <w:r w:rsidRPr="00B0175C">
        <w:t>бизнесменов</w:t>
      </w:r>
      <w:r w:rsidR="00B0175C" w:rsidRPr="00B0175C">
        <w:t xml:space="preserve"> </w:t>
      </w:r>
      <w:r w:rsidRPr="00B0175C">
        <w:t>о</w:t>
      </w:r>
      <w:r w:rsidR="00B0175C" w:rsidRPr="00B0175C">
        <w:t xml:space="preserve"> </w:t>
      </w:r>
      <w:r w:rsidRPr="00B0175C">
        <w:rPr>
          <w:b/>
        </w:rPr>
        <w:t>приватизации</w:t>
      </w:r>
      <w:r w:rsidR="00B0175C" w:rsidRPr="00B0175C">
        <w:rPr>
          <w:b/>
        </w:rPr>
        <w:t xml:space="preserve"> </w:t>
      </w:r>
      <w:r w:rsidRPr="00B0175C">
        <w:rPr>
          <w:b/>
        </w:rPr>
        <w:t>российских</w:t>
      </w:r>
      <w:r w:rsidR="00B0175C" w:rsidRPr="00B0175C">
        <w:rPr>
          <w:b/>
        </w:rPr>
        <w:t xml:space="preserve"> </w:t>
      </w:r>
      <w:r w:rsidRPr="00B0175C">
        <w:rPr>
          <w:b/>
        </w:rPr>
        <w:t>лесов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считает,</w:t>
      </w:r>
      <w:r w:rsidR="00B0175C" w:rsidRPr="00B0175C">
        <w:t xml:space="preserve"> </w:t>
      </w:r>
      <w:r w:rsidRPr="00B0175C">
        <w:t>что</w:t>
      </w:r>
      <w:r w:rsidR="00B0175C" w:rsidRPr="00B0175C">
        <w:t xml:space="preserve"> </w:t>
      </w:r>
      <w:r w:rsidRPr="00B0175C">
        <w:t>долговременная</w:t>
      </w:r>
      <w:r w:rsidR="00B0175C" w:rsidRPr="00B0175C">
        <w:t xml:space="preserve"> </w:t>
      </w:r>
      <w:r w:rsidRPr="00B0175C">
        <w:t>аренда</w:t>
      </w:r>
      <w:r w:rsidR="00B0175C" w:rsidRPr="00B0175C">
        <w:t xml:space="preserve"> </w:t>
      </w:r>
      <w:r w:rsidRPr="00B0175C">
        <w:t>участков</w:t>
      </w:r>
      <w:r w:rsidR="00B0175C" w:rsidRPr="00B0175C">
        <w:t xml:space="preserve"> </w:t>
      </w:r>
      <w:r w:rsidRPr="00B0175C">
        <w:t>позволяет</w:t>
      </w:r>
      <w:r w:rsidR="00B0175C" w:rsidRPr="00B0175C">
        <w:t xml:space="preserve"> </w:t>
      </w:r>
      <w:r w:rsidRPr="00B0175C">
        <w:t>устойчиво</w:t>
      </w:r>
      <w:r w:rsidR="00B0175C" w:rsidRPr="00B0175C">
        <w:t xml:space="preserve"> </w:t>
      </w:r>
      <w:r w:rsidRPr="00B0175C">
        <w:t>работать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сфере</w:t>
      </w:r>
      <w:r w:rsidR="00B0175C" w:rsidRPr="00B0175C">
        <w:t xml:space="preserve"> </w:t>
      </w:r>
      <w:r w:rsidRPr="00B0175C">
        <w:t>лесопереработки</w:t>
      </w:r>
      <w:r w:rsidR="00B0175C" w:rsidRPr="00B0175C">
        <w:t>.</w:t>
      </w:r>
      <w:r w:rsidR="00B0175C">
        <w:t xml:space="preserve"> "</w:t>
      </w:r>
      <w:r w:rsidRPr="00B0175C">
        <w:t>Мы</w:t>
      </w:r>
      <w:r w:rsidR="00B0175C" w:rsidRPr="00B0175C">
        <w:t xml:space="preserve"> </w:t>
      </w:r>
      <w:r w:rsidRPr="00B0175C">
        <w:t>знаем,</w:t>
      </w:r>
      <w:r w:rsidR="00B0175C" w:rsidRPr="00B0175C">
        <w:t xml:space="preserve"> </w:t>
      </w:r>
      <w:r w:rsidRPr="00B0175C">
        <w:t>конечно,</w:t>
      </w:r>
      <w:r w:rsidR="00B0175C" w:rsidRPr="00B0175C">
        <w:t xml:space="preserve"> </w:t>
      </w:r>
      <w:r w:rsidRPr="00B0175C">
        <w:t>об</w:t>
      </w:r>
      <w:r w:rsidR="00B0175C" w:rsidRPr="00B0175C">
        <w:t xml:space="preserve"> </w:t>
      </w:r>
      <w:r w:rsidRPr="00B0175C">
        <w:t>опыте</w:t>
      </w:r>
      <w:r w:rsidR="00B0175C" w:rsidRPr="00B0175C">
        <w:t xml:space="preserve"> </w:t>
      </w:r>
      <w:r w:rsidRPr="00B0175C">
        <w:t>других</w:t>
      </w:r>
      <w:r w:rsidR="00B0175C" w:rsidRPr="00B0175C">
        <w:t xml:space="preserve"> </w:t>
      </w:r>
      <w:r w:rsidRPr="00B0175C">
        <w:t>стран</w:t>
      </w:r>
      <w:r w:rsidR="00B0175C" w:rsidRPr="00B0175C">
        <w:t xml:space="preserve">. </w:t>
      </w:r>
      <w:r w:rsidRPr="00B0175C">
        <w:t>Вместе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тем,</w:t>
      </w:r>
      <w:r w:rsidR="00B0175C" w:rsidRPr="00B0175C">
        <w:t xml:space="preserve"> </w:t>
      </w:r>
      <w:r w:rsidRPr="00B0175C">
        <w:t>хочу</w:t>
      </w:r>
      <w:r w:rsidR="00B0175C" w:rsidRPr="00B0175C">
        <w:t xml:space="preserve"> </w:t>
      </w:r>
      <w:r w:rsidRPr="00B0175C">
        <w:t>отметить,</w:t>
      </w:r>
      <w:r w:rsidR="00B0175C" w:rsidRPr="00B0175C">
        <w:t xml:space="preserve"> </w:t>
      </w:r>
      <w:r w:rsidRPr="00B0175C">
        <w:t>что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этих</w:t>
      </w:r>
      <w:r w:rsidR="00B0175C" w:rsidRPr="00B0175C">
        <w:t xml:space="preserve"> </w:t>
      </w:r>
      <w:r w:rsidRPr="00B0175C">
        <w:t>странах</w:t>
      </w:r>
      <w:r w:rsidR="00B0175C" w:rsidRPr="00B0175C">
        <w:t xml:space="preserve"> </w:t>
      </w:r>
      <w:r w:rsidRPr="00B0175C">
        <w:t>давно</w:t>
      </w:r>
      <w:r w:rsidR="00B0175C" w:rsidRPr="00B0175C">
        <w:t xml:space="preserve"> </w:t>
      </w:r>
      <w:r w:rsidRPr="00B0175C">
        <w:t>сложился</w:t>
      </w:r>
      <w:r w:rsidR="00B0175C" w:rsidRPr="00B0175C">
        <w:t xml:space="preserve"> </w:t>
      </w:r>
      <w:r w:rsidRPr="00B0175C">
        <w:t>порядок</w:t>
      </w:r>
      <w:r w:rsidR="00B0175C" w:rsidRPr="00B0175C">
        <w:t xml:space="preserve"> </w:t>
      </w:r>
      <w:r w:rsidRPr="00B0175C">
        <w:t>администрирования</w:t>
      </w:r>
      <w:r w:rsidR="00B0175C" w:rsidRPr="00B0175C">
        <w:t xml:space="preserve">. </w:t>
      </w:r>
      <w:r w:rsidRPr="00B0175C">
        <w:t>Мы</w:t>
      </w:r>
      <w:r w:rsidR="00B0175C" w:rsidRPr="00B0175C">
        <w:t xml:space="preserve"> </w:t>
      </w:r>
      <w:r w:rsidRPr="00B0175C">
        <w:t>решение</w:t>
      </w:r>
      <w:r w:rsidR="00B0175C" w:rsidRPr="00B0175C">
        <w:t xml:space="preserve"> </w:t>
      </w:r>
      <w:r w:rsidRPr="00B0175C">
        <w:t>приняли,</w:t>
      </w:r>
      <w:r w:rsidR="00B0175C" w:rsidRPr="00B0175C">
        <w:t xml:space="preserve"> </w:t>
      </w:r>
      <w:r w:rsidRPr="00B0175C">
        <w:t>что</w:t>
      </w:r>
      <w:r w:rsidR="00B0175C" w:rsidRPr="00B0175C">
        <w:t xml:space="preserve"> </w:t>
      </w:r>
      <w:r w:rsidRPr="00B0175C">
        <w:t>у</w:t>
      </w:r>
      <w:r w:rsidR="00B0175C" w:rsidRPr="00B0175C">
        <w:t xml:space="preserve"> </w:t>
      </w:r>
      <w:r w:rsidRPr="00B0175C">
        <w:t>нас</w:t>
      </w:r>
      <w:r w:rsidR="00B0175C" w:rsidRPr="00B0175C">
        <w:t xml:space="preserve"> </w:t>
      </w:r>
      <w:r w:rsidRPr="00B0175C">
        <w:t>леса</w:t>
      </w:r>
      <w:r w:rsidR="00B0175C" w:rsidRPr="00B0175C">
        <w:t xml:space="preserve"> </w:t>
      </w:r>
      <w:r w:rsidRPr="00B0175C">
        <w:t>для</w:t>
      </w:r>
      <w:r w:rsidR="00B0175C" w:rsidRPr="00B0175C">
        <w:t xml:space="preserve"> </w:t>
      </w:r>
      <w:r w:rsidRPr="00B0175C">
        <w:t>промышленного</w:t>
      </w:r>
      <w:r w:rsidR="00B0175C" w:rsidRPr="00B0175C">
        <w:t xml:space="preserve"> </w:t>
      </w:r>
      <w:r w:rsidRPr="00B0175C">
        <w:t>освоения</w:t>
      </w:r>
      <w:r w:rsidR="00B0175C" w:rsidRPr="00B0175C">
        <w:t xml:space="preserve"> </w:t>
      </w:r>
      <w:r w:rsidRPr="00B0175C">
        <w:t>передаются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долгосрочную</w:t>
      </w:r>
      <w:r w:rsidR="00B0175C" w:rsidRPr="00B0175C">
        <w:t xml:space="preserve"> </w:t>
      </w:r>
      <w:r w:rsidRPr="00B0175C">
        <w:t>аренду,</w:t>
      </w:r>
      <w:r w:rsidR="00B0175C" w:rsidRPr="00B0175C">
        <w:t xml:space="preserve"> </w:t>
      </w:r>
      <w:r w:rsidRPr="00B0175C">
        <w:t>причем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правом</w:t>
      </w:r>
      <w:r w:rsidR="00B0175C" w:rsidRPr="00B0175C">
        <w:t xml:space="preserve"> </w:t>
      </w:r>
      <w:r w:rsidRPr="00B0175C">
        <w:t>продления</w:t>
      </w:r>
      <w:r w:rsidR="00B0175C" w:rsidRPr="00B0175C">
        <w:t xml:space="preserve">. </w:t>
      </w:r>
      <w:r w:rsidRPr="00B0175C">
        <w:t>Я</w:t>
      </w:r>
      <w:r w:rsidR="00B0175C" w:rsidRPr="00B0175C">
        <w:t xml:space="preserve"> </w:t>
      </w:r>
      <w:r w:rsidRPr="00B0175C">
        <w:t>считаю,</w:t>
      </w:r>
      <w:r w:rsidR="00B0175C" w:rsidRPr="00B0175C">
        <w:t xml:space="preserve"> </w:t>
      </w:r>
      <w:r w:rsidRPr="00B0175C">
        <w:t>что</w:t>
      </w:r>
      <w:r w:rsidR="00B0175C" w:rsidRPr="00B0175C">
        <w:t xml:space="preserve"> </w:t>
      </w:r>
      <w:r w:rsidRPr="00B0175C">
        <w:t>мы,</w:t>
      </w:r>
      <w:r w:rsidR="00B0175C" w:rsidRPr="00B0175C">
        <w:t xml:space="preserve"> </w:t>
      </w:r>
      <w:r w:rsidRPr="00B0175C">
        <w:t>таким</w:t>
      </w:r>
      <w:r w:rsidR="00B0175C" w:rsidRPr="00B0175C">
        <w:t xml:space="preserve"> </w:t>
      </w:r>
      <w:r w:rsidRPr="00B0175C">
        <w:t>образом,</w:t>
      </w:r>
      <w:r w:rsidR="00B0175C" w:rsidRPr="00B0175C">
        <w:t xml:space="preserve"> </w:t>
      </w:r>
      <w:r w:rsidRPr="00B0175C">
        <w:t>обеспечили</w:t>
      </w:r>
      <w:r w:rsidR="00B0175C" w:rsidRPr="00B0175C">
        <w:t xml:space="preserve"> </w:t>
      </w:r>
      <w:r w:rsidRPr="00B0175C">
        <w:t>правовую</w:t>
      </w:r>
      <w:r w:rsidR="00B0175C" w:rsidRPr="00B0175C">
        <w:t xml:space="preserve"> </w:t>
      </w:r>
      <w:r w:rsidRPr="00B0175C">
        <w:t>базу</w:t>
      </w:r>
      <w:r w:rsidR="00B0175C" w:rsidRPr="00B0175C">
        <w:t xml:space="preserve"> </w:t>
      </w:r>
      <w:r w:rsidRPr="00B0175C">
        <w:t>для</w:t>
      </w:r>
      <w:r w:rsidR="00B0175C" w:rsidRPr="00B0175C">
        <w:t xml:space="preserve"> </w:t>
      </w:r>
      <w:r w:rsidRPr="00B0175C">
        <w:t>экономической</w:t>
      </w:r>
      <w:r w:rsidR="00B0175C" w:rsidRPr="00B0175C">
        <w:t xml:space="preserve"> </w:t>
      </w:r>
      <w:r w:rsidRPr="00B0175C">
        <w:t>деятельности</w:t>
      </w:r>
      <w:r w:rsidR="00B0175C">
        <w:t>"</w:t>
      </w:r>
      <w:r w:rsidRPr="00B0175C">
        <w:t>,</w:t>
      </w:r>
      <w:r w:rsidR="00B0175C" w:rsidRPr="00B0175C">
        <w:t xml:space="preserve"> - </w:t>
      </w:r>
      <w:r w:rsidRPr="00B0175C">
        <w:t>сказал</w:t>
      </w:r>
      <w:r w:rsidR="00B0175C" w:rsidRPr="00B0175C">
        <w:t xml:space="preserve"> </w:t>
      </w:r>
      <w:r w:rsidRPr="00B0175C">
        <w:t>Путин</w:t>
      </w:r>
      <w:r w:rsidR="00B0175C" w:rsidRPr="00B0175C">
        <w:t>.</w:t>
      </w:r>
    </w:p>
    <w:p w:rsidR="00B0175C" w:rsidRPr="00B0175C" w:rsidRDefault="00E15631" w:rsidP="00B0175C">
      <w:pPr>
        <w:tabs>
          <w:tab w:val="left" w:pos="726"/>
        </w:tabs>
      </w:pPr>
      <w:r w:rsidRPr="00B0175C">
        <w:t>Программа</w:t>
      </w:r>
      <w:r w:rsidR="00B0175C" w:rsidRPr="00B0175C">
        <w:t xml:space="preserve"> </w:t>
      </w:r>
      <w:r w:rsidRPr="00B0175C">
        <w:t>российского</w:t>
      </w:r>
      <w:r w:rsidR="00B0175C" w:rsidRPr="00B0175C">
        <w:t xml:space="preserve"> </w:t>
      </w:r>
      <w:r w:rsidRPr="00B0175C">
        <w:t>правительства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повышению</w:t>
      </w:r>
      <w:r w:rsidR="00B0175C" w:rsidRPr="00B0175C">
        <w:t xml:space="preserve"> </w:t>
      </w:r>
      <w:r w:rsidRPr="00B0175C">
        <w:t>экспортных</w:t>
      </w:r>
      <w:r w:rsidR="00B0175C" w:rsidRPr="00B0175C">
        <w:t xml:space="preserve"> </w:t>
      </w:r>
      <w:r w:rsidRPr="00B0175C">
        <w:t>пошлин</w:t>
      </w:r>
      <w:r w:rsidR="00B0175C" w:rsidRPr="00B0175C">
        <w:t xml:space="preserve"> </w:t>
      </w:r>
      <w:r w:rsidRPr="00B0175C">
        <w:t>на</w:t>
      </w:r>
      <w:r w:rsidR="00B0175C">
        <w:t xml:space="preserve"> "</w:t>
      </w:r>
      <w:r w:rsidRPr="00B0175C">
        <w:t>круглый</w:t>
      </w:r>
      <w:r w:rsidR="00B0175C">
        <w:t xml:space="preserve">" </w:t>
      </w:r>
      <w:r w:rsidRPr="00B0175C">
        <w:t>лес,</w:t>
      </w:r>
      <w:r w:rsidR="00B0175C" w:rsidRPr="00B0175C">
        <w:t xml:space="preserve"> </w:t>
      </w:r>
      <w:r w:rsidRPr="00B0175C">
        <w:t>по</w:t>
      </w:r>
      <w:r w:rsidR="00B0175C" w:rsidRPr="00B0175C">
        <w:t xml:space="preserve"> </w:t>
      </w:r>
      <w:r w:rsidRPr="00B0175C">
        <w:t>словам</w:t>
      </w:r>
      <w:r w:rsidR="00B0175C" w:rsidRPr="00B0175C">
        <w:t xml:space="preserve"> </w:t>
      </w:r>
      <w:r w:rsidRPr="00B0175C">
        <w:t>премьера,</w:t>
      </w:r>
      <w:r w:rsidR="00B0175C" w:rsidRPr="00B0175C">
        <w:t xml:space="preserve"> </w:t>
      </w:r>
      <w:r w:rsidRPr="00B0175C">
        <w:t>реализуется</w:t>
      </w:r>
      <w:r w:rsidR="00B0175C" w:rsidRPr="00B0175C">
        <w:t xml:space="preserve"> </w:t>
      </w:r>
      <w:r w:rsidRPr="00B0175C">
        <w:t>поэтапно,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у</w:t>
      </w:r>
      <w:r w:rsidR="00B0175C" w:rsidRPr="00B0175C">
        <w:t xml:space="preserve"> </w:t>
      </w:r>
      <w:r w:rsidRPr="00B0175C">
        <w:t>зарубежных</w:t>
      </w:r>
      <w:r w:rsidR="00B0175C" w:rsidRPr="00B0175C">
        <w:t xml:space="preserve"> </w:t>
      </w:r>
      <w:r w:rsidRPr="00B0175C">
        <w:t>партнеров</w:t>
      </w:r>
      <w:r w:rsidR="00B0175C" w:rsidRPr="00B0175C">
        <w:t xml:space="preserve"> </w:t>
      </w:r>
      <w:r w:rsidRPr="00B0175C">
        <w:t>есть</w:t>
      </w:r>
      <w:r w:rsidR="00B0175C" w:rsidRPr="00B0175C">
        <w:t xml:space="preserve"> </w:t>
      </w:r>
      <w:r w:rsidRPr="00B0175C">
        <w:t>время,</w:t>
      </w:r>
      <w:r w:rsidR="00B0175C" w:rsidRPr="00B0175C">
        <w:t xml:space="preserve"> </w:t>
      </w:r>
      <w:r w:rsidRPr="00B0175C">
        <w:t>чтобы</w:t>
      </w:r>
      <w:r w:rsidR="00B0175C" w:rsidRPr="00B0175C">
        <w:t xml:space="preserve"> </w:t>
      </w:r>
      <w:r w:rsidRPr="00B0175C">
        <w:t>подготовить</w:t>
      </w:r>
      <w:r w:rsidR="00B0175C" w:rsidRPr="00B0175C">
        <w:t xml:space="preserve"> </w:t>
      </w:r>
      <w:r w:rsidRPr="00B0175C">
        <w:t>новые</w:t>
      </w:r>
      <w:r w:rsidR="00B0175C" w:rsidRPr="00B0175C">
        <w:t xml:space="preserve"> </w:t>
      </w:r>
      <w:r w:rsidRPr="00B0175C">
        <w:t>инвестиционные</w:t>
      </w:r>
      <w:r w:rsidR="00B0175C" w:rsidRPr="00B0175C">
        <w:t xml:space="preserve"> </w:t>
      </w:r>
      <w:r w:rsidRPr="00B0175C">
        <w:t>проекты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России</w:t>
      </w:r>
      <w:r w:rsidR="00B0175C" w:rsidRPr="00B0175C">
        <w:t>.</w:t>
      </w:r>
    </w:p>
    <w:p w:rsidR="00B0175C" w:rsidRDefault="00B0175C" w:rsidP="00B0175C">
      <w:pPr>
        <w:pStyle w:val="1"/>
      </w:pPr>
      <w:r>
        <w:br w:type="page"/>
      </w:r>
      <w:bookmarkStart w:id="2" w:name="_Toc290307185"/>
      <w:r w:rsidR="00E15631" w:rsidRPr="00B0175C">
        <w:t>Заключение</w:t>
      </w:r>
      <w:bookmarkEnd w:id="2"/>
    </w:p>
    <w:p w:rsidR="00B0175C" w:rsidRPr="00B0175C" w:rsidRDefault="00B0175C" w:rsidP="00B0175C">
      <w:pPr>
        <w:rPr>
          <w:lang w:eastAsia="en-US"/>
        </w:rPr>
      </w:pPr>
    </w:p>
    <w:p w:rsidR="00B0175C" w:rsidRPr="00B0175C" w:rsidRDefault="00E15631" w:rsidP="00B0175C">
      <w:pPr>
        <w:tabs>
          <w:tab w:val="left" w:pos="726"/>
        </w:tabs>
      </w:pPr>
      <w:r w:rsidRPr="00B0175C">
        <w:t>Финско-российское</w:t>
      </w:r>
      <w:r w:rsidR="00B0175C" w:rsidRPr="00B0175C">
        <w:t xml:space="preserve"> </w:t>
      </w:r>
      <w:r w:rsidRPr="00B0175C">
        <w:t>сотрудничество</w:t>
      </w:r>
      <w:r w:rsidR="00B0175C" w:rsidRPr="00B0175C">
        <w:t xml:space="preserve"> </w:t>
      </w:r>
      <w:r w:rsidRPr="00B0175C">
        <w:t>сейчас</w:t>
      </w:r>
      <w:r w:rsidR="00B0175C" w:rsidRPr="00B0175C">
        <w:t xml:space="preserve"> </w:t>
      </w:r>
      <w:r w:rsidRPr="00B0175C">
        <w:t>находится</w:t>
      </w:r>
      <w:r w:rsidR="00B0175C" w:rsidRPr="00B0175C">
        <w:t xml:space="preserve"> </w:t>
      </w:r>
      <w:r w:rsidRPr="00B0175C">
        <w:t>на</w:t>
      </w:r>
      <w:r w:rsidR="00B0175C" w:rsidRPr="00B0175C">
        <w:t xml:space="preserve"> </w:t>
      </w:r>
      <w:r w:rsidRPr="00B0175C">
        <w:t>распутье</w:t>
      </w:r>
      <w:r w:rsidR="00B0175C" w:rsidRPr="00B0175C">
        <w:t xml:space="preserve">. </w:t>
      </w:r>
      <w:r w:rsidRPr="00B0175C">
        <w:t>Настало</w:t>
      </w:r>
      <w:r w:rsidR="00B0175C" w:rsidRPr="00B0175C">
        <w:t xml:space="preserve"> </w:t>
      </w:r>
      <w:r w:rsidRPr="00B0175C">
        <w:t>время</w:t>
      </w:r>
      <w:r w:rsidR="00B0175C" w:rsidRPr="00B0175C">
        <w:t xml:space="preserve"> </w:t>
      </w:r>
      <w:r w:rsidRPr="00B0175C">
        <w:t>обсудить,</w:t>
      </w:r>
      <w:r w:rsidR="00B0175C" w:rsidRPr="00B0175C">
        <w:t xml:space="preserve"> </w:t>
      </w:r>
      <w:r w:rsidRPr="00B0175C">
        <w:t>каким</w:t>
      </w:r>
      <w:r w:rsidR="00B0175C" w:rsidRPr="00B0175C">
        <w:t xml:space="preserve"> </w:t>
      </w:r>
      <w:r w:rsidRPr="00B0175C">
        <w:t>образом</w:t>
      </w:r>
      <w:r w:rsidR="00B0175C" w:rsidRPr="00B0175C">
        <w:t xml:space="preserve"> </w:t>
      </w:r>
      <w:r w:rsidRPr="00B0175C">
        <w:t>можно</w:t>
      </w:r>
      <w:r w:rsidR="00B0175C" w:rsidRPr="00B0175C">
        <w:t xml:space="preserve"> </w:t>
      </w:r>
      <w:r w:rsidRPr="00B0175C">
        <w:t>повысить</w:t>
      </w:r>
      <w:r w:rsidR="00B0175C" w:rsidRPr="00B0175C">
        <w:t xml:space="preserve"> </w:t>
      </w:r>
      <w:r w:rsidRPr="00B0175C">
        <w:t>конкурентоспособность</w:t>
      </w:r>
      <w:r w:rsidR="00B0175C" w:rsidRPr="00B0175C">
        <w:t xml:space="preserve"> </w:t>
      </w:r>
      <w:r w:rsidRPr="00B0175C">
        <w:t>лесных</w:t>
      </w:r>
      <w:r w:rsidR="00B0175C" w:rsidRPr="00B0175C">
        <w:t xml:space="preserve"> </w:t>
      </w:r>
      <w:r w:rsidRPr="00B0175C">
        <w:t>секторов</w:t>
      </w:r>
      <w:r w:rsidR="00B0175C" w:rsidRPr="00B0175C">
        <w:t xml:space="preserve"> </w:t>
      </w:r>
      <w:r w:rsidRPr="00B0175C">
        <w:t>наших</w:t>
      </w:r>
      <w:r w:rsidR="00B0175C" w:rsidRPr="00B0175C">
        <w:t xml:space="preserve"> </w:t>
      </w:r>
      <w:r w:rsidRPr="00B0175C">
        <w:t>стран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содействовать</w:t>
      </w:r>
      <w:r w:rsidR="00B0175C" w:rsidRPr="00B0175C">
        <w:t xml:space="preserve"> </w:t>
      </w:r>
      <w:r w:rsidRPr="00B0175C">
        <w:t>сохранению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развитию</w:t>
      </w:r>
      <w:r w:rsidR="00B0175C" w:rsidRPr="00B0175C">
        <w:t xml:space="preserve"> </w:t>
      </w:r>
      <w:r w:rsidRPr="00B0175C">
        <w:t>лесной</w:t>
      </w:r>
      <w:r w:rsidR="00B0175C" w:rsidRPr="00B0175C">
        <w:t xml:space="preserve"> </w:t>
      </w:r>
      <w:r w:rsidRPr="00B0175C">
        <w:t>промышленности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бореальной</w:t>
      </w:r>
      <w:r w:rsidR="00B0175C" w:rsidRPr="00B0175C">
        <w:t xml:space="preserve"> </w:t>
      </w:r>
      <w:r w:rsidRPr="00B0175C">
        <w:t>лесной</w:t>
      </w:r>
      <w:r w:rsidR="00B0175C" w:rsidRPr="00B0175C">
        <w:t xml:space="preserve"> </w:t>
      </w:r>
      <w:r w:rsidRPr="00B0175C">
        <w:t>зоне</w:t>
      </w:r>
      <w:r w:rsidR="00B0175C" w:rsidRPr="00B0175C">
        <w:t xml:space="preserve">. </w:t>
      </w:r>
      <w:r w:rsidRPr="00B0175C">
        <w:t>Лесная</w:t>
      </w:r>
      <w:r w:rsidR="00B0175C" w:rsidRPr="00B0175C">
        <w:t xml:space="preserve"> </w:t>
      </w:r>
      <w:r w:rsidRPr="00B0175C">
        <w:t>академия</w:t>
      </w:r>
      <w:r w:rsidR="00B0175C" w:rsidRPr="00B0175C">
        <w:t xml:space="preserve"> </w:t>
      </w:r>
      <w:r w:rsidRPr="00B0175C">
        <w:t>могла</w:t>
      </w:r>
      <w:r w:rsidR="00B0175C" w:rsidRPr="00B0175C">
        <w:t xml:space="preserve"> </w:t>
      </w:r>
      <w:r w:rsidRPr="00B0175C">
        <w:t>бы</w:t>
      </w:r>
      <w:r w:rsidR="00B0175C" w:rsidRPr="00B0175C">
        <w:t xml:space="preserve"> </w:t>
      </w:r>
      <w:r w:rsidRPr="00B0175C">
        <w:t>стать</w:t>
      </w:r>
      <w:r w:rsidR="00B0175C" w:rsidRPr="00B0175C">
        <w:t xml:space="preserve"> </w:t>
      </w:r>
      <w:r w:rsidRPr="00B0175C">
        <w:t>эффективным</w:t>
      </w:r>
      <w:r w:rsidR="00B0175C" w:rsidRPr="00B0175C">
        <w:t xml:space="preserve"> </w:t>
      </w:r>
      <w:r w:rsidRPr="00B0175C">
        <w:t>форумом</w:t>
      </w:r>
      <w:r w:rsidR="00B0175C" w:rsidRPr="00B0175C">
        <w:t xml:space="preserve"> </w:t>
      </w:r>
      <w:r w:rsidRPr="00B0175C">
        <w:t>для</w:t>
      </w:r>
      <w:r w:rsidR="00B0175C" w:rsidRPr="00B0175C">
        <w:t xml:space="preserve"> </w:t>
      </w:r>
      <w:r w:rsidRPr="00B0175C">
        <w:t>такого</w:t>
      </w:r>
      <w:r w:rsidR="00B0175C" w:rsidRPr="00B0175C">
        <w:t xml:space="preserve"> </w:t>
      </w:r>
      <w:r w:rsidRPr="00B0175C">
        <w:t>диалога</w:t>
      </w:r>
      <w:r w:rsidR="00B0175C" w:rsidRPr="00B0175C">
        <w:t>.</w:t>
      </w:r>
    </w:p>
    <w:p w:rsidR="00B0175C" w:rsidRDefault="00E15631" w:rsidP="00B0175C">
      <w:pPr>
        <w:tabs>
          <w:tab w:val="left" w:pos="726"/>
        </w:tabs>
      </w:pPr>
      <w:r w:rsidRPr="00B0175C">
        <w:t>Модернизация</w:t>
      </w:r>
      <w:r w:rsidR="00B0175C" w:rsidRPr="00B0175C">
        <w:t xml:space="preserve"> </w:t>
      </w:r>
      <w:r w:rsidRPr="00B0175C">
        <w:t>российского</w:t>
      </w:r>
      <w:r w:rsidR="00B0175C" w:rsidRPr="00B0175C">
        <w:t xml:space="preserve"> </w:t>
      </w:r>
      <w:r w:rsidRPr="00B0175C">
        <w:t>лесного</w:t>
      </w:r>
      <w:r w:rsidR="00B0175C" w:rsidRPr="00B0175C">
        <w:t xml:space="preserve"> </w:t>
      </w:r>
      <w:r w:rsidRPr="00B0175C">
        <w:t>хозяйства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лесной</w:t>
      </w:r>
      <w:r w:rsidR="00B0175C" w:rsidRPr="00B0175C">
        <w:t xml:space="preserve"> </w:t>
      </w:r>
      <w:r w:rsidRPr="00B0175C">
        <w:t>промышленности</w:t>
      </w:r>
      <w:r w:rsidR="00B0175C" w:rsidRPr="00B0175C">
        <w:t xml:space="preserve"> </w:t>
      </w:r>
      <w:r w:rsidRPr="00B0175C">
        <w:t>отвечает</w:t>
      </w:r>
      <w:r w:rsidR="00B0175C" w:rsidRPr="00B0175C">
        <w:t xml:space="preserve"> </w:t>
      </w:r>
      <w:r w:rsidRPr="00B0175C">
        <w:t>интересам</w:t>
      </w:r>
      <w:r w:rsidR="00B0175C" w:rsidRPr="00B0175C">
        <w:t xml:space="preserve"> </w:t>
      </w:r>
      <w:r w:rsidRPr="00B0175C">
        <w:t>Финляндии</w:t>
      </w:r>
      <w:r w:rsidR="00B0175C" w:rsidRPr="00B0175C">
        <w:t xml:space="preserve">. </w:t>
      </w:r>
      <w:r w:rsidRPr="00B0175C">
        <w:t>По</w:t>
      </w:r>
      <w:r w:rsidR="00B0175C" w:rsidRPr="00B0175C">
        <w:t xml:space="preserve"> </w:t>
      </w:r>
      <w:r w:rsidRPr="00B0175C">
        <w:t>меньшей</w:t>
      </w:r>
      <w:r w:rsidR="00B0175C" w:rsidRPr="00B0175C">
        <w:t xml:space="preserve"> </w:t>
      </w:r>
      <w:r w:rsidRPr="00B0175C">
        <w:t>мере,</w:t>
      </w:r>
      <w:r w:rsidR="00B0175C" w:rsidRPr="00B0175C">
        <w:t xml:space="preserve"> </w:t>
      </w:r>
      <w:r w:rsidRPr="00B0175C">
        <w:t>это</w:t>
      </w:r>
      <w:r w:rsidR="00B0175C" w:rsidRPr="00B0175C">
        <w:t xml:space="preserve"> </w:t>
      </w:r>
      <w:r w:rsidRPr="00B0175C">
        <w:t>создает</w:t>
      </w:r>
      <w:r w:rsidR="00B0175C" w:rsidRPr="00B0175C">
        <w:t xml:space="preserve"> </w:t>
      </w:r>
      <w:r w:rsidRPr="00B0175C">
        <w:t>реальные</w:t>
      </w:r>
      <w:r w:rsidR="00B0175C" w:rsidRPr="00B0175C">
        <w:t xml:space="preserve"> </w:t>
      </w:r>
      <w:r w:rsidRPr="00B0175C">
        <w:t>условия</w:t>
      </w:r>
      <w:r w:rsidR="00B0175C" w:rsidRPr="00B0175C">
        <w:t xml:space="preserve"> </w:t>
      </w:r>
      <w:r w:rsidRPr="00B0175C">
        <w:t>для</w:t>
      </w:r>
      <w:r w:rsidR="00B0175C" w:rsidRPr="00B0175C">
        <w:t xml:space="preserve"> </w:t>
      </w:r>
      <w:r w:rsidRPr="00B0175C">
        <w:t>активизации</w:t>
      </w:r>
      <w:r w:rsidR="00B0175C" w:rsidRPr="00B0175C">
        <w:t xml:space="preserve"> </w:t>
      </w:r>
      <w:r w:rsidRPr="00B0175C">
        <w:t>сотрудничества</w:t>
      </w:r>
      <w:r w:rsidR="00B0175C" w:rsidRPr="00B0175C">
        <w:t xml:space="preserve"> </w:t>
      </w:r>
      <w:r w:rsidRPr="00B0175C">
        <w:t>с</w:t>
      </w:r>
      <w:r w:rsidR="00B0175C" w:rsidRPr="00B0175C">
        <w:t xml:space="preserve"> </w:t>
      </w:r>
      <w:r w:rsidRPr="00B0175C">
        <w:t>Россией</w:t>
      </w:r>
      <w:r w:rsidR="00B0175C" w:rsidRPr="00B0175C">
        <w:t xml:space="preserve"> </w:t>
      </w:r>
      <w:r w:rsidRPr="00B0175C">
        <w:t>финских</w:t>
      </w:r>
      <w:r w:rsidR="00B0175C" w:rsidRPr="00B0175C">
        <w:t xml:space="preserve"> </w:t>
      </w:r>
      <w:r w:rsidRPr="00B0175C">
        <w:t>консультативных</w:t>
      </w:r>
      <w:r w:rsidR="00B0175C" w:rsidRPr="00B0175C">
        <w:t xml:space="preserve"> </w:t>
      </w:r>
      <w:r w:rsidRPr="00B0175C">
        <w:t>компаний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компаний,</w:t>
      </w:r>
      <w:r w:rsidR="00B0175C" w:rsidRPr="00B0175C">
        <w:t xml:space="preserve"> </w:t>
      </w:r>
      <w:r w:rsidRPr="00B0175C">
        <w:t>разрабатывающих</w:t>
      </w:r>
      <w:r w:rsidR="00B0175C" w:rsidRPr="00B0175C">
        <w:t xml:space="preserve"> </w:t>
      </w:r>
      <w:r w:rsidRPr="00B0175C">
        <w:t>новые</w:t>
      </w:r>
      <w:r w:rsidR="00B0175C" w:rsidRPr="00B0175C">
        <w:t xml:space="preserve"> </w:t>
      </w:r>
      <w:r w:rsidRPr="00B0175C">
        <w:t>технологии</w:t>
      </w:r>
      <w:r w:rsidR="00B0175C" w:rsidRPr="00B0175C">
        <w:t xml:space="preserve">. </w:t>
      </w:r>
      <w:r w:rsidRPr="00B0175C">
        <w:t>Судьба</w:t>
      </w:r>
      <w:r w:rsidR="00B0175C" w:rsidRPr="00B0175C">
        <w:t xml:space="preserve"> </w:t>
      </w:r>
      <w:r w:rsidRPr="00B0175C">
        <w:t>новых</w:t>
      </w:r>
      <w:r w:rsidR="00B0175C" w:rsidRPr="00B0175C">
        <w:t xml:space="preserve"> </w:t>
      </w:r>
      <w:r w:rsidRPr="00B0175C">
        <w:t>инвестиций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лесные</w:t>
      </w:r>
      <w:r w:rsidR="00B0175C" w:rsidRPr="00B0175C">
        <w:t xml:space="preserve"> </w:t>
      </w:r>
      <w:r w:rsidRPr="00B0175C">
        <w:t>секторы</w:t>
      </w:r>
      <w:r w:rsidR="00B0175C" w:rsidRPr="00B0175C">
        <w:t xml:space="preserve"> </w:t>
      </w:r>
      <w:r w:rsidRPr="00B0175C">
        <w:t>России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Финляндии</w:t>
      </w:r>
      <w:r w:rsidR="00B0175C" w:rsidRPr="00B0175C">
        <w:t xml:space="preserve"> </w:t>
      </w:r>
      <w:r w:rsidRPr="00B0175C">
        <w:t>находится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наших</w:t>
      </w:r>
      <w:r w:rsidR="00B0175C" w:rsidRPr="00B0175C">
        <w:t xml:space="preserve"> </w:t>
      </w:r>
      <w:r w:rsidRPr="00B0175C">
        <w:t>руках</w:t>
      </w:r>
      <w:r w:rsidR="00B0175C" w:rsidRPr="00B0175C">
        <w:t xml:space="preserve">. </w:t>
      </w:r>
      <w:r w:rsidRPr="00B0175C">
        <w:t>Безусловно,</w:t>
      </w:r>
      <w:r w:rsidR="00B0175C" w:rsidRPr="00B0175C">
        <w:t xml:space="preserve"> </w:t>
      </w:r>
      <w:r w:rsidRPr="00B0175C">
        <w:t>результат</w:t>
      </w:r>
      <w:r w:rsidR="00B0175C" w:rsidRPr="00B0175C">
        <w:t xml:space="preserve"> </w:t>
      </w:r>
      <w:r w:rsidRPr="00B0175C">
        <w:t>будет</w:t>
      </w:r>
      <w:r w:rsidR="00B0175C" w:rsidRPr="00B0175C">
        <w:t xml:space="preserve"> </w:t>
      </w:r>
      <w:r w:rsidRPr="00B0175C">
        <w:t>эффективнее,</w:t>
      </w:r>
      <w:r w:rsidR="00B0175C" w:rsidRPr="00B0175C">
        <w:t xml:space="preserve"> </w:t>
      </w:r>
      <w:r w:rsidRPr="00B0175C">
        <w:t>если</w:t>
      </w:r>
      <w:r w:rsidR="00B0175C" w:rsidRPr="00B0175C">
        <w:t xml:space="preserve"> </w:t>
      </w:r>
      <w:r w:rsidRPr="00B0175C">
        <w:t>Россия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Финляндия</w:t>
      </w:r>
      <w:r w:rsidR="00B0175C" w:rsidRPr="00B0175C">
        <w:t xml:space="preserve"> </w:t>
      </w:r>
      <w:r w:rsidRPr="00B0175C">
        <w:t>будут</w:t>
      </w:r>
      <w:r w:rsidR="00B0175C" w:rsidRPr="00B0175C">
        <w:t xml:space="preserve"> </w:t>
      </w:r>
      <w:r w:rsidRPr="00B0175C">
        <w:t>сотрудничать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создании</w:t>
      </w:r>
      <w:r w:rsidR="00B0175C" w:rsidRPr="00B0175C">
        <w:t xml:space="preserve"> </w:t>
      </w:r>
      <w:r w:rsidRPr="00B0175C">
        <w:t>благоприятных</w:t>
      </w:r>
      <w:r w:rsidR="00B0175C" w:rsidRPr="00B0175C">
        <w:t xml:space="preserve"> </w:t>
      </w:r>
      <w:r w:rsidRPr="00B0175C">
        <w:t>условий</w:t>
      </w:r>
      <w:r w:rsidR="00B0175C" w:rsidRPr="00B0175C">
        <w:t xml:space="preserve"> </w:t>
      </w:r>
      <w:r w:rsidRPr="00B0175C">
        <w:t>для</w:t>
      </w:r>
      <w:r w:rsidR="00B0175C" w:rsidRPr="00B0175C">
        <w:t xml:space="preserve"> </w:t>
      </w:r>
      <w:r w:rsidRPr="00B0175C">
        <w:t>инвестиций</w:t>
      </w:r>
      <w:r w:rsidR="00B0175C" w:rsidRPr="00B0175C">
        <w:t xml:space="preserve"> </w:t>
      </w:r>
      <w:r w:rsidRPr="00B0175C">
        <w:t>в</w:t>
      </w:r>
      <w:r w:rsidR="00B0175C" w:rsidRPr="00B0175C">
        <w:t xml:space="preserve"> </w:t>
      </w:r>
      <w:r w:rsidRPr="00B0175C">
        <w:t>лесной</w:t>
      </w:r>
      <w:r w:rsidR="00B0175C" w:rsidRPr="00B0175C">
        <w:t xml:space="preserve"> </w:t>
      </w:r>
      <w:r w:rsidRPr="00B0175C">
        <w:t>сектор</w:t>
      </w:r>
      <w:r w:rsidR="00B0175C" w:rsidRPr="00B0175C">
        <w:t xml:space="preserve">. </w:t>
      </w:r>
      <w:r w:rsidRPr="00B0175C">
        <w:t>Сочетая</w:t>
      </w:r>
      <w:r w:rsidR="00B0175C" w:rsidRPr="00B0175C">
        <w:t xml:space="preserve"> </w:t>
      </w:r>
      <w:r w:rsidRPr="00B0175C">
        <w:t>усилия,</w:t>
      </w:r>
      <w:r w:rsidR="00B0175C" w:rsidRPr="00B0175C">
        <w:t xml:space="preserve"> </w:t>
      </w:r>
      <w:r w:rsidRPr="00B0175C">
        <w:t>можно</w:t>
      </w:r>
      <w:r w:rsidR="00B0175C" w:rsidRPr="00B0175C">
        <w:t xml:space="preserve"> </w:t>
      </w:r>
      <w:r w:rsidRPr="00B0175C">
        <w:t>повысить</w:t>
      </w:r>
      <w:r w:rsidR="00B0175C" w:rsidRPr="00B0175C">
        <w:t xml:space="preserve"> </w:t>
      </w:r>
      <w:r w:rsidRPr="00B0175C">
        <w:t>уровень</w:t>
      </w:r>
      <w:r w:rsidR="00B0175C" w:rsidRPr="00B0175C">
        <w:t xml:space="preserve"> </w:t>
      </w:r>
      <w:r w:rsidRPr="00B0175C">
        <w:t>благосостояния</w:t>
      </w:r>
      <w:r w:rsidR="00B0175C" w:rsidRPr="00B0175C">
        <w:t xml:space="preserve"> </w:t>
      </w:r>
      <w:r w:rsidRPr="00B0175C">
        <w:t>населения</w:t>
      </w:r>
      <w:r w:rsidR="00B0175C" w:rsidRPr="00B0175C">
        <w:t xml:space="preserve"> </w:t>
      </w:r>
      <w:r w:rsidRPr="00B0175C">
        <w:t>обеих</w:t>
      </w:r>
      <w:r w:rsidR="00B0175C" w:rsidRPr="00B0175C">
        <w:t xml:space="preserve"> </w:t>
      </w:r>
      <w:r w:rsidRPr="00B0175C">
        <w:t>стран</w:t>
      </w:r>
      <w:r w:rsidR="00B0175C" w:rsidRPr="00B0175C">
        <w:t xml:space="preserve"> </w:t>
      </w:r>
      <w:r w:rsidRPr="00B0175C">
        <w:t>через</w:t>
      </w:r>
      <w:r w:rsidR="00B0175C" w:rsidRPr="00B0175C">
        <w:t xml:space="preserve"> </w:t>
      </w:r>
      <w:r w:rsidRPr="00B0175C">
        <w:t>диверсификацию</w:t>
      </w:r>
      <w:r w:rsidR="00B0175C" w:rsidRPr="00B0175C">
        <w:t xml:space="preserve"> </w:t>
      </w:r>
      <w:r w:rsidRPr="00B0175C">
        <w:t>и</w:t>
      </w:r>
      <w:r w:rsidR="00B0175C" w:rsidRPr="00B0175C">
        <w:t xml:space="preserve"> </w:t>
      </w:r>
      <w:r w:rsidRPr="00B0175C">
        <w:t>устойчивое</w:t>
      </w:r>
      <w:r w:rsidR="00B0175C" w:rsidRPr="00B0175C">
        <w:t xml:space="preserve"> </w:t>
      </w:r>
      <w:r w:rsidRPr="00B0175C">
        <w:t>использование</w:t>
      </w:r>
      <w:r w:rsidR="00B0175C" w:rsidRPr="00B0175C">
        <w:t xml:space="preserve"> </w:t>
      </w:r>
      <w:r w:rsidRPr="00B0175C">
        <w:t>лесов</w:t>
      </w:r>
      <w:r w:rsidR="00B0175C" w:rsidRPr="00B0175C">
        <w:t>.</w:t>
      </w:r>
    </w:p>
    <w:p w:rsidR="00714ED2" w:rsidRPr="00AF18D7" w:rsidRDefault="00714ED2" w:rsidP="00AF18D7">
      <w:pPr>
        <w:pStyle w:val="af5"/>
      </w:pPr>
      <w:bookmarkStart w:id="3" w:name="_GoBack"/>
      <w:bookmarkEnd w:id="3"/>
    </w:p>
    <w:sectPr w:rsidR="00714ED2" w:rsidRPr="00AF18D7" w:rsidSect="00B0175C">
      <w:headerReference w:type="default" r:id="rId7"/>
      <w:type w:val="continuous"/>
      <w:pgSz w:w="11905" w:h="16837"/>
      <w:pgMar w:top="1134" w:right="850" w:bottom="1134" w:left="1701" w:header="680" w:footer="680" w:gutter="0"/>
      <w:pgNumType w:start="2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A36" w:rsidRDefault="005A1A36" w:rsidP="00714ED2">
      <w:r>
        <w:separator/>
      </w:r>
    </w:p>
  </w:endnote>
  <w:endnote w:type="continuationSeparator" w:id="0">
    <w:p w:rsidR="005A1A36" w:rsidRDefault="005A1A36" w:rsidP="0071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A36" w:rsidRDefault="005A1A36" w:rsidP="00714ED2">
      <w:r w:rsidRPr="00714ED2">
        <w:separator/>
      </w:r>
    </w:p>
  </w:footnote>
  <w:footnote w:type="continuationSeparator" w:id="0">
    <w:p w:rsidR="005A1A36" w:rsidRDefault="005A1A36" w:rsidP="00714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75C" w:rsidRDefault="00B0175C" w:rsidP="00B0175C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ED2"/>
    <w:rsid w:val="00184A21"/>
    <w:rsid w:val="001A542E"/>
    <w:rsid w:val="004707FD"/>
    <w:rsid w:val="005A1A36"/>
    <w:rsid w:val="00714ED2"/>
    <w:rsid w:val="00AF18D7"/>
    <w:rsid w:val="00B0175C"/>
    <w:rsid w:val="00CC7144"/>
    <w:rsid w:val="00D214D0"/>
    <w:rsid w:val="00DD736B"/>
    <w:rsid w:val="00E15631"/>
    <w:rsid w:val="00E2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CE0EDE6-44FD-44A2-B005-1A74E5EA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B0175C"/>
    <w:pPr>
      <w:spacing w:line="360" w:lineRule="auto"/>
      <w:ind w:firstLine="709"/>
      <w:jc w:val="both"/>
    </w:pPr>
    <w:rPr>
      <w:rFonts w:eastAsia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B0175C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B0175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B0175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B0175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B0175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B0175C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B0175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B0175C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B017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B0175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B0175C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B0175C"/>
  </w:style>
  <w:style w:type="character" w:customStyle="1" w:styleId="a8">
    <w:name w:val="Основной текст Знак"/>
    <w:link w:val="a5"/>
    <w:uiPriority w:val="99"/>
    <w:semiHidden/>
    <w:rPr>
      <w:rFonts w:eastAsia="Times New Roman" w:cs="Times New Roman"/>
      <w:color w:val="000000"/>
      <w:sz w:val="28"/>
      <w:szCs w:val="28"/>
    </w:rPr>
  </w:style>
  <w:style w:type="character" w:styleId="a9">
    <w:name w:val="Hyperlink"/>
    <w:uiPriority w:val="99"/>
    <w:rsid w:val="00B0175C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B0175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B0175C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B0175C"/>
    <w:pPr>
      <w:numPr>
        <w:numId w:val="1"/>
      </w:numPr>
      <w:spacing w:line="360" w:lineRule="auto"/>
      <w:jc w:val="both"/>
    </w:pPr>
    <w:rPr>
      <w:rFonts w:eastAsia="Times New Roman" w:cs="Times New Roman"/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B0175C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rsid w:val="00B0175C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B017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eastAsia="Times New Roman" w:cs="Times New Roman"/>
      <w:color w:val="000000"/>
      <w:sz w:val="28"/>
      <w:szCs w:val="28"/>
    </w:rPr>
  </w:style>
  <w:style w:type="character" w:styleId="af">
    <w:name w:val="page number"/>
    <w:uiPriority w:val="99"/>
    <w:rsid w:val="00B0175C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B0175C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B0175C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B0175C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B0175C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B0175C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eastAsia="Times New Roman" w:cs="Times New Roman"/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B0175C"/>
    <w:rPr>
      <w:color w:val="FFFFFF"/>
    </w:rPr>
  </w:style>
  <w:style w:type="paragraph" w:customStyle="1" w:styleId="af6">
    <w:name w:val="содержание"/>
    <w:uiPriority w:val="99"/>
    <w:rsid w:val="00B0175C"/>
    <w:pPr>
      <w:spacing w:line="360" w:lineRule="auto"/>
      <w:jc w:val="center"/>
    </w:pPr>
    <w:rPr>
      <w:rFonts w:eastAsia="Times New Roman" w:cs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B0175C"/>
    <w:pPr>
      <w:spacing w:line="360" w:lineRule="auto"/>
    </w:pPr>
    <w:rPr>
      <w:rFonts w:eastAsia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B0175C"/>
    <w:pPr>
      <w:jc w:val="center"/>
    </w:pPr>
    <w:rPr>
      <w:rFonts w:eastAsia="Times New Roman" w:cs="Times New Roman"/>
    </w:rPr>
  </w:style>
  <w:style w:type="paragraph" w:customStyle="1" w:styleId="af8">
    <w:name w:val="ТАБЛИЦА"/>
    <w:next w:val="a0"/>
    <w:autoRedefine/>
    <w:uiPriority w:val="99"/>
    <w:rsid w:val="00B0175C"/>
    <w:pPr>
      <w:spacing w:line="360" w:lineRule="auto"/>
    </w:pPr>
    <w:rPr>
      <w:rFonts w:eastAsia="Times New Roman" w:cs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B0175C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eastAsia="Times New Roman" w:cs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B0175C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B0175C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B0175C"/>
    <w:pPr>
      <w:spacing w:line="360" w:lineRule="auto"/>
      <w:jc w:val="center"/>
    </w:pPr>
    <w:rPr>
      <w:rFonts w:eastAsia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2174</Words>
  <Characters>12392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СОДЕРЖАНИЕ</vt:lpstr>
      <vt:lpstr>Введение</vt:lpstr>
      <vt:lpstr>Проблемы и перспективы экономического сотрудничества России и Финляндии в лесно</vt:lpstr>
      <vt:lpstr>Заключение</vt:lpstr>
    </vt:vector>
  </TitlesOfParts>
  <Company>Microsoft</Company>
  <LinksUpToDate>false</LinksUpToDate>
  <CharactersWithSpaces>14537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2014-03-25T19:55:00Z</dcterms:created>
  <dcterms:modified xsi:type="dcterms:W3CDTF">2014-03-25T19:55:00Z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