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99F" w:rsidRPr="0061499F" w:rsidRDefault="0061499F" w:rsidP="0061499F">
      <w:pPr>
        <w:spacing w:line="360" w:lineRule="auto"/>
        <w:jc w:val="center"/>
        <w:rPr>
          <w:b/>
          <w:sz w:val="28"/>
          <w:szCs w:val="28"/>
          <w:lang w:val="en-US"/>
        </w:rPr>
      </w:pPr>
    </w:p>
    <w:p w:rsidR="0061499F" w:rsidRPr="0061499F" w:rsidRDefault="0061499F" w:rsidP="0061499F">
      <w:pPr>
        <w:spacing w:line="360" w:lineRule="auto"/>
        <w:jc w:val="center"/>
        <w:rPr>
          <w:b/>
          <w:sz w:val="28"/>
          <w:szCs w:val="28"/>
          <w:lang w:val="en-US"/>
        </w:rPr>
      </w:pPr>
    </w:p>
    <w:p w:rsidR="0061499F" w:rsidRPr="0061499F" w:rsidRDefault="0061499F" w:rsidP="0061499F">
      <w:pPr>
        <w:spacing w:line="360" w:lineRule="auto"/>
        <w:jc w:val="center"/>
        <w:rPr>
          <w:b/>
          <w:sz w:val="28"/>
          <w:szCs w:val="28"/>
          <w:lang w:val="en-US"/>
        </w:rPr>
      </w:pPr>
    </w:p>
    <w:p w:rsidR="0061499F" w:rsidRPr="0061499F" w:rsidRDefault="0061499F" w:rsidP="0061499F">
      <w:pPr>
        <w:spacing w:line="360" w:lineRule="auto"/>
        <w:jc w:val="center"/>
        <w:rPr>
          <w:b/>
          <w:sz w:val="28"/>
          <w:szCs w:val="28"/>
          <w:lang w:val="en-US"/>
        </w:rPr>
      </w:pPr>
    </w:p>
    <w:p w:rsidR="0061499F" w:rsidRPr="0061499F" w:rsidRDefault="0061499F" w:rsidP="0061499F">
      <w:pPr>
        <w:spacing w:line="360" w:lineRule="auto"/>
        <w:jc w:val="center"/>
        <w:rPr>
          <w:b/>
          <w:sz w:val="28"/>
          <w:szCs w:val="28"/>
          <w:lang w:val="en-US"/>
        </w:rPr>
      </w:pPr>
    </w:p>
    <w:p w:rsidR="0061499F" w:rsidRPr="0061499F" w:rsidRDefault="0061499F" w:rsidP="0061499F">
      <w:pPr>
        <w:spacing w:line="360" w:lineRule="auto"/>
        <w:jc w:val="center"/>
        <w:rPr>
          <w:b/>
          <w:sz w:val="28"/>
          <w:szCs w:val="28"/>
          <w:lang w:val="en-US"/>
        </w:rPr>
      </w:pPr>
    </w:p>
    <w:p w:rsidR="0061499F" w:rsidRPr="0061499F" w:rsidRDefault="0061499F" w:rsidP="0061499F">
      <w:pPr>
        <w:spacing w:line="360" w:lineRule="auto"/>
        <w:jc w:val="center"/>
        <w:rPr>
          <w:b/>
          <w:sz w:val="28"/>
          <w:szCs w:val="28"/>
          <w:lang w:val="en-US"/>
        </w:rPr>
      </w:pPr>
    </w:p>
    <w:p w:rsidR="0061499F" w:rsidRPr="0061499F" w:rsidRDefault="0061499F" w:rsidP="0061499F">
      <w:pPr>
        <w:spacing w:line="360" w:lineRule="auto"/>
        <w:jc w:val="center"/>
        <w:rPr>
          <w:b/>
          <w:sz w:val="28"/>
          <w:szCs w:val="28"/>
          <w:lang w:val="en-US"/>
        </w:rPr>
      </w:pPr>
    </w:p>
    <w:p w:rsidR="0061499F" w:rsidRPr="0061499F" w:rsidRDefault="0061499F" w:rsidP="0061499F">
      <w:pPr>
        <w:spacing w:line="360" w:lineRule="auto"/>
        <w:jc w:val="center"/>
        <w:rPr>
          <w:b/>
          <w:sz w:val="28"/>
          <w:szCs w:val="28"/>
          <w:lang w:val="en-US"/>
        </w:rPr>
      </w:pPr>
    </w:p>
    <w:p w:rsidR="0061499F" w:rsidRPr="0061499F" w:rsidRDefault="0061499F" w:rsidP="0061499F">
      <w:pPr>
        <w:spacing w:line="360" w:lineRule="auto"/>
        <w:jc w:val="center"/>
        <w:rPr>
          <w:b/>
          <w:sz w:val="28"/>
          <w:szCs w:val="28"/>
          <w:lang w:val="en-US"/>
        </w:rPr>
      </w:pPr>
    </w:p>
    <w:p w:rsidR="0061499F" w:rsidRPr="0061499F" w:rsidRDefault="00513EEE" w:rsidP="0061499F">
      <w:pPr>
        <w:spacing w:line="360" w:lineRule="auto"/>
        <w:jc w:val="center"/>
        <w:rPr>
          <w:b/>
          <w:sz w:val="28"/>
          <w:szCs w:val="28"/>
        </w:rPr>
      </w:pPr>
      <w:r w:rsidRPr="0061499F">
        <w:rPr>
          <w:b/>
          <w:sz w:val="28"/>
          <w:szCs w:val="28"/>
        </w:rPr>
        <w:t>Деньги, их сущность и функции</w:t>
      </w:r>
    </w:p>
    <w:p w:rsidR="0061499F" w:rsidRPr="0061499F" w:rsidRDefault="0061499F" w:rsidP="0061499F">
      <w:pPr>
        <w:spacing w:line="360" w:lineRule="auto"/>
        <w:jc w:val="center"/>
        <w:rPr>
          <w:b/>
          <w:sz w:val="28"/>
          <w:szCs w:val="28"/>
        </w:rPr>
      </w:pPr>
    </w:p>
    <w:p w:rsidR="0061499F" w:rsidRPr="0061499F" w:rsidRDefault="0061499F" w:rsidP="0061499F">
      <w:pPr>
        <w:spacing w:line="360" w:lineRule="auto"/>
        <w:ind w:firstLine="709"/>
        <w:jc w:val="both"/>
        <w:rPr>
          <w:sz w:val="28"/>
          <w:szCs w:val="28"/>
        </w:rPr>
      </w:pPr>
      <w:r>
        <w:rPr>
          <w:sz w:val="28"/>
          <w:szCs w:val="28"/>
        </w:rPr>
        <w:br w:type="page"/>
      </w:r>
      <w:r w:rsidR="00513EEE" w:rsidRPr="0061499F">
        <w:rPr>
          <w:sz w:val="28"/>
          <w:szCs w:val="28"/>
        </w:rPr>
        <w:t>Деньги известны с далекой древности, и появились они как результат более высокого развития производительных сил и товарных отношений.</w:t>
      </w:r>
    </w:p>
    <w:p w:rsidR="0061499F" w:rsidRPr="0061499F" w:rsidRDefault="00513EEE" w:rsidP="0061499F">
      <w:pPr>
        <w:spacing w:line="360" w:lineRule="auto"/>
        <w:ind w:firstLine="709"/>
        <w:jc w:val="both"/>
        <w:rPr>
          <w:sz w:val="28"/>
          <w:szCs w:val="28"/>
        </w:rPr>
      </w:pPr>
      <w:r w:rsidRPr="0061499F">
        <w:rPr>
          <w:b/>
          <w:sz w:val="28"/>
          <w:szCs w:val="28"/>
        </w:rPr>
        <w:t xml:space="preserve">Экономическая природа и основные этапы развития денег. </w:t>
      </w:r>
      <w:r w:rsidRPr="0061499F">
        <w:rPr>
          <w:sz w:val="28"/>
          <w:szCs w:val="28"/>
        </w:rPr>
        <w:t>Для натурального хозяйства, свойственного низкому уровню развития производительных сил,</w:t>
      </w:r>
      <w:r w:rsidR="00EF5E94" w:rsidRPr="0061499F">
        <w:rPr>
          <w:sz w:val="28"/>
          <w:szCs w:val="28"/>
        </w:rPr>
        <w:t xml:space="preserve"> характерным было производство продукции для собственного потребления. Обменивались лишь оставшиеся излишки. Общественное разделение труда вызвало к жизни постоянный обмен продуктами труда, т. е. необходимость товарного производства. Обмен – это движение товара от одного товаропроизводителя к другому, и он предполагает эквивалентность, что обусловливает необходимость соизмерения разных по виду, качеству, форме, назначению товаров. Такое соизмерение разных товаров требует единой общей их основы.</w:t>
      </w:r>
    </w:p>
    <w:p w:rsidR="0061499F" w:rsidRPr="0061499F" w:rsidRDefault="00EF5E94" w:rsidP="0061499F">
      <w:pPr>
        <w:spacing w:line="360" w:lineRule="auto"/>
        <w:ind w:firstLine="709"/>
        <w:jc w:val="both"/>
        <w:rPr>
          <w:sz w:val="28"/>
          <w:szCs w:val="28"/>
        </w:rPr>
      </w:pPr>
      <w:r w:rsidRPr="0061499F">
        <w:rPr>
          <w:sz w:val="28"/>
          <w:szCs w:val="28"/>
        </w:rPr>
        <w:t>Т</w:t>
      </w:r>
      <w:r w:rsidR="00273CB9" w:rsidRPr="0061499F">
        <w:rPr>
          <w:sz w:val="28"/>
          <w:szCs w:val="28"/>
        </w:rPr>
        <w:t xml:space="preserve">акой единой общей основой является </w:t>
      </w:r>
      <w:r w:rsidR="00273CB9" w:rsidRPr="0061499F">
        <w:rPr>
          <w:b/>
          <w:i/>
          <w:sz w:val="28"/>
          <w:szCs w:val="28"/>
        </w:rPr>
        <w:t xml:space="preserve">стоимость товаров, </w:t>
      </w:r>
      <w:r w:rsidR="00273CB9" w:rsidRPr="0061499F">
        <w:rPr>
          <w:sz w:val="28"/>
          <w:szCs w:val="28"/>
        </w:rPr>
        <w:t>т. е. общественный труд, затраченный в процессе производства товара и овеществленный в этом товаре. Именно общественный труд, а не индивидуальный труд отдельного производителя делает товары соизмеримыми. Поскольку труд, затраченный на производство отдельных товаров, различен, то товары, естественно, имеют разную стоимость. Отсюда возникает необходимость качественно измерить общественный труд или стоимость. Появляется понятие меновой стоимости.</w:t>
      </w:r>
    </w:p>
    <w:p w:rsidR="0061499F" w:rsidRPr="0061499F" w:rsidRDefault="00273CB9" w:rsidP="0061499F">
      <w:pPr>
        <w:spacing w:line="360" w:lineRule="auto"/>
        <w:ind w:firstLine="709"/>
        <w:jc w:val="both"/>
        <w:rPr>
          <w:sz w:val="28"/>
          <w:szCs w:val="28"/>
        </w:rPr>
      </w:pPr>
      <w:r w:rsidRPr="0061499F">
        <w:rPr>
          <w:b/>
          <w:i/>
          <w:sz w:val="28"/>
          <w:szCs w:val="28"/>
        </w:rPr>
        <w:t>Меновая стоимость</w:t>
      </w:r>
      <w:r w:rsidR="004D4B00" w:rsidRPr="0061499F">
        <w:rPr>
          <w:b/>
          <w:i/>
          <w:sz w:val="28"/>
          <w:szCs w:val="28"/>
        </w:rPr>
        <w:t xml:space="preserve"> – </w:t>
      </w:r>
      <w:r w:rsidR="004D4B00" w:rsidRPr="0061499F">
        <w:rPr>
          <w:sz w:val="28"/>
          <w:szCs w:val="28"/>
        </w:rPr>
        <w:t>это способность товара обмениваться на другие товары в определенных пропорциях. В этом случае обеспечивается количественное сравнение товаров.</w:t>
      </w:r>
    </w:p>
    <w:p w:rsidR="0061499F" w:rsidRPr="0061499F" w:rsidRDefault="004D4B00" w:rsidP="0061499F">
      <w:pPr>
        <w:spacing w:line="360" w:lineRule="auto"/>
        <w:ind w:firstLine="709"/>
        <w:jc w:val="both"/>
        <w:rPr>
          <w:sz w:val="28"/>
          <w:szCs w:val="28"/>
        </w:rPr>
      </w:pPr>
      <w:r w:rsidRPr="0061499F">
        <w:rPr>
          <w:sz w:val="28"/>
          <w:szCs w:val="28"/>
        </w:rPr>
        <w:t>С дальнейшим разделением труда и ростом производства все больше товаров поступает на рынок. При этом каждый товаропроизводитель за продукт своего труда стремился получить всеобщий товар, который нужен всем. В связи с такой объективной необходимостью из товарной массы стали выделяться товары, которые стали выполнять роль всеобщего эквивалента. Всеобщими эквивалентами становились скот, меха, у племен Центральной Африки</w:t>
      </w:r>
      <w:r w:rsidR="00A51330" w:rsidRPr="0061499F">
        <w:rPr>
          <w:sz w:val="28"/>
          <w:szCs w:val="28"/>
        </w:rPr>
        <w:t xml:space="preserve"> – слоновая кость. Однако такие товары задерживались на этой роли ненадолго, поскольку не удовлетворяли требованиям товарного обращения и по своим свойствам не соответствовали условиям эквивалентности.</w:t>
      </w:r>
    </w:p>
    <w:p w:rsidR="0061499F" w:rsidRPr="0061499F" w:rsidRDefault="00A51330" w:rsidP="0061499F">
      <w:pPr>
        <w:spacing w:line="360" w:lineRule="auto"/>
        <w:ind w:firstLine="709"/>
        <w:jc w:val="both"/>
        <w:rPr>
          <w:sz w:val="28"/>
          <w:szCs w:val="28"/>
        </w:rPr>
      </w:pPr>
      <w:r w:rsidRPr="0061499F">
        <w:rPr>
          <w:sz w:val="28"/>
          <w:szCs w:val="28"/>
        </w:rPr>
        <w:t>В результате очень длительного и сложного развития обмена на роль всеобщего эквивалента выделился один товар. Такая роль с развитием обмена и созданием мирового рынка закрепилась за благородными металлами – золотом и серебром – в силу их естественных свойств, таких, как качественная однородность, количественная делимость,</w:t>
      </w:r>
      <w:r w:rsidR="0061499F" w:rsidRPr="0061499F">
        <w:rPr>
          <w:sz w:val="28"/>
          <w:szCs w:val="28"/>
        </w:rPr>
        <w:t xml:space="preserve"> </w:t>
      </w:r>
      <w:r w:rsidRPr="0061499F">
        <w:rPr>
          <w:sz w:val="28"/>
          <w:szCs w:val="28"/>
        </w:rPr>
        <w:t>сохраняемость и</w:t>
      </w:r>
      <w:r w:rsidR="009C4FB6" w:rsidRPr="0061499F">
        <w:rPr>
          <w:sz w:val="28"/>
          <w:szCs w:val="28"/>
        </w:rPr>
        <w:t xml:space="preserve"> портативность. С этого времени весь товарный мир разделился на две части: на «товарную чернь» и особый товар, играющий роль всеобщего эквивалента, - деньги.</w:t>
      </w:r>
    </w:p>
    <w:p w:rsidR="0061499F" w:rsidRPr="0061499F" w:rsidRDefault="009C4FB6" w:rsidP="0061499F">
      <w:pPr>
        <w:spacing w:line="360" w:lineRule="auto"/>
        <w:ind w:firstLine="709"/>
        <w:jc w:val="both"/>
        <w:rPr>
          <w:sz w:val="28"/>
          <w:szCs w:val="28"/>
        </w:rPr>
      </w:pPr>
      <w:r w:rsidRPr="0061499F">
        <w:rPr>
          <w:sz w:val="28"/>
          <w:szCs w:val="28"/>
        </w:rPr>
        <w:t>Как видим, деньги – историческая категория, развивающаяся на каждом этапе товарного производства и наполняющаяся новым содержанием, которое усложняется с изменением условий производства. Переход от натурального хозяйства к товарному, а также требование соблюдения эквивалентности обмена обусловили необходимость появления денег, без участия которых невозможен массовый обмен товаров, складывающийся на основе производственной специализации и имущественной обособленности товаропроизводителей.</w:t>
      </w:r>
    </w:p>
    <w:p w:rsidR="0061499F" w:rsidRPr="0061499F" w:rsidRDefault="00007F74" w:rsidP="0061499F">
      <w:pPr>
        <w:spacing w:line="360" w:lineRule="auto"/>
        <w:ind w:firstLine="709"/>
        <w:jc w:val="both"/>
        <w:rPr>
          <w:b/>
          <w:sz w:val="28"/>
          <w:szCs w:val="28"/>
        </w:rPr>
      </w:pPr>
      <w:r w:rsidRPr="0061499F">
        <w:rPr>
          <w:b/>
          <w:sz w:val="28"/>
          <w:szCs w:val="28"/>
        </w:rPr>
        <w:t>Сущность денег.</w:t>
      </w:r>
    </w:p>
    <w:p w:rsidR="0061499F" w:rsidRPr="0061499F" w:rsidRDefault="001D2CB7" w:rsidP="0061499F">
      <w:pPr>
        <w:spacing w:line="360" w:lineRule="auto"/>
        <w:ind w:firstLine="709"/>
        <w:jc w:val="both"/>
        <w:rPr>
          <w:sz w:val="28"/>
          <w:szCs w:val="28"/>
        </w:rPr>
      </w:pPr>
      <w:r w:rsidRPr="0061499F">
        <w:rPr>
          <w:sz w:val="28"/>
          <w:szCs w:val="28"/>
        </w:rPr>
        <w:t xml:space="preserve">Слово </w:t>
      </w:r>
      <w:r w:rsidRPr="0061499F">
        <w:rPr>
          <w:i/>
          <w:sz w:val="28"/>
          <w:szCs w:val="28"/>
        </w:rPr>
        <w:t>деньги</w:t>
      </w:r>
      <w:r w:rsidRPr="0061499F">
        <w:rPr>
          <w:sz w:val="28"/>
          <w:szCs w:val="28"/>
        </w:rPr>
        <w:t xml:space="preserve">, как оно используется в повседневном общении, может означать очень многое, но экономисты вкладывают в него вполне определенный смысл. Во избежание путаницы мы должны выяснить, чем отличается использование слова </w:t>
      </w:r>
      <w:r w:rsidRPr="0061499F">
        <w:rPr>
          <w:i/>
          <w:sz w:val="28"/>
          <w:szCs w:val="28"/>
        </w:rPr>
        <w:t xml:space="preserve">деньги </w:t>
      </w:r>
      <w:r w:rsidRPr="0061499F">
        <w:rPr>
          <w:sz w:val="28"/>
          <w:szCs w:val="28"/>
        </w:rPr>
        <w:t>экономистами от его общепринятого употребления.</w:t>
      </w:r>
    </w:p>
    <w:p w:rsidR="0061499F" w:rsidRPr="0061499F" w:rsidRDefault="001D2CB7" w:rsidP="0061499F">
      <w:pPr>
        <w:spacing w:line="360" w:lineRule="auto"/>
        <w:ind w:firstLine="709"/>
        <w:jc w:val="both"/>
        <w:rPr>
          <w:sz w:val="28"/>
          <w:szCs w:val="28"/>
        </w:rPr>
      </w:pPr>
      <w:r w:rsidRPr="0061499F">
        <w:rPr>
          <w:sz w:val="28"/>
          <w:szCs w:val="28"/>
        </w:rPr>
        <w:t xml:space="preserve">Экономисты определяют </w:t>
      </w:r>
      <w:r w:rsidRPr="0061499F">
        <w:rPr>
          <w:i/>
          <w:sz w:val="28"/>
          <w:szCs w:val="28"/>
        </w:rPr>
        <w:t>деньги</w:t>
      </w:r>
      <w:r w:rsidRPr="0061499F">
        <w:rPr>
          <w:sz w:val="28"/>
          <w:szCs w:val="28"/>
        </w:rPr>
        <w:t xml:space="preserve"> (или </w:t>
      </w:r>
      <w:r w:rsidRPr="0061499F">
        <w:rPr>
          <w:i/>
          <w:sz w:val="28"/>
          <w:szCs w:val="28"/>
        </w:rPr>
        <w:t>предложение денег</w:t>
      </w:r>
      <w:r w:rsidRPr="0061499F">
        <w:rPr>
          <w:sz w:val="28"/>
          <w:szCs w:val="28"/>
        </w:rPr>
        <w:t>, что то же самое), как все, что обычно принимается в оплату товаров и услуг или в возмещение долгов. Наличность, которую составляют долларовые билеты и монеты, в точности соответствует этому определению</w:t>
      </w:r>
      <w:r w:rsidR="00396633" w:rsidRPr="0061499F">
        <w:rPr>
          <w:sz w:val="28"/>
          <w:szCs w:val="28"/>
        </w:rPr>
        <w:t xml:space="preserve"> и является одним типом денег. Когда люди, в большинстве своем, говорят о «деньгах», они имеют в виду наличность. Если, к примеру, кто-то подойдет к вам и скажет: «Деньги или жизнь!», то вам лучше побыстрее вынуть из кармана наличные, а не спрашивать: «Что именно Вы имеете в виду под словом "деньги"?»</w:t>
      </w:r>
    </w:p>
    <w:p w:rsidR="0061499F" w:rsidRPr="0061499F" w:rsidRDefault="00396633" w:rsidP="0061499F">
      <w:pPr>
        <w:spacing w:line="360" w:lineRule="auto"/>
        <w:ind w:firstLine="709"/>
        <w:jc w:val="both"/>
        <w:rPr>
          <w:sz w:val="28"/>
          <w:szCs w:val="28"/>
        </w:rPr>
      </w:pPr>
      <w:r w:rsidRPr="0061499F">
        <w:rPr>
          <w:sz w:val="28"/>
          <w:szCs w:val="28"/>
        </w:rPr>
        <w:t xml:space="preserve">Однако определение денег только как наличности слишком узко для экономистов. В силу </w:t>
      </w:r>
      <w:r w:rsidR="00AA2007" w:rsidRPr="0061499F">
        <w:rPr>
          <w:sz w:val="28"/>
          <w:szCs w:val="28"/>
        </w:rPr>
        <w:t>того,</w:t>
      </w:r>
      <w:r w:rsidRPr="0061499F">
        <w:rPr>
          <w:sz w:val="28"/>
          <w:szCs w:val="28"/>
        </w:rPr>
        <w:t xml:space="preserve"> что</w:t>
      </w:r>
      <w:r w:rsidR="00AA2007" w:rsidRPr="0061499F">
        <w:rPr>
          <w:sz w:val="28"/>
          <w:szCs w:val="28"/>
        </w:rPr>
        <w:t xml:space="preserve"> при оплате покупок принимаются и чеки, чековые депозитные счета тоже рассматриваются как деньги. Часто требуется даже еще более широкое определение денег, поскольку, например, сберегательные депозиты </w:t>
      </w:r>
      <w:r w:rsidR="00D62A57" w:rsidRPr="0061499F">
        <w:rPr>
          <w:sz w:val="28"/>
          <w:szCs w:val="28"/>
        </w:rPr>
        <w:t>могут,</w:t>
      </w:r>
      <w:r w:rsidR="00AA2007" w:rsidRPr="0061499F">
        <w:rPr>
          <w:sz w:val="28"/>
          <w:szCs w:val="28"/>
        </w:rPr>
        <w:t xml:space="preserve"> в конечном </w:t>
      </w:r>
      <w:r w:rsidR="00D62A57" w:rsidRPr="0061499F">
        <w:rPr>
          <w:sz w:val="28"/>
          <w:szCs w:val="28"/>
        </w:rPr>
        <w:t>счете,</w:t>
      </w:r>
      <w:r w:rsidR="00AA2007" w:rsidRPr="0061499F">
        <w:rPr>
          <w:sz w:val="28"/>
          <w:szCs w:val="28"/>
        </w:rPr>
        <w:t xml:space="preserve"> функционировать в качестве денег, если они легко и быстро преобразуются в наличность или в чековые депозитные счета. Как видите, даже для экономистов не существует единого точного определения денег или предложения денег.</w:t>
      </w:r>
    </w:p>
    <w:p w:rsidR="0061499F" w:rsidRPr="0061499F" w:rsidRDefault="00042126" w:rsidP="0061499F">
      <w:pPr>
        <w:spacing w:line="360" w:lineRule="auto"/>
        <w:ind w:firstLine="709"/>
        <w:jc w:val="both"/>
        <w:rPr>
          <w:sz w:val="28"/>
          <w:szCs w:val="28"/>
        </w:rPr>
      </w:pPr>
      <w:r w:rsidRPr="0061499F">
        <w:rPr>
          <w:sz w:val="28"/>
          <w:szCs w:val="28"/>
        </w:rPr>
        <w:t xml:space="preserve">Еще более усложняет дело то, что слово </w:t>
      </w:r>
      <w:r w:rsidRPr="0061499F">
        <w:rPr>
          <w:i/>
          <w:sz w:val="28"/>
          <w:szCs w:val="28"/>
        </w:rPr>
        <w:t>деньги</w:t>
      </w:r>
      <w:r w:rsidRPr="0061499F">
        <w:rPr>
          <w:sz w:val="28"/>
          <w:szCs w:val="28"/>
        </w:rPr>
        <w:t xml:space="preserve"> часто используется в качестве синонима слова </w:t>
      </w:r>
      <w:r w:rsidRPr="0061499F">
        <w:rPr>
          <w:i/>
          <w:sz w:val="28"/>
          <w:szCs w:val="28"/>
        </w:rPr>
        <w:t>богатство.</w:t>
      </w:r>
      <w:r w:rsidRPr="0061499F">
        <w:rPr>
          <w:sz w:val="28"/>
          <w:szCs w:val="28"/>
        </w:rPr>
        <w:t xml:space="preserve"> Когда люди говорят «Джо и впрямь богат – у него ужасно много денег», они, вероятно, имеют в виду, что у Джо не только много наличных денег и большой остаток на чековом счету, но есть также акции, облигации, четыре машины, три дома и яхта. Таким образом, если «наличность» - слишком узкое определение денег, то это второе, популярное толкование является слишком </w:t>
      </w:r>
      <w:r w:rsidR="005D2597" w:rsidRPr="0061499F">
        <w:rPr>
          <w:sz w:val="28"/>
          <w:szCs w:val="28"/>
        </w:rPr>
        <w:t xml:space="preserve">обобщенным. Экономисты отделяют деньги в форме наличности, депозитов до востребования и других формах, которые могут использоваться для покупок, от </w:t>
      </w:r>
      <w:r w:rsidR="005D2597" w:rsidRPr="0061499F">
        <w:rPr>
          <w:b/>
          <w:sz w:val="28"/>
          <w:szCs w:val="28"/>
        </w:rPr>
        <w:t>богатства</w:t>
      </w:r>
      <w:r w:rsidR="005D2597" w:rsidRPr="0061499F">
        <w:rPr>
          <w:sz w:val="28"/>
          <w:szCs w:val="28"/>
        </w:rPr>
        <w:t xml:space="preserve"> – совокупного набора элементов собственности, представляющих собой накопления. Богатство включает в себя не только деньги, но и другие активы, такие, как, например, облигации, акции, предметы искусства, земля, мебель, машины и дома.</w:t>
      </w:r>
    </w:p>
    <w:p w:rsidR="0061499F" w:rsidRPr="0061499F" w:rsidRDefault="005E497B" w:rsidP="0061499F">
      <w:pPr>
        <w:spacing w:line="360" w:lineRule="auto"/>
        <w:ind w:firstLine="709"/>
        <w:jc w:val="both"/>
        <w:rPr>
          <w:sz w:val="28"/>
          <w:szCs w:val="28"/>
        </w:rPr>
      </w:pPr>
      <w:r w:rsidRPr="0061499F">
        <w:rPr>
          <w:sz w:val="28"/>
          <w:szCs w:val="28"/>
        </w:rPr>
        <w:t xml:space="preserve">Люди используют слово </w:t>
      </w:r>
      <w:r w:rsidRPr="0061499F">
        <w:rPr>
          <w:i/>
          <w:sz w:val="28"/>
          <w:szCs w:val="28"/>
        </w:rPr>
        <w:t>деньги</w:t>
      </w:r>
      <w:r w:rsidRPr="0061499F">
        <w:rPr>
          <w:sz w:val="28"/>
          <w:szCs w:val="28"/>
        </w:rPr>
        <w:t xml:space="preserve"> и для описания того, что экономисты называют </w:t>
      </w:r>
      <w:r w:rsidRPr="0061499F">
        <w:rPr>
          <w:i/>
          <w:sz w:val="28"/>
          <w:szCs w:val="28"/>
        </w:rPr>
        <w:t>доходом</w:t>
      </w:r>
      <w:r w:rsidRPr="0061499F">
        <w:rPr>
          <w:sz w:val="28"/>
          <w:szCs w:val="28"/>
        </w:rPr>
        <w:t xml:space="preserve">, как, например, в фразе: «Шейла была бы для него неплохой партией: у нее хорошая работа, и она зарабатывает кучу денег». </w:t>
      </w:r>
      <w:r w:rsidRPr="0061499F">
        <w:rPr>
          <w:b/>
          <w:sz w:val="28"/>
          <w:szCs w:val="28"/>
        </w:rPr>
        <w:t>Доход</w:t>
      </w:r>
      <w:r w:rsidRPr="0061499F">
        <w:rPr>
          <w:sz w:val="28"/>
          <w:szCs w:val="28"/>
        </w:rPr>
        <w:t xml:space="preserve"> – это </w:t>
      </w:r>
      <w:r w:rsidRPr="0061499F">
        <w:rPr>
          <w:i/>
          <w:sz w:val="28"/>
          <w:szCs w:val="28"/>
        </w:rPr>
        <w:t xml:space="preserve">поток </w:t>
      </w:r>
      <w:r w:rsidRPr="0061499F">
        <w:rPr>
          <w:sz w:val="28"/>
          <w:szCs w:val="28"/>
        </w:rPr>
        <w:t xml:space="preserve">поступлений за определенный промежуток времени. Деньги же, напротив, - это </w:t>
      </w:r>
      <w:r w:rsidRPr="0061499F">
        <w:rPr>
          <w:i/>
          <w:sz w:val="28"/>
          <w:szCs w:val="28"/>
        </w:rPr>
        <w:t>запас</w:t>
      </w:r>
      <w:r w:rsidRPr="0061499F">
        <w:rPr>
          <w:sz w:val="28"/>
          <w:szCs w:val="28"/>
        </w:rPr>
        <w:t>, т. е. определенное количество в определенный момент времени. Если кто-то вам говорит, что его доход составляет 1 тыс. долл., то вы не можете сказать, сколько зарабатывает этот человек – много или мало, если вам</w:t>
      </w:r>
      <w:r w:rsidR="00975870" w:rsidRPr="0061499F">
        <w:rPr>
          <w:sz w:val="28"/>
          <w:szCs w:val="28"/>
        </w:rPr>
        <w:t xml:space="preserve"> неизвестно, получает ли он эту 1 тыс. долл. за год, за месяц или за день. Но если кто-то вам говорит, что у него (у нее) в кармане 1 тыс. долл., то вы точно знаете, много это или мало.</w:t>
      </w:r>
    </w:p>
    <w:p w:rsidR="00975870" w:rsidRPr="0061499F" w:rsidRDefault="00975870" w:rsidP="0061499F">
      <w:pPr>
        <w:spacing w:line="360" w:lineRule="auto"/>
        <w:ind w:firstLine="709"/>
        <w:jc w:val="both"/>
        <w:rPr>
          <w:sz w:val="28"/>
          <w:szCs w:val="28"/>
        </w:rPr>
      </w:pPr>
      <w:r w:rsidRPr="0061499F">
        <w:rPr>
          <w:sz w:val="28"/>
          <w:szCs w:val="28"/>
        </w:rPr>
        <w:t>Запомните, что деньги, о которых идет речь, означают все, что обычно принимается в оплату товаров и услуг или в возмещение долгов, и отличаются от дохода и богатства.</w:t>
      </w:r>
    </w:p>
    <w:p w:rsidR="0061499F" w:rsidRPr="0061499F" w:rsidRDefault="00975870" w:rsidP="0061499F">
      <w:pPr>
        <w:spacing w:line="360" w:lineRule="auto"/>
        <w:ind w:firstLine="709"/>
        <w:jc w:val="both"/>
        <w:rPr>
          <w:b/>
          <w:sz w:val="28"/>
          <w:szCs w:val="28"/>
        </w:rPr>
      </w:pPr>
      <w:r w:rsidRPr="0061499F">
        <w:rPr>
          <w:b/>
          <w:sz w:val="28"/>
          <w:szCs w:val="28"/>
        </w:rPr>
        <w:t>Функции денег.</w:t>
      </w:r>
    </w:p>
    <w:p w:rsidR="0061499F" w:rsidRPr="0061499F" w:rsidRDefault="0078436C" w:rsidP="0061499F">
      <w:pPr>
        <w:spacing w:line="360" w:lineRule="auto"/>
        <w:ind w:firstLine="709"/>
        <w:jc w:val="both"/>
        <w:rPr>
          <w:sz w:val="28"/>
          <w:szCs w:val="28"/>
        </w:rPr>
      </w:pPr>
      <w:r w:rsidRPr="0061499F">
        <w:rPr>
          <w:sz w:val="28"/>
          <w:szCs w:val="28"/>
        </w:rPr>
        <w:t>Сущность денег как экономической категории проявляется в их функциях, которые выражают внутреннее содержание денег.</w:t>
      </w:r>
    </w:p>
    <w:p w:rsidR="00674D37" w:rsidRPr="0061499F" w:rsidRDefault="0078436C" w:rsidP="0061499F">
      <w:pPr>
        <w:spacing w:line="360" w:lineRule="auto"/>
        <w:ind w:firstLine="709"/>
        <w:jc w:val="both"/>
        <w:rPr>
          <w:sz w:val="28"/>
          <w:szCs w:val="28"/>
        </w:rPr>
      </w:pPr>
      <w:r w:rsidRPr="0061499F">
        <w:rPr>
          <w:sz w:val="28"/>
          <w:szCs w:val="28"/>
        </w:rPr>
        <w:t>Деньги выполняют следующие шесть функций: средство обмена, мера стоимости, средство обращения, средство платежа, средство накопления и сбережения и мировые деньги.</w:t>
      </w:r>
    </w:p>
    <w:p w:rsidR="0061499F" w:rsidRPr="0061499F" w:rsidRDefault="0078436C" w:rsidP="0061499F">
      <w:pPr>
        <w:spacing w:line="360" w:lineRule="auto"/>
        <w:ind w:firstLine="709"/>
        <w:jc w:val="both"/>
        <w:rPr>
          <w:b/>
          <w:sz w:val="28"/>
          <w:szCs w:val="28"/>
        </w:rPr>
      </w:pPr>
      <w:r w:rsidRPr="0061499F">
        <w:rPr>
          <w:b/>
          <w:sz w:val="28"/>
          <w:szCs w:val="28"/>
        </w:rPr>
        <w:t>Средство обмена.</w:t>
      </w:r>
    </w:p>
    <w:p w:rsidR="0061499F" w:rsidRPr="0061499F" w:rsidRDefault="003515D2" w:rsidP="0061499F">
      <w:pPr>
        <w:spacing w:line="360" w:lineRule="auto"/>
        <w:ind w:firstLine="709"/>
        <w:jc w:val="both"/>
        <w:rPr>
          <w:sz w:val="28"/>
          <w:szCs w:val="28"/>
        </w:rPr>
      </w:pPr>
      <w:r w:rsidRPr="0061499F">
        <w:rPr>
          <w:sz w:val="28"/>
          <w:szCs w:val="28"/>
        </w:rPr>
        <w:t xml:space="preserve">В американской экономике почти во всех сделках деньги в форме наличности или чеков являются </w:t>
      </w:r>
      <w:r w:rsidRPr="0061499F">
        <w:rPr>
          <w:b/>
          <w:sz w:val="28"/>
          <w:szCs w:val="28"/>
        </w:rPr>
        <w:t>средством обмена</w:t>
      </w:r>
      <w:r w:rsidRPr="0061499F">
        <w:rPr>
          <w:sz w:val="28"/>
          <w:szCs w:val="28"/>
        </w:rPr>
        <w:t>, т. е. используются для оплаты товаров и услуг. Использование денег в качестве средства обмена способствует повышению экономической эффективности, избавляя от необходимости тратить много времени на обмен товарами и услугами. Для того чтобы это понять, рассмотрим функционирующую без денег бартерную экономику, в которой товары и услуги непосредственно обмениваются на другие товары и услуги.</w:t>
      </w:r>
    </w:p>
    <w:p w:rsidR="0061499F" w:rsidRPr="0061499F" w:rsidRDefault="00A919EB" w:rsidP="0061499F">
      <w:pPr>
        <w:spacing w:line="360" w:lineRule="auto"/>
        <w:ind w:firstLine="709"/>
        <w:jc w:val="both"/>
        <w:rPr>
          <w:sz w:val="28"/>
          <w:szCs w:val="28"/>
        </w:rPr>
      </w:pPr>
      <w:r w:rsidRPr="0061499F">
        <w:rPr>
          <w:sz w:val="28"/>
          <w:szCs w:val="28"/>
        </w:rPr>
        <w:t xml:space="preserve">Возьмем, к примеру, Элен, профессора экономики, которая умеет хорошо делать только одно – читать лекции по экономике. В бартерной экономике, если Элен захочет поесть, ей придется найти фермера, не только производящего продукты питания, которые нравятся Элен, но и пожелавшего бы изучать экономику. Как вы можете предположить, этот поиск будет трудным и длительным, и Элен может потратить больше времени на поиски такого фермера, чем непосредственно на преподавание. Возможно даже, что ей придется бросить чтение лекций и </w:t>
      </w:r>
      <w:r w:rsidR="009C6303" w:rsidRPr="0061499F">
        <w:rPr>
          <w:sz w:val="28"/>
          <w:szCs w:val="28"/>
        </w:rPr>
        <w:t>самой заняться фермерством. И даже в этом случае она может умереть с голода.</w:t>
      </w:r>
    </w:p>
    <w:p w:rsidR="0061499F" w:rsidRPr="0061499F" w:rsidRDefault="009C6303" w:rsidP="0061499F">
      <w:pPr>
        <w:spacing w:line="360" w:lineRule="auto"/>
        <w:ind w:firstLine="709"/>
        <w:jc w:val="both"/>
        <w:rPr>
          <w:sz w:val="28"/>
          <w:szCs w:val="28"/>
        </w:rPr>
      </w:pPr>
      <w:r w:rsidRPr="0061499F">
        <w:rPr>
          <w:sz w:val="28"/>
          <w:szCs w:val="28"/>
        </w:rPr>
        <w:t xml:space="preserve">Время, потраченное на попытки обменять товары или услуги, называется </w:t>
      </w:r>
      <w:r w:rsidRPr="0061499F">
        <w:rPr>
          <w:b/>
          <w:sz w:val="28"/>
          <w:szCs w:val="28"/>
        </w:rPr>
        <w:t>трансакционными издержками</w:t>
      </w:r>
      <w:r w:rsidRPr="0061499F">
        <w:rPr>
          <w:sz w:val="28"/>
          <w:szCs w:val="28"/>
        </w:rPr>
        <w:t>. В бартерной экономике трансакционные издержки высоки, поскольку люди вынуждены выполнять условие «двойного (обоюдного) совпадения желаний»: нужно найти кого-то, у кого есть нужный товар или услуга и кто при этом желает получить в обмен товар или услугу из тех, которые предлагают ему.</w:t>
      </w:r>
    </w:p>
    <w:p w:rsidR="0061499F" w:rsidRPr="0061499F" w:rsidRDefault="006F579F" w:rsidP="0061499F">
      <w:pPr>
        <w:spacing w:line="360" w:lineRule="auto"/>
        <w:ind w:firstLine="709"/>
        <w:jc w:val="both"/>
        <w:rPr>
          <w:sz w:val="28"/>
          <w:szCs w:val="28"/>
        </w:rPr>
      </w:pPr>
      <w:r w:rsidRPr="0061499F">
        <w:rPr>
          <w:sz w:val="28"/>
          <w:szCs w:val="28"/>
        </w:rPr>
        <w:t>Давайте посмотрим, что случится, если мы введем деньги в мир, в котором живет профессор экономики Элен. Она может преподавать кому-то, кто желает платить деньги за возможность слушать ее лекции. Затем она может пойти к любому фермеру (или его представителю в магазине) и купить необходимые ей продукты за деньги, которые ей заплатили. Проблему двойного совпадения желаний мы, таким образом, обошли, и Элен сберегла много времени, которое теперь она может потратить на то, что умеет делать лучше всего, т. е. на преподавание.</w:t>
      </w:r>
    </w:p>
    <w:p w:rsidR="0061499F" w:rsidRPr="0061499F" w:rsidRDefault="00541F98" w:rsidP="0061499F">
      <w:pPr>
        <w:spacing w:line="360" w:lineRule="auto"/>
        <w:ind w:firstLine="709"/>
        <w:jc w:val="both"/>
        <w:rPr>
          <w:sz w:val="28"/>
          <w:szCs w:val="28"/>
        </w:rPr>
      </w:pPr>
      <w:r w:rsidRPr="0061499F">
        <w:rPr>
          <w:sz w:val="28"/>
          <w:szCs w:val="28"/>
        </w:rPr>
        <w:t>Как показывает этот пример, деньги способствуют повышению экономической эффективности за счет того, что сокращают время, которое приходится тратить на обмен товарами и услугами. Они способствуют росту эффективности и благодаря еще одному моменту, а именно позволяя людям специализироваться в том, что они умеют делать лучше всего.</w:t>
      </w:r>
    </w:p>
    <w:p w:rsidR="0061499F" w:rsidRPr="0061499F" w:rsidRDefault="00541F98" w:rsidP="0061499F">
      <w:pPr>
        <w:spacing w:line="360" w:lineRule="auto"/>
        <w:ind w:firstLine="709"/>
        <w:jc w:val="both"/>
        <w:rPr>
          <w:sz w:val="28"/>
          <w:szCs w:val="28"/>
        </w:rPr>
      </w:pPr>
      <w:r w:rsidRPr="0061499F">
        <w:rPr>
          <w:sz w:val="28"/>
          <w:szCs w:val="28"/>
        </w:rPr>
        <w:t>Таким образом, деньги играют в экономике весьма важную роль: это своего рода смазка, которая позволяет экономике двигаться вперед мягко за счет снижения трансакционных издержек, одновременно стимулируя специализацию и разделение труда.</w:t>
      </w:r>
    </w:p>
    <w:p w:rsidR="00064574" w:rsidRPr="0061499F" w:rsidRDefault="00541F98" w:rsidP="0061499F">
      <w:pPr>
        <w:spacing w:line="360" w:lineRule="auto"/>
        <w:ind w:firstLine="709"/>
        <w:jc w:val="both"/>
        <w:rPr>
          <w:sz w:val="28"/>
          <w:szCs w:val="28"/>
        </w:rPr>
      </w:pPr>
      <w:r w:rsidRPr="0061499F">
        <w:rPr>
          <w:sz w:val="28"/>
          <w:szCs w:val="28"/>
        </w:rPr>
        <w:t xml:space="preserve">Потребность в деньгах столь велика, что их </w:t>
      </w:r>
      <w:r w:rsidR="00D95711" w:rsidRPr="0061499F">
        <w:rPr>
          <w:sz w:val="28"/>
          <w:szCs w:val="28"/>
        </w:rPr>
        <w:t xml:space="preserve">изобретают практически в каждом обществе, за исключением наиболее примитивных. Для того чтобы товар мог эффективно выступать в роли денег, он должен удовлетворять нескольким критериям: (1) он должен быть стандартизируем, чтобы можно было легко удостовериться в его ценности; (2) его должны принимать достаточно широко; (3) он должен быть делимым, чтобы можно было без затруднений совершать обмен; (4) он должен быть легким, чтобы его можно было носить при себе; и (5) он не должен слишком быстро изнашиваться. Формы, которые принимали деньги за всю </w:t>
      </w:r>
      <w:r w:rsidR="00064574" w:rsidRPr="0061499F">
        <w:rPr>
          <w:sz w:val="28"/>
          <w:szCs w:val="28"/>
        </w:rPr>
        <w:t>человеческую историю ради того, чтобы удовлетворять этим критериям, были самыми разнообразными и необычными – от ожерелий из раковин у американских индейцев до табака и виски, использовавшихся ранними американскими колонистами, а также сигарет, которые служили средством обмена в лагерях военнопленных во время второй мировой войны и совсем недавно в России. Разнообразие форм денег, которые были придуманы за эти годы, настолько же свидетельствует об изобретательности человеческого общества, насколько развитие орудий труда и языка.</w:t>
      </w:r>
    </w:p>
    <w:p w:rsidR="0061499F" w:rsidRPr="0061499F" w:rsidRDefault="00C02A66" w:rsidP="0061499F">
      <w:pPr>
        <w:spacing w:line="360" w:lineRule="auto"/>
        <w:ind w:firstLine="709"/>
        <w:rPr>
          <w:b/>
          <w:sz w:val="28"/>
          <w:szCs w:val="28"/>
        </w:rPr>
      </w:pPr>
      <w:r w:rsidRPr="0061499F">
        <w:rPr>
          <w:b/>
          <w:sz w:val="28"/>
          <w:szCs w:val="28"/>
        </w:rPr>
        <w:t>Функция денег как меры стоимости.</w:t>
      </w:r>
    </w:p>
    <w:p w:rsidR="0061499F" w:rsidRPr="0061499F" w:rsidRDefault="00C02A66" w:rsidP="0061499F">
      <w:pPr>
        <w:spacing w:line="360" w:lineRule="auto"/>
        <w:ind w:firstLine="709"/>
        <w:jc w:val="both"/>
        <w:rPr>
          <w:sz w:val="28"/>
          <w:szCs w:val="28"/>
        </w:rPr>
      </w:pPr>
      <w:r w:rsidRPr="0061499F">
        <w:rPr>
          <w:sz w:val="28"/>
          <w:szCs w:val="28"/>
        </w:rPr>
        <w:t>Деньги как всеобщий эквивалент измеряет стоимость всех товаров. Общественно необходимый труд, затраченный на производство товаров, создает условия для их уравнивания. Все товары выступают продуктами общественно необходимого труда, поэтому действительные деньги (серебро, золото), сами обладающие стоимостью, могут стать мерой стоимости этих товаров. Причем измерение стоимости товаров деньгами происходит идеально, т. е. у владельца товара необязательно должны быть наличные деньги.</w:t>
      </w:r>
    </w:p>
    <w:p w:rsidR="0061499F" w:rsidRPr="0061499F" w:rsidRDefault="00C02A66" w:rsidP="0061499F">
      <w:pPr>
        <w:spacing w:line="360" w:lineRule="auto"/>
        <w:ind w:firstLine="709"/>
        <w:jc w:val="both"/>
        <w:rPr>
          <w:sz w:val="28"/>
          <w:szCs w:val="28"/>
        </w:rPr>
      </w:pPr>
      <w:r w:rsidRPr="0061499F">
        <w:rPr>
          <w:sz w:val="28"/>
          <w:szCs w:val="28"/>
        </w:rPr>
        <w:t xml:space="preserve">Стоимость товара, выраженная в деньгах, называется </w:t>
      </w:r>
      <w:r w:rsidR="000B169F" w:rsidRPr="0061499F">
        <w:rPr>
          <w:b/>
          <w:sz w:val="28"/>
          <w:szCs w:val="28"/>
        </w:rPr>
        <w:t>ценой.</w:t>
      </w:r>
      <w:r w:rsidR="000B169F" w:rsidRPr="0061499F">
        <w:rPr>
          <w:sz w:val="28"/>
          <w:szCs w:val="28"/>
        </w:rPr>
        <w:t xml:space="preserve"> Она определяется общественно необходимыми затратами труда на его производство и реализацию. В основе цен и их движения лежит </w:t>
      </w:r>
      <w:r w:rsidR="000B169F" w:rsidRPr="0061499F">
        <w:rPr>
          <w:b/>
          <w:sz w:val="28"/>
          <w:szCs w:val="28"/>
        </w:rPr>
        <w:t xml:space="preserve">закон стоимости. </w:t>
      </w:r>
      <w:r w:rsidR="000B169F" w:rsidRPr="0061499F">
        <w:rPr>
          <w:sz w:val="28"/>
          <w:szCs w:val="28"/>
        </w:rPr>
        <w:t>Цена товара формируется на рынке, и при равенстве спроса и предложения на товары она зависит от стоимости товара и стоимости денег. При несоответствии спроса и предложения на рынке цена товара неизбежно отклоняется от его стоимости. Отклонения цен вверх и вниз от стоимости товаропроизводителя свидетельствуют о том, каких товаров произведено недостаточно, а каких – в избытке.</w:t>
      </w:r>
    </w:p>
    <w:p w:rsidR="0061499F" w:rsidRPr="0061499F" w:rsidRDefault="000B169F" w:rsidP="0061499F">
      <w:pPr>
        <w:spacing w:line="360" w:lineRule="auto"/>
        <w:ind w:firstLine="709"/>
        <w:jc w:val="both"/>
        <w:rPr>
          <w:sz w:val="28"/>
          <w:szCs w:val="28"/>
        </w:rPr>
      </w:pPr>
      <w:r w:rsidRPr="0061499F">
        <w:rPr>
          <w:sz w:val="28"/>
          <w:szCs w:val="28"/>
        </w:rPr>
        <w:t xml:space="preserve">Для сравнения цен разных по стоимости товаров необходимо свести их к одному масштабу, т. е. </w:t>
      </w:r>
      <w:r w:rsidR="00F919BD" w:rsidRPr="0061499F">
        <w:rPr>
          <w:sz w:val="28"/>
          <w:szCs w:val="28"/>
        </w:rPr>
        <w:t xml:space="preserve">выразить их в одинаковых денежных единицах. </w:t>
      </w:r>
      <w:r w:rsidR="00F919BD" w:rsidRPr="0061499F">
        <w:rPr>
          <w:b/>
          <w:sz w:val="28"/>
          <w:szCs w:val="28"/>
        </w:rPr>
        <w:t xml:space="preserve">Масштабом цен </w:t>
      </w:r>
      <w:r w:rsidR="00F919BD" w:rsidRPr="0061499F">
        <w:rPr>
          <w:sz w:val="28"/>
          <w:szCs w:val="28"/>
        </w:rPr>
        <w:t>при металлическом обращении называется весовое количество денежного металла, принятое в данной стране за денежную единицу и служащее для измерения цен всех других товаров.</w:t>
      </w:r>
    </w:p>
    <w:p w:rsidR="00E7719C" w:rsidRPr="0061499F" w:rsidRDefault="00F919BD" w:rsidP="0061499F">
      <w:pPr>
        <w:spacing w:line="360" w:lineRule="auto"/>
        <w:ind w:firstLine="709"/>
        <w:jc w:val="both"/>
        <w:rPr>
          <w:sz w:val="28"/>
          <w:szCs w:val="28"/>
        </w:rPr>
      </w:pPr>
      <w:r w:rsidRPr="0061499F">
        <w:rPr>
          <w:sz w:val="28"/>
          <w:szCs w:val="28"/>
        </w:rPr>
        <w:t xml:space="preserve">При золотом обращении масштаб цен предполагал установление денежной единицы, приравненной к определенному количеству золота. В </w:t>
      </w:r>
      <w:r w:rsidRPr="0061499F">
        <w:rPr>
          <w:sz w:val="28"/>
          <w:szCs w:val="28"/>
          <w:lang w:val="en-US"/>
        </w:rPr>
        <w:t>XX</w:t>
      </w:r>
      <w:r w:rsidRPr="0061499F">
        <w:rPr>
          <w:sz w:val="28"/>
          <w:szCs w:val="28"/>
        </w:rPr>
        <w:t xml:space="preserve"> в. наблюдается снижение покупательной способности денег, что выразилось в уменьшении количества золота в денежной единице. Так, в </w:t>
      </w:r>
      <w:smartTag w:uri="urn:schemas-microsoft-com:office:smarttags" w:element="metricconverter">
        <w:smartTagPr>
          <w:attr w:name="ProductID" w:val="1900 г"/>
        </w:smartTagPr>
        <w:r w:rsidRPr="0061499F">
          <w:rPr>
            <w:sz w:val="28"/>
            <w:szCs w:val="28"/>
          </w:rPr>
          <w:t>1900 г</w:t>
        </w:r>
      </w:smartTag>
      <w:r w:rsidRPr="0061499F">
        <w:rPr>
          <w:sz w:val="28"/>
          <w:szCs w:val="28"/>
        </w:rPr>
        <w:t xml:space="preserve">. доллар США приравнивался к </w:t>
      </w:r>
      <w:smartTag w:uri="urn:schemas-microsoft-com:office:smarttags" w:element="metricconverter">
        <w:smartTagPr>
          <w:attr w:name="ProductID" w:val="1,50463 г"/>
        </w:smartTagPr>
        <w:r w:rsidRPr="0061499F">
          <w:rPr>
            <w:sz w:val="28"/>
            <w:szCs w:val="28"/>
          </w:rPr>
          <w:t>1,</w:t>
        </w:r>
        <w:r w:rsidR="00E7719C" w:rsidRPr="0061499F">
          <w:rPr>
            <w:sz w:val="28"/>
            <w:szCs w:val="28"/>
          </w:rPr>
          <w:t>50463 г</w:t>
        </w:r>
      </w:smartTag>
      <w:r w:rsidR="00E7719C" w:rsidRPr="0061499F">
        <w:rPr>
          <w:sz w:val="28"/>
          <w:szCs w:val="28"/>
        </w:rPr>
        <w:t xml:space="preserve">, в </w:t>
      </w:r>
      <w:smartTag w:uri="urn:schemas-microsoft-com:office:smarttags" w:element="metricconverter">
        <w:smartTagPr>
          <w:attr w:name="ProductID" w:val="1934 г"/>
        </w:smartTagPr>
        <w:r w:rsidR="00E7719C" w:rsidRPr="0061499F">
          <w:rPr>
            <w:sz w:val="28"/>
            <w:szCs w:val="28"/>
          </w:rPr>
          <w:t>1934 г</w:t>
        </w:r>
      </w:smartTag>
      <w:r w:rsidR="00E7719C" w:rsidRPr="0061499F">
        <w:rPr>
          <w:sz w:val="28"/>
          <w:szCs w:val="28"/>
        </w:rPr>
        <w:t xml:space="preserve">. – к </w:t>
      </w:r>
      <w:smartTag w:uri="urn:schemas-microsoft-com:office:smarttags" w:element="metricconverter">
        <w:smartTagPr>
          <w:attr w:name="ProductID" w:val="0,888671 г"/>
        </w:smartTagPr>
        <w:r w:rsidR="00E7719C" w:rsidRPr="0061499F">
          <w:rPr>
            <w:sz w:val="28"/>
            <w:szCs w:val="28"/>
          </w:rPr>
          <w:t>0,888671 г</w:t>
        </w:r>
      </w:smartTag>
      <w:r w:rsidR="00E7719C" w:rsidRPr="0061499F">
        <w:rPr>
          <w:sz w:val="28"/>
          <w:szCs w:val="28"/>
        </w:rPr>
        <w:t xml:space="preserve">, в </w:t>
      </w:r>
      <w:smartTag w:uri="urn:schemas-microsoft-com:office:smarttags" w:element="metricconverter">
        <w:smartTagPr>
          <w:attr w:name="ProductID" w:val="1973 г"/>
        </w:smartTagPr>
        <w:r w:rsidR="00E7719C" w:rsidRPr="0061499F">
          <w:rPr>
            <w:sz w:val="28"/>
            <w:szCs w:val="28"/>
          </w:rPr>
          <w:t>1973 г</w:t>
        </w:r>
      </w:smartTag>
      <w:r w:rsidR="00E7719C" w:rsidRPr="0061499F">
        <w:rPr>
          <w:sz w:val="28"/>
          <w:szCs w:val="28"/>
        </w:rPr>
        <w:t xml:space="preserve">. – к </w:t>
      </w:r>
      <w:smartTag w:uri="urn:schemas-microsoft-com:office:smarttags" w:element="metricconverter">
        <w:smartTagPr>
          <w:attr w:name="ProductID" w:val="0,736 г"/>
        </w:smartTagPr>
        <w:r w:rsidR="00E7719C" w:rsidRPr="0061499F">
          <w:rPr>
            <w:sz w:val="28"/>
            <w:szCs w:val="28"/>
          </w:rPr>
          <w:t>0,736 г</w:t>
        </w:r>
      </w:smartTag>
      <w:r w:rsidR="00E7719C" w:rsidRPr="0061499F">
        <w:rPr>
          <w:sz w:val="28"/>
          <w:szCs w:val="28"/>
        </w:rPr>
        <w:t xml:space="preserve"> золота.</w:t>
      </w:r>
    </w:p>
    <w:p w:rsidR="0061499F" w:rsidRPr="0061499F" w:rsidRDefault="00E7719C" w:rsidP="0061499F">
      <w:pPr>
        <w:spacing w:line="360" w:lineRule="auto"/>
        <w:ind w:firstLine="709"/>
        <w:jc w:val="both"/>
        <w:rPr>
          <w:sz w:val="28"/>
          <w:szCs w:val="28"/>
        </w:rPr>
      </w:pPr>
      <w:r w:rsidRPr="0061499F">
        <w:rPr>
          <w:sz w:val="28"/>
          <w:szCs w:val="28"/>
        </w:rPr>
        <w:t xml:space="preserve">В России по реформе министра финансов С. Ю. Витте (1895-1897) золотое содержание рубля было установлено в </w:t>
      </w:r>
      <w:smartTag w:uri="urn:schemas-microsoft-com:office:smarttags" w:element="metricconverter">
        <w:smartTagPr>
          <w:attr w:name="ProductID" w:val="0,774234 г"/>
        </w:smartTagPr>
        <w:r w:rsidRPr="0061499F">
          <w:rPr>
            <w:sz w:val="28"/>
            <w:szCs w:val="28"/>
          </w:rPr>
          <w:t>0,774234 г</w:t>
        </w:r>
      </w:smartTag>
      <w:r w:rsidRPr="0061499F">
        <w:rPr>
          <w:sz w:val="28"/>
          <w:szCs w:val="28"/>
        </w:rPr>
        <w:t xml:space="preserve">. В </w:t>
      </w:r>
      <w:smartTag w:uri="urn:schemas-microsoft-com:office:smarttags" w:element="metricconverter">
        <w:smartTagPr>
          <w:attr w:name="ProductID" w:val="1950 г"/>
        </w:smartTagPr>
        <w:r w:rsidRPr="0061499F">
          <w:rPr>
            <w:sz w:val="28"/>
            <w:szCs w:val="28"/>
          </w:rPr>
          <w:t>1950 г</w:t>
        </w:r>
      </w:smartTag>
      <w:r w:rsidRPr="0061499F">
        <w:rPr>
          <w:sz w:val="28"/>
          <w:szCs w:val="28"/>
        </w:rPr>
        <w:t xml:space="preserve">. он содержал </w:t>
      </w:r>
      <w:smartTag w:uri="urn:schemas-microsoft-com:office:smarttags" w:element="metricconverter">
        <w:smartTagPr>
          <w:attr w:name="ProductID" w:val="0,222169 г"/>
        </w:smartTagPr>
        <w:r w:rsidRPr="0061499F">
          <w:rPr>
            <w:sz w:val="28"/>
            <w:szCs w:val="28"/>
          </w:rPr>
          <w:t>0,222169 г</w:t>
        </w:r>
      </w:smartTag>
      <w:r w:rsidRPr="0061499F">
        <w:rPr>
          <w:sz w:val="28"/>
          <w:szCs w:val="28"/>
        </w:rPr>
        <w:t xml:space="preserve">, а в </w:t>
      </w:r>
      <w:smartTag w:uri="urn:schemas-microsoft-com:office:smarttags" w:element="metricconverter">
        <w:smartTagPr>
          <w:attr w:name="ProductID" w:val="1961 г"/>
        </w:smartTagPr>
        <w:r w:rsidRPr="0061499F">
          <w:rPr>
            <w:sz w:val="28"/>
            <w:szCs w:val="28"/>
          </w:rPr>
          <w:t>1961 г</w:t>
        </w:r>
      </w:smartTag>
      <w:r w:rsidRPr="0061499F">
        <w:rPr>
          <w:sz w:val="28"/>
          <w:szCs w:val="28"/>
        </w:rPr>
        <w:t xml:space="preserve">. (с изменением масштаба цен) – </w:t>
      </w:r>
      <w:smartTag w:uri="urn:schemas-microsoft-com:office:smarttags" w:element="metricconverter">
        <w:smartTagPr>
          <w:attr w:name="ProductID" w:val="0,98741 г"/>
        </w:smartTagPr>
        <w:r w:rsidRPr="0061499F">
          <w:rPr>
            <w:sz w:val="28"/>
            <w:szCs w:val="28"/>
          </w:rPr>
          <w:t>0,98741 г</w:t>
        </w:r>
      </w:smartTag>
      <w:r w:rsidRPr="0061499F">
        <w:rPr>
          <w:sz w:val="28"/>
          <w:szCs w:val="28"/>
        </w:rPr>
        <w:t xml:space="preserve"> золота.</w:t>
      </w:r>
    </w:p>
    <w:p w:rsidR="00F919BD" w:rsidRPr="0061499F" w:rsidRDefault="00E7719C" w:rsidP="0061499F">
      <w:pPr>
        <w:spacing w:line="360" w:lineRule="auto"/>
        <w:ind w:firstLine="709"/>
        <w:jc w:val="both"/>
        <w:rPr>
          <w:sz w:val="28"/>
          <w:szCs w:val="28"/>
        </w:rPr>
      </w:pPr>
      <w:r w:rsidRPr="0061499F">
        <w:rPr>
          <w:sz w:val="28"/>
          <w:szCs w:val="28"/>
        </w:rPr>
        <w:t xml:space="preserve">Ямайская валютная система, введенная в 1976-1978 гг., отменила официальную цену золота и золотое содержание денежных единиц стран-участниц Международного валютного фонда (МВФ). В настоящее время официальный масштаб цен этих стран </w:t>
      </w:r>
      <w:r w:rsidR="00D03951" w:rsidRPr="0061499F">
        <w:rPr>
          <w:sz w:val="28"/>
          <w:szCs w:val="28"/>
        </w:rPr>
        <w:t>складывается стихийно в процессе рыночного обмена путем соизмерения стоимости товаров посредством</w:t>
      </w:r>
      <w:r w:rsidR="0061499F" w:rsidRPr="0061499F">
        <w:rPr>
          <w:sz w:val="28"/>
          <w:szCs w:val="28"/>
        </w:rPr>
        <w:t xml:space="preserve"> </w:t>
      </w:r>
      <w:r w:rsidR="00D03951" w:rsidRPr="0061499F">
        <w:rPr>
          <w:sz w:val="28"/>
          <w:szCs w:val="28"/>
        </w:rPr>
        <w:t xml:space="preserve">цены. В России также с </w:t>
      </w:r>
      <w:smartTag w:uri="urn:schemas-microsoft-com:office:smarttags" w:element="metricconverter">
        <w:smartTagPr>
          <w:attr w:name="ProductID" w:val="1992 г"/>
        </w:smartTagPr>
        <w:r w:rsidR="00D03951" w:rsidRPr="0061499F">
          <w:rPr>
            <w:sz w:val="28"/>
            <w:szCs w:val="28"/>
          </w:rPr>
          <w:t>1992 г</w:t>
        </w:r>
      </w:smartTag>
      <w:r w:rsidR="00D03951" w:rsidRPr="0061499F">
        <w:rPr>
          <w:sz w:val="28"/>
          <w:szCs w:val="28"/>
        </w:rPr>
        <w:t>. официальное соотношение рубля и золота не предусмотрено.</w:t>
      </w:r>
    </w:p>
    <w:p w:rsidR="0061499F" w:rsidRPr="0061499F" w:rsidRDefault="00D03951" w:rsidP="0061499F">
      <w:pPr>
        <w:spacing w:line="360" w:lineRule="auto"/>
        <w:ind w:firstLine="709"/>
        <w:jc w:val="both"/>
        <w:rPr>
          <w:b/>
          <w:sz w:val="28"/>
          <w:szCs w:val="28"/>
        </w:rPr>
      </w:pPr>
      <w:r w:rsidRPr="0061499F">
        <w:rPr>
          <w:b/>
          <w:sz w:val="28"/>
          <w:szCs w:val="28"/>
        </w:rPr>
        <w:t>Функция денег как средства обращения.</w:t>
      </w:r>
    </w:p>
    <w:p w:rsidR="00153D60" w:rsidRPr="0061499F" w:rsidRDefault="004858F7" w:rsidP="0061499F">
      <w:pPr>
        <w:spacing w:line="360" w:lineRule="auto"/>
        <w:ind w:firstLine="709"/>
        <w:jc w:val="both"/>
        <w:rPr>
          <w:sz w:val="28"/>
          <w:szCs w:val="28"/>
        </w:rPr>
      </w:pPr>
      <w:r w:rsidRPr="0061499F">
        <w:rPr>
          <w:sz w:val="28"/>
          <w:szCs w:val="28"/>
        </w:rPr>
        <w:t xml:space="preserve">В отличие от второй функции, где товары идеально оцениваются в деньгах до начала их обращения, деньги при обращении товаров должны присутствовать </w:t>
      </w:r>
      <w:r w:rsidRPr="0061499F">
        <w:rPr>
          <w:b/>
          <w:sz w:val="28"/>
          <w:szCs w:val="28"/>
        </w:rPr>
        <w:t xml:space="preserve">реально. </w:t>
      </w:r>
      <w:r w:rsidRPr="0061499F">
        <w:rPr>
          <w:sz w:val="28"/>
          <w:szCs w:val="28"/>
        </w:rPr>
        <w:t xml:space="preserve">Особенностью </w:t>
      </w:r>
      <w:r w:rsidR="00153D60" w:rsidRPr="0061499F">
        <w:rPr>
          <w:sz w:val="28"/>
          <w:szCs w:val="28"/>
        </w:rPr>
        <w:t>денег как средства обращения является их реальное присутствие в обращении и мимолетность их участия в обмене. В связи с этим функцию средства обращения могут выполнять неполноценные деньги – бумажные и кредитные. В настоящее время господствующее положение заняли так называемые кредитные деньги: векселя, банкноты, чеки, банковские кредитные карточки.</w:t>
      </w:r>
    </w:p>
    <w:p w:rsidR="0061499F" w:rsidRPr="0061499F" w:rsidRDefault="00153D60" w:rsidP="0061499F">
      <w:pPr>
        <w:spacing w:line="360" w:lineRule="auto"/>
        <w:ind w:firstLine="709"/>
        <w:jc w:val="both"/>
        <w:rPr>
          <w:b/>
          <w:sz w:val="28"/>
          <w:szCs w:val="28"/>
        </w:rPr>
      </w:pPr>
      <w:r w:rsidRPr="0061499F">
        <w:rPr>
          <w:b/>
          <w:sz w:val="28"/>
          <w:szCs w:val="28"/>
        </w:rPr>
        <w:t>Функция денег как средства накопления и сбережения.</w:t>
      </w:r>
    </w:p>
    <w:p w:rsidR="0061499F" w:rsidRPr="0061499F" w:rsidRDefault="00657F20" w:rsidP="0061499F">
      <w:pPr>
        <w:spacing w:line="360" w:lineRule="auto"/>
        <w:ind w:firstLine="709"/>
        <w:jc w:val="both"/>
        <w:rPr>
          <w:sz w:val="28"/>
          <w:szCs w:val="28"/>
        </w:rPr>
      </w:pPr>
      <w:r w:rsidRPr="0061499F">
        <w:rPr>
          <w:sz w:val="28"/>
          <w:szCs w:val="28"/>
        </w:rPr>
        <w:t xml:space="preserve">Деньги, обеспечивая их </w:t>
      </w:r>
      <w:r w:rsidR="00926AAA" w:rsidRPr="0061499F">
        <w:rPr>
          <w:sz w:val="28"/>
          <w:szCs w:val="28"/>
        </w:rPr>
        <w:t>владельцу,</w:t>
      </w:r>
      <w:r w:rsidRPr="0061499F">
        <w:rPr>
          <w:sz w:val="28"/>
          <w:szCs w:val="28"/>
        </w:rPr>
        <w:t xml:space="preserve"> получение любого товара, становятся всеобщим</w:t>
      </w:r>
      <w:r w:rsidR="00926AAA" w:rsidRPr="0061499F">
        <w:rPr>
          <w:sz w:val="28"/>
          <w:szCs w:val="28"/>
        </w:rPr>
        <w:t xml:space="preserve"> воплощением общественного богатства. Поэтому у людей возникает стремление к их накоплению и сбережению.</w:t>
      </w:r>
    </w:p>
    <w:p w:rsidR="0061499F" w:rsidRPr="0061499F" w:rsidRDefault="00F60D7A" w:rsidP="0061499F">
      <w:pPr>
        <w:spacing w:line="360" w:lineRule="auto"/>
        <w:ind w:firstLine="709"/>
        <w:jc w:val="both"/>
        <w:rPr>
          <w:sz w:val="28"/>
          <w:szCs w:val="28"/>
        </w:rPr>
      </w:pPr>
      <w:r w:rsidRPr="0061499F">
        <w:rPr>
          <w:sz w:val="28"/>
          <w:szCs w:val="28"/>
        </w:rPr>
        <w:t>По мере развития товарного производства значение функции денег как средства накопления и сбережения возрастала. Без накопления и сбережений становилось невозможным осуществлять воспроизводство. Стремление к получению наибольшей прибыли заставляет предпринимателей не хранить деньги как мертвое сокровище, а пускать их в оборот.</w:t>
      </w:r>
    </w:p>
    <w:p w:rsidR="0061499F" w:rsidRPr="0061499F" w:rsidRDefault="00F60D7A" w:rsidP="0061499F">
      <w:pPr>
        <w:spacing w:line="360" w:lineRule="auto"/>
        <w:ind w:firstLine="709"/>
        <w:jc w:val="both"/>
        <w:rPr>
          <w:sz w:val="28"/>
          <w:szCs w:val="28"/>
        </w:rPr>
      </w:pPr>
      <w:r w:rsidRPr="0061499F">
        <w:rPr>
          <w:sz w:val="28"/>
          <w:szCs w:val="28"/>
        </w:rPr>
        <w:t>В условиях металлического денежного обращения центральные эмиссионные банки обязаны были иметь золотые запасы в виде резервов внутреннего денежного обращения, запасы размена банкнот на золото и международных платежей. В настоящее время все эти функции золотого запаса центрального банка отпали в связи с изъятием золота из обращения, прекращением размена банкнот на золото и отменой золотых паритетов, т.е. исключением благородного металла из международного оборота. Вместе с тем золото продолжает храниться в центральных банках как стратегический резерв.</w:t>
      </w:r>
    </w:p>
    <w:p w:rsidR="0061499F" w:rsidRPr="0061499F" w:rsidRDefault="00F60D7A" w:rsidP="0061499F">
      <w:pPr>
        <w:spacing w:line="360" w:lineRule="auto"/>
        <w:ind w:firstLine="709"/>
        <w:jc w:val="both"/>
        <w:rPr>
          <w:sz w:val="28"/>
          <w:szCs w:val="28"/>
        </w:rPr>
      </w:pPr>
      <w:r w:rsidRPr="0061499F">
        <w:rPr>
          <w:b/>
          <w:sz w:val="28"/>
          <w:szCs w:val="28"/>
        </w:rPr>
        <w:t>Функция денег как средства платежа</w:t>
      </w:r>
      <w:r w:rsidRPr="0061499F">
        <w:rPr>
          <w:sz w:val="28"/>
          <w:szCs w:val="28"/>
        </w:rPr>
        <w:t>.</w:t>
      </w:r>
    </w:p>
    <w:p w:rsidR="0061499F" w:rsidRPr="0061499F" w:rsidRDefault="00EA6821" w:rsidP="0061499F">
      <w:pPr>
        <w:spacing w:line="360" w:lineRule="auto"/>
        <w:ind w:firstLine="709"/>
        <w:jc w:val="both"/>
        <w:rPr>
          <w:sz w:val="28"/>
          <w:szCs w:val="28"/>
        </w:rPr>
      </w:pPr>
      <w:r w:rsidRPr="0061499F">
        <w:rPr>
          <w:sz w:val="28"/>
          <w:szCs w:val="28"/>
        </w:rPr>
        <w:t>Она возникла в связи с развитием кредитных отношений в капиталистическом хозяйстве. В этой функции деньги используются при продаже товаров в кредит, необходимость которой связана с неодинаковыми условиями производства и реализацией товаров, разной продолжительностью их производства и обращения, сезонным характером производства, а также при выплате заработной платы рабочим и служащим.</w:t>
      </w:r>
    </w:p>
    <w:p w:rsidR="0061499F" w:rsidRPr="0061499F" w:rsidRDefault="00EA6821" w:rsidP="0061499F">
      <w:pPr>
        <w:spacing w:line="360" w:lineRule="auto"/>
        <w:ind w:firstLine="709"/>
        <w:jc w:val="both"/>
        <w:rPr>
          <w:sz w:val="28"/>
          <w:szCs w:val="28"/>
        </w:rPr>
      </w:pPr>
      <w:r w:rsidRPr="0061499F">
        <w:rPr>
          <w:sz w:val="28"/>
          <w:szCs w:val="28"/>
        </w:rPr>
        <w:t xml:space="preserve">Ускорению платежей, сокращению издержек обращения и повышению рентабельности предприятий способствует введение в платежный оборот </w:t>
      </w:r>
      <w:r w:rsidRPr="0061499F">
        <w:rPr>
          <w:b/>
          <w:sz w:val="28"/>
          <w:szCs w:val="28"/>
        </w:rPr>
        <w:t>электронных денег</w:t>
      </w:r>
      <w:r w:rsidRPr="0061499F">
        <w:rPr>
          <w:sz w:val="28"/>
          <w:szCs w:val="28"/>
        </w:rPr>
        <w:t>. Эта система особенно быстрыми темпами внедрялась в механизм платежных отношений в США 70-х годов. Основными ее элементами являются автоматизированные расчетные палаты, система автоматизированного кассира и система терминалов, установленных в пункте покупки.</w:t>
      </w:r>
    </w:p>
    <w:p w:rsidR="0061499F" w:rsidRPr="0061499F" w:rsidRDefault="00EA6821" w:rsidP="0061499F">
      <w:pPr>
        <w:spacing w:line="360" w:lineRule="auto"/>
        <w:ind w:firstLine="709"/>
        <w:jc w:val="both"/>
        <w:rPr>
          <w:sz w:val="28"/>
          <w:szCs w:val="28"/>
        </w:rPr>
      </w:pPr>
      <w:r w:rsidRPr="0061499F">
        <w:rPr>
          <w:sz w:val="28"/>
          <w:szCs w:val="28"/>
        </w:rPr>
        <w:t>На базе электронных денег возникли кредитные карточки. Они способствуют сокращению платежей наличными деньгами, служат средством расчетов, замещающим наличные деньги и чеки. Значение кредитных карточек заключаются в том, что их применение сужает сферу использования наличных денег, является мощным стимулом в реализации товаров и устранение кризисных явлений в экономике.</w:t>
      </w:r>
    </w:p>
    <w:p w:rsidR="0061499F" w:rsidRPr="0061499F" w:rsidRDefault="00EA6821" w:rsidP="0061499F">
      <w:pPr>
        <w:spacing w:line="360" w:lineRule="auto"/>
        <w:ind w:firstLine="709"/>
        <w:jc w:val="both"/>
        <w:rPr>
          <w:b/>
          <w:sz w:val="28"/>
          <w:szCs w:val="28"/>
        </w:rPr>
      </w:pPr>
      <w:r w:rsidRPr="0061499F">
        <w:rPr>
          <w:b/>
          <w:sz w:val="28"/>
          <w:szCs w:val="28"/>
        </w:rPr>
        <w:t>Функции мировых денег.</w:t>
      </w:r>
    </w:p>
    <w:p w:rsidR="0061499F" w:rsidRPr="0061499F" w:rsidRDefault="00EA6821" w:rsidP="0061499F">
      <w:pPr>
        <w:spacing w:line="360" w:lineRule="auto"/>
        <w:ind w:firstLine="709"/>
        <w:jc w:val="both"/>
        <w:rPr>
          <w:sz w:val="28"/>
          <w:szCs w:val="28"/>
        </w:rPr>
      </w:pPr>
      <w:r w:rsidRPr="0061499F">
        <w:rPr>
          <w:sz w:val="28"/>
          <w:szCs w:val="28"/>
        </w:rPr>
        <w:t xml:space="preserve">Внешнеторговые связи, международные займы, оказание услуг внешнему партнеру вызвали появление </w:t>
      </w:r>
      <w:r w:rsidRPr="0061499F">
        <w:rPr>
          <w:b/>
          <w:sz w:val="28"/>
          <w:szCs w:val="28"/>
        </w:rPr>
        <w:t xml:space="preserve">мировых денег. </w:t>
      </w:r>
      <w:r w:rsidR="006E0F75" w:rsidRPr="0061499F">
        <w:rPr>
          <w:sz w:val="28"/>
          <w:szCs w:val="28"/>
        </w:rPr>
        <w:t>Они функционируют как всеобщее платежное средство, всеобщее покупательное средство и всеобщая материализация общественного богатства.</w:t>
      </w:r>
    </w:p>
    <w:p w:rsidR="0061499F" w:rsidRPr="0061499F" w:rsidRDefault="006E0F75" w:rsidP="0061499F">
      <w:pPr>
        <w:spacing w:line="360" w:lineRule="auto"/>
        <w:ind w:firstLine="709"/>
        <w:jc w:val="both"/>
        <w:rPr>
          <w:sz w:val="28"/>
          <w:szCs w:val="28"/>
        </w:rPr>
      </w:pPr>
      <w:r w:rsidRPr="0061499F">
        <w:rPr>
          <w:sz w:val="28"/>
          <w:szCs w:val="28"/>
        </w:rPr>
        <w:t>Все 6 функций денег представляют собой проявление единой сущности денег как всеобщего эквивалента товаров и услуг. Они находятся в тесной связи и единстве. Логически и исторически</w:t>
      </w:r>
      <w:r w:rsidR="00EA6821" w:rsidRPr="0061499F">
        <w:rPr>
          <w:sz w:val="28"/>
          <w:szCs w:val="28"/>
        </w:rPr>
        <w:t xml:space="preserve"> </w:t>
      </w:r>
      <w:r w:rsidRPr="0061499F">
        <w:rPr>
          <w:sz w:val="28"/>
          <w:szCs w:val="28"/>
        </w:rPr>
        <w:t>каждая последующая функция предполагает известное развитие предыдущих функций.</w:t>
      </w:r>
    </w:p>
    <w:p w:rsidR="0061499F" w:rsidRPr="0061499F" w:rsidRDefault="006E0F75" w:rsidP="0061499F">
      <w:pPr>
        <w:spacing w:line="360" w:lineRule="auto"/>
        <w:ind w:firstLine="709"/>
        <w:jc w:val="both"/>
        <w:rPr>
          <w:b/>
          <w:sz w:val="28"/>
          <w:szCs w:val="28"/>
        </w:rPr>
      </w:pPr>
      <w:r w:rsidRPr="0061499F">
        <w:rPr>
          <w:b/>
          <w:sz w:val="28"/>
          <w:szCs w:val="28"/>
        </w:rPr>
        <w:t>Денежное обращение.</w:t>
      </w:r>
    </w:p>
    <w:p w:rsidR="0061499F" w:rsidRPr="0061499F" w:rsidRDefault="006E0F75" w:rsidP="0061499F">
      <w:pPr>
        <w:spacing w:line="360" w:lineRule="auto"/>
        <w:ind w:firstLine="709"/>
        <w:jc w:val="both"/>
        <w:rPr>
          <w:sz w:val="28"/>
          <w:szCs w:val="28"/>
        </w:rPr>
      </w:pPr>
      <w:r w:rsidRPr="0061499F">
        <w:rPr>
          <w:sz w:val="28"/>
          <w:szCs w:val="28"/>
        </w:rPr>
        <w:t xml:space="preserve">Деньги, сменяя форму стоимости, находятся в постоянном движение между 3-я субъектами: физическими лицами, хозяйствующими субъектами и органами государственной власти. </w:t>
      </w:r>
      <w:r w:rsidR="0065141B" w:rsidRPr="0061499F">
        <w:rPr>
          <w:sz w:val="28"/>
          <w:szCs w:val="28"/>
        </w:rPr>
        <w:t xml:space="preserve">Движение денег при выполнение ими своих функций в наличной и безналичной формах представляет собой </w:t>
      </w:r>
      <w:r w:rsidR="0065141B" w:rsidRPr="0061499F">
        <w:rPr>
          <w:b/>
          <w:sz w:val="28"/>
          <w:szCs w:val="28"/>
        </w:rPr>
        <w:t>денежное обращение</w:t>
      </w:r>
      <w:r w:rsidR="0065141B" w:rsidRPr="0061499F">
        <w:rPr>
          <w:sz w:val="28"/>
          <w:szCs w:val="28"/>
        </w:rPr>
        <w:t>. Денежное обращение – кровеносное система экономики. От его успешного функционирования зависят хозяйственная активность, экономический рост, благополучие общества.</w:t>
      </w:r>
    </w:p>
    <w:p w:rsidR="0061499F" w:rsidRPr="0061499F" w:rsidRDefault="0065141B" w:rsidP="0061499F">
      <w:pPr>
        <w:spacing w:line="360" w:lineRule="auto"/>
        <w:ind w:firstLine="709"/>
        <w:jc w:val="both"/>
        <w:rPr>
          <w:sz w:val="28"/>
          <w:szCs w:val="28"/>
        </w:rPr>
      </w:pPr>
      <w:r w:rsidRPr="0061499F">
        <w:rPr>
          <w:sz w:val="28"/>
          <w:szCs w:val="28"/>
        </w:rPr>
        <w:t>Денежное обращение осуществляется в 2-х формах: наличной и безналичной.</w:t>
      </w:r>
    </w:p>
    <w:p w:rsidR="0061499F" w:rsidRPr="0061499F" w:rsidRDefault="0065141B" w:rsidP="0061499F">
      <w:pPr>
        <w:spacing w:line="360" w:lineRule="auto"/>
        <w:ind w:firstLine="709"/>
        <w:jc w:val="both"/>
        <w:rPr>
          <w:sz w:val="28"/>
          <w:szCs w:val="28"/>
        </w:rPr>
      </w:pPr>
      <w:r w:rsidRPr="0061499F">
        <w:rPr>
          <w:b/>
          <w:sz w:val="28"/>
          <w:szCs w:val="28"/>
        </w:rPr>
        <w:t xml:space="preserve">Налично – денежное обращение – </w:t>
      </w:r>
      <w:r w:rsidRPr="0061499F">
        <w:rPr>
          <w:sz w:val="28"/>
          <w:szCs w:val="28"/>
        </w:rPr>
        <w:t>движение наличных денег в сфере обращения и выполнение ими двух функций ( средства платежа и средства обращения ). Наличные деньги используются: для кругооборота товаров и услуг; для расчетов, не связанных непосредственно с движением товаров и услуг, а именно расчетов по выплате заработной платы, премий, пособий, пенсий; по платежам населения за коммунальные услуги; при оплате ценных бумаг и выплат по ним дохода; по выплате страховых возмещений по договорам страхования и др.</w:t>
      </w:r>
    </w:p>
    <w:p w:rsidR="0061499F" w:rsidRPr="0061499F" w:rsidRDefault="00074989" w:rsidP="0061499F">
      <w:pPr>
        <w:spacing w:line="360" w:lineRule="auto"/>
        <w:ind w:firstLine="709"/>
        <w:jc w:val="both"/>
        <w:rPr>
          <w:sz w:val="28"/>
          <w:szCs w:val="28"/>
        </w:rPr>
      </w:pPr>
      <w:r w:rsidRPr="0061499F">
        <w:rPr>
          <w:sz w:val="28"/>
          <w:szCs w:val="28"/>
        </w:rPr>
        <w:t>Налично – денежное движение осуществляется с помощью различных видов денег: банкнот, металлических монет, других кредитных инструментов ( векселей, банковских векселей, чеков, кредитных карточек ). Эмиссию, или выпуск, наличных денег осуществляет центральный, как правило, государственный банк. Он выпускает наличные деньги в обращение и изымает их, если они пришли в негодность, а также заменяет деньги на новые образцы купюр и монет.</w:t>
      </w:r>
    </w:p>
    <w:p w:rsidR="0061499F" w:rsidRPr="0061499F" w:rsidRDefault="00351BAD" w:rsidP="0061499F">
      <w:pPr>
        <w:spacing w:line="360" w:lineRule="auto"/>
        <w:ind w:firstLine="709"/>
        <w:jc w:val="both"/>
        <w:rPr>
          <w:sz w:val="28"/>
          <w:szCs w:val="28"/>
        </w:rPr>
      </w:pPr>
      <w:r w:rsidRPr="0061499F">
        <w:rPr>
          <w:b/>
          <w:sz w:val="28"/>
          <w:szCs w:val="28"/>
        </w:rPr>
        <w:t>Безналичное обращение</w:t>
      </w:r>
      <w:r w:rsidRPr="0061499F">
        <w:rPr>
          <w:sz w:val="28"/>
          <w:szCs w:val="28"/>
        </w:rPr>
        <w:t xml:space="preserve"> – движение стоимости без участия наличных денег: перечисление денежных средств по счетам кредитных учреждений, зачет взаимных требований. Развитие кредитной системы и появление средств клиентов на счетах в банках и других кредитных учреждениях привели к возникновению такого обращения.</w:t>
      </w:r>
    </w:p>
    <w:p w:rsidR="0061499F" w:rsidRPr="0061499F" w:rsidRDefault="00351BAD" w:rsidP="0061499F">
      <w:pPr>
        <w:spacing w:line="360" w:lineRule="auto"/>
        <w:ind w:firstLine="709"/>
        <w:jc w:val="both"/>
        <w:rPr>
          <w:sz w:val="28"/>
          <w:szCs w:val="28"/>
        </w:rPr>
      </w:pPr>
      <w:r w:rsidRPr="0061499F">
        <w:rPr>
          <w:sz w:val="28"/>
          <w:szCs w:val="28"/>
        </w:rPr>
        <w:t>Безналичное обращение осуществляется с помощью чеков, векселей, кредитных карточек и других кредитных инструментов.</w:t>
      </w:r>
    </w:p>
    <w:p w:rsidR="0061499F" w:rsidRPr="0061499F" w:rsidRDefault="00DD2F09" w:rsidP="0061499F">
      <w:pPr>
        <w:spacing w:line="360" w:lineRule="auto"/>
        <w:ind w:firstLine="709"/>
        <w:jc w:val="both"/>
        <w:rPr>
          <w:sz w:val="28"/>
          <w:szCs w:val="28"/>
        </w:rPr>
      </w:pPr>
      <w:r w:rsidRPr="0061499F">
        <w:rPr>
          <w:sz w:val="28"/>
          <w:szCs w:val="28"/>
        </w:rPr>
        <w:t>Товарно-денежные</w:t>
      </w:r>
      <w:r w:rsidR="00351BAD" w:rsidRPr="0061499F">
        <w:rPr>
          <w:sz w:val="28"/>
          <w:szCs w:val="28"/>
        </w:rPr>
        <w:t xml:space="preserve"> отношения требуют определенного количества денег для обращения.</w:t>
      </w:r>
    </w:p>
    <w:p w:rsidR="0061499F" w:rsidRPr="0061499F" w:rsidRDefault="00351BAD" w:rsidP="0061499F">
      <w:pPr>
        <w:spacing w:line="360" w:lineRule="auto"/>
        <w:ind w:firstLine="709"/>
        <w:jc w:val="both"/>
        <w:rPr>
          <w:sz w:val="28"/>
          <w:szCs w:val="28"/>
        </w:rPr>
      </w:pPr>
      <w:r w:rsidRPr="0061499F">
        <w:rPr>
          <w:b/>
          <w:sz w:val="28"/>
          <w:szCs w:val="28"/>
        </w:rPr>
        <w:t>Закон денежного обращения</w:t>
      </w:r>
      <w:r w:rsidRPr="0061499F">
        <w:rPr>
          <w:sz w:val="28"/>
          <w:szCs w:val="28"/>
        </w:rPr>
        <w:t xml:space="preserve"> устанавливает</w:t>
      </w:r>
      <w:r w:rsidR="00DC2BB4" w:rsidRPr="0061499F">
        <w:rPr>
          <w:sz w:val="28"/>
          <w:szCs w:val="28"/>
        </w:rPr>
        <w:t xml:space="preserve"> </w:t>
      </w:r>
      <w:r w:rsidRPr="0061499F">
        <w:rPr>
          <w:sz w:val="28"/>
          <w:szCs w:val="28"/>
        </w:rPr>
        <w:t xml:space="preserve">количество денег, необходимое </w:t>
      </w:r>
      <w:r w:rsidR="00DC2BB4" w:rsidRPr="0061499F">
        <w:rPr>
          <w:sz w:val="28"/>
          <w:szCs w:val="28"/>
        </w:rPr>
        <w:t>для выполнения ими функций средства обращения и средства платежа.</w:t>
      </w:r>
    </w:p>
    <w:p w:rsidR="0061499F" w:rsidRPr="0061499F" w:rsidRDefault="00DC2BB4" w:rsidP="0061499F">
      <w:pPr>
        <w:spacing w:line="360" w:lineRule="auto"/>
        <w:ind w:firstLine="709"/>
        <w:jc w:val="both"/>
        <w:rPr>
          <w:sz w:val="28"/>
          <w:szCs w:val="28"/>
        </w:rPr>
      </w:pPr>
      <w:r w:rsidRPr="0061499F">
        <w:rPr>
          <w:sz w:val="28"/>
          <w:szCs w:val="28"/>
        </w:rPr>
        <w:t>Количество денег, нужное для выполнения функций денег как средства обращения, зависит от трех факторов:</w:t>
      </w:r>
    </w:p>
    <w:p w:rsidR="0061499F" w:rsidRPr="0061499F" w:rsidRDefault="00DD2F09" w:rsidP="0061499F">
      <w:pPr>
        <w:spacing w:line="360" w:lineRule="auto"/>
        <w:ind w:firstLine="709"/>
        <w:jc w:val="both"/>
        <w:rPr>
          <w:sz w:val="28"/>
          <w:szCs w:val="28"/>
        </w:rPr>
      </w:pPr>
      <w:r w:rsidRPr="0061499F">
        <w:rPr>
          <w:sz w:val="28"/>
          <w:szCs w:val="28"/>
        </w:rPr>
        <w:t>количества проданных на рынке товаров и услуг (связь прямая);</w:t>
      </w:r>
    </w:p>
    <w:p w:rsidR="0061499F" w:rsidRPr="0061499F" w:rsidRDefault="00DD2F09" w:rsidP="0061499F">
      <w:pPr>
        <w:spacing w:line="360" w:lineRule="auto"/>
        <w:ind w:firstLine="709"/>
        <w:jc w:val="both"/>
        <w:rPr>
          <w:sz w:val="28"/>
          <w:szCs w:val="28"/>
        </w:rPr>
      </w:pPr>
      <w:r w:rsidRPr="0061499F">
        <w:rPr>
          <w:sz w:val="28"/>
          <w:szCs w:val="28"/>
        </w:rPr>
        <w:t>уровня цен товаров и тарифов (связь прямая);</w:t>
      </w:r>
    </w:p>
    <w:p w:rsidR="0061499F" w:rsidRPr="0061499F" w:rsidRDefault="00DD2F09" w:rsidP="0061499F">
      <w:pPr>
        <w:spacing w:line="360" w:lineRule="auto"/>
        <w:ind w:firstLine="709"/>
        <w:jc w:val="both"/>
        <w:rPr>
          <w:sz w:val="28"/>
          <w:szCs w:val="28"/>
        </w:rPr>
      </w:pPr>
      <w:r w:rsidRPr="0061499F">
        <w:rPr>
          <w:sz w:val="28"/>
          <w:szCs w:val="28"/>
        </w:rPr>
        <w:t>скорости обращения денег (связь обратная).</w:t>
      </w:r>
    </w:p>
    <w:p w:rsidR="0061499F" w:rsidRPr="0061499F" w:rsidRDefault="00DD2F09" w:rsidP="0061499F">
      <w:pPr>
        <w:spacing w:line="360" w:lineRule="auto"/>
        <w:ind w:firstLine="709"/>
        <w:jc w:val="both"/>
        <w:rPr>
          <w:sz w:val="28"/>
          <w:szCs w:val="28"/>
        </w:rPr>
      </w:pPr>
      <w:r w:rsidRPr="0061499F">
        <w:rPr>
          <w:sz w:val="28"/>
          <w:szCs w:val="28"/>
        </w:rPr>
        <w:t>Все перечисленные факторы определяются условиями производства. Чем больше развито общественное разделение труда, тем больше объем продаваемых товаров и услуг на рынке. Чем выше уровень производительности труда, тем ниже стоимость товаров и услуг и цены.</w:t>
      </w:r>
    </w:p>
    <w:p w:rsidR="0061499F" w:rsidRPr="0061499F" w:rsidRDefault="00DD2F09" w:rsidP="0061499F">
      <w:pPr>
        <w:spacing w:line="360" w:lineRule="auto"/>
        <w:ind w:firstLine="709"/>
        <w:jc w:val="both"/>
        <w:rPr>
          <w:sz w:val="28"/>
          <w:szCs w:val="28"/>
        </w:rPr>
      </w:pPr>
      <w:r w:rsidRPr="0061499F">
        <w:rPr>
          <w:b/>
          <w:sz w:val="28"/>
          <w:szCs w:val="28"/>
        </w:rPr>
        <w:t xml:space="preserve">Скорость обращения денег </w:t>
      </w:r>
      <w:r w:rsidRPr="0061499F">
        <w:rPr>
          <w:sz w:val="28"/>
          <w:szCs w:val="28"/>
        </w:rPr>
        <w:t>определяется числом оборотов денежной единицы за известный период, так как одни и те же деньги в течение</w:t>
      </w:r>
      <w:r w:rsidR="00DC19B7" w:rsidRPr="0061499F">
        <w:rPr>
          <w:sz w:val="28"/>
          <w:szCs w:val="28"/>
        </w:rPr>
        <w:t xml:space="preserve"> определенного периода постоянно переходят из рук в руки, обслуживая продажу товаров и оказание услуг.</w:t>
      </w:r>
    </w:p>
    <w:p w:rsidR="0061499F" w:rsidRPr="0061499F" w:rsidRDefault="00DC19B7" w:rsidP="0061499F">
      <w:pPr>
        <w:spacing w:line="360" w:lineRule="auto"/>
        <w:ind w:firstLine="709"/>
        <w:jc w:val="both"/>
        <w:rPr>
          <w:sz w:val="28"/>
          <w:szCs w:val="28"/>
        </w:rPr>
      </w:pPr>
      <w:r w:rsidRPr="0061499F">
        <w:rPr>
          <w:b/>
          <w:sz w:val="28"/>
          <w:szCs w:val="28"/>
        </w:rPr>
        <w:t xml:space="preserve">Денежная масса – </w:t>
      </w:r>
      <w:r w:rsidRPr="0061499F">
        <w:rPr>
          <w:sz w:val="28"/>
          <w:szCs w:val="28"/>
        </w:rPr>
        <w:t>совокупность покупательных, платежных и накопленных средств, обслуживающая экономические связи и принадлежащая физическим и юридическим лицам, а также государству. Это важный коммерческий показатель движения денег.</w:t>
      </w:r>
    </w:p>
    <w:p w:rsidR="0061499F" w:rsidRPr="0061499F" w:rsidRDefault="00E40BD8" w:rsidP="0061499F">
      <w:pPr>
        <w:spacing w:line="360" w:lineRule="auto"/>
        <w:ind w:firstLine="709"/>
        <w:jc w:val="both"/>
        <w:rPr>
          <w:sz w:val="28"/>
          <w:szCs w:val="28"/>
        </w:rPr>
      </w:pPr>
      <w:r w:rsidRPr="0061499F">
        <w:rPr>
          <w:b/>
          <w:sz w:val="28"/>
          <w:szCs w:val="28"/>
        </w:rPr>
        <w:t xml:space="preserve">Денежная система – </w:t>
      </w:r>
      <w:r w:rsidRPr="0061499F">
        <w:rPr>
          <w:sz w:val="28"/>
          <w:szCs w:val="28"/>
        </w:rPr>
        <w:t>устройство денежного обращения в стране, сложившееся исторически и закрепленное национальным законодательством.</w:t>
      </w:r>
    </w:p>
    <w:p w:rsidR="0061499F" w:rsidRPr="0061499F" w:rsidRDefault="002A2D08" w:rsidP="0061499F">
      <w:pPr>
        <w:spacing w:line="360" w:lineRule="auto"/>
        <w:ind w:firstLine="709"/>
        <w:jc w:val="both"/>
        <w:rPr>
          <w:sz w:val="28"/>
          <w:szCs w:val="28"/>
        </w:rPr>
      </w:pPr>
      <w:r w:rsidRPr="0061499F">
        <w:rPr>
          <w:sz w:val="28"/>
          <w:szCs w:val="28"/>
        </w:rPr>
        <w:t xml:space="preserve">Денежная система России функционирует в соответствии с Федеральным законом о Центральном банке РФ (Банке России) от 12 апреля </w:t>
      </w:r>
      <w:smartTag w:uri="urn:schemas-microsoft-com:office:smarttags" w:element="metricconverter">
        <w:smartTagPr>
          <w:attr w:name="ProductID" w:val="1995 г"/>
        </w:smartTagPr>
        <w:r w:rsidRPr="0061499F">
          <w:rPr>
            <w:sz w:val="28"/>
            <w:szCs w:val="28"/>
          </w:rPr>
          <w:t>1995 г</w:t>
        </w:r>
      </w:smartTag>
      <w:r w:rsidRPr="0061499F">
        <w:rPr>
          <w:sz w:val="28"/>
          <w:szCs w:val="28"/>
        </w:rPr>
        <w:t>., определившим ее правовые основы.</w:t>
      </w:r>
    </w:p>
    <w:p w:rsidR="0061499F" w:rsidRPr="0061499F" w:rsidRDefault="002A2D08" w:rsidP="0061499F">
      <w:pPr>
        <w:spacing w:line="360" w:lineRule="auto"/>
        <w:ind w:firstLine="709"/>
        <w:jc w:val="both"/>
        <w:rPr>
          <w:sz w:val="28"/>
          <w:szCs w:val="28"/>
        </w:rPr>
      </w:pPr>
      <w:r w:rsidRPr="0061499F">
        <w:rPr>
          <w:sz w:val="28"/>
          <w:szCs w:val="28"/>
        </w:rPr>
        <w:t>Официальной денежной единицей в нашей стране (валютной) является рубль. Введение на территории РФ других денежных единиц запрещено. Соотношение между рублем и золотом или другими драгоценными металлами законом не установлено. Официальный курс рубля к иностранным денежным единицам определяется Центральным банком РФ и публикуется в печати.</w:t>
      </w:r>
    </w:p>
    <w:p w:rsidR="00FA0F34" w:rsidRPr="0061499F" w:rsidRDefault="002A2D08" w:rsidP="0061499F">
      <w:pPr>
        <w:spacing w:line="360" w:lineRule="auto"/>
        <w:ind w:firstLine="709"/>
        <w:jc w:val="both"/>
        <w:rPr>
          <w:sz w:val="28"/>
          <w:szCs w:val="28"/>
        </w:rPr>
      </w:pPr>
      <w:r w:rsidRPr="0061499F">
        <w:rPr>
          <w:sz w:val="28"/>
          <w:szCs w:val="28"/>
        </w:rPr>
        <w:t>Видами денег, имеющими законную платежную силу, являются банковские билеты (банкноты) и металлические монеты, которые обеспечиваются всеми активами</w:t>
      </w:r>
      <w:r w:rsidR="00FA0F34" w:rsidRPr="0061499F">
        <w:rPr>
          <w:sz w:val="28"/>
          <w:szCs w:val="28"/>
        </w:rPr>
        <w:t xml:space="preserve"> Банка России, ценными бумагами, резервами кредитных учреждений, находящимися на счетах ЦБР. Образцы банкнот и монет утверждаются Банком России.</w:t>
      </w:r>
    </w:p>
    <w:p w:rsidR="00FA0F34" w:rsidRPr="0061499F" w:rsidRDefault="00FA0F34" w:rsidP="0061499F">
      <w:pPr>
        <w:spacing w:line="360" w:lineRule="auto"/>
        <w:ind w:firstLine="709"/>
        <w:jc w:val="both"/>
        <w:rPr>
          <w:sz w:val="28"/>
          <w:szCs w:val="28"/>
        </w:rPr>
      </w:pPr>
    </w:p>
    <w:p w:rsidR="002A2D08" w:rsidRPr="0061499F" w:rsidRDefault="0061499F" w:rsidP="0061499F">
      <w:pPr>
        <w:spacing w:line="360" w:lineRule="auto"/>
        <w:jc w:val="center"/>
        <w:rPr>
          <w:b/>
          <w:sz w:val="28"/>
          <w:szCs w:val="28"/>
        </w:rPr>
      </w:pPr>
      <w:r>
        <w:rPr>
          <w:sz w:val="28"/>
          <w:szCs w:val="28"/>
        </w:rPr>
        <w:br w:type="page"/>
      </w:r>
      <w:r w:rsidR="00FA0F34" w:rsidRPr="0061499F">
        <w:rPr>
          <w:b/>
          <w:sz w:val="28"/>
          <w:szCs w:val="28"/>
        </w:rPr>
        <w:t>СПИСОК ИСПОЛЬЗУЕМОЙ ЛИТЕРАТУРЫ:</w:t>
      </w:r>
    </w:p>
    <w:p w:rsidR="0061499F" w:rsidRPr="000C3927" w:rsidRDefault="0061499F" w:rsidP="0061499F">
      <w:pPr>
        <w:spacing w:line="360" w:lineRule="auto"/>
        <w:ind w:firstLine="709"/>
        <w:jc w:val="both"/>
        <w:rPr>
          <w:sz w:val="28"/>
          <w:szCs w:val="28"/>
        </w:rPr>
      </w:pPr>
    </w:p>
    <w:p w:rsidR="0061499F" w:rsidRPr="0061499F" w:rsidRDefault="00FA0F34" w:rsidP="0061499F">
      <w:pPr>
        <w:spacing w:line="360" w:lineRule="auto"/>
        <w:jc w:val="both"/>
        <w:rPr>
          <w:sz w:val="28"/>
          <w:szCs w:val="28"/>
        </w:rPr>
      </w:pPr>
      <w:r w:rsidRPr="0061499F">
        <w:rPr>
          <w:sz w:val="28"/>
          <w:szCs w:val="28"/>
        </w:rPr>
        <w:t>1. Экономика</w:t>
      </w:r>
      <w:r w:rsidR="0061499F" w:rsidRPr="0061499F">
        <w:rPr>
          <w:sz w:val="28"/>
          <w:szCs w:val="28"/>
        </w:rPr>
        <w:t xml:space="preserve"> </w:t>
      </w:r>
      <w:r w:rsidRPr="0061499F">
        <w:rPr>
          <w:sz w:val="28"/>
          <w:szCs w:val="28"/>
        </w:rPr>
        <w:t>(Москва, 1999г.)</w:t>
      </w:r>
    </w:p>
    <w:p w:rsidR="00FA0F34" w:rsidRPr="0061499F" w:rsidRDefault="00FA0F34" w:rsidP="0061499F">
      <w:pPr>
        <w:spacing w:line="360" w:lineRule="auto"/>
        <w:jc w:val="both"/>
        <w:rPr>
          <w:sz w:val="28"/>
          <w:szCs w:val="28"/>
        </w:rPr>
      </w:pPr>
      <w:r w:rsidRPr="0061499F">
        <w:rPr>
          <w:sz w:val="28"/>
          <w:szCs w:val="28"/>
        </w:rPr>
        <w:t>Под редакцией:</w:t>
      </w:r>
    </w:p>
    <w:p w:rsidR="0061499F" w:rsidRPr="0061499F" w:rsidRDefault="00FA0F34" w:rsidP="0061499F">
      <w:pPr>
        <w:spacing w:line="360" w:lineRule="auto"/>
        <w:jc w:val="both"/>
        <w:rPr>
          <w:sz w:val="28"/>
          <w:szCs w:val="28"/>
        </w:rPr>
      </w:pPr>
      <w:r w:rsidRPr="0061499F">
        <w:rPr>
          <w:sz w:val="28"/>
          <w:szCs w:val="28"/>
        </w:rPr>
        <w:t>Доктора экономических наук</w:t>
      </w:r>
    </w:p>
    <w:p w:rsidR="00FA0F34" w:rsidRPr="0061499F" w:rsidRDefault="00FA0F34" w:rsidP="0061499F">
      <w:pPr>
        <w:spacing w:line="360" w:lineRule="auto"/>
        <w:jc w:val="both"/>
        <w:rPr>
          <w:sz w:val="28"/>
          <w:szCs w:val="28"/>
        </w:rPr>
      </w:pPr>
      <w:r w:rsidRPr="0061499F">
        <w:rPr>
          <w:sz w:val="28"/>
          <w:szCs w:val="28"/>
        </w:rPr>
        <w:t>А.И.Архипова,</w:t>
      </w:r>
    </w:p>
    <w:p w:rsidR="0061499F" w:rsidRPr="0061499F" w:rsidRDefault="00FA0F34" w:rsidP="0061499F">
      <w:pPr>
        <w:spacing w:line="360" w:lineRule="auto"/>
        <w:jc w:val="both"/>
        <w:rPr>
          <w:sz w:val="28"/>
          <w:szCs w:val="28"/>
        </w:rPr>
      </w:pPr>
      <w:r w:rsidRPr="0061499F">
        <w:rPr>
          <w:sz w:val="28"/>
          <w:szCs w:val="28"/>
        </w:rPr>
        <w:t>Доктора экономических наук</w:t>
      </w:r>
    </w:p>
    <w:p w:rsidR="00FA0F34" w:rsidRPr="0061499F" w:rsidRDefault="00FA0F34" w:rsidP="0061499F">
      <w:pPr>
        <w:spacing w:line="360" w:lineRule="auto"/>
        <w:jc w:val="both"/>
        <w:rPr>
          <w:sz w:val="28"/>
          <w:szCs w:val="28"/>
        </w:rPr>
      </w:pPr>
      <w:r w:rsidRPr="0061499F">
        <w:rPr>
          <w:sz w:val="28"/>
          <w:szCs w:val="28"/>
        </w:rPr>
        <w:t>А.Н.Нестеренко,</w:t>
      </w:r>
    </w:p>
    <w:p w:rsidR="0061499F" w:rsidRPr="0061499F" w:rsidRDefault="00FA0F34" w:rsidP="0061499F">
      <w:pPr>
        <w:spacing w:line="360" w:lineRule="auto"/>
        <w:jc w:val="both"/>
        <w:rPr>
          <w:sz w:val="28"/>
          <w:szCs w:val="28"/>
        </w:rPr>
      </w:pPr>
      <w:r w:rsidRPr="0061499F">
        <w:rPr>
          <w:sz w:val="28"/>
          <w:szCs w:val="28"/>
        </w:rPr>
        <w:t>Кандидата экономических наук</w:t>
      </w:r>
    </w:p>
    <w:p w:rsidR="00FA0F34" w:rsidRPr="0061499F" w:rsidRDefault="00FA0F34" w:rsidP="0061499F">
      <w:pPr>
        <w:spacing w:line="360" w:lineRule="auto"/>
        <w:jc w:val="both"/>
        <w:rPr>
          <w:sz w:val="28"/>
          <w:szCs w:val="28"/>
        </w:rPr>
      </w:pPr>
      <w:r w:rsidRPr="0061499F">
        <w:rPr>
          <w:sz w:val="28"/>
          <w:szCs w:val="28"/>
        </w:rPr>
        <w:t>А.К.Большакова</w:t>
      </w:r>
    </w:p>
    <w:p w:rsidR="00FA0F34" w:rsidRPr="0061499F" w:rsidRDefault="00FA0F34" w:rsidP="0061499F">
      <w:pPr>
        <w:spacing w:line="360" w:lineRule="auto"/>
        <w:jc w:val="both"/>
        <w:rPr>
          <w:sz w:val="28"/>
          <w:szCs w:val="28"/>
        </w:rPr>
      </w:pPr>
      <w:r w:rsidRPr="0061499F">
        <w:rPr>
          <w:sz w:val="28"/>
          <w:szCs w:val="28"/>
        </w:rPr>
        <w:t>2. Экономическая теория денег, банковского дела и финансовых рынков</w:t>
      </w:r>
    </w:p>
    <w:p w:rsidR="00FA0F34" w:rsidRPr="0061499F" w:rsidRDefault="00FA0F34" w:rsidP="0061499F">
      <w:pPr>
        <w:spacing w:line="360" w:lineRule="auto"/>
        <w:jc w:val="both"/>
        <w:rPr>
          <w:sz w:val="28"/>
          <w:szCs w:val="28"/>
        </w:rPr>
      </w:pPr>
      <w:r w:rsidRPr="0061499F">
        <w:rPr>
          <w:sz w:val="28"/>
          <w:szCs w:val="28"/>
        </w:rPr>
        <w:t>(Москва,</w:t>
      </w:r>
      <w:r w:rsidR="001D7CFB" w:rsidRPr="0061499F">
        <w:rPr>
          <w:sz w:val="28"/>
          <w:szCs w:val="28"/>
        </w:rPr>
        <w:t xml:space="preserve"> 1999</w:t>
      </w:r>
      <w:r w:rsidRPr="0061499F">
        <w:rPr>
          <w:sz w:val="28"/>
          <w:szCs w:val="28"/>
        </w:rPr>
        <w:t>г.)</w:t>
      </w:r>
    </w:p>
    <w:p w:rsidR="001D7CFB" w:rsidRPr="0061499F" w:rsidRDefault="001D7CFB" w:rsidP="0061499F">
      <w:pPr>
        <w:spacing w:line="360" w:lineRule="auto"/>
        <w:jc w:val="both"/>
        <w:rPr>
          <w:sz w:val="28"/>
          <w:szCs w:val="28"/>
        </w:rPr>
      </w:pPr>
      <w:r w:rsidRPr="0061499F">
        <w:rPr>
          <w:sz w:val="28"/>
          <w:szCs w:val="28"/>
        </w:rPr>
        <w:t>Фредерик Мишкин.</w:t>
      </w:r>
    </w:p>
    <w:p w:rsidR="001D7CFB" w:rsidRPr="0061499F" w:rsidRDefault="001D7CFB" w:rsidP="0061499F">
      <w:pPr>
        <w:spacing w:line="360" w:lineRule="auto"/>
        <w:jc w:val="both"/>
        <w:rPr>
          <w:sz w:val="28"/>
          <w:szCs w:val="28"/>
        </w:rPr>
      </w:pPr>
      <w:r w:rsidRPr="0061499F">
        <w:rPr>
          <w:sz w:val="28"/>
          <w:szCs w:val="28"/>
        </w:rPr>
        <w:t>3.Учебно-практическое пособие:</w:t>
      </w:r>
      <w:r w:rsidR="000C3927">
        <w:rPr>
          <w:sz w:val="28"/>
          <w:szCs w:val="28"/>
        </w:rPr>
        <w:t xml:space="preserve"> «Основы теоретической экономики</w:t>
      </w:r>
      <w:r w:rsidRPr="0061499F">
        <w:rPr>
          <w:sz w:val="28"/>
          <w:szCs w:val="28"/>
        </w:rPr>
        <w:t>»</w:t>
      </w:r>
    </w:p>
    <w:p w:rsidR="001D7CFB" w:rsidRPr="0061499F" w:rsidRDefault="001D7CFB" w:rsidP="0061499F">
      <w:pPr>
        <w:spacing w:line="360" w:lineRule="auto"/>
        <w:jc w:val="both"/>
        <w:rPr>
          <w:sz w:val="28"/>
          <w:szCs w:val="28"/>
        </w:rPr>
      </w:pPr>
      <w:r w:rsidRPr="0061499F">
        <w:rPr>
          <w:sz w:val="28"/>
          <w:szCs w:val="28"/>
        </w:rPr>
        <w:t>(Москва, 1999г.)</w:t>
      </w:r>
    </w:p>
    <w:p w:rsidR="0061499F" w:rsidRPr="0061499F" w:rsidRDefault="001D7CFB" w:rsidP="0061499F">
      <w:pPr>
        <w:spacing w:line="360" w:lineRule="auto"/>
        <w:jc w:val="both"/>
        <w:rPr>
          <w:sz w:val="28"/>
          <w:szCs w:val="28"/>
        </w:rPr>
      </w:pPr>
      <w:r w:rsidRPr="0061499F">
        <w:rPr>
          <w:sz w:val="28"/>
          <w:szCs w:val="28"/>
        </w:rPr>
        <w:t>Гусев В.В.</w:t>
      </w:r>
      <w:bookmarkStart w:id="0" w:name="_GoBack"/>
      <w:bookmarkEnd w:id="0"/>
    </w:p>
    <w:sectPr w:rsidR="0061499F" w:rsidRPr="0061499F" w:rsidSect="0061499F">
      <w:footerReference w:type="even"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EE9" w:rsidRDefault="00A27EE9">
      <w:r>
        <w:separator/>
      </w:r>
    </w:p>
  </w:endnote>
  <w:endnote w:type="continuationSeparator" w:id="0">
    <w:p w:rsidR="00A27EE9" w:rsidRDefault="00A2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9E" w:rsidRDefault="0004189E" w:rsidP="004B77D0">
    <w:pPr>
      <w:pStyle w:val="a3"/>
      <w:framePr w:wrap="around" w:vAnchor="text" w:hAnchor="margin" w:xAlign="center" w:y="1"/>
      <w:rPr>
        <w:rStyle w:val="a5"/>
      </w:rPr>
    </w:pPr>
  </w:p>
  <w:p w:rsidR="0004189E" w:rsidRDefault="0004189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EE9" w:rsidRDefault="00A27EE9">
      <w:r>
        <w:separator/>
      </w:r>
    </w:p>
  </w:footnote>
  <w:footnote w:type="continuationSeparator" w:id="0">
    <w:p w:rsidR="00A27EE9" w:rsidRDefault="00A27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A7EBA"/>
    <w:multiLevelType w:val="hybridMultilevel"/>
    <w:tmpl w:val="D51293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EEE"/>
    <w:rsid w:val="00007F74"/>
    <w:rsid w:val="0004189E"/>
    <w:rsid w:val="00042126"/>
    <w:rsid w:val="00064574"/>
    <w:rsid w:val="00074989"/>
    <w:rsid w:val="000B169F"/>
    <w:rsid w:val="000C3927"/>
    <w:rsid w:val="00153D60"/>
    <w:rsid w:val="001D0244"/>
    <w:rsid w:val="001D2CB7"/>
    <w:rsid w:val="001D7CFB"/>
    <w:rsid w:val="00273CB9"/>
    <w:rsid w:val="002A2D08"/>
    <w:rsid w:val="003515D2"/>
    <w:rsid w:val="00351BAD"/>
    <w:rsid w:val="00396633"/>
    <w:rsid w:val="004858F7"/>
    <w:rsid w:val="004A2C37"/>
    <w:rsid w:val="004B77D0"/>
    <w:rsid w:val="004D4B00"/>
    <w:rsid w:val="00513EEE"/>
    <w:rsid w:val="00541F98"/>
    <w:rsid w:val="00556270"/>
    <w:rsid w:val="005D2597"/>
    <w:rsid w:val="005E497B"/>
    <w:rsid w:val="0061499F"/>
    <w:rsid w:val="0065141B"/>
    <w:rsid w:val="00657F20"/>
    <w:rsid w:val="00674D37"/>
    <w:rsid w:val="006936A8"/>
    <w:rsid w:val="006E0F75"/>
    <w:rsid w:val="006F579F"/>
    <w:rsid w:val="00771815"/>
    <w:rsid w:val="0078436C"/>
    <w:rsid w:val="0089230B"/>
    <w:rsid w:val="00926AAA"/>
    <w:rsid w:val="00937A96"/>
    <w:rsid w:val="00975870"/>
    <w:rsid w:val="009C4FB6"/>
    <w:rsid w:val="009C6303"/>
    <w:rsid w:val="00A27EE9"/>
    <w:rsid w:val="00A51330"/>
    <w:rsid w:val="00A919EB"/>
    <w:rsid w:val="00AA2007"/>
    <w:rsid w:val="00B274FE"/>
    <w:rsid w:val="00C02A66"/>
    <w:rsid w:val="00C6428D"/>
    <w:rsid w:val="00D03951"/>
    <w:rsid w:val="00D62A57"/>
    <w:rsid w:val="00D95711"/>
    <w:rsid w:val="00DC19B7"/>
    <w:rsid w:val="00DC2BB4"/>
    <w:rsid w:val="00DD2F09"/>
    <w:rsid w:val="00E40BD8"/>
    <w:rsid w:val="00E7719C"/>
    <w:rsid w:val="00E91C9D"/>
    <w:rsid w:val="00EA6821"/>
    <w:rsid w:val="00EF5E94"/>
    <w:rsid w:val="00F60D7A"/>
    <w:rsid w:val="00F919BD"/>
    <w:rsid w:val="00FA0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D7BDED5-6B15-4971-918D-B5F1855B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4189E"/>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04189E"/>
    <w:rPr>
      <w:rFonts w:cs="Times New Roman"/>
    </w:rPr>
  </w:style>
  <w:style w:type="paragraph" w:styleId="a6">
    <w:name w:val="header"/>
    <w:basedOn w:val="a"/>
    <w:link w:val="a7"/>
    <w:uiPriority w:val="99"/>
    <w:rsid w:val="0061499F"/>
    <w:pPr>
      <w:tabs>
        <w:tab w:val="center" w:pos="4677"/>
        <w:tab w:val="right" w:pos="9355"/>
      </w:tabs>
    </w:pPr>
  </w:style>
  <w:style w:type="character" w:customStyle="1" w:styleId="a7">
    <w:name w:val="Верхний колонтитул Знак"/>
    <w:link w:val="a6"/>
    <w:uiPriority w:val="99"/>
    <w:locked/>
    <w:rsid w:val="0061499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3054</Words>
  <Characters>17411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Деньги, их сущность и функции</vt:lpstr>
    </vt:vector>
  </TitlesOfParts>
  <Company>О</Company>
  <LinksUpToDate>false</LinksUpToDate>
  <CharactersWithSpaces>20425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Деньги, их сущность и функции</dc:title>
  <dc:subject/>
  <dc:creator>О</dc:creator>
  <cp:keywords/>
  <dc:description/>
  <cp:lastModifiedBy>admin</cp:lastModifiedBy>
  <cp:revision>2</cp:revision>
  <dcterms:created xsi:type="dcterms:W3CDTF">2014-03-21T20:53:00Z</dcterms:created>
  <dcterms:modified xsi:type="dcterms:W3CDTF">2014-03-21T20:53:00Z</dcterms:modified>
</cp:coreProperties>
</file>