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1BA" w:rsidRPr="00C75500" w:rsidRDefault="003861BA" w:rsidP="00C75500">
      <w:pPr>
        <w:pStyle w:val="5"/>
        <w:shd w:val="clear" w:color="000000" w:fill="auto"/>
        <w:spacing w:before="0" w:line="360" w:lineRule="auto"/>
        <w:ind w:firstLine="709"/>
        <w:jc w:val="center"/>
      </w:pPr>
      <w:r w:rsidRPr="00C75500">
        <w:t>МИНИСТЕРСТВО ОБРАЗОВАНИЯ РОССИЙСКОЙ ФЕДЕРАЦИИ</w:t>
      </w:r>
    </w:p>
    <w:p w:rsidR="003861BA" w:rsidRPr="00C75500" w:rsidRDefault="003861BA" w:rsidP="00C75500">
      <w:pPr>
        <w:shd w:val="clear" w:color="000000" w:fill="auto"/>
        <w:spacing w:line="360" w:lineRule="auto"/>
        <w:ind w:firstLine="709"/>
        <w:jc w:val="center"/>
        <w:rPr>
          <w:sz w:val="28"/>
        </w:rPr>
      </w:pPr>
      <w:r w:rsidRPr="00C75500">
        <w:rPr>
          <w:sz w:val="28"/>
        </w:rPr>
        <w:t>Вологодский государственный технический университет</w:t>
      </w:r>
    </w:p>
    <w:p w:rsidR="003861BA" w:rsidRPr="00C75500" w:rsidRDefault="003861BA" w:rsidP="00C75500">
      <w:pPr>
        <w:pStyle w:val="3"/>
        <w:shd w:val="clear" w:color="000000" w:fill="auto"/>
        <w:spacing w:before="0" w:line="360" w:lineRule="auto"/>
        <w:ind w:firstLine="709"/>
      </w:pPr>
      <w:bookmarkStart w:id="0" w:name="_Toc260868874"/>
      <w:r w:rsidRPr="00C75500">
        <w:t>Кафедра</w:t>
      </w:r>
      <w:r w:rsidR="00C75500">
        <w:t xml:space="preserve"> </w:t>
      </w:r>
      <w:r w:rsidRPr="00C75500">
        <w:t>экономико-математического моделирования</w:t>
      </w:r>
      <w:bookmarkEnd w:id="0"/>
    </w:p>
    <w:p w:rsidR="003861BA" w:rsidRPr="00C75500" w:rsidRDefault="003861BA" w:rsidP="00C75500">
      <w:pPr>
        <w:shd w:val="clear" w:color="000000" w:fill="auto"/>
        <w:spacing w:line="360" w:lineRule="auto"/>
        <w:ind w:firstLine="709"/>
        <w:jc w:val="center"/>
        <w:rPr>
          <w:sz w:val="28"/>
        </w:rPr>
      </w:pPr>
    </w:p>
    <w:p w:rsidR="003861BA" w:rsidRPr="00C75500" w:rsidRDefault="003861BA" w:rsidP="00C75500">
      <w:pPr>
        <w:shd w:val="clear" w:color="000000" w:fill="auto"/>
        <w:spacing w:line="360" w:lineRule="auto"/>
        <w:ind w:firstLine="709"/>
        <w:jc w:val="center"/>
        <w:rPr>
          <w:sz w:val="28"/>
        </w:rPr>
      </w:pPr>
    </w:p>
    <w:p w:rsidR="003861BA" w:rsidRPr="00C75500" w:rsidRDefault="003861BA" w:rsidP="00C75500">
      <w:pPr>
        <w:shd w:val="clear" w:color="000000" w:fill="auto"/>
        <w:spacing w:line="360" w:lineRule="auto"/>
        <w:ind w:firstLine="709"/>
        <w:jc w:val="center"/>
        <w:rPr>
          <w:sz w:val="28"/>
        </w:rPr>
      </w:pPr>
    </w:p>
    <w:p w:rsidR="003861BA" w:rsidRPr="00C75500" w:rsidRDefault="003861BA" w:rsidP="00C75500">
      <w:pPr>
        <w:shd w:val="clear" w:color="000000" w:fill="auto"/>
        <w:spacing w:line="360" w:lineRule="auto"/>
        <w:ind w:firstLine="709"/>
        <w:jc w:val="center"/>
        <w:rPr>
          <w:sz w:val="28"/>
        </w:rPr>
      </w:pPr>
    </w:p>
    <w:p w:rsidR="00C75500" w:rsidRDefault="00C75500" w:rsidP="00C75500">
      <w:pPr>
        <w:shd w:val="clear" w:color="000000" w:fill="auto"/>
        <w:spacing w:line="360" w:lineRule="auto"/>
        <w:ind w:firstLine="709"/>
        <w:jc w:val="center"/>
        <w:rPr>
          <w:b/>
          <w:sz w:val="28"/>
        </w:rPr>
      </w:pPr>
    </w:p>
    <w:p w:rsidR="00C75500" w:rsidRDefault="00C75500" w:rsidP="00C75500">
      <w:pPr>
        <w:shd w:val="clear" w:color="000000" w:fill="auto"/>
        <w:spacing w:line="360" w:lineRule="auto"/>
        <w:ind w:firstLine="709"/>
        <w:jc w:val="center"/>
        <w:rPr>
          <w:b/>
          <w:sz w:val="28"/>
        </w:rPr>
      </w:pPr>
    </w:p>
    <w:p w:rsidR="00C75500" w:rsidRDefault="00C75500" w:rsidP="00C75500">
      <w:pPr>
        <w:shd w:val="clear" w:color="000000" w:fill="auto"/>
        <w:spacing w:line="360" w:lineRule="auto"/>
        <w:ind w:firstLine="709"/>
        <w:jc w:val="center"/>
        <w:rPr>
          <w:b/>
          <w:sz w:val="28"/>
        </w:rPr>
      </w:pPr>
    </w:p>
    <w:p w:rsidR="00C75500" w:rsidRDefault="00C75500" w:rsidP="00C75500">
      <w:pPr>
        <w:shd w:val="clear" w:color="000000" w:fill="auto"/>
        <w:spacing w:line="360" w:lineRule="auto"/>
        <w:ind w:firstLine="709"/>
        <w:jc w:val="center"/>
        <w:rPr>
          <w:b/>
          <w:sz w:val="28"/>
        </w:rPr>
      </w:pPr>
    </w:p>
    <w:p w:rsidR="00C75500" w:rsidRDefault="00C75500" w:rsidP="00C75500">
      <w:pPr>
        <w:shd w:val="clear" w:color="000000" w:fill="auto"/>
        <w:spacing w:line="360" w:lineRule="auto"/>
        <w:ind w:firstLine="709"/>
        <w:jc w:val="center"/>
        <w:rPr>
          <w:b/>
          <w:sz w:val="28"/>
        </w:rPr>
      </w:pPr>
    </w:p>
    <w:p w:rsidR="00C75500" w:rsidRDefault="00C75500" w:rsidP="00C75500">
      <w:pPr>
        <w:shd w:val="clear" w:color="000000" w:fill="auto"/>
        <w:spacing w:line="360" w:lineRule="auto"/>
        <w:ind w:firstLine="709"/>
        <w:jc w:val="center"/>
        <w:rPr>
          <w:b/>
          <w:sz w:val="28"/>
        </w:rPr>
      </w:pPr>
    </w:p>
    <w:p w:rsidR="00C75500" w:rsidRDefault="00C75500" w:rsidP="00C75500">
      <w:pPr>
        <w:shd w:val="clear" w:color="000000" w:fill="auto"/>
        <w:spacing w:line="360" w:lineRule="auto"/>
        <w:ind w:firstLine="709"/>
        <w:jc w:val="center"/>
        <w:rPr>
          <w:b/>
          <w:sz w:val="28"/>
        </w:rPr>
      </w:pPr>
    </w:p>
    <w:p w:rsidR="00C75500" w:rsidRDefault="00C75500" w:rsidP="00C75500">
      <w:pPr>
        <w:shd w:val="clear" w:color="000000" w:fill="auto"/>
        <w:spacing w:line="360" w:lineRule="auto"/>
        <w:ind w:firstLine="709"/>
        <w:jc w:val="center"/>
        <w:rPr>
          <w:b/>
          <w:sz w:val="28"/>
        </w:rPr>
      </w:pPr>
    </w:p>
    <w:p w:rsidR="003861BA" w:rsidRPr="00C75500" w:rsidRDefault="003861BA" w:rsidP="00C75500">
      <w:pPr>
        <w:shd w:val="clear" w:color="000000" w:fill="auto"/>
        <w:spacing w:line="360" w:lineRule="auto"/>
        <w:ind w:firstLine="709"/>
        <w:jc w:val="center"/>
        <w:rPr>
          <w:b/>
          <w:sz w:val="28"/>
        </w:rPr>
      </w:pPr>
      <w:r w:rsidRPr="00C75500">
        <w:rPr>
          <w:b/>
          <w:sz w:val="28"/>
        </w:rPr>
        <w:t>КУРСОВАЯ РАБОТА</w:t>
      </w:r>
    </w:p>
    <w:p w:rsidR="00C75500" w:rsidRDefault="00C75500" w:rsidP="00C75500">
      <w:pPr>
        <w:shd w:val="clear" w:color="000000" w:fill="auto"/>
        <w:spacing w:line="360" w:lineRule="auto"/>
        <w:ind w:firstLine="709"/>
        <w:jc w:val="center"/>
        <w:rPr>
          <w:b/>
          <w:sz w:val="28"/>
        </w:rPr>
      </w:pPr>
      <w:r>
        <w:rPr>
          <w:b/>
          <w:sz w:val="28"/>
        </w:rPr>
        <w:t>по статистике</w:t>
      </w:r>
    </w:p>
    <w:p w:rsidR="00C75500" w:rsidRDefault="00C75500" w:rsidP="00C75500">
      <w:pPr>
        <w:shd w:val="clear" w:color="000000" w:fill="auto"/>
        <w:spacing w:line="360" w:lineRule="auto"/>
        <w:ind w:firstLine="709"/>
        <w:jc w:val="center"/>
        <w:rPr>
          <w:b/>
          <w:sz w:val="28"/>
        </w:rPr>
      </w:pPr>
      <w:r>
        <w:rPr>
          <w:b/>
          <w:sz w:val="28"/>
        </w:rPr>
        <w:t>на тему</w:t>
      </w:r>
    </w:p>
    <w:p w:rsidR="003861BA" w:rsidRPr="00C75500" w:rsidRDefault="003861BA" w:rsidP="00C75500">
      <w:pPr>
        <w:shd w:val="clear" w:color="000000" w:fill="auto"/>
        <w:spacing w:line="360" w:lineRule="auto"/>
        <w:ind w:firstLine="709"/>
        <w:jc w:val="center"/>
        <w:rPr>
          <w:b/>
          <w:sz w:val="28"/>
        </w:rPr>
      </w:pPr>
      <w:r w:rsidRPr="00C75500">
        <w:rPr>
          <w:b/>
          <w:sz w:val="28"/>
        </w:rPr>
        <w:t>Экономико-статистический анализ себестоимости продукции на ООО «Кирилловлес»</w:t>
      </w:r>
    </w:p>
    <w:p w:rsidR="003861BA" w:rsidRPr="00C75500" w:rsidRDefault="003861BA" w:rsidP="00C75500">
      <w:pPr>
        <w:shd w:val="clear" w:color="000000" w:fill="auto"/>
        <w:spacing w:line="360" w:lineRule="auto"/>
        <w:ind w:firstLine="709"/>
        <w:jc w:val="center"/>
        <w:rPr>
          <w:sz w:val="28"/>
        </w:rPr>
      </w:pPr>
    </w:p>
    <w:p w:rsidR="003861BA" w:rsidRPr="00C75500" w:rsidRDefault="003861BA" w:rsidP="00C75500">
      <w:pPr>
        <w:shd w:val="clear" w:color="000000" w:fill="auto"/>
        <w:spacing w:line="360" w:lineRule="auto"/>
        <w:ind w:firstLine="709"/>
        <w:jc w:val="center"/>
        <w:rPr>
          <w:sz w:val="28"/>
        </w:rPr>
      </w:pPr>
    </w:p>
    <w:p w:rsidR="003861BA" w:rsidRPr="00C75500" w:rsidRDefault="003861BA" w:rsidP="00C75500">
      <w:pPr>
        <w:shd w:val="clear" w:color="000000" w:fill="auto"/>
        <w:spacing w:line="360" w:lineRule="auto"/>
        <w:ind w:firstLine="709"/>
        <w:jc w:val="center"/>
        <w:rPr>
          <w:sz w:val="28"/>
        </w:rPr>
      </w:pPr>
    </w:p>
    <w:p w:rsidR="003861BA" w:rsidRPr="00C75500" w:rsidRDefault="003861BA" w:rsidP="00C75500">
      <w:pPr>
        <w:shd w:val="clear" w:color="000000" w:fill="auto"/>
        <w:spacing w:line="360" w:lineRule="auto"/>
        <w:ind w:firstLine="709"/>
        <w:jc w:val="center"/>
        <w:rPr>
          <w:sz w:val="28"/>
        </w:rPr>
      </w:pPr>
    </w:p>
    <w:p w:rsidR="003861BA" w:rsidRPr="00C75500" w:rsidRDefault="003861BA" w:rsidP="00C75500">
      <w:pPr>
        <w:shd w:val="clear" w:color="000000" w:fill="auto"/>
        <w:spacing w:line="360" w:lineRule="auto"/>
        <w:ind w:firstLine="709"/>
        <w:rPr>
          <w:sz w:val="28"/>
        </w:rPr>
      </w:pPr>
      <w:r w:rsidRPr="00C75500">
        <w:rPr>
          <w:sz w:val="28"/>
        </w:rPr>
        <w:t>Выполнил: студент группы МЭТ-31</w:t>
      </w:r>
    </w:p>
    <w:p w:rsidR="003861BA" w:rsidRPr="00C75500" w:rsidRDefault="003861BA" w:rsidP="00C75500">
      <w:pPr>
        <w:shd w:val="clear" w:color="000000" w:fill="auto"/>
        <w:spacing w:line="360" w:lineRule="auto"/>
        <w:ind w:firstLine="709"/>
        <w:rPr>
          <w:sz w:val="28"/>
        </w:rPr>
      </w:pPr>
      <w:r w:rsidRPr="00C75500">
        <w:rPr>
          <w:sz w:val="28"/>
        </w:rPr>
        <w:t>Глебов Г.З.</w:t>
      </w:r>
    </w:p>
    <w:p w:rsidR="003861BA" w:rsidRPr="00C75500" w:rsidRDefault="003861BA" w:rsidP="00C75500">
      <w:pPr>
        <w:shd w:val="clear" w:color="000000" w:fill="auto"/>
        <w:spacing w:line="360" w:lineRule="auto"/>
        <w:ind w:firstLine="709"/>
        <w:jc w:val="center"/>
        <w:rPr>
          <w:sz w:val="28"/>
        </w:rPr>
      </w:pPr>
    </w:p>
    <w:p w:rsidR="003861BA" w:rsidRPr="00C75500" w:rsidRDefault="003861BA" w:rsidP="00C75500">
      <w:pPr>
        <w:shd w:val="clear" w:color="000000" w:fill="auto"/>
        <w:spacing w:line="360" w:lineRule="auto"/>
        <w:ind w:firstLine="709"/>
        <w:jc w:val="center"/>
        <w:rPr>
          <w:sz w:val="28"/>
        </w:rPr>
      </w:pPr>
    </w:p>
    <w:p w:rsidR="003861BA" w:rsidRPr="00C75500" w:rsidRDefault="003861BA" w:rsidP="00C75500">
      <w:pPr>
        <w:pStyle w:val="3"/>
        <w:shd w:val="clear" w:color="000000" w:fill="auto"/>
        <w:spacing w:before="0" w:line="360" w:lineRule="auto"/>
        <w:ind w:firstLine="709"/>
      </w:pPr>
      <w:bookmarkStart w:id="1" w:name="_Toc260868875"/>
      <w:r w:rsidRPr="00C75500">
        <w:t>Вологда</w:t>
      </w:r>
      <w:bookmarkEnd w:id="1"/>
    </w:p>
    <w:p w:rsidR="003861BA" w:rsidRPr="00C75500" w:rsidRDefault="003861BA" w:rsidP="00C75500">
      <w:pPr>
        <w:shd w:val="clear" w:color="000000" w:fill="auto"/>
        <w:spacing w:line="360" w:lineRule="auto"/>
        <w:ind w:firstLine="709"/>
        <w:jc w:val="center"/>
        <w:rPr>
          <w:sz w:val="28"/>
        </w:rPr>
      </w:pPr>
      <w:r w:rsidRPr="00C75500">
        <w:rPr>
          <w:sz w:val="28"/>
        </w:rPr>
        <w:t>2010</w:t>
      </w:r>
    </w:p>
    <w:p w:rsidR="0006309D" w:rsidRPr="00C75500" w:rsidRDefault="0006309D" w:rsidP="00C75500">
      <w:pPr>
        <w:pStyle w:val="a7"/>
        <w:shd w:val="clear" w:color="000000" w:fill="auto"/>
        <w:spacing w:after="0" w:line="360" w:lineRule="auto"/>
        <w:ind w:firstLine="709"/>
        <w:jc w:val="both"/>
        <w:rPr>
          <w:rFonts w:cs="Times New Roman"/>
          <w:sz w:val="28"/>
        </w:rPr>
      </w:pPr>
      <w:r w:rsidRPr="00C75500">
        <w:rPr>
          <w:rFonts w:cs="Times New Roman"/>
          <w:sz w:val="28"/>
        </w:rPr>
        <w:br w:type="page"/>
      </w:r>
      <w:bookmarkStart w:id="2" w:name="_Toc260868876"/>
      <w:r w:rsidRPr="00C75500">
        <w:rPr>
          <w:rFonts w:cs="Times New Roman"/>
          <w:sz w:val="28"/>
        </w:rPr>
        <w:t>Содержание</w:t>
      </w:r>
      <w:bookmarkEnd w:id="2"/>
    </w:p>
    <w:p w:rsidR="003861BA" w:rsidRPr="00C75500" w:rsidRDefault="003861BA" w:rsidP="00C75500">
      <w:pPr>
        <w:pStyle w:val="12"/>
        <w:shd w:val="clear" w:color="000000" w:fill="auto"/>
        <w:tabs>
          <w:tab w:val="right" w:leader="dot" w:pos="9345"/>
        </w:tabs>
        <w:spacing w:line="360" w:lineRule="auto"/>
        <w:jc w:val="both"/>
        <w:rPr>
          <w:noProof/>
          <w:sz w:val="28"/>
          <w:szCs w:val="28"/>
        </w:rPr>
      </w:pPr>
    </w:p>
    <w:p w:rsidR="003861BA" w:rsidRPr="00C75500" w:rsidRDefault="003861BA" w:rsidP="00C75500">
      <w:pPr>
        <w:pStyle w:val="12"/>
        <w:shd w:val="clear" w:color="000000" w:fill="auto"/>
        <w:tabs>
          <w:tab w:val="right" w:leader="dot" w:pos="9345"/>
        </w:tabs>
        <w:spacing w:line="360" w:lineRule="auto"/>
        <w:jc w:val="both"/>
        <w:rPr>
          <w:noProof/>
          <w:sz w:val="28"/>
          <w:szCs w:val="28"/>
        </w:rPr>
      </w:pPr>
      <w:r w:rsidRPr="00637583">
        <w:rPr>
          <w:rStyle w:val="a9"/>
          <w:noProof/>
          <w:sz w:val="28"/>
          <w:szCs w:val="28"/>
        </w:rPr>
        <w:t>Введение</w:t>
      </w:r>
    </w:p>
    <w:p w:rsidR="003861BA" w:rsidRPr="00C75500" w:rsidRDefault="003861BA" w:rsidP="00C75500">
      <w:pPr>
        <w:pStyle w:val="12"/>
        <w:shd w:val="clear" w:color="000000" w:fill="auto"/>
        <w:tabs>
          <w:tab w:val="right" w:leader="dot" w:pos="9345"/>
        </w:tabs>
        <w:spacing w:line="360" w:lineRule="auto"/>
        <w:jc w:val="both"/>
        <w:rPr>
          <w:noProof/>
          <w:sz w:val="28"/>
          <w:szCs w:val="28"/>
        </w:rPr>
      </w:pPr>
      <w:r w:rsidRPr="00637583">
        <w:rPr>
          <w:rStyle w:val="a9"/>
          <w:noProof/>
          <w:sz w:val="28"/>
          <w:szCs w:val="28"/>
        </w:rPr>
        <w:t>1. Сущность и значение показателя себестоимости продукции</w:t>
      </w:r>
    </w:p>
    <w:p w:rsidR="003861BA" w:rsidRPr="00C75500" w:rsidRDefault="003861BA" w:rsidP="00C75500">
      <w:pPr>
        <w:pStyle w:val="12"/>
        <w:shd w:val="clear" w:color="000000" w:fill="auto"/>
        <w:tabs>
          <w:tab w:val="right" w:leader="dot" w:pos="9345"/>
        </w:tabs>
        <w:spacing w:line="360" w:lineRule="auto"/>
        <w:jc w:val="both"/>
        <w:rPr>
          <w:noProof/>
          <w:sz w:val="28"/>
          <w:szCs w:val="28"/>
        </w:rPr>
      </w:pPr>
      <w:r w:rsidRPr="00637583">
        <w:rPr>
          <w:rStyle w:val="a9"/>
          <w:noProof/>
          <w:sz w:val="28"/>
          <w:szCs w:val="28"/>
        </w:rPr>
        <w:t>2. Характеристика продукции, выпускаемой ООО «Кирилловлес»</w:t>
      </w:r>
      <w:r w:rsidR="00C75500" w:rsidRPr="00C75500">
        <w:rPr>
          <w:noProof/>
          <w:sz w:val="28"/>
          <w:szCs w:val="28"/>
        </w:rPr>
        <w:t xml:space="preserve"> </w:t>
      </w:r>
    </w:p>
    <w:p w:rsidR="003861BA" w:rsidRPr="00C75500" w:rsidRDefault="003861BA" w:rsidP="00C75500">
      <w:pPr>
        <w:pStyle w:val="12"/>
        <w:shd w:val="clear" w:color="000000" w:fill="auto"/>
        <w:tabs>
          <w:tab w:val="right" w:leader="dot" w:pos="9345"/>
        </w:tabs>
        <w:spacing w:line="360" w:lineRule="auto"/>
        <w:jc w:val="both"/>
        <w:rPr>
          <w:noProof/>
          <w:sz w:val="28"/>
          <w:szCs w:val="28"/>
        </w:rPr>
      </w:pPr>
      <w:r w:rsidRPr="00637583">
        <w:rPr>
          <w:rStyle w:val="a9"/>
          <w:noProof/>
          <w:sz w:val="28"/>
          <w:szCs w:val="28"/>
        </w:rPr>
        <w:t>3. Анализ структуры себестоимости продукции</w:t>
      </w:r>
    </w:p>
    <w:p w:rsidR="003861BA" w:rsidRPr="00C75500" w:rsidRDefault="003861BA" w:rsidP="00C75500">
      <w:pPr>
        <w:pStyle w:val="12"/>
        <w:shd w:val="clear" w:color="000000" w:fill="auto"/>
        <w:tabs>
          <w:tab w:val="right" w:leader="dot" w:pos="9345"/>
        </w:tabs>
        <w:spacing w:line="360" w:lineRule="auto"/>
        <w:jc w:val="both"/>
        <w:rPr>
          <w:noProof/>
          <w:sz w:val="28"/>
          <w:szCs w:val="28"/>
        </w:rPr>
      </w:pPr>
      <w:r w:rsidRPr="00637583">
        <w:rPr>
          <w:rStyle w:val="a9"/>
          <w:noProof/>
          <w:sz w:val="28"/>
          <w:szCs w:val="28"/>
        </w:rPr>
        <w:t>4. Оценка выполнения плана и динамики себестоимости продукции индексным методом</w:t>
      </w:r>
    </w:p>
    <w:p w:rsidR="003861BA" w:rsidRPr="00C75500" w:rsidRDefault="003861BA" w:rsidP="00C75500">
      <w:pPr>
        <w:pStyle w:val="12"/>
        <w:shd w:val="clear" w:color="000000" w:fill="auto"/>
        <w:tabs>
          <w:tab w:val="right" w:leader="dot" w:pos="9345"/>
        </w:tabs>
        <w:spacing w:line="360" w:lineRule="auto"/>
        <w:jc w:val="both"/>
        <w:rPr>
          <w:noProof/>
          <w:sz w:val="28"/>
          <w:szCs w:val="28"/>
        </w:rPr>
      </w:pPr>
      <w:r w:rsidRPr="00637583">
        <w:rPr>
          <w:rStyle w:val="a9"/>
          <w:noProof/>
          <w:sz w:val="28"/>
          <w:szCs w:val="28"/>
        </w:rPr>
        <w:t>5. Анализ себестоимости продукции в динамике</w:t>
      </w:r>
    </w:p>
    <w:p w:rsidR="003861BA" w:rsidRPr="00C75500" w:rsidRDefault="003861BA" w:rsidP="00C75500">
      <w:pPr>
        <w:pStyle w:val="21"/>
        <w:shd w:val="clear" w:color="000000" w:fill="auto"/>
        <w:tabs>
          <w:tab w:val="right" w:leader="dot" w:pos="9345"/>
        </w:tabs>
        <w:spacing w:line="360" w:lineRule="auto"/>
        <w:ind w:left="0"/>
        <w:jc w:val="both"/>
        <w:rPr>
          <w:noProof/>
          <w:sz w:val="28"/>
          <w:szCs w:val="28"/>
        </w:rPr>
      </w:pPr>
      <w:r w:rsidRPr="00637583">
        <w:rPr>
          <w:rStyle w:val="a9"/>
          <w:noProof/>
          <w:sz w:val="28"/>
          <w:szCs w:val="28"/>
        </w:rPr>
        <w:t>5.1 Характеристика вариации себестоимости продукции</w:t>
      </w:r>
    </w:p>
    <w:p w:rsidR="003861BA" w:rsidRPr="00C75500" w:rsidRDefault="003861BA" w:rsidP="00C75500">
      <w:pPr>
        <w:pStyle w:val="21"/>
        <w:shd w:val="clear" w:color="000000" w:fill="auto"/>
        <w:tabs>
          <w:tab w:val="right" w:leader="dot" w:pos="9345"/>
        </w:tabs>
        <w:spacing w:line="360" w:lineRule="auto"/>
        <w:ind w:left="0"/>
        <w:jc w:val="both"/>
        <w:rPr>
          <w:noProof/>
          <w:sz w:val="28"/>
          <w:szCs w:val="28"/>
        </w:rPr>
      </w:pPr>
      <w:r w:rsidRPr="00637583">
        <w:rPr>
          <w:rStyle w:val="a9"/>
          <w:noProof/>
          <w:sz w:val="28"/>
          <w:szCs w:val="28"/>
        </w:rPr>
        <w:t>5.2 Показатели динамики себестоимости продукции</w:t>
      </w:r>
    </w:p>
    <w:p w:rsidR="003861BA" w:rsidRPr="00C75500" w:rsidRDefault="00C75500" w:rsidP="00C75500">
      <w:pPr>
        <w:pStyle w:val="21"/>
        <w:shd w:val="clear" w:color="000000" w:fill="auto"/>
        <w:tabs>
          <w:tab w:val="right" w:leader="dot" w:pos="9345"/>
        </w:tabs>
        <w:spacing w:line="360" w:lineRule="auto"/>
        <w:ind w:left="0"/>
        <w:jc w:val="both"/>
        <w:rPr>
          <w:noProof/>
          <w:sz w:val="28"/>
          <w:szCs w:val="28"/>
        </w:rPr>
      </w:pPr>
      <w:r w:rsidRPr="00637583">
        <w:rPr>
          <w:rStyle w:val="a9"/>
          <w:noProof/>
          <w:sz w:val="28"/>
          <w:szCs w:val="28"/>
        </w:rPr>
        <w:t>5.3</w:t>
      </w:r>
      <w:r w:rsidR="003861BA" w:rsidRPr="00637583">
        <w:rPr>
          <w:rStyle w:val="a9"/>
          <w:noProof/>
          <w:sz w:val="28"/>
          <w:szCs w:val="28"/>
        </w:rPr>
        <w:t xml:space="preserve"> Выявление основной тенденции ряда динамики себестоимости продукции</w:t>
      </w:r>
    </w:p>
    <w:p w:rsidR="003861BA" w:rsidRPr="00C75500" w:rsidRDefault="003861BA" w:rsidP="00C75500">
      <w:pPr>
        <w:pStyle w:val="12"/>
        <w:shd w:val="clear" w:color="000000" w:fill="auto"/>
        <w:tabs>
          <w:tab w:val="right" w:leader="dot" w:pos="9345"/>
        </w:tabs>
        <w:spacing w:line="360" w:lineRule="auto"/>
        <w:jc w:val="both"/>
        <w:rPr>
          <w:noProof/>
          <w:sz w:val="28"/>
          <w:szCs w:val="28"/>
        </w:rPr>
      </w:pPr>
      <w:r w:rsidRPr="00637583">
        <w:rPr>
          <w:rStyle w:val="a9"/>
          <w:noProof/>
          <w:sz w:val="28"/>
          <w:szCs w:val="28"/>
        </w:rPr>
        <w:t>6. Исследование влияния факторов на себестоимость продукции</w:t>
      </w:r>
    </w:p>
    <w:p w:rsidR="003861BA" w:rsidRPr="00C75500" w:rsidRDefault="003861BA" w:rsidP="00C75500">
      <w:pPr>
        <w:pStyle w:val="21"/>
        <w:shd w:val="clear" w:color="000000" w:fill="auto"/>
        <w:tabs>
          <w:tab w:val="right" w:leader="dot" w:pos="9345"/>
        </w:tabs>
        <w:spacing w:line="360" w:lineRule="auto"/>
        <w:ind w:left="0"/>
        <w:jc w:val="both"/>
        <w:rPr>
          <w:noProof/>
          <w:sz w:val="28"/>
          <w:szCs w:val="28"/>
        </w:rPr>
      </w:pPr>
      <w:r w:rsidRPr="00637583">
        <w:rPr>
          <w:rStyle w:val="a9"/>
          <w:noProof/>
          <w:sz w:val="28"/>
          <w:szCs w:val="28"/>
        </w:rPr>
        <w:t>6.1 Выбор факторов, влияющих на себестоимость продукции графическим методом</w:t>
      </w:r>
    </w:p>
    <w:p w:rsidR="003861BA" w:rsidRPr="00C75500" w:rsidRDefault="003861BA" w:rsidP="00C75500">
      <w:pPr>
        <w:pStyle w:val="21"/>
        <w:shd w:val="clear" w:color="000000" w:fill="auto"/>
        <w:tabs>
          <w:tab w:val="right" w:leader="dot" w:pos="9345"/>
        </w:tabs>
        <w:spacing w:line="360" w:lineRule="auto"/>
        <w:ind w:left="0"/>
        <w:jc w:val="both"/>
        <w:rPr>
          <w:noProof/>
          <w:sz w:val="28"/>
          <w:szCs w:val="28"/>
        </w:rPr>
      </w:pPr>
      <w:r w:rsidRPr="00637583">
        <w:rPr>
          <w:rStyle w:val="a9"/>
          <w:noProof/>
          <w:sz w:val="28"/>
          <w:szCs w:val="28"/>
        </w:rPr>
        <w:t>6.2 Оценка влияния факторов методом аналитической группировки</w:t>
      </w:r>
    </w:p>
    <w:p w:rsidR="003861BA" w:rsidRPr="00C75500" w:rsidRDefault="003861BA" w:rsidP="00C75500">
      <w:pPr>
        <w:pStyle w:val="21"/>
        <w:shd w:val="clear" w:color="000000" w:fill="auto"/>
        <w:tabs>
          <w:tab w:val="right" w:leader="dot" w:pos="9345"/>
        </w:tabs>
        <w:spacing w:line="360" w:lineRule="auto"/>
        <w:ind w:left="0"/>
        <w:jc w:val="both"/>
        <w:rPr>
          <w:noProof/>
          <w:sz w:val="28"/>
          <w:szCs w:val="28"/>
        </w:rPr>
      </w:pPr>
      <w:r w:rsidRPr="00637583">
        <w:rPr>
          <w:rStyle w:val="a9"/>
          <w:noProof/>
          <w:sz w:val="28"/>
          <w:szCs w:val="28"/>
        </w:rPr>
        <w:t>6.3 Корреляционно-регрессионный анализ</w:t>
      </w:r>
    </w:p>
    <w:p w:rsidR="003861BA" w:rsidRPr="00C75500" w:rsidRDefault="003861BA" w:rsidP="00C75500">
      <w:pPr>
        <w:pStyle w:val="12"/>
        <w:shd w:val="clear" w:color="000000" w:fill="auto"/>
        <w:tabs>
          <w:tab w:val="right" w:leader="dot" w:pos="9345"/>
        </w:tabs>
        <w:spacing w:line="360" w:lineRule="auto"/>
        <w:jc w:val="both"/>
        <w:rPr>
          <w:noProof/>
          <w:sz w:val="28"/>
          <w:szCs w:val="28"/>
        </w:rPr>
      </w:pPr>
      <w:r w:rsidRPr="00637583">
        <w:rPr>
          <w:rStyle w:val="a9"/>
          <w:noProof/>
          <w:sz w:val="28"/>
          <w:szCs w:val="28"/>
        </w:rPr>
        <w:t>Выводы и предложения</w:t>
      </w:r>
    </w:p>
    <w:p w:rsidR="003861BA" w:rsidRPr="00C75500" w:rsidRDefault="003861BA" w:rsidP="00C75500">
      <w:pPr>
        <w:pStyle w:val="12"/>
        <w:shd w:val="clear" w:color="000000" w:fill="auto"/>
        <w:tabs>
          <w:tab w:val="right" w:leader="dot" w:pos="9345"/>
        </w:tabs>
        <w:spacing w:line="360" w:lineRule="auto"/>
        <w:jc w:val="both"/>
        <w:rPr>
          <w:noProof/>
          <w:sz w:val="28"/>
          <w:szCs w:val="28"/>
        </w:rPr>
      </w:pPr>
      <w:r w:rsidRPr="00637583">
        <w:rPr>
          <w:rStyle w:val="a9"/>
          <w:noProof/>
          <w:sz w:val="28"/>
          <w:szCs w:val="28"/>
        </w:rPr>
        <w:t>Список используемых источников</w:t>
      </w:r>
    </w:p>
    <w:p w:rsidR="003861BA" w:rsidRPr="00C75500" w:rsidRDefault="003861BA" w:rsidP="00C75500">
      <w:pPr>
        <w:pStyle w:val="12"/>
        <w:shd w:val="clear" w:color="000000" w:fill="auto"/>
        <w:tabs>
          <w:tab w:val="right" w:leader="dot" w:pos="9345"/>
        </w:tabs>
        <w:spacing w:line="360" w:lineRule="auto"/>
        <w:jc w:val="both"/>
        <w:rPr>
          <w:noProof/>
          <w:sz w:val="28"/>
        </w:rPr>
      </w:pPr>
      <w:r w:rsidRPr="00637583">
        <w:rPr>
          <w:rStyle w:val="a9"/>
          <w:noProof/>
          <w:sz w:val="28"/>
          <w:szCs w:val="28"/>
        </w:rPr>
        <w:t>Приложение</w:t>
      </w:r>
    </w:p>
    <w:p w:rsidR="0006309D" w:rsidRPr="00C75500" w:rsidRDefault="0006309D" w:rsidP="00C75500">
      <w:pPr>
        <w:pStyle w:val="a4"/>
        <w:shd w:val="clear" w:color="000000" w:fill="auto"/>
        <w:ind w:firstLine="709"/>
      </w:pPr>
    </w:p>
    <w:p w:rsidR="003500AF" w:rsidRDefault="0006309D" w:rsidP="00C75500">
      <w:pPr>
        <w:pStyle w:val="a7"/>
        <w:shd w:val="clear" w:color="000000" w:fill="auto"/>
        <w:spacing w:after="0" w:line="360" w:lineRule="auto"/>
        <w:ind w:firstLine="709"/>
        <w:jc w:val="both"/>
        <w:rPr>
          <w:rFonts w:cs="Times New Roman"/>
          <w:sz w:val="28"/>
        </w:rPr>
      </w:pPr>
      <w:r w:rsidRPr="00C75500">
        <w:rPr>
          <w:rFonts w:cs="Times New Roman"/>
          <w:sz w:val="28"/>
        </w:rPr>
        <w:br w:type="page"/>
      </w:r>
      <w:bookmarkStart w:id="3" w:name="_Toc260868877"/>
      <w:r w:rsidRPr="00C75500">
        <w:rPr>
          <w:rFonts w:cs="Times New Roman"/>
          <w:sz w:val="28"/>
        </w:rPr>
        <w:t>Введение</w:t>
      </w:r>
      <w:bookmarkEnd w:id="3"/>
    </w:p>
    <w:p w:rsidR="00C75500" w:rsidRPr="00C75500" w:rsidRDefault="00C75500" w:rsidP="00C75500">
      <w:pPr>
        <w:pStyle w:val="a6"/>
      </w:pPr>
    </w:p>
    <w:p w:rsidR="00886851" w:rsidRPr="00C75500" w:rsidRDefault="00886851" w:rsidP="00C75500">
      <w:pPr>
        <w:shd w:val="clear" w:color="000000" w:fill="auto"/>
        <w:spacing w:line="360" w:lineRule="auto"/>
        <w:ind w:firstLine="709"/>
        <w:jc w:val="both"/>
        <w:rPr>
          <w:sz w:val="28"/>
          <w:szCs w:val="28"/>
        </w:rPr>
      </w:pPr>
      <w:r w:rsidRPr="00C75500">
        <w:rPr>
          <w:rStyle w:val="23"/>
          <w:sz w:val="28"/>
          <w:szCs w:val="28"/>
        </w:rPr>
        <w:t>В настоящее время в России развивается производство, а вместе с ним рынок и экономика страны. Если раньше в начале девяностых годов при дефиците товаров не стояла острая проблема реализации продукции, то сегодня можно сказать, что она существует. С процессом наполнения рынка товарами и услугами растет конкуренция, что заставляет участников рыночных отношений отстаивать свою долю рынка. В итоге верх одерживает тот, у кого выше качество и ниже цена на продукцию или услугу. Именно эти два основных фактора влияют на исход борьбы, а резервы улучшения этих факторов как раз и заложены в себестоимости.</w:t>
      </w:r>
      <w:r w:rsidRPr="00C75500">
        <w:rPr>
          <w:sz w:val="28"/>
          <w:szCs w:val="28"/>
        </w:rPr>
        <w:t xml:space="preserve"> [8;9].</w:t>
      </w:r>
    </w:p>
    <w:p w:rsidR="00886851" w:rsidRPr="00C75500" w:rsidRDefault="00737BA5" w:rsidP="00C75500">
      <w:pPr>
        <w:shd w:val="clear" w:color="000000" w:fill="auto"/>
        <w:spacing w:line="360" w:lineRule="auto"/>
        <w:ind w:firstLine="709"/>
        <w:jc w:val="both"/>
        <w:rPr>
          <w:sz w:val="28"/>
          <w:szCs w:val="28"/>
        </w:rPr>
      </w:pPr>
      <w:r w:rsidRPr="00C75500">
        <w:rPr>
          <w:sz w:val="28"/>
          <w:szCs w:val="28"/>
        </w:rPr>
        <w:t>Большая часть</w:t>
      </w:r>
      <w:r w:rsidR="00886851" w:rsidRPr="00C75500">
        <w:rPr>
          <w:sz w:val="28"/>
          <w:szCs w:val="28"/>
        </w:rPr>
        <w:t xml:space="preserve"> предприятий, прежде чем начать свое производство, в качестве основной цели ставят получение прибыли. </w:t>
      </w:r>
      <w:r w:rsidR="00886851" w:rsidRPr="00C75500">
        <w:rPr>
          <w:sz w:val="28"/>
          <w:szCs w:val="28"/>
          <w:lang w:val="hr-HR"/>
        </w:rPr>
        <w:t>Прибыль предприятия</w:t>
      </w:r>
      <w:r w:rsidR="00886851" w:rsidRPr="00C75500">
        <w:rPr>
          <w:sz w:val="28"/>
          <w:szCs w:val="28"/>
        </w:rPr>
        <w:t xml:space="preserve"> во многом </w:t>
      </w:r>
      <w:r w:rsidR="00886851" w:rsidRPr="00C75500">
        <w:rPr>
          <w:sz w:val="28"/>
          <w:szCs w:val="28"/>
          <w:lang w:val="hr-HR"/>
        </w:rPr>
        <w:t xml:space="preserve">зависит от цены продукции и затрат на ее производство. Цена продукции на рынке есть следствие взаимодействия спроса и предложения. Под воздействием законов рыночного ценообразования, в условиях свободной конкуренции цена продукции не может быть выше или ниже по желанию производителя или покупателя — она выравнивается автоматически. Другое дело — затраты, формирующие себестоимость продукции. Они могут возрастать или снижаться в зависимости от объема потребляемых трудовых и материальных ресурсов, уровня техники, организации производства и других факторов. </w:t>
      </w:r>
      <w:r w:rsidR="00886851" w:rsidRPr="00C75500">
        <w:rPr>
          <w:sz w:val="28"/>
          <w:szCs w:val="28"/>
        </w:rPr>
        <w:t xml:space="preserve">Естественно, чем выше затраты, тем ниже прибыль и наоборот. То есть между этими показателями существует обратная функциональная связь. </w:t>
      </w:r>
      <w:r w:rsidR="00886851" w:rsidRPr="00C75500">
        <w:rPr>
          <w:sz w:val="28"/>
          <w:szCs w:val="28"/>
          <w:lang w:val="hr-HR"/>
        </w:rPr>
        <w:t>Следовательно, производитель располагает множеством рычагов снижения затрат, которые он может привести в действие при умелом</w:t>
      </w:r>
      <w:r w:rsidR="00886851" w:rsidRPr="00C75500">
        <w:rPr>
          <w:sz w:val="28"/>
          <w:szCs w:val="28"/>
        </w:rPr>
        <w:t xml:space="preserve"> управлении</w:t>
      </w:r>
      <w:r w:rsidR="00886851" w:rsidRPr="00C75500">
        <w:rPr>
          <w:sz w:val="28"/>
          <w:szCs w:val="28"/>
          <w:lang w:val="hr-HR"/>
        </w:rPr>
        <w:t>.</w:t>
      </w:r>
    </w:p>
    <w:p w:rsidR="00886851" w:rsidRPr="00C75500" w:rsidRDefault="00886851" w:rsidP="00C75500">
      <w:pPr>
        <w:shd w:val="clear" w:color="000000" w:fill="auto"/>
        <w:spacing w:line="360" w:lineRule="auto"/>
        <w:ind w:firstLine="709"/>
        <w:jc w:val="both"/>
        <w:rPr>
          <w:sz w:val="28"/>
          <w:szCs w:val="28"/>
        </w:rPr>
      </w:pPr>
      <w:r w:rsidRPr="00C75500">
        <w:rPr>
          <w:sz w:val="28"/>
          <w:szCs w:val="28"/>
        </w:rPr>
        <w:t>Изучение себестоимости продукции позволяет дать более правильную оценку уровню показателей прибыли и рентабельности, достигнутому на предприятии. В обобщенном виде себестоимость продукции отражает все стороны хозяйственной деятельности предприятий, их достижения и недостатки. Можно отметить, что себестоимость применяется для исчисления национального дохода в масштабах страны, является одним из основных факторов формирования прибыли, является одной из основных частей хозяйственной деятельности и соответственно одним из важнейших элементов управления. Себестоимость продукции неразрывно связана почти со всеми показателями хозяйственной деятельности предприятия, и они получают в ней свое отражение.</w:t>
      </w:r>
      <w:r w:rsidRPr="00C75500">
        <w:rPr>
          <w:bCs/>
          <w:sz w:val="28"/>
          <w:szCs w:val="28"/>
        </w:rPr>
        <w:t xml:space="preserve"> </w:t>
      </w:r>
      <w:r w:rsidRPr="00C75500">
        <w:rPr>
          <w:sz w:val="28"/>
          <w:szCs w:val="28"/>
        </w:rPr>
        <w:t>[</w:t>
      </w:r>
      <w:r w:rsidR="00737BA5" w:rsidRPr="00C75500">
        <w:rPr>
          <w:sz w:val="28"/>
          <w:szCs w:val="28"/>
        </w:rPr>
        <w:t>8</w:t>
      </w:r>
      <w:r w:rsidRPr="00C75500">
        <w:rPr>
          <w:sz w:val="28"/>
          <w:szCs w:val="28"/>
        </w:rPr>
        <w:t>;</w:t>
      </w:r>
      <w:r w:rsidR="00737BA5" w:rsidRPr="00C75500">
        <w:rPr>
          <w:sz w:val="28"/>
          <w:szCs w:val="28"/>
        </w:rPr>
        <w:t>10</w:t>
      </w:r>
      <w:r w:rsidRPr="00C75500">
        <w:rPr>
          <w:sz w:val="28"/>
          <w:szCs w:val="28"/>
        </w:rPr>
        <w:t>].</w:t>
      </w:r>
    </w:p>
    <w:p w:rsidR="00737BA5" w:rsidRPr="00C75500" w:rsidRDefault="00886851" w:rsidP="00C75500">
      <w:pPr>
        <w:pStyle w:val="22"/>
        <w:shd w:val="clear" w:color="000000" w:fill="auto"/>
        <w:spacing w:after="0" w:line="360" w:lineRule="auto"/>
        <w:ind w:left="0" w:firstLine="709"/>
        <w:jc w:val="both"/>
        <w:rPr>
          <w:bCs/>
          <w:sz w:val="28"/>
          <w:szCs w:val="28"/>
        </w:rPr>
      </w:pPr>
      <w:r w:rsidRPr="00C75500">
        <w:rPr>
          <w:bCs/>
          <w:sz w:val="28"/>
          <w:szCs w:val="28"/>
        </w:rPr>
        <w:t>Анализируя данные учета и отчетности, статистика решает в этой области следующие основные задачи:</w:t>
      </w:r>
    </w:p>
    <w:p w:rsidR="00737BA5" w:rsidRPr="00C75500" w:rsidRDefault="00886851" w:rsidP="00C75500">
      <w:pPr>
        <w:pStyle w:val="22"/>
        <w:numPr>
          <w:ilvl w:val="0"/>
          <w:numId w:val="25"/>
        </w:numPr>
        <w:shd w:val="clear" w:color="000000" w:fill="auto"/>
        <w:tabs>
          <w:tab w:val="clear" w:pos="1429"/>
          <w:tab w:val="num" w:pos="900"/>
          <w:tab w:val="left" w:pos="1080"/>
        </w:tabs>
        <w:spacing w:after="0" w:line="360" w:lineRule="auto"/>
        <w:ind w:left="0" w:firstLine="709"/>
        <w:jc w:val="both"/>
        <w:rPr>
          <w:bCs/>
          <w:sz w:val="28"/>
          <w:szCs w:val="28"/>
        </w:rPr>
      </w:pPr>
      <w:r w:rsidRPr="00C75500">
        <w:rPr>
          <w:bCs/>
          <w:sz w:val="28"/>
          <w:szCs w:val="28"/>
        </w:rPr>
        <w:t>изучает структуру себестоимости по видам затрат и выявляет влияние изменений структуры затрат на динамику себестоимости;</w:t>
      </w:r>
    </w:p>
    <w:p w:rsidR="00737BA5" w:rsidRPr="00C75500" w:rsidRDefault="00886851" w:rsidP="00C75500">
      <w:pPr>
        <w:pStyle w:val="22"/>
        <w:numPr>
          <w:ilvl w:val="0"/>
          <w:numId w:val="25"/>
        </w:numPr>
        <w:shd w:val="clear" w:color="000000" w:fill="auto"/>
        <w:tabs>
          <w:tab w:val="clear" w:pos="1429"/>
          <w:tab w:val="num" w:pos="900"/>
          <w:tab w:val="left" w:pos="1080"/>
        </w:tabs>
        <w:spacing w:after="0" w:line="360" w:lineRule="auto"/>
        <w:ind w:left="0" w:firstLine="709"/>
        <w:jc w:val="both"/>
        <w:rPr>
          <w:bCs/>
          <w:sz w:val="28"/>
          <w:szCs w:val="28"/>
        </w:rPr>
      </w:pPr>
      <w:r w:rsidRPr="00C75500">
        <w:rPr>
          <w:bCs/>
          <w:sz w:val="28"/>
          <w:szCs w:val="28"/>
        </w:rPr>
        <w:t>анализирует факторы, влияющие на динамику себестоимости;</w:t>
      </w:r>
    </w:p>
    <w:p w:rsidR="00886851" w:rsidRPr="00C75500" w:rsidRDefault="00886851" w:rsidP="00C75500">
      <w:pPr>
        <w:pStyle w:val="22"/>
        <w:numPr>
          <w:ilvl w:val="0"/>
          <w:numId w:val="25"/>
        </w:numPr>
        <w:shd w:val="clear" w:color="000000" w:fill="auto"/>
        <w:tabs>
          <w:tab w:val="clear" w:pos="1429"/>
          <w:tab w:val="num" w:pos="900"/>
          <w:tab w:val="left" w:pos="1080"/>
        </w:tabs>
        <w:spacing w:after="0" w:line="360" w:lineRule="auto"/>
        <w:ind w:left="0" w:firstLine="709"/>
        <w:jc w:val="both"/>
        <w:rPr>
          <w:bCs/>
          <w:sz w:val="28"/>
          <w:szCs w:val="28"/>
        </w:rPr>
      </w:pPr>
      <w:r w:rsidRPr="00C75500">
        <w:rPr>
          <w:bCs/>
          <w:sz w:val="28"/>
          <w:szCs w:val="28"/>
        </w:rPr>
        <w:t>выявляет резервы дальнейшего снижения себестоимости и повышения экономической эффективности производства.</w:t>
      </w:r>
    </w:p>
    <w:p w:rsidR="00886851" w:rsidRPr="00C75500" w:rsidRDefault="00886851" w:rsidP="00C75500">
      <w:pPr>
        <w:pStyle w:val="24"/>
        <w:shd w:val="clear" w:color="000000" w:fill="auto"/>
        <w:spacing w:after="0" w:line="360" w:lineRule="auto"/>
        <w:ind w:firstLine="709"/>
        <w:jc w:val="both"/>
        <w:rPr>
          <w:sz w:val="28"/>
          <w:szCs w:val="28"/>
        </w:rPr>
      </w:pPr>
      <w:r w:rsidRPr="00C75500">
        <w:rPr>
          <w:bCs/>
          <w:sz w:val="28"/>
          <w:szCs w:val="28"/>
        </w:rPr>
        <w:t xml:space="preserve">Но для того, чтобы решать поставленные выше задачи статистики себестоимости необходимо иметь четкое знание теоретического и практического содержания себестоимости как экономической категории и как инструмента, средства, инструменты воздействия на результаты хозяйственной деятельности. </w:t>
      </w:r>
      <w:r w:rsidRPr="00C75500">
        <w:rPr>
          <w:sz w:val="28"/>
          <w:szCs w:val="28"/>
        </w:rPr>
        <w:t>[</w:t>
      </w:r>
      <w:r w:rsidR="00737BA5" w:rsidRPr="00C75500">
        <w:rPr>
          <w:sz w:val="28"/>
          <w:szCs w:val="28"/>
        </w:rPr>
        <w:t>9</w:t>
      </w:r>
      <w:r w:rsidRPr="00C75500">
        <w:rPr>
          <w:sz w:val="28"/>
          <w:szCs w:val="28"/>
        </w:rPr>
        <w:t>;</w:t>
      </w:r>
      <w:r w:rsidR="00737BA5" w:rsidRPr="00C75500">
        <w:rPr>
          <w:sz w:val="28"/>
          <w:szCs w:val="28"/>
        </w:rPr>
        <w:t>10</w:t>
      </w:r>
      <w:r w:rsidRPr="00C75500">
        <w:rPr>
          <w:sz w:val="28"/>
          <w:szCs w:val="28"/>
        </w:rPr>
        <w:t>].</w:t>
      </w:r>
    </w:p>
    <w:p w:rsidR="00886851" w:rsidRPr="00C75500" w:rsidRDefault="00886851" w:rsidP="00C75500">
      <w:pPr>
        <w:shd w:val="clear" w:color="000000" w:fill="auto"/>
        <w:spacing w:line="360" w:lineRule="auto"/>
        <w:ind w:firstLine="709"/>
        <w:jc w:val="both"/>
        <w:rPr>
          <w:sz w:val="28"/>
          <w:szCs w:val="28"/>
        </w:rPr>
      </w:pPr>
      <w:r w:rsidRPr="00C75500">
        <w:rPr>
          <w:sz w:val="28"/>
          <w:szCs w:val="28"/>
        </w:rPr>
        <w:t xml:space="preserve">Успех фирмы зависит от формирования себестоимости по нескольким причинам: </w:t>
      </w:r>
    </w:p>
    <w:p w:rsidR="00886851" w:rsidRPr="00C75500" w:rsidRDefault="00886851" w:rsidP="00C75500">
      <w:pPr>
        <w:numPr>
          <w:ilvl w:val="0"/>
          <w:numId w:val="23"/>
        </w:numPr>
        <w:shd w:val="clear" w:color="000000" w:fill="auto"/>
        <w:spacing w:line="360" w:lineRule="auto"/>
        <w:ind w:left="0" w:firstLine="709"/>
        <w:jc w:val="both"/>
        <w:rPr>
          <w:sz w:val="28"/>
          <w:szCs w:val="28"/>
        </w:rPr>
      </w:pPr>
      <w:r w:rsidRPr="00C75500">
        <w:rPr>
          <w:sz w:val="28"/>
          <w:szCs w:val="28"/>
        </w:rPr>
        <w:t>затраты на производство изделия выступают важнейшим элементом при определении справедливой и конкурентоспособной продажной цены;</w:t>
      </w:r>
    </w:p>
    <w:p w:rsidR="00886851" w:rsidRPr="00C75500" w:rsidRDefault="00886851" w:rsidP="00C75500">
      <w:pPr>
        <w:numPr>
          <w:ilvl w:val="0"/>
          <w:numId w:val="23"/>
        </w:numPr>
        <w:shd w:val="clear" w:color="000000" w:fill="auto"/>
        <w:spacing w:line="360" w:lineRule="auto"/>
        <w:ind w:left="0" w:firstLine="709"/>
        <w:jc w:val="both"/>
        <w:rPr>
          <w:sz w:val="28"/>
          <w:szCs w:val="28"/>
        </w:rPr>
      </w:pPr>
      <w:r w:rsidRPr="00C75500">
        <w:rPr>
          <w:sz w:val="28"/>
          <w:szCs w:val="28"/>
        </w:rPr>
        <w:t xml:space="preserve">информация о себестоимости продукции лежит в основе прогнозирования и управления производством и затратами; </w:t>
      </w:r>
    </w:p>
    <w:p w:rsidR="00886851" w:rsidRPr="00C75500" w:rsidRDefault="00886851" w:rsidP="00C75500">
      <w:pPr>
        <w:numPr>
          <w:ilvl w:val="0"/>
          <w:numId w:val="23"/>
        </w:numPr>
        <w:shd w:val="clear" w:color="000000" w:fill="auto"/>
        <w:spacing w:line="360" w:lineRule="auto"/>
        <w:ind w:left="0" w:firstLine="709"/>
        <w:jc w:val="both"/>
        <w:rPr>
          <w:sz w:val="28"/>
          <w:szCs w:val="28"/>
        </w:rPr>
      </w:pPr>
      <w:r w:rsidRPr="00C75500">
        <w:rPr>
          <w:sz w:val="28"/>
          <w:szCs w:val="28"/>
        </w:rPr>
        <w:t>знание себестоимости необходимо для определения рентабельности отдельных видов продукции и производства в целом, определения оптовых цен на продукцию, осуществления внутрипроизводственного хозрасчета.</w:t>
      </w:r>
    </w:p>
    <w:p w:rsidR="00886851" w:rsidRPr="00C75500" w:rsidRDefault="00886851" w:rsidP="00C75500">
      <w:pPr>
        <w:shd w:val="clear" w:color="000000" w:fill="auto"/>
        <w:spacing w:line="360" w:lineRule="auto"/>
        <w:ind w:firstLine="709"/>
        <w:jc w:val="both"/>
        <w:rPr>
          <w:sz w:val="28"/>
          <w:szCs w:val="28"/>
        </w:rPr>
      </w:pPr>
      <w:r w:rsidRPr="00C75500">
        <w:rPr>
          <w:sz w:val="28"/>
          <w:szCs w:val="28"/>
        </w:rPr>
        <w:t xml:space="preserve">В себестоимости продукции отражаются достижения и недостатки в любой области хозяйственной деятельности предприятия. Важность этого показателя особенно усиливается, в связи с большим объемом производства и непрерывным его ростом, так как при этом снижение одного из элементов затрат себестоимости приводит к росту конкурентоспособности и рентабельности продукции </w:t>
      </w:r>
    </w:p>
    <w:p w:rsidR="00886851" w:rsidRPr="00C75500" w:rsidRDefault="00886851" w:rsidP="00C75500">
      <w:pPr>
        <w:pStyle w:val="24"/>
        <w:shd w:val="clear" w:color="000000" w:fill="auto"/>
        <w:spacing w:after="0" w:line="360" w:lineRule="auto"/>
        <w:ind w:firstLine="709"/>
        <w:jc w:val="both"/>
        <w:rPr>
          <w:sz w:val="28"/>
          <w:szCs w:val="28"/>
        </w:rPr>
      </w:pPr>
      <w:r w:rsidRPr="00C75500">
        <w:rPr>
          <w:sz w:val="28"/>
          <w:szCs w:val="28"/>
        </w:rPr>
        <w:t>Целью данной курсовой работы является определение резервов снижения себестоимости продукции на предприятии на основе статистико-экономического анализа показателей себестоимости и использовании статистических методов в их исчислении. Выявление возможностей повышения эффективности использования материальных, трудовых и денежных ресурсов в процессе производства и сбыта продукции должно опираться на комплексный анализ работы предприятия: изучение технического и организационного уровня производства, использование производственных мощностей и основных фондов, сырья и материалов, рабочей</w:t>
      </w:r>
      <w:r w:rsidR="00737BA5" w:rsidRPr="00C75500">
        <w:rPr>
          <w:sz w:val="28"/>
          <w:szCs w:val="28"/>
        </w:rPr>
        <w:t xml:space="preserve"> силы, хозяйственных связей. [10</w:t>
      </w:r>
      <w:r w:rsidRPr="00C75500">
        <w:rPr>
          <w:sz w:val="28"/>
          <w:szCs w:val="28"/>
        </w:rPr>
        <w:t>;</w:t>
      </w:r>
      <w:r w:rsidR="00737BA5" w:rsidRPr="00C75500">
        <w:rPr>
          <w:sz w:val="28"/>
          <w:szCs w:val="28"/>
        </w:rPr>
        <w:t>9</w:t>
      </w:r>
      <w:r w:rsidRPr="00C75500">
        <w:rPr>
          <w:sz w:val="28"/>
          <w:szCs w:val="28"/>
        </w:rPr>
        <w:t>]</w:t>
      </w:r>
    </w:p>
    <w:p w:rsidR="00041E57" w:rsidRPr="00C75500" w:rsidRDefault="00041E57" w:rsidP="00C75500">
      <w:pPr>
        <w:pStyle w:val="a4"/>
        <w:shd w:val="clear" w:color="000000" w:fill="auto"/>
        <w:ind w:firstLine="709"/>
      </w:pPr>
      <w:r w:rsidRPr="00C75500">
        <w:t>Целью курсовой работы является экономико-статистический анализ предприятия ООО «Кирилловлес» на основе показателей себестоимости продукции.</w:t>
      </w:r>
    </w:p>
    <w:p w:rsidR="00041E57" w:rsidRPr="00C75500" w:rsidRDefault="00041E57" w:rsidP="00C75500">
      <w:pPr>
        <w:pStyle w:val="a4"/>
        <w:shd w:val="clear" w:color="000000" w:fill="auto"/>
        <w:ind w:firstLine="709"/>
      </w:pPr>
      <w:r w:rsidRPr="00C75500">
        <w:t>В соответствии с поставленной целью при написании курсовой работы решались следующие задачи:</w:t>
      </w:r>
    </w:p>
    <w:p w:rsidR="00041E57" w:rsidRPr="00C75500" w:rsidRDefault="00041E57" w:rsidP="00C75500">
      <w:pPr>
        <w:pStyle w:val="a4"/>
        <w:numPr>
          <w:ilvl w:val="0"/>
          <w:numId w:val="26"/>
        </w:numPr>
        <w:shd w:val="clear" w:color="000000" w:fill="auto"/>
        <w:ind w:left="0" w:firstLine="709"/>
        <w:rPr>
          <w:szCs w:val="28"/>
        </w:rPr>
      </w:pPr>
      <w:r w:rsidRPr="00C75500">
        <w:t>Изучить сущность и значение показателя себестоимости продукции;</w:t>
      </w:r>
    </w:p>
    <w:p w:rsidR="00041E57" w:rsidRPr="00C75500" w:rsidRDefault="00041E57" w:rsidP="00C75500">
      <w:pPr>
        <w:pStyle w:val="a4"/>
        <w:numPr>
          <w:ilvl w:val="0"/>
          <w:numId w:val="26"/>
        </w:numPr>
        <w:shd w:val="clear" w:color="000000" w:fill="auto"/>
        <w:ind w:left="0" w:firstLine="709"/>
        <w:rPr>
          <w:szCs w:val="28"/>
        </w:rPr>
      </w:pPr>
      <w:r w:rsidRPr="00C75500">
        <w:rPr>
          <w:szCs w:val="28"/>
        </w:rPr>
        <w:t xml:space="preserve">Характеризовать продукцию выпускаемую ООО «Кирилловлес» и сделать анализ </w:t>
      </w:r>
      <w:r w:rsidRPr="00C75500">
        <w:t xml:space="preserve">структуры </w:t>
      </w:r>
      <w:r w:rsidR="00724CD7" w:rsidRPr="00C75500">
        <w:t xml:space="preserve">её </w:t>
      </w:r>
      <w:r w:rsidRPr="00C75500">
        <w:t>себестоимости</w:t>
      </w:r>
      <w:r w:rsidRPr="00C75500">
        <w:rPr>
          <w:szCs w:val="28"/>
        </w:rPr>
        <w:t>;</w:t>
      </w:r>
    </w:p>
    <w:p w:rsidR="00041E57" w:rsidRPr="00C75500" w:rsidRDefault="00724CD7" w:rsidP="00C75500">
      <w:pPr>
        <w:pStyle w:val="a4"/>
        <w:numPr>
          <w:ilvl w:val="0"/>
          <w:numId w:val="26"/>
        </w:numPr>
        <w:shd w:val="clear" w:color="000000" w:fill="auto"/>
        <w:ind w:left="0" w:firstLine="709"/>
        <w:rPr>
          <w:szCs w:val="28"/>
        </w:rPr>
      </w:pPr>
      <w:r w:rsidRPr="00C75500">
        <w:rPr>
          <w:szCs w:val="28"/>
        </w:rPr>
        <w:t>Проанализировать влияние различных факторов на уровень себестоимости выпускаемой продукции;</w:t>
      </w:r>
    </w:p>
    <w:p w:rsidR="00724CD7" w:rsidRPr="00C75500" w:rsidRDefault="00724CD7" w:rsidP="00C75500">
      <w:pPr>
        <w:pStyle w:val="a4"/>
        <w:numPr>
          <w:ilvl w:val="0"/>
          <w:numId w:val="26"/>
        </w:numPr>
        <w:shd w:val="clear" w:color="000000" w:fill="auto"/>
        <w:ind w:left="0" w:firstLine="709"/>
        <w:rPr>
          <w:szCs w:val="28"/>
        </w:rPr>
      </w:pPr>
      <w:r w:rsidRPr="00C75500">
        <w:rPr>
          <w:szCs w:val="28"/>
        </w:rPr>
        <w:t>Сделать выводы на основе результатов выполненного анализа себестоимости продукции и предложить меры по её снижению на ООО «Кирилловлес».</w:t>
      </w:r>
    </w:p>
    <w:p w:rsidR="00724CD7" w:rsidRPr="00C75500" w:rsidRDefault="00724CD7" w:rsidP="00C75500">
      <w:pPr>
        <w:pStyle w:val="a4"/>
        <w:shd w:val="clear" w:color="000000" w:fill="auto"/>
        <w:ind w:firstLine="709"/>
      </w:pPr>
      <w:r w:rsidRPr="00C75500">
        <w:t xml:space="preserve">В курсовой работе применяются следующие статистические методы: аналитических группировок, средних и относительных величин, </w:t>
      </w:r>
      <w:r w:rsidR="00226D46" w:rsidRPr="00C75500">
        <w:t>метод сопоставления, графический, индексный.</w:t>
      </w:r>
    </w:p>
    <w:p w:rsidR="0006309D" w:rsidRPr="00C75500" w:rsidRDefault="0006309D" w:rsidP="00C75500">
      <w:pPr>
        <w:pStyle w:val="a7"/>
        <w:shd w:val="clear" w:color="000000" w:fill="auto"/>
        <w:spacing w:after="0" w:line="360" w:lineRule="auto"/>
        <w:ind w:firstLine="709"/>
        <w:jc w:val="both"/>
        <w:rPr>
          <w:rFonts w:cs="Times New Roman"/>
          <w:sz w:val="28"/>
        </w:rPr>
      </w:pPr>
      <w:r w:rsidRPr="00C75500">
        <w:rPr>
          <w:rFonts w:cs="Times New Roman"/>
          <w:sz w:val="28"/>
        </w:rPr>
        <w:br w:type="page"/>
      </w:r>
      <w:bookmarkStart w:id="4" w:name="_Toc260868878"/>
      <w:r w:rsidR="003500AF" w:rsidRPr="00C75500">
        <w:rPr>
          <w:rFonts w:cs="Times New Roman"/>
          <w:sz w:val="28"/>
        </w:rPr>
        <w:t xml:space="preserve">1. </w:t>
      </w:r>
      <w:r w:rsidR="00EC472B" w:rsidRPr="00C75500">
        <w:rPr>
          <w:rFonts w:cs="Times New Roman"/>
          <w:sz w:val="28"/>
        </w:rPr>
        <w:t>Сущность и значение показателя себестоимости продукции</w:t>
      </w:r>
      <w:bookmarkEnd w:id="4"/>
    </w:p>
    <w:p w:rsidR="00C75500" w:rsidRDefault="00C75500" w:rsidP="00C75500">
      <w:pPr>
        <w:pStyle w:val="24"/>
        <w:shd w:val="clear" w:color="000000" w:fill="auto"/>
        <w:spacing w:after="0" w:line="360" w:lineRule="auto"/>
        <w:ind w:firstLine="709"/>
        <w:jc w:val="both"/>
        <w:rPr>
          <w:sz w:val="28"/>
          <w:szCs w:val="28"/>
        </w:rPr>
      </w:pPr>
    </w:p>
    <w:p w:rsidR="00F073A8" w:rsidRPr="00C75500" w:rsidRDefault="00F073A8" w:rsidP="00C75500">
      <w:pPr>
        <w:pStyle w:val="24"/>
        <w:shd w:val="clear" w:color="000000" w:fill="auto"/>
        <w:spacing w:after="0" w:line="360" w:lineRule="auto"/>
        <w:ind w:firstLine="709"/>
        <w:jc w:val="both"/>
        <w:rPr>
          <w:sz w:val="28"/>
          <w:szCs w:val="28"/>
        </w:rPr>
      </w:pPr>
      <w:r w:rsidRPr="00C75500">
        <w:rPr>
          <w:sz w:val="28"/>
          <w:szCs w:val="28"/>
        </w:rPr>
        <w:t>В процессе хозяйственной деятельности предприятие осуществляет издержки (материальные, трудовые, финансовые). Издержки предприятия состоят из всей суммы расходов на производство продукции и ее реализацию. Эти издержки, выраженные в денежной форме, называются себестоимостью и включаются в стоимость продукта. Т</w:t>
      </w:r>
      <w:r w:rsidRPr="00C75500">
        <w:rPr>
          <w:sz w:val="28"/>
          <w:szCs w:val="28"/>
          <w:lang w:val="hr-HR"/>
        </w:rPr>
        <w:t>аким образом, себестоимость является частью цены товара,</w:t>
      </w:r>
      <w:r w:rsidRPr="00C75500">
        <w:rPr>
          <w:sz w:val="28"/>
          <w:szCs w:val="28"/>
        </w:rPr>
        <w:t xml:space="preserve"> причем она отражает большую часть стоимости продукции и зависит от изменения условий производства и реализации продукции. Себестоимость входит в</w:t>
      </w:r>
      <w:r w:rsidRPr="00C75500">
        <w:rPr>
          <w:sz w:val="28"/>
          <w:szCs w:val="28"/>
          <w:lang w:val="hr-HR"/>
        </w:rPr>
        <w:t xml:space="preserve"> число особо значимых показателей эффективности </w:t>
      </w:r>
      <w:r w:rsidRPr="00C75500">
        <w:rPr>
          <w:sz w:val="28"/>
          <w:szCs w:val="28"/>
        </w:rPr>
        <w:t>хозяйственной деятельности</w:t>
      </w:r>
      <w:r w:rsidRPr="00C75500">
        <w:rPr>
          <w:sz w:val="28"/>
          <w:szCs w:val="28"/>
          <w:lang w:val="hr-HR"/>
        </w:rPr>
        <w:t>.</w:t>
      </w:r>
      <w:r w:rsidRPr="00C75500">
        <w:rPr>
          <w:sz w:val="28"/>
          <w:szCs w:val="28"/>
        </w:rPr>
        <w:t xml:space="preserve"> Она представляет собой затраты предприятия на производство и обращение, служит основой соизмерения расходов и доходов, то есть самоокупаемости. Себестоимость показывает, во что обходится предприятию выпускаемая им продукция, сколько можно заработать на продаже продукции или какую «накрутку» сделать сверх себестоимости, то есть она является основой ценообразования. Если стоимость реализуемой продукции больше себестоимости, то имеет место расширенное производство. Если в процессе реализации продукция меньше себестоимости, то не обеспечивается даже простое воспроизводство.</w:t>
      </w:r>
      <w:r w:rsidRPr="00C75500">
        <w:rPr>
          <w:sz w:val="28"/>
          <w:szCs w:val="28"/>
          <w:lang w:val="hr-HR"/>
        </w:rPr>
        <w:t xml:space="preserve"> Без преувеличения этот </w:t>
      </w:r>
      <w:r w:rsidRPr="00C75500">
        <w:rPr>
          <w:sz w:val="28"/>
          <w:szCs w:val="28"/>
        </w:rPr>
        <w:t>показатель</w:t>
      </w:r>
      <w:r w:rsidRPr="00C75500">
        <w:rPr>
          <w:sz w:val="28"/>
          <w:szCs w:val="28"/>
          <w:lang w:val="hr-HR"/>
        </w:rPr>
        <w:t xml:space="preserve"> наиболее чутко реагирует на ситуацию, которая складывается на предприятиях, в производстве отдельных видов изделий и в целых отраслях. </w:t>
      </w:r>
      <w:r w:rsidR="003E5F28" w:rsidRPr="00C75500">
        <w:rPr>
          <w:sz w:val="28"/>
          <w:szCs w:val="28"/>
        </w:rPr>
        <w:t>[11</w:t>
      </w:r>
      <w:r w:rsidRPr="00C75500">
        <w:rPr>
          <w:sz w:val="28"/>
          <w:szCs w:val="28"/>
        </w:rPr>
        <w:t>].</w:t>
      </w:r>
    </w:p>
    <w:p w:rsidR="00F073A8" w:rsidRPr="00C75500" w:rsidRDefault="00F073A8" w:rsidP="00C75500">
      <w:pPr>
        <w:shd w:val="clear" w:color="000000" w:fill="auto"/>
        <w:spacing w:line="360" w:lineRule="auto"/>
        <w:ind w:firstLine="709"/>
        <w:jc w:val="both"/>
        <w:rPr>
          <w:sz w:val="28"/>
          <w:szCs w:val="28"/>
        </w:rPr>
      </w:pPr>
      <w:r w:rsidRPr="00C75500">
        <w:rPr>
          <w:sz w:val="28"/>
          <w:szCs w:val="28"/>
        </w:rPr>
        <w:t>Себестоимость</w:t>
      </w:r>
      <w:r w:rsidRPr="00C75500">
        <w:rPr>
          <w:sz w:val="28"/>
          <w:szCs w:val="28"/>
          <w:lang w:val="hr-HR"/>
        </w:rPr>
        <w:t xml:space="preserve"> — это выраженные в стоимостной форме текущие затраты предприятия на производство и реализацию продукции</w:t>
      </w:r>
      <w:r w:rsidRPr="00C75500">
        <w:rPr>
          <w:sz w:val="28"/>
          <w:szCs w:val="28"/>
        </w:rPr>
        <w:t xml:space="preserve"> (работ, услуг). </w:t>
      </w:r>
    </w:p>
    <w:p w:rsidR="00F073A8" w:rsidRPr="00C75500" w:rsidRDefault="00F073A8" w:rsidP="00C75500">
      <w:pPr>
        <w:pStyle w:val="24"/>
        <w:shd w:val="clear" w:color="000000" w:fill="auto"/>
        <w:spacing w:after="0" w:line="360" w:lineRule="auto"/>
        <w:ind w:firstLine="709"/>
        <w:jc w:val="both"/>
        <w:rPr>
          <w:sz w:val="28"/>
          <w:szCs w:val="28"/>
        </w:rPr>
      </w:pPr>
      <w:r w:rsidRPr="00C75500">
        <w:rPr>
          <w:sz w:val="28"/>
          <w:szCs w:val="28"/>
        </w:rPr>
        <w:t>В Положении о составе затрат по производству и реализации продукции (работ, услуг), утверждено постановлением Правительства РФ от 5 августа 1992г. № 552, себестоимость определяется как стоимостная оценка используемых в процессе производства продукции (работ, услуг) природных ресурсов, сырья, топлива, материалов, энергии, основных фондов, трудовых ресурсов, а также других затрат на её производство и реализацию.</w:t>
      </w:r>
    </w:p>
    <w:p w:rsidR="00F073A8" w:rsidRPr="00C75500" w:rsidRDefault="00F073A8" w:rsidP="00C75500">
      <w:pPr>
        <w:pStyle w:val="24"/>
        <w:shd w:val="clear" w:color="000000" w:fill="auto"/>
        <w:spacing w:after="0" w:line="360" w:lineRule="auto"/>
        <w:ind w:firstLine="709"/>
        <w:jc w:val="both"/>
        <w:rPr>
          <w:sz w:val="28"/>
          <w:szCs w:val="28"/>
        </w:rPr>
      </w:pPr>
      <w:r w:rsidRPr="00C75500">
        <w:rPr>
          <w:sz w:val="28"/>
          <w:szCs w:val="28"/>
        </w:rPr>
        <w:t>При планировании, учете и калькулировании себестоимости продукции предприятие имеет право суммировать в себестоимость также и иные произведенные им расходы и платежи, непосредственно не связанные с производством и реализацией продукции. Эти расходы «законодатель» позволил относить на себестоимость, и которые в дальнейшем являются составной частью формируемой цены товара, т.е. будут компенсированы предприятию по</w:t>
      </w:r>
      <w:r w:rsidR="003E5F28" w:rsidRPr="00C75500">
        <w:rPr>
          <w:sz w:val="28"/>
          <w:szCs w:val="28"/>
        </w:rPr>
        <w:t>требителем его продукции. [7</w:t>
      </w:r>
      <w:r w:rsidRPr="00C75500">
        <w:rPr>
          <w:sz w:val="28"/>
          <w:szCs w:val="28"/>
        </w:rPr>
        <w:t>].</w:t>
      </w:r>
    </w:p>
    <w:p w:rsidR="00F073A8" w:rsidRPr="00C75500" w:rsidRDefault="00F073A8" w:rsidP="00C75500">
      <w:pPr>
        <w:shd w:val="clear" w:color="000000" w:fill="auto"/>
        <w:spacing w:line="360" w:lineRule="auto"/>
        <w:ind w:firstLine="709"/>
        <w:jc w:val="both"/>
        <w:rPr>
          <w:sz w:val="28"/>
          <w:szCs w:val="28"/>
        </w:rPr>
      </w:pPr>
      <w:r w:rsidRPr="00C75500">
        <w:rPr>
          <w:sz w:val="28"/>
          <w:szCs w:val="28"/>
        </w:rPr>
        <w:t>Условно себестоимость выпускаемой предприятием продукции можно рассматривать с экономических и юридических позиций. В экономическом аспекте себестоимость продукции представлена как стоимостное выражение любых издержек на ее производство и реализацию, именуемые затратами. В юридическом разрезе себестоимость произведенных предприятием расходов нужно учитывать только тогда когда это дозволяет законодательство.</w:t>
      </w:r>
    </w:p>
    <w:p w:rsidR="00F073A8" w:rsidRPr="00C75500" w:rsidRDefault="00F073A8" w:rsidP="00C75500">
      <w:pPr>
        <w:shd w:val="clear" w:color="000000" w:fill="auto"/>
        <w:spacing w:line="360" w:lineRule="auto"/>
        <w:ind w:firstLine="709"/>
        <w:jc w:val="both"/>
        <w:rPr>
          <w:sz w:val="28"/>
          <w:szCs w:val="28"/>
        </w:rPr>
      </w:pPr>
      <w:r w:rsidRPr="00C75500">
        <w:rPr>
          <w:sz w:val="28"/>
          <w:szCs w:val="28"/>
          <w:lang w:val="hr-HR"/>
        </w:rPr>
        <w:t xml:space="preserve">Как экономическая категория </w:t>
      </w:r>
      <w:r w:rsidRPr="00C75500">
        <w:rPr>
          <w:sz w:val="28"/>
          <w:szCs w:val="28"/>
        </w:rPr>
        <w:t>с</w:t>
      </w:r>
      <w:r w:rsidRPr="00C75500">
        <w:rPr>
          <w:sz w:val="28"/>
          <w:szCs w:val="28"/>
          <w:lang w:val="hr-HR"/>
        </w:rPr>
        <w:t>ебестоимость продукции выполняет ряд важнейших функций:</w:t>
      </w:r>
    </w:p>
    <w:p w:rsidR="00F073A8" w:rsidRPr="00C75500" w:rsidRDefault="00F073A8" w:rsidP="00C75500">
      <w:pPr>
        <w:numPr>
          <w:ilvl w:val="0"/>
          <w:numId w:val="27"/>
        </w:numPr>
        <w:shd w:val="clear" w:color="000000" w:fill="auto"/>
        <w:tabs>
          <w:tab w:val="left" w:pos="1080"/>
        </w:tabs>
        <w:spacing w:line="360" w:lineRule="auto"/>
        <w:ind w:left="0" w:firstLine="709"/>
        <w:jc w:val="both"/>
        <w:rPr>
          <w:sz w:val="28"/>
          <w:szCs w:val="28"/>
        </w:rPr>
      </w:pPr>
      <w:r w:rsidRPr="00C75500">
        <w:rPr>
          <w:sz w:val="28"/>
          <w:szCs w:val="28"/>
        </w:rPr>
        <w:t>У</w:t>
      </w:r>
      <w:r w:rsidRPr="00C75500">
        <w:rPr>
          <w:sz w:val="28"/>
          <w:szCs w:val="28"/>
          <w:lang w:val="hr-HR"/>
        </w:rPr>
        <w:t>чет и контроль всех затрат на выпуск и реализацию продукции;</w:t>
      </w:r>
    </w:p>
    <w:p w:rsidR="00F073A8" w:rsidRPr="00C75500" w:rsidRDefault="00F073A8" w:rsidP="00C75500">
      <w:pPr>
        <w:numPr>
          <w:ilvl w:val="0"/>
          <w:numId w:val="27"/>
        </w:numPr>
        <w:shd w:val="clear" w:color="000000" w:fill="auto"/>
        <w:tabs>
          <w:tab w:val="left" w:pos="1080"/>
        </w:tabs>
        <w:spacing w:line="360" w:lineRule="auto"/>
        <w:ind w:left="0" w:firstLine="709"/>
        <w:jc w:val="both"/>
        <w:rPr>
          <w:sz w:val="28"/>
          <w:szCs w:val="28"/>
        </w:rPr>
      </w:pPr>
      <w:r w:rsidRPr="00C75500">
        <w:rPr>
          <w:sz w:val="28"/>
          <w:szCs w:val="28"/>
        </w:rPr>
        <w:t>Б</w:t>
      </w:r>
      <w:r w:rsidRPr="00C75500">
        <w:rPr>
          <w:sz w:val="28"/>
          <w:szCs w:val="28"/>
          <w:lang w:val="hr-HR"/>
        </w:rPr>
        <w:t>аза для формирования оптовой цены на продукцию предприятия и определения прибыли и рентабельности;</w:t>
      </w:r>
    </w:p>
    <w:p w:rsidR="00F073A8" w:rsidRPr="00C75500" w:rsidRDefault="00F073A8" w:rsidP="00C75500">
      <w:pPr>
        <w:numPr>
          <w:ilvl w:val="0"/>
          <w:numId w:val="27"/>
        </w:numPr>
        <w:shd w:val="clear" w:color="000000" w:fill="auto"/>
        <w:tabs>
          <w:tab w:val="left" w:pos="1080"/>
        </w:tabs>
        <w:spacing w:line="360" w:lineRule="auto"/>
        <w:ind w:left="0" w:firstLine="709"/>
        <w:jc w:val="both"/>
        <w:rPr>
          <w:sz w:val="28"/>
          <w:szCs w:val="28"/>
        </w:rPr>
      </w:pPr>
      <w:r w:rsidRPr="00C75500">
        <w:rPr>
          <w:sz w:val="28"/>
          <w:szCs w:val="28"/>
        </w:rPr>
        <w:t>Э</w:t>
      </w:r>
      <w:r w:rsidRPr="00C75500">
        <w:rPr>
          <w:sz w:val="28"/>
          <w:szCs w:val="28"/>
          <w:lang w:val="hr-HR"/>
        </w:rPr>
        <w:t>кономическое обоснование целесообразности вложения реальных инвестиций на реконструкцию, техническое перевооружение и расширение действующего предприятия;</w:t>
      </w:r>
    </w:p>
    <w:p w:rsidR="00F073A8" w:rsidRPr="00C75500" w:rsidRDefault="00F073A8" w:rsidP="00C75500">
      <w:pPr>
        <w:numPr>
          <w:ilvl w:val="0"/>
          <w:numId w:val="27"/>
        </w:numPr>
        <w:shd w:val="clear" w:color="000000" w:fill="auto"/>
        <w:tabs>
          <w:tab w:val="left" w:pos="1080"/>
        </w:tabs>
        <w:spacing w:line="360" w:lineRule="auto"/>
        <w:ind w:left="0" w:firstLine="709"/>
        <w:jc w:val="both"/>
        <w:rPr>
          <w:sz w:val="28"/>
          <w:szCs w:val="28"/>
        </w:rPr>
      </w:pPr>
      <w:r w:rsidRPr="00C75500">
        <w:rPr>
          <w:sz w:val="28"/>
          <w:szCs w:val="28"/>
        </w:rPr>
        <w:t>О</w:t>
      </w:r>
      <w:r w:rsidRPr="00C75500">
        <w:rPr>
          <w:sz w:val="28"/>
          <w:szCs w:val="28"/>
          <w:lang w:val="hr-HR"/>
        </w:rPr>
        <w:t>пределение оптимальных размеров предприятия;</w:t>
      </w:r>
    </w:p>
    <w:p w:rsidR="00F073A8" w:rsidRPr="00C75500" w:rsidRDefault="00F073A8" w:rsidP="00C75500">
      <w:pPr>
        <w:numPr>
          <w:ilvl w:val="0"/>
          <w:numId w:val="27"/>
        </w:numPr>
        <w:shd w:val="clear" w:color="000000" w:fill="auto"/>
        <w:tabs>
          <w:tab w:val="left" w:pos="1080"/>
        </w:tabs>
        <w:spacing w:line="360" w:lineRule="auto"/>
        <w:ind w:left="0" w:firstLine="709"/>
        <w:jc w:val="both"/>
        <w:rPr>
          <w:sz w:val="28"/>
          <w:szCs w:val="28"/>
        </w:rPr>
      </w:pPr>
      <w:r w:rsidRPr="00C75500">
        <w:rPr>
          <w:sz w:val="28"/>
          <w:szCs w:val="28"/>
        </w:rPr>
        <w:t>Э</w:t>
      </w:r>
      <w:r w:rsidRPr="00C75500">
        <w:rPr>
          <w:sz w:val="28"/>
          <w:szCs w:val="28"/>
          <w:lang w:val="hr-HR"/>
        </w:rPr>
        <w:t>кономическое обоснование и принятие любых управленческих решений и др.</w:t>
      </w:r>
    </w:p>
    <w:p w:rsidR="00F073A8" w:rsidRPr="00C75500" w:rsidRDefault="00F073A8" w:rsidP="00C75500">
      <w:pPr>
        <w:shd w:val="clear" w:color="000000" w:fill="auto"/>
        <w:spacing w:line="360" w:lineRule="auto"/>
        <w:ind w:firstLine="709"/>
        <w:jc w:val="both"/>
        <w:rPr>
          <w:sz w:val="28"/>
          <w:szCs w:val="28"/>
        </w:rPr>
      </w:pPr>
      <w:r w:rsidRPr="00C75500">
        <w:rPr>
          <w:sz w:val="28"/>
          <w:szCs w:val="28"/>
          <w:lang w:val="hr-HR"/>
        </w:rPr>
        <w:t>Себестоимость продукции является не только важнейшей экономической категорией, но и качественным показателем, так как она характеризует уровень использования всех ресурсов (переменного и постоянного капитала), находящихся в распоряжении предприятия.</w:t>
      </w:r>
      <w:r w:rsidRPr="00C75500">
        <w:rPr>
          <w:sz w:val="28"/>
          <w:szCs w:val="28"/>
        </w:rPr>
        <w:t xml:space="preserve"> В</w:t>
      </w:r>
      <w:r w:rsidRPr="00C75500">
        <w:rPr>
          <w:sz w:val="28"/>
          <w:szCs w:val="28"/>
          <w:lang w:val="hr-HR"/>
        </w:rPr>
        <w:t xml:space="preserve"> </w:t>
      </w:r>
      <w:r w:rsidRPr="00C75500">
        <w:rPr>
          <w:sz w:val="28"/>
          <w:szCs w:val="28"/>
        </w:rPr>
        <w:t>себестоимость</w:t>
      </w:r>
      <w:r w:rsidRPr="00C75500">
        <w:rPr>
          <w:sz w:val="28"/>
          <w:szCs w:val="28"/>
          <w:lang w:val="hr-HR"/>
        </w:rPr>
        <w:t xml:space="preserve"> входят затраты, связанные:</w:t>
      </w:r>
    </w:p>
    <w:p w:rsidR="00F073A8" w:rsidRPr="00C75500" w:rsidRDefault="00F073A8" w:rsidP="00C75500">
      <w:pPr>
        <w:numPr>
          <w:ilvl w:val="0"/>
          <w:numId w:val="28"/>
        </w:numPr>
        <w:shd w:val="clear" w:color="000000" w:fill="auto"/>
        <w:tabs>
          <w:tab w:val="num" w:pos="1080"/>
        </w:tabs>
        <w:spacing w:line="360" w:lineRule="auto"/>
        <w:ind w:left="0" w:firstLine="709"/>
        <w:jc w:val="both"/>
        <w:rPr>
          <w:sz w:val="28"/>
          <w:szCs w:val="28"/>
        </w:rPr>
      </w:pPr>
      <w:r w:rsidRPr="00C75500">
        <w:rPr>
          <w:sz w:val="28"/>
          <w:szCs w:val="28"/>
          <w:lang w:val="hr-HR"/>
        </w:rPr>
        <w:t>непосредственно с производством (сырье, материалы, приобретенные изделия и полуфабрикаты, топливо, энергия и т.д.);</w:t>
      </w:r>
    </w:p>
    <w:p w:rsidR="00F073A8" w:rsidRPr="00C75500" w:rsidRDefault="00F073A8" w:rsidP="00C75500">
      <w:pPr>
        <w:numPr>
          <w:ilvl w:val="0"/>
          <w:numId w:val="28"/>
        </w:numPr>
        <w:shd w:val="clear" w:color="000000" w:fill="auto"/>
        <w:tabs>
          <w:tab w:val="num" w:pos="1080"/>
        </w:tabs>
        <w:spacing w:line="360" w:lineRule="auto"/>
        <w:ind w:left="0" w:firstLine="709"/>
        <w:jc w:val="both"/>
        <w:rPr>
          <w:sz w:val="28"/>
          <w:szCs w:val="28"/>
        </w:rPr>
      </w:pPr>
      <w:r w:rsidRPr="00C75500">
        <w:rPr>
          <w:sz w:val="28"/>
          <w:szCs w:val="28"/>
          <w:lang w:val="hr-HR"/>
        </w:rPr>
        <w:t>с обслуживанием производственного процесса и его управлением</w:t>
      </w:r>
      <w:r w:rsidRPr="00C75500">
        <w:rPr>
          <w:sz w:val="28"/>
          <w:szCs w:val="28"/>
        </w:rPr>
        <w:t>;</w:t>
      </w:r>
    </w:p>
    <w:p w:rsidR="00F073A8" w:rsidRPr="00C75500" w:rsidRDefault="00F073A8" w:rsidP="00C75500">
      <w:pPr>
        <w:numPr>
          <w:ilvl w:val="0"/>
          <w:numId w:val="28"/>
        </w:numPr>
        <w:shd w:val="clear" w:color="000000" w:fill="auto"/>
        <w:tabs>
          <w:tab w:val="num" w:pos="1080"/>
        </w:tabs>
        <w:spacing w:line="360" w:lineRule="auto"/>
        <w:ind w:left="0" w:firstLine="709"/>
        <w:jc w:val="both"/>
        <w:rPr>
          <w:sz w:val="28"/>
          <w:szCs w:val="28"/>
        </w:rPr>
      </w:pPr>
      <w:r w:rsidRPr="00C75500">
        <w:rPr>
          <w:sz w:val="28"/>
          <w:szCs w:val="28"/>
          <w:lang w:val="hr-HR"/>
        </w:rPr>
        <w:t xml:space="preserve">с оплатой труда и отчислениями </w:t>
      </w:r>
      <w:r w:rsidRPr="00C75500">
        <w:rPr>
          <w:sz w:val="28"/>
          <w:szCs w:val="28"/>
        </w:rPr>
        <w:t xml:space="preserve">в фонд социальной защиты, а </w:t>
      </w:r>
      <w:r w:rsidRPr="00C75500">
        <w:rPr>
          <w:sz w:val="28"/>
          <w:szCs w:val="28"/>
          <w:lang w:val="hr-HR"/>
        </w:rPr>
        <w:t>также платежи по имущественному страхованию;</w:t>
      </w:r>
    </w:p>
    <w:p w:rsidR="00F073A8" w:rsidRPr="00C75500" w:rsidRDefault="00F073A8" w:rsidP="00C75500">
      <w:pPr>
        <w:numPr>
          <w:ilvl w:val="0"/>
          <w:numId w:val="28"/>
        </w:numPr>
        <w:shd w:val="clear" w:color="000000" w:fill="auto"/>
        <w:tabs>
          <w:tab w:val="num" w:pos="1080"/>
        </w:tabs>
        <w:spacing w:line="360" w:lineRule="auto"/>
        <w:ind w:left="0" w:firstLine="709"/>
        <w:jc w:val="both"/>
        <w:rPr>
          <w:sz w:val="28"/>
          <w:szCs w:val="28"/>
        </w:rPr>
      </w:pPr>
      <w:r w:rsidRPr="00C75500">
        <w:rPr>
          <w:sz w:val="28"/>
          <w:szCs w:val="28"/>
          <w:lang w:val="hr-HR"/>
        </w:rPr>
        <w:t>с затратами на ремонт основных производственных фондов;</w:t>
      </w:r>
    </w:p>
    <w:p w:rsidR="00F073A8" w:rsidRPr="00C75500" w:rsidRDefault="00F073A8" w:rsidP="00C75500">
      <w:pPr>
        <w:numPr>
          <w:ilvl w:val="0"/>
          <w:numId w:val="28"/>
        </w:numPr>
        <w:shd w:val="clear" w:color="000000" w:fill="auto"/>
        <w:tabs>
          <w:tab w:val="num" w:pos="1080"/>
        </w:tabs>
        <w:spacing w:line="360" w:lineRule="auto"/>
        <w:ind w:left="0" w:firstLine="709"/>
        <w:jc w:val="both"/>
        <w:rPr>
          <w:sz w:val="28"/>
          <w:szCs w:val="28"/>
        </w:rPr>
      </w:pPr>
      <w:r w:rsidRPr="00C75500">
        <w:rPr>
          <w:sz w:val="28"/>
          <w:szCs w:val="28"/>
          <w:lang w:val="hr-HR"/>
        </w:rPr>
        <w:t>с амортизационными отчислениями на полное восстановление (реновацию) основных фондов;</w:t>
      </w:r>
    </w:p>
    <w:p w:rsidR="00F073A8" w:rsidRPr="00C75500" w:rsidRDefault="00F073A8" w:rsidP="00C75500">
      <w:pPr>
        <w:numPr>
          <w:ilvl w:val="0"/>
          <w:numId w:val="28"/>
        </w:numPr>
        <w:shd w:val="clear" w:color="000000" w:fill="auto"/>
        <w:tabs>
          <w:tab w:val="num" w:pos="1080"/>
        </w:tabs>
        <w:spacing w:line="360" w:lineRule="auto"/>
        <w:ind w:left="0" w:firstLine="709"/>
        <w:jc w:val="both"/>
        <w:rPr>
          <w:sz w:val="28"/>
          <w:szCs w:val="28"/>
        </w:rPr>
      </w:pPr>
      <w:r w:rsidRPr="00C75500">
        <w:rPr>
          <w:sz w:val="28"/>
          <w:szCs w:val="28"/>
          <w:lang w:val="hr-HR"/>
        </w:rPr>
        <w:t>с расходами на реализацию продукции</w:t>
      </w:r>
      <w:r w:rsidRPr="00C75500">
        <w:rPr>
          <w:sz w:val="28"/>
          <w:szCs w:val="28"/>
        </w:rPr>
        <w:t>.</w:t>
      </w:r>
    </w:p>
    <w:p w:rsidR="00F073A8" w:rsidRPr="00C75500" w:rsidRDefault="00F073A8" w:rsidP="00C75500">
      <w:pPr>
        <w:pStyle w:val="24"/>
        <w:shd w:val="clear" w:color="000000" w:fill="auto"/>
        <w:spacing w:after="0" w:line="360" w:lineRule="auto"/>
        <w:ind w:firstLine="709"/>
        <w:jc w:val="both"/>
        <w:rPr>
          <w:sz w:val="28"/>
          <w:szCs w:val="28"/>
        </w:rPr>
      </w:pPr>
      <w:r w:rsidRPr="00C75500">
        <w:rPr>
          <w:sz w:val="28"/>
          <w:szCs w:val="28"/>
        </w:rPr>
        <w:t>Причем с</w:t>
      </w:r>
      <w:r w:rsidRPr="00C75500">
        <w:rPr>
          <w:sz w:val="28"/>
          <w:szCs w:val="28"/>
          <w:lang w:val="hr-HR"/>
        </w:rPr>
        <w:t>ледует отметить, что все компонен</w:t>
      </w:r>
      <w:r w:rsidRPr="00C75500">
        <w:rPr>
          <w:sz w:val="28"/>
          <w:szCs w:val="28"/>
        </w:rPr>
        <w:t>ты</w:t>
      </w:r>
      <w:r w:rsidRPr="00C75500">
        <w:rPr>
          <w:sz w:val="28"/>
          <w:szCs w:val="28"/>
          <w:lang w:val="hr-HR"/>
        </w:rPr>
        <w:t xml:space="preserve"> учитываются по фактическим затратам, независимо от того, произведены ли они в пределах установленных действующим законодателъством норм или превышают их. </w:t>
      </w:r>
      <w:r w:rsidRPr="00C75500">
        <w:rPr>
          <w:sz w:val="28"/>
          <w:szCs w:val="28"/>
        </w:rPr>
        <w:t xml:space="preserve">То есть эти компоненты являются затратами прошлого труда уже совершенного. </w:t>
      </w:r>
      <w:r w:rsidRPr="00C75500">
        <w:rPr>
          <w:sz w:val="28"/>
          <w:szCs w:val="28"/>
          <w:lang w:val="hr-HR"/>
        </w:rPr>
        <w:t>Данное обстоятельство особо важно для обоснованного налогообложения прибыли.</w:t>
      </w:r>
      <w:r w:rsidR="003E5F28" w:rsidRPr="00C75500">
        <w:rPr>
          <w:sz w:val="28"/>
          <w:szCs w:val="28"/>
        </w:rPr>
        <w:t xml:space="preserve"> [10</w:t>
      </w:r>
      <w:r w:rsidRPr="00C75500">
        <w:rPr>
          <w:sz w:val="28"/>
          <w:szCs w:val="28"/>
        </w:rPr>
        <w:t>].</w:t>
      </w:r>
    </w:p>
    <w:p w:rsidR="00F073A8" w:rsidRPr="00C75500" w:rsidRDefault="00F073A8" w:rsidP="00C75500">
      <w:pPr>
        <w:shd w:val="clear" w:color="000000" w:fill="auto"/>
        <w:spacing w:line="360" w:lineRule="auto"/>
        <w:ind w:firstLine="709"/>
        <w:jc w:val="both"/>
        <w:rPr>
          <w:sz w:val="28"/>
          <w:szCs w:val="28"/>
        </w:rPr>
      </w:pPr>
      <w:r w:rsidRPr="00C75500">
        <w:rPr>
          <w:sz w:val="28"/>
          <w:szCs w:val="28"/>
          <w:lang w:val="hr-HR"/>
        </w:rPr>
        <w:t xml:space="preserve">В отечественной теории и практике в зависимости от объекта, для которого определяются затраты, различают следующие </w:t>
      </w:r>
      <w:r w:rsidRPr="00C75500">
        <w:rPr>
          <w:sz w:val="28"/>
          <w:szCs w:val="28"/>
        </w:rPr>
        <w:t xml:space="preserve">виды </w:t>
      </w:r>
      <w:r w:rsidRPr="00C75500">
        <w:rPr>
          <w:sz w:val="28"/>
          <w:szCs w:val="28"/>
          <w:lang w:val="hr-HR"/>
        </w:rPr>
        <w:t>себестоимости</w:t>
      </w:r>
      <w:r w:rsidRPr="00C75500">
        <w:rPr>
          <w:sz w:val="28"/>
          <w:szCs w:val="28"/>
        </w:rPr>
        <w:t xml:space="preserve"> :</w:t>
      </w:r>
    </w:p>
    <w:p w:rsidR="00F073A8" w:rsidRPr="00C75500" w:rsidRDefault="00F073A8" w:rsidP="00C75500">
      <w:pPr>
        <w:numPr>
          <w:ilvl w:val="0"/>
          <w:numId w:val="29"/>
        </w:numPr>
        <w:shd w:val="clear" w:color="000000" w:fill="auto"/>
        <w:tabs>
          <w:tab w:val="left" w:pos="1080"/>
        </w:tabs>
        <w:spacing w:line="360" w:lineRule="auto"/>
        <w:ind w:left="0" w:firstLine="709"/>
        <w:jc w:val="both"/>
        <w:rPr>
          <w:sz w:val="28"/>
          <w:szCs w:val="28"/>
          <w:lang w:val="hr-HR"/>
        </w:rPr>
      </w:pPr>
      <w:r w:rsidRPr="00C75500">
        <w:rPr>
          <w:sz w:val="28"/>
          <w:szCs w:val="28"/>
          <w:lang w:val="hr-HR"/>
        </w:rPr>
        <w:t xml:space="preserve">Себестоимость всей продукции, под которой понимается общая сумма затрат на ее производство и реализацию. При этом различают полную производственную себестоимость и полную (коммерческую) себестоимость продукции. </w:t>
      </w:r>
    </w:p>
    <w:p w:rsidR="00F073A8" w:rsidRPr="00C75500" w:rsidRDefault="00F073A8" w:rsidP="00C75500">
      <w:pPr>
        <w:shd w:val="clear" w:color="000000" w:fill="auto"/>
        <w:spacing w:line="360" w:lineRule="auto"/>
        <w:ind w:firstLine="709"/>
        <w:jc w:val="both"/>
        <w:rPr>
          <w:sz w:val="28"/>
          <w:szCs w:val="28"/>
        </w:rPr>
      </w:pPr>
      <w:r w:rsidRPr="00C75500">
        <w:rPr>
          <w:sz w:val="28"/>
          <w:szCs w:val="28"/>
          <w:lang w:val="hr-HR"/>
        </w:rPr>
        <w:t>Полная производственная себестоимость — это общая сумма прямых и косвенных затрат на производство товаров или услуг.</w:t>
      </w:r>
    </w:p>
    <w:p w:rsidR="00F073A8" w:rsidRPr="00C75500" w:rsidRDefault="00F073A8" w:rsidP="00C75500">
      <w:pPr>
        <w:shd w:val="clear" w:color="000000" w:fill="auto"/>
        <w:spacing w:line="360" w:lineRule="auto"/>
        <w:ind w:firstLine="709"/>
        <w:jc w:val="both"/>
        <w:rPr>
          <w:sz w:val="28"/>
          <w:szCs w:val="28"/>
        </w:rPr>
      </w:pPr>
      <w:r w:rsidRPr="00C75500">
        <w:rPr>
          <w:sz w:val="28"/>
          <w:szCs w:val="28"/>
          <w:lang w:val="hr-HR"/>
        </w:rPr>
        <w:t>Полная</w:t>
      </w:r>
      <w:r w:rsidRPr="00C75500">
        <w:rPr>
          <w:sz w:val="28"/>
          <w:szCs w:val="28"/>
        </w:rPr>
        <w:t xml:space="preserve"> </w:t>
      </w:r>
      <w:r w:rsidRPr="00C75500">
        <w:rPr>
          <w:sz w:val="28"/>
          <w:szCs w:val="28"/>
          <w:lang w:val="hr-HR"/>
        </w:rPr>
        <w:t>(коммерческая) себестоимость включает в себя полную производственную себестоимость, а также сумму внепроизводственных (коммерческих) расходов.</w:t>
      </w:r>
    </w:p>
    <w:p w:rsidR="00F073A8" w:rsidRPr="00C75500" w:rsidRDefault="00F073A8" w:rsidP="00C75500">
      <w:pPr>
        <w:numPr>
          <w:ilvl w:val="0"/>
          <w:numId w:val="30"/>
        </w:numPr>
        <w:shd w:val="clear" w:color="000000" w:fill="auto"/>
        <w:tabs>
          <w:tab w:val="num" w:pos="1080"/>
        </w:tabs>
        <w:spacing w:line="360" w:lineRule="auto"/>
        <w:ind w:left="0" w:firstLine="709"/>
        <w:jc w:val="both"/>
        <w:rPr>
          <w:sz w:val="28"/>
          <w:szCs w:val="28"/>
        </w:rPr>
      </w:pPr>
      <w:r w:rsidRPr="00C75500">
        <w:rPr>
          <w:sz w:val="28"/>
          <w:szCs w:val="28"/>
          <w:lang w:val="hr-HR"/>
        </w:rPr>
        <w:t xml:space="preserve">Индивидуальная себестоимость, т.е. себестоимость конкретной единицы продукции. Опр еделяется исключительно в случае единичного производства, например при изготовлении уникального оборудования. </w:t>
      </w:r>
    </w:p>
    <w:p w:rsidR="0006309D" w:rsidRPr="00C75500" w:rsidRDefault="00F073A8" w:rsidP="00C75500">
      <w:pPr>
        <w:pStyle w:val="a4"/>
        <w:shd w:val="clear" w:color="000000" w:fill="auto"/>
        <w:ind w:firstLine="709"/>
      </w:pPr>
      <w:r w:rsidRPr="00C75500">
        <w:rPr>
          <w:szCs w:val="28"/>
          <w:lang w:val="hr-HR"/>
        </w:rPr>
        <w:t>Средняя себестоимость</w:t>
      </w:r>
      <w:r w:rsidRPr="00C75500">
        <w:rPr>
          <w:szCs w:val="28"/>
        </w:rPr>
        <w:t xml:space="preserve"> -</w:t>
      </w:r>
      <w:r w:rsidRPr="00C75500">
        <w:rPr>
          <w:szCs w:val="28"/>
          <w:lang w:val="hr-HR"/>
        </w:rPr>
        <w:t xml:space="preserve"> </w:t>
      </w:r>
      <w:r w:rsidRPr="00C75500">
        <w:rPr>
          <w:szCs w:val="28"/>
        </w:rPr>
        <w:t>д</w:t>
      </w:r>
      <w:r w:rsidRPr="00C75500">
        <w:rPr>
          <w:szCs w:val="28"/>
          <w:lang w:val="hr-HR"/>
        </w:rPr>
        <w:t>анный показатель может быть рассчитан для отдельных предприятий и для отраслей определяется как средневзвешенная величина и характеризует средние затраты на единицу продукции</w:t>
      </w:r>
      <w:r w:rsidRPr="00C75500">
        <w:rPr>
          <w:szCs w:val="28"/>
        </w:rPr>
        <w:t>.</w:t>
      </w:r>
      <w:r w:rsidRPr="00C75500">
        <w:rPr>
          <w:szCs w:val="28"/>
          <w:lang w:val="hr-HR"/>
        </w:rPr>
        <w:t xml:space="preserve"> </w:t>
      </w:r>
      <w:r w:rsidR="003E5F28" w:rsidRPr="00C75500">
        <w:rPr>
          <w:szCs w:val="28"/>
        </w:rPr>
        <w:t>[9</w:t>
      </w:r>
      <w:r w:rsidRPr="00C75500">
        <w:rPr>
          <w:szCs w:val="28"/>
        </w:rPr>
        <w:t>]</w:t>
      </w:r>
    </w:p>
    <w:p w:rsidR="0006309D" w:rsidRPr="00C75500" w:rsidRDefault="0006309D" w:rsidP="00C75500">
      <w:pPr>
        <w:pStyle w:val="a7"/>
        <w:shd w:val="clear" w:color="000000" w:fill="auto"/>
        <w:spacing w:after="0" w:line="360" w:lineRule="auto"/>
        <w:ind w:firstLine="709"/>
        <w:jc w:val="both"/>
        <w:rPr>
          <w:rFonts w:cs="Times New Roman"/>
          <w:sz w:val="28"/>
        </w:rPr>
      </w:pPr>
      <w:r w:rsidRPr="00C75500">
        <w:rPr>
          <w:rFonts w:cs="Times New Roman"/>
          <w:sz w:val="28"/>
        </w:rPr>
        <w:br w:type="page"/>
      </w:r>
      <w:bookmarkStart w:id="5" w:name="_Toc260868879"/>
      <w:r w:rsidRPr="00C75500">
        <w:rPr>
          <w:rFonts w:cs="Times New Roman"/>
          <w:sz w:val="28"/>
        </w:rPr>
        <w:t>2</w:t>
      </w:r>
      <w:r w:rsidR="00C924CA" w:rsidRPr="00C75500">
        <w:rPr>
          <w:rFonts w:cs="Times New Roman"/>
          <w:sz w:val="28"/>
        </w:rPr>
        <w:t xml:space="preserve">. Характеристика продукции, </w:t>
      </w:r>
      <w:r w:rsidR="00041E57" w:rsidRPr="00C75500">
        <w:rPr>
          <w:rFonts w:cs="Times New Roman"/>
          <w:sz w:val="28"/>
        </w:rPr>
        <w:t>выпускаемой ООО «Кирилловлес»</w:t>
      </w:r>
      <w:bookmarkEnd w:id="5"/>
    </w:p>
    <w:p w:rsidR="00C75500" w:rsidRDefault="00C75500" w:rsidP="00C75500">
      <w:pPr>
        <w:pStyle w:val="a4"/>
        <w:shd w:val="clear" w:color="000000" w:fill="auto"/>
        <w:ind w:firstLine="709"/>
      </w:pPr>
    </w:p>
    <w:p w:rsidR="003D2E29" w:rsidRPr="00C75500" w:rsidRDefault="00B94966" w:rsidP="00C75500">
      <w:pPr>
        <w:pStyle w:val="a4"/>
        <w:shd w:val="clear" w:color="000000" w:fill="auto"/>
        <w:ind w:firstLine="709"/>
      </w:pPr>
      <w:r w:rsidRPr="00C75500">
        <w:t xml:space="preserve">Основными видами продукции, выпускаемой на лесозаготовительном предприятии ООО «Кирилловлес» являются древесина и дрова топливные. К деловой древесине относят: </w:t>
      </w:r>
    </w:p>
    <w:p w:rsidR="00B94966" w:rsidRPr="00C75500" w:rsidRDefault="00B94966" w:rsidP="00C75500">
      <w:pPr>
        <w:pStyle w:val="a4"/>
        <w:numPr>
          <w:ilvl w:val="0"/>
          <w:numId w:val="21"/>
        </w:numPr>
        <w:shd w:val="clear" w:color="000000" w:fill="auto"/>
        <w:tabs>
          <w:tab w:val="clear" w:pos="1400"/>
          <w:tab w:val="num" w:pos="1080"/>
        </w:tabs>
        <w:ind w:left="0" w:firstLine="709"/>
      </w:pPr>
      <w:r w:rsidRPr="00C75500">
        <w:t>балансы (березовые, хвойные, осиновые);</w:t>
      </w:r>
    </w:p>
    <w:p w:rsidR="00B94966" w:rsidRPr="00C75500" w:rsidRDefault="00B94966" w:rsidP="00C75500">
      <w:pPr>
        <w:pStyle w:val="a4"/>
        <w:numPr>
          <w:ilvl w:val="0"/>
          <w:numId w:val="21"/>
        </w:numPr>
        <w:shd w:val="clear" w:color="000000" w:fill="auto"/>
        <w:tabs>
          <w:tab w:val="clear" w:pos="1400"/>
          <w:tab w:val="num" w:pos="1080"/>
        </w:tabs>
        <w:ind w:left="0" w:firstLine="709"/>
      </w:pPr>
      <w:r w:rsidRPr="00C75500">
        <w:t>пиловочник (хвойный, березовый, осиновый);</w:t>
      </w:r>
    </w:p>
    <w:p w:rsidR="00B94966" w:rsidRPr="00C75500" w:rsidRDefault="00B94966" w:rsidP="00C75500">
      <w:pPr>
        <w:pStyle w:val="a4"/>
        <w:numPr>
          <w:ilvl w:val="0"/>
          <w:numId w:val="21"/>
        </w:numPr>
        <w:shd w:val="clear" w:color="000000" w:fill="auto"/>
        <w:tabs>
          <w:tab w:val="clear" w:pos="1400"/>
          <w:tab w:val="num" w:pos="1080"/>
        </w:tabs>
        <w:ind w:left="0" w:firstLine="709"/>
      </w:pPr>
      <w:r w:rsidRPr="00C75500">
        <w:t>фанерный кряж березовый.</w:t>
      </w:r>
    </w:p>
    <w:p w:rsidR="00B94966" w:rsidRPr="00C75500" w:rsidRDefault="00B94966" w:rsidP="00C75500">
      <w:pPr>
        <w:pStyle w:val="a4"/>
        <w:shd w:val="clear" w:color="000000" w:fill="auto"/>
        <w:ind w:firstLine="709"/>
      </w:pPr>
      <w:r w:rsidRPr="00C75500">
        <w:t>Заготовка древесины ведется на специально отведенном участке</w:t>
      </w:r>
      <w:r w:rsidR="00C75500">
        <w:t xml:space="preserve"> </w:t>
      </w:r>
      <w:r w:rsidRPr="00C75500">
        <w:t xml:space="preserve">рабочими в составе шести человек. Техника и инструмент закреплены за ними же. После завершения первичной обработки хлысты вывозят на лесовозах МАЗ – 509А и ТМЗ – 803 с верхнего склада на нижний склад, на раскряжевочную эстакаду, где хлысты кряжуют на заданную длину (6, 4 и </w:t>
      </w:r>
      <w:smartTag w:uri="urn:schemas-microsoft-com:office:smarttags" w:element="metricconverter">
        <w:smartTagPr>
          <w:attr w:name="ProductID" w:val="3 м"/>
        </w:smartTagPr>
        <w:r w:rsidRPr="00C75500">
          <w:t>3 м</w:t>
        </w:r>
      </w:smartTag>
      <w:r w:rsidRPr="00C75500">
        <w:t>), сортируют и складывают штабелями.</w:t>
      </w:r>
    </w:p>
    <w:p w:rsidR="00C75500" w:rsidRDefault="00C75500" w:rsidP="00C75500">
      <w:pPr>
        <w:pStyle w:val="a4"/>
        <w:shd w:val="clear" w:color="000000" w:fill="auto"/>
        <w:ind w:firstLine="709"/>
      </w:pPr>
    </w:p>
    <w:p w:rsidR="00877AA0" w:rsidRPr="00C75500" w:rsidRDefault="00877AA0" w:rsidP="00C75500">
      <w:pPr>
        <w:pStyle w:val="a4"/>
        <w:shd w:val="clear" w:color="000000" w:fill="auto"/>
        <w:ind w:firstLine="709"/>
        <w:rPr>
          <w:b/>
        </w:rPr>
      </w:pPr>
      <w:r w:rsidRPr="00C75500">
        <w:t>Таблица 2.1</w:t>
      </w:r>
      <w:r w:rsidR="00C75500">
        <w:t xml:space="preserve"> </w:t>
      </w:r>
      <w:r w:rsidRPr="00C75500">
        <w:rPr>
          <w:b/>
        </w:rPr>
        <w:t>Состав себестоимости деловой древесины по элементам затрат, тыс.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3"/>
        <w:gridCol w:w="1950"/>
        <w:gridCol w:w="1757"/>
        <w:gridCol w:w="1902"/>
      </w:tblGrid>
      <w:tr w:rsidR="00877AA0" w:rsidRPr="008D39E1" w:rsidTr="008D39E1">
        <w:trPr>
          <w:trHeight w:val="359"/>
          <w:jc w:val="center"/>
        </w:trPr>
        <w:tc>
          <w:tcPr>
            <w:tcW w:w="3764" w:type="dxa"/>
            <w:vMerge w:val="restart"/>
            <w:vAlign w:val="center"/>
          </w:tcPr>
          <w:p w:rsidR="00877AA0" w:rsidRPr="008D39E1" w:rsidRDefault="00877AA0" w:rsidP="008D39E1">
            <w:pPr>
              <w:shd w:val="clear" w:color="000000" w:fill="auto"/>
              <w:spacing w:line="360" w:lineRule="auto"/>
              <w:jc w:val="both"/>
              <w:rPr>
                <w:sz w:val="20"/>
                <w:szCs w:val="20"/>
              </w:rPr>
            </w:pPr>
            <w:r w:rsidRPr="008D39E1">
              <w:rPr>
                <w:sz w:val="20"/>
                <w:szCs w:val="20"/>
              </w:rPr>
              <w:t>Элементы затрат</w:t>
            </w:r>
          </w:p>
        </w:tc>
        <w:tc>
          <w:tcPr>
            <w:tcW w:w="2109" w:type="dxa"/>
            <w:vMerge w:val="restart"/>
            <w:vAlign w:val="center"/>
          </w:tcPr>
          <w:p w:rsidR="00877AA0" w:rsidRPr="008D39E1" w:rsidRDefault="00877AA0" w:rsidP="008D39E1">
            <w:pPr>
              <w:shd w:val="clear" w:color="000000" w:fill="auto"/>
              <w:spacing w:line="360" w:lineRule="auto"/>
              <w:jc w:val="both"/>
              <w:rPr>
                <w:sz w:val="20"/>
                <w:szCs w:val="20"/>
              </w:rPr>
            </w:pPr>
            <w:r w:rsidRPr="008D39E1">
              <w:rPr>
                <w:sz w:val="20"/>
                <w:szCs w:val="20"/>
              </w:rPr>
              <w:t>1 год</w:t>
            </w:r>
          </w:p>
        </w:tc>
        <w:tc>
          <w:tcPr>
            <w:tcW w:w="3955" w:type="dxa"/>
            <w:gridSpan w:val="2"/>
            <w:vAlign w:val="center"/>
          </w:tcPr>
          <w:p w:rsidR="00877AA0" w:rsidRPr="008D39E1" w:rsidRDefault="00877AA0" w:rsidP="008D39E1">
            <w:pPr>
              <w:shd w:val="clear" w:color="000000" w:fill="auto"/>
              <w:spacing w:line="360" w:lineRule="auto"/>
              <w:jc w:val="both"/>
              <w:rPr>
                <w:sz w:val="20"/>
                <w:szCs w:val="20"/>
              </w:rPr>
            </w:pPr>
            <w:r w:rsidRPr="008D39E1">
              <w:rPr>
                <w:sz w:val="20"/>
                <w:szCs w:val="20"/>
              </w:rPr>
              <w:t>2 год</w:t>
            </w:r>
          </w:p>
        </w:tc>
      </w:tr>
      <w:tr w:rsidR="00877AA0" w:rsidRPr="008D39E1" w:rsidTr="008D39E1">
        <w:trPr>
          <w:trHeight w:val="359"/>
          <w:jc w:val="center"/>
        </w:trPr>
        <w:tc>
          <w:tcPr>
            <w:tcW w:w="3764" w:type="dxa"/>
            <w:vMerge/>
            <w:vAlign w:val="center"/>
          </w:tcPr>
          <w:p w:rsidR="00877AA0" w:rsidRPr="008D39E1" w:rsidRDefault="00877AA0" w:rsidP="008D39E1">
            <w:pPr>
              <w:shd w:val="clear" w:color="000000" w:fill="auto"/>
              <w:spacing w:line="360" w:lineRule="auto"/>
              <w:jc w:val="both"/>
              <w:rPr>
                <w:sz w:val="20"/>
                <w:szCs w:val="20"/>
              </w:rPr>
            </w:pPr>
          </w:p>
        </w:tc>
        <w:tc>
          <w:tcPr>
            <w:tcW w:w="2109" w:type="dxa"/>
            <w:vMerge/>
            <w:vAlign w:val="center"/>
          </w:tcPr>
          <w:p w:rsidR="00877AA0" w:rsidRPr="008D39E1" w:rsidRDefault="00877AA0" w:rsidP="008D39E1">
            <w:pPr>
              <w:shd w:val="clear" w:color="000000" w:fill="auto"/>
              <w:spacing w:line="360" w:lineRule="auto"/>
              <w:jc w:val="both"/>
              <w:rPr>
                <w:sz w:val="20"/>
                <w:szCs w:val="20"/>
              </w:rPr>
            </w:pPr>
          </w:p>
        </w:tc>
        <w:tc>
          <w:tcPr>
            <w:tcW w:w="1898" w:type="dxa"/>
            <w:vAlign w:val="center"/>
          </w:tcPr>
          <w:p w:rsidR="00877AA0" w:rsidRPr="008D39E1" w:rsidRDefault="00877AA0" w:rsidP="008D39E1">
            <w:pPr>
              <w:shd w:val="clear" w:color="000000" w:fill="auto"/>
              <w:spacing w:line="360" w:lineRule="auto"/>
              <w:jc w:val="both"/>
              <w:rPr>
                <w:sz w:val="20"/>
                <w:szCs w:val="20"/>
              </w:rPr>
            </w:pPr>
            <w:r w:rsidRPr="008D39E1">
              <w:rPr>
                <w:sz w:val="20"/>
                <w:szCs w:val="20"/>
              </w:rPr>
              <w:t>план</w:t>
            </w:r>
          </w:p>
        </w:tc>
        <w:tc>
          <w:tcPr>
            <w:tcW w:w="2057" w:type="dxa"/>
            <w:vAlign w:val="center"/>
          </w:tcPr>
          <w:p w:rsidR="00877AA0" w:rsidRPr="008D39E1" w:rsidRDefault="00877AA0" w:rsidP="008D39E1">
            <w:pPr>
              <w:shd w:val="clear" w:color="000000" w:fill="auto"/>
              <w:spacing w:line="360" w:lineRule="auto"/>
              <w:jc w:val="both"/>
              <w:rPr>
                <w:sz w:val="20"/>
                <w:szCs w:val="20"/>
              </w:rPr>
            </w:pPr>
            <w:r w:rsidRPr="008D39E1">
              <w:rPr>
                <w:sz w:val="20"/>
                <w:szCs w:val="20"/>
              </w:rPr>
              <w:t>факт</w:t>
            </w:r>
          </w:p>
        </w:tc>
      </w:tr>
      <w:tr w:rsidR="00877AA0" w:rsidRPr="008D39E1" w:rsidTr="008D39E1">
        <w:trPr>
          <w:trHeight w:val="2628"/>
          <w:jc w:val="center"/>
        </w:trPr>
        <w:tc>
          <w:tcPr>
            <w:tcW w:w="3764" w:type="dxa"/>
            <w:vAlign w:val="center"/>
          </w:tcPr>
          <w:p w:rsidR="00877AA0" w:rsidRPr="008D39E1" w:rsidRDefault="00877AA0" w:rsidP="008D39E1">
            <w:pPr>
              <w:shd w:val="clear" w:color="000000" w:fill="auto"/>
              <w:spacing w:line="360" w:lineRule="auto"/>
              <w:jc w:val="both"/>
              <w:rPr>
                <w:sz w:val="20"/>
                <w:szCs w:val="20"/>
              </w:rPr>
            </w:pPr>
            <w:r w:rsidRPr="008D39E1">
              <w:rPr>
                <w:sz w:val="20"/>
                <w:szCs w:val="20"/>
              </w:rPr>
              <w:t>Материалы</w:t>
            </w:r>
          </w:p>
          <w:p w:rsidR="00877AA0" w:rsidRPr="008D39E1" w:rsidRDefault="00877AA0" w:rsidP="008D39E1">
            <w:pPr>
              <w:shd w:val="clear" w:color="000000" w:fill="auto"/>
              <w:spacing w:line="360" w:lineRule="auto"/>
              <w:jc w:val="both"/>
              <w:rPr>
                <w:sz w:val="20"/>
                <w:szCs w:val="20"/>
              </w:rPr>
            </w:pPr>
            <w:r w:rsidRPr="008D39E1">
              <w:rPr>
                <w:sz w:val="20"/>
                <w:szCs w:val="20"/>
              </w:rPr>
              <w:t>Амортизация</w:t>
            </w:r>
          </w:p>
          <w:p w:rsidR="00877AA0" w:rsidRPr="008D39E1" w:rsidRDefault="00877AA0" w:rsidP="008D39E1">
            <w:pPr>
              <w:shd w:val="clear" w:color="000000" w:fill="auto"/>
              <w:spacing w:line="360" w:lineRule="auto"/>
              <w:jc w:val="both"/>
              <w:rPr>
                <w:sz w:val="20"/>
                <w:szCs w:val="20"/>
              </w:rPr>
            </w:pPr>
            <w:r w:rsidRPr="008D39E1">
              <w:rPr>
                <w:sz w:val="20"/>
                <w:szCs w:val="20"/>
              </w:rPr>
              <w:t>Зарплата</w:t>
            </w:r>
          </w:p>
          <w:p w:rsidR="00877AA0" w:rsidRPr="008D39E1" w:rsidRDefault="00877AA0" w:rsidP="008D39E1">
            <w:pPr>
              <w:shd w:val="clear" w:color="000000" w:fill="auto"/>
              <w:spacing w:line="360" w:lineRule="auto"/>
              <w:jc w:val="both"/>
              <w:rPr>
                <w:sz w:val="20"/>
                <w:szCs w:val="20"/>
              </w:rPr>
            </w:pPr>
            <w:r w:rsidRPr="008D39E1">
              <w:rPr>
                <w:sz w:val="20"/>
                <w:szCs w:val="20"/>
              </w:rPr>
              <w:t>Отчисления на соц. нужды</w:t>
            </w:r>
          </w:p>
          <w:p w:rsidR="00877AA0" w:rsidRPr="008D39E1" w:rsidRDefault="00877AA0" w:rsidP="008D39E1">
            <w:pPr>
              <w:shd w:val="clear" w:color="000000" w:fill="auto"/>
              <w:spacing w:line="360" w:lineRule="auto"/>
              <w:jc w:val="both"/>
              <w:rPr>
                <w:sz w:val="20"/>
                <w:szCs w:val="20"/>
              </w:rPr>
            </w:pPr>
            <w:r w:rsidRPr="008D39E1">
              <w:rPr>
                <w:sz w:val="20"/>
                <w:szCs w:val="20"/>
              </w:rPr>
              <w:t>Прочие затраты</w:t>
            </w:r>
          </w:p>
          <w:p w:rsidR="00877AA0" w:rsidRPr="008D39E1" w:rsidRDefault="00877AA0" w:rsidP="008D39E1">
            <w:pPr>
              <w:shd w:val="clear" w:color="000000" w:fill="auto"/>
              <w:spacing w:line="360" w:lineRule="auto"/>
              <w:jc w:val="both"/>
              <w:rPr>
                <w:sz w:val="20"/>
                <w:szCs w:val="20"/>
              </w:rPr>
            </w:pPr>
            <w:r w:rsidRPr="008D39E1">
              <w:rPr>
                <w:sz w:val="20"/>
                <w:szCs w:val="20"/>
              </w:rPr>
              <w:t>Полная себестоимость</w:t>
            </w:r>
          </w:p>
        </w:tc>
        <w:tc>
          <w:tcPr>
            <w:tcW w:w="2109" w:type="dxa"/>
            <w:vAlign w:val="center"/>
          </w:tcPr>
          <w:p w:rsidR="00877AA0" w:rsidRPr="008D39E1" w:rsidRDefault="00877AA0" w:rsidP="008D39E1">
            <w:pPr>
              <w:shd w:val="clear" w:color="000000" w:fill="auto"/>
              <w:spacing w:line="360" w:lineRule="auto"/>
              <w:jc w:val="both"/>
              <w:rPr>
                <w:sz w:val="20"/>
                <w:szCs w:val="20"/>
              </w:rPr>
            </w:pPr>
            <w:r w:rsidRPr="008D39E1">
              <w:rPr>
                <w:sz w:val="20"/>
                <w:szCs w:val="20"/>
              </w:rPr>
              <w:t>189 588</w:t>
            </w:r>
          </w:p>
          <w:p w:rsidR="00877AA0" w:rsidRPr="008D39E1" w:rsidRDefault="00877AA0" w:rsidP="008D39E1">
            <w:pPr>
              <w:shd w:val="clear" w:color="000000" w:fill="auto"/>
              <w:spacing w:line="360" w:lineRule="auto"/>
              <w:jc w:val="both"/>
              <w:rPr>
                <w:sz w:val="20"/>
                <w:szCs w:val="20"/>
              </w:rPr>
            </w:pPr>
            <w:r w:rsidRPr="008D39E1">
              <w:rPr>
                <w:sz w:val="20"/>
                <w:szCs w:val="20"/>
              </w:rPr>
              <w:t>114 320</w:t>
            </w:r>
          </w:p>
          <w:p w:rsidR="00877AA0" w:rsidRPr="008D39E1" w:rsidRDefault="00877AA0" w:rsidP="008D39E1">
            <w:pPr>
              <w:shd w:val="clear" w:color="000000" w:fill="auto"/>
              <w:spacing w:line="360" w:lineRule="auto"/>
              <w:jc w:val="both"/>
              <w:rPr>
                <w:sz w:val="20"/>
                <w:szCs w:val="20"/>
              </w:rPr>
            </w:pPr>
            <w:r w:rsidRPr="008D39E1">
              <w:rPr>
                <w:sz w:val="20"/>
                <w:szCs w:val="20"/>
              </w:rPr>
              <w:t>259 188</w:t>
            </w:r>
          </w:p>
          <w:p w:rsidR="00877AA0" w:rsidRPr="008D39E1" w:rsidRDefault="00877AA0" w:rsidP="008D39E1">
            <w:pPr>
              <w:shd w:val="clear" w:color="000000" w:fill="auto"/>
              <w:spacing w:line="360" w:lineRule="auto"/>
              <w:jc w:val="both"/>
              <w:rPr>
                <w:sz w:val="20"/>
                <w:szCs w:val="20"/>
              </w:rPr>
            </w:pPr>
            <w:r w:rsidRPr="008D39E1">
              <w:rPr>
                <w:sz w:val="20"/>
                <w:szCs w:val="20"/>
              </w:rPr>
              <w:t>104 971</w:t>
            </w:r>
          </w:p>
          <w:p w:rsidR="00877AA0" w:rsidRPr="008D39E1" w:rsidRDefault="00877AA0" w:rsidP="008D39E1">
            <w:pPr>
              <w:shd w:val="clear" w:color="000000" w:fill="auto"/>
              <w:spacing w:line="360" w:lineRule="auto"/>
              <w:jc w:val="both"/>
              <w:rPr>
                <w:sz w:val="20"/>
                <w:szCs w:val="20"/>
              </w:rPr>
            </w:pPr>
            <w:r w:rsidRPr="008D39E1">
              <w:rPr>
                <w:sz w:val="20"/>
                <w:szCs w:val="20"/>
              </w:rPr>
              <w:t>282 766</w:t>
            </w:r>
          </w:p>
          <w:p w:rsidR="00877AA0" w:rsidRPr="008D39E1" w:rsidRDefault="00877AA0" w:rsidP="008D39E1">
            <w:pPr>
              <w:shd w:val="clear" w:color="000000" w:fill="auto"/>
              <w:spacing w:line="360" w:lineRule="auto"/>
              <w:jc w:val="both"/>
              <w:rPr>
                <w:sz w:val="20"/>
                <w:szCs w:val="20"/>
              </w:rPr>
            </w:pPr>
            <w:r w:rsidRPr="008D39E1">
              <w:rPr>
                <w:sz w:val="20"/>
                <w:szCs w:val="20"/>
              </w:rPr>
              <w:t>950 763</w:t>
            </w:r>
          </w:p>
        </w:tc>
        <w:tc>
          <w:tcPr>
            <w:tcW w:w="1898" w:type="dxa"/>
            <w:vAlign w:val="center"/>
          </w:tcPr>
          <w:p w:rsidR="00877AA0" w:rsidRPr="008D39E1" w:rsidRDefault="00877AA0" w:rsidP="008D39E1">
            <w:pPr>
              <w:shd w:val="clear" w:color="000000" w:fill="auto"/>
              <w:spacing w:line="360" w:lineRule="auto"/>
              <w:jc w:val="both"/>
              <w:rPr>
                <w:sz w:val="20"/>
                <w:szCs w:val="20"/>
              </w:rPr>
            </w:pPr>
            <w:r w:rsidRPr="008D39E1">
              <w:rPr>
                <w:sz w:val="20"/>
                <w:szCs w:val="20"/>
              </w:rPr>
              <w:t>199 823</w:t>
            </w:r>
          </w:p>
          <w:p w:rsidR="00877AA0" w:rsidRPr="008D39E1" w:rsidRDefault="00877AA0" w:rsidP="008D39E1">
            <w:pPr>
              <w:shd w:val="clear" w:color="000000" w:fill="auto"/>
              <w:spacing w:line="360" w:lineRule="auto"/>
              <w:jc w:val="both"/>
              <w:rPr>
                <w:sz w:val="20"/>
                <w:szCs w:val="20"/>
              </w:rPr>
            </w:pPr>
            <w:r w:rsidRPr="008D39E1">
              <w:rPr>
                <w:sz w:val="20"/>
                <w:szCs w:val="20"/>
              </w:rPr>
              <w:t>78 650</w:t>
            </w:r>
          </w:p>
          <w:p w:rsidR="00877AA0" w:rsidRPr="008D39E1" w:rsidRDefault="00877AA0" w:rsidP="008D39E1">
            <w:pPr>
              <w:shd w:val="clear" w:color="000000" w:fill="auto"/>
              <w:spacing w:line="360" w:lineRule="auto"/>
              <w:jc w:val="both"/>
              <w:rPr>
                <w:sz w:val="20"/>
                <w:szCs w:val="20"/>
              </w:rPr>
            </w:pPr>
            <w:r w:rsidRPr="008D39E1">
              <w:rPr>
                <w:sz w:val="20"/>
                <w:szCs w:val="20"/>
              </w:rPr>
              <w:t>401 364</w:t>
            </w:r>
          </w:p>
          <w:p w:rsidR="00877AA0" w:rsidRPr="008D39E1" w:rsidRDefault="00877AA0" w:rsidP="008D39E1">
            <w:pPr>
              <w:shd w:val="clear" w:color="000000" w:fill="auto"/>
              <w:spacing w:line="360" w:lineRule="auto"/>
              <w:jc w:val="both"/>
              <w:rPr>
                <w:sz w:val="20"/>
                <w:szCs w:val="20"/>
              </w:rPr>
            </w:pPr>
            <w:r w:rsidRPr="008D39E1">
              <w:rPr>
                <w:sz w:val="20"/>
                <w:szCs w:val="20"/>
              </w:rPr>
              <w:t>158 539</w:t>
            </w:r>
          </w:p>
          <w:p w:rsidR="00877AA0" w:rsidRPr="008D39E1" w:rsidRDefault="00877AA0" w:rsidP="008D39E1">
            <w:pPr>
              <w:shd w:val="clear" w:color="000000" w:fill="auto"/>
              <w:spacing w:line="360" w:lineRule="auto"/>
              <w:jc w:val="both"/>
              <w:rPr>
                <w:sz w:val="20"/>
                <w:szCs w:val="20"/>
              </w:rPr>
            </w:pPr>
            <w:r w:rsidRPr="008D39E1">
              <w:rPr>
                <w:sz w:val="20"/>
                <w:szCs w:val="20"/>
              </w:rPr>
              <w:t>625 365</w:t>
            </w:r>
          </w:p>
          <w:p w:rsidR="00877AA0" w:rsidRPr="008D39E1" w:rsidRDefault="00877AA0" w:rsidP="008D39E1">
            <w:pPr>
              <w:shd w:val="clear" w:color="000000" w:fill="auto"/>
              <w:spacing w:line="360" w:lineRule="auto"/>
              <w:jc w:val="both"/>
              <w:rPr>
                <w:sz w:val="20"/>
                <w:szCs w:val="20"/>
              </w:rPr>
            </w:pPr>
            <w:r w:rsidRPr="008D39E1">
              <w:rPr>
                <w:sz w:val="20"/>
                <w:szCs w:val="20"/>
              </w:rPr>
              <w:t>1 463 741</w:t>
            </w:r>
          </w:p>
        </w:tc>
        <w:tc>
          <w:tcPr>
            <w:tcW w:w="2057" w:type="dxa"/>
            <w:vAlign w:val="center"/>
          </w:tcPr>
          <w:p w:rsidR="00877AA0" w:rsidRPr="008D39E1" w:rsidRDefault="00877AA0" w:rsidP="008D39E1">
            <w:pPr>
              <w:shd w:val="clear" w:color="000000" w:fill="auto"/>
              <w:spacing w:line="360" w:lineRule="auto"/>
              <w:jc w:val="both"/>
              <w:rPr>
                <w:sz w:val="20"/>
                <w:szCs w:val="20"/>
              </w:rPr>
            </w:pPr>
            <w:r w:rsidRPr="008D39E1">
              <w:rPr>
                <w:sz w:val="20"/>
                <w:szCs w:val="20"/>
              </w:rPr>
              <w:t>404 621</w:t>
            </w:r>
          </w:p>
          <w:p w:rsidR="00877AA0" w:rsidRPr="008D39E1" w:rsidRDefault="00877AA0" w:rsidP="008D39E1">
            <w:pPr>
              <w:shd w:val="clear" w:color="000000" w:fill="auto"/>
              <w:spacing w:line="360" w:lineRule="auto"/>
              <w:jc w:val="both"/>
              <w:rPr>
                <w:sz w:val="20"/>
                <w:szCs w:val="20"/>
              </w:rPr>
            </w:pPr>
            <w:r w:rsidRPr="008D39E1">
              <w:rPr>
                <w:sz w:val="20"/>
                <w:szCs w:val="20"/>
              </w:rPr>
              <w:t>253 620</w:t>
            </w:r>
          </w:p>
          <w:p w:rsidR="00877AA0" w:rsidRPr="008D39E1" w:rsidRDefault="00877AA0" w:rsidP="008D39E1">
            <w:pPr>
              <w:shd w:val="clear" w:color="000000" w:fill="auto"/>
              <w:spacing w:line="360" w:lineRule="auto"/>
              <w:jc w:val="both"/>
              <w:rPr>
                <w:sz w:val="20"/>
                <w:szCs w:val="20"/>
              </w:rPr>
            </w:pPr>
            <w:r w:rsidRPr="008D39E1">
              <w:rPr>
                <w:sz w:val="20"/>
                <w:szCs w:val="20"/>
              </w:rPr>
              <w:t>555 635</w:t>
            </w:r>
          </w:p>
          <w:p w:rsidR="00877AA0" w:rsidRPr="008D39E1" w:rsidRDefault="00877AA0" w:rsidP="008D39E1">
            <w:pPr>
              <w:shd w:val="clear" w:color="000000" w:fill="auto"/>
              <w:spacing w:line="360" w:lineRule="auto"/>
              <w:jc w:val="both"/>
              <w:rPr>
                <w:sz w:val="20"/>
                <w:szCs w:val="20"/>
              </w:rPr>
            </w:pPr>
            <w:r w:rsidRPr="008D39E1">
              <w:rPr>
                <w:sz w:val="20"/>
                <w:szCs w:val="20"/>
              </w:rPr>
              <w:t>219 476</w:t>
            </w:r>
          </w:p>
          <w:p w:rsidR="00877AA0" w:rsidRPr="008D39E1" w:rsidRDefault="00877AA0" w:rsidP="008D39E1">
            <w:pPr>
              <w:shd w:val="clear" w:color="000000" w:fill="auto"/>
              <w:spacing w:line="360" w:lineRule="auto"/>
              <w:jc w:val="both"/>
              <w:rPr>
                <w:sz w:val="20"/>
                <w:szCs w:val="20"/>
              </w:rPr>
            </w:pPr>
            <w:r w:rsidRPr="008D39E1">
              <w:rPr>
                <w:sz w:val="20"/>
                <w:szCs w:val="20"/>
              </w:rPr>
              <w:t>331 467</w:t>
            </w:r>
          </w:p>
          <w:p w:rsidR="00877AA0" w:rsidRPr="008D39E1" w:rsidRDefault="00877AA0" w:rsidP="008D39E1">
            <w:pPr>
              <w:shd w:val="clear" w:color="000000" w:fill="auto"/>
              <w:spacing w:line="360" w:lineRule="auto"/>
              <w:jc w:val="both"/>
              <w:rPr>
                <w:sz w:val="20"/>
                <w:szCs w:val="20"/>
              </w:rPr>
            </w:pPr>
            <w:r w:rsidRPr="008D39E1">
              <w:rPr>
                <w:sz w:val="20"/>
                <w:szCs w:val="20"/>
              </w:rPr>
              <w:t>1 764 819</w:t>
            </w:r>
          </w:p>
        </w:tc>
      </w:tr>
    </w:tbl>
    <w:p w:rsidR="008D39E1" w:rsidRDefault="008D39E1" w:rsidP="008D39E1">
      <w:pPr>
        <w:shd w:val="clear" w:color="000000" w:fill="auto"/>
        <w:spacing w:line="360" w:lineRule="auto"/>
        <w:ind w:firstLine="709"/>
        <w:jc w:val="both"/>
        <w:rPr>
          <w:sz w:val="28"/>
          <w:szCs w:val="28"/>
        </w:rPr>
      </w:pPr>
    </w:p>
    <w:p w:rsidR="00877AA0" w:rsidRPr="008D39E1" w:rsidRDefault="008D39E1" w:rsidP="008D39E1">
      <w:pPr>
        <w:shd w:val="clear" w:color="000000" w:fill="auto"/>
        <w:spacing w:line="360" w:lineRule="auto"/>
        <w:ind w:firstLine="709"/>
        <w:jc w:val="both"/>
        <w:rPr>
          <w:sz w:val="28"/>
          <w:szCs w:val="28"/>
        </w:rPr>
      </w:pPr>
      <w:r>
        <w:rPr>
          <w:sz w:val="28"/>
          <w:szCs w:val="28"/>
        </w:rPr>
        <w:br w:type="page"/>
      </w:r>
      <w:r w:rsidR="00877AA0" w:rsidRPr="008D39E1">
        <w:rPr>
          <w:sz w:val="28"/>
          <w:szCs w:val="28"/>
        </w:rPr>
        <w:t>Таблица 2.2</w:t>
      </w:r>
      <w:r w:rsidRPr="008D39E1">
        <w:rPr>
          <w:sz w:val="28"/>
          <w:szCs w:val="28"/>
        </w:rPr>
        <w:t xml:space="preserve"> </w:t>
      </w:r>
      <w:r w:rsidR="00877AA0" w:rsidRPr="008D39E1">
        <w:rPr>
          <w:b/>
          <w:sz w:val="28"/>
          <w:szCs w:val="28"/>
        </w:rPr>
        <w:t>Состав себестоимости дров по элементам затрат, тыс.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5"/>
        <w:gridCol w:w="1982"/>
        <w:gridCol w:w="1787"/>
        <w:gridCol w:w="1788"/>
      </w:tblGrid>
      <w:tr w:rsidR="00877AA0" w:rsidRPr="00C75500" w:rsidTr="008D39E1">
        <w:trPr>
          <w:trHeight w:val="386"/>
          <w:jc w:val="center"/>
        </w:trPr>
        <w:tc>
          <w:tcPr>
            <w:tcW w:w="3758" w:type="dxa"/>
            <w:vMerge w:val="restart"/>
            <w:vAlign w:val="center"/>
          </w:tcPr>
          <w:p w:rsidR="00877AA0" w:rsidRPr="00C75500" w:rsidRDefault="00877AA0" w:rsidP="008D39E1">
            <w:pPr>
              <w:pStyle w:val="14"/>
            </w:pPr>
            <w:r w:rsidRPr="00C75500">
              <w:t>Элементы затрат</w:t>
            </w:r>
          </w:p>
        </w:tc>
        <w:tc>
          <w:tcPr>
            <w:tcW w:w="2112" w:type="dxa"/>
            <w:vMerge w:val="restart"/>
            <w:vAlign w:val="center"/>
          </w:tcPr>
          <w:p w:rsidR="00877AA0" w:rsidRPr="00C75500" w:rsidRDefault="00877AA0" w:rsidP="008D39E1">
            <w:pPr>
              <w:pStyle w:val="14"/>
            </w:pPr>
            <w:r w:rsidRPr="00C75500">
              <w:t>1 год</w:t>
            </w:r>
          </w:p>
        </w:tc>
        <w:tc>
          <w:tcPr>
            <w:tcW w:w="3805" w:type="dxa"/>
            <w:gridSpan w:val="2"/>
            <w:vAlign w:val="center"/>
          </w:tcPr>
          <w:p w:rsidR="00877AA0" w:rsidRPr="00C75500" w:rsidRDefault="00877AA0" w:rsidP="008D39E1">
            <w:pPr>
              <w:pStyle w:val="14"/>
            </w:pPr>
            <w:r w:rsidRPr="00C75500">
              <w:t>2 год</w:t>
            </w:r>
          </w:p>
        </w:tc>
      </w:tr>
      <w:tr w:rsidR="00877AA0" w:rsidRPr="00C75500" w:rsidTr="008D39E1">
        <w:trPr>
          <w:trHeight w:val="386"/>
          <w:jc w:val="center"/>
        </w:trPr>
        <w:tc>
          <w:tcPr>
            <w:tcW w:w="3758" w:type="dxa"/>
            <w:vMerge/>
            <w:vAlign w:val="center"/>
          </w:tcPr>
          <w:p w:rsidR="00877AA0" w:rsidRPr="00C75500" w:rsidRDefault="00877AA0" w:rsidP="008D39E1">
            <w:pPr>
              <w:pStyle w:val="14"/>
            </w:pPr>
          </w:p>
        </w:tc>
        <w:tc>
          <w:tcPr>
            <w:tcW w:w="2112" w:type="dxa"/>
            <w:vMerge/>
            <w:vAlign w:val="center"/>
          </w:tcPr>
          <w:p w:rsidR="00877AA0" w:rsidRPr="00C75500" w:rsidRDefault="00877AA0" w:rsidP="008D39E1">
            <w:pPr>
              <w:pStyle w:val="14"/>
            </w:pPr>
          </w:p>
        </w:tc>
        <w:tc>
          <w:tcPr>
            <w:tcW w:w="1902" w:type="dxa"/>
            <w:vAlign w:val="center"/>
          </w:tcPr>
          <w:p w:rsidR="00877AA0" w:rsidRPr="00C75500" w:rsidRDefault="00877AA0" w:rsidP="008D39E1">
            <w:pPr>
              <w:pStyle w:val="14"/>
            </w:pPr>
            <w:r w:rsidRPr="00C75500">
              <w:t>план</w:t>
            </w:r>
          </w:p>
        </w:tc>
        <w:tc>
          <w:tcPr>
            <w:tcW w:w="1903" w:type="dxa"/>
            <w:vAlign w:val="center"/>
          </w:tcPr>
          <w:p w:rsidR="00877AA0" w:rsidRPr="00C75500" w:rsidRDefault="00877AA0" w:rsidP="008D39E1">
            <w:pPr>
              <w:pStyle w:val="14"/>
            </w:pPr>
            <w:r w:rsidRPr="00C75500">
              <w:t>факт</w:t>
            </w:r>
          </w:p>
        </w:tc>
      </w:tr>
      <w:tr w:rsidR="00877AA0" w:rsidRPr="00C75500" w:rsidTr="008D39E1">
        <w:trPr>
          <w:trHeight w:val="2826"/>
          <w:jc w:val="center"/>
        </w:trPr>
        <w:tc>
          <w:tcPr>
            <w:tcW w:w="3758" w:type="dxa"/>
          </w:tcPr>
          <w:p w:rsidR="00877AA0" w:rsidRPr="00C75500" w:rsidRDefault="00877AA0" w:rsidP="008D39E1">
            <w:pPr>
              <w:pStyle w:val="14"/>
            </w:pPr>
            <w:r w:rsidRPr="00C75500">
              <w:t>Материалы</w:t>
            </w:r>
          </w:p>
          <w:p w:rsidR="00877AA0" w:rsidRPr="00C75500" w:rsidRDefault="00877AA0" w:rsidP="008D39E1">
            <w:pPr>
              <w:pStyle w:val="14"/>
            </w:pPr>
            <w:r w:rsidRPr="00C75500">
              <w:t>Амортизация</w:t>
            </w:r>
          </w:p>
          <w:p w:rsidR="00877AA0" w:rsidRPr="00C75500" w:rsidRDefault="00877AA0" w:rsidP="008D39E1">
            <w:pPr>
              <w:pStyle w:val="14"/>
            </w:pPr>
            <w:r w:rsidRPr="00C75500">
              <w:t>Зарплата</w:t>
            </w:r>
          </w:p>
          <w:p w:rsidR="00877AA0" w:rsidRPr="00C75500" w:rsidRDefault="00877AA0" w:rsidP="008D39E1">
            <w:pPr>
              <w:pStyle w:val="14"/>
            </w:pPr>
            <w:r w:rsidRPr="00C75500">
              <w:t>Отчисления на соц. нужды</w:t>
            </w:r>
          </w:p>
          <w:p w:rsidR="00877AA0" w:rsidRPr="00C75500" w:rsidRDefault="00877AA0" w:rsidP="008D39E1">
            <w:pPr>
              <w:pStyle w:val="14"/>
            </w:pPr>
            <w:r w:rsidRPr="00C75500">
              <w:t>Прочие затраты</w:t>
            </w:r>
          </w:p>
          <w:p w:rsidR="00877AA0" w:rsidRPr="00C75500" w:rsidRDefault="00877AA0" w:rsidP="008D39E1">
            <w:pPr>
              <w:pStyle w:val="14"/>
            </w:pPr>
            <w:r w:rsidRPr="00C75500">
              <w:t>Полная себестоимость</w:t>
            </w:r>
          </w:p>
        </w:tc>
        <w:tc>
          <w:tcPr>
            <w:tcW w:w="2112" w:type="dxa"/>
          </w:tcPr>
          <w:p w:rsidR="00877AA0" w:rsidRPr="00C75500" w:rsidRDefault="00877AA0" w:rsidP="008D39E1">
            <w:pPr>
              <w:pStyle w:val="14"/>
            </w:pPr>
            <w:r w:rsidRPr="00C75500">
              <w:t>9 790</w:t>
            </w:r>
          </w:p>
          <w:p w:rsidR="00877AA0" w:rsidRPr="00C75500" w:rsidRDefault="00877AA0" w:rsidP="008D39E1">
            <w:pPr>
              <w:pStyle w:val="14"/>
            </w:pPr>
            <w:r w:rsidRPr="00C75500">
              <w:t>5 680</w:t>
            </w:r>
          </w:p>
          <w:p w:rsidR="00877AA0" w:rsidRPr="00C75500" w:rsidRDefault="00877AA0" w:rsidP="008D39E1">
            <w:pPr>
              <w:pStyle w:val="14"/>
            </w:pPr>
            <w:r w:rsidRPr="00C75500">
              <w:t>12 009</w:t>
            </w:r>
          </w:p>
          <w:p w:rsidR="00877AA0" w:rsidRPr="00C75500" w:rsidRDefault="00877AA0" w:rsidP="008D39E1">
            <w:pPr>
              <w:pStyle w:val="14"/>
            </w:pPr>
            <w:r w:rsidRPr="00C75500">
              <w:t>4 863</w:t>
            </w:r>
          </w:p>
          <w:p w:rsidR="00877AA0" w:rsidRPr="00C75500" w:rsidRDefault="00877AA0" w:rsidP="008D39E1">
            <w:pPr>
              <w:pStyle w:val="14"/>
            </w:pPr>
            <w:r w:rsidRPr="00C75500">
              <w:t>16 247</w:t>
            </w:r>
          </w:p>
          <w:p w:rsidR="00877AA0" w:rsidRPr="00C75500" w:rsidRDefault="00877AA0" w:rsidP="008D39E1">
            <w:pPr>
              <w:pStyle w:val="14"/>
            </w:pPr>
            <w:r w:rsidRPr="00C75500">
              <w:t>48 589</w:t>
            </w:r>
          </w:p>
        </w:tc>
        <w:tc>
          <w:tcPr>
            <w:tcW w:w="1902" w:type="dxa"/>
          </w:tcPr>
          <w:p w:rsidR="00877AA0" w:rsidRPr="00C75500" w:rsidRDefault="00877AA0" w:rsidP="008D39E1">
            <w:pPr>
              <w:pStyle w:val="14"/>
            </w:pPr>
            <w:r w:rsidRPr="00C75500">
              <w:t>11 108</w:t>
            </w:r>
          </w:p>
          <w:p w:rsidR="00877AA0" w:rsidRPr="00C75500" w:rsidRDefault="00877AA0" w:rsidP="008D39E1">
            <w:pPr>
              <w:pStyle w:val="14"/>
            </w:pPr>
            <w:r w:rsidRPr="00C75500">
              <w:t>4 020</w:t>
            </w:r>
          </w:p>
          <w:p w:rsidR="00877AA0" w:rsidRPr="00C75500" w:rsidRDefault="00877AA0" w:rsidP="008D39E1">
            <w:pPr>
              <w:pStyle w:val="14"/>
            </w:pPr>
            <w:r w:rsidRPr="00C75500">
              <w:t>12 400</w:t>
            </w:r>
          </w:p>
          <w:p w:rsidR="00877AA0" w:rsidRPr="00C75500" w:rsidRDefault="00877AA0" w:rsidP="008D39E1">
            <w:pPr>
              <w:pStyle w:val="14"/>
            </w:pPr>
            <w:r w:rsidRPr="00C75500">
              <w:t>4 898</w:t>
            </w:r>
          </w:p>
          <w:p w:rsidR="00877AA0" w:rsidRPr="00C75500" w:rsidRDefault="00877AA0" w:rsidP="008D39E1">
            <w:pPr>
              <w:pStyle w:val="14"/>
            </w:pPr>
            <w:r w:rsidRPr="00C75500">
              <w:t>16 774</w:t>
            </w:r>
          </w:p>
          <w:p w:rsidR="00877AA0" w:rsidRPr="00C75500" w:rsidRDefault="00877AA0" w:rsidP="008D39E1">
            <w:pPr>
              <w:pStyle w:val="14"/>
            </w:pPr>
            <w:r w:rsidRPr="00C75500">
              <w:t>49 200</w:t>
            </w:r>
          </w:p>
        </w:tc>
        <w:tc>
          <w:tcPr>
            <w:tcW w:w="1903" w:type="dxa"/>
          </w:tcPr>
          <w:p w:rsidR="00877AA0" w:rsidRPr="00C75500" w:rsidRDefault="00877AA0" w:rsidP="008D39E1">
            <w:pPr>
              <w:pStyle w:val="14"/>
            </w:pPr>
            <w:r w:rsidRPr="00C75500">
              <w:t>36 497</w:t>
            </w:r>
          </w:p>
          <w:p w:rsidR="00877AA0" w:rsidRPr="00C75500" w:rsidRDefault="00877AA0" w:rsidP="008D39E1">
            <w:pPr>
              <w:pStyle w:val="14"/>
            </w:pPr>
            <w:r w:rsidRPr="00C75500">
              <w:t>6 115</w:t>
            </w:r>
          </w:p>
          <w:p w:rsidR="00877AA0" w:rsidRPr="00C75500" w:rsidRDefault="00877AA0" w:rsidP="008D39E1">
            <w:pPr>
              <w:pStyle w:val="14"/>
            </w:pPr>
            <w:r w:rsidRPr="00C75500">
              <w:t>50 617</w:t>
            </w:r>
          </w:p>
          <w:p w:rsidR="00877AA0" w:rsidRPr="00C75500" w:rsidRDefault="00877AA0" w:rsidP="008D39E1">
            <w:pPr>
              <w:pStyle w:val="14"/>
            </w:pPr>
            <w:r w:rsidRPr="00C75500">
              <w:t>19 899</w:t>
            </w:r>
          </w:p>
          <w:p w:rsidR="00877AA0" w:rsidRPr="00C75500" w:rsidRDefault="00877AA0" w:rsidP="008D39E1">
            <w:pPr>
              <w:pStyle w:val="14"/>
            </w:pPr>
            <w:r w:rsidRPr="00C75500">
              <w:t>38 821</w:t>
            </w:r>
          </w:p>
          <w:p w:rsidR="00877AA0" w:rsidRPr="00C75500" w:rsidRDefault="00877AA0" w:rsidP="008D39E1">
            <w:pPr>
              <w:pStyle w:val="14"/>
            </w:pPr>
            <w:r w:rsidRPr="00C75500">
              <w:t>151 949</w:t>
            </w:r>
          </w:p>
        </w:tc>
      </w:tr>
    </w:tbl>
    <w:p w:rsidR="00877AA0" w:rsidRPr="00C75500" w:rsidRDefault="00877AA0" w:rsidP="00C75500">
      <w:pPr>
        <w:shd w:val="clear" w:color="000000" w:fill="auto"/>
        <w:spacing w:line="360" w:lineRule="auto"/>
        <w:ind w:firstLine="709"/>
        <w:jc w:val="both"/>
        <w:rPr>
          <w:sz w:val="28"/>
        </w:rPr>
      </w:pPr>
    </w:p>
    <w:p w:rsidR="00F55B9F" w:rsidRPr="008D39E1" w:rsidRDefault="00F55B9F" w:rsidP="008D39E1">
      <w:pPr>
        <w:shd w:val="clear" w:color="000000" w:fill="auto"/>
        <w:spacing w:line="360" w:lineRule="auto"/>
        <w:ind w:firstLine="709"/>
        <w:jc w:val="both"/>
        <w:rPr>
          <w:b/>
          <w:sz w:val="28"/>
          <w:szCs w:val="28"/>
        </w:rPr>
      </w:pPr>
      <w:r w:rsidRPr="008D39E1">
        <w:rPr>
          <w:sz w:val="28"/>
          <w:szCs w:val="28"/>
        </w:rPr>
        <w:t>Таблица 2.3</w:t>
      </w:r>
      <w:r w:rsidR="008D39E1" w:rsidRPr="008D39E1">
        <w:rPr>
          <w:sz w:val="28"/>
          <w:szCs w:val="28"/>
        </w:rPr>
        <w:t xml:space="preserve">. </w:t>
      </w:r>
      <w:r w:rsidRPr="008D39E1">
        <w:rPr>
          <w:b/>
          <w:sz w:val="28"/>
          <w:szCs w:val="28"/>
        </w:rPr>
        <w:t>Состав себестоимости деловой древесины по калькуляционным статьям, тыс.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2"/>
        <w:gridCol w:w="1571"/>
        <w:gridCol w:w="1571"/>
        <w:gridCol w:w="1538"/>
      </w:tblGrid>
      <w:tr w:rsidR="00F55B9F" w:rsidRPr="00C75500" w:rsidTr="00CB11B8">
        <w:trPr>
          <w:trHeight w:val="347"/>
          <w:jc w:val="center"/>
        </w:trPr>
        <w:tc>
          <w:tcPr>
            <w:tcW w:w="4701" w:type="dxa"/>
            <w:vMerge w:val="restart"/>
            <w:vAlign w:val="center"/>
          </w:tcPr>
          <w:p w:rsidR="00F55B9F" w:rsidRPr="00C75500" w:rsidRDefault="00F55B9F" w:rsidP="00CB11B8">
            <w:pPr>
              <w:pStyle w:val="14"/>
            </w:pPr>
            <w:r w:rsidRPr="00C75500">
              <w:t>Калькуляционные статьи</w:t>
            </w:r>
          </w:p>
        </w:tc>
        <w:tc>
          <w:tcPr>
            <w:tcW w:w="1671" w:type="dxa"/>
            <w:vMerge w:val="restart"/>
            <w:vAlign w:val="center"/>
          </w:tcPr>
          <w:p w:rsidR="00F55B9F" w:rsidRPr="00C75500" w:rsidRDefault="00F55B9F" w:rsidP="00CB11B8">
            <w:pPr>
              <w:pStyle w:val="14"/>
            </w:pPr>
            <w:r w:rsidRPr="00C75500">
              <w:t>1 год</w:t>
            </w:r>
          </w:p>
        </w:tc>
        <w:tc>
          <w:tcPr>
            <w:tcW w:w="3306" w:type="dxa"/>
            <w:gridSpan w:val="2"/>
            <w:vAlign w:val="center"/>
          </w:tcPr>
          <w:p w:rsidR="00F55B9F" w:rsidRPr="00C75500" w:rsidRDefault="00F55B9F" w:rsidP="00CB11B8">
            <w:pPr>
              <w:pStyle w:val="14"/>
            </w:pPr>
            <w:r w:rsidRPr="00C75500">
              <w:t>2 год</w:t>
            </w:r>
          </w:p>
        </w:tc>
      </w:tr>
      <w:tr w:rsidR="00F55B9F" w:rsidRPr="00C75500" w:rsidTr="00CB11B8">
        <w:trPr>
          <w:trHeight w:val="347"/>
          <w:jc w:val="center"/>
        </w:trPr>
        <w:tc>
          <w:tcPr>
            <w:tcW w:w="4701" w:type="dxa"/>
            <w:vMerge/>
            <w:vAlign w:val="center"/>
          </w:tcPr>
          <w:p w:rsidR="00F55B9F" w:rsidRPr="00C75500" w:rsidRDefault="00F55B9F" w:rsidP="00CB11B8">
            <w:pPr>
              <w:pStyle w:val="14"/>
            </w:pPr>
          </w:p>
        </w:tc>
        <w:tc>
          <w:tcPr>
            <w:tcW w:w="1671" w:type="dxa"/>
            <w:vMerge/>
            <w:vAlign w:val="center"/>
          </w:tcPr>
          <w:p w:rsidR="00F55B9F" w:rsidRPr="00C75500" w:rsidRDefault="00F55B9F" w:rsidP="00CB11B8">
            <w:pPr>
              <w:pStyle w:val="14"/>
            </w:pPr>
          </w:p>
        </w:tc>
        <w:tc>
          <w:tcPr>
            <w:tcW w:w="1671" w:type="dxa"/>
            <w:vAlign w:val="center"/>
          </w:tcPr>
          <w:p w:rsidR="00F55B9F" w:rsidRPr="00C75500" w:rsidRDefault="00F55B9F" w:rsidP="00CB11B8">
            <w:pPr>
              <w:pStyle w:val="14"/>
            </w:pPr>
            <w:r w:rsidRPr="00C75500">
              <w:t>план</w:t>
            </w:r>
          </w:p>
        </w:tc>
        <w:tc>
          <w:tcPr>
            <w:tcW w:w="1635" w:type="dxa"/>
            <w:vAlign w:val="center"/>
          </w:tcPr>
          <w:p w:rsidR="00F55B9F" w:rsidRPr="00C75500" w:rsidRDefault="00F55B9F" w:rsidP="00CB11B8">
            <w:pPr>
              <w:pStyle w:val="14"/>
            </w:pPr>
            <w:r w:rsidRPr="00C75500">
              <w:t>факт</w:t>
            </w:r>
          </w:p>
        </w:tc>
      </w:tr>
      <w:tr w:rsidR="00F55B9F" w:rsidRPr="00C75500" w:rsidTr="00CB11B8">
        <w:trPr>
          <w:trHeight w:val="5059"/>
          <w:jc w:val="center"/>
        </w:trPr>
        <w:tc>
          <w:tcPr>
            <w:tcW w:w="4701" w:type="dxa"/>
          </w:tcPr>
          <w:p w:rsidR="00F55B9F" w:rsidRPr="00C75500" w:rsidRDefault="00F55B9F" w:rsidP="00CB11B8">
            <w:pPr>
              <w:pStyle w:val="14"/>
            </w:pPr>
            <w:r w:rsidRPr="00C75500">
              <w:t>Сырье и материалы</w:t>
            </w:r>
          </w:p>
          <w:p w:rsidR="00F55B9F" w:rsidRPr="00C75500" w:rsidRDefault="00F55B9F" w:rsidP="00CB11B8">
            <w:pPr>
              <w:pStyle w:val="14"/>
            </w:pPr>
            <w:r w:rsidRPr="00C75500">
              <w:t>Топливо и энергия на техн. нужды</w:t>
            </w:r>
          </w:p>
          <w:p w:rsidR="00F55B9F" w:rsidRPr="00C75500" w:rsidRDefault="00F55B9F" w:rsidP="00CB11B8">
            <w:pPr>
              <w:pStyle w:val="14"/>
            </w:pPr>
            <w:r w:rsidRPr="00C75500">
              <w:t>Заработная плата</w:t>
            </w:r>
          </w:p>
          <w:p w:rsidR="00F55B9F" w:rsidRPr="00C75500" w:rsidRDefault="00F55B9F" w:rsidP="00CB11B8">
            <w:pPr>
              <w:pStyle w:val="14"/>
            </w:pPr>
            <w:r w:rsidRPr="00C75500">
              <w:t>Расходы на подготовку и освоение производства</w:t>
            </w:r>
          </w:p>
          <w:p w:rsidR="00F55B9F" w:rsidRPr="00C75500" w:rsidRDefault="00F55B9F" w:rsidP="00CB11B8">
            <w:pPr>
              <w:pStyle w:val="14"/>
            </w:pPr>
            <w:r w:rsidRPr="00C75500">
              <w:t>Цеховые расходы</w:t>
            </w:r>
          </w:p>
          <w:p w:rsidR="00F55B9F" w:rsidRPr="00C75500" w:rsidRDefault="00F55B9F" w:rsidP="00CB11B8">
            <w:pPr>
              <w:pStyle w:val="14"/>
            </w:pPr>
            <w:r w:rsidRPr="00C75500">
              <w:t>Общехозяйственные расходы</w:t>
            </w:r>
          </w:p>
          <w:p w:rsidR="00F55B9F" w:rsidRPr="00C75500" w:rsidRDefault="00F55B9F" w:rsidP="00CB11B8">
            <w:pPr>
              <w:pStyle w:val="14"/>
            </w:pPr>
            <w:r w:rsidRPr="00C75500">
              <w:t>Потери от брака</w:t>
            </w:r>
          </w:p>
          <w:p w:rsidR="00F55B9F" w:rsidRPr="00C75500" w:rsidRDefault="00F55B9F" w:rsidP="00CB11B8">
            <w:pPr>
              <w:pStyle w:val="14"/>
            </w:pPr>
            <w:r w:rsidRPr="00C75500">
              <w:t>Прочие</w:t>
            </w:r>
          </w:p>
          <w:p w:rsidR="00F55B9F" w:rsidRPr="00C75500" w:rsidRDefault="00F55B9F" w:rsidP="00CB11B8">
            <w:pPr>
              <w:pStyle w:val="14"/>
            </w:pPr>
            <w:r w:rsidRPr="00C75500">
              <w:t>Производственная себестоимость</w:t>
            </w:r>
          </w:p>
          <w:p w:rsidR="00F55B9F" w:rsidRPr="00C75500" w:rsidRDefault="00F55B9F" w:rsidP="00CB11B8">
            <w:pPr>
              <w:pStyle w:val="14"/>
            </w:pPr>
            <w:r w:rsidRPr="00C75500">
              <w:t>Внепроизводственные расходы</w:t>
            </w:r>
          </w:p>
          <w:p w:rsidR="00F55B9F" w:rsidRPr="00C75500" w:rsidRDefault="00F55B9F" w:rsidP="00CB11B8">
            <w:pPr>
              <w:pStyle w:val="14"/>
            </w:pPr>
            <w:r w:rsidRPr="00C75500">
              <w:t>Полная себестоимость</w:t>
            </w:r>
          </w:p>
        </w:tc>
        <w:tc>
          <w:tcPr>
            <w:tcW w:w="1671" w:type="dxa"/>
          </w:tcPr>
          <w:p w:rsidR="00F55B9F" w:rsidRPr="00C75500" w:rsidRDefault="00F55B9F" w:rsidP="00CB11B8">
            <w:pPr>
              <w:pStyle w:val="14"/>
            </w:pPr>
            <w:r w:rsidRPr="00C75500">
              <w:t>49 866</w:t>
            </w:r>
          </w:p>
          <w:p w:rsidR="00F55B9F" w:rsidRPr="00C75500" w:rsidRDefault="00F55B9F" w:rsidP="00CB11B8">
            <w:pPr>
              <w:pStyle w:val="14"/>
            </w:pPr>
            <w:r w:rsidRPr="00C75500">
              <w:t>129 689</w:t>
            </w:r>
          </w:p>
          <w:p w:rsidR="00F55B9F" w:rsidRPr="00C75500" w:rsidRDefault="00F55B9F" w:rsidP="00CB11B8">
            <w:pPr>
              <w:pStyle w:val="14"/>
            </w:pPr>
            <w:r w:rsidRPr="00C75500">
              <w:t>364 159</w:t>
            </w:r>
          </w:p>
          <w:p w:rsidR="00F55B9F" w:rsidRPr="00C75500" w:rsidRDefault="00F55B9F" w:rsidP="00CB11B8">
            <w:pPr>
              <w:pStyle w:val="14"/>
            </w:pPr>
          </w:p>
          <w:p w:rsidR="00F55B9F" w:rsidRPr="00C75500" w:rsidRDefault="00F55B9F" w:rsidP="00CB11B8">
            <w:pPr>
              <w:pStyle w:val="14"/>
            </w:pPr>
            <w:r w:rsidRPr="00C75500">
              <w:t>10 033</w:t>
            </w:r>
          </w:p>
          <w:p w:rsidR="00F55B9F" w:rsidRPr="00C75500" w:rsidRDefault="00F55B9F" w:rsidP="00CB11B8">
            <w:pPr>
              <w:pStyle w:val="14"/>
            </w:pPr>
            <w:r w:rsidRPr="00C75500">
              <w:t>43 612</w:t>
            </w:r>
          </w:p>
          <w:p w:rsidR="00F55B9F" w:rsidRPr="00C75500" w:rsidRDefault="00F55B9F" w:rsidP="00CB11B8">
            <w:pPr>
              <w:pStyle w:val="14"/>
            </w:pPr>
            <w:r w:rsidRPr="00C75500">
              <w:t>112 757</w:t>
            </w:r>
          </w:p>
          <w:p w:rsidR="00F55B9F" w:rsidRPr="00C75500" w:rsidRDefault="00F55B9F" w:rsidP="00CB11B8">
            <w:pPr>
              <w:pStyle w:val="14"/>
            </w:pPr>
            <w:r w:rsidRPr="00C75500">
              <w:t>-</w:t>
            </w:r>
          </w:p>
          <w:p w:rsidR="00F55B9F" w:rsidRPr="00C75500" w:rsidRDefault="00F55B9F" w:rsidP="00CB11B8">
            <w:pPr>
              <w:pStyle w:val="14"/>
            </w:pPr>
            <w:r w:rsidRPr="00C75500">
              <w:t>240 647</w:t>
            </w:r>
          </w:p>
          <w:p w:rsidR="00F55B9F" w:rsidRPr="00C75500" w:rsidRDefault="00F55B9F" w:rsidP="00CB11B8">
            <w:pPr>
              <w:pStyle w:val="14"/>
            </w:pPr>
            <w:r w:rsidRPr="00C75500">
              <w:t>950 763</w:t>
            </w:r>
          </w:p>
          <w:p w:rsidR="00F55B9F" w:rsidRPr="00C75500" w:rsidRDefault="00F55B9F" w:rsidP="00CB11B8">
            <w:pPr>
              <w:pStyle w:val="14"/>
            </w:pPr>
            <w:r w:rsidRPr="00C75500">
              <w:t>-</w:t>
            </w:r>
          </w:p>
          <w:p w:rsidR="00F55B9F" w:rsidRPr="00C75500" w:rsidRDefault="00F55B9F" w:rsidP="00CB11B8">
            <w:pPr>
              <w:pStyle w:val="14"/>
            </w:pPr>
            <w:r w:rsidRPr="00C75500">
              <w:t>950 763</w:t>
            </w:r>
          </w:p>
        </w:tc>
        <w:tc>
          <w:tcPr>
            <w:tcW w:w="1671" w:type="dxa"/>
          </w:tcPr>
          <w:p w:rsidR="00F55B9F" w:rsidRPr="00C75500" w:rsidRDefault="00F55B9F" w:rsidP="00CB11B8">
            <w:pPr>
              <w:pStyle w:val="14"/>
            </w:pPr>
            <w:r w:rsidRPr="00C75500">
              <w:t>58 000</w:t>
            </w:r>
          </w:p>
          <w:p w:rsidR="00F55B9F" w:rsidRPr="00C75500" w:rsidRDefault="00F55B9F" w:rsidP="00CB11B8">
            <w:pPr>
              <w:pStyle w:val="14"/>
            </w:pPr>
            <w:r w:rsidRPr="00C75500">
              <w:t>129 322</w:t>
            </w:r>
          </w:p>
          <w:p w:rsidR="00F55B9F" w:rsidRPr="00C75500" w:rsidRDefault="00F55B9F" w:rsidP="00CB11B8">
            <w:pPr>
              <w:pStyle w:val="14"/>
            </w:pPr>
            <w:r w:rsidRPr="00C75500">
              <w:t>559 903</w:t>
            </w:r>
          </w:p>
          <w:p w:rsidR="00F55B9F" w:rsidRPr="00C75500" w:rsidRDefault="00F55B9F" w:rsidP="00CB11B8">
            <w:pPr>
              <w:pStyle w:val="14"/>
            </w:pPr>
          </w:p>
          <w:p w:rsidR="00F55B9F" w:rsidRPr="00C75500" w:rsidRDefault="00F55B9F" w:rsidP="00CB11B8">
            <w:pPr>
              <w:pStyle w:val="14"/>
            </w:pPr>
            <w:r w:rsidRPr="00C75500">
              <w:t>12 501</w:t>
            </w:r>
          </w:p>
          <w:p w:rsidR="00F55B9F" w:rsidRPr="00C75500" w:rsidRDefault="00F55B9F" w:rsidP="00CB11B8">
            <w:pPr>
              <w:pStyle w:val="14"/>
            </w:pPr>
            <w:r w:rsidRPr="00C75500">
              <w:t>51 000</w:t>
            </w:r>
          </w:p>
          <w:p w:rsidR="00F55B9F" w:rsidRPr="00C75500" w:rsidRDefault="00F55B9F" w:rsidP="00CB11B8">
            <w:pPr>
              <w:pStyle w:val="14"/>
            </w:pPr>
            <w:r w:rsidRPr="00C75500">
              <w:t>137 033</w:t>
            </w:r>
          </w:p>
          <w:p w:rsidR="00F55B9F" w:rsidRPr="00C75500" w:rsidRDefault="00F55B9F" w:rsidP="00CB11B8">
            <w:pPr>
              <w:pStyle w:val="14"/>
            </w:pPr>
            <w:r w:rsidRPr="00C75500">
              <w:t>-</w:t>
            </w:r>
          </w:p>
          <w:p w:rsidR="00F55B9F" w:rsidRPr="00C75500" w:rsidRDefault="00F55B9F" w:rsidP="00CB11B8">
            <w:pPr>
              <w:pStyle w:val="14"/>
            </w:pPr>
            <w:r w:rsidRPr="00C75500">
              <w:t>515 982</w:t>
            </w:r>
          </w:p>
          <w:p w:rsidR="00F55B9F" w:rsidRPr="00C75500" w:rsidRDefault="00F55B9F" w:rsidP="00CB11B8">
            <w:pPr>
              <w:pStyle w:val="14"/>
            </w:pPr>
            <w:r w:rsidRPr="00C75500">
              <w:t>1 463 741</w:t>
            </w:r>
          </w:p>
          <w:p w:rsidR="00F55B9F" w:rsidRPr="00C75500" w:rsidRDefault="00F55B9F" w:rsidP="00CB11B8">
            <w:pPr>
              <w:pStyle w:val="14"/>
            </w:pPr>
            <w:r w:rsidRPr="00C75500">
              <w:t>-</w:t>
            </w:r>
          </w:p>
          <w:p w:rsidR="00F55B9F" w:rsidRPr="00C75500" w:rsidRDefault="00F55B9F" w:rsidP="00CB11B8">
            <w:pPr>
              <w:pStyle w:val="14"/>
            </w:pPr>
            <w:r w:rsidRPr="00C75500">
              <w:t>1 463 741</w:t>
            </w:r>
          </w:p>
        </w:tc>
        <w:tc>
          <w:tcPr>
            <w:tcW w:w="1635" w:type="dxa"/>
          </w:tcPr>
          <w:p w:rsidR="00F55B9F" w:rsidRPr="00C75500" w:rsidRDefault="00F55B9F" w:rsidP="00CB11B8">
            <w:pPr>
              <w:pStyle w:val="14"/>
            </w:pPr>
            <w:r w:rsidRPr="00C75500">
              <w:t>194 185</w:t>
            </w:r>
          </w:p>
          <w:p w:rsidR="00F55B9F" w:rsidRPr="00C75500" w:rsidRDefault="00F55B9F" w:rsidP="00CB11B8">
            <w:pPr>
              <w:pStyle w:val="14"/>
            </w:pPr>
            <w:r w:rsidRPr="00C75500">
              <w:t>199 042</w:t>
            </w:r>
          </w:p>
          <w:p w:rsidR="00F55B9F" w:rsidRPr="00C75500" w:rsidRDefault="00F55B9F" w:rsidP="00CB11B8">
            <w:pPr>
              <w:pStyle w:val="14"/>
            </w:pPr>
            <w:r w:rsidRPr="00C75500">
              <w:t>775 111</w:t>
            </w:r>
          </w:p>
          <w:p w:rsidR="00F55B9F" w:rsidRPr="00C75500" w:rsidRDefault="00F55B9F" w:rsidP="00CB11B8">
            <w:pPr>
              <w:pStyle w:val="14"/>
            </w:pPr>
            <w:r w:rsidRPr="00C75500">
              <w:t xml:space="preserve"> </w:t>
            </w:r>
          </w:p>
          <w:p w:rsidR="00F55B9F" w:rsidRPr="00C75500" w:rsidRDefault="00F55B9F" w:rsidP="00CB11B8">
            <w:pPr>
              <w:pStyle w:val="14"/>
            </w:pPr>
            <w:r w:rsidRPr="00C75500">
              <w:t>11 394</w:t>
            </w:r>
          </w:p>
          <w:p w:rsidR="00F55B9F" w:rsidRPr="00C75500" w:rsidRDefault="00F55B9F" w:rsidP="00CB11B8">
            <w:pPr>
              <w:pStyle w:val="14"/>
            </w:pPr>
            <w:r w:rsidRPr="00C75500">
              <w:t>47 951</w:t>
            </w:r>
          </w:p>
          <w:p w:rsidR="00F55B9F" w:rsidRPr="00C75500" w:rsidRDefault="00F55B9F" w:rsidP="00CB11B8">
            <w:pPr>
              <w:pStyle w:val="14"/>
            </w:pPr>
            <w:r w:rsidRPr="00C75500">
              <w:t>114 712</w:t>
            </w:r>
          </w:p>
          <w:p w:rsidR="00F55B9F" w:rsidRPr="00C75500" w:rsidRDefault="00F55B9F" w:rsidP="00CB11B8">
            <w:pPr>
              <w:pStyle w:val="14"/>
            </w:pPr>
            <w:r w:rsidRPr="00C75500">
              <w:t>-</w:t>
            </w:r>
          </w:p>
          <w:p w:rsidR="00F55B9F" w:rsidRPr="00C75500" w:rsidRDefault="00F55B9F" w:rsidP="00CB11B8">
            <w:pPr>
              <w:pStyle w:val="14"/>
            </w:pPr>
            <w:r w:rsidRPr="00C75500">
              <w:t>422 424</w:t>
            </w:r>
          </w:p>
          <w:p w:rsidR="00F55B9F" w:rsidRPr="00C75500" w:rsidRDefault="00F55B9F" w:rsidP="00CB11B8">
            <w:pPr>
              <w:pStyle w:val="14"/>
            </w:pPr>
            <w:r w:rsidRPr="00C75500">
              <w:t>1 764 819</w:t>
            </w:r>
          </w:p>
          <w:p w:rsidR="00F55B9F" w:rsidRPr="00C75500" w:rsidRDefault="00F55B9F" w:rsidP="00CB11B8">
            <w:pPr>
              <w:pStyle w:val="14"/>
            </w:pPr>
            <w:r w:rsidRPr="00C75500">
              <w:t>-</w:t>
            </w:r>
          </w:p>
          <w:p w:rsidR="00F55B9F" w:rsidRPr="00C75500" w:rsidRDefault="00F55B9F" w:rsidP="00CB11B8">
            <w:pPr>
              <w:pStyle w:val="14"/>
            </w:pPr>
            <w:r w:rsidRPr="00C75500">
              <w:t>1 764 819</w:t>
            </w:r>
          </w:p>
        </w:tc>
      </w:tr>
    </w:tbl>
    <w:p w:rsidR="00F55B9F" w:rsidRPr="00C75500" w:rsidRDefault="00F55B9F" w:rsidP="00C75500">
      <w:pPr>
        <w:shd w:val="clear" w:color="000000" w:fill="auto"/>
        <w:spacing w:line="360" w:lineRule="auto"/>
        <w:ind w:firstLine="709"/>
        <w:jc w:val="both"/>
        <w:rPr>
          <w:sz w:val="28"/>
        </w:rPr>
      </w:pPr>
    </w:p>
    <w:p w:rsidR="00F55B9F" w:rsidRPr="00CB11B8" w:rsidRDefault="00F55B9F" w:rsidP="00CB11B8">
      <w:pPr>
        <w:shd w:val="clear" w:color="000000" w:fill="auto"/>
        <w:spacing w:line="360" w:lineRule="auto"/>
        <w:ind w:firstLine="709"/>
        <w:jc w:val="both"/>
        <w:rPr>
          <w:b/>
          <w:sz w:val="28"/>
          <w:szCs w:val="28"/>
        </w:rPr>
      </w:pPr>
      <w:r w:rsidRPr="00CB11B8">
        <w:rPr>
          <w:sz w:val="28"/>
          <w:szCs w:val="28"/>
        </w:rPr>
        <w:t>Таблица 2.4</w:t>
      </w:r>
      <w:r w:rsidR="00CB11B8" w:rsidRPr="00CB11B8">
        <w:rPr>
          <w:sz w:val="28"/>
          <w:szCs w:val="28"/>
        </w:rPr>
        <w:t xml:space="preserve"> </w:t>
      </w:r>
      <w:r w:rsidRPr="00CB11B8">
        <w:rPr>
          <w:b/>
          <w:sz w:val="28"/>
          <w:szCs w:val="28"/>
        </w:rPr>
        <w:t>Состав себестоимости дров топливных по калькуляционным статьям, тыс.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7"/>
        <w:gridCol w:w="1573"/>
        <w:gridCol w:w="1573"/>
        <w:gridCol w:w="1539"/>
      </w:tblGrid>
      <w:tr w:rsidR="00F55B9F" w:rsidRPr="00C75500" w:rsidTr="00CB11B8">
        <w:trPr>
          <w:trHeight w:val="340"/>
          <w:jc w:val="center"/>
        </w:trPr>
        <w:tc>
          <w:tcPr>
            <w:tcW w:w="4786" w:type="dxa"/>
            <w:vMerge w:val="restart"/>
            <w:vAlign w:val="center"/>
          </w:tcPr>
          <w:p w:rsidR="00F55B9F" w:rsidRPr="00C75500" w:rsidRDefault="00F55B9F" w:rsidP="00CB11B8">
            <w:pPr>
              <w:pStyle w:val="14"/>
            </w:pPr>
            <w:r w:rsidRPr="00C75500">
              <w:t>Калькуляционные статьи</w:t>
            </w:r>
          </w:p>
        </w:tc>
        <w:tc>
          <w:tcPr>
            <w:tcW w:w="1701" w:type="dxa"/>
            <w:vMerge w:val="restart"/>
            <w:vAlign w:val="center"/>
          </w:tcPr>
          <w:p w:rsidR="00F55B9F" w:rsidRPr="00C75500" w:rsidRDefault="00F55B9F" w:rsidP="00CB11B8">
            <w:pPr>
              <w:pStyle w:val="14"/>
            </w:pPr>
            <w:r w:rsidRPr="00C75500">
              <w:t>1 год</w:t>
            </w:r>
          </w:p>
        </w:tc>
        <w:tc>
          <w:tcPr>
            <w:tcW w:w="3365" w:type="dxa"/>
            <w:gridSpan w:val="2"/>
            <w:vAlign w:val="center"/>
          </w:tcPr>
          <w:p w:rsidR="00F55B9F" w:rsidRPr="00C75500" w:rsidRDefault="00F55B9F" w:rsidP="00CB11B8">
            <w:pPr>
              <w:pStyle w:val="14"/>
            </w:pPr>
            <w:r w:rsidRPr="00C75500">
              <w:t>2 год</w:t>
            </w:r>
          </w:p>
        </w:tc>
      </w:tr>
      <w:tr w:rsidR="00F55B9F" w:rsidRPr="00C75500" w:rsidTr="00CB11B8">
        <w:trPr>
          <w:trHeight w:val="340"/>
          <w:jc w:val="center"/>
        </w:trPr>
        <w:tc>
          <w:tcPr>
            <w:tcW w:w="4958" w:type="dxa"/>
            <w:vMerge/>
            <w:vAlign w:val="center"/>
          </w:tcPr>
          <w:p w:rsidR="00F55B9F" w:rsidRPr="00C75500" w:rsidRDefault="00F55B9F" w:rsidP="00CB11B8">
            <w:pPr>
              <w:pStyle w:val="14"/>
            </w:pPr>
          </w:p>
        </w:tc>
        <w:tc>
          <w:tcPr>
            <w:tcW w:w="1762" w:type="dxa"/>
            <w:vMerge/>
            <w:vAlign w:val="center"/>
          </w:tcPr>
          <w:p w:rsidR="00F55B9F" w:rsidRPr="00C75500" w:rsidRDefault="00F55B9F" w:rsidP="00CB11B8">
            <w:pPr>
              <w:pStyle w:val="14"/>
            </w:pPr>
          </w:p>
        </w:tc>
        <w:tc>
          <w:tcPr>
            <w:tcW w:w="1701" w:type="dxa"/>
            <w:vAlign w:val="center"/>
          </w:tcPr>
          <w:p w:rsidR="00F55B9F" w:rsidRPr="00C75500" w:rsidRDefault="00F55B9F" w:rsidP="00CB11B8">
            <w:pPr>
              <w:pStyle w:val="14"/>
            </w:pPr>
            <w:r w:rsidRPr="00C75500">
              <w:t>план</w:t>
            </w:r>
          </w:p>
        </w:tc>
        <w:tc>
          <w:tcPr>
            <w:tcW w:w="1664" w:type="dxa"/>
            <w:vAlign w:val="center"/>
          </w:tcPr>
          <w:p w:rsidR="00F55B9F" w:rsidRPr="00C75500" w:rsidRDefault="00F55B9F" w:rsidP="00CB11B8">
            <w:pPr>
              <w:pStyle w:val="14"/>
            </w:pPr>
            <w:r w:rsidRPr="00C75500">
              <w:t>факт</w:t>
            </w:r>
          </w:p>
        </w:tc>
      </w:tr>
      <w:tr w:rsidR="00F55B9F" w:rsidRPr="00C75500" w:rsidTr="00CB11B8">
        <w:trPr>
          <w:jc w:val="center"/>
        </w:trPr>
        <w:tc>
          <w:tcPr>
            <w:tcW w:w="4786" w:type="dxa"/>
          </w:tcPr>
          <w:p w:rsidR="00F55B9F" w:rsidRPr="00C75500" w:rsidRDefault="00F55B9F" w:rsidP="00CB11B8">
            <w:pPr>
              <w:pStyle w:val="14"/>
            </w:pPr>
            <w:r w:rsidRPr="00C75500">
              <w:t>Сырье и материалы</w:t>
            </w:r>
          </w:p>
          <w:p w:rsidR="00F55B9F" w:rsidRPr="00C75500" w:rsidRDefault="00F55B9F" w:rsidP="00CB11B8">
            <w:pPr>
              <w:pStyle w:val="14"/>
            </w:pPr>
            <w:r w:rsidRPr="00C75500">
              <w:t>Топливо и энергия на техн. нужды</w:t>
            </w:r>
          </w:p>
          <w:p w:rsidR="00F55B9F" w:rsidRPr="00C75500" w:rsidRDefault="00F55B9F" w:rsidP="00CB11B8">
            <w:pPr>
              <w:pStyle w:val="14"/>
            </w:pPr>
            <w:r w:rsidRPr="00C75500">
              <w:t>Заработная плата</w:t>
            </w:r>
          </w:p>
          <w:p w:rsidR="00F55B9F" w:rsidRPr="00C75500" w:rsidRDefault="00F55B9F" w:rsidP="00CB11B8">
            <w:pPr>
              <w:pStyle w:val="14"/>
            </w:pPr>
            <w:r w:rsidRPr="00C75500">
              <w:t>Расходы на подготовку и освоение производства</w:t>
            </w:r>
          </w:p>
          <w:p w:rsidR="00F55B9F" w:rsidRPr="00C75500" w:rsidRDefault="00F55B9F" w:rsidP="00CB11B8">
            <w:pPr>
              <w:pStyle w:val="14"/>
            </w:pPr>
            <w:r w:rsidRPr="00C75500">
              <w:t>Цеховые расходы</w:t>
            </w:r>
          </w:p>
          <w:p w:rsidR="00F55B9F" w:rsidRPr="00C75500" w:rsidRDefault="00F55B9F" w:rsidP="00CB11B8">
            <w:pPr>
              <w:pStyle w:val="14"/>
            </w:pPr>
            <w:r w:rsidRPr="00C75500">
              <w:t>Общехозяйственные расходы</w:t>
            </w:r>
          </w:p>
          <w:p w:rsidR="00F55B9F" w:rsidRPr="00C75500" w:rsidRDefault="00F55B9F" w:rsidP="00CB11B8">
            <w:pPr>
              <w:pStyle w:val="14"/>
            </w:pPr>
            <w:r w:rsidRPr="00C75500">
              <w:t>Потери от брака</w:t>
            </w:r>
          </w:p>
          <w:p w:rsidR="00F55B9F" w:rsidRPr="00C75500" w:rsidRDefault="00F55B9F" w:rsidP="00CB11B8">
            <w:pPr>
              <w:pStyle w:val="14"/>
            </w:pPr>
            <w:r w:rsidRPr="00C75500">
              <w:t>Прочие</w:t>
            </w:r>
          </w:p>
          <w:p w:rsidR="00F55B9F" w:rsidRPr="00C75500" w:rsidRDefault="00F55B9F" w:rsidP="00CB11B8">
            <w:pPr>
              <w:pStyle w:val="14"/>
            </w:pPr>
            <w:r w:rsidRPr="00C75500">
              <w:t>Производственная себестоимость</w:t>
            </w:r>
          </w:p>
          <w:p w:rsidR="00F55B9F" w:rsidRPr="00C75500" w:rsidRDefault="00F55B9F" w:rsidP="00CB11B8">
            <w:pPr>
              <w:pStyle w:val="14"/>
            </w:pPr>
            <w:r w:rsidRPr="00C75500">
              <w:t>Внепроизводственные расходы</w:t>
            </w:r>
          </w:p>
          <w:p w:rsidR="00F55B9F" w:rsidRPr="00C75500" w:rsidRDefault="00F55B9F" w:rsidP="00CB11B8">
            <w:pPr>
              <w:pStyle w:val="14"/>
            </w:pPr>
            <w:r w:rsidRPr="00C75500">
              <w:t>Полная себестоимость</w:t>
            </w:r>
          </w:p>
        </w:tc>
        <w:tc>
          <w:tcPr>
            <w:tcW w:w="1701" w:type="dxa"/>
          </w:tcPr>
          <w:p w:rsidR="00F55B9F" w:rsidRPr="00C75500" w:rsidRDefault="00F55B9F" w:rsidP="00CB11B8">
            <w:pPr>
              <w:pStyle w:val="14"/>
            </w:pPr>
            <w:r w:rsidRPr="00C75500">
              <w:t>2 540</w:t>
            </w:r>
          </w:p>
          <w:p w:rsidR="00F55B9F" w:rsidRPr="00C75500" w:rsidRDefault="00F55B9F" w:rsidP="00CB11B8">
            <w:pPr>
              <w:pStyle w:val="14"/>
            </w:pPr>
            <w:r w:rsidRPr="00C75500">
              <w:t>6 628</w:t>
            </w:r>
          </w:p>
          <w:p w:rsidR="00F55B9F" w:rsidRPr="00C75500" w:rsidRDefault="00F55B9F" w:rsidP="00CB11B8">
            <w:pPr>
              <w:pStyle w:val="14"/>
            </w:pPr>
            <w:r w:rsidRPr="00C75500">
              <w:t>16 872</w:t>
            </w:r>
          </w:p>
          <w:p w:rsidR="00F55B9F" w:rsidRPr="00C75500" w:rsidRDefault="00F55B9F" w:rsidP="00CB11B8">
            <w:pPr>
              <w:pStyle w:val="14"/>
            </w:pPr>
          </w:p>
          <w:p w:rsidR="00F55B9F" w:rsidRPr="00C75500" w:rsidRDefault="00F55B9F" w:rsidP="00CB11B8">
            <w:pPr>
              <w:pStyle w:val="14"/>
            </w:pPr>
            <w:r w:rsidRPr="00C75500">
              <w:t>622</w:t>
            </w:r>
          </w:p>
          <w:p w:rsidR="00F55B9F" w:rsidRPr="00C75500" w:rsidRDefault="00F55B9F" w:rsidP="00CB11B8">
            <w:pPr>
              <w:pStyle w:val="14"/>
            </w:pPr>
            <w:r w:rsidRPr="00C75500">
              <w:t>2 230</w:t>
            </w:r>
          </w:p>
          <w:p w:rsidR="00F55B9F" w:rsidRPr="00C75500" w:rsidRDefault="00F55B9F" w:rsidP="00CB11B8">
            <w:pPr>
              <w:pStyle w:val="14"/>
            </w:pPr>
            <w:r w:rsidRPr="00C75500">
              <w:t>9 243</w:t>
            </w:r>
          </w:p>
          <w:p w:rsidR="00F55B9F" w:rsidRPr="00C75500" w:rsidRDefault="00F55B9F" w:rsidP="00CB11B8">
            <w:pPr>
              <w:pStyle w:val="14"/>
            </w:pPr>
            <w:r w:rsidRPr="00C75500">
              <w:t>-</w:t>
            </w:r>
          </w:p>
          <w:p w:rsidR="00F55B9F" w:rsidRPr="00C75500" w:rsidRDefault="00F55B9F" w:rsidP="00CB11B8">
            <w:pPr>
              <w:pStyle w:val="14"/>
            </w:pPr>
            <w:r w:rsidRPr="00C75500">
              <w:t>10 454</w:t>
            </w:r>
          </w:p>
          <w:p w:rsidR="00F55B9F" w:rsidRPr="00C75500" w:rsidRDefault="00F55B9F" w:rsidP="00CB11B8">
            <w:pPr>
              <w:pStyle w:val="14"/>
            </w:pPr>
            <w:r w:rsidRPr="00C75500">
              <w:t>48 589</w:t>
            </w:r>
          </w:p>
          <w:p w:rsidR="00F55B9F" w:rsidRPr="00C75500" w:rsidRDefault="00F55B9F" w:rsidP="00CB11B8">
            <w:pPr>
              <w:pStyle w:val="14"/>
            </w:pPr>
            <w:r w:rsidRPr="00C75500">
              <w:t>-</w:t>
            </w:r>
          </w:p>
          <w:p w:rsidR="00F55B9F" w:rsidRPr="00C75500" w:rsidRDefault="00F55B9F" w:rsidP="00CB11B8">
            <w:pPr>
              <w:pStyle w:val="14"/>
            </w:pPr>
            <w:r w:rsidRPr="00C75500">
              <w:t>48 589</w:t>
            </w:r>
          </w:p>
        </w:tc>
        <w:tc>
          <w:tcPr>
            <w:tcW w:w="1701" w:type="dxa"/>
          </w:tcPr>
          <w:p w:rsidR="00F55B9F" w:rsidRPr="00C75500" w:rsidRDefault="00F55B9F" w:rsidP="00CB11B8">
            <w:pPr>
              <w:pStyle w:val="14"/>
            </w:pPr>
            <w:r w:rsidRPr="00C75500">
              <w:t>2 387</w:t>
            </w:r>
          </w:p>
          <w:p w:rsidR="00F55B9F" w:rsidRPr="00C75500" w:rsidRDefault="00F55B9F" w:rsidP="00CB11B8">
            <w:pPr>
              <w:pStyle w:val="14"/>
            </w:pPr>
            <w:r w:rsidRPr="00C75500">
              <w:t>8 721</w:t>
            </w:r>
          </w:p>
          <w:p w:rsidR="00F55B9F" w:rsidRPr="00C75500" w:rsidRDefault="00F55B9F" w:rsidP="00CB11B8">
            <w:pPr>
              <w:pStyle w:val="14"/>
            </w:pPr>
            <w:r w:rsidRPr="00C75500">
              <w:t>17 298</w:t>
            </w:r>
          </w:p>
          <w:p w:rsidR="00F55B9F" w:rsidRPr="00C75500" w:rsidRDefault="00F55B9F" w:rsidP="00CB11B8">
            <w:pPr>
              <w:pStyle w:val="14"/>
            </w:pPr>
          </w:p>
          <w:p w:rsidR="00F55B9F" w:rsidRPr="00C75500" w:rsidRDefault="00F55B9F" w:rsidP="00CB11B8">
            <w:pPr>
              <w:pStyle w:val="14"/>
            </w:pPr>
            <w:r w:rsidRPr="00C75500">
              <w:t>-</w:t>
            </w:r>
          </w:p>
          <w:p w:rsidR="00F55B9F" w:rsidRPr="00C75500" w:rsidRDefault="00F55B9F" w:rsidP="00CB11B8">
            <w:pPr>
              <w:pStyle w:val="14"/>
            </w:pPr>
            <w:r w:rsidRPr="00C75500">
              <w:t>4 217</w:t>
            </w:r>
          </w:p>
          <w:p w:rsidR="00F55B9F" w:rsidRPr="00C75500" w:rsidRDefault="00F55B9F" w:rsidP="00CB11B8">
            <w:pPr>
              <w:pStyle w:val="14"/>
            </w:pPr>
            <w:r w:rsidRPr="00C75500">
              <w:t>8 930</w:t>
            </w:r>
          </w:p>
          <w:p w:rsidR="00F55B9F" w:rsidRPr="00C75500" w:rsidRDefault="00F55B9F" w:rsidP="00CB11B8">
            <w:pPr>
              <w:pStyle w:val="14"/>
            </w:pPr>
            <w:r w:rsidRPr="00C75500">
              <w:t>-</w:t>
            </w:r>
          </w:p>
          <w:p w:rsidR="00F55B9F" w:rsidRPr="00C75500" w:rsidRDefault="00F55B9F" w:rsidP="00CB11B8">
            <w:pPr>
              <w:pStyle w:val="14"/>
            </w:pPr>
            <w:r w:rsidRPr="00C75500">
              <w:t>7 647</w:t>
            </w:r>
          </w:p>
          <w:p w:rsidR="00F55B9F" w:rsidRPr="00C75500" w:rsidRDefault="00F55B9F" w:rsidP="00CB11B8">
            <w:pPr>
              <w:pStyle w:val="14"/>
            </w:pPr>
            <w:r w:rsidRPr="00C75500">
              <w:t>49 200</w:t>
            </w:r>
          </w:p>
          <w:p w:rsidR="00F55B9F" w:rsidRPr="00C75500" w:rsidRDefault="00F55B9F" w:rsidP="00CB11B8">
            <w:pPr>
              <w:pStyle w:val="14"/>
            </w:pPr>
            <w:r w:rsidRPr="00C75500">
              <w:t>-</w:t>
            </w:r>
          </w:p>
          <w:p w:rsidR="00F55B9F" w:rsidRPr="00C75500" w:rsidRDefault="00F55B9F" w:rsidP="00CB11B8">
            <w:pPr>
              <w:pStyle w:val="14"/>
            </w:pPr>
            <w:r w:rsidRPr="00C75500">
              <w:t>49 200</w:t>
            </w:r>
          </w:p>
        </w:tc>
        <w:tc>
          <w:tcPr>
            <w:tcW w:w="1664" w:type="dxa"/>
          </w:tcPr>
          <w:p w:rsidR="00F55B9F" w:rsidRPr="00C75500" w:rsidRDefault="00F55B9F" w:rsidP="00CB11B8">
            <w:pPr>
              <w:pStyle w:val="14"/>
            </w:pPr>
            <w:r w:rsidRPr="00C75500">
              <w:t>16 719</w:t>
            </w:r>
          </w:p>
          <w:p w:rsidR="00F55B9F" w:rsidRPr="00C75500" w:rsidRDefault="00F55B9F" w:rsidP="00CB11B8">
            <w:pPr>
              <w:pStyle w:val="14"/>
            </w:pPr>
            <w:r w:rsidRPr="00C75500">
              <w:t>17 137</w:t>
            </w:r>
          </w:p>
          <w:p w:rsidR="00F55B9F" w:rsidRPr="00C75500" w:rsidRDefault="00F55B9F" w:rsidP="00CB11B8">
            <w:pPr>
              <w:pStyle w:val="14"/>
            </w:pPr>
            <w:r w:rsidRPr="00C75500">
              <w:t>70 516</w:t>
            </w:r>
          </w:p>
          <w:p w:rsidR="00F55B9F" w:rsidRPr="00C75500" w:rsidRDefault="00F55B9F" w:rsidP="00CB11B8">
            <w:pPr>
              <w:pStyle w:val="14"/>
            </w:pPr>
          </w:p>
          <w:p w:rsidR="00F55B9F" w:rsidRPr="00C75500" w:rsidRDefault="00F55B9F" w:rsidP="00CB11B8">
            <w:pPr>
              <w:pStyle w:val="14"/>
            </w:pPr>
            <w:r w:rsidRPr="00C75500">
              <w:t>2 641</w:t>
            </w:r>
          </w:p>
          <w:p w:rsidR="00F55B9F" w:rsidRPr="00C75500" w:rsidRDefault="00F55B9F" w:rsidP="00CB11B8">
            <w:pPr>
              <w:pStyle w:val="14"/>
            </w:pPr>
            <w:r w:rsidRPr="00C75500">
              <w:t>3 748</w:t>
            </w:r>
          </w:p>
          <w:p w:rsidR="00F55B9F" w:rsidRPr="00C75500" w:rsidRDefault="00F55B9F" w:rsidP="00CB11B8">
            <w:pPr>
              <w:pStyle w:val="14"/>
            </w:pPr>
            <w:r w:rsidRPr="00C75500">
              <w:t>25 657</w:t>
            </w:r>
          </w:p>
          <w:p w:rsidR="00F55B9F" w:rsidRPr="00C75500" w:rsidRDefault="00F55B9F" w:rsidP="00CB11B8">
            <w:pPr>
              <w:pStyle w:val="14"/>
            </w:pPr>
            <w:r w:rsidRPr="00C75500">
              <w:t>-</w:t>
            </w:r>
          </w:p>
          <w:p w:rsidR="00F55B9F" w:rsidRPr="00C75500" w:rsidRDefault="00F55B9F" w:rsidP="00CB11B8">
            <w:pPr>
              <w:pStyle w:val="14"/>
            </w:pPr>
            <w:r w:rsidRPr="00C75500">
              <w:t>15 531</w:t>
            </w:r>
          </w:p>
          <w:p w:rsidR="00F55B9F" w:rsidRPr="00C75500" w:rsidRDefault="00F55B9F" w:rsidP="00CB11B8">
            <w:pPr>
              <w:pStyle w:val="14"/>
            </w:pPr>
            <w:r w:rsidRPr="00C75500">
              <w:t>151949</w:t>
            </w:r>
          </w:p>
          <w:p w:rsidR="00F55B9F" w:rsidRPr="00C75500" w:rsidRDefault="00F55B9F" w:rsidP="00CB11B8">
            <w:pPr>
              <w:pStyle w:val="14"/>
            </w:pPr>
            <w:r w:rsidRPr="00C75500">
              <w:t>-</w:t>
            </w:r>
          </w:p>
          <w:p w:rsidR="00F55B9F" w:rsidRPr="00C75500" w:rsidRDefault="00F55B9F" w:rsidP="00CB11B8">
            <w:pPr>
              <w:pStyle w:val="14"/>
            </w:pPr>
            <w:r w:rsidRPr="00C75500">
              <w:t>151 949</w:t>
            </w:r>
          </w:p>
        </w:tc>
      </w:tr>
    </w:tbl>
    <w:p w:rsidR="00F55B9F" w:rsidRPr="00C75500" w:rsidRDefault="00F55B9F" w:rsidP="00C75500">
      <w:pPr>
        <w:pStyle w:val="a7"/>
        <w:shd w:val="clear" w:color="000000" w:fill="auto"/>
        <w:spacing w:after="0" w:line="360" w:lineRule="auto"/>
        <w:ind w:firstLine="709"/>
        <w:jc w:val="both"/>
        <w:rPr>
          <w:rFonts w:cs="Times New Roman"/>
          <w:sz w:val="28"/>
          <w:szCs w:val="24"/>
        </w:rPr>
      </w:pPr>
    </w:p>
    <w:p w:rsidR="00F55B9F" w:rsidRPr="00CB11B8" w:rsidRDefault="00F55B9F" w:rsidP="00CB11B8">
      <w:pPr>
        <w:shd w:val="clear" w:color="000000" w:fill="auto"/>
        <w:spacing w:line="360" w:lineRule="auto"/>
        <w:ind w:firstLine="709"/>
        <w:jc w:val="both"/>
        <w:rPr>
          <w:sz w:val="28"/>
          <w:szCs w:val="28"/>
        </w:rPr>
      </w:pPr>
      <w:r w:rsidRPr="00CB11B8">
        <w:rPr>
          <w:sz w:val="28"/>
          <w:szCs w:val="28"/>
        </w:rPr>
        <w:t>Таблица 2.5</w:t>
      </w:r>
      <w:r w:rsidR="00CB11B8" w:rsidRPr="00CB11B8">
        <w:rPr>
          <w:sz w:val="28"/>
          <w:szCs w:val="28"/>
        </w:rPr>
        <w:t xml:space="preserve"> </w:t>
      </w:r>
      <w:r w:rsidRPr="00CB11B8">
        <w:rPr>
          <w:b/>
          <w:sz w:val="28"/>
          <w:szCs w:val="28"/>
        </w:rPr>
        <w:t>Факторы, влияющие на себестоимость деловой древесины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2103"/>
        <w:gridCol w:w="2400"/>
        <w:gridCol w:w="2268"/>
      </w:tblGrid>
      <w:tr w:rsidR="00F55B9F" w:rsidRPr="00C75500" w:rsidTr="00CB11B8">
        <w:trPr>
          <w:jc w:val="center"/>
        </w:trPr>
        <w:tc>
          <w:tcPr>
            <w:tcW w:w="2589" w:type="dxa"/>
            <w:vAlign w:val="center"/>
          </w:tcPr>
          <w:p w:rsidR="00F55B9F" w:rsidRPr="00C75500" w:rsidRDefault="00F55B9F" w:rsidP="00CB11B8">
            <w:pPr>
              <w:pStyle w:val="14"/>
            </w:pPr>
            <w:r w:rsidRPr="00C75500">
              <w:t>Год, месяц</w:t>
            </w:r>
          </w:p>
        </w:tc>
        <w:tc>
          <w:tcPr>
            <w:tcW w:w="2364" w:type="dxa"/>
            <w:vAlign w:val="center"/>
          </w:tcPr>
          <w:p w:rsidR="00F55B9F" w:rsidRPr="00C75500" w:rsidRDefault="00F55B9F" w:rsidP="00CB11B8">
            <w:pPr>
              <w:pStyle w:val="14"/>
            </w:pPr>
            <w:r w:rsidRPr="00C75500">
              <w:t xml:space="preserve">Себестоимость, </w:t>
            </w:r>
            <w:r w:rsidR="00C75500">
              <w:t xml:space="preserve"> </w:t>
            </w:r>
            <w:r w:rsidRPr="00C75500">
              <w:t>руб.</w:t>
            </w:r>
          </w:p>
        </w:tc>
        <w:tc>
          <w:tcPr>
            <w:tcW w:w="2702" w:type="dxa"/>
            <w:vAlign w:val="center"/>
          </w:tcPr>
          <w:p w:rsidR="00F55B9F" w:rsidRPr="00C75500" w:rsidRDefault="00F55B9F" w:rsidP="00CB11B8">
            <w:pPr>
              <w:pStyle w:val="14"/>
            </w:pPr>
            <w:r w:rsidRPr="00C75500">
              <w:t xml:space="preserve">Объем продукции, </w:t>
            </w:r>
            <w:r w:rsidR="00C75500">
              <w:t xml:space="preserve"> </w:t>
            </w:r>
            <w:r w:rsidRPr="00C75500">
              <w:t>м</w:t>
            </w:r>
            <w:r w:rsidRPr="00C75500">
              <w:rPr>
                <w:vertAlign w:val="superscript"/>
              </w:rPr>
              <w:t>3</w:t>
            </w:r>
          </w:p>
        </w:tc>
        <w:tc>
          <w:tcPr>
            <w:tcW w:w="2551" w:type="dxa"/>
            <w:vAlign w:val="center"/>
          </w:tcPr>
          <w:p w:rsidR="00F55B9F" w:rsidRPr="00C75500" w:rsidRDefault="00F55B9F" w:rsidP="00CB11B8">
            <w:pPr>
              <w:pStyle w:val="14"/>
            </w:pPr>
            <w:r w:rsidRPr="00C75500">
              <w:t xml:space="preserve">Заработная плата, </w:t>
            </w:r>
            <w:r w:rsidR="00C75500">
              <w:t xml:space="preserve"> </w:t>
            </w:r>
            <w:r w:rsidRPr="00C75500">
              <w:t>тыс. руб.</w:t>
            </w:r>
          </w:p>
        </w:tc>
      </w:tr>
      <w:tr w:rsidR="00F55B9F" w:rsidRPr="00C75500" w:rsidTr="00CB11B8">
        <w:trPr>
          <w:jc w:val="center"/>
        </w:trPr>
        <w:tc>
          <w:tcPr>
            <w:tcW w:w="2589" w:type="dxa"/>
          </w:tcPr>
          <w:p w:rsidR="00F55B9F" w:rsidRPr="00C75500" w:rsidRDefault="00F55B9F" w:rsidP="00CB11B8">
            <w:pPr>
              <w:pStyle w:val="14"/>
            </w:pPr>
            <w:r w:rsidRPr="00C75500">
              <w:t>1 год</w:t>
            </w:r>
            <w:r w:rsidR="00C75500">
              <w:t xml:space="preserve"> </w:t>
            </w:r>
          </w:p>
          <w:p w:rsidR="00F55B9F" w:rsidRPr="00C75500" w:rsidRDefault="00F55B9F" w:rsidP="00CB11B8">
            <w:pPr>
              <w:pStyle w:val="14"/>
            </w:pPr>
            <w:r w:rsidRPr="00C75500">
              <w:t>январь</w:t>
            </w:r>
          </w:p>
          <w:p w:rsidR="00F55B9F" w:rsidRPr="00C75500" w:rsidRDefault="00F55B9F" w:rsidP="00CB11B8">
            <w:pPr>
              <w:pStyle w:val="14"/>
            </w:pPr>
            <w:r w:rsidRPr="00C75500">
              <w:t>февраль</w:t>
            </w:r>
          </w:p>
          <w:p w:rsidR="00F55B9F" w:rsidRPr="00C75500" w:rsidRDefault="00F55B9F" w:rsidP="00CB11B8">
            <w:pPr>
              <w:pStyle w:val="14"/>
            </w:pPr>
            <w:r w:rsidRPr="00C75500">
              <w:t>март</w:t>
            </w:r>
          </w:p>
          <w:p w:rsidR="00F55B9F" w:rsidRPr="00C75500" w:rsidRDefault="00F55B9F" w:rsidP="00CB11B8">
            <w:pPr>
              <w:pStyle w:val="14"/>
            </w:pPr>
            <w:r w:rsidRPr="00C75500">
              <w:t>апрель</w:t>
            </w:r>
          </w:p>
          <w:p w:rsidR="00F55B9F" w:rsidRPr="00C75500" w:rsidRDefault="00F55B9F" w:rsidP="00CB11B8">
            <w:pPr>
              <w:pStyle w:val="14"/>
            </w:pPr>
            <w:r w:rsidRPr="00C75500">
              <w:t>май</w:t>
            </w:r>
          </w:p>
          <w:p w:rsidR="00F55B9F" w:rsidRPr="00C75500" w:rsidRDefault="00F55B9F" w:rsidP="00CB11B8">
            <w:pPr>
              <w:pStyle w:val="14"/>
            </w:pPr>
            <w:r w:rsidRPr="00C75500">
              <w:t>июнь</w:t>
            </w:r>
          </w:p>
          <w:p w:rsidR="00F55B9F" w:rsidRPr="00C75500" w:rsidRDefault="00F55B9F" w:rsidP="00CB11B8">
            <w:pPr>
              <w:pStyle w:val="14"/>
            </w:pPr>
            <w:r w:rsidRPr="00C75500">
              <w:t>июль</w:t>
            </w:r>
          </w:p>
          <w:p w:rsidR="00F55B9F" w:rsidRPr="00C75500" w:rsidRDefault="00F55B9F" w:rsidP="00CB11B8">
            <w:pPr>
              <w:pStyle w:val="14"/>
            </w:pPr>
            <w:r w:rsidRPr="00C75500">
              <w:t>август</w:t>
            </w:r>
          </w:p>
          <w:p w:rsidR="00F55B9F" w:rsidRPr="00C75500" w:rsidRDefault="00F55B9F" w:rsidP="00CB11B8">
            <w:pPr>
              <w:pStyle w:val="14"/>
            </w:pPr>
            <w:r w:rsidRPr="00C75500">
              <w:t>сентябрь</w:t>
            </w:r>
          </w:p>
          <w:p w:rsidR="00F55B9F" w:rsidRPr="00C75500" w:rsidRDefault="00F55B9F" w:rsidP="00CB11B8">
            <w:pPr>
              <w:pStyle w:val="14"/>
            </w:pPr>
            <w:r w:rsidRPr="00C75500">
              <w:t>октябрь</w:t>
            </w:r>
          </w:p>
          <w:p w:rsidR="00F55B9F" w:rsidRPr="00C75500" w:rsidRDefault="00F55B9F" w:rsidP="00CB11B8">
            <w:pPr>
              <w:pStyle w:val="14"/>
            </w:pPr>
            <w:r w:rsidRPr="00C75500">
              <w:t>ноябрь</w:t>
            </w:r>
          </w:p>
          <w:p w:rsidR="00F55B9F" w:rsidRPr="00C75500" w:rsidRDefault="00F55B9F" w:rsidP="00CB11B8">
            <w:pPr>
              <w:pStyle w:val="14"/>
            </w:pPr>
            <w:r w:rsidRPr="00C75500">
              <w:t>декабрь</w:t>
            </w:r>
          </w:p>
          <w:p w:rsidR="00F55B9F" w:rsidRPr="00C75500" w:rsidRDefault="00F55B9F" w:rsidP="00CB11B8">
            <w:pPr>
              <w:pStyle w:val="14"/>
            </w:pPr>
            <w:r w:rsidRPr="00C75500">
              <w:t xml:space="preserve">2 год </w:t>
            </w:r>
          </w:p>
          <w:p w:rsidR="00F55B9F" w:rsidRPr="00C75500" w:rsidRDefault="00F55B9F" w:rsidP="00CB11B8">
            <w:pPr>
              <w:pStyle w:val="14"/>
            </w:pPr>
            <w:r w:rsidRPr="00C75500">
              <w:t>январь</w:t>
            </w:r>
          </w:p>
          <w:p w:rsidR="00F55B9F" w:rsidRPr="00C75500" w:rsidRDefault="00F55B9F" w:rsidP="00CB11B8">
            <w:pPr>
              <w:pStyle w:val="14"/>
            </w:pPr>
            <w:r w:rsidRPr="00C75500">
              <w:t>февраль</w:t>
            </w:r>
          </w:p>
          <w:p w:rsidR="00F55B9F" w:rsidRPr="00C75500" w:rsidRDefault="00F55B9F" w:rsidP="00CB11B8">
            <w:pPr>
              <w:pStyle w:val="14"/>
            </w:pPr>
            <w:r w:rsidRPr="00C75500">
              <w:t>март</w:t>
            </w:r>
          </w:p>
          <w:p w:rsidR="00F55B9F" w:rsidRPr="00C75500" w:rsidRDefault="00F55B9F" w:rsidP="00CB11B8">
            <w:pPr>
              <w:pStyle w:val="14"/>
            </w:pPr>
            <w:r w:rsidRPr="00C75500">
              <w:t>апрель</w:t>
            </w:r>
          </w:p>
          <w:p w:rsidR="00F55B9F" w:rsidRPr="00C75500" w:rsidRDefault="00F55B9F" w:rsidP="00CB11B8">
            <w:pPr>
              <w:pStyle w:val="14"/>
            </w:pPr>
            <w:r w:rsidRPr="00C75500">
              <w:t>май</w:t>
            </w:r>
          </w:p>
          <w:p w:rsidR="00F55B9F" w:rsidRPr="00C75500" w:rsidRDefault="00F55B9F" w:rsidP="00CB11B8">
            <w:pPr>
              <w:pStyle w:val="14"/>
            </w:pPr>
            <w:r w:rsidRPr="00C75500">
              <w:t>июнь</w:t>
            </w:r>
          </w:p>
          <w:p w:rsidR="00F55B9F" w:rsidRPr="00C75500" w:rsidRDefault="00F55B9F" w:rsidP="00CB11B8">
            <w:pPr>
              <w:pStyle w:val="14"/>
            </w:pPr>
            <w:r w:rsidRPr="00C75500">
              <w:t>июль</w:t>
            </w:r>
          </w:p>
          <w:p w:rsidR="00F55B9F" w:rsidRPr="00C75500" w:rsidRDefault="00F55B9F" w:rsidP="00CB11B8">
            <w:pPr>
              <w:pStyle w:val="14"/>
            </w:pPr>
            <w:r w:rsidRPr="00C75500">
              <w:t>август</w:t>
            </w:r>
          </w:p>
          <w:p w:rsidR="00F55B9F" w:rsidRPr="00C75500" w:rsidRDefault="00F55B9F" w:rsidP="00CB11B8">
            <w:pPr>
              <w:pStyle w:val="14"/>
            </w:pPr>
            <w:r w:rsidRPr="00C75500">
              <w:t>сентябрь</w:t>
            </w:r>
          </w:p>
          <w:p w:rsidR="00F55B9F" w:rsidRPr="00C75500" w:rsidRDefault="00F55B9F" w:rsidP="00CB11B8">
            <w:pPr>
              <w:pStyle w:val="14"/>
            </w:pPr>
            <w:r w:rsidRPr="00C75500">
              <w:t>октябрь</w:t>
            </w:r>
          </w:p>
          <w:p w:rsidR="00F55B9F" w:rsidRPr="00C75500" w:rsidRDefault="00F55B9F" w:rsidP="00CB11B8">
            <w:pPr>
              <w:pStyle w:val="14"/>
            </w:pPr>
            <w:r w:rsidRPr="00C75500">
              <w:t>ноябрь</w:t>
            </w:r>
          </w:p>
          <w:p w:rsidR="00F55B9F" w:rsidRPr="00C75500" w:rsidRDefault="00F55B9F" w:rsidP="00CB11B8">
            <w:pPr>
              <w:pStyle w:val="14"/>
            </w:pPr>
            <w:r w:rsidRPr="00C75500">
              <w:t>декабрь</w:t>
            </w:r>
          </w:p>
        </w:tc>
        <w:tc>
          <w:tcPr>
            <w:tcW w:w="2364" w:type="dxa"/>
          </w:tcPr>
          <w:p w:rsidR="00F55B9F" w:rsidRPr="00C75500" w:rsidRDefault="00F55B9F" w:rsidP="00CB11B8">
            <w:pPr>
              <w:pStyle w:val="14"/>
            </w:pPr>
          </w:p>
          <w:p w:rsidR="00F55B9F" w:rsidRPr="00C75500" w:rsidRDefault="00F55B9F" w:rsidP="00CB11B8">
            <w:pPr>
              <w:pStyle w:val="14"/>
            </w:pPr>
            <w:r w:rsidRPr="00C75500">
              <w:t>37 675</w:t>
            </w:r>
          </w:p>
          <w:p w:rsidR="00F55B9F" w:rsidRPr="00C75500" w:rsidRDefault="00F55B9F" w:rsidP="00CB11B8">
            <w:pPr>
              <w:pStyle w:val="14"/>
            </w:pPr>
            <w:r w:rsidRPr="00C75500">
              <w:t>23 726</w:t>
            </w:r>
          </w:p>
          <w:p w:rsidR="00F55B9F" w:rsidRPr="00C75500" w:rsidRDefault="00F55B9F" w:rsidP="00CB11B8">
            <w:pPr>
              <w:pStyle w:val="14"/>
            </w:pPr>
            <w:r w:rsidRPr="00C75500">
              <w:t>33 726</w:t>
            </w:r>
          </w:p>
          <w:p w:rsidR="00F55B9F" w:rsidRPr="00C75500" w:rsidRDefault="00F55B9F" w:rsidP="00CB11B8">
            <w:pPr>
              <w:pStyle w:val="14"/>
            </w:pPr>
            <w:r w:rsidRPr="00C75500">
              <w:t>46 656</w:t>
            </w:r>
          </w:p>
          <w:p w:rsidR="00F55B9F" w:rsidRPr="00C75500" w:rsidRDefault="00F55B9F" w:rsidP="00CB11B8">
            <w:pPr>
              <w:pStyle w:val="14"/>
            </w:pPr>
            <w:r w:rsidRPr="00C75500">
              <w:t>37 315</w:t>
            </w:r>
          </w:p>
          <w:p w:rsidR="00F55B9F" w:rsidRPr="00C75500" w:rsidRDefault="00F55B9F" w:rsidP="00CB11B8">
            <w:pPr>
              <w:pStyle w:val="14"/>
            </w:pPr>
            <w:r w:rsidRPr="00C75500">
              <w:t>49 105</w:t>
            </w:r>
          </w:p>
          <w:p w:rsidR="00F55B9F" w:rsidRPr="00C75500" w:rsidRDefault="00F55B9F" w:rsidP="00CB11B8">
            <w:pPr>
              <w:pStyle w:val="14"/>
            </w:pPr>
            <w:r w:rsidRPr="00C75500">
              <w:t>56 498</w:t>
            </w:r>
          </w:p>
          <w:p w:rsidR="00F55B9F" w:rsidRPr="00C75500" w:rsidRDefault="00F55B9F" w:rsidP="00CB11B8">
            <w:pPr>
              <w:pStyle w:val="14"/>
            </w:pPr>
            <w:r w:rsidRPr="00C75500">
              <w:t>39 642</w:t>
            </w:r>
          </w:p>
          <w:p w:rsidR="00F55B9F" w:rsidRPr="00C75500" w:rsidRDefault="00F55B9F" w:rsidP="00CB11B8">
            <w:pPr>
              <w:pStyle w:val="14"/>
            </w:pPr>
            <w:r w:rsidRPr="00C75500">
              <w:t>122 906</w:t>
            </w:r>
          </w:p>
          <w:p w:rsidR="00F55B9F" w:rsidRPr="00C75500" w:rsidRDefault="00F55B9F" w:rsidP="00CB11B8">
            <w:pPr>
              <w:pStyle w:val="14"/>
            </w:pPr>
            <w:r w:rsidRPr="00C75500">
              <w:t>68 634</w:t>
            </w:r>
          </w:p>
          <w:p w:rsidR="00F55B9F" w:rsidRPr="00C75500" w:rsidRDefault="00F55B9F" w:rsidP="00CB11B8">
            <w:pPr>
              <w:pStyle w:val="14"/>
            </w:pPr>
            <w:r w:rsidRPr="00C75500">
              <w:t>50 768</w:t>
            </w:r>
          </w:p>
          <w:p w:rsidR="00F55B9F" w:rsidRPr="00C75500" w:rsidRDefault="00F55B9F" w:rsidP="00CB11B8">
            <w:pPr>
              <w:pStyle w:val="14"/>
            </w:pPr>
            <w:r w:rsidRPr="00C75500">
              <w:t>59 754</w:t>
            </w:r>
          </w:p>
          <w:p w:rsidR="00F55B9F" w:rsidRPr="00C75500" w:rsidRDefault="00F55B9F" w:rsidP="00CB11B8">
            <w:pPr>
              <w:pStyle w:val="14"/>
            </w:pPr>
          </w:p>
          <w:p w:rsidR="00F55B9F" w:rsidRPr="00C75500" w:rsidRDefault="00F55B9F" w:rsidP="00CB11B8">
            <w:pPr>
              <w:pStyle w:val="14"/>
            </w:pPr>
            <w:r w:rsidRPr="00C75500">
              <w:t>57 082</w:t>
            </w:r>
          </w:p>
          <w:p w:rsidR="00F55B9F" w:rsidRPr="00C75500" w:rsidRDefault="00F55B9F" w:rsidP="00CB11B8">
            <w:pPr>
              <w:pStyle w:val="14"/>
            </w:pPr>
            <w:r w:rsidRPr="00C75500">
              <w:t>69 657</w:t>
            </w:r>
          </w:p>
          <w:p w:rsidR="00F55B9F" w:rsidRPr="00C75500" w:rsidRDefault="00F55B9F" w:rsidP="00CB11B8">
            <w:pPr>
              <w:pStyle w:val="14"/>
            </w:pPr>
            <w:r w:rsidRPr="00C75500">
              <w:t>91 204</w:t>
            </w:r>
          </w:p>
          <w:p w:rsidR="00F55B9F" w:rsidRPr="00C75500" w:rsidRDefault="00F55B9F" w:rsidP="00CB11B8">
            <w:pPr>
              <w:pStyle w:val="14"/>
            </w:pPr>
            <w:r w:rsidRPr="00C75500">
              <w:t>97 141</w:t>
            </w:r>
          </w:p>
          <w:p w:rsidR="00F55B9F" w:rsidRPr="00C75500" w:rsidRDefault="00F55B9F" w:rsidP="00CB11B8">
            <w:pPr>
              <w:pStyle w:val="14"/>
            </w:pPr>
            <w:r w:rsidRPr="00C75500">
              <w:t>187 092</w:t>
            </w:r>
          </w:p>
          <w:p w:rsidR="00F55B9F" w:rsidRPr="00C75500" w:rsidRDefault="00F55B9F" w:rsidP="00CB11B8">
            <w:pPr>
              <w:pStyle w:val="14"/>
            </w:pPr>
            <w:r w:rsidRPr="00C75500">
              <w:t>180 221</w:t>
            </w:r>
          </w:p>
          <w:p w:rsidR="00F55B9F" w:rsidRPr="00C75500" w:rsidRDefault="00F55B9F" w:rsidP="00CB11B8">
            <w:pPr>
              <w:pStyle w:val="14"/>
            </w:pPr>
            <w:r w:rsidRPr="00C75500">
              <w:t>218 846</w:t>
            </w:r>
          </w:p>
          <w:p w:rsidR="00F55B9F" w:rsidRPr="00C75500" w:rsidRDefault="00F55B9F" w:rsidP="00CB11B8">
            <w:pPr>
              <w:pStyle w:val="14"/>
            </w:pPr>
            <w:r w:rsidRPr="00C75500">
              <w:t>198 735</w:t>
            </w:r>
          </w:p>
          <w:p w:rsidR="00F55B9F" w:rsidRPr="00C75500" w:rsidRDefault="00F55B9F" w:rsidP="00CB11B8">
            <w:pPr>
              <w:pStyle w:val="14"/>
            </w:pPr>
            <w:r w:rsidRPr="00C75500">
              <w:t>153 611</w:t>
            </w:r>
          </w:p>
          <w:p w:rsidR="00F55B9F" w:rsidRPr="00C75500" w:rsidRDefault="00F55B9F" w:rsidP="00CB11B8">
            <w:pPr>
              <w:pStyle w:val="14"/>
            </w:pPr>
            <w:r w:rsidRPr="00C75500">
              <w:t>250 961</w:t>
            </w:r>
          </w:p>
          <w:p w:rsidR="00F55B9F" w:rsidRPr="00C75500" w:rsidRDefault="00F55B9F" w:rsidP="00CB11B8">
            <w:pPr>
              <w:pStyle w:val="14"/>
            </w:pPr>
            <w:r w:rsidRPr="00C75500">
              <w:t>106 387</w:t>
            </w:r>
          </w:p>
          <w:p w:rsidR="00F55B9F" w:rsidRPr="00C75500" w:rsidRDefault="00F55B9F" w:rsidP="00CB11B8">
            <w:pPr>
              <w:pStyle w:val="14"/>
            </w:pPr>
            <w:r w:rsidRPr="00C75500">
              <w:t>92 476</w:t>
            </w:r>
          </w:p>
        </w:tc>
        <w:tc>
          <w:tcPr>
            <w:tcW w:w="2702" w:type="dxa"/>
          </w:tcPr>
          <w:p w:rsidR="00F55B9F" w:rsidRPr="00C75500" w:rsidRDefault="00F55B9F" w:rsidP="00CB11B8">
            <w:pPr>
              <w:pStyle w:val="14"/>
            </w:pPr>
          </w:p>
          <w:p w:rsidR="00F55B9F" w:rsidRPr="00C75500" w:rsidRDefault="00F55B9F" w:rsidP="00CB11B8">
            <w:pPr>
              <w:pStyle w:val="14"/>
            </w:pPr>
            <w:r w:rsidRPr="00C75500">
              <w:t>1 145</w:t>
            </w:r>
          </w:p>
          <w:p w:rsidR="00F55B9F" w:rsidRPr="00C75500" w:rsidRDefault="00F55B9F" w:rsidP="00CB11B8">
            <w:pPr>
              <w:pStyle w:val="14"/>
            </w:pPr>
            <w:r w:rsidRPr="00C75500">
              <w:t>1 804</w:t>
            </w:r>
          </w:p>
          <w:p w:rsidR="00F55B9F" w:rsidRPr="00C75500" w:rsidRDefault="00F55B9F" w:rsidP="00CB11B8">
            <w:pPr>
              <w:pStyle w:val="14"/>
            </w:pPr>
            <w:r w:rsidRPr="00C75500">
              <w:t>2 050</w:t>
            </w:r>
          </w:p>
          <w:p w:rsidR="00F55B9F" w:rsidRPr="00C75500" w:rsidRDefault="00F55B9F" w:rsidP="00CB11B8">
            <w:pPr>
              <w:pStyle w:val="14"/>
            </w:pPr>
            <w:r w:rsidRPr="00C75500">
              <w:t>1 037</w:t>
            </w:r>
          </w:p>
          <w:p w:rsidR="00F55B9F" w:rsidRPr="00C75500" w:rsidRDefault="00F55B9F" w:rsidP="00CB11B8">
            <w:pPr>
              <w:pStyle w:val="14"/>
            </w:pPr>
            <w:r w:rsidRPr="00C75500">
              <w:t>1 498</w:t>
            </w:r>
          </w:p>
          <w:p w:rsidR="00F55B9F" w:rsidRPr="00C75500" w:rsidRDefault="00F55B9F" w:rsidP="00CB11B8">
            <w:pPr>
              <w:pStyle w:val="14"/>
            </w:pPr>
            <w:r w:rsidRPr="00C75500">
              <w:t>1 547</w:t>
            </w:r>
          </w:p>
          <w:p w:rsidR="00F55B9F" w:rsidRPr="00C75500" w:rsidRDefault="00F55B9F" w:rsidP="00CB11B8">
            <w:pPr>
              <w:pStyle w:val="14"/>
            </w:pPr>
            <w:r w:rsidRPr="00C75500">
              <w:t>963</w:t>
            </w:r>
          </w:p>
          <w:p w:rsidR="00F55B9F" w:rsidRPr="00C75500" w:rsidRDefault="00F55B9F" w:rsidP="00CB11B8">
            <w:pPr>
              <w:pStyle w:val="14"/>
            </w:pPr>
            <w:r w:rsidRPr="00C75500">
              <w:t>1 354</w:t>
            </w:r>
          </w:p>
          <w:p w:rsidR="00F55B9F" w:rsidRPr="00C75500" w:rsidRDefault="00F55B9F" w:rsidP="00CB11B8">
            <w:pPr>
              <w:pStyle w:val="14"/>
            </w:pPr>
            <w:r w:rsidRPr="00C75500">
              <w:t>876</w:t>
            </w:r>
          </w:p>
          <w:p w:rsidR="00F55B9F" w:rsidRPr="00C75500" w:rsidRDefault="00F55B9F" w:rsidP="00CB11B8">
            <w:pPr>
              <w:pStyle w:val="14"/>
            </w:pPr>
            <w:r w:rsidRPr="00C75500">
              <w:t>1 587</w:t>
            </w:r>
          </w:p>
          <w:p w:rsidR="00F55B9F" w:rsidRPr="00C75500" w:rsidRDefault="00F55B9F" w:rsidP="00CB11B8">
            <w:pPr>
              <w:pStyle w:val="14"/>
            </w:pPr>
            <w:r w:rsidRPr="00C75500">
              <w:t>1 243</w:t>
            </w:r>
          </w:p>
          <w:p w:rsidR="00F55B9F" w:rsidRPr="00C75500" w:rsidRDefault="00F55B9F" w:rsidP="00CB11B8">
            <w:pPr>
              <w:pStyle w:val="14"/>
            </w:pPr>
            <w:r w:rsidRPr="00C75500">
              <w:t>3 001</w:t>
            </w:r>
          </w:p>
          <w:p w:rsidR="00F55B9F" w:rsidRPr="00C75500" w:rsidRDefault="00F55B9F" w:rsidP="00CB11B8">
            <w:pPr>
              <w:pStyle w:val="14"/>
            </w:pPr>
          </w:p>
          <w:p w:rsidR="00F55B9F" w:rsidRPr="00C75500" w:rsidRDefault="00F55B9F" w:rsidP="00CB11B8">
            <w:pPr>
              <w:pStyle w:val="14"/>
            </w:pPr>
            <w:r w:rsidRPr="00C75500">
              <w:t>4 276</w:t>
            </w:r>
          </w:p>
          <w:p w:rsidR="00F55B9F" w:rsidRPr="00C75500" w:rsidRDefault="00F55B9F" w:rsidP="00CB11B8">
            <w:pPr>
              <w:pStyle w:val="14"/>
            </w:pPr>
            <w:r w:rsidRPr="00C75500">
              <w:t>4 704</w:t>
            </w:r>
          </w:p>
          <w:p w:rsidR="00F55B9F" w:rsidRPr="00C75500" w:rsidRDefault="00F55B9F" w:rsidP="00CB11B8">
            <w:pPr>
              <w:pStyle w:val="14"/>
            </w:pPr>
            <w:r w:rsidRPr="00C75500">
              <w:t>2 924</w:t>
            </w:r>
          </w:p>
          <w:p w:rsidR="00F55B9F" w:rsidRPr="00C75500" w:rsidRDefault="00F55B9F" w:rsidP="00CB11B8">
            <w:pPr>
              <w:pStyle w:val="14"/>
            </w:pPr>
            <w:r w:rsidRPr="00C75500">
              <w:t>1 000</w:t>
            </w:r>
          </w:p>
          <w:p w:rsidR="00F55B9F" w:rsidRPr="00C75500" w:rsidRDefault="00F55B9F" w:rsidP="00CB11B8">
            <w:pPr>
              <w:pStyle w:val="14"/>
            </w:pPr>
            <w:r w:rsidRPr="00C75500">
              <w:t>568</w:t>
            </w:r>
          </w:p>
          <w:p w:rsidR="00F55B9F" w:rsidRPr="00C75500" w:rsidRDefault="00F55B9F" w:rsidP="00CB11B8">
            <w:pPr>
              <w:pStyle w:val="14"/>
            </w:pPr>
            <w:r w:rsidRPr="00C75500">
              <w:t>373</w:t>
            </w:r>
          </w:p>
          <w:p w:rsidR="00F55B9F" w:rsidRPr="00C75500" w:rsidRDefault="00F55B9F" w:rsidP="00CB11B8">
            <w:pPr>
              <w:pStyle w:val="14"/>
            </w:pPr>
            <w:r w:rsidRPr="00C75500">
              <w:t>319</w:t>
            </w:r>
          </w:p>
          <w:p w:rsidR="00F55B9F" w:rsidRPr="00C75500" w:rsidRDefault="00F55B9F" w:rsidP="00CB11B8">
            <w:pPr>
              <w:pStyle w:val="14"/>
            </w:pPr>
            <w:r w:rsidRPr="00C75500">
              <w:t>263</w:t>
            </w:r>
          </w:p>
          <w:p w:rsidR="00F55B9F" w:rsidRPr="00C75500" w:rsidRDefault="00F55B9F" w:rsidP="00CB11B8">
            <w:pPr>
              <w:pStyle w:val="14"/>
            </w:pPr>
            <w:r w:rsidRPr="00C75500">
              <w:t>317</w:t>
            </w:r>
          </w:p>
          <w:p w:rsidR="00F55B9F" w:rsidRPr="00C75500" w:rsidRDefault="00F55B9F" w:rsidP="00CB11B8">
            <w:pPr>
              <w:pStyle w:val="14"/>
            </w:pPr>
            <w:r w:rsidRPr="00C75500">
              <w:t>359</w:t>
            </w:r>
          </w:p>
          <w:p w:rsidR="00F55B9F" w:rsidRPr="00C75500" w:rsidRDefault="00F55B9F" w:rsidP="00CB11B8">
            <w:pPr>
              <w:pStyle w:val="14"/>
            </w:pPr>
            <w:r w:rsidRPr="00C75500">
              <w:t>1 637</w:t>
            </w:r>
          </w:p>
          <w:p w:rsidR="00F55B9F" w:rsidRPr="00C75500" w:rsidRDefault="00F55B9F" w:rsidP="00CB11B8">
            <w:pPr>
              <w:pStyle w:val="14"/>
            </w:pPr>
            <w:r w:rsidRPr="00C75500">
              <w:t>1 790</w:t>
            </w:r>
          </w:p>
        </w:tc>
        <w:tc>
          <w:tcPr>
            <w:tcW w:w="2551" w:type="dxa"/>
          </w:tcPr>
          <w:p w:rsidR="00F55B9F" w:rsidRPr="00C75500" w:rsidRDefault="00F55B9F" w:rsidP="00CB11B8">
            <w:pPr>
              <w:pStyle w:val="14"/>
            </w:pPr>
          </w:p>
          <w:p w:rsidR="00F55B9F" w:rsidRPr="00C75500" w:rsidRDefault="00F55B9F" w:rsidP="00CB11B8">
            <w:pPr>
              <w:pStyle w:val="14"/>
            </w:pPr>
            <w:r w:rsidRPr="00C75500">
              <w:t>1 825</w:t>
            </w:r>
          </w:p>
          <w:p w:rsidR="00F55B9F" w:rsidRPr="00C75500" w:rsidRDefault="00F55B9F" w:rsidP="00CB11B8">
            <w:pPr>
              <w:pStyle w:val="14"/>
            </w:pPr>
            <w:r w:rsidRPr="00C75500">
              <w:t>943</w:t>
            </w:r>
          </w:p>
          <w:p w:rsidR="00F55B9F" w:rsidRPr="00C75500" w:rsidRDefault="00F55B9F" w:rsidP="00CB11B8">
            <w:pPr>
              <w:pStyle w:val="14"/>
            </w:pPr>
            <w:r w:rsidRPr="00C75500">
              <w:t>10 740</w:t>
            </w:r>
          </w:p>
          <w:p w:rsidR="00F55B9F" w:rsidRPr="00C75500" w:rsidRDefault="00F55B9F" w:rsidP="00CB11B8">
            <w:pPr>
              <w:pStyle w:val="14"/>
            </w:pPr>
            <w:r w:rsidRPr="00C75500">
              <w:t>3 132</w:t>
            </w:r>
          </w:p>
          <w:p w:rsidR="00F55B9F" w:rsidRPr="00C75500" w:rsidRDefault="00F55B9F" w:rsidP="00CB11B8">
            <w:pPr>
              <w:pStyle w:val="14"/>
            </w:pPr>
            <w:r w:rsidRPr="00C75500">
              <w:t>5 722</w:t>
            </w:r>
          </w:p>
          <w:p w:rsidR="00F55B9F" w:rsidRPr="00C75500" w:rsidRDefault="00F55B9F" w:rsidP="00CB11B8">
            <w:pPr>
              <w:pStyle w:val="14"/>
            </w:pPr>
            <w:r w:rsidRPr="00C75500">
              <w:t>7 128</w:t>
            </w:r>
          </w:p>
          <w:p w:rsidR="00F55B9F" w:rsidRPr="00C75500" w:rsidRDefault="00F55B9F" w:rsidP="00CB11B8">
            <w:pPr>
              <w:pStyle w:val="14"/>
            </w:pPr>
            <w:r w:rsidRPr="00C75500">
              <w:t>12 048</w:t>
            </w:r>
          </w:p>
          <w:p w:rsidR="00F55B9F" w:rsidRPr="00C75500" w:rsidRDefault="00F55B9F" w:rsidP="00CB11B8">
            <w:pPr>
              <w:pStyle w:val="14"/>
            </w:pPr>
            <w:r w:rsidRPr="00C75500">
              <w:t>2 417</w:t>
            </w:r>
          </w:p>
          <w:p w:rsidR="00F55B9F" w:rsidRPr="00C75500" w:rsidRDefault="00F55B9F" w:rsidP="00CB11B8">
            <w:pPr>
              <w:pStyle w:val="14"/>
            </w:pPr>
            <w:r w:rsidRPr="00C75500">
              <w:t>14 720</w:t>
            </w:r>
          </w:p>
          <w:p w:rsidR="00F55B9F" w:rsidRPr="00C75500" w:rsidRDefault="00F55B9F" w:rsidP="00CB11B8">
            <w:pPr>
              <w:pStyle w:val="14"/>
            </w:pPr>
            <w:r w:rsidRPr="00C75500">
              <w:t>6 079</w:t>
            </w:r>
          </w:p>
          <w:p w:rsidR="00F55B9F" w:rsidRPr="00C75500" w:rsidRDefault="00F55B9F" w:rsidP="00CB11B8">
            <w:pPr>
              <w:pStyle w:val="14"/>
            </w:pPr>
            <w:r w:rsidRPr="00C75500">
              <w:t>3 647</w:t>
            </w:r>
          </w:p>
          <w:p w:rsidR="00F55B9F" w:rsidRPr="00C75500" w:rsidRDefault="00F55B9F" w:rsidP="00CB11B8">
            <w:pPr>
              <w:pStyle w:val="14"/>
            </w:pPr>
            <w:r w:rsidRPr="00C75500">
              <w:t>6 833</w:t>
            </w:r>
          </w:p>
          <w:p w:rsidR="00F55B9F" w:rsidRPr="00C75500" w:rsidRDefault="00F55B9F" w:rsidP="00CB11B8">
            <w:pPr>
              <w:pStyle w:val="14"/>
            </w:pPr>
          </w:p>
          <w:p w:rsidR="00F55B9F" w:rsidRPr="00C75500" w:rsidRDefault="00F55B9F" w:rsidP="00CB11B8">
            <w:pPr>
              <w:pStyle w:val="14"/>
            </w:pPr>
            <w:r w:rsidRPr="00C75500">
              <w:t>3 710</w:t>
            </w:r>
          </w:p>
          <w:p w:rsidR="00F55B9F" w:rsidRPr="00C75500" w:rsidRDefault="00F55B9F" w:rsidP="00CB11B8">
            <w:pPr>
              <w:pStyle w:val="14"/>
            </w:pPr>
            <w:r w:rsidRPr="00C75500">
              <w:t>4 528</w:t>
            </w:r>
          </w:p>
          <w:p w:rsidR="00F55B9F" w:rsidRPr="00C75500" w:rsidRDefault="00F55B9F" w:rsidP="00CB11B8">
            <w:pPr>
              <w:pStyle w:val="14"/>
            </w:pPr>
            <w:r w:rsidRPr="00C75500">
              <w:t>8 928</w:t>
            </w:r>
          </w:p>
          <w:p w:rsidR="00F55B9F" w:rsidRPr="00C75500" w:rsidRDefault="00F55B9F" w:rsidP="00CB11B8">
            <w:pPr>
              <w:pStyle w:val="14"/>
            </w:pPr>
            <w:r w:rsidRPr="00C75500">
              <w:t>6 314</w:t>
            </w:r>
          </w:p>
          <w:p w:rsidR="00F55B9F" w:rsidRPr="00C75500" w:rsidRDefault="00F55B9F" w:rsidP="00CB11B8">
            <w:pPr>
              <w:pStyle w:val="14"/>
            </w:pPr>
            <w:r w:rsidRPr="00C75500">
              <w:t>12 161</w:t>
            </w:r>
          </w:p>
          <w:p w:rsidR="00F55B9F" w:rsidRPr="00C75500" w:rsidRDefault="00F55B9F" w:rsidP="00CB11B8">
            <w:pPr>
              <w:pStyle w:val="14"/>
            </w:pPr>
            <w:r w:rsidRPr="00C75500">
              <w:t>11 714</w:t>
            </w:r>
          </w:p>
          <w:p w:rsidR="00F55B9F" w:rsidRPr="00C75500" w:rsidRDefault="00F55B9F" w:rsidP="00CB11B8">
            <w:pPr>
              <w:pStyle w:val="14"/>
            </w:pPr>
            <w:r w:rsidRPr="00C75500">
              <w:t>13 227</w:t>
            </w:r>
          </w:p>
          <w:p w:rsidR="00F55B9F" w:rsidRPr="00C75500" w:rsidRDefault="00F55B9F" w:rsidP="00CB11B8">
            <w:pPr>
              <w:pStyle w:val="14"/>
            </w:pPr>
            <w:r w:rsidRPr="00C75500">
              <w:t>11 918</w:t>
            </w:r>
          </w:p>
          <w:p w:rsidR="00F55B9F" w:rsidRPr="00C75500" w:rsidRDefault="00F55B9F" w:rsidP="00CB11B8">
            <w:pPr>
              <w:pStyle w:val="14"/>
            </w:pPr>
            <w:r w:rsidRPr="00C75500">
              <w:t>8 985</w:t>
            </w:r>
          </w:p>
          <w:p w:rsidR="00F55B9F" w:rsidRPr="00C75500" w:rsidRDefault="00F55B9F" w:rsidP="00CB11B8">
            <w:pPr>
              <w:pStyle w:val="14"/>
            </w:pPr>
            <w:r w:rsidRPr="00C75500">
              <w:t>16 313</w:t>
            </w:r>
          </w:p>
          <w:p w:rsidR="00F55B9F" w:rsidRPr="00C75500" w:rsidRDefault="00F55B9F" w:rsidP="00CB11B8">
            <w:pPr>
              <w:pStyle w:val="14"/>
            </w:pPr>
            <w:r w:rsidRPr="00C75500">
              <w:t>6 915</w:t>
            </w:r>
          </w:p>
          <w:p w:rsidR="00F55B9F" w:rsidRPr="00C75500" w:rsidRDefault="00F55B9F" w:rsidP="00CB11B8">
            <w:pPr>
              <w:pStyle w:val="14"/>
            </w:pPr>
            <w:r w:rsidRPr="00C75500">
              <w:t>6 010</w:t>
            </w:r>
          </w:p>
        </w:tc>
      </w:tr>
    </w:tbl>
    <w:p w:rsidR="00877AA0" w:rsidRPr="00C75500" w:rsidRDefault="00877AA0" w:rsidP="00C75500">
      <w:pPr>
        <w:pStyle w:val="a4"/>
        <w:shd w:val="clear" w:color="000000" w:fill="auto"/>
        <w:ind w:firstLine="709"/>
      </w:pPr>
    </w:p>
    <w:p w:rsidR="0006309D" w:rsidRDefault="00CB11B8" w:rsidP="00CB11B8">
      <w:pPr>
        <w:pStyle w:val="a7"/>
        <w:shd w:val="clear" w:color="000000" w:fill="auto"/>
        <w:spacing w:after="0" w:line="360" w:lineRule="auto"/>
        <w:ind w:firstLine="709"/>
        <w:jc w:val="both"/>
        <w:rPr>
          <w:rFonts w:cs="Times New Roman"/>
          <w:sz w:val="28"/>
        </w:rPr>
      </w:pPr>
      <w:bookmarkStart w:id="6" w:name="_Toc260868880"/>
      <w:r>
        <w:rPr>
          <w:rFonts w:cs="Times New Roman"/>
          <w:sz w:val="28"/>
        </w:rPr>
        <w:br w:type="page"/>
      </w:r>
      <w:r w:rsidR="0006309D" w:rsidRPr="00C75500">
        <w:rPr>
          <w:rFonts w:cs="Times New Roman"/>
          <w:sz w:val="28"/>
        </w:rPr>
        <w:t>3</w:t>
      </w:r>
      <w:r w:rsidR="00345568" w:rsidRPr="00C75500">
        <w:rPr>
          <w:rFonts w:cs="Times New Roman"/>
          <w:sz w:val="28"/>
        </w:rPr>
        <w:t xml:space="preserve">. </w:t>
      </w:r>
      <w:r w:rsidR="00EC472B" w:rsidRPr="00C75500">
        <w:rPr>
          <w:rFonts w:cs="Times New Roman"/>
          <w:sz w:val="28"/>
        </w:rPr>
        <w:t>Анализ структуры себестоимости продукции</w:t>
      </w:r>
      <w:bookmarkEnd w:id="6"/>
    </w:p>
    <w:p w:rsidR="00CB11B8" w:rsidRPr="00CB11B8" w:rsidRDefault="00CB11B8" w:rsidP="00CB11B8">
      <w:pPr>
        <w:pStyle w:val="a6"/>
        <w:spacing w:before="0" w:after="0"/>
        <w:ind w:firstLine="709"/>
        <w:jc w:val="both"/>
      </w:pPr>
    </w:p>
    <w:p w:rsidR="0073049D" w:rsidRPr="00C75500" w:rsidRDefault="00081228" w:rsidP="00CB11B8">
      <w:pPr>
        <w:pStyle w:val="a4"/>
        <w:shd w:val="clear" w:color="000000" w:fill="auto"/>
        <w:ind w:firstLine="709"/>
        <w:rPr>
          <w:szCs w:val="28"/>
        </w:rPr>
      </w:pPr>
      <w:r w:rsidRPr="00C75500">
        <w:rPr>
          <w:szCs w:val="28"/>
        </w:rPr>
        <w:t xml:space="preserve">При анализе структуры себестоимости необходимо уделить внимание тем затратам, которые занимают наибольший удельный вес в общей величине себестоимости. </w:t>
      </w:r>
    </w:p>
    <w:p w:rsidR="0073049D" w:rsidRPr="00C75500" w:rsidRDefault="0073049D" w:rsidP="00C75500">
      <w:pPr>
        <w:pStyle w:val="a4"/>
        <w:shd w:val="clear" w:color="000000" w:fill="auto"/>
        <w:ind w:firstLine="709"/>
        <w:rPr>
          <w:szCs w:val="28"/>
        </w:rPr>
      </w:pPr>
      <w:r w:rsidRPr="00C75500">
        <w:rPr>
          <w:szCs w:val="28"/>
        </w:rPr>
        <w:t>Результат</w:t>
      </w:r>
      <w:r w:rsidR="00754F47" w:rsidRPr="00C75500">
        <w:rPr>
          <w:szCs w:val="28"/>
        </w:rPr>
        <w:t>ы вычислений приведены в приложении (таблица П</w:t>
      </w:r>
      <w:r w:rsidR="00ED7CA9" w:rsidRPr="00C75500">
        <w:rPr>
          <w:szCs w:val="28"/>
        </w:rPr>
        <w:t>1</w:t>
      </w:r>
      <w:r w:rsidR="00754F47" w:rsidRPr="00C75500">
        <w:rPr>
          <w:szCs w:val="28"/>
        </w:rPr>
        <w:t>)</w:t>
      </w:r>
      <w:r w:rsidRPr="00C75500">
        <w:rPr>
          <w:szCs w:val="28"/>
        </w:rPr>
        <w:t>.</w:t>
      </w:r>
    </w:p>
    <w:p w:rsidR="0073049D" w:rsidRPr="00C75500" w:rsidRDefault="007054FC" w:rsidP="00C75500">
      <w:pPr>
        <w:pStyle w:val="a4"/>
        <w:shd w:val="clear" w:color="000000" w:fill="auto"/>
        <w:ind w:firstLine="709"/>
        <w:rPr>
          <w:szCs w:val="28"/>
        </w:rPr>
      </w:pPr>
      <w:r w:rsidRPr="00C75500">
        <w:rPr>
          <w:szCs w:val="28"/>
        </w:rPr>
        <w:t>Наибольший удельный вес в фактической структуре себестоимости деловой древе</w:t>
      </w:r>
      <w:r w:rsidR="00C5010B" w:rsidRPr="00C75500">
        <w:rPr>
          <w:szCs w:val="28"/>
        </w:rPr>
        <w:t>сины имеют: заработная плата (</w:t>
      </w:r>
      <w:r w:rsidR="00542ABC" w:rsidRPr="00C75500">
        <w:rPr>
          <w:szCs w:val="28"/>
        </w:rPr>
        <w:t>44</w:t>
      </w:r>
      <w:r w:rsidRPr="00C75500">
        <w:rPr>
          <w:szCs w:val="28"/>
        </w:rPr>
        <w:t xml:space="preserve">%), затраты на </w:t>
      </w:r>
      <w:r w:rsidR="009F133F" w:rsidRPr="00C75500">
        <w:rPr>
          <w:szCs w:val="28"/>
        </w:rPr>
        <w:t>топливо и энергию</w:t>
      </w:r>
      <w:r w:rsidR="00542ABC" w:rsidRPr="00C75500">
        <w:rPr>
          <w:szCs w:val="28"/>
        </w:rPr>
        <w:t xml:space="preserve"> на техн. нужды (11%) и прочие затраты (24</w:t>
      </w:r>
      <w:r w:rsidRPr="00C75500">
        <w:rPr>
          <w:szCs w:val="28"/>
        </w:rPr>
        <w:t>%).</w:t>
      </w:r>
    </w:p>
    <w:p w:rsidR="006E24B8" w:rsidRPr="00C75500" w:rsidRDefault="007054FC" w:rsidP="00C75500">
      <w:pPr>
        <w:pStyle w:val="a4"/>
        <w:shd w:val="clear" w:color="000000" w:fill="auto"/>
        <w:ind w:firstLine="709"/>
        <w:rPr>
          <w:szCs w:val="28"/>
        </w:rPr>
      </w:pPr>
      <w:r w:rsidRPr="00C75500">
        <w:rPr>
          <w:szCs w:val="28"/>
        </w:rPr>
        <w:t>Перерасход фактических затрат по сравнению с запланиров</w:t>
      </w:r>
      <w:r w:rsidR="00542ABC" w:rsidRPr="00C75500">
        <w:rPr>
          <w:szCs w:val="28"/>
        </w:rPr>
        <w:t>анными произошел по трем статьям (сырье и материалы, т</w:t>
      </w:r>
      <w:r w:rsidR="009F133F" w:rsidRPr="00C75500">
        <w:rPr>
          <w:szCs w:val="28"/>
        </w:rPr>
        <w:t>опливо и энергию</w:t>
      </w:r>
      <w:r w:rsidR="00542ABC" w:rsidRPr="00C75500">
        <w:rPr>
          <w:szCs w:val="28"/>
        </w:rPr>
        <w:t xml:space="preserve"> на техн. нужды, заработная плата) и в итоге составил 301078,00 </w:t>
      </w:r>
      <w:r w:rsidR="009F133F" w:rsidRPr="00C75500">
        <w:rPr>
          <w:szCs w:val="28"/>
        </w:rPr>
        <w:t>тыс.</w:t>
      </w:r>
      <w:r w:rsidR="00542ABC" w:rsidRPr="00C75500">
        <w:rPr>
          <w:szCs w:val="28"/>
        </w:rPr>
        <w:t>руб.</w:t>
      </w:r>
    </w:p>
    <w:p w:rsidR="0073049D" w:rsidRDefault="006E24B8" w:rsidP="00C75500">
      <w:pPr>
        <w:pStyle w:val="a4"/>
        <w:shd w:val="clear" w:color="000000" w:fill="auto"/>
        <w:ind w:firstLine="709"/>
        <w:rPr>
          <w:szCs w:val="28"/>
        </w:rPr>
      </w:pPr>
      <w:r w:rsidRPr="00C75500">
        <w:rPr>
          <w:szCs w:val="28"/>
        </w:rPr>
        <w:t>Наибольшее влияние на изменение общей величины себестоимости ок</w:t>
      </w:r>
      <w:r w:rsidR="00542ABC" w:rsidRPr="00C75500">
        <w:rPr>
          <w:szCs w:val="28"/>
        </w:rPr>
        <w:t>азали: затраты на материалы (+45%) и прочие затраты (-31</w:t>
      </w:r>
      <w:r w:rsidRPr="00C75500">
        <w:rPr>
          <w:szCs w:val="28"/>
        </w:rPr>
        <w:t>%).</w:t>
      </w:r>
    </w:p>
    <w:p w:rsidR="00DF7F5F" w:rsidRPr="00C75500" w:rsidRDefault="00DF7F5F" w:rsidP="00C75500">
      <w:pPr>
        <w:pStyle w:val="a4"/>
        <w:shd w:val="clear" w:color="000000" w:fill="auto"/>
        <w:ind w:firstLine="709"/>
        <w:rPr>
          <w:szCs w:val="28"/>
        </w:rPr>
      </w:pPr>
    </w:p>
    <w:p w:rsidR="0006309D" w:rsidRPr="00C75500" w:rsidRDefault="005B77FD" w:rsidP="00C75500">
      <w:pPr>
        <w:pStyle w:val="a4"/>
        <w:shd w:val="clear" w:color="000000" w:fill="auto"/>
        <w:ind w:firstLine="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309.75pt">
            <v:imagedata r:id="rId7" o:title="" grayscale="t"/>
          </v:shape>
        </w:pict>
      </w:r>
    </w:p>
    <w:p w:rsidR="0073049D" w:rsidRPr="00C75500" w:rsidRDefault="006E24B8" w:rsidP="00C75500">
      <w:pPr>
        <w:pStyle w:val="a4"/>
        <w:shd w:val="clear" w:color="000000" w:fill="auto"/>
        <w:ind w:firstLine="709"/>
      </w:pPr>
      <w:r w:rsidRPr="00C75500">
        <w:t>Рис.3.1 - Структура себестоимости деловой древесины по плану</w:t>
      </w:r>
    </w:p>
    <w:p w:rsidR="0073049D" w:rsidRPr="00C75500" w:rsidRDefault="0073049D" w:rsidP="00C75500">
      <w:pPr>
        <w:pStyle w:val="a4"/>
        <w:shd w:val="clear" w:color="000000" w:fill="auto"/>
        <w:ind w:firstLine="709"/>
      </w:pPr>
    </w:p>
    <w:p w:rsidR="0073049D" w:rsidRPr="00C75500" w:rsidRDefault="005B77FD" w:rsidP="00C75500">
      <w:pPr>
        <w:pStyle w:val="a4"/>
        <w:shd w:val="clear" w:color="000000" w:fill="auto"/>
        <w:ind w:firstLine="709"/>
      </w:pPr>
      <w:r>
        <w:pict>
          <v:shape id="_x0000_i1026" type="#_x0000_t75" style="width:367.5pt;height:322.5pt">
            <v:imagedata r:id="rId8" o:title="" grayscale="t"/>
          </v:shape>
        </w:pict>
      </w:r>
    </w:p>
    <w:p w:rsidR="006E24B8" w:rsidRPr="00C75500" w:rsidRDefault="003D42BF" w:rsidP="00C75500">
      <w:pPr>
        <w:pStyle w:val="a4"/>
        <w:shd w:val="clear" w:color="000000" w:fill="auto"/>
        <w:ind w:firstLine="709"/>
      </w:pPr>
      <w:r w:rsidRPr="00C75500">
        <w:t>Рис.3.2</w:t>
      </w:r>
      <w:r w:rsidR="006E24B8" w:rsidRPr="00C75500">
        <w:t xml:space="preserve"> - Структура себестоимости деловой древесины по факту</w:t>
      </w:r>
    </w:p>
    <w:p w:rsidR="00C924CA" w:rsidRDefault="00DF7F5F" w:rsidP="00DF7F5F">
      <w:pPr>
        <w:pStyle w:val="a7"/>
        <w:shd w:val="clear" w:color="000000" w:fill="auto"/>
        <w:spacing w:after="0" w:line="360" w:lineRule="auto"/>
        <w:ind w:firstLine="709"/>
        <w:jc w:val="both"/>
        <w:rPr>
          <w:rFonts w:cs="Times New Roman"/>
          <w:sz w:val="28"/>
        </w:rPr>
      </w:pPr>
      <w:bookmarkStart w:id="7" w:name="_Toc260868881"/>
      <w:r>
        <w:rPr>
          <w:rFonts w:cs="Times New Roman"/>
          <w:sz w:val="28"/>
        </w:rPr>
        <w:br w:type="page"/>
      </w:r>
      <w:r w:rsidR="0006309D" w:rsidRPr="00C75500">
        <w:rPr>
          <w:rFonts w:cs="Times New Roman"/>
          <w:sz w:val="28"/>
        </w:rPr>
        <w:t>4</w:t>
      </w:r>
      <w:r w:rsidR="000C670E" w:rsidRPr="00C75500">
        <w:rPr>
          <w:rFonts w:cs="Times New Roman"/>
          <w:sz w:val="28"/>
        </w:rPr>
        <w:t>. Оценка выполнения плана и дин</w:t>
      </w:r>
      <w:r w:rsidR="00345568" w:rsidRPr="00C75500">
        <w:rPr>
          <w:rFonts w:cs="Times New Roman"/>
          <w:sz w:val="28"/>
        </w:rPr>
        <w:t>амики себестоимости продукции</w:t>
      </w:r>
      <w:r w:rsidR="000C670E" w:rsidRPr="00C75500">
        <w:rPr>
          <w:rFonts w:cs="Times New Roman"/>
          <w:sz w:val="28"/>
        </w:rPr>
        <w:t xml:space="preserve"> индексным методом</w:t>
      </w:r>
      <w:bookmarkEnd w:id="7"/>
    </w:p>
    <w:p w:rsidR="00DF7F5F" w:rsidRPr="00DF7F5F" w:rsidRDefault="00DF7F5F" w:rsidP="00DF7F5F">
      <w:pPr>
        <w:pStyle w:val="a6"/>
        <w:spacing w:before="0" w:after="0"/>
        <w:ind w:firstLine="709"/>
        <w:jc w:val="both"/>
      </w:pPr>
    </w:p>
    <w:p w:rsidR="0006309D" w:rsidRPr="00C75500" w:rsidRDefault="00A23E28" w:rsidP="00DF7F5F">
      <w:pPr>
        <w:pStyle w:val="a4"/>
        <w:shd w:val="clear" w:color="000000" w:fill="auto"/>
        <w:ind w:firstLine="709"/>
      </w:pPr>
      <w:r w:rsidRPr="00C75500">
        <w:t>Изменение себестоимости деловой древесины и дров за разные пе</w:t>
      </w:r>
      <w:r w:rsidR="00BA6C13" w:rsidRPr="00C75500">
        <w:t>риоды времени</w:t>
      </w:r>
      <w:r w:rsidR="00B94966" w:rsidRPr="00C75500">
        <w:t>.</w:t>
      </w:r>
    </w:p>
    <w:p w:rsidR="00BA6C13" w:rsidRPr="00C75500" w:rsidRDefault="00BA6C13" w:rsidP="00C75500">
      <w:pPr>
        <w:pStyle w:val="a4"/>
        <w:shd w:val="clear" w:color="000000" w:fill="auto"/>
        <w:ind w:firstLine="709"/>
      </w:pPr>
      <w:r w:rsidRPr="00C75500">
        <w:t>Индивидуальные индексы и перерасход от роста себестоимости продукции:</w:t>
      </w:r>
    </w:p>
    <w:p w:rsidR="000C670E" w:rsidRDefault="000C670E" w:rsidP="00C75500">
      <w:pPr>
        <w:pStyle w:val="a4"/>
        <w:numPr>
          <w:ilvl w:val="0"/>
          <w:numId w:val="3"/>
        </w:numPr>
        <w:shd w:val="clear" w:color="000000" w:fill="auto"/>
        <w:tabs>
          <w:tab w:val="left" w:pos="720"/>
        </w:tabs>
        <w:ind w:left="0" w:firstLine="709"/>
      </w:pPr>
      <w:r w:rsidRPr="00C75500">
        <w:t>и</w:t>
      </w:r>
      <w:r w:rsidR="0094260D" w:rsidRPr="00C75500">
        <w:t>зменение себестоимости деловой древесины</w:t>
      </w:r>
      <w:r w:rsidRPr="00C75500">
        <w:t xml:space="preserve">, предусмотренное планом: </w:t>
      </w:r>
    </w:p>
    <w:p w:rsidR="00DF7F5F" w:rsidRPr="00C75500" w:rsidRDefault="00DF7F5F" w:rsidP="00DF7F5F">
      <w:pPr>
        <w:pStyle w:val="a4"/>
        <w:shd w:val="clear" w:color="000000" w:fill="auto"/>
        <w:tabs>
          <w:tab w:val="left" w:pos="720"/>
        </w:tabs>
        <w:ind w:firstLine="0"/>
      </w:pPr>
    </w:p>
    <w:p w:rsidR="000C670E" w:rsidRPr="00C75500" w:rsidRDefault="005B77FD" w:rsidP="00C75500">
      <w:pPr>
        <w:pStyle w:val="a4"/>
        <w:shd w:val="clear" w:color="000000" w:fill="auto"/>
        <w:tabs>
          <w:tab w:val="left" w:pos="720"/>
          <w:tab w:val="right" w:pos="9355"/>
        </w:tabs>
        <w:ind w:firstLine="709"/>
        <w:rPr>
          <w:szCs w:val="28"/>
        </w:rPr>
      </w:pPr>
      <w:r>
        <w:rPr>
          <w:position w:val="-30"/>
          <w:szCs w:val="28"/>
        </w:rPr>
        <w:pict>
          <v:shape id="_x0000_i1027" type="#_x0000_t75" style="width:81.75pt;height:37.5pt">
            <v:imagedata r:id="rId9" o:title=""/>
          </v:shape>
        </w:pict>
      </w:r>
      <w:r w:rsidR="00EA7B39" w:rsidRPr="00C75500">
        <w:rPr>
          <w:szCs w:val="28"/>
        </w:rPr>
        <w:t>;</w:t>
      </w:r>
      <w:r w:rsidR="0003188D" w:rsidRPr="00C75500">
        <w:rPr>
          <w:szCs w:val="28"/>
        </w:rPr>
        <w:t>(4.1)</w:t>
      </w:r>
    </w:p>
    <w:p w:rsidR="00DF7F5F" w:rsidRDefault="00DF7F5F" w:rsidP="00C75500">
      <w:pPr>
        <w:pStyle w:val="a4"/>
        <w:shd w:val="clear" w:color="000000" w:fill="auto"/>
        <w:tabs>
          <w:tab w:val="left" w:pos="720"/>
        </w:tabs>
        <w:ind w:firstLine="709"/>
      </w:pPr>
    </w:p>
    <w:p w:rsidR="0094260D" w:rsidRPr="00C75500" w:rsidRDefault="0094260D" w:rsidP="00C75500">
      <w:pPr>
        <w:pStyle w:val="a4"/>
        <w:shd w:val="clear" w:color="000000" w:fill="auto"/>
        <w:tabs>
          <w:tab w:val="left" w:pos="720"/>
        </w:tabs>
        <w:ind w:firstLine="709"/>
      </w:pPr>
      <w:r w:rsidRPr="00C75500">
        <w:t xml:space="preserve">Таким </w:t>
      </w:r>
      <w:r w:rsidR="00EA7B39" w:rsidRPr="00C75500">
        <w:t>образом,</w:t>
      </w:r>
      <w:r w:rsidRPr="00C75500">
        <w:t xml:space="preserve"> </w:t>
      </w:r>
      <w:r w:rsidR="00EA7B39" w:rsidRPr="00C75500">
        <w:t xml:space="preserve">запланированный рост себестоимости деловой древесины в отчетном периоде по </w:t>
      </w:r>
      <w:r w:rsidR="00CA4ED3" w:rsidRPr="00C75500">
        <w:t>сравнению с базисным составил 50%</w:t>
      </w:r>
      <w:r w:rsidR="00EA7B39" w:rsidRPr="00C75500">
        <w:t>.</w:t>
      </w:r>
    </w:p>
    <w:p w:rsidR="000C670E" w:rsidRPr="00C75500" w:rsidRDefault="000C670E" w:rsidP="00C75500">
      <w:pPr>
        <w:pStyle w:val="a4"/>
        <w:numPr>
          <w:ilvl w:val="0"/>
          <w:numId w:val="3"/>
        </w:numPr>
        <w:shd w:val="clear" w:color="000000" w:fill="auto"/>
        <w:tabs>
          <w:tab w:val="left" w:pos="720"/>
        </w:tabs>
        <w:ind w:left="0" w:firstLine="709"/>
      </w:pPr>
      <w:r w:rsidRPr="00C75500">
        <w:t>фактическое и</w:t>
      </w:r>
      <w:r w:rsidR="00EA7B39" w:rsidRPr="00C75500">
        <w:t>зменение себестоимости деловой древесины</w:t>
      </w:r>
      <w:r w:rsidRPr="00C75500">
        <w:t>:</w:t>
      </w:r>
    </w:p>
    <w:p w:rsidR="00DF7F5F" w:rsidRDefault="00DF7F5F" w:rsidP="00C75500">
      <w:pPr>
        <w:pStyle w:val="a4"/>
        <w:shd w:val="clear" w:color="000000" w:fill="auto"/>
        <w:tabs>
          <w:tab w:val="left" w:pos="720"/>
          <w:tab w:val="right" w:pos="9355"/>
        </w:tabs>
        <w:ind w:firstLine="709"/>
        <w:rPr>
          <w:szCs w:val="28"/>
        </w:rPr>
      </w:pPr>
    </w:p>
    <w:p w:rsidR="000C670E" w:rsidRPr="00C75500" w:rsidRDefault="005B77FD" w:rsidP="00C75500">
      <w:pPr>
        <w:pStyle w:val="a4"/>
        <w:shd w:val="clear" w:color="000000" w:fill="auto"/>
        <w:tabs>
          <w:tab w:val="left" w:pos="720"/>
          <w:tab w:val="right" w:pos="9355"/>
        </w:tabs>
        <w:ind w:firstLine="709"/>
      </w:pPr>
      <w:r>
        <w:rPr>
          <w:position w:val="-30"/>
          <w:szCs w:val="28"/>
        </w:rPr>
        <w:pict>
          <v:shape id="_x0000_i1028" type="#_x0000_t75" style="width:85.5pt;height:42pt">
            <v:imagedata r:id="rId10" o:title=""/>
          </v:shape>
        </w:pict>
      </w:r>
      <w:r w:rsidR="000C670E" w:rsidRPr="00C75500">
        <w:t>;</w:t>
      </w:r>
      <w:r w:rsidR="00BD6A68" w:rsidRPr="00C75500">
        <w:t>(4.2</w:t>
      </w:r>
      <w:r w:rsidR="0003188D" w:rsidRPr="00C75500">
        <w:t>)</w:t>
      </w:r>
    </w:p>
    <w:p w:rsidR="00DF7F5F" w:rsidRDefault="00DF7F5F" w:rsidP="00C75500">
      <w:pPr>
        <w:pStyle w:val="a4"/>
        <w:shd w:val="clear" w:color="000000" w:fill="auto"/>
        <w:tabs>
          <w:tab w:val="left" w:pos="720"/>
        </w:tabs>
        <w:ind w:firstLine="709"/>
      </w:pPr>
    </w:p>
    <w:p w:rsidR="00EA7B39" w:rsidRPr="00C75500" w:rsidRDefault="00EA7B39" w:rsidP="00C75500">
      <w:pPr>
        <w:pStyle w:val="a4"/>
        <w:shd w:val="clear" w:color="000000" w:fill="auto"/>
        <w:tabs>
          <w:tab w:val="left" w:pos="720"/>
        </w:tabs>
        <w:ind w:firstLine="709"/>
      </w:pPr>
      <w:r w:rsidRPr="00C75500">
        <w:t>Фактический же рост себестоимости деловой древесины в отчетном периоде</w:t>
      </w:r>
      <w:r w:rsidR="00CA4ED3" w:rsidRPr="00C75500">
        <w:t xml:space="preserve"> составил 81%</w:t>
      </w:r>
      <w:r w:rsidR="00FF5B57" w:rsidRPr="00C75500">
        <w:t>.</w:t>
      </w:r>
    </w:p>
    <w:p w:rsidR="000C670E" w:rsidRPr="00C75500" w:rsidRDefault="000C670E" w:rsidP="00C75500">
      <w:pPr>
        <w:pStyle w:val="a4"/>
        <w:numPr>
          <w:ilvl w:val="0"/>
          <w:numId w:val="3"/>
        </w:numPr>
        <w:shd w:val="clear" w:color="000000" w:fill="auto"/>
        <w:tabs>
          <w:tab w:val="left" w:pos="720"/>
        </w:tabs>
        <w:ind w:left="0" w:firstLine="709"/>
      </w:pPr>
      <w:r w:rsidRPr="00C75500">
        <w:t>отклонение фактической себестоимости</w:t>
      </w:r>
      <w:r w:rsidR="00C40F5C" w:rsidRPr="00C75500">
        <w:t xml:space="preserve"> деловой древесины</w:t>
      </w:r>
      <w:r w:rsidRPr="00C75500">
        <w:t xml:space="preserve"> от плановой:</w:t>
      </w:r>
    </w:p>
    <w:p w:rsidR="00DF7F5F" w:rsidRDefault="00DF7F5F" w:rsidP="00C75500">
      <w:pPr>
        <w:pStyle w:val="a4"/>
        <w:shd w:val="clear" w:color="000000" w:fill="auto"/>
        <w:tabs>
          <w:tab w:val="left" w:pos="720"/>
          <w:tab w:val="right" w:pos="9355"/>
        </w:tabs>
        <w:ind w:firstLine="709"/>
        <w:rPr>
          <w:szCs w:val="28"/>
        </w:rPr>
      </w:pPr>
    </w:p>
    <w:p w:rsidR="000C670E" w:rsidRPr="00C75500" w:rsidRDefault="005B77FD" w:rsidP="00C75500">
      <w:pPr>
        <w:pStyle w:val="a4"/>
        <w:shd w:val="clear" w:color="000000" w:fill="auto"/>
        <w:tabs>
          <w:tab w:val="left" w:pos="720"/>
          <w:tab w:val="right" w:pos="9355"/>
        </w:tabs>
        <w:ind w:firstLine="709"/>
      </w:pPr>
      <w:r>
        <w:rPr>
          <w:position w:val="-30"/>
          <w:szCs w:val="28"/>
        </w:rPr>
        <w:pict>
          <v:shape id="_x0000_i1029" type="#_x0000_t75" style="width:83.25pt;height:39pt">
            <v:imagedata r:id="rId11" o:title=""/>
          </v:shape>
        </w:pict>
      </w:r>
      <w:r w:rsidR="000C670E" w:rsidRPr="00C75500">
        <w:t>;</w:t>
      </w:r>
      <w:r w:rsidR="00BD6A68" w:rsidRPr="00C75500">
        <w:t>(4.3</w:t>
      </w:r>
      <w:r w:rsidR="0003188D" w:rsidRPr="00C75500">
        <w:t>)</w:t>
      </w:r>
    </w:p>
    <w:p w:rsidR="00DF7F5F" w:rsidRDefault="00DF7F5F" w:rsidP="00C75500">
      <w:pPr>
        <w:pStyle w:val="a4"/>
        <w:shd w:val="clear" w:color="000000" w:fill="auto"/>
        <w:tabs>
          <w:tab w:val="left" w:pos="720"/>
        </w:tabs>
        <w:ind w:firstLine="709"/>
      </w:pPr>
    </w:p>
    <w:p w:rsidR="00C40F5C" w:rsidRPr="00C75500" w:rsidRDefault="00EA00DB" w:rsidP="00C75500">
      <w:pPr>
        <w:pStyle w:val="a4"/>
        <w:shd w:val="clear" w:color="000000" w:fill="auto"/>
        <w:tabs>
          <w:tab w:val="left" w:pos="720"/>
        </w:tabs>
        <w:ind w:firstLine="709"/>
      </w:pPr>
      <w:r w:rsidRPr="00C75500">
        <w:t>Рост фактической себестоимости деловой древесины сверх запланир</w:t>
      </w:r>
      <w:r w:rsidR="00CA4ED3" w:rsidRPr="00C75500">
        <w:t>ованного значения равняется 21%</w:t>
      </w:r>
      <w:r w:rsidRPr="00C75500">
        <w:t>.</w:t>
      </w:r>
    </w:p>
    <w:p w:rsidR="000C670E" w:rsidRPr="00C75500" w:rsidRDefault="000E2AE5" w:rsidP="00C75500">
      <w:pPr>
        <w:pStyle w:val="a4"/>
        <w:numPr>
          <w:ilvl w:val="0"/>
          <w:numId w:val="3"/>
        </w:numPr>
        <w:shd w:val="clear" w:color="000000" w:fill="auto"/>
        <w:tabs>
          <w:tab w:val="left" w:pos="720"/>
        </w:tabs>
        <w:ind w:left="0" w:firstLine="709"/>
      </w:pPr>
      <w:r w:rsidRPr="00C75500">
        <w:t>перерасход от увеличения</w:t>
      </w:r>
      <w:r w:rsidR="000C670E" w:rsidRPr="00C75500">
        <w:t xml:space="preserve"> себестоимости</w:t>
      </w:r>
      <w:r w:rsidR="00F91FA7" w:rsidRPr="00C75500">
        <w:t xml:space="preserve"> деловой древесины</w:t>
      </w:r>
      <w:r w:rsidR="000C670E" w:rsidRPr="00C75500">
        <w:t>:</w:t>
      </w:r>
    </w:p>
    <w:p w:rsidR="0003188D" w:rsidRPr="00C75500" w:rsidRDefault="000C670E" w:rsidP="00DF7F5F">
      <w:pPr>
        <w:pStyle w:val="a4"/>
        <w:numPr>
          <w:ilvl w:val="1"/>
          <w:numId w:val="3"/>
        </w:numPr>
        <w:shd w:val="clear" w:color="000000" w:fill="auto"/>
        <w:tabs>
          <w:tab w:val="clear" w:pos="2120"/>
          <w:tab w:val="num" w:pos="1440"/>
        </w:tabs>
        <w:ind w:left="0" w:firstLine="709"/>
      </w:pPr>
      <w:r w:rsidRPr="00C75500">
        <w:t xml:space="preserve">плановая </w:t>
      </w:r>
    </w:p>
    <w:p w:rsidR="00DF7F5F" w:rsidRDefault="00DF7F5F" w:rsidP="00C75500">
      <w:pPr>
        <w:pStyle w:val="a4"/>
        <w:shd w:val="clear" w:color="000000" w:fill="auto"/>
        <w:tabs>
          <w:tab w:val="right" w:pos="9355"/>
        </w:tabs>
        <w:ind w:firstLine="709"/>
        <w:rPr>
          <w:szCs w:val="28"/>
        </w:rPr>
      </w:pPr>
    </w:p>
    <w:p w:rsidR="000C670E" w:rsidRPr="00C75500" w:rsidRDefault="005B77FD" w:rsidP="00C75500">
      <w:pPr>
        <w:pStyle w:val="a4"/>
        <w:shd w:val="clear" w:color="000000" w:fill="auto"/>
        <w:tabs>
          <w:tab w:val="right" w:pos="9355"/>
        </w:tabs>
        <w:ind w:firstLine="709"/>
      </w:pPr>
      <w:r>
        <w:rPr>
          <w:position w:val="-12"/>
          <w:szCs w:val="28"/>
        </w:rPr>
        <w:pict>
          <v:shape id="_x0000_i1030" type="#_x0000_t75" style="width:134.25pt;height:23.25pt">
            <v:imagedata r:id="rId12" o:title=""/>
          </v:shape>
        </w:pict>
      </w:r>
      <w:r w:rsidR="00CA4ED3" w:rsidRPr="00C75500">
        <w:rPr>
          <w:szCs w:val="28"/>
        </w:rPr>
        <w:t>490659,6</w:t>
      </w:r>
      <w:r w:rsidR="00CA4ED3" w:rsidRPr="00C75500">
        <w:rPr>
          <w:szCs w:val="28"/>
          <w:lang w:val="en-US"/>
        </w:rPr>
        <w:t>2</w:t>
      </w:r>
      <w:r w:rsidR="000E2AE5" w:rsidRPr="00C75500">
        <w:rPr>
          <w:szCs w:val="28"/>
        </w:rPr>
        <w:t xml:space="preserve"> тыс.руб.</w:t>
      </w:r>
      <w:r w:rsidR="000C670E" w:rsidRPr="00C75500">
        <w:t>;</w:t>
      </w:r>
      <w:r w:rsidR="00BD6A68" w:rsidRPr="00C75500">
        <w:t>(4.4</w:t>
      </w:r>
      <w:r w:rsidR="0003188D" w:rsidRPr="00C75500">
        <w:t>)</w:t>
      </w:r>
    </w:p>
    <w:p w:rsidR="00DF7F5F" w:rsidRDefault="00DF7F5F" w:rsidP="00DF7F5F">
      <w:pPr>
        <w:pStyle w:val="a4"/>
        <w:shd w:val="clear" w:color="000000" w:fill="auto"/>
        <w:ind w:firstLine="0"/>
      </w:pPr>
    </w:p>
    <w:p w:rsidR="0003188D" w:rsidRPr="00C75500" w:rsidRDefault="000C670E" w:rsidP="00DF7F5F">
      <w:pPr>
        <w:pStyle w:val="a4"/>
        <w:numPr>
          <w:ilvl w:val="1"/>
          <w:numId w:val="3"/>
        </w:numPr>
        <w:shd w:val="clear" w:color="000000" w:fill="auto"/>
        <w:tabs>
          <w:tab w:val="clear" w:pos="2120"/>
          <w:tab w:val="num" w:pos="1320"/>
        </w:tabs>
        <w:ind w:left="0" w:firstLine="709"/>
      </w:pPr>
      <w:r w:rsidRPr="00C75500">
        <w:t>фактическая</w:t>
      </w:r>
    </w:p>
    <w:p w:rsidR="00DF7F5F" w:rsidRDefault="00DF7F5F" w:rsidP="00C75500">
      <w:pPr>
        <w:pStyle w:val="a4"/>
        <w:shd w:val="clear" w:color="000000" w:fill="auto"/>
        <w:tabs>
          <w:tab w:val="right" w:pos="9355"/>
        </w:tabs>
        <w:ind w:firstLine="709"/>
        <w:rPr>
          <w:szCs w:val="28"/>
        </w:rPr>
      </w:pPr>
    </w:p>
    <w:p w:rsidR="000C670E" w:rsidRDefault="005B77FD" w:rsidP="00C75500">
      <w:pPr>
        <w:pStyle w:val="a4"/>
        <w:shd w:val="clear" w:color="000000" w:fill="auto"/>
        <w:tabs>
          <w:tab w:val="right" w:pos="9355"/>
        </w:tabs>
        <w:ind w:firstLine="709"/>
      </w:pPr>
      <w:r>
        <w:rPr>
          <w:position w:val="-14"/>
          <w:szCs w:val="28"/>
        </w:rPr>
        <w:pict>
          <v:shape id="_x0000_i1031" type="#_x0000_t75" style="width:124.5pt;height:24pt">
            <v:imagedata r:id="rId13" o:title=""/>
          </v:shape>
        </w:pict>
      </w:r>
      <w:r w:rsidR="00CA4ED3" w:rsidRPr="00C75500">
        <w:rPr>
          <w:szCs w:val="28"/>
        </w:rPr>
        <w:t>791737,6</w:t>
      </w:r>
      <w:r w:rsidR="00CA4ED3" w:rsidRPr="00C75500">
        <w:rPr>
          <w:szCs w:val="28"/>
          <w:lang w:val="en-US"/>
        </w:rPr>
        <w:t>2</w:t>
      </w:r>
      <w:r w:rsidR="000E2AE5" w:rsidRPr="00C75500">
        <w:rPr>
          <w:szCs w:val="28"/>
        </w:rPr>
        <w:t xml:space="preserve"> тыс.руб.</w:t>
      </w:r>
      <w:r w:rsidR="000C670E" w:rsidRPr="00C75500">
        <w:t>;</w:t>
      </w:r>
      <w:r w:rsidR="00BD6A68" w:rsidRPr="00C75500">
        <w:t>(4.5</w:t>
      </w:r>
      <w:r w:rsidR="0003188D" w:rsidRPr="00C75500">
        <w:t>)</w:t>
      </w:r>
    </w:p>
    <w:p w:rsidR="00DF7F5F" w:rsidRPr="00C75500" w:rsidRDefault="00DF7F5F" w:rsidP="00C75500">
      <w:pPr>
        <w:pStyle w:val="a4"/>
        <w:shd w:val="clear" w:color="000000" w:fill="auto"/>
        <w:tabs>
          <w:tab w:val="right" w:pos="9355"/>
        </w:tabs>
        <w:ind w:firstLine="709"/>
      </w:pPr>
    </w:p>
    <w:p w:rsidR="0003188D" w:rsidRPr="00C75500" w:rsidRDefault="0003188D" w:rsidP="00DF7F5F">
      <w:pPr>
        <w:pStyle w:val="a4"/>
        <w:numPr>
          <w:ilvl w:val="1"/>
          <w:numId w:val="3"/>
        </w:numPr>
        <w:shd w:val="clear" w:color="000000" w:fill="auto"/>
        <w:tabs>
          <w:tab w:val="clear" w:pos="2120"/>
          <w:tab w:val="num" w:pos="1080"/>
        </w:tabs>
        <w:ind w:left="0" w:firstLine="709"/>
      </w:pPr>
      <w:r w:rsidRPr="00C75500">
        <w:t xml:space="preserve">сверхплановая </w:t>
      </w:r>
    </w:p>
    <w:p w:rsidR="00DF7F5F" w:rsidRDefault="00DF7F5F" w:rsidP="00C75500">
      <w:pPr>
        <w:pStyle w:val="a4"/>
        <w:shd w:val="clear" w:color="000000" w:fill="auto"/>
        <w:tabs>
          <w:tab w:val="right" w:pos="9355"/>
        </w:tabs>
        <w:ind w:firstLine="709"/>
        <w:rPr>
          <w:szCs w:val="28"/>
        </w:rPr>
      </w:pPr>
    </w:p>
    <w:p w:rsidR="000C670E" w:rsidRPr="00C75500" w:rsidRDefault="005B77FD" w:rsidP="00C75500">
      <w:pPr>
        <w:pStyle w:val="a4"/>
        <w:shd w:val="clear" w:color="000000" w:fill="auto"/>
        <w:tabs>
          <w:tab w:val="right" w:pos="9355"/>
        </w:tabs>
        <w:ind w:firstLine="709"/>
      </w:pPr>
      <w:r>
        <w:rPr>
          <w:position w:val="-12"/>
          <w:szCs w:val="28"/>
        </w:rPr>
        <w:pict>
          <v:shape id="_x0000_i1032" type="#_x0000_t75" style="width:132.75pt;height:23.25pt">
            <v:imagedata r:id="rId14" o:title=""/>
          </v:shape>
        </w:pict>
      </w:r>
      <w:r w:rsidR="00CC2074" w:rsidRPr="00C75500">
        <w:rPr>
          <w:szCs w:val="28"/>
        </w:rPr>
        <w:t>301078,00</w:t>
      </w:r>
      <w:r w:rsidR="000C670E" w:rsidRPr="00C75500">
        <w:t xml:space="preserve"> </w:t>
      </w:r>
      <w:r w:rsidR="000E2AE5" w:rsidRPr="00C75500">
        <w:rPr>
          <w:szCs w:val="28"/>
        </w:rPr>
        <w:t>тыс.руб.</w:t>
      </w:r>
      <w:r w:rsidR="000E2AE5" w:rsidRPr="00C75500">
        <w:t>;</w:t>
      </w:r>
      <w:r w:rsidR="0003188D" w:rsidRPr="00C75500">
        <w:t>(4.</w:t>
      </w:r>
      <w:r w:rsidR="00BD6A68" w:rsidRPr="00C75500">
        <w:t>6</w:t>
      </w:r>
      <w:r w:rsidR="0003188D" w:rsidRPr="00C75500">
        <w:t>)</w:t>
      </w:r>
    </w:p>
    <w:p w:rsidR="00DF7F5F" w:rsidRDefault="00DF7F5F" w:rsidP="00C75500">
      <w:pPr>
        <w:pStyle w:val="ac"/>
        <w:shd w:val="clear" w:color="000000" w:fill="auto"/>
        <w:spacing w:line="360" w:lineRule="auto"/>
        <w:ind w:firstLine="709"/>
        <w:jc w:val="both"/>
        <w:rPr>
          <w:sz w:val="28"/>
          <w:szCs w:val="28"/>
        </w:rPr>
      </w:pPr>
    </w:p>
    <w:p w:rsidR="00B45A7D" w:rsidRPr="00C75500" w:rsidRDefault="00B45A7D" w:rsidP="00C75500">
      <w:pPr>
        <w:pStyle w:val="ac"/>
        <w:shd w:val="clear" w:color="000000" w:fill="auto"/>
        <w:spacing w:line="360" w:lineRule="auto"/>
        <w:ind w:firstLine="709"/>
        <w:jc w:val="both"/>
        <w:rPr>
          <w:sz w:val="28"/>
          <w:szCs w:val="28"/>
        </w:rPr>
      </w:pPr>
      <w:r w:rsidRPr="00C75500">
        <w:rPr>
          <w:sz w:val="28"/>
          <w:szCs w:val="28"/>
        </w:rPr>
        <w:t>где</w:t>
      </w:r>
      <w:r w:rsidR="005B77FD">
        <w:rPr>
          <w:position w:val="-10"/>
          <w:sz w:val="28"/>
          <w:szCs w:val="30"/>
        </w:rPr>
        <w:pict>
          <v:shape id="_x0000_i1033" type="#_x0000_t75" style="width:16.5pt;height:21.75pt">
            <v:imagedata r:id="rId15" o:title=""/>
          </v:shape>
        </w:pict>
      </w:r>
      <w:r w:rsidRPr="00C75500">
        <w:rPr>
          <w:sz w:val="28"/>
          <w:szCs w:val="30"/>
        </w:rPr>
        <w:t>,</w:t>
      </w:r>
      <w:r w:rsidR="005B77FD">
        <w:rPr>
          <w:position w:val="-12"/>
          <w:sz w:val="28"/>
          <w:szCs w:val="30"/>
        </w:rPr>
        <w:pict>
          <v:shape id="_x0000_i1034" type="#_x0000_t75" style="width:16.5pt;height:22.5pt">
            <v:imagedata r:id="rId16" o:title=""/>
          </v:shape>
        </w:pict>
      </w:r>
      <w:r w:rsidRPr="00C75500">
        <w:rPr>
          <w:sz w:val="28"/>
          <w:szCs w:val="30"/>
        </w:rPr>
        <w:t>,</w:t>
      </w:r>
      <w:r w:rsidR="005B77FD">
        <w:rPr>
          <w:position w:val="-12"/>
          <w:sz w:val="28"/>
          <w:szCs w:val="30"/>
        </w:rPr>
        <w:pict>
          <v:shape id="_x0000_i1035" type="#_x0000_t75" style="width:22.5pt;height:23.25pt">
            <v:imagedata r:id="rId17" o:title=""/>
          </v:shape>
        </w:pict>
      </w:r>
      <w:r w:rsidRPr="00C75500">
        <w:rPr>
          <w:sz w:val="28"/>
          <w:szCs w:val="28"/>
        </w:rPr>
        <w:t xml:space="preserve"> – себестоимость единицы продукции данного вида за отчетный, базисный и плановые периоды, ден. ед.;</w:t>
      </w:r>
    </w:p>
    <w:p w:rsidR="00B45A7D" w:rsidRPr="00C75500" w:rsidRDefault="005B77FD" w:rsidP="00C75500">
      <w:pPr>
        <w:pStyle w:val="a4"/>
        <w:shd w:val="clear" w:color="000000" w:fill="auto"/>
        <w:ind w:firstLine="709"/>
      </w:pPr>
      <w:r>
        <w:rPr>
          <w:position w:val="-10"/>
          <w:szCs w:val="30"/>
        </w:rPr>
        <w:pict>
          <v:shape id="_x0000_i1036" type="#_x0000_t75" style="width:16.5pt;height:21.75pt">
            <v:imagedata r:id="rId18" o:title=""/>
          </v:shape>
        </w:pict>
      </w:r>
      <w:r w:rsidR="00B45A7D" w:rsidRPr="00C75500">
        <w:rPr>
          <w:szCs w:val="30"/>
        </w:rPr>
        <w:t>,</w:t>
      </w:r>
      <w:r>
        <w:rPr>
          <w:position w:val="-12"/>
          <w:szCs w:val="30"/>
        </w:rPr>
        <w:pict>
          <v:shape id="_x0000_i1037" type="#_x0000_t75" style="width:21pt;height:21.75pt">
            <v:imagedata r:id="rId19" o:title=""/>
          </v:shape>
        </w:pict>
      </w:r>
      <w:r w:rsidR="00B45A7D" w:rsidRPr="00C75500">
        <w:rPr>
          <w:szCs w:val="28"/>
        </w:rPr>
        <w:t xml:space="preserve"> – выпуск продукции фактически за отчетный период и по плану, нат. ед.</w:t>
      </w:r>
    </w:p>
    <w:p w:rsidR="00DF7F5F" w:rsidRDefault="00DF7F5F" w:rsidP="00C75500">
      <w:pPr>
        <w:pStyle w:val="a4"/>
        <w:shd w:val="clear" w:color="000000" w:fill="auto"/>
        <w:ind w:firstLine="709"/>
      </w:pPr>
    </w:p>
    <w:p w:rsidR="00352DC7" w:rsidRPr="00C75500" w:rsidRDefault="00352DC7" w:rsidP="00C75500">
      <w:pPr>
        <w:pStyle w:val="a4"/>
        <w:shd w:val="clear" w:color="000000" w:fill="auto"/>
        <w:ind w:firstLine="709"/>
      </w:pPr>
      <w:r w:rsidRPr="00C75500">
        <w:t>Запланированный перерасход</w:t>
      </w:r>
      <w:r w:rsidR="00F91FA7" w:rsidRPr="00C75500">
        <w:t xml:space="preserve"> от увеличения себестоимости деловой д</w:t>
      </w:r>
      <w:r w:rsidRPr="00C75500">
        <w:t xml:space="preserve">ревесины составлял </w:t>
      </w:r>
      <w:r w:rsidRPr="00C75500">
        <w:rPr>
          <w:szCs w:val="28"/>
        </w:rPr>
        <w:t>490659,62</w:t>
      </w:r>
      <w:r w:rsidR="00F91FA7" w:rsidRPr="00C75500">
        <w:t xml:space="preserve"> тыс.руб.</w:t>
      </w:r>
      <w:r w:rsidRPr="00C75500">
        <w:t xml:space="preserve"> Фактический перерасход </w:t>
      </w:r>
      <w:r w:rsidR="00F91FA7" w:rsidRPr="00C75500">
        <w:t xml:space="preserve">от увеличения себестоимости деловой древесины </w:t>
      </w:r>
      <w:r w:rsidR="00DD3F61" w:rsidRPr="00C75500">
        <w:t>равен</w:t>
      </w:r>
      <w:r w:rsidR="00F91FA7" w:rsidRPr="00C75500">
        <w:t xml:space="preserve"> </w:t>
      </w:r>
      <w:r w:rsidRPr="00C75500">
        <w:rPr>
          <w:szCs w:val="28"/>
        </w:rPr>
        <w:t xml:space="preserve">791737,62 </w:t>
      </w:r>
      <w:r w:rsidR="00F91FA7" w:rsidRPr="00C75500">
        <w:rPr>
          <w:szCs w:val="28"/>
        </w:rPr>
        <w:t>тыс.руб</w:t>
      </w:r>
      <w:r w:rsidR="00DD3F61" w:rsidRPr="00C75500">
        <w:rPr>
          <w:szCs w:val="28"/>
        </w:rPr>
        <w:t xml:space="preserve">. Таким образом, перерасход сверх плана </w:t>
      </w:r>
      <w:r w:rsidR="00DD3F61" w:rsidRPr="00C75500">
        <w:t xml:space="preserve">от увеличения себестоимости деловой древесины составил </w:t>
      </w:r>
      <w:r w:rsidRPr="00C75500">
        <w:rPr>
          <w:szCs w:val="28"/>
        </w:rPr>
        <w:t>301078,00</w:t>
      </w:r>
      <w:r w:rsidR="00DD3F61" w:rsidRPr="00C75500">
        <w:t xml:space="preserve"> </w:t>
      </w:r>
      <w:r w:rsidR="00DD3F61" w:rsidRPr="00C75500">
        <w:rPr>
          <w:szCs w:val="28"/>
        </w:rPr>
        <w:t>тыс.руб</w:t>
      </w:r>
      <w:r w:rsidR="00DD3F61" w:rsidRPr="00C75500">
        <w:t>.</w:t>
      </w:r>
    </w:p>
    <w:p w:rsidR="00DD3F61" w:rsidRPr="00C75500" w:rsidRDefault="00BA6C13" w:rsidP="00C75500">
      <w:pPr>
        <w:pStyle w:val="a4"/>
        <w:shd w:val="clear" w:color="000000" w:fill="auto"/>
        <w:tabs>
          <w:tab w:val="left" w:pos="4245"/>
        </w:tabs>
        <w:ind w:firstLine="709"/>
      </w:pPr>
      <w:r w:rsidRPr="00C75500">
        <w:t>Общие индексы и перерасход от роста себестоимости сравнимой продукции:</w:t>
      </w:r>
    </w:p>
    <w:p w:rsidR="00BA6C13" w:rsidRDefault="00BA6C13" w:rsidP="00C75500">
      <w:pPr>
        <w:pStyle w:val="1"/>
        <w:numPr>
          <w:ilvl w:val="0"/>
          <w:numId w:val="7"/>
        </w:numPr>
        <w:shd w:val="clear" w:color="000000" w:fill="auto"/>
        <w:tabs>
          <w:tab w:val="left" w:pos="0"/>
        </w:tabs>
        <w:spacing w:line="360" w:lineRule="auto"/>
        <w:ind w:left="0" w:firstLine="709"/>
        <w:jc w:val="both"/>
        <w:rPr>
          <w:sz w:val="28"/>
          <w:szCs w:val="28"/>
        </w:rPr>
      </w:pPr>
      <w:r w:rsidRPr="00C75500">
        <w:rPr>
          <w:sz w:val="28"/>
          <w:szCs w:val="28"/>
        </w:rPr>
        <w:t>индекс планового задания по снижению себестоимости сравнимой товарной продукции:</w:t>
      </w:r>
    </w:p>
    <w:p w:rsidR="00BA6C13" w:rsidRPr="00C75500" w:rsidRDefault="00852289" w:rsidP="00C75500">
      <w:pPr>
        <w:pStyle w:val="a4"/>
        <w:shd w:val="clear" w:color="000000" w:fill="auto"/>
        <w:tabs>
          <w:tab w:val="right" w:pos="9355"/>
        </w:tabs>
        <w:ind w:firstLine="709"/>
      </w:pPr>
      <w:r>
        <w:rPr>
          <w:szCs w:val="28"/>
        </w:rPr>
        <w:br w:type="page"/>
      </w:r>
      <w:r w:rsidR="005B77FD">
        <w:rPr>
          <w:position w:val="-30"/>
        </w:rPr>
        <w:pict>
          <v:shape id="_x0000_i1038" type="#_x0000_t75" style="width:128.25pt;height:40.5pt">
            <v:imagedata r:id="rId20" o:title=""/>
          </v:shape>
        </w:pict>
      </w:r>
      <w:r w:rsidR="00BA6C13" w:rsidRPr="00C75500">
        <w:t>;</w:t>
      </w:r>
      <w:r w:rsidR="00BD6A68" w:rsidRPr="00C75500">
        <w:t>(4.7</w:t>
      </w:r>
      <w:r w:rsidR="0003188D" w:rsidRPr="00C75500">
        <w:t>)</w:t>
      </w:r>
    </w:p>
    <w:p w:rsidR="00DF7F5F" w:rsidRDefault="00DF7F5F" w:rsidP="00DF7F5F">
      <w:pPr>
        <w:pStyle w:val="1"/>
        <w:numPr>
          <w:ilvl w:val="0"/>
          <w:numId w:val="0"/>
        </w:numPr>
        <w:shd w:val="clear" w:color="000000" w:fill="auto"/>
        <w:tabs>
          <w:tab w:val="left" w:pos="0"/>
        </w:tabs>
        <w:spacing w:line="360" w:lineRule="auto"/>
        <w:jc w:val="both"/>
        <w:rPr>
          <w:sz w:val="28"/>
          <w:szCs w:val="28"/>
        </w:rPr>
      </w:pPr>
    </w:p>
    <w:p w:rsidR="0003188D" w:rsidRPr="00C75500" w:rsidRDefault="00B45A7D" w:rsidP="00C75500">
      <w:pPr>
        <w:pStyle w:val="1"/>
        <w:numPr>
          <w:ilvl w:val="0"/>
          <w:numId w:val="7"/>
        </w:numPr>
        <w:shd w:val="clear" w:color="000000" w:fill="auto"/>
        <w:tabs>
          <w:tab w:val="left" w:pos="0"/>
        </w:tabs>
        <w:spacing w:line="360" w:lineRule="auto"/>
        <w:ind w:left="0" w:firstLine="709"/>
        <w:jc w:val="both"/>
        <w:rPr>
          <w:sz w:val="28"/>
          <w:szCs w:val="28"/>
        </w:rPr>
      </w:pPr>
      <w:r w:rsidRPr="00C75500">
        <w:rPr>
          <w:sz w:val="28"/>
          <w:szCs w:val="28"/>
        </w:rPr>
        <w:t>индекс выполнения плана по снижению себестоимости продукции:</w:t>
      </w:r>
    </w:p>
    <w:p w:rsidR="006F5778" w:rsidRDefault="006F5778" w:rsidP="00C75500">
      <w:pPr>
        <w:pStyle w:val="a4"/>
        <w:shd w:val="clear" w:color="000000" w:fill="auto"/>
        <w:tabs>
          <w:tab w:val="left" w:pos="708"/>
          <w:tab w:val="left" w:pos="1416"/>
          <w:tab w:val="left" w:pos="2124"/>
          <w:tab w:val="left" w:pos="2832"/>
          <w:tab w:val="left" w:pos="3540"/>
          <w:tab w:val="left" w:pos="4248"/>
          <w:tab w:val="right" w:pos="9355"/>
        </w:tabs>
        <w:ind w:firstLine="709"/>
      </w:pPr>
    </w:p>
    <w:p w:rsidR="0003188D" w:rsidRPr="00C75500" w:rsidRDefault="005B77FD" w:rsidP="00C75500">
      <w:pPr>
        <w:pStyle w:val="a4"/>
        <w:shd w:val="clear" w:color="000000" w:fill="auto"/>
        <w:tabs>
          <w:tab w:val="left" w:pos="708"/>
          <w:tab w:val="left" w:pos="1416"/>
          <w:tab w:val="left" w:pos="2124"/>
          <w:tab w:val="left" w:pos="2832"/>
          <w:tab w:val="left" w:pos="3540"/>
          <w:tab w:val="left" w:pos="4248"/>
          <w:tab w:val="right" w:pos="9355"/>
        </w:tabs>
        <w:ind w:firstLine="709"/>
      </w:pPr>
      <w:r>
        <w:rPr>
          <w:position w:val="-30"/>
        </w:rPr>
        <w:pict>
          <v:shape id="_x0000_i1039" type="#_x0000_t75" style="width:144.75pt;height:42.75pt">
            <v:imagedata r:id="rId21" o:title=""/>
          </v:shape>
        </w:pict>
      </w:r>
      <w:r w:rsidR="0003188D" w:rsidRPr="00C75500">
        <w:t>(4.</w:t>
      </w:r>
      <w:r w:rsidR="00BD6A68" w:rsidRPr="00C75500">
        <w:t>8</w:t>
      </w:r>
      <w:r w:rsidR="0003188D" w:rsidRPr="00C75500">
        <w:t>)</w:t>
      </w:r>
    </w:p>
    <w:p w:rsidR="006F5778" w:rsidRDefault="006F5778" w:rsidP="00C75500">
      <w:pPr>
        <w:pStyle w:val="a4"/>
        <w:shd w:val="clear" w:color="000000" w:fill="auto"/>
        <w:tabs>
          <w:tab w:val="right" w:pos="9355"/>
        </w:tabs>
        <w:ind w:firstLine="709"/>
      </w:pPr>
    </w:p>
    <w:p w:rsidR="00B45A7D" w:rsidRPr="00C75500" w:rsidRDefault="00B45A7D" w:rsidP="00C75500">
      <w:pPr>
        <w:pStyle w:val="a4"/>
        <w:shd w:val="clear" w:color="000000" w:fill="auto"/>
        <w:tabs>
          <w:tab w:val="right" w:pos="9355"/>
        </w:tabs>
        <w:ind w:firstLine="709"/>
      </w:pPr>
      <w:r w:rsidRPr="00C75500">
        <w:t>индекс фактической динамики себестоимости продукции:</w:t>
      </w:r>
    </w:p>
    <w:p w:rsidR="006F5778" w:rsidRDefault="006F5778" w:rsidP="00C75500">
      <w:pPr>
        <w:pStyle w:val="a4"/>
        <w:shd w:val="clear" w:color="000000" w:fill="auto"/>
        <w:tabs>
          <w:tab w:val="right" w:pos="9355"/>
        </w:tabs>
        <w:ind w:firstLine="709"/>
        <w:rPr>
          <w:szCs w:val="28"/>
        </w:rPr>
      </w:pPr>
    </w:p>
    <w:p w:rsidR="00B45A7D" w:rsidRDefault="005B77FD" w:rsidP="00C75500">
      <w:pPr>
        <w:pStyle w:val="a4"/>
        <w:shd w:val="clear" w:color="000000" w:fill="auto"/>
        <w:tabs>
          <w:tab w:val="right" w:pos="9355"/>
        </w:tabs>
        <w:ind w:firstLine="709"/>
        <w:rPr>
          <w:szCs w:val="28"/>
        </w:rPr>
      </w:pPr>
      <w:r>
        <w:rPr>
          <w:position w:val="-30"/>
          <w:szCs w:val="28"/>
        </w:rPr>
        <w:pict>
          <v:shape id="_x0000_i1040" type="#_x0000_t75" style="width:115.5pt;height:40.5pt">
            <v:imagedata r:id="rId22" o:title=""/>
          </v:shape>
        </w:pict>
      </w:r>
      <w:r w:rsidR="00B45A7D" w:rsidRPr="00C75500">
        <w:rPr>
          <w:szCs w:val="28"/>
        </w:rPr>
        <w:t>;</w:t>
      </w:r>
      <w:r w:rsidR="0003188D" w:rsidRPr="00C75500">
        <w:rPr>
          <w:szCs w:val="28"/>
        </w:rPr>
        <w:t>(4.</w:t>
      </w:r>
      <w:r w:rsidR="00BD6A68" w:rsidRPr="00C75500">
        <w:rPr>
          <w:szCs w:val="28"/>
        </w:rPr>
        <w:t>9</w:t>
      </w:r>
      <w:r w:rsidR="0003188D" w:rsidRPr="00C75500">
        <w:rPr>
          <w:szCs w:val="28"/>
        </w:rPr>
        <w:t>)</w:t>
      </w:r>
    </w:p>
    <w:p w:rsidR="006F5778" w:rsidRPr="00C75500" w:rsidRDefault="006F5778" w:rsidP="00C75500">
      <w:pPr>
        <w:pStyle w:val="a4"/>
        <w:shd w:val="clear" w:color="000000" w:fill="auto"/>
        <w:tabs>
          <w:tab w:val="right" w:pos="9355"/>
        </w:tabs>
        <w:ind w:firstLine="709"/>
        <w:rPr>
          <w:szCs w:val="28"/>
        </w:rPr>
      </w:pPr>
    </w:p>
    <w:p w:rsidR="00B45A7D" w:rsidRPr="00C75500" w:rsidRDefault="00B45A7D" w:rsidP="00C75500">
      <w:pPr>
        <w:pStyle w:val="1"/>
        <w:numPr>
          <w:ilvl w:val="0"/>
          <w:numId w:val="7"/>
        </w:numPr>
        <w:shd w:val="clear" w:color="000000" w:fill="auto"/>
        <w:spacing w:line="360" w:lineRule="auto"/>
        <w:ind w:left="0" w:firstLine="709"/>
        <w:jc w:val="both"/>
        <w:rPr>
          <w:sz w:val="28"/>
          <w:szCs w:val="28"/>
        </w:rPr>
      </w:pPr>
      <w:r w:rsidRPr="00C75500">
        <w:rPr>
          <w:sz w:val="28"/>
          <w:szCs w:val="28"/>
        </w:rPr>
        <w:t>экономия от снижения себестоимости сравнимой продукции:</w:t>
      </w:r>
    </w:p>
    <w:p w:rsidR="00B45A7D" w:rsidRPr="00C75500" w:rsidRDefault="00B45A7D" w:rsidP="00C75500">
      <w:pPr>
        <w:numPr>
          <w:ilvl w:val="0"/>
          <w:numId w:val="6"/>
        </w:numPr>
        <w:shd w:val="clear" w:color="000000" w:fill="auto"/>
        <w:spacing w:line="360" w:lineRule="auto"/>
        <w:ind w:left="0" w:firstLine="709"/>
        <w:jc w:val="both"/>
        <w:rPr>
          <w:sz w:val="28"/>
          <w:szCs w:val="28"/>
        </w:rPr>
      </w:pPr>
      <w:r w:rsidRPr="00C75500">
        <w:rPr>
          <w:sz w:val="28"/>
          <w:szCs w:val="28"/>
        </w:rPr>
        <w:t>плановая</w:t>
      </w:r>
    </w:p>
    <w:p w:rsidR="006F5778" w:rsidRDefault="006F5778" w:rsidP="00C75500">
      <w:pPr>
        <w:pStyle w:val="a4"/>
        <w:shd w:val="clear" w:color="000000" w:fill="auto"/>
        <w:tabs>
          <w:tab w:val="right" w:pos="9355"/>
        </w:tabs>
        <w:ind w:firstLine="709"/>
        <w:rPr>
          <w:szCs w:val="28"/>
        </w:rPr>
      </w:pPr>
    </w:p>
    <w:p w:rsidR="00B45A7D" w:rsidRDefault="005B77FD" w:rsidP="00C75500">
      <w:pPr>
        <w:pStyle w:val="a4"/>
        <w:shd w:val="clear" w:color="000000" w:fill="auto"/>
        <w:tabs>
          <w:tab w:val="right" w:pos="9355"/>
        </w:tabs>
        <w:ind w:firstLine="709"/>
        <w:rPr>
          <w:szCs w:val="28"/>
        </w:rPr>
      </w:pPr>
      <w:r>
        <w:rPr>
          <w:position w:val="-12"/>
          <w:szCs w:val="28"/>
        </w:rPr>
        <w:pict>
          <v:shape id="_x0000_i1041" type="#_x0000_t75" style="width:143.25pt;height:23.25pt">
            <v:imagedata r:id="rId23" o:title=""/>
          </v:shape>
        </w:pict>
      </w:r>
      <w:r w:rsidR="00B45A7D" w:rsidRPr="00C75500">
        <w:rPr>
          <w:szCs w:val="28"/>
        </w:rPr>
        <w:t>=</w:t>
      </w:r>
      <w:r w:rsidR="00CC2074" w:rsidRPr="00C75500">
        <w:rPr>
          <w:szCs w:val="28"/>
        </w:rPr>
        <w:t>490659,6</w:t>
      </w:r>
      <w:r w:rsidR="00CC2074" w:rsidRPr="00C75500">
        <w:rPr>
          <w:szCs w:val="28"/>
          <w:lang w:val="en-US"/>
        </w:rPr>
        <w:t>2</w:t>
      </w:r>
      <w:r w:rsidR="00C75500">
        <w:rPr>
          <w:szCs w:val="28"/>
        </w:rPr>
        <w:t xml:space="preserve"> </w:t>
      </w:r>
      <w:r w:rsidR="00B45A7D" w:rsidRPr="00C75500">
        <w:rPr>
          <w:szCs w:val="28"/>
        </w:rPr>
        <w:t>тыс.руб.;</w:t>
      </w:r>
      <w:r w:rsidR="004C1913" w:rsidRPr="00C75500">
        <w:rPr>
          <w:szCs w:val="28"/>
        </w:rPr>
        <w:t>(4.1</w:t>
      </w:r>
      <w:r w:rsidR="00BD6A68" w:rsidRPr="00C75500">
        <w:rPr>
          <w:szCs w:val="28"/>
        </w:rPr>
        <w:t>0</w:t>
      </w:r>
      <w:r w:rsidR="004C1913" w:rsidRPr="00C75500">
        <w:rPr>
          <w:szCs w:val="28"/>
        </w:rPr>
        <w:t>)</w:t>
      </w:r>
    </w:p>
    <w:p w:rsidR="006F5778" w:rsidRPr="00C75500" w:rsidRDefault="006F5778" w:rsidP="00C75500">
      <w:pPr>
        <w:pStyle w:val="a4"/>
        <w:shd w:val="clear" w:color="000000" w:fill="auto"/>
        <w:tabs>
          <w:tab w:val="right" w:pos="9355"/>
        </w:tabs>
        <w:ind w:firstLine="709"/>
        <w:rPr>
          <w:szCs w:val="28"/>
        </w:rPr>
      </w:pPr>
    </w:p>
    <w:p w:rsidR="00B45A7D" w:rsidRDefault="00B45A7D" w:rsidP="00C75500">
      <w:pPr>
        <w:numPr>
          <w:ilvl w:val="0"/>
          <w:numId w:val="6"/>
        </w:numPr>
        <w:shd w:val="clear" w:color="000000" w:fill="auto"/>
        <w:spacing w:line="360" w:lineRule="auto"/>
        <w:ind w:left="0" w:firstLine="709"/>
        <w:jc w:val="both"/>
        <w:rPr>
          <w:sz w:val="28"/>
          <w:szCs w:val="28"/>
        </w:rPr>
      </w:pPr>
      <w:r w:rsidRPr="00C75500">
        <w:rPr>
          <w:sz w:val="28"/>
          <w:szCs w:val="28"/>
        </w:rPr>
        <w:t>фактическая</w:t>
      </w:r>
    </w:p>
    <w:p w:rsidR="006F5778" w:rsidRPr="00C75500" w:rsidRDefault="006F5778" w:rsidP="006F5778">
      <w:pPr>
        <w:shd w:val="clear" w:color="000000" w:fill="auto"/>
        <w:spacing w:line="360" w:lineRule="auto"/>
        <w:jc w:val="both"/>
        <w:rPr>
          <w:sz w:val="28"/>
          <w:szCs w:val="28"/>
        </w:rPr>
      </w:pPr>
    </w:p>
    <w:p w:rsidR="00B45A7D" w:rsidRDefault="005B77FD" w:rsidP="00C75500">
      <w:pPr>
        <w:pStyle w:val="a4"/>
        <w:shd w:val="clear" w:color="000000" w:fill="auto"/>
        <w:tabs>
          <w:tab w:val="right" w:pos="9355"/>
        </w:tabs>
        <w:ind w:firstLine="709"/>
        <w:rPr>
          <w:szCs w:val="28"/>
        </w:rPr>
      </w:pPr>
      <w:r>
        <w:rPr>
          <w:position w:val="-14"/>
          <w:szCs w:val="28"/>
        </w:rPr>
        <w:pict>
          <v:shape id="_x0000_i1042" type="#_x0000_t75" style="width:129.75pt;height:24.75pt">
            <v:imagedata r:id="rId24" o:title=""/>
          </v:shape>
        </w:pict>
      </w:r>
      <w:r w:rsidR="00B45A7D" w:rsidRPr="00C75500">
        <w:rPr>
          <w:szCs w:val="28"/>
        </w:rPr>
        <w:t xml:space="preserve">= </w:t>
      </w:r>
      <w:r w:rsidR="00CC2074" w:rsidRPr="00C75500">
        <w:rPr>
          <w:szCs w:val="28"/>
        </w:rPr>
        <w:t>791737,6</w:t>
      </w:r>
      <w:r w:rsidR="00CC2074" w:rsidRPr="00C75500">
        <w:rPr>
          <w:szCs w:val="28"/>
          <w:lang w:val="en-US"/>
        </w:rPr>
        <w:t>2</w:t>
      </w:r>
      <w:r w:rsidR="00C75500">
        <w:rPr>
          <w:szCs w:val="28"/>
        </w:rPr>
        <w:t xml:space="preserve"> </w:t>
      </w:r>
      <w:r w:rsidR="00B45A7D" w:rsidRPr="00C75500">
        <w:rPr>
          <w:szCs w:val="28"/>
        </w:rPr>
        <w:t>тыс.руб.;</w:t>
      </w:r>
      <w:r w:rsidR="004C1913" w:rsidRPr="00C75500">
        <w:rPr>
          <w:szCs w:val="28"/>
        </w:rPr>
        <w:t>(4.1</w:t>
      </w:r>
      <w:r w:rsidR="00BD6A68" w:rsidRPr="00C75500">
        <w:rPr>
          <w:szCs w:val="28"/>
        </w:rPr>
        <w:t>1</w:t>
      </w:r>
      <w:r w:rsidR="004C1913" w:rsidRPr="00C75500">
        <w:rPr>
          <w:szCs w:val="28"/>
        </w:rPr>
        <w:t>)</w:t>
      </w:r>
    </w:p>
    <w:p w:rsidR="006F5778" w:rsidRPr="00C75500" w:rsidRDefault="006F5778" w:rsidP="00C75500">
      <w:pPr>
        <w:pStyle w:val="a4"/>
        <w:shd w:val="clear" w:color="000000" w:fill="auto"/>
        <w:tabs>
          <w:tab w:val="right" w:pos="9355"/>
        </w:tabs>
        <w:ind w:firstLine="709"/>
        <w:rPr>
          <w:szCs w:val="28"/>
        </w:rPr>
      </w:pPr>
    </w:p>
    <w:p w:rsidR="00B45A7D" w:rsidRDefault="00B45A7D" w:rsidP="00C75500">
      <w:pPr>
        <w:numPr>
          <w:ilvl w:val="0"/>
          <w:numId w:val="6"/>
        </w:numPr>
        <w:shd w:val="clear" w:color="000000" w:fill="auto"/>
        <w:spacing w:line="360" w:lineRule="auto"/>
        <w:ind w:left="0" w:firstLine="709"/>
        <w:jc w:val="both"/>
        <w:rPr>
          <w:sz w:val="28"/>
          <w:szCs w:val="28"/>
        </w:rPr>
      </w:pPr>
      <w:r w:rsidRPr="00C75500">
        <w:rPr>
          <w:sz w:val="28"/>
          <w:szCs w:val="28"/>
        </w:rPr>
        <w:t>сверхплановая</w:t>
      </w:r>
    </w:p>
    <w:p w:rsidR="006F5778" w:rsidRPr="00C75500" w:rsidRDefault="006F5778" w:rsidP="006F5778">
      <w:pPr>
        <w:shd w:val="clear" w:color="000000" w:fill="auto"/>
        <w:spacing w:line="360" w:lineRule="auto"/>
        <w:jc w:val="both"/>
        <w:rPr>
          <w:sz w:val="28"/>
          <w:szCs w:val="28"/>
        </w:rPr>
      </w:pPr>
    </w:p>
    <w:p w:rsidR="00B45A7D" w:rsidRDefault="005B77FD" w:rsidP="00C75500">
      <w:pPr>
        <w:pStyle w:val="a4"/>
        <w:shd w:val="clear" w:color="000000" w:fill="auto"/>
        <w:tabs>
          <w:tab w:val="right" w:pos="9355"/>
        </w:tabs>
        <w:ind w:firstLine="709"/>
        <w:rPr>
          <w:szCs w:val="28"/>
        </w:rPr>
      </w:pPr>
      <w:r>
        <w:rPr>
          <w:position w:val="-12"/>
          <w:szCs w:val="28"/>
        </w:rPr>
        <w:pict>
          <v:shape id="_x0000_i1043" type="#_x0000_t75" style="width:137.25pt;height:23.25pt">
            <v:imagedata r:id="rId25" o:title=""/>
          </v:shape>
        </w:pict>
      </w:r>
      <w:r w:rsidR="00B45A7D" w:rsidRPr="00C75500">
        <w:rPr>
          <w:szCs w:val="28"/>
        </w:rPr>
        <w:t>=</w:t>
      </w:r>
      <w:r w:rsidR="00B45A7D" w:rsidRPr="00C75500">
        <w:t xml:space="preserve"> </w:t>
      </w:r>
      <w:r w:rsidR="00641B21" w:rsidRPr="00C75500">
        <w:rPr>
          <w:szCs w:val="28"/>
        </w:rPr>
        <w:t>301078,00</w:t>
      </w:r>
      <w:r w:rsidR="00B45A7D" w:rsidRPr="00C75500">
        <w:rPr>
          <w:szCs w:val="28"/>
        </w:rPr>
        <w:t xml:space="preserve"> тыс.руб.</w:t>
      </w:r>
      <w:r w:rsidR="004C1913" w:rsidRPr="00C75500">
        <w:rPr>
          <w:szCs w:val="28"/>
        </w:rPr>
        <w:t>(4.1</w:t>
      </w:r>
      <w:r w:rsidR="00BD6A68" w:rsidRPr="00C75500">
        <w:rPr>
          <w:szCs w:val="28"/>
        </w:rPr>
        <w:t>2</w:t>
      </w:r>
      <w:r w:rsidR="004C1913" w:rsidRPr="00C75500">
        <w:rPr>
          <w:szCs w:val="28"/>
        </w:rPr>
        <w:t>)</w:t>
      </w:r>
    </w:p>
    <w:p w:rsidR="006F5778" w:rsidRPr="00C75500" w:rsidRDefault="006F5778" w:rsidP="00C75500">
      <w:pPr>
        <w:pStyle w:val="a4"/>
        <w:shd w:val="clear" w:color="000000" w:fill="auto"/>
        <w:tabs>
          <w:tab w:val="right" w:pos="9355"/>
        </w:tabs>
        <w:ind w:firstLine="709"/>
        <w:rPr>
          <w:szCs w:val="28"/>
        </w:rPr>
      </w:pPr>
    </w:p>
    <w:p w:rsidR="00BA6C13" w:rsidRPr="00C75500" w:rsidRDefault="00B45A7D" w:rsidP="00C75500">
      <w:pPr>
        <w:pStyle w:val="a4"/>
        <w:shd w:val="clear" w:color="000000" w:fill="auto"/>
        <w:tabs>
          <w:tab w:val="left" w:pos="4245"/>
        </w:tabs>
        <w:ind w:firstLine="709"/>
      </w:pPr>
      <w:r w:rsidRPr="00C75500">
        <w:t xml:space="preserve">Полученные результаты свидетельствуют о </w:t>
      </w:r>
      <w:r w:rsidR="00BE7E22" w:rsidRPr="00C75500">
        <w:t>том,</w:t>
      </w:r>
      <w:r w:rsidRPr="00C75500">
        <w:t xml:space="preserve"> что наблюдается повышение себестоимости </w:t>
      </w:r>
      <w:r w:rsidR="00BE7E22" w:rsidRPr="00C75500">
        <w:t>и,</w:t>
      </w:r>
      <w:r w:rsidRPr="00C75500">
        <w:t xml:space="preserve"> </w:t>
      </w:r>
      <w:r w:rsidR="00BE7E22" w:rsidRPr="00C75500">
        <w:t>следовательно,</w:t>
      </w:r>
      <w:r w:rsidRPr="00C75500">
        <w:t xml:space="preserve"> перерасход</w:t>
      </w:r>
      <w:r w:rsidR="00BE7E22" w:rsidRPr="00C75500">
        <w:t>.</w:t>
      </w:r>
    </w:p>
    <w:p w:rsidR="003D3605" w:rsidRPr="00C75500" w:rsidRDefault="003D3605" w:rsidP="00C75500">
      <w:pPr>
        <w:pStyle w:val="a4"/>
        <w:shd w:val="clear" w:color="000000" w:fill="auto"/>
        <w:ind w:firstLine="709"/>
      </w:pPr>
      <w:r w:rsidRPr="00C75500">
        <w:t>Ввиду постоянного обновления продукции доля сравнимой продукции может быть незначительной, поэтому при планировании и анализе себестоимости применяют показатель затрат на 1 руб. товарной продукции, при этом учитывается вся продукция, а не только сравнимая. Определите затраты на рубль товарной продукции:</w:t>
      </w:r>
    </w:p>
    <w:p w:rsidR="004C1913" w:rsidRPr="006F5778" w:rsidRDefault="003D3605" w:rsidP="00C75500">
      <w:pPr>
        <w:pStyle w:val="a4"/>
        <w:numPr>
          <w:ilvl w:val="0"/>
          <w:numId w:val="9"/>
        </w:numPr>
        <w:shd w:val="clear" w:color="000000" w:fill="auto"/>
        <w:ind w:left="0" w:firstLine="709"/>
        <w:rPr>
          <w:szCs w:val="28"/>
        </w:rPr>
      </w:pPr>
      <w:r w:rsidRPr="00C75500">
        <w:t>по плану для запланированного объема и состава продукции:</w:t>
      </w:r>
    </w:p>
    <w:p w:rsidR="006F5778" w:rsidRPr="00C75500" w:rsidRDefault="006F5778" w:rsidP="006F5778">
      <w:pPr>
        <w:pStyle w:val="a4"/>
        <w:shd w:val="clear" w:color="000000" w:fill="auto"/>
        <w:ind w:firstLine="0"/>
        <w:rPr>
          <w:szCs w:val="28"/>
        </w:rPr>
      </w:pPr>
    </w:p>
    <w:p w:rsidR="004C1913" w:rsidRDefault="005B77FD" w:rsidP="00C75500">
      <w:pPr>
        <w:pStyle w:val="a4"/>
        <w:shd w:val="clear" w:color="000000" w:fill="auto"/>
        <w:tabs>
          <w:tab w:val="right" w:pos="9355"/>
        </w:tabs>
        <w:ind w:firstLine="709"/>
        <w:rPr>
          <w:szCs w:val="44"/>
          <w:vertAlign w:val="superscript"/>
        </w:rPr>
      </w:pPr>
      <w:r>
        <w:rPr>
          <w:position w:val="-30"/>
        </w:rPr>
        <w:pict>
          <v:shape id="_x0000_i1044" type="#_x0000_t75" style="width:133.5pt;height:40.5pt">
            <v:imagedata r:id="rId26" o:title=""/>
          </v:shape>
        </w:pict>
      </w:r>
      <w:r w:rsidR="002C0170" w:rsidRPr="00C75500">
        <w:rPr>
          <w:szCs w:val="44"/>
          <w:vertAlign w:val="superscript"/>
        </w:rPr>
        <w:t>руб./руб.</w:t>
      </w:r>
      <w:r w:rsidR="003D3605" w:rsidRPr="00C75500">
        <w:rPr>
          <w:szCs w:val="44"/>
          <w:vertAlign w:val="superscript"/>
        </w:rPr>
        <w:t>;</w:t>
      </w:r>
      <w:r w:rsidR="004C1913" w:rsidRPr="00C75500">
        <w:rPr>
          <w:szCs w:val="44"/>
          <w:vertAlign w:val="superscript"/>
        </w:rPr>
        <w:t>(4.1</w:t>
      </w:r>
      <w:r w:rsidR="00BD6A68" w:rsidRPr="00C75500">
        <w:rPr>
          <w:szCs w:val="44"/>
          <w:vertAlign w:val="superscript"/>
        </w:rPr>
        <w:t>3</w:t>
      </w:r>
      <w:r w:rsidR="004C1913" w:rsidRPr="00C75500">
        <w:rPr>
          <w:szCs w:val="44"/>
          <w:vertAlign w:val="superscript"/>
        </w:rPr>
        <w:t>)</w:t>
      </w:r>
    </w:p>
    <w:p w:rsidR="006F5778" w:rsidRPr="00C75500" w:rsidRDefault="006F5778" w:rsidP="00C75500">
      <w:pPr>
        <w:pStyle w:val="a4"/>
        <w:shd w:val="clear" w:color="000000" w:fill="auto"/>
        <w:tabs>
          <w:tab w:val="right" w:pos="9355"/>
        </w:tabs>
        <w:ind w:firstLine="709"/>
        <w:rPr>
          <w:szCs w:val="28"/>
        </w:rPr>
      </w:pPr>
    </w:p>
    <w:p w:rsidR="004C1913" w:rsidRPr="00C75500" w:rsidRDefault="003D3605" w:rsidP="00C75500">
      <w:pPr>
        <w:pStyle w:val="a4"/>
        <w:numPr>
          <w:ilvl w:val="0"/>
          <w:numId w:val="9"/>
        </w:numPr>
        <w:shd w:val="clear" w:color="000000" w:fill="auto"/>
        <w:ind w:left="0" w:firstLine="709"/>
        <w:rPr>
          <w:szCs w:val="28"/>
        </w:rPr>
      </w:pPr>
      <w:r w:rsidRPr="00C75500">
        <w:rPr>
          <w:szCs w:val="28"/>
        </w:rPr>
        <w:t>по плану для фактического объема и ассортимента продукции:</w:t>
      </w:r>
      <w:r w:rsidR="00FC405B" w:rsidRPr="00C75500">
        <w:rPr>
          <w:szCs w:val="28"/>
        </w:rPr>
        <w:t xml:space="preserve"> </w:t>
      </w:r>
    </w:p>
    <w:p w:rsidR="006F5778" w:rsidRDefault="006F5778" w:rsidP="00C75500">
      <w:pPr>
        <w:pStyle w:val="a4"/>
        <w:shd w:val="clear" w:color="000000" w:fill="auto"/>
        <w:tabs>
          <w:tab w:val="right" w:pos="9355"/>
        </w:tabs>
        <w:ind w:firstLine="709"/>
        <w:rPr>
          <w:szCs w:val="28"/>
        </w:rPr>
      </w:pPr>
    </w:p>
    <w:p w:rsidR="003D3605" w:rsidRDefault="005B77FD" w:rsidP="00C75500">
      <w:pPr>
        <w:pStyle w:val="a4"/>
        <w:shd w:val="clear" w:color="000000" w:fill="auto"/>
        <w:tabs>
          <w:tab w:val="right" w:pos="9355"/>
        </w:tabs>
        <w:ind w:firstLine="709"/>
        <w:rPr>
          <w:szCs w:val="44"/>
          <w:vertAlign w:val="superscript"/>
        </w:rPr>
      </w:pPr>
      <w:r>
        <w:rPr>
          <w:position w:val="-30"/>
          <w:szCs w:val="28"/>
        </w:rPr>
        <w:pict>
          <v:shape id="_x0000_i1045" type="#_x0000_t75" style="width:132pt;height:42.75pt">
            <v:imagedata r:id="rId27" o:title=""/>
          </v:shape>
        </w:pict>
      </w:r>
      <w:r w:rsidR="002C0170" w:rsidRPr="00C75500">
        <w:t xml:space="preserve"> </w:t>
      </w:r>
      <w:r w:rsidR="002C0170" w:rsidRPr="00C75500">
        <w:rPr>
          <w:szCs w:val="44"/>
          <w:vertAlign w:val="superscript"/>
        </w:rPr>
        <w:t>руб./руб.</w:t>
      </w:r>
      <w:r w:rsidR="003D3605" w:rsidRPr="00C75500">
        <w:rPr>
          <w:szCs w:val="44"/>
          <w:vertAlign w:val="superscript"/>
        </w:rPr>
        <w:t>;</w:t>
      </w:r>
      <w:r w:rsidR="004C1913" w:rsidRPr="00C75500">
        <w:rPr>
          <w:szCs w:val="44"/>
          <w:vertAlign w:val="superscript"/>
        </w:rPr>
        <w:t>(4.</w:t>
      </w:r>
      <w:r w:rsidR="00BD6A68" w:rsidRPr="00C75500">
        <w:rPr>
          <w:szCs w:val="44"/>
          <w:vertAlign w:val="superscript"/>
        </w:rPr>
        <w:t>14</w:t>
      </w:r>
      <w:r w:rsidR="004C1913" w:rsidRPr="00C75500">
        <w:rPr>
          <w:szCs w:val="44"/>
          <w:vertAlign w:val="superscript"/>
        </w:rPr>
        <w:t>)</w:t>
      </w:r>
    </w:p>
    <w:p w:rsidR="006F5778" w:rsidRPr="00C75500" w:rsidRDefault="006F5778" w:rsidP="00C75500">
      <w:pPr>
        <w:pStyle w:val="a4"/>
        <w:shd w:val="clear" w:color="000000" w:fill="auto"/>
        <w:tabs>
          <w:tab w:val="right" w:pos="9355"/>
        </w:tabs>
        <w:ind w:firstLine="709"/>
        <w:rPr>
          <w:szCs w:val="28"/>
        </w:rPr>
      </w:pPr>
    </w:p>
    <w:p w:rsidR="004C1913" w:rsidRPr="00C75500" w:rsidRDefault="003D3605" w:rsidP="00C75500">
      <w:pPr>
        <w:numPr>
          <w:ilvl w:val="0"/>
          <w:numId w:val="9"/>
        </w:numPr>
        <w:shd w:val="clear" w:color="000000" w:fill="auto"/>
        <w:tabs>
          <w:tab w:val="left" w:pos="960"/>
          <w:tab w:val="num" w:pos="1200"/>
        </w:tabs>
        <w:spacing w:line="360" w:lineRule="auto"/>
        <w:ind w:left="0" w:firstLine="709"/>
        <w:jc w:val="both"/>
        <w:rPr>
          <w:sz w:val="28"/>
          <w:szCs w:val="28"/>
        </w:rPr>
      </w:pPr>
      <w:r w:rsidRPr="00C75500">
        <w:rPr>
          <w:sz w:val="28"/>
          <w:szCs w:val="28"/>
        </w:rPr>
        <w:t>фактические затраты на 1 руб. товарной продукции в действующих оптовых ценах предприятия:</w:t>
      </w:r>
      <w:r w:rsidR="00FC405B" w:rsidRPr="00C75500">
        <w:rPr>
          <w:sz w:val="28"/>
          <w:szCs w:val="28"/>
        </w:rPr>
        <w:t xml:space="preserve"> </w:t>
      </w:r>
    </w:p>
    <w:p w:rsidR="006F5778" w:rsidRDefault="006F5778" w:rsidP="00C75500">
      <w:pPr>
        <w:shd w:val="clear" w:color="000000" w:fill="auto"/>
        <w:tabs>
          <w:tab w:val="left" w:pos="960"/>
          <w:tab w:val="num" w:pos="1200"/>
          <w:tab w:val="right" w:pos="9355"/>
        </w:tabs>
        <w:spacing w:line="360" w:lineRule="auto"/>
        <w:ind w:firstLine="709"/>
        <w:jc w:val="both"/>
        <w:rPr>
          <w:sz w:val="28"/>
          <w:szCs w:val="28"/>
        </w:rPr>
      </w:pPr>
    </w:p>
    <w:p w:rsidR="003D3605" w:rsidRDefault="005B77FD" w:rsidP="00C75500">
      <w:pPr>
        <w:shd w:val="clear" w:color="000000" w:fill="auto"/>
        <w:tabs>
          <w:tab w:val="left" w:pos="960"/>
          <w:tab w:val="num" w:pos="1200"/>
          <w:tab w:val="right" w:pos="9355"/>
        </w:tabs>
        <w:spacing w:line="360" w:lineRule="auto"/>
        <w:ind w:firstLine="709"/>
        <w:jc w:val="both"/>
        <w:rPr>
          <w:sz w:val="28"/>
          <w:szCs w:val="44"/>
          <w:vertAlign w:val="superscript"/>
        </w:rPr>
      </w:pPr>
      <w:r>
        <w:rPr>
          <w:position w:val="-30"/>
          <w:sz w:val="28"/>
          <w:szCs w:val="28"/>
        </w:rPr>
        <w:pict>
          <v:shape id="_x0000_i1046" type="#_x0000_t75" style="width:122.25pt;height:42.75pt">
            <v:imagedata r:id="rId28" o:title=""/>
          </v:shape>
        </w:pict>
      </w:r>
      <w:r w:rsidR="002C0170" w:rsidRPr="00C75500">
        <w:rPr>
          <w:sz w:val="28"/>
          <w:szCs w:val="44"/>
          <w:vertAlign w:val="superscript"/>
        </w:rPr>
        <w:t xml:space="preserve"> руб./руб.</w:t>
      </w:r>
      <w:r w:rsidR="003D3605" w:rsidRPr="00C75500">
        <w:rPr>
          <w:sz w:val="28"/>
          <w:szCs w:val="44"/>
          <w:vertAlign w:val="superscript"/>
        </w:rPr>
        <w:t>;</w:t>
      </w:r>
      <w:r w:rsidR="004C1913" w:rsidRPr="00C75500">
        <w:rPr>
          <w:sz w:val="28"/>
          <w:szCs w:val="44"/>
          <w:vertAlign w:val="superscript"/>
        </w:rPr>
        <w:t>(4.</w:t>
      </w:r>
      <w:r w:rsidR="00BD6A68" w:rsidRPr="00C75500">
        <w:rPr>
          <w:sz w:val="28"/>
          <w:szCs w:val="44"/>
          <w:vertAlign w:val="superscript"/>
        </w:rPr>
        <w:t>15</w:t>
      </w:r>
      <w:r w:rsidR="004C1913" w:rsidRPr="00C75500">
        <w:rPr>
          <w:sz w:val="28"/>
          <w:szCs w:val="44"/>
          <w:vertAlign w:val="superscript"/>
        </w:rPr>
        <w:t>)</w:t>
      </w:r>
    </w:p>
    <w:p w:rsidR="006F5778" w:rsidRPr="00C75500" w:rsidRDefault="006F5778" w:rsidP="00C75500">
      <w:pPr>
        <w:shd w:val="clear" w:color="000000" w:fill="auto"/>
        <w:tabs>
          <w:tab w:val="left" w:pos="960"/>
          <w:tab w:val="num" w:pos="1200"/>
          <w:tab w:val="right" w:pos="9355"/>
        </w:tabs>
        <w:spacing w:line="360" w:lineRule="auto"/>
        <w:ind w:firstLine="709"/>
        <w:jc w:val="both"/>
        <w:rPr>
          <w:sz w:val="28"/>
          <w:szCs w:val="28"/>
        </w:rPr>
      </w:pPr>
    </w:p>
    <w:p w:rsidR="004C1913" w:rsidRPr="00C75500" w:rsidRDefault="003D3605" w:rsidP="00C75500">
      <w:pPr>
        <w:numPr>
          <w:ilvl w:val="0"/>
          <w:numId w:val="9"/>
        </w:numPr>
        <w:shd w:val="clear" w:color="000000" w:fill="auto"/>
        <w:tabs>
          <w:tab w:val="left" w:pos="960"/>
          <w:tab w:val="num" w:pos="1200"/>
        </w:tabs>
        <w:spacing w:line="360" w:lineRule="auto"/>
        <w:ind w:left="0" w:firstLine="709"/>
        <w:jc w:val="both"/>
        <w:rPr>
          <w:sz w:val="28"/>
          <w:szCs w:val="28"/>
        </w:rPr>
      </w:pPr>
      <w:r w:rsidRPr="00C75500">
        <w:rPr>
          <w:sz w:val="28"/>
          <w:szCs w:val="28"/>
        </w:rPr>
        <w:t>фактические затраты на 1 руб. товарной продукции в оптовых ценах предприятия, принятых в плане:</w:t>
      </w:r>
      <w:r w:rsidR="00FC405B" w:rsidRPr="00C75500">
        <w:rPr>
          <w:sz w:val="28"/>
          <w:szCs w:val="28"/>
        </w:rPr>
        <w:t xml:space="preserve"> </w:t>
      </w:r>
    </w:p>
    <w:p w:rsidR="006F5778" w:rsidRDefault="006F5778" w:rsidP="00C75500">
      <w:pPr>
        <w:shd w:val="clear" w:color="000000" w:fill="auto"/>
        <w:tabs>
          <w:tab w:val="left" w:pos="960"/>
          <w:tab w:val="num" w:pos="1200"/>
          <w:tab w:val="right" w:pos="9355"/>
        </w:tabs>
        <w:spacing w:line="360" w:lineRule="auto"/>
        <w:ind w:firstLine="709"/>
        <w:jc w:val="both"/>
        <w:rPr>
          <w:sz w:val="28"/>
          <w:szCs w:val="28"/>
        </w:rPr>
      </w:pPr>
    </w:p>
    <w:p w:rsidR="003D3605" w:rsidRDefault="005B77FD" w:rsidP="00C75500">
      <w:pPr>
        <w:shd w:val="clear" w:color="000000" w:fill="auto"/>
        <w:tabs>
          <w:tab w:val="left" w:pos="960"/>
          <w:tab w:val="num" w:pos="1200"/>
          <w:tab w:val="right" w:pos="9355"/>
        </w:tabs>
        <w:spacing w:line="360" w:lineRule="auto"/>
        <w:ind w:firstLine="709"/>
        <w:jc w:val="both"/>
        <w:rPr>
          <w:sz w:val="28"/>
          <w:szCs w:val="44"/>
          <w:vertAlign w:val="superscript"/>
        </w:rPr>
      </w:pPr>
      <w:r>
        <w:rPr>
          <w:position w:val="-30"/>
          <w:sz w:val="28"/>
          <w:szCs w:val="28"/>
        </w:rPr>
        <w:pict>
          <v:shape id="_x0000_i1047" type="#_x0000_t75" style="width:123pt;height:41.25pt">
            <v:imagedata r:id="rId29" o:title=""/>
          </v:shape>
        </w:pict>
      </w:r>
      <w:r w:rsidR="002C0170" w:rsidRPr="00C75500">
        <w:rPr>
          <w:sz w:val="28"/>
        </w:rPr>
        <w:t xml:space="preserve"> </w:t>
      </w:r>
      <w:r w:rsidR="002C0170" w:rsidRPr="00C75500">
        <w:rPr>
          <w:sz w:val="28"/>
          <w:szCs w:val="44"/>
          <w:vertAlign w:val="superscript"/>
        </w:rPr>
        <w:t>руб./руб.</w:t>
      </w:r>
      <w:r w:rsidR="003D3605" w:rsidRPr="00C75500">
        <w:rPr>
          <w:sz w:val="28"/>
          <w:szCs w:val="44"/>
          <w:vertAlign w:val="superscript"/>
        </w:rPr>
        <w:t>,</w:t>
      </w:r>
      <w:r w:rsidR="004C1913" w:rsidRPr="00C75500">
        <w:rPr>
          <w:sz w:val="28"/>
          <w:szCs w:val="44"/>
          <w:vertAlign w:val="superscript"/>
        </w:rPr>
        <w:t>(4.</w:t>
      </w:r>
      <w:r w:rsidR="00BD6A68" w:rsidRPr="00C75500">
        <w:rPr>
          <w:sz w:val="28"/>
          <w:szCs w:val="44"/>
          <w:vertAlign w:val="superscript"/>
        </w:rPr>
        <w:t>16</w:t>
      </w:r>
      <w:r w:rsidR="004C1913" w:rsidRPr="00C75500">
        <w:rPr>
          <w:sz w:val="28"/>
          <w:szCs w:val="44"/>
          <w:vertAlign w:val="superscript"/>
        </w:rPr>
        <w:t>)</w:t>
      </w:r>
    </w:p>
    <w:p w:rsidR="006F5778" w:rsidRPr="00C75500" w:rsidRDefault="006F5778" w:rsidP="00C75500">
      <w:pPr>
        <w:shd w:val="clear" w:color="000000" w:fill="auto"/>
        <w:tabs>
          <w:tab w:val="left" w:pos="960"/>
          <w:tab w:val="num" w:pos="1200"/>
          <w:tab w:val="right" w:pos="9355"/>
        </w:tabs>
        <w:spacing w:line="360" w:lineRule="auto"/>
        <w:ind w:firstLine="709"/>
        <w:jc w:val="both"/>
        <w:rPr>
          <w:sz w:val="28"/>
          <w:szCs w:val="28"/>
        </w:rPr>
      </w:pPr>
    </w:p>
    <w:p w:rsidR="003D3605" w:rsidRPr="00C75500" w:rsidRDefault="003D3605" w:rsidP="00C75500">
      <w:pPr>
        <w:shd w:val="clear" w:color="000000" w:fill="auto"/>
        <w:spacing w:line="360" w:lineRule="auto"/>
        <w:ind w:firstLine="709"/>
        <w:jc w:val="both"/>
        <w:rPr>
          <w:sz w:val="28"/>
          <w:szCs w:val="28"/>
        </w:rPr>
      </w:pPr>
      <w:r w:rsidRPr="00C75500">
        <w:rPr>
          <w:sz w:val="28"/>
          <w:szCs w:val="28"/>
        </w:rPr>
        <w:t>где</w:t>
      </w:r>
      <w:r w:rsidR="005B77FD">
        <w:rPr>
          <w:position w:val="-12"/>
          <w:sz w:val="28"/>
          <w:szCs w:val="28"/>
        </w:rPr>
        <w:pict>
          <v:shape id="_x0000_i1048" type="#_x0000_t75" style="width:52.5pt;height:23.25pt">
            <v:imagedata r:id="rId30" o:title=""/>
          </v:shape>
        </w:pict>
      </w:r>
      <w:r w:rsidRPr="00C75500">
        <w:rPr>
          <w:sz w:val="28"/>
          <w:szCs w:val="28"/>
        </w:rPr>
        <w:t xml:space="preserve"> – плановые затраты на выпуск запланированной товарной продукции, ден. ед.;</w:t>
      </w:r>
    </w:p>
    <w:p w:rsidR="003D3605" w:rsidRPr="00C75500" w:rsidRDefault="005B77FD" w:rsidP="00C75500">
      <w:pPr>
        <w:shd w:val="clear" w:color="000000" w:fill="auto"/>
        <w:tabs>
          <w:tab w:val="left" w:pos="4560"/>
        </w:tabs>
        <w:spacing w:line="360" w:lineRule="auto"/>
        <w:ind w:firstLine="709"/>
        <w:jc w:val="both"/>
        <w:rPr>
          <w:sz w:val="28"/>
          <w:szCs w:val="28"/>
        </w:rPr>
      </w:pPr>
      <w:r>
        <w:rPr>
          <w:position w:val="-12"/>
          <w:sz w:val="28"/>
        </w:rPr>
        <w:pict>
          <v:shape id="_x0000_i1049" type="#_x0000_t75" style="width:43.5pt;height:23.25pt">
            <v:imagedata r:id="rId31" o:title=""/>
          </v:shape>
        </w:pict>
      </w:r>
      <w:r w:rsidR="003D3605" w:rsidRPr="00C75500">
        <w:rPr>
          <w:sz w:val="28"/>
        </w:rPr>
        <w:t xml:space="preserve">, </w:t>
      </w:r>
      <w:r>
        <w:rPr>
          <w:position w:val="-10"/>
          <w:sz w:val="28"/>
        </w:rPr>
        <w:pict>
          <v:shape id="_x0000_i1050" type="#_x0000_t75" style="width:39pt;height:21.75pt">
            <v:imagedata r:id="rId32" o:title=""/>
          </v:shape>
        </w:pict>
      </w:r>
      <w:r w:rsidR="003D3605" w:rsidRPr="00C75500">
        <w:rPr>
          <w:sz w:val="28"/>
          <w:szCs w:val="28"/>
        </w:rPr>
        <w:t xml:space="preserve"> – фактически выпущенная товарная продукция по плановой и фактической себестоимости, ден. ед.;</w:t>
      </w:r>
    </w:p>
    <w:p w:rsidR="003D3605" w:rsidRPr="00C75500" w:rsidRDefault="005B77FD" w:rsidP="00C75500">
      <w:pPr>
        <w:shd w:val="clear" w:color="000000" w:fill="auto"/>
        <w:tabs>
          <w:tab w:val="left" w:pos="4560"/>
        </w:tabs>
        <w:spacing w:line="360" w:lineRule="auto"/>
        <w:ind w:firstLine="709"/>
        <w:jc w:val="both"/>
        <w:rPr>
          <w:sz w:val="28"/>
          <w:szCs w:val="28"/>
        </w:rPr>
      </w:pPr>
      <w:r>
        <w:rPr>
          <w:position w:val="-12"/>
          <w:sz w:val="28"/>
        </w:rPr>
        <w:pict>
          <v:shape id="_x0000_i1051" type="#_x0000_t75" style="width:51.75pt;height:23.25pt">
            <v:imagedata r:id="rId33" o:title=""/>
          </v:shape>
        </w:pict>
      </w:r>
      <w:r w:rsidR="00C75500">
        <w:rPr>
          <w:sz w:val="28"/>
          <w:szCs w:val="28"/>
        </w:rPr>
        <w:t xml:space="preserve"> </w:t>
      </w:r>
      <w:r w:rsidR="003D3605" w:rsidRPr="00C75500">
        <w:rPr>
          <w:sz w:val="28"/>
          <w:szCs w:val="28"/>
        </w:rPr>
        <w:t>–</w:t>
      </w:r>
      <w:r w:rsidR="00C75500">
        <w:rPr>
          <w:sz w:val="28"/>
          <w:szCs w:val="28"/>
        </w:rPr>
        <w:t xml:space="preserve"> </w:t>
      </w:r>
      <w:r w:rsidR="003D3605" w:rsidRPr="00C75500">
        <w:rPr>
          <w:sz w:val="28"/>
          <w:szCs w:val="28"/>
        </w:rPr>
        <w:t>стоимость запланированной товарной продукции в плановых оптовых ценах, ден. ед.;</w:t>
      </w:r>
    </w:p>
    <w:p w:rsidR="003D3605" w:rsidRPr="00C75500" w:rsidRDefault="005B77FD" w:rsidP="00C75500">
      <w:pPr>
        <w:shd w:val="clear" w:color="000000" w:fill="auto"/>
        <w:tabs>
          <w:tab w:val="left" w:pos="4560"/>
        </w:tabs>
        <w:spacing w:line="360" w:lineRule="auto"/>
        <w:ind w:firstLine="709"/>
        <w:jc w:val="both"/>
        <w:rPr>
          <w:sz w:val="28"/>
          <w:szCs w:val="28"/>
        </w:rPr>
      </w:pPr>
      <w:r>
        <w:rPr>
          <w:position w:val="-12"/>
          <w:sz w:val="28"/>
        </w:rPr>
        <w:pict>
          <v:shape id="_x0000_i1052" type="#_x0000_t75" style="width:48.75pt;height:23.25pt">
            <v:imagedata r:id="rId34" o:title=""/>
          </v:shape>
        </w:pict>
      </w:r>
      <w:r w:rsidR="003D3605" w:rsidRPr="00C75500">
        <w:rPr>
          <w:sz w:val="28"/>
        </w:rPr>
        <w:t xml:space="preserve">, </w:t>
      </w:r>
      <w:r>
        <w:rPr>
          <w:position w:val="-10"/>
          <w:sz w:val="28"/>
        </w:rPr>
        <w:pict>
          <v:shape id="_x0000_i1053" type="#_x0000_t75" style="width:41.25pt;height:21.75pt">
            <v:imagedata r:id="rId35" o:title=""/>
          </v:shape>
        </w:pict>
      </w:r>
      <w:r w:rsidR="003D3605" w:rsidRPr="00C75500">
        <w:rPr>
          <w:sz w:val="28"/>
          <w:szCs w:val="28"/>
        </w:rPr>
        <w:t>– стоимость фактически выпущенной товарной продукции в ценах, принятых в плане и действующих оптовых ценах, ден. ед.</w:t>
      </w:r>
    </w:p>
    <w:p w:rsidR="006F5778" w:rsidRDefault="006F5778" w:rsidP="00C75500">
      <w:pPr>
        <w:pStyle w:val="a4"/>
        <w:shd w:val="clear" w:color="000000" w:fill="auto"/>
        <w:tabs>
          <w:tab w:val="left" w:pos="4245"/>
        </w:tabs>
        <w:ind w:firstLine="709"/>
      </w:pPr>
    </w:p>
    <w:p w:rsidR="00BE7E22" w:rsidRPr="00C75500" w:rsidRDefault="00702F09" w:rsidP="00C75500">
      <w:pPr>
        <w:pStyle w:val="a4"/>
        <w:shd w:val="clear" w:color="000000" w:fill="auto"/>
        <w:tabs>
          <w:tab w:val="left" w:pos="4245"/>
        </w:tabs>
        <w:ind w:firstLine="709"/>
      </w:pPr>
      <w:r w:rsidRPr="00C75500">
        <w:t xml:space="preserve">Для первых трех показателей затраты на 1 рубль товарной продукции равны, что связано с тем что фактический объём товарной продукции равен запланированному. Таким образом, на 1 рубль товарной продукции приходиться 0,167 </w:t>
      </w:r>
      <w:r w:rsidR="002C0170" w:rsidRPr="00C75500">
        <w:t>руб. прибыли,</w:t>
      </w:r>
      <w:r w:rsidRPr="00C75500">
        <w:t xml:space="preserve"> </w:t>
      </w:r>
      <w:r w:rsidR="002C0170" w:rsidRPr="00C75500">
        <w:rPr>
          <w:szCs w:val="28"/>
        </w:rPr>
        <w:t>фактические затраты</w:t>
      </w:r>
      <w:r w:rsidR="002C0170" w:rsidRPr="00C75500">
        <w:t xml:space="preserve"> равны планируемым, при одинаковом объёме выпуска продукции (отчетного периода) стоимость продукции в отчетном периоде меньше стоимости, </w:t>
      </w:r>
      <w:r w:rsidR="005F2B06" w:rsidRPr="00C75500">
        <w:t xml:space="preserve">посчитанной по оптовым ценам отчетного периода на 16,7%. </w:t>
      </w:r>
      <w:r w:rsidRPr="00C75500">
        <w:t xml:space="preserve">Для четвертого показателя </w:t>
      </w:r>
      <w:r w:rsidR="002C0170" w:rsidRPr="00C75500">
        <w:rPr>
          <w:szCs w:val="28"/>
        </w:rPr>
        <w:t>фактические затраты на 1 руб. товарной продукции в оптовых ценах предприятия, принятых в плане равны 1,005 руб./руб.</w:t>
      </w:r>
    </w:p>
    <w:p w:rsidR="005F2B06" w:rsidRPr="00C75500" w:rsidRDefault="005F2B06" w:rsidP="00C75500">
      <w:pPr>
        <w:pStyle w:val="a4"/>
        <w:shd w:val="clear" w:color="000000" w:fill="auto"/>
        <w:tabs>
          <w:tab w:val="left" w:pos="4245"/>
        </w:tabs>
        <w:ind w:firstLine="709"/>
      </w:pPr>
      <w:r w:rsidRPr="00C75500">
        <w:t>Динамика этих затрат характеризуется индексами, позволяющими выделить степень влияния различных факторов:</w:t>
      </w:r>
    </w:p>
    <w:p w:rsidR="004C1913" w:rsidRPr="00C75500" w:rsidRDefault="005F2B06" w:rsidP="00C75500">
      <w:pPr>
        <w:numPr>
          <w:ilvl w:val="0"/>
          <w:numId w:val="9"/>
        </w:numPr>
        <w:shd w:val="clear" w:color="000000" w:fill="auto"/>
        <w:tabs>
          <w:tab w:val="num" w:pos="1080"/>
        </w:tabs>
        <w:spacing w:line="360" w:lineRule="auto"/>
        <w:ind w:left="0" w:firstLine="709"/>
        <w:jc w:val="both"/>
        <w:rPr>
          <w:sz w:val="28"/>
          <w:szCs w:val="28"/>
        </w:rPr>
      </w:pPr>
      <w:r w:rsidRPr="00C75500">
        <w:rPr>
          <w:sz w:val="28"/>
          <w:szCs w:val="28"/>
        </w:rPr>
        <w:t>индекс соотношения фактических и плановых затрат, учитывающий влияние всех факторов:</w:t>
      </w:r>
      <w:r w:rsidR="00FC405B" w:rsidRPr="00C75500">
        <w:rPr>
          <w:sz w:val="28"/>
          <w:szCs w:val="28"/>
        </w:rPr>
        <w:t xml:space="preserve"> </w:t>
      </w:r>
    </w:p>
    <w:p w:rsidR="006F5778" w:rsidRDefault="006F5778" w:rsidP="00C75500">
      <w:pPr>
        <w:shd w:val="clear" w:color="000000" w:fill="auto"/>
        <w:tabs>
          <w:tab w:val="num" w:pos="1080"/>
          <w:tab w:val="right" w:pos="9355"/>
        </w:tabs>
        <w:spacing w:line="360" w:lineRule="auto"/>
        <w:ind w:firstLine="709"/>
        <w:jc w:val="both"/>
        <w:rPr>
          <w:sz w:val="28"/>
          <w:szCs w:val="28"/>
        </w:rPr>
      </w:pPr>
    </w:p>
    <w:p w:rsidR="005F2B06" w:rsidRPr="00C75500" w:rsidRDefault="005B77FD" w:rsidP="00C75500">
      <w:pPr>
        <w:shd w:val="clear" w:color="000000" w:fill="auto"/>
        <w:tabs>
          <w:tab w:val="num" w:pos="1080"/>
          <w:tab w:val="right" w:pos="9355"/>
        </w:tabs>
        <w:spacing w:line="360" w:lineRule="auto"/>
        <w:ind w:firstLine="709"/>
        <w:jc w:val="both"/>
        <w:rPr>
          <w:sz w:val="28"/>
          <w:szCs w:val="28"/>
        </w:rPr>
      </w:pPr>
      <w:r>
        <w:rPr>
          <w:position w:val="-30"/>
          <w:sz w:val="28"/>
          <w:szCs w:val="28"/>
        </w:rPr>
        <w:pict>
          <v:shape id="_x0000_i1054" type="#_x0000_t75" style="width:76.5pt;height:43.5pt">
            <v:imagedata r:id="rId36" o:title=""/>
          </v:shape>
        </w:pict>
      </w:r>
      <w:r w:rsidR="004C1913" w:rsidRPr="00C75500">
        <w:rPr>
          <w:sz w:val="28"/>
          <w:szCs w:val="28"/>
        </w:rPr>
        <w:t xml:space="preserve"> (4.</w:t>
      </w:r>
      <w:r w:rsidR="00BD6A68" w:rsidRPr="00C75500">
        <w:rPr>
          <w:sz w:val="28"/>
          <w:szCs w:val="28"/>
        </w:rPr>
        <w:t>17</w:t>
      </w:r>
      <w:r w:rsidR="004C1913" w:rsidRPr="00C75500">
        <w:rPr>
          <w:sz w:val="28"/>
          <w:szCs w:val="28"/>
        </w:rPr>
        <w:t>)</w:t>
      </w:r>
    </w:p>
    <w:p w:rsidR="006F5778" w:rsidRDefault="006F5778" w:rsidP="00C75500">
      <w:pPr>
        <w:shd w:val="clear" w:color="000000" w:fill="auto"/>
        <w:spacing w:line="360" w:lineRule="auto"/>
        <w:ind w:firstLine="709"/>
        <w:jc w:val="both"/>
        <w:rPr>
          <w:sz w:val="28"/>
          <w:szCs w:val="28"/>
        </w:rPr>
      </w:pPr>
    </w:p>
    <w:p w:rsidR="00EC7C21" w:rsidRPr="00C75500" w:rsidRDefault="00EC7C21" w:rsidP="00C75500">
      <w:pPr>
        <w:shd w:val="clear" w:color="000000" w:fill="auto"/>
        <w:spacing w:line="360" w:lineRule="auto"/>
        <w:ind w:firstLine="709"/>
        <w:jc w:val="both"/>
        <w:rPr>
          <w:sz w:val="28"/>
          <w:szCs w:val="28"/>
        </w:rPr>
      </w:pPr>
      <w:r w:rsidRPr="00C75500">
        <w:rPr>
          <w:sz w:val="28"/>
          <w:szCs w:val="28"/>
        </w:rPr>
        <w:t>За счет всех факторов затраты не изменились.</w:t>
      </w:r>
    </w:p>
    <w:p w:rsidR="004C1913" w:rsidRDefault="005F2B06" w:rsidP="00C75500">
      <w:pPr>
        <w:numPr>
          <w:ilvl w:val="0"/>
          <w:numId w:val="9"/>
        </w:numPr>
        <w:shd w:val="clear" w:color="000000" w:fill="auto"/>
        <w:tabs>
          <w:tab w:val="num" w:pos="1080"/>
        </w:tabs>
        <w:spacing w:line="360" w:lineRule="auto"/>
        <w:ind w:left="0" w:firstLine="709"/>
        <w:jc w:val="both"/>
        <w:rPr>
          <w:sz w:val="28"/>
          <w:szCs w:val="28"/>
        </w:rPr>
      </w:pPr>
      <w:r w:rsidRPr="00C75500">
        <w:rPr>
          <w:sz w:val="28"/>
          <w:szCs w:val="28"/>
        </w:rPr>
        <w:t>индекс затрат, учитывающий влияние изменения себестоимости единицы продукции:</w:t>
      </w:r>
      <w:r w:rsidR="00FC405B" w:rsidRPr="00C75500">
        <w:rPr>
          <w:sz w:val="28"/>
          <w:szCs w:val="28"/>
        </w:rPr>
        <w:t xml:space="preserve"> </w:t>
      </w:r>
    </w:p>
    <w:p w:rsidR="005F2B06" w:rsidRPr="00C75500" w:rsidRDefault="00852289" w:rsidP="00C75500">
      <w:pPr>
        <w:shd w:val="clear" w:color="000000" w:fill="auto"/>
        <w:tabs>
          <w:tab w:val="num" w:pos="1080"/>
          <w:tab w:val="right" w:pos="9355"/>
        </w:tabs>
        <w:spacing w:line="360" w:lineRule="auto"/>
        <w:ind w:firstLine="709"/>
        <w:jc w:val="both"/>
        <w:rPr>
          <w:sz w:val="28"/>
          <w:szCs w:val="28"/>
        </w:rPr>
      </w:pPr>
      <w:r>
        <w:rPr>
          <w:sz w:val="28"/>
          <w:szCs w:val="28"/>
        </w:rPr>
        <w:br w:type="page"/>
      </w:r>
      <w:r w:rsidR="005B77FD">
        <w:rPr>
          <w:position w:val="-30"/>
          <w:sz w:val="28"/>
          <w:szCs w:val="28"/>
        </w:rPr>
        <w:pict>
          <v:shape id="_x0000_i1055" type="#_x0000_t75" style="width:118.5pt;height:46.5pt">
            <v:imagedata r:id="rId37" o:title=""/>
          </v:shape>
        </w:pict>
      </w:r>
      <w:r w:rsidR="004C1913" w:rsidRPr="00C75500">
        <w:rPr>
          <w:sz w:val="28"/>
          <w:szCs w:val="28"/>
        </w:rPr>
        <w:t xml:space="preserve"> (4.</w:t>
      </w:r>
      <w:r w:rsidR="00BD6A68" w:rsidRPr="00C75500">
        <w:rPr>
          <w:sz w:val="28"/>
          <w:szCs w:val="28"/>
        </w:rPr>
        <w:t>18</w:t>
      </w:r>
      <w:r w:rsidR="004C1913" w:rsidRPr="00C75500">
        <w:rPr>
          <w:sz w:val="28"/>
          <w:szCs w:val="28"/>
        </w:rPr>
        <w:t>)</w:t>
      </w:r>
    </w:p>
    <w:p w:rsidR="006F5778" w:rsidRDefault="006F5778" w:rsidP="00C75500">
      <w:pPr>
        <w:shd w:val="clear" w:color="000000" w:fill="auto"/>
        <w:spacing w:line="360" w:lineRule="auto"/>
        <w:ind w:firstLine="709"/>
        <w:jc w:val="both"/>
        <w:rPr>
          <w:sz w:val="28"/>
          <w:szCs w:val="28"/>
        </w:rPr>
      </w:pPr>
    </w:p>
    <w:p w:rsidR="00EC7C21" w:rsidRPr="00C75500" w:rsidRDefault="00EC7C21" w:rsidP="00C75500">
      <w:pPr>
        <w:shd w:val="clear" w:color="000000" w:fill="auto"/>
        <w:spacing w:line="360" w:lineRule="auto"/>
        <w:ind w:firstLine="709"/>
        <w:jc w:val="both"/>
        <w:rPr>
          <w:sz w:val="28"/>
          <w:szCs w:val="28"/>
        </w:rPr>
      </w:pPr>
      <w:r w:rsidRPr="00C75500">
        <w:rPr>
          <w:sz w:val="28"/>
          <w:szCs w:val="28"/>
        </w:rPr>
        <w:t>Повышение себестоимости привело к увеличению затрат на 20,6%.</w:t>
      </w:r>
    </w:p>
    <w:p w:rsidR="004C1913" w:rsidRPr="00C75500" w:rsidRDefault="005F2B06" w:rsidP="00C75500">
      <w:pPr>
        <w:numPr>
          <w:ilvl w:val="0"/>
          <w:numId w:val="9"/>
        </w:numPr>
        <w:shd w:val="clear" w:color="000000" w:fill="auto"/>
        <w:tabs>
          <w:tab w:val="num" w:pos="1080"/>
        </w:tabs>
        <w:spacing w:line="360" w:lineRule="auto"/>
        <w:ind w:left="0" w:firstLine="709"/>
        <w:jc w:val="both"/>
        <w:rPr>
          <w:sz w:val="28"/>
          <w:szCs w:val="28"/>
        </w:rPr>
      </w:pPr>
      <w:r w:rsidRPr="00C75500">
        <w:rPr>
          <w:sz w:val="28"/>
          <w:szCs w:val="28"/>
        </w:rPr>
        <w:t>индекс затрат, характеризующий влияние изменения состава и ассортимента продукции:</w:t>
      </w:r>
      <w:r w:rsidR="00C75500">
        <w:rPr>
          <w:sz w:val="28"/>
          <w:szCs w:val="28"/>
        </w:rPr>
        <w:t xml:space="preserve"> </w:t>
      </w:r>
    </w:p>
    <w:p w:rsidR="006F5778" w:rsidRDefault="006F5778" w:rsidP="00C75500">
      <w:pPr>
        <w:shd w:val="clear" w:color="000000" w:fill="auto"/>
        <w:tabs>
          <w:tab w:val="num" w:pos="1080"/>
          <w:tab w:val="right" w:pos="9355"/>
        </w:tabs>
        <w:spacing w:line="360" w:lineRule="auto"/>
        <w:ind w:firstLine="709"/>
        <w:jc w:val="both"/>
        <w:rPr>
          <w:sz w:val="28"/>
          <w:szCs w:val="28"/>
        </w:rPr>
      </w:pPr>
    </w:p>
    <w:p w:rsidR="005F2B06" w:rsidRDefault="005B77FD" w:rsidP="00C75500">
      <w:pPr>
        <w:shd w:val="clear" w:color="000000" w:fill="auto"/>
        <w:tabs>
          <w:tab w:val="num" w:pos="1080"/>
          <w:tab w:val="right" w:pos="9355"/>
        </w:tabs>
        <w:spacing w:line="360" w:lineRule="auto"/>
        <w:ind w:firstLine="709"/>
        <w:jc w:val="both"/>
        <w:rPr>
          <w:sz w:val="28"/>
          <w:szCs w:val="28"/>
        </w:rPr>
      </w:pPr>
      <w:r>
        <w:rPr>
          <w:position w:val="-30"/>
          <w:sz w:val="28"/>
          <w:szCs w:val="28"/>
        </w:rPr>
        <w:pict>
          <v:shape id="_x0000_i1056" type="#_x0000_t75" style="width:90pt;height:46.5pt">
            <v:imagedata r:id="rId38" o:title=""/>
          </v:shape>
        </w:pict>
      </w:r>
      <w:r w:rsidR="004C1913" w:rsidRPr="00C75500">
        <w:rPr>
          <w:sz w:val="28"/>
          <w:szCs w:val="28"/>
        </w:rPr>
        <w:t xml:space="preserve"> (4.</w:t>
      </w:r>
      <w:r w:rsidR="00BD6A68" w:rsidRPr="00C75500">
        <w:rPr>
          <w:sz w:val="28"/>
          <w:szCs w:val="28"/>
        </w:rPr>
        <w:t>19</w:t>
      </w:r>
      <w:r w:rsidR="004C1913" w:rsidRPr="00C75500">
        <w:rPr>
          <w:sz w:val="28"/>
          <w:szCs w:val="28"/>
        </w:rPr>
        <w:t>)</w:t>
      </w:r>
    </w:p>
    <w:p w:rsidR="006F5778" w:rsidRPr="00C75500" w:rsidRDefault="006F5778" w:rsidP="00C75500">
      <w:pPr>
        <w:shd w:val="clear" w:color="000000" w:fill="auto"/>
        <w:tabs>
          <w:tab w:val="num" w:pos="1080"/>
          <w:tab w:val="right" w:pos="9355"/>
        </w:tabs>
        <w:spacing w:line="360" w:lineRule="auto"/>
        <w:ind w:firstLine="709"/>
        <w:jc w:val="both"/>
        <w:rPr>
          <w:sz w:val="28"/>
          <w:szCs w:val="28"/>
        </w:rPr>
      </w:pPr>
    </w:p>
    <w:p w:rsidR="00EC7C21" w:rsidRPr="00C75500" w:rsidRDefault="00EC7C21" w:rsidP="00C75500">
      <w:pPr>
        <w:shd w:val="clear" w:color="000000" w:fill="auto"/>
        <w:spacing w:line="360" w:lineRule="auto"/>
        <w:ind w:firstLine="709"/>
        <w:jc w:val="both"/>
        <w:rPr>
          <w:sz w:val="28"/>
          <w:szCs w:val="28"/>
        </w:rPr>
      </w:pPr>
      <w:r w:rsidRPr="00C75500">
        <w:rPr>
          <w:sz w:val="28"/>
          <w:szCs w:val="28"/>
        </w:rPr>
        <w:t xml:space="preserve">Изменение затрат не произошло, так как </w:t>
      </w:r>
      <w:r w:rsidR="001D4ECF" w:rsidRPr="00C75500">
        <w:rPr>
          <w:sz w:val="28"/>
          <w:szCs w:val="28"/>
        </w:rPr>
        <w:t>состав и ассортимент не изменились.</w:t>
      </w:r>
    </w:p>
    <w:p w:rsidR="004C1913" w:rsidRPr="00C75500" w:rsidRDefault="005F2B06" w:rsidP="00C75500">
      <w:pPr>
        <w:numPr>
          <w:ilvl w:val="0"/>
          <w:numId w:val="9"/>
        </w:numPr>
        <w:shd w:val="clear" w:color="000000" w:fill="auto"/>
        <w:tabs>
          <w:tab w:val="num" w:pos="1080"/>
        </w:tabs>
        <w:spacing w:line="360" w:lineRule="auto"/>
        <w:ind w:left="0" w:firstLine="709"/>
        <w:jc w:val="both"/>
        <w:rPr>
          <w:sz w:val="28"/>
          <w:szCs w:val="28"/>
        </w:rPr>
      </w:pPr>
      <w:r w:rsidRPr="00C75500">
        <w:rPr>
          <w:sz w:val="28"/>
          <w:szCs w:val="28"/>
        </w:rPr>
        <w:t xml:space="preserve">индекс, учитывающий влияние оптовых цен на общую динамику фактических затрат на 1 руб. товарной продукции по сравнению с планом: </w:t>
      </w:r>
    </w:p>
    <w:p w:rsidR="006F5778" w:rsidRDefault="006F5778" w:rsidP="00C75500">
      <w:pPr>
        <w:shd w:val="clear" w:color="000000" w:fill="auto"/>
        <w:tabs>
          <w:tab w:val="num" w:pos="1080"/>
          <w:tab w:val="right" w:pos="9355"/>
        </w:tabs>
        <w:spacing w:line="360" w:lineRule="auto"/>
        <w:ind w:firstLine="709"/>
        <w:jc w:val="both"/>
        <w:rPr>
          <w:sz w:val="28"/>
          <w:szCs w:val="28"/>
        </w:rPr>
      </w:pPr>
    </w:p>
    <w:p w:rsidR="005F2B06" w:rsidRDefault="005B77FD" w:rsidP="00C75500">
      <w:pPr>
        <w:shd w:val="clear" w:color="000000" w:fill="auto"/>
        <w:tabs>
          <w:tab w:val="num" w:pos="1080"/>
          <w:tab w:val="right" w:pos="9355"/>
        </w:tabs>
        <w:spacing w:line="360" w:lineRule="auto"/>
        <w:ind w:firstLine="709"/>
        <w:jc w:val="both"/>
        <w:rPr>
          <w:sz w:val="28"/>
          <w:szCs w:val="28"/>
        </w:rPr>
      </w:pPr>
      <w:r>
        <w:rPr>
          <w:position w:val="-30"/>
          <w:sz w:val="28"/>
          <w:szCs w:val="28"/>
        </w:rPr>
        <w:pict>
          <v:shape id="_x0000_i1057" type="#_x0000_t75" style="width:118.5pt;height:46.5pt">
            <v:imagedata r:id="rId39" o:title=""/>
          </v:shape>
        </w:pict>
      </w:r>
      <w:r w:rsidR="00EC7C21" w:rsidRPr="00C75500">
        <w:rPr>
          <w:sz w:val="28"/>
          <w:szCs w:val="28"/>
        </w:rPr>
        <w:t>,</w:t>
      </w:r>
      <w:r w:rsidR="004C1913" w:rsidRPr="00C75500">
        <w:rPr>
          <w:sz w:val="28"/>
          <w:szCs w:val="28"/>
        </w:rPr>
        <w:t>(4.2</w:t>
      </w:r>
      <w:r w:rsidR="00BD6A68" w:rsidRPr="00C75500">
        <w:rPr>
          <w:sz w:val="28"/>
          <w:szCs w:val="28"/>
        </w:rPr>
        <w:t>0</w:t>
      </w:r>
      <w:r w:rsidR="004C1913" w:rsidRPr="00C75500">
        <w:rPr>
          <w:sz w:val="28"/>
          <w:szCs w:val="28"/>
        </w:rPr>
        <w:t>)</w:t>
      </w:r>
    </w:p>
    <w:p w:rsidR="006F5778" w:rsidRPr="00C75500" w:rsidRDefault="006F5778" w:rsidP="00C75500">
      <w:pPr>
        <w:shd w:val="clear" w:color="000000" w:fill="auto"/>
        <w:tabs>
          <w:tab w:val="num" w:pos="1080"/>
          <w:tab w:val="right" w:pos="9355"/>
        </w:tabs>
        <w:spacing w:line="360" w:lineRule="auto"/>
        <w:ind w:firstLine="709"/>
        <w:jc w:val="both"/>
        <w:rPr>
          <w:sz w:val="28"/>
          <w:szCs w:val="28"/>
        </w:rPr>
      </w:pPr>
    </w:p>
    <w:p w:rsidR="005F2B06" w:rsidRPr="00C75500" w:rsidRDefault="005F2B06" w:rsidP="00C75500">
      <w:pPr>
        <w:shd w:val="clear" w:color="000000" w:fill="auto"/>
        <w:tabs>
          <w:tab w:val="right" w:pos="9355"/>
        </w:tabs>
        <w:spacing w:line="360" w:lineRule="auto"/>
        <w:ind w:firstLine="709"/>
        <w:jc w:val="both"/>
        <w:rPr>
          <w:sz w:val="28"/>
          <w:szCs w:val="28"/>
        </w:rPr>
      </w:pPr>
      <w:r w:rsidRPr="00C75500">
        <w:rPr>
          <w:sz w:val="28"/>
          <w:szCs w:val="28"/>
        </w:rPr>
        <w:t xml:space="preserve">при этом </w:t>
      </w:r>
      <w:r w:rsidR="005B77FD">
        <w:rPr>
          <w:position w:val="-14"/>
          <w:sz w:val="28"/>
          <w:szCs w:val="28"/>
        </w:rPr>
        <w:pict>
          <v:shape id="_x0000_i1058" type="#_x0000_t75" style="width:131.25pt;height:24.75pt">
            <v:imagedata r:id="rId40" o:title=""/>
          </v:shape>
        </w:pict>
      </w:r>
      <w:r w:rsidRPr="00C75500">
        <w:rPr>
          <w:sz w:val="28"/>
          <w:szCs w:val="28"/>
        </w:rPr>
        <w:t>.</w:t>
      </w:r>
      <w:r w:rsidR="004C1913" w:rsidRPr="00C75500">
        <w:rPr>
          <w:sz w:val="28"/>
          <w:szCs w:val="28"/>
        </w:rPr>
        <w:t>(4.2</w:t>
      </w:r>
      <w:r w:rsidR="00BD6A68" w:rsidRPr="00C75500">
        <w:rPr>
          <w:sz w:val="28"/>
          <w:szCs w:val="28"/>
        </w:rPr>
        <w:t>1</w:t>
      </w:r>
      <w:r w:rsidR="004C1913" w:rsidRPr="00C75500">
        <w:rPr>
          <w:sz w:val="28"/>
          <w:szCs w:val="28"/>
        </w:rPr>
        <w:t>)</w:t>
      </w:r>
    </w:p>
    <w:p w:rsidR="00EC7C21" w:rsidRPr="00C75500" w:rsidRDefault="001D4ECF" w:rsidP="00C75500">
      <w:pPr>
        <w:shd w:val="clear" w:color="000000" w:fill="auto"/>
        <w:spacing w:line="360" w:lineRule="auto"/>
        <w:ind w:firstLine="709"/>
        <w:jc w:val="both"/>
        <w:rPr>
          <w:sz w:val="28"/>
          <w:szCs w:val="28"/>
        </w:rPr>
      </w:pPr>
      <w:r w:rsidRPr="00C75500">
        <w:rPr>
          <w:sz w:val="28"/>
          <w:szCs w:val="28"/>
        </w:rPr>
        <w:t>Влияние оптовых цен на общую динамику фактических затрат на 1 руб. товарной продукции по сравнению с планом положительное, снижение 17%.</w:t>
      </w:r>
    </w:p>
    <w:p w:rsidR="004C1913" w:rsidRPr="00C75500" w:rsidRDefault="005F2B06" w:rsidP="00C75500">
      <w:pPr>
        <w:shd w:val="clear" w:color="000000" w:fill="auto"/>
        <w:spacing w:line="360" w:lineRule="auto"/>
        <w:ind w:firstLine="709"/>
        <w:jc w:val="both"/>
        <w:rPr>
          <w:sz w:val="28"/>
          <w:szCs w:val="28"/>
        </w:rPr>
      </w:pPr>
      <w:r w:rsidRPr="00C75500">
        <w:rPr>
          <w:sz w:val="28"/>
          <w:szCs w:val="28"/>
        </w:rPr>
        <w:t>Вычисленные затраты на 1 руб. товарной продукции позволяют выявить в абсолютном выражении экономию фактических затрат на 1руб. товарной продукции по сравне</w:t>
      </w:r>
      <w:r w:rsidR="004750D8" w:rsidRPr="00C75500">
        <w:rPr>
          <w:sz w:val="28"/>
          <w:szCs w:val="28"/>
        </w:rPr>
        <w:t xml:space="preserve">нию с планом: </w:t>
      </w:r>
    </w:p>
    <w:p w:rsidR="006F5778" w:rsidRDefault="006F5778" w:rsidP="00C75500">
      <w:pPr>
        <w:shd w:val="clear" w:color="000000" w:fill="auto"/>
        <w:tabs>
          <w:tab w:val="right" w:pos="9355"/>
        </w:tabs>
        <w:spacing w:line="360" w:lineRule="auto"/>
        <w:ind w:firstLine="709"/>
        <w:jc w:val="both"/>
        <w:rPr>
          <w:sz w:val="28"/>
          <w:szCs w:val="28"/>
        </w:rPr>
      </w:pPr>
    </w:p>
    <w:p w:rsidR="005F2B06" w:rsidRDefault="005B77FD" w:rsidP="00C75500">
      <w:pPr>
        <w:shd w:val="clear" w:color="000000" w:fill="auto"/>
        <w:tabs>
          <w:tab w:val="right" w:pos="9355"/>
        </w:tabs>
        <w:spacing w:line="360" w:lineRule="auto"/>
        <w:ind w:firstLine="709"/>
        <w:jc w:val="both"/>
        <w:rPr>
          <w:sz w:val="28"/>
          <w:szCs w:val="28"/>
        </w:rPr>
      </w:pPr>
      <w:r>
        <w:rPr>
          <w:position w:val="-14"/>
          <w:sz w:val="28"/>
          <w:szCs w:val="28"/>
        </w:rPr>
        <w:pict>
          <v:shape id="_x0000_i1059" type="#_x0000_t75" style="width:112.5pt;height:24.75pt">
            <v:imagedata r:id="rId41" o:title=""/>
          </v:shape>
        </w:pict>
      </w:r>
      <w:r w:rsidR="001D4ECF" w:rsidRPr="00C75500">
        <w:rPr>
          <w:sz w:val="28"/>
          <w:szCs w:val="28"/>
        </w:rPr>
        <w:t>руб</w:t>
      </w:r>
      <w:r w:rsidR="005F2B06" w:rsidRPr="00C75500">
        <w:rPr>
          <w:sz w:val="28"/>
          <w:szCs w:val="28"/>
        </w:rPr>
        <w:t>,</w:t>
      </w:r>
      <w:r w:rsidR="004C1913" w:rsidRPr="00C75500">
        <w:rPr>
          <w:sz w:val="28"/>
          <w:szCs w:val="28"/>
        </w:rPr>
        <w:t>(4.2</w:t>
      </w:r>
      <w:r w:rsidR="00BD6A68" w:rsidRPr="00C75500">
        <w:rPr>
          <w:sz w:val="28"/>
          <w:szCs w:val="28"/>
        </w:rPr>
        <w:t>2</w:t>
      </w:r>
      <w:r w:rsidR="004C1913" w:rsidRPr="00C75500">
        <w:rPr>
          <w:sz w:val="28"/>
          <w:szCs w:val="28"/>
        </w:rPr>
        <w:t>)</w:t>
      </w:r>
    </w:p>
    <w:p w:rsidR="006F5778" w:rsidRPr="00C75500" w:rsidRDefault="006F5778" w:rsidP="00C75500">
      <w:pPr>
        <w:shd w:val="clear" w:color="000000" w:fill="auto"/>
        <w:tabs>
          <w:tab w:val="right" w:pos="9355"/>
        </w:tabs>
        <w:spacing w:line="360" w:lineRule="auto"/>
        <w:ind w:firstLine="709"/>
        <w:jc w:val="both"/>
        <w:rPr>
          <w:sz w:val="28"/>
          <w:szCs w:val="28"/>
        </w:rPr>
      </w:pPr>
    </w:p>
    <w:p w:rsidR="005F2B06" w:rsidRPr="00C75500" w:rsidRDefault="005F2B06" w:rsidP="00C75500">
      <w:pPr>
        <w:shd w:val="clear" w:color="000000" w:fill="auto"/>
        <w:spacing w:line="360" w:lineRule="auto"/>
        <w:ind w:firstLine="709"/>
        <w:jc w:val="both"/>
        <w:rPr>
          <w:sz w:val="28"/>
          <w:szCs w:val="28"/>
        </w:rPr>
      </w:pPr>
      <w:r w:rsidRPr="00C75500">
        <w:rPr>
          <w:sz w:val="28"/>
          <w:szCs w:val="28"/>
        </w:rPr>
        <w:t>в том числе за счет изменения</w:t>
      </w:r>
    </w:p>
    <w:p w:rsidR="005F2B06" w:rsidRPr="00C75500" w:rsidRDefault="005F2B06" w:rsidP="00C75500">
      <w:pPr>
        <w:shd w:val="clear" w:color="000000" w:fill="auto"/>
        <w:tabs>
          <w:tab w:val="left" w:pos="708"/>
          <w:tab w:val="left" w:pos="1416"/>
          <w:tab w:val="left" w:pos="2124"/>
          <w:tab w:val="left" w:pos="2832"/>
          <w:tab w:val="left" w:pos="3540"/>
          <w:tab w:val="left" w:pos="4248"/>
          <w:tab w:val="left" w:pos="4956"/>
          <w:tab w:val="left" w:pos="5664"/>
          <w:tab w:val="left" w:pos="6372"/>
          <w:tab w:val="left" w:pos="7080"/>
          <w:tab w:val="right" w:pos="9355"/>
        </w:tabs>
        <w:spacing w:line="360" w:lineRule="auto"/>
        <w:ind w:firstLine="709"/>
        <w:jc w:val="both"/>
        <w:rPr>
          <w:sz w:val="28"/>
          <w:szCs w:val="28"/>
        </w:rPr>
      </w:pPr>
      <w:r w:rsidRPr="00C75500">
        <w:rPr>
          <w:sz w:val="28"/>
          <w:szCs w:val="28"/>
        </w:rPr>
        <w:t xml:space="preserve">себестоимости </w:t>
      </w:r>
      <w:r w:rsidR="00C75500">
        <w:rPr>
          <w:sz w:val="28"/>
          <w:szCs w:val="28"/>
        </w:rPr>
        <w:t xml:space="preserve"> </w:t>
      </w:r>
      <w:r w:rsidR="005B77FD">
        <w:rPr>
          <w:position w:val="-12"/>
          <w:sz w:val="28"/>
          <w:szCs w:val="28"/>
        </w:rPr>
        <w:pict>
          <v:shape id="_x0000_i1060" type="#_x0000_t75" style="width:175.5pt;height:23.25pt">
            <v:imagedata r:id="rId42" o:title=""/>
          </v:shape>
        </w:pict>
      </w:r>
      <w:r w:rsidRPr="00C75500">
        <w:rPr>
          <w:sz w:val="28"/>
          <w:szCs w:val="28"/>
        </w:rPr>
        <w:t>;</w:t>
      </w:r>
      <w:r w:rsidR="004C1913" w:rsidRPr="00C75500">
        <w:rPr>
          <w:sz w:val="28"/>
          <w:szCs w:val="28"/>
        </w:rPr>
        <w:t>(4.2</w:t>
      </w:r>
      <w:r w:rsidR="00BD6A68" w:rsidRPr="00C75500">
        <w:rPr>
          <w:sz w:val="28"/>
          <w:szCs w:val="28"/>
        </w:rPr>
        <w:t>3</w:t>
      </w:r>
      <w:r w:rsidR="004C1913" w:rsidRPr="00C75500">
        <w:rPr>
          <w:sz w:val="28"/>
          <w:szCs w:val="28"/>
        </w:rPr>
        <w:t>)</w:t>
      </w:r>
    </w:p>
    <w:p w:rsidR="005F2B06" w:rsidRPr="00C75500" w:rsidRDefault="005F2B06" w:rsidP="00C75500">
      <w:pPr>
        <w:shd w:val="clear" w:color="000000" w:fill="auto"/>
        <w:tabs>
          <w:tab w:val="left" w:pos="708"/>
          <w:tab w:val="left" w:pos="1416"/>
          <w:tab w:val="left" w:pos="2124"/>
          <w:tab w:val="left" w:pos="2832"/>
          <w:tab w:val="left" w:pos="3540"/>
          <w:tab w:val="left" w:pos="4248"/>
          <w:tab w:val="left" w:pos="4956"/>
          <w:tab w:val="left" w:pos="5664"/>
          <w:tab w:val="left" w:pos="6372"/>
          <w:tab w:val="left" w:pos="7080"/>
          <w:tab w:val="right" w:pos="9355"/>
        </w:tabs>
        <w:spacing w:line="360" w:lineRule="auto"/>
        <w:ind w:firstLine="709"/>
        <w:jc w:val="both"/>
        <w:rPr>
          <w:sz w:val="28"/>
          <w:szCs w:val="28"/>
        </w:rPr>
      </w:pPr>
      <w:r w:rsidRPr="00C75500">
        <w:rPr>
          <w:sz w:val="28"/>
          <w:szCs w:val="28"/>
        </w:rPr>
        <w:t>ассортимента</w:t>
      </w:r>
      <w:r w:rsidR="00C75500">
        <w:rPr>
          <w:sz w:val="28"/>
          <w:szCs w:val="28"/>
        </w:rPr>
        <w:t xml:space="preserve"> </w:t>
      </w:r>
      <w:r w:rsidR="005B77FD">
        <w:rPr>
          <w:position w:val="-12"/>
          <w:sz w:val="28"/>
          <w:szCs w:val="28"/>
        </w:rPr>
        <w:pict>
          <v:shape id="_x0000_i1061" type="#_x0000_t75" style="width:153.75pt;height:23.25pt">
            <v:imagedata r:id="rId43" o:title=""/>
          </v:shape>
        </w:pict>
      </w:r>
      <w:r w:rsidRPr="00C75500">
        <w:rPr>
          <w:sz w:val="28"/>
          <w:szCs w:val="28"/>
        </w:rPr>
        <w:t>;</w:t>
      </w:r>
      <w:r w:rsidR="004C1913" w:rsidRPr="00C75500">
        <w:rPr>
          <w:sz w:val="28"/>
          <w:szCs w:val="28"/>
        </w:rPr>
        <w:t>(4.</w:t>
      </w:r>
      <w:r w:rsidR="00BD6A68" w:rsidRPr="00C75500">
        <w:rPr>
          <w:sz w:val="28"/>
          <w:szCs w:val="28"/>
        </w:rPr>
        <w:t>24</w:t>
      </w:r>
      <w:r w:rsidR="004C1913" w:rsidRPr="00C75500">
        <w:rPr>
          <w:sz w:val="28"/>
          <w:szCs w:val="28"/>
        </w:rPr>
        <w:t>)</w:t>
      </w:r>
    </w:p>
    <w:p w:rsidR="005F2B06" w:rsidRPr="00C75500" w:rsidRDefault="005F2B06" w:rsidP="00C75500">
      <w:pPr>
        <w:shd w:val="clear" w:color="000000" w:fill="auto"/>
        <w:tabs>
          <w:tab w:val="left" w:pos="708"/>
          <w:tab w:val="left" w:pos="1416"/>
          <w:tab w:val="left" w:pos="2124"/>
          <w:tab w:val="left" w:pos="2832"/>
          <w:tab w:val="left" w:pos="3540"/>
          <w:tab w:val="left" w:pos="4248"/>
          <w:tab w:val="left" w:pos="4956"/>
          <w:tab w:val="left" w:pos="5664"/>
          <w:tab w:val="left" w:pos="6372"/>
          <w:tab w:val="left" w:pos="7080"/>
          <w:tab w:val="left" w:pos="7788"/>
          <w:tab w:val="right" w:pos="9355"/>
        </w:tabs>
        <w:spacing w:line="360" w:lineRule="auto"/>
        <w:ind w:firstLine="709"/>
        <w:jc w:val="both"/>
        <w:rPr>
          <w:sz w:val="28"/>
          <w:szCs w:val="28"/>
        </w:rPr>
      </w:pPr>
      <w:r w:rsidRPr="00C75500">
        <w:rPr>
          <w:sz w:val="28"/>
          <w:szCs w:val="28"/>
        </w:rPr>
        <w:t>оптовых цен</w:t>
      </w:r>
      <w:r w:rsidR="00C75500">
        <w:rPr>
          <w:sz w:val="28"/>
          <w:szCs w:val="28"/>
        </w:rPr>
        <w:t xml:space="preserve"> </w:t>
      </w:r>
      <w:r w:rsidR="005B77FD">
        <w:rPr>
          <w:position w:val="-10"/>
          <w:sz w:val="28"/>
          <w:szCs w:val="28"/>
        </w:rPr>
        <w:pict>
          <v:shape id="_x0000_i1062" type="#_x0000_t75" style="width:189pt;height:21.75pt">
            <v:imagedata r:id="rId44" o:title=""/>
          </v:shape>
        </w:pict>
      </w:r>
      <w:r w:rsidR="004C1913" w:rsidRPr="00C75500">
        <w:rPr>
          <w:sz w:val="28"/>
          <w:szCs w:val="28"/>
        </w:rPr>
        <w:t>(4.</w:t>
      </w:r>
      <w:r w:rsidR="00BD6A68" w:rsidRPr="00C75500">
        <w:rPr>
          <w:sz w:val="28"/>
          <w:szCs w:val="28"/>
        </w:rPr>
        <w:t>25</w:t>
      </w:r>
      <w:r w:rsidR="004C1913" w:rsidRPr="00C75500">
        <w:rPr>
          <w:sz w:val="28"/>
          <w:szCs w:val="28"/>
        </w:rPr>
        <w:t>)</w:t>
      </w:r>
    </w:p>
    <w:p w:rsidR="006F5778" w:rsidRDefault="006F5778" w:rsidP="00C75500">
      <w:pPr>
        <w:pStyle w:val="a4"/>
        <w:shd w:val="clear" w:color="000000" w:fill="auto"/>
        <w:tabs>
          <w:tab w:val="left" w:pos="4245"/>
        </w:tabs>
        <w:ind w:firstLine="709"/>
        <w:rPr>
          <w:szCs w:val="28"/>
        </w:rPr>
      </w:pPr>
    </w:p>
    <w:p w:rsidR="00BE7E22" w:rsidRPr="00C75500" w:rsidRDefault="001D4ECF" w:rsidP="00C75500">
      <w:pPr>
        <w:pStyle w:val="a4"/>
        <w:shd w:val="clear" w:color="000000" w:fill="auto"/>
        <w:tabs>
          <w:tab w:val="left" w:pos="4245"/>
        </w:tabs>
        <w:ind w:firstLine="709"/>
        <w:rPr>
          <w:szCs w:val="28"/>
        </w:rPr>
      </w:pPr>
      <w:r w:rsidRPr="00C75500">
        <w:rPr>
          <w:szCs w:val="28"/>
        </w:rPr>
        <w:t xml:space="preserve">Экономия фактических затрат на 1руб. товарной продукции по сравнению с планом равна 0 руб., при этом </w:t>
      </w:r>
      <w:r w:rsidR="004750D8" w:rsidRPr="00C75500">
        <w:rPr>
          <w:szCs w:val="28"/>
        </w:rPr>
        <w:t>произошли изменения в структуре: за счет изменения себестоимости затраты сократились на 17,1% и выросли на такую же величину за счет изменения оптовых цен.</w:t>
      </w:r>
    </w:p>
    <w:p w:rsidR="0006309D" w:rsidRPr="00C75500" w:rsidRDefault="0006309D" w:rsidP="00C75500">
      <w:pPr>
        <w:pStyle w:val="a7"/>
        <w:shd w:val="clear" w:color="000000" w:fill="auto"/>
        <w:spacing w:after="0" w:line="360" w:lineRule="auto"/>
        <w:ind w:firstLine="709"/>
        <w:jc w:val="both"/>
        <w:rPr>
          <w:rFonts w:cs="Times New Roman"/>
          <w:sz w:val="28"/>
        </w:rPr>
      </w:pPr>
      <w:r w:rsidRPr="00C75500">
        <w:rPr>
          <w:rFonts w:cs="Times New Roman"/>
          <w:sz w:val="28"/>
        </w:rPr>
        <w:br w:type="page"/>
      </w:r>
      <w:bookmarkStart w:id="8" w:name="_Toc260868882"/>
      <w:r w:rsidRPr="00C75500">
        <w:rPr>
          <w:rFonts w:cs="Times New Roman"/>
          <w:sz w:val="28"/>
        </w:rPr>
        <w:t>5</w:t>
      </w:r>
      <w:r w:rsidR="00345568" w:rsidRPr="00C75500">
        <w:rPr>
          <w:rFonts w:cs="Times New Roman"/>
          <w:sz w:val="28"/>
        </w:rPr>
        <w:t>. Анализ себестоимости продукции в динамике</w:t>
      </w:r>
      <w:bookmarkEnd w:id="8"/>
    </w:p>
    <w:p w:rsidR="006F5778" w:rsidRDefault="006F5778" w:rsidP="00C75500">
      <w:pPr>
        <w:pStyle w:val="a6"/>
        <w:shd w:val="clear" w:color="000000" w:fill="auto"/>
        <w:spacing w:before="0" w:after="0"/>
        <w:ind w:firstLine="709"/>
        <w:jc w:val="both"/>
        <w:rPr>
          <w:rFonts w:cs="Times New Roman"/>
        </w:rPr>
      </w:pPr>
      <w:bookmarkStart w:id="9" w:name="_Toc260868883"/>
    </w:p>
    <w:p w:rsidR="0006309D" w:rsidRPr="00C75500" w:rsidRDefault="00345568" w:rsidP="00C75500">
      <w:pPr>
        <w:pStyle w:val="a6"/>
        <w:shd w:val="clear" w:color="000000" w:fill="auto"/>
        <w:spacing w:before="0" w:after="0"/>
        <w:ind w:firstLine="709"/>
        <w:jc w:val="both"/>
        <w:rPr>
          <w:rFonts w:cs="Times New Roman"/>
        </w:rPr>
      </w:pPr>
      <w:r w:rsidRPr="00C75500">
        <w:rPr>
          <w:rFonts w:cs="Times New Roman"/>
        </w:rPr>
        <w:t>5.1 Характеристика вариации себестоимости продукции</w:t>
      </w:r>
      <w:bookmarkEnd w:id="9"/>
    </w:p>
    <w:p w:rsidR="006F5778" w:rsidRDefault="006F5778" w:rsidP="00C75500">
      <w:pPr>
        <w:shd w:val="clear" w:color="000000" w:fill="auto"/>
        <w:spacing w:line="360" w:lineRule="auto"/>
        <w:ind w:firstLine="709"/>
        <w:jc w:val="both"/>
        <w:rPr>
          <w:sz w:val="28"/>
          <w:szCs w:val="28"/>
        </w:rPr>
      </w:pPr>
    </w:p>
    <w:p w:rsidR="00980EAA" w:rsidRPr="00C75500" w:rsidRDefault="00980EAA" w:rsidP="00C75500">
      <w:pPr>
        <w:shd w:val="clear" w:color="000000" w:fill="auto"/>
        <w:spacing w:line="360" w:lineRule="auto"/>
        <w:ind w:firstLine="709"/>
        <w:jc w:val="both"/>
        <w:rPr>
          <w:sz w:val="28"/>
          <w:szCs w:val="28"/>
        </w:rPr>
      </w:pPr>
      <w:r w:rsidRPr="00C75500">
        <w:rPr>
          <w:sz w:val="28"/>
          <w:szCs w:val="28"/>
        </w:rPr>
        <w:t>Вариацию себестоимости единицы продукции можно охарактеризовать следующими показателями:</w:t>
      </w:r>
    </w:p>
    <w:p w:rsidR="00F123D8" w:rsidRPr="00C75500" w:rsidRDefault="00980EAA" w:rsidP="00C75500">
      <w:pPr>
        <w:shd w:val="clear" w:color="000000" w:fill="auto"/>
        <w:spacing w:line="360" w:lineRule="auto"/>
        <w:ind w:firstLine="709"/>
        <w:jc w:val="both"/>
        <w:rPr>
          <w:sz w:val="28"/>
          <w:szCs w:val="28"/>
        </w:rPr>
      </w:pPr>
      <w:r w:rsidRPr="00C75500">
        <w:rPr>
          <w:sz w:val="28"/>
          <w:szCs w:val="28"/>
        </w:rPr>
        <w:t>–</w:t>
      </w:r>
      <w:r w:rsidR="00C75500">
        <w:rPr>
          <w:sz w:val="28"/>
          <w:szCs w:val="28"/>
        </w:rPr>
        <w:t xml:space="preserve"> </w:t>
      </w:r>
      <w:r w:rsidRPr="00C75500">
        <w:rPr>
          <w:sz w:val="28"/>
          <w:szCs w:val="28"/>
        </w:rPr>
        <w:t>средний уровень</w:t>
      </w:r>
    </w:p>
    <w:p w:rsidR="006F5778" w:rsidRDefault="006F5778" w:rsidP="00C75500">
      <w:pPr>
        <w:shd w:val="clear" w:color="000000" w:fill="auto"/>
        <w:spacing w:line="360" w:lineRule="auto"/>
        <w:ind w:firstLine="709"/>
        <w:jc w:val="both"/>
        <w:rPr>
          <w:sz w:val="28"/>
          <w:szCs w:val="28"/>
        </w:rPr>
      </w:pPr>
    </w:p>
    <w:p w:rsidR="006F5778" w:rsidRPr="00C75500" w:rsidRDefault="005B77FD" w:rsidP="00C75500">
      <w:pPr>
        <w:shd w:val="clear" w:color="000000" w:fill="auto"/>
        <w:spacing w:line="360" w:lineRule="auto"/>
        <w:ind w:firstLine="709"/>
        <w:jc w:val="both"/>
        <w:rPr>
          <w:sz w:val="28"/>
          <w:szCs w:val="28"/>
        </w:rPr>
      </w:pPr>
      <w:r>
        <w:rPr>
          <w:position w:val="-30"/>
          <w:sz w:val="28"/>
          <w:szCs w:val="28"/>
        </w:rPr>
        <w:pict>
          <v:shape id="_x0000_i1063" type="#_x0000_t75" style="width:408pt;height:42pt">
            <v:imagedata r:id="rId45" o:title=""/>
          </v:shape>
        </w:pict>
      </w:r>
    </w:p>
    <w:p w:rsidR="00980EAA" w:rsidRPr="00C75500" w:rsidRDefault="00980EAA" w:rsidP="00C75500">
      <w:pPr>
        <w:shd w:val="clear" w:color="000000" w:fill="auto"/>
        <w:spacing w:line="360" w:lineRule="auto"/>
        <w:ind w:firstLine="709"/>
        <w:jc w:val="both"/>
        <w:rPr>
          <w:sz w:val="28"/>
          <w:szCs w:val="28"/>
        </w:rPr>
      </w:pPr>
    </w:p>
    <w:p w:rsidR="00F123D8" w:rsidRPr="00C75500" w:rsidRDefault="00980EAA" w:rsidP="00C75500">
      <w:pPr>
        <w:shd w:val="clear" w:color="000000" w:fill="auto"/>
        <w:spacing w:line="360" w:lineRule="auto"/>
        <w:ind w:firstLine="709"/>
        <w:jc w:val="both"/>
        <w:rPr>
          <w:sz w:val="28"/>
          <w:szCs w:val="28"/>
        </w:rPr>
      </w:pPr>
      <w:r w:rsidRPr="00C75500">
        <w:rPr>
          <w:sz w:val="28"/>
          <w:szCs w:val="28"/>
        </w:rPr>
        <w:t>–</w:t>
      </w:r>
      <w:r w:rsidR="00C75500">
        <w:rPr>
          <w:sz w:val="28"/>
          <w:szCs w:val="28"/>
        </w:rPr>
        <w:t xml:space="preserve"> </w:t>
      </w:r>
      <w:r w:rsidRPr="00C75500">
        <w:rPr>
          <w:sz w:val="28"/>
          <w:szCs w:val="28"/>
        </w:rPr>
        <w:t>размах вариации</w:t>
      </w:r>
      <w:r w:rsidR="00F914F4" w:rsidRPr="00C75500">
        <w:rPr>
          <w:sz w:val="28"/>
          <w:szCs w:val="28"/>
        </w:rPr>
        <w:t xml:space="preserve"> – показывает, на сколько велико различие между </w:t>
      </w:r>
      <w:r w:rsidR="00F123D8" w:rsidRPr="00C75500">
        <w:rPr>
          <w:sz w:val="28"/>
          <w:szCs w:val="28"/>
        </w:rPr>
        <w:t>максимальным и минимальным значениями себестоимости единицы продукции.</w:t>
      </w:r>
    </w:p>
    <w:p w:rsidR="006F5778" w:rsidRDefault="006F5778" w:rsidP="00C75500">
      <w:pPr>
        <w:shd w:val="clear" w:color="000000" w:fill="auto"/>
        <w:spacing w:line="360" w:lineRule="auto"/>
        <w:ind w:firstLine="709"/>
        <w:jc w:val="both"/>
        <w:rPr>
          <w:sz w:val="28"/>
          <w:szCs w:val="28"/>
        </w:rPr>
      </w:pPr>
    </w:p>
    <w:p w:rsidR="006F5778" w:rsidRDefault="005B77FD" w:rsidP="00C75500">
      <w:pPr>
        <w:shd w:val="clear" w:color="000000" w:fill="auto"/>
        <w:spacing w:line="360" w:lineRule="auto"/>
        <w:ind w:firstLine="709"/>
        <w:jc w:val="both"/>
        <w:rPr>
          <w:sz w:val="28"/>
          <w:szCs w:val="28"/>
        </w:rPr>
      </w:pPr>
      <w:r>
        <w:rPr>
          <w:position w:val="-12"/>
          <w:sz w:val="28"/>
          <w:szCs w:val="28"/>
        </w:rPr>
        <w:pict>
          <v:shape id="_x0000_i1064" type="#_x0000_t75" style="width:405pt;height:19.5pt">
            <v:imagedata r:id="rId46" o:title=""/>
          </v:shape>
        </w:pict>
      </w:r>
    </w:p>
    <w:p w:rsidR="006F5778" w:rsidRDefault="006F5778" w:rsidP="00C75500">
      <w:pPr>
        <w:shd w:val="clear" w:color="000000" w:fill="auto"/>
        <w:spacing w:line="360" w:lineRule="auto"/>
        <w:ind w:firstLine="709"/>
        <w:jc w:val="both"/>
        <w:rPr>
          <w:sz w:val="28"/>
          <w:szCs w:val="28"/>
        </w:rPr>
      </w:pPr>
    </w:p>
    <w:p w:rsidR="00F123D8" w:rsidRDefault="00980EAA" w:rsidP="00C75500">
      <w:pPr>
        <w:shd w:val="clear" w:color="000000" w:fill="auto"/>
        <w:spacing w:line="360" w:lineRule="auto"/>
        <w:ind w:firstLine="709"/>
        <w:jc w:val="both"/>
        <w:rPr>
          <w:sz w:val="28"/>
          <w:szCs w:val="28"/>
        </w:rPr>
      </w:pPr>
      <w:r w:rsidRPr="00C75500">
        <w:rPr>
          <w:sz w:val="28"/>
          <w:szCs w:val="28"/>
        </w:rPr>
        <w:t>–</w:t>
      </w:r>
      <w:r w:rsidR="00C75500">
        <w:rPr>
          <w:sz w:val="28"/>
          <w:szCs w:val="28"/>
        </w:rPr>
        <w:t xml:space="preserve"> </w:t>
      </w:r>
      <w:r w:rsidR="00F123D8" w:rsidRPr="00C75500">
        <w:rPr>
          <w:sz w:val="28"/>
          <w:szCs w:val="28"/>
        </w:rPr>
        <w:t>среднее линейное отклонение – учитывает отклонение от средней по модулю</w:t>
      </w:r>
    </w:p>
    <w:p w:rsidR="006F5778" w:rsidRPr="00C75500" w:rsidRDefault="006F5778" w:rsidP="00C75500">
      <w:pPr>
        <w:shd w:val="clear" w:color="000000" w:fill="auto"/>
        <w:spacing w:line="360" w:lineRule="auto"/>
        <w:ind w:firstLine="709"/>
        <w:jc w:val="both"/>
        <w:rPr>
          <w:sz w:val="28"/>
          <w:szCs w:val="28"/>
        </w:rPr>
      </w:pPr>
    </w:p>
    <w:p w:rsidR="006F5778" w:rsidRDefault="005B77FD" w:rsidP="00C75500">
      <w:pPr>
        <w:shd w:val="clear" w:color="000000" w:fill="auto"/>
        <w:spacing w:line="360" w:lineRule="auto"/>
        <w:ind w:firstLine="709"/>
        <w:jc w:val="both"/>
        <w:rPr>
          <w:sz w:val="28"/>
          <w:szCs w:val="28"/>
        </w:rPr>
      </w:pPr>
      <w:r>
        <w:rPr>
          <w:position w:val="-24"/>
          <w:sz w:val="28"/>
          <w:szCs w:val="28"/>
        </w:rPr>
        <w:pict>
          <v:shape id="_x0000_i1065" type="#_x0000_t75" style="width:417.75pt;height:48pt">
            <v:imagedata r:id="rId47" o:title=""/>
          </v:shape>
        </w:pict>
      </w:r>
      <w:r w:rsidR="00980EAA" w:rsidRPr="00C75500">
        <w:rPr>
          <w:sz w:val="28"/>
          <w:szCs w:val="28"/>
        </w:rPr>
        <w:t>–</w:t>
      </w:r>
      <w:r w:rsidR="00C75500">
        <w:rPr>
          <w:sz w:val="28"/>
          <w:szCs w:val="28"/>
        </w:rPr>
        <w:t xml:space="preserve"> </w:t>
      </w:r>
    </w:p>
    <w:p w:rsidR="006F5778" w:rsidRDefault="006F5778" w:rsidP="00C75500">
      <w:pPr>
        <w:shd w:val="clear" w:color="000000" w:fill="auto"/>
        <w:spacing w:line="360" w:lineRule="auto"/>
        <w:ind w:firstLine="709"/>
        <w:jc w:val="both"/>
        <w:rPr>
          <w:sz w:val="28"/>
          <w:szCs w:val="28"/>
        </w:rPr>
      </w:pPr>
    </w:p>
    <w:p w:rsidR="00F123D8" w:rsidRDefault="00980EAA" w:rsidP="00C75500">
      <w:pPr>
        <w:shd w:val="clear" w:color="000000" w:fill="auto"/>
        <w:spacing w:line="360" w:lineRule="auto"/>
        <w:ind w:firstLine="709"/>
        <w:jc w:val="both"/>
        <w:rPr>
          <w:sz w:val="28"/>
          <w:szCs w:val="28"/>
        </w:rPr>
      </w:pPr>
      <w:r w:rsidRPr="00C75500">
        <w:rPr>
          <w:sz w:val="28"/>
          <w:szCs w:val="28"/>
        </w:rPr>
        <w:t>дисперсия</w:t>
      </w:r>
      <w:r w:rsidR="00F123D8" w:rsidRPr="00C75500">
        <w:rPr>
          <w:sz w:val="28"/>
          <w:szCs w:val="28"/>
        </w:rPr>
        <w:t xml:space="preserve"> – средний квадрат отклонений индивидуальных значений себестоимости от ее среднего значения</w:t>
      </w:r>
    </w:p>
    <w:p w:rsidR="006F5778" w:rsidRPr="00C75500" w:rsidRDefault="006F5778" w:rsidP="00C75500">
      <w:pPr>
        <w:shd w:val="clear" w:color="000000" w:fill="auto"/>
        <w:spacing w:line="360" w:lineRule="auto"/>
        <w:ind w:firstLine="709"/>
        <w:jc w:val="both"/>
        <w:rPr>
          <w:sz w:val="28"/>
          <w:szCs w:val="28"/>
        </w:rPr>
      </w:pPr>
    </w:p>
    <w:p w:rsidR="00980EAA" w:rsidRPr="00C75500" w:rsidRDefault="005B77FD" w:rsidP="00C75500">
      <w:pPr>
        <w:shd w:val="clear" w:color="000000" w:fill="auto"/>
        <w:tabs>
          <w:tab w:val="right" w:pos="9355"/>
        </w:tabs>
        <w:spacing w:line="360" w:lineRule="auto"/>
        <w:ind w:firstLine="709"/>
        <w:jc w:val="both"/>
        <w:rPr>
          <w:sz w:val="28"/>
          <w:szCs w:val="28"/>
          <w:vertAlign w:val="superscript"/>
        </w:rPr>
      </w:pPr>
      <w:r>
        <w:rPr>
          <w:position w:val="-24"/>
          <w:sz w:val="28"/>
          <w:szCs w:val="28"/>
        </w:rPr>
        <w:pict>
          <v:shape id="_x0000_i1066" type="#_x0000_t75" style="width:153.75pt;height:38.25pt">
            <v:imagedata r:id="rId48" o:title=""/>
          </v:shape>
        </w:pict>
      </w:r>
      <w:r w:rsidR="00B83B70" w:rsidRPr="00C75500">
        <w:rPr>
          <w:sz w:val="28"/>
          <w:szCs w:val="28"/>
        </w:rPr>
        <w:t xml:space="preserve"> (руб.)</w:t>
      </w:r>
      <w:r w:rsidR="00B83B70" w:rsidRPr="00C75500">
        <w:rPr>
          <w:sz w:val="28"/>
          <w:szCs w:val="28"/>
          <w:vertAlign w:val="superscript"/>
        </w:rPr>
        <w:t>2</w:t>
      </w:r>
      <w:r w:rsidR="00F123D8" w:rsidRPr="00C75500">
        <w:rPr>
          <w:sz w:val="28"/>
          <w:szCs w:val="28"/>
          <w:vertAlign w:val="superscript"/>
        </w:rPr>
        <w:t xml:space="preserve"> </w:t>
      </w:r>
      <w:r w:rsidR="00F123D8" w:rsidRPr="00C75500">
        <w:rPr>
          <w:sz w:val="28"/>
          <w:szCs w:val="28"/>
        </w:rPr>
        <w:t>(5.4)</w:t>
      </w:r>
    </w:p>
    <w:p w:rsidR="00AD40D6" w:rsidRDefault="00980EAA" w:rsidP="00C75500">
      <w:pPr>
        <w:pStyle w:val="a4"/>
        <w:shd w:val="clear" w:color="000000" w:fill="auto"/>
        <w:tabs>
          <w:tab w:val="left" w:pos="0"/>
        </w:tabs>
        <w:ind w:firstLine="709"/>
      </w:pPr>
      <w:r w:rsidRPr="00C75500">
        <w:rPr>
          <w:szCs w:val="28"/>
        </w:rPr>
        <w:t>–</w:t>
      </w:r>
      <w:r w:rsidR="00C75500">
        <w:rPr>
          <w:szCs w:val="28"/>
        </w:rPr>
        <w:t xml:space="preserve"> </w:t>
      </w:r>
      <w:r w:rsidRPr="00C75500">
        <w:t xml:space="preserve">среднее квадратическое отклонение </w:t>
      </w:r>
      <w:r w:rsidR="00BB70CA" w:rsidRPr="00C75500">
        <w:t>– показывает на сколько в среднем отклоняется конкретные</w:t>
      </w:r>
      <w:r w:rsidR="006F5BB5" w:rsidRPr="00C75500">
        <w:t xml:space="preserve"> значения себестоимости единицы </w:t>
      </w:r>
      <w:r w:rsidR="00BB70CA" w:rsidRPr="00C75500">
        <w:t>продукции от среднего значения</w:t>
      </w:r>
    </w:p>
    <w:p w:rsidR="006F5778" w:rsidRPr="00C75500" w:rsidRDefault="006F5778" w:rsidP="00C75500">
      <w:pPr>
        <w:pStyle w:val="a4"/>
        <w:shd w:val="clear" w:color="000000" w:fill="auto"/>
        <w:tabs>
          <w:tab w:val="left" w:pos="0"/>
        </w:tabs>
        <w:ind w:firstLine="709"/>
      </w:pPr>
    </w:p>
    <w:p w:rsidR="00AD40D6" w:rsidRDefault="005B77FD" w:rsidP="00C75500">
      <w:pPr>
        <w:pStyle w:val="a4"/>
        <w:shd w:val="clear" w:color="000000" w:fill="auto"/>
        <w:tabs>
          <w:tab w:val="left" w:pos="0"/>
          <w:tab w:val="left" w:pos="708"/>
          <w:tab w:val="left" w:pos="1416"/>
          <w:tab w:val="left" w:pos="2124"/>
          <w:tab w:val="left" w:pos="2832"/>
          <w:tab w:val="left" w:pos="3540"/>
          <w:tab w:val="left" w:pos="4248"/>
          <w:tab w:val="left" w:pos="4956"/>
          <w:tab w:val="left" w:pos="5664"/>
          <w:tab w:val="right" w:pos="9355"/>
        </w:tabs>
        <w:ind w:firstLine="709"/>
        <w:rPr>
          <w:szCs w:val="28"/>
        </w:rPr>
      </w:pPr>
      <w:r>
        <w:rPr>
          <w:position w:val="-26"/>
          <w:szCs w:val="28"/>
        </w:rPr>
        <w:pict>
          <v:shape id="_x0000_i1067" type="#_x0000_t75" style="width:195pt;height:48pt">
            <v:imagedata r:id="rId49" o:title=""/>
          </v:shape>
        </w:pict>
      </w:r>
      <w:r w:rsidR="00AD40D6" w:rsidRPr="00C75500">
        <w:rPr>
          <w:szCs w:val="28"/>
        </w:rPr>
        <w:t>(5.5)</w:t>
      </w:r>
    </w:p>
    <w:p w:rsidR="006F5778" w:rsidRPr="00C75500" w:rsidRDefault="006F5778" w:rsidP="00C75500">
      <w:pPr>
        <w:pStyle w:val="a4"/>
        <w:shd w:val="clear" w:color="000000" w:fill="auto"/>
        <w:tabs>
          <w:tab w:val="left" w:pos="0"/>
          <w:tab w:val="left" w:pos="708"/>
          <w:tab w:val="left" w:pos="1416"/>
          <w:tab w:val="left" w:pos="2124"/>
          <w:tab w:val="left" w:pos="2832"/>
          <w:tab w:val="left" w:pos="3540"/>
          <w:tab w:val="left" w:pos="4248"/>
          <w:tab w:val="left" w:pos="4956"/>
          <w:tab w:val="left" w:pos="5664"/>
          <w:tab w:val="right" w:pos="9355"/>
        </w:tabs>
        <w:ind w:firstLine="709"/>
      </w:pPr>
    </w:p>
    <w:p w:rsidR="00BB70CA" w:rsidRDefault="00980EAA" w:rsidP="00C75500">
      <w:pPr>
        <w:pStyle w:val="a4"/>
        <w:shd w:val="clear" w:color="000000" w:fill="auto"/>
        <w:tabs>
          <w:tab w:val="left" w:pos="0"/>
        </w:tabs>
        <w:ind w:firstLine="709"/>
      </w:pPr>
      <w:r w:rsidRPr="00C75500">
        <w:t>–</w:t>
      </w:r>
      <w:r w:rsidR="00C75500">
        <w:t xml:space="preserve"> </w:t>
      </w:r>
      <w:r w:rsidRPr="00C75500">
        <w:t>коэффициент вариации</w:t>
      </w:r>
    </w:p>
    <w:p w:rsidR="006F5778" w:rsidRPr="00C75500" w:rsidRDefault="006F5778" w:rsidP="00C75500">
      <w:pPr>
        <w:pStyle w:val="a4"/>
        <w:shd w:val="clear" w:color="000000" w:fill="auto"/>
        <w:tabs>
          <w:tab w:val="left" w:pos="0"/>
        </w:tabs>
        <w:ind w:firstLine="709"/>
      </w:pPr>
    </w:p>
    <w:p w:rsidR="00980EAA" w:rsidRDefault="005B77FD" w:rsidP="00C75500">
      <w:pPr>
        <w:shd w:val="clear" w:color="000000" w:fill="auto"/>
        <w:tabs>
          <w:tab w:val="right" w:pos="9355"/>
        </w:tabs>
        <w:spacing w:line="360" w:lineRule="auto"/>
        <w:ind w:firstLine="709"/>
        <w:jc w:val="both"/>
        <w:rPr>
          <w:sz w:val="28"/>
          <w:szCs w:val="28"/>
        </w:rPr>
      </w:pPr>
      <w:r>
        <w:rPr>
          <w:position w:val="-28"/>
          <w:sz w:val="28"/>
        </w:rPr>
        <w:pict>
          <v:shape id="_x0000_i1068" type="#_x0000_t75" style="width:159.75pt;height:42pt">
            <v:imagedata r:id="rId50" o:title=""/>
          </v:shape>
        </w:pict>
      </w:r>
      <w:r w:rsidR="00980EAA" w:rsidRPr="00C75500">
        <w:rPr>
          <w:sz w:val="28"/>
        </w:rPr>
        <w:t>,</w:t>
      </w:r>
      <w:r w:rsidR="00BB70CA" w:rsidRPr="00C75500">
        <w:rPr>
          <w:sz w:val="28"/>
          <w:szCs w:val="28"/>
        </w:rPr>
        <w:t>(5.6)</w:t>
      </w:r>
    </w:p>
    <w:p w:rsidR="006F5778" w:rsidRPr="00C75500" w:rsidRDefault="006F5778" w:rsidP="00C75500">
      <w:pPr>
        <w:shd w:val="clear" w:color="000000" w:fill="auto"/>
        <w:tabs>
          <w:tab w:val="right" w:pos="9355"/>
        </w:tabs>
        <w:spacing w:line="360" w:lineRule="auto"/>
        <w:ind w:firstLine="709"/>
        <w:jc w:val="both"/>
        <w:rPr>
          <w:sz w:val="28"/>
        </w:rPr>
      </w:pPr>
    </w:p>
    <w:p w:rsidR="00980EAA" w:rsidRPr="00C75500" w:rsidRDefault="00980EAA" w:rsidP="00C75500">
      <w:pPr>
        <w:pStyle w:val="a4"/>
        <w:shd w:val="clear" w:color="000000" w:fill="auto"/>
        <w:ind w:firstLine="709"/>
        <w:rPr>
          <w:szCs w:val="28"/>
        </w:rPr>
      </w:pPr>
      <w:r w:rsidRPr="00C75500">
        <w:rPr>
          <w:szCs w:val="28"/>
        </w:rPr>
        <w:t xml:space="preserve">где </w:t>
      </w:r>
      <w:r w:rsidRPr="00C75500">
        <w:rPr>
          <w:i/>
          <w:szCs w:val="28"/>
          <w:lang w:val="en-US"/>
        </w:rPr>
        <w:t>y</w:t>
      </w:r>
      <w:r w:rsidR="00C75500" w:rsidRPr="00C75500">
        <w:rPr>
          <w:szCs w:val="28"/>
        </w:rPr>
        <w:t xml:space="preserve"> </w:t>
      </w:r>
      <w:r w:rsidRPr="00C75500">
        <w:rPr>
          <w:szCs w:val="28"/>
        </w:rPr>
        <w:t>–</w:t>
      </w:r>
      <w:r w:rsidR="00C75500" w:rsidRPr="00C75500">
        <w:rPr>
          <w:szCs w:val="28"/>
        </w:rPr>
        <w:t xml:space="preserve"> </w:t>
      </w:r>
      <w:r w:rsidRPr="00C75500">
        <w:rPr>
          <w:szCs w:val="28"/>
        </w:rPr>
        <w:t xml:space="preserve">помесячные значения </w:t>
      </w:r>
      <w:r w:rsidRPr="00C75500">
        <w:t>себестоимости</w:t>
      </w:r>
      <w:r w:rsidRPr="00C75500">
        <w:rPr>
          <w:szCs w:val="28"/>
        </w:rPr>
        <w:t xml:space="preserve"> единицы продукции, ден. ед.;</w:t>
      </w:r>
    </w:p>
    <w:p w:rsidR="00980EAA" w:rsidRPr="00C75500" w:rsidRDefault="005B77FD" w:rsidP="00C75500">
      <w:pPr>
        <w:pStyle w:val="a4"/>
        <w:shd w:val="clear" w:color="000000" w:fill="auto"/>
        <w:ind w:firstLine="709"/>
        <w:rPr>
          <w:szCs w:val="28"/>
        </w:rPr>
      </w:pPr>
      <w:r>
        <w:rPr>
          <w:position w:val="-12"/>
          <w:szCs w:val="28"/>
        </w:rPr>
        <w:pict>
          <v:shape id="_x0000_i1069" type="#_x0000_t75" style="width:62.25pt;height:23.25pt">
            <v:imagedata r:id="rId51" o:title=""/>
          </v:shape>
        </w:pict>
      </w:r>
      <w:r w:rsidR="00C75500">
        <w:rPr>
          <w:szCs w:val="28"/>
        </w:rPr>
        <w:t xml:space="preserve"> </w:t>
      </w:r>
      <w:r w:rsidR="00980EAA" w:rsidRPr="00C75500">
        <w:rPr>
          <w:szCs w:val="28"/>
        </w:rPr>
        <w:t>–</w:t>
      </w:r>
      <w:r w:rsidR="00C75500">
        <w:rPr>
          <w:szCs w:val="28"/>
        </w:rPr>
        <w:t xml:space="preserve"> </w:t>
      </w:r>
      <w:r w:rsidR="00980EAA" w:rsidRPr="00C75500">
        <w:rPr>
          <w:szCs w:val="28"/>
        </w:rPr>
        <w:t>максимальное и минимальное значения себестоимости единицы продукции в совокупности;</w:t>
      </w:r>
    </w:p>
    <w:p w:rsidR="00980EAA" w:rsidRPr="00C75500" w:rsidRDefault="00980EAA" w:rsidP="00C75500">
      <w:pPr>
        <w:pStyle w:val="a4"/>
        <w:shd w:val="clear" w:color="000000" w:fill="auto"/>
        <w:ind w:firstLine="709"/>
        <w:rPr>
          <w:szCs w:val="28"/>
        </w:rPr>
      </w:pPr>
      <w:r w:rsidRPr="00C75500">
        <w:rPr>
          <w:i/>
          <w:szCs w:val="30"/>
          <w:lang w:val="en-US"/>
        </w:rPr>
        <w:t>n</w:t>
      </w:r>
      <w:r w:rsidR="00C75500" w:rsidRPr="00C75500">
        <w:rPr>
          <w:szCs w:val="28"/>
        </w:rPr>
        <w:t xml:space="preserve"> </w:t>
      </w:r>
      <w:r w:rsidRPr="00C75500">
        <w:rPr>
          <w:szCs w:val="28"/>
        </w:rPr>
        <w:t>–</w:t>
      </w:r>
      <w:r w:rsidR="00C75500" w:rsidRPr="00C75500">
        <w:rPr>
          <w:szCs w:val="28"/>
        </w:rPr>
        <w:t xml:space="preserve"> </w:t>
      </w:r>
      <w:r w:rsidRPr="00C75500">
        <w:rPr>
          <w:szCs w:val="28"/>
        </w:rPr>
        <w:t>количество значений себестоимости единицы продукции.</w:t>
      </w:r>
    </w:p>
    <w:p w:rsidR="00980EAA" w:rsidRDefault="00B83B70" w:rsidP="00C75500">
      <w:pPr>
        <w:pStyle w:val="a4"/>
        <w:shd w:val="clear" w:color="000000" w:fill="auto"/>
        <w:ind w:firstLine="709"/>
        <w:rPr>
          <w:szCs w:val="28"/>
        </w:rPr>
      </w:pPr>
      <w:r w:rsidRPr="00C75500">
        <w:t xml:space="preserve">Так как </w:t>
      </w:r>
      <w:r w:rsidRPr="00C75500">
        <w:rPr>
          <w:szCs w:val="28"/>
        </w:rPr>
        <w:t>коэффициент вариации много больше 33% совокупность нельзя считать однородной.</w:t>
      </w:r>
    </w:p>
    <w:p w:rsidR="006F5778" w:rsidRPr="00C75500" w:rsidRDefault="006F5778" w:rsidP="00C75500">
      <w:pPr>
        <w:pStyle w:val="a4"/>
        <w:shd w:val="clear" w:color="000000" w:fill="auto"/>
        <w:ind w:firstLine="709"/>
      </w:pPr>
    </w:p>
    <w:p w:rsidR="00345568" w:rsidRPr="00C75500" w:rsidRDefault="006F5778" w:rsidP="00C75500">
      <w:pPr>
        <w:pStyle w:val="a6"/>
        <w:shd w:val="clear" w:color="000000" w:fill="auto"/>
        <w:spacing w:before="0" w:after="0"/>
        <w:ind w:firstLine="709"/>
        <w:jc w:val="both"/>
        <w:rPr>
          <w:rFonts w:cs="Times New Roman"/>
        </w:rPr>
      </w:pPr>
      <w:bookmarkStart w:id="10" w:name="_Toc260868884"/>
      <w:r>
        <w:rPr>
          <w:rFonts w:cs="Times New Roman"/>
        </w:rPr>
        <w:t>5.2</w:t>
      </w:r>
      <w:r w:rsidR="00345568" w:rsidRPr="00C75500">
        <w:rPr>
          <w:rFonts w:cs="Times New Roman"/>
        </w:rPr>
        <w:t xml:space="preserve"> Показатели динамики себестоимости продукции</w:t>
      </w:r>
      <w:bookmarkEnd w:id="10"/>
    </w:p>
    <w:p w:rsidR="006F5778" w:rsidRDefault="006F5778" w:rsidP="00C75500">
      <w:pPr>
        <w:pStyle w:val="a4"/>
        <w:shd w:val="clear" w:color="000000" w:fill="auto"/>
        <w:ind w:firstLine="709"/>
      </w:pPr>
    </w:p>
    <w:p w:rsidR="00EB08D0" w:rsidRPr="00C75500" w:rsidRDefault="00EB08D0" w:rsidP="00C75500">
      <w:pPr>
        <w:pStyle w:val="a4"/>
        <w:shd w:val="clear" w:color="000000" w:fill="auto"/>
        <w:ind w:firstLine="709"/>
      </w:pPr>
      <w:r w:rsidRPr="00C75500">
        <w:t xml:space="preserve">Применим метод укрупнения интервалов и построим ряд динамики абсолютных значений себестоимости единицы продукции по кварталам. Исходные данные </w:t>
      </w:r>
      <w:r w:rsidR="005F297C" w:rsidRPr="00C75500">
        <w:t xml:space="preserve">и </w:t>
      </w:r>
      <w:r w:rsidRPr="00C75500">
        <w:t>рассчитанные п</w:t>
      </w:r>
      <w:r w:rsidR="00ED7CA9" w:rsidRPr="00C75500">
        <w:t>оказатели приведен</w:t>
      </w:r>
      <w:r w:rsidR="007D4373" w:rsidRPr="00C75500">
        <w:t>ы в таблице П3</w:t>
      </w:r>
      <w:r w:rsidR="00ED7CA9" w:rsidRPr="00C75500">
        <w:t>.</w:t>
      </w:r>
    </w:p>
    <w:p w:rsidR="00084D9F" w:rsidRPr="00C75500" w:rsidRDefault="00084D9F" w:rsidP="00C75500">
      <w:pPr>
        <w:pStyle w:val="a4"/>
        <w:shd w:val="clear" w:color="000000" w:fill="auto"/>
        <w:ind w:firstLine="709"/>
      </w:pPr>
      <w:r w:rsidRPr="00C75500">
        <w:t>Показатели ряда динамики рассчитываются следующим образом:</w:t>
      </w:r>
    </w:p>
    <w:p w:rsidR="00084D9F" w:rsidRPr="00C75500" w:rsidRDefault="00084D9F" w:rsidP="00C75500">
      <w:pPr>
        <w:pStyle w:val="a4"/>
        <w:shd w:val="clear" w:color="000000" w:fill="auto"/>
        <w:ind w:firstLine="709"/>
        <w:rPr>
          <w:szCs w:val="28"/>
        </w:rPr>
      </w:pPr>
      <w:r w:rsidRPr="00C75500">
        <w:t>Абсолютный прирост</w:t>
      </w:r>
      <w:r w:rsidRPr="00C75500">
        <w:rPr>
          <w:szCs w:val="28"/>
        </w:rPr>
        <w:t>:</w:t>
      </w:r>
    </w:p>
    <w:p w:rsidR="000761B3" w:rsidRPr="00C75500" w:rsidRDefault="00084D9F" w:rsidP="00C75500">
      <w:pPr>
        <w:numPr>
          <w:ilvl w:val="0"/>
          <w:numId w:val="11"/>
        </w:numPr>
        <w:shd w:val="clear" w:color="000000" w:fill="auto"/>
        <w:tabs>
          <w:tab w:val="clear" w:pos="720"/>
          <w:tab w:val="num" w:pos="1080"/>
        </w:tabs>
        <w:spacing w:line="360" w:lineRule="auto"/>
        <w:ind w:left="0" w:firstLine="709"/>
        <w:jc w:val="both"/>
        <w:rPr>
          <w:sz w:val="28"/>
          <w:szCs w:val="28"/>
        </w:rPr>
      </w:pPr>
      <w:r w:rsidRPr="00C75500">
        <w:rPr>
          <w:sz w:val="28"/>
          <w:szCs w:val="28"/>
        </w:rPr>
        <w:t>цепной</w:t>
      </w:r>
      <w:r w:rsidR="00FD1C06" w:rsidRPr="00C75500">
        <w:rPr>
          <w:sz w:val="28"/>
          <w:szCs w:val="28"/>
        </w:rPr>
        <w:t xml:space="preserve"> – показывают абсолютные приросты себестоимости продукции</w:t>
      </w:r>
      <w:r w:rsidR="0064689C" w:rsidRPr="00C75500">
        <w:rPr>
          <w:sz w:val="28"/>
          <w:szCs w:val="28"/>
        </w:rPr>
        <w:t xml:space="preserve">: </w:t>
      </w:r>
    </w:p>
    <w:p w:rsidR="00084D9F" w:rsidRPr="00C75500" w:rsidRDefault="005B77FD" w:rsidP="00C75500">
      <w:pPr>
        <w:shd w:val="clear" w:color="000000" w:fill="auto"/>
        <w:tabs>
          <w:tab w:val="left" w:pos="708"/>
          <w:tab w:val="left" w:pos="1416"/>
          <w:tab w:val="left" w:pos="2124"/>
          <w:tab w:val="left" w:pos="2832"/>
          <w:tab w:val="right" w:pos="9355"/>
        </w:tabs>
        <w:spacing w:line="360" w:lineRule="auto"/>
        <w:ind w:firstLine="709"/>
        <w:jc w:val="both"/>
        <w:rPr>
          <w:sz w:val="28"/>
          <w:szCs w:val="28"/>
        </w:rPr>
      </w:pPr>
      <w:r>
        <w:rPr>
          <w:position w:val="-14"/>
          <w:sz w:val="28"/>
          <w:szCs w:val="28"/>
        </w:rPr>
        <w:pict>
          <v:shape id="_x0000_i1070" type="#_x0000_t75" style="width:97.5pt;height:24.75pt">
            <v:imagedata r:id="rId52" o:title=""/>
          </v:shape>
        </w:pict>
      </w:r>
      <w:r w:rsidR="003D42BF" w:rsidRPr="00C75500">
        <w:rPr>
          <w:sz w:val="28"/>
          <w:szCs w:val="28"/>
        </w:rPr>
        <w:t xml:space="preserve">  (5.7)</w:t>
      </w:r>
    </w:p>
    <w:p w:rsidR="006F5778" w:rsidRDefault="006F5778" w:rsidP="00C75500">
      <w:pPr>
        <w:pStyle w:val="a4"/>
        <w:shd w:val="clear" w:color="000000" w:fill="auto"/>
        <w:ind w:firstLine="709"/>
      </w:pPr>
    </w:p>
    <w:p w:rsidR="00FD1C06" w:rsidRPr="00C75500" w:rsidRDefault="00FC4281" w:rsidP="00C75500">
      <w:pPr>
        <w:pStyle w:val="a4"/>
        <w:shd w:val="clear" w:color="000000" w:fill="auto"/>
        <w:ind w:firstLine="709"/>
      </w:pPr>
      <w:r w:rsidRPr="00C75500">
        <w:t>Пониж</w:t>
      </w:r>
      <w:r w:rsidR="00FD1C06" w:rsidRPr="00C75500">
        <w:t>ение себестоимости</w:t>
      </w:r>
      <w:r w:rsidRPr="00C75500">
        <w:t xml:space="preserve"> наблюдается в 4</w:t>
      </w:r>
      <w:r w:rsidR="00FD1C06" w:rsidRPr="00C75500">
        <w:t>,</w:t>
      </w:r>
      <w:r w:rsidRPr="00C75500">
        <w:t>5 и 8</w:t>
      </w:r>
      <w:r w:rsidR="00FD1C06" w:rsidRPr="00C75500">
        <w:t xml:space="preserve"> </w:t>
      </w:r>
      <w:r w:rsidRPr="00C75500">
        <w:t>периодах</w:t>
      </w:r>
      <w:r w:rsidR="00FD1C06" w:rsidRPr="00C75500">
        <w:t xml:space="preserve"> по </w:t>
      </w:r>
      <w:r w:rsidRPr="00C75500">
        <w:t>-41,42</w:t>
      </w:r>
      <w:r w:rsidR="0064689C" w:rsidRPr="00C75500">
        <w:t xml:space="preserve"> руб.</w:t>
      </w:r>
      <w:r w:rsidRPr="00C75500">
        <w:t>, -14,88 руб.</w:t>
      </w:r>
      <w:r w:rsidR="0064689C" w:rsidRPr="00C75500">
        <w:t xml:space="preserve"> и</w:t>
      </w:r>
      <w:r w:rsidR="00C75500">
        <w:t xml:space="preserve"> </w:t>
      </w:r>
      <w:r w:rsidRPr="00C75500">
        <w:t>-370,18</w:t>
      </w:r>
      <w:r w:rsidR="0064689C" w:rsidRPr="00C75500">
        <w:t xml:space="preserve"> руб. соответственно.</w:t>
      </w:r>
      <w:r w:rsidR="000761B3" w:rsidRPr="00C75500">
        <w:t xml:space="preserve"> Среднее значение абсолютного прироста составляет </w:t>
      </w:r>
      <w:r w:rsidRPr="00C75500">
        <w:t xml:space="preserve">35,87 </w:t>
      </w:r>
      <w:r w:rsidR="000761B3" w:rsidRPr="00C75500">
        <w:t>руб. в квартал.</w:t>
      </w:r>
    </w:p>
    <w:p w:rsidR="000761B3" w:rsidRPr="00C75500" w:rsidRDefault="00084D9F" w:rsidP="00C75500">
      <w:pPr>
        <w:numPr>
          <w:ilvl w:val="0"/>
          <w:numId w:val="11"/>
        </w:numPr>
        <w:shd w:val="clear" w:color="000000" w:fill="auto"/>
        <w:tabs>
          <w:tab w:val="clear" w:pos="720"/>
          <w:tab w:val="num" w:pos="1080"/>
        </w:tabs>
        <w:spacing w:line="360" w:lineRule="auto"/>
        <w:ind w:left="0" w:firstLine="709"/>
        <w:jc w:val="both"/>
        <w:rPr>
          <w:sz w:val="28"/>
          <w:szCs w:val="28"/>
        </w:rPr>
      </w:pPr>
      <w:r w:rsidRPr="00C75500">
        <w:rPr>
          <w:sz w:val="28"/>
          <w:szCs w:val="28"/>
        </w:rPr>
        <w:t>базисный (накопленный)</w:t>
      </w:r>
      <w:r w:rsidR="0064689C" w:rsidRPr="00C75500">
        <w:rPr>
          <w:sz w:val="28"/>
          <w:szCs w:val="28"/>
        </w:rPr>
        <w:t xml:space="preserve"> – накопленные итоги с начала исследуемого периода: </w:t>
      </w:r>
    </w:p>
    <w:p w:rsidR="006F5778" w:rsidRDefault="006F5778" w:rsidP="00C75500">
      <w:pPr>
        <w:shd w:val="clear" w:color="000000" w:fill="auto"/>
        <w:tabs>
          <w:tab w:val="right" w:pos="9355"/>
        </w:tabs>
        <w:spacing w:line="360" w:lineRule="auto"/>
        <w:ind w:firstLine="709"/>
        <w:jc w:val="both"/>
        <w:rPr>
          <w:sz w:val="28"/>
          <w:szCs w:val="28"/>
        </w:rPr>
      </w:pPr>
    </w:p>
    <w:p w:rsidR="00084D9F" w:rsidRPr="00C75500" w:rsidRDefault="005B77FD" w:rsidP="00C75500">
      <w:pPr>
        <w:shd w:val="clear" w:color="000000" w:fill="auto"/>
        <w:tabs>
          <w:tab w:val="right" w:pos="9355"/>
        </w:tabs>
        <w:spacing w:line="360" w:lineRule="auto"/>
        <w:ind w:firstLine="709"/>
        <w:jc w:val="both"/>
        <w:rPr>
          <w:sz w:val="28"/>
          <w:szCs w:val="28"/>
        </w:rPr>
      </w:pPr>
      <w:r>
        <w:rPr>
          <w:position w:val="-12"/>
          <w:sz w:val="28"/>
          <w:szCs w:val="28"/>
        </w:rPr>
        <w:pict>
          <v:shape id="_x0000_i1071" type="#_x0000_t75" style="width:85.5pt;height:23.25pt">
            <v:imagedata r:id="rId53" o:title=""/>
          </v:shape>
        </w:pict>
      </w:r>
      <w:r w:rsidR="0043180D" w:rsidRPr="00C75500">
        <w:rPr>
          <w:sz w:val="28"/>
          <w:szCs w:val="28"/>
        </w:rPr>
        <w:t>,</w:t>
      </w:r>
      <w:r w:rsidR="000761B3" w:rsidRPr="00C75500">
        <w:rPr>
          <w:sz w:val="28"/>
          <w:szCs w:val="28"/>
        </w:rPr>
        <w:t>(5.8)</w:t>
      </w:r>
    </w:p>
    <w:p w:rsidR="006F5778" w:rsidRDefault="006F5778" w:rsidP="00C75500">
      <w:pPr>
        <w:pStyle w:val="a4"/>
        <w:shd w:val="clear" w:color="000000" w:fill="auto"/>
        <w:ind w:firstLine="709"/>
      </w:pPr>
    </w:p>
    <w:p w:rsidR="0043180D" w:rsidRPr="00C75500" w:rsidRDefault="0043180D" w:rsidP="00C75500">
      <w:pPr>
        <w:pStyle w:val="a4"/>
        <w:shd w:val="clear" w:color="000000" w:fill="auto"/>
        <w:ind w:firstLine="709"/>
      </w:pPr>
      <w:r w:rsidRPr="00C75500">
        <w:t>где</w:t>
      </w:r>
      <w:r w:rsidR="005B77FD">
        <w:rPr>
          <w:position w:val="-10"/>
        </w:rPr>
        <w:pict>
          <v:shape id="_x0000_i1072" type="#_x0000_t75" style="width:17.25pt;height:21.75pt">
            <v:imagedata r:id="rId54" o:title=""/>
          </v:shape>
        </w:pict>
      </w:r>
      <w:r w:rsidRPr="00C75500">
        <w:t xml:space="preserve">, </w:t>
      </w:r>
      <w:r w:rsidR="005B77FD">
        <w:rPr>
          <w:position w:val="-12"/>
        </w:rPr>
        <w:pict>
          <v:shape id="_x0000_i1073" type="#_x0000_t75" style="width:16.5pt;height:23.25pt">
            <v:imagedata r:id="rId55" o:title=""/>
          </v:shape>
        </w:pict>
      </w:r>
      <w:r w:rsidRPr="00C75500">
        <w:t xml:space="preserve"> – начальный уровень ряда динамики и уровень себестоимости единицы продукции в </w:t>
      </w:r>
      <w:r w:rsidRPr="00C75500">
        <w:rPr>
          <w:i/>
          <w:lang w:val="en-US"/>
        </w:rPr>
        <w:t>i</w:t>
      </w:r>
      <w:r w:rsidRPr="00C75500">
        <w:rPr>
          <w:i/>
        </w:rPr>
        <w:t>-</w:t>
      </w:r>
      <w:r w:rsidRPr="00C75500">
        <w:t>м квартале.</w:t>
      </w:r>
    </w:p>
    <w:p w:rsidR="0064689C" w:rsidRPr="00C75500" w:rsidRDefault="0064689C" w:rsidP="00C75500">
      <w:pPr>
        <w:pStyle w:val="a4"/>
        <w:shd w:val="clear" w:color="000000" w:fill="auto"/>
        <w:ind w:firstLine="709"/>
        <w:rPr>
          <w:szCs w:val="28"/>
        </w:rPr>
      </w:pPr>
      <w:r w:rsidRPr="00C75500">
        <w:t xml:space="preserve">Наибольшее значение абсолютного прироста наблюдается в </w:t>
      </w:r>
      <w:r w:rsidR="000761B3" w:rsidRPr="00C75500">
        <w:t xml:space="preserve">седьмом периоде - </w:t>
      </w:r>
      <w:r w:rsidR="00FC4281" w:rsidRPr="00C75500">
        <w:t>621,25</w:t>
      </w:r>
      <w:r w:rsidR="000761B3" w:rsidRPr="00C75500">
        <w:t xml:space="preserve"> руб. Абсолютное же изменение значения себестоимости за рассматриваемый период составляет </w:t>
      </w:r>
      <w:r w:rsidR="00FC4281" w:rsidRPr="00C75500">
        <w:t>251,07</w:t>
      </w:r>
      <w:r w:rsidR="000761B3" w:rsidRPr="00C75500">
        <w:t xml:space="preserve"> руб.</w:t>
      </w:r>
    </w:p>
    <w:p w:rsidR="00084D9F" w:rsidRPr="00C75500" w:rsidRDefault="00084D9F" w:rsidP="00C75500">
      <w:pPr>
        <w:shd w:val="clear" w:color="000000" w:fill="auto"/>
        <w:spacing w:line="360" w:lineRule="auto"/>
        <w:ind w:firstLine="709"/>
        <w:jc w:val="both"/>
        <w:rPr>
          <w:sz w:val="28"/>
          <w:szCs w:val="28"/>
        </w:rPr>
      </w:pPr>
      <w:r w:rsidRPr="00C75500">
        <w:rPr>
          <w:sz w:val="28"/>
          <w:szCs w:val="28"/>
        </w:rPr>
        <w:t xml:space="preserve">Темп роста: </w:t>
      </w:r>
    </w:p>
    <w:p w:rsidR="000761B3" w:rsidRPr="00C75500" w:rsidRDefault="00084D9F" w:rsidP="00C75500">
      <w:pPr>
        <w:numPr>
          <w:ilvl w:val="0"/>
          <w:numId w:val="12"/>
        </w:numPr>
        <w:shd w:val="clear" w:color="000000" w:fill="auto"/>
        <w:tabs>
          <w:tab w:val="clear" w:pos="720"/>
          <w:tab w:val="num" w:pos="1080"/>
        </w:tabs>
        <w:spacing w:line="360" w:lineRule="auto"/>
        <w:ind w:left="0" w:firstLine="709"/>
        <w:jc w:val="both"/>
        <w:rPr>
          <w:sz w:val="28"/>
          <w:szCs w:val="28"/>
        </w:rPr>
      </w:pPr>
      <w:r w:rsidRPr="00C75500">
        <w:rPr>
          <w:sz w:val="28"/>
          <w:szCs w:val="28"/>
        </w:rPr>
        <w:t xml:space="preserve">цепной </w:t>
      </w:r>
      <w:r w:rsidR="005804B4" w:rsidRPr="00C75500">
        <w:rPr>
          <w:sz w:val="28"/>
          <w:szCs w:val="28"/>
        </w:rPr>
        <w:t>– показывает интенсивность развития в каждом отдельном периоде:</w:t>
      </w:r>
    </w:p>
    <w:p w:rsidR="006F5778" w:rsidRDefault="006F5778" w:rsidP="00C75500">
      <w:pPr>
        <w:shd w:val="clear" w:color="000000" w:fill="auto"/>
        <w:tabs>
          <w:tab w:val="right" w:pos="9355"/>
        </w:tabs>
        <w:spacing w:line="360" w:lineRule="auto"/>
        <w:ind w:firstLine="709"/>
        <w:jc w:val="both"/>
        <w:rPr>
          <w:sz w:val="28"/>
        </w:rPr>
      </w:pPr>
    </w:p>
    <w:p w:rsidR="00084D9F" w:rsidRPr="00C75500" w:rsidRDefault="005B77FD" w:rsidP="00C75500">
      <w:pPr>
        <w:shd w:val="clear" w:color="000000" w:fill="auto"/>
        <w:tabs>
          <w:tab w:val="right" w:pos="9355"/>
        </w:tabs>
        <w:spacing w:line="360" w:lineRule="auto"/>
        <w:ind w:firstLine="709"/>
        <w:jc w:val="both"/>
        <w:rPr>
          <w:sz w:val="28"/>
          <w:szCs w:val="28"/>
        </w:rPr>
      </w:pPr>
      <w:r>
        <w:rPr>
          <w:position w:val="-30"/>
          <w:sz w:val="28"/>
        </w:rPr>
        <w:pict>
          <v:shape id="_x0000_i1074" type="#_x0000_t75" style="width:96pt;height:44.25pt">
            <v:imagedata r:id="rId56" o:title=""/>
          </v:shape>
        </w:pict>
      </w:r>
      <w:r w:rsidR="000761B3" w:rsidRPr="00C75500">
        <w:rPr>
          <w:sz w:val="28"/>
          <w:szCs w:val="28"/>
        </w:rPr>
        <w:t>(5.9)</w:t>
      </w:r>
    </w:p>
    <w:p w:rsidR="006F5778" w:rsidRDefault="006F5778" w:rsidP="00C75500">
      <w:pPr>
        <w:pStyle w:val="a4"/>
        <w:shd w:val="clear" w:color="000000" w:fill="auto"/>
        <w:ind w:firstLine="709"/>
      </w:pPr>
    </w:p>
    <w:p w:rsidR="005804B4" w:rsidRPr="00C75500" w:rsidRDefault="005804B4" w:rsidP="00C75500">
      <w:pPr>
        <w:pStyle w:val="a4"/>
        <w:shd w:val="clear" w:color="000000" w:fill="auto"/>
        <w:ind w:firstLine="709"/>
      </w:pPr>
      <w:r w:rsidRPr="00C75500">
        <w:t>Наибольшее относительное, по сравнению с предыдущим периодом увеличение себестоимости, набл</w:t>
      </w:r>
      <w:r w:rsidR="00702FF7" w:rsidRPr="00C75500">
        <w:t>юдалось в шестом периоде (в 15,33</w:t>
      </w:r>
      <w:r w:rsidRPr="00C75500">
        <w:t xml:space="preserve"> раза), наибольш</w:t>
      </w:r>
      <w:r w:rsidR="008A251B" w:rsidRPr="00C75500">
        <w:t>ее сн</w:t>
      </w:r>
      <w:r w:rsidR="00702FF7" w:rsidRPr="00C75500">
        <w:t>ижение в последнем периоде (0,46</w:t>
      </w:r>
      <w:r w:rsidR="008A251B" w:rsidRPr="00C75500">
        <w:t xml:space="preserve"> раза).</w:t>
      </w:r>
    </w:p>
    <w:p w:rsidR="000761B3" w:rsidRPr="00C75500" w:rsidRDefault="00084D9F" w:rsidP="00C75500">
      <w:pPr>
        <w:numPr>
          <w:ilvl w:val="0"/>
          <w:numId w:val="12"/>
        </w:numPr>
        <w:shd w:val="clear" w:color="000000" w:fill="auto"/>
        <w:tabs>
          <w:tab w:val="clear" w:pos="720"/>
          <w:tab w:val="num" w:pos="1080"/>
        </w:tabs>
        <w:spacing w:line="360" w:lineRule="auto"/>
        <w:ind w:left="0" w:firstLine="709"/>
        <w:jc w:val="both"/>
        <w:rPr>
          <w:sz w:val="28"/>
          <w:szCs w:val="28"/>
        </w:rPr>
      </w:pPr>
      <w:r w:rsidRPr="00C75500">
        <w:rPr>
          <w:sz w:val="28"/>
          <w:szCs w:val="28"/>
        </w:rPr>
        <w:t xml:space="preserve">базисный </w:t>
      </w:r>
      <w:r w:rsidR="008A251B" w:rsidRPr="00C75500">
        <w:rPr>
          <w:sz w:val="28"/>
          <w:szCs w:val="28"/>
        </w:rPr>
        <w:t>характеризует непрерывную линию развития:</w:t>
      </w:r>
    </w:p>
    <w:p w:rsidR="006F5778" w:rsidRDefault="006F5778" w:rsidP="00C75500">
      <w:pPr>
        <w:shd w:val="clear" w:color="000000" w:fill="auto"/>
        <w:tabs>
          <w:tab w:val="right" w:pos="9355"/>
        </w:tabs>
        <w:spacing w:line="360" w:lineRule="auto"/>
        <w:ind w:firstLine="709"/>
        <w:jc w:val="both"/>
        <w:rPr>
          <w:sz w:val="28"/>
        </w:rPr>
      </w:pPr>
    </w:p>
    <w:p w:rsidR="00084D9F" w:rsidRPr="00C75500" w:rsidRDefault="005B77FD" w:rsidP="00C75500">
      <w:pPr>
        <w:shd w:val="clear" w:color="000000" w:fill="auto"/>
        <w:tabs>
          <w:tab w:val="right" w:pos="9355"/>
        </w:tabs>
        <w:spacing w:line="360" w:lineRule="auto"/>
        <w:ind w:firstLine="709"/>
        <w:jc w:val="both"/>
        <w:rPr>
          <w:sz w:val="28"/>
          <w:szCs w:val="28"/>
        </w:rPr>
      </w:pPr>
      <w:r>
        <w:rPr>
          <w:position w:val="-30"/>
          <w:sz w:val="28"/>
        </w:rPr>
        <w:pict>
          <v:shape id="_x0000_i1075" type="#_x0000_t75" style="width:89.25pt;height:44.25pt">
            <v:imagedata r:id="rId57" o:title=""/>
          </v:shape>
        </w:pict>
      </w:r>
      <w:r w:rsidR="000761B3" w:rsidRPr="00C75500">
        <w:rPr>
          <w:sz w:val="28"/>
        </w:rPr>
        <w:t>.</w:t>
      </w:r>
      <w:r w:rsidR="000761B3" w:rsidRPr="00C75500">
        <w:rPr>
          <w:sz w:val="28"/>
          <w:szCs w:val="28"/>
        </w:rPr>
        <w:t>(5.10)</w:t>
      </w:r>
    </w:p>
    <w:p w:rsidR="008A251B" w:rsidRPr="00C75500" w:rsidRDefault="008A251B" w:rsidP="00C75500">
      <w:pPr>
        <w:pStyle w:val="a4"/>
        <w:shd w:val="clear" w:color="000000" w:fill="auto"/>
        <w:ind w:firstLine="709"/>
      </w:pPr>
      <w:r w:rsidRPr="00C75500">
        <w:t xml:space="preserve">Таким образом, в седьмом и восьмом кварталах по сравнению с </w:t>
      </w:r>
      <w:r w:rsidR="0088352D" w:rsidRPr="00C75500">
        <w:t>первым себестоимость выросла в 30,82</w:t>
      </w:r>
      <w:r w:rsidRPr="00C75500">
        <w:t xml:space="preserve"> раз</w:t>
      </w:r>
      <w:r w:rsidR="0088352D" w:rsidRPr="00C75500">
        <w:t>а и 13,05</w:t>
      </w:r>
      <w:r w:rsidRPr="00C75500">
        <w:t xml:space="preserve"> раза соответственно.</w:t>
      </w:r>
    </w:p>
    <w:p w:rsidR="00084D9F" w:rsidRPr="00C75500" w:rsidRDefault="00084D9F" w:rsidP="00C75500">
      <w:pPr>
        <w:pStyle w:val="a4"/>
        <w:shd w:val="clear" w:color="000000" w:fill="auto"/>
        <w:ind w:firstLine="709"/>
      </w:pPr>
      <w:r w:rsidRPr="00C75500">
        <w:t>Темп прироста</w:t>
      </w:r>
      <w:r w:rsidR="00B066BD" w:rsidRPr="00C75500">
        <w:t xml:space="preserve"> – показывает на сколько процентов увеличились значения себестоимости за квартал:</w:t>
      </w:r>
    </w:p>
    <w:p w:rsidR="008A251B" w:rsidRPr="00C75500" w:rsidRDefault="00B066BD" w:rsidP="00C75500">
      <w:pPr>
        <w:numPr>
          <w:ilvl w:val="0"/>
          <w:numId w:val="13"/>
        </w:numPr>
        <w:shd w:val="clear" w:color="000000" w:fill="auto"/>
        <w:tabs>
          <w:tab w:val="clear" w:pos="1860"/>
          <w:tab w:val="num" w:pos="1080"/>
        </w:tabs>
        <w:spacing w:line="360" w:lineRule="auto"/>
        <w:ind w:left="0" w:firstLine="709"/>
        <w:jc w:val="both"/>
        <w:rPr>
          <w:sz w:val="28"/>
          <w:szCs w:val="28"/>
        </w:rPr>
      </w:pPr>
      <w:r w:rsidRPr="00C75500">
        <w:rPr>
          <w:sz w:val="28"/>
          <w:szCs w:val="28"/>
        </w:rPr>
        <w:t>цепной:</w:t>
      </w:r>
    </w:p>
    <w:p w:rsidR="006F5778" w:rsidRDefault="006F5778" w:rsidP="00C75500">
      <w:pPr>
        <w:shd w:val="clear" w:color="000000" w:fill="auto"/>
        <w:tabs>
          <w:tab w:val="right" w:pos="9355"/>
        </w:tabs>
        <w:spacing w:line="360" w:lineRule="auto"/>
        <w:ind w:firstLine="709"/>
        <w:jc w:val="both"/>
        <w:rPr>
          <w:sz w:val="28"/>
        </w:rPr>
      </w:pPr>
    </w:p>
    <w:p w:rsidR="00084D9F" w:rsidRPr="00C75500" w:rsidRDefault="005B77FD" w:rsidP="00C75500">
      <w:pPr>
        <w:shd w:val="clear" w:color="000000" w:fill="auto"/>
        <w:tabs>
          <w:tab w:val="right" w:pos="9355"/>
        </w:tabs>
        <w:spacing w:line="360" w:lineRule="auto"/>
        <w:ind w:firstLine="709"/>
        <w:jc w:val="both"/>
        <w:rPr>
          <w:sz w:val="28"/>
          <w:szCs w:val="28"/>
        </w:rPr>
      </w:pPr>
      <w:r>
        <w:rPr>
          <w:position w:val="-30"/>
          <w:sz w:val="28"/>
        </w:rPr>
        <w:pict>
          <v:shape id="_x0000_i1076" type="#_x0000_t75" style="width:105.75pt;height:46.5pt">
            <v:imagedata r:id="rId58" o:title=""/>
          </v:shape>
        </w:pict>
      </w:r>
      <w:r w:rsidR="008A251B" w:rsidRPr="00C75500">
        <w:rPr>
          <w:sz w:val="28"/>
        </w:rPr>
        <w:t xml:space="preserve"> </w:t>
      </w:r>
      <w:r w:rsidR="008A251B" w:rsidRPr="00C75500">
        <w:rPr>
          <w:sz w:val="28"/>
          <w:szCs w:val="28"/>
        </w:rPr>
        <w:t>(5.11)</w:t>
      </w:r>
    </w:p>
    <w:p w:rsidR="006F5778" w:rsidRDefault="006F5778" w:rsidP="00C75500">
      <w:pPr>
        <w:pStyle w:val="a4"/>
        <w:shd w:val="clear" w:color="000000" w:fill="auto"/>
        <w:ind w:firstLine="709"/>
      </w:pPr>
    </w:p>
    <w:p w:rsidR="00B066BD" w:rsidRPr="00C75500" w:rsidRDefault="00B066BD" w:rsidP="00C75500">
      <w:pPr>
        <w:pStyle w:val="a4"/>
        <w:shd w:val="clear" w:color="000000" w:fill="auto"/>
        <w:ind w:firstLine="709"/>
      </w:pPr>
      <w:r w:rsidRPr="00C75500">
        <w:t xml:space="preserve">В третьем квартале по сравнению со вторым себестоимость </w:t>
      </w:r>
      <w:r w:rsidR="0088352D" w:rsidRPr="00C75500">
        <w:t>увеличилась на 124,56%</w:t>
      </w:r>
      <w:r w:rsidR="00DE28A3" w:rsidRPr="00C75500">
        <w:t>.</w:t>
      </w:r>
    </w:p>
    <w:p w:rsidR="008A251B" w:rsidRPr="00C75500" w:rsidRDefault="00084D9F" w:rsidP="00C75500">
      <w:pPr>
        <w:numPr>
          <w:ilvl w:val="0"/>
          <w:numId w:val="13"/>
        </w:numPr>
        <w:shd w:val="clear" w:color="000000" w:fill="auto"/>
        <w:tabs>
          <w:tab w:val="clear" w:pos="1860"/>
          <w:tab w:val="num" w:pos="1080"/>
        </w:tabs>
        <w:spacing w:line="360" w:lineRule="auto"/>
        <w:ind w:left="0" w:firstLine="709"/>
        <w:jc w:val="both"/>
        <w:rPr>
          <w:sz w:val="28"/>
          <w:szCs w:val="28"/>
        </w:rPr>
      </w:pPr>
      <w:r w:rsidRPr="00C75500">
        <w:rPr>
          <w:sz w:val="28"/>
          <w:szCs w:val="28"/>
        </w:rPr>
        <w:t xml:space="preserve">базисный </w:t>
      </w:r>
    </w:p>
    <w:p w:rsidR="006F5778" w:rsidRDefault="006F5778" w:rsidP="00C75500">
      <w:pPr>
        <w:shd w:val="clear" w:color="000000" w:fill="auto"/>
        <w:tabs>
          <w:tab w:val="right" w:pos="9355"/>
        </w:tabs>
        <w:spacing w:line="360" w:lineRule="auto"/>
        <w:ind w:firstLine="709"/>
        <w:jc w:val="both"/>
        <w:rPr>
          <w:sz w:val="28"/>
        </w:rPr>
      </w:pPr>
    </w:p>
    <w:p w:rsidR="00084D9F" w:rsidRPr="00C75500" w:rsidRDefault="005B77FD" w:rsidP="00C75500">
      <w:pPr>
        <w:shd w:val="clear" w:color="000000" w:fill="auto"/>
        <w:tabs>
          <w:tab w:val="right" w:pos="9355"/>
        </w:tabs>
        <w:spacing w:line="360" w:lineRule="auto"/>
        <w:ind w:firstLine="709"/>
        <w:jc w:val="both"/>
        <w:rPr>
          <w:sz w:val="28"/>
          <w:szCs w:val="28"/>
        </w:rPr>
      </w:pPr>
      <w:r>
        <w:rPr>
          <w:position w:val="-30"/>
          <w:sz w:val="28"/>
        </w:rPr>
        <w:pict>
          <v:shape id="_x0000_i1077" type="#_x0000_t75" style="width:105.75pt;height:45pt">
            <v:imagedata r:id="rId59" o:title=""/>
          </v:shape>
        </w:pict>
      </w:r>
      <w:r w:rsidR="008A251B" w:rsidRPr="00C75500">
        <w:rPr>
          <w:sz w:val="28"/>
        </w:rPr>
        <w:t>.</w:t>
      </w:r>
      <w:r w:rsidR="008A251B" w:rsidRPr="00C75500">
        <w:rPr>
          <w:sz w:val="28"/>
          <w:szCs w:val="28"/>
        </w:rPr>
        <w:t>(5.12)</w:t>
      </w:r>
    </w:p>
    <w:p w:rsidR="006F5778" w:rsidRDefault="006F5778" w:rsidP="00C75500">
      <w:pPr>
        <w:pStyle w:val="a4"/>
        <w:shd w:val="clear" w:color="000000" w:fill="auto"/>
        <w:ind w:firstLine="709"/>
      </w:pPr>
    </w:p>
    <w:p w:rsidR="00DE28A3" w:rsidRPr="00C75500" w:rsidRDefault="0088352D" w:rsidP="00C75500">
      <w:pPr>
        <w:pStyle w:val="a4"/>
        <w:shd w:val="clear" w:color="000000" w:fill="auto"/>
        <w:ind w:firstLine="709"/>
      </w:pPr>
      <w:r w:rsidRPr="00C75500">
        <w:t>В шестом квартале себестоимость на 1355,34%</w:t>
      </w:r>
      <w:r w:rsidR="00DE28A3" w:rsidRPr="00C75500">
        <w:t xml:space="preserve"> выше уровня первого периода. В среднем себестоимость в кажд</w:t>
      </w:r>
      <w:r w:rsidRPr="00C75500">
        <w:t xml:space="preserve">ом квартале увеличивалась на </w:t>
      </w:r>
      <w:r w:rsidR="00507C46" w:rsidRPr="00C75500">
        <w:t>197,09</w:t>
      </w:r>
      <w:r w:rsidRPr="00C75500">
        <w:t>%</w:t>
      </w:r>
      <w:r w:rsidR="00DE28A3" w:rsidRPr="00C75500">
        <w:t>.</w:t>
      </w:r>
    </w:p>
    <w:p w:rsidR="00084D9F" w:rsidRPr="00C75500" w:rsidRDefault="00084D9F" w:rsidP="00C75500">
      <w:pPr>
        <w:pStyle w:val="a4"/>
        <w:shd w:val="clear" w:color="000000" w:fill="auto"/>
        <w:ind w:firstLine="709"/>
        <w:rPr>
          <w:szCs w:val="28"/>
        </w:rPr>
      </w:pPr>
      <w:r w:rsidRPr="00C75500">
        <w:rPr>
          <w:szCs w:val="28"/>
        </w:rPr>
        <w:t>Показатель абсолютного значения 1% прироста</w:t>
      </w:r>
      <w:r w:rsidR="0043180D" w:rsidRPr="00C75500">
        <w:rPr>
          <w:szCs w:val="28"/>
        </w:rPr>
        <w:t xml:space="preserve"> применяется для оценки значимости веса 1% прироста</w:t>
      </w:r>
      <w:r w:rsidRPr="00C75500">
        <w:rPr>
          <w:szCs w:val="28"/>
        </w:rPr>
        <w:t>:</w:t>
      </w:r>
    </w:p>
    <w:p w:rsidR="006F5778" w:rsidRDefault="006F5778" w:rsidP="00C75500">
      <w:pPr>
        <w:pStyle w:val="a4"/>
        <w:shd w:val="clear" w:color="000000" w:fill="auto"/>
        <w:tabs>
          <w:tab w:val="left" w:pos="708"/>
          <w:tab w:val="left" w:pos="1416"/>
          <w:tab w:val="left" w:pos="2124"/>
          <w:tab w:val="left" w:pos="2832"/>
          <w:tab w:val="right" w:pos="9355"/>
        </w:tabs>
        <w:ind w:firstLine="709"/>
      </w:pPr>
    </w:p>
    <w:p w:rsidR="00084D9F" w:rsidRPr="00C75500" w:rsidRDefault="005B77FD" w:rsidP="00C75500">
      <w:pPr>
        <w:pStyle w:val="a4"/>
        <w:shd w:val="clear" w:color="000000" w:fill="auto"/>
        <w:tabs>
          <w:tab w:val="left" w:pos="708"/>
          <w:tab w:val="left" w:pos="1416"/>
          <w:tab w:val="left" w:pos="2124"/>
          <w:tab w:val="left" w:pos="2832"/>
          <w:tab w:val="right" w:pos="9355"/>
        </w:tabs>
        <w:ind w:firstLine="709"/>
      </w:pPr>
      <w:r>
        <w:rPr>
          <w:position w:val="-32"/>
        </w:rPr>
        <w:pict>
          <v:shape id="_x0000_i1078" type="#_x0000_t75" style="width:72.75pt;height:48pt">
            <v:imagedata r:id="rId60" o:title=""/>
          </v:shape>
        </w:pict>
      </w:r>
      <w:r w:rsidR="0043180D" w:rsidRPr="00C75500">
        <w:t>(5.13)</w:t>
      </w:r>
    </w:p>
    <w:p w:rsidR="006F5778" w:rsidRDefault="006F5778" w:rsidP="00C75500">
      <w:pPr>
        <w:pStyle w:val="a4"/>
        <w:shd w:val="clear" w:color="000000" w:fill="auto"/>
        <w:tabs>
          <w:tab w:val="left" w:pos="708"/>
          <w:tab w:val="left" w:pos="1416"/>
          <w:tab w:val="left" w:pos="2124"/>
          <w:tab w:val="left" w:pos="2832"/>
          <w:tab w:val="right" w:pos="9355"/>
        </w:tabs>
        <w:ind w:firstLine="709"/>
      </w:pPr>
    </w:p>
    <w:p w:rsidR="0043180D" w:rsidRPr="00C75500" w:rsidRDefault="0043180D" w:rsidP="00C75500">
      <w:pPr>
        <w:pStyle w:val="a4"/>
        <w:shd w:val="clear" w:color="000000" w:fill="auto"/>
        <w:tabs>
          <w:tab w:val="left" w:pos="708"/>
          <w:tab w:val="left" w:pos="1416"/>
          <w:tab w:val="left" w:pos="2124"/>
          <w:tab w:val="left" w:pos="2832"/>
          <w:tab w:val="right" w:pos="9355"/>
        </w:tabs>
        <w:ind w:firstLine="709"/>
      </w:pPr>
      <w:r w:rsidRPr="00C75500">
        <w:t>В четвертом квартале одному про</w:t>
      </w:r>
      <w:r w:rsidR="0088352D" w:rsidRPr="00C75500">
        <w:t>центу прироста соответствует 0,76 рубля, а в седьмом уже 3,03</w:t>
      </w:r>
      <w:r w:rsidRPr="00C75500">
        <w:t xml:space="preserve"> руб.</w:t>
      </w:r>
    </w:p>
    <w:p w:rsidR="00084D9F" w:rsidRPr="00C75500" w:rsidRDefault="008C359F" w:rsidP="00C75500">
      <w:pPr>
        <w:pStyle w:val="a4"/>
        <w:shd w:val="clear" w:color="000000" w:fill="auto"/>
        <w:ind w:firstLine="709"/>
      </w:pPr>
      <w:r w:rsidRPr="00C75500">
        <w:t>Расчёт</w:t>
      </w:r>
      <w:r w:rsidR="00084D9F" w:rsidRPr="00C75500">
        <w:t xml:space="preserve"> средних показателей ряда динамики:</w:t>
      </w:r>
    </w:p>
    <w:p w:rsidR="0043180D" w:rsidRPr="00C75500" w:rsidRDefault="00084D9F" w:rsidP="00C75500">
      <w:pPr>
        <w:pStyle w:val="a"/>
        <w:numPr>
          <w:ilvl w:val="0"/>
          <w:numId w:val="14"/>
        </w:numPr>
        <w:shd w:val="clear" w:color="000000" w:fill="auto"/>
        <w:tabs>
          <w:tab w:val="clear" w:pos="1860"/>
          <w:tab w:val="left" w:pos="708"/>
          <w:tab w:val="num" w:pos="1080"/>
        </w:tabs>
        <w:spacing w:line="360" w:lineRule="auto"/>
        <w:ind w:left="0" w:firstLine="709"/>
        <w:jc w:val="both"/>
        <w:rPr>
          <w:sz w:val="28"/>
          <w:szCs w:val="28"/>
        </w:rPr>
      </w:pPr>
      <w:r w:rsidRPr="00C75500">
        <w:rPr>
          <w:sz w:val="28"/>
          <w:szCs w:val="28"/>
        </w:rPr>
        <w:t xml:space="preserve">средний уровень </w:t>
      </w:r>
    </w:p>
    <w:p w:rsidR="00084D9F" w:rsidRDefault="005B77FD" w:rsidP="00C75500">
      <w:pPr>
        <w:pStyle w:val="a4"/>
        <w:shd w:val="clear" w:color="000000" w:fill="auto"/>
        <w:tabs>
          <w:tab w:val="left" w:pos="708"/>
          <w:tab w:val="left" w:pos="1416"/>
          <w:tab w:val="left" w:pos="2124"/>
          <w:tab w:val="right" w:pos="9355"/>
        </w:tabs>
        <w:ind w:firstLine="709"/>
      </w:pPr>
      <w:r>
        <w:rPr>
          <w:position w:val="-30"/>
        </w:rPr>
        <w:pict>
          <v:shape id="_x0000_i1079" type="#_x0000_t75" style="width:140.25pt;height:44.25pt">
            <v:imagedata r:id="rId61" o:title=""/>
          </v:shape>
        </w:pict>
      </w:r>
      <w:r w:rsidR="00084D9F" w:rsidRPr="00C75500">
        <w:t>;</w:t>
      </w:r>
      <w:r w:rsidR="0043180D" w:rsidRPr="00C75500">
        <w:t>(5.14)</w:t>
      </w:r>
    </w:p>
    <w:p w:rsidR="006F5778" w:rsidRPr="00C75500" w:rsidRDefault="006F5778" w:rsidP="00C75500">
      <w:pPr>
        <w:pStyle w:val="a4"/>
        <w:shd w:val="clear" w:color="000000" w:fill="auto"/>
        <w:tabs>
          <w:tab w:val="left" w:pos="708"/>
          <w:tab w:val="left" w:pos="1416"/>
          <w:tab w:val="left" w:pos="2124"/>
          <w:tab w:val="right" w:pos="9355"/>
        </w:tabs>
        <w:ind w:firstLine="709"/>
      </w:pPr>
    </w:p>
    <w:p w:rsidR="00084D9F" w:rsidRPr="00C75500" w:rsidRDefault="00084D9F" w:rsidP="00C75500">
      <w:pPr>
        <w:pStyle w:val="a"/>
        <w:numPr>
          <w:ilvl w:val="0"/>
          <w:numId w:val="14"/>
        </w:numPr>
        <w:shd w:val="clear" w:color="000000" w:fill="auto"/>
        <w:tabs>
          <w:tab w:val="clear" w:pos="1860"/>
          <w:tab w:val="left" w:pos="708"/>
          <w:tab w:val="num" w:pos="1080"/>
        </w:tabs>
        <w:spacing w:line="360" w:lineRule="auto"/>
        <w:ind w:left="0" w:firstLine="709"/>
        <w:jc w:val="both"/>
        <w:rPr>
          <w:sz w:val="28"/>
          <w:szCs w:val="28"/>
        </w:rPr>
      </w:pPr>
      <w:r w:rsidRPr="00C75500">
        <w:rPr>
          <w:sz w:val="28"/>
          <w:szCs w:val="28"/>
        </w:rPr>
        <w:t>средний абсолютный прирост</w:t>
      </w:r>
    </w:p>
    <w:p w:rsidR="00852289" w:rsidRDefault="00852289" w:rsidP="00C75500">
      <w:pPr>
        <w:pStyle w:val="a4"/>
        <w:shd w:val="clear" w:color="000000" w:fill="auto"/>
        <w:tabs>
          <w:tab w:val="left" w:pos="708"/>
          <w:tab w:val="left" w:pos="1416"/>
          <w:tab w:val="left" w:pos="2124"/>
          <w:tab w:val="left" w:pos="2832"/>
          <w:tab w:val="left" w:pos="3540"/>
          <w:tab w:val="left" w:pos="4248"/>
          <w:tab w:val="right" w:pos="9355"/>
        </w:tabs>
        <w:ind w:firstLine="709"/>
      </w:pPr>
    </w:p>
    <w:p w:rsidR="00084D9F" w:rsidRDefault="005B77FD" w:rsidP="00C75500">
      <w:pPr>
        <w:pStyle w:val="a4"/>
        <w:shd w:val="clear" w:color="000000" w:fill="auto"/>
        <w:tabs>
          <w:tab w:val="left" w:pos="708"/>
          <w:tab w:val="left" w:pos="1416"/>
          <w:tab w:val="left" w:pos="2124"/>
          <w:tab w:val="left" w:pos="2832"/>
          <w:tab w:val="left" w:pos="3540"/>
          <w:tab w:val="left" w:pos="4248"/>
          <w:tab w:val="right" w:pos="9355"/>
        </w:tabs>
        <w:ind w:firstLine="709"/>
      </w:pPr>
      <w:r>
        <w:rPr>
          <w:position w:val="-24"/>
        </w:rPr>
        <w:pict>
          <v:shape id="_x0000_i1080" type="#_x0000_t75" style="width:158.25pt;height:42.75pt">
            <v:imagedata r:id="rId62" o:title=""/>
          </v:shape>
        </w:pict>
      </w:r>
      <w:r w:rsidR="00266D33" w:rsidRPr="00C75500">
        <w:t xml:space="preserve"> (5.15)</w:t>
      </w:r>
    </w:p>
    <w:p w:rsidR="006F5778" w:rsidRPr="00C75500" w:rsidRDefault="006F5778" w:rsidP="00C75500">
      <w:pPr>
        <w:pStyle w:val="a4"/>
        <w:shd w:val="clear" w:color="000000" w:fill="auto"/>
        <w:tabs>
          <w:tab w:val="left" w:pos="708"/>
          <w:tab w:val="left" w:pos="1416"/>
          <w:tab w:val="left" w:pos="2124"/>
          <w:tab w:val="left" w:pos="2832"/>
          <w:tab w:val="left" w:pos="3540"/>
          <w:tab w:val="left" w:pos="4248"/>
          <w:tab w:val="right" w:pos="9355"/>
        </w:tabs>
        <w:ind w:firstLine="709"/>
      </w:pPr>
    </w:p>
    <w:p w:rsidR="00084D9F" w:rsidRDefault="00084D9F" w:rsidP="00C75500">
      <w:pPr>
        <w:pStyle w:val="a"/>
        <w:numPr>
          <w:ilvl w:val="0"/>
          <w:numId w:val="14"/>
        </w:numPr>
        <w:shd w:val="clear" w:color="000000" w:fill="auto"/>
        <w:tabs>
          <w:tab w:val="clear" w:pos="1860"/>
          <w:tab w:val="left" w:pos="708"/>
          <w:tab w:val="num" w:pos="1080"/>
        </w:tabs>
        <w:spacing w:line="360" w:lineRule="auto"/>
        <w:ind w:left="0" w:firstLine="709"/>
        <w:jc w:val="both"/>
        <w:rPr>
          <w:sz w:val="28"/>
          <w:szCs w:val="28"/>
        </w:rPr>
      </w:pPr>
      <w:r w:rsidRPr="00C75500">
        <w:rPr>
          <w:sz w:val="28"/>
          <w:szCs w:val="28"/>
        </w:rPr>
        <w:t>средний темп роста</w:t>
      </w:r>
    </w:p>
    <w:p w:rsidR="006F5778" w:rsidRPr="00C75500" w:rsidRDefault="006F5778" w:rsidP="006F5778">
      <w:pPr>
        <w:pStyle w:val="a"/>
        <w:numPr>
          <w:ilvl w:val="0"/>
          <w:numId w:val="0"/>
        </w:numPr>
        <w:shd w:val="clear" w:color="000000" w:fill="auto"/>
        <w:tabs>
          <w:tab w:val="left" w:pos="708"/>
        </w:tabs>
        <w:spacing w:line="360" w:lineRule="auto"/>
        <w:jc w:val="both"/>
        <w:rPr>
          <w:sz w:val="28"/>
          <w:szCs w:val="28"/>
        </w:rPr>
      </w:pPr>
    </w:p>
    <w:p w:rsidR="00084D9F" w:rsidRDefault="005B77FD" w:rsidP="00C75500">
      <w:pPr>
        <w:pStyle w:val="a4"/>
        <w:shd w:val="clear" w:color="000000" w:fill="auto"/>
        <w:tabs>
          <w:tab w:val="left" w:pos="708"/>
          <w:tab w:val="left" w:pos="1416"/>
          <w:tab w:val="left" w:pos="2124"/>
          <w:tab w:val="left" w:pos="2832"/>
          <w:tab w:val="left" w:pos="3540"/>
          <w:tab w:val="left" w:pos="4248"/>
          <w:tab w:val="right" w:pos="9355"/>
        </w:tabs>
        <w:ind w:firstLine="709"/>
      </w:pPr>
      <w:r>
        <w:rPr>
          <w:position w:val="-14"/>
        </w:rPr>
        <w:pict>
          <v:shape id="_x0000_i1081" type="#_x0000_t75" style="width:180.75pt;height:27pt">
            <v:imagedata r:id="rId63" o:title=""/>
          </v:shape>
        </w:pict>
      </w:r>
      <w:r w:rsidR="00266D33" w:rsidRPr="00C75500">
        <w:t xml:space="preserve"> (5.16)</w:t>
      </w:r>
    </w:p>
    <w:p w:rsidR="006F5778" w:rsidRPr="00C75500" w:rsidRDefault="006F5778" w:rsidP="00C75500">
      <w:pPr>
        <w:pStyle w:val="a4"/>
        <w:shd w:val="clear" w:color="000000" w:fill="auto"/>
        <w:tabs>
          <w:tab w:val="left" w:pos="708"/>
          <w:tab w:val="left" w:pos="1416"/>
          <w:tab w:val="left" w:pos="2124"/>
          <w:tab w:val="left" w:pos="2832"/>
          <w:tab w:val="left" w:pos="3540"/>
          <w:tab w:val="left" w:pos="4248"/>
          <w:tab w:val="right" w:pos="9355"/>
        </w:tabs>
        <w:ind w:firstLine="709"/>
      </w:pPr>
    </w:p>
    <w:p w:rsidR="0043180D" w:rsidRDefault="00084D9F" w:rsidP="00C75500">
      <w:pPr>
        <w:pStyle w:val="a"/>
        <w:numPr>
          <w:ilvl w:val="0"/>
          <w:numId w:val="14"/>
        </w:numPr>
        <w:shd w:val="clear" w:color="000000" w:fill="auto"/>
        <w:tabs>
          <w:tab w:val="clear" w:pos="1860"/>
          <w:tab w:val="left" w:pos="708"/>
          <w:tab w:val="num" w:pos="1080"/>
        </w:tabs>
        <w:spacing w:line="360" w:lineRule="auto"/>
        <w:ind w:left="0" w:firstLine="709"/>
        <w:jc w:val="both"/>
        <w:rPr>
          <w:sz w:val="28"/>
          <w:szCs w:val="28"/>
        </w:rPr>
      </w:pPr>
      <w:r w:rsidRPr="00C75500">
        <w:rPr>
          <w:sz w:val="28"/>
          <w:szCs w:val="28"/>
        </w:rPr>
        <w:t>средний темп прироста</w:t>
      </w:r>
    </w:p>
    <w:p w:rsidR="006F5778" w:rsidRPr="00C75500" w:rsidRDefault="006F5778" w:rsidP="006F5778">
      <w:pPr>
        <w:pStyle w:val="a"/>
        <w:numPr>
          <w:ilvl w:val="0"/>
          <w:numId w:val="0"/>
        </w:numPr>
        <w:shd w:val="clear" w:color="000000" w:fill="auto"/>
        <w:tabs>
          <w:tab w:val="left" w:pos="708"/>
        </w:tabs>
        <w:spacing w:line="360" w:lineRule="auto"/>
        <w:jc w:val="both"/>
        <w:rPr>
          <w:sz w:val="28"/>
          <w:szCs w:val="28"/>
        </w:rPr>
      </w:pPr>
    </w:p>
    <w:p w:rsidR="00084D9F" w:rsidRDefault="005B77FD" w:rsidP="00C75500">
      <w:pPr>
        <w:pStyle w:val="a4"/>
        <w:shd w:val="clear" w:color="000000" w:fill="auto"/>
        <w:tabs>
          <w:tab w:val="right" w:pos="9355"/>
        </w:tabs>
        <w:ind w:firstLine="709"/>
      </w:pPr>
      <w:r>
        <w:rPr>
          <w:position w:val="-14"/>
        </w:rPr>
        <w:pict>
          <v:shape id="_x0000_i1082" type="#_x0000_t75" style="width:145.5pt;height:27pt">
            <v:imagedata r:id="rId64" o:title=""/>
          </v:shape>
        </w:pict>
      </w:r>
      <w:r w:rsidR="00084D9F" w:rsidRPr="00C75500">
        <w:t>,</w:t>
      </w:r>
      <w:r w:rsidR="00266D33" w:rsidRPr="00C75500">
        <w:t>(5.17)</w:t>
      </w:r>
    </w:p>
    <w:p w:rsidR="006F5778" w:rsidRPr="00C75500" w:rsidRDefault="006F5778" w:rsidP="00C75500">
      <w:pPr>
        <w:pStyle w:val="a4"/>
        <w:shd w:val="clear" w:color="000000" w:fill="auto"/>
        <w:tabs>
          <w:tab w:val="right" w:pos="9355"/>
        </w:tabs>
        <w:ind w:firstLine="709"/>
      </w:pPr>
    </w:p>
    <w:p w:rsidR="00084D9F" w:rsidRPr="00C75500" w:rsidRDefault="00084D9F" w:rsidP="00C75500">
      <w:pPr>
        <w:pStyle w:val="a"/>
        <w:numPr>
          <w:ilvl w:val="0"/>
          <w:numId w:val="0"/>
        </w:numPr>
        <w:shd w:val="clear" w:color="000000" w:fill="auto"/>
        <w:tabs>
          <w:tab w:val="left" w:pos="708"/>
        </w:tabs>
        <w:spacing w:line="360" w:lineRule="auto"/>
        <w:ind w:firstLine="709"/>
        <w:jc w:val="both"/>
        <w:rPr>
          <w:sz w:val="28"/>
          <w:szCs w:val="28"/>
        </w:rPr>
      </w:pPr>
      <w:r w:rsidRPr="00C75500">
        <w:rPr>
          <w:sz w:val="28"/>
          <w:szCs w:val="28"/>
        </w:rPr>
        <w:t xml:space="preserve">где </w:t>
      </w:r>
      <w:r w:rsidRPr="00C75500">
        <w:rPr>
          <w:i/>
          <w:sz w:val="28"/>
          <w:szCs w:val="30"/>
          <w:lang w:val="en-US"/>
        </w:rPr>
        <w:t>m</w:t>
      </w:r>
      <w:r w:rsidRPr="00C75500">
        <w:rPr>
          <w:i/>
          <w:sz w:val="28"/>
          <w:szCs w:val="28"/>
        </w:rPr>
        <w:t xml:space="preserve"> </w:t>
      </w:r>
      <w:r w:rsidRPr="00C75500">
        <w:rPr>
          <w:sz w:val="28"/>
          <w:szCs w:val="28"/>
        </w:rPr>
        <w:t xml:space="preserve">– число коэффициентов роста; </w:t>
      </w:r>
    </w:p>
    <w:p w:rsidR="00084D9F" w:rsidRPr="00C75500" w:rsidRDefault="00084D9F" w:rsidP="00C75500">
      <w:pPr>
        <w:pStyle w:val="a"/>
        <w:numPr>
          <w:ilvl w:val="0"/>
          <w:numId w:val="0"/>
        </w:numPr>
        <w:shd w:val="clear" w:color="000000" w:fill="auto"/>
        <w:tabs>
          <w:tab w:val="left" w:pos="708"/>
        </w:tabs>
        <w:spacing w:line="360" w:lineRule="auto"/>
        <w:ind w:firstLine="709"/>
        <w:jc w:val="both"/>
        <w:rPr>
          <w:sz w:val="28"/>
          <w:szCs w:val="28"/>
        </w:rPr>
      </w:pPr>
      <w:r w:rsidRPr="00C75500">
        <w:rPr>
          <w:i/>
          <w:sz w:val="28"/>
          <w:szCs w:val="30"/>
          <w:lang w:val="en-US"/>
        </w:rPr>
        <w:t>n</w:t>
      </w:r>
      <w:r w:rsidRPr="00C75500">
        <w:rPr>
          <w:sz w:val="28"/>
          <w:szCs w:val="28"/>
        </w:rPr>
        <w:t xml:space="preserve"> – число уровней ряда динамики.</w:t>
      </w:r>
    </w:p>
    <w:p w:rsidR="006F5778" w:rsidRDefault="006F5778" w:rsidP="00C75500">
      <w:pPr>
        <w:pStyle w:val="a4"/>
        <w:shd w:val="clear" w:color="000000" w:fill="auto"/>
        <w:ind w:firstLine="709"/>
      </w:pPr>
    </w:p>
    <w:p w:rsidR="008C359F" w:rsidRPr="00C75500" w:rsidRDefault="00266D33" w:rsidP="00C75500">
      <w:pPr>
        <w:pStyle w:val="a4"/>
        <w:shd w:val="clear" w:color="000000" w:fill="auto"/>
        <w:ind w:firstLine="709"/>
      </w:pPr>
      <w:r w:rsidRPr="00C75500">
        <w:t xml:space="preserve">В среднем себестоимость </w:t>
      </w:r>
      <w:r w:rsidR="00430F3A" w:rsidRPr="00C75500">
        <w:t>была на уровне 63,60</w:t>
      </w:r>
      <w:r w:rsidR="00642CB5" w:rsidRPr="00C75500">
        <w:t xml:space="preserve"> рубля, при этом увеличивалась кажд</w:t>
      </w:r>
      <w:r w:rsidR="00430F3A" w:rsidRPr="00C75500">
        <w:t>ый квартал в среднем на 35,87</w:t>
      </w:r>
      <w:r w:rsidR="00642CB5" w:rsidRPr="00C75500">
        <w:t xml:space="preserve"> рубля и достигла в конце рассматриваемого периода </w:t>
      </w:r>
      <w:r w:rsidR="00430F3A" w:rsidRPr="00C75500">
        <w:t>272</w:t>
      </w:r>
      <w:r w:rsidR="00642CB5" w:rsidRPr="00C75500">
        <w:rPr>
          <w:szCs w:val="28"/>
        </w:rPr>
        <w:t xml:space="preserve"> рубля.</w:t>
      </w:r>
      <w:r w:rsidR="008C359F" w:rsidRPr="00C75500">
        <w:rPr>
          <w:szCs w:val="28"/>
        </w:rPr>
        <w:t xml:space="preserve"> </w:t>
      </w:r>
      <w:r w:rsidR="008C359F" w:rsidRPr="00C75500">
        <w:t>В среднем ежеквартально се</w:t>
      </w:r>
      <w:r w:rsidR="00430F3A" w:rsidRPr="00C75500">
        <w:t>бестоимость увеличивалась в 2,97</w:t>
      </w:r>
      <w:r w:rsidR="008C359F" w:rsidRPr="00C75500">
        <w:t xml:space="preserve"> раза, то</w:t>
      </w:r>
      <w:r w:rsidR="002F2509" w:rsidRPr="00C75500">
        <w:t xml:space="preserve"> </w:t>
      </w:r>
      <w:r w:rsidR="008C359F" w:rsidRPr="00C75500">
        <w:t>е</w:t>
      </w:r>
      <w:r w:rsidR="00430F3A" w:rsidRPr="00C75500">
        <w:t>сть на 197</w:t>
      </w:r>
      <w:r w:rsidR="008C359F" w:rsidRPr="00C75500">
        <w:t>%.</w:t>
      </w:r>
      <w:r w:rsidR="003A67A2" w:rsidRPr="00C75500">
        <w:t xml:space="preserve"> В целом же себестоимость по кварталам изменялась скачкообразно, темпы роста принимали как положительные так и отрицательные значения.</w:t>
      </w:r>
    </w:p>
    <w:p w:rsidR="00345568" w:rsidRDefault="006F5778" w:rsidP="00C75500">
      <w:pPr>
        <w:pStyle w:val="a6"/>
        <w:shd w:val="clear" w:color="000000" w:fill="auto"/>
        <w:spacing w:before="0" w:after="0"/>
        <w:ind w:firstLine="709"/>
        <w:jc w:val="both"/>
        <w:rPr>
          <w:rFonts w:cs="Times New Roman"/>
        </w:rPr>
      </w:pPr>
      <w:bookmarkStart w:id="11" w:name="_Toc260868885"/>
      <w:r>
        <w:rPr>
          <w:rFonts w:cs="Times New Roman"/>
        </w:rPr>
        <w:br w:type="page"/>
      </w:r>
      <w:r w:rsidR="00345568" w:rsidRPr="00C75500">
        <w:rPr>
          <w:rFonts w:cs="Times New Roman"/>
        </w:rPr>
        <w:t>5.3 Выявление основной тенденции ряда динамики себестоимости продукции</w:t>
      </w:r>
      <w:bookmarkEnd w:id="11"/>
    </w:p>
    <w:p w:rsidR="006F5778" w:rsidRPr="006F5778" w:rsidRDefault="006F5778" w:rsidP="006F5778">
      <w:pPr>
        <w:pStyle w:val="a4"/>
      </w:pPr>
    </w:p>
    <w:p w:rsidR="003A67A2" w:rsidRPr="00C75500" w:rsidRDefault="003A67A2" w:rsidP="00C75500">
      <w:pPr>
        <w:pStyle w:val="a4"/>
        <w:shd w:val="clear" w:color="000000" w:fill="auto"/>
        <w:ind w:firstLine="709"/>
      </w:pPr>
      <w:r w:rsidRPr="00C75500">
        <w:t>Выявим</w:t>
      </w:r>
      <w:r w:rsidR="00D04CE7" w:rsidRPr="00C75500">
        <w:t xml:space="preserve"> </w:t>
      </w:r>
      <w:r w:rsidR="00C65BEB" w:rsidRPr="00C75500">
        <w:t>основную тенденцию развития ряда динамики. Построим ряд динамики помесячных значений себестоимости единицы продукции. За колебаниями ежемесячных значений может не просматриваться общая тенденция динамики, поэтому используем специальные методы.</w:t>
      </w:r>
    </w:p>
    <w:p w:rsidR="00566953" w:rsidRPr="00C75500" w:rsidRDefault="00566953" w:rsidP="00C75500">
      <w:pPr>
        <w:shd w:val="clear" w:color="000000" w:fill="auto"/>
        <w:spacing w:line="360" w:lineRule="auto"/>
        <w:ind w:firstLine="709"/>
        <w:jc w:val="both"/>
        <w:rPr>
          <w:sz w:val="28"/>
          <w:szCs w:val="28"/>
        </w:rPr>
      </w:pPr>
      <w:r w:rsidRPr="00C75500">
        <w:rPr>
          <w:sz w:val="28"/>
          <w:szCs w:val="28"/>
        </w:rPr>
        <w:t>-укрупнение интервалов</w:t>
      </w:r>
    </w:p>
    <w:p w:rsidR="003A67A2" w:rsidRDefault="00C65BEB" w:rsidP="00C75500">
      <w:pPr>
        <w:pStyle w:val="a4"/>
        <w:shd w:val="clear" w:color="000000" w:fill="auto"/>
        <w:ind w:firstLine="709"/>
      </w:pPr>
      <w:r w:rsidRPr="00C75500">
        <w:t xml:space="preserve">Рассматриваемый период разобьем на 8 интервалов равных кварталу </w:t>
      </w:r>
      <w:r w:rsidR="00AA6150" w:rsidRPr="00C75500">
        <w:t>(Приложение</w:t>
      </w:r>
      <w:r w:rsidRPr="00C75500">
        <w:t>).</w:t>
      </w:r>
      <w:r w:rsidR="00B9455F" w:rsidRPr="00C75500">
        <w:t xml:space="preserve"> </w:t>
      </w:r>
      <w:r w:rsidRPr="00C75500">
        <w:t>Построим</w:t>
      </w:r>
      <w:r w:rsidR="00B9455F" w:rsidRPr="00C75500">
        <w:t xml:space="preserve"> график</w:t>
      </w:r>
      <w:r w:rsidR="00ED0DCE" w:rsidRPr="00C75500">
        <w:t>и</w:t>
      </w:r>
      <w:r w:rsidR="00B9455F" w:rsidRPr="00C75500">
        <w:t xml:space="preserve"> месячных и квартальных значений </w:t>
      </w:r>
      <w:r w:rsidR="00ED0DCE" w:rsidRPr="00C75500">
        <w:t xml:space="preserve">себестоимости единицы продукции </w:t>
      </w:r>
      <w:r w:rsidR="00B9455F" w:rsidRPr="00C75500">
        <w:t>(Рис 5.1).</w:t>
      </w:r>
    </w:p>
    <w:p w:rsidR="006F5778" w:rsidRPr="00C75500" w:rsidRDefault="006F5778" w:rsidP="00C75500">
      <w:pPr>
        <w:pStyle w:val="a4"/>
        <w:shd w:val="clear" w:color="000000" w:fill="auto"/>
        <w:ind w:firstLine="709"/>
      </w:pPr>
    </w:p>
    <w:p w:rsidR="00566953" w:rsidRPr="00C75500" w:rsidRDefault="005B77FD" w:rsidP="00C75500">
      <w:pPr>
        <w:shd w:val="clear" w:color="000000" w:fill="auto"/>
        <w:spacing w:line="360" w:lineRule="auto"/>
        <w:ind w:firstLine="709"/>
        <w:jc w:val="both"/>
        <w:rPr>
          <w:sz w:val="28"/>
        </w:rPr>
      </w:pPr>
      <w:r>
        <w:rPr>
          <w:sz w:val="28"/>
        </w:rPr>
        <w:pict>
          <v:shape id="_x0000_i1083" type="#_x0000_t75" style="width:396pt;height:272.25pt">
            <v:imagedata r:id="rId65" o:title="" grayscale="t"/>
          </v:shape>
        </w:pict>
      </w:r>
    </w:p>
    <w:p w:rsidR="00566953" w:rsidRPr="00C75500" w:rsidRDefault="00566953" w:rsidP="00C75500">
      <w:pPr>
        <w:pStyle w:val="a4"/>
        <w:shd w:val="clear" w:color="000000" w:fill="auto"/>
        <w:ind w:firstLine="709"/>
      </w:pPr>
      <w:r w:rsidRPr="00C75500">
        <w:t xml:space="preserve">Рис. </w:t>
      </w:r>
      <w:r w:rsidR="003A67A2" w:rsidRPr="00C75500">
        <w:t>5.</w:t>
      </w:r>
      <w:r w:rsidRPr="00C75500">
        <w:t xml:space="preserve">1 </w:t>
      </w:r>
      <w:r w:rsidR="00AA6150" w:rsidRPr="00C75500">
        <w:t xml:space="preserve">- </w:t>
      </w:r>
      <w:r w:rsidRPr="00C75500">
        <w:t>Динамика себестоимости единицы продукции</w:t>
      </w:r>
    </w:p>
    <w:p w:rsidR="006F5778" w:rsidRDefault="006F5778" w:rsidP="00C75500">
      <w:pPr>
        <w:pStyle w:val="a4"/>
        <w:shd w:val="clear" w:color="000000" w:fill="auto"/>
        <w:ind w:firstLine="709"/>
        <w:rPr>
          <w:szCs w:val="28"/>
        </w:rPr>
      </w:pPr>
    </w:p>
    <w:p w:rsidR="00566953" w:rsidRPr="00C75500" w:rsidRDefault="0050020F" w:rsidP="00C75500">
      <w:pPr>
        <w:pStyle w:val="a4"/>
        <w:shd w:val="clear" w:color="000000" w:fill="auto"/>
        <w:ind w:firstLine="709"/>
        <w:rPr>
          <w:szCs w:val="28"/>
        </w:rPr>
      </w:pPr>
      <w:r w:rsidRPr="00C75500">
        <w:rPr>
          <w:szCs w:val="28"/>
        </w:rPr>
        <w:t xml:space="preserve">Полученная кривая отражает усредненную зависимость. </w:t>
      </w:r>
      <w:r w:rsidR="006F5BB5" w:rsidRPr="00C75500">
        <w:rPr>
          <w:szCs w:val="28"/>
        </w:rPr>
        <w:t xml:space="preserve">По ней можно сделать </w:t>
      </w:r>
      <w:r w:rsidRPr="00C75500">
        <w:rPr>
          <w:szCs w:val="28"/>
        </w:rPr>
        <w:t>общие выводы о динамике себестоимости единицы продукции.</w:t>
      </w:r>
      <w:r w:rsidR="006F5BB5" w:rsidRPr="00C75500">
        <w:rPr>
          <w:szCs w:val="28"/>
        </w:rPr>
        <w:t xml:space="preserve"> </w:t>
      </w:r>
      <w:r w:rsidR="00AD40D6" w:rsidRPr="00C75500">
        <w:rPr>
          <w:szCs w:val="28"/>
        </w:rPr>
        <w:t xml:space="preserve">Значение увеличивается не равномерно, вопреки общей тенденции роста присутствуют снижения уровня себестоимости, в последнем периоде наметилось явное ее снижение, что может носить как локальный характер так и стать началом </w:t>
      </w:r>
      <w:r w:rsidR="0030266F" w:rsidRPr="00C75500">
        <w:rPr>
          <w:szCs w:val="28"/>
        </w:rPr>
        <w:t>смены общей тенденции роста на тенденцию снижения себестоимости.</w:t>
      </w:r>
    </w:p>
    <w:p w:rsidR="00345568" w:rsidRPr="00C75500" w:rsidRDefault="00F54CDE" w:rsidP="00C75500">
      <w:pPr>
        <w:shd w:val="clear" w:color="000000" w:fill="auto"/>
        <w:spacing w:line="360" w:lineRule="auto"/>
        <w:ind w:firstLine="709"/>
        <w:jc w:val="both"/>
        <w:rPr>
          <w:sz w:val="28"/>
          <w:szCs w:val="28"/>
        </w:rPr>
      </w:pPr>
      <w:r w:rsidRPr="00C75500">
        <w:rPr>
          <w:sz w:val="28"/>
          <w:szCs w:val="28"/>
        </w:rPr>
        <w:t>– метод</w:t>
      </w:r>
      <w:r w:rsidR="00345568" w:rsidRPr="00C75500">
        <w:rPr>
          <w:sz w:val="28"/>
          <w:szCs w:val="28"/>
        </w:rPr>
        <w:t xml:space="preserve"> скользящей средней;</w:t>
      </w:r>
    </w:p>
    <w:p w:rsidR="00F54CDE" w:rsidRPr="00C75500" w:rsidRDefault="00F54CDE" w:rsidP="00C75500">
      <w:pPr>
        <w:pStyle w:val="a4"/>
        <w:shd w:val="clear" w:color="000000" w:fill="auto"/>
        <w:ind w:firstLine="709"/>
      </w:pPr>
      <w:r w:rsidRPr="00C75500">
        <w:t>Суть метода состоит в замене абсолютных месячных значений себестоимости</w:t>
      </w:r>
      <w:r w:rsidR="000F7704" w:rsidRPr="00C75500">
        <w:t xml:space="preserve"> средними арифметическими за определенные периоды. Расчет ведется способами скольжения, т.е. постепенным исключением из принятого периода скольжения первого уровня и включением следующего. Все расчеты приведены в таблице 2.</w:t>
      </w:r>
    </w:p>
    <w:p w:rsidR="000F7704" w:rsidRPr="00C75500" w:rsidRDefault="000F7704" w:rsidP="00C75500">
      <w:pPr>
        <w:pStyle w:val="a4"/>
        <w:shd w:val="clear" w:color="000000" w:fill="auto"/>
        <w:ind w:firstLine="709"/>
      </w:pPr>
    </w:p>
    <w:p w:rsidR="006A0EE6" w:rsidRPr="006F5778" w:rsidRDefault="006F5BB5" w:rsidP="006F5778">
      <w:pPr>
        <w:shd w:val="clear" w:color="000000" w:fill="auto"/>
        <w:spacing w:line="360" w:lineRule="auto"/>
        <w:ind w:firstLine="709"/>
        <w:jc w:val="both"/>
        <w:rPr>
          <w:b/>
          <w:sz w:val="28"/>
          <w:szCs w:val="28"/>
        </w:rPr>
      </w:pPr>
      <w:r w:rsidRPr="006F5778">
        <w:rPr>
          <w:sz w:val="28"/>
          <w:szCs w:val="28"/>
        </w:rPr>
        <w:t>Таблица 2</w:t>
      </w:r>
      <w:r w:rsidR="006F5778" w:rsidRPr="006F5778">
        <w:rPr>
          <w:sz w:val="28"/>
          <w:szCs w:val="28"/>
        </w:rPr>
        <w:t xml:space="preserve">. </w:t>
      </w:r>
      <w:r w:rsidR="006A0EE6" w:rsidRPr="006F5778">
        <w:rPr>
          <w:b/>
          <w:sz w:val="28"/>
          <w:szCs w:val="28"/>
        </w:rPr>
        <w:t>Скользящие средние значения себестоимости единицы продукции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1"/>
        <w:gridCol w:w="2371"/>
        <w:gridCol w:w="2635"/>
        <w:gridCol w:w="2635"/>
      </w:tblGrid>
      <w:tr w:rsidR="0068363B" w:rsidRPr="00C75500" w:rsidTr="006F5778">
        <w:trPr>
          <w:trHeight w:val="483"/>
          <w:jc w:val="center"/>
        </w:trPr>
        <w:tc>
          <w:tcPr>
            <w:tcW w:w="1600" w:type="dxa"/>
            <w:vMerge w:val="restart"/>
            <w:vAlign w:val="center"/>
          </w:tcPr>
          <w:p w:rsidR="0068363B" w:rsidRPr="00C75500" w:rsidRDefault="0068363B" w:rsidP="006F5778">
            <w:pPr>
              <w:pStyle w:val="14"/>
            </w:pPr>
            <w:r w:rsidRPr="00C75500">
              <w:t>Месяцы</w:t>
            </w:r>
          </w:p>
        </w:tc>
        <w:tc>
          <w:tcPr>
            <w:tcW w:w="2692" w:type="dxa"/>
            <w:vMerge w:val="restart"/>
            <w:vAlign w:val="center"/>
          </w:tcPr>
          <w:p w:rsidR="0068363B" w:rsidRPr="00C75500" w:rsidRDefault="0068363B" w:rsidP="006F5778">
            <w:pPr>
              <w:pStyle w:val="14"/>
            </w:pPr>
            <w:r w:rsidRPr="00C75500">
              <w:t>Себестоимость продукции</w:t>
            </w:r>
          </w:p>
        </w:tc>
        <w:tc>
          <w:tcPr>
            <w:tcW w:w="2635" w:type="dxa"/>
            <w:vMerge w:val="restart"/>
            <w:vAlign w:val="center"/>
          </w:tcPr>
          <w:p w:rsidR="0068363B" w:rsidRPr="00C75500" w:rsidRDefault="0068363B" w:rsidP="006F5778">
            <w:pPr>
              <w:pStyle w:val="14"/>
            </w:pPr>
            <w:r w:rsidRPr="00C75500">
              <w:t>Пятимесячные скользящие суммы</w:t>
            </w:r>
          </w:p>
        </w:tc>
        <w:tc>
          <w:tcPr>
            <w:tcW w:w="2635" w:type="dxa"/>
            <w:vMerge w:val="restart"/>
            <w:vAlign w:val="center"/>
          </w:tcPr>
          <w:p w:rsidR="0068363B" w:rsidRPr="00C75500" w:rsidRDefault="0068363B" w:rsidP="006F5778">
            <w:pPr>
              <w:pStyle w:val="14"/>
            </w:pPr>
            <w:r w:rsidRPr="00C75500">
              <w:t>Пятимесячные скользящие средние</w:t>
            </w:r>
          </w:p>
        </w:tc>
      </w:tr>
      <w:tr w:rsidR="0068363B" w:rsidRPr="00C75500" w:rsidTr="006F5778">
        <w:trPr>
          <w:trHeight w:val="529"/>
          <w:jc w:val="center"/>
        </w:trPr>
        <w:tc>
          <w:tcPr>
            <w:tcW w:w="1600" w:type="dxa"/>
            <w:vMerge/>
            <w:vAlign w:val="center"/>
          </w:tcPr>
          <w:p w:rsidR="0068363B" w:rsidRPr="00C75500" w:rsidRDefault="0068363B" w:rsidP="006F5778">
            <w:pPr>
              <w:pStyle w:val="14"/>
            </w:pPr>
          </w:p>
        </w:tc>
        <w:tc>
          <w:tcPr>
            <w:tcW w:w="2692" w:type="dxa"/>
            <w:vMerge/>
            <w:vAlign w:val="center"/>
          </w:tcPr>
          <w:p w:rsidR="0068363B" w:rsidRPr="00C75500" w:rsidRDefault="0068363B" w:rsidP="006F5778">
            <w:pPr>
              <w:pStyle w:val="14"/>
            </w:pPr>
          </w:p>
        </w:tc>
        <w:tc>
          <w:tcPr>
            <w:tcW w:w="2635" w:type="dxa"/>
            <w:vMerge/>
            <w:vAlign w:val="center"/>
          </w:tcPr>
          <w:p w:rsidR="0068363B" w:rsidRPr="00C75500" w:rsidRDefault="0068363B" w:rsidP="006F5778">
            <w:pPr>
              <w:pStyle w:val="14"/>
            </w:pPr>
          </w:p>
        </w:tc>
        <w:tc>
          <w:tcPr>
            <w:tcW w:w="2635" w:type="dxa"/>
            <w:vMerge/>
            <w:vAlign w:val="center"/>
          </w:tcPr>
          <w:p w:rsidR="0068363B" w:rsidRPr="00C75500" w:rsidRDefault="0068363B" w:rsidP="006F5778">
            <w:pPr>
              <w:pStyle w:val="14"/>
            </w:pPr>
          </w:p>
        </w:tc>
      </w:tr>
      <w:tr w:rsidR="0068363B" w:rsidRPr="00C75500" w:rsidTr="00852289">
        <w:trPr>
          <w:trHeight w:val="345"/>
          <w:jc w:val="center"/>
        </w:trPr>
        <w:tc>
          <w:tcPr>
            <w:tcW w:w="1600" w:type="dxa"/>
            <w:vMerge/>
            <w:vAlign w:val="center"/>
          </w:tcPr>
          <w:p w:rsidR="0068363B" w:rsidRPr="00C75500" w:rsidRDefault="0068363B" w:rsidP="006F5778">
            <w:pPr>
              <w:pStyle w:val="14"/>
            </w:pPr>
          </w:p>
        </w:tc>
        <w:tc>
          <w:tcPr>
            <w:tcW w:w="2692" w:type="dxa"/>
            <w:vMerge/>
            <w:vAlign w:val="center"/>
          </w:tcPr>
          <w:p w:rsidR="0068363B" w:rsidRPr="00C75500" w:rsidRDefault="0068363B" w:rsidP="006F5778">
            <w:pPr>
              <w:pStyle w:val="14"/>
            </w:pPr>
          </w:p>
        </w:tc>
        <w:tc>
          <w:tcPr>
            <w:tcW w:w="2635" w:type="dxa"/>
            <w:vMerge/>
            <w:vAlign w:val="center"/>
          </w:tcPr>
          <w:p w:rsidR="0068363B" w:rsidRPr="00C75500" w:rsidRDefault="0068363B" w:rsidP="006F5778">
            <w:pPr>
              <w:pStyle w:val="14"/>
            </w:pPr>
          </w:p>
        </w:tc>
        <w:tc>
          <w:tcPr>
            <w:tcW w:w="2635" w:type="dxa"/>
            <w:vMerge/>
            <w:vAlign w:val="center"/>
          </w:tcPr>
          <w:p w:rsidR="0068363B" w:rsidRPr="00C75500" w:rsidRDefault="0068363B" w:rsidP="006F5778">
            <w:pPr>
              <w:pStyle w:val="14"/>
            </w:pPr>
          </w:p>
        </w:tc>
      </w:tr>
      <w:tr w:rsidR="0068363B" w:rsidRPr="00C75500" w:rsidTr="00852289">
        <w:trPr>
          <w:trHeight w:val="90"/>
          <w:jc w:val="center"/>
        </w:trPr>
        <w:tc>
          <w:tcPr>
            <w:tcW w:w="1600" w:type="dxa"/>
            <w:vAlign w:val="center"/>
          </w:tcPr>
          <w:p w:rsidR="0068363B" w:rsidRPr="00C75500" w:rsidRDefault="0068363B" w:rsidP="006F5778">
            <w:pPr>
              <w:pStyle w:val="14"/>
            </w:pPr>
            <w:r w:rsidRPr="00C75500">
              <w:t>январь</w:t>
            </w:r>
          </w:p>
        </w:tc>
        <w:tc>
          <w:tcPr>
            <w:tcW w:w="2692" w:type="dxa"/>
            <w:vAlign w:val="center"/>
          </w:tcPr>
          <w:p w:rsidR="0068363B" w:rsidRPr="00C75500" w:rsidRDefault="0068363B" w:rsidP="006F5778">
            <w:pPr>
              <w:pStyle w:val="14"/>
            </w:pPr>
            <w:r w:rsidRPr="00C75500">
              <w:t>32,90393013</w:t>
            </w:r>
          </w:p>
        </w:tc>
        <w:tc>
          <w:tcPr>
            <w:tcW w:w="2635" w:type="dxa"/>
            <w:noWrap/>
            <w:vAlign w:val="center"/>
          </w:tcPr>
          <w:p w:rsidR="0068363B" w:rsidRPr="00C75500" w:rsidRDefault="0068363B" w:rsidP="006F5778">
            <w:pPr>
              <w:pStyle w:val="14"/>
            </w:pPr>
          </w:p>
        </w:tc>
        <w:tc>
          <w:tcPr>
            <w:tcW w:w="2635" w:type="dxa"/>
            <w:noWrap/>
            <w:vAlign w:val="center"/>
          </w:tcPr>
          <w:p w:rsidR="0068363B" w:rsidRPr="00C75500" w:rsidRDefault="0068363B" w:rsidP="006F5778">
            <w:pPr>
              <w:pStyle w:val="14"/>
            </w:pPr>
          </w:p>
        </w:tc>
      </w:tr>
      <w:tr w:rsidR="0068363B" w:rsidRPr="00C75500" w:rsidTr="00852289">
        <w:trPr>
          <w:trHeight w:val="238"/>
          <w:jc w:val="center"/>
        </w:trPr>
        <w:tc>
          <w:tcPr>
            <w:tcW w:w="1600" w:type="dxa"/>
            <w:vAlign w:val="center"/>
          </w:tcPr>
          <w:p w:rsidR="0068363B" w:rsidRPr="00C75500" w:rsidRDefault="0068363B" w:rsidP="006F5778">
            <w:pPr>
              <w:pStyle w:val="14"/>
            </w:pPr>
            <w:r w:rsidRPr="00C75500">
              <w:t>февраль</w:t>
            </w:r>
          </w:p>
        </w:tc>
        <w:tc>
          <w:tcPr>
            <w:tcW w:w="2692" w:type="dxa"/>
            <w:vAlign w:val="center"/>
          </w:tcPr>
          <w:p w:rsidR="0068363B" w:rsidRPr="00C75500" w:rsidRDefault="0068363B" w:rsidP="006F5778">
            <w:pPr>
              <w:pStyle w:val="14"/>
            </w:pPr>
            <w:r w:rsidRPr="00C75500">
              <w:t>13,1518847</w:t>
            </w:r>
          </w:p>
        </w:tc>
        <w:tc>
          <w:tcPr>
            <w:tcW w:w="2635" w:type="dxa"/>
            <w:noWrap/>
            <w:vAlign w:val="center"/>
          </w:tcPr>
          <w:p w:rsidR="0068363B" w:rsidRPr="00C75500" w:rsidRDefault="0068363B" w:rsidP="006F5778">
            <w:pPr>
              <w:pStyle w:val="14"/>
            </w:pPr>
          </w:p>
        </w:tc>
        <w:tc>
          <w:tcPr>
            <w:tcW w:w="2635" w:type="dxa"/>
            <w:noWrap/>
            <w:vAlign w:val="center"/>
          </w:tcPr>
          <w:p w:rsidR="0068363B" w:rsidRPr="00C75500" w:rsidRDefault="0068363B" w:rsidP="006F5778">
            <w:pPr>
              <w:pStyle w:val="14"/>
            </w:pPr>
          </w:p>
        </w:tc>
      </w:tr>
      <w:tr w:rsidR="0068363B" w:rsidRPr="00C75500" w:rsidTr="00852289">
        <w:trPr>
          <w:trHeight w:val="90"/>
          <w:jc w:val="center"/>
        </w:trPr>
        <w:tc>
          <w:tcPr>
            <w:tcW w:w="1600" w:type="dxa"/>
            <w:vAlign w:val="center"/>
          </w:tcPr>
          <w:p w:rsidR="0068363B" w:rsidRPr="00C75500" w:rsidRDefault="0068363B" w:rsidP="006F5778">
            <w:pPr>
              <w:pStyle w:val="14"/>
            </w:pPr>
            <w:r w:rsidRPr="00C75500">
              <w:t>март</w:t>
            </w:r>
          </w:p>
        </w:tc>
        <w:tc>
          <w:tcPr>
            <w:tcW w:w="2692" w:type="dxa"/>
            <w:vAlign w:val="center"/>
          </w:tcPr>
          <w:p w:rsidR="0068363B" w:rsidRPr="00C75500" w:rsidRDefault="0068363B" w:rsidP="006F5778">
            <w:pPr>
              <w:pStyle w:val="14"/>
            </w:pPr>
            <w:r w:rsidRPr="00C75500">
              <w:t>16,45170732</w:t>
            </w:r>
          </w:p>
        </w:tc>
        <w:tc>
          <w:tcPr>
            <w:tcW w:w="2635" w:type="dxa"/>
            <w:noWrap/>
            <w:vAlign w:val="center"/>
          </w:tcPr>
          <w:p w:rsidR="0068363B" w:rsidRPr="00C75500" w:rsidRDefault="0068363B" w:rsidP="006F5778">
            <w:pPr>
              <w:pStyle w:val="14"/>
            </w:pPr>
          </w:p>
        </w:tc>
        <w:tc>
          <w:tcPr>
            <w:tcW w:w="2635" w:type="dxa"/>
            <w:noWrap/>
            <w:vAlign w:val="center"/>
          </w:tcPr>
          <w:p w:rsidR="0068363B" w:rsidRPr="00C75500" w:rsidRDefault="0068363B" w:rsidP="006F5778">
            <w:pPr>
              <w:pStyle w:val="14"/>
            </w:pPr>
            <w:r w:rsidRPr="00C75500">
              <w:t>26,48</w:t>
            </w:r>
          </w:p>
        </w:tc>
      </w:tr>
      <w:tr w:rsidR="0068363B" w:rsidRPr="00C75500" w:rsidTr="00852289">
        <w:trPr>
          <w:trHeight w:val="136"/>
          <w:jc w:val="center"/>
        </w:trPr>
        <w:tc>
          <w:tcPr>
            <w:tcW w:w="1600" w:type="dxa"/>
            <w:vAlign w:val="center"/>
          </w:tcPr>
          <w:p w:rsidR="0068363B" w:rsidRPr="00C75500" w:rsidRDefault="0068363B" w:rsidP="006F5778">
            <w:pPr>
              <w:pStyle w:val="14"/>
            </w:pPr>
            <w:r w:rsidRPr="00C75500">
              <w:t>апрель</w:t>
            </w:r>
          </w:p>
        </w:tc>
        <w:tc>
          <w:tcPr>
            <w:tcW w:w="2692" w:type="dxa"/>
            <w:vAlign w:val="center"/>
          </w:tcPr>
          <w:p w:rsidR="0068363B" w:rsidRPr="00C75500" w:rsidRDefault="0068363B" w:rsidP="006F5778">
            <w:pPr>
              <w:pStyle w:val="14"/>
            </w:pPr>
            <w:r w:rsidRPr="00C75500">
              <w:t>44,99132112</w:t>
            </w:r>
          </w:p>
        </w:tc>
        <w:tc>
          <w:tcPr>
            <w:tcW w:w="2635" w:type="dxa"/>
            <w:noWrap/>
            <w:vAlign w:val="center"/>
          </w:tcPr>
          <w:p w:rsidR="0068363B" w:rsidRPr="00C75500" w:rsidRDefault="0068363B" w:rsidP="006F5778">
            <w:pPr>
              <w:pStyle w:val="14"/>
            </w:pPr>
          </w:p>
        </w:tc>
        <w:tc>
          <w:tcPr>
            <w:tcW w:w="2635" w:type="dxa"/>
            <w:noWrap/>
            <w:vAlign w:val="center"/>
          </w:tcPr>
          <w:p w:rsidR="0068363B" w:rsidRPr="00C75500" w:rsidRDefault="0068363B" w:rsidP="006F5778">
            <w:pPr>
              <w:pStyle w:val="14"/>
            </w:pPr>
            <w:r w:rsidRPr="00C75500">
              <w:t>26,25</w:t>
            </w:r>
          </w:p>
        </w:tc>
      </w:tr>
      <w:tr w:rsidR="0068363B" w:rsidRPr="00C75500" w:rsidTr="00852289">
        <w:trPr>
          <w:trHeight w:val="354"/>
          <w:jc w:val="center"/>
        </w:trPr>
        <w:tc>
          <w:tcPr>
            <w:tcW w:w="1600" w:type="dxa"/>
            <w:vAlign w:val="center"/>
          </w:tcPr>
          <w:p w:rsidR="0068363B" w:rsidRPr="00C75500" w:rsidRDefault="0068363B" w:rsidP="006F5778">
            <w:pPr>
              <w:pStyle w:val="14"/>
            </w:pPr>
            <w:r w:rsidRPr="00C75500">
              <w:t>май</w:t>
            </w:r>
          </w:p>
        </w:tc>
        <w:tc>
          <w:tcPr>
            <w:tcW w:w="2692" w:type="dxa"/>
            <w:vAlign w:val="center"/>
          </w:tcPr>
          <w:p w:rsidR="0068363B" w:rsidRPr="00C75500" w:rsidRDefault="0068363B" w:rsidP="006F5778">
            <w:pPr>
              <w:pStyle w:val="14"/>
            </w:pPr>
            <w:r w:rsidRPr="00C75500">
              <w:t>24,90987984</w:t>
            </w:r>
          </w:p>
        </w:tc>
        <w:tc>
          <w:tcPr>
            <w:tcW w:w="2635" w:type="dxa"/>
            <w:noWrap/>
            <w:vAlign w:val="center"/>
          </w:tcPr>
          <w:p w:rsidR="0068363B" w:rsidRPr="00C75500" w:rsidRDefault="0068363B" w:rsidP="006F5778">
            <w:pPr>
              <w:pStyle w:val="14"/>
            </w:pPr>
            <w:r w:rsidRPr="00C75500">
              <w:t>132,41</w:t>
            </w:r>
          </w:p>
        </w:tc>
        <w:tc>
          <w:tcPr>
            <w:tcW w:w="2635" w:type="dxa"/>
            <w:noWrap/>
            <w:vAlign w:val="center"/>
          </w:tcPr>
          <w:p w:rsidR="0068363B" w:rsidRPr="00C75500" w:rsidRDefault="0068363B" w:rsidP="006F5778">
            <w:pPr>
              <w:pStyle w:val="14"/>
            </w:pPr>
            <w:r w:rsidRPr="00C75500">
              <w:t>35,35</w:t>
            </w:r>
          </w:p>
        </w:tc>
      </w:tr>
      <w:tr w:rsidR="0068363B" w:rsidRPr="00C75500" w:rsidTr="006F5778">
        <w:trPr>
          <w:trHeight w:val="195"/>
          <w:jc w:val="center"/>
        </w:trPr>
        <w:tc>
          <w:tcPr>
            <w:tcW w:w="1600" w:type="dxa"/>
            <w:vAlign w:val="center"/>
          </w:tcPr>
          <w:p w:rsidR="0068363B" w:rsidRPr="00C75500" w:rsidRDefault="0068363B" w:rsidP="006F5778">
            <w:pPr>
              <w:pStyle w:val="14"/>
            </w:pPr>
            <w:r w:rsidRPr="00C75500">
              <w:t>июнь</w:t>
            </w:r>
          </w:p>
        </w:tc>
        <w:tc>
          <w:tcPr>
            <w:tcW w:w="2692" w:type="dxa"/>
            <w:vAlign w:val="center"/>
          </w:tcPr>
          <w:p w:rsidR="0068363B" w:rsidRPr="00C75500" w:rsidRDefault="0068363B" w:rsidP="006F5778">
            <w:pPr>
              <w:pStyle w:val="14"/>
            </w:pPr>
            <w:r w:rsidRPr="00C75500">
              <w:t>31,74208145</w:t>
            </w:r>
          </w:p>
        </w:tc>
        <w:tc>
          <w:tcPr>
            <w:tcW w:w="2635" w:type="dxa"/>
            <w:noWrap/>
            <w:vAlign w:val="center"/>
          </w:tcPr>
          <w:p w:rsidR="0068363B" w:rsidRPr="00C75500" w:rsidRDefault="0068363B" w:rsidP="006F5778">
            <w:pPr>
              <w:pStyle w:val="14"/>
            </w:pPr>
            <w:r w:rsidRPr="00C75500">
              <w:t>131,25</w:t>
            </w:r>
          </w:p>
        </w:tc>
        <w:tc>
          <w:tcPr>
            <w:tcW w:w="2635" w:type="dxa"/>
            <w:noWrap/>
            <w:vAlign w:val="center"/>
          </w:tcPr>
          <w:p w:rsidR="0068363B" w:rsidRPr="00C75500" w:rsidRDefault="0068363B" w:rsidP="006F5778">
            <w:pPr>
              <w:pStyle w:val="14"/>
            </w:pPr>
            <w:r w:rsidRPr="00C75500">
              <w:t>37,92</w:t>
            </w:r>
          </w:p>
        </w:tc>
      </w:tr>
      <w:tr w:rsidR="0068363B" w:rsidRPr="00C75500" w:rsidTr="006F5778">
        <w:trPr>
          <w:trHeight w:val="409"/>
          <w:jc w:val="center"/>
        </w:trPr>
        <w:tc>
          <w:tcPr>
            <w:tcW w:w="1600" w:type="dxa"/>
            <w:vAlign w:val="center"/>
          </w:tcPr>
          <w:p w:rsidR="0068363B" w:rsidRPr="00C75500" w:rsidRDefault="0068363B" w:rsidP="006F5778">
            <w:pPr>
              <w:pStyle w:val="14"/>
            </w:pPr>
            <w:r w:rsidRPr="00C75500">
              <w:t>июль</w:t>
            </w:r>
          </w:p>
        </w:tc>
        <w:tc>
          <w:tcPr>
            <w:tcW w:w="2692" w:type="dxa"/>
            <w:vAlign w:val="center"/>
          </w:tcPr>
          <w:p w:rsidR="0068363B" w:rsidRPr="00C75500" w:rsidRDefault="0068363B" w:rsidP="006F5778">
            <w:pPr>
              <w:pStyle w:val="14"/>
            </w:pPr>
            <w:r w:rsidRPr="00C75500">
              <w:t>58,66874351</w:t>
            </w:r>
          </w:p>
        </w:tc>
        <w:tc>
          <w:tcPr>
            <w:tcW w:w="2635" w:type="dxa"/>
            <w:noWrap/>
            <w:vAlign w:val="center"/>
          </w:tcPr>
          <w:p w:rsidR="0068363B" w:rsidRPr="00C75500" w:rsidRDefault="0068363B" w:rsidP="006F5778">
            <w:pPr>
              <w:pStyle w:val="14"/>
            </w:pPr>
            <w:r w:rsidRPr="00C75500">
              <w:t>176,76</w:t>
            </w:r>
          </w:p>
        </w:tc>
        <w:tc>
          <w:tcPr>
            <w:tcW w:w="2635" w:type="dxa"/>
            <w:noWrap/>
            <w:vAlign w:val="center"/>
          </w:tcPr>
          <w:p w:rsidR="0068363B" w:rsidRPr="00C75500" w:rsidRDefault="0068363B" w:rsidP="006F5778">
            <w:pPr>
              <w:pStyle w:val="14"/>
            </w:pPr>
            <w:r w:rsidRPr="00C75500">
              <w:t>56,98</w:t>
            </w:r>
          </w:p>
        </w:tc>
      </w:tr>
      <w:tr w:rsidR="0068363B" w:rsidRPr="00C75500" w:rsidTr="006F5778">
        <w:trPr>
          <w:trHeight w:val="269"/>
          <w:jc w:val="center"/>
        </w:trPr>
        <w:tc>
          <w:tcPr>
            <w:tcW w:w="1600" w:type="dxa"/>
            <w:vAlign w:val="center"/>
          </w:tcPr>
          <w:p w:rsidR="0068363B" w:rsidRPr="00C75500" w:rsidRDefault="0068363B" w:rsidP="006F5778">
            <w:pPr>
              <w:pStyle w:val="14"/>
            </w:pPr>
            <w:r w:rsidRPr="00C75500">
              <w:t>август</w:t>
            </w:r>
          </w:p>
        </w:tc>
        <w:tc>
          <w:tcPr>
            <w:tcW w:w="2692" w:type="dxa"/>
            <w:vAlign w:val="center"/>
          </w:tcPr>
          <w:p w:rsidR="0068363B" w:rsidRPr="00C75500" w:rsidRDefault="0068363B" w:rsidP="006F5778">
            <w:pPr>
              <w:pStyle w:val="14"/>
            </w:pPr>
            <w:r w:rsidRPr="00C75500">
              <w:t>29,27769572</w:t>
            </w:r>
          </w:p>
        </w:tc>
        <w:tc>
          <w:tcPr>
            <w:tcW w:w="2635" w:type="dxa"/>
            <w:noWrap/>
            <w:vAlign w:val="center"/>
          </w:tcPr>
          <w:p w:rsidR="0068363B" w:rsidRPr="00C75500" w:rsidRDefault="0068363B" w:rsidP="006F5778">
            <w:pPr>
              <w:pStyle w:val="14"/>
            </w:pPr>
            <w:r w:rsidRPr="00C75500">
              <w:t>189,59</w:t>
            </w:r>
          </w:p>
        </w:tc>
        <w:tc>
          <w:tcPr>
            <w:tcW w:w="2635" w:type="dxa"/>
            <w:noWrap/>
            <w:vAlign w:val="center"/>
          </w:tcPr>
          <w:p w:rsidR="0068363B" w:rsidRPr="00C75500" w:rsidRDefault="0068363B" w:rsidP="006F5778">
            <w:pPr>
              <w:pStyle w:val="14"/>
            </w:pPr>
            <w:r w:rsidRPr="00C75500">
              <w:t>60,65</w:t>
            </w:r>
          </w:p>
        </w:tc>
      </w:tr>
      <w:tr w:rsidR="0068363B" w:rsidRPr="00C75500" w:rsidTr="006F5778">
        <w:trPr>
          <w:trHeight w:val="343"/>
          <w:jc w:val="center"/>
        </w:trPr>
        <w:tc>
          <w:tcPr>
            <w:tcW w:w="1600" w:type="dxa"/>
            <w:vAlign w:val="center"/>
          </w:tcPr>
          <w:p w:rsidR="0068363B" w:rsidRPr="00C75500" w:rsidRDefault="0068363B" w:rsidP="006F5778">
            <w:pPr>
              <w:pStyle w:val="14"/>
            </w:pPr>
            <w:r w:rsidRPr="00C75500">
              <w:t>сентябрь</w:t>
            </w:r>
          </w:p>
        </w:tc>
        <w:tc>
          <w:tcPr>
            <w:tcW w:w="2692" w:type="dxa"/>
            <w:vAlign w:val="center"/>
          </w:tcPr>
          <w:p w:rsidR="0068363B" w:rsidRPr="00C75500" w:rsidRDefault="0068363B" w:rsidP="006F5778">
            <w:pPr>
              <w:pStyle w:val="14"/>
            </w:pPr>
            <w:r w:rsidRPr="00C75500">
              <w:t>140,303653</w:t>
            </w:r>
          </w:p>
        </w:tc>
        <w:tc>
          <w:tcPr>
            <w:tcW w:w="2635" w:type="dxa"/>
            <w:noWrap/>
            <w:vAlign w:val="center"/>
          </w:tcPr>
          <w:p w:rsidR="0068363B" w:rsidRPr="00C75500" w:rsidRDefault="0068363B" w:rsidP="006F5778">
            <w:pPr>
              <w:pStyle w:val="14"/>
            </w:pPr>
            <w:r w:rsidRPr="00C75500">
              <w:t>284,90</w:t>
            </w:r>
          </w:p>
        </w:tc>
        <w:tc>
          <w:tcPr>
            <w:tcW w:w="2635" w:type="dxa"/>
            <w:noWrap/>
            <w:vAlign w:val="center"/>
          </w:tcPr>
          <w:p w:rsidR="0068363B" w:rsidRPr="00C75500" w:rsidRDefault="0068363B" w:rsidP="006F5778">
            <w:pPr>
              <w:pStyle w:val="14"/>
            </w:pPr>
            <w:r w:rsidRPr="00C75500">
              <w:t>62,47</w:t>
            </w:r>
          </w:p>
        </w:tc>
      </w:tr>
      <w:tr w:rsidR="0068363B" w:rsidRPr="00C75500" w:rsidTr="006F5778">
        <w:trPr>
          <w:trHeight w:val="297"/>
          <w:jc w:val="center"/>
        </w:trPr>
        <w:tc>
          <w:tcPr>
            <w:tcW w:w="1600" w:type="dxa"/>
            <w:vAlign w:val="center"/>
          </w:tcPr>
          <w:p w:rsidR="0068363B" w:rsidRPr="00C75500" w:rsidRDefault="0068363B" w:rsidP="006F5778">
            <w:pPr>
              <w:pStyle w:val="14"/>
            </w:pPr>
            <w:r w:rsidRPr="00C75500">
              <w:t>октябрь</w:t>
            </w:r>
          </w:p>
        </w:tc>
        <w:tc>
          <w:tcPr>
            <w:tcW w:w="2692" w:type="dxa"/>
            <w:vAlign w:val="center"/>
          </w:tcPr>
          <w:p w:rsidR="0068363B" w:rsidRPr="00C75500" w:rsidRDefault="0068363B" w:rsidP="006F5778">
            <w:pPr>
              <w:pStyle w:val="14"/>
            </w:pPr>
            <w:r w:rsidRPr="00C75500">
              <w:t>43,24763705</w:t>
            </w:r>
          </w:p>
        </w:tc>
        <w:tc>
          <w:tcPr>
            <w:tcW w:w="2635" w:type="dxa"/>
            <w:noWrap/>
            <w:vAlign w:val="center"/>
          </w:tcPr>
          <w:p w:rsidR="0068363B" w:rsidRPr="00C75500" w:rsidRDefault="0068363B" w:rsidP="006F5778">
            <w:pPr>
              <w:pStyle w:val="14"/>
            </w:pPr>
            <w:r w:rsidRPr="00C75500">
              <w:t>303,24</w:t>
            </w:r>
          </w:p>
        </w:tc>
        <w:tc>
          <w:tcPr>
            <w:tcW w:w="2635" w:type="dxa"/>
            <w:noWrap/>
            <w:vAlign w:val="center"/>
          </w:tcPr>
          <w:p w:rsidR="0068363B" w:rsidRPr="00C75500" w:rsidRDefault="0068363B" w:rsidP="006F5778">
            <w:pPr>
              <w:pStyle w:val="14"/>
            </w:pPr>
            <w:r w:rsidRPr="00C75500">
              <w:t>54,72</w:t>
            </w:r>
          </w:p>
        </w:tc>
      </w:tr>
      <w:tr w:rsidR="0068363B" w:rsidRPr="00C75500" w:rsidTr="006F5778">
        <w:trPr>
          <w:trHeight w:val="195"/>
          <w:jc w:val="center"/>
        </w:trPr>
        <w:tc>
          <w:tcPr>
            <w:tcW w:w="1600" w:type="dxa"/>
            <w:vAlign w:val="center"/>
          </w:tcPr>
          <w:p w:rsidR="0068363B" w:rsidRPr="00C75500" w:rsidRDefault="0068363B" w:rsidP="006F5778">
            <w:pPr>
              <w:pStyle w:val="14"/>
            </w:pPr>
            <w:r w:rsidRPr="00C75500">
              <w:t>ноябрь</w:t>
            </w:r>
          </w:p>
        </w:tc>
        <w:tc>
          <w:tcPr>
            <w:tcW w:w="2692" w:type="dxa"/>
            <w:vAlign w:val="center"/>
          </w:tcPr>
          <w:p w:rsidR="0068363B" w:rsidRPr="00C75500" w:rsidRDefault="0068363B" w:rsidP="006F5778">
            <w:pPr>
              <w:pStyle w:val="14"/>
            </w:pPr>
            <w:r w:rsidRPr="00C75500">
              <w:t>40,84312148</w:t>
            </w:r>
          </w:p>
        </w:tc>
        <w:tc>
          <w:tcPr>
            <w:tcW w:w="2635" w:type="dxa"/>
            <w:noWrap/>
            <w:vAlign w:val="center"/>
          </w:tcPr>
          <w:p w:rsidR="0068363B" w:rsidRPr="00C75500" w:rsidRDefault="0068363B" w:rsidP="006F5778">
            <w:pPr>
              <w:pStyle w:val="14"/>
            </w:pPr>
            <w:r w:rsidRPr="00C75500">
              <w:t>312,34</w:t>
            </w:r>
          </w:p>
        </w:tc>
        <w:tc>
          <w:tcPr>
            <w:tcW w:w="2635" w:type="dxa"/>
            <w:noWrap/>
            <w:vAlign w:val="center"/>
          </w:tcPr>
          <w:p w:rsidR="0068363B" w:rsidRPr="00C75500" w:rsidRDefault="0068363B" w:rsidP="006F5778">
            <w:pPr>
              <w:pStyle w:val="14"/>
            </w:pPr>
            <w:r w:rsidRPr="00C75500">
              <w:t>51,53</w:t>
            </w:r>
          </w:p>
        </w:tc>
      </w:tr>
      <w:tr w:rsidR="0068363B" w:rsidRPr="00C75500" w:rsidTr="006F5778">
        <w:trPr>
          <w:trHeight w:val="316"/>
          <w:jc w:val="center"/>
        </w:trPr>
        <w:tc>
          <w:tcPr>
            <w:tcW w:w="1600" w:type="dxa"/>
            <w:vAlign w:val="center"/>
          </w:tcPr>
          <w:p w:rsidR="0068363B" w:rsidRPr="00C75500" w:rsidRDefault="0068363B" w:rsidP="006F5778">
            <w:pPr>
              <w:pStyle w:val="14"/>
            </w:pPr>
            <w:r w:rsidRPr="00C75500">
              <w:t>декабрь</w:t>
            </w:r>
          </w:p>
        </w:tc>
        <w:tc>
          <w:tcPr>
            <w:tcW w:w="2692" w:type="dxa"/>
            <w:vAlign w:val="center"/>
          </w:tcPr>
          <w:p w:rsidR="0068363B" w:rsidRPr="00C75500" w:rsidRDefault="0068363B" w:rsidP="006F5778">
            <w:pPr>
              <w:pStyle w:val="14"/>
            </w:pPr>
            <w:r w:rsidRPr="00C75500">
              <w:t>19,91136288</w:t>
            </w:r>
          </w:p>
        </w:tc>
        <w:tc>
          <w:tcPr>
            <w:tcW w:w="2635" w:type="dxa"/>
            <w:noWrap/>
            <w:vAlign w:val="center"/>
          </w:tcPr>
          <w:p w:rsidR="0068363B" w:rsidRPr="00C75500" w:rsidRDefault="0068363B" w:rsidP="006F5778">
            <w:pPr>
              <w:pStyle w:val="14"/>
            </w:pPr>
            <w:r w:rsidRPr="00C75500">
              <w:t>273,58</w:t>
            </w:r>
          </w:p>
        </w:tc>
        <w:tc>
          <w:tcPr>
            <w:tcW w:w="2635" w:type="dxa"/>
            <w:noWrap/>
            <w:vAlign w:val="center"/>
          </w:tcPr>
          <w:p w:rsidR="0068363B" w:rsidRPr="00C75500" w:rsidRDefault="0068363B" w:rsidP="006F5778">
            <w:pPr>
              <w:pStyle w:val="14"/>
            </w:pPr>
            <w:r w:rsidRPr="00C75500">
              <w:t>26,43</w:t>
            </w:r>
          </w:p>
        </w:tc>
      </w:tr>
      <w:tr w:rsidR="0068363B" w:rsidRPr="00C75500" w:rsidTr="006F5778">
        <w:trPr>
          <w:trHeight w:val="195"/>
          <w:jc w:val="center"/>
        </w:trPr>
        <w:tc>
          <w:tcPr>
            <w:tcW w:w="1600" w:type="dxa"/>
            <w:vAlign w:val="center"/>
          </w:tcPr>
          <w:p w:rsidR="0068363B" w:rsidRPr="00C75500" w:rsidRDefault="0068363B" w:rsidP="006F5778">
            <w:pPr>
              <w:pStyle w:val="14"/>
            </w:pPr>
            <w:r w:rsidRPr="00C75500">
              <w:t>январь</w:t>
            </w:r>
          </w:p>
        </w:tc>
        <w:tc>
          <w:tcPr>
            <w:tcW w:w="2692" w:type="dxa"/>
            <w:vAlign w:val="center"/>
          </w:tcPr>
          <w:p w:rsidR="0068363B" w:rsidRPr="00C75500" w:rsidRDefault="0068363B" w:rsidP="006F5778">
            <w:pPr>
              <w:pStyle w:val="14"/>
            </w:pPr>
            <w:r w:rsidRPr="00C75500">
              <w:t>13,34939196</w:t>
            </w:r>
          </w:p>
        </w:tc>
        <w:tc>
          <w:tcPr>
            <w:tcW w:w="2635" w:type="dxa"/>
            <w:noWrap/>
            <w:vAlign w:val="center"/>
          </w:tcPr>
          <w:p w:rsidR="0068363B" w:rsidRPr="00C75500" w:rsidRDefault="0068363B" w:rsidP="006F5778">
            <w:pPr>
              <w:pStyle w:val="14"/>
            </w:pPr>
            <w:r w:rsidRPr="00C75500">
              <w:t>257,66</w:t>
            </w:r>
          </w:p>
        </w:tc>
        <w:tc>
          <w:tcPr>
            <w:tcW w:w="2635" w:type="dxa"/>
            <w:noWrap/>
            <w:vAlign w:val="center"/>
          </w:tcPr>
          <w:p w:rsidR="0068363B" w:rsidRPr="00C75500" w:rsidRDefault="0068363B" w:rsidP="006F5778">
            <w:pPr>
              <w:pStyle w:val="14"/>
            </w:pPr>
            <w:r w:rsidRPr="00C75500">
              <w:t>24,02</w:t>
            </w:r>
          </w:p>
        </w:tc>
      </w:tr>
      <w:tr w:rsidR="0068363B" w:rsidRPr="00C75500" w:rsidTr="006F5778">
        <w:trPr>
          <w:trHeight w:val="195"/>
          <w:jc w:val="center"/>
        </w:trPr>
        <w:tc>
          <w:tcPr>
            <w:tcW w:w="1600" w:type="dxa"/>
            <w:vAlign w:val="center"/>
          </w:tcPr>
          <w:p w:rsidR="0068363B" w:rsidRPr="00C75500" w:rsidRDefault="0068363B" w:rsidP="006F5778">
            <w:pPr>
              <w:pStyle w:val="14"/>
            </w:pPr>
            <w:r w:rsidRPr="00C75500">
              <w:t>февраль</w:t>
            </w:r>
          </w:p>
        </w:tc>
        <w:tc>
          <w:tcPr>
            <w:tcW w:w="2692" w:type="dxa"/>
            <w:vAlign w:val="center"/>
          </w:tcPr>
          <w:p w:rsidR="0068363B" w:rsidRPr="00C75500" w:rsidRDefault="0068363B" w:rsidP="006F5778">
            <w:pPr>
              <w:pStyle w:val="14"/>
            </w:pPr>
            <w:r w:rsidRPr="00C75500">
              <w:t>14,80803571</w:t>
            </w:r>
          </w:p>
        </w:tc>
        <w:tc>
          <w:tcPr>
            <w:tcW w:w="2635" w:type="dxa"/>
            <w:noWrap/>
            <w:vAlign w:val="center"/>
          </w:tcPr>
          <w:p w:rsidR="0068363B" w:rsidRPr="00C75500" w:rsidRDefault="0068363B" w:rsidP="006F5778">
            <w:pPr>
              <w:pStyle w:val="14"/>
            </w:pPr>
            <w:r w:rsidRPr="00C75500">
              <w:t>132,16</w:t>
            </w:r>
          </w:p>
        </w:tc>
        <w:tc>
          <w:tcPr>
            <w:tcW w:w="2635" w:type="dxa"/>
            <w:noWrap/>
            <w:vAlign w:val="center"/>
          </w:tcPr>
          <w:p w:rsidR="0068363B" w:rsidRPr="00C75500" w:rsidRDefault="0068363B" w:rsidP="006F5778">
            <w:pPr>
              <w:pStyle w:val="14"/>
            </w:pPr>
            <w:r w:rsidRPr="00C75500">
              <w:t>35,28</w:t>
            </w:r>
          </w:p>
        </w:tc>
      </w:tr>
      <w:tr w:rsidR="0068363B" w:rsidRPr="00C75500" w:rsidTr="006F5778">
        <w:trPr>
          <w:trHeight w:val="232"/>
          <w:jc w:val="center"/>
        </w:trPr>
        <w:tc>
          <w:tcPr>
            <w:tcW w:w="1600" w:type="dxa"/>
            <w:vAlign w:val="center"/>
          </w:tcPr>
          <w:p w:rsidR="0068363B" w:rsidRPr="00C75500" w:rsidRDefault="0068363B" w:rsidP="006F5778">
            <w:pPr>
              <w:pStyle w:val="14"/>
            </w:pPr>
            <w:r w:rsidRPr="00C75500">
              <w:t>март</w:t>
            </w:r>
          </w:p>
        </w:tc>
        <w:tc>
          <w:tcPr>
            <w:tcW w:w="2692" w:type="dxa"/>
            <w:vAlign w:val="center"/>
          </w:tcPr>
          <w:p w:rsidR="0068363B" w:rsidRPr="00C75500" w:rsidRDefault="0068363B" w:rsidP="006F5778">
            <w:pPr>
              <w:pStyle w:val="14"/>
            </w:pPr>
            <w:r w:rsidRPr="00C75500">
              <w:t>31,19151847</w:t>
            </w:r>
          </w:p>
        </w:tc>
        <w:tc>
          <w:tcPr>
            <w:tcW w:w="2635" w:type="dxa"/>
            <w:noWrap/>
            <w:vAlign w:val="center"/>
          </w:tcPr>
          <w:p w:rsidR="0068363B" w:rsidRPr="00C75500" w:rsidRDefault="0068363B" w:rsidP="006F5778">
            <w:pPr>
              <w:pStyle w:val="14"/>
            </w:pPr>
            <w:r w:rsidRPr="00C75500">
              <w:t>120,10</w:t>
            </w:r>
          </w:p>
        </w:tc>
        <w:tc>
          <w:tcPr>
            <w:tcW w:w="2635" w:type="dxa"/>
            <w:noWrap/>
            <w:vAlign w:val="center"/>
          </w:tcPr>
          <w:p w:rsidR="0068363B" w:rsidRPr="00C75500" w:rsidRDefault="0068363B" w:rsidP="006F5778">
            <w:pPr>
              <w:pStyle w:val="14"/>
            </w:pPr>
            <w:r w:rsidRPr="00C75500">
              <w:t>97,18</w:t>
            </w:r>
          </w:p>
        </w:tc>
      </w:tr>
      <w:tr w:rsidR="0068363B" w:rsidRPr="00C75500" w:rsidTr="006F5778">
        <w:trPr>
          <w:trHeight w:val="232"/>
          <w:jc w:val="center"/>
        </w:trPr>
        <w:tc>
          <w:tcPr>
            <w:tcW w:w="1600" w:type="dxa"/>
            <w:vAlign w:val="center"/>
          </w:tcPr>
          <w:p w:rsidR="0068363B" w:rsidRPr="00C75500" w:rsidRDefault="0068363B" w:rsidP="006F5778">
            <w:pPr>
              <w:pStyle w:val="14"/>
            </w:pPr>
            <w:r w:rsidRPr="00C75500">
              <w:t>апрель</w:t>
            </w:r>
          </w:p>
        </w:tc>
        <w:tc>
          <w:tcPr>
            <w:tcW w:w="2692" w:type="dxa"/>
            <w:vAlign w:val="center"/>
          </w:tcPr>
          <w:p w:rsidR="0068363B" w:rsidRPr="00C75500" w:rsidRDefault="0068363B" w:rsidP="006F5778">
            <w:pPr>
              <w:pStyle w:val="14"/>
            </w:pPr>
            <w:r w:rsidRPr="00C75500">
              <w:t>97,141</w:t>
            </w:r>
          </w:p>
        </w:tc>
        <w:tc>
          <w:tcPr>
            <w:tcW w:w="2635" w:type="dxa"/>
            <w:noWrap/>
            <w:vAlign w:val="center"/>
          </w:tcPr>
          <w:p w:rsidR="0068363B" w:rsidRPr="00C75500" w:rsidRDefault="0068363B" w:rsidP="006F5778">
            <w:pPr>
              <w:pStyle w:val="14"/>
            </w:pPr>
            <w:r w:rsidRPr="00C75500">
              <w:t>176,40</w:t>
            </w:r>
          </w:p>
        </w:tc>
        <w:tc>
          <w:tcPr>
            <w:tcW w:w="2635" w:type="dxa"/>
            <w:noWrap/>
            <w:vAlign w:val="center"/>
          </w:tcPr>
          <w:p w:rsidR="0068363B" w:rsidRPr="00C75500" w:rsidRDefault="0068363B" w:rsidP="006F5778">
            <w:pPr>
              <w:pStyle w:val="14"/>
            </w:pPr>
            <w:r w:rsidRPr="00C75500">
              <w:t>191,14</w:t>
            </w:r>
          </w:p>
        </w:tc>
      </w:tr>
      <w:tr w:rsidR="0068363B" w:rsidRPr="00C75500" w:rsidTr="006F5778">
        <w:trPr>
          <w:trHeight w:val="195"/>
          <w:jc w:val="center"/>
        </w:trPr>
        <w:tc>
          <w:tcPr>
            <w:tcW w:w="1600" w:type="dxa"/>
            <w:vAlign w:val="center"/>
          </w:tcPr>
          <w:p w:rsidR="0068363B" w:rsidRPr="00C75500" w:rsidRDefault="0068363B" w:rsidP="006F5778">
            <w:pPr>
              <w:pStyle w:val="14"/>
            </w:pPr>
            <w:r w:rsidRPr="00C75500">
              <w:t>май</w:t>
            </w:r>
          </w:p>
        </w:tc>
        <w:tc>
          <w:tcPr>
            <w:tcW w:w="2692" w:type="dxa"/>
            <w:vAlign w:val="center"/>
          </w:tcPr>
          <w:p w:rsidR="0068363B" w:rsidRPr="00C75500" w:rsidRDefault="0068363B" w:rsidP="006F5778">
            <w:pPr>
              <w:pStyle w:val="14"/>
            </w:pPr>
            <w:r w:rsidRPr="00C75500">
              <w:t>329,3873239</w:t>
            </w:r>
          </w:p>
        </w:tc>
        <w:tc>
          <w:tcPr>
            <w:tcW w:w="2635" w:type="dxa"/>
            <w:noWrap/>
            <w:vAlign w:val="center"/>
          </w:tcPr>
          <w:p w:rsidR="0068363B" w:rsidRPr="00C75500" w:rsidRDefault="0068363B" w:rsidP="006F5778">
            <w:pPr>
              <w:pStyle w:val="14"/>
            </w:pPr>
            <w:r w:rsidRPr="00C75500">
              <w:t>485,88</w:t>
            </w:r>
          </w:p>
        </w:tc>
        <w:tc>
          <w:tcPr>
            <w:tcW w:w="2635" w:type="dxa"/>
            <w:noWrap/>
            <w:vAlign w:val="center"/>
          </w:tcPr>
          <w:p w:rsidR="0068363B" w:rsidRPr="00C75500" w:rsidRDefault="0068363B" w:rsidP="006F5778">
            <w:pPr>
              <w:pStyle w:val="14"/>
            </w:pPr>
            <w:r w:rsidRPr="00C75500">
              <w:t>325,38</w:t>
            </w:r>
          </w:p>
        </w:tc>
      </w:tr>
      <w:tr w:rsidR="0068363B" w:rsidRPr="00C75500" w:rsidTr="006F5778">
        <w:trPr>
          <w:trHeight w:val="195"/>
          <w:jc w:val="center"/>
        </w:trPr>
        <w:tc>
          <w:tcPr>
            <w:tcW w:w="1600" w:type="dxa"/>
            <w:vAlign w:val="center"/>
          </w:tcPr>
          <w:p w:rsidR="0068363B" w:rsidRPr="00C75500" w:rsidRDefault="0068363B" w:rsidP="006F5778">
            <w:pPr>
              <w:pStyle w:val="14"/>
            </w:pPr>
            <w:r w:rsidRPr="00C75500">
              <w:t>июнь</w:t>
            </w:r>
          </w:p>
        </w:tc>
        <w:tc>
          <w:tcPr>
            <w:tcW w:w="2692" w:type="dxa"/>
            <w:vAlign w:val="center"/>
          </w:tcPr>
          <w:p w:rsidR="0068363B" w:rsidRPr="00C75500" w:rsidRDefault="0068363B" w:rsidP="006F5778">
            <w:pPr>
              <w:pStyle w:val="14"/>
            </w:pPr>
            <w:r w:rsidRPr="00C75500">
              <w:t>483,1662198</w:t>
            </w:r>
          </w:p>
        </w:tc>
        <w:tc>
          <w:tcPr>
            <w:tcW w:w="2635" w:type="dxa"/>
            <w:noWrap/>
            <w:vAlign w:val="center"/>
          </w:tcPr>
          <w:p w:rsidR="0068363B" w:rsidRPr="00C75500" w:rsidRDefault="0068363B" w:rsidP="006F5778">
            <w:pPr>
              <w:pStyle w:val="14"/>
            </w:pPr>
            <w:r w:rsidRPr="00C75500">
              <w:t>955,69</w:t>
            </w:r>
          </w:p>
        </w:tc>
        <w:tc>
          <w:tcPr>
            <w:tcW w:w="2635" w:type="dxa"/>
            <w:noWrap/>
            <w:vAlign w:val="center"/>
          </w:tcPr>
          <w:p w:rsidR="0068363B" w:rsidRPr="00C75500" w:rsidRDefault="0068363B" w:rsidP="006F5778">
            <w:pPr>
              <w:pStyle w:val="14"/>
            </w:pPr>
            <w:r w:rsidRPr="00C75500">
              <w:t>470,28</w:t>
            </w:r>
          </w:p>
        </w:tc>
      </w:tr>
      <w:tr w:rsidR="0068363B" w:rsidRPr="00C75500" w:rsidTr="006F5778">
        <w:trPr>
          <w:trHeight w:val="232"/>
          <w:jc w:val="center"/>
        </w:trPr>
        <w:tc>
          <w:tcPr>
            <w:tcW w:w="1600" w:type="dxa"/>
            <w:vAlign w:val="center"/>
          </w:tcPr>
          <w:p w:rsidR="0068363B" w:rsidRPr="00C75500" w:rsidRDefault="0068363B" w:rsidP="006F5778">
            <w:pPr>
              <w:pStyle w:val="14"/>
            </w:pPr>
            <w:r w:rsidRPr="00C75500">
              <w:t>июль</w:t>
            </w:r>
          </w:p>
        </w:tc>
        <w:tc>
          <w:tcPr>
            <w:tcW w:w="2692" w:type="dxa"/>
            <w:vAlign w:val="center"/>
          </w:tcPr>
          <w:p w:rsidR="0068363B" w:rsidRPr="00C75500" w:rsidRDefault="0068363B" w:rsidP="006F5778">
            <w:pPr>
              <w:pStyle w:val="14"/>
            </w:pPr>
            <w:r w:rsidRPr="00C75500">
              <w:t>686,0376176</w:t>
            </w:r>
          </w:p>
        </w:tc>
        <w:tc>
          <w:tcPr>
            <w:tcW w:w="2635" w:type="dxa"/>
            <w:noWrap/>
            <w:vAlign w:val="center"/>
          </w:tcPr>
          <w:p w:rsidR="0068363B" w:rsidRPr="00C75500" w:rsidRDefault="0068363B" w:rsidP="006F5778">
            <w:pPr>
              <w:pStyle w:val="14"/>
            </w:pPr>
            <w:r w:rsidRPr="00C75500">
              <w:t>1626,92</w:t>
            </w:r>
          </w:p>
        </w:tc>
        <w:tc>
          <w:tcPr>
            <w:tcW w:w="2635" w:type="dxa"/>
            <w:noWrap/>
            <w:vAlign w:val="center"/>
          </w:tcPr>
          <w:p w:rsidR="0068363B" w:rsidRPr="00C75500" w:rsidRDefault="0068363B" w:rsidP="006F5778">
            <w:pPr>
              <w:pStyle w:val="14"/>
            </w:pPr>
            <w:r w:rsidRPr="00C75500">
              <w:t>547,76</w:t>
            </w:r>
          </w:p>
        </w:tc>
      </w:tr>
      <w:tr w:rsidR="0068363B" w:rsidRPr="00C75500" w:rsidTr="006F5778">
        <w:trPr>
          <w:trHeight w:val="232"/>
          <w:jc w:val="center"/>
        </w:trPr>
        <w:tc>
          <w:tcPr>
            <w:tcW w:w="1600" w:type="dxa"/>
            <w:vAlign w:val="center"/>
          </w:tcPr>
          <w:p w:rsidR="0068363B" w:rsidRPr="00C75500" w:rsidRDefault="0068363B" w:rsidP="006F5778">
            <w:pPr>
              <w:pStyle w:val="14"/>
            </w:pPr>
            <w:r w:rsidRPr="00C75500">
              <w:t>август</w:t>
            </w:r>
          </w:p>
        </w:tc>
        <w:tc>
          <w:tcPr>
            <w:tcW w:w="2692" w:type="dxa"/>
            <w:vAlign w:val="center"/>
          </w:tcPr>
          <w:p w:rsidR="0068363B" w:rsidRPr="00C75500" w:rsidRDefault="0068363B" w:rsidP="006F5778">
            <w:pPr>
              <w:pStyle w:val="14"/>
            </w:pPr>
            <w:r w:rsidRPr="00C75500">
              <w:t>755,6463878</w:t>
            </w:r>
          </w:p>
        </w:tc>
        <w:tc>
          <w:tcPr>
            <w:tcW w:w="2635" w:type="dxa"/>
            <w:noWrap/>
            <w:vAlign w:val="center"/>
          </w:tcPr>
          <w:p w:rsidR="0068363B" w:rsidRPr="00C75500" w:rsidRDefault="0068363B" w:rsidP="006F5778">
            <w:pPr>
              <w:pStyle w:val="14"/>
            </w:pPr>
            <w:r w:rsidRPr="00C75500">
              <w:t>2351,38</w:t>
            </w:r>
          </w:p>
        </w:tc>
        <w:tc>
          <w:tcPr>
            <w:tcW w:w="2635" w:type="dxa"/>
            <w:noWrap/>
            <w:vAlign w:val="center"/>
          </w:tcPr>
          <w:p w:rsidR="0068363B" w:rsidRPr="00C75500" w:rsidRDefault="0068363B" w:rsidP="006F5778">
            <w:pPr>
              <w:pStyle w:val="14"/>
            </w:pPr>
            <w:r w:rsidRPr="00C75500">
              <w:t>621,70</w:t>
            </w:r>
          </w:p>
        </w:tc>
      </w:tr>
      <w:tr w:rsidR="0068363B" w:rsidRPr="00C75500" w:rsidTr="006F5778">
        <w:trPr>
          <w:trHeight w:val="195"/>
          <w:jc w:val="center"/>
        </w:trPr>
        <w:tc>
          <w:tcPr>
            <w:tcW w:w="1600" w:type="dxa"/>
            <w:vAlign w:val="center"/>
          </w:tcPr>
          <w:p w:rsidR="0068363B" w:rsidRPr="00C75500" w:rsidRDefault="0068363B" w:rsidP="006F5778">
            <w:pPr>
              <w:pStyle w:val="14"/>
            </w:pPr>
            <w:r w:rsidRPr="00C75500">
              <w:t>сентябрь</w:t>
            </w:r>
          </w:p>
        </w:tc>
        <w:tc>
          <w:tcPr>
            <w:tcW w:w="2692" w:type="dxa"/>
            <w:vAlign w:val="center"/>
          </w:tcPr>
          <w:p w:rsidR="0068363B" w:rsidRPr="00C75500" w:rsidRDefault="0068363B" w:rsidP="006F5778">
            <w:pPr>
              <w:pStyle w:val="14"/>
            </w:pPr>
            <w:r w:rsidRPr="00C75500">
              <w:t>484,5772871</w:t>
            </w:r>
          </w:p>
        </w:tc>
        <w:tc>
          <w:tcPr>
            <w:tcW w:w="2635" w:type="dxa"/>
            <w:noWrap/>
            <w:vAlign w:val="center"/>
          </w:tcPr>
          <w:p w:rsidR="0068363B" w:rsidRPr="00C75500" w:rsidRDefault="0068363B" w:rsidP="006F5778">
            <w:pPr>
              <w:pStyle w:val="14"/>
            </w:pPr>
            <w:r w:rsidRPr="00C75500">
              <w:t>2738,81</w:t>
            </w:r>
          </w:p>
        </w:tc>
        <w:tc>
          <w:tcPr>
            <w:tcW w:w="2635" w:type="dxa"/>
            <w:noWrap/>
            <w:vAlign w:val="center"/>
          </w:tcPr>
          <w:p w:rsidR="0068363B" w:rsidRPr="00C75500" w:rsidRDefault="0068363B" w:rsidP="006F5778">
            <w:pPr>
              <w:pStyle w:val="14"/>
            </w:pPr>
            <w:r w:rsidRPr="00C75500">
              <w:t>538,06</w:t>
            </w:r>
          </w:p>
        </w:tc>
      </w:tr>
      <w:tr w:rsidR="0068363B" w:rsidRPr="00C75500" w:rsidTr="006F5778">
        <w:trPr>
          <w:trHeight w:val="195"/>
          <w:jc w:val="center"/>
        </w:trPr>
        <w:tc>
          <w:tcPr>
            <w:tcW w:w="1600" w:type="dxa"/>
            <w:vAlign w:val="center"/>
          </w:tcPr>
          <w:p w:rsidR="0068363B" w:rsidRPr="00C75500" w:rsidRDefault="0068363B" w:rsidP="006F5778">
            <w:pPr>
              <w:pStyle w:val="14"/>
            </w:pPr>
            <w:r w:rsidRPr="00C75500">
              <w:t>октябрь</w:t>
            </w:r>
          </w:p>
        </w:tc>
        <w:tc>
          <w:tcPr>
            <w:tcW w:w="2692" w:type="dxa"/>
            <w:vAlign w:val="center"/>
          </w:tcPr>
          <w:p w:rsidR="0068363B" w:rsidRPr="00C75500" w:rsidRDefault="0068363B" w:rsidP="006F5778">
            <w:pPr>
              <w:pStyle w:val="14"/>
            </w:pPr>
            <w:r w:rsidRPr="00C75500">
              <w:t>699,0557103</w:t>
            </w:r>
          </w:p>
        </w:tc>
        <w:tc>
          <w:tcPr>
            <w:tcW w:w="2635" w:type="dxa"/>
            <w:noWrap/>
            <w:vAlign w:val="center"/>
          </w:tcPr>
          <w:p w:rsidR="0068363B" w:rsidRPr="00C75500" w:rsidRDefault="0068363B" w:rsidP="006F5778">
            <w:pPr>
              <w:pStyle w:val="14"/>
            </w:pPr>
            <w:r w:rsidRPr="00C75500">
              <w:t>3108,48</w:t>
            </w:r>
          </w:p>
        </w:tc>
        <w:tc>
          <w:tcPr>
            <w:tcW w:w="2635" w:type="dxa"/>
            <w:noWrap/>
            <w:vAlign w:val="center"/>
          </w:tcPr>
          <w:p w:rsidR="0068363B" w:rsidRPr="00C75500" w:rsidRDefault="0068363B" w:rsidP="006F5778">
            <w:pPr>
              <w:pStyle w:val="14"/>
            </w:pPr>
            <w:r w:rsidRPr="00C75500">
              <w:t>411,19</w:t>
            </w:r>
          </w:p>
        </w:tc>
      </w:tr>
      <w:tr w:rsidR="0068363B" w:rsidRPr="00C75500" w:rsidTr="006F5778">
        <w:trPr>
          <w:trHeight w:val="195"/>
          <w:jc w:val="center"/>
        </w:trPr>
        <w:tc>
          <w:tcPr>
            <w:tcW w:w="1600" w:type="dxa"/>
            <w:vAlign w:val="center"/>
          </w:tcPr>
          <w:p w:rsidR="0068363B" w:rsidRPr="00C75500" w:rsidRDefault="0068363B" w:rsidP="006F5778">
            <w:pPr>
              <w:pStyle w:val="14"/>
            </w:pPr>
            <w:r w:rsidRPr="00C75500">
              <w:t>ноябрь</w:t>
            </w:r>
          </w:p>
        </w:tc>
        <w:tc>
          <w:tcPr>
            <w:tcW w:w="2692" w:type="dxa"/>
            <w:vAlign w:val="center"/>
          </w:tcPr>
          <w:p w:rsidR="0068363B" w:rsidRPr="00C75500" w:rsidRDefault="0068363B" w:rsidP="006F5778">
            <w:pPr>
              <w:pStyle w:val="14"/>
            </w:pPr>
            <w:r w:rsidRPr="00C75500">
              <w:t>64,98900428</w:t>
            </w:r>
          </w:p>
        </w:tc>
        <w:tc>
          <w:tcPr>
            <w:tcW w:w="2635" w:type="dxa"/>
            <w:noWrap/>
            <w:vAlign w:val="center"/>
          </w:tcPr>
          <w:p w:rsidR="0068363B" w:rsidRPr="00C75500" w:rsidRDefault="0068363B" w:rsidP="006F5778">
            <w:pPr>
              <w:pStyle w:val="14"/>
            </w:pPr>
            <w:r w:rsidRPr="00C75500">
              <w:t>2690,31</w:t>
            </w:r>
          </w:p>
        </w:tc>
        <w:tc>
          <w:tcPr>
            <w:tcW w:w="2635" w:type="dxa"/>
            <w:noWrap/>
            <w:vAlign w:val="center"/>
          </w:tcPr>
          <w:p w:rsidR="0068363B" w:rsidRPr="00C75500" w:rsidRDefault="0068363B" w:rsidP="006F5778">
            <w:pPr>
              <w:pStyle w:val="14"/>
            </w:pPr>
          </w:p>
        </w:tc>
      </w:tr>
      <w:tr w:rsidR="0068363B" w:rsidRPr="00C75500" w:rsidTr="006F5778">
        <w:trPr>
          <w:trHeight w:val="195"/>
          <w:jc w:val="center"/>
        </w:trPr>
        <w:tc>
          <w:tcPr>
            <w:tcW w:w="1600" w:type="dxa"/>
            <w:vAlign w:val="center"/>
          </w:tcPr>
          <w:p w:rsidR="0068363B" w:rsidRPr="00C75500" w:rsidRDefault="0068363B" w:rsidP="006F5778">
            <w:pPr>
              <w:pStyle w:val="14"/>
            </w:pPr>
            <w:r w:rsidRPr="00C75500">
              <w:t>декабрь</w:t>
            </w:r>
          </w:p>
        </w:tc>
        <w:tc>
          <w:tcPr>
            <w:tcW w:w="2692" w:type="dxa"/>
            <w:vAlign w:val="center"/>
          </w:tcPr>
          <w:p w:rsidR="0068363B" w:rsidRPr="00C75500" w:rsidRDefault="0068363B" w:rsidP="006F5778">
            <w:pPr>
              <w:pStyle w:val="14"/>
            </w:pPr>
            <w:r w:rsidRPr="00C75500">
              <w:t>51,66256983</w:t>
            </w:r>
          </w:p>
        </w:tc>
        <w:tc>
          <w:tcPr>
            <w:tcW w:w="2635" w:type="dxa"/>
            <w:noWrap/>
            <w:vAlign w:val="center"/>
          </w:tcPr>
          <w:p w:rsidR="0068363B" w:rsidRPr="00C75500" w:rsidRDefault="0068363B" w:rsidP="006F5778">
            <w:pPr>
              <w:pStyle w:val="14"/>
            </w:pPr>
            <w:r w:rsidRPr="00C75500">
              <w:t>2055,93</w:t>
            </w:r>
          </w:p>
        </w:tc>
        <w:tc>
          <w:tcPr>
            <w:tcW w:w="2635" w:type="dxa"/>
            <w:noWrap/>
            <w:vAlign w:val="center"/>
          </w:tcPr>
          <w:p w:rsidR="0068363B" w:rsidRPr="00C75500" w:rsidRDefault="0068363B" w:rsidP="006F5778">
            <w:pPr>
              <w:pStyle w:val="14"/>
            </w:pPr>
          </w:p>
        </w:tc>
      </w:tr>
    </w:tbl>
    <w:p w:rsidR="0068363B" w:rsidRPr="00C75500" w:rsidRDefault="0068363B" w:rsidP="00C75500">
      <w:pPr>
        <w:pStyle w:val="a4"/>
        <w:shd w:val="clear" w:color="000000" w:fill="auto"/>
        <w:ind w:firstLine="709"/>
      </w:pPr>
    </w:p>
    <w:p w:rsidR="004F7734" w:rsidRPr="00C75500" w:rsidRDefault="004F7734" w:rsidP="00C75500">
      <w:pPr>
        <w:pStyle w:val="a4"/>
        <w:shd w:val="clear" w:color="000000" w:fill="auto"/>
        <w:ind w:firstLine="709"/>
      </w:pPr>
      <w:r w:rsidRPr="00C75500">
        <w:t>По получившимся значениям построим графики по месячным значениям и по методу скользящей средней (Рис.5.2).</w:t>
      </w:r>
    </w:p>
    <w:p w:rsidR="004F7734" w:rsidRPr="00C75500" w:rsidRDefault="004F7734" w:rsidP="00C75500">
      <w:pPr>
        <w:pStyle w:val="a4"/>
        <w:shd w:val="clear" w:color="000000" w:fill="auto"/>
        <w:ind w:firstLine="709"/>
      </w:pPr>
    </w:p>
    <w:p w:rsidR="00F54CDE" w:rsidRPr="00C75500" w:rsidRDefault="005B77FD" w:rsidP="00C75500">
      <w:pPr>
        <w:shd w:val="clear" w:color="000000" w:fill="auto"/>
        <w:spacing w:line="360" w:lineRule="auto"/>
        <w:ind w:firstLine="709"/>
        <w:jc w:val="both"/>
        <w:rPr>
          <w:sz w:val="28"/>
        </w:rPr>
      </w:pPr>
      <w:r>
        <w:rPr>
          <w:sz w:val="28"/>
        </w:rPr>
        <w:pict>
          <v:shape id="_x0000_i1084" type="#_x0000_t75" style="width:357.75pt;height:255pt">
            <v:imagedata r:id="rId66" o:title=""/>
          </v:shape>
        </w:pict>
      </w:r>
    </w:p>
    <w:p w:rsidR="00F54CDE" w:rsidRPr="00C75500" w:rsidRDefault="006A0EE6" w:rsidP="00C75500">
      <w:pPr>
        <w:pStyle w:val="a4"/>
        <w:shd w:val="clear" w:color="000000" w:fill="auto"/>
        <w:ind w:firstLine="709"/>
      </w:pPr>
      <w:r w:rsidRPr="00C75500">
        <w:t xml:space="preserve">Рис.5.2 - </w:t>
      </w:r>
      <w:r w:rsidR="00C23D57" w:rsidRPr="00C75500">
        <w:t>Пятимесячные скользящие средние</w:t>
      </w:r>
    </w:p>
    <w:p w:rsidR="006F5778" w:rsidRDefault="006F5778" w:rsidP="00C75500">
      <w:pPr>
        <w:pStyle w:val="a4"/>
        <w:shd w:val="clear" w:color="000000" w:fill="auto"/>
        <w:ind w:firstLine="709"/>
      </w:pPr>
    </w:p>
    <w:p w:rsidR="00445A5E" w:rsidRPr="00C75500" w:rsidRDefault="00445A5E" w:rsidP="00C75500">
      <w:pPr>
        <w:pStyle w:val="a4"/>
        <w:shd w:val="clear" w:color="000000" w:fill="auto"/>
        <w:ind w:firstLine="709"/>
        <w:rPr>
          <w:szCs w:val="28"/>
        </w:rPr>
      </w:pPr>
      <w:r w:rsidRPr="00C75500">
        <w:t>По графику можно сделать выводы аналогичные выводам по методу укрупнения интервалов.</w:t>
      </w:r>
    </w:p>
    <w:p w:rsidR="00345568" w:rsidRPr="00C75500" w:rsidRDefault="00445A5E" w:rsidP="00C75500">
      <w:pPr>
        <w:shd w:val="clear" w:color="000000" w:fill="auto"/>
        <w:spacing w:line="360" w:lineRule="auto"/>
        <w:ind w:firstLine="709"/>
        <w:jc w:val="both"/>
        <w:rPr>
          <w:sz w:val="28"/>
          <w:szCs w:val="28"/>
        </w:rPr>
      </w:pPr>
      <w:r w:rsidRPr="00C75500">
        <w:rPr>
          <w:sz w:val="28"/>
          <w:szCs w:val="28"/>
        </w:rPr>
        <w:t>– метод</w:t>
      </w:r>
      <w:r w:rsidR="00345568" w:rsidRPr="00C75500">
        <w:rPr>
          <w:sz w:val="28"/>
          <w:szCs w:val="28"/>
        </w:rPr>
        <w:t xml:space="preserve"> аналитического выравнивания ряда динамики.</w:t>
      </w:r>
    </w:p>
    <w:p w:rsidR="0077672C" w:rsidRPr="00C75500" w:rsidRDefault="0069139E" w:rsidP="00C75500">
      <w:pPr>
        <w:pStyle w:val="a"/>
        <w:numPr>
          <w:ilvl w:val="0"/>
          <w:numId w:val="0"/>
        </w:numPr>
        <w:shd w:val="clear" w:color="000000" w:fill="auto"/>
        <w:tabs>
          <w:tab w:val="left" w:pos="708"/>
        </w:tabs>
        <w:spacing w:line="360" w:lineRule="auto"/>
        <w:ind w:firstLine="709"/>
        <w:jc w:val="both"/>
        <w:rPr>
          <w:sz w:val="28"/>
          <w:szCs w:val="28"/>
        </w:rPr>
      </w:pPr>
      <w:r w:rsidRPr="00C75500">
        <w:rPr>
          <w:sz w:val="28"/>
          <w:szCs w:val="28"/>
        </w:rPr>
        <w:t>Для выравнивания ряда динамики по прямой используется следующие уравнение:</w:t>
      </w:r>
    </w:p>
    <w:p w:rsidR="006F5778" w:rsidRDefault="006F5778" w:rsidP="00C75500">
      <w:pPr>
        <w:pStyle w:val="a"/>
        <w:numPr>
          <w:ilvl w:val="0"/>
          <w:numId w:val="0"/>
        </w:numPr>
        <w:shd w:val="clear" w:color="000000" w:fill="auto"/>
        <w:tabs>
          <w:tab w:val="left" w:pos="708"/>
          <w:tab w:val="right" w:pos="9355"/>
        </w:tabs>
        <w:spacing w:line="360" w:lineRule="auto"/>
        <w:ind w:firstLine="709"/>
        <w:jc w:val="both"/>
        <w:rPr>
          <w:sz w:val="28"/>
          <w:szCs w:val="28"/>
        </w:rPr>
      </w:pPr>
    </w:p>
    <w:p w:rsidR="0069139E" w:rsidRPr="00C75500" w:rsidRDefault="005B77FD" w:rsidP="00C75500">
      <w:pPr>
        <w:pStyle w:val="a"/>
        <w:numPr>
          <w:ilvl w:val="0"/>
          <w:numId w:val="0"/>
        </w:numPr>
        <w:shd w:val="clear" w:color="000000" w:fill="auto"/>
        <w:tabs>
          <w:tab w:val="left" w:pos="708"/>
          <w:tab w:val="right" w:pos="9355"/>
        </w:tabs>
        <w:spacing w:line="360" w:lineRule="auto"/>
        <w:ind w:firstLine="709"/>
        <w:jc w:val="both"/>
        <w:rPr>
          <w:sz w:val="28"/>
          <w:szCs w:val="28"/>
        </w:rPr>
      </w:pPr>
      <w:r>
        <w:rPr>
          <w:position w:val="-12"/>
          <w:sz w:val="28"/>
          <w:szCs w:val="28"/>
        </w:rPr>
        <w:pict>
          <v:shape id="_x0000_i1085" type="#_x0000_t75" style="width:78.75pt;height:23.25pt">
            <v:imagedata r:id="rId67" o:title=""/>
          </v:shape>
        </w:pict>
      </w:r>
      <w:r w:rsidR="0069139E" w:rsidRPr="00C75500">
        <w:rPr>
          <w:sz w:val="28"/>
          <w:szCs w:val="28"/>
        </w:rPr>
        <w:t>.</w:t>
      </w:r>
      <w:r w:rsidR="0077672C" w:rsidRPr="00C75500">
        <w:rPr>
          <w:sz w:val="28"/>
          <w:szCs w:val="28"/>
        </w:rPr>
        <w:t>(5.18)</w:t>
      </w:r>
    </w:p>
    <w:p w:rsidR="0069139E" w:rsidRPr="00C75500" w:rsidRDefault="0069139E" w:rsidP="00C75500">
      <w:pPr>
        <w:pStyle w:val="a4"/>
        <w:shd w:val="clear" w:color="000000" w:fill="auto"/>
        <w:ind w:firstLine="709"/>
      </w:pPr>
      <w:r w:rsidRPr="00C75500">
        <w:t xml:space="preserve">Для нахождения параметров </w:t>
      </w:r>
      <w:r w:rsidR="005B77FD">
        <w:pict>
          <v:shape id="_x0000_i1086" type="#_x0000_t75" style="width:17.25pt;height:22.5pt">
            <v:imagedata r:id="rId68" o:title=""/>
          </v:shape>
        </w:pict>
      </w:r>
      <w:r w:rsidRPr="00C75500">
        <w:t xml:space="preserve"> и </w:t>
      </w:r>
      <w:r w:rsidR="005B77FD">
        <w:pict>
          <v:shape id="_x0000_i1087" type="#_x0000_t75" style="width:15.75pt;height:21pt">
            <v:imagedata r:id="rId69" o:title=""/>
          </v:shape>
        </w:pict>
      </w:r>
      <w:r w:rsidRPr="00C75500">
        <w:t xml:space="preserve"> по мето</w:t>
      </w:r>
      <w:r w:rsidR="00F54CDE" w:rsidRPr="00C75500">
        <w:t>ду наименьших квадратов построим систему</w:t>
      </w:r>
      <w:r w:rsidRPr="00C75500">
        <w:t xml:space="preserve"> нормальных уравнений:</w:t>
      </w:r>
    </w:p>
    <w:p w:rsidR="0069139E" w:rsidRPr="00C75500" w:rsidRDefault="005B77FD" w:rsidP="00C75500">
      <w:pPr>
        <w:pStyle w:val="a"/>
        <w:numPr>
          <w:ilvl w:val="0"/>
          <w:numId w:val="0"/>
        </w:numPr>
        <w:shd w:val="clear" w:color="000000" w:fill="auto"/>
        <w:tabs>
          <w:tab w:val="left" w:pos="708"/>
          <w:tab w:val="right" w:pos="9355"/>
        </w:tabs>
        <w:spacing w:line="360" w:lineRule="auto"/>
        <w:ind w:firstLine="709"/>
        <w:jc w:val="both"/>
        <w:rPr>
          <w:sz w:val="28"/>
          <w:szCs w:val="28"/>
        </w:rPr>
      </w:pPr>
      <w:r>
        <w:rPr>
          <w:position w:val="-34"/>
          <w:sz w:val="28"/>
          <w:szCs w:val="28"/>
        </w:rPr>
        <w:pict>
          <v:shape id="_x0000_i1088" type="#_x0000_t75" style="width:141pt;height:51.75pt">
            <v:imagedata r:id="rId70" o:title=""/>
          </v:shape>
        </w:pict>
      </w:r>
      <w:r w:rsidR="0077672C" w:rsidRPr="00C75500">
        <w:rPr>
          <w:sz w:val="28"/>
          <w:szCs w:val="28"/>
        </w:rPr>
        <w:t>(5.19)</w:t>
      </w:r>
    </w:p>
    <w:p w:rsidR="006F5778" w:rsidRDefault="006F5778" w:rsidP="00C75500">
      <w:pPr>
        <w:pStyle w:val="a"/>
        <w:numPr>
          <w:ilvl w:val="0"/>
          <w:numId w:val="0"/>
        </w:numPr>
        <w:shd w:val="clear" w:color="000000" w:fill="auto"/>
        <w:tabs>
          <w:tab w:val="left" w:pos="708"/>
        </w:tabs>
        <w:spacing w:line="360" w:lineRule="auto"/>
        <w:ind w:firstLine="709"/>
        <w:jc w:val="both"/>
        <w:rPr>
          <w:sz w:val="28"/>
          <w:szCs w:val="28"/>
        </w:rPr>
      </w:pPr>
    </w:p>
    <w:p w:rsidR="0069139E" w:rsidRPr="00C75500" w:rsidRDefault="006F5778" w:rsidP="00C75500">
      <w:pPr>
        <w:pStyle w:val="a"/>
        <w:numPr>
          <w:ilvl w:val="0"/>
          <w:numId w:val="0"/>
        </w:numPr>
        <w:shd w:val="clear" w:color="000000" w:fill="auto"/>
        <w:tabs>
          <w:tab w:val="left" w:pos="708"/>
        </w:tabs>
        <w:spacing w:line="360" w:lineRule="auto"/>
        <w:ind w:firstLine="709"/>
        <w:jc w:val="both"/>
        <w:rPr>
          <w:sz w:val="28"/>
          <w:szCs w:val="28"/>
        </w:rPr>
      </w:pPr>
      <w:r w:rsidRPr="00C75500">
        <w:rPr>
          <w:sz w:val="28"/>
          <w:szCs w:val="28"/>
        </w:rPr>
        <w:t>Г</w:t>
      </w:r>
      <w:r w:rsidR="0069139E" w:rsidRPr="00C75500">
        <w:rPr>
          <w:sz w:val="28"/>
          <w:szCs w:val="28"/>
        </w:rPr>
        <w:t>де</w:t>
      </w:r>
      <w:r>
        <w:rPr>
          <w:sz w:val="28"/>
          <w:szCs w:val="28"/>
        </w:rPr>
        <w:t xml:space="preserve"> </w:t>
      </w:r>
      <w:r w:rsidR="0069139E" w:rsidRPr="00C75500">
        <w:rPr>
          <w:i/>
          <w:sz w:val="28"/>
          <w:szCs w:val="30"/>
        </w:rPr>
        <w:t>у</w:t>
      </w:r>
      <w:r w:rsidR="0069139E" w:rsidRPr="00C75500">
        <w:rPr>
          <w:sz w:val="28"/>
          <w:szCs w:val="30"/>
        </w:rPr>
        <w:t xml:space="preserve"> </w:t>
      </w:r>
      <w:r w:rsidR="0069139E" w:rsidRPr="00C75500">
        <w:rPr>
          <w:sz w:val="28"/>
          <w:szCs w:val="28"/>
        </w:rPr>
        <w:t>– исходные уровни ряда динамики;</w:t>
      </w:r>
    </w:p>
    <w:p w:rsidR="0069139E" w:rsidRPr="00C75500" w:rsidRDefault="0069139E" w:rsidP="00C75500">
      <w:pPr>
        <w:pStyle w:val="a"/>
        <w:numPr>
          <w:ilvl w:val="0"/>
          <w:numId w:val="0"/>
        </w:numPr>
        <w:shd w:val="clear" w:color="000000" w:fill="auto"/>
        <w:tabs>
          <w:tab w:val="left" w:pos="708"/>
        </w:tabs>
        <w:spacing w:line="360" w:lineRule="auto"/>
        <w:ind w:firstLine="709"/>
        <w:jc w:val="both"/>
        <w:rPr>
          <w:sz w:val="28"/>
          <w:szCs w:val="28"/>
        </w:rPr>
      </w:pPr>
      <w:r w:rsidRPr="00C75500">
        <w:rPr>
          <w:i/>
          <w:sz w:val="28"/>
          <w:szCs w:val="30"/>
          <w:lang w:val="en-US"/>
        </w:rPr>
        <w:t>n</w:t>
      </w:r>
      <w:r w:rsidRPr="00C75500">
        <w:rPr>
          <w:sz w:val="28"/>
          <w:szCs w:val="30"/>
        </w:rPr>
        <w:t xml:space="preserve"> </w:t>
      </w:r>
      <w:r w:rsidRPr="00C75500">
        <w:rPr>
          <w:sz w:val="28"/>
          <w:szCs w:val="28"/>
        </w:rPr>
        <w:t>– количество членов ряда;</w:t>
      </w:r>
    </w:p>
    <w:p w:rsidR="0069139E" w:rsidRPr="00C75500" w:rsidRDefault="0069139E" w:rsidP="00C75500">
      <w:pPr>
        <w:pStyle w:val="a"/>
        <w:numPr>
          <w:ilvl w:val="0"/>
          <w:numId w:val="0"/>
        </w:numPr>
        <w:shd w:val="clear" w:color="000000" w:fill="auto"/>
        <w:tabs>
          <w:tab w:val="left" w:pos="708"/>
        </w:tabs>
        <w:spacing w:line="360" w:lineRule="auto"/>
        <w:ind w:firstLine="709"/>
        <w:jc w:val="both"/>
        <w:rPr>
          <w:sz w:val="28"/>
          <w:szCs w:val="28"/>
        </w:rPr>
      </w:pPr>
      <w:r w:rsidRPr="00C75500">
        <w:rPr>
          <w:i/>
          <w:sz w:val="28"/>
          <w:szCs w:val="30"/>
          <w:lang w:val="en-US"/>
        </w:rPr>
        <w:t>t</w:t>
      </w:r>
      <w:r w:rsidRPr="00C75500">
        <w:rPr>
          <w:sz w:val="28"/>
          <w:szCs w:val="28"/>
        </w:rPr>
        <w:t xml:space="preserve"> – показатель времени, который обозначается порядковыми номерами.</w:t>
      </w:r>
    </w:p>
    <w:p w:rsidR="00A35F06" w:rsidRPr="00C75500" w:rsidRDefault="0069139E" w:rsidP="00C75500">
      <w:pPr>
        <w:pStyle w:val="a"/>
        <w:numPr>
          <w:ilvl w:val="0"/>
          <w:numId w:val="0"/>
        </w:numPr>
        <w:shd w:val="clear" w:color="000000" w:fill="auto"/>
        <w:tabs>
          <w:tab w:val="left" w:pos="708"/>
        </w:tabs>
        <w:spacing w:line="360" w:lineRule="auto"/>
        <w:ind w:firstLine="709"/>
        <w:jc w:val="both"/>
        <w:rPr>
          <w:sz w:val="28"/>
          <w:szCs w:val="28"/>
        </w:rPr>
      </w:pPr>
      <w:r w:rsidRPr="00C75500">
        <w:rPr>
          <w:sz w:val="28"/>
          <w:szCs w:val="28"/>
        </w:rPr>
        <w:t xml:space="preserve">Если задать значения </w:t>
      </w:r>
      <w:r w:rsidRPr="00C75500">
        <w:rPr>
          <w:i/>
          <w:sz w:val="28"/>
          <w:szCs w:val="28"/>
          <w:lang w:val="en-US"/>
        </w:rPr>
        <w:t>t</w:t>
      </w:r>
      <w:r w:rsidRPr="00C75500">
        <w:rPr>
          <w:sz w:val="28"/>
          <w:szCs w:val="28"/>
        </w:rPr>
        <w:t xml:space="preserve"> таким образом, чтобы </w:t>
      </w:r>
      <w:r w:rsidR="005B77FD">
        <w:rPr>
          <w:position w:val="-10"/>
          <w:sz w:val="28"/>
          <w:szCs w:val="28"/>
        </w:rPr>
        <w:pict>
          <v:shape id="_x0000_i1089" type="#_x0000_t75" style="width:40.5pt;height:20.25pt">
            <v:imagedata r:id="rId71" o:title=""/>
          </v:shape>
        </w:pict>
      </w:r>
      <w:r w:rsidRPr="00C75500">
        <w:rPr>
          <w:sz w:val="28"/>
          <w:szCs w:val="28"/>
        </w:rPr>
        <w:t xml:space="preserve">, т.е. </w:t>
      </w:r>
    </w:p>
    <w:p w:rsidR="006F5778" w:rsidRDefault="006F5778" w:rsidP="00C75500">
      <w:pPr>
        <w:pStyle w:val="a"/>
        <w:numPr>
          <w:ilvl w:val="0"/>
          <w:numId w:val="0"/>
        </w:numPr>
        <w:shd w:val="clear" w:color="000000" w:fill="auto"/>
        <w:tabs>
          <w:tab w:val="left" w:pos="708"/>
        </w:tabs>
        <w:spacing w:line="360" w:lineRule="auto"/>
        <w:ind w:firstLine="709"/>
        <w:jc w:val="both"/>
        <w:rPr>
          <w:i/>
          <w:sz w:val="28"/>
          <w:szCs w:val="30"/>
        </w:rPr>
      </w:pPr>
    </w:p>
    <w:p w:rsidR="0069139E" w:rsidRPr="00C75500" w:rsidRDefault="0069139E" w:rsidP="00C75500">
      <w:pPr>
        <w:pStyle w:val="a"/>
        <w:numPr>
          <w:ilvl w:val="0"/>
          <w:numId w:val="0"/>
        </w:numPr>
        <w:shd w:val="clear" w:color="000000" w:fill="auto"/>
        <w:tabs>
          <w:tab w:val="left" w:pos="708"/>
        </w:tabs>
        <w:spacing w:line="360" w:lineRule="auto"/>
        <w:ind w:firstLine="709"/>
        <w:jc w:val="both"/>
        <w:rPr>
          <w:sz w:val="28"/>
          <w:szCs w:val="28"/>
        </w:rPr>
      </w:pPr>
      <w:r w:rsidRPr="00C75500">
        <w:rPr>
          <w:i/>
          <w:sz w:val="28"/>
          <w:szCs w:val="30"/>
          <w:lang w:val="en-US"/>
        </w:rPr>
        <w:t>t</w:t>
      </w:r>
      <w:r w:rsidRPr="00C75500">
        <w:rPr>
          <w:i/>
          <w:sz w:val="28"/>
          <w:szCs w:val="30"/>
        </w:rPr>
        <w:t xml:space="preserve"> = (…, -6, -4, -2, +2, +4, +6, …)</w:t>
      </w:r>
      <w:r w:rsidRPr="00C75500">
        <w:rPr>
          <w:i/>
          <w:sz w:val="28"/>
          <w:szCs w:val="28"/>
        </w:rPr>
        <w:t xml:space="preserve"> </w:t>
      </w:r>
      <w:r w:rsidRPr="00C75500">
        <w:rPr>
          <w:sz w:val="28"/>
          <w:szCs w:val="28"/>
        </w:rPr>
        <w:t>, то система уравнений примет вид:</w:t>
      </w:r>
    </w:p>
    <w:p w:rsidR="0069139E" w:rsidRPr="00C75500" w:rsidRDefault="005B77FD" w:rsidP="00C75500">
      <w:pPr>
        <w:pStyle w:val="a"/>
        <w:numPr>
          <w:ilvl w:val="0"/>
          <w:numId w:val="0"/>
        </w:numPr>
        <w:shd w:val="clear" w:color="000000" w:fill="auto"/>
        <w:tabs>
          <w:tab w:val="left" w:pos="708"/>
          <w:tab w:val="right" w:pos="9355"/>
        </w:tabs>
        <w:spacing w:line="360" w:lineRule="auto"/>
        <w:ind w:firstLine="709"/>
        <w:jc w:val="both"/>
        <w:rPr>
          <w:sz w:val="28"/>
          <w:szCs w:val="28"/>
        </w:rPr>
      </w:pPr>
      <w:r>
        <w:rPr>
          <w:position w:val="-30"/>
          <w:sz w:val="28"/>
          <w:szCs w:val="28"/>
        </w:rPr>
        <w:pict>
          <v:shape id="_x0000_i1090" type="#_x0000_t75" style="width:84.75pt;height:46.5pt">
            <v:imagedata r:id="rId72" o:title=""/>
          </v:shape>
        </w:pict>
      </w:r>
      <w:r w:rsidR="0069139E" w:rsidRPr="00C75500">
        <w:rPr>
          <w:sz w:val="28"/>
          <w:szCs w:val="28"/>
        </w:rPr>
        <w:t xml:space="preserve"> ,</w:t>
      </w:r>
      <w:r w:rsidR="0077672C" w:rsidRPr="00C75500">
        <w:rPr>
          <w:sz w:val="28"/>
          <w:szCs w:val="28"/>
        </w:rPr>
        <w:t>(5.20)</w:t>
      </w:r>
    </w:p>
    <w:p w:rsidR="006F5778" w:rsidRDefault="006F5778" w:rsidP="00C75500">
      <w:pPr>
        <w:pStyle w:val="a4"/>
        <w:shd w:val="clear" w:color="000000" w:fill="auto"/>
        <w:ind w:firstLine="709"/>
        <w:rPr>
          <w:szCs w:val="28"/>
        </w:rPr>
      </w:pPr>
    </w:p>
    <w:p w:rsidR="00445A5E" w:rsidRPr="00C75500" w:rsidRDefault="00817E00" w:rsidP="00C75500">
      <w:pPr>
        <w:pStyle w:val="a4"/>
        <w:shd w:val="clear" w:color="000000" w:fill="auto"/>
        <w:ind w:firstLine="709"/>
        <w:rPr>
          <w:szCs w:val="28"/>
        </w:rPr>
      </w:pPr>
      <w:r w:rsidRPr="00C75500">
        <w:rPr>
          <w:szCs w:val="28"/>
        </w:rPr>
        <w:t>тогда,</w:t>
      </w:r>
    </w:p>
    <w:p w:rsidR="006F5778" w:rsidRDefault="006F5778" w:rsidP="00C75500">
      <w:pPr>
        <w:pStyle w:val="a4"/>
        <w:shd w:val="clear" w:color="000000" w:fill="auto"/>
        <w:tabs>
          <w:tab w:val="left" w:pos="708"/>
          <w:tab w:val="left" w:pos="1416"/>
          <w:tab w:val="left" w:pos="2124"/>
          <w:tab w:val="left" w:pos="2832"/>
          <w:tab w:val="left" w:pos="3540"/>
          <w:tab w:val="left" w:pos="4248"/>
          <w:tab w:val="left" w:pos="4956"/>
          <w:tab w:val="left" w:pos="5664"/>
          <w:tab w:val="left" w:pos="6372"/>
          <w:tab w:val="right" w:pos="9355"/>
        </w:tabs>
        <w:ind w:firstLine="709"/>
        <w:rPr>
          <w:szCs w:val="28"/>
        </w:rPr>
      </w:pPr>
    </w:p>
    <w:p w:rsidR="00345568" w:rsidRPr="00C75500" w:rsidRDefault="005B77FD" w:rsidP="00C75500">
      <w:pPr>
        <w:pStyle w:val="a4"/>
        <w:shd w:val="clear" w:color="000000" w:fill="auto"/>
        <w:tabs>
          <w:tab w:val="left" w:pos="708"/>
          <w:tab w:val="left" w:pos="1416"/>
          <w:tab w:val="left" w:pos="2124"/>
          <w:tab w:val="left" w:pos="2832"/>
          <w:tab w:val="left" w:pos="3540"/>
          <w:tab w:val="left" w:pos="4248"/>
          <w:tab w:val="left" w:pos="4956"/>
          <w:tab w:val="left" w:pos="5664"/>
          <w:tab w:val="left" w:pos="6372"/>
          <w:tab w:val="right" w:pos="9355"/>
        </w:tabs>
        <w:ind w:firstLine="709"/>
        <w:rPr>
          <w:szCs w:val="28"/>
        </w:rPr>
      </w:pPr>
      <w:r>
        <w:rPr>
          <w:position w:val="-30"/>
          <w:szCs w:val="28"/>
        </w:rPr>
        <w:pict>
          <v:shape id="_x0000_i1091" type="#_x0000_t75" style="width:245.25pt;height:44.25pt">
            <v:imagedata r:id="rId73" o:title=""/>
          </v:shape>
        </w:pict>
      </w:r>
      <w:r w:rsidR="0077672C" w:rsidRPr="00C75500">
        <w:rPr>
          <w:szCs w:val="28"/>
        </w:rPr>
        <w:t>(5.21,5.22)</w:t>
      </w:r>
    </w:p>
    <w:p w:rsidR="006F5778" w:rsidRDefault="006F5778" w:rsidP="00C75500">
      <w:pPr>
        <w:pStyle w:val="a4"/>
        <w:shd w:val="clear" w:color="000000" w:fill="auto"/>
        <w:ind w:firstLine="709"/>
        <w:rPr>
          <w:szCs w:val="28"/>
        </w:rPr>
      </w:pPr>
    </w:p>
    <w:p w:rsidR="0069139E" w:rsidRPr="00C75500" w:rsidRDefault="0069139E" w:rsidP="00C75500">
      <w:pPr>
        <w:pStyle w:val="a4"/>
        <w:shd w:val="clear" w:color="000000" w:fill="auto"/>
        <w:ind w:firstLine="709"/>
        <w:rPr>
          <w:szCs w:val="28"/>
        </w:rPr>
      </w:pPr>
      <w:r w:rsidRPr="00C75500">
        <w:rPr>
          <w:szCs w:val="28"/>
        </w:rPr>
        <w:t>Таким образом, теоретическое уравнение ряда динамики примет вид:</w:t>
      </w:r>
    </w:p>
    <w:p w:rsidR="006F5778" w:rsidRDefault="006F5778" w:rsidP="00C75500">
      <w:pPr>
        <w:pStyle w:val="a4"/>
        <w:shd w:val="clear" w:color="000000" w:fill="auto"/>
        <w:tabs>
          <w:tab w:val="left" w:pos="708"/>
          <w:tab w:val="left" w:pos="1416"/>
          <w:tab w:val="left" w:pos="2124"/>
          <w:tab w:val="left" w:pos="2832"/>
          <w:tab w:val="left" w:pos="3540"/>
          <w:tab w:val="left" w:pos="4248"/>
          <w:tab w:val="left" w:pos="4956"/>
          <w:tab w:val="left" w:pos="5664"/>
          <w:tab w:val="right" w:pos="9355"/>
        </w:tabs>
        <w:ind w:firstLine="709"/>
        <w:rPr>
          <w:szCs w:val="28"/>
        </w:rPr>
      </w:pPr>
    </w:p>
    <w:p w:rsidR="0069139E" w:rsidRPr="00C75500" w:rsidRDefault="005B77FD" w:rsidP="00C75500">
      <w:pPr>
        <w:pStyle w:val="a4"/>
        <w:shd w:val="clear" w:color="000000" w:fill="auto"/>
        <w:tabs>
          <w:tab w:val="left" w:pos="708"/>
          <w:tab w:val="left" w:pos="1416"/>
          <w:tab w:val="left" w:pos="2124"/>
          <w:tab w:val="left" w:pos="2832"/>
          <w:tab w:val="left" w:pos="3540"/>
          <w:tab w:val="left" w:pos="4248"/>
          <w:tab w:val="left" w:pos="4956"/>
          <w:tab w:val="left" w:pos="5664"/>
          <w:tab w:val="right" w:pos="9355"/>
        </w:tabs>
        <w:ind w:firstLine="709"/>
        <w:rPr>
          <w:szCs w:val="28"/>
        </w:rPr>
      </w:pPr>
      <w:r>
        <w:rPr>
          <w:position w:val="-12"/>
          <w:szCs w:val="28"/>
        </w:rPr>
        <w:pict>
          <v:shape id="_x0000_i1092" type="#_x0000_t75" style="width:195pt;height:23.25pt">
            <v:imagedata r:id="rId74" o:title=""/>
          </v:shape>
        </w:pict>
      </w:r>
      <w:r w:rsidR="0077672C" w:rsidRPr="00C75500">
        <w:rPr>
          <w:szCs w:val="28"/>
        </w:rPr>
        <w:t>(5.23)</w:t>
      </w:r>
    </w:p>
    <w:p w:rsidR="006F5778" w:rsidRDefault="006F5778" w:rsidP="00C75500">
      <w:pPr>
        <w:pStyle w:val="a4"/>
        <w:shd w:val="clear" w:color="000000" w:fill="auto"/>
        <w:ind w:firstLine="709"/>
        <w:rPr>
          <w:szCs w:val="28"/>
        </w:rPr>
      </w:pPr>
    </w:p>
    <w:p w:rsidR="0077672C" w:rsidRDefault="0077672C" w:rsidP="00C75500">
      <w:pPr>
        <w:pStyle w:val="a4"/>
        <w:shd w:val="clear" w:color="000000" w:fill="auto"/>
        <w:ind w:firstLine="709"/>
        <w:rPr>
          <w:szCs w:val="28"/>
        </w:rPr>
      </w:pPr>
      <w:r w:rsidRPr="00C75500">
        <w:rPr>
          <w:szCs w:val="28"/>
        </w:rPr>
        <w:t>Построим прямую, описываемую данным уравнением (Рис.5.3):</w:t>
      </w:r>
    </w:p>
    <w:p w:rsidR="0069139E" w:rsidRPr="00C75500" w:rsidRDefault="00852289" w:rsidP="00C75500">
      <w:pPr>
        <w:pStyle w:val="a4"/>
        <w:shd w:val="clear" w:color="000000" w:fill="auto"/>
        <w:ind w:firstLine="709"/>
      </w:pPr>
      <w:r>
        <w:rPr>
          <w:szCs w:val="28"/>
        </w:rPr>
        <w:br w:type="page"/>
      </w:r>
      <w:r w:rsidR="005B77FD">
        <w:pict>
          <v:shape id="_x0000_i1093" type="#_x0000_t75" style="width:374.25pt;height:254.25pt">
            <v:imagedata r:id="rId75" o:title=""/>
          </v:shape>
        </w:pict>
      </w:r>
    </w:p>
    <w:p w:rsidR="00817E00" w:rsidRPr="00C75500" w:rsidRDefault="0077672C" w:rsidP="00C75500">
      <w:pPr>
        <w:pStyle w:val="a4"/>
        <w:shd w:val="clear" w:color="000000" w:fill="auto"/>
        <w:ind w:firstLine="709"/>
      </w:pPr>
      <w:r w:rsidRPr="00C75500">
        <w:t>Рис.5.3 – Аналитическое выравнивание по прямой</w:t>
      </w:r>
    </w:p>
    <w:p w:rsidR="006F5778" w:rsidRDefault="006F5778" w:rsidP="00C75500">
      <w:pPr>
        <w:pStyle w:val="a4"/>
        <w:shd w:val="clear" w:color="000000" w:fill="auto"/>
        <w:ind w:firstLine="709"/>
      </w:pPr>
    </w:p>
    <w:p w:rsidR="0077672C" w:rsidRPr="00C75500" w:rsidRDefault="0077672C" w:rsidP="00C75500">
      <w:pPr>
        <w:pStyle w:val="a4"/>
        <w:shd w:val="clear" w:color="000000" w:fill="auto"/>
        <w:ind w:firstLine="709"/>
      </w:pPr>
      <w:r w:rsidRPr="00C75500">
        <w:t>Результаты полученные по данному методу так же свидетельствуют о тенденции повышения себестоимости единицы продукции.</w:t>
      </w:r>
    </w:p>
    <w:p w:rsidR="00411938" w:rsidRPr="00C75500" w:rsidRDefault="00411938" w:rsidP="00C75500">
      <w:pPr>
        <w:pStyle w:val="a4"/>
        <w:shd w:val="clear" w:color="000000" w:fill="auto"/>
        <w:ind w:firstLine="709"/>
        <w:rPr>
          <w:szCs w:val="28"/>
        </w:rPr>
      </w:pPr>
      <w:r w:rsidRPr="00C75500">
        <w:t xml:space="preserve">Проведем оценку надежности уравнения динамики </w:t>
      </w:r>
      <w:r w:rsidRPr="00C75500">
        <w:rPr>
          <w:szCs w:val="28"/>
        </w:rPr>
        <w:t xml:space="preserve">используя критерий Фишера: </w:t>
      </w:r>
    </w:p>
    <w:p w:rsidR="006F5778" w:rsidRDefault="006F5778" w:rsidP="00C75500">
      <w:pPr>
        <w:pStyle w:val="a4"/>
        <w:shd w:val="clear" w:color="000000" w:fill="auto"/>
        <w:tabs>
          <w:tab w:val="left" w:pos="708"/>
          <w:tab w:val="left" w:pos="1416"/>
          <w:tab w:val="left" w:pos="2124"/>
          <w:tab w:val="left" w:pos="2832"/>
          <w:tab w:val="left" w:pos="3540"/>
          <w:tab w:val="right" w:pos="9355"/>
        </w:tabs>
        <w:ind w:firstLine="709"/>
      </w:pPr>
    </w:p>
    <w:p w:rsidR="00411938" w:rsidRPr="00C75500" w:rsidRDefault="005B77FD" w:rsidP="00C75500">
      <w:pPr>
        <w:pStyle w:val="a4"/>
        <w:shd w:val="clear" w:color="000000" w:fill="auto"/>
        <w:tabs>
          <w:tab w:val="left" w:pos="708"/>
          <w:tab w:val="left" w:pos="1416"/>
          <w:tab w:val="left" w:pos="2124"/>
          <w:tab w:val="left" w:pos="2832"/>
          <w:tab w:val="left" w:pos="3540"/>
          <w:tab w:val="right" w:pos="9355"/>
        </w:tabs>
        <w:ind w:firstLine="709"/>
        <w:rPr>
          <w:szCs w:val="28"/>
        </w:rPr>
      </w:pPr>
      <w:r>
        <w:rPr>
          <w:position w:val="-32"/>
        </w:rPr>
        <w:pict>
          <v:shape id="_x0000_i1094" type="#_x0000_t75" style="width:134.25pt;height:48.75pt">
            <v:imagedata r:id="rId76" o:title=""/>
          </v:shape>
        </w:pict>
      </w:r>
      <w:r w:rsidR="00411938" w:rsidRPr="00C75500">
        <w:rPr>
          <w:szCs w:val="28"/>
        </w:rPr>
        <w:t>,</w:t>
      </w:r>
      <w:r w:rsidR="00A35F06" w:rsidRPr="00C75500">
        <w:rPr>
          <w:szCs w:val="28"/>
        </w:rPr>
        <w:t>(5.24)</w:t>
      </w:r>
    </w:p>
    <w:p w:rsidR="006F5778" w:rsidRDefault="006F5778" w:rsidP="00C75500">
      <w:pPr>
        <w:pStyle w:val="a4"/>
        <w:shd w:val="clear" w:color="000000" w:fill="auto"/>
        <w:ind w:firstLine="709"/>
        <w:rPr>
          <w:szCs w:val="28"/>
        </w:rPr>
      </w:pPr>
    </w:p>
    <w:p w:rsidR="00411938" w:rsidRPr="00C75500" w:rsidRDefault="006F5778" w:rsidP="00C75500">
      <w:pPr>
        <w:pStyle w:val="a4"/>
        <w:shd w:val="clear" w:color="000000" w:fill="auto"/>
        <w:ind w:firstLine="709"/>
        <w:rPr>
          <w:szCs w:val="28"/>
        </w:rPr>
      </w:pPr>
      <w:r w:rsidRPr="00C75500">
        <w:rPr>
          <w:szCs w:val="28"/>
        </w:rPr>
        <w:t>Г</w:t>
      </w:r>
      <w:r w:rsidR="00411938" w:rsidRPr="00C75500">
        <w:rPr>
          <w:szCs w:val="28"/>
        </w:rPr>
        <w:t>де</w:t>
      </w:r>
      <w:r>
        <w:rPr>
          <w:szCs w:val="28"/>
        </w:rPr>
        <w:t xml:space="preserve"> </w:t>
      </w:r>
      <w:r w:rsidR="005B77FD">
        <w:rPr>
          <w:position w:val="-14"/>
        </w:rPr>
        <w:pict>
          <v:shape id="_x0000_i1095" type="#_x0000_t75" style="width:36pt;height:26.25pt">
            <v:imagedata r:id="rId77" o:title=""/>
          </v:shape>
        </w:pict>
      </w:r>
      <w:r w:rsidR="00411938" w:rsidRPr="00C75500">
        <w:rPr>
          <w:szCs w:val="28"/>
        </w:rPr>
        <w:t xml:space="preserve"> – </w:t>
      </w:r>
      <w:r w:rsidR="00411938" w:rsidRPr="00C75500">
        <w:t>факторная</w:t>
      </w:r>
      <w:r w:rsidR="00411938" w:rsidRPr="00C75500">
        <w:rPr>
          <w:szCs w:val="28"/>
        </w:rPr>
        <w:t xml:space="preserve"> дисперсия, </w:t>
      </w:r>
    </w:p>
    <w:p w:rsidR="006F5778" w:rsidRDefault="006F5778" w:rsidP="00C75500">
      <w:pPr>
        <w:pStyle w:val="a4"/>
        <w:shd w:val="clear" w:color="000000" w:fill="auto"/>
        <w:tabs>
          <w:tab w:val="right" w:pos="9355"/>
        </w:tabs>
        <w:ind w:firstLine="709"/>
      </w:pPr>
    </w:p>
    <w:p w:rsidR="00411938" w:rsidRPr="00C75500" w:rsidRDefault="005B77FD" w:rsidP="00C75500">
      <w:pPr>
        <w:pStyle w:val="a4"/>
        <w:shd w:val="clear" w:color="000000" w:fill="auto"/>
        <w:tabs>
          <w:tab w:val="right" w:pos="9355"/>
        </w:tabs>
        <w:ind w:firstLine="709"/>
      </w:pPr>
      <w:r>
        <w:rPr>
          <w:position w:val="-24"/>
        </w:rPr>
        <w:pict>
          <v:shape id="_x0000_i1096" type="#_x0000_t75" style="width:188.25pt;height:46.5pt">
            <v:imagedata r:id="rId78" o:title=""/>
          </v:shape>
        </w:pict>
      </w:r>
      <w:r w:rsidR="00411938" w:rsidRPr="00C75500">
        <w:t>;</w:t>
      </w:r>
      <w:r w:rsidR="0077672C" w:rsidRPr="00C75500">
        <w:t>(5.25)</w:t>
      </w:r>
    </w:p>
    <w:p w:rsidR="00411938" w:rsidRPr="00C75500" w:rsidRDefault="005B77FD" w:rsidP="00C75500">
      <w:pPr>
        <w:pStyle w:val="a4"/>
        <w:shd w:val="clear" w:color="000000" w:fill="auto"/>
        <w:ind w:firstLine="709"/>
        <w:rPr>
          <w:szCs w:val="28"/>
        </w:rPr>
      </w:pPr>
      <w:r>
        <w:rPr>
          <w:position w:val="-12"/>
        </w:rPr>
        <w:pict>
          <v:shape id="_x0000_i1097" type="#_x0000_t75" style="width:28.5pt;height:24pt">
            <v:imagedata r:id="rId79" o:title=""/>
          </v:shape>
        </w:pict>
      </w:r>
      <w:r w:rsidR="00411938" w:rsidRPr="00C75500">
        <w:rPr>
          <w:szCs w:val="28"/>
        </w:rPr>
        <w:t xml:space="preserve"> – </w:t>
      </w:r>
      <w:r w:rsidR="00411938" w:rsidRPr="00C75500">
        <w:t>остаточная</w:t>
      </w:r>
      <w:r w:rsidR="00411938" w:rsidRPr="00C75500">
        <w:rPr>
          <w:szCs w:val="28"/>
        </w:rPr>
        <w:t xml:space="preserve"> дисперсия,</w:t>
      </w:r>
    </w:p>
    <w:p w:rsidR="00411938" w:rsidRPr="00C75500" w:rsidRDefault="005B77FD" w:rsidP="00C75500">
      <w:pPr>
        <w:pStyle w:val="a4"/>
        <w:shd w:val="clear" w:color="000000" w:fill="auto"/>
        <w:tabs>
          <w:tab w:val="left" w:pos="708"/>
          <w:tab w:val="left" w:pos="1416"/>
          <w:tab w:val="left" w:pos="2124"/>
          <w:tab w:val="left" w:pos="2832"/>
          <w:tab w:val="left" w:pos="3540"/>
          <w:tab w:val="left" w:pos="4248"/>
          <w:tab w:val="left" w:pos="4956"/>
          <w:tab w:val="right" w:pos="9355"/>
        </w:tabs>
        <w:ind w:firstLine="709"/>
        <w:rPr>
          <w:szCs w:val="28"/>
        </w:rPr>
      </w:pPr>
      <w:r>
        <w:rPr>
          <w:position w:val="-24"/>
        </w:rPr>
        <w:pict>
          <v:shape id="_x0000_i1098" type="#_x0000_t75" style="width:186pt;height:44.25pt">
            <v:imagedata r:id="rId80" o:title=""/>
          </v:shape>
        </w:pict>
      </w:r>
      <w:r w:rsidR="0077672C" w:rsidRPr="00C75500">
        <w:t>(5.26)</w:t>
      </w:r>
    </w:p>
    <w:p w:rsidR="00411938" w:rsidRPr="00C75500" w:rsidRDefault="005B77FD" w:rsidP="00C75500">
      <w:pPr>
        <w:pStyle w:val="a4"/>
        <w:shd w:val="clear" w:color="000000" w:fill="auto"/>
        <w:ind w:firstLine="709"/>
      </w:pPr>
      <w:r>
        <w:rPr>
          <w:position w:val="-6"/>
        </w:rPr>
        <w:pict>
          <v:shape id="_x0000_i1099" type="#_x0000_t75" style="width:12.75pt;height:18pt">
            <v:imagedata r:id="rId81" o:title=""/>
          </v:shape>
        </w:pict>
      </w:r>
      <w:r w:rsidR="00411938" w:rsidRPr="00C75500">
        <w:rPr>
          <w:szCs w:val="28"/>
        </w:rPr>
        <w:t xml:space="preserve"> – число </w:t>
      </w:r>
      <w:r w:rsidR="00411938" w:rsidRPr="00C75500">
        <w:t>параметров</w:t>
      </w:r>
      <w:r w:rsidR="00411938" w:rsidRPr="00C75500">
        <w:rPr>
          <w:szCs w:val="28"/>
        </w:rPr>
        <w:t xml:space="preserve"> уравнения, описывающего основную тенденцию (для уравнения </w:t>
      </w:r>
      <w:r w:rsidR="00411938" w:rsidRPr="00C75500">
        <w:t>прямой</w:t>
      </w:r>
      <w:r w:rsidR="00411938" w:rsidRPr="00C75500">
        <w:rPr>
          <w:szCs w:val="28"/>
        </w:rPr>
        <w:t xml:space="preserve"> </w:t>
      </w:r>
      <w:r>
        <w:rPr>
          <w:position w:val="-6"/>
        </w:rPr>
        <w:pict>
          <v:shape id="_x0000_i1100" type="#_x0000_t75" style="width:35.25pt;height:18pt">
            <v:imagedata r:id="rId82" o:title=""/>
          </v:shape>
        </w:pict>
      </w:r>
      <w:r w:rsidR="007838B8" w:rsidRPr="00C75500">
        <w:rPr>
          <w:szCs w:val="28"/>
        </w:rPr>
        <w:t>), т</w:t>
      </w:r>
      <w:r w:rsidR="00411938" w:rsidRPr="00C75500">
        <w:rPr>
          <w:szCs w:val="28"/>
        </w:rPr>
        <w:t xml:space="preserve">о есть </w:t>
      </w:r>
      <w:r>
        <w:rPr>
          <w:position w:val="-14"/>
        </w:rPr>
        <w:pict>
          <v:shape id="_x0000_i1101" type="#_x0000_t75" style="width:87.75pt;height:24pt">
            <v:imagedata r:id="rId83" o:title=""/>
          </v:shape>
        </w:pict>
      </w:r>
      <w:r w:rsidR="007838B8" w:rsidRPr="00C75500">
        <w:t>.</w:t>
      </w:r>
    </w:p>
    <w:p w:rsidR="006F5778" w:rsidRDefault="006F5778" w:rsidP="00C75500">
      <w:pPr>
        <w:pStyle w:val="a4"/>
        <w:shd w:val="clear" w:color="000000" w:fill="auto"/>
        <w:ind w:firstLine="709"/>
      </w:pPr>
    </w:p>
    <w:p w:rsidR="007838B8" w:rsidRDefault="007838B8" w:rsidP="00C75500">
      <w:pPr>
        <w:pStyle w:val="a4"/>
        <w:shd w:val="clear" w:color="000000" w:fill="auto"/>
        <w:ind w:firstLine="709"/>
      </w:pPr>
      <w:r w:rsidRPr="00C75500">
        <w:t>Сравним фактическое значение критерия</w:t>
      </w:r>
      <w:r w:rsidR="00C75500">
        <w:t xml:space="preserve"> </w:t>
      </w:r>
      <w:r w:rsidRPr="00C75500">
        <w:t>Фишера с теоретическим (табличным). Табличное значение критерия Фишера равно:</w:t>
      </w:r>
    </w:p>
    <w:p w:rsidR="006F5778" w:rsidRPr="00C75500" w:rsidRDefault="006F5778" w:rsidP="00C75500">
      <w:pPr>
        <w:pStyle w:val="a4"/>
        <w:shd w:val="clear" w:color="000000" w:fill="auto"/>
        <w:ind w:firstLine="709"/>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2544"/>
        <w:gridCol w:w="3848"/>
      </w:tblGrid>
      <w:tr w:rsidR="00355F3E" w:rsidRPr="00C75500" w:rsidTr="006F5778">
        <w:trPr>
          <w:trHeight w:val="350"/>
          <w:jc w:val="center"/>
        </w:trPr>
        <w:tc>
          <w:tcPr>
            <w:tcW w:w="1654" w:type="dxa"/>
            <w:vAlign w:val="center"/>
          </w:tcPr>
          <w:p w:rsidR="00355F3E" w:rsidRPr="00C75500" w:rsidRDefault="00355F3E" w:rsidP="006F5778">
            <w:pPr>
              <w:pStyle w:val="14"/>
            </w:pPr>
            <w:r w:rsidRPr="00C75500">
              <w:t>F</w:t>
            </w:r>
            <w:r w:rsidRPr="00C75500">
              <w:rPr>
                <w:vertAlign w:val="subscript"/>
              </w:rPr>
              <w:t xml:space="preserve">кр </w:t>
            </w:r>
            <w:r w:rsidRPr="00C75500">
              <w:t>при</w:t>
            </w:r>
          </w:p>
        </w:tc>
        <w:tc>
          <w:tcPr>
            <w:tcW w:w="1570" w:type="dxa"/>
            <w:noWrap/>
            <w:vAlign w:val="center"/>
          </w:tcPr>
          <w:p w:rsidR="00355F3E" w:rsidRPr="00C75500" w:rsidRDefault="00355F3E" w:rsidP="006F5778">
            <w:pPr>
              <w:pStyle w:val="14"/>
            </w:pPr>
            <w:r w:rsidRPr="00C75500">
              <w:t>α=0,05</w:t>
            </w:r>
          </w:p>
        </w:tc>
        <w:tc>
          <w:tcPr>
            <w:tcW w:w="2375" w:type="dxa"/>
            <w:noWrap/>
            <w:vAlign w:val="center"/>
          </w:tcPr>
          <w:p w:rsidR="00355F3E" w:rsidRPr="00C75500" w:rsidRDefault="00355F3E" w:rsidP="006F5778">
            <w:pPr>
              <w:pStyle w:val="14"/>
            </w:pPr>
            <w:r w:rsidRPr="00C75500">
              <w:t>19,45</w:t>
            </w:r>
          </w:p>
        </w:tc>
      </w:tr>
      <w:tr w:rsidR="00355F3E" w:rsidRPr="00C75500" w:rsidTr="006F5778">
        <w:trPr>
          <w:trHeight w:val="350"/>
          <w:jc w:val="center"/>
        </w:trPr>
        <w:tc>
          <w:tcPr>
            <w:tcW w:w="1654" w:type="dxa"/>
            <w:vAlign w:val="center"/>
          </w:tcPr>
          <w:p w:rsidR="00355F3E" w:rsidRPr="00C75500" w:rsidRDefault="00355F3E" w:rsidP="006F5778">
            <w:pPr>
              <w:pStyle w:val="14"/>
            </w:pPr>
          </w:p>
        </w:tc>
        <w:tc>
          <w:tcPr>
            <w:tcW w:w="1570" w:type="dxa"/>
            <w:noWrap/>
            <w:vAlign w:val="center"/>
          </w:tcPr>
          <w:p w:rsidR="00355F3E" w:rsidRPr="00C75500" w:rsidRDefault="00355F3E" w:rsidP="006F5778">
            <w:pPr>
              <w:pStyle w:val="14"/>
            </w:pPr>
            <w:r w:rsidRPr="00C75500">
              <w:t>α=0,01</w:t>
            </w:r>
          </w:p>
        </w:tc>
        <w:tc>
          <w:tcPr>
            <w:tcW w:w="2375" w:type="dxa"/>
            <w:noWrap/>
            <w:vAlign w:val="center"/>
          </w:tcPr>
          <w:p w:rsidR="00355F3E" w:rsidRPr="00C75500" w:rsidRDefault="00355F3E" w:rsidP="006F5778">
            <w:pPr>
              <w:pStyle w:val="14"/>
            </w:pPr>
            <w:r w:rsidRPr="00C75500">
              <w:t>99,46</w:t>
            </w:r>
          </w:p>
        </w:tc>
      </w:tr>
    </w:tbl>
    <w:p w:rsidR="006F5778" w:rsidRDefault="006F5778" w:rsidP="00C75500">
      <w:pPr>
        <w:pStyle w:val="a4"/>
        <w:shd w:val="clear" w:color="000000" w:fill="auto"/>
        <w:ind w:firstLine="709"/>
        <w:rPr>
          <w:szCs w:val="28"/>
        </w:rPr>
      </w:pPr>
    </w:p>
    <w:p w:rsidR="00344240" w:rsidRPr="00C75500" w:rsidRDefault="00355F3E" w:rsidP="00C75500">
      <w:pPr>
        <w:pStyle w:val="a4"/>
        <w:shd w:val="clear" w:color="000000" w:fill="auto"/>
        <w:ind w:firstLine="709"/>
      </w:pPr>
      <w:r w:rsidRPr="00C75500">
        <w:rPr>
          <w:szCs w:val="28"/>
        </w:rPr>
        <w:t xml:space="preserve">Так как </w:t>
      </w:r>
      <w:r w:rsidR="005B77FD">
        <w:rPr>
          <w:position w:val="-14"/>
        </w:rPr>
        <w:pict>
          <v:shape id="_x0000_i1102" type="#_x0000_t75" style="width:70.5pt;height:24pt">
            <v:imagedata r:id="rId84" o:title=""/>
          </v:shape>
        </w:pict>
      </w:r>
      <w:r w:rsidR="00BD6A68" w:rsidRPr="00C75500">
        <w:t xml:space="preserve">, </w:t>
      </w:r>
      <w:r w:rsidR="002C3BB9" w:rsidRPr="00C75500">
        <w:t xml:space="preserve">следовательно </w:t>
      </w:r>
      <w:r w:rsidR="002C3BB9" w:rsidRPr="00C75500">
        <w:rPr>
          <w:szCs w:val="28"/>
        </w:rPr>
        <w:t>уравнение динамики значимо, т.е. построенная модель адекватна фактической временной тенденции.</w:t>
      </w:r>
    </w:p>
    <w:p w:rsidR="007838B8" w:rsidRPr="00C75500" w:rsidRDefault="006F692C" w:rsidP="00C75500">
      <w:pPr>
        <w:pStyle w:val="a4"/>
        <w:shd w:val="clear" w:color="000000" w:fill="auto"/>
        <w:ind w:firstLine="709"/>
      </w:pPr>
      <w:r w:rsidRPr="00C75500">
        <w:t>Основная тенденция показывает, как воздействуют систематические факторы на уровень ряда динамики.</w:t>
      </w:r>
    </w:p>
    <w:p w:rsidR="00411938" w:rsidRDefault="00411938" w:rsidP="00C75500">
      <w:pPr>
        <w:pStyle w:val="a4"/>
        <w:shd w:val="clear" w:color="000000" w:fill="auto"/>
        <w:ind w:firstLine="709"/>
        <w:rPr>
          <w:szCs w:val="28"/>
        </w:rPr>
      </w:pPr>
      <w:r w:rsidRPr="00C75500">
        <w:rPr>
          <w:szCs w:val="28"/>
        </w:rPr>
        <w:t>Колеблемость уровней ряда около тренда служит мерой воздействия ост</w:t>
      </w:r>
      <w:r w:rsidR="006F692C" w:rsidRPr="00C75500">
        <w:rPr>
          <w:szCs w:val="28"/>
        </w:rPr>
        <w:t>аточных факторов. Найдем ее по формуле</w:t>
      </w:r>
      <w:r w:rsidRPr="00C75500">
        <w:rPr>
          <w:szCs w:val="28"/>
        </w:rPr>
        <w:t xml:space="preserve"> по формуле среднего квадратического отклонения:</w:t>
      </w:r>
    </w:p>
    <w:p w:rsidR="006F5778" w:rsidRPr="00C75500" w:rsidRDefault="006F5778" w:rsidP="00C75500">
      <w:pPr>
        <w:pStyle w:val="a4"/>
        <w:shd w:val="clear" w:color="000000" w:fill="auto"/>
        <w:ind w:firstLine="709"/>
        <w:rPr>
          <w:szCs w:val="28"/>
        </w:rPr>
      </w:pPr>
    </w:p>
    <w:p w:rsidR="00411938" w:rsidRPr="00C75500" w:rsidRDefault="005B77FD" w:rsidP="00C75500">
      <w:pPr>
        <w:pStyle w:val="a4"/>
        <w:shd w:val="clear" w:color="000000" w:fill="auto"/>
        <w:tabs>
          <w:tab w:val="left" w:pos="708"/>
          <w:tab w:val="left" w:pos="1416"/>
          <w:tab w:val="left" w:pos="2124"/>
          <w:tab w:val="left" w:pos="2832"/>
          <w:tab w:val="left" w:pos="3540"/>
          <w:tab w:val="left" w:pos="4248"/>
          <w:tab w:val="left" w:pos="4956"/>
          <w:tab w:val="right" w:pos="9355"/>
        </w:tabs>
        <w:ind w:firstLine="709"/>
      </w:pPr>
      <w:r>
        <w:rPr>
          <w:position w:val="-26"/>
        </w:rPr>
        <w:pict>
          <v:shape id="_x0000_i1103" type="#_x0000_t75" style="width:201.75pt;height:48pt">
            <v:imagedata r:id="rId85" o:title=""/>
          </v:shape>
        </w:pict>
      </w:r>
      <w:r w:rsidR="007838B8" w:rsidRPr="00C75500">
        <w:t>(5.27)</w:t>
      </w:r>
    </w:p>
    <w:p w:rsidR="006F5778" w:rsidRDefault="006F5778" w:rsidP="00C75500">
      <w:pPr>
        <w:shd w:val="clear" w:color="000000" w:fill="auto"/>
        <w:spacing w:line="360" w:lineRule="auto"/>
        <w:ind w:firstLine="709"/>
        <w:jc w:val="both"/>
        <w:rPr>
          <w:sz w:val="28"/>
          <w:szCs w:val="28"/>
        </w:rPr>
      </w:pPr>
    </w:p>
    <w:p w:rsidR="007838B8" w:rsidRPr="00C75500" w:rsidRDefault="00411938" w:rsidP="00C75500">
      <w:pPr>
        <w:shd w:val="clear" w:color="000000" w:fill="auto"/>
        <w:spacing w:line="360" w:lineRule="auto"/>
        <w:ind w:firstLine="709"/>
        <w:jc w:val="both"/>
        <w:rPr>
          <w:sz w:val="28"/>
          <w:szCs w:val="28"/>
        </w:rPr>
      </w:pPr>
      <w:r w:rsidRPr="00C75500">
        <w:rPr>
          <w:sz w:val="28"/>
          <w:szCs w:val="28"/>
        </w:rPr>
        <w:t xml:space="preserve">Относительной мерой </w:t>
      </w:r>
      <w:r w:rsidRPr="00C75500">
        <w:rPr>
          <w:rStyle w:val="a5"/>
          <w:sz w:val="28"/>
        </w:rPr>
        <w:t>колеблемости уровней эмпирического ряда относительно тренда является коэффициент вариации:</w:t>
      </w:r>
      <w:r w:rsidRPr="00C75500">
        <w:rPr>
          <w:sz w:val="28"/>
          <w:szCs w:val="28"/>
        </w:rPr>
        <w:t xml:space="preserve"> </w:t>
      </w:r>
    </w:p>
    <w:p w:rsidR="006F5778" w:rsidRDefault="006F5778" w:rsidP="00C75500">
      <w:pPr>
        <w:shd w:val="clear" w:color="000000" w:fill="auto"/>
        <w:tabs>
          <w:tab w:val="right" w:pos="9355"/>
        </w:tabs>
        <w:spacing w:line="360" w:lineRule="auto"/>
        <w:ind w:firstLine="709"/>
        <w:jc w:val="both"/>
        <w:rPr>
          <w:sz w:val="28"/>
          <w:szCs w:val="28"/>
        </w:rPr>
      </w:pPr>
    </w:p>
    <w:p w:rsidR="00411938" w:rsidRPr="00C75500" w:rsidRDefault="005B77FD" w:rsidP="00C75500">
      <w:pPr>
        <w:shd w:val="clear" w:color="000000" w:fill="auto"/>
        <w:tabs>
          <w:tab w:val="right" w:pos="9355"/>
        </w:tabs>
        <w:spacing w:line="360" w:lineRule="auto"/>
        <w:ind w:firstLine="709"/>
        <w:jc w:val="both"/>
        <w:rPr>
          <w:sz w:val="28"/>
          <w:szCs w:val="28"/>
        </w:rPr>
      </w:pPr>
      <w:r>
        <w:rPr>
          <w:position w:val="-30"/>
          <w:sz w:val="28"/>
          <w:szCs w:val="28"/>
        </w:rPr>
        <w:pict>
          <v:shape id="_x0000_i1104" type="#_x0000_t75" style="width:141.75pt;height:44.25pt">
            <v:imagedata r:id="rId86" o:title=""/>
          </v:shape>
        </w:pict>
      </w:r>
      <w:r w:rsidR="00411938" w:rsidRPr="00C75500">
        <w:rPr>
          <w:sz w:val="28"/>
          <w:szCs w:val="28"/>
        </w:rPr>
        <w:t>.</w:t>
      </w:r>
      <w:r w:rsidR="007838B8" w:rsidRPr="00C75500">
        <w:rPr>
          <w:sz w:val="28"/>
          <w:szCs w:val="28"/>
        </w:rPr>
        <w:t>(5.28)</w:t>
      </w:r>
    </w:p>
    <w:p w:rsidR="006F5778" w:rsidRDefault="006F5778" w:rsidP="00C75500">
      <w:pPr>
        <w:pStyle w:val="a4"/>
        <w:shd w:val="clear" w:color="000000" w:fill="auto"/>
        <w:ind w:firstLine="709"/>
      </w:pPr>
    </w:p>
    <w:p w:rsidR="00411938" w:rsidRPr="00C75500" w:rsidRDefault="006F692C" w:rsidP="00C75500">
      <w:pPr>
        <w:pStyle w:val="a4"/>
        <w:shd w:val="clear" w:color="000000" w:fill="auto"/>
        <w:ind w:firstLine="709"/>
      </w:pPr>
      <w:r w:rsidRPr="00C75500">
        <w:t>Колебл</w:t>
      </w:r>
      <w:r w:rsidR="004C4E14" w:rsidRPr="00C75500">
        <w:t xml:space="preserve">емость от теоретической прямой составляет </w:t>
      </w:r>
      <w:r w:rsidR="00A62FA0" w:rsidRPr="00C75500">
        <w:t>213,1</w:t>
      </w:r>
      <w:r w:rsidR="00F25567" w:rsidRPr="00C75500">
        <w:t>8</w:t>
      </w:r>
      <w:r w:rsidR="004C4E14" w:rsidRPr="00C75500">
        <w:t xml:space="preserve"> рублей или </w:t>
      </w:r>
      <w:r w:rsidR="00A62FA0" w:rsidRPr="00C75500">
        <w:t>335%</w:t>
      </w:r>
      <w:r w:rsidR="00ED55C8" w:rsidRPr="00C75500">
        <w:t xml:space="preserve">. Так как </w:t>
      </w:r>
      <w:r w:rsidR="00ED55C8" w:rsidRPr="00C75500">
        <w:rPr>
          <w:szCs w:val="28"/>
        </w:rPr>
        <w:t>коэффициент вариации много больше 30%, значения ряда динамики не однородны.</w:t>
      </w:r>
    </w:p>
    <w:p w:rsidR="008B7911" w:rsidRPr="00C75500" w:rsidRDefault="008B7911" w:rsidP="00C75500">
      <w:pPr>
        <w:pStyle w:val="a4"/>
        <w:shd w:val="clear" w:color="000000" w:fill="auto"/>
        <w:ind w:firstLine="709"/>
      </w:pPr>
      <w:r w:rsidRPr="00C75500">
        <w:t>На</w:t>
      </w:r>
      <w:r w:rsidR="00ED55C8" w:rsidRPr="00C75500">
        <w:t xml:space="preserve"> основе аналитического выравнивания ряда выполним экстраполяцию себестоимости единицы продукции на следующий временной период, воспользовавшись уравнением динамики</w:t>
      </w:r>
      <w:r w:rsidRPr="00C75500">
        <w:t>.</w:t>
      </w:r>
      <w:r w:rsidR="001760D1" w:rsidRPr="00C75500">
        <w:t xml:space="preserve"> </w:t>
      </w:r>
      <w:r w:rsidRPr="00C75500">
        <w:t>При t=13 себестоимость единицы продукции:</w:t>
      </w:r>
    </w:p>
    <w:p w:rsidR="006F5778" w:rsidRDefault="006F5778" w:rsidP="00C75500">
      <w:pPr>
        <w:pStyle w:val="a4"/>
        <w:shd w:val="clear" w:color="000000" w:fill="auto"/>
        <w:ind w:firstLine="709"/>
        <w:rPr>
          <w:szCs w:val="28"/>
        </w:rPr>
      </w:pPr>
    </w:p>
    <w:p w:rsidR="008B7911" w:rsidRPr="00C75500" w:rsidRDefault="005B77FD" w:rsidP="00C75500">
      <w:pPr>
        <w:pStyle w:val="a4"/>
        <w:shd w:val="clear" w:color="000000" w:fill="auto"/>
        <w:ind w:firstLine="709"/>
        <w:rPr>
          <w:szCs w:val="28"/>
        </w:rPr>
      </w:pPr>
      <w:r>
        <w:rPr>
          <w:position w:val="-12"/>
          <w:szCs w:val="28"/>
        </w:rPr>
        <w:pict>
          <v:shape id="_x0000_i1105" type="#_x0000_t75" style="width:295.5pt;height:23.25pt">
            <v:imagedata r:id="rId87" o:title=""/>
          </v:shape>
        </w:pict>
      </w:r>
    </w:p>
    <w:p w:rsidR="006F5778" w:rsidRDefault="006F5778" w:rsidP="00C75500">
      <w:pPr>
        <w:pStyle w:val="a4"/>
        <w:shd w:val="clear" w:color="000000" w:fill="auto"/>
        <w:ind w:firstLine="709"/>
      </w:pPr>
    </w:p>
    <w:p w:rsidR="008343CF" w:rsidRPr="00C75500" w:rsidRDefault="008343CF" w:rsidP="00C75500">
      <w:pPr>
        <w:pStyle w:val="a4"/>
        <w:shd w:val="clear" w:color="000000" w:fill="auto"/>
        <w:ind w:firstLine="709"/>
      </w:pPr>
      <w:r w:rsidRPr="00C75500">
        <w:t>При составлении прогноза оперируют интервальной оценкой, определяя доверительные интервалы прогноза. Величина доверительного интервала определяется:</w:t>
      </w:r>
    </w:p>
    <w:p w:rsidR="006F5778" w:rsidRDefault="006F5778" w:rsidP="00C75500">
      <w:pPr>
        <w:shd w:val="clear" w:color="000000" w:fill="auto"/>
        <w:tabs>
          <w:tab w:val="right" w:pos="9355"/>
        </w:tabs>
        <w:spacing w:line="360" w:lineRule="auto"/>
        <w:ind w:firstLine="709"/>
        <w:jc w:val="both"/>
        <w:rPr>
          <w:sz w:val="28"/>
        </w:rPr>
      </w:pPr>
    </w:p>
    <w:p w:rsidR="008343CF" w:rsidRPr="00C75500" w:rsidRDefault="005B77FD" w:rsidP="00C75500">
      <w:pPr>
        <w:shd w:val="clear" w:color="000000" w:fill="auto"/>
        <w:tabs>
          <w:tab w:val="right" w:pos="9355"/>
        </w:tabs>
        <w:spacing w:line="360" w:lineRule="auto"/>
        <w:ind w:firstLine="709"/>
        <w:jc w:val="both"/>
        <w:rPr>
          <w:sz w:val="28"/>
          <w:szCs w:val="28"/>
        </w:rPr>
      </w:pPr>
      <w:r>
        <w:rPr>
          <w:position w:val="-28"/>
          <w:sz w:val="28"/>
        </w:rPr>
        <w:pict>
          <v:shape id="_x0000_i1106" type="#_x0000_t75" style="width:182.25pt;height:42pt">
            <v:imagedata r:id="rId88" o:title=""/>
          </v:shape>
        </w:pict>
      </w:r>
      <w:r w:rsidR="00F1602B" w:rsidRPr="00C75500">
        <w:rPr>
          <w:sz w:val="28"/>
          <w:szCs w:val="28"/>
        </w:rPr>
        <w:t xml:space="preserve"> - при α=0,01;</w:t>
      </w:r>
      <w:r w:rsidR="00170783" w:rsidRPr="00C75500">
        <w:rPr>
          <w:sz w:val="28"/>
          <w:szCs w:val="28"/>
        </w:rPr>
        <w:t>(5.29)</w:t>
      </w:r>
    </w:p>
    <w:p w:rsidR="00170783" w:rsidRPr="00C75500" w:rsidRDefault="005B77FD" w:rsidP="00C75500">
      <w:pPr>
        <w:shd w:val="clear" w:color="000000" w:fill="auto"/>
        <w:tabs>
          <w:tab w:val="right" w:pos="9355"/>
        </w:tabs>
        <w:spacing w:line="360" w:lineRule="auto"/>
        <w:ind w:firstLine="709"/>
        <w:jc w:val="both"/>
        <w:rPr>
          <w:sz w:val="28"/>
          <w:szCs w:val="28"/>
        </w:rPr>
      </w:pPr>
      <w:r>
        <w:rPr>
          <w:position w:val="-28"/>
          <w:sz w:val="28"/>
        </w:rPr>
        <w:pict>
          <v:shape id="_x0000_i1107" type="#_x0000_t75" style="width:175.5pt;height:42pt">
            <v:imagedata r:id="rId89" o:title=""/>
          </v:shape>
        </w:pict>
      </w:r>
      <w:r w:rsidR="00F1602B" w:rsidRPr="00C75500">
        <w:rPr>
          <w:rStyle w:val="a5"/>
          <w:sz w:val="28"/>
        </w:rPr>
        <w:t xml:space="preserve">- при </w:t>
      </w:r>
      <w:r w:rsidR="00F1602B" w:rsidRPr="00C75500">
        <w:rPr>
          <w:sz w:val="28"/>
          <w:szCs w:val="28"/>
        </w:rPr>
        <w:t>α=0,05.(5.30)</w:t>
      </w:r>
    </w:p>
    <w:p w:rsidR="006F5778" w:rsidRDefault="006F5778" w:rsidP="00C75500">
      <w:pPr>
        <w:pStyle w:val="a4"/>
        <w:shd w:val="clear" w:color="000000" w:fill="auto"/>
        <w:ind w:firstLine="709"/>
        <w:rPr>
          <w:szCs w:val="28"/>
        </w:rPr>
      </w:pPr>
    </w:p>
    <w:p w:rsidR="008343CF" w:rsidRPr="00C75500" w:rsidRDefault="006F5778" w:rsidP="00C75500">
      <w:pPr>
        <w:pStyle w:val="a4"/>
        <w:shd w:val="clear" w:color="000000" w:fill="auto"/>
        <w:ind w:firstLine="709"/>
      </w:pPr>
      <w:r w:rsidRPr="00C75500">
        <w:rPr>
          <w:szCs w:val="28"/>
        </w:rPr>
        <w:t>Г</w:t>
      </w:r>
      <w:r w:rsidR="008343CF" w:rsidRPr="00C75500">
        <w:rPr>
          <w:szCs w:val="28"/>
        </w:rPr>
        <w:t>де</w:t>
      </w:r>
      <w:r>
        <w:rPr>
          <w:szCs w:val="28"/>
        </w:rPr>
        <w:t xml:space="preserve"> </w:t>
      </w:r>
      <w:r w:rsidR="005B77FD">
        <w:rPr>
          <w:position w:val="-12"/>
        </w:rPr>
        <w:pict>
          <v:shape id="_x0000_i1108" type="#_x0000_t75" style="width:17.25pt;height:23.25pt">
            <v:imagedata r:id="rId90" o:title=""/>
          </v:shape>
        </w:pict>
      </w:r>
      <w:r w:rsidR="008343CF" w:rsidRPr="00C75500">
        <w:rPr>
          <w:szCs w:val="28"/>
        </w:rPr>
        <w:t xml:space="preserve"> – </w:t>
      </w:r>
      <w:r w:rsidR="008343CF" w:rsidRPr="00C75500">
        <w:t>среднее квадратическое отклонение от тренда;</w:t>
      </w:r>
    </w:p>
    <w:p w:rsidR="008343CF" w:rsidRPr="00C75500" w:rsidRDefault="005B77FD" w:rsidP="00C75500">
      <w:pPr>
        <w:pStyle w:val="a4"/>
        <w:shd w:val="clear" w:color="000000" w:fill="auto"/>
        <w:ind w:firstLine="709"/>
        <w:rPr>
          <w:szCs w:val="28"/>
        </w:rPr>
      </w:pPr>
      <w:r>
        <w:pict>
          <v:shape id="_x0000_i1109" type="#_x0000_t75" style="width:14.25pt;height:23.25pt">
            <v:imagedata r:id="rId91" o:title=""/>
          </v:shape>
        </w:pict>
      </w:r>
      <w:r w:rsidR="008343CF" w:rsidRPr="00C75500">
        <w:t xml:space="preserve"> – табличное</w:t>
      </w:r>
      <w:r w:rsidR="008343CF" w:rsidRPr="00C75500">
        <w:rPr>
          <w:szCs w:val="28"/>
        </w:rPr>
        <w:t xml:space="preserve"> значение </w:t>
      </w:r>
      <w:r w:rsidR="008343CF" w:rsidRPr="00C75500">
        <w:rPr>
          <w:i/>
          <w:szCs w:val="30"/>
          <w:lang w:val="en-US"/>
        </w:rPr>
        <w:t>t</w:t>
      </w:r>
      <w:r w:rsidR="008343CF" w:rsidRPr="00C75500">
        <w:rPr>
          <w:szCs w:val="28"/>
        </w:rPr>
        <w:t xml:space="preserve">-критерия Стьюдента при уровне значимости </w:t>
      </w:r>
      <w:r>
        <w:rPr>
          <w:position w:val="-6"/>
        </w:rPr>
        <w:pict>
          <v:shape id="_x0000_i1110" type="#_x0000_t75" style="width:14.25pt;height:13.5pt">
            <v:imagedata r:id="rId92" o:title=""/>
          </v:shape>
        </w:pict>
      </w:r>
      <w:r w:rsidR="008343CF" w:rsidRPr="00C75500">
        <w:rPr>
          <w:szCs w:val="28"/>
        </w:rPr>
        <w:t>.</w:t>
      </w:r>
    </w:p>
    <w:p w:rsidR="00345568" w:rsidRPr="00C75500" w:rsidRDefault="0006309D" w:rsidP="00C75500">
      <w:pPr>
        <w:pStyle w:val="a7"/>
        <w:shd w:val="clear" w:color="000000" w:fill="auto"/>
        <w:spacing w:after="0" w:line="360" w:lineRule="auto"/>
        <w:ind w:firstLine="709"/>
        <w:jc w:val="both"/>
        <w:rPr>
          <w:rFonts w:cs="Times New Roman"/>
          <w:sz w:val="28"/>
        </w:rPr>
      </w:pPr>
      <w:r w:rsidRPr="00C75500">
        <w:rPr>
          <w:rFonts w:cs="Times New Roman"/>
          <w:sz w:val="28"/>
        </w:rPr>
        <w:br w:type="page"/>
      </w:r>
      <w:bookmarkStart w:id="12" w:name="_Toc260868886"/>
      <w:r w:rsidRPr="00C75500">
        <w:rPr>
          <w:rFonts w:cs="Times New Roman"/>
          <w:sz w:val="28"/>
        </w:rPr>
        <w:t>6</w:t>
      </w:r>
      <w:r w:rsidR="00345568" w:rsidRPr="00C75500">
        <w:rPr>
          <w:rFonts w:cs="Times New Roman"/>
          <w:sz w:val="28"/>
        </w:rPr>
        <w:t>. Исследование влияния факторов на себестоимость продукции</w:t>
      </w:r>
      <w:bookmarkEnd w:id="12"/>
      <w:r w:rsidR="00345568" w:rsidRPr="00C75500">
        <w:rPr>
          <w:rFonts w:cs="Times New Roman"/>
          <w:sz w:val="28"/>
        </w:rPr>
        <w:t xml:space="preserve"> </w:t>
      </w:r>
    </w:p>
    <w:p w:rsidR="006F5778" w:rsidRDefault="006F5778" w:rsidP="00C75500">
      <w:pPr>
        <w:pStyle w:val="a6"/>
        <w:shd w:val="clear" w:color="000000" w:fill="auto"/>
        <w:spacing w:before="0" w:after="0"/>
        <w:ind w:firstLine="709"/>
        <w:jc w:val="both"/>
        <w:rPr>
          <w:rFonts w:cs="Times New Roman"/>
        </w:rPr>
      </w:pPr>
      <w:bookmarkStart w:id="13" w:name="_Toc260868887"/>
    </w:p>
    <w:p w:rsidR="00345568" w:rsidRPr="00C75500" w:rsidRDefault="00345568" w:rsidP="00C75500">
      <w:pPr>
        <w:pStyle w:val="a6"/>
        <w:shd w:val="clear" w:color="000000" w:fill="auto"/>
        <w:spacing w:before="0" w:after="0"/>
        <w:ind w:firstLine="709"/>
        <w:jc w:val="both"/>
        <w:rPr>
          <w:rFonts w:cs="Times New Roman"/>
        </w:rPr>
      </w:pPr>
      <w:r w:rsidRPr="00C75500">
        <w:rPr>
          <w:rFonts w:cs="Times New Roman"/>
        </w:rPr>
        <w:t>6.1 Выбор факторов, влияющих на себестоимость продукции графическим методом</w:t>
      </w:r>
      <w:bookmarkEnd w:id="13"/>
    </w:p>
    <w:p w:rsidR="006F5778" w:rsidRDefault="006F5778" w:rsidP="00C75500">
      <w:pPr>
        <w:pStyle w:val="a4"/>
        <w:shd w:val="clear" w:color="000000" w:fill="auto"/>
        <w:ind w:firstLine="709"/>
      </w:pPr>
    </w:p>
    <w:p w:rsidR="00B45AFB" w:rsidRPr="00C75500" w:rsidRDefault="00B45AFB" w:rsidP="00C75500">
      <w:pPr>
        <w:pStyle w:val="a4"/>
        <w:shd w:val="clear" w:color="000000" w:fill="auto"/>
        <w:ind w:firstLine="709"/>
      </w:pPr>
      <w:r w:rsidRPr="00C75500">
        <w:t>Отберем факторы, которые на первый взгляд могут оказать влияние на себестоимость данной продукции: объём выпускаемой продукции, заработная плата</w:t>
      </w:r>
      <w:r w:rsidR="001F3A22" w:rsidRPr="00C75500">
        <w:t xml:space="preserve"> (таблицы 6.1,6.2)</w:t>
      </w:r>
      <w:r w:rsidRPr="00C75500">
        <w:t>.</w:t>
      </w:r>
    </w:p>
    <w:p w:rsidR="00B45AFB" w:rsidRDefault="00B45AFB" w:rsidP="00C75500">
      <w:pPr>
        <w:pStyle w:val="a4"/>
        <w:shd w:val="clear" w:color="000000" w:fill="auto"/>
        <w:ind w:firstLine="709"/>
      </w:pPr>
      <w:r w:rsidRPr="00C75500">
        <w:t>Построим</w:t>
      </w:r>
      <w:r w:rsidR="008A020B" w:rsidRPr="00C75500">
        <w:t xml:space="preserve"> корреляционные поля и линии тре</w:t>
      </w:r>
      <w:r w:rsidRPr="00C75500">
        <w:t>нда:</w:t>
      </w:r>
    </w:p>
    <w:p w:rsidR="006F5778" w:rsidRPr="00C75500" w:rsidRDefault="006F5778" w:rsidP="00C75500">
      <w:pPr>
        <w:pStyle w:val="a4"/>
        <w:shd w:val="clear" w:color="000000" w:fill="auto"/>
        <w:ind w:firstLine="709"/>
      </w:pPr>
    </w:p>
    <w:p w:rsidR="00F75877" w:rsidRPr="00C75500" w:rsidRDefault="005B77FD" w:rsidP="00C75500">
      <w:pPr>
        <w:pStyle w:val="a4"/>
        <w:shd w:val="clear" w:color="000000" w:fill="auto"/>
        <w:ind w:firstLine="709"/>
      </w:pPr>
      <w:r>
        <w:pict>
          <v:shape id="_x0000_i1111" type="#_x0000_t75" style="width:366.75pt;height:252pt">
            <v:imagedata r:id="rId93" o:title=""/>
          </v:shape>
        </w:pict>
      </w:r>
    </w:p>
    <w:p w:rsidR="00E10671" w:rsidRPr="00C75500" w:rsidRDefault="008A020B" w:rsidP="00C75500">
      <w:pPr>
        <w:pStyle w:val="a4"/>
        <w:shd w:val="clear" w:color="000000" w:fill="auto"/>
        <w:ind w:firstLine="709"/>
      </w:pPr>
      <w:r w:rsidRPr="00C75500">
        <w:t>Рис.6.1</w:t>
      </w:r>
      <w:r w:rsidR="00B45AFB" w:rsidRPr="00C75500">
        <w:t xml:space="preserve"> Зависимость себестоимости от объёма выпускаемой продукции</w:t>
      </w:r>
    </w:p>
    <w:p w:rsidR="006F5778" w:rsidRDefault="006F5778" w:rsidP="00C75500">
      <w:pPr>
        <w:pStyle w:val="a4"/>
        <w:shd w:val="clear" w:color="000000" w:fill="auto"/>
        <w:ind w:firstLine="709"/>
      </w:pPr>
    </w:p>
    <w:p w:rsidR="008A020B" w:rsidRDefault="008A020B" w:rsidP="00C75500">
      <w:pPr>
        <w:pStyle w:val="a4"/>
        <w:shd w:val="clear" w:color="000000" w:fill="auto"/>
        <w:ind w:firstLine="709"/>
      </w:pPr>
      <w:r w:rsidRPr="00C75500">
        <w:t>На рисунке видно, что себестоимость находится в полиноминальной зависимости от объёма выпускаемой проду</w:t>
      </w:r>
      <w:r w:rsidR="007A0F3D" w:rsidRPr="00C75500">
        <w:t xml:space="preserve">кции, на рисунке 6.2 – в экспоненциональной </w:t>
      </w:r>
      <w:r w:rsidRPr="00C75500">
        <w:t>зависимости от заработной платы.</w:t>
      </w:r>
    </w:p>
    <w:p w:rsidR="00B45AFB" w:rsidRPr="00C75500" w:rsidRDefault="00852289" w:rsidP="00C75500">
      <w:pPr>
        <w:pStyle w:val="a4"/>
        <w:shd w:val="clear" w:color="000000" w:fill="auto"/>
        <w:ind w:firstLine="709"/>
      </w:pPr>
      <w:r>
        <w:br w:type="page"/>
      </w:r>
      <w:r w:rsidR="005B77FD">
        <w:pict>
          <v:shape id="_x0000_i1112" type="#_x0000_t75" style="width:385.5pt;height:264.75pt">
            <v:imagedata r:id="rId94" o:title=""/>
          </v:shape>
        </w:pict>
      </w:r>
    </w:p>
    <w:p w:rsidR="008A020B" w:rsidRPr="00C75500" w:rsidRDefault="008A020B" w:rsidP="00C75500">
      <w:pPr>
        <w:pStyle w:val="a4"/>
        <w:shd w:val="clear" w:color="000000" w:fill="auto"/>
        <w:ind w:firstLine="709"/>
      </w:pPr>
      <w:r w:rsidRPr="00C75500">
        <w:t>Рис.6.2</w:t>
      </w:r>
      <w:r w:rsidR="00B45AFB" w:rsidRPr="00C75500">
        <w:t xml:space="preserve"> Зависимость себестоимости от заработной платы</w:t>
      </w:r>
    </w:p>
    <w:p w:rsidR="006F5778" w:rsidRDefault="006F5778" w:rsidP="00C75500">
      <w:pPr>
        <w:pStyle w:val="a6"/>
        <w:shd w:val="clear" w:color="000000" w:fill="auto"/>
        <w:spacing w:before="0" w:after="0"/>
        <w:ind w:firstLine="709"/>
        <w:jc w:val="both"/>
        <w:rPr>
          <w:rFonts w:cs="Times New Roman"/>
        </w:rPr>
      </w:pPr>
      <w:bookmarkStart w:id="14" w:name="_Toc260868888"/>
    </w:p>
    <w:p w:rsidR="00345568" w:rsidRPr="00C75500" w:rsidRDefault="00345568" w:rsidP="00C75500">
      <w:pPr>
        <w:pStyle w:val="a6"/>
        <w:shd w:val="clear" w:color="000000" w:fill="auto"/>
        <w:spacing w:before="0" w:after="0"/>
        <w:ind w:firstLine="709"/>
        <w:jc w:val="both"/>
        <w:rPr>
          <w:rFonts w:cs="Times New Roman"/>
        </w:rPr>
      </w:pPr>
      <w:r w:rsidRPr="00C75500">
        <w:rPr>
          <w:rFonts w:cs="Times New Roman"/>
        </w:rPr>
        <w:t>6.2 Оценка влияния факторов методом аналитической группировки</w:t>
      </w:r>
      <w:bookmarkEnd w:id="14"/>
    </w:p>
    <w:p w:rsidR="006F5778" w:rsidRDefault="006F5778" w:rsidP="00C75500">
      <w:pPr>
        <w:pStyle w:val="a4"/>
        <w:shd w:val="clear" w:color="000000" w:fill="auto"/>
        <w:ind w:firstLine="709"/>
      </w:pPr>
    </w:p>
    <w:p w:rsidR="00345568" w:rsidRPr="00C75500" w:rsidRDefault="00980A97" w:rsidP="00C75500">
      <w:pPr>
        <w:pStyle w:val="a4"/>
        <w:shd w:val="clear" w:color="000000" w:fill="auto"/>
        <w:ind w:firstLine="709"/>
      </w:pPr>
      <w:r w:rsidRPr="00C75500">
        <w:t>Для построения аналитической группировки определим число групп и границы интервалов.</w:t>
      </w:r>
    </w:p>
    <w:p w:rsidR="00CF420E" w:rsidRPr="00C75500" w:rsidRDefault="00980A97" w:rsidP="00C75500">
      <w:pPr>
        <w:pStyle w:val="a4"/>
        <w:shd w:val="clear" w:color="000000" w:fill="auto"/>
        <w:ind w:firstLine="709"/>
      </w:pPr>
      <w:r w:rsidRPr="00C75500">
        <w:t>1. В качестве факторного признака выберем объем продукции,м</w:t>
      </w:r>
      <w:r w:rsidRPr="00C75500">
        <w:rPr>
          <w:vertAlign w:val="superscript"/>
        </w:rPr>
        <w:t>3</w:t>
      </w:r>
      <w:r w:rsidRPr="00C75500">
        <w:t>.</w:t>
      </w:r>
    </w:p>
    <w:p w:rsidR="006F5778" w:rsidRDefault="006F5778" w:rsidP="00C75500">
      <w:pPr>
        <w:pStyle w:val="a4"/>
        <w:shd w:val="clear" w:color="000000" w:fill="auto"/>
        <w:ind w:firstLine="709"/>
      </w:pPr>
    </w:p>
    <w:p w:rsidR="006F5778" w:rsidRPr="00C75500" w:rsidRDefault="00980A97" w:rsidP="006F5778">
      <w:pPr>
        <w:pStyle w:val="a4"/>
        <w:shd w:val="clear" w:color="000000" w:fill="auto"/>
        <w:ind w:firstLine="709"/>
        <w:rPr>
          <w:b/>
        </w:rPr>
      </w:pPr>
      <w:r w:rsidRPr="00C75500">
        <w:t>Таблица 6.1</w:t>
      </w:r>
      <w:r w:rsidR="006F5778">
        <w:t xml:space="preserve"> </w:t>
      </w:r>
      <w:r w:rsidR="006F5778" w:rsidRPr="00C75500">
        <w:rPr>
          <w:b/>
        </w:rPr>
        <w:t>Зависимость себестоимости от объема продукции</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15"/>
        <w:gridCol w:w="3857"/>
      </w:tblGrid>
      <w:tr w:rsidR="00980A97" w:rsidRPr="00C75500" w:rsidTr="006F5778">
        <w:trPr>
          <w:trHeight w:val="483"/>
          <w:jc w:val="center"/>
        </w:trPr>
        <w:tc>
          <w:tcPr>
            <w:tcW w:w="5401" w:type="dxa"/>
            <w:vMerge w:val="restart"/>
            <w:vAlign w:val="center"/>
          </w:tcPr>
          <w:p w:rsidR="00980A97" w:rsidRPr="00C75500" w:rsidRDefault="00980A97" w:rsidP="006F5778">
            <w:pPr>
              <w:pStyle w:val="14"/>
            </w:pPr>
            <w:r w:rsidRPr="00C75500">
              <w:t>Себестоимость,</w:t>
            </w:r>
            <w:r w:rsidR="008E0F3D" w:rsidRPr="00C75500">
              <w:t xml:space="preserve"> </w:t>
            </w:r>
            <w:r w:rsidRPr="00C75500">
              <w:t>руб.</w:t>
            </w:r>
          </w:p>
        </w:tc>
        <w:tc>
          <w:tcPr>
            <w:tcW w:w="3993" w:type="dxa"/>
            <w:vMerge w:val="restart"/>
            <w:vAlign w:val="center"/>
          </w:tcPr>
          <w:p w:rsidR="00980A97" w:rsidRPr="00C75500" w:rsidRDefault="00980A97" w:rsidP="006F5778">
            <w:pPr>
              <w:pStyle w:val="14"/>
            </w:pPr>
            <w:r w:rsidRPr="00C75500">
              <w:t>Объем продукции,</w:t>
            </w:r>
            <w:r w:rsidR="008E0F3D" w:rsidRPr="00C75500">
              <w:t xml:space="preserve"> </w:t>
            </w:r>
            <w:r w:rsidRPr="00C75500">
              <w:t>м3</w:t>
            </w:r>
          </w:p>
        </w:tc>
      </w:tr>
      <w:tr w:rsidR="00980A97" w:rsidRPr="00C75500" w:rsidTr="00852289">
        <w:trPr>
          <w:trHeight w:val="345"/>
          <w:jc w:val="center"/>
        </w:trPr>
        <w:tc>
          <w:tcPr>
            <w:tcW w:w="5401" w:type="dxa"/>
            <w:vMerge/>
            <w:vAlign w:val="center"/>
          </w:tcPr>
          <w:p w:rsidR="00980A97" w:rsidRPr="00C75500" w:rsidRDefault="00980A97" w:rsidP="006F5778">
            <w:pPr>
              <w:pStyle w:val="14"/>
            </w:pPr>
          </w:p>
        </w:tc>
        <w:tc>
          <w:tcPr>
            <w:tcW w:w="3993" w:type="dxa"/>
            <w:vMerge/>
            <w:vAlign w:val="center"/>
          </w:tcPr>
          <w:p w:rsidR="00980A97" w:rsidRPr="00C75500" w:rsidRDefault="00980A97" w:rsidP="006F5778">
            <w:pPr>
              <w:pStyle w:val="14"/>
            </w:pP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32,90393</w:t>
            </w:r>
          </w:p>
        </w:tc>
        <w:tc>
          <w:tcPr>
            <w:tcW w:w="3993" w:type="dxa"/>
            <w:vAlign w:val="center"/>
          </w:tcPr>
          <w:p w:rsidR="001F3A22" w:rsidRPr="00C75500" w:rsidRDefault="001F3A22" w:rsidP="006F5778">
            <w:pPr>
              <w:pStyle w:val="14"/>
            </w:pPr>
            <w:r w:rsidRPr="00C75500">
              <w:t>263</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13,15188</w:t>
            </w:r>
          </w:p>
        </w:tc>
        <w:tc>
          <w:tcPr>
            <w:tcW w:w="3993" w:type="dxa"/>
            <w:vAlign w:val="center"/>
          </w:tcPr>
          <w:p w:rsidR="001F3A22" w:rsidRPr="00C75500" w:rsidRDefault="001F3A22" w:rsidP="006F5778">
            <w:pPr>
              <w:pStyle w:val="14"/>
            </w:pPr>
            <w:r w:rsidRPr="00C75500">
              <w:t>317</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16,45171</w:t>
            </w:r>
          </w:p>
        </w:tc>
        <w:tc>
          <w:tcPr>
            <w:tcW w:w="3993" w:type="dxa"/>
            <w:vAlign w:val="center"/>
          </w:tcPr>
          <w:p w:rsidR="001F3A22" w:rsidRPr="00C75500" w:rsidRDefault="001F3A22" w:rsidP="006F5778">
            <w:pPr>
              <w:pStyle w:val="14"/>
            </w:pPr>
            <w:r w:rsidRPr="00C75500">
              <w:t>319</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44,99132</w:t>
            </w:r>
          </w:p>
        </w:tc>
        <w:tc>
          <w:tcPr>
            <w:tcW w:w="3993" w:type="dxa"/>
            <w:vAlign w:val="center"/>
          </w:tcPr>
          <w:p w:rsidR="001F3A22" w:rsidRPr="00C75500" w:rsidRDefault="001F3A22" w:rsidP="006F5778">
            <w:pPr>
              <w:pStyle w:val="14"/>
            </w:pPr>
            <w:r w:rsidRPr="00C75500">
              <w:t>359</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24,90988</w:t>
            </w:r>
          </w:p>
        </w:tc>
        <w:tc>
          <w:tcPr>
            <w:tcW w:w="3993" w:type="dxa"/>
            <w:vAlign w:val="center"/>
          </w:tcPr>
          <w:p w:rsidR="001F3A22" w:rsidRPr="00C75500" w:rsidRDefault="001F3A22" w:rsidP="006F5778">
            <w:pPr>
              <w:pStyle w:val="14"/>
            </w:pPr>
            <w:r w:rsidRPr="00C75500">
              <w:t>373</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31,74208</w:t>
            </w:r>
          </w:p>
        </w:tc>
        <w:tc>
          <w:tcPr>
            <w:tcW w:w="3993" w:type="dxa"/>
            <w:vAlign w:val="center"/>
          </w:tcPr>
          <w:p w:rsidR="001F3A22" w:rsidRPr="00C75500" w:rsidRDefault="001F3A22" w:rsidP="006F5778">
            <w:pPr>
              <w:pStyle w:val="14"/>
            </w:pPr>
            <w:r w:rsidRPr="00C75500">
              <w:t>568</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58,66874</w:t>
            </w:r>
          </w:p>
        </w:tc>
        <w:tc>
          <w:tcPr>
            <w:tcW w:w="3993" w:type="dxa"/>
            <w:vAlign w:val="center"/>
          </w:tcPr>
          <w:p w:rsidR="001F3A22" w:rsidRPr="00C75500" w:rsidRDefault="001F3A22" w:rsidP="006F5778">
            <w:pPr>
              <w:pStyle w:val="14"/>
            </w:pPr>
            <w:r w:rsidRPr="00C75500">
              <w:t>876</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29,2777</w:t>
            </w:r>
          </w:p>
        </w:tc>
        <w:tc>
          <w:tcPr>
            <w:tcW w:w="3993" w:type="dxa"/>
            <w:vAlign w:val="center"/>
          </w:tcPr>
          <w:p w:rsidR="001F3A22" w:rsidRPr="00C75500" w:rsidRDefault="001F3A22" w:rsidP="006F5778">
            <w:pPr>
              <w:pStyle w:val="14"/>
            </w:pPr>
            <w:r w:rsidRPr="00C75500">
              <w:t>963</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140,3037</w:t>
            </w:r>
          </w:p>
        </w:tc>
        <w:tc>
          <w:tcPr>
            <w:tcW w:w="3993" w:type="dxa"/>
            <w:vAlign w:val="center"/>
          </w:tcPr>
          <w:p w:rsidR="001F3A22" w:rsidRPr="00C75500" w:rsidRDefault="001F3A22" w:rsidP="006F5778">
            <w:pPr>
              <w:pStyle w:val="14"/>
            </w:pPr>
            <w:r w:rsidRPr="00C75500">
              <w:t>1000</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43,24764</w:t>
            </w:r>
          </w:p>
        </w:tc>
        <w:tc>
          <w:tcPr>
            <w:tcW w:w="3993" w:type="dxa"/>
            <w:vAlign w:val="center"/>
          </w:tcPr>
          <w:p w:rsidR="001F3A22" w:rsidRPr="00C75500" w:rsidRDefault="001F3A22" w:rsidP="006F5778">
            <w:pPr>
              <w:pStyle w:val="14"/>
            </w:pPr>
            <w:r w:rsidRPr="00C75500">
              <w:t>1037</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40,84312</w:t>
            </w:r>
          </w:p>
        </w:tc>
        <w:tc>
          <w:tcPr>
            <w:tcW w:w="3993" w:type="dxa"/>
            <w:vAlign w:val="center"/>
          </w:tcPr>
          <w:p w:rsidR="001F3A22" w:rsidRPr="00C75500" w:rsidRDefault="001F3A22" w:rsidP="006F5778">
            <w:pPr>
              <w:pStyle w:val="14"/>
            </w:pPr>
            <w:r w:rsidRPr="00C75500">
              <w:t>1145</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19,91136</w:t>
            </w:r>
          </w:p>
        </w:tc>
        <w:tc>
          <w:tcPr>
            <w:tcW w:w="3993" w:type="dxa"/>
            <w:vAlign w:val="center"/>
          </w:tcPr>
          <w:p w:rsidR="001F3A22" w:rsidRPr="00C75500" w:rsidRDefault="001F3A22" w:rsidP="006F5778">
            <w:pPr>
              <w:pStyle w:val="14"/>
            </w:pPr>
            <w:r w:rsidRPr="00C75500">
              <w:t>1243</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13,34939</w:t>
            </w:r>
          </w:p>
        </w:tc>
        <w:tc>
          <w:tcPr>
            <w:tcW w:w="3993" w:type="dxa"/>
            <w:vAlign w:val="center"/>
          </w:tcPr>
          <w:p w:rsidR="001F3A22" w:rsidRPr="00C75500" w:rsidRDefault="001F3A22" w:rsidP="006F5778">
            <w:pPr>
              <w:pStyle w:val="14"/>
            </w:pPr>
            <w:r w:rsidRPr="00C75500">
              <w:t>1354</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14,80804</w:t>
            </w:r>
          </w:p>
        </w:tc>
        <w:tc>
          <w:tcPr>
            <w:tcW w:w="3993" w:type="dxa"/>
            <w:vAlign w:val="center"/>
          </w:tcPr>
          <w:p w:rsidR="001F3A22" w:rsidRPr="00C75500" w:rsidRDefault="001F3A22" w:rsidP="006F5778">
            <w:pPr>
              <w:pStyle w:val="14"/>
            </w:pPr>
            <w:r w:rsidRPr="00C75500">
              <w:t>1498</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31,19152</w:t>
            </w:r>
          </w:p>
        </w:tc>
        <w:tc>
          <w:tcPr>
            <w:tcW w:w="3993" w:type="dxa"/>
            <w:vAlign w:val="center"/>
          </w:tcPr>
          <w:p w:rsidR="001F3A22" w:rsidRPr="00C75500" w:rsidRDefault="001F3A22" w:rsidP="006F5778">
            <w:pPr>
              <w:pStyle w:val="14"/>
            </w:pPr>
            <w:r w:rsidRPr="00C75500">
              <w:t>1547</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97,141</w:t>
            </w:r>
          </w:p>
        </w:tc>
        <w:tc>
          <w:tcPr>
            <w:tcW w:w="3993" w:type="dxa"/>
            <w:vAlign w:val="center"/>
          </w:tcPr>
          <w:p w:rsidR="001F3A22" w:rsidRPr="00C75500" w:rsidRDefault="001F3A22" w:rsidP="006F5778">
            <w:pPr>
              <w:pStyle w:val="14"/>
            </w:pPr>
            <w:r w:rsidRPr="00C75500">
              <w:t>1587</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329,3873</w:t>
            </w:r>
          </w:p>
        </w:tc>
        <w:tc>
          <w:tcPr>
            <w:tcW w:w="3993" w:type="dxa"/>
            <w:vAlign w:val="center"/>
          </w:tcPr>
          <w:p w:rsidR="001F3A22" w:rsidRPr="00C75500" w:rsidRDefault="001F3A22" w:rsidP="006F5778">
            <w:pPr>
              <w:pStyle w:val="14"/>
            </w:pPr>
            <w:r w:rsidRPr="00C75500">
              <w:t>1637</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483,1662</w:t>
            </w:r>
          </w:p>
        </w:tc>
        <w:tc>
          <w:tcPr>
            <w:tcW w:w="3993" w:type="dxa"/>
            <w:vAlign w:val="center"/>
          </w:tcPr>
          <w:p w:rsidR="001F3A22" w:rsidRPr="00C75500" w:rsidRDefault="001F3A22" w:rsidP="006F5778">
            <w:pPr>
              <w:pStyle w:val="14"/>
            </w:pPr>
            <w:r w:rsidRPr="00C75500">
              <w:t>1790</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686,0376</w:t>
            </w:r>
          </w:p>
        </w:tc>
        <w:tc>
          <w:tcPr>
            <w:tcW w:w="3993" w:type="dxa"/>
            <w:vAlign w:val="center"/>
          </w:tcPr>
          <w:p w:rsidR="001F3A22" w:rsidRPr="00C75500" w:rsidRDefault="001F3A22" w:rsidP="006F5778">
            <w:pPr>
              <w:pStyle w:val="14"/>
            </w:pPr>
            <w:r w:rsidRPr="00C75500">
              <w:t>1804</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755,6464</w:t>
            </w:r>
          </w:p>
        </w:tc>
        <w:tc>
          <w:tcPr>
            <w:tcW w:w="3993" w:type="dxa"/>
            <w:vAlign w:val="center"/>
          </w:tcPr>
          <w:p w:rsidR="001F3A22" w:rsidRPr="00C75500" w:rsidRDefault="001F3A22" w:rsidP="006F5778">
            <w:pPr>
              <w:pStyle w:val="14"/>
            </w:pPr>
            <w:r w:rsidRPr="00C75500">
              <w:t>2050</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484,5773</w:t>
            </w:r>
          </w:p>
        </w:tc>
        <w:tc>
          <w:tcPr>
            <w:tcW w:w="3993" w:type="dxa"/>
            <w:vAlign w:val="center"/>
          </w:tcPr>
          <w:p w:rsidR="001F3A22" w:rsidRPr="00C75500" w:rsidRDefault="001F3A22" w:rsidP="006F5778">
            <w:pPr>
              <w:pStyle w:val="14"/>
            </w:pPr>
            <w:r w:rsidRPr="00C75500">
              <w:t>2924</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699,0557</w:t>
            </w:r>
          </w:p>
        </w:tc>
        <w:tc>
          <w:tcPr>
            <w:tcW w:w="3993" w:type="dxa"/>
            <w:vAlign w:val="center"/>
          </w:tcPr>
          <w:p w:rsidR="001F3A22" w:rsidRPr="00C75500" w:rsidRDefault="001F3A22" w:rsidP="006F5778">
            <w:pPr>
              <w:pStyle w:val="14"/>
            </w:pPr>
            <w:r w:rsidRPr="00C75500">
              <w:t>3001</w:t>
            </w:r>
          </w:p>
        </w:tc>
      </w:tr>
      <w:tr w:rsidR="001F3A22" w:rsidRPr="00C75500" w:rsidTr="006F5778">
        <w:trPr>
          <w:trHeight w:val="327"/>
          <w:jc w:val="center"/>
        </w:trPr>
        <w:tc>
          <w:tcPr>
            <w:tcW w:w="5401" w:type="dxa"/>
            <w:vAlign w:val="bottom"/>
          </w:tcPr>
          <w:p w:rsidR="001F3A22" w:rsidRPr="00C75500" w:rsidRDefault="001F3A22" w:rsidP="006F5778">
            <w:pPr>
              <w:pStyle w:val="14"/>
            </w:pPr>
            <w:r w:rsidRPr="00C75500">
              <w:t>64,989</w:t>
            </w:r>
          </w:p>
        </w:tc>
        <w:tc>
          <w:tcPr>
            <w:tcW w:w="3993" w:type="dxa"/>
            <w:vAlign w:val="center"/>
          </w:tcPr>
          <w:p w:rsidR="001F3A22" w:rsidRPr="00C75500" w:rsidRDefault="001F3A22" w:rsidP="006F5778">
            <w:pPr>
              <w:pStyle w:val="14"/>
            </w:pPr>
            <w:r w:rsidRPr="00C75500">
              <w:t>4276</w:t>
            </w:r>
          </w:p>
        </w:tc>
      </w:tr>
      <w:tr w:rsidR="001F3A22" w:rsidRPr="00C75500" w:rsidTr="006F5778">
        <w:trPr>
          <w:trHeight w:val="342"/>
          <w:jc w:val="center"/>
        </w:trPr>
        <w:tc>
          <w:tcPr>
            <w:tcW w:w="5401" w:type="dxa"/>
            <w:vAlign w:val="bottom"/>
          </w:tcPr>
          <w:p w:rsidR="001F3A22" w:rsidRPr="00C75500" w:rsidRDefault="001F3A22" w:rsidP="006F5778">
            <w:pPr>
              <w:pStyle w:val="14"/>
            </w:pPr>
            <w:r w:rsidRPr="00C75500">
              <w:t>51,66257</w:t>
            </w:r>
          </w:p>
        </w:tc>
        <w:tc>
          <w:tcPr>
            <w:tcW w:w="3993" w:type="dxa"/>
            <w:vAlign w:val="center"/>
          </w:tcPr>
          <w:p w:rsidR="001F3A22" w:rsidRPr="00C75500" w:rsidRDefault="001F3A22" w:rsidP="006F5778">
            <w:pPr>
              <w:pStyle w:val="14"/>
            </w:pPr>
            <w:r w:rsidRPr="00C75500">
              <w:t>4704</w:t>
            </w:r>
          </w:p>
        </w:tc>
      </w:tr>
    </w:tbl>
    <w:p w:rsidR="001F3A22" w:rsidRPr="00C75500" w:rsidRDefault="001F3A22" w:rsidP="00C75500">
      <w:pPr>
        <w:pStyle w:val="a4"/>
        <w:shd w:val="clear" w:color="000000" w:fill="auto"/>
        <w:ind w:firstLine="709"/>
      </w:pPr>
    </w:p>
    <w:p w:rsidR="00717032" w:rsidRPr="00C75500" w:rsidRDefault="00980A97" w:rsidP="00C75500">
      <w:pPr>
        <w:pStyle w:val="a4"/>
        <w:shd w:val="clear" w:color="000000" w:fill="auto"/>
        <w:ind w:firstLine="709"/>
      </w:pPr>
      <w:r w:rsidRPr="00C75500">
        <w:t>Примем количество интервалов для данной совокупности равным</w:t>
      </w:r>
      <w:r w:rsidR="001A605F" w:rsidRPr="00C75500">
        <w:t xml:space="preserve"> семи</w:t>
      </w:r>
      <w:r w:rsidR="00CD12FE" w:rsidRPr="00C75500">
        <w:t xml:space="preserve"> и проведем аналитическую группировку. Результаты группировки представим в таблице 6.2.</w:t>
      </w:r>
    </w:p>
    <w:p w:rsidR="006F5778" w:rsidRDefault="006F5778" w:rsidP="00C75500">
      <w:pPr>
        <w:pStyle w:val="a4"/>
        <w:shd w:val="clear" w:color="000000" w:fill="auto"/>
        <w:ind w:firstLine="709"/>
      </w:pPr>
    </w:p>
    <w:p w:rsidR="006F5778" w:rsidRPr="006F5778" w:rsidRDefault="00CD12FE" w:rsidP="006F5778">
      <w:pPr>
        <w:pStyle w:val="a4"/>
        <w:shd w:val="clear" w:color="000000" w:fill="auto"/>
        <w:ind w:firstLine="709"/>
        <w:rPr>
          <w:b/>
        </w:rPr>
      </w:pPr>
      <w:r w:rsidRPr="00C75500">
        <w:t>Таблица 6.2</w:t>
      </w:r>
      <w:r w:rsidR="006F5778" w:rsidRPr="006F5778">
        <w:rPr>
          <w:b/>
        </w:rPr>
        <w:t xml:space="preserve"> </w:t>
      </w:r>
      <w:r w:rsidR="006F5778" w:rsidRPr="00C75500">
        <w:rPr>
          <w:b/>
        </w:rPr>
        <w:t>Аналитическая группировка себестоимости единицы продукции по объёму выпускаемой продукции</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3194"/>
        <w:gridCol w:w="3003"/>
      </w:tblGrid>
      <w:tr w:rsidR="001A605F" w:rsidRPr="00C75500" w:rsidTr="00852289">
        <w:trPr>
          <w:trHeight w:val="1050"/>
          <w:jc w:val="center"/>
        </w:trPr>
        <w:tc>
          <w:tcPr>
            <w:tcW w:w="3183" w:type="dxa"/>
            <w:noWrap/>
            <w:vAlign w:val="center"/>
          </w:tcPr>
          <w:p w:rsidR="001A605F" w:rsidRPr="00C75500" w:rsidRDefault="001A605F" w:rsidP="006F5778">
            <w:pPr>
              <w:pStyle w:val="14"/>
            </w:pPr>
            <w:r w:rsidRPr="00C75500">
              <w:t>Группы по факторному признаку</w:t>
            </w:r>
          </w:p>
        </w:tc>
        <w:tc>
          <w:tcPr>
            <w:tcW w:w="3194" w:type="dxa"/>
            <w:vAlign w:val="center"/>
          </w:tcPr>
          <w:p w:rsidR="001A605F" w:rsidRPr="00C75500" w:rsidRDefault="001A605F" w:rsidP="006F5778">
            <w:pPr>
              <w:pStyle w:val="14"/>
            </w:pPr>
            <w:r w:rsidRPr="00C75500">
              <w:t>Среднее значение себестоимо</w:t>
            </w:r>
            <w:r w:rsidR="002D071E" w:rsidRPr="00C75500">
              <w:t>сти</w:t>
            </w:r>
            <w:r w:rsidRPr="00C75500">
              <w:t xml:space="preserve"> продукции в группе,</w:t>
            </w:r>
          </w:p>
          <w:p w:rsidR="001A605F" w:rsidRPr="00C75500" w:rsidRDefault="005B77FD" w:rsidP="006F5778">
            <w:pPr>
              <w:pStyle w:val="14"/>
            </w:pPr>
            <w:r>
              <w:rPr>
                <w:position w:val="-12"/>
              </w:rPr>
              <w:pict>
                <v:shape id="_x0000_i1113" type="#_x0000_t75" style="width:14.25pt;height:18.75pt">
                  <v:imagedata r:id="rId95" o:title=""/>
                </v:shape>
              </w:pict>
            </w:r>
          </w:p>
        </w:tc>
        <w:tc>
          <w:tcPr>
            <w:tcW w:w="3003" w:type="dxa"/>
            <w:vAlign w:val="center"/>
          </w:tcPr>
          <w:p w:rsidR="001A605F" w:rsidRPr="00C75500" w:rsidRDefault="001A605F" w:rsidP="006F5778">
            <w:pPr>
              <w:pStyle w:val="14"/>
            </w:pPr>
            <w:r w:rsidRPr="00C75500">
              <w:t xml:space="preserve">Численность </w:t>
            </w:r>
          </w:p>
          <w:p w:rsidR="001A605F" w:rsidRPr="00C75500" w:rsidRDefault="001A605F" w:rsidP="006F5778">
            <w:pPr>
              <w:pStyle w:val="14"/>
            </w:pPr>
            <w:r w:rsidRPr="00C75500">
              <w:t>группы,</w:t>
            </w:r>
          </w:p>
          <w:p w:rsidR="001A605F" w:rsidRPr="00C75500" w:rsidRDefault="005B77FD" w:rsidP="006F5778">
            <w:pPr>
              <w:pStyle w:val="14"/>
            </w:pPr>
            <w:r>
              <w:rPr>
                <w:position w:val="-12"/>
              </w:rPr>
              <w:pict>
                <v:shape id="_x0000_i1114" type="#_x0000_t75" style="width:12pt;height:18pt">
                  <v:imagedata r:id="rId96" o:title=""/>
                </v:shape>
              </w:pict>
            </w:r>
          </w:p>
        </w:tc>
      </w:tr>
      <w:tr w:rsidR="001F3A22" w:rsidRPr="00C75500" w:rsidTr="006F5778">
        <w:trPr>
          <w:trHeight w:val="267"/>
          <w:jc w:val="center"/>
        </w:trPr>
        <w:tc>
          <w:tcPr>
            <w:tcW w:w="3183" w:type="dxa"/>
            <w:vAlign w:val="center"/>
          </w:tcPr>
          <w:p w:rsidR="001F3A22" w:rsidRPr="00C75500" w:rsidRDefault="001F3A22" w:rsidP="006F5778">
            <w:pPr>
              <w:pStyle w:val="14"/>
            </w:pPr>
            <w:r w:rsidRPr="00C75500">
              <w:t>0-350</w:t>
            </w:r>
          </w:p>
        </w:tc>
        <w:tc>
          <w:tcPr>
            <w:tcW w:w="3194" w:type="dxa"/>
            <w:vAlign w:val="center"/>
          </w:tcPr>
          <w:p w:rsidR="001F3A22" w:rsidRPr="00C75500" w:rsidRDefault="001F3A22" w:rsidP="006F5778">
            <w:pPr>
              <w:pStyle w:val="14"/>
            </w:pPr>
            <w:r w:rsidRPr="00C75500">
              <w:t>20,84</w:t>
            </w:r>
          </w:p>
        </w:tc>
        <w:tc>
          <w:tcPr>
            <w:tcW w:w="3003" w:type="dxa"/>
            <w:vAlign w:val="center"/>
          </w:tcPr>
          <w:p w:rsidR="001F3A22" w:rsidRPr="00C75500" w:rsidRDefault="001F3A22" w:rsidP="006F5778">
            <w:pPr>
              <w:pStyle w:val="14"/>
            </w:pPr>
            <w:r w:rsidRPr="00C75500">
              <w:t>3</w:t>
            </w:r>
          </w:p>
        </w:tc>
      </w:tr>
      <w:tr w:rsidR="001F3A22" w:rsidRPr="00C75500" w:rsidTr="006F5778">
        <w:trPr>
          <w:trHeight w:val="267"/>
          <w:jc w:val="center"/>
        </w:trPr>
        <w:tc>
          <w:tcPr>
            <w:tcW w:w="3183" w:type="dxa"/>
            <w:vAlign w:val="center"/>
          </w:tcPr>
          <w:p w:rsidR="001F3A22" w:rsidRPr="00C75500" w:rsidRDefault="001F3A22" w:rsidP="006F5778">
            <w:pPr>
              <w:pStyle w:val="14"/>
            </w:pPr>
            <w:r w:rsidRPr="00C75500">
              <w:t>351-700</w:t>
            </w:r>
          </w:p>
        </w:tc>
        <w:tc>
          <w:tcPr>
            <w:tcW w:w="3194" w:type="dxa"/>
            <w:vAlign w:val="center"/>
          </w:tcPr>
          <w:p w:rsidR="001F3A22" w:rsidRPr="00C75500" w:rsidRDefault="001F3A22" w:rsidP="006F5778">
            <w:pPr>
              <w:pStyle w:val="14"/>
            </w:pPr>
            <w:r w:rsidRPr="00C75500">
              <w:t>33,88</w:t>
            </w:r>
          </w:p>
        </w:tc>
        <w:tc>
          <w:tcPr>
            <w:tcW w:w="3003" w:type="dxa"/>
            <w:vAlign w:val="center"/>
          </w:tcPr>
          <w:p w:rsidR="001F3A22" w:rsidRPr="00C75500" w:rsidRDefault="001F3A22" w:rsidP="006F5778">
            <w:pPr>
              <w:pStyle w:val="14"/>
            </w:pPr>
            <w:r w:rsidRPr="00C75500">
              <w:t>3</w:t>
            </w:r>
          </w:p>
        </w:tc>
      </w:tr>
      <w:tr w:rsidR="001F3A22" w:rsidRPr="00C75500" w:rsidTr="006F5778">
        <w:trPr>
          <w:trHeight w:val="267"/>
          <w:jc w:val="center"/>
        </w:trPr>
        <w:tc>
          <w:tcPr>
            <w:tcW w:w="3183" w:type="dxa"/>
            <w:vAlign w:val="center"/>
          </w:tcPr>
          <w:p w:rsidR="001F3A22" w:rsidRPr="00C75500" w:rsidRDefault="001F3A22" w:rsidP="006F5778">
            <w:pPr>
              <w:pStyle w:val="14"/>
            </w:pPr>
            <w:r w:rsidRPr="00C75500">
              <w:t>701-1050</w:t>
            </w:r>
          </w:p>
        </w:tc>
        <w:tc>
          <w:tcPr>
            <w:tcW w:w="3194" w:type="dxa"/>
            <w:noWrap/>
            <w:vAlign w:val="center"/>
          </w:tcPr>
          <w:p w:rsidR="001F3A22" w:rsidRPr="00C75500" w:rsidRDefault="001F3A22" w:rsidP="006F5778">
            <w:pPr>
              <w:pStyle w:val="14"/>
            </w:pPr>
            <w:r w:rsidRPr="00C75500">
              <w:t>67,87</w:t>
            </w:r>
          </w:p>
        </w:tc>
        <w:tc>
          <w:tcPr>
            <w:tcW w:w="3003" w:type="dxa"/>
            <w:noWrap/>
            <w:vAlign w:val="center"/>
          </w:tcPr>
          <w:p w:rsidR="001F3A22" w:rsidRPr="00C75500" w:rsidRDefault="001F3A22" w:rsidP="006F5778">
            <w:pPr>
              <w:pStyle w:val="14"/>
            </w:pPr>
            <w:r w:rsidRPr="00C75500">
              <w:t>4</w:t>
            </w:r>
          </w:p>
        </w:tc>
      </w:tr>
      <w:tr w:rsidR="001F3A22" w:rsidRPr="00C75500" w:rsidTr="006F5778">
        <w:trPr>
          <w:trHeight w:val="267"/>
          <w:jc w:val="center"/>
        </w:trPr>
        <w:tc>
          <w:tcPr>
            <w:tcW w:w="3183" w:type="dxa"/>
            <w:vAlign w:val="center"/>
          </w:tcPr>
          <w:p w:rsidR="001F3A22" w:rsidRPr="00C75500" w:rsidRDefault="001F3A22" w:rsidP="006F5778">
            <w:pPr>
              <w:pStyle w:val="14"/>
            </w:pPr>
            <w:r w:rsidRPr="00C75500">
              <w:t>1051-1400</w:t>
            </w:r>
          </w:p>
        </w:tc>
        <w:tc>
          <w:tcPr>
            <w:tcW w:w="3194" w:type="dxa"/>
            <w:noWrap/>
            <w:vAlign w:val="center"/>
          </w:tcPr>
          <w:p w:rsidR="001F3A22" w:rsidRPr="00C75500" w:rsidRDefault="001F3A22" w:rsidP="006F5778">
            <w:pPr>
              <w:pStyle w:val="14"/>
            </w:pPr>
            <w:r w:rsidRPr="00C75500">
              <w:t>24,70</w:t>
            </w:r>
          </w:p>
        </w:tc>
        <w:tc>
          <w:tcPr>
            <w:tcW w:w="3003" w:type="dxa"/>
            <w:noWrap/>
            <w:vAlign w:val="center"/>
          </w:tcPr>
          <w:p w:rsidR="001F3A22" w:rsidRPr="00C75500" w:rsidRDefault="001F3A22" w:rsidP="006F5778">
            <w:pPr>
              <w:pStyle w:val="14"/>
            </w:pPr>
            <w:r w:rsidRPr="00C75500">
              <w:t>3</w:t>
            </w:r>
          </w:p>
        </w:tc>
      </w:tr>
      <w:tr w:rsidR="001F3A22" w:rsidRPr="00C75500" w:rsidTr="006F5778">
        <w:trPr>
          <w:trHeight w:val="267"/>
          <w:jc w:val="center"/>
        </w:trPr>
        <w:tc>
          <w:tcPr>
            <w:tcW w:w="3183" w:type="dxa"/>
            <w:vAlign w:val="center"/>
          </w:tcPr>
          <w:p w:rsidR="001F3A22" w:rsidRPr="00C75500" w:rsidRDefault="001F3A22" w:rsidP="006F5778">
            <w:pPr>
              <w:pStyle w:val="14"/>
            </w:pPr>
            <w:r w:rsidRPr="00C75500">
              <w:t>1401-1750</w:t>
            </w:r>
          </w:p>
        </w:tc>
        <w:tc>
          <w:tcPr>
            <w:tcW w:w="3194" w:type="dxa"/>
            <w:noWrap/>
            <w:vAlign w:val="center"/>
          </w:tcPr>
          <w:p w:rsidR="001F3A22" w:rsidRPr="00C75500" w:rsidRDefault="001F3A22" w:rsidP="006F5778">
            <w:pPr>
              <w:pStyle w:val="14"/>
            </w:pPr>
            <w:r w:rsidRPr="00C75500">
              <w:t>118,13</w:t>
            </w:r>
          </w:p>
        </w:tc>
        <w:tc>
          <w:tcPr>
            <w:tcW w:w="3003" w:type="dxa"/>
            <w:noWrap/>
            <w:vAlign w:val="center"/>
          </w:tcPr>
          <w:p w:rsidR="001F3A22" w:rsidRPr="00C75500" w:rsidRDefault="001F3A22" w:rsidP="006F5778">
            <w:pPr>
              <w:pStyle w:val="14"/>
            </w:pPr>
            <w:r w:rsidRPr="00C75500">
              <w:t>4</w:t>
            </w:r>
          </w:p>
        </w:tc>
      </w:tr>
      <w:tr w:rsidR="001F3A22" w:rsidRPr="00C75500" w:rsidTr="006F5778">
        <w:trPr>
          <w:trHeight w:val="267"/>
          <w:jc w:val="center"/>
        </w:trPr>
        <w:tc>
          <w:tcPr>
            <w:tcW w:w="3183" w:type="dxa"/>
            <w:vAlign w:val="center"/>
          </w:tcPr>
          <w:p w:rsidR="001F3A22" w:rsidRPr="00C75500" w:rsidRDefault="001F3A22" w:rsidP="006F5778">
            <w:pPr>
              <w:pStyle w:val="14"/>
            </w:pPr>
            <w:r w:rsidRPr="00C75500">
              <w:t>1750-2100</w:t>
            </w:r>
          </w:p>
        </w:tc>
        <w:tc>
          <w:tcPr>
            <w:tcW w:w="3194" w:type="dxa"/>
            <w:noWrap/>
            <w:vAlign w:val="center"/>
          </w:tcPr>
          <w:p w:rsidR="001F3A22" w:rsidRPr="00C75500" w:rsidRDefault="001F3A22" w:rsidP="006F5778">
            <w:pPr>
              <w:pStyle w:val="14"/>
            </w:pPr>
            <w:r w:rsidRPr="00C75500">
              <w:t>641,62</w:t>
            </w:r>
          </w:p>
        </w:tc>
        <w:tc>
          <w:tcPr>
            <w:tcW w:w="3003" w:type="dxa"/>
            <w:noWrap/>
            <w:vAlign w:val="center"/>
          </w:tcPr>
          <w:p w:rsidR="001F3A22" w:rsidRPr="00C75500" w:rsidRDefault="001F3A22" w:rsidP="006F5778">
            <w:pPr>
              <w:pStyle w:val="14"/>
            </w:pPr>
            <w:r w:rsidRPr="00C75500">
              <w:t>3</w:t>
            </w:r>
          </w:p>
        </w:tc>
      </w:tr>
      <w:tr w:rsidR="001F3A22" w:rsidRPr="00C75500" w:rsidTr="006F5778">
        <w:trPr>
          <w:trHeight w:val="267"/>
          <w:jc w:val="center"/>
        </w:trPr>
        <w:tc>
          <w:tcPr>
            <w:tcW w:w="3183" w:type="dxa"/>
            <w:vAlign w:val="center"/>
          </w:tcPr>
          <w:p w:rsidR="001F3A22" w:rsidRPr="00C75500" w:rsidRDefault="001F3A22" w:rsidP="006F5778">
            <w:pPr>
              <w:pStyle w:val="14"/>
            </w:pPr>
            <w:r w:rsidRPr="00C75500">
              <w:t>2100-…</w:t>
            </w:r>
          </w:p>
        </w:tc>
        <w:tc>
          <w:tcPr>
            <w:tcW w:w="3194" w:type="dxa"/>
            <w:noWrap/>
            <w:vAlign w:val="center"/>
          </w:tcPr>
          <w:p w:rsidR="001F3A22" w:rsidRPr="00C75500" w:rsidRDefault="001F3A22" w:rsidP="006F5778">
            <w:pPr>
              <w:pStyle w:val="14"/>
            </w:pPr>
            <w:r w:rsidRPr="00C75500">
              <w:t>325,07</w:t>
            </w:r>
          </w:p>
        </w:tc>
        <w:tc>
          <w:tcPr>
            <w:tcW w:w="3003" w:type="dxa"/>
            <w:noWrap/>
            <w:vAlign w:val="center"/>
          </w:tcPr>
          <w:p w:rsidR="001F3A22" w:rsidRPr="00C75500" w:rsidRDefault="001F3A22" w:rsidP="006F5778">
            <w:pPr>
              <w:pStyle w:val="14"/>
            </w:pPr>
            <w:r w:rsidRPr="00C75500">
              <w:t>4</w:t>
            </w:r>
          </w:p>
        </w:tc>
      </w:tr>
    </w:tbl>
    <w:p w:rsidR="001F3A22" w:rsidRPr="00C75500" w:rsidRDefault="001F3A22" w:rsidP="00C75500">
      <w:pPr>
        <w:pStyle w:val="a4"/>
        <w:shd w:val="clear" w:color="000000" w:fill="auto"/>
        <w:ind w:firstLine="709"/>
      </w:pPr>
    </w:p>
    <w:p w:rsidR="00CD12FE" w:rsidRDefault="00CD12FE" w:rsidP="00C75500">
      <w:pPr>
        <w:pStyle w:val="a4"/>
        <w:shd w:val="clear" w:color="000000" w:fill="auto"/>
        <w:ind w:firstLine="709"/>
      </w:pPr>
      <w:r w:rsidRPr="00C75500">
        <w:t>Построим график групповых средних совместно с соответствующей эмпирической линией:</w:t>
      </w:r>
    </w:p>
    <w:p w:rsidR="00CD12FE" w:rsidRPr="00C75500" w:rsidRDefault="00852289" w:rsidP="00C75500">
      <w:pPr>
        <w:pStyle w:val="a4"/>
        <w:shd w:val="clear" w:color="000000" w:fill="auto"/>
        <w:ind w:firstLine="709"/>
      </w:pPr>
      <w:r>
        <w:br w:type="page"/>
      </w:r>
      <w:r w:rsidR="005B77FD">
        <w:pict>
          <v:shape id="_x0000_i1115" type="#_x0000_t75" style="width:375.75pt;height:258pt">
            <v:imagedata r:id="rId97" o:title="" grayscale="t"/>
          </v:shape>
        </w:pict>
      </w:r>
    </w:p>
    <w:p w:rsidR="001A605F" w:rsidRPr="00C75500" w:rsidRDefault="001A605F" w:rsidP="00C75500">
      <w:pPr>
        <w:pStyle w:val="a4"/>
        <w:shd w:val="clear" w:color="000000" w:fill="auto"/>
        <w:ind w:firstLine="709"/>
      </w:pPr>
      <w:r w:rsidRPr="00C75500">
        <w:t>Рис.6.3 – Аналитическая группировка по объ</w:t>
      </w:r>
      <w:r w:rsidR="008E0F3D" w:rsidRPr="00C75500">
        <w:t>ёму выпускаемой продукции</w:t>
      </w:r>
    </w:p>
    <w:p w:rsidR="006F5778" w:rsidRDefault="006F5778" w:rsidP="00C75500">
      <w:pPr>
        <w:pStyle w:val="a4"/>
        <w:shd w:val="clear" w:color="000000" w:fill="auto"/>
        <w:ind w:firstLine="709"/>
      </w:pPr>
    </w:p>
    <w:p w:rsidR="008E0F3D" w:rsidRPr="006F5778" w:rsidRDefault="008E0F3D" w:rsidP="00C75500">
      <w:pPr>
        <w:pStyle w:val="a4"/>
        <w:shd w:val="clear" w:color="000000" w:fill="auto"/>
        <w:ind w:firstLine="709"/>
      </w:pPr>
      <w:r w:rsidRPr="00C75500">
        <w:t>2. В качестве факторного признака выберем заработная плата, тыс. руб.</w:t>
      </w:r>
    </w:p>
    <w:p w:rsidR="006F5778" w:rsidRDefault="006F5778" w:rsidP="006F5778">
      <w:pPr>
        <w:pStyle w:val="a4"/>
        <w:shd w:val="clear" w:color="000000" w:fill="auto"/>
        <w:ind w:firstLine="709"/>
      </w:pPr>
    </w:p>
    <w:p w:rsidR="006F5778" w:rsidRPr="00C75500" w:rsidRDefault="008E0F3D" w:rsidP="006F5778">
      <w:pPr>
        <w:pStyle w:val="a4"/>
        <w:shd w:val="clear" w:color="000000" w:fill="auto"/>
        <w:ind w:firstLine="709"/>
        <w:rPr>
          <w:b/>
        </w:rPr>
      </w:pPr>
      <w:r w:rsidRPr="00C75500">
        <w:t>Таблица 6.3</w:t>
      </w:r>
      <w:r w:rsidR="006F5778" w:rsidRPr="006F5778">
        <w:rPr>
          <w:b/>
        </w:rPr>
        <w:t xml:space="preserve"> </w:t>
      </w:r>
      <w:r w:rsidR="006F5778" w:rsidRPr="00C75500">
        <w:rPr>
          <w:b/>
        </w:rPr>
        <w:t>Зависимость себестоимости от заработной платы</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644"/>
        <w:gridCol w:w="3428"/>
      </w:tblGrid>
      <w:tr w:rsidR="008E0F3D" w:rsidRPr="00C75500" w:rsidTr="006F5778">
        <w:trPr>
          <w:trHeight w:val="483"/>
          <w:jc w:val="center"/>
        </w:trPr>
        <w:tc>
          <w:tcPr>
            <w:tcW w:w="5733" w:type="dxa"/>
            <w:vMerge w:val="restart"/>
            <w:vAlign w:val="center"/>
          </w:tcPr>
          <w:p w:rsidR="008E0F3D" w:rsidRPr="00C75500" w:rsidRDefault="008E0F3D" w:rsidP="006F5778">
            <w:pPr>
              <w:pStyle w:val="14"/>
            </w:pPr>
            <w:r w:rsidRPr="00C75500">
              <w:t>Себестоимость, руб.</w:t>
            </w:r>
          </w:p>
        </w:tc>
        <w:tc>
          <w:tcPr>
            <w:tcW w:w="3477" w:type="dxa"/>
            <w:vMerge w:val="restart"/>
            <w:vAlign w:val="center"/>
          </w:tcPr>
          <w:p w:rsidR="008E0F3D" w:rsidRPr="00C75500" w:rsidRDefault="008E0F3D" w:rsidP="006F5778">
            <w:pPr>
              <w:pStyle w:val="14"/>
            </w:pPr>
            <w:r w:rsidRPr="00C75500">
              <w:t>Заработная плата</w:t>
            </w:r>
            <w:r w:rsidR="0019503F" w:rsidRPr="00C75500">
              <w:t xml:space="preserve"> за единицу</w:t>
            </w:r>
            <w:r w:rsidRPr="00C75500">
              <w:t>, тыс. руб.</w:t>
            </w:r>
          </w:p>
        </w:tc>
      </w:tr>
      <w:tr w:rsidR="008E0F3D" w:rsidRPr="00C75500" w:rsidTr="00852289">
        <w:trPr>
          <w:trHeight w:val="345"/>
          <w:jc w:val="center"/>
        </w:trPr>
        <w:tc>
          <w:tcPr>
            <w:tcW w:w="5733" w:type="dxa"/>
            <w:vMerge/>
            <w:vAlign w:val="center"/>
          </w:tcPr>
          <w:p w:rsidR="008E0F3D" w:rsidRPr="00C75500" w:rsidRDefault="008E0F3D" w:rsidP="006F5778">
            <w:pPr>
              <w:pStyle w:val="14"/>
            </w:pPr>
          </w:p>
        </w:tc>
        <w:tc>
          <w:tcPr>
            <w:tcW w:w="3477" w:type="dxa"/>
            <w:vMerge/>
            <w:vAlign w:val="center"/>
          </w:tcPr>
          <w:p w:rsidR="008E0F3D" w:rsidRPr="00C75500" w:rsidRDefault="008E0F3D" w:rsidP="006F5778">
            <w:pPr>
              <w:pStyle w:val="14"/>
            </w:pPr>
          </w:p>
        </w:tc>
      </w:tr>
      <w:tr w:rsidR="007A0F3D" w:rsidRPr="00C75500" w:rsidTr="006F5778">
        <w:trPr>
          <w:trHeight w:val="353"/>
          <w:jc w:val="center"/>
        </w:trPr>
        <w:tc>
          <w:tcPr>
            <w:tcW w:w="5733" w:type="dxa"/>
          </w:tcPr>
          <w:p w:rsidR="007A0F3D" w:rsidRPr="00C75500" w:rsidRDefault="007A0F3D" w:rsidP="006F5778">
            <w:pPr>
              <w:pStyle w:val="14"/>
            </w:pPr>
            <w:r w:rsidRPr="00C75500">
              <w:t>13</w:t>
            </w:r>
          </w:p>
        </w:tc>
        <w:tc>
          <w:tcPr>
            <w:tcW w:w="3477" w:type="dxa"/>
          </w:tcPr>
          <w:p w:rsidR="007A0F3D" w:rsidRPr="00C75500" w:rsidRDefault="007A0F3D" w:rsidP="006F5778">
            <w:pPr>
              <w:pStyle w:val="14"/>
            </w:pPr>
            <w:r w:rsidRPr="00C75500">
              <w:t>943</w:t>
            </w:r>
          </w:p>
        </w:tc>
      </w:tr>
      <w:tr w:rsidR="007A0F3D" w:rsidRPr="00C75500" w:rsidTr="006F5778">
        <w:trPr>
          <w:trHeight w:val="353"/>
          <w:jc w:val="center"/>
        </w:trPr>
        <w:tc>
          <w:tcPr>
            <w:tcW w:w="5733" w:type="dxa"/>
          </w:tcPr>
          <w:p w:rsidR="007A0F3D" w:rsidRPr="00C75500" w:rsidRDefault="007A0F3D" w:rsidP="006F5778">
            <w:pPr>
              <w:pStyle w:val="14"/>
            </w:pPr>
            <w:r w:rsidRPr="00C75500">
              <w:t>33</w:t>
            </w:r>
          </w:p>
        </w:tc>
        <w:tc>
          <w:tcPr>
            <w:tcW w:w="3477" w:type="dxa"/>
          </w:tcPr>
          <w:p w:rsidR="007A0F3D" w:rsidRPr="00C75500" w:rsidRDefault="007A0F3D" w:rsidP="006F5778">
            <w:pPr>
              <w:pStyle w:val="14"/>
            </w:pPr>
            <w:r w:rsidRPr="00C75500">
              <w:t>1 825</w:t>
            </w:r>
          </w:p>
        </w:tc>
      </w:tr>
      <w:tr w:rsidR="007A0F3D" w:rsidRPr="00C75500" w:rsidTr="006F5778">
        <w:trPr>
          <w:trHeight w:val="353"/>
          <w:jc w:val="center"/>
        </w:trPr>
        <w:tc>
          <w:tcPr>
            <w:tcW w:w="5733" w:type="dxa"/>
          </w:tcPr>
          <w:p w:rsidR="007A0F3D" w:rsidRPr="00C75500" w:rsidRDefault="007A0F3D" w:rsidP="006F5778">
            <w:pPr>
              <w:pStyle w:val="14"/>
            </w:pPr>
            <w:r w:rsidRPr="00C75500">
              <w:t>29</w:t>
            </w:r>
          </w:p>
        </w:tc>
        <w:tc>
          <w:tcPr>
            <w:tcW w:w="3477" w:type="dxa"/>
          </w:tcPr>
          <w:p w:rsidR="007A0F3D" w:rsidRPr="00C75500" w:rsidRDefault="007A0F3D" w:rsidP="006F5778">
            <w:pPr>
              <w:pStyle w:val="14"/>
            </w:pPr>
            <w:r w:rsidRPr="00C75500">
              <w:t>2 417</w:t>
            </w:r>
          </w:p>
        </w:tc>
      </w:tr>
      <w:tr w:rsidR="007A0F3D" w:rsidRPr="00C75500" w:rsidTr="006F5778">
        <w:trPr>
          <w:trHeight w:val="353"/>
          <w:jc w:val="center"/>
        </w:trPr>
        <w:tc>
          <w:tcPr>
            <w:tcW w:w="5733" w:type="dxa"/>
          </w:tcPr>
          <w:p w:rsidR="007A0F3D" w:rsidRPr="00C75500" w:rsidRDefault="007A0F3D" w:rsidP="006F5778">
            <w:pPr>
              <w:pStyle w:val="14"/>
            </w:pPr>
            <w:r w:rsidRPr="00C75500">
              <w:t>45</w:t>
            </w:r>
          </w:p>
        </w:tc>
        <w:tc>
          <w:tcPr>
            <w:tcW w:w="3477" w:type="dxa"/>
          </w:tcPr>
          <w:p w:rsidR="007A0F3D" w:rsidRPr="00C75500" w:rsidRDefault="007A0F3D" w:rsidP="006F5778">
            <w:pPr>
              <w:pStyle w:val="14"/>
            </w:pPr>
            <w:r w:rsidRPr="00C75500">
              <w:t>3 132</w:t>
            </w:r>
          </w:p>
        </w:tc>
      </w:tr>
      <w:tr w:rsidR="007A0F3D" w:rsidRPr="00C75500" w:rsidTr="006F5778">
        <w:trPr>
          <w:trHeight w:val="353"/>
          <w:jc w:val="center"/>
        </w:trPr>
        <w:tc>
          <w:tcPr>
            <w:tcW w:w="5733" w:type="dxa"/>
          </w:tcPr>
          <w:p w:rsidR="007A0F3D" w:rsidRPr="00C75500" w:rsidRDefault="007A0F3D" w:rsidP="006F5778">
            <w:pPr>
              <w:pStyle w:val="14"/>
            </w:pPr>
            <w:r w:rsidRPr="00C75500">
              <w:t>41</w:t>
            </w:r>
          </w:p>
        </w:tc>
        <w:tc>
          <w:tcPr>
            <w:tcW w:w="3477" w:type="dxa"/>
          </w:tcPr>
          <w:p w:rsidR="007A0F3D" w:rsidRPr="00C75500" w:rsidRDefault="007A0F3D" w:rsidP="006F5778">
            <w:pPr>
              <w:pStyle w:val="14"/>
            </w:pPr>
            <w:r w:rsidRPr="00C75500">
              <w:t>3 647</w:t>
            </w:r>
          </w:p>
        </w:tc>
      </w:tr>
      <w:tr w:rsidR="007A0F3D" w:rsidRPr="00C75500" w:rsidTr="006F5778">
        <w:trPr>
          <w:trHeight w:val="353"/>
          <w:jc w:val="center"/>
        </w:trPr>
        <w:tc>
          <w:tcPr>
            <w:tcW w:w="5733" w:type="dxa"/>
          </w:tcPr>
          <w:p w:rsidR="007A0F3D" w:rsidRPr="00C75500" w:rsidRDefault="007A0F3D" w:rsidP="006F5778">
            <w:pPr>
              <w:pStyle w:val="14"/>
            </w:pPr>
            <w:r w:rsidRPr="00C75500">
              <w:t>13</w:t>
            </w:r>
          </w:p>
        </w:tc>
        <w:tc>
          <w:tcPr>
            <w:tcW w:w="3477" w:type="dxa"/>
          </w:tcPr>
          <w:p w:rsidR="007A0F3D" w:rsidRPr="00C75500" w:rsidRDefault="007A0F3D" w:rsidP="006F5778">
            <w:pPr>
              <w:pStyle w:val="14"/>
            </w:pPr>
            <w:r w:rsidRPr="00C75500">
              <w:t>3 710</w:t>
            </w:r>
          </w:p>
        </w:tc>
      </w:tr>
      <w:tr w:rsidR="007A0F3D" w:rsidRPr="00C75500" w:rsidTr="006F5778">
        <w:trPr>
          <w:trHeight w:val="353"/>
          <w:jc w:val="center"/>
        </w:trPr>
        <w:tc>
          <w:tcPr>
            <w:tcW w:w="5733" w:type="dxa"/>
          </w:tcPr>
          <w:p w:rsidR="007A0F3D" w:rsidRPr="00C75500" w:rsidRDefault="007A0F3D" w:rsidP="006F5778">
            <w:pPr>
              <w:pStyle w:val="14"/>
            </w:pPr>
            <w:r w:rsidRPr="00C75500">
              <w:t>15</w:t>
            </w:r>
          </w:p>
        </w:tc>
        <w:tc>
          <w:tcPr>
            <w:tcW w:w="3477" w:type="dxa"/>
          </w:tcPr>
          <w:p w:rsidR="007A0F3D" w:rsidRPr="00C75500" w:rsidRDefault="007A0F3D" w:rsidP="006F5778">
            <w:pPr>
              <w:pStyle w:val="14"/>
            </w:pPr>
            <w:r w:rsidRPr="00C75500">
              <w:t>4 528</w:t>
            </w:r>
          </w:p>
        </w:tc>
      </w:tr>
      <w:tr w:rsidR="007A0F3D" w:rsidRPr="00C75500" w:rsidTr="006F5778">
        <w:trPr>
          <w:trHeight w:val="353"/>
          <w:jc w:val="center"/>
        </w:trPr>
        <w:tc>
          <w:tcPr>
            <w:tcW w:w="5733" w:type="dxa"/>
          </w:tcPr>
          <w:p w:rsidR="007A0F3D" w:rsidRPr="00C75500" w:rsidRDefault="007A0F3D" w:rsidP="006F5778">
            <w:pPr>
              <w:pStyle w:val="14"/>
            </w:pPr>
            <w:r w:rsidRPr="00C75500">
              <w:t>25</w:t>
            </w:r>
          </w:p>
        </w:tc>
        <w:tc>
          <w:tcPr>
            <w:tcW w:w="3477" w:type="dxa"/>
          </w:tcPr>
          <w:p w:rsidR="007A0F3D" w:rsidRPr="00C75500" w:rsidRDefault="007A0F3D" w:rsidP="006F5778">
            <w:pPr>
              <w:pStyle w:val="14"/>
            </w:pPr>
            <w:r w:rsidRPr="00C75500">
              <w:t>5 722</w:t>
            </w:r>
          </w:p>
        </w:tc>
      </w:tr>
      <w:tr w:rsidR="007A0F3D" w:rsidRPr="00C75500" w:rsidTr="006F5778">
        <w:trPr>
          <w:trHeight w:val="353"/>
          <w:jc w:val="center"/>
        </w:trPr>
        <w:tc>
          <w:tcPr>
            <w:tcW w:w="5733" w:type="dxa"/>
          </w:tcPr>
          <w:p w:rsidR="007A0F3D" w:rsidRPr="00C75500" w:rsidRDefault="007A0F3D" w:rsidP="006F5778">
            <w:pPr>
              <w:pStyle w:val="14"/>
            </w:pPr>
            <w:r w:rsidRPr="00C75500">
              <w:t>52</w:t>
            </w:r>
          </w:p>
        </w:tc>
        <w:tc>
          <w:tcPr>
            <w:tcW w:w="3477" w:type="dxa"/>
          </w:tcPr>
          <w:p w:rsidR="007A0F3D" w:rsidRPr="00C75500" w:rsidRDefault="007A0F3D" w:rsidP="006F5778">
            <w:pPr>
              <w:pStyle w:val="14"/>
            </w:pPr>
            <w:r w:rsidRPr="00C75500">
              <w:t>6 010</w:t>
            </w:r>
          </w:p>
        </w:tc>
      </w:tr>
      <w:tr w:rsidR="007A0F3D" w:rsidRPr="00C75500" w:rsidTr="006F5778">
        <w:trPr>
          <w:trHeight w:val="353"/>
          <w:jc w:val="center"/>
        </w:trPr>
        <w:tc>
          <w:tcPr>
            <w:tcW w:w="5733" w:type="dxa"/>
          </w:tcPr>
          <w:p w:rsidR="007A0F3D" w:rsidRPr="00C75500" w:rsidRDefault="007A0F3D" w:rsidP="006F5778">
            <w:pPr>
              <w:pStyle w:val="14"/>
            </w:pPr>
            <w:r w:rsidRPr="00C75500">
              <w:t>43</w:t>
            </w:r>
          </w:p>
        </w:tc>
        <w:tc>
          <w:tcPr>
            <w:tcW w:w="3477" w:type="dxa"/>
          </w:tcPr>
          <w:p w:rsidR="007A0F3D" w:rsidRPr="00C75500" w:rsidRDefault="007A0F3D" w:rsidP="006F5778">
            <w:pPr>
              <w:pStyle w:val="14"/>
            </w:pPr>
            <w:r w:rsidRPr="00C75500">
              <w:t>6 079</w:t>
            </w:r>
          </w:p>
        </w:tc>
      </w:tr>
      <w:tr w:rsidR="007A0F3D" w:rsidRPr="00C75500" w:rsidTr="006F5778">
        <w:trPr>
          <w:trHeight w:val="353"/>
          <w:jc w:val="center"/>
        </w:trPr>
        <w:tc>
          <w:tcPr>
            <w:tcW w:w="5733" w:type="dxa"/>
          </w:tcPr>
          <w:p w:rsidR="007A0F3D" w:rsidRPr="00C75500" w:rsidRDefault="007A0F3D" w:rsidP="006F5778">
            <w:pPr>
              <w:pStyle w:val="14"/>
            </w:pPr>
            <w:r w:rsidRPr="00C75500">
              <w:t>97</w:t>
            </w:r>
          </w:p>
        </w:tc>
        <w:tc>
          <w:tcPr>
            <w:tcW w:w="3477" w:type="dxa"/>
          </w:tcPr>
          <w:p w:rsidR="007A0F3D" w:rsidRPr="00C75500" w:rsidRDefault="007A0F3D" w:rsidP="006F5778">
            <w:pPr>
              <w:pStyle w:val="14"/>
            </w:pPr>
            <w:r w:rsidRPr="00C75500">
              <w:t>6 314</w:t>
            </w:r>
          </w:p>
        </w:tc>
      </w:tr>
      <w:tr w:rsidR="007A0F3D" w:rsidRPr="00C75500" w:rsidTr="006F5778">
        <w:trPr>
          <w:trHeight w:val="353"/>
          <w:jc w:val="center"/>
        </w:trPr>
        <w:tc>
          <w:tcPr>
            <w:tcW w:w="5733" w:type="dxa"/>
          </w:tcPr>
          <w:p w:rsidR="007A0F3D" w:rsidRPr="00C75500" w:rsidRDefault="007A0F3D" w:rsidP="006F5778">
            <w:pPr>
              <w:pStyle w:val="14"/>
            </w:pPr>
            <w:r w:rsidRPr="00C75500">
              <w:t>20</w:t>
            </w:r>
          </w:p>
        </w:tc>
        <w:tc>
          <w:tcPr>
            <w:tcW w:w="3477" w:type="dxa"/>
          </w:tcPr>
          <w:p w:rsidR="007A0F3D" w:rsidRPr="00C75500" w:rsidRDefault="007A0F3D" w:rsidP="006F5778">
            <w:pPr>
              <w:pStyle w:val="14"/>
            </w:pPr>
            <w:r w:rsidRPr="00C75500">
              <w:t>6 833</w:t>
            </w:r>
          </w:p>
        </w:tc>
      </w:tr>
      <w:tr w:rsidR="007A0F3D" w:rsidRPr="00C75500" w:rsidTr="006F5778">
        <w:trPr>
          <w:trHeight w:val="353"/>
          <w:jc w:val="center"/>
        </w:trPr>
        <w:tc>
          <w:tcPr>
            <w:tcW w:w="5733" w:type="dxa"/>
          </w:tcPr>
          <w:p w:rsidR="007A0F3D" w:rsidRPr="00C75500" w:rsidRDefault="007A0F3D" w:rsidP="006F5778">
            <w:pPr>
              <w:pStyle w:val="14"/>
            </w:pPr>
            <w:r w:rsidRPr="00C75500">
              <w:t>65</w:t>
            </w:r>
          </w:p>
        </w:tc>
        <w:tc>
          <w:tcPr>
            <w:tcW w:w="3477" w:type="dxa"/>
          </w:tcPr>
          <w:p w:rsidR="007A0F3D" w:rsidRPr="00C75500" w:rsidRDefault="007A0F3D" w:rsidP="006F5778">
            <w:pPr>
              <w:pStyle w:val="14"/>
            </w:pPr>
            <w:r w:rsidRPr="00C75500">
              <w:t>6 915</w:t>
            </w:r>
          </w:p>
        </w:tc>
      </w:tr>
      <w:tr w:rsidR="007A0F3D" w:rsidRPr="00C75500" w:rsidTr="006F5778">
        <w:trPr>
          <w:trHeight w:val="353"/>
          <w:jc w:val="center"/>
        </w:trPr>
        <w:tc>
          <w:tcPr>
            <w:tcW w:w="5733" w:type="dxa"/>
          </w:tcPr>
          <w:p w:rsidR="007A0F3D" w:rsidRPr="00C75500" w:rsidRDefault="007A0F3D" w:rsidP="006F5778">
            <w:pPr>
              <w:pStyle w:val="14"/>
            </w:pPr>
            <w:r w:rsidRPr="00C75500">
              <w:t>32</w:t>
            </w:r>
          </w:p>
        </w:tc>
        <w:tc>
          <w:tcPr>
            <w:tcW w:w="3477" w:type="dxa"/>
          </w:tcPr>
          <w:p w:rsidR="007A0F3D" w:rsidRPr="00C75500" w:rsidRDefault="007A0F3D" w:rsidP="006F5778">
            <w:pPr>
              <w:pStyle w:val="14"/>
            </w:pPr>
            <w:r w:rsidRPr="00C75500">
              <w:t>7 128</w:t>
            </w:r>
          </w:p>
        </w:tc>
      </w:tr>
      <w:tr w:rsidR="007A0F3D" w:rsidRPr="00C75500" w:rsidTr="006F5778">
        <w:trPr>
          <w:trHeight w:val="353"/>
          <w:jc w:val="center"/>
        </w:trPr>
        <w:tc>
          <w:tcPr>
            <w:tcW w:w="5733" w:type="dxa"/>
          </w:tcPr>
          <w:p w:rsidR="007A0F3D" w:rsidRPr="00C75500" w:rsidRDefault="007A0F3D" w:rsidP="006F5778">
            <w:pPr>
              <w:pStyle w:val="14"/>
            </w:pPr>
            <w:r w:rsidRPr="00C75500">
              <w:t>31</w:t>
            </w:r>
          </w:p>
        </w:tc>
        <w:tc>
          <w:tcPr>
            <w:tcW w:w="3477" w:type="dxa"/>
          </w:tcPr>
          <w:p w:rsidR="007A0F3D" w:rsidRPr="00C75500" w:rsidRDefault="007A0F3D" w:rsidP="006F5778">
            <w:pPr>
              <w:pStyle w:val="14"/>
            </w:pPr>
            <w:r w:rsidRPr="00C75500">
              <w:t>8 928</w:t>
            </w:r>
          </w:p>
        </w:tc>
      </w:tr>
      <w:tr w:rsidR="007A0F3D" w:rsidRPr="00C75500" w:rsidTr="006F5778">
        <w:trPr>
          <w:trHeight w:val="353"/>
          <w:jc w:val="center"/>
        </w:trPr>
        <w:tc>
          <w:tcPr>
            <w:tcW w:w="5733" w:type="dxa"/>
          </w:tcPr>
          <w:p w:rsidR="007A0F3D" w:rsidRPr="00C75500" w:rsidRDefault="007A0F3D" w:rsidP="006F5778">
            <w:pPr>
              <w:pStyle w:val="14"/>
            </w:pPr>
            <w:r w:rsidRPr="00C75500">
              <w:t>485</w:t>
            </w:r>
          </w:p>
        </w:tc>
        <w:tc>
          <w:tcPr>
            <w:tcW w:w="3477" w:type="dxa"/>
          </w:tcPr>
          <w:p w:rsidR="007A0F3D" w:rsidRPr="00C75500" w:rsidRDefault="007A0F3D" w:rsidP="006F5778">
            <w:pPr>
              <w:pStyle w:val="14"/>
            </w:pPr>
            <w:r w:rsidRPr="00C75500">
              <w:t>8 985</w:t>
            </w:r>
          </w:p>
        </w:tc>
      </w:tr>
      <w:tr w:rsidR="007A0F3D" w:rsidRPr="00C75500" w:rsidTr="006F5778">
        <w:trPr>
          <w:trHeight w:val="353"/>
          <w:jc w:val="center"/>
        </w:trPr>
        <w:tc>
          <w:tcPr>
            <w:tcW w:w="5733" w:type="dxa"/>
          </w:tcPr>
          <w:p w:rsidR="007A0F3D" w:rsidRPr="00C75500" w:rsidRDefault="007A0F3D" w:rsidP="006F5778">
            <w:pPr>
              <w:pStyle w:val="14"/>
            </w:pPr>
            <w:r w:rsidRPr="00C75500">
              <w:t>16</w:t>
            </w:r>
          </w:p>
        </w:tc>
        <w:tc>
          <w:tcPr>
            <w:tcW w:w="3477" w:type="dxa"/>
          </w:tcPr>
          <w:p w:rsidR="007A0F3D" w:rsidRPr="00C75500" w:rsidRDefault="007A0F3D" w:rsidP="006F5778">
            <w:pPr>
              <w:pStyle w:val="14"/>
            </w:pPr>
            <w:r w:rsidRPr="00C75500">
              <w:t>10 740</w:t>
            </w:r>
          </w:p>
        </w:tc>
      </w:tr>
      <w:tr w:rsidR="007A0F3D" w:rsidRPr="00C75500" w:rsidTr="006F5778">
        <w:trPr>
          <w:trHeight w:val="353"/>
          <w:jc w:val="center"/>
        </w:trPr>
        <w:tc>
          <w:tcPr>
            <w:tcW w:w="5733" w:type="dxa"/>
          </w:tcPr>
          <w:p w:rsidR="007A0F3D" w:rsidRPr="00C75500" w:rsidRDefault="007A0F3D" w:rsidP="006F5778">
            <w:pPr>
              <w:pStyle w:val="14"/>
            </w:pPr>
            <w:r w:rsidRPr="00C75500">
              <w:t>483</w:t>
            </w:r>
          </w:p>
        </w:tc>
        <w:tc>
          <w:tcPr>
            <w:tcW w:w="3477" w:type="dxa"/>
          </w:tcPr>
          <w:p w:rsidR="007A0F3D" w:rsidRPr="00C75500" w:rsidRDefault="007A0F3D" w:rsidP="006F5778">
            <w:pPr>
              <w:pStyle w:val="14"/>
            </w:pPr>
            <w:r w:rsidRPr="00C75500">
              <w:t>11 714</w:t>
            </w:r>
          </w:p>
        </w:tc>
      </w:tr>
      <w:tr w:rsidR="007A0F3D" w:rsidRPr="00C75500" w:rsidTr="006F5778">
        <w:trPr>
          <w:trHeight w:val="353"/>
          <w:jc w:val="center"/>
        </w:trPr>
        <w:tc>
          <w:tcPr>
            <w:tcW w:w="5733" w:type="dxa"/>
          </w:tcPr>
          <w:p w:rsidR="007A0F3D" w:rsidRPr="00C75500" w:rsidRDefault="007A0F3D" w:rsidP="006F5778">
            <w:pPr>
              <w:pStyle w:val="14"/>
            </w:pPr>
            <w:r w:rsidRPr="00C75500">
              <w:t>756</w:t>
            </w:r>
          </w:p>
        </w:tc>
        <w:tc>
          <w:tcPr>
            <w:tcW w:w="3477" w:type="dxa"/>
          </w:tcPr>
          <w:p w:rsidR="007A0F3D" w:rsidRPr="00C75500" w:rsidRDefault="007A0F3D" w:rsidP="006F5778">
            <w:pPr>
              <w:pStyle w:val="14"/>
            </w:pPr>
            <w:r w:rsidRPr="00C75500">
              <w:t>11 918</w:t>
            </w:r>
          </w:p>
        </w:tc>
      </w:tr>
      <w:tr w:rsidR="007A0F3D" w:rsidRPr="00C75500" w:rsidTr="006F5778">
        <w:trPr>
          <w:trHeight w:val="353"/>
          <w:jc w:val="center"/>
        </w:trPr>
        <w:tc>
          <w:tcPr>
            <w:tcW w:w="5733" w:type="dxa"/>
          </w:tcPr>
          <w:p w:rsidR="007A0F3D" w:rsidRPr="00C75500" w:rsidRDefault="007A0F3D" w:rsidP="006F5778">
            <w:pPr>
              <w:pStyle w:val="14"/>
            </w:pPr>
            <w:r w:rsidRPr="00C75500">
              <w:t>59</w:t>
            </w:r>
          </w:p>
        </w:tc>
        <w:tc>
          <w:tcPr>
            <w:tcW w:w="3477" w:type="dxa"/>
          </w:tcPr>
          <w:p w:rsidR="007A0F3D" w:rsidRPr="00C75500" w:rsidRDefault="007A0F3D" w:rsidP="006F5778">
            <w:pPr>
              <w:pStyle w:val="14"/>
            </w:pPr>
            <w:r w:rsidRPr="00C75500">
              <w:t>12 048</w:t>
            </w:r>
          </w:p>
        </w:tc>
      </w:tr>
      <w:tr w:rsidR="007A0F3D" w:rsidRPr="00C75500" w:rsidTr="006F5778">
        <w:trPr>
          <w:trHeight w:val="353"/>
          <w:jc w:val="center"/>
        </w:trPr>
        <w:tc>
          <w:tcPr>
            <w:tcW w:w="5733" w:type="dxa"/>
          </w:tcPr>
          <w:p w:rsidR="007A0F3D" w:rsidRPr="00C75500" w:rsidRDefault="007A0F3D" w:rsidP="006F5778">
            <w:pPr>
              <w:pStyle w:val="14"/>
            </w:pPr>
            <w:r w:rsidRPr="00C75500">
              <w:t>329</w:t>
            </w:r>
          </w:p>
        </w:tc>
        <w:tc>
          <w:tcPr>
            <w:tcW w:w="3477" w:type="dxa"/>
          </w:tcPr>
          <w:p w:rsidR="007A0F3D" w:rsidRPr="00C75500" w:rsidRDefault="007A0F3D" w:rsidP="006F5778">
            <w:pPr>
              <w:pStyle w:val="14"/>
            </w:pPr>
            <w:r w:rsidRPr="00C75500">
              <w:t>12 161</w:t>
            </w:r>
          </w:p>
        </w:tc>
      </w:tr>
      <w:tr w:rsidR="007A0F3D" w:rsidRPr="00C75500" w:rsidTr="006F5778">
        <w:trPr>
          <w:trHeight w:val="353"/>
          <w:jc w:val="center"/>
        </w:trPr>
        <w:tc>
          <w:tcPr>
            <w:tcW w:w="5733" w:type="dxa"/>
          </w:tcPr>
          <w:p w:rsidR="007A0F3D" w:rsidRPr="00C75500" w:rsidRDefault="007A0F3D" w:rsidP="006F5778">
            <w:pPr>
              <w:pStyle w:val="14"/>
            </w:pPr>
            <w:r w:rsidRPr="00C75500">
              <w:t>686</w:t>
            </w:r>
          </w:p>
        </w:tc>
        <w:tc>
          <w:tcPr>
            <w:tcW w:w="3477" w:type="dxa"/>
          </w:tcPr>
          <w:p w:rsidR="007A0F3D" w:rsidRPr="00C75500" w:rsidRDefault="007A0F3D" w:rsidP="006F5778">
            <w:pPr>
              <w:pStyle w:val="14"/>
            </w:pPr>
            <w:r w:rsidRPr="00C75500">
              <w:t>13 227</w:t>
            </w:r>
          </w:p>
        </w:tc>
      </w:tr>
      <w:tr w:rsidR="007A0F3D" w:rsidRPr="00C75500" w:rsidTr="006F5778">
        <w:trPr>
          <w:trHeight w:val="353"/>
          <w:jc w:val="center"/>
        </w:trPr>
        <w:tc>
          <w:tcPr>
            <w:tcW w:w="5733" w:type="dxa"/>
          </w:tcPr>
          <w:p w:rsidR="007A0F3D" w:rsidRPr="00C75500" w:rsidRDefault="007A0F3D" w:rsidP="006F5778">
            <w:pPr>
              <w:pStyle w:val="14"/>
            </w:pPr>
            <w:r w:rsidRPr="00C75500">
              <w:t>140</w:t>
            </w:r>
          </w:p>
        </w:tc>
        <w:tc>
          <w:tcPr>
            <w:tcW w:w="3477" w:type="dxa"/>
          </w:tcPr>
          <w:p w:rsidR="007A0F3D" w:rsidRPr="00C75500" w:rsidRDefault="007A0F3D" w:rsidP="006F5778">
            <w:pPr>
              <w:pStyle w:val="14"/>
            </w:pPr>
            <w:r w:rsidRPr="00C75500">
              <w:t>14 720</w:t>
            </w:r>
          </w:p>
        </w:tc>
      </w:tr>
      <w:tr w:rsidR="007A0F3D" w:rsidRPr="00C75500" w:rsidTr="006F5778">
        <w:trPr>
          <w:trHeight w:val="369"/>
          <w:jc w:val="center"/>
        </w:trPr>
        <w:tc>
          <w:tcPr>
            <w:tcW w:w="5733" w:type="dxa"/>
          </w:tcPr>
          <w:p w:rsidR="007A0F3D" w:rsidRPr="00C75500" w:rsidRDefault="007A0F3D" w:rsidP="006F5778">
            <w:pPr>
              <w:pStyle w:val="14"/>
            </w:pPr>
            <w:r w:rsidRPr="00C75500">
              <w:t>699</w:t>
            </w:r>
          </w:p>
        </w:tc>
        <w:tc>
          <w:tcPr>
            <w:tcW w:w="3477" w:type="dxa"/>
          </w:tcPr>
          <w:p w:rsidR="007A0F3D" w:rsidRPr="00C75500" w:rsidRDefault="007A0F3D" w:rsidP="006F5778">
            <w:pPr>
              <w:pStyle w:val="14"/>
            </w:pPr>
            <w:r w:rsidRPr="00C75500">
              <w:t>16 313</w:t>
            </w:r>
          </w:p>
        </w:tc>
      </w:tr>
    </w:tbl>
    <w:p w:rsidR="007658F2" w:rsidRPr="00C75500" w:rsidRDefault="007658F2" w:rsidP="00C75500">
      <w:pPr>
        <w:pStyle w:val="a4"/>
        <w:shd w:val="clear" w:color="000000" w:fill="auto"/>
        <w:ind w:firstLine="709"/>
      </w:pPr>
    </w:p>
    <w:p w:rsidR="008E0F3D" w:rsidRPr="00C75500" w:rsidRDefault="008E0F3D" w:rsidP="00C75500">
      <w:pPr>
        <w:pStyle w:val="a4"/>
        <w:shd w:val="clear" w:color="000000" w:fill="auto"/>
        <w:ind w:firstLine="709"/>
      </w:pPr>
      <w:r w:rsidRPr="00C75500">
        <w:t>Примем количество интервалов для данной совокупности равным пяти и проведем аналитическую группировку. Результаты группировки представим в таблице 6.4.</w:t>
      </w:r>
    </w:p>
    <w:p w:rsidR="006F5778" w:rsidRDefault="006F5778" w:rsidP="00C75500">
      <w:pPr>
        <w:pStyle w:val="a4"/>
        <w:shd w:val="clear" w:color="000000" w:fill="auto"/>
        <w:ind w:firstLine="709"/>
      </w:pPr>
    </w:p>
    <w:p w:rsidR="006F5778" w:rsidRPr="00C75500" w:rsidRDefault="00E05210" w:rsidP="006F5778">
      <w:pPr>
        <w:pStyle w:val="a4"/>
        <w:shd w:val="clear" w:color="000000" w:fill="auto"/>
        <w:ind w:firstLine="709"/>
        <w:rPr>
          <w:b/>
        </w:rPr>
      </w:pPr>
      <w:r w:rsidRPr="00C75500">
        <w:t>Таблица 6.4</w:t>
      </w:r>
      <w:r w:rsidR="006F5778" w:rsidRPr="006F5778">
        <w:rPr>
          <w:b/>
        </w:rPr>
        <w:t xml:space="preserve"> </w:t>
      </w:r>
      <w:r w:rsidR="006F5778" w:rsidRPr="00C75500">
        <w:rPr>
          <w:b/>
        </w:rPr>
        <w:t>Аналитическая группировка себестоимости единицы продукции по заработной плате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0"/>
        <w:gridCol w:w="3731"/>
        <w:gridCol w:w="3346"/>
      </w:tblGrid>
      <w:tr w:rsidR="00DD22DA" w:rsidRPr="00C75500" w:rsidTr="006F5778">
        <w:trPr>
          <w:trHeight w:val="1191"/>
          <w:jc w:val="center"/>
        </w:trPr>
        <w:tc>
          <w:tcPr>
            <w:tcW w:w="2320" w:type="dxa"/>
            <w:vAlign w:val="center"/>
          </w:tcPr>
          <w:p w:rsidR="00DD22DA" w:rsidRPr="00C75500" w:rsidRDefault="00DD22DA" w:rsidP="006F5778">
            <w:pPr>
              <w:pStyle w:val="14"/>
            </w:pPr>
            <w:r w:rsidRPr="00C75500">
              <w:t>Группы по факторному признаку</w:t>
            </w:r>
          </w:p>
        </w:tc>
        <w:tc>
          <w:tcPr>
            <w:tcW w:w="3731" w:type="dxa"/>
            <w:noWrap/>
            <w:vAlign w:val="center"/>
          </w:tcPr>
          <w:p w:rsidR="00DD22DA" w:rsidRPr="00C75500" w:rsidRDefault="00DD22DA" w:rsidP="006F5778">
            <w:pPr>
              <w:pStyle w:val="14"/>
            </w:pPr>
            <w:r w:rsidRPr="00C75500">
              <w:t>Среднее значение себестоимости продукции в группе,</w:t>
            </w:r>
          </w:p>
          <w:p w:rsidR="00DD22DA" w:rsidRPr="00C75500" w:rsidRDefault="005B77FD" w:rsidP="006F5778">
            <w:pPr>
              <w:pStyle w:val="14"/>
            </w:pPr>
            <w:r>
              <w:rPr>
                <w:position w:val="-12"/>
              </w:rPr>
              <w:pict>
                <v:shape id="_x0000_i1116" type="#_x0000_t75" style="width:14.25pt;height:18.75pt">
                  <v:imagedata r:id="rId95" o:title=""/>
                </v:shape>
              </w:pict>
            </w:r>
          </w:p>
        </w:tc>
        <w:tc>
          <w:tcPr>
            <w:tcW w:w="3346" w:type="dxa"/>
            <w:vAlign w:val="center"/>
          </w:tcPr>
          <w:p w:rsidR="00DD22DA" w:rsidRPr="00C75500" w:rsidRDefault="00DD22DA" w:rsidP="006F5778">
            <w:pPr>
              <w:pStyle w:val="14"/>
            </w:pPr>
            <w:r w:rsidRPr="00C75500">
              <w:t xml:space="preserve">Численность </w:t>
            </w:r>
            <w:r w:rsidR="00C75500">
              <w:t xml:space="preserve"> </w:t>
            </w:r>
            <w:r w:rsidRPr="00C75500">
              <w:t>группы,</w:t>
            </w:r>
          </w:p>
          <w:p w:rsidR="00DD22DA" w:rsidRPr="00C75500" w:rsidRDefault="005B77FD" w:rsidP="006F5778">
            <w:pPr>
              <w:pStyle w:val="14"/>
            </w:pPr>
            <w:r>
              <w:rPr>
                <w:position w:val="-12"/>
              </w:rPr>
              <w:pict>
                <v:shape id="_x0000_i1117" type="#_x0000_t75" style="width:12pt;height:18pt">
                  <v:imagedata r:id="rId96" o:title=""/>
                </v:shape>
              </w:pict>
            </w:r>
          </w:p>
        </w:tc>
      </w:tr>
      <w:tr w:rsidR="007A0F3D" w:rsidRPr="00C75500" w:rsidTr="006F5778">
        <w:trPr>
          <w:trHeight w:val="256"/>
          <w:jc w:val="center"/>
        </w:trPr>
        <w:tc>
          <w:tcPr>
            <w:tcW w:w="2320" w:type="dxa"/>
            <w:vAlign w:val="center"/>
          </w:tcPr>
          <w:p w:rsidR="007A0F3D" w:rsidRPr="00C75500" w:rsidRDefault="007A0F3D" w:rsidP="006F5778">
            <w:pPr>
              <w:pStyle w:val="14"/>
            </w:pPr>
            <w:r w:rsidRPr="00C75500">
              <w:t>0-3506</w:t>
            </w:r>
          </w:p>
        </w:tc>
        <w:tc>
          <w:tcPr>
            <w:tcW w:w="3731" w:type="dxa"/>
            <w:vAlign w:val="center"/>
          </w:tcPr>
          <w:p w:rsidR="007A0F3D" w:rsidRPr="00C75500" w:rsidRDefault="007A0F3D" w:rsidP="006F5778">
            <w:pPr>
              <w:pStyle w:val="14"/>
            </w:pPr>
            <w:r w:rsidRPr="00C75500">
              <w:t>25,11</w:t>
            </w:r>
          </w:p>
        </w:tc>
        <w:tc>
          <w:tcPr>
            <w:tcW w:w="3346" w:type="dxa"/>
            <w:vAlign w:val="center"/>
          </w:tcPr>
          <w:p w:rsidR="007A0F3D" w:rsidRPr="00C75500" w:rsidRDefault="007A0F3D" w:rsidP="006F5778">
            <w:pPr>
              <w:pStyle w:val="14"/>
            </w:pPr>
            <w:r w:rsidRPr="00C75500">
              <w:t>4</w:t>
            </w:r>
          </w:p>
        </w:tc>
      </w:tr>
      <w:tr w:rsidR="007A0F3D" w:rsidRPr="00C75500" w:rsidTr="006F5778">
        <w:trPr>
          <w:trHeight w:val="256"/>
          <w:jc w:val="center"/>
        </w:trPr>
        <w:tc>
          <w:tcPr>
            <w:tcW w:w="2320" w:type="dxa"/>
            <w:vAlign w:val="center"/>
          </w:tcPr>
          <w:p w:rsidR="007A0F3D" w:rsidRPr="00C75500" w:rsidRDefault="007A0F3D" w:rsidP="006F5778">
            <w:pPr>
              <w:pStyle w:val="14"/>
            </w:pPr>
            <w:r w:rsidRPr="00C75500">
              <w:t>3507-6312</w:t>
            </w:r>
          </w:p>
        </w:tc>
        <w:tc>
          <w:tcPr>
            <w:tcW w:w="3731" w:type="dxa"/>
          </w:tcPr>
          <w:p w:rsidR="007A0F3D" w:rsidRPr="00C75500" w:rsidRDefault="007A0F3D" w:rsidP="006F5778">
            <w:pPr>
              <w:pStyle w:val="14"/>
            </w:pPr>
            <w:r w:rsidRPr="00C75500">
              <w:t>31,47</w:t>
            </w:r>
          </w:p>
        </w:tc>
        <w:tc>
          <w:tcPr>
            <w:tcW w:w="3346" w:type="dxa"/>
            <w:vAlign w:val="center"/>
          </w:tcPr>
          <w:p w:rsidR="007A0F3D" w:rsidRPr="00C75500" w:rsidRDefault="007A0F3D" w:rsidP="006F5778">
            <w:pPr>
              <w:pStyle w:val="14"/>
            </w:pPr>
            <w:r w:rsidRPr="00C75500">
              <w:t>6</w:t>
            </w:r>
          </w:p>
        </w:tc>
      </w:tr>
      <w:tr w:rsidR="007A0F3D" w:rsidRPr="00C75500" w:rsidTr="006F5778">
        <w:trPr>
          <w:trHeight w:val="256"/>
          <w:jc w:val="center"/>
        </w:trPr>
        <w:tc>
          <w:tcPr>
            <w:tcW w:w="2320" w:type="dxa"/>
            <w:noWrap/>
            <w:vAlign w:val="center"/>
          </w:tcPr>
          <w:p w:rsidR="007A0F3D" w:rsidRPr="00C75500" w:rsidRDefault="007A0F3D" w:rsidP="006F5778">
            <w:pPr>
              <w:pStyle w:val="14"/>
            </w:pPr>
            <w:r w:rsidRPr="00C75500">
              <w:t>6313-9119</w:t>
            </w:r>
          </w:p>
        </w:tc>
        <w:tc>
          <w:tcPr>
            <w:tcW w:w="3731" w:type="dxa"/>
            <w:noWrap/>
            <w:vAlign w:val="bottom"/>
          </w:tcPr>
          <w:p w:rsidR="007A0F3D" w:rsidRPr="00C75500" w:rsidRDefault="007A0F3D" w:rsidP="006F5778">
            <w:pPr>
              <w:pStyle w:val="14"/>
            </w:pPr>
            <w:r w:rsidRPr="00C75500">
              <w:t>121,59</w:t>
            </w:r>
          </w:p>
        </w:tc>
        <w:tc>
          <w:tcPr>
            <w:tcW w:w="3346" w:type="dxa"/>
            <w:noWrap/>
            <w:vAlign w:val="center"/>
          </w:tcPr>
          <w:p w:rsidR="007A0F3D" w:rsidRPr="00C75500" w:rsidRDefault="007A0F3D" w:rsidP="006F5778">
            <w:pPr>
              <w:pStyle w:val="14"/>
            </w:pPr>
            <w:r w:rsidRPr="00C75500">
              <w:t>6</w:t>
            </w:r>
          </w:p>
        </w:tc>
      </w:tr>
      <w:tr w:rsidR="007A0F3D" w:rsidRPr="00C75500" w:rsidTr="006F5778">
        <w:trPr>
          <w:trHeight w:val="256"/>
          <w:jc w:val="center"/>
        </w:trPr>
        <w:tc>
          <w:tcPr>
            <w:tcW w:w="2320" w:type="dxa"/>
            <w:noWrap/>
            <w:vAlign w:val="center"/>
          </w:tcPr>
          <w:p w:rsidR="007A0F3D" w:rsidRPr="00C75500" w:rsidRDefault="007A0F3D" w:rsidP="006F5778">
            <w:pPr>
              <w:pStyle w:val="14"/>
            </w:pPr>
            <w:r w:rsidRPr="00C75500">
              <w:t>9120-11925</w:t>
            </w:r>
          </w:p>
        </w:tc>
        <w:tc>
          <w:tcPr>
            <w:tcW w:w="3731" w:type="dxa"/>
            <w:noWrap/>
            <w:vAlign w:val="bottom"/>
          </w:tcPr>
          <w:p w:rsidR="007A0F3D" w:rsidRPr="00C75500" w:rsidRDefault="007A0F3D" w:rsidP="006F5778">
            <w:pPr>
              <w:pStyle w:val="14"/>
            </w:pPr>
            <w:r w:rsidRPr="00C75500">
              <w:t>418,42</w:t>
            </w:r>
          </w:p>
        </w:tc>
        <w:tc>
          <w:tcPr>
            <w:tcW w:w="3346" w:type="dxa"/>
            <w:noWrap/>
            <w:vAlign w:val="center"/>
          </w:tcPr>
          <w:p w:rsidR="007A0F3D" w:rsidRPr="00C75500" w:rsidRDefault="007A0F3D" w:rsidP="006F5778">
            <w:pPr>
              <w:pStyle w:val="14"/>
            </w:pPr>
            <w:r w:rsidRPr="00C75500">
              <w:t>3</w:t>
            </w:r>
          </w:p>
        </w:tc>
      </w:tr>
      <w:tr w:rsidR="007A0F3D" w:rsidRPr="00C75500" w:rsidTr="006F5778">
        <w:trPr>
          <w:trHeight w:val="256"/>
          <w:jc w:val="center"/>
        </w:trPr>
        <w:tc>
          <w:tcPr>
            <w:tcW w:w="2320" w:type="dxa"/>
            <w:noWrap/>
            <w:vAlign w:val="center"/>
          </w:tcPr>
          <w:p w:rsidR="007A0F3D" w:rsidRPr="00C75500" w:rsidRDefault="007A0F3D" w:rsidP="006F5778">
            <w:pPr>
              <w:pStyle w:val="14"/>
            </w:pPr>
            <w:r w:rsidRPr="00C75500">
              <w:t>1926-…</w:t>
            </w:r>
          </w:p>
        </w:tc>
        <w:tc>
          <w:tcPr>
            <w:tcW w:w="3731" w:type="dxa"/>
            <w:noWrap/>
            <w:vAlign w:val="bottom"/>
          </w:tcPr>
          <w:p w:rsidR="007A0F3D" w:rsidRPr="00C75500" w:rsidRDefault="007A0F3D" w:rsidP="006F5778">
            <w:pPr>
              <w:pStyle w:val="14"/>
            </w:pPr>
            <w:r w:rsidRPr="00C75500">
              <w:t>382,69</w:t>
            </w:r>
          </w:p>
        </w:tc>
        <w:tc>
          <w:tcPr>
            <w:tcW w:w="3346" w:type="dxa"/>
            <w:noWrap/>
            <w:vAlign w:val="center"/>
          </w:tcPr>
          <w:p w:rsidR="007A0F3D" w:rsidRPr="00C75500" w:rsidRDefault="007A0F3D" w:rsidP="006F5778">
            <w:pPr>
              <w:pStyle w:val="14"/>
            </w:pPr>
            <w:r w:rsidRPr="00C75500">
              <w:t>5</w:t>
            </w:r>
          </w:p>
        </w:tc>
      </w:tr>
    </w:tbl>
    <w:p w:rsidR="009F1691" w:rsidRPr="00C75500" w:rsidRDefault="009F1691" w:rsidP="00C75500">
      <w:pPr>
        <w:pStyle w:val="a4"/>
        <w:shd w:val="clear" w:color="000000" w:fill="auto"/>
        <w:ind w:firstLine="709"/>
        <w:rPr>
          <w:szCs w:val="8"/>
        </w:rPr>
      </w:pPr>
    </w:p>
    <w:p w:rsidR="008E0F3D" w:rsidRDefault="00DD22DA" w:rsidP="00C75500">
      <w:pPr>
        <w:pStyle w:val="a4"/>
        <w:shd w:val="clear" w:color="000000" w:fill="auto"/>
        <w:ind w:firstLine="709"/>
      </w:pPr>
      <w:r w:rsidRPr="00C75500">
        <w:t>Построим график групповых средних совместно с соответствующей эмпирической линией:</w:t>
      </w:r>
    </w:p>
    <w:p w:rsidR="00DD22DA" w:rsidRPr="00C75500" w:rsidRDefault="00852289" w:rsidP="00C75500">
      <w:pPr>
        <w:pStyle w:val="a4"/>
        <w:shd w:val="clear" w:color="000000" w:fill="auto"/>
        <w:ind w:firstLine="709"/>
      </w:pPr>
      <w:r>
        <w:br w:type="page"/>
      </w:r>
      <w:r w:rsidR="005B77FD">
        <w:pict>
          <v:shape id="_x0000_i1118" type="#_x0000_t75" style="width:339pt;height:198.75pt">
            <v:imagedata r:id="rId98" o:title="" grayscale="t"/>
          </v:shape>
        </w:pict>
      </w:r>
    </w:p>
    <w:p w:rsidR="00DF4F03" w:rsidRPr="00C75500" w:rsidRDefault="00DF4F03" w:rsidP="00C75500">
      <w:pPr>
        <w:pStyle w:val="a4"/>
        <w:shd w:val="clear" w:color="000000" w:fill="auto"/>
        <w:ind w:firstLine="709"/>
      </w:pPr>
      <w:r w:rsidRPr="00C75500">
        <w:t>Рис.6.3 – Аналитическая группировка по заработной плате</w:t>
      </w:r>
    </w:p>
    <w:p w:rsidR="006F5778" w:rsidRDefault="006F5778" w:rsidP="00C75500">
      <w:pPr>
        <w:shd w:val="clear" w:color="000000" w:fill="auto"/>
        <w:spacing w:line="360" w:lineRule="auto"/>
        <w:ind w:firstLine="709"/>
        <w:jc w:val="both"/>
        <w:rPr>
          <w:sz w:val="28"/>
          <w:szCs w:val="28"/>
        </w:rPr>
      </w:pPr>
    </w:p>
    <w:p w:rsidR="008E0F3D" w:rsidRPr="00C75500" w:rsidRDefault="008E0F3D" w:rsidP="00C75500">
      <w:pPr>
        <w:shd w:val="clear" w:color="000000" w:fill="auto"/>
        <w:spacing w:line="360" w:lineRule="auto"/>
        <w:ind w:firstLine="709"/>
        <w:jc w:val="both"/>
        <w:rPr>
          <w:sz w:val="28"/>
          <w:szCs w:val="28"/>
        </w:rPr>
      </w:pPr>
      <w:r w:rsidRPr="00C75500">
        <w:rPr>
          <w:sz w:val="28"/>
          <w:szCs w:val="28"/>
        </w:rPr>
        <w:t>Методика измерения тесноты связи в аналитической группировке вытекает из правила сложения дисперсий:</w:t>
      </w:r>
    </w:p>
    <w:p w:rsidR="006F5778" w:rsidRDefault="006F5778" w:rsidP="00C75500">
      <w:pPr>
        <w:shd w:val="clear" w:color="000000" w:fill="auto"/>
        <w:tabs>
          <w:tab w:val="right" w:pos="9355"/>
        </w:tabs>
        <w:spacing w:line="360" w:lineRule="auto"/>
        <w:ind w:firstLine="709"/>
        <w:jc w:val="both"/>
        <w:rPr>
          <w:sz w:val="28"/>
          <w:szCs w:val="28"/>
        </w:rPr>
      </w:pPr>
    </w:p>
    <w:p w:rsidR="008E0F3D" w:rsidRPr="00C75500" w:rsidRDefault="005B77FD" w:rsidP="00C75500">
      <w:pPr>
        <w:shd w:val="clear" w:color="000000" w:fill="auto"/>
        <w:tabs>
          <w:tab w:val="right" w:pos="9355"/>
        </w:tabs>
        <w:spacing w:line="360" w:lineRule="auto"/>
        <w:ind w:firstLine="709"/>
        <w:jc w:val="both"/>
        <w:rPr>
          <w:sz w:val="28"/>
          <w:szCs w:val="28"/>
        </w:rPr>
      </w:pPr>
      <w:r>
        <w:rPr>
          <w:position w:val="-12"/>
          <w:sz w:val="28"/>
          <w:szCs w:val="28"/>
        </w:rPr>
        <w:pict>
          <v:shape id="_x0000_i1119" type="#_x0000_t75" style="width:79.5pt;height:24pt" filled="t">
            <v:imagedata r:id="rId99" o:title=""/>
          </v:shape>
        </w:pict>
      </w:r>
      <w:r w:rsidR="008E0F3D" w:rsidRPr="00C75500">
        <w:rPr>
          <w:sz w:val="28"/>
          <w:szCs w:val="28"/>
        </w:rPr>
        <w:t>.(6.1)</w:t>
      </w:r>
    </w:p>
    <w:p w:rsidR="006F5778" w:rsidRDefault="006F5778" w:rsidP="00C75500">
      <w:pPr>
        <w:shd w:val="clear" w:color="000000" w:fill="auto"/>
        <w:spacing w:line="360" w:lineRule="auto"/>
        <w:ind w:firstLine="709"/>
        <w:jc w:val="both"/>
        <w:rPr>
          <w:sz w:val="28"/>
          <w:szCs w:val="28"/>
        </w:rPr>
      </w:pPr>
    </w:p>
    <w:p w:rsidR="008E0F3D" w:rsidRPr="00C75500" w:rsidRDefault="008E0F3D" w:rsidP="00C75500">
      <w:pPr>
        <w:shd w:val="clear" w:color="000000" w:fill="auto"/>
        <w:spacing w:line="360" w:lineRule="auto"/>
        <w:ind w:firstLine="709"/>
        <w:jc w:val="both"/>
        <w:rPr>
          <w:sz w:val="28"/>
          <w:szCs w:val="28"/>
        </w:rPr>
      </w:pPr>
      <w:r w:rsidRPr="00C75500">
        <w:rPr>
          <w:sz w:val="28"/>
          <w:szCs w:val="28"/>
        </w:rPr>
        <w:t>Общая дисперсия характеризует вариацию результативного признака (у) от всех влияющих на него факторных признаков:</w:t>
      </w:r>
    </w:p>
    <w:p w:rsidR="006F5778" w:rsidRDefault="006F5778" w:rsidP="00C75500">
      <w:pPr>
        <w:shd w:val="clear" w:color="000000" w:fill="auto"/>
        <w:tabs>
          <w:tab w:val="right" w:pos="9355"/>
        </w:tabs>
        <w:spacing w:line="360" w:lineRule="auto"/>
        <w:ind w:firstLine="709"/>
        <w:jc w:val="both"/>
        <w:rPr>
          <w:sz w:val="28"/>
          <w:highlight w:val="yellow"/>
        </w:rPr>
      </w:pPr>
    </w:p>
    <w:p w:rsidR="008E0F3D" w:rsidRPr="00C75500" w:rsidRDefault="005B77FD" w:rsidP="00C75500">
      <w:pPr>
        <w:shd w:val="clear" w:color="000000" w:fill="auto"/>
        <w:tabs>
          <w:tab w:val="right" w:pos="9355"/>
        </w:tabs>
        <w:spacing w:line="360" w:lineRule="auto"/>
        <w:ind w:firstLine="709"/>
        <w:jc w:val="both"/>
        <w:rPr>
          <w:sz w:val="28"/>
          <w:szCs w:val="28"/>
        </w:rPr>
      </w:pPr>
      <w:r>
        <w:rPr>
          <w:position w:val="-24"/>
          <w:sz w:val="28"/>
          <w:highlight w:val="yellow"/>
        </w:rPr>
        <w:pict>
          <v:shape id="_x0000_i1120" type="#_x0000_t75" style="width:94.5pt;height:46.5pt" filled="t">
            <v:imagedata r:id="rId100" o:title=""/>
          </v:shape>
        </w:pict>
      </w:r>
      <w:r w:rsidR="008E0F3D" w:rsidRPr="00C75500">
        <w:rPr>
          <w:sz w:val="28"/>
          <w:szCs w:val="28"/>
        </w:rPr>
        <w:t>,</w:t>
      </w:r>
      <w:r w:rsidR="00DF4F03" w:rsidRPr="00C75500">
        <w:rPr>
          <w:sz w:val="28"/>
          <w:szCs w:val="28"/>
        </w:rPr>
        <w:t>(6.2)</w:t>
      </w:r>
    </w:p>
    <w:p w:rsidR="006F5778" w:rsidRDefault="006F5778" w:rsidP="00C75500">
      <w:pPr>
        <w:shd w:val="clear" w:color="000000" w:fill="auto"/>
        <w:spacing w:line="360" w:lineRule="auto"/>
        <w:ind w:firstLine="709"/>
        <w:jc w:val="both"/>
        <w:rPr>
          <w:sz w:val="28"/>
          <w:szCs w:val="28"/>
        </w:rPr>
      </w:pPr>
    </w:p>
    <w:p w:rsidR="008E0F3D" w:rsidRPr="00C75500" w:rsidRDefault="008E0F3D" w:rsidP="00C75500">
      <w:pPr>
        <w:shd w:val="clear" w:color="000000" w:fill="auto"/>
        <w:spacing w:line="360" w:lineRule="auto"/>
        <w:ind w:firstLine="709"/>
        <w:jc w:val="both"/>
        <w:rPr>
          <w:sz w:val="28"/>
          <w:szCs w:val="28"/>
        </w:rPr>
      </w:pPr>
      <w:r w:rsidRPr="00C75500">
        <w:rPr>
          <w:sz w:val="28"/>
          <w:szCs w:val="28"/>
        </w:rPr>
        <w:t xml:space="preserve">где </w:t>
      </w:r>
      <w:r w:rsidRPr="00C75500">
        <w:rPr>
          <w:i/>
          <w:sz w:val="28"/>
          <w:szCs w:val="28"/>
          <w:lang w:val="en-US"/>
        </w:rPr>
        <w:t>n</w:t>
      </w:r>
      <w:r w:rsidRPr="00C75500">
        <w:rPr>
          <w:sz w:val="28"/>
          <w:szCs w:val="28"/>
        </w:rPr>
        <w:t xml:space="preserve"> – численность совокупности.</w:t>
      </w:r>
    </w:p>
    <w:p w:rsidR="006F5778" w:rsidRDefault="006F5778" w:rsidP="00C75500">
      <w:pPr>
        <w:shd w:val="clear" w:color="000000" w:fill="auto"/>
        <w:spacing w:line="360" w:lineRule="auto"/>
        <w:ind w:firstLine="709"/>
        <w:jc w:val="both"/>
        <w:rPr>
          <w:sz w:val="28"/>
          <w:szCs w:val="28"/>
        </w:rPr>
      </w:pPr>
    </w:p>
    <w:p w:rsidR="008E0F3D" w:rsidRPr="00C75500" w:rsidRDefault="008E0F3D" w:rsidP="00C75500">
      <w:pPr>
        <w:shd w:val="clear" w:color="000000" w:fill="auto"/>
        <w:spacing w:line="360" w:lineRule="auto"/>
        <w:ind w:firstLine="709"/>
        <w:jc w:val="both"/>
        <w:rPr>
          <w:sz w:val="28"/>
          <w:szCs w:val="28"/>
        </w:rPr>
      </w:pPr>
      <w:r w:rsidRPr="00C75500">
        <w:rPr>
          <w:sz w:val="28"/>
          <w:szCs w:val="28"/>
        </w:rPr>
        <w:t>Групповые дисперсии и средняя из групповых</w:t>
      </w:r>
      <w:r w:rsidR="00C75500">
        <w:rPr>
          <w:sz w:val="28"/>
          <w:szCs w:val="28"/>
        </w:rPr>
        <w:t xml:space="preserve"> </w:t>
      </w:r>
      <w:r w:rsidRPr="00C75500">
        <w:rPr>
          <w:sz w:val="28"/>
          <w:szCs w:val="28"/>
        </w:rPr>
        <w:t>характеризуют вариацию результативного признака у от всех факторных признаков, кроме признака х, по которому построена группировка:</w:t>
      </w:r>
    </w:p>
    <w:p w:rsidR="008E0F3D" w:rsidRPr="00C75500" w:rsidRDefault="00852289" w:rsidP="00C75500">
      <w:pPr>
        <w:shd w:val="clear" w:color="000000" w:fill="auto"/>
        <w:tabs>
          <w:tab w:val="right" w:pos="9355"/>
        </w:tabs>
        <w:spacing w:line="360" w:lineRule="auto"/>
        <w:ind w:firstLine="709"/>
        <w:jc w:val="both"/>
        <w:rPr>
          <w:sz w:val="28"/>
          <w:szCs w:val="28"/>
        </w:rPr>
      </w:pPr>
      <w:r>
        <w:rPr>
          <w:sz w:val="28"/>
        </w:rPr>
        <w:br w:type="page"/>
      </w:r>
      <w:r w:rsidR="005B77FD">
        <w:rPr>
          <w:position w:val="-30"/>
          <w:sz w:val="28"/>
        </w:rPr>
        <w:pict>
          <v:shape id="_x0000_i1121" type="#_x0000_t75" style="width:111.75pt;height:51pt">
            <v:imagedata r:id="rId101" o:title=""/>
          </v:shape>
        </w:pict>
      </w:r>
      <w:r w:rsidR="008E0F3D" w:rsidRPr="00C75500">
        <w:rPr>
          <w:sz w:val="28"/>
          <w:szCs w:val="28"/>
        </w:rPr>
        <w:t>;</w:t>
      </w:r>
      <w:r w:rsidR="009B5947" w:rsidRPr="00C75500">
        <w:rPr>
          <w:sz w:val="28"/>
          <w:szCs w:val="28"/>
        </w:rPr>
        <w:t>(6.3)</w:t>
      </w:r>
    </w:p>
    <w:p w:rsidR="008E0F3D" w:rsidRPr="00C75500" w:rsidRDefault="005B77FD" w:rsidP="00C75500">
      <w:pPr>
        <w:shd w:val="clear" w:color="000000" w:fill="auto"/>
        <w:tabs>
          <w:tab w:val="right" w:pos="9355"/>
        </w:tabs>
        <w:spacing w:line="360" w:lineRule="auto"/>
        <w:ind w:firstLine="709"/>
        <w:jc w:val="both"/>
        <w:rPr>
          <w:sz w:val="28"/>
          <w:szCs w:val="28"/>
        </w:rPr>
      </w:pPr>
      <w:r>
        <w:rPr>
          <w:position w:val="-30"/>
          <w:sz w:val="28"/>
        </w:rPr>
        <w:pict>
          <v:shape id="_x0000_i1122" type="#_x0000_t75" style="width:77.25pt;height:46.5pt">
            <v:imagedata r:id="rId102" o:title=""/>
          </v:shape>
        </w:pict>
      </w:r>
      <w:r w:rsidR="008E0F3D" w:rsidRPr="00C75500">
        <w:rPr>
          <w:sz w:val="28"/>
          <w:szCs w:val="28"/>
        </w:rPr>
        <w:t>,</w:t>
      </w:r>
      <w:r w:rsidR="009B5947" w:rsidRPr="00C75500">
        <w:rPr>
          <w:sz w:val="28"/>
          <w:szCs w:val="28"/>
        </w:rPr>
        <w:t>(6.4)</w:t>
      </w:r>
    </w:p>
    <w:p w:rsidR="006F5778" w:rsidRDefault="006F5778" w:rsidP="00C75500">
      <w:pPr>
        <w:shd w:val="clear" w:color="000000" w:fill="auto"/>
        <w:spacing w:line="360" w:lineRule="auto"/>
        <w:ind w:firstLine="709"/>
        <w:jc w:val="both"/>
        <w:rPr>
          <w:sz w:val="28"/>
          <w:szCs w:val="28"/>
        </w:rPr>
      </w:pPr>
    </w:p>
    <w:p w:rsidR="008E0F3D" w:rsidRPr="00C75500" w:rsidRDefault="008E0F3D" w:rsidP="00C75500">
      <w:pPr>
        <w:shd w:val="clear" w:color="000000" w:fill="auto"/>
        <w:spacing w:line="360" w:lineRule="auto"/>
        <w:ind w:firstLine="709"/>
        <w:jc w:val="both"/>
        <w:rPr>
          <w:sz w:val="28"/>
          <w:szCs w:val="28"/>
        </w:rPr>
      </w:pPr>
      <w:r w:rsidRPr="00C75500">
        <w:rPr>
          <w:sz w:val="28"/>
          <w:szCs w:val="28"/>
        </w:rPr>
        <w:t>где</w:t>
      </w:r>
      <w:r w:rsidRPr="00C75500">
        <w:rPr>
          <w:i/>
          <w:sz w:val="28"/>
          <w:szCs w:val="30"/>
          <w:lang w:val="en-US"/>
        </w:rPr>
        <w:t>j</w:t>
      </w:r>
      <w:r w:rsidRPr="00C75500">
        <w:rPr>
          <w:sz w:val="28"/>
          <w:szCs w:val="30"/>
        </w:rPr>
        <w:t xml:space="preserve"> </w:t>
      </w:r>
      <w:r w:rsidRPr="00C75500">
        <w:rPr>
          <w:sz w:val="28"/>
          <w:szCs w:val="28"/>
        </w:rPr>
        <w:t>– порядковый номер значения признака в i-й группе.</w:t>
      </w:r>
    </w:p>
    <w:p w:rsidR="006F5778" w:rsidRDefault="006F5778" w:rsidP="00C75500">
      <w:pPr>
        <w:shd w:val="clear" w:color="000000" w:fill="auto"/>
        <w:spacing w:line="360" w:lineRule="auto"/>
        <w:ind w:firstLine="709"/>
        <w:jc w:val="both"/>
        <w:rPr>
          <w:sz w:val="28"/>
          <w:szCs w:val="28"/>
        </w:rPr>
      </w:pPr>
    </w:p>
    <w:p w:rsidR="008E0F3D" w:rsidRPr="00C75500" w:rsidRDefault="008E0F3D" w:rsidP="00C75500">
      <w:pPr>
        <w:shd w:val="clear" w:color="000000" w:fill="auto"/>
        <w:spacing w:line="360" w:lineRule="auto"/>
        <w:ind w:firstLine="709"/>
        <w:jc w:val="both"/>
        <w:rPr>
          <w:sz w:val="28"/>
          <w:szCs w:val="28"/>
        </w:rPr>
      </w:pPr>
      <w:r w:rsidRPr="00C75500">
        <w:rPr>
          <w:sz w:val="28"/>
          <w:szCs w:val="28"/>
        </w:rPr>
        <w:t xml:space="preserve">Межгрупповая дисперсия </w:t>
      </w:r>
      <w:r w:rsidR="005B77FD">
        <w:rPr>
          <w:position w:val="-10"/>
          <w:sz w:val="28"/>
          <w:szCs w:val="28"/>
        </w:rPr>
        <w:pict>
          <v:shape id="_x0000_i1123" type="#_x0000_t75" style="width:27.75pt;height:22.5pt" filled="t">
            <v:imagedata r:id="rId103" o:title=""/>
          </v:shape>
        </w:pict>
      </w:r>
      <w:r w:rsidRPr="00C75500">
        <w:rPr>
          <w:sz w:val="28"/>
          <w:szCs w:val="28"/>
        </w:rPr>
        <w:t xml:space="preserve"> характеризует вариацию результативного признака от признака, положенного в основание группировки:</w:t>
      </w:r>
    </w:p>
    <w:p w:rsidR="006F5778" w:rsidRDefault="006F5778" w:rsidP="00C75500">
      <w:pPr>
        <w:shd w:val="clear" w:color="000000" w:fill="auto"/>
        <w:tabs>
          <w:tab w:val="right" w:pos="9355"/>
        </w:tabs>
        <w:spacing w:line="360" w:lineRule="auto"/>
        <w:ind w:firstLine="709"/>
        <w:jc w:val="both"/>
        <w:rPr>
          <w:sz w:val="28"/>
          <w:szCs w:val="28"/>
        </w:rPr>
      </w:pPr>
    </w:p>
    <w:p w:rsidR="008E0F3D" w:rsidRPr="00C75500" w:rsidRDefault="005B77FD" w:rsidP="00C75500">
      <w:pPr>
        <w:shd w:val="clear" w:color="000000" w:fill="auto"/>
        <w:tabs>
          <w:tab w:val="right" w:pos="9355"/>
        </w:tabs>
        <w:spacing w:line="360" w:lineRule="auto"/>
        <w:ind w:firstLine="709"/>
        <w:jc w:val="both"/>
        <w:rPr>
          <w:sz w:val="28"/>
          <w:szCs w:val="28"/>
        </w:rPr>
      </w:pPr>
      <w:r>
        <w:rPr>
          <w:position w:val="-30"/>
          <w:sz w:val="28"/>
          <w:szCs w:val="28"/>
        </w:rPr>
        <w:pict>
          <v:shape id="_x0000_i1124" type="#_x0000_t75" style="width:112.5pt;height:49.5pt">
            <v:imagedata r:id="rId104" o:title=""/>
          </v:shape>
        </w:pict>
      </w:r>
      <w:r w:rsidR="008E0F3D" w:rsidRPr="00C75500">
        <w:rPr>
          <w:sz w:val="28"/>
          <w:szCs w:val="28"/>
        </w:rPr>
        <w:t>.</w:t>
      </w:r>
      <w:r w:rsidR="009B5947" w:rsidRPr="00C75500">
        <w:rPr>
          <w:sz w:val="28"/>
          <w:szCs w:val="28"/>
        </w:rPr>
        <w:t>(6.5)</w:t>
      </w:r>
    </w:p>
    <w:p w:rsidR="006F5778" w:rsidRDefault="006F5778" w:rsidP="00C75500">
      <w:pPr>
        <w:shd w:val="clear" w:color="000000" w:fill="auto"/>
        <w:spacing w:line="360" w:lineRule="auto"/>
        <w:ind w:firstLine="709"/>
        <w:jc w:val="both"/>
        <w:rPr>
          <w:sz w:val="28"/>
          <w:szCs w:val="28"/>
        </w:rPr>
      </w:pPr>
    </w:p>
    <w:p w:rsidR="008E0F3D" w:rsidRPr="00C75500" w:rsidRDefault="008E0F3D" w:rsidP="00C75500">
      <w:pPr>
        <w:shd w:val="clear" w:color="000000" w:fill="auto"/>
        <w:spacing w:line="360" w:lineRule="auto"/>
        <w:ind w:firstLine="709"/>
        <w:jc w:val="both"/>
        <w:rPr>
          <w:sz w:val="28"/>
          <w:szCs w:val="28"/>
        </w:rPr>
      </w:pPr>
      <w:r w:rsidRPr="00C75500">
        <w:rPr>
          <w:sz w:val="28"/>
          <w:szCs w:val="28"/>
        </w:rPr>
        <w:t>Отсюда можно получить относительный показатель – дисперсионное отношение – показывающий удельный вес вариации, связанной с группировочным признаком в общей дисперсии:</w:t>
      </w:r>
    </w:p>
    <w:p w:rsidR="006F5778" w:rsidRDefault="006F5778" w:rsidP="00C75500">
      <w:pPr>
        <w:shd w:val="clear" w:color="000000" w:fill="auto"/>
        <w:tabs>
          <w:tab w:val="right" w:pos="9355"/>
        </w:tabs>
        <w:spacing w:line="360" w:lineRule="auto"/>
        <w:ind w:firstLine="709"/>
        <w:jc w:val="both"/>
        <w:rPr>
          <w:sz w:val="28"/>
          <w:szCs w:val="28"/>
        </w:rPr>
      </w:pPr>
    </w:p>
    <w:p w:rsidR="008E0F3D" w:rsidRPr="00C75500" w:rsidRDefault="005B77FD" w:rsidP="00C75500">
      <w:pPr>
        <w:shd w:val="clear" w:color="000000" w:fill="auto"/>
        <w:tabs>
          <w:tab w:val="right" w:pos="9355"/>
        </w:tabs>
        <w:spacing w:line="360" w:lineRule="auto"/>
        <w:ind w:firstLine="709"/>
        <w:jc w:val="both"/>
        <w:rPr>
          <w:sz w:val="28"/>
          <w:szCs w:val="28"/>
        </w:rPr>
      </w:pPr>
      <w:r>
        <w:rPr>
          <w:position w:val="-24"/>
          <w:sz w:val="28"/>
          <w:szCs w:val="28"/>
        </w:rPr>
        <w:pict>
          <v:shape id="_x0000_i1125" type="#_x0000_t75" style="width:84.75pt;height:42pt">
            <v:imagedata r:id="rId105" o:title=""/>
          </v:shape>
        </w:pict>
      </w:r>
      <w:r w:rsidR="008E0F3D" w:rsidRPr="00C75500">
        <w:rPr>
          <w:sz w:val="28"/>
          <w:szCs w:val="28"/>
        </w:rPr>
        <w:t>.</w:t>
      </w:r>
      <w:r w:rsidR="009B5947" w:rsidRPr="00C75500">
        <w:rPr>
          <w:sz w:val="28"/>
          <w:szCs w:val="28"/>
        </w:rPr>
        <w:t>(6.6)</w:t>
      </w:r>
    </w:p>
    <w:p w:rsidR="006F5778" w:rsidRDefault="006F5778" w:rsidP="00C75500">
      <w:pPr>
        <w:shd w:val="clear" w:color="000000" w:fill="auto"/>
        <w:spacing w:line="360" w:lineRule="auto"/>
        <w:ind w:firstLine="709"/>
        <w:jc w:val="both"/>
        <w:rPr>
          <w:sz w:val="28"/>
          <w:szCs w:val="28"/>
        </w:rPr>
      </w:pPr>
    </w:p>
    <w:p w:rsidR="009B5947" w:rsidRPr="00C75500" w:rsidRDefault="008E0F3D" w:rsidP="00C75500">
      <w:pPr>
        <w:shd w:val="clear" w:color="000000" w:fill="auto"/>
        <w:spacing w:line="360" w:lineRule="auto"/>
        <w:ind w:firstLine="709"/>
        <w:jc w:val="both"/>
        <w:rPr>
          <w:sz w:val="28"/>
          <w:szCs w:val="28"/>
        </w:rPr>
      </w:pPr>
      <w:r w:rsidRPr="00C75500">
        <w:rPr>
          <w:sz w:val="28"/>
          <w:szCs w:val="28"/>
        </w:rPr>
        <w:t>Тесноту связи характеризует эмпирическое корреляционное отношение:</w:t>
      </w:r>
    </w:p>
    <w:p w:rsidR="006F5778" w:rsidRDefault="006F5778" w:rsidP="00C75500">
      <w:pPr>
        <w:shd w:val="clear" w:color="000000" w:fill="auto"/>
        <w:tabs>
          <w:tab w:val="right" w:pos="9355"/>
        </w:tabs>
        <w:spacing w:line="360" w:lineRule="auto"/>
        <w:ind w:firstLine="709"/>
        <w:jc w:val="both"/>
        <w:rPr>
          <w:sz w:val="28"/>
        </w:rPr>
      </w:pPr>
    </w:p>
    <w:p w:rsidR="009B5947" w:rsidRPr="00C75500" w:rsidRDefault="005B77FD" w:rsidP="00C75500">
      <w:pPr>
        <w:shd w:val="clear" w:color="000000" w:fill="auto"/>
        <w:tabs>
          <w:tab w:val="right" w:pos="9355"/>
        </w:tabs>
        <w:spacing w:line="360" w:lineRule="auto"/>
        <w:ind w:firstLine="709"/>
        <w:jc w:val="both"/>
        <w:rPr>
          <w:sz w:val="28"/>
          <w:szCs w:val="28"/>
        </w:rPr>
      </w:pPr>
      <w:r>
        <w:rPr>
          <w:position w:val="-26"/>
          <w:sz w:val="28"/>
        </w:rPr>
        <w:pict>
          <v:shape id="_x0000_i1126" type="#_x0000_t75" style="width:100.5pt;height:46.5pt">
            <v:imagedata r:id="rId106" o:title=""/>
          </v:shape>
        </w:pict>
      </w:r>
      <w:r w:rsidR="008E0F3D" w:rsidRPr="00C75500">
        <w:rPr>
          <w:sz w:val="28"/>
          <w:szCs w:val="28"/>
        </w:rPr>
        <w:t xml:space="preserve">; </w:t>
      </w:r>
      <w:r w:rsidR="009B5947" w:rsidRPr="00C75500">
        <w:rPr>
          <w:sz w:val="28"/>
          <w:szCs w:val="28"/>
        </w:rPr>
        <w:t>(6.7)</w:t>
      </w:r>
    </w:p>
    <w:p w:rsidR="009B5947" w:rsidRPr="00C75500" w:rsidRDefault="005B77FD" w:rsidP="00C75500">
      <w:pPr>
        <w:shd w:val="clear" w:color="000000" w:fill="auto"/>
        <w:spacing w:line="360" w:lineRule="auto"/>
        <w:ind w:firstLine="709"/>
        <w:jc w:val="both"/>
        <w:rPr>
          <w:sz w:val="28"/>
          <w:szCs w:val="28"/>
        </w:rPr>
      </w:pPr>
      <w:r>
        <w:rPr>
          <w:position w:val="-10"/>
          <w:sz w:val="28"/>
        </w:rPr>
        <w:pict>
          <v:shape id="_x0000_i1127" type="#_x0000_t75" style="width:54.75pt;height:21pt">
            <v:imagedata r:id="rId107" o:title=""/>
          </v:shape>
        </w:pict>
      </w:r>
      <w:r w:rsidR="008E0F3D" w:rsidRPr="00C75500">
        <w:rPr>
          <w:sz w:val="28"/>
          <w:szCs w:val="28"/>
        </w:rPr>
        <w:t xml:space="preserve">, </w:t>
      </w:r>
    </w:p>
    <w:p w:rsidR="009B5947" w:rsidRPr="00C75500" w:rsidRDefault="005B77FD" w:rsidP="00C75500">
      <w:pPr>
        <w:shd w:val="clear" w:color="000000" w:fill="auto"/>
        <w:spacing w:line="360" w:lineRule="auto"/>
        <w:ind w:firstLine="709"/>
        <w:jc w:val="both"/>
        <w:rPr>
          <w:sz w:val="28"/>
          <w:szCs w:val="28"/>
        </w:rPr>
      </w:pPr>
      <w:r>
        <w:rPr>
          <w:position w:val="-10"/>
          <w:sz w:val="28"/>
          <w:szCs w:val="28"/>
        </w:rPr>
        <w:pict>
          <v:shape id="_x0000_i1128" type="#_x0000_t75" style="width:45pt;height:21pt" filled="t">
            <v:imagedata r:id="rId108" o:title=""/>
          </v:shape>
        </w:pict>
      </w:r>
      <w:r w:rsidR="008E0F3D" w:rsidRPr="00C75500">
        <w:rPr>
          <w:sz w:val="28"/>
          <w:szCs w:val="28"/>
        </w:rPr>
        <w:t xml:space="preserve"> – связь слабая.</w:t>
      </w:r>
    </w:p>
    <w:p w:rsidR="008E0F3D" w:rsidRPr="00C75500" w:rsidRDefault="005B77FD" w:rsidP="00C75500">
      <w:pPr>
        <w:shd w:val="clear" w:color="000000" w:fill="auto"/>
        <w:spacing w:line="360" w:lineRule="auto"/>
        <w:ind w:firstLine="709"/>
        <w:jc w:val="both"/>
        <w:rPr>
          <w:sz w:val="28"/>
          <w:szCs w:val="28"/>
        </w:rPr>
      </w:pPr>
      <w:r>
        <w:rPr>
          <w:position w:val="-10"/>
          <w:sz w:val="28"/>
        </w:rPr>
        <w:pict>
          <v:shape id="_x0000_i1129" type="#_x0000_t75" style="width:47.25pt;height:21pt">
            <v:imagedata r:id="rId109" o:title=""/>
          </v:shape>
        </w:pict>
      </w:r>
      <w:r w:rsidR="008E0F3D" w:rsidRPr="00C75500">
        <w:rPr>
          <w:sz w:val="28"/>
          <w:szCs w:val="28"/>
        </w:rPr>
        <w:t xml:space="preserve"> – связь тесная.</w:t>
      </w:r>
    </w:p>
    <w:p w:rsidR="006F5778" w:rsidRDefault="006F5778" w:rsidP="00C75500">
      <w:pPr>
        <w:shd w:val="clear" w:color="000000" w:fill="auto"/>
        <w:spacing w:line="360" w:lineRule="auto"/>
        <w:ind w:firstLine="709"/>
        <w:jc w:val="both"/>
        <w:rPr>
          <w:sz w:val="28"/>
          <w:szCs w:val="28"/>
        </w:rPr>
      </w:pPr>
    </w:p>
    <w:p w:rsidR="008E0F3D" w:rsidRPr="00C75500" w:rsidRDefault="008E0F3D" w:rsidP="00C75500">
      <w:pPr>
        <w:shd w:val="clear" w:color="000000" w:fill="auto"/>
        <w:spacing w:line="360" w:lineRule="auto"/>
        <w:ind w:firstLine="709"/>
        <w:jc w:val="both"/>
        <w:rPr>
          <w:sz w:val="28"/>
          <w:szCs w:val="28"/>
        </w:rPr>
      </w:pPr>
      <w:r w:rsidRPr="00C75500">
        <w:rPr>
          <w:sz w:val="28"/>
          <w:szCs w:val="28"/>
        </w:rPr>
        <w:t>Определив тесноту связи, необходимо убедиться, что связь эта не случайна, т.е. провести проверку существенности связи. Для этой цели может быть использован критерий Фишера (</w:t>
      </w:r>
      <w:r w:rsidRPr="00C75500">
        <w:rPr>
          <w:i/>
          <w:sz w:val="28"/>
          <w:szCs w:val="28"/>
          <w:lang w:val="en-US"/>
        </w:rPr>
        <w:t>F</w:t>
      </w:r>
      <w:r w:rsidRPr="00C75500">
        <w:rPr>
          <w:sz w:val="28"/>
          <w:szCs w:val="28"/>
        </w:rPr>
        <w:t xml:space="preserve"> – критерий):</w:t>
      </w:r>
    </w:p>
    <w:p w:rsidR="006F5778" w:rsidRDefault="006F5778" w:rsidP="00C75500">
      <w:pPr>
        <w:shd w:val="clear" w:color="000000" w:fill="auto"/>
        <w:tabs>
          <w:tab w:val="right" w:pos="9355"/>
        </w:tabs>
        <w:spacing w:line="360" w:lineRule="auto"/>
        <w:ind w:firstLine="709"/>
        <w:jc w:val="both"/>
        <w:rPr>
          <w:sz w:val="28"/>
        </w:rPr>
      </w:pPr>
    </w:p>
    <w:p w:rsidR="008E0F3D" w:rsidRPr="00C75500" w:rsidRDefault="005B77FD" w:rsidP="00C75500">
      <w:pPr>
        <w:shd w:val="clear" w:color="000000" w:fill="auto"/>
        <w:tabs>
          <w:tab w:val="right" w:pos="9355"/>
        </w:tabs>
        <w:spacing w:line="360" w:lineRule="auto"/>
        <w:ind w:firstLine="709"/>
        <w:jc w:val="both"/>
        <w:rPr>
          <w:sz w:val="28"/>
          <w:szCs w:val="28"/>
        </w:rPr>
      </w:pPr>
      <w:r>
        <w:rPr>
          <w:position w:val="-30"/>
          <w:sz w:val="28"/>
        </w:rPr>
        <w:pict>
          <v:shape id="_x0000_i1130" type="#_x0000_t75" style="width:99pt;height:46.5pt">
            <v:imagedata r:id="rId110" o:title=""/>
          </v:shape>
        </w:pict>
      </w:r>
      <w:r w:rsidR="008E0F3D" w:rsidRPr="00C75500">
        <w:rPr>
          <w:sz w:val="28"/>
          <w:szCs w:val="28"/>
        </w:rPr>
        <w:t>,</w:t>
      </w:r>
      <w:r w:rsidR="009B5947" w:rsidRPr="00C75500">
        <w:rPr>
          <w:sz w:val="28"/>
          <w:szCs w:val="28"/>
        </w:rPr>
        <w:t>(6.8)</w:t>
      </w:r>
    </w:p>
    <w:p w:rsidR="009B5947" w:rsidRPr="00C75500" w:rsidRDefault="005B77FD" w:rsidP="00C75500">
      <w:pPr>
        <w:shd w:val="clear" w:color="000000" w:fill="auto"/>
        <w:tabs>
          <w:tab w:val="right" w:pos="9355"/>
        </w:tabs>
        <w:spacing w:line="360" w:lineRule="auto"/>
        <w:ind w:firstLine="709"/>
        <w:jc w:val="both"/>
        <w:rPr>
          <w:sz w:val="28"/>
          <w:szCs w:val="28"/>
        </w:rPr>
      </w:pPr>
      <w:r>
        <w:rPr>
          <w:position w:val="-10"/>
          <w:sz w:val="28"/>
        </w:rPr>
        <w:pict>
          <v:shape id="_x0000_i1131" type="#_x0000_t75" style="width:65.25pt;height:21.75pt">
            <v:imagedata r:id="rId111" o:title=""/>
          </v:shape>
        </w:pict>
      </w:r>
      <w:r w:rsidR="008E0F3D" w:rsidRPr="00C75500">
        <w:rPr>
          <w:sz w:val="28"/>
        </w:rPr>
        <w:t xml:space="preserve">, </w:t>
      </w:r>
      <w:r w:rsidR="009B5947" w:rsidRPr="00C75500">
        <w:rPr>
          <w:sz w:val="28"/>
          <w:szCs w:val="28"/>
        </w:rPr>
        <w:t>(6.9)</w:t>
      </w:r>
    </w:p>
    <w:p w:rsidR="008E0F3D" w:rsidRPr="00C75500" w:rsidRDefault="005B77FD" w:rsidP="00C75500">
      <w:pPr>
        <w:shd w:val="clear" w:color="000000" w:fill="auto"/>
        <w:tabs>
          <w:tab w:val="right" w:pos="9355"/>
        </w:tabs>
        <w:spacing w:line="360" w:lineRule="auto"/>
        <w:ind w:firstLine="709"/>
        <w:jc w:val="both"/>
        <w:rPr>
          <w:sz w:val="28"/>
          <w:szCs w:val="28"/>
        </w:rPr>
      </w:pPr>
      <w:r>
        <w:rPr>
          <w:position w:val="-10"/>
          <w:sz w:val="28"/>
        </w:rPr>
        <w:pict>
          <v:shape id="_x0000_i1132" type="#_x0000_t75" style="width:66.75pt;height:21.75pt">
            <v:imagedata r:id="rId112" o:title=""/>
          </v:shape>
        </w:pict>
      </w:r>
      <w:r w:rsidR="008E0F3D" w:rsidRPr="00C75500">
        <w:rPr>
          <w:sz w:val="28"/>
          <w:szCs w:val="28"/>
        </w:rPr>
        <w:t>,</w:t>
      </w:r>
      <w:r w:rsidR="009B5947" w:rsidRPr="00C75500">
        <w:rPr>
          <w:sz w:val="28"/>
          <w:szCs w:val="28"/>
        </w:rPr>
        <w:t>(6.10)</w:t>
      </w:r>
    </w:p>
    <w:p w:rsidR="006F5778" w:rsidRDefault="006F5778" w:rsidP="00C75500">
      <w:pPr>
        <w:shd w:val="clear" w:color="000000" w:fill="auto"/>
        <w:spacing w:line="360" w:lineRule="auto"/>
        <w:ind w:firstLine="709"/>
        <w:jc w:val="both"/>
        <w:rPr>
          <w:sz w:val="28"/>
          <w:szCs w:val="28"/>
        </w:rPr>
      </w:pPr>
    </w:p>
    <w:p w:rsidR="008E0F3D" w:rsidRPr="00C75500" w:rsidRDefault="008E0F3D" w:rsidP="00C75500">
      <w:pPr>
        <w:shd w:val="clear" w:color="000000" w:fill="auto"/>
        <w:spacing w:line="360" w:lineRule="auto"/>
        <w:ind w:firstLine="709"/>
        <w:jc w:val="both"/>
        <w:rPr>
          <w:sz w:val="28"/>
          <w:szCs w:val="28"/>
        </w:rPr>
      </w:pPr>
      <w:r w:rsidRPr="00C75500">
        <w:rPr>
          <w:sz w:val="28"/>
          <w:szCs w:val="28"/>
        </w:rPr>
        <w:t xml:space="preserve">где </w:t>
      </w:r>
      <w:r w:rsidR="005B77FD">
        <w:rPr>
          <w:position w:val="-14"/>
          <w:sz w:val="28"/>
          <w:szCs w:val="28"/>
        </w:rPr>
        <w:pict>
          <v:shape id="_x0000_i1133" type="#_x0000_t75" style="width:21pt;height:24.75pt">
            <v:imagedata r:id="rId113" o:title=""/>
          </v:shape>
        </w:pict>
      </w:r>
      <w:r w:rsidRPr="00C75500">
        <w:rPr>
          <w:sz w:val="28"/>
          <w:szCs w:val="28"/>
        </w:rPr>
        <w:t xml:space="preserve"> – расчетное значение критерия Фишера;</w:t>
      </w:r>
    </w:p>
    <w:p w:rsidR="008E0F3D" w:rsidRPr="00C75500" w:rsidRDefault="008E0F3D" w:rsidP="00C75500">
      <w:pPr>
        <w:shd w:val="clear" w:color="000000" w:fill="auto"/>
        <w:spacing w:line="360" w:lineRule="auto"/>
        <w:ind w:firstLine="709"/>
        <w:jc w:val="both"/>
        <w:rPr>
          <w:sz w:val="28"/>
          <w:szCs w:val="28"/>
        </w:rPr>
      </w:pPr>
      <w:r w:rsidRPr="00C75500">
        <w:rPr>
          <w:i/>
          <w:sz w:val="28"/>
          <w:szCs w:val="30"/>
          <w:lang w:val="en-US"/>
        </w:rPr>
        <w:t>n</w:t>
      </w:r>
      <w:r w:rsidRPr="00C75500">
        <w:rPr>
          <w:sz w:val="28"/>
          <w:szCs w:val="28"/>
        </w:rPr>
        <w:t xml:space="preserve"> – число единиц совокупности;</w:t>
      </w:r>
    </w:p>
    <w:p w:rsidR="008E0F3D" w:rsidRPr="00C75500" w:rsidRDefault="008E0F3D" w:rsidP="00C75500">
      <w:pPr>
        <w:shd w:val="clear" w:color="000000" w:fill="auto"/>
        <w:spacing w:line="360" w:lineRule="auto"/>
        <w:ind w:firstLine="709"/>
        <w:jc w:val="both"/>
        <w:rPr>
          <w:sz w:val="28"/>
          <w:szCs w:val="28"/>
        </w:rPr>
      </w:pPr>
      <w:r w:rsidRPr="00C75500">
        <w:rPr>
          <w:i/>
          <w:sz w:val="28"/>
          <w:szCs w:val="30"/>
          <w:lang w:val="en-US"/>
        </w:rPr>
        <w:t>m</w:t>
      </w:r>
      <w:r w:rsidRPr="00C75500">
        <w:rPr>
          <w:sz w:val="28"/>
          <w:szCs w:val="28"/>
        </w:rPr>
        <w:t xml:space="preserve"> – количество групп.</w:t>
      </w:r>
    </w:p>
    <w:p w:rsidR="006F5778" w:rsidRDefault="006F5778" w:rsidP="00C75500">
      <w:pPr>
        <w:shd w:val="clear" w:color="000000" w:fill="auto"/>
        <w:spacing w:line="360" w:lineRule="auto"/>
        <w:ind w:firstLine="709"/>
        <w:jc w:val="both"/>
        <w:rPr>
          <w:sz w:val="28"/>
          <w:szCs w:val="28"/>
        </w:rPr>
      </w:pPr>
    </w:p>
    <w:p w:rsidR="008E0F3D" w:rsidRPr="00C75500" w:rsidRDefault="009B5947" w:rsidP="00C75500">
      <w:pPr>
        <w:shd w:val="clear" w:color="000000" w:fill="auto"/>
        <w:spacing w:line="360" w:lineRule="auto"/>
        <w:ind w:firstLine="709"/>
        <w:jc w:val="both"/>
        <w:rPr>
          <w:sz w:val="28"/>
          <w:szCs w:val="28"/>
        </w:rPr>
      </w:pPr>
      <w:r w:rsidRPr="00C75500">
        <w:rPr>
          <w:sz w:val="28"/>
          <w:szCs w:val="28"/>
        </w:rPr>
        <w:t>Результаты расчетов по двум аналитическим группировкам сведем в таблицу 6.6:</w:t>
      </w:r>
    </w:p>
    <w:p w:rsidR="006F5778" w:rsidRDefault="006F5778" w:rsidP="00C75500">
      <w:pPr>
        <w:pStyle w:val="a4"/>
        <w:shd w:val="clear" w:color="000000" w:fill="auto"/>
        <w:ind w:firstLine="709"/>
      </w:pPr>
    </w:p>
    <w:p w:rsidR="006F5778" w:rsidRPr="00C75500" w:rsidRDefault="00242B85" w:rsidP="006F5778">
      <w:pPr>
        <w:pStyle w:val="a4"/>
        <w:shd w:val="clear" w:color="000000" w:fill="auto"/>
        <w:ind w:firstLine="709"/>
        <w:rPr>
          <w:b/>
        </w:rPr>
      </w:pPr>
      <w:r w:rsidRPr="00C75500">
        <w:t>Таблица 6.6</w:t>
      </w:r>
      <w:r w:rsidR="006F5778" w:rsidRPr="006F5778">
        <w:rPr>
          <w:b/>
        </w:rPr>
        <w:t xml:space="preserve"> </w:t>
      </w:r>
      <w:r w:rsidR="006F5778" w:rsidRPr="00C75500">
        <w:rPr>
          <w:b/>
        </w:rPr>
        <w:t>Расчет показателей по аналитическим группировкам</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9"/>
        <w:gridCol w:w="1473"/>
        <w:gridCol w:w="2395"/>
        <w:gridCol w:w="2675"/>
      </w:tblGrid>
      <w:tr w:rsidR="00926589" w:rsidRPr="00C75500" w:rsidTr="006F5778">
        <w:trPr>
          <w:trHeight w:val="819"/>
          <w:jc w:val="center"/>
        </w:trPr>
        <w:tc>
          <w:tcPr>
            <w:tcW w:w="3034" w:type="dxa"/>
            <w:vAlign w:val="center"/>
          </w:tcPr>
          <w:p w:rsidR="00926589" w:rsidRPr="00C75500" w:rsidRDefault="00926589" w:rsidP="006F5778">
            <w:pPr>
              <w:pStyle w:val="14"/>
            </w:pPr>
            <w:r w:rsidRPr="00C75500">
              <w:t>Рассчитанные показатели</w:t>
            </w:r>
          </w:p>
        </w:tc>
        <w:tc>
          <w:tcPr>
            <w:tcW w:w="1720" w:type="dxa"/>
            <w:vAlign w:val="center"/>
          </w:tcPr>
          <w:p w:rsidR="00926589" w:rsidRPr="00C75500" w:rsidRDefault="00926589" w:rsidP="006F5778">
            <w:pPr>
              <w:pStyle w:val="14"/>
            </w:pPr>
            <w:r w:rsidRPr="00C75500">
              <w:t>Номер интервала</w:t>
            </w:r>
          </w:p>
        </w:tc>
        <w:tc>
          <w:tcPr>
            <w:tcW w:w="2395" w:type="dxa"/>
            <w:vAlign w:val="center"/>
          </w:tcPr>
          <w:p w:rsidR="00926589" w:rsidRPr="00C75500" w:rsidRDefault="00926589" w:rsidP="006F5778">
            <w:pPr>
              <w:pStyle w:val="14"/>
            </w:pPr>
            <w:r w:rsidRPr="00C75500">
              <w:t>Первая аналитическая группировка</w:t>
            </w:r>
          </w:p>
        </w:tc>
        <w:tc>
          <w:tcPr>
            <w:tcW w:w="2675" w:type="dxa"/>
            <w:vAlign w:val="center"/>
          </w:tcPr>
          <w:p w:rsidR="00926589" w:rsidRPr="00C75500" w:rsidRDefault="00926589" w:rsidP="006F5778">
            <w:pPr>
              <w:pStyle w:val="14"/>
            </w:pPr>
            <w:r w:rsidRPr="00C75500">
              <w:t>Вторая аналитическая группировка</w:t>
            </w:r>
          </w:p>
        </w:tc>
      </w:tr>
      <w:tr w:rsidR="00D37F48" w:rsidRPr="00C75500" w:rsidTr="006F5778">
        <w:trPr>
          <w:trHeight w:val="545"/>
          <w:jc w:val="center"/>
        </w:trPr>
        <w:tc>
          <w:tcPr>
            <w:tcW w:w="3034" w:type="dxa"/>
            <w:vAlign w:val="center"/>
          </w:tcPr>
          <w:p w:rsidR="00D37F48" w:rsidRPr="00C75500" w:rsidRDefault="00D37F48" w:rsidP="006F5778">
            <w:pPr>
              <w:pStyle w:val="14"/>
            </w:pPr>
            <w:r w:rsidRPr="00C75500">
              <w:t>Среднее значение ряда распределения</w:t>
            </w:r>
          </w:p>
        </w:tc>
        <w:tc>
          <w:tcPr>
            <w:tcW w:w="1720" w:type="dxa"/>
            <w:vAlign w:val="bottom"/>
          </w:tcPr>
          <w:p w:rsidR="00D37F48" w:rsidRPr="00C75500" w:rsidRDefault="00D37F48" w:rsidP="006F5778">
            <w:pPr>
              <w:pStyle w:val="14"/>
            </w:pPr>
          </w:p>
        </w:tc>
        <w:tc>
          <w:tcPr>
            <w:tcW w:w="2395" w:type="dxa"/>
            <w:vAlign w:val="bottom"/>
          </w:tcPr>
          <w:p w:rsidR="00D37F48" w:rsidRPr="00C75500" w:rsidRDefault="00D37F48" w:rsidP="006F5778">
            <w:pPr>
              <w:pStyle w:val="14"/>
            </w:pPr>
            <w:r w:rsidRPr="00C75500">
              <w:t>175,3089619</w:t>
            </w:r>
          </w:p>
        </w:tc>
        <w:tc>
          <w:tcPr>
            <w:tcW w:w="2675" w:type="dxa"/>
            <w:vAlign w:val="bottom"/>
          </w:tcPr>
          <w:p w:rsidR="00D37F48" w:rsidRPr="00C75500" w:rsidRDefault="00D37F48" w:rsidP="006F5778">
            <w:pPr>
              <w:pStyle w:val="14"/>
            </w:pPr>
            <w:r w:rsidRPr="00C75500">
              <w:t>175,3089619</w:t>
            </w:r>
          </w:p>
        </w:tc>
      </w:tr>
      <w:tr w:rsidR="00D37F48" w:rsidRPr="00C75500" w:rsidTr="006F5778">
        <w:trPr>
          <w:trHeight w:val="545"/>
          <w:jc w:val="center"/>
        </w:trPr>
        <w:tc>
          <w:tcPr>
            <w:tcW w:w="3034" w:type="dxa"/>
            <w:vMerge w:val="restart"/>
            <w:vAlign w:val="center"/>
          </w:tcPr>
          <w:p w:rsidR="00D37F48" w:rsidRPr="00C75500" w:rsidRDefault="00D37F48" w:rsidP="006F5778">
            <w:pPr>
              <w:pStyle w:val="14"/>
            </w:pPr>
            <w:r w:rsidRPr="00C75500">
              <w:t>Внутригрупповая дисперсия</w:t>
            </w:r>
          </w:p>
        </w:tc>
        <w:tc>
          <w:tcPr>
            <w:tcW w:w="1720" w:type="dxa"/>
            <w:vAlign w:val="bottom"/>
          </w:tcPr>
          <w:p w:rsidR="00D37F48" w:rsidRPr="00C75500" w:rsidRDefault="00D37F48" w:rsidP="006F5778">
            <w:pPr>
              <w:pStyle w:val="14"/>
            </w:pPr>
            <w:r w:rsidRPr="00C75500">
              <w:t>1</w:t>
            </w:r>
          </w:p>
        </w:tc>
        <w:tc>
          <w:tcPr>
            <w:tcW w:w="2395" w:type="dxa"/>
            <w:vAlign w:val="bottom"/>
          </w:tcPr>
          <w:p w:rsidR="00D37F48" w:rsidRPr="00C75500" w:rsidRDefault="00D37F48" w:rsidP="006F5778">
            <w:pPr>
              <w:pStyle w:val="14"/>
            </w:pPr>
            <w:r w:rsidRPr="00C75500">
              <w:t>20,84</w:t>
            </w:r>
          </w:p>
        </w:tc>
        <w:tc>
          <w:tcPr>
            <w:tcW w:w="2675" w:type="dxa"/>
            <w:vAlign w:val="bottom"/>
          </w:tcPr>
          <w:p w:rsidR="00D37F48" w:rsidRPr="00C75500" w:rsidRDefault="00D37F48" w:rsidP="006F5778">
            <w:pPr>
              <w:pStyle w:val="14"/>
            </w:pPr>
            <w:r w:rsidRPr="00C75500">
              <w:t>25,11</w:t>
            </w:r>
          </w:p>
        </w:tc>
      </w:tr>
      <w:tr w:rsidR="00D37F48" w:rsidRPr="00C75500" w:rsidTr="006F5778">
        <w:trPr>
          <w:trHeight w:val="337"/>
          <w:jc w:val="center"/>
        </w:trPr>
        <w:tc>
          <w:tcPr>
            <w:tcW w:w="3034" w:type="dxa"/>
            <w:vMerge/>
            <w:vAlign w:val="center"/>
          </w:tcPr>
          <w:p w:rsidR="00D37F48" w:rsidRPr="00C75500" w:rsidRDefault="00D37F48" w:rsidP="006F5778">
            <w:pPr>
              <w:pStyle w:val="14"/>
            </w:pPr>
          </w:p>
        </w:tc>
        <w:tc>
          <w:tcPr>
            <w:tcW w:w="1720" w:type="dxa"/>
            <w:vAlign w:val="bottom"/>
          </w:tcPr>
          <w:p w:rsidR="00D37F48" w:rsidRPr="00C75500" w:rsidRDefault="00D37F48" w:rsidP="006F5778">
            <w:pPr>
              <w:pStyle w:val="14"/>
            </w:pPr>
            <w:r w:rsidRPr="00C75500">
              <w:t>2</w:t>
            </w:r>
          </w:p>
        </w:tc>
        <w:tc>
          <w:tcPr>
            <w:tcW w:w="2395" w:type="dxa"/>
            <w:vAlign w:val="bottom"/>
          </w:tcPr>
          <w:p w:rsidR="00D37F48" w:rsidRPr="00C75500" w:rsidRDefault="00D37F48" w:rsidP="006F5778">
            <w:pPr>
              <w:pStyle w:val="14"/>
            </w:pPr>
            <w:r w:rsidRPr="00C75500">
              <w:t>33,88</w:t>
            </w:r>
          </w:p>
        </w:tc>
        <w:tc>
          <w:tcPr>
            <w:tcW w:w="2675" w:type="dxa"/>
            <w:vAlign w:val="bottom"/>
          </w:tcPr>
          <w:p w:rsidR="00D37F48" w:rsidRPr="00C75500" w:rsidRDefault="00D37F48" w:rsidP="006F5778">
            <w:pPr>
              <w:pStyle w:val="14"/>
            </w:pPr>
            <w:r w:rsidRPr="00C75500">
              <w:t>31,47</w:t>
            </w:r>
          </w:p>
        </w:tc>
      </w:tr>
      <w:tr w:rsidR="00D37F48" w:rsidRPr="00C75500" w:rsidTr="006F5778">
        <w:trPr>
          <w:trHeight w:val="337"/>
          <w:jc w:val="center"/>
        </w:trPr>
        <w:tc>
          <w:tcPr>
            <w:tcW w:w="3034" w:type="dxa"/>
            <w:vMerge/>
            <w:vAlign w:val="center"/>
          </w:tcPr>
          <w:p w:rsidR="00D37F48" w:rsidRPr="00C75500" w:rsidRDefault="00D37F48" w:rsidP="006F5778">
            <w:pPr>
              <w:pStyle w:val="14"/>
            </w:pPr>
          </w:p>
        </w:tc>
        <w:tc>
          <w:tcPr>
            <w:tcW w:w="1720" w:type="dxa"/>
            <w:vAlign w:val="bottom"/>
          </w:tcPr>
          <w:p w:rsidR="00D37F48" w:rsidRPr="00C75500" w:rsidRDefault="00D37F48" w:rsidP="006F5778">
            <w:pPr>
              <w:pStyle w:val="14"/>
            </w:pPr>
            <w:r w:rsidRPr="00C75500">
              <w:t>3</w:t>
            </w:r>
          </w:p>
        </w:tc>
        <w:tc>
          <w:tcPr>
            <w:tcW w:w="2395" w:type="dxa"/>
            <w:vAlign w:val="bottom"/>
          </w:tcPr>
          <w:p w:rsidR="00D37F48" w:rsidRPr="00C75500" w:rsidRDefault="00D37F48" w:rsidP="006F5778">
            <w:pPr>
              <w:pStyle w:val="14"/>
            </w:pPr>
            <w:r w:rsidRPr="00C75500">
              <w:t>67,87</w:t>
            </w:r>
          </w:p>
        </w:tc>
        <w:tc>
          <w:tcPr>
            <w:tcW w:w="2675" w:type="dxa"/>
            <w:vAlign w:val="bottom"/>
          </w:tcPr>
          <w:p w:rsidR="00D37F48" w:rsidRPr="00C75500" w:rsidRDefault="00D37F48" w:rsidP="006F5778">
            <w:pPr>
              <w:pStyle w:val="14"/>
            </w:pPr>
            <w:r w:rsidRPr="00C75500">
              <w:t>121,59</w:t>
            </w:r>
          </w:p>
        </w:tc>
      </w:tr>
      <w:tr w:rsidR="00D37F48" w:rsidRPr="00C75500" w:rsidTr="006F5778">
        <w:trPr>
          <w:trHeight w:val="337"/>
          <w:jc w:val="center"/>
        </w:trPr>
        <w:tc>
          <w:tcPr>
            <w:tcW w:w="3034" w:type="dxa"/>
            <w:vMerge/>
            <w:vAlign w:val="center"/>
          </w:tcPr>
          <w:p w:rsidR="00D37F48" w:rsidRPr="00C75500" w:rsidRDefault="00D37F48" w:rsidP="006F5778">
            <w:pPr>
              <w:pStyle w:val="14"/>
            </w:pPr>
          </w:p>
        </w:tc>
        <w:tc>
          <w:tcPr>
            <w:tcW w:w="1720" w:type="dxa"/>
            <w:vAlign w:val="bottom"/>
          </w:tcPr>
          <w:p w:rsidR="00D37F48" w:rsidRPr="00C75500" w:rsidRDefault="00D37F48" w:rsidP="006F5778">
            <w:pPr>
              <w:pStyle w:val="14"/>
            </w:pPr>
            <w:r w:rsidRPr="00C75500">
              <w:t>4</w:t>
            </w:r>
          </w:p>
        </w:tc>
        <w:tc>
          <w:tcPr>
            <w:tcW w:w="2395" w:type="dxa"/>
            <w:vAlign w:val="bottom"/>
          </w:tcPr>
          <w:p w:rsidR="00D37F48" w:rsidRPr="00C75500" w:rsidRDefault="00D37F48" w:rsidP="006F5778">
            <w:pPr>
              <w:pStyle w:val="14"/>
            </w:pPr>
            <w:r w:rsidRPr="00C75500">
              <w:t>24,70</w:t>
            </w:r>
          </w:p>
        </w:tc>
        <w:tc>
          <w:tcPr>
            <w:tcW w:w="2675" w:type="dxa"/>
            <w:vAlign w:val="bottom"/>
          </w:tcPr>
          <w:p w:rsidR="00D37F48" w:rsidRPr="00C75500" w:rsidRDefault="00D37F48" w:rsidP="006F5778">
            <w:pPr>
              <w:pStyle w:val="14"/>
            </w:pPr>
            <w:r w:rsidRPr="00C75500">
              <w:t>418,42</w:t>
            </w:r>
          </w:p>
        </w:tc>
      </w:tr>
      <w:tr w:rsidR="00D37F48" w:rsidRPr="00C75500" w:rsidTr="006F5778">
        <w:trPr>
          <w:trHeight w:val="337"/>
          <w:jc w:val="center"/>
        </w:trPr>
        <w:tc>
          <w:tcPr>
            <w:tcW w:w="3034" w:type="dxa"/>
            <w:vMerge/>
            <w:vAlign w:val="center"/>
          </w:tcPr>
          <w:p w:rsidR="00D37F48" w:rsidRPr="00C75500" w:rsidRDefault="00D37F48" w:rsidP="006F5778">
            <w:pPr>
              <w:pStyle w:val="14"/>
            </w:pPr>
          </w:p>
        </w:tc>
        <w:tc>
          <w:tcPr>
            <w:tcW w:w="1720" w:type="dxa"/>
            <w:vAlign w:val="bottom"/>
          </w:tcPr>
          <w:p w:rsidR="00D37F48" w:rsidRPr="00C75500" w:rsidRDefault="00D37F48" w:rsidP="006F5778">
            <w:pPr>
              <w:pStyle w:val="14"/>
            </w:pPr>
            <w:r w:rsidRPr="00C75500">
              <w:t>5</w:t>
            </w:r>
          </w:p>
        </w:tc>
        <w:tc>
          <w:tcPr>
            <w:tcW w:w="2395" w:type="dxa"/>
            <w:vAlign w:val="bottom"/>
          </w:tcPr>
          <w:p w:rsidR="00D37F48" w:rsidRPr="00C75500" w:rsidRDefault="00D37F48" w:rsidP="006F5778">
            <w:pPr>
              <w:pStyle w:val="14"/>
            </w:pPr>
            <w:r w:rsidRPr="00C75500">
              <w:t>118,13</w:t>
            </w:r>
          </w:p>
        </w:tc>
        <w:tc>
          <w:tcPr>
            <w:tcW w:w="2675" w:type="dxa"/>
            <w:vAlign w:val="bottom"/>
          </w:tcPr>
          <w:p w:rsidR="00D37F48" w:rsidRPr="00C75500" w:rsidRDefault="00D37F48" w:rsidP="006F5778">
            <w:pPr>
              <w:pStyle w:val="14"/>
            </w:pPr>
            <w:r w:rsidRPr="00C75500">
              <w:t>382,69</w:t>
            </w:r>
          </w:p>
        </w:tc>
      </w:tr>
      <w:tr w:rsidR="00D37F48" w:rsidRPr="00C75500" w:rsidTr="006F5778">
        <w:trPr>
          <w:trHeight w:val="337"/>
          <w:jc w:val="center"/>
        </w:trPr>
        <w:tc>
          <w:tcPr>
            <w:tcW w:w="3034" w:type="dxa"/>
            <w:vMerge/>
            <w:vAlign w:val="center"/>
          </w:tcPr>
          <w:p w:rsidR="00D37F48" w:rsidRPr="00C75500" w:rsidRDefault="00D37F48" w:rsidP="006F5778">
            <w:pPr>
              <w:pStyle w:val="14"/>
            </w:pPr>
          </w:p>
        </w:tc>
        <w:tc>
          <w:tcPr>
            <w:tcW w:w="1720" w:type="dxa"/>
            <w:vAlign w:val="bottom"/>
          </w:tcPr>
          <w:p w:rsidR="00D37F48" w:rsidRPr="00C75500" w:rsidRDefault="00D37F48" w:rsidP="006F5778">
            <w:pPr>
              <w:pStyle w:val="14"/>
            </w:pPr>
            <w:r w:rsidRPr="00C75500">
              <w:t>6</w:t>
            </w:r>
          </w:p>
        </w:tc>
        <w:tc>
          <w:tcPr>
            <w:tcW w:w="2395" w:type="dxa"/>
            <w:vAlign w:val="bottom"/>
          </w:tcPr>
          <w:p w:rsidR="00D37F48" w:rsidRPr="00C75500" w:rsidRDefault="00D37F48" w:rsidP="006F5778">
            <w:pPr>
              <w:pStyle w:val="14"/>
            </w:pPr>
            <w:r w:rsidRPr="00C75500">
              <w:t>641,62</w:t>
            </w:r>
          </w:p>
        </w:tc>
        <w:tc>
          <w:tcPr>
            <w:tcW w:w="2675" w:type="dxa"/>
            <w:vAlign w:val="bottom"/>
          </w:tcPr>
          <w:p w:rsidR="00D37F48" w:rsidRPr="00C75500" w:rsidRDefault="00D37F48" w:rsidP="006F5778">
            <w:pPr>
              <w:pStyle w:val="14"/>
            </w:pPr>
          </w:p>
        </w:tc>
      </w:tr>
      <w:tr w:rsidR="00D37F48" w:rsidRPr="00C75500" w:rsidTr="006F5778">
        <w:trPr>
          <w:trHeight w:val="337"/>
          <w:jc w:val="center"/>
        </w:trPr>
        <w:tc>
          <w:tcPr>
            <w:tcW w:w="3034" w:type="dxa"/>
            <w:vMerge/>
            <w:vAlign w:val="center"/>
          </w:tcPr>
          <w:p w:rsidR="00D37F48" w:rsidRPr="00C75500" w:rsidRDefault="00D37F48" w:rsidP="006F5778">
            <w:pPr>
              <w:pStyle w:val="14"/>
            </w:pPr>
          </w:p>
        </w:tc>
        <w:tc>
          <w:tcPr>
            <w:tcW w:w="1720" w:type="dxa"/>
            <w:vAlign w:val="bottom"/>
          </w:tcPr>
          <w:p w:rsidR="00D37F48" w:rsidRPr="00C75500" w:rsidRDefault="00D37F48" w:rsidP="006F5778">
            <w:pPr>
              <w:pStyle w:val="14"/>
            </w:pPr>
            <w:r w:rsidRPr="00C75500">
              <w:t>7</w:t>
            </w:r>
          </w:p>
        </w:tc>
        <w:tc>
          <w:tcPr>
            <w:tcW w:w="2395" w:type="dxa"/>
            <w:vAlign w:val="bottom"/>
          </w:tcPr>
          <w:p w:rsidR="00D37F48" w:rsidRPr="00C75500" w:rsidRDefault="00D37F48" w:rsidP="006F5778">
            <w:pPr>
              <w:pStyle w:val="14"/>
            </w:pPr>
            <w:r w:rsidRPr="00C75500">
              <w:t>325,07</w:t>
            </w:r>
          </w:p>
        </w:tc>
        <w:tc>
          <w:tcPr>
            <w:tcW w:w="2675" w:type="dxa"/>
            <w:vAlign w:val="bottom"/>
          </w:tcPr>
          <w:p w:rsidR="00D37F48" w:rsidRPr="00C75500" w:rsidRDefault="00D37F48" w:rsidP="006F5778">
            <w:pPr>
              <w:pStyle w:val="14"/>
            </w:pPr>
          </w:p>
        </w:tc>
      </w:tr>
      <w:tr w:rsidR="00D37F48" w:rsidRPr="00C75500" w:rsidTr="006F5778">
        <w:trPr>
          <w:trHeight w:val="545"/>
          <w:jc w:val="center"/>
        </w:trPr>
        <w:tc>
          <w:tcPr>
            <w:tcW w:w="3034" w:type="dxa"/>
            <w:vAlign w:val="center"/>
          </w:tcPr>
          <w:p w:rsidR="00D37F48" w:rsidRPr="00C75500" w:rsidRDefault="00D37F48" w:rsidP="006F5778">
            <w:pPr>
              <w:pStyle w:val="14"/>
            </w:pPr>
            <w:r w:rsidRPr="00C75500">
              <w:t>Дисперсия средняя из групповых</w:t>
            </w:r>
          </w:p>
        </w:tc>
        <w:tc>
          <w:tcPr>
            <w:tcW w:w="1720" w:type="dxa"/>
            <w:vMerge w:val="restart"/>
            <w:vAlign w:val="bottom"/>
          </w:tcPr>
          <w:p w:rsidR="00D37F48" w:rsidRPr="00C75500" w:rsidRDefault="00D37F48" w:rsidP="006F5778">
            <w:pPr>
              <w:pStyle w:val="14"/>
            </w:pPr>
          </w:p>
        </w:tc>
        <w:tc>
          <w:tcPr>
            <w:tcW w:w="2395" w:type="dxa"/>
            <w:noWrap/>
            <w:vAlign w:val="bottom"/>
          </w:tcPr>
          <w:p w:rsidR="00D37F48" w:rsidRPr="00C75500" w:rsidRDefault="00D37F48" w:rsidP="006F5778">
            <w:pPr>
              <w:pStyle w:val="14"/>
            </w:pPr>
            <w:r w:rsidRPr="00C75500">
              <w:t>17473,32</w:t>
            </w:r>
          </w:p>
        </w:tc>
        <w:tc>
          <w:tcPr>
            <w:tcW w:w="2675" w:type="dxa"/>
            <w:noWrap/>
            <w:vAlign w:val="bottom"/>
          </w:tcPr>
          <w:p w:rsidR="00D37F48" w:rsidRPr="00C75500" w:rsidRDefault="00D37F48" w:rsidP="006F5778">
            <w:pPr>
              <w:pStyle w:val="14"/>
            </w:pPr>
            <w:r w:rsidRPr="00C75500">
              <w:t>2067093908,66</w:t>
            </w:r>
          </w:p>
        </w:tc>
      </w:tr>
      <w:tr w:rsidR="00D37F48" w:rsidRPr="00C75500" w:rsidTr="006F5778">
        <w:trPr>
          <w:trHeight w:val="545"/>
          <w:jc w:val="center"/>
        </w:trPr>
        <w:tc>
          <w:tcPr>
            <w:tcW w:w="3034" w:type="dxa"/>
            <w:vAlign w:val="center"/>
          </w:tcPr>
          <w:p w:rsidR="00D37F48" w:rsidRPr="00C75500" w:rsidRDefault="00D37F48" w:rsidP="006F5778">
            <w:pPr>
              <w:pStyle w:val="14"/>
            </w:pPr>
            <w:r w:rsidRPr="00C75500">
              <w:t>Межгрупповая дисперсия</w:t>
            </w:r>
          </w:p>
        </w:tc>
        <w:tc>
          <w:tcPr>
            <w:tcW w:w="1720" w:type="dxa"/>
            <w:vMerge/>
            <w:vAlign w:val="center"/>
          </w:tcPr>
          <w:p w:rsidR="00D37F48" w:rsidRPr="00C75500" w:rsidRDefault="00D37F48" w:rsidP="006F5778">
            <w:pPr>
              <w:pStyle w:val="14"/>
            </w:pPr>
          </w:p>
        </w:tc>
        <w:tc>
          <w:tcPr>
            <w:tcW w:w="2395" w:type="dxa"/>
            <w:noWrap/>
            <w:vAlign w:val="bottom"/>
          </w:tcPr>
          <w:p w:rsidR="00D37F48" w:rsidRPr="00C75500" w:rsidRDefault="00D37F48" w:rsidP="006F5778">
            <w:pPr>
              <w:pStyle w:val="14"/>
            </w:pPr>
            <w:r w:rsidRPr="00C75500">
              <w:t>21516,71</w:t>
            </w:r>
          </w:p>
        </w:tc>
        <w:tc>
          <w:tcPr>
            <w:tcW w:w="2675" w:type="dxa"/>
            <w:vAlign w:val="bottom"/>
          </w:tcPr>
          <w:p w:rsidR="00D37F48" w:rsidRPr="00C75500" w:rsidRDefault="00D37F48" w:rsidP="006F5778">
            <w:pPr>
              <w:pStyle w:val="14"/>
            </w:pPr>
            <w:r w:rsidRPr="00C75500">
              <w:t>38296,30</w:t>
            </w:r>
          </w:p>
        </w:tc>
      </w:tr>
      <w:tr w:rsidR="00D37F48" w:rsidRPr="00C75500" w:rsidTr="006F5778">
        <w:trPr>
          <w:trHeight w:val="337"/>
          <w:jc w:val="center"/>
        </w:trPr>
        <w:tc>
          <w:tcPr>
            <w:tcW w:w="3034" w:type="dxa"/>
            <w:vAlign w:val="center"/>
          </w:tcPr>
          <w:p w:rsidR="00D37F48" w:rsidRPr="00C75500" w:rsidRDefault="00D37F48" w:rsidP="006F5778">
            <w:pPr>
              <w:pStyle w:val="14"/>
            </w:pPr>
            <w:r w:rsidRPr="00C75500">
              <w:t>Общая дисперсия</w:t>
            </w:r>
          </w:p>
        </w:tc>
        <w:tc>
          <w:tcPr>
            <w:tcW w:w="1720" w:type="dxa"/>
            <w:vMerge/>
            <w:vAlign w:val="center"/>
          </w:tcPr>
          <w:p w:rsidR="00D37F48" w:rsidRPr="00C75500" w:rsidRDefault="00D37F48" w:rsidP="006F5778">
            <w:pPr>
              <w:pStyle w:val="14"/>
            </w:pPr>
          </w:p>
        </w:tc>
        <w:tc>
          <w:tcPr>
            <w:tcW w:w="2395" w:type="dxa"/>
            <w:vAlign w:val="bottom"/>
          </w:tcPr>
          <w:p w:rsidR="00D37F48" w:rsidRPr="00C75500" w:rsidRDefault="00D37F48" w:rsidP="006F5778">
            <w:pPr>
              <w:pStyle w:val="14"/>
            </w:pPr>
            <w:r w:rsidRPr="00C75500">
              <w:t>71722,36</w:t>
            </w:r>
          </w:p>
        </w:tc>
        <w:tc>
          <w:tcPr>
            <w:tcW w:w="2675" w:type="dxa"/>
            <w:vAlign w:val="bottom"/>
          </w:tcPr>
          <w:p w:rsidR="00D37F48" w:rsidRPr="00C75500" w:rsidRDefault="00D37F48" w:rsidP="006F5778">
            <w:pPr>
              <w:pStyle w:val="14"/>
            </w:pPr>
            <w:r w:rsidRPr="00C75500">
              <w:t>71722,36</w:t>
            </w:r>
          </w:p>
        </w:tc>
      </w:tr>
      <w:tr w:rsidR="00D37F48" w:rsidRPr="00C75500" w:rsidTr="006F5778">
        <w:trPr>
          <w:trHeight w:val="545"/>
          <w:jc w:val="center"/>
        </w:trPr>
        <w:tc>
          <w:tcPr>
            <w:tcW w:w="3034" w:type="dxa"/>
            <w:vAlign w:val="center"/>
          </w:tcPr>
          <w:p w:rsidR="00D37F48" w:rsidRPr="00C75500" w:rsidRDefault="00D37F48" w:rsidP="006F5778">
            <w:pPr>
              <w:pStyle w:val="14"/>
            </w:pPr>
            <w:r w:rsidRPr="00C75500">
              <w:t>Дисперсионное отношение</w:t>
            </w:r>
          </w:p>
        </w:tc>
        <w:tc>
          <w:tcPr>
            <w:tcW w:w="1720" w:type="dxa"/>
            <w:vMerge/>
            <w:vAlign w:val="center"/>
          </w:tcPr>
          <w:p w:rsidR="00D37F48" w:rsidRPr="00C75500" w:rsidRDefault="00D37F48" w:rsidP="006F5778">
            <w:pPr>
              <w:pStyle w:val="14"/>
            </w:pPr>
          </w:p>
        </w:tc>
        <w:tc>
          <w:tcPr>
            <w:tcW w:w="2395" w:type="dxa"/>
            <w:vAlign w:val="bottom"/>
          </w:tcPr>
          <w:p w:rsidR="00D37F48" w:rsidRPr="00C75500" w:rsidRDefault="00D37F48" w:rsidP="006F5778">
            <w:pPr>
              <w:pStyle w:val="14"/>
            </w:pPr>
            <w:r w:rsidRPr="00C75500">
              <w:t>0,31</w:t>
            </w:r>
          </w:p>
        </w:tc>
        <w:tc>
          <w:tcPr>
            <w:tcW w:w="2675" w:type="dxa"/>
            <w:vAlign w:val="bottom"/>
          </w:tcPr>
          <w:p w:rsidR="00D37F48" w:rsidRPr="00C75500" w:rsidRDefault="00D37F48" w:rsidP="006F5778">
            <w:pPr>
              <w:pStyle w:val="14"/>
            </w:pPr>
            <w:r w:rsidRPr="00C75500">
              <w:t>0,53</w:t>
            </w:r>
          </w:p>
        </w:tc>
      </w:tr>
      <w:tr w:rsidR="00D37F48" w:rsidRPr="00C75500" w:rsidTr="006F5778">
        <w:trPr>
          <w:trHeight w:val="819"/>
          <w:jc w:val="center"/>
        </w:trPr>
        <w:tc>
          <w:tcPr>
            <w:tcW w:w="3034" w:type="dxa"/>
            <w:vAlign w:val="center"/>
          </w:tcPr>
          <w:p w:rsidR="00D37F48" w:rsidRPr="00C75500" w:rsidRDefault="00D37F48" w:rsidP="006F5778">
            <w:pPr>
              <w:pStyle w:val="14"/>
            </w:pPr>
            <w:r w:rsidRPr="00C75500">
              <w:t>Эмпирическое корреляционное отношение</w:t>
            </w:r>
          </w:p>
        </w:tc>
        <w:tc>
          <w:tcPr>
            <w:tcW w:w="1720" w:type="dxa"/>
            <w:vMerge/>
            <w:vAlign w:val="center"/>
          </w:tcPr>
          <w:p w:rsidR="00D37F48" w:rsidRPr="00C75500" w:rsidRDefault="00D37F48" w:rsidP="006F5778">
            <w:pPr>
              <w:pStyle w:val="14"/>
            </w:pPr>
          </w:p>
        </w:tc>
        <w:tc>
          <w:tcPr>
            <w:tcW w:w="2395" w:type="dxa"/>
            <w:vAlign w:val="bottom"/>
          </w:tcPr>
          <w:p w:rsidR="00D37F48" w:rsidRPr="00C75500" w:rsidRDefault="00D37F48" w:rsidP="006F5778">
            <w:pPr>
              <w:pStyle w:val="14"/>
            </w:pPr>
            <w:r w:rsidRPr="00C75500">
              <w:t>0,56</w:t>
            </w:r>
          </w:p>
        </w:tc>
        <w:tc>
          <w:tcPr>
            <w:tcW w:w="2675" w:type="dxa"/>
            <w:vAlign w:val="bottom"/>
          </w:tcPr>
          <w:p w:rsidR="00D37F48" w:rsidRPr="00C75500" w:rsidRDefault="00D37F48" w:rsidP="006F5778">
            <w:pPr>
              <w:pStyle w:val="14"/>
            </w:pPr>
            <w:r w:rsidRPr="00C75500">
              <w:t>0,73</w:t>
            </w:r>
          </w:p>
        </w:tc>
      </w:tr>
      <w:tr w:rsidR="00D37F48" w:rsidRPr="00C75500" w:rsidTr="006F5778">
        <w:trPr>
          <w:trHeight w:val="337"/>
          <w:jc w:val="center"/>
        </w:trPr>
        <w:tc>
          <w:tcPr>
            <w:tcW w:w="3034" w:type="dxa"/>
            <w:vAlign w:val="center"/>
          </w:tcPr>
          <w:p w:rsidR="00D37F48" w:rsidRPr="00C75500" w:rsidRDefault="00D37F48" w:rsidP="006F5778">
            <w:pPr>
              <w:pStyle w:val="14"/>
            </w:pPr>
            <w:r w:rsidRPr="00C75500">
              <w:t>К1</w:t>
            </w:r>
          </w:p>
        </w:tc>
        <w:tc>
          <w:tcPr>
            <w:tcW w:w="1720" w:type="dxa"/>
            <w:vMerge/>
            <w:vAlign w:val="center"/>
          </w:tcPr>
          <w:p w:rsidR="00D37F48" w:rsidRPr="00C75500" w:rsidRDefault="00D37F48" w:rsidP="006F5778">
            <w:pPr>
              <w:pStyle w:val="14"/>
            </w:pPr>
          </w:p>
        </w:tc>
        <w:tc>
          <w:tcPr>
            <w:tcW w:w="2395" w:type="dxa"/>
            <w:vAlign w:val="bottom"/>
          </w:tcPr>
          <w:p w:rsidR="00D37F48" w:rsidRPr="00C75500" w:rsidRDefault="00D37F48" w:rsidP="006F5778">
            <w:pPr>
              <w:pStyle w:val="14"/>
            </w:pPr>
            <w:r w:rsidRPr="00C75500">
              <w:t>6</w:t>
            </w:r>
          </w:p>
        </w:tc>
        <w:tc>
          <w:tcPr>
            <w:tcW w:w="2675" w:type="dxa"/>
            <w:vAlign w:val="bottom"/>
          </w:tcPr>
          <w:p w:rsidR="00D37F48" w:rsidRPr="00C75500" w:rsidRDefault="00D37F48" w:rsidP="006F5778">
            <w:pPr>
              <w:pStyle w:val="14"/>
            </w:pPr>
            <w:r w:rsidRPr="00C75500">
              <w:t>4</w:t>
            </w:r>
          </w:p>
        </w:tc>
      </w:tr>
      <w:tr w:rsidR="00D37F48" w:rsidRPr="00C75500" w:rsidTr="006F5778">
        <w:trPr>
          <w:trHeight w:val="337"/>
          <w:jc w:val="center"/>
        </w:trPr>
        <w:tc>
          <w:tcPr>
            <w:tcW w:w="3034" w:type="dxa"/>
            <w:vAlign w:val="center"/>
          </w:tcPr>
          <w:p w:rsidR="00D37F48" w:rsidRPr="00C75500" w:rsidRDefault="00D37F48" w:rsidP="006F5778">
            <w:pPr>
              <w:pStyle w:val="14"/>
            </w:pPr>
            <w:r w:rsidRPr="00C75500">
              <w:t>К2</w:t>
            </w:r>
          </w:p>
        </w:tc>
        <w:tc>
          <w:tcPr>
            <w:tcW w:w="1720" w:type="dxa"/>
            <w:vMerge/>
            <w:vAlign w:val="center"/>
          </w:tcPr>
          <w:p w:rsidR="00D37F48" w:rsidRPr="00C75500" w:rsidRDefault="00D37F48" w:rsidP="006F5778">
            <w:pPr>
              <w:pStyle w:val="14"/>
            </w:pPr>
          </w:p>
        </w:tc>
        <w:tc>
          <w:tcPr>
            <w:tcW w:w="2395" w:type="dxa"/>
            <w:vAlign w:val="bottom"/>
          </w:tcPr>
          <w:p w:rsidR="00D37F48" w:rsidRPr="00C75500" w:rsidRDefault="00D37F48" w:rsidP="006F5778">
            <w:pPr>
              <w:pStyle w:val="14"/>
            </w:pPr>
            <w:r w:rsidRPr="00C75500">
              <w:t>17</w:t>
            </w:r>
          </w:p>
        </w:tc>
        <w:tc>
          <w:tcPr>
            <w:tcW w:w="2675" w:type="dxa"/>
            <w:vAlign w:val="bottom"/>
          </w:tcPr>
          <w:p w:rsidR="00D37F48" w:rsidRPr="00C75500" w:rsidRDefault="00D37F48" w:rsidP="006F5778">
            <w:pPr>
              <w:pStyle w:val="14"/>
            </w:pPr>
            <w:r w:rsidRPr="00C75500">
              <w:t>19</w:t>
            </w:r>
          </w:p>
        </w:tc>
      </w:tr>
      <w:tr w:rsidR="00D37F48" w:rsidRPr="00C75500" w:rsidTr="006F5778">
        <w:trPr>
          <w:trHeight w:val="353"/>
          <w:jc w:val="center"/>
        </w:trPr>
        <w:tc>
          <w:tcPr>
            <w:tcW w:w="3034" w:type="dxa"/>
            <w:vAlign w:val="center"/>
          </w:tcPr>
          <w:p w:rsidR="00D37F48" w:rsidRPr="00C75500" w:rsidRDefault="00D37F48" w:rsidP="006F5778">
            <w:pPr>
              <w:pStyle w:val="14"/>
              <w:rPr>
                <w:vertAlign w:val="subscript"/>
              </w:rPr>
            </w:pPr>
            <w:r w:rsidRPr="00C75500">
              <w:rPr>
                <w:lang w:val="en-US"/>
              </w:rPr>
              <w:t>F</w:t>
            </w:r>
            <w:r w:rsidRPr="00C75500">
              <w:rPr>
                <w:vertAlign w:val="subscript"/>
              </w:rPr>
              <w:t>р</w:t>
            </w:r>
          </w:p>
        </w:tc>
        <w:tc>
          <w:tcPr>
            <w:tcW w:w="1720" w:type="dxa"/>
            <w:vMerge/>
            <w:vAlign w:val="center"/>
          </w:tcPr>
          <w:p w:rsidR="00D37F48" w:rsidRPr="00C75500" w:rsidRDefault="00D37F48" w:rsidP="006F5778">
            <w:pPr>
              <w:pStyle w:val="14"/>
            </w:pPr>
          </w:p>
        </w:tc>
        <w:tc>
          <w:tcPr>
            <w:tcW w:w="2395" w:type="dxa"/>
            <w:vAlign w:val="bottom"/>
          </w:tcPr>
          <w:p w:rsidR="00D37F48" w:rsidRPr="00C75500" w:rsidRDefault="00D37F48" w:rsidP="006F5778">
            <w:pPr>
              <w:pStyle w:val="14"/>
            </w:pPr>
            <w:r w:rsidRPr="00C75500">
              <w:t>8,79</w:t>
            </w:r>
          </w:p>
        </w:tc>
        <w:tc>
          <w:tcPr>
            <w:tcW w:w="2675" w:type="dxa"/>
            <w:vAlign w:val="bottom"/>
          </w:tcPr>
          <w:p w:rsidR="00D37F48" w:rsidRPr="00C75500" w:rsidRDefault="00D37F48" w:rsidP="006F5778">
            <w:pPr>
              <w:pStyle w:val="14"/>
            </w:pPr>
            <w:r w:rsidRPr="00C75500">
              <w:t>5,44</w:t>
            </w:r>
          </w:p>
        </w:tc>
      </w:tr>
      <w:tr w:rsidR="00D37F48" w:rsidRPr="00C75500" w:rsidTr="006F5778">
        <w:trPr>
          <w:trHeight w:val="353"/>
          <w:jc w:val="center"/>
        </w:trPr>
        <w:tc>
          <w:tcPr>
            <w:tcW w:w="3034" w:type="dxa"/>
            <w:vMerge w:val="restart"/>
            <w:vAlign w:val="center"/>
          </w:tcPr>
          <w:p w:rsidR="00D37F48" w:rsidRPr="00C75500" w:rsidRDefault="00D37F48" w:rsidP="006F5778">
            <w:pPr>
              <w:pStyle w:val="14"/>
              <w:rPr>
                <w:vertAlign w:val="subscript"/>
              </w:rPr>
            </w:pPr>
            <w:r w:rsidRPr="00C75500">
              <w:rPr>
                <w:lang w:val="en-US"/>
              </w:rPr>
              <w:t>F</w:t>
            </w:r>
            <w:r w:rsidRPr="00C75500">
              <w:rPr>
                <w:vertAlign w:val="subscript"/>
              </w:rPr>
              <w:t>кр</w:t>
            </w:r>
          </w:p>
        </w:tc>
        <w:tc>
          <w:tcPr>
            <w:tcW w:w="1720" w:type="dxa"/>
            <w:vAlign w:val="center"/>
          </w:tcPr>
          <w:p w:rsidR="00D37F48" w:rsidRPr="00C75500" w:rsidRDefault="00D37F48" w:rsidP="006F5778">
            <w:pPr>
              <w:pStyle w:val="14"/>
            </w:pPr>
            <w:r w:rsidRPr="00C75500">
              <w:t>α=0,05</w:t>
            </w:r>
          </w:p>
        </w:tc>
        <w:tc>
          <w:tcPr>
            <w:tcW w:w="2395" w:type="dxa"/>
            <w:shd w:val="clear" w:color="auto" w:fill="FFFFFF"/>
            <w:vAlign w:val="center"/>
          </w:tcPr>
          <w:p w:rsidR="00D37F48" w:rsidRPr="00C75500" w:rsidRDefault="00D37F48" w:rsidP="006F5778">
            <w:pPr>
              <w:pStyle w:val="14"/>
              <w:rPr>
                <w:color w:val="000000"/>
              </w:rPr>
            </w:pPr>
            <w:r w:rsidRPr="00C75500">
              <w:rPr>
                <w:color w:val="000000"/>
              </w:rPr>
              <w:t>2,7</w:t>
            </w:r>
          </w:p>
        </w:tc>
        <w:tc>
          <w:tcPr>
            <w:tcW w:w="2675" w:type="dxa"/>
            <w:shd w:val="clear" w:color="auto" w:fill="FFFFFF"/>
            <w:vAlign w:val="center"/>
          </w:tcPr>
          <w:p w:rsidR="00D37F48" w:rsidRPr="00C75500" w:rsidRDefault="00D37F48" w:rsidP="006F5778">
            <w:pPr>
              <w:pStyle w:val="14"/>
              <w:rPr>
                <w:color w:val="000000"/>
              </w:rPr>
            </w:pPr>
            <w:r w:rsidRPr="00C75500">
              <w:rPr>
                <w:color w:val="000000"/>
              </w:rPr>
              <w:t>2,9</w:t>
            </w:r>
          </w:p>
        </w:tc>
      </w:tr>
      <w:tr w:rsidR="00D37F48" w:rsidRPr="00C75500" w:rsidTr="006F5778">
        <w:trPr>
          <w:trHeight w:val="353"/>
          <w:jc w:val="center"/>
        </w:trPr>
        <w:tc>
          <w:tcPr>
            <w:tcW w:w="3034" w:type="dxa"/>
            <w:vMerge/>
            <w:vAlign w:val="center"/>
          </w:tcPr>
          <w:p w:rsidR="00D37F48" w:rsidRPr="00C75500" w:rsidRDefault="00D37F48" w:rsidP="006F5778">
            <w:pPr>
              <w:pStyle w:val="14"/>
            </w:pPr>
          </w:p>
        </w:tc>
        <w:tc>
          <w:tcPr>
            <w:tcW w:w="1720" w:type="dxa"/>
            <w:vAlign w:val="center"/>
          </w:tcPr>
          <w:p w:rsidR="00D37F48" w:rsidRPr="00C75500" w:rsidRDefault="00D37F48" w:rsidP="006F5778">
            <w:pPr>
              <w:pStyle w:val="14"/>
            </w:pPr>
            <w:r w:rsidRPr="00C75500">
              <w:t>α=0,01</w:t>
            </w:r>
          </w:p>
        </w:tc>
        <w:tc>
          <w:tcPr>
            <w:tcW w:w="2395" w:type="dxa"/>
            <w:shd w:val="clear" w:color="auto" w:fill="FFFFFF"/>
            <w:vAlign w:val="center"/>
          </w:tcPr>
          <w:p w:rsidR="00D37F48" w:rsidRPr="00C75500" w:rsidRDefault="00D37F48" w:rsidP="006F5778">
            <w:pPr>
              <w:pStyle w:val="14"/>
              <w:rPr>
                <w:color w:val="000000"/>
              </w:rPr>
            </w:pPr>
            <w:r w:rsidRPr="00C75500">
              <w:rPr>
                <w:color w:val="000000"/>
              </w:rPr>
              <w:t>4,1</w:t>
            </w:r>
          </w:p>
        </w:tc>
        <w:tc>
          <w:tcPr>
            <w:tcW w:w="2675" w:type="dxa"/>
            <w:shd w:val="clear" w:color="auto" w:fill="FFFFFF"/>
            <w:vAlign w:val="center"/>
          </w:tcPr>
          <w:p w:rsidR="00D37F48" w:rsidRPr="00C75500" w:rsidRDefault="00D37F48" w:rsidP="006F5778">
            <w:pPr>
              <w:pStyle w:val="14"/>
              <w:rPr>
                <w:color w:val="000000"/>
              </w:rPr>
            </w:pPr>
            <w:r w:rsidRPr="00C75500">
              <w:rPr>
                <w:color w:val="000000"/>
              </w:rPr>
              <w:t>4,5</w:t>
            </w:r>
          </w:p>
        </w:tc>
      </w:tr>
    </w:tbl>
    <w:p w:rsidR="00D37F48" w:rsidRPr="00C75500" w:rsidRDefault="00D37F48" w:rsidP="00C75500">
      <w:pPr>
        <w:pStyle w:val="a4"/>
        <w:shd w:val="clear" w:color="000000" w:fill="auto"/>
        <w:ind w:firstLine="709"/>
      </w:pPr>
    </w:p>
    <w:p w:rsidR="00242B85" w:rsidRPr="00C75500" w:rsidRDefault="00D160D6" w:rsidP="00C75500">
      <w:pPr>
        <w:pStyle w:val="a4"/>
        <w:shd w:val="clear" w:color="000000" w:fill="auto"/>
        <w:ind w:firstLine="709"/>
      </w:pPr>
      <w:r w:rsidRPr="00C75500">
        <w:t xml:space="preserve">При использовании объёма продукции в качестве факторного признака эмпирическое корреляционное отношение получаем равным </w:t>
      </w:r>
      <w:r w:rsidR="00350ED8" w:rsidRPr="00C75500">
        <w:t>0,56</w:t>
      </w:r>
      <w:r w:rsidRPr="00C75500">
        <w:t xml:space="preserve">, следовательно, в этом случае связь близка к тесной, для заработной платы - 0,76, связь тесная. </w:t>
      </w:r>
      <w:r w:rsidR="00350ED8" w:rsidRPr="00C75500">
        <w:t>Себестоимость единицы продукции на 31% зависит от объёма выпущенной продукции и на 58</w:t>
      </w:r>
      <w:r w:rsidR="00BA2E92" w:rsidRPr="00C75500">
        <w:t>%</w:t>
      </w:r>
      <w:r w:rsidR="00350ED8" w:rsidRPr="00C75500">
        <w:t xml:space="preserve"> от заработной платы. Обе связи не случайны, так как в обоих случаях </w:t>
      </w:r>
      <w:r w:rsidR="00350ED8" w:rsidRPr="00C75500">
        <w:rPr>
          <w:lang w:val="en-US"/>
        </w:rPr>
        <w:t>F</w:t>
      </w:r>
      <w:r w:rsidR="00350ED8" w:rsidRPr="00C75500">
        <w:rPr>
          <w:vertAlign w:val="subscript"/>
        </w:rPr>
        <w:t>р</w:t>
      </w:r>
      <w:r w:rsidR="00350ED8" w:rsidRPr="00C75500">
        <w:t xml:space="preserve">&gt; </w:t>
      </w:r>
      <w:r w:rsidR="00350ED8" w:rsidRPr="00C75500">
        <w:rPr>
          <w:lang w:val="en-US"/>
        </w:rPr>
        <w:t>F</w:t>
      </w:r>
      <w:r w:rsidR="00350ED8" w:rsidRPr="00C75500">
        <w:rPr>
          <w:vertAlign w:val="subscript"/>
        </w:rPr>
        <w:t>кр</w:t>
      </w:r>
      <w:r w:rsidR="00350ED8" w:rsidRPr="00C75500">
        <w:t xml:space="preserve">. Таким </w:t>
      </w:r>
      <w:r w:rsidR="00FA3706" w:rsidRPr="00C75500">
        <w:t>образом,</w:t>
      </w:r>
      <w:r w:rsidR="00350ED8" w:rsidRPr="00C75500">
        <w:t xml:space="preserve"> на себестоимость наибольшее влияние оказывает заработная плата. </w:t>
      </w:r>
    </w:p>
    <w:p w:rsidR="006F5778" w:rsidRDefault="006F5778" w:rsidP="00C75500">
      <w:pPr>
        <w:pStyle w:val="a6"/>
        <w:shd w:val="clear" w:color="000000" w:fill="auto"/>
        <w:spacing w:before="0" w:after="0"/>
        <w:ind w:firstLine="709"/>
        <w:jc w:val="both"/>
        <w:rPr>
          <w:rFonts w:cs="Times New Roman"/>
        </w:rPr>
      </w:pPr>
      <w:bookmarkStart w:id="15" w:name="_Toc260868889"/>
    </w:p>
    <w:p w:rsidR="0006309D" w:rsidRPr="00C75500" w:rsidRDefault="00345568" w:rsidP="00C75500">
      <w:pPr>
        <w:pStyle w:val="a6"/>
        <w:shd w:val="clear" w:color="000000" w:fill="auto"/>
        <w:spacing w:before="0" w:after="0"/>
        <w:ind w:firstLine="709"/>
        <w:jc w:val="both"/>
        <w:rPr>
          <w:rFonts w:cs="Times New Roman"/>
        </w:rPr>
      </w:pPr>
      <w:r w:rsidRPr="00C75500">
        <w:rPr>
          <w:rFonts w:cs="Times New Roman"/>
        </w:rPr>
        <w:t>6.3 Корреляционно-регрессионный анализ</w:t>
      </w:r>
      <w:bookmarkEnd w:id="15"/>
    </w:p>
    <w:p w:rsidR="006F5778" w:rsidRDefault="006F5778" w:rsidP="00C75500">
      <w:pPr>
        <w:pStyle w:val="a4"/>
        <w:shd w:val="clear" w:color="000000" w:fill="auto"/>
        <w:ind w:firstLine="709"/>
      </w:pPr>
    </w:p>
    <w:p w:rsidR="00EB7DCB" w:rsidRPr="00C75500" w:rsidRDefault="00EB7DCB" w:rsidP="00C75500">
      <w:pPr>
        <w:pStyle w:val="a4"/>
        <w:shd w:val="clear" w:color="000000" w:fill="auto"/>
        <w:ind w:firstLine="709"/>
      </w:pPr>
      <w:r w:rsidRPr="00C75500">
        <w:t>Воспользуемся методикой парной корреляции и рассмотрим влияние объёма заработной платы на себестоимость единицы продукции. Анализа</w:t>
      </w:r>
      <w:r w:rsidR="00C75500">
        <w:t xml:space="preserve"> </w:t>
      </w:r>
      <w:r w:rsidRPr="00C75500">
        <w:t>проведем для случая линейной связи:</w:t>
      </w:r>
    </w:p>
    <w:p w:rsidR="006F5778" w:rsidRDefault="006F5778" w:rsidP="00C75500">
      <w:pPr>
        <w:pStyle w:val="a4"/>
        <w:shd w:val="clear" w:color="000000" w:fill="auto"/>
        <w:tabs>
          <w:tab w:val="right" w:pos="9355"/>
        </w:tabs>
        <w:ind w:firstLine="709"/>
        <w:rPr>
          <w:szCs w:val="28"/>
        </w:rPr>
      </w:pPr>
    </w:p>
    <w:p w:rsidR="00EB7DCB" w:rsidRPr="00C75500" w:rsidRDefault="005B77FD" w:rsidP="00C75500">
      <w:pPr>
        <w:pStyle w:val="a4"/>
        <w:shd w:val="clear" w:color="000000" w:fill="auto"/>
        <w:tabs>
          <w:tab w:val="right" w:pos="9355"/>
        </w:tabs>
        <w:ind w:firstLine="709"/>
        <w:rPr>
          <w:szCs w:val="28"/>
        </w:rPr>
      </w:pPr>
      <w:r>
        <w:rPr>
          <w:position w:val="-12"/>
          <w:szCs w:val="28"/>
        </w:rPr>
        <w:pict>
          <v:shape id="_x0000_i1134" type="#_x0000_t75" style="width:84.75pt;height:23.25pt">
            <v:imagedata r:id="rId114" o:title=""/>
          </v:shape>
        </w:pict>
      </w:r>
      <w:r w:rsidR="00EB7DCB" w:rsidRPr="00C75500">
        <w:rPr>
          <w:szCs w:val="28"/>
        </w:rPr>
        <w:t>.(6.11)</w:t>
      </w:r>
    </w:p>
    <w:p w:rsidR="00EB7DCB" w:rsidRPr="00C75500" w:rsidRDefault="00852289" w:rsidP="00C75500">
      <w:pPr>
        <w:shd w:val="clear" w:color="000000" w:fill="auto"/>
        <w:spacing w:line="360" w:lineRule="auto"/>
        <w:ind w:firstLine="709"/>
        <w:jc w:val="both"/>
        <w:rPr>
          <w:sz w:val="28"/>
          <w:szCs w:val="28"/>
        </w:rPr>
      </w:pPr>
      <w:r>
        <w:rPr>
          <w:sz w:val="28"/>
          <w:szCs w:val="28"/>
        </w:rPr>
        <w:br w:type="page"/>
      </w:r>
      <w:r w:rsidR="00EB7DCB" w:rsidRPr="00C75500">
        <w:rPr>
          <w:sz w:val="28"/>
          <w:szCs w:val="28"/>
        </w:rPr>
        <w:t xml:space="preserve">Найти теоретическое уравнение связи – значит определить параметры прямой </w:t>
      </w:r>
      <w:r w:rsidR="005B77FD">
        <w:rPr>
          <w:position w:val="-12"/>
          <w:sz w:val="28"/>
        </w:rPr>
        <w:pict>
          <v:shape id="_x0000_i1135" type="#_x0000_t75" style="width:15.75pt;height:22.5pt">
            <v:imagedata r:id="rId115" o:title=""/>
          </v:shape>
        </w:pict>
      </w:r>
      <w:r w:rsidR="00EB7DCB" w:rsidRPr="00C75500">
        <w:rPr>
          <w:sz w:val="28"/>
          <w:szCs w:val="28"/>
        </w:rPr>
        <w:t xml:space="preserve"> и </w:t>
      </w:r>
      <w:r w:rsidR="005B77FD">
        <w:rPr>
          <w:position w:val="-10"/>
          <w:sz w:val="28"/>
        </w:rPr>
        <w:pict>
          <v:shape id="_x0000_i1136" type="#_x0000_t75" style="width:15pt;height:21pt">
            <v:imagedata r:id="rId116" o:title=""/>
          </v:shape>
        </w:pict>
      </w:r>
      <w:r w:rsidR="00EB7DCB" w:rsidRPr="00C75500">
        <w:rPr>
          <w:sz w:val="28"/>
          <w:szCs w:val="28"/>
        </w:rPr>
        <w:t>. По методу наименьших квадратов система нормальных уравнений имеет вид:</w:t>
      </w:r>
    </w:p>
    <w:p w:rsidR="006F5778" w:rsidRDefault="006F5778" w:rsidP="00C75500">
      <w:pPr>
        <w:shd w:val="clear" w:color="000000" w:fill="auto"/>
        <w:tabs>
          <w:tab w:val="right" w:pos="9355"/>
        </w:tabs>
        <w:spacing w:line="360" w:lineRule="auto"/>
        <w:ind w:firstLine="709"/>
        <w:jc w:val="both"/>
        <w:rPr>
          <w:sz w:val="28"/>
        </w:rPr>
      </w:pPr>
    </w:p>
    <w:p w:rsidR="00EB7DCB" w:rsidRPr="00C75500" w:rsidRDefault="005B77FD" w:rsidP="00C75500">
      <w:pPr>
        <w:shd w:val="clear" w:color="000000" w:fill="auto"/>
        <w:tabs>
          <w:tab w:val="right" w:pos="9355"/>
        </w:tabs>
        <w:spacing w:line="360" w:lineRule="auto"/>
        <w:ind w:firstLine="709"/>
        <w:jc w:val="both"/>
        <w:rPr>
          <w:sz w:val="28"/>
          <w:szCs w:val="28"/>
        </w:rPr>
      </w:pPr>
      <w:r>
        <w:rPr>
          <w:position w:val="-30"/>
          <w:sz w:val="28"/>
        </w:rPr>
        <w:pict>
          <v:shape id="_x0000_i1137" type="#_x0000_t75" style="width:138pt;height:46.5pt">
            <v:imagedata r:id="rId117" o:title=""/>
          </v:shape>
        </w:pict>
      </w:r>
      <w:r w:rsidR="00EB7DCB" w:rsidRPr="00C75500">
        <w:rPr>
          <w:sz w:val="28"/>
          <w:szCs w:val="28"/>
        </w:rPr>
        <w:t>,(6.12)</w:t>
      </w:r>
    </w:p>
    <w:p w:rsidR="006F5778" w:rsidRDefault="006F5778" w:rsidP="00C75500">
      <w:pPr>
        <w:shd w:val="clear" w:color="000000" w:fill="auto"/>
        <w:spacing w:line="360" w:lineRule="auto"/>
        <w:ind w:firstLine="709"/>
        <w:jc w:val="both"/>
        <w:rPr>
          <w:sz w:val="28"/>
          <w:szCs w:val="28"/>
        </w:rPr>
      </w:pPr>
    </w:p>
    <w:p w:rsidR="00EB7DCB" w:rsidRPr="00C75500" w:rsidRDefault="00EB7DCB" w:rsidP="00C75500">
      <w:pPr>
        <w:shd w:val="clear" w:color="000000" w:fill="auto"/>
        <w:spacing w:line="360" w:lineRule="auto"/>
        <w:ind w:firstLine="709"/>
        <w:jc w:val="both"/>
        <w:rPr>
          <w:sz w:val="28"/>
          <w:szCs w:val="28"/>
        </w:rPr>
      </w:pPr>
      <w:r w:rsidRPr="00C75500">
        <w:rPr>
          <w:sz w:val="28"/>
          <w:szCs w:val="28"/>
        </w:rPr>
        <w:t>где</w:t>
      </w:r>
      <w:r w:rsidRPr="00C75500">
        <w:rPr>
          <w:i/>
          <w:sz w:val="28"/>
          <w:szCs w:val="30"/>
          <w:lang w:val="en-US"/>
        </w:rPr>
        <w:t>n</w:t>
      </w:r>
      <w:r w:rsidRPr="00C75500">
        <w:rPr>
          <w:sz w:val="28"/>
          <w:szCs w:val="30"/>
        </w:rPr>
        <w:t xml:space="preserve"> </w:t>
      </w:r>
      <w:r w:rsidRPr="00C75500">
        <w:rPr>
          <w:sz w:val="28"/>
          <w:szCs w:val="28"/>
        </w:rPr>
        <w:t>– численность совокупности.</w:t>
      </w:r>
    </w:p>
    <w:p w:rsidR="006F5778" w:rsidRDefault="006F5778" w:rsidP="00C75500">
      <w:pPr>
        <w:pStyle w:val="a4"/>
        <w:shd w:val="clear" w:color="000000" w:fill="auto"/>
        <w:ind w:firstLine="709"/>
        <w:rPr>
          <w:szCs w:val="28"/>
        </w:rPr>
      </w:pPr>
    </w:p>
    <w:p w:rsidR="008937E1" w:rsidRPr="00C75500" w:rsidRDefault="008937E1" w:rsidP="00C75500">
      <w:pPr>
        <w:pStyle w:val="a4"/>
        <w:shd w:val="clear" w:color="000000" w:fill="auto"/>
        <w:ind w:firstLine="709"/>
        <w:rPr>
          <w:szCs w:val="28"/>
        </w:rPr>
      </w:pPr>
      <w:r w:rsidRPr="00C75500">
        <w:rPr>
          <w:szCs w:val="28"/>
        </w:rPr>
        <w:t>Из данной системы получаем:</w:t>
      </w:r>
    </w:p>
    <w:p w:rsidR="006F5778" w:rsidRDefault="006F5778" w:rsidP="00C75500">
      <w:pPr>
        <w:pStyle w:val="a4"/>
        <w:shd w:val="clear" w:color="000000" w:fill="auto"/>
        <w:tabs>
          <w:tab w:val="right" w:pos="9355"/>
        </w:tabs>
        <w:ind w:firstLine="709"/>
        <w:rPr>
          <w:szCs w:val="28"/>
        </w:rPr>
      </w:pPr>
    </w:p>
    <w:p w:rsidR="00EB7DCB" w:rsidRPr="00C75500" w:rsidRDefault="005B77FD" w:rsidP="00C75500">
      <w:pPr>
        <w:pStyle w:val="a4"/>
        <w:shd w:val="clear" w:color="000000" w:fill="auto"/>
        <w:tabs>
          <w:tab w:val="right" w:pos="9355"/>
        </w:tabs>
        <w:ind w:firstLine="709"/>
        <w:rPr>
          <w:szCs w:val="28"/>
        </w:rPr>
      </w:pPr>
      <w:r>
        <w:rPr>
          <w:position w:val="-12"/>
          <w:szCs w:val="28"/>
        </w:rPr>
        <w:pict>
          <v:shape id="_x0000_i1138" type="#_x0000_t75" style="width:81pt;height:23.25pt">
            <v:imagedata r:id="rId118" o:title=""/>
          </v:shape>
        </w:pict>
      </w:r>
      <w:r w:rsidR="008937E1" w:rsidRPr="00C75500">
        <w:rPr>
          <w:szCs w:val="28"/>
        </w:rPr>
        <w:t xml:space="preserve"> </w:t>
      </w:r>
    </w:p>
    <w:p w:rsidR="008937E1" w:rsidRPr="00C75500" w:rsidRDefault="005B77FD" w:rsidP="00C75500">
      <w:pPr>
        <w:pStyle w:val="a4"/>
        <w:shd w:val="clear" w:color="000000" w:fill="auto"/>
        <w:tabs>
          <w:tab w:val="right" w:pos="9355"/>
        </w:tabs>
        <w:ind w:firstLine="709"/>
        <w:rPr>
          <w:szCs w:val="28"/>
        </w:rPr>
      </w:pPr>
      <w:r>
        <w:rPr>
          <w:position w:val="-10"/>
          <w:szCs w:val="28"/>
        </w:rPr>
        <w:pict>
          <v:shape id="_x0000_i1139" type="#_x0000_t75" style="width:64.5pt;height:24pt">
            <v:imagedata r:id="rId119" o:title=""/>
          </v:shape>
        </w:pict>
      </w:r>
    </w:p>
    <w:p w:rsidR="006F5778" w:rsidRDefault="006F5778" w:rsidP="00C75500">
      <w:pPr>
        <w:pStyle w:val="a4"/>
        <w:shd w:val="clear" w:color="000000" w:fill="auto"/>
        <w:tabs>
          <w:tab w:val="right" w:pos="9355"/>
        </w:tabs>
        <w:ind w:firstLine="709"/>
      </w:pPr>
    </w:p>
    <w:p w:rsidR="008937E1" w:rsidRPr="00C75500" w:rsidRDefault="008937E1" w:rsidP="00C75500">
      <w:pPr>
        <w:pStyle w:val="a4"/>
        <w:shd w:val="clear" w:color="000000" w:fill="auto"/>
        <w:tabs>
          <w:tab w:val="right" w:pos="9355"/>
        </w:tabs>
        <w:ind w:firstLine="709"/>
      </w:pPr>
      <w:r w:rsidRPr="00C75500">
        <w:t>Уравнение связи имеет вид:</w:t>
      </w:r>
    </w:p>
    <w:p w:rsidR="006F5778" w:rsidRDefault="006F5778" w:rsidP="00C75500">
      <w:pPr>
        <w:pStyle w:val="a4"/>
        <w:shd w:val="clear" w:color="000000" w:fill="auto"/>
        <w:tabs>
          <w:tab w:val="right" w:pos="9355"/>
        </w:tabs>
        <w:ind w:firstLine="709"/>
        <w:rPr>
          <w:szCs w:val="28"/>
        </w:rPr>
      </w:pPr>
    </w:p>
    <w:p w:rsidR="008937E1" w:rsidRPr="00C75500" w:rsidRDefault="005B77FD" w:rsidP="00C75500">
      <w:pPr>
        <w:pStyle w:val="a4"/>
        <w:shd w:val="clear" w:color="000000" w:fill="auto"/>
        <w:tabs>
          <w:tab w:val="right" w:pos="9355"/>
        </w:tabs>
        <w:ind w:firstLine="709"/>
        <w:rPr>
          <w:szCs w:val="28"/>
        </w:rPr>
      </w:pPr>
      <w:r>
        <w:rPr>
          <w:position w:val="-12"/>
          <w:szCs w:val="28"/>
        </w:rPr>
        <w:pict>
          <v:shape id="_x0000_i1140" type="#_x0000_t75" style="width:135pt;height:23.25pt">
            <v:imagedata r:id="rId120" o:title=""/>
          </v:shape>
        </w:pict>
      </w:r>
      <w:r w:rsidR="008937E1" w:rsidRPr="00C75500">
        <w:rPr>
          <w:szCs w:val="28"/>
        </w:rPr>
        <w:t xml:space="preserve"> (6.13)</w:t>
      </w:r>
    </w:p>
    <w:p w:rsidR="006F5778" w:rsidRDefault="006F5778" w:rsidP="00C75500">
      <w:pPr>
        <w:shd w:val="clear" w:color="000000" w:fill="auto"/>
        <w:spacing w:line="360" w:lineRule="auto"/>
        <w:ind w:firstLine="709"/>
        <w:jc w:val="both"/>
        <w:rPr>
          <w:sz w:val="28"/>
          <w:szCs w:val="28"/>
        </w:rPr>
      </w:pPr>
    </w:p>
    <w:p w:rsidR="008937E1" w:rsidRPr="00C75500" w:rsidRDefault="008937E1" w:rsidP="00C75500">
      <w:pPr>
        <w:shd w:val="clear" w:color="000000" w:fill="auto"/>
        <w:spacing w:line="360" w:lineRule="auto"/>
        <w:ind w:firstLine="709"/>
        <w:jc w:val="both"/>
        <w:rPr>
          <w:sz w:val="28"/>
          <w:szCs w:val="28"/>
        </w:rPr>
      </w:pPr>
      <w:r w:rsidRPr="00C75500">
        <w:rPr>
          <w:sz w:val="28"/>
          <w:szCs w:val="28"/>
        </w:rPr>
        <w:t xml:space="preserve">Вычисленные параметры </w:t>
      </w:r>
      <w:r w:rsidR="005B77FD">
        <w:rPr>
          <w:sz w:val="28"/>
          <w:szCs w:val="28"/>
        </w:rPr>
        <w:pict>
          <v:shape id="_x0000_i1141" type="#_x0000_t75" style="width:15pt;height:21pt">
            <v:imagedata r:id="rId115" o:title=""/>
          </v:shape>
        </w:pict>
      </w:r>
      <w:r w:rsidRPr="00C75500">
        <w:rPr>
          <w:sz w:val="28"/>
          <w:szCs w:val="28"/>
        </w:rPr>
        <w:t xml:space="preserve"> и </w:t>
      </w:r>
      <w:r w:rsidR="005B77FD">
        <w:rPr>
          <w:sz w:val="28"/>
          <w:szCs w:val="28"/>
        </w:rPr>
        <w:pict>
          <v:shape id="_x0000_i1142" type="#_x0000_t75" style="width:15pt;height:20.25pt">
            <v:imagedata r:id="rId116" o:title=""/>
          </v:shape>
        </w:pict>
      </w:r>
      <w:r w:rsidRPr="00C75500">
        <w:rPr>
          <w:sz w:val="28"/>
          <w:szCs w:val="28"/>
        </w:rPr>
        <w:t xml:space="preserve"> позволяют получить модель зависимости себестоимости продукции от выбранного фактора. Но при численности совокупности n&lt;30 необходима проверка параметров уравнения на их типичность. Для этого можно воспользоваться t-критерием Стьюдента.</w:t>
      </w:r>
    </w:p>
    <w:p w:rsidR="009E0F29" w:rsidRPr="00C75500" w:rsidRDefault="008937E1" w:rsidP="00C75500">
      <w:pPr>
        <w:shd w:val="clear" w:color="000000" w:fill="auto"/>
        <w:spacing w:line="360" w:lineRule="auto"/>
        <w:ind w:firstLine="709"/>
        <w:jc w:val="both"/>
        <w:rPr>
          <w:sz w:val="28"/>
          <w:szCs w:val="28"/>
        </w:rPr>
      </w:pPr>
      <w:r w:rsidRPr="00C75500">
        <w:rPr>
          <w:sz w:val="28"/>
          <w:szCs w:val="28"/>
        </w:rPr>
        <w:t xml:space="preserve">для параметра </w:t>
      </w:r>
      <w:r w:rsidR="005B77FD">
        <w:rPr>
          <w:position w:val="-12"/>
          <w:sz w:val="28"/>
          <w:szCs w:val="28"/>
        </w:rPr>
        <w:pict>
          <v:shape id="_x0000_i1143" type="#_x0000_t75" style="width:15pt;height:21pt">
            <v:imagedata r:id="rId115" o:title=""/>
          </v:shape>
        </w:pict>
      </w:r>
      <w:r w:rsidRPr="00C75500">
        <w:rPr>
          <w:sz w:val="28"/>
          <w:szCs w:val="28"/>
        </w:rPr>
        <w:t>:</w:t>
      </w:r>
    </w:p>
    <w:p w:rsidR="006F5778" w:rsidRDefault="006F5778" w:rsidP="00C75500">
      <w:pPr>
        <w:pStyle w:val="a4"/>
        <w:shd w:val="clear" w:color="000000" w:fill="auto"/>
        <w:tabs>
          <w:tab w:val="right" w:pos="9355"/>
        </w:tabs>
        <w:ind w:firstLine="709"/>
      </w:pPr>
    </w:p>
    <w:p w:rsidR="008937E1" w:rsidRPr="00C75500" w:rsidRDefault="005B77FD" w:rsidP="00C75500">
      <w:pPr>
        <w:pStyle w:val="a4"/>
        <w:shd w:val="clear" w:color="000000" w:fill="auto"/>
        <w:tabs>
          <w:tab w:val="right" w:pos="9355"/>
        </w:tabs>
        <w:ind w:firstLine="709"/>
        <w:rPr>
          <w:szCs w:val="28"/>
        </w:rPr>
      </w:pPr>
      <w:r>
        <w:rPr>
          <w:position w:val="-32"/>
        </w:rPr>
        <w:pict>
          <v:shape id="_x0000_i1144" type="#_x0000_t75" style="width:111pt;height:45.75pt">
            <v:imagedata r:id="rId121" o:title=""/>
          </v:shape>
        </w:pict>
      </w:r>
      <w:r w:rsidR="009E0F29" w:rsidRPr="00C75500">
        <w:t xml:space="preserve"> (6.14)</w:t>
      </w:r>
    </w:p>
    <w:p w:rsidR="006F5778" w:rsidRDefault="006F5778" w:rsidP="00C75500">
      <w:pPr>
        <w:shd w:val="clear" w:color="000000" w:fill="auto"/>
        <w:spacing w:line="360" w:lineRule="auto"/>
        <w:ind w:firstLine="709"/>
        <w:jc w:val="both"/>
        <w:rPr>
          <w:sz w:val="28"/>
          <w:szCs w:val="28"/>
        </w:rPr>
      </w:pPr>
    </w:p>
    <w:p w:rsidR="009E0F29" w:rsidRPr="00C75500" w:rsidRDefault="008937E1" w:rsidP="00C75500">
      <w:pPr>
        <w:shd w:val="clear" w:color="000000" w:fill="auto"/>
        <w:spacing w:line="360" w:lineRule="auto"/>
        <w:ind w:firstLine="709"/>
        <w:jc w:val="both"/>
        <w:rPr>
          <w:sz w:val="28"/>
          <w:szCs w:val="28"/>
        </w:rPr>
      </w:pPr>
      <w:r w:rsidRPr="00C75500">
        <w:rPr>
          <w:sz w:val="28"/>
          <w:szCs w:val="28"/>
        </w:rPr>
        <w:t xml:space="preserve">для параметра </w:t>
      </w:r>
      <w:r w:rsidR="005B77FD">
        <w:rPr>
          <w:position w:val="-10"/>
          <w:sz w:val="28"/>
          <w:szCs w:val="28"/>
        </w:rPr>
        <w:pict>
          <v:shape id="_x0000_i1145" type="#_x0000_t75" style="width:15pt;height:20.25pt">
            <v:imagedata r:id="rId116" o:title=""/>
          </v:shape>
        </w:pict>
      </w:r>
      <w:r w:rsidRPr="00C75500">
        <w:rPr>
          <w:sz w:val="28"/>
          <w:szCs w:val="28"/>
        </w:rPr>
        <w:t>:</w:t>
      </w:r>
    </w:p>
    <w:p w:rsidR="008937E1" w:rsidRPr="00C75500" w:rsidRDefault="005B77FD" w:rsidP="00C75500">
      <w:pPr>
        <w:pStyle w:val="a4"/>
        <w:shd w:val="clear" w:color="000000" w:fill="auto"/>
        <w:tabs>
          <w:tab w:val="right" w:pos="9355"/>
        </w:tabs>
        <w:ind w:firstLine="709"/>
        <w:rPr>
          <w:szCs w:val="28"/>
        </w:rPr>
      </w:pPr>
      <w:r>
        <w:rPr>
          <w:position w:val="-38"/>
          <w:szCs w:val="28"/>
        </w:rPr>
        <w:pict>
          <v:shape id="_x0000_i1146" type="#_x0000_t75" style="width:157.5pt;height:53.25pt">
            <v:imagedata r:id="rId122" o:title=""/>
          </v:shape>
        </w:pict>
      </w:r>
      <w:r w:rsidR="008937E1" w:rsidRPr="00C75500">
        <w:rPr>
          <w:szCs w:val="28"/>
        </w:rPr>
        <w:t>,</w:t>
      </w:r>
      <w:r w:rsidR="00032873" w:rsidRPr="00C75500">
        <w:rPr>
          <w:szCs w:val="28"/>
        </w:rPr>
        <w:t>(6.15)</w:t>
      </w:r>
    </w:p>
    <w:p w:rsidR="006F5778" w:rsidRDefault="006F5778" w:rsidP="00C75500">
      <w:pPr>
        <w:shd w:val="clear" w:color="000000" w:fill="auto"/>
        <w:spacing w:line="360" w:lineRule="auto"/>
        <w:ind w:firstLine="709"/>
        <w:jc w:val="both"/>
        <w:rPr>
          <w:sz w:val="28"/>
          <w:szCs w:val="28"/>
        </w:rPr>
      </w:pPr>
    </w:p>
    <w:p w:rsidR="00032873" w:rsidRPr="00C75500" w:rsidRDefault="00032873" w:rsidP="00C75500">
      <w:pPr>
        <w:shd w:val="clear" w:color="000000" w:fill="auto"/>
        <w:spacing w:line="360" w:lineRule="auto"/>
        <w:ind w:firstLine="709"/>
        <w:jc w:val="both"/>
        <w:rPr>
          <w:sz w:val="28"/>
          <w:szCs w:val="28"/>
        </w:rPr>
      </w:pPr>
      <w:r w:rsidRPr="00C75500">
        <w:rPr>
          <w:sz w:val="28"/>
          <w:szCs w:val="28"/>
        </w:rPr>
        <w:t>где</w:t>
      </w:r>
    </w:p>
    <w:p w:rsidR="006F5778" w:rsidRDefault="006F5778" w:rsidP="00C75500">
      <w:pPr>
        <w:pStyle w:val="a4"/>
        <w:shd w:val="clear" w:color="000000" w:fill="auto"/>
        <w:tabs>
          <w:tab w:val="right" w:pos="9355"/>
        </w:tabs>
        <w:ind w:firstLine="709"/>
      </w:pPr>
    </w:p>
    <w:p w:rsidR="00032873" w:rsidRDefault="005B77FD" w:rsidP="00C75500">
      <w:pPr>
        <w:pStyle w:val="a4"/>
        <w:shd w:val="clear" w:color="000000" w:fill="auto"/>
        <w:tabs>
          <w:tab w:val="right" w:pos="9355"/>
        </w:tabs>
        <w:ind w:firstLine="709"/>
      </w:pPr>
      <w:r>
        <w:rPr>
          <w:position w:val="-26"/>
        </w:rPr>
        <w:pict>
          <v:shape id="_x0000_i1147" type="#_x0000_t75" style="width:177.75pt;height:48pt">
            <v:imagedata r:id="rId123" o:title=""/>
          </v:shape>
        </w:pict>
      </w:r>
      <w:r w:rsidR="00032873" w:rsidRPr="00C75500">
        <w:t xml:space="preserve"> (6.16)</w:t>
      </w:r>
    </w:p>
    <w:p w:rsidR="006F5778" w:rsidRPr="00C75500" w:rsidRDefault="006F5778" w:rsidP="00C75500">
      <w:pPr>
        <w:pStyle w:val="a4"/>
        <w:shd w:val="clear" w:color="000000" w:fill="auto"/>
        <w:tabs>
          <w:tab w:val="right" w:pos="9355"/>
        </w:tabs>
        <w:ind w:firstLine="709"/>
      </w:pPr>
    </w:p>
    <w:p w:rsidR="008937E1" w:rsidRPr="00C75500" w:rsidRDefault="008937E1" w:rsidP="00C75500">
      <w:pPr>
        <w:shd w:val="clear" w:color="000000" w:fill="auto"/>
        <w:spacing w:line="360" w:lineRule="auto"/>
        <w:ind w:firstLine="709"/>
        <w:jc w:val="both"/>
        <w:rPr>
          <w:sz w:val="28"/>
          <w:szCs w:val="28"/>
        </w:rPr>
      </w:pPr>
      <w:r w:rsidRPr="00C75500">
        <w:rPr>
          <w:sz w:val="28"/>
          <w:szCs w:val="28"/>
        </w:rPr>
        <w:t xml:space="preserve">– среднее квадратическое отклонение </w:t>
      </w:r>
      <w:r w:rsidRPr="00C75500">
        <w:rPr>
          <w:i/>
          <w:sz w:val="28"/>
          <w:szCs w:val="28"/>
          <w:lang w:val="en-US"/>
        </w:rPr>
        <w:t>y</w:t>
      </w:r>
      <w:r w:rsidRPr="00C75500">
        <w:rPr>
          <w:sz w:val="28"/>
          <w:szCs w:val="28"/>
        </w:rPr>
        <w:t xml:space="preserve"> от теоретических значений </w:t>
      </w:r>
      <w:r w:rsidR="005B77FD">
        <w:rPr>
          <w:position w:val="-12"/>
          <w:sz w:val="28"/>
          <w:szCs w:val="28"/>
        </w:rPr>
        <w:pict>
          <v:shape id="_x0000_i1148" type="#_x0000_t75" style="width:18pt;height:21pt">
            <v:imagedata r:id="rId124" o:title=""/>
          </v:shape>
        </w:pict>
      </w:r>
      <w:r w:rsidRPr="00C75500">
        <w:rPr>
          <w:sz w:val="28"/>
          <w:szCs w:val="28"/>
        </w:rPr>
        <w:t>;</w:t>
      </w:r>
    </w:p>
    <w:p w:rsidR="006F5778" w:rsidRDefault="006F5778" w:rsidP="00C75500">
      <w:pPr>
        <w:shd w:val="clear" w:color="000000" w:fill="auto"/>
        <w:tabs>
          <w:tab w:val="right" w:pos="9355"/>
        </w:tabs>
        <w:spacing w:line="360" w:lineRule="auto"/>
        <w:ind w:firstLine="709"/>
        <w:jc w:val="both"/>
        <w:rPr>
          <w:sz w:val="28"/>
        </w:rPr>
      </w:pPr>
    </w:p>
    <w:p w:rsidR="00032873" w:rsidRDefault="005B77FD" w:rsidP="00C75500">
      <w:pPr>
        <w:shd w:val="clear" w:color="000000" w:fill="auto"/>
        <w:tabs>
          <w:tab w:val="right" w:pos="9355"/>
        </w:tabs>
        <w:spacing w:line="360" w:lineRule="auto"/>
        <w:ind w:firstLine="709"/>
        <w:jc w:val="both"/>
        <w:rPr>
          <w:sz w:val="28"/>
          <w:szCs w:val="28"/>
        </w:rPr>
      </w:pPr>
      <w:r>
        <w:rPr>
          <w:position w:val="-26"/>
          <w:sz w:val="28"/>
        </w:rPr>
        <w:pict>
          <v:shape id="_x0000_i1149" type="#_x0000_t75" style="width:171.75pt;height:51pt">
            <v:imagedata r:id="rId125" o:title=""/>
          </v:shape>
        </w:pict>
      </w:r>
      <w:r w:rsidR="008937E1" w:rsidRPr="00C75500">
        <w:rPr>
          <w:sz w:val="28"/>
          <w:szCs w:val="28"/>
        </w:rPr>
        <w:t xml:space="preserve"> </w:t>
      </w:r>
      <w:r w:rsidR="00032873" w:rsidRPr="00C75500">
        <w:rPr>
          <w:sz w:val="28"/>
          <w:szCs w:val="28"/>
        </w:rPr>
        <w:t>(6.17)</w:t>
      </w:r>
    </w:p>
    <w:p w:rsidR="006F5778" w:rsidRPr="00C75500" w:rsidRDefault="006F5778" w:rsidP="00C75500">
      <w:pPr>
        <w:shd w:val="clear" w:color="000000" w:fill="auto"/>
        <w:tabs>
          <w:tab w:val="right" w:pos="9355"/>
        </w:tabs>
        <w:spacing w:line="360" w:lineRule="auto"/>
        <w:ind w:firstLine="709"/>
        <w:jc w:val="both"/>
        <w:rPr>
          <w:sz w:val="28"/>
          <w:szCs w:val="28"/>
        </w:rPr>
      </w:pPr>
    </w:p>
    <w:p w:rsidR="008937E1" w:rsidRPr="00C75500" w:rsidRDefault="008937E1" w:rsidP="00C75500">
      <w:pPr>
        <w:shd w:val="clear" w:color="000000" w:fill="auto"/>
        <w:spacing w:line="360" w:lineRule="auto"/>
        <w:ind w:firstLine="709"/>
        <w:jc w:val="both"/>
        <w:rPr>
          <w:sz w:val="28"/>
          <w:szCs w:val="28"/>
        </w:rPr>
      </w:pPr>
      <w:r w:rsidRPr="00C75500">
        <w:rPr>
          <w:sz w:val="28"/>
          <w:szCs w:val="28"/>
        </w:rPr>
        <w:t xml:space="preserve">– среднее квадратическое отклонение факторного признака </w:t>
      </w:r>
      <w:r w:rsidRPr="00C75500">
        <w:rPr>
          <w:i/>
          <w:sz w:val="28"/>
          <w:szCs w:val="28"/>
          <w:lang w:val="en-US"/>
        </w:rPr>
        <w:t>x</w:t>
      </w:r>
      <w:r w:rsidRPr="00C75500">
        <w:rPr>
          <w:sz w:val="28"/>
          <w:szCs w:val="28"/>
        </w:rPr>
        <w:t xml:space="preserve"> от общей средней </w:t>
      </w:r>
      <w:r w:rsidR="005B77FD">
        <w:rPr>
          <w:position w:val="-6"/>
          <w:sz w:val="28"/>
          <w:szCs w:val="28"/>
        </w:rPr>
        <w:pict>
          <v:shape id="_x0000_i1150" type="#_x0000_t75" style="width:13.5pt;height:15pt">
            <v:imagedata r:id="rId126" o:title=""/>
          </v:shape>
        </w:pict>
      </w:r>
      <w:r w:rsidRPr="00C75500">
        <w:rPr>
          <w:sz w:val="28"/>
          <w:szCs w:val="28"/>
        </w:rPr>
        <w:t>.</w:t>
      </w:r>
    </w:p>
    <w:p w:rsidR="006F5778" w:rsidRDefault="006F5778" w:rsidP="00C75500">
      <w:pPr>
        <w:shd w:val="clear" w:color="000000" w:fill="auto"/>
        <w:spacing w:line="360" w:lineRule="auto"/>
        <w:ind w:firstLine="709"/>
        <w:jc w:val="both"/>
        <w:rPr>
          <w:sz w:val="28"/>
          <w:szCs w:val="28"/>
        </w:rPr>
      </w:pPr>
    </w:p>
    <w:p w:rsidR="00697F26" w:rsidRPr="00C75500" w:rsidRDefault="00697F26" w:rsidP="00C75500">
      <w:pPr>
        <w:shd w:val="clear" w:color="000000" w:fill="auto"/>
        <w:spacing w:line="360" w:lineRule="auto"/>
        <w:ind w:firstLine="709"/>
        <w:jc w:val="both"/>
        <w:rPr>
          <w:sz w:val="28"/>
          <w:szCs w:val="28"/>
        </w:rPr>
      </w:pPr>
      <w:r w:rsidRPr="00C75500">
        <w:rPr>
          <w:sz w:val="28"/>
          <w:szCs w:val="28"/>
        </w:rPr>
        <w:t xml:space="preserve">Критические значения критерия Стьюдента с учетом принятого уровня значимости α и числа степеней свободы </w:t>
      </w:r>
      <w:r w:rsidRPr="00C75500">
        <w:rPr>
          <w:sz w:val="28"/>
          <w:szCs w:val="28"/>
          <w:lang w:val="en-US"/>
        </w:rPr>
        <w:t>k</w:t>
      </w:r>
      <w:r w:rsidRPr="00C75500">
        <w:rPr>
          <w:sz w:val="28"/>
          <w:szCs w:val="28"/>
        </w:rPr>
        <w:t xml:space="preserve"> представлены в таблице 6.7.</w:t>
      </w:r>
    </w:p>
    <w:p w:rsidR="006F5778" w:rsidRDefault="006F5778" w:rsidP="00C75500">
      <w:pPr>
        <w:shd w:val="clear" w:color="000000" w:fill="auto"/>
        <w:spacing w:line="360" w:lineRule="auto"/>
        <w:ind w:firstLine="709"/>
        <w:jc w:val="both"/>
        <w:rPr>
          <w:sz w:val="28"/>
        </w:rPr>
      </w:pPr>
    </w:p>
    <w:p w:rsidR="006F5778" w:rsidRPr="00C75500" w:rsidRDefault="00697F26" w:rsidP="006F5778">
      <w:pPr>
        <w:shd w:val="clear" w:color="000000" w:fill="auto"/>
        <w:spacing w:line="360" w:lineRule="auto"/>
        <w:ind w:firstLine="709"/>
        <w:jc w:val="both"/>
        <w:rPr>
          <w:b/>
          <w:sz w:val="28"/>
        </w:rPr>
      </w:pPr>
      <w:r w:rsidRPr="00C75500">
        <w:rPr>
          <w:sz w:val="28"/>
        </w:rPr>
        <w:t>Таблица 6.7</w:t>
      </w:r>
      <w:r w:rsidR="006F5778" w:rsidRPr="006F5778">
        <w:rPr>
          <w:b/>
          <w:sz w:val="28"/>
        </w:rPr>
        <w:t xml:space="preserve"> </w:t>
      </w:r>
      <w:r w:rsidR="006F5778" w:rsidRPr="00C75500">
        <w:rPr>
          <w:b/>
          <w:sz w:val="28"/>
        </w:rPr>
        <w:t>Теоретическое значение критерия Стьюдента</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2462"/>
        <w:gridCol w:w="3724"/>
      </w:tblGrid>
      <w:tr w:rsidR="00032873" w:rsidRPr="00C75500" w:rsidTr="006F5778">
        <w:trPr>
          <w:trHeight w:val="383"/>
          <w:jc w:val="center"/>
        </w:trPr>
        <w:tc>
          <w:tcPr>
            <w:tcW w:w="2594" w:type="dxa"/>
            <w:vAlign w:val="center"/>
          </w:tcPr>
          <w:p w:rsidR="00032873" w:rsidRPr="00C75500" w:rsidRDefault="00032873" w:rsidP="006F5778">
            <w:pPr>
              <w:pStyle w:val="14"/>
            </w:pPr>
            <w:r w:rsidRPr="00C75500">
              <w:rPr>
                <w:lang w:val="en-US"/>
              </w:rPr>
              <w:t>t</w:t>
            </w:r>
            <w:r w:rsidRPr="00C75500">
              <w:rPr>
                <w:vertAlign w:val="subscript"/>
                <w:lang w:val="en-US"/>
              </w:rPr>
              <w:t>α</w:t>
            </w:r>
            <w:r w:rsidRPr="00C75500">
              <w:rPr>
                <w:vertAlign w:val="subscript"/>
              </w:rPr>
              <w:t>,</w:t>
            </w:r>
            <w:r w:rsidRPr="00C75500">
              <w:rPr>
                <w:vertAlign w:val="subscript"/>
                <w:lang w:val="en-US"/>
              </w:rPr>
              <w:t>k</w:t>
            </w:r>
            <w:r w:rsidRPr="00C75500">
              <w:rPr>
                <w:vertAlign w:val="subscript"/>
              </w:rPr>
              <w:t xml:space="preserve"> </w:t>
            </w:r>
          </w:p>
        </w:tc>
        <w:tc>
          <w:tcPr>
            <w:tcW w:w="2462" w:type="dxa"/>
            <w:noWrap/>
            <w:vAlign w:val="center"/>
          </w:tcPr>
          <w:p w:rsidR="00032873" w:rsidRPr="00C75500" w:rsidRDefault="00032873" w:rsidP="006F5778">
            <w:pPr>
              <w:pStyle w:val="14"/>
            </w:pPr>
            <w:r w:rsidRPr="00C75500">
              <w:t>α=0,05</w:t>
            </w:r>
          </w:p>
        </w:tc>
        <w:tc>
          <w:tcPr>
            <w:tcW w:w="3724" w:type="dxa"/>
            <w:noWrap/>
            <w:vAlign w:val="center"/>
          </w:tcPr>
          <w:p w:rsidR="00032873" w:rsidRPr="00C75500" w:rsidRDefault="00032873" w:rsidP="006F5778">
            <w:pPr>
              <w:pStyle w:val="14"/>
              <w:rPr>
                <w:vertAlign w:val="subscript"/>
              </w:rPr>
            </w:pPr>
            <w:r w:rsidRPr="00C75500">
              <w:rPr>
                <w:lang w:val="en-US"/>
              </w:rPr>
              <w:t>2.074</w:t>
            </w:r>
          </w:p>
        </w:tc>
      </w:tr>
      <w:tr w:rsidR="00032873" w:rsidRPr="00C75500" w:rsidTr="006F5778">
        <w:trPr>
          <w:trHeight w:val="383"/>
          <w:jc w:val="center"/>
        </w:trPr>
        <w:tc>
          <w:tcPr>
            <w:tcW w:w="2594" w:type="dxa"/>
            <w:vAlign w:val="center"/>
          </w:tcPr>
          <w:p w:rsidR="00032873" w:rsidRPr="00C75500" w:rsidRDefault="00032873" w:rsidP="006F5778">
            <w:pPr>
              <w:pStyle w:val="14"/>
            </w:pPr>
          </w:p>
        </w:tc>
        <w:tc>
          <w:tcPr>
            <w:tcW w:w="2462" w:type="dxa"/>
            <w:noWrap/>
            <w:vAlign w:val="center"/>
          </w:tcPr>
          <w:p w:rsidR="00032873" w:rsidRPr="00C75500" w:rsidRDefault="00032873" w:rsidP="006F5778">
            <w:pPr>
              <w:pStyle w:val="14"/>
            </w:pPr>
            <w:r w:rsidRPr="00C75500">
              <w:t>α=0,1</w:t>
            </w:r>
          </w:p>
        </w:tc>
        <w:tc>
          <w:tcPr>
            <w:tcW w:w="3724" w:type="dxa"/>
            <w:noWrap/>
            <w:vAlign w:val="center"/>
          </w:tcPr>
          <w:p w:rsidR="00032873" w:rsidRPr="00C75500" w:rsidRDefault="00032873" w:rsidP="006F5778">
            <w:pPr>
              <w:pStyle w:val="14"/>
            </w:pPr>
            <w:r w:rsidRPr="00C75500">
              <w:rPr>
                <w:lang w:val="en-US"/>
              </w:rPr>
              <w:t>1.717</w:t>
            </w:r>
          </w:p>
        </w:tc>
      </w:tr>
    </w:tbl>
    <w:p w:rsidR="006F5778" w:rsidRDefault="006F5778" w:rsidP="00C75500">
      <w:pPr>
        <w:pStyle w:val="a4"/>
        <w:shd w:val="clear" w:color="000000" w:fill="auto"/>
        <w:ind w:firstLine="709"/>
      </w:pPr>
    </w:p>
    <w:p w:rsidR="005848D8" w:rsidRPr="00C75500" w:rsidRDefault="00697F26" w:rsidP="00C75500">
      <w:pPr>
        <w:pStyle w:val="a4"/>
        <w:shd w:val="clear" w:color="000000" w:fill="auto"/>
        <w:ind w:firstLine="709"/>
        <w:rPr>
          <w:szCs w:val="28"/>
        </w:rPr>
      </w:pPr>
      <w:r w:rsidRPr="00C75500">
        <w:t xml:space="preserve">Так как фактические значения критериев </w:t>
      </w:r>
      <w:r w:rsidR="005B77FD">
        <w:rPr>
          <w:position w:val="-12"/>
        </w:rPr>
        <w:pict>
          <v:shape id="_x0000_i1151" type="#_x0000_t75" style="width:19.5pt;height:23.25pt">
            <v:imagedata r:id="rId127" o:title=""/>
          </v:shape>
        </w:pict>
      </w:r>
      <w:r w:rsidRPr="00C75500">
        <w:t xml:space="preserve"> и </w:t>
      </w:r>
      <w:r w:rsidR="005B77FD">
        <w:rPr>
          <w:position w:val="-12"/>
          <w:szCs w:val="28"/>
        </w:rPr>
        <w:pict>
          <v:shape id="_x0000_i1152" type="#_x0000_t75" style="width:18pt;height:23.25pt">
            <v:imagedata r:id="rId128" o:title=""/>
          </v:shape>
        </w:pict>
      </w:r>
      <w:r w:rsidRPr="00C75500">
        <w:rPr>
          <w:szCs w:val="28"/>
        </w:rPr>
        <w:t xml:space="preserve"> больше критических, то параметры</w:t>
      </w:r>
      <w:r w:rsidR="006E7420" w:rsidRPr="00C75500">
        <w:rPr>
          <w:szCs w:val="28"/>
        </w:rPr>
        <w:t xml:space="preserve"> </w:t>
      </w:r>
      <w:r w:rsidR="005B77FD">
        <w:rPr>
          <w:position w:val="-12"/>
          <w:szCs w:val="28"/>
        </w:rPr>
        <w:pict>
          <v:shape id="_x0000_i1153" type="#_x0000_t75" style="width:17.25pt;height:23.25pt">
            <v:imagedata r:id="rId129" o:title=""/>
          </v:shape>
        </w:pict>
      </w:r>
      <w:r w:rsidR="006E7420" w:rsidRPr="00C75500">
        <w:rPr>
          <w:szCs w:val="28"/>
        </w:rPr>
        <w:t xml:space="preserve"> и </w:t>
      </w:r>
      <w:r w:rsidR="005B77FD">
        <w:rPr>
          <w:position w:val="-10"/>
          <w:szCs w:val="28"/>
        </w:rPr>
        <w:pict>
          <v:shape id="_x0000_i1154" type="#_x0000_t75" style="width:18pt;height:24pt">
            <v:imagedata r:id="rId130" o:title=""/>
          </v:shape>
        </w:pict>
      </w:r>
      <w:r w:rsidR="006E7420" w:rsidRPr="00C75500">
        <w:rPr>
          <w:szCs w:val="28"/>
        </w:rPr>
        <w:t>признаются типичными.</w:t>
      </w:r>
      <w:r w:rsidR="005848D8" w:rsidRPr="00C75500">
        <w:rPr>
          <w:szCs w:val="28"/>
        </w:rPr>
        <w:t xml:space="preserve"> Параметр </w:t>
      </w:r>
      <w:r w:rsidR="005B77FD">
        <w:rPr>
          <w:position w:val="-10"/>
          <w:szCs w:val="28"/>
        </w:rPr>
        <w:pict>
          <v:shape id="_x0000_i1155" type="#_x0000_t75" style="width:15pt;height:20.25pt">
            <v:imagedata r:id="rId116" o:title=""/>
          </v:shape>
        </w:pict>
      </w:r>
      <w:r w:rsidR="005848D8" w:rsidRPr="00C75500">
        <w:rPr>
          <w:szCs w:val="28"/>
        </w:rPr>
        <w:t xml:space="preserve"> называется коэффициентом регрессии. Он показывает, как изменяется в среднем себестоимость при увеличении </w:t>
      </w:r>
      <w:r w:rsidR="005848D8" w:rsidRPr="00C75500">
        <w:rPr>
          <w:i/>
          <w:szCs w:val="28"/>
          <w:lang w:val="en-US"/>
        </w:rPr>
        <w:t>x</w:t>
      </w:r>
      <w:r w:rsidR="005848D8" w:rsidRPr="00C75500">
        <w:rPr>
          <w:szCs w:val="28"/>
        </w:rPr>
        <w:t xml:space="preserve"> на единицу. На основе этого параметра вычисляется коэффициент эластичности, который показывает изменение результативного признака при изменении факторного на 1%:</w:t>
      </w:r>
    </w:p>
    <w:p w:rsidR="006F5778" w:rsidRDefault="006F5778" w:rsidP="00C75500">
      <w:pPr>
        <w:shd w:val="clear" w:color="000000" w:fill="auto"/>
        <w:tabs>
          <w:tab w:val="right" w:pos="9355"/>
        </w:tabs>
        <w:spacing w:line="360" w:lineRule="auto"/>
        <w:ind w:firstLine="709"/>
        <w:jc w:val="both"/>
        <w:rPr>
          <w:sz w:val="28"/>
          <w:szCs w:val="28"/>
        </w:rPr>
      </w:pPr>
    </w:p>
    <w:p w:rsidR="005848D8" w:rsidRPr="00C75500" w:rsidRDefault="005B77FD" w:rsidP="00C75500">
      <w:pPr>
        <w:shd w:val="clear" w:color="000000" w:fill="auto"/>
        <w:tabs>
          <w:tab w:val="right" w:pos="9355"/>
        </w:tabs>
        <w:spacing w:line="360" w:lineRule="auto"/>
        <w:ind w:firstLine="709"/>
        <w:jc w:val="both"/>
        <w:rPr>
          <w:sz w:val="28"/>
          <w:szCs w:val="28"/>
        </w:rPr>
      </w:pPr>
      <w:r>
        <w:rPr>
          <w:position w:val="-30"/>
          <w:sz w:val="28"/>
          <w:szCs w:val="28"/>
        </w:rPr>
        <w:pict>
          <v:shape id="_x0000_i1156" type="#_x0000_t75" style="width:106.5pt;height:46.5pt">
            <v:imagedata r:id="rId131" o:title=""/>
          </v:shape>
        </w:pict>
      </w:r>
      <w:r w:rsidR="005848D8" w:rsidRPr="00C75500">
        <w:rPr>
          <w:sz w:val="28"/>
          <w:szCs w:val="28"/>
        </w:rPr>
        <w:t>.(6.18)</w:t>
      </w:r>
    </w:p>
    <w:p w:rsidR="006F5778" w:rsidRDefault="006F5778" w:rsidP="00C75500">
      <w:pPr>
        <w:pStyle w:val="a4"/>
        <w:shd w:val="clear" w:color="000000" w:fill="auto"/>
        <w:tabs>
          <w:tab w:val="right" w:pos="9355"/>
        </w:tabs>
        <w:ind w:firstLine="709"/>
        <w:rPr>
          <w:szCs w:val="28"/>
        </w:rPr>
      </w:pPr>
    </w:p>
    <w:p w:rsidR="005848D8" w:rsidRPr="00C75500" w:rsidRDefault="005848D8" w:rsidP="00C75500">
      <w:pPr>
        <w:pStyle w:val="a4"/>
        <w:shd w:val="clear" w:color="000000" w:fill="auto"/>
        <w:tabs>
          <w:tab w:val="right" w:pos="9355"/>
        </w:tabs>
        <w:ind w:firstLine="709"/>
        <w:rPr>
          <w:szCs w:val="28"/>
        </w:rPr>
      </w:pPr>
      <w:r w:rsidRPr="00C75500">
        <w:rPr>
          <w:szCs w:val="28"/>
        </w:rPr>
        <w:t xml:space="preserve">То есть при увеличении заработной платы на 1% себестоимость увеличится на </w:t>
      </w:r>
      <w:r w:rsidR="00F059D2" w:rsidRPr="00C75500">
        <w:rPr>
          <w:szCs w:val="28"/>
        </w:rPr>
        <w:t>1</w:t>
      </w:r>
      <w:r w:rsidR="00E61F97" w:rsidRPr="00C75500">
        <w:rPr>
          <w:szCs w:val="28"/>
        </w:rPr>
        <w:t>76</w:t>
      </w:r>
      <w:r w:rsidRPr="00C75500">
        <w:rPr>
          <w:szCs w:val="28"/>
        </w:rPr>
        <w:t>%.</w:t>
      </w:r>
    </w:p>
    <w:p w:rsidR="00D642E0" w:rsidRDefault="00D642E0" w:rsidP="00C75500">
      <w:pPr>
        <w:pStyle w:val="a4"/>
        <w:shd w:val="clear" w:color="000000" w:fill="auto"/>
        <w:tabs>
          <w:tab w:val="right" w:pos="9355"/>
        </w:tabs>
        <w:ind w:firstLine="709"/>
        <w:rPr>
          <w:szCs w:val="28"/>
        </w:rPr>
      </w:pPr>
      <w:r w:rsidRPr="00C75500">
        <w:rPr>
          <w:szCs w:val="28"/>
        </w:rPr>
        <w:t xml:space="preserve">В тех же осях, где построены эмпирическая кривая и кривая групповых средних, построим теоретическую линию связи себестоимости от заработной платы и визуально сопоставим, насколько точно теоретическая кривая </w:t>
      </w:r>
      <w:r w:rsidR="005B77FD">
        <w:rPr>
          <w:position w:val="-12"/>
          <w:szCs w:val="28"/>
        </w:rPr>
        <w:pict>
          <v:shape id="_x0000_i1157" type="#_x0000_t75" style="width:18.75pt;height:22.5pt">
            <v:imagedata r:id="rId132" o:title=""/>
          </v:shape>
        </w:pict>
      </w:r>
      <w:r w:rsidRPr="00C75500">
        <w:rPr>
          <w:szCs w:val="28"/>
        </w:rPr>
        <w:t xml:space="preserve"> описывает эмпирическую </w:t>
      </w:r>
      <w:r w:rsidR="005B77FD">
        <w:rPr>
          <w:position w:val="-14"/>
          <w:szCs w:val="28"/>
        </w:rPr>
        <w:pict>
          <v:shape id="_x0000_i1158" type="#_x0000_t75" style="width:16.5pt;height:22.5pt">
            <v:imagedata r:id="rId133" o:title=""/>
          </v:shape>
        </w:pict>
      </w:r>
      <w:r w:rsidRPr="00C75500">
        <w:rPr>
          <w:szCs w:val="28"/>
        </w:rPr>
        <w:t>.</w:t>
      </w:r>
    </w:p>
    <w:p w:rsidR="006F5778" w:rsidRPr="00C75500" w:rsidRDefault="006F5778" w:rsidP="00C75500">
      <w:pPr>
        <w:pStyle w:val="a4"/>
        <w:shd w:val="clear" w:color="000000" w:fill="auto"/>
        <w:tabs>
          <w:tab w:val="right" w:pos="9355"/>
        </w:tabs>
        <w:ind w:firstLine="709"/>
        <w:rPr>
          <w:szCs w:val="28"/>
        </w:rPr>
      </w:pPr>
    </w:p>
    <w:p w:rsidR="00D642E0" w:rsidRPr="00C75500" w:rsidRDefault="005B77FD" w:rsidP="00C75500">
      <w:pPr>
        <w:pStyle w:val="a4"/>
        <w:shd w:val="clear" w:color="000000" w:fill="auto"/>
        <w:tabs>
          <w:tab w:val="right" w:pos="9355"/>
        </w:tabs>
        <w:ind w:firstLine="709"/>
        <w:rPr>
          <w:szCs w:val="28"/>
        </w:rPr>
      </w:pPr>
      <w:r>
        <w:pict>
          <v:shape id="_x0000_i1159" type="#_x0000_t75" style="width:322.5pt;height:205.5pt">
            <v:imagedata r:id="rId134" o:title=""/>
          </v:shape>
        </w:pict>
      </w:r>
    </w:p>
    <w:p w:rsidR="0001187B" w:rsidRPr="00C75500" w:rsidRDefault="0001187B" w:rsidP="00C75500">
      <w:pPr>
        <w:pStyle w:val="a4"/>
        <w:shd w:val="clear" w:color="000000" w:fill="auto"/>
        <w:ind w:firstLine="709"/>
      </w:pPr>
      <w:r w:rsidRPr="00C75500">
        <w:t xml:space="preserve">Рис.6.4 </w:t>
      </w:r>
      <w:r w:rsidR="009F1691" w:rsidRPr="00C75500">
        <w:t>–</w:t>
      </w:r>
      <w:r w:rsidRPr="00C75500">
        <w:t xml:space="preserve"> </w:t>
      </w:r>
      <w:r w:rsidR="009F1691" w:rsidRPr="00C75500">
        <w:t>Корреляционно-</w:t>
      </w:r>
      <w:r w:rsidRPr="00C75500">
        <w:t>регрессионный анализ</w:t>
      </w:r>
    </w:p>
    <w:p w:rsidR="006F5778" w:rsidRDefault="006F5778" w:rsidP="00C75500">
      <w:pPr>
        <w:pStyle w:val="a4"/>
        <w:shd w:val="clear" w:color="000000" w:fill="auto"/>
        <w:ind w:firstLine="709"/>
      </w:pPr>
    </w:p>
    <w:p w:rsidR="003779D9" w:rsidRPr="00C75500" w:rsidRDefault="003779D9" w:rsidP="00C75500">
      <w:pPr>
        <w:pStyle w:val="a4"/>
        <w:shd w:val="clear" w:color="000000" w:fill="auto"/>
        <w:ind w:firstLine="709"/>
      </w:pPr>
      <w:r w:rsidRPr="00C75500">
        <w:t>Теоретическая прямая, как и кривая групповых средних указывает на прямую зависимость результативного признака от факторного. Рассчитаем показатели тесноты связи:</w:t>
      </w:r>
    </w:p>
    <w:p w:rsidR="003779D9" w:rsidRPr="00C75500" w:rsidRDefault="003779D9" w:rsidP="00C75500">
      <w:pPr>
        <w:numPr>
          <w:ilvl w:val="0"/>
          <w:numId w:val="16"/>
        </w:numPr>
        <w:shd w:val="clear" w:color="000000" w:fill="auto"/>
        <w:tabs>
          <w:tab w:val="clear" w:pos="1860"/>
          <w:tab w:val="left" w:pos="960"/>
          <w:tab w:val="num" w:pos="1080"/>
        </w:tabs>
        <w:spacing w:line="360" w:lineRule="auto"/>
        <w:ind w:left="0" w:firstLine="709"/>
        <w:jc w:val="both"/>
        <w:rPr>
          <w:sz w:val="28"/>
          <w:szCs w:val="28"/>
        </w:rPr>
      </w:pPr>
      <w:r w:rsidRPr="00C75500">
        <w:rPr>
          <w:sz w:val="28"/>
          <w:szCs w:val="28"/>
        </w:rPr>
        <w:t>общая дисперсия, измеряющая общую вариацию результативного признака за счет действия всех факторов:</w:t>
      </w:r>
    </w:p>
    <w:p w:rsidR="003779D9" w:rsidRDefault="005B77FD" w:rsidP="00C75500">
      <w:pPr>
        <w:pStyle w:val="a4"/>
        <w:shd w:val="clear" w:color="000000" w:fill="auto"/>
        <w:tabs>
          <w:tab w:val="right" w:pos="9355"/>
        </w:tabs>
        <w:ind w:firstLine="709"/>
      </w:pPr>
      <w:r>
        <w:rPr>
          <w:position w:val="-24"/>
        </w:rPr>
        <w:pict>
          <v:shape id="_x0000_i1160" type="#_x0000_t75" style="width:202.5pt;height:46.5pt">
            <v:imagedata r:id="rId135" o:title=""/>
          </v:shape>
        </w:pict>
      </w:r>
      <w:r w:rsidR="003779D9" w:rsidRPr="00C75500">
        <w:t>;(6.19)</w:t>
      </w:r>
    </w:p>
    <w:p w:rsidR="006F5778" w:rsidRPr="00C75500" w:rsidRDefault="006F5778" w:rsidP="00C75500">
      <w:pPr>
        <w:pStyle w:val="a4"/>
        <w:shd w:val="clear" w:color="000000" w:fill="auto"/>
        <w:tabs>
          <w:tab w:val="right" w:pos="9355"/>
        </w:tabs>
        <w:ind w:firstLine="709"/>
      </w:pPr>
    </w:p>
    <w:p w:rsidR="003779D9" w:rsidRPr="00C75500" w:rsidRDefault="003779D9" w:rsidP="00C75500">
      <w:pPr>
        <w:numPr>
          <w:ilvl w:val="0"/>
          <w:numId w:val="16"/>
        </w:numPr>
        <w:shd w:val="clear" w:color="000000" w:fill="auto"/>
        <w:tabs>
          <w:tab w:val="clear" w:pos="1860"/>
          <w:tab w:val="left" w:pos="960"/>
          <w:tab w:val="num" w:pos="1080"/>
        </w:tabs>
        <w:spacing w:line="360" w:lineRule="auto"/>
        <w:ind w:left="0" w:firstLine="709"/>
        <w:jc w:val="both"/>
        <w:rPr>
          <w:sz w:val="28"/>
          <w:szCs w:val="28"/>
        </w:rPr>
      </w:pPr>
      <w:r w:rsidRPr="00C75500">
        <w:rPr>
          <w:sz w:val="28"/>
          <w:szCs w:val="28"/>
        </w:rPr>
        <w:t>факторная дисперсия, измеряющая общую вариацию результативного признака за счет действия факторного:</w:t>
      </w:r>
    </w:p>
    <w:p w:rsidR="006F5778" w:rsidRDefault="006F5778" w:rsidP="00C75500">
      <w:pPr>
        <w:pStyle w:val="a4"/>
        <w:shd w:val="clear" w:color="000000" w:fill="auto"/>
        <w:tabs>
          <w:tab w:val="right" w:pos="9355"/>
        </w:tabs>
        <w:ind w:firstLine="709"/>
      </w:pPr>
    </w:p>
    <w:p w:rsidR="003779D9" w:rsidRDefault="005B77FD" w:rsidP="00C75500">
      <w:pPr>
        <w:pStyle w:val="a4"/>
        <w:shd w:val="clear" w:color="000000" w:fill="auto"/>
        <w:tabs>
          <w:tab w:val="right" w:pos="9355"/>
        </w:tabs>
        <w:ind w:firstLine="709"/>
      </w:pPr>
      <w:r>
        <w:rPr>
          <w:position w:val="-24"/>
        </w:rPr>
        <w:pict>
          <v:shape id="_x0000_i1161" type="#_x0000_t75" style="width:210pt;height:46.5pt">
            <v:imagedata r:id="rId136" o:title=""/>
          </v:shape>
        </w:pict>
      </w:r>
      <w:r w:rsidR="003779D9" w:rsidRPr="00C75500">
        <w:t>;(6.20)</w:t>
      </w:r>
    </w:p>
    <w:p w:rsidR="006F5778" w:rsidRPr="00C75500" w:rsidRDefault="006F5778" w:rsidP="00C75500">
      <w:pPr>
        <w:pStyle w:val="a4"/>
        <w:shd w:val="clear" w:color="000000" w:fill="auto"/>
        <w:tabs>
          <w:tab w:val="right" w:pos="9355"/>
        </w:tabs>
        <w:ind w:firstLine="709"/>
      </w:pPr>
    </w:p>
    <w:p w:rsidR="003779D9" w:rsidRPr="00C75500" w:rsidRDefault="003779D9" w:rsidP="00C75500">
      <w:pPr>
        <w:numPr>
          <w:ilvl w:val="0"/>
          <w:numId w:val="16"/>
        </w:numPr>
        <w:shd w:val="clear" w:color="000000" w:fill="auto"/>
        <w:tabs>
          <w:tab w:val="clear" w:pos="1860"/>
          <w:tab w:val="left" w:pos="960"/>
          <w:tab w:val="num" w:pos="1080"/>
        </w:tabs>
        <w:spacing w:line="360" w:lineRule="auto"/>
        <w:ind w:left="0" w:firstLine="709"/>
        <w:jc w:val="both"/>
        <w:rPr>
          <w:sz w:val="28"/>
          <w:szCs w:val="28"/>
        </w:rPr>
      </w:pPr>
      <w:r w:rsidRPr="00C75500">
        <w:rPr>
          <w:sz w:val="28"/>
          <w:szCs w:val="28"/>
        </w:rPr>
        <w:t xml:space="preserve">остаточная дисперсия, характеризующая вариацию </w:t>
      </w:r>
      <w:r w:rsidRPr="00C75500">
        <w:rPr>
          <w:i/>
          <w:sz w:val="28"/>
          <w:szCs w:val="30"/>
          <w:lang w:val="en-US"/>
        </w:rPr>
        <w:t>y</w:t>
      </w:r>
      <w:r w:rsidRPr="00C75500">
        <w:rPr>
          <w:sz w:val="28"/>
          <w:szCs w:val="28"/>
        </w:rPr>
        <w:t xml:space="preserve"> за счет всех факторов, кроме </w:t>
      </w:r>
      <w:r w:rsidRPr="00C75500">
        <w:rPr>
          <w:i/>
          <w:sz w:val="28"/>
          <w:szCs w:val="30"/>
          <w:lang w:val="en-US"/>
        </w:rPr>
        <w:t>x</w:t>
      </w:r>
      <w:r w:rsidRPr="00C75500">
        <w:rPr>
          <w:sz w:val="28"/>
          <w:szCs w:val="28"/>
        </w:rPr>
        <w:t>:</w:t>
      </w:r>
    </w:p>
    <w:p w:rsidR="006F5778" w:rsidRDefault="006F5778" w:rsidP="00C75500">
      <w:pPr>
        <w:pStyle w:val="a4"/>
        <w:shd w:val="clear" w:color="000000" w:fill="auto"/>
        <w:tabs>
          <w:tab w:val="right" w:pos="9355"/>
        </w:tabs>
        <w:ind w:firstLine="709"/>
      </w:pPr>
    </w:p>
    <w:p w:rsidR="003779D9" w:rsidRDefault="005B77FD" w:rsidP="00C75500">
      <w:pPr>
        <w:pStyle w:val="a4"/>
        <w:shd w:val="clear" w:color="000000" w:fill="auto"/>
        <w:tabs>
          <w:tab w:val="right" w:pos="9355"/>
        </w:tabs>
        <w:ind w:firstLine="709"/>
      </w:pPr>
      <w:r>
        <w:rPr>
          <w:position w:val="-24"/>
        </w:rPr>
        <w:pict>
          <v:shape id="_x0000_i1162" type="#_x0000_t75" style="width:220.5pt;height:43.5pt">
            <v:imagedata r:id="rId137" o:title=""/>
          </v:shape>
        </w:pict>
      </w:r>
      <w:r w:rsidR="003779D9" w:rsidRPr="00C75500">
        <w:t>(</w:t>
      </w:r>
      <w:r w:rsidR="00857E48" w:rsidRPr="00C75500">
        <w:t>6.21)</w:t>
      </w:r>
    </w:p>
    <w:p w:rsidR="006F5778" w:rsidRPr="00C75500" w:rsidRDefault="006F5778" w:rsidP="00C75500">
      <w:pPr>
        <w:pStyle w:val="a4"/>
        <w:shd w:val="clear" w:color="000000" w:fill="auto"/>
        <w:tabs>
          <w:tab w:val="right" w:pos="9355"/>
        </w:tabs>
        <w:ind w:firstLine="709"/>
      </w:pPr>
    </w:p>
    <w:p w:rsidR="0038781A" w:rsidRPr="00C75500" w:rsidRDefault="0038781A" w:rsidP="00C75500">
      <w:pPr>
        <w:shd w:val="clear" w:color="000000" w:fill="auto"/>
        <w:spacing w:line="360" w:lineRule="auto"/>
        <w:ind w:firstLine="709"/>
        <w:jc w:val="both"/>
        <w:rPr>
          <w:sz w:val="28"/>
          <w:szCs w:val="28"/>
        </w:rPr>
      </w:pPr>
      <w:r w:rsidRPr="00C75500">
        <w:rPr>
          <w:sz w:val="28"/>
          <w:szCs w:val="28"/>
        </w:rPr>
        <w:t xml:space="preserve">Тогда по правилу сложения дисперсий: </w:t>
      </w:r>
    </w:p>
    <w:p w:rsidR="006F5778" w:rsidRDefault="006F5778" w:rsidP="00C75500">
      <w:pPr>
        <w:shd w:val="clear" w:color="000000" w:fill="auto"/>
        <w:tabs>
          <w:tab w:val="right" w:pos="9355"/>
        </w:tabs>
        <w:spacing w:line="360" w:lineRule="auto"/>
        <w:ind w:firstLine="709"/>
        <w:jc w:val="both"/>
        <w:rPr>
          <w:sz w:val="28"/>
        </w:rPr>
      </w:pPr>
    </w:p>
    <w:p w:rsidR="003779D9" w:rsidRPr="00C75500" w:rsidRDefault="005B77FD" w:rsidP="00C75500">
      <w:pPr>
        <w:shd w:val="clear" w:color="000000" w:fill="auto"/>
        <w:tabs>
          <w:tab w:val="right" w:pos="9355"/>
        </w:tabs>
        <w:spacing w:line="360" w:lineRule="auto"/>
        <w:ind w:firstLine="709"/>
        <w:jc w:val="both"/>
        <w:rPr>
          <w:sz w:val="28"/>
          <w:szCs w:val="28"/>
        </w:rPr>
      </w:pPr>
      <w:r>
        <w:rPr>
          <w:position w:val="-14"/>
          <w:sz w:val="28"/>
        </w:rPr>
        <w:pict>
          <v:shape id="_x0000_i1163" type="#_x0000_t75" style="width:184.5pt;height:25.5pt">
            <v:imagedata r:id="rId138" o:title=""/>
          </v:shape>
        </w:pict>
      </w:r>
      <w:r w:rsidR="003779D9" w:rsidRPr="00C75500">
        <w:rPr>
          <w:sz w:val="28"/>
          <w:szCs w:val="28"/>
        </w:rPr>
        <w:t>.</w:t>
      </w:r>
      <w:r w:rsidR="00857E48" w:rsidRPr="00C75500">
        <w:rPr>
          <w:sz w:val="28"/>
          <w:szCs w:val="28"/>
        </w:rPr>
        <w:t>(6.22)</w:t>
      </w:r>
    </w:p>
    <w:p w:rsidR="006F5778" w:rsidRDefault="006F5778" w:rsidP="00C75500">
      <w:pPr>
        <w:pStyle w:val="a4"/>
        <w:shd w:val="clear" w:color="000000" w:fill="auto"/>
        <w:ind w:firstLine="709"/>
      </w:pPr>
    </w:p>
    <w:p w:rsidR="003779D9" w:rsidRPr="00C75500" w:rsidRDefault="003779D9" w:rsidP="00C75500">
      <w:pPr>
        <w:pStyle w:val="a4"/>
        <w:shd w:val="clear" w:color="000000" w:fill="auto"/>
        <w:ind w:firstLine="709"/>
      </w:pPr>
      <w:r w:rsidRPr="00C75500">
        <w:t>Коэффициент детерминации показывает удельный вес вариации результативного признака, линейно связанной с вариацией факторного признака:</w:t>
      </w:r>
    </w:p>
    <w:p w:rsidR="006F5778" w:rsidRDefault="006F5778" w:rsidP="00C75500">
      <w:pPr>
        <w:pStyle w:val="a4"/>
        <w:shd w:val="clear" w:color="000000" w:fill="auto"/>
        <w:tabs>
          <w:tab w:val="right" w:pos="9355"/>
        </w:tabs>
        <w:ind w:firstLine="709"/>
      </w:pPr>
    </w:p>
    <w:p w:rsidR="003779D9" w:rsidRPr="00C75500" w:rsidRDefault="005B77FD" w:rsidP="00C75500">
      <w:pPr>
        <w:pStyle w:val="a4"/>
        <w:shd w:val="clear" w:color="000000" w:fill="auto"/>
        <w:tabs>
          <w:tab w:val="right" w:pos="9355"/>
        </w:tabs>
        <w:ind w:firstLine="709"/>
        <w:rPr>
          <w:szCs w:val="28"/>
        </w:rPr>
      </w:pPr>
      <w:r>
        <w:rPr>
          <w:position w:val="-32"/>
        </w:rPr>
        <w:pict>
          <v:shape id="_x0000_i1164" type="#_x0000_t75" style="width:99pt;height:38.25pt">
            <v:imagedata r:id="rId139" o:title=""/>
          </v:shape>
        </w:pict>
      </w:r>
      <w:r w:rsidR="003779D9" w:rsidRPr="00C75500">
        <w:t>.</w:t>
      </w:r>
      <w:r w:rsidR="00857E48" w:rsidRPr="00C75500">
        <w:t>(6.23)</w:t>
      </w:r>
    </w:p>
    <w:p w:rsidR="003779D9" w:rsidRPr="00C75500" w:rsidRDefault="003779D9" w:rsidP="00C75500">
      <w:pPr>
        <w:shd w:val="clear" w:color="000000" w:fill="auto"/>
        <w:spacing w:line="360" w:lineRule="auto"/>
        <w:ind w:firstLine="709"/>
        <w:jc w:val="both"/>
        <w:rPr>
          <w:sz w:val="28"/>
          <w:szCs w:val="28"/>
        </w:rPr>
      </w:pPr>
      <w:r w:rsidRPr="00C75500">
        <w:rPr>
          <w:sz w:val="28"/>
          <w:szCs w:val="28"/>
        </w:rPr>
        <w:t>Для измерения тесноты связи при любой ее форме применяется индекс корреляции:</w:t>
      </w:r>
    </w:p>
    <w:p w:rsidR="003779D9" w:rsidRPr="00C75500" w:rsidRDefault="00852289" w:rsidP="00C75500">
      <w:pPr>
        <w:pStyle w:val="a4"/>
        <w:shd w:val="clear" w:color="000000" w:fill="auto"/>
        <w:tabs>
          <w:tab w:val="right" w:pos="9355"/>
        </w:tabs>
        <w:ind w:firstLine="709"/>
        <w:rPr>
          <w:szCs w:val="28"/>
        </w:rPr>
      </w:pPr>
      <w:r>
        <w:br w:type="page"/>
      </w:r>
      <w:r w:rsidR="005B77FD">
        <w:rPr>
          <w:position w:val="-34"/>
        </w:rPr>
        <w:pict>
          <v:shape id="_x0000_i1165" type="#_x0000_t75" style="width:156pt;height:51.75pt">
            <v:imagedata r:id="rId140" o:title=""/>
          </v:shape>
        </w:pict>
      </w:r>
      <w:r w:rsidR="00857E48" w:rsidRPr="00C75500">
        <w:t xml:space="preserve"> (6.24)</w:t>
      </w:r>
    </w:p>
    <w:p w:rsidR="003779D9" w:rsidRPr="00C75500" w:rsidRDefault="005B77FD" w:rsidP="00C75500">
      <w:pPr>
        <w:shd w:val="clear" w:color="000000" w:fill="auto"/>
        <w:spacing w:line="360" w:lineRule="auto"/>
        <w:ind w:firstLine="709"/>
        <w:jc w:val="both"/>
        <w:rPr>
          <w:sz w:val="28"/>
          <w:szCs w:val="28"/>
        </w:rPr>
      </w:pPr>
      <w:r>
        <w:rPr>
          <w:position w:val="-8"/>
          <w:sz w:val="28"/>
          <w:szCs w:val="28"/>
        </w:rPr>
        <w:pict>
          <v:shape id="_x0000_i1166" type="#_x0000_t75" style="width:49.5pt;height:19.5pt">
            <v:imagedata r:id="rId141" o:title=""/>
          </v:shape>
        </w:pict>
      </w:r>
      <w:r w:rsidR="003779D9" w:rsidRPr="00C75500">
        <w:rPr>
          <w:sz w:val="28"/>
          <w:szCs w:val="28"/>
        </w:rPr>
        <w:t xml:space="preserve"> – связь тесная.</w:t>
      </w:r>
    </w:p>
    <w:p w:rsidR="006F5778" w:rsidRDefault="006F5778" w:rsidP="00C75500">
      <w:pPr>
        <w:shd w:val="clear" w:color="000000" w:fill="auto"/>
        <w:spacing w:line="360" w:lineRule="auto"/>
        <w:ind w:firstLine="709"/>
        <w:jc w:val="both"/>
        <w:rPr>
          <w:sz w:val="28"/>
          <w:szCs w:val="28"/>
        </w:rPr>
      </w:pPr>
    </w:p>
    <w:p w:rsidR="003779D9" w:rsidRPr="00C75500" w:rsidRDefault="003779D9" w:rsidP="00C75500">
      <w:pPr>
        <w:shd w:val="clear" w:color="000000" w:fill="auto"/>
        <w:spacing w:line="360" w:lineRule="auto"/>
        <w:ind w:firstLine="709"/>
        <w:jc w:val="both"/>
        <w:rPr>
          <w:sz w:val="28"/>
          <w:szCs w:val="28"/>
        </w:rPr>
      </w:pPr>
      <w:r w:rsidRPr="00C75500">
        <w:rPr>
          <w:sz w:val="28"/>
          <w:szCs w:val="28"/>
        </w:rPr>
        <w:t>Для линейной формы связи удобно пользоваться линейным коэффициентом корреляции, показывающим не только тесноту, но и направление связи:</w:t>
      </w:r>
    </w:p>
    <w:p w:rsidR="006F5778" w:rsidRDefault="006F5778" w:rsidP="00C75500">
      <w:pPr>
        <w:pStyle w:val="a4"/>
        <w:shd w:val="clear" w:color="000000" w:fill="auto"/>
        <w:tabs>
          <w:tab w:val="right" w:pos="9355"/>
        </w:tabs>
        <w:ind w:firstLine="709"/>
        <w:rPr>
          <w:szCs w:val="28"/>
        </w:rPr>
      </w:pPr>
    </w:p>
    <w:p w:rsidR="003779D9" w:rsidRPr="00C75500" w:rsidRDefault="005B77FD" w:rsidP="00C75500">
      <w:pPr>
        <w:pStyle w:val="a4"/>
        <w:shd w:val="clear" w:color="000000" w:fill="auto"/>
        <w:tabs>
          <w:tab w:val="right" w:pos="9355"/>
        </w:tabs>
        <w:ind w:firstLine="709"/>
        <w:rPr>
          <w:szCs w:val="28"/>
        </w:rPr>
      </w:pPr>
      <w:r>
        <w:rPr>
          <w:position w:val="-42"/>
          <w:szCs w:val="28"/>
        </w:rPr>
        <w:pict>
          <v:shape id="_x0000_i1167" type="#_x0000_t75" style="width:197.25pt;height:54pt">
            <v:imagedata r:id="rId142" o:title=""/>
          </v:shape>
        </w:pict>
      </w:r>
      <w:r w:rsidR="00857E48" w:rsidRPr="00C75500">
        <w:rPr>
          <w:szCs w:val="28"/>
        </w:rPr>
        <w:t xml:space="preserve"> (6.25)</w:t>
      </w:r>
    </w:p>
    <w:p w:rsidR="003779D9" w:rsidRPr="00C75500" w:rsidRDefault="005B77FD" w:rsidP="00C75500">
      <w:pPr>
        <w:shd w:val="clear" w:color="000000" w:fill="auto"/>
        <w:spacing w:line="360" w:lineRule="auto"/>
        <w:ind w:firstLine="709"/>
        <w:jc w:val="both"/>
        <w:rPr>
          <w:sz w:val="28"/>
          <w:szCs w:val="28"/>
        </w:rPr>
      </w:pPr>
      <w:r>
        <w:rPr>
          <w:position w:val="-10"/>
          <w:sz w:val="28"/>
        </w:rPr>
        <w:pict>
          <v:shape id="_x0000_i1168" type="#_x0000_t75" style="width:77.25pt;height:21pt">
            <v:imagedata r:id="rId143" o:title=""/>
          </v:shape>
        </w:pict>
      </w:r>
      <w:r w:rsidR="003779D9" w:rsidRPr="00C75500">
        <w:rPr>
          <w:sz w:val="28"/>
          <w:szCs w:val="28"/>
        </w:rPr>
        <w:t xml:space="preserve"> – связь прямая</w:t>
      </w:r>
    </w:p>
    <w:p w:rsidR="006F5778" w:rsidRDefault="006F5778" w:rsidP="00C75500">
      <w:pPr>
        <w:shd w:val="clear" w:color="000000" w:fill="auto"/>
        <w:spacing w:line="360" w:lineRule="auto"/>
        <w:ind w:firstLine="709"/>
        <w:jc w:val="both"/>
        <w:rPr>
          <w:sz w:val="28"/>
          <w:szCs w:val="28"/>
        </w:rPr>
      </w:pPr>
    </w:p>
    <w:p w:rsidR="003779D9" w:rsidRPr="00C75500" w:rsidRDefault="00857E48" w:rsidP="00C75500">
      <w:pPr>
        <w:shd w:val="clear" w:color="000000" w:fill="auto"/>
        <w:spacing w:line="360" w:lineRule="auto"/>
        <w:ind w:firstLine="709"/>
        <w:jc w:val="both"/>
        <w:rPr>
          <w:sz w:val="28"/>
          <w:szCs w:val="28"/>
        </w:rPr>
      </w:pPr>
      <w:r w:rsidRPr="00C75500">
        <w:rPr>
          <w:sz w:val="28"/>
          <w:szCs w:val="28"/>
        </w:rPr>
        <w:t>Проверим существенность связи</w:t>
      </w:r>
      <w:r w:rsidR="003779D9" w:rsidRPr="00C75500">
        <w:rPr>
          <w:sz w:val="28"/>
          <w:szCs w:val="28"/>
        </w:rPr>
        <w:t>:</w:t>
      </w:r>
    </w:p>
    <w:p w:rsidR="006F5778" w:rsidRDefault="006F5778" w:rsidP="00C75500">
      <w:pPr>
        <w:pStyle w:val="a4"/>
        <w:shd w:val="clear" w:color="000000" w:fill="auto"/>
        <w:tabs>
          <w:tab w:val="right" w:pos="9355"/>
        </w:tabs>
        <w:ind w:firstLine="709"/>
      </w:pPr>
    </w:p>
    <w:p w:rsidR="003779D9" w:rsidRPr="00C75500" w:rsidRDefault="005B77FD" w:rsidP="00C75500">
      <w:pPr>
        <w:pStyle w:val="a4"/>
        <w:shd w:val="clear" w:color="000000" w:fill="auto"/>
        <w:tabs>
          <w:tab w:val="right" w:pos="9355"/>
        </w:tabs>
        <w:ind w:firstLine="709"/>
        <w:rPr>
          <w:szCs w:val="28"/>
        </w:rPr>
      </w:pPr>
      <w:r>
        <w:rPr>
          <w:position w:val="-30"/>
        </w:rPr>
        <w:pict>
          <v:shape id="_x0000_i1169" type="#_x0000_t75" style="width:152.25pt;height:46.5pt">
            <v:imagedata r:id="rId144" o:title=""/>
          </v:shape>
        </w:pict>
      </w:r>
      <w:r w:rsidR="003779D9" w:rsidRPr="00C75500">
        <w:rPr>
          <w:szCs w:val="28"/>
        </w:rPr>
        <w:t>,</w:t>
      </w:r>
      <w:r w:rsidR="00857E48" w:rsidRPr="00C75500">
        <w:rPr>
          <w:szCs w:val="28"/>
        </w:rPr>
        <w:t>(6.26)</w:t>
      </w:r>
    </w:p>
    <w:p w:rsidR="0008202A" w:rsidRPr="00C75500" w:rsidRDefault="005B77FD" w:rsidP="00C75500">
      <w:pPr>
        <w:pStyle w:val="a4"/>
        <w:shd w:val="clear" w:color="000000" w:fill="auto"/>
        <w:tabs>
          <w:tab w:val="right" w:pos="9355"/>
        </w:tabs>
        <w:ind w:firstLine="709"/>
        <w:rPr>
          <w:szCs w:val="28"/>
        </w:rPr>
      </w:pPr>
      <w:r>
        <w:rPr>
          <w:position w:val="-10"/>
        </w:rPr>
        <w:pict>
          <v:shape id="_x0000_i1170" type="#_x0000_t75" style="width:87.75pt;height:21.75pt">
            <v:imagedata r:id="rId145" o:title=""/>
          </v:shape>
        </w:pict>
      </w:r>
      <w:r w:rsidR="003779D9" w:rsidRPr="00C75500">
        <w:t xml:space="preserve">, </w:t>
      </w:r>
      <w:r w:rsidR="0008202A" w:rsidRPr="00C75500">
        <w:t>(6.27)</w:t>
      </w:r>
    </w:p>
    <w:p w:rsidR="003779D9" w:rsidRPr="00C75500" w:rsidRDefault="005B77FD" w:rsidP="00C75500">
      <w:pPr>
        <w:pStyle w:val="a4"/>
        <w:shd w:val="clear" w:color="000000" w:fill="auto"/>
        <w:tabs>
          <w:tab w:val="right" w:pos="9355"/>
        </w:tabs>
        <w:ind w:firstLine="709"/>
        <w:rPr>
          <w:szCs w:val="28"/>
        </w:rPr>
      </w:pPr>
      <w:r>
        <w:rPr>
          <w:position w:val="-10"/>
        </w:rPr>
        <w:pict>
          <v:shape id="_x0000_i1171" type="#_x0000_t75" style="width:99pt;height:21.75pt">
            <v:imagedata r:id="rId146" o:title=""/>
          </v:shape>
        </w:pict>
      </w:r>
      <w:r w:rsidR="003779D9" w:rsidRPr="00C75500">
        <w:rPr>
          <w:szCs w:val="28"/>
        </w:rPr>
        <w:t>,</w:t>
      </w:r>
      <w:r w:rsidR="0008202A" w:rsidRPr="00C75500">
        <w:rPr>
          <w:szCs w:val="28"/>
        </w:rPr>
        <w:t>(6.28)</w:t>
      </w:r>
    </w:p>
    <w:p w:rsidR="006F5778" w:rsidRDefault="006F5778" w:rsidP="00C75500">
      <w:pPr>
        <w:shd w:val="clear" w:color="000000" w:fill="auto"/>
        <w:spacing w:line="360" w:lineRule="auto"/>
        <w:ind w:firstLine="709"/>
        <w:jc w:val="both"/>
        <w:rPr>
          <w:sz w:val="28"/>
          <w:szCs w:val="28"/>
        </w:rPr>
      </w:pPr>
    </w:p>
    <w:p w:rsidR="00D107FB" w:rsidRPr="00C75500" w:rsidRDefault="003779D9" w:rsidP="00C75500">
      <w:pPr>
        <w:shd w:val="clear" w:color="000000" w:fill="auto"/>
        <w:spacing w:line="360" w:lineRule="auto"/>
        <w:ind w:firstLine="709"/>
        <w:jc w:val="both"/>
        <w:rPr>
          <w:sz w:val="28"/>
          <w:szCs w:val="28"/>
        </w:rPr>
      </w:pPr>
      <w:r w:rsidRPr="00C75500">
        <w:rPr>
          <w:sz w:val="28"/>
          <w:szCs w:val="28"/>
        </w:rPr>
        <w:t xml:space="preserve">где </w:t>
      </w:r>
      <w:r w:rsidR="005B77FD">
        <w:rPr>
          <w:sz w:val="28"/>
          <w:szCs w:val="28"/>
        </w:rPr>
        <w:pict>
          <v:shape id="_x0000_i1172" type="#_x0000_t75" style="width:21pt;height:24.75pt">
            <v:imagedata r:id="rId113" o:title=""/>
          </v:shape>
        </w:pict>
      </w:r>
      <w:r w:rsidRPr="00C75500">
        <w:rPr>
          <w:sz w:val="28"/>
          <w:szCs w:val="28"/>
        </w:rPr>
        <w:t xml:space="preserve"> – расчетное значение критерия Фишера;</w:t>
      </w:r>
    </w:p>
    <w:p w:rsidR="003779D9" w:rsidRPr="00C75500" w:rsidRDefault="003779D9" w:rsidP="00C75500">
      <w:pPr>
        <w:shd w:val="clear" w:color="000000" w:fill="auto"/>
        <w:spacing w:line="360" w:lineRule="auto"/>
        <w:ind w:firstLine="709"/>
        <w:jc w:val="both"/>
        <w:rPr>
          <w:sz w:val="28"/>
          <w:szCs w:val="28"/>
        </w:rPr>
      </w:pPr>
      <w:r w:rsidRPr="00C75500">
        <w:rPr>
          <w:sz w:val="28"/>
          <w:szCs w:val="28"/>
        </w:rPr>
        <w:t>m –число параметров уравнения регрессии.</w:t>
      </w:r>
    </w:p>
    <w:p w:rsidR="006F5778" w:rsidRDefault="006F5778" w:rsidP="00C75500">
      <w:pPr>
        <w:pStyle w:val="a4"/>
        <w:shd w:val="clear" w:color="000000" w:fill="auto"/>
        <w:ind w:firstLine="709"/>
      </w:pPr>
    </w:p>
    <w:p w:rsidR="006F5778" w:rsidRPr="00C75500" w:rsidRDefault="009F1691" w:rsidP="006F5778">
      <w:pPr>
        <w:pStyle w:val="a4"/>
        <w:shd w:val="clear" w:color="000000" w:fill="auto"/>
        <w:ind w:firstLine="709"/>
        <w:rPr>
          <w:b/>
        </w:rPr>
      </w:pPr>
      <w:r w:rsidRPr="00C75500">
        <w:t>Таблица 6.7</w:t>
      </w:r>
      <w:r w:rsidR="006F5778" w:rsidRPr="006F5778">
        <w:rPr>
          <w:b/>
        </w:rPr>
        <w:t xml:space="preserve"> </w:t>
      </w:r>
      <w:r w:rsidR="006F5778" w:rsidRPr="00C75500">
        <w:rPr>
          <w:b/>
        </w:rPr>
        <w:t>Теоретическое значение критерия Фишера</w:t>
      </w:r>
    </w:p>
    <w:tbl>
      <w:tblPr>
        <w:tblW w:w="8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0"/>
        <w:gridCol w:w="2411"/>
        <w:gridCol w:w="3648"/>
      </w:tblGrid>
      <w:tr w:rsidR="0008202A" w:rsidRPr="00C75500" w:rsidTr="006F5778">
        <w:trPr>
          <w:trHeight w:val="351"/>
          <w:jc w:val="center"/>
        </w:trPr>
        <w:tc>
          <w:tcPr>
            <w:tcW w:w="2540" w:type="dxa"/>
            <w:vAlign w:val="center"/>
          </w:tcPr>
          <w:p w:rsidR="0008202A" w:rsidRPr="00C75500" w:rsidRDefault="0008202A" w:rsidP="006F5778">
            <w:pPr>
              <w:pStyle w:val="14"/>
            </w:pPr>
            <w:r w:rsidRPr="00C75500">
              <w:t>F</w:t>
            </w:r>
            <w:r w:rsidRPr="00C75500">
              <w:rPr>
                <w:vertAlign w:val="subscript"/>
              </w:rPr>
              <w:t xml:space="preserve">кр </w:t>
            </w:r>
            <w:r w:rsidRPr="00C75500">
              <w:t>при</w:t>
            </w:r>
          </w:p>
        </w:tc>
        <w:tc>
          <w:tcPr>
            <w:tcW w:w="2411" w:type="dxa"/>
            <w:noWrap/>
            <w:vAlign w:val="center"/>
          </w:tcPr>
          <w:p w:rsidR="0008202A" w:rsidRPr="00C75500" w:rsidRDefault="0008202A" w:rsidP="006F5778">
            <w:pPr>
              <w:pStyle w:val="14"/>
            </w:pPr>
            <w:r w:rsidRPr="00C75500">
              <w:t>α=0,05</w:t>
            </w:r>
          </w:p>
        </w:tc>
        <w:tc>
          <w:tcPr>
            <w:tcW w:w="3648" w:type="dxa"/>
            <w:noWrap/>
            <w:vAlign w:val="center"/>
          </w:tcPr>
          <w:p w:rsidR="0008202A" w:rsidRPr="00C75500" w:rsidRDefault="0008202A" w:rsidP="006F5778">
            <w:pPr>
              <w:pStyle w:val="14"/>
            </w:pPr>
            <w:r w:rsidRPr="00C75500">
              <w:rPr>
                <w:color w:val="000000"/>
              </w:rPr>
              <w:t>4,28</w:t>
            </w:r>
          </w:p>
        </w:tc>
      </w:tr>
      <w:tr w:rsidR="0008202A" w:rsidRPr="00C75500" w:rsidTr="006F5778">
        <w:trPr>
          <w:trHeight w:val="351"/>
          <w:jc w:val="center"/>
        </w:trPr>
        <w:tc>
          <w:tcPr>
            <w:tcW w:w="2540" w:type="dxa"/>
            <w:vAlign w:val="center"/>
          </w:tcPr>
          <w:p w:rsidR="0008202A" w:rsidRPr="00C75500" w:rsidRDefault="0008202A" w:rsidP="006F5778">
            <w:pPr>
              <w:pStyle w:val="14"/>
            </w:pPr>
          </w:p>
        </w:tc>
        <w:tc>
          <w:tcPr>
            <w:tcW w:w="2411" w:type="dxa"/>
            <w:noWrap/>
            <w:vAlign w:val="center"/>
          </w:tcPr>
          <w:p w:rsidR="0008202A" w:rsidRPr="00C75500" w:rsidRDefault="0008202A" w:rsidP="006F5778">
            <w:pPr>
              <w:pStyle w:val="14"/>
            </w:pPr>
            <w:r w:rsidRPr="00C75500">
              <w:t>α=0,01</w:t>
            </w:r>
          </w:p>
        </w:tc>
        <w:tc>
          <w:tcPr>
            <w:tcW w:w="3648" w:type="dxa"/>
            <w:noWrap/>
            <w:vAlign w:val="center"/>
          </w:tcPr>
          <w:p w:rsidR="0008202A" w:rsidRPr="00C75500" w:rsidRDefault="0008202A" w:rsidP="006F5778">
            <w:pPr>
              <w:pStyle w:val="14"/>
            </w:pPr>
            <w:r w:rsidRPr="00C75500">
              <w:rPr>
                <w:color w:val="000000"/>
              </w:rPr>
              <w:t>7,88</w:t>
            </w:r>
          </w:p>
        </w:tc>
      </w:tr>
    </w:tbl>
    <w:p w:rsidR="0038781A" w:rsidRPr="00C75500" w:rsidRDefault="008D2CFF" w:rsidP="00C75500">
      <w:pPr>
        <w:pStyle w:val="a4"/>
        <w:shd w:val="clear" w:color="000000" w:fill="auto"/>
        <w:ind w:firstLine="709"/>
      </w:pPr>
      <w:r w:rsidRPr="00C75500">
        <w:t xml:space="preserve">Поскольку </w:t>
      </w:r>
      <w:r w:rsidR="005B77FD">
        <w:rPr>
          <w:position w:val="-14"/>
        </w:rPr>
        <w:pict>
          <v:shape id="_x0000_i1173" type="#_x0000_t75" style="width:54.75pt;height:24pt">
            <v:imagedata r:id="rId147" o:title=""/>
          </v:shape>
        </w:pict>
      </w:r>
      <w:r w:rsidRPr="00C75500">
        <w:t>, то существенность связи подтверждается.</w:t>
      </w:r>
    </w:p>
    <w:p w:rsidR="0006309D" w:rsidRDefault="006F5778" w:rsidP="00C75500">
      <w:pPr>
        <w:pStyle w:val="a7"/>
        <w:shd w:val="clear" w:color="000000" w:fill="auto"/>
        <w:spacing w:after="0" w:line="360" w:lineRule="auto"/>
        <w:ind w:firstLine="709"/>
        <w:jc w:val="both"/>
        <w:rPr>
          <w:rFonts w:cs="Times New Roman"/>
          <w:sz w:val="28"/>
        </w:rPr>
      </w:pPr>
      <w:bookmarkStart w:id="16" w:name="_Toc260868890"/>
      <w:r>
        <w:rPr>
          <w:rFonts w:cs="Times New Roman"/>
          <w:sz w:val="28"/>
        </w:rPr>
        <w:br w:type="page"/>
      </w:r>
      <w:r w:rsidR="00D81F2A" w:rsidRPr="00C75500">
        <w:rPr>
          <w:rFonts w:cs="Times New Roman"/>
          <w:sz w:val="28"/>
        </w:rPr>
        <w:t>Выводы и предложения</w:t>
      </w:r>
      <w:bookmarkEnd w:id="16"/>
    </w:p>
    <w:p w:rsidR="006F5778" w:rsidRPr="006F5778" w:rsidRDefault="006F5778" w:rsidP="006F5778">
      <w:pPr>
        <w:pStyle w:val="a6"/>
      </w:pPr>
    </w:p>
    <w:p w:rsidR="004A5EAA" w:rsidRPr="00C75500" w:rsidRDefault="004A5EAA" w:rsidP="00C75500">
      <w:pPr>
        <w:pStyle w:val="a4"/>
        <w:shd w:val="clear" w:color="000000" w:fill="auto"/>
        <w:ind w:firstLine="709"/>
      </w:pPr>
      <w:r w:rsidRPr="00C75500">
        <w:t xml:space="preserve">Себестоимость продукции, работ и услуг является важнейшим показателем, характеризующим эффективность деятельности предприятий. От уровня этого показателя зависят темпы расширенного воспроизводства, получение организацией прибыли или убытка и, в конечном счете - финансовое состояние субъектов хозяйствования. Это придает анализу себестоимости продукции особую значимость в процессе интенсификации промышленного производства Российской Федерации, выдвигая его на главенствующие позиции в структуре комплексного экономического анализа. </w:t>
      </w:r>
    </w:p>
    <w:p w:rsidR="004A5EAA" w:rsidRPr="00C75500" w:rsidRDefault="004A5EAA" w:rsidP="00C75500">
      <w:pPr>
        <w:pStyle w:val="a4"/>
        <w:shd w:val="clear" w:color="000000" w:fill="auto"/>
        <w:ind w:firstLine="709"/>
      </w:pPr>
      <w:r w:rsidRPr="00C75500">
        <w:t xml:space="preserve">Данный анализ также необходим для определения рентабельности производства и отдельных видов продукции, осуществления внутрипроизводственного анализа, обоснования решений о запуске в производство новых видов продукции и снятия с производства устаревших. </w:t>
      </w:r>
    </w:p>
    <w:p w:rsidR="004A5EAA" w:rsidRPr="00C75500" w:rsidRDefault="004A5EAA" w:rsidP="00C75500">
      <w:pPr>
        <w:pStyle w:val="a4"/>
        <w:shd w:val="clear" w:color="000000" w:fill="auto"/>
        <w:ind w:firstLine="709"/>
      </w:pPr>
      <w:r w:rsidRPr="00C75500">
        <w:t>Себестоимость является одним из важных показателей хозяйственной деятельности предприятия. Она является одним из основных факторов формирования прибыли, а значит, от нее зависит финансовая устойчивость предприятия и уровень его конкурентоспособности.</w:t>
      </w:r>
    </w:p>
    <w:p w:rsidR="00D81F2A" w:rsidRPr="00C75500" w:rsidRDefault="00980D54" w:rsidP="00C75500">
      <w:pPr>
        <w:pStyle w:val="a4"/>
        <w:shd w:val="clear" w:color="000000" w:fill="auto"/>
        <w:ind w:firstLine="709"/>
      </w:pPr>
      <w:r w:rsidRPr="00C75500">
        <w:t>По результатам проведенного анализа себестоимости продукции выпускаемой предприятием ООО «Кирилловлес» можно сделать следующие выводы:</w:t>
      </w:r>
    </w:p>
    <w:p w:rsidR="00980D54" w:rsidRPr="00C75500" w:rsidRDefault="00F25A61" w:rsidP="00C75500">
      <w:pPr>
        <w:pStyle w:val="a4"/>
        <w:numPr>
          <w:ilvl w:val="0"/>
          <w:numId w:val="31"/>
        </w:numPr>
        <w:shd w:val="clear" w:color="000000" w:fill="auto"/>
        <w:ind w:left="0" w:firstLine="709"/>
      </w:pPr>
      <w:r w:rsidRPr="00C75500">
        <w:rPr>
          <w:szCs w:val="28"/>
        </w:rPr>
        <w:t>н</w:t>
      </w:r>
      <w:r w:rsidR="00B2774D" w:rsidRPr="00C75500">
        <w:rPr>
          <w:szCs w:val="28"/>
        </w:rPr>
        <w:t>аибольший удельный вес в фактической структуре себестоимости имеют: заработная плата и затра</w:t>
      </w:r>
      <w:r w:rsidRPr="00C75500">
        <w:rPr>
          <w:szCs w:val="28"/>
        </w:rPr>
        <w:t>ты на топливо и энергию на технические</w:t>
      </w:r>
      <w:r w:rsidR="00B2774D" w:rsidRPr="00C75500">
        <w:rPr>
          <w:szCs w:val="28"/>
        </w:rPr>
        <w:t xml:space="preserve"> нужды. Велика </w:t>
      </w:r>
      <w:r w:rsidRPr="00C75500">
        <w:rPr>
          <w:szCs w:val="28"/>
        </w:rPr>
        <w:t>доля прочих затрат;</w:t>
      </w:r>
    </w:p>
    <w:p w:rsidR="00B2774D" w:rsidRPr="00C75500" w:rsidRDefault="00F25A61" w:rsidP="00C75500">
      <w:pPr>
        <w:pStyle w:val="a4"/>
        <w:numPr>
          <w:ilvl w:val="0"/>
          <w:numId w:val="31"/>
        </w:numPr>
        <w:shd w:val="clear" w:color="000000" w:fill="auto"/>
        <w:ind w:left="0" w:firstLine="709"/>
      </w:pPr>
      <w:r w:rsidRPr="00C75500">
        <w:t>п</w:t>
      </w:r>
      <w:r w:rsidR="00B2774D" w:rsidRPr="00C75500">
        <w:t xml:space="preserve">ерерасход фактических затрат по сравнению с запланированными составил 301078,00 тыс.руб., что </w:t>
      </w:r>
      <w:r w:rsidR="001760D1" w:rsidRPr="00C75500">
        <w:t>п</w:t>
      </w:r>
      <w:r w:rsidR="00B2774D" w:rsidRPr="00C75500">
        <w:t>ревысило</w:t>
      </w:r>
      <w:r w:rsidRPr="00C75500">
        <w:t xml:space="preserve"> запланированный уровень на 21%;</w:t>
      </w:r>
    </w:p>
    <w:p w:rsidR="00B2774D" w:rsidRPr="00C75500" w:rsidRDefault="00F25A61" w:rsidP="00C75500">
      <w:pPr>
        <w:pStyle w:val="a4"/>
        <w:numPr>
          <w:ilvl w:val="0"/>
          <w:numId w:val="31"/>
        </w:numPr>
        <w:shd w:val="clear" w:color="000000" w:fill="auto"/>
        <w:ind w:left="0" w:firstLine="709"/>
      </w:pPr>
      <w:r w:rsidRPr="00C75500">
        <w:rPr>
          <w:szCs w:val="30"/>
        </w:rPr>
        <w:t>с</w:t>
      </w:r>
      <w:r w:rsidR="001760D1" w:rsidRPr="00C75500">
        <w:rPr>
          <w:szCs w:val="30"/>
        </w:rPr>
        <w:t xml:space="preserve">реднее значение себестоимости </w:t>
      </w:r>
      <w:r w:rsidR="009E0E9F" w:rsidRPr="00C75500">
        <w:rPr>
          <w:szCs w:val="30"/>
        </w:rPr>
        <w:t xml:space="preserve">единицы </w:t>
      </w:r>
      <w:r w:rsidR="001760D1" w:rsidRPr="00C75500">
        <w:rPr>
          <w:szCs w:val="30"/>
        </w:rPr>
        <w:t xml:space="preserve">продукции </w:t>
      </w:r>
      <w:r w:rsidR="009E0E9F" w:rsidRPr="00C75500">
        <w:rPr>
          <w:szCs w:val="30"/>
        </w:rPr>
        <w:t>63,60 руб</w:t>
      </w:r>
      <w:r w:rsidRPr="00C75500">
        <w:rPr>
          <w:szCs w:val="30"/>
        </w:rPr>
        <w:t>.;</w:t>
      </w:r>
    </w:p>
    <w:p w:rsidR="001760D1" w:rsidRPr="00C75500" w:rsidRDefault="00F25A61" w:rsidP="00C75500">
      <w:pPr>
        <w:pStyle w:val="a4"/>
        <w:numPr>
          <w:ilvl w:val="0"/>
          <w:numId w:val="31"/>
        </w:numPr>
        <w:shd w:val="clear" w:color="000000" w:fill="auto"/>
        <w:ind w:left="0" w:firstLine="709"/>
        <w:rPr>
          <w:szCs w:val="30"/>
        </w:rPr>
      </w:pPr>
      <w:r w:rsidRPr="00C75500">
        <w:rPr>
          <w:szCs w:val="30"/>
        </w:rPr>
        <w:t>в</w:t>
      </w:r>
      <w:r w:rsidR="001760D1" w:rsidRPr="00C75500">
        <w:rPr>
          <w:szCs w:val="30"/>
        </w:rPr>
        <w:t xml:space="preserve"> среднем себестоимость за квартал увеличивалась на </w:t>
      </w:r>
      <w:r w:rsidR="009E0E9F" w:rsidRPr="00C75500">
        <w:t>35,87</w:t>
      </w:r>
      <w:r w:rsidR="00C75500">
        <w:t xml:space="preserve"> </w:t>
      </w:r>
      <w:r w:rsidR="001760D1" w:rsidRPr="00C75500">
        <w:rPr>
          <w:szCs w:val="30"/>
        </w:rPr>
        <w:t xml:space="preserve">руб., </w:t>
      </w:r>
      <w:r w:rsidR="009E0E9F" w:rsidRPr="00C75500">
        <w:rPr>
          <w:szCs w:val="30"/>
        </w:rPr>
        <w:t xml:space="preserve">или на </w:t>
      </w:r>
      <w:r w:rsidR="009E0E9F" w:rsidRPr="00C75500">
        <w:t xml:space="preserve">197 </w:t>
      </w:r>
      <w:r w:rsidR="001760D1" w:rsidRPr="00C75500">
        <w:rPr>
          <w:szCs w:val="30"/>
        </w:rPr>
        <w:t>%</w:t>
      </w:r>
      <w:r w:rsidRPr="00C75500">
        <w:rPr>
          <w:szCs w:val="30"/>
        </w:rPr>
        <w:t>;</w:t>
      </w:r>
    </w:p>
    <w:p w:rsidR="001760D1" w:rsidRPr="00C75500" w:rsidRDefault="00F25A61" w:rsidP="00C75500">
      <w:pPr>
        <w:pStyle w:val="a4"/>
        <w:numPr>
          <w:ilvl w:val="0"/>
          <w:numId w:val="31"/>
        </w:numPr>
        <w:shd w:val="clear" w:color="000000" w:fill="auto"/>
        <w:ind w:left="0" w:firstLine="709"/>
        <w:rPr>
          <w:szCs w:val="30"/>
        </w:rPr>
      </w:pPr>
      <w:r w:rsidRPr="00C75500">
        <w:rPr>
          <w:szCs w:val="30"/>
        </w:rPr>
        <w:t>п</w:t>
      </w:r>
      <w:r w:rsidR="001760D1" w:rsidRPr="00C75500">
        <w:rPr>
          <w:szCs w:val="30"/>
        </w:rPr>
        <w:t>рогнозируемый уровень себестоимости</w:t>
      </w:r>
      <w:r w:rsidR="00F059D2" w:rsidRPr="00C75500">
        <w:rPr>
          <w:szCs w:val="30"/>
        </w:rPr>
        <w:t xml:space="preserve"> единицы продукции</w:t>
      </w:r>
      <w:r w:rsidR="001760D1" w:rsidRPr="00C75500">
        <w:rPr>
          <w:szCs w:val="30"/>
        </w:rPr>
        <w:t xml:space="preserve"> на январь следующего года равен </w:t>
      </w:r>
      <w:r w:rsidR="00F059D2" w:rsidRPr="00C75500">
        <w:rPr>
          <w:szCs w:val="30"/>
        </w:rPr>
        <w:t>433,15</w:t>
      </w:r>
      <w:r w:rsidR="001760D1" w:rsidRPr="00C75500">
        <w:t xml:space="preserve"> руб.</w:t>
      </w:r>
      <w:r w:rsidRPr="00C75500">
        <w:t>;</w:t>
      </w:r>
    </w:p>
    <w:p w:rsidR="001760D1" w:rsidRPr="00C75500" w:rsidRDefault="00F25A61" w:rsidP="00C75500">
      <w:pPr>
        <w:pStyle w:val="a4"/>
        <w:numPr>
          <w:ilvl w:val="0"/>
          <w:numId w:val="31"/>
        </w:numPr>
        <w:shd w:val="clear" w:color="000000" w:fill="auto"/>
        <w:ind w:left="0" w:firstLine="709"/>
        <w:rPr>
          <w:szCs w:val="30"/>
        </w:rPr>
      </w:pPr>
      <w:r w:rsidRPr="00C75500">
        <w:rPr>
          <w:szCs w:val="30"/>
        </w:rPr>
        <w:t>ф</w:t>
      </w:r>
      <w:r w:rsidR="001760D1" w:rsidRPr="00C75500">
        <w:rPr>
          <w:szCs w:val="30"/>
        </w:rPr>
        <w:t>актором, оказывающим наибольшее влияние на себестоимость, является заработная плата.</w:t>
      </w:r>
      <w:r w:rsidR="00033B76" w:rsidRPr="00C75500">
        <w:rPr>
          <w:szCs w:val="30"/>
        </w:rPr>
        <w:t xml:space="preserve"> Связь между факторами прямая, тесная.</w:t>
      </w:r>
      <w:r w:rsidR="00033B76" w:rsidRPr="00C75500">
        <w:rPr>
          <w:szCs w:val="28"/>
        </w:rPr>
        <w:t xml:space="preserve"> При увеличении заработной платы на 1% </w:t>
      </w:r>
      <w:r w:rsidR="00F059D2" w:rsidRPr="00C75500">
        <w:rPr>
          <w:szCs w:val="28"/>
        </w:rPr>
        <w:t>себестоимость увеличится на 176</w:t>
      </w:r>
      <w:r w:rsidR="00033B76" w:rsidRPr="00C75500">
        <w:rPr>
          <w:szCs w:val="28"/>
        </w:rPr>
        <w:t>%.</w:t>
      </w:r>
    </w:p>
    <w:p w:rsidR="00D81F2A" w:rsidRPr="00C75500" w:rsidRDefault="00B90F3D" w:rsidP="00C75500">
      <w:pPr>
        <w:pStyle w:val="a4"/>
        <w:shd w:val="clear" w:color="000000" w:fill="auto"/>
        <w:tabs>
          <w:tab w:val="left" w:pos="7875"/>
        </w:tabs>
        <w:ind w:firstLine="709"/>
        <w:rPr>
          <w:szCs w:val="30"/>
        </w:rPr>
      </w:pPr>
      <w:r w:rsidRPr="00C75500">
        <w:rPr>
          <w:szCs w:val="30"/>
        </w:rPr>
        <w:t>Снижение себестоимости</w:t>
      </w:r>
      <w:r w:rsidR="00F25A61" w:rsidRPr="00C75500">
        <w:rPr>
          <w:szCs w:val="30"/>
        </w:rPr>
        <w:t xml:space="preserve"> </w:t>
      </w:r>
      <w:r w:rsidR="001D541F" w:rsidRPr="00C75500">
        <w:rPr>
          <w:szCs w:val="30"/>
        </w:rPr>
        <w:t xml:space="preserve">единицы продукции </w:t>
      </w:r>
      <w:r w:rsidR="00F25A61" w:rsidRPr="00C75500">
        <w:rPr>
          <w:szCs w:val="30"/>
        </w:rPr>
        <w:t>может быть обеспечено</w:t>
      </w:r>
      <w:r w:rsidR="001D541F" w:rsidRPr="00C75500">
        <w:rPr>
          <w:szCs w:val="30"/>
        </w:rPr>
        <w:t xml:space="preserve"> по нескольким направлениям</w:t>
      </w:r>
      <w:r w:rsidR="00F25A61" w:rsidRPr="00C75500">
        <w:rPr>
          <w:szCs w:val="30"/>
        </w:rPr>
        <w:t>:</w:t>
      </w:r>
    </w:p>
    <w:p w:rsidR="001D541F" w:rsidRPr="00C75500" w:rsidRDefault="001D541F" w:rsidP="00C75500">
      <w:pPr>
        <w:pStyle w:val="a4"/>
        <w:numPr>
          <w:ilvl w:val="1"/>
          <w:numId w:val="31"/>
        </w:numPr>
        <w:shd w:val="clear" w:color="000000" w:fill="auto"/>
        <w:tabs>
          <w:tab w:val="clear" w:pos="2120"/>
          <w:tab w:val="num" w:pos="1440"/>
          <w:tab w:val="left" w:pos="7875"/>
        </w:tabs>
        <w:ind w:left="0" w:firstLine="709"/>
        <w:rPr>
          <w:szCs w:val="30"/>
        </w:rPr>
      </w:pPr>
      <w:r w:rsidRPr="00C75500">
        <w:rPr>
          <w:szCs w:val="30"/>
        </w:rPr>
        <w:t>снижением затрат на топливо и энергию;</w:t>
      </w:r>
    </w:p>
    <w:p w:rsidR="004A5EAA" w:rsidRPr="00C75500" w:rsidRDefault="004A5EAA" w:rsidP="00C75500">
      <w:pPr>
        <w:pStyle w:val="a4"/>
        <w:numPr>
          <w:ilvl w:val="1"/>
          <w:numId w:val="31"/>
        </w:numPr>
        <w:shd w:val="clear" w:color="000000" w:fill="auto"/>
        <w:tabs>
          <w:tab w:val="clear" w:pos="2120"/>
          <w:tab w:val="num" w:pos="1440"/>
          <w:tab w:val="left" w:pos="7875"/>
        </w:tabs>
        <w:ind w:left="0" w:firstLine="709"/>
        <w:rPr>
          <w:szCs w:val="30"/>
        </w:rPr>
      </w:pPr>
      <w:r w:rsidRPr="00C75500">
        <w:rPr>
          <w:szCs w:val="30"/>
        </w:rPr>
        <w:t>сокращение затрат на оплату труда;</w:t>
      </w:r>
    </w:p>
    <w:p w:rsidR="001D541F" w:rsidRPr="00C75500" w:rsidRDefault="001D541F" w:rsidP="00C75500">
      <w:pPr>
        <w:pStyle w:val="a4"/>
        <w:numPr>
          <w:ilvl w:val="1"/>
          <w:numId w:val="31"/>
        </w:numPr>
        <w:shd w:val="clear" w:color="000000" w:fill="auto"/>
        <w:tabs>
          <w:tab w:val="clear" w:pos="2120"/>
          <w:tab w:val="num" w:pos="1440"/>
          <w:tab w:val="left" w:pos="7875"/>
        </w:tabs>
        <w:ind w:left="0" w:firstLine="709"/>
        <w:rPr>
          <w:szCs w:val="30"/>
        </w:rPr>
      </w:pPr>
      <w:r w:rsidRPr="00C75500">
        <w:rPr>
          <w:szCs w:val="30"/>
        </w:rPr>
        <w:t>уменьшением прочих затрат;</w:t>
      </w:r>
    </w:p>
    <w:p w:rsidR="00BA2E92" w:rsidRPr="00C75500" w:rsidRDefault="00A35722" w:rsidP="00C75500">
      <w:pPr>
        <w:pStyle w:val="a4"/>
        <w:numPr>
          <w:ilvl w:val="0"/>
          <w:numId w:val="36"/>
        </w:numPr>
        <w:shd w:val="clear" w:color="000000" w:fill="auto"/>
        <w:tabs>
          <w:tab w:val="left" w:pos="7875"/>
        </w:tabs>
        <w:ind w:left="0" w:firstLine="709"/>
        <w:rPr>
          <w:szCs w:val="30"/>
        </w:rPr>
      </w:pPr>
      <w:r w:rsidRPr="00C75500">
        <w:rPr>
          <w:szCs w:val="30"/>
        </w:rPr>
        <w:t>увеличением объёма выпускаемой продукции.</w:t>
      </w:r>
    </w:p>
    <w:p w:rsidR="001D541F" w:rsidRPr="00C75500" w:rsidRDefault="004A5EAA" w:rsidP="00C75500">
      <w:pPr>
        <w:shd w:val="clear" w:color="000000" w:fill="auto"/>
        <w:spacing w:line="360" w:lineRule="auto"/>
        <w:ind w:firstLine="709"/>
        <w:jc w:val="both"/>
        <w:rPr>
          <w:sz w:val="28"/>
          <w:szCs w:val="30"/>
        </w:rPr>
      </w:pPr>
      <w:r w:rsidRPr="00C75500">
        <w:rPr>
          <w:sz w:val="28"/>
          <w:szCs w:val="30"/>
        </w:rPr>
        <w:t>Они могут быть реализованы через:</w:t>
      </w:r>
    </w:p>
    <w:p w:rsidR="004A5EAA" w:rsidRPr="00C75500" w:rsidRDefault="004A5EAA" w:rsidP="00C75500">
      <w:pPr>
        <w:pStyle w:val="a4"/>
        <w:numPr>
          <w:ilvl w:val="0"/>
          <w:numId w:val="39"/>
        </w:numPr>
        <w:shd w:val="clear" w:color="000000" w:fill="auto"/>
        <w:tabs>
          <w:tab w:val="left" w:pos="7875"/>
        </w:tabs>
        <w:ind w:left="0" w:firstLine="709"/>
        <w:rPr>
          <w:szCs w:val="30"/>
        </w:rPr>
      </w:pPr>
      <w:r w:rsidRPr="00C75500">
        <w:rPr>
          <w:szCs w:val="30"/>
        </w:rPr>
        <w:t>увеличение производительности труда, что позволит уменьшить долю затрат на оплату труда в общей структуре затрат;</w:t>
      </w:r>
    </w:p>
    <w:p w:rsidR="004A5EAA" w:rsidRPr="00C75500" w:rsidRDefault="004A5EAA" w:rsidP="00C75500">
      <w:pPr>
        <w:pStyle w:val="a4"/>
        <w:numPr>
          <w:ilvl w:val="0"/>
          <w:numId w:val="39"/>
        </w:numPr>
        <w:shd w:val="clear" w:color="000000" w:fill="auto"/>
        <w:tabs>
          <w:tab w:val="left" w:pos="7875"/>
        </w:tabs>
        <w:ind w:left="0" w:firstLine="709"/>
        <w:rPr>
          <w:szCs w:val="30"/>
        </w:rPr>
      </w:pPr>
      <w:r w:rsidRPr="00C75500">
        <w:rPr>
          <w:szCs w:val="30"/>
        </w:rPr>
        <w:t>сокращение затрат по организации производства и управлению;</w:t>
      </w:r>
    </w:p>
    <w:p w:rsidR="004A5EAA" w:rsidRPr="00C75500" w:rsidRDefault="0038781A" w:rsidP="00C75500">
      <w:pPr>
        <w:pStyle w:val="a4"/>
        <w:numPr>
          <w:ilvl w:val="0"/>
          <w:numId w:val="39"/>
        </w:numPr>
        <w:shd w:val="clear" w:color="000000" w:fill="auto"/>
        <w:tabs>
          <w:tab w:val="left" w:pos="7875"/>
        </w:tabs>
        <w:ind w:left="0" w:firstLine="709"/>
        <w:rPr>
          <w:szCs w:val="30"/>
        </w:rPr>
      </w:pPr>
      <w:r w:rsidRPr="00C75500">
        <w:rPr>
          <w:szCs w:val="30"/>
        </w:rPr>
        <w:t>рациональное использование</w:t>
      </w:r>
      <w:r w:rsidR="004A5EAA" w:rsidRPr="00C75500">
        <w:rPr>
          <w:szCs w:val="30"/>
        </w:rPr>
        <w:t xml:space="preserve"> топлива и энергии;</w:t>
      </w:r>
    </w:p>
    <w:p w:rsidR="00D6704D" w:rsidRPr="00C75500" w:rsidRDefault="0038781A" w:rsidP="00C75500">
      <w:pPr>
        <w:pStyle w:val="a4"/>
        <w:numPr>
          <w:ilvl w:val="0"/>
          <w:numId w:val="39"/>
        </w:numPr>
        <w:shd w:val="clear" w:color="000000" w:fill="auto"/>
        <w:tabs>
          <w:tab w:val="left" w:pos="7875"/>
        </w:tabs>
        <w:ind w:left="0" w:firstLine="709"/>
        <w:rPr>
          <w:szCs w:val="30"/>
        </w:rPr>
      </w:pPr>
      <w:r w:rsidRPr="00C75500">
        <w:rPr>
          <w:szCs w:val="30"/>
        </w:rPr>
        <w:t>использование</w:t>
      </w:r>
      <w:r w:rsidR="004A5EAA" w:rsidRPr="00C75500">
        <w:rPr>
          <w:szCs w:val="30"/>
        </w:rPr>
        <w:t xml:space="preserve"> альтернативных для данного предприятия источников энергии (использование в качестве топлива отходов собственного производства)</w:t>
      </w:r>
      <w:r w:rsidR="005F6E51" w:rsidRPr="00C75500">
        <w:rPr>
          <w:szCs w:val="30"/>
        </w:rPr>
        <w:t>.</w:t>
      </w:r>
    </w:p>
    <w:p w:rsidR="00D81F2A" w:rsidRDefault="00D81F2A" w:rsidP="006F5778">
      <w:pPr>
        <w:pStyle w:val="a7"/>
        <w:shd w:val="clear" w:color="000000" w:fill="auto"/>
        <w:spacing w:after="0" w:line="360" w:lineRule="auto"/>
        <w:ind w:firstLine="709"/>
        <w:jc w:val="both"/>
        <w:rPr>
          <w:rFonts w:cs="Times New Roman"/>
          <w:sz w:val="28"/>
        </w:rPr>
      </w:pPr>
      <w:r w:rsidRPr="00C75500">
        <w:rPr>
          <w:rFonts w:cs="Times New Roman"/>
          <w:sz w:val="28"/>
        </w:rPr>
        <w:br w:type="page"/>
      </w:r>
      <w:bookmarkStart w:id="17" w:name="_Toc260868891"/>
      <w:r w:rsidRPr="00C75500">
        <w:rPr>
          <w:rFonts w:cs="Times New Roman"/>
          <w:sz w:val="28"/>
        </w:rPr>
        <w:t>Список используемых источников</w:t>
      </w:r>
      <w:bookmarkEnd w:id="17"/>
    </w:p>
    <w:p w:rsidR="006F5778" w:rsidRPr="006F5778" w:rsidRDefault="006F5778" w:rsidP="006F5778">
      <w:pPr>
        <w:pStyle w:val="a6"/>
        <w:spacing w:before="0" w:after="0"/>
        <w:ind w:firstLine="709"/>
        <w:jc w:val="both"/>
      </w:pPr>
    </w:p>
    <w:p w:rsidR="00C35E50" w:rsidRPr="00C75500" w:rsidRDefault="00C35E50" w:rsidP="006F5778">
      <w:pPr>
        <w:numPr>
          <w:ilvl w:val="0"/>
          <w:numId w:val="22"/>
        </w:numPr>
        <w:shd w:val="clear" w:color="000000" w:fill="auto"/>
        <w:tabs>
          <w:tab w:val="clear" w:pos="720"/>
          <w:tab w:val="num" w:pos="360"/>
        </w:tabs>
        <w:spacing w:line="360" w:lineRule="auto"/>
        <w:ind w:left="0" w:firstLine="0"/>
        <w:jc w:val="both"/>
        <w:rPr>
          <w:sz w:val="28"/>
          <w:szCs w:val="28"/>
        </w:rPr>
      </w:pPr>
      <w:r w:rsidRPr="00C75500">
        <w:rPr>
          <w:sz w:val="28"/>
          <w:szCs w:val="28"/>
        </w:rPr>
        <w:t>Статистика промышленности: учебник/ Под ред. В.Е. Адамова. – М.: Финансы и статистика, 1987. – 456 с.</w:t>
      </w:r>
    </w:p>
    <w:p w:rsidR="00C35E50" w:rsidRPr="00C75500" w:rsidRDefault="00C35E50" w:rsidP="006F5778">
      <w:pPr>
        <w:numPr>
          <w:ilvl w:val="0"/>
          <w:numId w:val="22"/>
        </w:numPr>
        <w:shd w:val="clear" w:color="000000" w:fill="auto"/>
        <w:tabs>
          <w:tab w:val="clear" w:pos="720"/>
          <w:tab w:val="num" w:pos="360"/>
        </w:tabs>
        <w:spacing w:line="360" w:lineRule="auto"/>
        <w:ind w:left="0" w:firstLine="0"/>
        <w:jc w:val="both"/>
        <w:rPr>
          <w:sz w:val="28"/>
          <w:szCs w:val="28"/>
        </w:rPr>
      </w:pPr>
      <w:r w:rsidRPr="00C75500">
        <w:rPr>
          <w:sz w:val="28"/>
          <w:szCs w:val="28"/>
        </w:rPr>
        <w:t>Общая теория статистики: учебник/ Под ред. А.Я. Боярского. – М.: МГУ, 1986. – 327 с.</w:t>
      </w:r>
    </w:p>
    <w:p w:rsidR="00C35E50" w:rsidRPr="00C75500" w:rsidRDefault="00C35E50" w:rsidP="006F5778">
      <w:pPr>
        <w:numPr>
          <w:ilvl w:val="0"/>
          <w:numId w:val="22"/>
        </w:numPr>
        <w:shd w:val="clear" w:color="000000" w:fill="auto"/>
        <w:tabs>
          <w:tab w:val="clear" w:pos="720"/>
          <w:tab w:val="num" w:pos="360"/>
        </w:tabs>
        <w:spacing w:line="360" w:lineRule="auto"/>
        <w:ind w:left="0" w:firstLine="0"/>
        <w:jc w:val="both"/>
        <w:rPr>
          <w:sz w:val="28"/>
          <w:szCs w:val="28"/>
        </w:rPr>
      </w:pPr>
      <w:r w:rsidRPr="00C75500">
        <w:rPr>
          <w:sz w:val="28"/>
          <w:szCs w:val="28"/>
        </w:rPr>
        <w:t>Елисеева, Н.Н. Общая теория статистики / Н.Н. Елисеева, М.М. Юзбашев. – М.: Финансы и статистика, 1995. – 367 с.</w:t>
      </w:r>
    </w:p>
    <w:p w:rsidR="00C35E50" w:rsidRPr="00C75500" w:rsidRDefault="00C35E50" w:rsidP="006F5778">
      <w:pPr>
        <w:numPr>
          <w:ilvl w:val="0"/>
          <w:numId w:val="22"/>
        </w:numPr>
        <w:shd w:val="clear" w:color="000000" w:fill="auto"/>
        <w:tabs>
          <w:tab w:val="clear" w:pos="720"/>
          <w:tab w:val="num" w:pos="360"/>
        </w:tabs>
        <w:spacing w:line="360" w:lineRule="auto"/>
        <w:ind w:left="0" w:firstLine="0"/>
        <w:jc w:val="both"/>
        <w:rPr>
          <w:sz w:val="28"/>
          <w:szCs w:val="28"/>
        </w:rPr>
      </w:pPr>
      <w:r w:rsidRPr="00C75500">
        <w:rPr>
          <w:sz w:val="28"/>
          <w:szCs w:val="28"/>
        </w:rPr>
        <w:t>Ефимов, М.Р. Общая теория статистики / М.Р. Ефимов, В.Н. Рябцев. – М.: Финансы и статистика, 1991. – 413 с.</w:t>
      </w:r>
    </w:p>
    <w:p w:rsidR="00C35E50" w:rsidRPr="00C75500" w:rsidRDefault="00C35E50" w:rsidP="006F5778">
      <w:pPr>
        <w:numPr>
          <w:ilvl w:val="0"/>
          <w:numId w:val="22"/>
        </w:numPr>
        <w:shd w:val="clear" w:color="000000" w:fill="auto"/>
        <w:tabs>
          <w:tab w:val="clear" w:pos="720"/>
          <w:tab w:val="num" w:pos="360"/>
        </w:tabs>
        <w:spacing w:line="360" w:lineRule="auto"/>
        <w:ind w:left="0" w:firstLine="0"/>
        <w:jc w:val="both"/>
        <w:rPr>
          <w:sz w:val="28"/>
          <w:szCs w:val="28"/>
        </w:rPr>
      </w:pPr>
      <w:r w:rsidRPr="00C75500">
        <w:rPr>
          <w:sz w:val="28"/>
          <w:szCs w:val="28"/>
        </w:rPr>
        <w:t>Ряузов, Н.Н. Общая теория статистики / Н.Н. Ряузов. – М.: Финансы и статистика, 1984. – 343 с.</w:t>
      </w:r>
    </w:p>
    <w:p w:rsidR="00C35E50" w:rsidRPr="00C75500" w:rsidRDefault="00C35E50" w:rsidP="006F5778">
      <w:pPr>
        <w:numPr>
          <w:ilvl w:val="0"/>
          <w:numId w:val="22"/>
        </w:numPr>
        <w:shd w:val="clear" w:color="000000" w:fill="auto"/>
        <w:tabs>
          <w:tab w:val="clear" w:pos="720"/>
          <w:tab w:val="num" w:pos="360"/>
        </w:tabs>
        <w:spacing w:line="360" w:lineRule="auto"/>
        <w:ind w:left="0" w:firstLine="0"/>
        <w:jc w:val="both"/>
        <w:rPr>
          <w:sz w:val="28"/>
          <w:szCs w:val="28"/>
        </w:rPr>
      </w:pPr>
      <w:r w:rsidRPr="00C75500">
        <w:rPr>
          <w:sz w:val="28"/>
          <w:szCs w:val="28"/>
        </w:rPr>
        <w:t>Практикум по общей теории статистики / Под ред. Н.Н. Ряузова. – М.: Финансы и статистика, 1981. – 278 с.</w:t>
      </w:r>
    </w:p>
    <w:p w:rsidR="00886851" w:rsidRPr="00C75500" w:rsidRDefault="00C35E50" w:rsidP="006F5778">
      <w:pPr>
        <w:numPr>
          <w:ilvl w:val="0"/>
          <w:numId w:val="22"/>
        </w:numPr>
        <w:shd w:val="clear" w:color="000000" w:fill="auto"/>
        <w:tabs>
          <w:tab w:val="clear" w:pos="720"/>
          <w:tab w:val="num" w:pos="360"/>
        </w:tabs>
        <w:spacing w:line="360" w:lineRule="auto"/>
        <w:ind w:left="0" w:firstLine="0"/>
        <w:jc w:val="both"/>
        <w:rPr>
          <w:sz w:val="28"/>
          <w:szCs w:val="28"/>
        </w:rPr>
      </w:pPr>
      <w:r w:rsidRPr="00C75500">
        <w:rPr>
          <w:sz w:val="28"/>
          <w:szCs w:val="28"/>
        </w:rPr>
        <w:t>Бакланов, Г.М. Статистика промышленности / Г.М. Бакланов, В.Е. Адамов, А.Н. Устинов. – М.: Финансы и статистика, 1982. – 346 с.</w:t>
      </w:r>
    </w:p>
    <w:p w:rsidR="00886851" w:rsidRPr="00C75500" w:rsidRDefault="00886851" w:rsidP="006F5778">
      <w:pPr>
        <w:numPr>
          <w:ilvl w:val="0"/>
          <w:numId w:val="22"/>
        </w:numPr>
        <w:shd w:val="clear" w:color="000000" w:fill="auto"/>
        <w:tabs>
          <w:tab w:val="clear" w:pos="720"/>
          <w:tab w:val="num" w:pos="360"/>
        </w:tabs>
        <w:spacing w:line="360" w:lineRule="auto"/>
        <w:ind w:left="0" w:firstLine="0"/>
        <w:jc w:val="both"/>
        <w:rPr>
          <w:sz w:val="28"/>
          <w:szCs w:val="28"/>
        </w:rPr>
      </w:pPr>
      <w:r w:rsidRPr="00C75500">
        <w:rPr>
          <w:sz w:val="28"/>
          <w:szCs w:val="28"/>
        </w:rPr>
        <w:t>Елисеева И.И., Юзбашев М.М., Общая теория статистики,: -М.: 2000.</w:t>
      </w:r>
    </w:p>
    <w:p w:rsidR="00C35E50" w:rsidRPr="00C75500" w:rsidRDefault="00886851" w:rsidP="006F5778">
      <w:pPr>
        <w:numPr>
          <w:ilvl w:val="0"/>
          <w:numId w:val="22"/>
        </w:numPr>
        <w:shd w:val="clear" w:color="000000" w:fill="auto"/>
        <w:tabs>
          <w:tab w:val="clear" w:pos="720"/>
          <w:tab w:val="num" w:pos="360"/>
        </w:tabs>
        <w:spacing w:line="360" w:lineRule="auto"/>
        <w:ind w:left="0" w:firstLine="0"/>
        <w:jc w:val="both"/>
        <w:rPr>
          <w:sz w:val="28"/>
          <w:szCs w:val="28"/>
        </w:rPr>
      </w:pPr>
      <w:r w:rsidRPr="00C75500">
        <w:rPr>
          <w:sz w:val="28"/>
          <w:szCs w:val="28"/>
        </w:rPr>
        <w:t xml:space="preserve"> Иванов Ю.Н., Экономическая статистика,: -М.: 2002.4.</w:t>
      </w:r>
    </w:p>
    <w:p w:rsidR="00C35E50" w:rsidRPr="00C75500" w:rsidRDefault="00737BA5" w:rsidP="006F5778">
      <w:pPr>
        <w:numPr>
          <w:ilvl w:val="0"/>
          <w:numId w:val="22"/>
        </w:numPr>
        <w:shd w:val="clear" w:color="000000" w:fill="auto"/>
        <w:tabs>
          <w:tab w:val="clear" w:pos="720"/>
          <w:tab w:val="num" w:pos="360"/>
        </w:tabs>
        <w:spacing w:line="360" w:lineRule="auto"/>
        <w:ind w:left="0" w:firstLine="0"/>
        <w:jc w:val="both"/>
        <w:rPr>
          <w:sz w:val="28"/>
          <w:szCs w:val="28"/>
        </w:rPr>
      </w:pPr>
      <w:r w:rsidRPr="00C75500">
        <w:rPr>
          <w:sz w:val="28"/>
          <w:szCs w:val="28"/>
        </w:rPr>
        <w:t>Громыко Г. Л. Социально – экономическая статистика. – М., 2001.</w:t>
      </w:r>
    </w:p>
    <w:p w:rsidR="003E5F28" w:rsidRPr="00C75500" w:rsidRDefault="003E5F28" w:rsidP="006F5778">
      <w:pPr>
        <w:numPr>
          <w:ilvl w:val="0"/>
          <w:numId w:val="22"/>
        </w:numPr>
        <w:shd w:val="clear" w:color="000000" w:fill="auto"/>
        <w:tabs>
          <w:tab w:val="clear" w:pos="720"/>
          <w:tab w:val="num" w:pos="360"/>
        </w:tabs>
        <w:spacing w:line="360" w:lineRule="auto"/>
        <w:ind w:left="0" w:firstLine="0"/>
        <w:jc w:val="both"/>
        <w:rPr>
          <w:sz w:val="28"/>
          <w:szCs w:val="28"/>
        </w:rPr>
      </w:pPr>
      <w:r w:rsidRPr="00C75500">
        <w:rPr>
          <w:sz w:val="28"/>
          <w:szCs w:val="28"/>
        </w:rPr>
        <w:t>Овсиенко В.Е., Общая теория статистики,:- М.: 1999.</w:t>
      </w:r>
    </w:p>
    <w:p w:rsidR="00ED7CA9" w:rsidRDefault="00852289" w:rsidP="00C75500">
      <w:pPr>
        <w:pStyle w:val="a7"/>
        <w:shd w:val="clear" w:color="000000" w:fill="auto"/>
        <w:spacing w:after="0" w:line="360" w:lineRule="auto"/>
        <w:ind w:firstLine="709"/>
        <w:jc w:val="both"/>
        <w:rPr>
          <w:rFonts w:cs="Times New Roman"/>
          <w:sz w:val="28"/>
        </w:rPr>
      </w:pPr>
      <w:bookmarkStart w:id="18" w:name="_Toc260868892"/>
      <w:r>
        <w:rPr>
          <w:rFonts w:cs="Times New Roman"/>
          <w:sz w:val="28"/>
        </w:rPr>
        <w:br w:type="page"/>
      </w:r>
      <w:r w:rsidR="00ED7CA9" w:rsidRPr="00C75500">
        <w:rPr>
          <w:rFonts w:cs="Times New Roman"/>
          <w:sz w:val="28"/>
        </w:rPr>
        <w:t>Приложение</w:t>
      </w:r>
      <w:bookmarkEnd w:id="18"/>
    </w:p>
    <w:p w:rsidR="006F5778" w:rsidRPr="006F5778" w:rsidRDefault="006F5778" w:rsidP="006F5778">
      <w:pPr>
        <w:pStyle w:val="a6"/>
      </w:pPr>
    </w:p>
    <w:p w:rsidR="006F5778" w:rsidRPr="00C75500" w:rsidRDefault="004679E7" w:rsidP="006F5778">
      <w:pPr>
        <w:pStyle w:val="a4"/>
        <w:shd w:val="clear" w:color="000000" w:fill="auto"/>
        <w:ind w:firstLine="709"/>
      </w:pPr>
      <w:r w:rsidRPr="00C75500">
        <w:t xml:space="preserve">Таблица </w:t>
      </w:r>
      <w:r w:rsidR="00ED7CA9" w:rsidRPr="00C75500">
        <w:t>П1</w:t>
      </w:r>
      <w:r w:rsidR="006F5778" w:rsidRPr="006F5778">
        <w:rPr>
          <w:b/>
        </w:rPr>
        <w:t xml:space="preserve"> </w:t>
      </w:r>
      <w:r w:rsidR="006F5778" w:rsidRPr="00C75500">
        <w:rPr>
          <w:b/>
        </w:rPr>
        <w:t>Состав себестоимости деловой древесины по калькуляционным статьям, тыс.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7"/>
        <w:gridCol w:w="520"/>
        <w:gridCol w:w="624"/>
        <w:gridCol w:w="624"/>
        <w:gridCol w:w="624"/>
        <w:gridCol w:w="624"/>
        <w:gridCol w:w="1282"/>
        <w:gridCol w:w="1513"/>
        <w:gridCol w:w="1124"/>
      </w:tblGrid>
      <w:tr w:rsidR="004679E7" w:rsidRPr="00C75500" w:rsidTr="006F5778">
        <w:trPr>
          <w:trHeight w:val="999"/>
          <w:jc w:val="center"/>
        </w:trPr>
        <w:tc>
          <w:tcPr>
            <w:tcW w:w="3605" w:type="dxa"/>
            <w:vMerge w:val="restart"/>
            <w:vAlign w:val="center"/>
          </w:tcPr>
          <w:p w:rsidR="004679E7" w:rsidRPr="00C75500" w:rsidRDefault="004679E7" w:rsidP="006F5778">
            <w:pPr>
              <w:pStyle w:val="14"/>
            </w:pPr>
            <w:r w:rsidRPr="00C75500">
              <w:t>Калькуляционные статьи</w:t>
            </w:r>
          </w:p>
        </w:tc>
        <w:tc>
          <w:tcPr>
            <w:tcW w:w="1345" w:type="dxa"/>
            <w:vMerge w:val="restart"/>
            <w:vAlign w:val="center"/>
          </w:tcPr>
          <w:p w:rsidR="004679E7" w:rsidRPr="00C75500" w:rsidRDefault="004679E7" w:rsidP="006F5778">
            <w:pPr>
              <w:pStyle w:val="14"/>
            </w:pPr>
            <w:r w:rsidRPr="00C75500">
              <w:t>1 год</w:t>
            </w:r>
          </w:p>
        </w:tc>
        <w:tc>
          <w:tcPr>
            <w:tcW w:w="2979" w:type="dxa"/>
            <w:gridSpan w:val="2"/>
            <w:vAlign w:val="center"/>
          </w:tcPr>
          <w:p w:rsidR="004679E7" w:rsidRPr="00C75500" w:rsidRDefault="004679E7" w:rsidP="006F5778">
            <w:pPr>
              <w:pStyle w:val="14"/>
            </w:pPr>
            <w:r w:rsidRPr="00C75500">
              <w:t>2 год</w:t>
            </w:r>
          </w:p>
        </w:tc>
        <w:tc>
          <w:tcPr>
            <w:tcW w:w="2979" w:type="dxa"/>
            <w:gridSpan w:val="2"/>
            <w:vAlign w:val="center"/>
          </w:tcPr>
          <w:p w:rsidR="004679E7" w:rsidRPr="00C75500" w:rsidRDefault="004679E7" w:rsidP="006F5778">
            <w:pPr>
              <w:pStyle w:val="14"/>
            </w:pPr>
            <w:r w:rsidRPr="00C75500">
              <w:t>Удельный вес</w:t>
            </w:r>
          </w:p>
        </w:tc>
        <w:tc>
          <w:tcPr>
            <w:tcW w:w="5140" w:type="dxa"/>
            <w:gridSpan w:val="2"/>
            <w:vAlign w:val="center"/>
          </w:tcPr>
          <w:p w:rsidR="004679E7" w:rsidRPr="00C75500" w:rsidRDefault="004679E7" w:rsidP="006F5778">
            <w:pPr>
              <w:pStyle w:val="14"/>
            </w:pPr>
            <w:r w:rsidRPr="00C75500">
              <w:t>Экономия</w:t>
            </w:r>
          </w:p>
        </w:tc>
        <w:tc>
          <w:tcPr>
            <w:tcW w:w="1955" w:type="dxa"/>
            <w:vMerge w:val="restart"/>
            <w:vAlign w:val="center"/>
          </w:tcPr>
          <w:p w:rsidR="004679E7" w:rsidRPr="00C75500" w:rsidRDefault="004679E7" w:rsidP="006F5778">
            <w:pPr>
              <w:pStyle w:val="14"/>
            </w:pPr>
            <w:r w:rsidRPr="00C75500">
              <w:t>Влияние изменения затрат</w:t>
            </w:r>
          </w:p>
        </w:tc>
      </w:tr>
      <w:tr w:rsidR="004679E7" w:rsidRPr="00C75500" w:rsidTr="006F5778">
        <w:trPr>
          <w:trHeight w:val="293"/>
          <w:jc w:val="center"/>
        </w:trPr>
        <w:tc>
          <w:tcPr>
            <w:tcW w:w="3605" w:type="dxa"/>
            <w:vMerge/>
            <w:vAlign w:val="center"/>
          </w:tcPr>
          <w:p w:rsidR="004679E7" w:rsidRPr="00C75500" w:rsidRDefault="004679E7" w:rsidP="006F5778">
            <w:pPr>
              <w:pStyle w:val="14"/>
            </w:pPr>
          </w:p>
        </w:tc>
        <w:tc>
          <w:tcPr>
            <w:tcW w:w="1345" w:type="dxa"/>
            <w:vMerge/>
            <w:vAlign w:val="center"/>
          </w:tcPr>
          <w:p w:rsidR="004679E7" w:rsidRPr="00C75500" w:rsidRDefault="004679E7" w:rsidP="006F5778">
            <w:pPr>
              <w:pStyle w:val="14"/>
            </w:pPr>
          </w:p>
        </w:tc>
        <w:tc>
          <w:tcPr>
            <w:tcW w:w="1489" w:type="dxa"/>
            <w:vAlign w:val="center"/>
          </w:tcPr>
          <w:p w:rsidR="004679E7" w:rsidRPr="00C75500" w:rsidRDefault="004679E7" w:rsidP="006F5778">
            <w:pPr>
              <w:pStyle w:val="14"/>
            </w:pPr>
            <w:r w:rsidRPr="00C75500">
              <w:t>план</w:t>
            </w:r>
          </w:p>
        </w:tc>
        <w:tc>
          <w:tcPr>
            <w:tcW w:w="1490" w:type="dxa"/>
            <w:vAlign w:val="center"/>
          </w:tcPr>
          <w:p w:rsidR="004679E7" w:rsidRPr="00C75500" w:rsidRDefault="004679E7" w:rsidP="006F5778">
            <w:pPr>
              <w:pStyle w:val="14"/>
            </w:pPr>
            <w:r w:rsidRPr="00C75500">
              <w:t>факт</w:t>
            </w:r>
          </w:p>
        </w:tc>
        <w:tc>
          <w:tcPr>
            <w:tcW w:w="1489" w:type="dxa"/>
            <w:vAlign w:val="center"/>
          </w:tcPr>
          <w:p w:rsidR="004679E7" w:rsidRPr="00C75500" w:rsidRDefault="004679E7" w:rsidP="006F5778">
            <w:pPr>
              <w:pStyle w:val="14"/>
            </w:pPr>
            <w:r w:rsidRPr="00C75500">
              <w:t>план</w:t>
            </w:r>
          </w:p>
        </w:tc>
        <w:tc>
          <w:tcPr>
            <w:tcW w:w="1490" w:type="dxa"/>
            <w:vAlign w:val="center"/>
          </w:tcPr>
          <w:p w:rsidR="004679E7" w:rsidRPr="00C75500" w:rsidRDefault="004679E7" w:rsidP="006F5778">
            <w:pPr>
              <w:pStyle w:val="14"/>
            </w:pPr>
            <w:r w:rsidRPr="00C75500">
              <w:t>факт</w:t>
            </w:r>
          </w:p>
        </w:tc>
        <w:tc>
          <w:tcPr>
            <w:tcW w:w="2409" w:type="dxa"/>
            <w:vAlign w:val="center"/>
          </w:tcPr>
          <w:p w:rsidR="004679E7" w:rsidRPr="00C75500" w:rsidRDefault="004679E7" w:rsidP="006F5778">
            <w:pPr>
              <w:pStyle w:val="14"/>
            </w:pPr>
            <w:r w:rsidRPr="00C75500">
              <w:t>Абсолютная</w:t>
            </w:r>
          </w:p>
        </w:tc>
        <w:tc>
          <w:tcPr>
            <w:tcW w:w="2731" w:type="dxa"/>
            <w:vAlign w:val="center"/>
          </w:tcPr>
          <w:p w:rsidR="004679E7" w:rsidRPr="00C75500" w:rsidRDefault="004679E7" w:rsidP="006F5778">
            <w:pPr>
              <w:pStyle w:val="14"/>
            </w:pPr>
            <w:r w:rsidRPr="00C75500">
              <w:t>Относительная</w:t>
            </w:r>
          </w:p>
        </w:tc>
        <w:tc>
          <w:tcPr>
            <w:tcW w:w="1955" w:type="dxa"/>
            <w:vMerge/>
            <w:vAlign w:val="center"/>
          </w:tcPr>
          <w:p w:rsidR="004679E7" w:rsidRPr="00C75500" w:rsidRDefault="004679E7" w:rsidP="006F5778">
            <w:pPr>
              <w:pStyle w:val="14"/>
            </w:pPr>
          </w:p>
        </w:tc>
      </w:tr>
      <w:tr w:rsidR="004679E7" w:rsidRPr="00C75500" w:rsidTr="006F5778">
        <w:trPr>
          <w:trHeight w:val="560"/>
          <w:jc w:val="center"/>
        </w:trPr>
        <w:tc>
          <w:tcPr>
            <w:tcW w:w="3605" w:type="dxa"/>
            <w:vAlign w:val="center"/>
          </w:tcPr>
          <w:p w:rsidR="004679E7" w:rsidRPr="00C75500" w:rsidRDefault="004679E7" w:rsidP="006F5778">
            <w:pPr>
              <w:pStyle w:val="14"/>
            </w:pPr>
            <w:r w:rsidRPr="00C75500">
              <w:t>1.Сырье и материалы</w:t>
            </w:r>
          </w:p>
        </w:tc>
        <w:tc>
          <w:tcPr>
            <w:tcW w:w="1345" w:type="dxa"/>
            <w:vAlign w:val="center"/>
          </w:tcPr>
          <w:p w:rsidR="004679E7" w:rsidRPr="00C75500" w:rsidRDefault="004679E7" w:rsidP="006F5778">
            <w:pPr>
              <w:pStyle w:val="14"/>
            </w:pPr>
            <w:r w:rsidRPr="00C75500">
              <w:t>49 866</w:t>
            </w:r>
          </w:p>
        </w:tc>
        <w:tc>
          <w:tcPr>
            <w:tcW w:w="1489" w:type="dxa"/>
            <w:vAlign w:val="center"/>
          </w:tcPr>
          <w:p w:rsidR="004679E7" w:rsidRPr="00C75500" w:rsidRDefault="004679E7" w:rsidP="006F5778">
            <w:pPr>
              <w:pStyle w:val="14"/>
            </w:pPr>
            <w:r w:rsidRPr="00C75500">
              <w:t>58 000</w:t>
            </w:r>
          </w:p>
        </w:tc>
        <w:tc>
          <w:tcPr>
            <w:tcW w:w="1490" w:type="dxa"/>
            <w:vAlign w:val="center"/>
          </w:tcPr>
          <w:p w:rsidR="004679E7" w:rsidRPr="00C75500" w:rsidRDefault="004679E7" w:rsidP="006F5778">
            <w:pPr>
              <w:pStyle w:val="14"/>
            </w:pPr>
            <w:r w:rsidRPr="00C75500">
              <w:t>194 185</w:t>
            </w:r>
          </w:p>
        </w:tc>
        <w:tc>
          <w:tcPr>
            <w:tcW w:w="1489" w:type="dxa"/>
            <w:vAlign w:val="center"/>
          </w:tcPr>
          <w:p w:rsidR="004679E7" w:rsidRPr="00C75500" w:rsidRDefault="004679E7" w:rsidP="006F5778">
            <w:pPr>
              <w:pStyle w:val="14"/>
            </w:pPr>
            <w:r w:rsidRPr="00C75500">
              <w:t>0,04</w:t>
            </w:r>
          </w:p>
        </w:tc>
        <w:tc>
          <w:tcPr>
            <w:tcW w:w="1490" w:type="dxa"/>
            <w:vAlign w:val="center"/>
          </w:tcPr>
          <w:p w:rsidR="004679E7" w:rsidRPr="00C75500" w:rsidRDefault="004679E7" w:rsidP="006F5778">
            <w:pPr>
              <w:pStyle w:val="14"/>
            </w:pPr>
            <w:r w:rsidRPr="00C75500">
              <w:t>0,11</w:t>
            </w:r>
          </w:p>
        </w:tc>
        <w:tc>
          <w:tcPr>
            <w:tcW w:w="2409" w:type="dxa"/>
            <w:vAlign w:val="center"/>
          </w:tcPr>
          <w:p w:rsidR="004679E7" w:rsidRPr="00C75500" w:rsidRDefault="004679E7" w:rsidP="006F5778">
            <w:pPr>
              <w:pStyle w:val="14"/>
            </w:pPr>
            <w:r w:rsidRPr="00C75500">
              <w:t>136185,00</w:t>
            </w:r>
          </w:p>
        </w:tc>
        <w:tc>
          <w:tcPr>
            <w:tcW w:w="2731" w:type="dxa"/>
            <w:vAlign w:val="center"/>
          </w:tcPr>
          <w:p w:rsidR="004679E7" w:rsidRPr="00C75500" w:rsidRDefault="004679E7" w:rsidP="006F5778">
            <w:pPr>
              <w:pStyle w:val="14"/>
            </w:pPr>
            <w:r w:rsidRPr="00C75500">
              <w:t>3,35</w:t>
            </w:r>
          </w:p>
        </w:tc>
        <w:tc>
          <w:tcPr>
            <w:tcW w:w="1955" w:type="dxa"/>
            <w:vAlign w:val="center"/>
          </w:tcPr>
          <w:p w:rsidR="004679E7" w:rsidRPr="00C75500" w:rsidRDefault="004679E7" w:rsidP="006F5778">
            <w:pPr>
              <w:pStyle w:val="14"/>
            </w:pPr>
            <w:r w:rsidRPr="00C75500">
              <w:t>0,45</w:t>
            </w:r>
          </w:p>
        </w:tc>
      </w:tr>
      <w:tr w:rsidR="004679E7" w:rsidRPr="00C75500" w:rsidTr="006F5778">
        <w:trPr>
          <w:trHeight w:val="839"/>
          <w:jc w:val="center"/>
        </w:trPr>
        <w:tc>
          <w:tcPr>
            <w:tcW w:w="3605" w:type="dxa"/>
            <w:vAlign w:val="center"/>
          </w:tcPr>
          <w:p w:rsidR="004679E7" w:rsidRPr="00C75500" w:rsidRDefault="004679E7" w:rsidP="006F5778">
            <w:pPr>
              <w:pStyle w:val="14"/>
            </w:pPr>
            <w:r w:rsidRPr="00C75500">
              <w:t>2.Топливо и энергия на техн. нужды</w:t>
            </w:r>
          </w:p>
        </w:tc>
        <w:tc>
          <w:tcPr>
            <w:tcW w:w="1345" w:type="dxa"/>
            <w:vAlign w:val="center"/>
          </w:tcPr>
          <w:p w:rsidR="004679E7" w:rsidRPr="00C75500" w:rsidRDefault="004679E7" w:rsidP="006F5778">
            <w:pPr>
              <w:pStyle w:val="14"/>
            </w:pPr>
            <w:r w:rsidRPr="00C75500">
              <w:t>129 689</w:t>
            </w:r>
          </w:p>
        </w:tc>
        <w:tc>
          <w:tcPr>
            <w:tcW w:w="1489" w:type="dxa"/>
            <w:vAlign w:val="center"/>
          </w:tcPr>
          <w:p w:rsidR="004679E7" w:rsidRPr="00C75500" w:rsidRDefault="004679E7" w:rsidP="006F5778">
            <w:pPr>
              <w:pStyle w:val="14"/>
            </w:pPr>
            <w:r w:rsidRPr="00C75500">
              <w:t>129 322</w:t>
            </w:r>
          </w:p>
        </w:tc>
        <w:tc>
          <w:tcPr>
            <w:tcW w:w="1490" w:type="dxa"/>
            <w:vAlign w:val="center"/>
          </w:tcPr>
          <w:p w:rsidR="004679E7" w:rsidRPr="00C75500" w:rsidRDefault="004679E7" w:rsidP="006F5778">
            <w:pPr>
              <w:pStyle w:val="14"/>
            </w:pPr>
            <w:r w:rsidRPr="00C75500">
              <w:t>199 042</w:t>
            </w:r>
          </w:p>
        </w:tc>
        <w:tc>
          <w:tcPr>
            <w:tcW w:w="1489" w:type="dxa"/>
            <w:vAlign w:val="center"/>
          </w:tcPr>
          <w:p w:rsidR="004679E7" w:rsidRPr="00C75500" w:rsidRDefault="004679E7" w:rsidP="006F5778">
            <w:pPr>
              <w:pStyle w:val="14"/>
            </w:pPr>
            <w:r w:rsidRPr="00C75500">
              <w:t>0,09</w:t>
            </w:r>
          </w:p>
        </w:tc>
        <w:tc>
          <w:tcPr>
            <w:tcW w:w="1490" w:type="dxa"/>
            <w:vAlign w:val="center"/>
          </w:tcPr>
          <w:p w:rsidR="004679E7" w:rsidRPr="00C75500" w:rsidRDefault="004679E7" w:rsidP="006F5778">
            <w:pPr>
              <w:pStyle w:val="14"/>
            </w:pPr>
            <w:r w:rsidRPr="00C75500">
              <w:t>0,11</w:t>
            </w:r>
          </w:p>
        </w:tc>
        <w:tc>
          <w:tcPr>
            <w:tcW w:w="2409" w:type="dxa"/>
            <w:vAlign w:val="center"/>
          </w:tcPr>
          <w:p w:rsidR="004679E7" w:rsidRPr="00C75500" w:rsidRDefault="004679E7" w:rsidP="006F5778">
            <w:pPr>
              <w:pStyle w:val="14"/>
            </w:pPr>
            <w:r w:rsidRPr="00C75500">
              <w:t>69720,00</w:t>
            </w:r>
          </w:p>
        </w:tc>
        <w:tc>
          <w:tcPr>
            <w:tcW w:w="2731" w:type="dxa"/>
            <w:vAlign w:val="center"/>
          </w:tcPr>
          <w:p w:rsidR="004679E7" w:rsidRPr="00C75500" w:rsidRDefault="004679E7" w:rsidP="006F5778">
            <w:pPr>
              <w:pStyle w:val="14"/>
            </w:pPr>
            <w:r w:rsidRPr="00C75500">
              <w:t>1,54</w:t>
            </w:r>
          </w:p>
        </w:tc>
        <w:tc>
          <w:tcPr>
            <w:tcW w:w="1955" w:type="dxa"/>
            <w:vAlign w:val="center"/>
          </w:tcPr>
          <w:p w:rsidR="004679E7" w:rsidRPr="00C75500" w:rsidRDefault="004679E7" w:rsidP="006F5778">
            <w:pPr>
              <w:pStyle w:val="14"/>
            </w:pPr>
            <w:r w:rsidRPr="00C75500">
              <w:t>0,23</w:t>
            </w:r>
          </w:p>
        </w:tc>
      </w:tr>
      <w:tr w:rsidR="004679E7" w:rsidRPr="00C75500" w:rsidTr="006F5778">
        <w:trPr>
          <w:trHeight w:val="560"/>
          <w:jc w:val="center"/>
        </w:trPr>
        <w:tc>
          <w:tcPr>
            <w:tcW w:w="3605" w:type="dxa"/>
            <w:vAlign w:val="center"/>
          </w:tcPr>
          <w:p w:rsidR="004679E7" w:rsidRPr="00C75500" w:rsidRDefault="004679E7" w:rsidP="006F5778">
            <w:pPr>
              <w:pStyle w:val="14"/>
            </w:pPr>
            <w:r w:rsidRPr="00C75500">
              <w:t>3.Заработная плата</w:t>
            </w:r>
          </w:p>
        </w:tc>
        <w:tc>
          <w:tcPr>
            <w:tcW w:w="1345" w:type="dxa"/>
            <w:vAlign w:val="center"/>
          </w:tcPr>
          <w:p w:rsidR="004679E7" w:rsidRPr="00C75500" w:rsidRDefault="004679E7" w:rsidP="006F5778">
            <w:pPr>
              <w:pStyle w:val="14"/>
            </w:pPr>
            <w:r w:rsidRPr="00C75500">
              <w:t>364 159</w:t>
            </w:r>
          </w:p>
        </w:tc>
        <w:tc>
          <w:tcPr>
            <w:tcW w:w="1489" w:type="dxa"/>
            <w:vAlign w:val="center"/>
          </w:tcPr>
          <w:p w:rsidR="004679E7" w:rsidRPr="00C75500" w:rsidRDefault="004679E7" w:rsidP="006F5778">
            <w:pPr>
              <w:pStyle w:val="14"/>
            </w:pPr>
            <w:r w:rsidRPr="00C75500">
              <w:t>559 903</w:t>
            </w:r>
          </w:p>
        </w:tc>
        <w:tc>
          <w:tcPr>
            <w:tcW w:w="1490" w:type="dxa"/>
            <w:vAlign w:val="center"/>
          </w:tcPr>
          <w:p w:rsidR="004679E7" w:rsidRPr="00C75500" w:rsidRDefault="004679E7" w:rsidP="006F5778">
            <w:pPr>
              <w:pStyle w:val="14"/>
            </w:pPr>
            <w:r w:rsidRPr="00C75500">
              <w:t>775 111</w:t>
            </w:r>
          </w:p>
        </w:tc>
        <w:tc>
          <w:tcPr>
            <w:tcW w:w="1489" w:type="dxa"/>
            <w:vAlign w:val="center"/>
          </w:tcPr>
          <w:p w:rsidR="004679E7" w:rsidRPr="00C75500" w:rsidRDefault="004679E7" w:rsidP="006F5778">
            <w:pPr>
              <w:pStyle w:val="14"/>
            </w:pPr>
            <w:r w:rsidRPr="00C75500">
              <w:t>0,38</w:t>
            </w:r>
          </w:p>
        </w:tc>
        <w:tc>
          <w:tcPr>
            <w:tcW w:w="1490" w:type="dxa"/>
            <w:vAlign w:val="center"/>
          </w:tcPr>
          <w:p w:rsidR="004679E7" w:rsidRPr="00C75500" w:rsidRDefault="004679E7" w:rsidP="006F5778">
            <w:pPr>
              <w:pStyle w:val="14"/>
            </w:pPr>
            <w:r w:rsidRPr="00C75500">
              <w:t>0,44</w:t>
            </w:r>
          </w:p>
        </w:tc>
        <w:tc>
          <w:tcPr>
            <w:tcW w:w="2409" w:type="dxa"/>
            <w:vAlign w:val="center"/>
          </w:tcPr>
          <w:p w:rsidR="004679E7" w:rsidRPr="00C75500" w:rsidRDefault="004679E7" w:rsidP="006F5778">
            <w:pPr>
              <w:pStyle w:val="14"/>
            </w:pPr>
            <w:r w:rsidRPr="00C75500">
              <w:t>215208,00</w:t>
            </w:r>
          </w:p>
        </w:tc>
        <w:tc>
          <w:tcPr>
            <w:tcW w:w="2731" w:type="dxa"/>
            <w:vAlign w:val="center"/>
          </w:tcPr>
          <w:p w:rsidR="004679E7" w:rsidRPr="00C75500" w:rsidRDefault="004679E7" w:rsidP="006F5778">
            <w:pPr>
              <w:pStyle w:val="14"/>
            </w:pPr>
            <w:r w:rsidRPr="00C75500">
              <w:t>1,38</w:t>
            </w:r>
          </w:p>
        </w:tc>
        <w:tc>
          <w:tcPr>
            <w:tcW w:w="1955" w:type="dxa"/>
            <w:vAlign w:val="center"/>
          </w:tcPr>
          <w:p w:rsidR="004679E7" w:rsidRPr="00C75500" w:rsidRDefault="004679E7" w:rsidP="006F5778">
            <w:pPr>
              <w:pStyle w:val="14"/>
            </w:pPr>
            <w:r w:rsidRPr="00C75500">
              <w:t>0,71</w:t>
            </w:r>
          </w:p>
        </w:tc>
      </w:tr>
      <w:tr w:rsidR="004679E7" w:rsidRPr="00C75500" w:rsidTr="006F5778">
        <w:trPr>
          <w:trHeight w:val="1119"/>
          <w:jc w:val="center"/>
        </w:trPr>
        <w:tc>
          <w:tcPr>
            <w:tcW w:w="3605" w:type="dxa"/>
            <w:vAlign w:val="center"/>
          </w:tcPr>
          <w:p w:rsidR="004679E7" w:rsidRPr="00C75500" w:rsidRDefault="004679E7" w:rsidP="006F5778">
            <w:pPr>
              <w:pStyle w:val="14"/>
            </w:pPr>
            <w:r w:rsidRPr="00C75500">
              <w:t>4.Расходы на подготовку и освоение производства</w:t>
            </w:r>
          </w:p>
        </w:tc>
        <w:tc>
          <w:tcPr>
            <w:tcW w:w="1345" w:type="dxa"/>
            <w:vAlign w:val="center"/>
          </w:tcPr>
          <w:p w:rsidR="004679E7" w:rsidRPr="00C75500" w:rsidRDefault="004679E7" w:rsidP="006F5778">
            <w:pPr>
              <w:pStyle w:val="14"/>
            </w:pPr>
            <w:r w:rsidRPr="00C75500">
              <w:t>10 033</w:t>
            </w:r>
          </w:p>
        </w:tc>
        <w:tc>
          <w:tcPr>
            <w:tcW w:w="1489" w:type="dxa"/>
            <w:vAlign w:val="center"/>
          </w:tcPr>
          <w:p w:rsidR="004679E7" w:rsidRPr="00C75500" w:rsidRDefault="004679E7" w:rsidP="006F5778">
            <w:pPr>
              <w:pStyle w:val="14"/>
            </w:pPr>
            <w:r w:rsidRPr="00C75500">
              <w:t>12 501</w:t>
            </w:r>
          </w:p>
        </w:tc>
        <w:tc>
          <w:tcPr>
            <w:tcW w:w="1490" w:type="dxa"/>
            <w:vAlign w:val="center"/>
          </w:tcPr>
          <w:p w:rsidR="004679E7" w:rsidRPr="00C75500" w:rsidRDefault="004679E7" w:rsidP="006F5778">
            <w:pPr>
              <w:pStyle w:val="14"/>
            </w:pPr>
            <w:r w:rsidRPr="00C75500">
              <w:t>11 394</w:t>
            </w:r>
          </w:p>
        </w:tc>
        <w:tc>
          <w:tcPr>
            <w:tcW w:w="1489" w:type="dxa"/>
            <w:vAlign w:val="center"/>
          </w:tcPr>
          <w:p w:rsidR="004679E7" w:rsidRPr="00C75500" w:rsidRDefault="004679E7" w:rsidP="006F5778">
            <w:pPr>
              <w:pStyle w:val="14"/>
            </w:pPr>
            <w:r w:rsidRPr="00C75500">
              <w:t>0,01</w:t>
            </w:r>
          </w:p>
        </w:tc>
        <w:tc>
          <w:tcPr>
            <w:tcW w:w="1490" w:type="dxa"/>
            <w:vAlign w:val="center"/>
          </w:tcPr>
          <w:p w:rsidR="004679E7" w:rsidRPr="00C75500" w:rsidRDefault="004679E7" w:rsidP="006F5778">
            <w:pPr>
              <w:pStyle w:val="14"/>
            </w:pPr>
            <w:r w:rsidRPr="00C75500">
              <w:t>0,01</w:t>
            </w:r>
          </w:p>
        </w:tc>
        <w:tc>
          <w:tcPr>
            <w:tcW w:w="2409" w:type="dxa"/>
            <w:vAlign w:val="center"/>
          </w:tcPr>
          <w:p w:rsidR="004679E7" w:rsidRPr="00C75500" w:rsidRDefault="004679E7" w:rsidP="006F5778">
            <w:pPr>
              <w:pStyle w:val="14"/>
            </w:pPr>
            <w:r w:rsidRPr="00C75500">
              <w:t>-1107,00</w:t>
            </w:r>
          </w:p>
        </w:tc>
        <w:tc>
          <w:tcPr>
            <w:tcW w:w="2731" w:type="dxa"/>
            <w:vAlign w:val="center"/>
          </w:tcPr>
          <w:p w:rsidR="004679E7" w:rsidRPr="00C75500" w:rsidRDefault="004679E7" w:rsidP="006F5778">
            <w:pPr>
              <w:pStyle w:val="14"/>
            </w:pPr>
            <w:r w:rsidRPr="00C75500">
              <w:t>0,91</w:t>
            </w:r>
          </w:p>
        </w:tc>
        <w:tc>
          <w:tcPr>
            <w:tcW w:w="1955" w:type="dxa"/>
            <w:vAlign w:val="center"/>
          </w:tcPr>
          <w:p w:rsidR="004679E7" w:rsidRPr="00C75500" w:rsidRDefault="004679E7" w:rsidP="006F5778">
            <w:pPr>
              <w:pStyle w:val="14"/>
            </w:pPr>
            <w:r w:rsidRPr="00C75500">
              <w:t>0,00</w:t>
            </w:r>
          </w:p>
        </w:tc>
      </w:tr>
      <w:tr w:rsidR="004679E7" w:rsidRPr="00C75500" w:rsidTr="006F5778">
        <w:trPr>
          <w:trHeight w:val="560"/>
          <w:jc w:val="center"/>
        </w:trPr>
        <w:tc>
          <w:tcPr>
            <w:tcW w:w="3605" w:type="dxa"/>
            <w:vAlign w:val="center"/>
          </w:tcPr>
          <w:p w:rsidR="004679E7" w:rsidRPr="00C75500" w:rsidRDefault="004679E7" w:rsidP="006F5778">
            <w:pPr>
              <w:pStyle w:val="14"/>
            </w:pPr>
            <w:r w:rsidRPr="00C75500">
              <w:t>5.Цеховые расходы</w:t>
            </w:r>
          </w:p>
        </w:tc>
        <w:tc>
          <w:tcPr>
            <w:tcW w:w="1345" w:type="dxa"/>
            <w:vAlign w:val="center"/>
          </w:tcPr>
          <w:p w:rsidR="004679E7" w:rsidRPr="00C75500" w:rsidRDefault="004679E7" w:rsidP="006F5778">
            <w:pPr>
              <w:pStyle w:val="14"/>
            </w:pPr>
            <w:r w:rsidRPr="00C75500">
              <w:t>43 612</w:t>
            </w:r>
          </w:p>
        </w:tc>
        <w:tc>
          <w:tcPr>
            <w:tcW w:w="1489" w:type="dxa"/>
            <w:vAlign w:val="center"/>
          </w:tcPr>
          <w:p w:rsidR="004679E7" w:rsidRPr="00C75500" w:rsidRDefault="004679E7" w:rsidP="006F5778">
            <w:pPr>
              <w:pStyle w:val="14"/>
            </w:pPr>
            <w:r w:rsidRPr="00C75500">
              <w:t>51 000</w:t>
            </w:r>
          </w:p>
        </w:tc>
        <w:tc>
          <w:tcPr>
            <w:tcW w:w="1490" w:type="dxa"/>
            <w:vAlign w:val="center"/>
          </w:tcPr>
          <w:p w:rsidR="004679E7" w:rsidRPr="00C75500" w:rsidRDefault="004679E7" w:rsidP="006F5778">
            <w:pPr>
              <w:pStyle w:val="14"/>
            </w:pPr>
            <w:r w:rsidRPr="00C75500">
              <w:t>47 951</w:t>
            </w:r>
          </w:p>
        </w:tc>
        <w:tc>
          <w:tcPr>
            <w:tcW w:w="1489" w:type="dxa"/>
            <w:vAlign w:val="center"/>
          </w:tcPr>
          <w:p w:rsidR="004679E7" w:rsidRPr="00C75500" w:rsidRDefault="004679E7" w:rsidP="006F5778">
            <w:pPr>
              <w:pStyle w:val="14"/>
            </w:pPr>
            <w:r w:rsidRPr="00C75500">
              <w:t>0,03</w:t>
            </w:r>
          </w:p>
        </w:tc>
        <w:tc>
          <w:tcPr>
            <w:tcW w:w="1490" w:type="dxa"/>
            <w:vAlign w:val="center"/>
          </w:tcPr>
          <w:p w:rsidR="004679E7" w:rsidRPr="00C75500" w:rsidRDefault="004679E7" w:rsidP="006F5778">
            <w:pPr>
              <w:pStyle w:val="14"/>
            </w:pPr>
            <w:r w:rsidRPr="00C75500">
              <w:t>0,03</w:t>
            </w:r>
          </w:p>
        </w:tc>
        <w:tc>
          <w:tcPr>
            <w:tcW w:w="2409" w:type="dxa"/>
            <w:vAlign w:val="center"/>
          </w:tcPr>
          <w:p w:rsidR="004679E7" w:rsidRPr="00C75500" w:rsidRDefault="004679E7" w:rsidP="006F5778">
            <w:pPr>
              <w:pStyle w:val="14"/>
            </w:pPr>
            <w:r w:rsidRPr="00C75500">
              <w:t>-3049,00</w:t>
            </w:r>
          </w:p>
        </w:tc>
        <w:tc>
          <w:tcPr>
            <w:tcW w:w="2731" w:type="dxa"/>
            <w:vAlign w:val="center"/>
          </w:tcPr>
          <w:p w:rsidR="004679E7" w:rsidRPr="00C75500" w:rsidRDefault="004679E7" w:rsidP="006F5778">
            <w:pPr>
              <w:pStyle w:val="14"/>
            </w:pPr>
            <w:r w:rsidRPr="00C75500">
              <w:t>0,94</w:t>
            </w:r>
          </w:p>
        </w:tc>
        <w:tc>
          <w:tcPr>
            <w:tcW w:w="1955" w:type="dxa"/>
            <w:vAlign w:val="center"/>
          </w:tcPr>
          <w:p w:rsidR="004679E7" w:rsidRPr="00C75500" w:rsidRDefault="004679E7" w:rsidP="006F5778">
            <w:pPr>
              <w:pStyle w:val="14"/>
            </w:pPr>
            <w:r w:rsidRPr="00C75500">
              <w:t>-0,01</w:t>
            </w:r>
          </w:p>
        </w:tc>
      </w:tr>
      <w:tr w:rsidR="004679E7" w:rsidRPr="00C75500" w:rsidTr="006F5778">
        <w:trPr>
          <w:trHeight w:val="560"/>
          <w:jc w:val="center"/>
        </w:trPr>
        <w:tc>
          <w:tcPr>
            <w:tcW w:w="3605" w:type="dxa"/>
            <w:vAlign w:val="center"/>
          </w:tcPr>
          <w:p w:rsidR="004679E7" w:rsidRPr="00C75500" w:rsidRDefault="004679E7" w:rsidP="006F5778">
            <w:pPr>
              <w:pStyle w:val="14"/>
            </w:pPr>
            <w:r w:rsidRPr="00C75500">
              <w:t>6.Общехозяйственные расходы</w:t>
            </w:r>
          </w:p>
        </w:tc>
        <w:tc>
          <w:tcPr>
            <w:tcW w:w="1345" w:type="dxa"/>
            <w:vAlign w:val="center"/>
          </w:tcPr>
          <w:p w:rsidR="004679E7" w:rsidRPr="00C75500" w:rsidRDefault="004679E7" w:rsidP="006F5778">
            <w:pPr>
              <w:pStyle w:val="14"/>
            </w:pPr>
            <w:r w:rsidRPr="00C75500">
              <w:t>112 757</w:t>
            </w:r>
          </w:p>
        </w:tc>
        <w:tc>
          <w:tcPr>
            <w:tcW w:w="1489" w:type="dxa"/>
            <w:vAlign w:val="center"/>
          </w:tcPr>
          <w:p w:rsidR="004679E7" w:rsidRPr="00C75500" w:rsidRDefault="004679E7" w:rsidP="006F5778">
            <w:pPr>
              <w:pStyle w:val="14"/>
            </w:pPr>
            <w:r w:rsidRPr="00C75500">
              <w:t>137 033</w:t>
            </w:r>
          </w:p>
        </w:tc>
        <w:tc>
          <w:tcPr>
            <w:tcW w:w="1490" w:type="dxa"/>
            <w:vAlign w:val="center"/>
          </w:tcPr>
          <w:p w:rsidR="004679E7" w:rsidRPr="00C75500" w:rsidRDefault="004679E7" w:rsidP="006F5778">
            <w:pPr>
              <w:pStyle w:val="14"/>
            </w:pPr>
            <w:r w:rsidRPr="00C75500">
              <w:t>114 712</w:t>
            </w:r>
          </w:p>
        </w:tc>
        <w:tc>
          <w:tcPr>
            <w:tcW w:w="1489" w:type="dxa"/>
            <w:vAlign w:val="center"/>
          </w:tcPr>
          <w:p w:rsidR="004679E7" w:rsidRPr="00C75500" w:rsidRDefault="004679E7" w:rsidP="006F5778">
            <w:pPr>
              <w:pStyle w:val="14"/>
            </w:pPr>
            <w:r w:rsidRPr="00C75500">
              <w:t>0,09</w:t>
            </w:r>
          </w:p>
        </w:tc>
        <w:tc>
          <w:tcPr>
            <w:tcW w:w="1490" w:type="dxa"/>
            <w:vAlign w:val="center"/>
          </w:tcPr>
          <w:p w:rsidR="004679E7" w:rsidRPr="00C75500" w:rsidRDefault="004679E7" w:rsidP="006F5778">
            <w:pPr>
              <w:pStyle w:val="14"/>
            </w:pPr>
            <w:r w:rsidRPr="00C75500">
              <w:t>0,06</w:t>
            </w:r>
          </w:p>
        </w:tc>
        <w:tc>
          <w:tcPr>
            <w:tcW w:w="2409" w:type="dxa"/>
            <w:vAlign w:val="center"/>
          </w:tcPr>
          <w:p w:rsidR="004679E7" w:rsidRPr="00C75500" w:rsidRDefault="004679E7" w:rsidP="006F5778">
            <w:pPr>
              <w:pStyle w:val="14"/>
            </w:pPr>
            <w:r w:rsidRPr="00C75500">
              <w:t>-22321,00</w:t>
            </w:r>
          </w:p>
        </w:tc>
        <w:tc>
          <w:tcPr>
            <w:tcW w:w="2731" w:type="dxa"/>
            <w:vAlign w:val="center"/>
          </w:tcPr>
          <w:p w:rsidR="004679E7" w:rsidRPr="00C75500" w:rsidRDefault="004679E7" w:rsidP="006F5778">
            <w:pPr>
              <w:pStyle w:val="14"/>
            </w:pPr>
            <w:r w:rsidRPr="00C75500">
              <w:t>0,84</w:t>
            </w:r>
          </w:p>
        </w:tc>
        <w:tc>
          <w:tcPr>
            <w:tcW w:w="1955" w:type="dxa"/>
            <w:vAlign w:val="center"/>
          </w:tcPr>
          <w:p w:rsidR="004679E7" w:rsidRPr="00C75500" w:rsidRDefault="004679E7" w:rsidP="006F5778">
            <w:pPr>
              <w:pStyle w:val="14"/>
            </w:pPr>
            <w:r w:rsidRPr="00C75500">
              <w:t>-0,07</w:t>
            </w:r>
          </w:p>
        </w:tc>
      </w:tr>
      <w:tr w:rsidR="004679E7" w:rsidRPr="00C75500" w:rsidTr="006F5778">
        <w:trPr>
          <w:trHeight w:val="560"/>
          <w:jc w:val="center"/>
        </w:trPr>
        <w:tc>
          <w:tcPr>
            <w:tcW w:w="3605" w:type="dxa"/>
            <w:vAlign w:val="center"/>
          </w:tcPr>
          <w:p w:rsidR="004679E7" w:rsidRPr="00C75500" w:rsidRDefault="004679E7" w:rsidP="006F5778">
            <w:pPr>
              <w:pStyle w:val="14"/>
            </w:pPr>
            <w:r w:rsidRPr="00C75500">
              <w:t>7.Потери от брака</w:t>
            </w:r>
          </w:p>
        </w:tc>
        <w:tc>
          <w:tcPr>
            <w:tcW w:w="1345" w:type="dxa"/>
            <w:vAlign w:val="center"/>
          </w:tcPr>
          <w:p w:rsidR="004679E7" w:rsidRPr="00C75500" w:rsidRDefault="004679E7" w:rsidP="006F5778">
            <w:pPr>
              <w:pStyle w:val="14"/>
            </w:pPr>
            <w:r w:rsidRPr="00C75500">
              <w:t>-</w:t>
            </w:r>
          </w:p>
        </w:tc>
        <w:tc>
          <w:tcPr>
            <w:tcW w:w="1489" w:type="dxa"/>
            <w:vAlign w:val="center"/>
          </w:tcPr>
          <w:p w:rsidR="004679E7" w:rsidRPr="00C75500" w:rsidRDefault="004679E7" w:rsidP="006F5778">
            <w:pPr>
              <w:pStyle w:val="14"/>
            </w:pPr>
            <w:r w:rsidRPr="00C75500">
              <w:t>-</w:t>
            </w:r>
          </w:p>
        </w:tc>
        <w:tc>
          <w:tcPr>
            <w:tcW w:w="1490" w:type="dxa"/>
            <w:vAlign w:val="center"/>
          </w:tcPr>
          <w:p w:rsidR="004679E7" w:rsidRPr="00C75500" w:rsidRDefault="004679E7" w:rsidP="006F5778">
            <w:pPr>
              <w:pStyle w:val="14"/>
            </w:pPr>
            <w:r w:rsidRPr="00C75500">
              <w:t>-</w:t>
            </w:r>
          </w:p>
        </w:tc>
        <w:tc>
          <w:tcPr>
            <w:tcW w:w="1489" w:type="dxa"/>
            <w:vAlign w:val="center"/>
          </w:tcPr>
          <w:p w:rsidR="004679E7" w:rsidRPr="00C75500" w:rsidRDefault="004679E7" w:rsidP="006F5778">
            <w:pPr>
              <w:pStyle w:val="14"/>
            </w:pPr>
            <w:r w:rsidRPr="00C75500">
              <w:t>-</w:t>
            </w:r>
          </w:p>
        </w:tc>
        <w:tc>
          <w:tcPr>
            <w:tcW w:w="1490" w:type="dxa"/>
            <w:vAlign w:val="center"/>
          </w:tcPr>
          <w:p w:rsidR="004679E7" w:rsidRPr="00C75500" w:rsidRDefault="004679E7" w:rsidP="006F5778">
            <w:pPr>
              <w:pStyle w:val="14"/>
            </w:pPr>
            <w:r w:rsidRPr="00C75500">
              <w:t>-</w:t>
            </w:r>
          </w:p>
        </w:tc>
        <w:tc>
          <w:tcPr>
            <w:tcW w:w="2409" w:type="dxa"/>
            <w:vAlign w:val="center"/>
          </w:tcPr>
          <w:p w:rsidR="004679E7" w:rsidRPr="00C75500" w:rsidRDefault="004679E7" w:rsidP="006F5778">
            <w:pPr>
              <w:pStyle w:val="14"/>
            </w:pPr>
            <w:r w:rsidRPr="00C75500">
              <w:t>-</w:t>
            </w:r>
          </w:p>
        </w:tc>
        <w:tc>
          <w:tcPr>
            <w:tcW w:w="2731" w:type="dxa"/>
            <w:vAlign w:val="center"/>
          </w:tcPr>
          <w:p w:rsidR="004679E7" w:rsidRPr="00C75500" w:rsidRDefault="004679E7" w:rsidP="006F5778">
            <w:pPr>
              <w:pStyle w:val="14"/>
            </w:pPr>
            <w:r w:rsidRPr="00C75500">
              <w:t>-</w:t>
            </w:r>
          </w:p>
        </w:tc>
        <w:tc>
          <w:tcPr>
            <w:tcW w:w="1955" w:type="dxa"/>
            <w:vAlign w:val="center"/>
          </w:tcPr>
          <w:p w:rsidR="004679E7" w:rsidRPr="00C75500" w:rsidRDefault="004679E7" w:rsidP="006F5778">
            <w:pPr>
              <w:pStyle w:val="14"/>
            </w:pPr>
            <w:r w:rsidRPr="00C75500">
              <w:t>-</w:t>
            </w:r>
          </w:p>
        </w:tc>
      </w:tr>
      <w:tr w:rsidR="004679E7" w:rsidRPr="00C75500" w:rsidTr="006F5778">
        <w:trPr>
          <w:trHeight w:val="279"/>
          <w:jc w:val="center"/>
        </w:trPr>
        <w:tc>
          <w:tcPr>
            <w:tcW w:w="3605" w:type="dxa"/>
            <w:vAlign w:val="center"/>
          </w:tcPr>
          <w:p w:rsidR="004679E7" w:rsidRPr="00C75500" w:rsidRDefault="004679E7" w:rsidP="006F5778">
            <w:pPr>
              <w:pStyle w:val="14"/>
            </w:pPr>
            <w:r w:rsidRPr="00C75500">
              <w:t>8.Прочие</w:t>
            </w:r>
          </w:p>
        </w:tc>
        <w:tc>
          <w:tcPr>
            <w:tcW w:w="1345" w:type="dxa"/>
            <w:vAlign w:val="center"/>
          </w:tcPr>
          <w:p w:rsidR="004679E7" w:rsidRPr="00C75500" w:rsidRDefault="004679E7" w:rsidP="006F5778">
            <w:pPr>
              <w:pStyle w:val="14"/>
            </w:pPr>
            <w:r w:rsidRPr="00C75500">
              <w:t>240 647</w:t>
            </w:r>
          </w:p>
        </w:tc>
        <w:tc>
          <w:tcPr>
            <w:tcW w:w="1489" w:type="dxa"/>
            <w:vAlign w:val="center"/>
          </w:tcPr>
          <w:p w:rsidR="004679E7" w:rsidRPr="00C75500" w:rsidRDefault="004679E7" w:rsidP="006F5778">
            <w:pPr>
              <w:pStyle w:val="14"/>
            </w:pPr>
            <w:r w:rsidRPr="00C75500">
              <w:t>515 982</w:t>
            </w:r>
          </w:p>
        </w:tc>
        <w:tc>
          <w:tcPr>
            <w:tcW w:w="1490" w:type="dxa"/>
            <w:vAlign w:val="center"/>
          </w:tcPr>
          <w:p w:rsidR="004679E7" w:rsidRPr="00C75500" w:rsidRDefault="004679E7" w:rsidP="006F5778">
            <w:pPr>
              <w:pStyle w:val="14"/>
            </w:pPr>
            <w:r w:rsidRPr="00C75500">
              <w:t>422 424</w:t>
            </w:r>
          </w:p>
        </w:tc>
        <w:tc>
          <w:tcPr>
            <w:tcW w:w="1489" w:type="dxa"/>
            <w:vAlign w:val="center"/>
          </w:tcPr>
          <w:p w:rsidR="004679E7" w:rsidRPr="00C75500" w:rsidRDefault="004679E7" w:rsidP="006F5778">
            <w:pPr>
              <w:pStyle w:val="14"/>
            </w:pPr>
            <w:r w:rsidRPr="00C75500">
              <w:t>0,35</w:t>
            </w:r>
          </w:p>
        </w:tc>
        <w:tc>
          <w:tcPr>
            <w:tcW w:w="1490" w:type="dxa"/>
            <w:vAlign w:val="center"/>
          </w:tcPr>
          <w:p w:rsidR="004679E7" w:rsidRPr="00C75500" w:rsidRDefault="004679E7" w:rsidP="006F5778">
            <w:pPr>
              <w:pStyle w:val="14"/>
            </w:pPr>
            <w:r w:rsidRPr="00C75500">
              <w:t>0,24</w:t>
            </w:r>
          </w:p>
        </w:tc>
        <w:tc>
          <w:tcPr>
            <w:tcW w:w="2409" w:type="dxa"/>
            <w:vAlign w:val="center"/>
          </w:tcPr>
          <w:p w:rsidR="004679E7" w:rsidRPr="00C75500" w:rsidRDefault="004679E7" w:rsidP="006F5778">
            <w:pPr>
              <w:pStyle w:val="14"/>
            </w:pPr>
            <w:r w:rsidRPr="00C75500">
              <w:t>-93558,00</w:t>
            </w:r>
          </w:p>
        </w:tc>
        <w:tc>
          <w:tcPr>
            <w:tcW w:w="2731" w:type="dxa"/>
            <w:vAlign w:val="center"/>
          </w:tcPr>
          <w:p w:rsidR="004679E7" w:rsidRPr="00C75500" w:rsidRDefault="004679E7" w:rsidP="006F5778">
            <w:pPr>
              <w:pStyle w:val="14"/>
            </w:pPr>
            <w:r w:rsidRPr="00C75500">
              <w:t>0,82</w:t>
            </w:r>
          </w:p>
        </w:tc>
        <w:tc>
          <w:tcPr>
            <w:tcW w:w="1955" w:type="dxa"/>
            <w:vAlign w:val="center"/>
          </w:tcPr>
          <w:p w:rsidR="004679E7" w:rsidRPr="00C75500" w:rsidRDefault="004679E7" w:rsidP="006F5778">
            <w:pPr>
              <w:pStyle w:val="14"/>
            </w:pPr>
            <w:r w:rsidRPr="00C75500">
              <w:t>-0,31</w:t>
            </w:r>
          </w:p>
        </w:tc>
      </w:tr>
      <w:tr w:rsidR="004679E7" w:rsidRPr="00C75500" w:rsidTr="006F5778">
        <w:trPr>
          <w:trHeight w:val="839"/>
          <w:jc w:val="center"/>
        </w:trPr>
        <w:tc>
          <w:tcPr>
            <w:tcW w:w="3605" w:type="dxa"/>
            <w:vAlign w:val="center"/>
          </w:tcPr>
          <w:p w:rsidR="004679E7" w:rsidRPr="00C75500" w:rsidRDefault="004679E7" w:rsidP="006F5778">
            <w:pPr>
              <w:pStyle w:val="14"/>
            </w:pPr>
            <w:r w:rsidRPr="00C75500">
              <w:t>9.Полная себестоимость</w:t>
            </w:r>
          </w:p>
        </w:tc>
        <w:tc>
          <w:tcPr>
            <w:tcW w:w="1345" w:type="dxa"/>
            <w:vAlign w:val="center"/>
          </w:tcPr>
          <w:p w:rsidR="004679E7" w:rsidRPr="00C75500" w:rsidRDefault="004679E7" w:rsidP="006F5778">
            <w:pPr>
              <w:pStyle w:val="14"/>
            </w:pPr>
            <w:r w:rsidRPr="00C75500">
              <w:t>950 763</w:t>
            </w:r>
          </w:p>
        </w:tc>
        <w:tc>
          <w:tcPr>
            <w:tcW w:w="1489" w:type="dxa"/>
            <w:vAlign w:val="center"/>
          </w:tcPr>
          <w:p w:rsidR="004679E7" w:rsidRPr="00C75500" w:rsidRDefault="004679E7" w:rsidP="006F5778">
            <w:pPr>
              <w:pStyle w:val="14"/>
            </w:pPr>
            <w:r w:rsidRPr="00C75500">
              <w:t>1 463 741</w:t>
            </w:r>
          </w:p>
        </w:tc>
        <w:tc>
          <w:tcPr>
            <w:tcW w:w="1490" w:type="dxa"/>
            <w:vAlign w:val="center"/>
          </w:tcPr>
          <w:p w:rsidR="004679E7" w:rsidRPr="00C75500" w:rsidRDefault="004679E7" w:rsidP="006F5778">
            <w:pPr>
              <w:pStyle w:val="14"/>
            </w:pPr>
            <w:r w:rsidRPr="00C75500">
              <w:t>1 764 819</w:t>
            </w:r>
          </w:p>
        </w:tc>
        <w:tc>
          <w:tcPr>
            <w:tcW w:w="1489" w:type="dxa"/>
            <w:vAlign w:val="center"/>
          </w:tcPr>
          <w:p w:rsidR="004679E7" w:rsidRPr="00C75500" w:rsidRDefault="004679E7" w:rsidP="006F5778">
            <w:pPr>
              <w:pStyle w:val="14"/>
            </w:pPr>
            <w:r w:rsidRPr="00C75500">
              <w:t>1,00</w:t>
            </w:r>
          </w:p>
        </w:tc>
        <w:tc>
          <w:tcPr>
            <w:tcW w:w="1490" w:type="dxa"/>
            <w:vAlign w:val="center"/>
          </w:tcPr>
          <w:p w:rsidR="004679E7" w:rsidRPr="00C75500" w:rsidRDefault="004679E7" w:rsidP="006F5778">
            <w:pPr>
              <w:pStyle w:val="14"/>
            </w:pPr>
            <w:r w:rsidRPr="00C75500">
              <w:t>1,00</w:t>
            </w:r>
          </w:p>
        </w:tc>
        <w:tc>
          <w:tcPr>
            <w:tcW w:w="2409" w:type="dxa"/>
            <w:vAlign w:val="center"/>
          </w:tcPr>
          <w:p w:rsidR="004679E7" w:rsidRPr="00C75500" w:rsidRDefault="004679E7" w:rsidP="006F5778">
            <w:pPr>
              <w:pStyle w:val="14"/>
            </w:pPr>
            <w:r w:rsidRPr="00C75500">
              <w:t>301078,00</w:t>
            </w:r>
          </w:p>
        </w:tc>
        <w:tc>
          <w:tcPr>
            <w:tcW w:w="2731" w:type="dxa"/>
            <w:vAlign w:val="center"/>
          </w:tcPr>
          <w:p w:rsidR="004679E7" w:rsidRPr="00C75500" w:rsidRDefault="004679E7" w:rsidP="006F5778">
            <w:pPr>
              <w:pStyle w:val="14"/>
            </w:pPr>
            <w:r w:rsidRPr="00C75500">
              <w:t>1,21</w:t>
            </w:r>
          </w:p>
        </w:tc>
        <w:tc>
          <w:tcPr>
            <w:tcW w:w="1955" w:type="dxa"/>
            <w:vAlign w:val="center"/>
          </w:tcPr>
          <w:p w:rsidR="004679E7" w:rsidRPr="00C75500" w:rsidRDefault="004679E7" w:rsidP="006F5778">
            <w:pPr>
              <w:pStyle w:val="14"/>
            </w:pPr>
            <w:r w:rsidRPr="00C75500">
              <w:t>1,00</w:t>
            </w:r>
          </w:p>
        </w:tc>
      </w:tr>
    </w:tbl>
    <w:p w:rsidR="004679E7" w:rsidRPr="00C75500" w:rsidRDefault="004679E7" w:rsidP="00C75500">
      <w:pPr>
        <w:pStyle w:val="a4"/>
        <w:shd w:val="clear" w:color="000000" w:fill="auto"/>
        <w:ind w:firstLine="709"/>
      </w:pPr>
    </w:p>
    <w:p w:rsidR="004649F8" w:rsidRPr="006F5778" w:rsidRDefault="00852289" w:rsidP="006F5778">
      <w:pPr>
        <w:shd w:val="clear" w:color="000000" w:fill="auto"/>
        <w:spacing w:line="360" w:lineRule="auto"/>
        <w:ind w:firstLine="709"/>
        <w:jc w:val="both"/>
        <w:rPr>
          <w:b/>
          <w:sz w:val="28"/>
          <w:szCs w:val="28"/>
        </w:rPr>
      </w:pPr>
      <w:r>
        <w:rPr>
          <w:sz w:val="28"/>
        </w:rPr>
        <w:br w:type="page"/>
      </w:r>
      <w:r w:rsidR="004649F8" w:rsidRPr="00C75500">
        <w:rPr>
          <w:sz w:val="28"/>
        </w:rPr>
        <w:t xml:space="preserve">Таблица </w:t>
      </w:r>
      <w:r w:rsidR="00ED7CA9" w:rsidRPr="00C75500">
        <w:rPr>
          <w:sz w:val="28"/>
        </w:rPr>
        <w:t>П2</w:t>
      </w:r>
      <w:r w:rsidR="006F5778">
        <w:rPr>
          <w:sz w:val="28"/>
        </w:rPr>
        <w:t>.</w:t>
      </w:r>
      <w:r w:rsidR="006F5778" w:rsidRPr="006F5778">
        <w:t xml:space="preserve"> </w:t>
      </w:r>
      <w:r w:rsidR="006F5778" w:rsidRPr="006F5778">
        <w:rPr>
          <w:b/>
          <w:sz w:val="28"/>
          <w:szCs w:val="28"/>
        </w:rPr>
        <w:t>Состав себестоимости дров топливных по калькуляционным статьям, тыс. руб</w:t>
      </w:r>
      <w:r w:rsidR="004649F8" w:rsidRPr="006F5778">
        <w:rPr>
          <w:b/>
          <w:sz w:val="28"/>
          <w:szCs w:val="28"/>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516"/>
        <w:gridCol w:w="619"/>
        <w:gridCol w:w="816"/>
        <w:gridCol w:w="619"/>
        <w:gridCol w:w="619"/>
        <w:gridCol w:w="1276"/>
        <w:gridCol w:w="1506"/>
        <w:gridCol w:w="1120"/>
      </w:tblGrid>
      <w:tr w:rsidR="004649F8" w:rsidRPr="006F5778" w:rsidTr="006F5778">
        <w:trPr>
          <w:trHeight w:val="1108"/>
          <w:jc w:val="center"/>
        </w:trPr>
        <w:tc>
          <w:tcPr>
            <w:tcW w:w="2520" w:type="dxa"/>
            <w:vMerge w:val="restart"/>
            <w:vAlign w:val="center"/>
          </w:tcPr>
          <w:p w:rsidR="004649F8" w:rsidRPr="006F5778" w:rsidRDefault="004649F8" w:rsidP="006F5778">
            <w:pPr>
              <w:pStyle w:val="14"/>
            </w:pPr>
            <w:r w:rsidRPr="006F5778">
              <w:t>Калькуляционные статьи</w:t>
            </w:r>
          </w:p>
        </w:tc>
        <w:tc>
          <w:tcPr>
            <w:tcW w:w="1181" w:type="dxa"/>
            <w:vMerge w:val="restart"/>
            <w:vAlign w:val="center"/>
          </w:tcPr>
          <w:p w:rsidR="004649F8" w:rsidRPr="006F5778" w:rsidRDefault="004649F8" w:rsidP="006F5778">
            <w:pPr>
              <w:pStyle w:val="14"/>
            </w:pPr>
            <w:r w:rsidRPr="006F5778">
              <w:t>1 год</w:t>
            </w:r>
          </w:p>
        </w:tc>
        <w:tc>
          <w:tcPr>
            <w:tcW w:w="2619" w:type="dxa"/>
            <w:gridSpan w:val="2"/>
            <w:vAlign w:val="center"/>
          </w:tcPr>
          <w:p w:rsidR="004649F8" w:rsidRPr="006F5778" w:rsidRDefault="004649F8" w:rsidP="006F5778">
            <w:pPr>
              <w:pStyle w:val="14"/>
            </w:pPr>
            <w:r w:rsidRPr="006F5778">
              <w:t>2 год</w:t>
            </w:r>
          </w:p>
        </w:tc>
        <w:tc>
          <w:tcPr>
            <w:tcW w:w="2880" w:type="dxa"/>
            <w:gridSpan w:val="2"/>
            <w:vAlign w:val="center"/>
          </w:tcPr>
          <w:p w:rsidR="004649F8" w:rsidRPr="006F5778" w:rsidRDefault="004649F8" w:rsidP="006F5778">
            <w:pPr>
              <w:pStyle w:val="14"/>
            </w:pPr>
            <w:r w:rsidRPr="006F5778">
              <w:t>Удельный вес</w:t>
            </w:r>
          </w:p>
        </w:tc>
        <w:tc>
          <w:tcPr>
            <w:tcW w:w="3957" w:type="dxa"/>
            <w:gridSpan w:val="2"/>
            <w:vAlign w:val="center"/>
          </w:tcPr>
          <w:p w:rsidR="004649F8" w:rsidRPr="006F5778" w:rsidRDefault="004649F8" w:rsidP="006F5778">
            <w:pPr>
              <w:pStyle w:val="14"/>
            </w:pPr>
            <w:r w:rsidRPr="006F5778">
              <w:t>Экономия</w:t>
            </w:r>
          </w:p>
        </w:tc>
        <w:tc>
          <w:tcPr>
            <w:tcW w:w="1624" w:type="dxa"/>
            <w:vMerge w:val="restart"/>
            <w:vAlign w:val="center"/>
          </w:tcPr>
          <w:p w:rsidR="004649F8" w:rsidRPr="006F5778" w:rsidRDefault="004649F8" w:rsidP="006F5778">
            <w:pPr>
              <w:pStyle w:val="14"/>
            </w:pPr>
            <w:r w:rsidRPr="006F5778">
              <w:t>Влияние изменения затрат</w:t>
            </w:r>
          </w:p>
        </w:tc>
      </w:tr>
      <w:tr w:rsidR="004649F8" w:rsidRPr="006F5778" w:rsidTr="006F5778">
        <w:trPr>
          <w:trHeight w:val="208"/>
          <w:jc w:val="center"/>
        </w:trPr>
        <w:tc>
          <w:tcPr>
            <w:tcW w:w="2520" w:type="dxa"/>
            <w:vMerge/>
            <w:vAlign w:val="center"/>
          </w:tcPr>
          <w:p w:rsidR="004649F8" w:rsidRPr="006F5778" w:rsidRDefault="004649F8" w:rsidP="006F5778">
            <w:pPr>
              <w:pStyle w:val="14"/>
            </w:pPr>
          </w:p>
        </w:tc>
        <w:tc>
          <w:tcPr>
            <w:tcW w:w="1181" w:type="dxa"/>
            <w:vMerge/>
            <w:vAlign w:val="center"/>
          </w:tcPr>
          <w:p w:rsidR="004649F8" w:rsidRPr="006F5778" w:rsidRDefault="004649F8" w:rsidP="006F5778">
            <w:pPr>
              <w:pStyle w:val="14"/>
            </w:pPr>
          </w:p>
        </w:tc>
        <w:tc>
          <w:tcPr>
            <w:tcW w:w="1349" w:type="dxa"/>
            <w:vAlign w:val="center"/>
          </w:tcPr>
          <w:p w:rsidR="004649F8" w:rsidRPr="006F5778" w:rsidRDefault="004649F8" w:rsidP="006F5778">
            <w:pPr>
              <w:pStyle w:val="14"/>
            </w:pPr>
            <w:r w:rsidRPr="006F5778">
              <w:t>план</w:t>
            </w:r>
          </w:p>
        </w:tc>
        <w:tc>
          <w:tcPr>
            <w:tcW w:w="1270" w:type="dxa"/>
            <w:vAlign w:val="center"/>
          </w:tcPr>
          <w:p w:rsidR="004649F8" w:rsidRPr="006F5778" w:rsidRDefault="004649F8" w:rsidP="006F5778">
            <w:pPr>
              <w:pStyle w:val="14"/>
            </w:pPr>
            <w:r w:rsidRPr="006F5778">
              <w:t>факт</w:t>
            </w:r>
          </w:p>
        </w:tc>
        <w:tc>
          <w:tcPr>
            <w:tcW w:w="1610" w:type="dxa"/>
            <w:vAlign w:val="center"/>
          </w:tcPr>
          <w:p w:rsidR="004649F8" w:rsidRPr="006F5778" w:rsidRDefault="004649F8" w:rsidP="006F5778">
            <w:pPr>
              <w:pStyle w:val="14"/>
            </w:pPr>
            <w:r w:rsidRPr="006F5778">
              <w:t>план</w:t>
            </w:r>
          </w:p>
        </w:tc>
        <w:tc>
          <w:tcPr>
            <w:tcW w:w="1270" w:type="dxa"/>
            <w:vAlign w:val="center"/>
          </w:tcPr>
          <w:p w:rsidR="004649F8" w:rsidRPr="006F5778" w:rsidRDefault="004649F8" w:rsidP="006F5778">
            <w:pPr>
              <w:pStyle w:val="14"/>
            </w:pPr>
            <w:r w:rsidRPr="006F5778">
              <w:t>факт</w:t>
            </w:r>
          </w:p>
        </w:tc>
        <w:tc>
          <w:tcPr>
            <w:tcW w:w="1967" w:type="dxa"/>
            <w:vAlign w:val="center"/>
          </w:tcPr>
          <w:p w:rsidR="004649F8" w:rsidRPr="006F5778" w:rsidRDefault="004649F8" w:rsidP="006F5778">
            <w:pPr>
              <w:pStyle w:val="14"/>
            </w:pPr>
            <w:r w:rsidRPr="006F5778">
              <w:t>Абсолютная</w:t>
            </w:r>
          </w:p>
        </w:tc>
        <w:tc>
          <w:tcPr>
            <w:tcW w:w="1990" w:type="dxa"/>
            <w:vAlign w:val="center"/>
          </w:tcPr>
          <w:p w:rsidR="004649F8" w:rsidRPr="006F5778" w:rsidRDefault="004649F8" w:rsidP="006F5778">
            <w:pPr>
              <w:pStyle w:val="14"/>
            </w:pPr>
            <w:r w:rsidRPr="006F5778">
              <w:t>Относительная</w:t>
            </w:r>
          </w:p>
        </w:tc>
        <w:tc>
          <w:tcPr>
            <w:tcW w:w="1624" w:type="dxa"/>
            <w:vMerge/>
            <w:vAlign w:val="center"/>
          </w:tcPr>
          <w:p w:rsidR="004649F8" w:rsidRPr="006F5778" w:rsidRDefault="004649F8" w:rsidP="006F5778">
            <w:pPr>
              <w:pStyle w:val="14"/>
            </w:pPr>
          </w:p>
        </w:tc>
      </w:tr>
      <w:tr w:rsidR="004649F8" w:rsidRPr="006F5778" w:rsidTr="006F5778">
        <w:trPr>
          <w:trHeight w:val="621"/>
          <w:jc w:val="center"/>
        </w:trPr>
        <w:tc>
          <w:tcPr>
            <w:tcW w:w="2520" w:type="dxa"/>
            <w:vAlign w:val="center"/>
          </w:tcPr>
          <w:p w:rsidR="004649F8" w:rsidRPr="006F5778" w:rsidRDefault="004649F8" w:rsidP="006F5778">
            <w:pPr>
              <w:pStyle w:val="14"/>
            </w:pPr>
            <w:r w:rsidRPr="006F5778">
              <w:t>1.Сырье и материалы</w:t>
            </w:r>
          </w:p>
        </w:tc>
        <w:tc>
          <w:tcPr>
            <w:tcW w:w="1181" w:type="dxa"/>
            <w:vAlign w:val="center"/>
          </w:tcPr>
          <w:p w:rsidR="004649F8" w:rsidRPr="006F5778" w:rsidRDefault="004649F8" w:rsidP="006F5778">
            <w:pPr>
              <w:pStyle w:val="14"/>
            </w:pPr>
            <w:r w:rsidRPr="006F5778">
              <w:t>2 540</w:t>
            </w:r>
          </w:p>
        </w:tc>
        <w:tc>
          <w:tcPr>
            <w:tcW w:w="1349" w:type="dxa"/>
            <w:vAlign w:val="center"/>
          </w:tcPr>
          <w:p w:rsidR="004649F8" w:rsidRPr="006F5778" w:rsidRDefault="004649F8" w:rsidP="006F5778">
            <w:pPr>
              <w:pStyle w:val="14"/>
            </w:pPr>
            <w:r w:rsidRPr="006F5778">
              <w:t>2 387</w:t>
            </w:r>
          </w:p>
        </w:tc>
        <w:tc>
          <w:tcPr>
            <w:tcW w:w="1270" w:type="dxa"/>
            <w:vAlign w:val="center"/>
          </w:tcPr>
          <w:p w:rsidR="004649F8" w:rsidRPr="006F5778" w:rsidRDefault="004649F8" w:rsidP="006F5778">
            <w:pPr>
              <w:pStyle w:val="14"/>
            </w:pPr>
            <w:r w:rsidRPr="006F5778">
              <w:t>16 719</w:t>
            </w:r>
          </w:p>
        </w:tc>
        <w:tc>
          <w:tcPr>
            <w:tcW w:w="1610" w:type="dxa"/>
            <w:vAlign w:val="center"/>
          </w:tcPr>
          <w:p w:rsidR="004649F8" w:rsidRPr="006F5778" w:rsidRDefault="004649F8" w:rsidP="006F5778">
            <w:pPr>
              <w:pStyle w:val="14"/>
            </w:pPr>
            <w:r w:rsidRPr="006F5778">
              <w:t>0,05</w:t>
            </w:r>
          </w:p>
        </w:tc>
        <w:tc>
          <w:tcPr>
            <w:tcW w:w="1270" w:type="dxa"/>
            <w:vAlign w:val="center"/>
          </w:tcPr>
          <w:p w:rsidR="004649F8" w:rsidRPr="006F5778" w:rsidRDefault="004649F8" w:rsidP="006F5778">
            <w:pPr>
              <w:pStyle w:val="14"/>
            </w:pPr>
            <w:r w:rsidRPr="006F5778">
              <w:t>0,11</w:t>
            </w:r>
          </w:p>
        </w:tc>
        <w:tc>
          <w:tcPr>
            <w:tcW w:w="1967" w:type="dxa"/>
            <w:vAlign w:val="center"/>
          </w:tcPr>
          <w:p w:rsidR="004649F8" w:rsidRPr="006F5778" w:rsidRDefault="004649F8" w:rsidP="006F5778">
            <w:pPr>
              <w:pStyle w:val="14"/>
            </w:pPr>
            <w:r w:rsidRPr="006F5778">
              <w:t>14332,00</w:t>
            </w:r>
          </w:p>
        </w:tc>
        <w:tc>
          <w:tcPr>
            <w:tcW w:w="1990" w:type="dxa"/>
            <w:vAlign w:val="center"/>
          </w:tcPr>
          <w:p w:rsidR="004649F8" w:rsidRPr="006F5778" w:rsidRDefault="004649F8" w:rsidP="006F5778">
            <w:pPr>
              <w:pStyle w:val="14"/>
            </w:pPr>
            <w:r w:rsidRPr="006F5778">
              <w:t>7,00</w:t>
            </w:r>
          </w:p>
        </w:tc>
        <w:tc>
          <w:tcPr>
            <w:tcW w:w="1624" w:type="dxa"/>
            <w:vAlign w:val="center"/>
          </w:tcPr>
          <w:p w:rsidR="004649F8" w:rsidRPr="006F5778" w:rsidRDefault="004649F8" w:rsidP="006F5778">
            <w:pPr>
              <w:pStyle w:val="14"/>
            </w:pPr>
            <w:r w:rsidRPr="006F5778">
              <w:t>0,14</w:t>
            </w:r>
          </w:p>
        </w:tc>
      </w:tr>
      <w:tr w:rsidR="004649F8" w:rsidRPr="006F5778" w:rsidTr="006F5778">
        <w:trPr>
          <w:trHeight w:val="931"/>
          <w:jc w:val="center"/>
        </w:trPr>
        <w:tc>
          <w:tcPr>
            <w:tcW w:w="2520" w:type="dxa"/>
            <w:vAlign w:val="center"/>
          </w:tcPr>
          <w:p w:rsidR="004649F8" w:rsidRPr="006F5778" w:rsidRDefault="004649F8" w:rsidP="006F5778">
            <w:pPr>
              <w:pStyle w:val="14"/>
            </w:pPr>
            <w:r w:rsidRPr="006F5778">
              <w:t>2.Топливо и энергия на техн. нужды</w:t>
            </w:r>
          </w:p>
        </w:tc>
        <w:tc>
          <w:tcPr>
            <w:tcW w:w="1181" w:type="dxa"/>
            <w:vAlign w:val="center"/>
          </w:tcPr>
          <w:p w:rsidR="004649F8" w:rsidRPr="006F5778" w:rsidRDefault="004649F8" w:rsidP="006F5778">
            <w:pPr>
              <w:pStyle w:val="14"/>
            </w:pPr>
            <w:r w:rsidRPr="006F5778">
              <w:t>6 628</w:t>
            </w:r>
          </w:p>
        </w:tc>
        <w:tc>
          <w:tcPr>
            <w:tcW w:w="1349" w:type="dxa"/>
            <w:vAlign w:val="center"/>
          </w:tcPr>
          <w:p w:rsidR="004649F8" w:rsidRPr="006F5778" w:rsidRDefault="004649F8" w:rsidP="006F5778">
            <w:pPr>
              <w:pStyle w:val="14"/>
            </w:pPr>
            <w:r w:rsidRPr="006F5778">
              <w:t>8 721</w:t>
            </w:r>
          </w:p>
        </w:tc>
        <w:tc>
          <w:tcPr>
            <w:tcW w:w="1270" w:type="dxa"/>
            <w:vAlign w:val="center"/>
          </w:tcPr>
          <w:p w:rsidR="004649F8" w:rsidRPr="006F5778" w:rsidRDefault="004649F8" w:rsidP="006F5778">
            <w:pPr>
              <w:pStyle w:val="14"/>
            </w:pPr>
            <w:r w:rsidRPr="006F5778">
              <w:t>17 137</w:t>
            </w:r>
          </w:p>
        </w:tc>
        <w:tc>
          <w:tcPr>
            <w:tcW w:w="1610" w:type="dxa"/>
            <w:vAlign w:val="center"/>
          </w:tcPr>
          <w:p w:rsidR="004649F8" w:rsidRPr="006F5778" w:rsidRDefault="004649F8" w:rsidP="006F5778">
            <w:pPr>
              <w:pStyle w:val="14"/>
            </w:pPr>
            <w:r w:rsidRPr="006F5778">
              <w:t>0,18</w:t>
            </w:r>
          </w:p>
        </w:tc>
        <w:tc>
          <w:tcPr>
            <w:tcW w:w="1270" w:type="dxa"/>
            <w:vAlign w:val="center"/>
          </w:tcPr>
          <w:p w:rsidR="004649F8" w:rsidRPr="006F5778" w:rsidRDefault="004649F8" w:rsidP="006F5778">
            <w:pPr>
              <w:pStyle w:val="14"/>
            </w:pPr>
            <w:r w:rsidRPr="006F5778">
              <w:t>0,11</w:t>
            </w:r>
          </w:p>
        </w:tc>
        <w:tc>
          <w:tcPr>
            <w:tcW w:w="1967" w:type="dxa"/>
            <w:vAlign w:val="center"/>
          </w:tcPr>
          <w:p w:rsidR="004649F8" w:rsidRPr="006F5778" w:rsidRDefault="004649F8" w:rsidP="006F5778">
            <w:pPr>
              <w:pStyle w:val="14"/>
            </w:pPr>
            <w:r w:rsidRPr="006F5778">
              <w:t>8416,00</w:t>
            </w:r>
          </w:p>
        </w:tc>
        <w:tc>
          <w:tcPr>
            <w:tcW w:w="1990" w:type="dxa"/>
            <w:vAlign w:val="center"/>
          </w:tcPr>
          <w:p w:rsidR="004649F8" w:rsidRPr="006F5778" w:rsidRDefault="004649F8" w:rsidP="006F5778">
            <w:pPr>
              <w:pStyle w:val="14"/>
            </w:pPr>
            <w:r w:rsidRPr="006F5778">
              <w:t>1,97</w:t>
            </w:r>
          </w:p>
        </w:tc>
        <w:tc>
          <w:tcPr>
            <w:tcW w:w="1624" w:type="dxa"/>
            <w:vAlign w:val="center"/>
          </w:tcPr>
          <w:p w:rsidR="004649F8" w:rsidRPr="006F5778" w:rsidRDefault="004649F8" w:rsidP="006F5778">
            <w:pPr>
              <w:pStyle w:val="14"/>
            </w:pPr>
            <w:r w:rsidRPr="006F5778">
              <w:t>0,08</w:t>
            </w:r>
          </w:p>
        </w:tc>
      </w:tr>
      <w:tr w:rsidR="004649F8" w:rsidRPr="006F5778" w:rsidTr="006F5778">
        <w:trPr>
          <w:trHeight w:val="621"/>
          <w:jc w:val="center"/>
        </w:trPr>
        <w:tc>
          <w:tcPr>
            <w:tcW w:w="2520" w:type="dxa"/>
            <w:vAlign w:val="center"/>
          </w:tcPr>
          <w:p w:rsidR="004649F8" w:rsidRPr="006F5778" w:rsidRDefault="004649F8" w:rsidP="006F5778">
            <w:pPr>
              <w:pStyle w:val="14"/>
            </w:pPr>
            <w:r w:rsidRPr="006F5778">
              <w:t>3.Заработная плата</w:t>
            </w:r>
          </w:p>
        </w:tc>
        <w:tc>
          <w:tcPr>
            <w:tcW w:w="1181" w:type="dxa"/>
            <w:vAlign w:val="center"/>
          </w:tcPr>
          <w:p w:rsidR="004649F8" w:rsidRPr="006F5778" w:rsidRDefault="004649F8" w:rsidP="006F5778">
            <w:pPr>
              <w:pStyle w:val="14"/>
            </w:pPr>
            <w:r w:rsidRPr="006F5778">
              <w:t>16 872</w:t>
            </w:r>
          </w:p>
        </w:tc>
        <w:tc>
          <w:tcPr>
            <w:tcW w:w="1349" w:type="dxa"/>
            <w:vAlign w:val="center"/>
          </w:tcPr>
          <w:p w:rsidR="004649F8" w:rsidRPr="006F5778" w:rsidRDefault="004649F8" w:rsidP="006F5778">
            <w:pPr>
              <w:pStyle w:val="14"/>
            </w:pPr>
            <w:r w:rsidRPr="006F5778">
              <w:t>17 298</w:t>
            </w:r>
          </w:p>
        </w:tc>
        <w:tc>
          <w:tcPr>
            <w:tcW w:w="1270" w:type="dxa"/>
            <w:vAlign w:val="center"/>
          </w:tcPr>
          <w:p w:rsidR="004649F8" w:rsidRPr="006F5778" w:rsidRDefault="004649F8" w:rsidP="006F5778">
            <w:pPr>
              <w:pStyle w:val="14"/>
            </w:pPr>
            <w:r w:rsidRPr="006F5778">
              <w:t>70 516</w:t>
            </w:r>
          </w:p>
        </w:tc>
        <w:tc>
          <w:tcPr>
            <w:tcW w:w="1610" w:type="dxa"/>
            <w:vAlign w:val="center"/>
          </w:tcPr>
          <w:p w:rsidR="004649F8" w:rsidRPr="006F5778" w:rsidRDefault="004649F8" w:rsidP="006F5778">
            <w:pPr>
              <w:pStyle w:val="14"/>
            </w:pPr>
            <w:r w:rsidRPr="006F5778">
              <w:t>0,35</w:t>
            </w:r>
          </w:p>
        </w:tc>
        <w:tc>
          <w:tcPr>
            <w:tcW w:w="1270" w:type="dxa"/>
            <w:vAlign w:val="center"/>
          </w:tcPr>
          <w:p w:rsidR="004649F8" w:rsidRPr="006F5778" w:rsidRDefault="004649F8" w:rsidP="006F5778">
            <w:pPr>
              <w:pStyle w:val="14"/>
            </w:pPr>
            <w:r w:rsidRPr="006F5778">
              <w:t>0,46</w:t>
            </w:r>
          </w:p>
        </w:tc>
        <w:tc>
          <w:tcPr>
            <w:tcW w:w="1967" w:type="dxa"/>
            <w:vAlign w:val="center"/>
          </w:tcPr>
          <w:p w:rsidR="004649F8" w:rsidRPr="006F5778" w:rsidRDefault="004649F8" w:rsidP="006F5778">
            <w:pPr>
              <w:pStyle w:val="14"/>
            </w:pPr>
            <w:r w:rsidRPr="006F5778">
              <w:t>53218,00</w:t>
            </w:r>
          </w:p>
        </w:tc>
        <w:tc>
          <w:tcPr>
            <w:tcW w:w="1990" w:type="dxa"/>
            <w:vAlign w:val="center"/>
          </w:tcPr>
          <w:p w:rsidR="004649F8" w:rsidRPr="006F5778" w:rsidRDefault="004649F8" w:rsidP="006F5778">
            <w:pPr>
              <w:pStyle w:val="14"/>
            </w:pPr>
            <w:r w:rsidRPr="006F5778">
              <w:t>4,08</w:t>
            </w:r>
          </w:p>
        </w:tc>
        <w:tc>
          <w:tcPr>
            <w:tcW w:w="1624" w:type="dxa"/>
            <w:vAlign w:val="center"/>
          </w:tcPr>
          <w:p w:rsidR="004649F8" w:rsidRPr="006F5778" w:rsidRDefault="004649F8" w:rsidP="006F5778">
            <w:pPr>
              <w:pStyle w:val="14"/>
            </w:pPr>
            <w:r w:rsidRPr="006F5778">
              <w:t>0,52</w:t>
            </w:r>
          </w:p>
        </w:tc>
      </w:tr>
      <w:tr w:rsidR="004649F8" w:rsidRPr="006F5778" w:rsidTr="006F5778">
        <w:trPr>
          <w:trHeight w:val="1241"/>
          <w:jc w:val="center"/>
        </w:trPr>
        <w:tc>
          <w:tcPr>
            <w:tcW w:w="2520" w:type="dxa"/>
            <w:vAlign w:val="center"/>
          </w:tcPr>
          <w:p w:rsidR="004649F8" w:rsidRPr="006F5778" w:rsidRDefault="004649F8" w:rsidP="006F5778">
            <w:pPr>
              <w:pStyle w:val="14"/>
            </w:pPr>
            <w:r w:rsidRPr="006F5778">
              <w:t>4.Расходы на подготовку и освоение производства</w:t>
            </w:r>
          </w:p>
        </w:tc>
        <w:tc>
          <w:tcPr>
            <w:tcW w:w="1181" w:type="dxa"/>
            <w:vAlign w:val="center"/>
          </w:tcPr>
          <w:p w:rsidR="004649F8" w:rsidRPr="006F5778" w:rsidRDefault="004649F8" w:rsidP="006F5778">
            <w:pPr>
              <w:pStyle w:val="14"/>
            </w:pPr>
            <w:r w:rsidRPr="006F5778">
              <w:t>622</w:t>
            </w:r>
          </w:p>
        </w:tc>
        <w:tc>
          <w:tcPr>
            <w:tcW w:w="1349" w:type="dxa"/>
            <w:vAlign w:val="center"/>
          </w:tcPr>
          <w:p w:rsidR="004649F8" w:rsidRPr="006F5778" w:rsidRDefault="004649F8" w:rsidP="006F5778">
            <w:pPr>
              <w:pStyle w:val="14"/>
            </w:pPr>
            <w:r w:rsidRPr="006F5778">
              <w:t>-</w:t>
            </w:r>
          </w:p>
        </w:tc>
        <w:tc>
          <w:tcPr>
            <w:tcW w:w="1270" w:type="dxa"/>
            <w:vAlign w:val="center"/>
          </w:tcPr>
          <w:p w:rsidR="004649F8" w:rsidRPr="006F5778" w:rsidRDefault="004649F8" w:rsidP="006F5778">
            <w:pPr>
              <w:pStyle w:val="14"/>
            </w:pPr>
            <w:r w:rsidRPr="006F5778">
              <w:t>2 641</w:t>
            </w:r>
          </w:p>
        </w:tc>
        <w:tc>
          <w:tcPr>
            <w:tcW w:w="1610" w:type="dxa"/>
            <w:vAlign w:val="center"/>
          </w:tcPr>
          <w:p w:rsidR="004649F8" w:rsidRPr="006F5778" w:rsidRDefault="004649F8" w:rsidP="006F5778">
            <w:pPr>
              <w:pStyle w:val="14"/>
            </w:pPr>
            <w:r w:rsidRPr="006F5778">
              <w:t>-</w:t>
            </w:r>
          </w:p>
        </w:tc>
        <w:tc>
          <w:tcPr>
            <w:tcW w:w="1270" w:type="dxa"/>
            <w:vAlign w:val="center"/>
          </w:tcPr>
          <w:p w:rsidR="004649F8" w:rsidRPr="006F5778" w:rsidRDefault="004649F8" w:rsidP="006F5778">
            <w:pPr>
              <w:pStyle w:val="14"/>
            </w:pPr>
            <w:r w:rsidRPr="006F5778">
              <w:t>0,02</w:t>
            </w:r>
          </w:p>
        </w:tc>
        <w:tc>
          <w:tcPr>
            <w:tcW w:w="1967" w:type="dxa"/>
            <w:vAlign w:val="center"/>
          </w:tcPr>
          <w:p w:rsidR="004649F8" w:rsidRPr="006F5778" w:rsidRDefault="004649F8" w:rsidP="006F5778">
            <w:pPr>
              <w:pStyle w:val="14"/>
            </w:pPr>
            <w:r w:rsidRPr="006F5778">
              <w:t>-</w:t>
            </w:r>
          </w:p>
        </w:tc>
        <w:tc>
          <w:tcPr>
            <w:tcW w:w="1990" w:type="dxa"/>
            <w:vAlign w:val="center"/>
          </w:tcPr>
          <w:p w:rsidR="004649F8" w:rsidRPr="006F5778" w:rsidRDefault="004649F8" w:rsidP="006F5778">
            <w:pPr>
              <w:pStyle w:val="14"/>
            </w:pPr>
            <w:r w:rsidRPr="006F5778">
              <w:t>-</w:t>
            </w:r>
          </w:p>
        </w:tc>
        <w:tc>
          <w:tcPr>
            <w:tcW w:w="1624" w:type="dxa"/>
            <w:vAlign w:val="center"/>
          </w:tcPr>
          <w:p w:rsidR="004649F8" w:rsidRPr="006F5778" w:rsidRDefault="004649F8" w:rsidP="006F5778">
            <w:pPr>
              <w:pStyle w:val="14"/>
            </w:pPr>
            <w:r w:rsidRPr="006F5778">
              <w:t>-</w:t>
            </w:r>
          </w:p>
        </w:tc>
      </w:tr>
      <w:tr w:rsidR="004649F8" w:rsidRPr="006F5778" w:rsidTr="006F5778">
        <w:trPr>
          <w:trHeight w:val="621"/>
          <w:jc w:val="center"/>
        </w:trPr>
        <w:tc>
          <w:tcPr>
            <w:tcW w:w="2520" w:type="dxa"/>
            <w:vAlign w:val="center"/>
          </w:tcPr>
          <w:p w:rsidR="004649F8" w:rsidRPr="006F5778" w:rsidRDefault="004649F8" w:rsidP="006F5778">
            <w:pPr>
              <w:pStyle w:val="14"/>
            </w:pPr>
            <w:r w:rsidRPr="006F5778">
              <w:t>5. Цеховые расходы</w:t>
            </w:r>
          </w:p>
        </w:tc>
        <w:tc>
          <w:tcPr>
            <w:tcW w:w="1181" w:type="dxa"/>
            <w:vAlign w:val="center"/>
          </w:tcPr>
          <w:p w:rsidR="004649F8" w:rsidRPr="006F5778" w:rsidRDefault="004649F8" w:rsidP="006F5778">
            <w:pPr>
              <w:pStyle w:val="14"/>
            </w:pPr>
            <w:r w:rsidRPr="006F5778">
              <w:t>2 230</w:t>
            </w:r>
          </w:p>
        </w:tc>
        <w:tc>
          <w:tcPr>
            <w:tcW w:w="1349" w:type="dxa"/>
            <w:vAlign w:val="center"/>
          </w:tcPr>
          <w:p w:rsidR="004649F8" w:rsidRPr="006F5778" w:rsidRDefault="004649F8" w:rsidP="006F5778">
            <w:pPr>
              <w:pStyle w:val="14"/>
            </w:pPr>
            <w:r w:rsidRPr="006F5778">
              <w:t>4 217</w:t>
            </w:r>
          </w:p>
        </w:tc>
        <w:tc>
          <w:tcPr>
            <w:tcW w:w="1270" w:type="dxa"/>
            <w:vAlign w:val="center"/>
          </w:tcPr>
          <w:p w:rsidR="004649F8" w:rsidRPr="006F5778" w:rsidRDefault="004649F8" w:rsidP="006F5778">
            <w:pPr>
              <w:pStyle w:val="14"/>
            </w:pPr>
            <w:r w:rsidRPr="006F5778">
              <w:t>3 748</w:t>
            </w:r>
          </w:p>
        </w:tc>
        <w:tc>
          <w:tcPr>
            <w:tcW w:w="1610" w:type="dxa"/>
            <w:vAlign w:val="center"/>
          </w:tcPr>
          <w:p w:rsidR="004649F8" w:rsidRPr="006F5778" w:rsidRDefault="004649F8" w:rsidP="006F5778">
            <w:pPr>
              <w:pStyle w:val="14"/>
            </w:pPr>
            <w:r w:rsidRPr="006F5778">
              <w:t>0,09</w:t>
            </w:r>
          </w:p>
        </w:tc>
        <w:tc>
          <w:tcPr>
            <w:tcW w:w="1270" w:type="dxa"/>
            <w:vAlign w:val="center"/>
          </w:tcPr>
          <w:p w:rsidR="004649F8" w:rsidRPr="006F5778" w:rsidRDefault="004649F8" w:rsidP="006F5778">
            <w:pPr>
              <w:pStyle w:val="14"/>
            </w:pPr>
            <w:r w:rsidRPr="006F5778">
              <w:t>0,02</w:t>
            </w:r>
          </w:p>
        </w:tc>
        <w:tc>
          <w:tcPr>
            <w:tcW w:w="1967" w:type="dxa"/>
            <w:vAlign w:val="center"/>
          </w:tcPr>
          <w:p w:rsidR="004649F8" w:rsidRPr="006F5778" w:rsidRDefault="004649F8" w:rsidP="006F5778">
            <w:pPr>
              <w:pStyle w:val="14"/>
            </w:pPr>
            <w:r w:rsidRPr="006F5778">
              <w:t>-469,00</w:t>
            </w:r>
          </w:p>
        </w:tc>
        <w:tc>
          <w:tcPr>
            <w:tcW w:w="1990" w:type="dxa"/>
            <w:vAlign w:val="center"/>
          </w:tcPr>
          <w:p w:rsidR="004649F8" w:rsidRPr="006F5778" w:rsidRDefault="004649F8" w:rsidP="006F5778">
            <w:pPr>
              <w:pStyle w:val="14"/>
            </w:pPr>
            <w:r w:rsidRPr="006F5778">
              <w:t>0,89</w:t>
            </w:r>
          </w:p>
        </w:tc>
        <w:tc>
          <w:tcPr>
            <w:tcW w:w="1624" w:type="dxa"/>
            <w:vAlign w:val="center"/>
          </w:tcPr>
          <w:p w:rsidR="004649F8" w:rsidRPr="006F5778" w:rsidRDefault="004649F8" w:rsidP="006F5778">
            <w:pPr>
              <w:pStyle w:val="14"/>
            </w:pPr>
            <w:r w:rsidRPr="006F5778">
              <w:t>0,00</w:t>
            </w:r>
          </w:p>
        </w:tc>
      </w:tr>
      <w:tr w:rsidR="004649F8" w:rsidRPr="006F5778" w:rsidTr="006F5778">
        <w:trPr>
          <w:trHeight w:val="931"/>
          <w:jc w:val="center"/>
        </w:trPr>
        <w:tc>
          <w:tcPr>
            <w:tcW w:w="2520" w:type="dxa"/>
            <w:vAlign w:val="center"/>
          </w:tcPr>
          <w:p w:rsidR="004649F8" w:rsidRPr="006F5778" w:rsidRDefault="004649F8" w:rsidP="006F5778">
            <w:pPr>
              <w:pStyle w:val="14"/>
            </w:pPr>
            <w:r w:rsidRPr="006F5778">
              <w:t>6.Общехозяйственные расходы</w:t>
            </w:r>
          </w:p>
        </w:tc>
        <w:tc>
          <w:tcPr>
            <w:tcW w:w="1181" w:type="dxa"/>
            <w:vAlign w:val="center"/>
          </w:tcPr>
          <w:p w:rsidR="004649F8" w:rsidRPr="006F5778" w:rsidRDefault="004649F8" w:rsidP="006F5778">
            <w:pPr>
              <w:pStyle w:val="14"/>
            </w:pPr>
            <w:r w:rsidRPr="006F5778">
              <w:t>9 243</w:t>
            </w:r>
          </w:p>
        </w:tc>
        <w:tc>
          <w:tcPr>
            <w:tcW w:w="1349" w:type="dxa"/>
            <w:vAlign w:val="center"/>
          </w:tcPr>
          <w:p w:rsidR="004649F8" w:rsidRPr="006F5778" w:rsidRDefault="004649F8" w:rsidP="006F5778">
            <w:pPr>
              <w:pStyle w:val="14"/>
            </w:pPr>
            <w:r w:rsidRPr="006F5778">
              <w:t>8 930</w:t>
            </w:r>
          </w:p>
        </w:tc>
        <w:tc>
          <w:tcPr>
            <w:tcW w:w="1270" w:type="dxa"/>
            <w:vAlign w:val="center"/>
          </w:tcPr>
          <w:p w:rsidR="004649F8" w:rsidRPr="006F5778" w:rsidRDefault="004649F8" w:rsidP="006F5778">
            <w:pPr>
              <w:pStyle w:val="14"/>
            </w:pPr>
            <w:r w:rsidRPr="006F5778">
              <w:t>25 657</w:t>
            </w:r>
          </w:p>
        </w:tc>
        <w:tc>
          <w:tcPr>
            <w:tcW w:w="1610" w:type="dxa"/>
            <w:vAlign w:val="center"/>
          </w:tcPr>
          <w:p w:rsidR="004649F8" w:rsidRPr="006F5778" w:rsidRDefault="004649F8" w:rsidP="006F5778">
            <w:pPr>
              <w:pStyle w:val="14"/>
            </w:pPr>
            <w:r w:rsidRPr="006F5778">
              <w:t>0,18</w:t>
            </w:r>
          </w:p>
        </w:tc>
        <w:tc>
          <w:tcPr>
            <w:tcW w:w="1270" w:type="dxa"/>
            <w:vAlign w:val="center"/>
          </w:tcPr>
          <w:p w:rsidR="004649F8" w:rsidRPr="006F5778" w:rsidRDefault="004649F8" w:rsidP="006F5778">
            <w:pPr>
              <w:pStyle w:val="14"/>
            </w:pPr>
            <w:r w:rsidRPr="006F5778">
              <w:t>0,17</w:t>
            </w:r>
          </w:p>
        </w:tc>
        <w:tc>
          <w:tcPr>
            <w:tcW w:w="1967" w:type="dxa"/>
            <w:vAlign w:val="center"/>
          </w:tcPr>
          <w:p w:rsidR="004649F8" w:rsidRPr="006F5778" w:rsidRDefault="004649F8" w:rsidP="006F5778">
            <w:pPr>
              <w:pStyle w:val="14"/>
            </w:pPr>
            <w:r w:rsidRPr="006F5778">
              <w:t>16727,00</w:t>
            </w:r>
          </w:p>
        </w:tc>
        <w:tc>
          <w:tcPr>
            <w:tcW w:w="1990" w:type="dxa"/>
            <w:vAlign w:val="center"/>
          </w:tcPr>
          <w:p w:rsidR="004649F8" w:rsidRPr="006F5778" w:rsidRDefault="004649F8" w:rsidP="006F5778">
            <w:pPr>
              <w:pStyle w:val="14"/>
            </w:pPr>
            <w:r w:rsidRPr="006F5778">
              <w:t>2,87</w:t>
            </w:r>
          </w:p>
        </w:tc>
        <w:tc>
          <w:tcPr>
            <w:tcW w:w="1624" w:type="dxa"/>
            <w:vAlign w:val="center"/>
          </w:tcPr>
          <w:p w:rsidR="004649F8" w:rsidRPr="006F5778" w:rsidRDefault="004649F8" w:rsidP="006F5778">
            <w:pPr>
              <w:pStyle w:val="14"/>
            </w:pPr>
            <w:r w:rsidRPr="006F5778">
              <w:t>0,16</w:t>
            </w:r>
          </w:p>
        </w:tc>
      </w:tr>
      <w:tr w:rsidR="004649F8" w:rsidRPr="006F5778" w:rsidTr="006F5778">
        <w:trPr>
          <w:trHeight w:val="621"/>
          <w:jc w:val="center"/>
        </w:trPr>
        <w:tc>
          <w:tcPr>
            <w:tcW w:w="2520" w:type="dxa"/>
            <w:vAlign w:val="center"/>
          </w:tcPr>
          <w:p w:rsidR="004649F8" w:rsidRPr="006F5778" w:rsidRDefault="004649F8" w:rsidP="006F5778">
            <w:pPr>
              <w:pStyle w:val="14"/>
            </w:pPr>
            <w:r w:rsidRPr="006F5778">
              <w:t>7. Потери от брака</w:t>
            </w:r>
          </w:p>
        </w:tc>
        <w:tc>
          <w:tcPr>
            <w:tcW w:w="1181" w:type="dxa"/>
            <w:vAlign w:val="center"/>
          </w:tcPr>
          <w:p w:rsidR="004649F8" w:rsidRPr="006F5778" w:rsidRDefault="004649F8" w:rsidP="006F5778">
            <w:pPr>
              <w:pStyle w:val="14"/>
            </w:pPr>
            <w:r w:rsidRPr="006F5778">
              <w:t>-</w:t>
            </w:r>
          </w:p>
        </w:tc>
        <w:tc>
          <w:tcPr>
            <w:tcW w:w="1349" w:type="dxa"/>
            <w:vAlign w:val="center"/>
          </w:tcPr>
          <w:p w:rsidR="004649F8" w:rsidRPr="006F5778" w:rsidRDefault="004649F8" w:rsidP="006F5778">
            <w:pPr>
              <w:pStyle w:val="14"/>
            </w:pPr>
            <w:r w:rsidRPr="006F5778">
              <w:t>-</w:t>
            </w:r>
          </w:p>
        </w:tc>
        <w:tc>
          <w:tcPr>
            <w:tcW w:w="1270" w:type="dxa"/>
            <w:vAlign w:val="center"/>
          </w:tcPr>
          <w:p w:rsidR="004649F8" w:rsidRPr="006F5778" w:rsidRDefault="004649F8" w:rsidP="006F5778">
            <w:pPr>
              <w:pStyle w:val="14"/>
            </w:pPr>
            <w:r w:rsidRPr="006F5778">
              <w:t>-</w:t>
            </w:r>
          </w:p>
        </w:tc>
        <w:tc>
          <w:tcPr>
            <w:tcW w:w="1610" w:type="dxa"/>
            <w:vAlign w:val="center"/>
          </w:tcPr>
          <w:p w:rsidR="004649F8" w:rsidRPr="006F5778" w:rsidRDefault="004649F8" w:rsidP="006F5778">
            <w:pPr>
              <w:pStyle w:val="14"/>
            </w:pPr>
            <w:r w:rsidRPr="006F5778">
              <w:t>-</w:t>
            </w:r>
          </w:p>
        </w:tc>
        <w:tc>
          <w:tcPr>
            <w:tcW w:w="1270" w:type="dxa"/>
            <w:vAlign w:val="center"/>
          </w:tcPr>
          <w:p w:rsidR="004649F8" w:rsidRPr="006F5778" w:rsidRDefault="004649F8" w:rsidP="006F5778">
            <w:pPr>
              <w:pStyle w:val="14"/>
            </w:pPr>
            <w:r w:rsidRPr="006F5778">
              <w:t>-</w:t>
            </w:r>
          </w:p>
        </w:tc>
        <w:tc>
          <w:tcPr>
            <w:tcW w:w="1967" w:type="dxa"/>
            <w:vAlign w:val="center"/>
          </w:tcPr>
          <w:p w:rsidR="004649F8" w:rsidRPr="006F5778" w:rsidRDefault="004649F8" w:rsidP="006F5778">
            <w:pPr>
              <w:pStyle w:val="14"/>
            </w:pPr>
            <w:r w:rsidRPr="006F5778">
              <w:t>-</w:t>
            </w:r>
          </w:p>
        </w:tc>
        <w:tc>
          <w:tcPr>
            <w:tcW w:w="1990" w:type="dxa"/>
            <w:vAlign w:val="center"/>
          </w:tcPr>
          <w:p w:rsidR="004649F8" w:rsidRPr="006F5778" w:rsidRDefault="004649F8" w:rsidP="006F5778">
            <w:pPr>
              <w:pStyle w:val="14"/>
            </w:pPr>
            <w:r w:rsidRPr="006F5778">
              <w:t>-</w:t>
            </w:r>
          </w:p>
        </w:tc>
        <w:tc>
          <w:tcPr>
            <w:tcW w:w="1624" w:type="dxa"/>
            <w:vAlign w:val="center"/>
          </w:tcPr>
          <w:p w:rsidR="004649F8" w:rsidRPr="006F5778" w:rsidRDefault="004649F8" w:rsidP="006F5778">
            <w:pPr>
              <w:pStyle w:val="14"/>
            </w:pPr>
            <w:r w:rsidRPr="006F5778">
              <w:t>-</w:t>
            </w:r>
          </w:p>
        </w:tc>
      </w:tr>
      <w:tr w:rsidR="004649F8" w:rsidRPr="006F5778" w:rsidTr="006F5778">
        <w:trPr>
          <w:trHeight w:val="310"/>
          <w:jc w:val="center"/>
        </w:trPr>
        <w:tc>
          <w:tcPr>
            <w:tcW w:w="2520" w:type="dxa"/>
            <w:vAlign w:val="center"/>
          </w:tcPr>
          <w:p w:rsidR="004649F8" w:rsidRPr="006F5778" w:rsidRDefault="004649F8" w:rsidP="006F5778">
            <w:pPr>
              <w:pStyle w:val="14"/>
            </w:pPr>
            <w:r w:rsidRPr="006F5778">
              <w:t>8.Прочие</w:t>
            </w:r>
          </w:p>
        </w:tc>
        <w:tc>
          <w:tcPr>
            <w:tcW w:w="1181" w:type="dxa"/>
            <w:vAlign w:val="center"/>
          </w:tcPr>
          <w:p w:rsidR="004649F8" w:rsidRPr="006F5778" w:rsidRDefault="004649F8" w:rsidP="006F5778">
            <w:pPr>
              <w:pStyle w:val="14"/>
            </w:pPr>
            <w:r w:rsidRPr="006F5778">
              <w:t>10 454</w:t>
            </w:r>
          </w:p>
        </w:tc>
        <w:tc>
          <w:tcPr>
            <w:tcW w:w="1349" w:type="dxa"/>
            <w:vAlign w:val="center"/>
          </w:tcPr>
          <w:p w:rsidR="004649F8" w:rsidRPr="006F5778" w:rsidRDefault="004649F8" w:rsidP="006F5778">
            <w:pPr>
              <w:pStyle w:val="14"/>
            </w:pPr>
            <w:r w:rsidRPr="006F5778">
              <w:t>7 647</w:t>
            </w:r>
          </w:p>
        </w:tc>
        <w:tc>
          <w:tcPr>
            <w:tcW w:w="1270" w:type="dxa"/>
            <w:vAlign w:val="center"/>
          </w:tcPr>
          <w:p w:rsidR="004649F8" w:rsidRPr="006F5778" w:rsidRDefault="004649F8" w:rsidP="006F5778">
            <w:pPr>
              <w:pStyle w:val="14"/>
            </w:pPr>
            <w:r w:rsidRPr="006F5778">
              <w:t>15 531</w:t>
            </w:r>
          </w:p>
        </w:tc>
        <w:tc>
          <w:tcPr>
            <w:tcW w:w="1610" w:type="dxa"/>
            <w:vAlign w:val="center"/>
          </w:tcPr>
          <w:p w:rsidR="004649F8" w:rsidRPr="006F5778" w:rsidRDefault="004649F8" w:rsidP="006F5778">
            <w:pPr>
              <w:pStyle w:val="14"/>
            </w:pPr>
            <w:r w:rsidRPr="006F5778">
              <w:t>0,16</w:t>
            </w:r>
          </w:p>
        </w:tc>
        <w:tc>
          <w:tcPr>
            <w:tcW w:w="1270" w:type="dxa"/>
            <w:vAlign w:val="center"/>
          </w:tcPr>
          <w:p w:rsidR="004649F8" w:rsidRPr="006F5778" w:rsidRDefault="004649F8" w:rsidP="006F5778">
            <w:pPr>
              <w:pStyle w:val="14"/>
            </w:pPr>
            <w:r w:rsidRPr="006F5778">
              <w:t>0,10</w:t>
            </w:r>
          </w:p>
        </w:tc>
        <w:tc>
          <w:tcPr>
            <w:tcW w:w="1967" w:type="dxa"/>
            <w:vAlign w:val="center"/>
          </w:tcPr>
          <w:p w:rsidR="004649F8" w:rsidRPr="006F5778" w:rsidRDefault="004649F8" w:rsidP="006F5778">
            <w:pPr>
              <w:pStyle w:val="14"/>
            </w:pPr>
            <w:r w:rsidRPr="006F5778">
              <w:t>7884,00</w:t>
            </w:r>
          </w:p>
        </w:tc>
        <w:tc>
          <w:tcPr>
            <w:tcW w:w="1990" w:type="dxa"/>
            <w:vAlign w:val="center"/>
          </w:tcPr>
          <w:p w:rsidR="004649F8" w:rsidRPr="006F5778" w:rsidRDefault="004649F8" w:rsidP="006F5778">
            <w:pPr>
              <w:pStyle w:val="14"/>
            </w:pPr>
            <w:r w:rsidRPr="006F5778">
              <w:t>2,03</w:t>
            </w:r>
          </w:p>
        </w:tc>
        <w:tc>
          <w:tcPr>
            <w:tcW w:w="1624" w:type="dxa"/>
            <w:vAlign w:val="center"/>
          </w:tcPr>
          <w:p w:rsidR="004649F8" w:rsidRPr="006F5778" w:rsidRDefault="004649F8" w:rsidP="006F5778">
            <w:pPr>
              <w:pStyle w:val="14"/>
            </w:pPr>
            <w:r w:rsidRPr="006F5778">
              <w:t>0,08</w:t>
            </w:r>
          </w:p>
        </w:tc>
      </w:tr>
      <w:tr w:rsidR="004649F8" w:rsidRPr="006F5778" w:rsidTr="006F5778">
        <w:trPr>
          <w:trHeight w:val="893"/>
          <w:jc w:val="center"/>
        </w:trPr>
        <w:tc>
          <w:tcPr>
            <w:tcW w:w="2520" w:type="dxa"/>
            <w:vAlign w:val="center"/>
          </w:tcPr>
          <w:p w:rsidR="004649F8" w:rsidRPr="006F5778" w:rsidRDefault="004649F8" w:rsidP="006F5778">
            <w:pPr>
              <w:pStyle w:val="14"/>
            </w:pPr>
            <w:r w:rsidRPr="006F5778">
              <w:t>9. Производственная себестоимость</w:t>
            </w:r>
          </w:p>
        </w:tc>
        <w:tc>
          <w:tcPr>
            <w:tcW w:w="1181" w:type="dxa"/>
            <w:vAlign w:val="center"/>
          </w:tcPr>
          <w:p w:rsidR="004649F8" w:rsidRPr="006F5778" w:rsidRDefault="004649F8" w:rsidP="006F5778">
            <w:pPr>
              <w:pStyle w:val="14"/>
            </w:pPr>
            <w:r w:rsidRPr="006F5778">
              <w:t>48 589</w:t>
            </w:r>
          </w:p>
        </w:tc>
        <w:tc>
          <w:tcPr>
            <w:tcW w:w="1349" w:type="dxa"/>
            <w:vAlign w:val="center"/>
          </w:tcPr>
          <w:p w:rsidR="004649F8" w:rsidRPr="006F5778" w:rsidRDefault="004649F8" w:rsidP="006F5778">
            <w:pPr>
              <w:pStyle w:val="14"/>
            </w:pPr>
            <w:r w:rsidRPr="006F5778">
              <w:t>49 200</w:t>
            </w:r>
          </w:p>
        </w:tc>
        <w:tc>
          <w:tcPr>
            <w:tcW w:w="1270" w:type="dxa"/>
            <w:vAlign w:val="center"/>
          </w:tcPr>
          <w:p w:rsidR="004649F8" w:rsidRPr="006F5778" w:rsidRDefault="004649F8" w:rsidP="006F5778">
            <w:pPr>
              <w:pStyle w:val="14"/>
            </w:pPr>
            <w:r w:rsidRPr="006F5778">
              <w:t>151949</w:t>
            </w:r>
          </w:p>
        </w:tc>
        <w:tc>
          <w:tcPr>
            <w:tcW w:w="1610" w:type="dxa"/>
            <w:vAlign w:val="center"/>
          </w:tcPr>
          <w:p w:rsidR="004649F8" w:rsidRPr="006F5778" w:rsidRDefault="004649F8" w:rsidP="006F5778">
            <w:pPr>
              <w:pStyle w:val="14"/>
            </w:pPr>
            <w:r w:rsidRPr="006F5778">
              <w:t>1,00</w:t>
            </w:r>
          </w:p>
        </w:tc>
        <w:tc>
          <w:tcPr>
            <w:tcW w:w="1270" w:type="dxa"/>
            <w:vAlign w:val="center"/>
          </w:tcPr>
          <w:p w:rsidR="004649F8" w:rsidRPr="006F5778" w:rsidRDefault="004649F8" w:rsidP="006F5778">
            <w:pPr>
              <w:pStyle w:val="14"/>
            </w:pPr>
            <w:r w:rsidRPr="006F5778">
              <w:t>1,00</w:t>
            </w:r>
          </w:p>
        </w:tc>
        <w:tc>
          <w:tcPr>
            <w:tcW w:w="1967" w:type="dxa"/>
            <w:vAlign w:val="center"/>
          </w:tcPr>
          <w:p w:rsidR="004649F8" w:rsidRPr="006F5778" w:rsidRDefault="004649F8" w:rsidP="006F5778">
            <w:pPr>
              <w:pStyle w:val="14"/>
            </w:pPr>
            <w:r w:rsidRPr="006F5778">
              <w:t>102749,00</w:t>
            </w:r>
          </w:p>
        </w:tc>
        <w:tc>
          <w:tcPr>
            <w:tcW w:w="1990" w:type="dxa"/>
            <w:vAlign w:val="center"/>
          </w:tcPr>
          <w:p w:rsidR="004649F8" w:rsidRPr="006F5778" w:rsidRDefault="004649F8" w:rsidP="006F5778">
            <w:pPr>
              <w:pStyle w:val="14"/>
            </w:pPr>
            <w:r w:rsidRPr="006F5778">
              <w:t>3,09</w:t>
            </w:r>
          </w:p>
        </w:tc>
        <w:tc>
          <w:tcPr>
            <w:tcW w:w="1624" w:type="dxa"/>
            <w:vAlign w:val="center"/>
          </w:tcPr>
          <w:p w:rsidR="004649F8" w:rsidRPr="006F5778" w:rsidRDefault="004649F8" w:rsidP="006F5778">
            <w:pPr>
              <w:pStyle w:val="14"/>
            </w:pPr>
            <w:r w:rsidRPr="006F5778">
              <w:t>1,00</w:t>
            </w:r>
          </w:p>
        </w:tc>
      </w:tr>
    </w:tbl>
    <w:p w:rsidR="004679E7" w:rsidRDefault="004679E7" w:rsidP="00C75500">
      <w:pPr>
        <w:pStyle w:val="a4"/>
        <w:shd w:val="clear" w:color="000000" w:fill="auto"/>
        <w:ind w:firstLine="709"/>
      </w:pPr>
    </w:p>
    <w:p w:rsidR="006F5778" w:rsidRPr="00C75500" w:rsidRDefault="00C30451" w:rsidP="006F5778">
      <w:pPr>
        <w:pStyle w:val="a4"/>
        <w:shd w:val="clear" w:color="000000" w:fill="auto"/>
        <w:ind w:firstLine="709"/>
      </w:pPr>
      <w:r w:rsidRPr="00C75500">
        <w:t xml:space="preserve">Таблица </w:t>
      </w:r>
      <w:r w:rsidR="007D4373" w:rsidRPr="00C75500">
        <w:t>П3</w:t>
      </w:r>
      <w:r w:rsidR="006F5778">
        <w:t>.</w:t>
      </w:r>
      <w:r w:rsidR="006F5778" w:rsidRPr="006F5778">
        <w:t xml:space="preserve"> </w:t>
      </w:r>
      <w:r w:rsidR="006F5778" w:rsidRPr="006F5778">
        <w:rPr>
          <w:b/>
        </w:rPr>
        <w:t>Показатели динамики себестоимости продукции</w:t>
      </w:r>
    </w:p>
    <w:tbl>
      <w:tblPr>
        <w:tblW w:w="90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87"/>
        <w:gridCol w:w="1506"/>
        <w:gridCol w:w="833"/>
        <w:gridCol w:w="1030"/>
        <w:gridCol w:w="833"/>
        <w:gridCol w:w="1030"/>
        <w:gridCol w:w="1033"/>
        <w:gridCol w:w="1033"/>
        <w:gridCol w:w="1284"/>
      </w:tblGrid>
      <w:tr w:rsidR="00076603" w:rsidRPr="00C75500" w:rsidTr="006F5778">
        <w:trPr>
          <w:trHeight w:val="483"/>
          <w:jc w:val="center"/>
        </w:trPr>
        <w:tc>
          <w:tcPr>
            <w:tcW w:w="1943" w:type="dxa"/>
            <w:vMerge w:val="restart"/>
            <w:tcBorders>
              <w:top w:val="single" w:sz="4" w:space="0" w:color="auto"/>
            </w:tcBorders>
            <w:vAlign w:val="center"/>
          </w:tcPr>
          <w:p w:rsidR="00076603" w:rsidRPr="00C75500" w:rsidRDefault="00076603" w:rsidP="006F5778">
            <w:pPr>
              <w:pStyle w:val="14"/>
            </w:pPr>
            <w:r w:rsidRPr="00C75500">
              <w:t>Квартал</w:t>
            </w:r>
          </w:p>
        </w:tc>
        <w:tc>
          <w:tcPr>
            <w:tcW w:w="2731" w:type="dxa"/>
            <w:vMerge w:val="restart"/>
            <w:tcBorders>
              <w:top w:val="single" w:sz="4" w:space="0" w:color="auto"/>
            </w:tcBorders>
            <w:vAlign w:val="center"/>
          </w:tcPr>
          <w:p w:rsidR="00076603" w:rsidRPr="00C75500" w:rsidRDefault="009E485C" w:rsidP="006F5778">
            <w:pPr>
              <w:pStyle w:val="14"/>
            </w:pPr>
            <w:r w:rsidRPr="00C75500">
              <w:t>Себесто</w:t>
            </w:r>
            <w:r w:rsidR="00BD303A" w:rsidRPr="00C75500">
              <w:t>имость</w:t>
            </w:r>
            <w:r w:rsidR="00076603" w:rsidRPr="00C75500">
              <w:t xml:space="preserve"> продукции</w:t>
            </w:r>
            <w:r w:rsidR="00DE28A3" w:rsidRPr="00C75500">
              <w:t>, руб.</w:t>
            </w:r>
          </w:p>
        </w:tc>
        <w:tc>
          <w:tcPr>
            <w:tcW w:w="3854" w:type="dxa"/>
            <w:gridSpan w:val="2"/>
            <w:vMerge w:val="restart"/>
            <w:tcBorders>
              <w:top w:val="single" w:sz="4" w:space="0" w:color="auto"/>
            </w:tcBorders>
            <w:vAlign w:val="center"/>
          </w:tcPr>
          <w:p w:rsidR="00076603" w:rsidRPr="00C75500" w:rsidRDefault="00076603" w:rsidP="006F5778">
            <w:pPr>
              <w:pStyle w:val="14"/>
            </w:pPr>
            <w:r w:rsidRPr="00C75500">
              <w:t>Абсолю</w:t>
            </w:r>
            <w:r w:rsidR="00DE28A3" w:rsidRPr="00C75500">
              <w:t>тный прирост (снижение), руб</w:t>
            </w:r>
            <w:r w:rsidRPr="00C75500">
              <w:t>.</w:t>
            </w:r>
          </w:p>
        </w:tc>
        <w:tc>
          <w:tcPr>
            <w:tcW w:w="3854" w:type="dxa"/>
            <w:gridSpan w:val="2"/>
            <w:vMerge w:val="restart"/>
            <w:tcBorders>
              <w:top w:val="single" w:sz="4" w:space="0" w:color="auto"/>
            </w:tcBorders>
            <w:vAlign w:val="center"/>
          </w:tcPr>
          <w:p w:rsidR="00076603" w:rsidRPr="00C75500" w:rsidRDefault="00076603" w:rsidP="006F5778">
            <w:pPr>
              <w:pStyle w:val="14"/>
            </w:pPr>
            <w:r w:rsidRPr="00C75500">
              <w:t>Темп роста, %</w:t>
            </w:r>
          </w:p>
        </w:tc>
        <w:tc>
          <w:tcPr>
            <w:tcW w:w="4138" w:type="dxa"/>
            <w:gridSpan w:val="2"/>
            <w:vMerge w:val="restart"/>
            <w:tcBorders>
              <w:top w:val="single" w:sz="4" w:space="0" w:color="auto"/>
            </w:tcBorders>
            <w:vAlign w:val="center"/>
          </w:tcPr>
          <w:p w:rsidR="00076603" w:rsidRPr="00C75500" w:rsidRDefault="00076603" w:rsidP="006F5778">
            <w:pPr>
              <w:pStyle w:val="14"/>
            </w:pPr>
            <w:r w:rsidRPr="00C75500">
              <w:t>Темп прироста, %</w:t>
            </w:r>
          </w:p>
        </w:tc>
        <w:tc>
          <w:tcPr>
            <w:tcW w:w="2420" w:type="dxa"/>
            <w:vMerge w:val="restart"/>
            <w:tcBorders>
              <w:top w:val="single" w:sz="4" w:space="0" w:color="auto"/>
            </w:tcBorders>
            <w:vAlign w:val="center"/>
          </w:tcPr>
          <w:p w:rsidR="00076603" w:rsidRPr="00C75500" w:rsidRDefault="00076603" w:rsidP="006F5778">
            <w:pPr>
              <w:pStyle w:val="14"/>
            </w:pPr>
            <w:r w:rsidRPr="00C75500">
              <w:t>Абсолютное значение 1 % прироста,</w:t>
            </w:r>
            <w:r w:rsidR="00DE28A3" w:rsidRPr="00C75500">
              <w:t xml:space="preserve"> руб.</w:t>
            </w:r>
          </w:p>
        </w:tc>
      </w:tr>
      <w:tr w:rsidR="00076603" w:rsidRPr="00C75500" w:rsidTr="006F5778">
        <w:trPr>
          <w:trHeight w:val="525"/>
          <w:jc w:val="center"/>
        </w:trPr>
        <w:tc>
          <w:tcPr>
            <w:tcW w:w="1943" w:type="dxa"/>
            <w:vMerge/>
            <w:vAlign w:val="center"/>
          </w:tcPr>
          <w:p w:rsidR="00076603" w:rsidRPr="00C75500" w:rsidRDefault="00076603" w:rsidP="006F5778">
            <w:pPr>
              <w:pStyle w:val="14"/>
            </w:pPr>
          </w:p>
        </w:tc>
        <w:tc>
          <w:tcPr>
            <w:tcW w:w="2731" w:type="dxa"/>
            <w:vMerge/>
            <w:vAlign w:val="center"/>
          </w:tcPr>
          <w:p w:rsidR="00076603" w:rsidRPr="00C75500" w:rsidRDefault="00076603" w:rsidP="006F5778">
            <w:pPr>
              <w:pStyle w:val="14"/>
            </w:pPr>
          </w:p>
        </w:tc>
        <w:tc>
          <w:tcPr>
            <w:tcW w:w="3854" w:type="dxa"/>
            <w:gridSpan w:val="2"/>
            <w:vMerge/>
            <w:vAlign w:val="center"/>
          </w:tcPr>
          <w:p w:rsidR="00076603" w:rsidRPr="00C75500" w:rsidRDefault="00076603" w:rsidP="006F5778">
            <w:pPr>
              <w:pStyle w:val="14"/>
            </w:pPr>
          </w:p>
        </w:tc>
        <w:tc>
          <w:tcPr>
            <w:tcW w:w="3854" w:type="dxa"/>
            <w:gridSpan w:val="2"/>
            <w:vMerge/>
            <w:vAlign w:val="center"/>
          </w:tcPr>
          <w:p w:rsidR="00076603" w:rsidRPr="00C75500" w:rsidRDefault="00076603" w:rsidP="006F5778">
            <w:pPr>
              <w:pStyle w:val="14"/>
            </w:pPr>
          </w:p>
        </w:tc>
        <w:tc>
          <w:tcPr>
            <w:tcW w:w="4138" w:type="dxa"/>
            <w:gridSpan w:val="2"/>
            <w:vMerge/>
            <w:vAlign w:val="center"/>
          </w:tcPr>
          <w:p w:rsidR="00076603" w:rsidRPr="00C75500" w:rsidRDefault="00076603" w:rsidP="006F5778">
            <w:pPr>
              <w:pStyle w:val="14"/>
            </w:pPr>
          </w:p>
        </w:tc>
        <w:tc>
          <w:tcPr>
            <w:tcW w:w="2420" w:type="dxa"/>
            <w:vMerge/>
            <w:vAlign w:val="center"/>
          </w:tcPr>
          <w:p w:rsidR="00076603" w:rsidRPr="00C75500" w:rsidRDefault="00076603" w:rsidP="006F5778">
            <w:pPr>
              <w:pStyle w:val="14"/>
            </w:pPr>
          </w:p>
        </w:tc>
      </w:tr>
      <w:tr w:rsidR="00076603" w:rsidRPr="00C75500" w:rsidTr="00852289">
        <w:trPr>
          <w:trHeight w:val="345"/>
          <w:jc w:val="center"/>
        </w:trPr>
        <w:tc>
          <w:tcPr>
            <w:tcW w:w="1943" w:type="dxa"/>
            <w:vMerge/>
            <w:vAlign w:val="center"/>
          </w:tcPr>
          <w:p w:rsidR="00076603" w:rsidRPr="00C75500" w:rsidRDefault="00076603" w:rsidP="006F5778">
            <w:pPr>
              <w:pStyle w:val="14"/>
            </w:pPr>
          </w:p>
        </w:tc>
        <w:tc>
          <w:tcPr>
            <w:tcW w:w="2731" w:type="dxa"/>
            <w:vMerge/>
            <w:vAlign w:val="center"/>
          </w:tcPr>
          <w:p w:rsidR="00076603" w:rsidRPr="00C75500" w:rsidRDefault="00076603" w:rsidP="006F5778">
            <w:pPr>
              <w:pStyle w:val="14"/>
            </w:pPr>
          </w:p>
        </w:tc>
        <w:tc>
          <w:tcPr>
            <w:tcW w:w="3854" w:type="dxa"/>
            <w:gridSpan w:val="2"/>
            <w:vMerge/>
            <w:vAlign w:val="center"/>
          </w:tcPr>
          <w:p w:rsidR="00076603" w:rsidRPr="00C75500" w:rsidRDefault="00076603" w:rsidP="006F5778">
            <w:pPr>
              <w:pStyle w:val="14"/>
            </w:pPr>
          </w:p>
        </w:tc>
        <w:tc>
          <w:tcPr>
            <w:tcW w:w="3854" w:type="dxa"/>
            <w:gridSpan w:val="2"/>
            <w:vMerge/>
            <w:vAlign w:val="center"/>
          </w:tcPr>
          <w:p w:rsidR="00076603" w:rsidRPr="00C75500" w:rsidRDefault="00076603" w:rsidP="006F5778">
            <w:pPr>
              <w:pStyle w:val="14"/>
            </w:pPr>
          </w:p>
        </w:tc>
        <w:tc>
          <w:tcPr>
            <w:tcW w:w="4138" w:type="dxa"/>
            <w:gridSpan w:val="2"/>
            <w:vMerge/>
            <w:vAlign w:val="center"/>
          </w:tcPr>
          <w:p w:rsidR="00076603" w:rsidRPr="00C75500" w:rsidRDefault="00076603" w:rsidP="006F5778">
            <w:pPr>
              <w:pStyle w:val="14"/>
            </w:pPr>
          </w:p>
        </w:tc>
        <w:tc>
          <w:tcPr>
            <w:tcW w:w="2420" w:type="dxa"/>
            <w:vMerge/>
            <w:vAlign w:val="center"/>
          </w:tcPr>
          <w:p w:rsidR="00076603" w:rsidRPr="00C75500" w:rsidRDefault="00076603" w:rsidP="006F5778">
            <w:pPr>
              <w:pStyle w:val="14"/>
            </w:pPr>
          </w:p>
        </w:tc>
      </w:tr>
      <w:tr w:rsidR="00076603" w:rsidRPr="00C75500" w:rsidTr="006F5778">
        <w:trPr>
          <w:trHeight w:val="483"/>
          <w:jc w:val="center"/>
        </w:trPr>
        <w:tc>
          <w:tcPr>
            <w:tcW w:w="1943" w:type="dxa"/>
            <w:vMerge/>
            <w:vAlign w:val="center"/>
          </w:tcPr>
          <w:p w:rsidR="00076603" w:rsidRPr="00C75500" w:rsidRDefault="00076603" w:rsidP="006F5778">
            <w:pPr>
              <w:pStyle w:val="14"/>
            </w:pPr>
          </w:p>
        </w:tc>
        <w:tc>
          <w:tcPr>
            <w:tcW w:w="2731" w:type="dxa"/>
            <w:vMerge/>
            <w:vAlign w:val="center"/>
          </w:tcPr>
          <w:p w:rsidR="00076603" w:rsidRPr="00C75500" w:rsidRDefault="00076603" w:rsidP="006F5778">
            <w:pPr>
              <w:pStyle w:val="14"/>
            </w:pPr>
          </w:p>
        </w:tc>
        <w:tc>
          <w:tcPr>
            <w:tcW w:w="1789" w:type="dxa"/>
            <w:vMerge w:val="restart"/>
            <w:vAlign w:val="center"/>
          </w:tcPr>
          <w:p w:rsidR="00076603" w:rsidRPr="00C75500" w:rsidRDefault="00076603" w:rsidP="006F5778">
            <w:pPr>
              <w:pStyle w:val="14"/>
            </w:pPr>
            <w:r w:rsidRPr="00C75500">
              <w:t>цепной</w:t>
            </w:r>
          </w:p>
        </w:tc>
        <w:tc>
          <w:tcPr>
            <w:tcW w:w="2065" w:type="dxa"/>
            <w:vMerge w:val="restart"/>
            <w:vAlign w:val="center"/>
          </w:tcPr>
          <w:p w:rsidR="00076603" w:rsidRPr="00C75500" w:rsidRDefault="009E485C" w:rsidP="006F5778">
            <w:pPr>
              <w:pStyle w:val="14"/>
            </w:pPr>
            <w:r w:rsidRPr="00C75500">
              <w:t>базис</w:t>
            </w:r>
            <w:r w:rsidR="00076603" w:rsidRPr="00C75500">
              <w:t>ный</w:t>
            </w:r>
          </w:p>
        </w:tc>
        <w:tc>
          <w:tcPr>
            <w:tcW w:w="1789" w:type="dxa"/>
            <w:vMerge w:val="restart"/>
            <w:vAlign w:val="center"/>
          </w:tcPr>
          <w:p w:rsidR="00076603" w:rsidRPr="00C75500" w:rsidRDefault="00076603" w:rsidP="006F5778">
            <w:pPr>
              <w:pStyle w:val="14"/>
            </w:pPr>
            <w:r w:rsidRPr="00C75500">
              <w:t>цепной</w:t>
            </w:r>
          </w:p>
        </w:tc>
        <w:tc>
          <w:tcPr>
            <w:tcW w:w="2065" w:type="dxa"/>
            <w:vMerge w:val="restart"/>
            <w:vAlign w:val="center"/>
          </w:tcPr>
          <w:p w:rsidR="00076603" w:rsidRPr="00C75500" w:rsidRDefault="00076603" w:rsidP="006F5778">
            <w:pPr>
              <w:pStyle w:val="14"/>
            </w:pPr>
            <w:r w:rsidRPr="00C75500">
              <w:t>базисный</w:t>
            </w:r>
          </w:p>
        </w:tc>
        <w:tc>
          <w:tcPr>
            <w:tcW w:w="2069" w:type="dxa"/>
            <w:vMerge w:val="restart"/>
            <w:vAlign w:val="center"/>
          </w:tcPr>
          <w:p w:rsidR="00076603" w:rsidRPr="00C75500" w:rsidRDefault="00076603" w:rsidP="006F5778">
            <w:pPr>
              <w:pStyle w:val="14"/>
            </w:pPr>
            <w:r w:rsidRPr="00C75500">
              <w:t>цепной</w:t>
            </w:r>
          </w:p>
        </w:tc>
        <w:tc>
          <w:tcPr>
            <w:tcW w:w="2069" w:type="dxa"/>
            <w:vMerge w:val="restart"/>
            <w:vAlign w:val="center"/>
          </w:tcPr>
          <w:p w:rsidR="00076603" w:rsidRPr="00C75500" w:rsidRDefault="009E485C" w:rsidP="006F5778">
            <w:pPr>
              <w:pStyle w:val="14"/>
            </w:pPr>
            <w:r w:rsidRPr="00C75500">
              <w:t>базис</w:t>
            </w:r>
            <w:r w:rsidR="00076603" w:rsidRPr="00C75500">
              <w:t>ный</w:t>
            </w:r>
          </w:p>
        </w:tc>
        <w:tc>
          <w:tcPr>
            <w:tcW w:w="2420" w:type="dxa"/>
            <w:vMerge/>
            <w:vAlign w:val="center"/>
          </w:tcPr>
          <w:p w:rsidR="00076603" w:rsidRPr="00C75500" w:rsidRDefault="00076603" w:rsidP="006F5778">
            <w:pPr>
              <w:pStyle w:val="14"/>
            </w:pPr>
          </w:p>
        </w:tc>
      </w:tr>
      <w:tr w:rsidR="00076603" w:rsidRPr="00C75500" w:rsidTr="006F5778">
        <w:trPr>
          <w:trHeight w:val="510"/>
          <w:jc w:val="center"/>
        </w:trPr>
        <w:tc>
          <w:tcPr>
            <w:tcW w:w="1943" w:type="dxa"/>
            <w:vMerge/>
            <w:vAlign w:val="center"/>
          </w:tcPr>
          <w:p w:rsidR="00076603" w:rsidRPr="00C75500" w:rsidRDefault="00076603" w:rsidP="006F5778">
            <w:pPr>
              <w:pStyle w:val="14"/>
            </w:pPr>
          </w:p>
        </w:tc>
        <w:tc>
          <w:tcPr>
            <w:tcW w:w="2731" w:type="dxa"/>
            <w:vMerge/>
            <w:vAlign w:val="center"/>
          </w:tcPr>
          <w:p w:rsidR="00076603" w:rsidRPr="00C75500" w:rsidRDefault="00076603" w:rsidP="006F5778">
            <w:pPr>
              <w:pStyle w:val="14"/>
            </w:pPr>
          </w:p>
        </w:tc>
        <w:tc>
          <w:tcPr>
            <w:tcW w:w="1789" w:type="dxa"/>
            <w:vMerge/>
            <w:vAlign w:val="center"/>
          </w:tcPr>
          <w:p w:rsidR="00076603" w:rsidRPr="00C75500" w:rsidRDefault="00076603" w:rsidP="006F5778">
            <w:pPr>
              <w:pStyle w:val="14"/>
            </w:pPr>
          </w:p>
        </w:tc>
        <w:tc>
          <w:tcPr>
            <w:tcW w:w="2065" w:type="dxa"/>
            <w:vMerge/>
            <w:vAlign w:val="center"/>
          </w:tcPr>
          <w:p w:rsidR="00076603" w:rsidRPr="00C75500" w:rsidRDefault="00076603" w:rsidP="006F5778">
            <w:pPr>
              <w:pStyle w:val="14"/>
            </w:pPr>
          </w:p>
        </w:tc>
        <w:tc>
          <w:tcPr>
            <w:tcW w:w="1789" w:type="dxa"/>
            <w:vMerge/>
            <w:vAlign w:val="center"/>
          </w:tcPr>
          <w:p w:rsidR="00076603" w:rsidRPr="00C75500" w:rsidRDefault="00076603" w:rsidP="006F5778">
            <w:pPr>
              <w:pStyle w:val="14"/>
            </w:pPr>
          </w:p>
        </w:tc>
        <w:tc>
          <w:tcPr>
            <w:tcW w:w="2065" w:type="dxa"/>
            <w:vMerge/>
            <w:vAlign w:val="center"/>
          </w:tcPr>
          <w:p w:rsidR="00076603" w:rsidRPr="00C75500" w:rsidRDefault="00076603" w:rsidP="006F5778">
            <w:pPr>
              <w:pStyle w:val="14"/>
            </w:pPr>
          </w:p>
        </w:tc>
        <w:tc>
          <w:tcPr>
            <w:tcW w:w="2069" w:type="dxa"/>
            <w:vMerge/>
            <w:vAlign w:val="center"/>
          </w:tcPr>
          <w:p w:rsidR="00076603" w:rsidRPr="00C75500" w:rsidRDefault="00076603" w:rsidP="006F5778">
            <w:pPr>
              <w:pStyle w:val="14"/>
            </w:pPr>
          </w:p>
        </w:tc>
        <w:tc>
          <w:tcPr>
            <w:tcW w:w="2069" w:type="dxa"/>
            <w:vMerge/>
            <w:vAlign w:val="center"/>
          </w:tcPr>
          <w:p w:rsidR="00076603" w:rsidRPr="00C75500" w:rsidRDefault="00076603" w:rsidP="006F5778">
            <w:pPr>
              <w:pStyle w:val="14"/>
            </w:pPr>
          </w:p>
        </w:tc>
        <w:tc>
          <w:tcPr>
            <w:tcW w:w="2420" w:type="dxa"/>
            <w:vMerge/>
            <w:vAlign w:val="center"/>
          </w:tcPr>
          <w:p w:rsidR="00076603" w:rsidRPr="00C75500" w:rsidRDefault="00076603" w:rsidP="006F5778">
            <w:pPr>
              <w:pStyle w:val="14"/>
            </w:pPr>
          </w:p>
        </w:tc>
      </w:tr>
      <w:tr w:rsidR="00974757" w:rsidRPr="00C75500" w:rsidTr="006F5778">
        <w:trPr>
          <w:trHeight w:val="330"/>
          <w:jc w:val="center"/>
        </w:trPr>
        <w:tc>
          <w:tcPr>
            <w:tcW w:w="1943" w:type="dxa"/>
            <w:vAlign w:val="center"/>
          </w:tcPr>
          <w:p w:rsidR="00974757" w:rsidRPr="00C75500" w:rsidRDefault="00974757" w:rsidP="006F5778">
            <w:pPr>
              <w:pStyle w:val="14"/>
            </w:pPr>
            <w:r w:rsidRPr="00C75500">
              <w:t>1</w:t>
            </w:r>
          </w:p>
        </w:tc>
        <w:tc>
          <w:tcPr>
            <w:tcW w:w="2731" w:type="dxa"/>
            <w:vAlign w:val="bottom"/>
          </w:tcPr>
          <w:p w:rsidR="00974757" w:rsidRPr="00C75500" w:rsidRDefault="00974757" w:rsidP="006F5778">
            <w:pPr>
              <w:pStyle w:val="14"/>
              <w:rPr>
                <w:szCs w:val="26"/>
              </w:rPr>
            </w:pPr>
            <w:r w:rsidRPr="00C75500">
              <w:rPr>
                <w:szCs w:val="26"/>
              </w:rPr>
              <w:t>21</w:t>
            </w:r>
          </w:p>
        </w:tc>
        <w:tc>
          <w:tcPr>
            <w:tcW w:w="1789" w:type="dxa"/>
            <w:vAlign w:val="bottom"/>
          </w:tcPr>
          <w:p w:rsidR="00974757" w:rsidRPr="00C75500" w:rsidRDefault="00C75500" w:rsidP="006F5778">
            <w:pPr>
              <w:pStyle w:val="14"/>
              <w:rPr>
                <w:szCs w:val="26"/>
              </w:rPr>
            </w:pPr>
            <w:r>
              <w:rPr>
                <w:szCs w:val="26"/>
              </w:rPr>
              <w:t xml:space="preserve"> </w:t>
            </w:r>
          </w:p>
        </w:tc>
        <w:tc>
          <w:tcPr>
            <w:tcW w:w="2065" w:type="dxa"/>
            <w:vAlign w:val="bottom"/>
          </w:tcPr>
          <w:p w:rsidR="00974757" w:rsidRPr="00C75500" w:rsidRDefault="00C75500" w:rsidP="006F5778">
            <w:pPr>
              <w:pStyle w:val="14"/>
              <w:rPr>
                <w:szCs w:val="26"/>
              </w:rPr>
            </w:pPr>
            <w:r>
              <w:rPr>
                <w:szCs w:val="26"/>
              </w:rPr>
              <w:t xml:space="preserve"> </w:t>
            </w:r>
          </w:p>
        </w:tc>
        <w:tc>
          <w:tcPr>
            <w:tcW w:w="1789" w:type="dxa"/>
          </w:tcPr>
          <w:p w:rsidR="00974757" w:rsidRPr="00C75500" w:rsidRDefault="00974757" w:rsidP="006F5778">
            <w:pPr>
              <w:pStyle w:val="14"/>
              <w:rPr>
                <w:szCs w:val="26"/>
              </w:rPr>
            </w:pPr>
            <w:r w:rsidRPr="00C75500">
              <w:rPr>
                <w:szCs w:val="26"/>
              </w:rPr>
              <w:t>1,00</w:t>
            </w:r>
          </w:p>
        </w:tc>
        <w:tc>
          <w:tcPr>
            <w:tcW w:w="2065" w:type="dxa"/>
          </w:tcPr>
          <w:p w:rsidR="00974757" w:rsidRPr="00C75500" w:rsidRDefault="00974757" w:rsidP="006F5778">
            <w:pPr>
              <w:pStyle w:val="14"/>
              <w:rPr>
                <w:szCs w:val="26"/>
              </w:rPr>
            </w:pPr>
            <w:r w:rsidRPr="00C75500">
              <w:rPr>
                <w:szCs w:val="26"/>
              </w:rPr>
              <w:t>1,00</w:t>
            </w:r>
          </w:p>
        </w:tc>
        <w:tc>
          <w:tcPr>
            <w:tcW w:w="2069" w:type="dxa"/>
            <w:vAlign w:val="bottom"/>
          </w:tcPr>
          <w:p w:rsidR="00974757" w:rsidRPr="00C75500" w:rsidRDefault="00974757" w:rsidP="006F5778">
            <w:pPr>
              <w:pStyle w:val="14"/>
              <w:rPr>
                <w:szCs w:val="26"/>
              </w:rPr>
            </w:pPr>
            <w:r w:rsidRPr="00C75500">
              <w:rPr>
                <w:szCs w:val="26"/>
              </w:rPr>
              <w:t>0,00%</w:t>
            </w:r>
          </w:p>
        </w:tc>
        <w:tc>
          <w:tcPr>
            <w:tcW w:w="2069" w:type="dxa"/>
            <w:vAlign w:val="bottom"/>
          </w:tcPr>
          <w:p w:rsidR="00974757" w:rsidRPr="00C75500" w:rsidRDefault="00974757" w:rsidP="006F5778">
            <w:pPr>
              <w:pStyle w:val="14"/>
              <w:rPr>
                <w:szCs w:val="26"/>
              </w:rPr>
            </w:pPr>
            <w:r w:rsidRPr="00C75500">
              <w:rPr>
                <w:szCs w:val="26"/>
              </w:rPr>
              <w:t>0,00%</w:t>
            </w:r>
          </w:p>
        </w:tc>
        <w:tc>
          <w:tcPr>
            <w:tcW w:w="2420" w:type="dxa"/>
            <w:vAlign w:val="bottom"/>
          </w:tcPr>
          <w:p w:rsidR="00974757" w:rsidRPr="00C75500" w:rsidRDefault="00C75500" w:rsidP="006F5778">
            <w:pPr>
              <w:pStyle w:val="14"/>
              <w:rPr>
                <w:szCs w:val="26"/>
              </w:rPr>
            </w:pPr>
            <w:r>
              <w:rPr>
                <w:szCs w:val="26"/>
              </w:rPr>
              <w:t xml:space="preserve"> </w:t>
            </w:r>
          </w:p>
        </w:tc>
      </w:tr>
      <w:tr w:rsidR="00974757" w:rsidRPr="00C75500" w:rsidTr="006F5778">
        <w:trPr>
          <w:trHeight w:val="330"/>
          <w:jc w:val="center"/>
        </w:trPr>
        <w:tc>
          <w:tcPr>
            <w:tcW w:w="1943" w:type="dxa"/>
            <w:vAlign w:val="center"/>
          </w:tcPr>
          <w:p w:rsidR="00974757" w:rsidRPr="00C75500" w:rsidRDefault="00974757" w:rsidP="006F5778">
            <w:pPr>
              <w:pStyle w:val="14"/>
            </w:pPr>
            <w:r w:rsidRPr="00C75500">
              <w:t>2</w:t>
            </w:r>
          </w:p>
        </w:tc>
        <w:tc>
          <w:tcPr>
            <w:tcW w:w="2731" w:type="dxa"/>
          </w:tcPr>
          <w:p w:rsidR="00974757" w:rsidRPr="00C75500" w:rsidRDefault="00974757" w:rsidP="006F5778">
            <w:pPr>
              <w:pStyle w:val="14"/>
              <w:rPr>
                <w:szCs w:val="26"/>
              </w:rPr>
            </w:pPr>
            <w:r w:rsidRPr="00C75500">
              <w:rPr>
                <w:szCs w:val="26"/>
              </w:rPr>
              <w:t>34</w:t>
            </w:r>
          </w:p>
        </w:tc>
        <w:tc>
          <w:tcPr>
            <w:tcW w:w="1789" w:type="dxa"/>
          </w:tcPr>
          <w:p w:rsidR="00974757" w:rsidRPr="00C75500" w:rsidRDefault="00974757" w:rsidP="006F5778">
            <w:pPr>
              <w:pStyle w:val="14"/>
              <w:rPr>
                <w:szCs w:val="26"/>
              </w:rPr>
            </w:pPr>
            <w:r w:rsidRPr="00C75500">
              <w:rPr>
                <w:szCs w:val="26"/>
              </w:rPr>
              <w:t>13,05</w:t>
            </w:r>
          </w:p>
        </w:tc>
        <w:tc>
          <w:tcPr>
            <w:tcW w:w="2065" w:type="dxa"/>
          </w:tcPr>
          <w:p w:rsidR="00974757" w:rsidRPr="00C75500" w:rsidRDefault="00974757" w:rsidP="006F5778">
            <w:pPr>
              <w:pStyle w:val="14"/>
              <w:rPr>
                <w:szCs w:val="26"/>
              </w:rPr>
            </w:pPr>
            <w:r w:rsidRPr="00C75500">
              <w:rPr>
                <w:szCs w:val="26"/>
              </w:rPr>
              <w:t>13,05</w:t>
            </w:r>
          </w:p>
        </w:tc>
        <w:tc>
          <w:tcPr>
            <w:tcW w:w="1789" w:type="dxa"/>
          </w:tcPr>
          <w:p w:rsidR="00974757" w:rsidRPr="00C75500" w:rsidRDefault="00974757" w:rsidP="006F5778">
            <w:pPr>
              <w:pStyle w:val="14"/>
              <w:rPr>
                <w:szCs w:val="26"/>
              </w:rPr>
            </w:pPr>
            <w:r w:rsidRPr="00C75500">
              <w:rPr>
                <w:szCs w:val="26"/>
              </w:rPr>
              <w:t>1,63</w:t>
            </w:r>
          </w:p>
        </w:tc>
        <w:tc>
          <w:tcPr>
            <w:tcW w:w="2065" w:type="dxa"/>
          </w:tcPr>
          <w:p w:rsidR="00974757" w:rsidRPr="00C75500" w:rsidRDefault="00974757" w:rsidP="006F5778">
            <w:pPr>
              <w:pStyle w:val="14"/>
              <w:rPr>
                <w:szCs w:val="26"/>
              </w:rPr>
            </w:pPr>
            <w:r w:rsidRPr="00C75500">
              <w:rPr>
                <w:szCs w:val="26"/>
              </w:rPr>
              <w:t>1,63</w:t>
            </w:r>
          </w:p>
        </w:tc>
        <w:tc>
          <w:tcPr>
            <w:tcW w:w="2069" w:type="dxa"/>
            <w:vAlign w:val="bottom"/>
          </w:tcPr>
          <w:p w:rsidR="00974757" w:rsidRPr="00C75500" w:rsidRDefault="00974757" w:rsidP="006F5778">
            <w:pPr>
              <w:pStyle w:val="14"/>
              <w:rPr>
                <w:szCs w:val="26"/>
              </w:rPr>
            </w:pPr>
            <w:r w:rsidRPr="00C75500">
              <w:rPr>
                <w:szCs w:val="26"/>
              </w:rPr>
              <w:t>62,61%</w:t>
            </w:r>
          </w:p>
        </w:tc>
        <w:tc>
          <w:tcPr>
            <w:tcW w:w="2069" w:type="dxa"/>
            <w:vAlign w:val="bottom"/>
          </w:tcPr>
          <w:p w:rsidR="00974757" w:rsidRPr="00C75500" w:rsidRDefault="00974757" w:rsidP="006F5778">
            <w:pPr>
              <w:pStyle w:val="14"/>
              <w:rPr>
                <w:szCs w:val="26"/>
              </w:rPr>
            </w:pPr>
            <w:r w:rsidRPr="00C75500">
              <w:rPr>
                <w:szCs w:val="26"/>
              </w:rPr>
              <w:t>62,61%</w:t>
            </w:r>
          </w:p>
        </w:tc>
        <w:tc>
          <w:tcPr>
            <w:tcW w:w="2420" w:type="dxa"/>
          </w:tcPr>
          <w:p w:rsidR="00974757" w:rsidRPr="00C75500" w:rsidRDefault="00974757" w:rsidP="006F5778">
            <w:pPr>
              <w:pStyle w:val="14"/>
              <w:rPr>
                <w:szCs w:val="26"/>
              </w:rPr>
            </w:pPr>
            <w:r w:rsidRPr="00C75500">
              <w:rPr>
                <w:szCs w:val="26"/>
              </w:rPr>
              <w:t>0,21</w:t>
            </w:r>
          </w:p>
        </w:tc>
      </w:tr>
      <w:tr w:rsidR="00974757" w:rsidRPr="00C75500" w:rsidTr="006F5778">
        <w:trPr>
          <w:trHeight w:val="540"/>
          <w:jc w:val="center"/>
        </w:trPr>
        <w:tc>
          <w:tcPr>
            <w:tcW w:w="1943" w:type="dxa"/>
            <w:vAlign w:val="center"/>
          </w:tcPr>
          <w:p w:rsidR="00974757" w:rsidRPr="00C75500" w:rsidRDefault="00974757" w:rsidP="006F5778">
            <w:pPr>
              <w:pStyle w:val="14"/>
            </w:pPr>
            <w:r w:rsidRPr="00C75500">
              <w:t>3</w:t>
            </w:r>
          </w:p>
        </w:tc>
        <w:tc>
          <w:tcPr>
            <w:tcW w:w="2731" w:type="dxa"/>
          </w:tcPr>
          <w:p w:rsidR="00974757" w:rsidRPr="00C75500" w:rsidRDefault="00974757" w:rsidP="006F5778">
            <w:pPr>
              <w:pStyle w:val="14"/>
              <w:rPr>
                <w:szCs w:val="26"/>
              </w:rPr>
            </w:pPr>
            <w:r w:rsidRPr="00C75500">
              <w:rPr>
                <w:szCs w:val="26"/>
              </w:rPr>
              <w:t>76</w:t>
            </w:r>
          </w:p>
        </w:tc>
        <w:tc>
          <w:tcPr>
            <w:tcW w:w="1789" w:type="dxa"/>
          </w:tcPr>
          <w:p w:rsidR="00974757" w:rsidRPr="00C75500" w:rsidRDefault="00974757" w:rsidP="006F5778">
            <w:pPr>
              <w:pStyle w:val="14"/>
              <w:rPr>
                <w:szCs w:val="26"/>
              </w:rPr>
            </w:pPr>
            <w:r w:rsidRPr="00C75500">
              <w:rPr>
                <w:szCs w:val="26"/>
              </w:rPr>
              <w:t>42,20</w:t>
            </w:r>
          </w:p>
        </w:tc>
        <w:tc>
          <w:tcPr>
            <w:tcW w:w="2065" w:type="dxa"/>
          </w:tcPr>
          <w:p w:rsidR="00974757" w:rsidRPr="00C75500" w:rsidRDefault="00974757" w:rsidP="006F5778">
            <w:pPr>
              <w:pStyle w:val="14"/>
              <w:rPr>
                <w:szCs w:val="26"/>
              </w:rPr>
            </w:pPr>
            <w:r w:rsidRPr="00C75500">
              <w:rPr>
                <w:szCs w:val="26"/>
              </w:rPr>
              <w:t>55,25</w:t>
            </w:r>
          </w:p>
        </w:tc>
        <w:tc>
          <w:tcPr>
            <w:tcW w:w="1789" w:type="dxa"/>
          </w:tcPr>
          <w:p w:rsidR="00974757" w:rsidRPr="00C75500" w:rsidRDefault="00974757" w:rsidP="006F5778">
            <w:pPr>
              <w:pStyle w:val="14"/>
              <w:rPr>
                <w:szCs w:val="26"/>
              </w:rPr>
            </w:pPr>
            <w:r w:rsidRPr="00C75500">
              <w:rPr>
                <w:szCs w:val="26"/>
              </w:rPr>
              <w:t>2,25</w:t>
            </w:r>
          </w:p>
        </w:tc>
        <w:tc>
          <w:tcPr>
            <w:tcW w:w="2065" w:type="dxa"/>
          </w:tcPr>
          <w:p w:rsidR="00974757" w:rsidRPr="00C75500" w:rsidRDefault="00974757" w:rsidP="006F5778">
            <w:pPr>
              <w:pStyle w:val="14"/>
              <w:rPr>
                <w:szCs w:val="26"/>
              </w:rPr>
            </w:pPr>
            <w:r w:rsidRPr="00C75500">
              <w:rPr>
                <w:szCs w:val="26"/>
              </w:rPr>
              <w:t>3,65</w:t>
            </w:r>
          </w:p>
        </w:tc>
        <w:tc>
          <w:tcPr>
            <w:tcW w:w="2069" w:type="dxa"/>
            <w:vAlign w:val="bottom"/>
          </w:tcPr>
          <w:p w:rsidR="00974757" w:rsidRPr="00C75500" w:rsidRDefault="00974757" w:rsidP="006F5778">
            <w:pPr>
              <w:pStyle w:val="14"/>
              <w:rPr>
                <w:szCs w:val="26"/>
              </w:rPr>
            </w:pPr>
            <w:r w:rsidRPr="00C75500">
              <w:rPr>
                <w:szCs w:val="26"/>
              </w:rPr>
              <w:t>124,56%</w:t>
            </w:r>
          </w:p>
        </w:tc>
        <w:tc>
          <w:tcPr>
            <w:tcW w:w="2069" w:type="dxa"/>
            <w:vAlign w:val="bottom"/>
          </w:tcPr>
          <w:p w:rsidR="00974757" w:rsidRPr="00C75500" w:rsidRDefault="00974757" w:rsidP="006F5778">
            <w:pPr>
              <w:pStyle w:val="14"/>
              <w:rPr>
                <w:szCs w:val="26"/>
              </w:rPr>
            </w:pPr>
            <w:r w:rsidRPr="00C75500">
              <w:rPr>
                <w:szCs w:val="26"/>
              </w:rPr>
              <w:t>265,16%</w:t>
            </w:r>
          </w:p>
        </w:tc>
        <w:tc>
          <w:tcPr>
            <w:tcW w:w="2420" w:type="dxa"/>
          </w:tcPr>
          <w:p w:rsidR="00974757" w:rsidRPr="00C75500" w:rsidRDefault="00974757" w:rsidP="006F5778">
            <w:pPr>
              <w:pStyle w:val="14"/>
              <w:rPr>
                <w:szCs w:val="26"/>
              </w:rPr>
            </w:pPr>
            <w:r w:rsidRPr="00C75500">
              <w:rPr>
                <w:szCs w:val="26"/>
              </w:rPr>
              <w:t>0,34</w:t>
            </w:r>
          </w:p>
        </w:tc>
      </w:tr>
      <w:tr w:rsidR="00974757" w:rsidRPr="00C75500" w:rsidTr="006F5778">
        <w:trPr>
          <w:trHeight w:val="330"/>
          <w:jc w:val="center"/>
        </w:trPr>
        <w:tc>
          <w:tcPr>
            <w:tcW w:w="1943" w:type="dxa"/>
            <w:vAlign w:val="center"/>
          </w:tcPr>
          <w:p w:rsidR="00974757" w:rsidRPr="00C75500" w:rsidRDefault="00974757" w:rsidP="006F5778">
            <w:pPr>
              <w:pStyle w:val="14"/>
            </w:pPr>
            <w:r w:rsidRPr="00C75500">
              <w:t>4</w:t>
            </w:r>
          </w:p>
        </w:tc>
        <w:tc>
          <w:tcPr>
            <w:tcW w:w="2731" w:type="dxa"/>
          </w:tcPr>
          <w:p w:rsidR="00974757" w:rsidRPr="00C75500" w:rsidRDefault="00974757" w:rsidP="006F5778">
            <w:pPr>
              <w:pStyle w:val="14"/>
              <w:rPr>
                <w:szCs w:val="26"/>
              </w:rPr>
            </w:pPr>
            <w:r w:rsidRPr="00C75500">
              <w:rPr>
                <w:szCs w:val="26"/>
              </w:rPr>
              <w:t>35</w:t>
            </w:r>
          </w:p>
        </w:tc>
        <w:tc>
          <w:tcPr>
            <w:tcW w:w="1789" w:type="dxa"/>
          </w:tcPr>
          <w:p w:rsidR="00974757" w:rsidRPr="00C75500" w:rsidRDefault="00974757" w:rsidP="006F5778">
            <w:pPr>
              <w:pStyle w:val="14"/>
              <w:rPr>
                <w:szCs w:val="26"/>
              </w:rPr>
            </w:pPr>
            <w:r w:rsidRPr="00C75500">
              <w:rPr>
                <w:szCs w:val="26"/>
              </w:rPr>
              <w:t>-41,42</w:t>
            </w:r>
          </w:p>
        </w:tc>
        <w:tc>
          <w:tcPr>
            <w:tcW w:w="2065" w:type="dxa"/>
          </w:tcPr>
          <w:p w:rsidR="00974757" w:rsidRPr="00C75500" w:rsidRDefault="00974757" w:rsidP="006F5778">
            <w:pPr>
              <w:pStyle w:val="14"/>
              <w:rPr>
                <w:szCs w:val="26"/>
              </w:rPr>
            </w:pPr>
            <w:r w:rsidRPr="00C75500">
              <w:rPr>
                <w:szCs w:val="26"/>
              </w:rPr>
              <w:t>13,83</w:t>
            </w:r>
          </w:p>
        </w:tc>
        <w:tc>
          <w:tcPr>
            <w:tcW w:w="1789" w:type="dxa"/>
          </w:tcPr>
          <w:p w:rsidR="00974757" w:rsidRPr="00C75500" w:rsidRDefault="00974757" w:rsidP="006F5778">
            <w:pPr>
              <w:pStyle w:val="14"/>
              <w:rPr>
                <w:szCs w:val="26"/>
              </w:rPr>
            </w:pPr>
            <w:r w:rsidRPr="00C75500">
              <w:rPr>
                <w:szCs w:val="26"/>
              </w:rPr>
              <w:t>0,46</w:t>
            </w:r>
          </w:p>
        </w:tc>
        <w:tc>
          <w:tcPr>
            <w:tcW w:w="2065" w:type="dxa"/>
          </w:tcPr>
          <w:p w:rsidR="00974757" w:rsidRPr="00C75500" w:rsidRDefault="00974757" w:rsidP="006F5778">
            <w:pPr>
              <w:pStyle w:val="14"/>
              <w:rPr>
                <w:szCs w:val="26"/>
              </w:rPr>
            </w:pPr>
            <w:r w:rsidRPr="00C75500">
              <w:rPr>
                <w:szCs w:val="26"/>
              </w:rPr>
              <w:t>1,66</w:t>
            </w:r>
          </w:p>
        </w:tc>
        <w:tc>
          <w:tcPr>
            <w:tcW w:w="2069" w:type="dxa"/>
            <w:vAlign w:val="bottom"/>
          </w:tcPr>
          <w:p w:rsidR="00974757" w:rsidRPr="00C75500" w:rsidRDefault="00974757" w:rsidP="006F5778">
            <w:pPr>
              <w:pStyle w:val="14"/>
              <w:rPr>
                <w:szCs w:val="26"/>
              </w:rPr>
            </w:pPr>
            <w:r w:rsidRPr="00C75500">
              <w:rPr>
                <w:szCs w:val="26"/>
              </w:rPr>
              <w:t>-54,44%</w:t>
            </w:r>
          </w:p>
        </w:tc>
        <w:tc>
          <w:tcPr>
            <w:tcW w:w="2069" w:type="dxa"/>
            <w:vAlign w:val="bottom"/>
          </w:tcPr>
          <w:p w:rsidR="00974757" w:rsidRPr="00C75500" w:rsidRDefault="00974757" w:rsidP="006F5778">
            <w:pPr>
              <w:pStyle w:val="14"/>
              <w:rPr>
                <w:szCs w:val="26"/>
              </w:rPr>
            </w:pPr>
            <w:r w:rsidRPr="00C75500">
              <w:rPr>
                <w:szCs w:val="26"/>
              </w:rPr>
              <w:t>66,38%</w:t>
            </w:r>
          </w:p>
        </w:tc>
        <w:tc>
          <w:tcPr>
            <w:tcW w:w="2420" w:type="dxa"/>
          </w:tcPr>
          <w:p w:rsidR="00974757" w:rsidRPr="00C75500" w:rsidRDefault="00974757" w:rsidP="006F5778">
            <w:pPr>
              <w:pStyle w:val="14"/>
              <w:rPr>
                <w:szCs w:val="26"/>
              </w:rPr>
            </w:pPr>
            <w:r w:rsidRPr="00C75500">
              <w:rPr>
                <w:szCs w:val="26"/>
              </w:rPr>
              <w:t>0,76</w:t>
            </w:r>
          </w:p>
        </w:tc>
      </w:tr>
      <w:tr w:rsidR="00974757" w:rsidRPr="00C75500" w:rsidTr="006F5778">
        <w:trPr>
          <w:trHeight w:val="525"/>
          <w:jc w:val="center"/>
        </w:trPr>
        <w:tc>
          <w:tcPr>
            <w:tcW w:w="1943" w:type="dxa"/>
            <w:vAlign w:val="center"/>
          </w:tcPr>
          <w:p w:rsidR="00974757" w:rsidRPr="00C75500" w:rsidRDefault="00974757" w:rsidP="006F5778">
            <w:pPr>
              <w:pStyle w:val="14"/>
            </w:pPr>
            <w:r w:rsidRPr="00C75500">
              <w:t>5</w:t>
            </w:r>
          </w:p>
        </w:tc>
        <w:tc>
          <w:tcPr>
            <w:tcW w:w="2731" w:type="dxa"/>
          </w:tcPr>
          <w:p w:rsidR="00974757" w:rsidRPr="00C75500" w:rsidRDefault="00974757" w:rsidP="006F5778">
            <w:pPr>
              <w:pStyle w:val="14"/>
              <w:rPr>
                <w:szCs w:val="26"/>
              </w:rPr>
            </w:pPr>
            <w:r w:rsidRPr="00C75500">
              <w:rPr>
                <w:szCs w:val="26"/>
              </w:rPr>
              <w:t>20</w:t>
            </w:r>
          </w:p>
        </w:tc>
        <w:tc>
          <w:tcPr>
            <w:tcW w:w="1789" w:type="dxa"/>
          </w:tcPr>
          <w:p w:rsidR="00974757" w:rsidRPr="00C75500" w:rsidRDefault="00974757" w:rsidP="006F5778">
            <w:pPr>
              <w:pStyle w:val="14"/>
              <w:rPr>
                <w:szCs w:val="26"/>
              </w:rPr>
            </w:pPr>
            <w:r w:rsidRPr="00C75500">
              <w:rPr>
                <w:szCs w:val="26"/>
              </w:rPr>
              <w:t>-14,88</w:t>
            </w:r>
          </w:p>
        </w:tc>
        <w:tc>
          <w:tcPr>
            <w:tcW w:w="2065" w:type="dxa"/>
          </w:tcPr>
          <w:p w:rsidR="00974757" w:rsidRPr="00C75500" w:rsidRDefault="00974757" w:rsidP="006F5778">
            <w:pPr>
              <w:pStyle w:val="14"/>
              <w:rPr>
                <w:szCs w:val="26"/>
              </w:rPr>
            </w:pPr>
            <w:r w:rsidRPr="00C75500">
              <w:rPr>
                <w:szCs w:val="26"/>
              </w:rPr>
              <w:t>-1,05</w:t>
            </w:r>
          </w:p>
        </w:tc>
        <w:tc>
          <w:tcPr>
            <w:tcW w:w="1789" w:type="dxa"/>
          </w:tcPr>
          <w:p w:rsidR="00974757" w:rsidRPr="00C75500" w:rsidRDefault="00974757" w:rsidP="006F5778">
            <w:pPr>
              <w:pStyle w:val="14"/>
              <w:rPr>
                <w:szCs w:val="26"/>
              </w:rPr>
            </w:pPr>
            <w:r w:rsidRPr="00C75500">
              <w:rPr>
                <w:szCs w:val="26"/>
              </w:rPr>
              <w:t>0,57</w:t>
            </w:r>
          </w:p>
        </w:tc>
        <w:tc>
          <w:tcPr>
            <w:tcW w:w="2065" w:type="dxa"/>
          </w:tcPr>
          <w:p w:rsidR="00974757" w:rsidRPr="00C75500" w:rsidRDefault="00974757" w:rsidP="006F5778">
            <w:pPr>
              <w:pStyle w:val="14"/>
              <w:rPr>
                <w:szCs w:val="26"/>
              </w:rPr>
            </w:pPr>
            <w:r w:rsidRPr="00C75500">
              <w:rPr>
                <w:szCs w:val="26"/>
              </w:rPr>
              <w:t>0,95</w:t>
            </w:r>
          </w:p>
        </w:tc>
        <w:tc>
          <w:tcPr>
            <w:tcW w:w="2069" w:type="dxa"/>
            <w:vAlign w:val="bottom"/>
          </w:tcPr>
          <w:p w:rsidR="00974757" w:rsidRPr="00C75500" w:rsidRDefault="00974757" w:rsidP="006F5778">
            <w:pPr>
              <w:pStyle w:val="14"/>
              <w:rPr>
                <w:szCs w:val="26"/>
              </w:rPr>
            </w:pPr>
            <w:r w:rsidRPr="00C75500">
              <w:rPr>
                <w:szCs w:val="26"/>
              </w:rPr>
              <w:t>-42,93%</w:t>
            </w:r>
          </w:p>
        </w:tc>
        <w:tc>
          <w:tcPr>
            <w:tcW w:w="2069" w:type="dxa"/>
            <w:vAlign w:val="bottom"/>
          </w:tcPr>
          <w:p w:rsidR="00974757" w:rsidRPr="00C75500" w:rsidRDefault="00974757" w:rsidP="006F5778">
            <w:pPr>
              <w:pStyle w:val="14"/>
              <w:rPr>
                <w:szCs w:val="26"/>
              </w:rPr>
            </w:pPr>
            <w:r w:rsidRPr="00C75500">
              <w:rPr>
                <w:szCs w:val="26"/>
              </w:rPr>
              <w:t>-5,05%</w:t>
            </w:r>
          </w:p>
        </w:tc>
        <w:tc>
          <w:tcPr>
            <w:tcW w:w="2420" w:type="dxa"/>
          </w:tcPr>
          <w:p w:rsidR="00974757" w:rsidRPr="00C75500" w:rsidRDefault="00974757" w:rsidP="006F5778">
            <w:pPr>
              <w:pStyle w:val="14"/>
              <w:rPr>
                <w:szCs w:val="26"/>
              </w:rPr>
            </w:pPr>
            <w:r w:rsidRPr="00C75500">
              <w:rPr>
                <w:szCs w:val="26"/>
              </w:rPr>
              <w:t>0,35</w:t>
            </w:r>
          </w:p>
        </w:tc>
      </w:tr>
      <w:tr w:rsidR="00974757" w:rsidRPr="00C75500" w:rsidTr="006F5778">
        <w:trPr>
          <w:trHeight w:val="330"/>
          <w:jc w:val="center"/>
        </w:trPr>
        <w:tc>
          <w:tcPr>
            <w:tcW w:w="1943" w:type="dxa"/>
            <w:vAlign w:val="center"/>
          </w:tcPr>
          <w:p w:rsidR="00974757" w:rsidRPr="00C75500" w:rsidRDefault="00974757" w:rsidP="006F5778">
            <w:pPr>
              <w:pStyle w:val="14"/>
            </w:pPr>
            <w:r w:rsidRPr="00C75500">
              <w:t>6</w:t>
            </w:r>
          </w:p>
        </w:tc>
        <w:tc>
          <w:tcPr>
            <w:tcW w:w="2731" w:type="dxa"/>
          </w:tcPr>
          <w:p w:rsidR="00974757" w:rsidRPr="00C75500" w:rsidRDefault="00974757" w:rsidP="006F5778">
            <w:pPr>
              <w:pStyle w:val="14"/>
              <w:rPr>
                <w:szCs w:val="26"/>
              </w:rPr>
            </w:pPr>
            <w:r w:rsidRPr="00C75500">
              <w:rPr>
                <w:szCs w:val="26"/>
              </w:rPr>
              <w:t>303</w:t>
            </w:r>
          </w:p>
        </w:tc>
        <w:tc>
          <w:tcPr>
            <w:tcW w:w="1789" w:type="dxa"/>
          </w:tcPr>
          <w:p w:rsidR="00974757" w:rsidRPr="00C75500" w:rsidRDefault="00974757" w:rsidP="006F5778">
            <w:pPr>
              <w:pStyle w:val="14"/>
              <w:rPr>
                <w:szCs w:val="26"/>
              </w:rPr>
            </w:pPr>
            <w:r w:rsidRPr="00C75500">
              <w:rPr>
                <w:szCs w:val="26"/>
              </w:rPr>
              <w:t>283,45</w:t>
            </w:r>
          </w:p>
        </w:tc>
        <w:tc>
          <w:tcPr>
            <w:tcW w:w="2065" w:type="dxa"/>
          </w:tcPr>
          <w:p w:rsidR="00974757" w:rsidRPr="00C75500" w:rsidRDefault="00974757" w:rsidP="006F5778">
            <w:pPr>
              <w:pStyle w:val="14"/>
              <w:rPr>
                <w:szCs w:val="26"/>
              </w:rPr>
            </w:pPr>
            <w:r w:rsidRPr="00C75500">
              <w:rPr>
                <w:szCs w:val="26"/>
              </w:rPr>
              <w:t>282,40</w:t>
            </w:r>
          </w:p>
        </w:tc>
        <w:tc>
          <w:tcPr>
            <w:tcW w:w="1789" w:type="dxa"/>
          </w:tcPr>
          <w:p w:rsidR="00974757" w:rsidRPr="00C75500" w:rsidRDefault="00974757" w:rsidP="006F5778">
            <w:pPr>
              <w:pStyle w:val="14"/>
              <w:rPr>
                <w:szCs w:val="26"/>
              </w:rPr>
            </w:pPr>
            <w:r w:rsidRPr="00C75500">
              <w:rPr>
                <w:szCs w:val="26"/>
              </w:rPr>
              <w:t>15,33</w:t>
            </w:r>
          </w:p>
        </w:tc>
        <w:tc>
          <w:tcPr>
            <w:tcW w:w="2065" w:type="dxa"/>
          </w:tcPr>
          <w:p w:rsidR="00974757" w:rsidRPr="00C75500" w:rsidRDefault="00974757" w:rsidP="006F5778">
            <w:pPr>
              <w:pStyle w:val="14"/>
              <w:rPr>
                <w:szCs w:val="26"/>
              </w:rPr>
            </w:pPr>
            <w:r w:rsidRPr="00C75500">
              <w:rPr>
                <w:szCs w:val="26"/>
              </w:rPr>
              <w:t>14,55</w:t>
            </w:r>
          </w:p>
        </w:tc>
        <w:tc>
          <w:tcPr>
            <w:tcW w:w="2069" w:type="dxa"/>
            <w:vAlign w:val="bottom"/>
          </w:tcPr>
          <w:p w:rsidR="00974757" w:rsidRPr="00C75500" w:rsidRDefault="00974757" w:rsidP="006F5778">
            <w:pPr>
              <w:pStyle w:val="14"/>
              <w:rPr>
                <w:szCs w:val="26"/>
              </w:rPr>
            </w:pPr>
            <w:r w:rsidRPr="00C75500">
              <w:rPr>
                <w:szCs w:val="26"/>
              </w:rPr>
              <w:t>1432,79%</w:t>
            </w:r>
          </w:p>
        </w:tc>
        <w:tc>
          <w:tcPr>
            <w:tcW w:w="2069" w:type="dxa"/>
            <w:vAlign w:val="bottom"/>
          </w:tcPr>
          <w:p w:rsidR="00974757" w:rsidRPr="00C75500" w:rsidRDefault="00974757" w:rsidP="006F5778">
            <w:pPr>
              <w:pStyle w:val="14"/>
              <w:rPr>
                <w:szCs w:val="26"/>
              </w:rPr>
            </w:pPr>
            <w:r w:rsidRPr="00C75500">
              <w:rPr>
                <w:szCs w:val="26"/>
              </w:rPr>
              <w:t>1355,34%</w:t>
            </w:r>
          </w:p>
        </w:tc>
        <w:tc>
          <w:tcPr>
            <w:tcW w:w="2420" w:type="dxa"/>
          </w:tcPr>
          <w:p w:rsidR="00974757" w:rsidRPr="00C75500" w:rsidRDefault="00974757" w:rsidP="006F5778">
            <w:pPr>
              <w:pStyle w:val="14"/>
              <w:rPr>
                <w:szCs w:val="26"/>
              </w:rPr>
            </w:pPr>
            <w:r w:rsidRPr="00C75500">
              <w:rPr>
                <w:szCs w:val="26"/>
              </w:rPr>
              <w:t>0,20</w:t>
            </w:r>
          </w:p>
        </w:tc>
      </w:tr>
      <w:tr w:rsidR="00974757" w:rsidRPr="00C75500" w:rsidTr="006F5778">
        <w:trPr>
          <w:trHeight w:val="330"/>
          <w:jc w:val="center"/>
        </w:trPr>
        <w:tc>
          <w:tcPr>
            <w:tcW w:w="1943" w:type="dxa"/>
            <w:vAlign w:val="center"/>
          </w:tcPr>
          <w:p w:rsidR="00974757" w:rsidRPr="00C75500" w:rsidRDefault="00974757" w:rsidP="006F5778">
            <w:pPr>
              <w:pStyle w:val="14"/>
            </w:pPr>
            <w:r w:rsidRPr="00C75500">
              <w:t>7</w:t>
            </w:r>
          </w:p>
        </w:tc>
        <w:tc>
          <w:tcPr>
            <w:tcW w:w="2731" w:type="dxa"/>
          </w:tcPr>
          <w:p w:rsidR="00974757" w:rsidRPr="00C75500" w:rsidRDefault="00974757" w:rsidP="006F5778">
            <w:pPr>
              <w:pStyle w:val="14"/>
              <w:rPr>
                <w:szCs w:val="26"/>
              </w:rPr>
            </w:pPr>
            <w:r w:rsidRPr="00C75500">
              <w:rPr>
                <w:szCs w:val="26"/>
              </w:rPr>
              <w:t>642</w:t>
            </w:r>
          </w:p>
        </w:tc>
        <w:tc>
          <w:tcPr>
            <w:tcW w:w="1789" w:type="dxa"/>
          </w:tcPr>
          <w:p w:rsidR="00974757" w:rsidRPr="00C75500" w:rsidRDefault="00974757" w:rsidP="006F5778">
            <w:pPr>
              <w:pStyle w:val="14"/>
              <w:rPr>
                <w:szCs w:val="26"/>
              </w:rPr>
            </w:pPr>
            <w:r w:rsidRPr="00C75500">
              <w:rPr>
                <w:szCs w:val="26"/>
              </w:rPr>
              <w:t>338,86</w:t>
            </w:r>
          </w:p>
        </w:tc>
        <w:tc>
          <w:tcPr>
            <w:tcW w:w="2065" w:type="dxa"/>
          </w:tcPr>
          <w:p w:rsidR="00974757" w:rsidRPr="00C75500" w:rsidRDefault="00974757" w:rsidP="006F5778">
            <w:pPr>
              <w:pStyle w:val="14"/>
              <w:rPr>
                <w:szCs w:val="26"/>
              </w:rPr>
            </w:pPr>
            <w:r w:rsidRPr="00C75500">
              <w:rPr>
                <w:szCs w:val="26"/>
              </w:rPr>
              <w:t>621,25</w:t>
            </w:r>
          </w:p>
        </w:tc>
        <w:tc>
          <w:tcPr>
            <w:tcW w:w="1789" w:type="dxa"/>
          </w:tcPr>
          <w:p w:rsidR="00974757" w:rsidRPr="00C75500" w:rsidRDefault="00974757" w:rsidP="006F5778">
            <w:pPr>
              <w:pStyle w:val="14"/>
              <w:rPr>
                <w:szCs w:val="26"/>
              </w:rPr>
            </w:pPr>
            <w:r w:rsidRPr="00C75500">
              <w:rPr>
                <w:szCs w:val="26"/>
              </w:rPr>
              <w:t>2,12</w:t>
            </w:r>
          </w:p>
        </w:tc>
        <w:tc>
          <w:tcPr>
            <w:tcW w:w="2065" w:type="dxa"/>
          </w:tcPr>
          <w:p w:rsidR="00974757" w:rsidRPr="00C75500" w:rsidRDefault="00974757" w:rsidP="006F5778">
            <w:pPr>
              <w:pStyle w:val="14"/>
              <w:rPr>
                <w:szCs w:val="26"/>
              </w:rPr>
            </w:pPr>
            <w:r w:rsidRPr="00C75500">
              <w:rPr>
                <w:szCs w:val="26"/>
              </w:rPr>
              <w:t>30,82</w:t>
            </w:r>
          </w:p>
        </w:tc>
        <w:tc>
          <w:tcPr>
            <w:tcW w:w="2069" w:type="dxa"/>
            <w:vAlign w:val="bottom"/>
          </w:tcPr>
          <w:p w:rsidR="00974757" w:rsidRPr="00C75500" w:rsidRDefault="00974757" w:rsidP="006F5778">
            <w:pPr>
              <w:pStyle w:val="14"/>
              <w:rPr>
                <w:szCs w:val="26"/>
              </w:rPr>
            </w:pPr>
            <w:r w:rsidRPr="00C75500">
              <w:rPr>
                <w:szCs w:val="26"/>
              </w:rPr>
              <w:t>111,75%</w:t>
            </w:r>
          </w:p>
        </w:tc>
        <w:tc>
          <w:tcPr>
            <w:tcW w:w="2069" w:type="dxa"/>
            <w:vAlign w:val="bottom"/>
          </w:tcPr>
          <w:p w:rsidR="00974757" w:rsidRPr="00C75500" w:rsidRDefault="00974757" w:rsidP="006F5778">
            <w:pPr>
              <w:pStyle w:val="14"/>
              <w:rPr>
                <w:szCs w:val="26"/>
              </w:rPr>
            </w:pPr>
            <w:r w:rsidRPr="00C75500">
              <w:rPr>
                <w:szCs w:val="26"/>
              </w:rPr>
              <w:t>2981,65%</w:t>
            </w:r>
          </w:p>
        </w:tc>
        <w:tc>
          <w:tcPr>
            <w:tcW w:w="2420" w:type="dxa"/>
          </w:tcPr>
          <w:p w:rsidR="00974757" w:rsidRPr="00C75500" w:rsidRDefault="00974757" w:rsidP="006F5778">
            <w:pPr>
              <w:pStyle w:val="14"/>
              <w:rPr>
                <w:szCs w:val="26"/>
              </w:rPr>
            </w:pPr>
            <w:r w:rsidRPr="00C75500">
              <w:rPr>
                <w:szCs w:val="26"/>
              </w:rPr>
              <w:t>3,03</w:t>
            </w:r>
          </w:p>
        </w:tc>
      </w:tr>
      <w:tr w:rsidR="00974757" w:rsidRPr="00C75500" w:rsidTr="006F5778">
        <w:trPr>
          <w:trHeight w:val="330"/>
          <w:jc w:val="center"/>
        </w:trPr>
        <w:tc>
          <w:tcPr>
            <w:tcW w:w="1943" w:type="dxa"/>
            <w:vAlign w:val="center"/>
          </w:tcPr>
          <w:p w:rsidR="00974757" w:rsidRPr="00C75500" w:rsidRDefault="00974757" w:rsidP="006F5778">
            <w:pPr>
              <w:pStyle w:val="14"/>
            </w:pPr>
            <w:r w:rsidRPr="00C75500">
              <w:t>8</w:t>
            </w:r>
          </w:p>
        </w:tc>
        <w:tc>
          <w:tcPr>
            <w:tcW w:w="2731" w:type="dxa"/>
          </w:tcPr>
          <w:p w:rsidR="00974757" w:rsidRPr="00C75500" w:rsidRDefault="00974757" w:rsidP="006F5778">
            <w:pPr>
              <w:pStyle w:val="14"/>
              <w:rPr>
                <w:szCs w:val="26"/>
              </w:rPr>
            </w:pPr>
            <w:r w:rsidRPr="00C75500">
              <w:rPr>
                <w:szCs w:val="26"/>
              </w:rPr>
              <w:t>272</w:t>
            </w:r>
          </w:p>
        </w:tc>
        <w:tc>
          <w:tcPr>
            <w:tcW w:w="1789" w:type="dxa"/>
          </w:tcPr>
          <w:p w:rsidR="00974757" w:rsidRPr="00C75500" w:rsidRDefault="00974757" w:rsidP="006F5778">
            <w:pPr>
              <w:pStyle w:val="14"/>
              <w:rPr>
                <w:szCs w:val="26"/>
              </w:rPr>
            </w:pPr>
            <w:r w:rsidRPr="00C75500">
              <w:rPr>
                <w:szCs w:val="26"/>
              </w:rPr>
              <w:t>-370,18</w:t>
            </w:r>
          </w:p>
        </w:tc>
        <w:tc>
          <w:tcPr>
            <w:tcW w:w="2065" w:type="dxa"/>
          </w:tcPr>
          <w:p w:rsidR="00974757" w:rsidRPr="00C75500" w:rsidRDefault="00974757" w:rsidP="006F5778">
            <w:pPr>
              <w:pStyle w:val="14"/>
              <w:rPr>
                <w:szCs w:val="26"/>
              </w:rPr>
            </w:pPr>
            <w:r w:rsidRPr="00C75500">
              <w:rPr>
                <w:szCs w:val="26"/>
              </w:rPr>
              <w:t>251,07</w:t>
            </w:r>
          </w:p>
        </w:tc>
        <w:tc>
          <w:tcPr>
            <w:tcW w:w="1789" w:type="dxa"/>
          </w:tcPr>
          <w:p w:rsidR="00974757" w:rsidRPr="00C75500" w:rsidRDefault="00974757" w:rsidP="006F5778">
            <w:pPr>
              <w:pStyle w:val="14"/>
              <w:rPr>
                <w:szCs w:val="26"/>
              </w:rPr>
            </w:pPr>
            <w:r w:rsidRPr="00C75500">
              <w:rPr>
                <w:szCs w:val="26"/>
              </w:rPr>
              <w:t>0,42</w:t>
            </w:r>
          </w:p>
        </w:tc>
        <w:tc>
          <w:tcPr>
            <w:tcW w:w="2065" w:type="dxa"/>
          </w:tcPr>
          <w:p w:rsidR="00974757" w:rsidRPr="00C75500" w:rsidRDefault="00974757" w:rsidP="006F5778">
            <w:pPr>
              <w:pStyle w:val="14"/>
              <w:rPr>
                <w:szCs w:val="26"/>
              </w:rPr>
            </w:pPr>
            <w:r w:rsidRPr="00C75500">
              <w:rPr>
                <w:szCs w:val="26"/>
              </w:rPr>
              <w:t>13,05</w:t>
            </w:r>
          </w:p>
        </w:tc>
        <w:tc>
          <w:tcPr>
            <w:tcW w:w="2069" w:type="dxa"/>
            <w:vAlign w:val="bottom"/>
          </w:tcPr>
          <w:p w:rsidR="00974757" w:rsidRPr="00C75500" w:rsidRDefault="00974757" w:rsidP="006F5778">
            <w:pPr>
              <w:pStyle w:val="14"/>
              <w:rPr>
                <w:szCs w:val="26"/>
              </w:rPr>
            </w:pPr>
            <w:r w:rsidRPr="00C75500">
              <w:rPr>
                <w:szCs w:val="26"/>
              </w:rPr>
              <w:t>-57,65%</w:t>
            </w:r>
          </w:p>
        </w:tc>
        <w:tc>
          <w:tcPr>
            <w:tcW w:w="2069" w:type="dxa"/>
            <w:vAlign w:val="bottom"/>
          </w:tcPr>
          <w:p w:rsidR="00974757" w:rsidRPr="00C75500" w:rsidRDefault="00974757" w:rsidP="006F5778">
            <w:pPr>
              <w:pStyle w:val="14"/>
              <w:rPr>
                <w:szCs w:val="26"/>
              </w:rPr>
            </w:pPr>
            <w:r w:rsidRPr="00C75500">
              <w:rPr>
                <w:szCs w:val="26"/>
              </w:rPr>
              <w:t>1204,97%</w:t>
            </w:r>
          </w:p>
        </w:tc>
        <w:tc>
          <w:tcPr>
            <w:tcW w:w="2420" w:type="dxa"/>
          </w:tcPr>
          <w:p w:rsidR="00974757" w:rsidRPr="00C75500" w:rsidRDefault="00974757" w:rsidP="006F5778">
            <w:pPr>
              <w:pStyle w:val="14"/>
              <w:rPr>
                <w:szCs w:val="26"/>
              </w:rPr>
            </w:pPr>
            <w:r w:rsidRPr="00C75500">
              <w:rPr>
                <w:szCs w:val="26"/>
              </w:rPr>
              <w:t>6,42</w:t>
            </w:r>
          </w:p>
        </w:tc>
      </w:tr>
      <w:tr w:rsidR="00974757" w:rsidRPr="00C75500" w:rsidTr="006F5778">
        <w:trPr>
          <w:trHeight w:val="660"/>
          <w:jc w:val="center"/>
        </w:trPr>
        <w:tc>
          <w:tcPr>
            <w:tcW w:w="1943" w:type="dxa"/>
            <w:tcBorders>
              <w:bottom w:val="single" w:sz="4" w:space="0" w:color="auto"/>
            </w:tcBorders>
            <w:vAlign w:val="center"/>
          </w:tcPr>
          <w:p w:rsidR="00974757" w:rsidRPr="00C75500" w:rsidRDefault="00974757" w:rsidP="006F5778">
            <w:pPr>
              <w:pStyle w:val="14"/>
            </w:pPr>
            <w:r w:rsidRPr="00C75500">
              <w:t>Средние значения</w:t>
            </w:r>
          </w:p>
        </w:tc>
        <w:tc>
          <w:tcPr>
            <w:tcW w:w="2731" w:type="dxa"/>
            <w:tcBorders>
              <w:bottom w:val="single" w:sz="4" w:space="0" w:color="auto"/>
            </w:tcBorders>
            <w:vAlign w:val="center"/>
          </w:tcPr>
          <w:p w:rsidR="00974757" w:rsidRPr="00C75500" w:rsidRDefault="00974757" w:rsidP="006F5778">
            <w:pPr>
              <w:pStyle w:val="14"/>
            </w:pPr>
            <w:r w:rsidRPr="00C75500">
              <w:t>64</w:t>
            </w:r>
          </w:p>
        </w:tc>
        <w:tc>
          <w:tcPr>
            <w:tcW w:w="3854" w:type="dxa"/>
            <w:gridSpan w:val="2"/>
            <w:tcBorders>
              <w:bottom w:val="single" w:sz="4" w:space="0" w:color="auto"/>
            </w:tcBorders>
            <w:vAlign w:val="center"/>
          </w:tcPr>
          <w:p w:rsidR="00974757" w:rsidRPr="00C75500" w:rsidRDefault="00974757" w:rsidP="006F5778">
            <w:pPr>
              <w:pStyle w:val="14"/>
            </w:pPr>
            <w:r w:rsidRPr="00C75500">
              <w:t>35,87</w:t>
            </w:r>
          </w:p>
        </w:tc>
        <w:tc>
          <w:tcPr>
            <w:tcW w:w="3854" w:type="dxa"/>
            <w:gridSpan w:val="2"/>
            <w:tcBorders>
              <w:bottom w:val="single" w:sz="4" w:space="0" w:color="auto"/>
            </w:tcBorders>
            <w:vAlign w:val="center"/>
          </w:tcPr>
          <w:p w:rsidR="00974757" w:rsidRPr="00C75500" w:rsidRDefault="00974757" w:rsidP="006F5778">
            <w:pPr>
              <w:pStyle w:val="14"/>
            </w:pPr>
            <w:r w:rsidRPr="00C75500">
              <w:t>1,25</w:t>
            </w:r>
          </w:p>
        </w:tc>
        <w:tc>
          <w:tcPr>
            <w:tcW w:w="4138" w:type="dxa"/>
            <w:gridSpan w:val="2"/>
            <w:tcBorders>
              <w:bottom w:val="single" w:sz="4" w:space="0" w:color="auto"/>
            </w:tcBorders>
            <w:vAlign w:val="center"/>
          </w:tcPr>
          <w:p w:rsidR="00974757" w:rsidRPr="00C75500" w:rsidRDefault="00974757" w:rsidP="006F5778">
            <w:pPr>
              <w:pStyle w:val="14"/>
            </w:pPr>
            <w:r w:rsidRPr="00C75500">
              <w:t>24,86%</w:t>
            </w:r>
          </w:p>
        </w:tc>
        <w:tc>
          <w:tcPr>
            <w:tcW w:w="2420" w:type="dxa"/>
            <w:tcBorders>
              <w:bottom w:val="single" w:sz="4" w:space="0" w:color="auto"/>
            </w:tcBorders>
            <w:vAlign w:val="center"/>
          </w:tcPr>
          <w:p w:rsidR="00974757" w:rsidRPr="00C75500" w:rsidRDefault="00974757" w:rsidP="006F5778">
            <w:pPr>
              <w:pStyle w:val="14"/>
            </w:pPr>
            <w:r w:rsidRPr="00C75500">
              <w:t>1,62</w:t>
            </w:r>
          </w:p>
        </w:tc>
      </w:tr>
    </w:tbl>
    <w:p w:rsidR="00974757" w:rsidRPr="00C75500" w:rsidRDefault="00974757" w:rsidP="00C75500">
      <w:pPr>
        <w:pStyle w:val="a4"/>
        <w:shd w:val="clear" w:color="000000" w:fill="auto"/>
        <w:ind w:firstLine="709"/>
        <w:rPr>
          <w:lang w:val="en-US"/>
        </w:rPr>
      </w:pPr>
      <w:bookmarkStart w:id="19" w:name="_GoBack"/>
      <w:bookmarkEnd w:id="19"/>
    </w:p>
    <w:sectPr w:rsidR="00974757" w:rsidRPr="00C75500" w:rsidSect="00C75500">
      <w:headerReference w:type="even" r:id="rId148"/>
      <w:headerReference w:type="default" r:id="rId149"/>
      <w:footerReference w:type="even" r:id="rId150"/>
      <w:footerReference w:type="default" r:id="rId151"/>
      <w:headerReference w:type="first" r:id="rId152"/>
      <w:footerReference w:type="first" r:id="rId15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3E5" w:rsidRDefault="00A413E5">
      <w:r>
        <w:separator/>
      </w:r>
    </w:p>
  </w:endnote>
  <w:endnote w:type="continuationSeparator" w:id="0">
    <w:p w:rsidR="00A413E5" w:rsidRDefault="00A4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Shell Dlg">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F5F" w:rsidRDefault="00DF7F5F" w:rsidP="00DF7F5F">
    <w:pPr>
      <w:pStyle w:val="af4"/>
      <w:framePr w:wrap="around" w:vAnchor="text" w:hAnchor="margin" w:xAlign="right" w:y="1"/>
      <w:rPr>
        <w:rStyle w:val="af3"/>
      </w:rPr>
    </w:pPr>
  </w:p>
  <w:p w:rsidR="00DF7F5F" w:rsidRDefault="00DF7F5F" w:rsidP="00C75500">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F5F" w:rsidRDefault="00637583" w:rsidP="00DF7F5F">
    <w:pPr>
      <w:pStyle w:val="af4"/>
      <w:framePr w:wrap="around" w:vAnchor="text" w:hAnchor="margin" w:xAlign="right" w:y="1"/>
      <w:rPr>
        <w:rStyle w:val="af3"/>
      </w:rPr>
    </w:pPr>
    <w:r>
      <w:rPr>
        <w:rStyle w:val="af3"/>
        <w:noProof/>
      </w:rPr>
      <w:t>2</w:t>
    </w:r>
  </w:p>
  <w:p w:rsidR="00DF7F5F" w:rsidRDefault="00DF7F5F" w:rsidP="00C75500">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F5F" w:rsidRDefault="00DF7F5F">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3E5" w:rsidRDefault="00A413E5">
      <w:r>
        <w:separator/>
      </w:r>
    </w:p>
  </w:footnote>
  <w:footnote w:type="continuationSeparator" w:id="0">
    <w:p w:rsidR="00A413E5" w:rsidRDefault="00A41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F5F" w:rsidRDefault="00DF7F5F" w:rsidP="00711A74">
    <w:pPr>
      <w:pStyle w:val="af1"/>
      <w:framePr w:wrap="around" w:vAnchor="text" w:hAnchor="margin" w:xAlign="right" w:y="1"/>
      <w:rPr>
        <w:rStyle w:val="af3"/>
      </w:rPr>
    </w:pPr>
  </w:p>
  <w:p w:rsidR="00DF7F5F" w:rsidRDefault="00DF7F5F" w:rsidP="0031145D">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F5F" w:rsidRDefault="00637583" w:rsidP="00711A74">
    <w:pPr>
      <w:pStyle w:val="af1"/>
      <w:framePr w:wrap="around" w:vAnchor="text" w:hAnchor="margin" w:xAlign="right" w:y="1"/>
      <w:rPr>
        <w:rStyle w:val="af3"/>
      </w:rPr>
    </w:pPr>
    <w:r>
      <w:rPr>
        <w:rStyle w:val="af3"/>
        <w:noProof/>
      </w:rPr>
      <w:t>2</w:t>
    </w:r>
  </w:p>
  <w:p w:rsidR="00DF7F5F" w:rsidRDefault="00DF7F5F" w:rsidP="0031145D">
    <w:pPr>
      <w:pStyle w:val="af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F5F" w:rsidRDefault="00DF7F5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D30CE50"/>
    <w:lvl w:ilvl="0">
      <w:start w:val="1"/>
      <w:numFmt w:val="decimal"/>
      <w:lvlText w:val="%1."/>
      <w:lvlJc w:val="left"/>
      <w:pPr>
        <w:tabs>
          <w:tab w:val="num" w:pos="360"/>
        </w:tabs>
        <w:ind w:left="360" w:hanging="360"/>
      </w:pPr>
      <w:rPr>
        <w:rFonts w:cs="Times New Roman"/>
      </w:rPr>
    </w:lvl>
  </w:abstractNum>
  <w:abstractNum w:abstractNumId="1">
    <w:nsid w:val="01415975"/>
    <w:multiLevelType w:val="hybridMultilevel"/>
    <w:tmpl w:val="40D216A2"/>
    <w:lvl w:ilvl="0" w:tplc="0419000B">
      <w:start w:val="1"/>
      <w:numFmt w:val="bullet"/>
      <w:lvlText w:val=""/>
      <w:lvlJc w:val="left"/>
      <w:pPr>
        <w:tabs>
          <w:tab w:val="num" w:pos="1400"/>
        </w:tabs>
        <w:ind w:left="1400" w:hanging="360"/>
      </w:pPr>
      <w:rPr>
        <w:rFonts w:ascii="Wingdings" w:hAnsi="Wingdings" w:hint="default"/>
      </w:rPr>
    </w:lvl>
    <w:lvl w:ilvl="1" w:tplc="04190019" w:tentative="1">
      <w:start w:val="1"/>
      <w:numFmt w:val="lowerLetter"/>
      <w:lvlText w:val="%2."/>
      <w:lvlJc w:val="left"/>
      <w:pPr>
        <w:tabs>
          <w:tab w:val="num" w:pos="2120"/>
        </w:tabs>
        <w:ind w:left="2120" w:hanging="360"/>
      </w:pPr>
      <w:rPr>
        <w:rFonts w:cs="Times New Roman"/>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2">
    <w:nsid w:val="07EB767E"/>
    <w:multiLevelType w:val="multilevel"/>
    <w:tmpl w:val="EE0CED58"/>
    <w:lvl w:ilvl="0">
      <w:start w:val="1"/>
      <w:numFmt w:val="decimal"/>
      <w:lvlText w:val="%1."/>
      <w:lvlJc w:val="left"/>
      <w:pPr>
        <w:tabs>
          <w:tab w:val="num" w:pos="1400"/>
        </w:tabs>
        <w:ind w:left="1400" w:hanging="360"/>
      </w:pPr>
      <w:rPr>
        <w:rFonts w:cs="Times New Roman"/>
      </w:rPr>
    </w:lvl>
    <w:lvl w:ilvl="1">
      <w:start w:val="1"/>
      <w:numFmt w:val="lowerLetter"/>
      <w:lvlText w:val="%2."/>
      <w:lvlJc w:val="left"/>
      <w:pPr>
        <w:tabs>
          <w:tab w:val="num" w:pos="2120"/>
        </w:tabs>
        <w:ind w:left="2120" w:hanging="360"/>
      </w:pPr>
      <w:rPr>
        <w:rFonts w:cs="Times New Roman"/>
      </w:rPr>
    </w:lvl>
    <w:lvl w:ilvl="2">
      <w:start w:val="1"/>
      <w:numFmt w:val="lowerRoman"/>
      <w:lvlText w:val="%3."/>
      <w:lvlJc w:val="right"/>
      <w:pPr>
        <w:tabs>
          <w:tab w:val="num" w:pos="2840"/>
        </w:tabs>
        <w:ind w:left="2840" w:hanging="180"/>
      </w:pPr>
      <w:rPr>
        <w:rFonts w:cs="Times New Roman"/>
      </w:rPr>
    </w:lvl>
    <w:lvl w:ilvl="3">
      <w:start w:val="1"/>
      <w:numFmt w:val="decimal"/>
      <w:lvlText w:val="%4."/>
      <w:lvlJc w:val="left"/>
      <w:pPr>
        <w:tabs>
          <w:tab w:val="num" w:pos="3560"/>
        </w:tabs>
        <w:ind w:left="3560" w:hanging="360"/>
      </w:pPr>
      <w:rPr>
        <w:rFonts w:cs="Times New Roman"/>
      </w:rPr>
    </w:lvl>
    <w:lvl w:ilvl="4">
      <w:start w:val="1"/>
      <w:numFmt w:val="lowerLetter"/>
      <w:lvlText w:val="%5."/>
      <w:lvlJc w:val="left"/>
      <w:pPr>
        <w:tabs>
          <w:tab w:val="num" w:pos="4280"/>
        </w:tabs>
        <w:ind w:left="4280" w:hanging="360"/>
      </w:pPr>
      <w:rPr>
        <w:rFonts w:cs="Times New Roman"/>
      </w:rPr>
    </w:lvl>
    <w:lvl w:ilvl="5">
      <w:start w:val="1"/>
      <w:numFmt w:val="lowerRoman"/>
      <w:lvlText w:val="%6."/>
      <w:lvlJc w:val="right"/>
      <w:pPr>
        <w:tabs>
          <w:tab w:val="num" w:pos="5000"/>
        </w:tabs>
        <w:ind w:left="5000" w:hanging="180"/>
      </w:pPr>
      <w:rPr>
        <w:rFonts w:cs="Times New Roman"/>
      </w:rPr>
    </w:lvl>
    <w:lvl w:ilvl="6">
      <w:start w:val="1"/>
      <w:numFmt w:val="decimal"/>
      <w:lvlText w:val="%7."/>
      <w:lvlJc w:val="left"/>
      <w:pPr>
        <w:tabs>
          <w:tab w:val="num" w:pos="5720"/>
        </w:tabs>
        <w:ind w:left="5720" w:hanging="360"/>
      </w:pPr>
      <w:rPr>
        <w:rFonts w:cs="Times New Roman"/>
      </w:rPr>
    </w:lvl>
    <w:lvl w:ilvl="7">
      <w:start w:val="1"/>
      <w:numFmt w:val="lowerLetter"/>
      <w:lvlText w:val="%8."/>
      <w:lvlJc w:val="left"/>
      <w:pPr>
        <w:tabs>
          <w:tab w:val="num" w:pos="6440"/>
        </w:tabs>
        <w:ind w:left="6440" w:hanging="360"/>
      </w:pPr>
      <w:rPr>
        <w:rFonts w:cs="Times New Roman"/>
      </w:rPr>
    </w:lvl>
    <w:lvl w:ilvl="8">
      <w:start w:val="1"/>
      <w:numFmt w:val="lowerRoman"/>
      <w:lvlText w:val="%9."/>
      <w:lvlJc w:val="right"/>
      <w:pPr>
        <w:tabs>
          <w:tab w:val="num" w:pos="7160"/>
        </w:tabs>
        <w:ind w:left="7160" w:hanging="180"/>
      </w:pPr>
      <w:rPr>
        <w:rFonts w:cs="Times New Roman"/>
      </w:rPr>
    </w:lvl>
  </w:abstractNum>
  <w:abstractNum w:abstractNumId="3">
    <w:nsid w:val="0A9235C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0D0C3134"/>
    <w:multiLevelType w:val="hybridMultilevel"/>
    <w:tmpl w:val="A008E8F6"/>
    <w:lvl w:ilvl="0" w:tplc="4EBC1146">
      <w:start w:val="1"/>
      <w:numFmt w:val="bullet"/>
      <w:lvlText w:val=""/>
      <w:lvlJc w:val="left"/>
      <w:pPr>
        <w:tabs>
          <w:tab w:val="num" w:pos="1860"/>
        </w:tabs>
        <w:ind w:left="18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ED668EC"/>
    <w:multiLevelType w:val="hybridMultilevel"/>
    <w:tmpl w:val="20801C5C"/>
    <w:lvl w:ilvl="0" w:tplc="FFFFFFFF">
      <w:start w:val="1"/>
      <w:numFmt w:val="bullet"/>
      <w:lvlText w:val=""/>
      <w:lvlJc w:val="left"/>
      <w:pPr>
        <w:tabs>
          <w:tab w:val="num" w:pos="1348"/>
        </w:tabs>
        <w:ind w:left="1348"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10B34DFC"/>
    <w:multiLevelType w:val="hybridMultilevel"/>
    <w:tmpl w:val="FEA461F8"/>
    <w:lvl w:ilvl="0" w:tplc="E25EE01C">
      <w:start w:val="1"/>
      <w:numFmt w:val="bullet"/>
      <w:lvlText w:val=""/>
      <w:lvlJc w:val="left"/>
      <w:pPr>
        <w:tabs>
          <w:tab w:val="num" w:pos="1400"/>
        </w:tabs>
        <w:ind w:left="1400" w:hanging="360"/>
      </w:pPr>
      <w:rPr>
        <w:rFonts w:ascii="Wingdings" w:hAnsi="Wingdings" w:hint="default"/>
      </w:rPr>
    </w:lvl>
    <w:lvl w:ilvl="1" w:tplc="04190019" w:tentative="1">
      <w:start w:val="1"/>
      <w:numFmt w:val="lowerLetter"/>
      <w:lvlText w:val="%2."/>
      <w:lvlJc w:val="left"/>
      <w:pPr>
        <w:tabs>
          <w:tab w:val="num" w:pos="2120"/>
        </w:tabs>
        <w:ind w:left="2120" w:hanging="360"/>
      </w:pPr>
      <w:rPr>
        <w:rFonts w:cs="Times New Roman"/>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7">
    <w:nsid w:val="14775B00"/>
    <w:multiLevelType w:val="hybridMultilevel"/>
    <w:tmpl w:val="2068A5F8"/>
    <w:lvl w:ilvl="0" w:tplc="FFFFFFFF">
      <w:start w:val="1"/>
      <w:numFmt w:val="decimal"/>
      <w:lvlText w:val="%1)"/>
      <w:lvlJc w:val="left"/>
      <w:pPr>
        <w:tabs>
          <w:tab w:val="num" w:pos="768"/>
        </w:tabs>
        <w:ind w:left="768" w:hanging="408"/>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16CA7586"/>
    <w:multiLevelType w:val="hybridMultilevel"/>
    <w:tmpl w:val="B38EDD80"/>
    <w:lvl w:ilvl="0" w:tplc="0419000D">
      <w:start w:val="1"/>
      <w:numFmt w:val="bullet"/>
      <w:lvlText w:val=""/>
      <w:lvlJc w:val="left"/>
      <w:pPr>
        <w:tabs>
          <w:tab w:val="num" w:pos="1400"/>
        </w:tabs>
        <w:ind w:left="1400" w:hanging="360"/>
      </w:pPr>
      <w:rPr>
        <w:rFonts w:ascii="Wingdings" w:hAnsi="Wingdings" w:hint="default"/>
      </w:rPr>
    </w:lvl>
    <w:lvl w:ilvl="1" w:tplc="04190019" w:tentative="1">
      <w:start w:val="1"/>
      <w:numFmt w:val="lowerLetter"/>
      <w:lvlText w:val="%2."/>
      <w:lvlJc w:val="left"/>
      <w:pPr>
        <w:tabs>
          <w:tab w:val="num" w:pos="2120"/>
        </w:tabs>
        <w:ind w:left="2120" w:hanging="360"/>
      </w:pPr>
      <w:rPr>
        <w:rFonts w:cs="Times New Roman"/>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9">
    <w:nsid w:val="258D51B0"/>
    <w:multiLevelType w:val="hybridMultilevel"/>
    <w:tmpl w:val="AA589B5E"/>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nsid w:val="260C4688"/>
    <w:multiLevelType w:val="hybridMultilevel"/>
    <w:tmpl w:val="4D78496A"/>
    <w:lvl w:ilvl="0" w:tplc="0419000F">
      <w:start w:val="1"/>
      <w:numFmt w:val="decimal"/>
      <w:lvlText w:val="%1."/>
      <w:lvlJc w:val="left"/>
      <w:pPr>
        <w:tabs>
          <w:tab w:val="num" w:pos="1400"/>
        </w:tabs>
        <w:ind w:left="1400" w:hanging="360"/>
      </w:pPr>
      <w:rPr>
        <w:rFonts w:cs="Times New Roman"/>
      </w:rPr>
    </w:lvl>
    <w:lvl w:ilvl="1" w:tplc="E25EE01C">
      <w:start w:val="1"/>
      <w:numFmt w:val="bullet"/>
      <w:lvlText w:val=""/>
      <w:lvlJc w:val="left"/>
      <w:pPr>
        <w:tabs>
          <w:tab w:val="num" w:pos="2120"/>
        </w:tabs>
        <w:ind w:left="2120" w:hanging="360"/>
      </w:pPr>
      <w:rPr>
        <w:rFonts w:ascii="Wingdings" w:hAnsi="Wingdings" w:hint="default"/>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11">
    <w:nsid w:val="27C74818"/>
    <w:multiLevelType w:val="multilevel"/>
    <w:tmpl w:val="B38EDD80"/>
    <w:lvl w:ilvl="0">
      <w:start w:val="1"/>
      <w:numFmt w:val="bullet"/>
      <w:lvlText w:val=""/>
      <w:lvlJc w:val="left"/>
      <w:pPr>
        <w:tabs>
          <w:tab w:val="num" w:pos="1400"/>
        </w:tabs>
        <w:ind w:left="1400" w:hanging="360"/>
      </w:pPr>
      <w:rPr>
        <w:rFonts w:ascii="Wingdings" w:hAnsi="Wingdings" w:hint="default"/>
      </w:rPr>
    </w:lvl>
    <w:lvl w:ilvl="1">
      <w:start w:val="1"/>
      <w:numFmt w:val="lowerLetter"/>
      <w:lvlText w:val="%2."/>
      <w:lvlJc w:val="left"/>
      <w:pPr>
        <w:tabs>
          <w:tab w:val="num" w:pos="2120"/>
        </w:tabs>
        <w:ind w:left="2120" w:hanging="360"/>
      </w:pPr>
      <w:rPr>
        <w:rFonts w:cs="Times New Roman"/>
      </w:rPr>
    </w:lvl>
    <w:lvl w:ilvl="2">
      <w:start w:val="1"/>
      <w:numFmt w:val="lowerRoman"/>
      <w:lvlText w:val="%3."/>
      <w:lvlJc w:val="right"/>
      <w:pPr>
        <w:tabs>
          <w:tab w:val="num" w:pos="2840"/>
        </w:tabs>
        <w:ind w:left="2840" w:hanging="180"/>
      </w:pPr>
      <w:rPr>
        <w:rFonts w:cs="Times New Roman"/>
      </w:rPr>
    </w:lvl>
    <w:lvl w:ilvl="3">
      <w:start w:val="1"/>
      <w:numFmt w:val="decimal"/>
      <w:lvlText w:val="%4."/>
      <w:lvlJc w:val="left"/>
      <w:pPr>
        <w:tabs>
          <w:tab w:val="num" w:pos="3560"/>
        </w:tabs>
        <w:ind w:left="3560" w:hanging="360"/>
      </w:pPr>
      <w:rPr>
        <w:rFonts w:cs="Times New Roman"/>
      </w:rPr>
    </w:lvl>
    <w:lvl w:ilvl="4">
      <w:start w:val="1"/>
      <w:numFmt w:val="lowerLetter"/>
      <w:lvlText w:val="%5."/>
      <w:lvlJc w:val="left"/>
      <w:pPr>
        <w:tabs>
          <w:tab w:val="num" w:pos="4280"/>
        </w:tabs>
        <w:ind w:left="4280" w:hanging="360"/>
      </w:pPr>
      <w:rPr>
        <w:rFonts w:cs="Times New Roman"/>
      </w:rPr>
    </w:lvl>
    <w:lvl w:ilvl="5">
      <w:start w:val="1"/>
      <w:numFmt w:val="lowerRoman"/>
      <w:lvlText w:val="%6."/>
      <w:lvlJc w:val="right"/>
      <w:pPr>
        <w:tabs>
          <w:tab w:val="num" w:pos="5000"/>
        </w:tabs>
        <w:ind w:left="5000" w:hanging="180"/>
      </w:pPr>
      <w:rPr>
        <w:rFonts w:cs="Times New Roman"/>
      </w:rPr>
    </w:lvl>
    <w:lvl w:ilvl="6">
      <w:start w:val="1"/>
      <w:numFmt w:val="decimal"/>
      <w:lvlText w:val="%7."/>
      <w:lvlJc w:val="left"/>
      <w:pPr>
        <w:tabs>
          <w:tab w:val="num" w:pos="5720"/>
        </w:tabs>
        <w:ind w:left="5720" w:hanging="360"/>
      </w:pPr>
      <w:rPr>
        <w:rFonts w:cs="Times New Roman"/>
      </w:rPr>
    </w:lvl>
    <w:lvl w:ilvl="7">
      <w:start w:val="1"/>
      <w:numFmt w:val="lowerLetter"/>
      <w:lvlText w:val="%8."/>
      <w:lvlJc w:val="left"/>
      <w:pPr>
        <w:tabs>
          <w:tab w:val="num" w:pos="6440"/>
        </w:tabs>
        <w:ind w:left="6440" w:hanging="360"/>
      </w:pPr>
      <w:rPr>
        <w:rFonts w:cs="Times New Roman"/>
      </w:rPr>
    </w:lvl>
    <w:lvl w:ilvl="8">
      <w:start w:val="1"/>
      <w:numFmt w:val="lowerRoman"/>
      <w:lvlText w:val="%9."/>
      <w:lvlJc w:val="right"/>
      <w:pPr>
        <w:tabs>
          <w:tab w:val="num" w:pos="7160"/>
        </w:tabs>
        <w:ind w:left="7160" w:hanging="180"/>
      </w:pPr>
      <w:rPr>
        <w:rFonts w:cs="Times New Roman"/>
      </w:rPr>
    </w:lvl>
  </w:abstractNum>
  <w:abstractNum w:abstractNumId="12">
    <w:nsid w:val="28504184"/>
    <w:multiLevelType w:val="hybridMultilevel"/>
    <w:tmpl w:val="0DF8601C"/>
    <w:lvl w:ilvl="0" w:tplc="0419000D">
      <w:start w:val="1"/>
      <w:numFmt w:val="bullet"/>
      <w:pStyle w:val="1"/>
      <w:lvlText w:val=""/>
      <w:lvlJc w:val="left"/>
      <w:pPr>
        <w:tabs>
          <w:tab w:val="num" w:pos="900"/>
        </w:tabs>
        <w:ind w:left="900" w:hanging="360"/>
      </w:pPr>
      <w:rPr>
        <w:rFonts w:ascii="Wingdings" w:hAnsi="Wingdings" w:hint="default"/>
      </w:rPr>
    </w:lvl>
    <w:lvl w:ilvl="1" w:tplc="0419000F">
      <w:start w:val="1"/>
      <w:numFmt w:val="decimal"/>
      <w:lvlText w:val="%2."/>
      <w:lvlJc w:val="left"/>
      <w:pPr>
        <w:tabs>
          <w:tab w:val="num" w:pos="2120"/>
        </w:tabs>
        <w:ind w:left="2120" w:hanging="360"/>
      </w:pPr>
      <w:rPr>
        <w:rFonts w:cs="Times New Roman"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3">
    <w:nsid w:val="29420C89"/>
    <w:multiLevelType w:val="hybridMultilevel"/>
    <w:tmpl w:val="05A84FD4"/>
    <w:lvl w:ilvl="0" w:tplc="04190005">
      <w:start w:val="1"/>
      <w:numFmt w:val="bullet"/>
      <w:lvlText w:val=""/>
      <w:lvlJc w:val="left"/>
      <w:pPr>
        <w:tabs>
          <w:tab w:val="num" w:pos="1400"/>
        </w:tabs>
        <w:ind w:left="1400" w:hanging="36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4">
    <w:nsid w:val="29457567"/>
    <w:multiLevelType w:val="hybridMultilevel"/>
    <w:tmpl w:val="960A8908"/>
    <w:lvl w:ilvl="0" w:tplc="4EBC1146">
      <w:start w:val="1"/>
      <w:numFmt w:val="bullet"/>
      <w:lvlText w:val=""/>
      <w:lvlJc w:val="left"/>
      <w:pPr>
        <w:tabs>
          <w:tab w:val="num" w:pos="1860"/>
        </w:tabs>
        <w:ind w:left="186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
    <w:nsid w:val="2F406087"/>
    <w:multiLevelType w:val="hybridMultilevel"/>
    <w:tmpl w:val="CC6A789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0863F79"/>
    <w:multiLevelType w:val="hybridMultilevel"/>
    <w:tmpl w:val="7E9A547A"/>
    <w:lvl w:ilvl="0" w:tplc="4EBC114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32F51C63"/>
    <w:multiLevelType w:val="hybridMultilevel"/>
    <w:tmpl w:val="7D7446E4"/>
    <w:lvl w:ilvl="0" w:tplc="9A8EA7B2">
      <w:start w:val="1"/>
      <w:numFmt w:val="decimal"/>
      <w:lvlText w:val="%1."/>
      <w:lvlJc w:val="left"/>
      <w:pPr>
        <w:tabs>
          <w:tab w:val="num" w:pos="1827"/>
        </w:tabs>
        <w:ind w:left="4095" w:hanging="2835"/>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8">
    <w:nsid w:val="38FC4DAD"/>
    <w:multiLevelType w:val="hybridMultilevel"/>
    <w:tmpl w:val="5748CBEE"/>
    <w:lvl w:ilvl="0" w:tplc="4EBC1146">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800"/>
        </w:tabs>
        <w:ind w:left="1800" w:hanging="360"/>
      </w:pPr>
      <w:rPr>
        <w:rFonts w:cs="Times New Roman"/>
      </w:rPr>
    </w:lvl>
    <w:lvl w:ilvl="2" w:tplc="04190005">
      <w:start w:val="1"/>
      <w:numFmt w:val="decimal"/>
      <w:lvlText w:val="%3."/>
      <w:lvlJc w:val="left"/>
      <w:pPr>
        <w:tabs>
          <w:tab w:val="num" w:pos="2520"/>
        </w:tabs>
        <w:ind w:left="2520" w:hanging="360"/>
      </w:pPr>
      <w:rPr>
        <w:rFonts w:cs="Times New Roman"/>
      </w:rPr>
    </w:lvl>
    <w:lvl w:ilvl="3" w:tplc="04190001">
      <w:start w:val="1"/>
      <w:numFmt w:val="decimal"/>
      <w:lvlText w:val="%4."/>
      <w:lvlJc w:val="left"/>
      <w:pPr>
        <w:tabs>
          <w:tab w:val="num" w:pos="3240"/>
        </w:tabs>
        <w:ind w:left="3240" w:hanging="360"/>
      </w:pPr>
      <w:rPr>
        <w:rFonts w:cs="Times New Roman"/>
      </w:rPr>
    </w:lvl>
    <w:lvl w:ilvl="4" w:tplc="04190003">
      <w:start w:val="1"/>
      <w:numFmt w:val="decimal"/>
      <w:lvlText w:val="%5."/>
      <w:lvlJc w:val="left"/>
      <w:pPr>
        <w:tabs>
          <w:tab w:val="num" w:pos="3960"/>
        </w:tabs>
        <w:ind w:left="3960" w:hanging="360"/>
      </w:pPr>
      <w:rPr>
        <w:rFonts w:cs="Times New Roman"/>
      </w:rPr>
    </w:lvl>
    <w:lvl w:ilvl="5" w:tplc="04190005">
      <w:start w:val="1"/>
      <w:numFmt w:val="decimal"/>
      <w:lvlText w:val="%6."/>
      <w:lvlJc w:val="left"/>
      <w:pPr>
        <w:tabs>
          <w:tab w:val="num" w:pos="4680"/>
        </w:tabs>
        <w:ind w:left="4680" w:hanging="360"/>
      </w:pPr>
      <w:rPr>
        <w:rFonts w:cs="Times New Roman"/>
      </w:rPr>
    </w:lvl>
    <w:lvl w:ilvl="6" w:tplc="04190001">
      <w:start w:val="1"/>
      <w:numFmt w:val="decimal"/>
      <w:lvlText w:val="%7."/>
      <w:lvlJc w:val="left"/>
      <w:pPr>
        <w:tabs>
          <w:tab w:val="num" w:pos="5400"/>
        </w:tabs>
        <w:ind w:left="5400" w:hanging="360"/>
      </w:pPr>
      <w:rPr>
        <w:rFonts w:cs="Times New Roman"/>
      </w:rPr>
    </w:lvl>
    <w:lvl w:ilvl="7" w:tplc="04190003">
      <w:start w:val="1"/>
      <w:numFmt w:val="decimal"/>
      <w:lvlText w:val="%8."/>
      <w:lvlJc w:val="left"/>
      <w:pPr>
        <w:tabs>
          <w:tab w:val="num" w:pos="6120"/>
        </w:tabs>
        <w:ind w:left="6120" w:hanging="360"/>
      </w:pPr>
      <w:rPr>
        <w:rFonts w:cs="Times New Roman"/>
      </w:rPr>
    </w:lvl>
    <w:lvl w:ilvl="8" w:tplc="04190005">
      <w:start w:val="1"/>
      <w:numFmt w:val="decimal"/>
      <w:lvlText w:val="%9."/>
      <w:lvlJc w:val="left"/>
      <w:pPr>
        <w:tabs>
          <w:tab w:val="num" w:pos="6840"/>
        </w:tabs>
        <w:ind w:left="6840" w:hanging="360"/>
      </w:pPr>
      <w:rPr>
        <w:rFonts w:cs="Times New Roman"/>
      </w:rPr>
    </w:lvl>
  </w:abstractNum>
  <w:abstractNum w:abstractNumId="19">
    <w:nsid w:val="484E1BD4"/>
    <w:multiLevelType w:val="hybridMultilevel"/>
    <w:tmpl w:val="20801C5C"/>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nsid w:val="4F344133"/>
    <w:multiLevelType w:val="hybridMultilevel"/>
    <w:tmpl w:val="A9162E04"/>
    <w:lvl w:ilvl="0" w:tplc="4EBC114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50F339E8"/>
    <w:multiLevelType w:val="hybridMultilevel"/>
    <w:tmpl w:val="9198E16C"/>
    <w:lvl w:ilvl="0" w:tplc="FFFFFFFF">
      <w:start w:val="1"/>
      <w:numFmt w:val="bullet"/>
      <w:lvlText w:val=""/>
      <w:lvlJc w:val="left"/>
      <w:pPr>
        <w:tabs>
          <w:tab w:val="num" w:pos="1348"/>
        </w:tabs>
        <w:ind w:left="1348"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nsid w:val="51B00B9C"/>
    <w:multiLevelType w:val="hybridMultilevel"/>
    <w:tmpl w:val="2D4620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2AC5C0A"/>
    <w:multiLevelType w:val="hybridMultilevel"/>
    <w:tmpl w:val="78D866F8"/>
    <w:lvl w:ilvl="0" w:tplc="6EE27672">
      <w:start w:val="1"/>
      <w:numFmt w:val="decimal"/>
      <w:lvlText w:val="%1."/>
      <w:lvlJc w:val="left"/>
      <w:pPr>
        <w:tabs>
          <w:tab w:val="num" w:pos="1389"/>
        </w:tabs>
        <w:ind w:left="709" w:firstLine="680"/>
      </w:pPr>
      <w:rPr>
        <w:rFonts w:cs="Times New Roman" w:hint="default"/>
      </w:rPr>
    </w:lvl>
    <w:lvl w:ilvl="1" w:tplc="5C082BDE">
      <w:start w:val="1"/>
      <w:numFmt w:val="bullet"/>
      <w:lvlText w:val=""/>
      <w:lvlJc w:val="left"/>
      <w:pPr>
        <w:tabs>
          <w:tab w:val="num" w:pos="737"/>
        </w:tabs>
        <w:ind w:firstLine="737"/>
      </w:pPr>
      <w:rPr>
        <w:rFonts w:ascii="Wingdings" w:hAnsi="Wingdings"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4">
    <w:nsid w:val="52BF430C"/>
    <w:multiLevelType w:val="hybridMultilevel"/>
    <w:tmpl w:val="DB3AD50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54A4857"/>
    <w:multiLevelType w:val="hybridMultilevel"/>
    <w:tmpl w:val="EE0CED58"/>
    <w:lvl w:ilvl="0" w:tplc="0419000F">
      <w:start w:val="1"/>
      <w:numFmt w:val="decimal"/>
      <w:lvlText w:val="%1."/>
      <w:lvlJc w:val="left"/>
      <w:pPr>
        <w:tabs>
          <w:tab w:val="num" w:pos="1400"/>
        </w:tabs>
        <w:ind w:left="1400" w:hanging="360"/>
      </w:pPr>
      <w:rPr>
        <w:rFonts w:cs="Times New Roman"/>
      </w:rPr>
    </w:lvl>
    <w:lvl w:ilvl="1" w:tplc="04190019" w:tentative="1">
      <w:start w:val="1"/>
      <w:numFmt w:val="lowerLetter"/>
      <w:lvlText w:val="%2."/>
      <w:lvlJc w:val="left"/>
      <w:pPr>
        <w:tabs>
          <w:tab w:val="num" w:pos="2120"/>
        </w:tabs>
        <w:ind w:left="2120" w:hanging="360"/>
      </w:pPr>
      <w:rPr>
        <w:rFonts w:cs="Times New Roman"/>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26">
    <w:nsid w:val="58614C2F"/>
    <w:multiLevelType w:val="hybridMultilevel"/>
    <w:tmpl w:val="D52C848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59AF49F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nsid w:val="628971CE"/>
    <w:multiLevelType w:val="hybridMultilevel"/>
    <w:tmpl w:val="3C0AA6A4"/>
    <w:lvl w:ilvl="0" w:tplc="4EBC1146">
      <w:start w:val="1"/>
      <w:numFmt w:val="bullet"/>
      <w:lvlText w:val=""/>
      <w:lvlJc w:val="left"/>
      <w:pPr>
        <w:tabs>
          <w:tab w:val="num" w:pos="1860"/>
        </w:tabs>
        <w:ind w:left="1860" w:hanging="360"/>
      </w:pPr>
      <w:rPr>
        <w:rFonts w:ascii="Symbol" w:hAnsi="Symbol" w:hint="default"/>
      </w:rPr>
    </w:lvl>
    <w:lvl w:ilvl="1" w:tplc="04190011">
      <w:start w:val="1"/>
      <w:numFmt w:val="decimal"/>
      <w:lvlText w:val="%2)"/>
      <w:lvlJc w:val="left"/>
      <w:pPr>
        <w:tabs>
          <w:tab w:val="num" w:pos="1800"/>
        </w:tabs>
        <w:ind w:left="1800" w:hanging="360"/>
      </w:pPr>
      <w:rPr>
        <w:rFonts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68943355"/>
    <w:multiLevelType w:val="hybridMultilevel"/>
    <w:tmpl w:val="763E9B3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8DD3DD9"/>
    <w:multiLevelType w:val="multilevel"/>
    <w:tmpl w:val="FEA461F8"/>
    <w:lvl w:ilvl="0">
      <w:start w:val="1"/>
      <w:numFmt w:val="bullet"/>
      <w:lvlText w:val=""/>
      <w:lvlJc w:val="left"/>
      <w:pPr>
        <w:tabs>
          <w:tab w:val="num" w:pos="1400"/>
        </w:tabs>
        <w:ind w:left="1400" w:hanging="360"/>
      </w:pPr>
      <w:rPr>
        <w:rFonts w:ascii="Wingdings" w:hAnsi="Wingdings" w:hint="default"/>
      </w:rPr>
    </w:lvl>
    <w:lvl w:ilvl="1">
      <w:start w:val="1"/>
      <w:numFmt w:val="lowerLetter"/>
      <w:lvlText w:val="%2."/>
      <w:lvlJc w:val="left"/>
      <w:pPr>
        <w:tabs>
          <w:tab w:val="num" w:pos="2120"/>
        </w:tabs>
        <w:ind w:left="2120" w:hanging="360"/>
      </w:pPr>
      <w:rPr>
        <w:rFonts w:cs="Times New Roman"/>
      </w:rPr>
    </w:lvl>
    <w:lvl w:ilvl="2">
      <w:start w:val="1"/>
      <w:numFmt w:val="lowerRoman"/>
      <w:lvlText w:val="%3."/>
      <w:lvlJc w:val="right"/>
      <w:pPr>
        <w:tabs>
          <w:tab w:val="num" w:pos="2840"/>
        </w:tabs>
        <w:ind w:left="2840" w:hanging="180"/>
      </w:pPr>
      <w:rPr>
        <w:rFonts w:cs="Times New Roman"/>
      </w:rPr>
    </w:lvl>
    <w:lvl w:ilvl="3">
      <w:start w:val="1"/>
      <w:numFmt w:val="decimal"/>
      <w:lvlText w:val="%4."/>
      <w:lvlJc w:val="left"/>
      <w:pPr>
        <w:tabs>
          <w:tab w:val="num" w:pos="3560"/>
        </w:tabs>
        <w:ind w:left="3560" w:hanging="360"/>
      </w:pPr>
      <w:rPr>
        <w:rFonts w:cs="Times New Roman"/>
      </w:rPr>
    </w:lvl>
    <w:lvl w:ilvl="4">
      <w:start w:val="1"/>
      <w:numFmt w:val="lowerLetter"/>
      <w:lvlText w:val="%5."/>
      <w:lvlJc w:val="left"/>
      <w:pPr>
        <w:tabs>
          <w:tab w:val="num" w:pos="4280"/>
        </w:tabs>
        <w:ind w:left="4280" w:hanging="360"/>
      </w:pPr>
      <w:rPr>
        <w:rFonts w:cs="Times New Roman"/>
      </w:rPr>
    </w:lvl>
    <w:lvl w:ilvl="5">
      <w:start w:val="1"/>
      <w:numFmt w:val="lowerRoman"/>
      <w:lvlText w:val="%6."/>
      <w:lvlJc w:val="right"/>
      <w:pPr>
        <w:tabs>
          <w:tab w:val="num" w:pos="5000"/>
        </w:tabs>
        <w:ind w:left="5000" w:hanging="180"/>
      </w:pPr>
      <w:rPr>
        <w:rFonts w:cs="Times New Roman"/>
      </w:rPr>
    </w:lvl>
    <w:lvl w:ilvl="6">
      <w:start w:val="1"/>
      <w:numFmt w:val="decimal"/>
      <w:lvlText w:val="%7."/>
      <w:lvlJc w:val="left"/>
      <w:pPr>
        <w:tabs>
          <w:tab w:val="num" w:pos="5720"/>
        </w:tabs>
        <w:ind w:left="5720" w:hanging="360"/>
      </w:pPr>
      <w:rPr>
        <w:rFonts w:cs="Times New Roman"/>
      </w:rPr>
    </w:lvl>
    <w:lvl w:ilvl="7">
      <w:start w:val="1"/>
      <w:numFmt w:val="lowerLetter"/>
      <w:lvlText w:val="%8."/>
      <w:lvlJc w:val="left"/>
      <w:pPr>
        <w:tabs>
          <w:tab w:val="num" w:pos="6440"/>
        </w:tabs>
        <w:ind w:left="6440" w:hanging="360"/>
      </w:pPr>
      <w:rPr>
        <w:rFonts w:cs="Times New Roman"/>
      </w:rPr>
    </w:lvl>
    <w:lvl w:ilvl="8">
      <w:start w:val="1"/>
      <w:numFmt w:val="lowerRoman"/>
      <w:lvlText w:val="%9."/>
      <w:lvlJc w:val="right"/>
      <w:pPr>
        <w:tabs>
          <w:tab w:val="num" w:pos="7160"/>
        </w:tabs>
        <w:ind w:left="7160" w:hanging="180"/>
      </w:pPr>
      <w:rPr>
        <w:rFonts w:cs="Times New Roman"/>
      </w:rPr>
    </w:lvl>
  </w:abstractNum>
  <w:abstractNum w:abstractNumId="31">
    <w:nsid w:val="6DD5610D"/>
    <w:multiLevelType w:val="hybridMultilevel"/>
    <w:tmpl w:val="F2009616"/>
    <w:lvl w:ilvl="0" w:tplc="0419000F">
      <w:start w:val="1"/>
      <w:numFmt w:val="decimal"/>
      <w:lvlText w:val="%1."/>
      <w:lvlJc w:val="left"/>
      <w:pPr>
        <w:tabs>
          <w:tab w:val="num" w:pos="1400"/>
        </w:tabs>
        <w:ind w:left="1400" w:hanging="360"/>
      </w:pPr>
      <w:rPr>
        <w:rFonts w:cs="Times New Roman"/>
      </w:rPr>
    </w:lvl>
    <w:lvl w:ilvl="1" w:tplc="04190019" w:tentative="1">
      <w:start w:val="1"/>
      <w:numFmt w:val="lowerLetter"/>
      <w:lvlText w:val="%2."/>
      <w:lvlJc w:val="left"/>
      <w:pPr>
        <w:tabs>
          <w:tab w:val="num" w:pos="2120"/>
        </w:tabs>
        <w:ind w:left="2120" w:hanging="360"/>
      </w:pPr>
      <w:rPr>
        <w:rFonts w:cs="Times New Roman"/>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32">
    <w:nsid w:val="6F585063"/>
    <w:multiLevelType w:val="hybridMultilevel"/>
    <w:tmpl w:val="6F22F6B4"/>
    <w:lvl w:ilvl="0" w:tplc="FFFFFFFF">
      <w:start w:val="1"/>
      <w:numFmt w:val="decimal"/>
      <w:lvlText w:val="%1."/>
      <w:lvlJc w:val="left"/>
      <w:pPr>
        <w:tabs>
          <w:tab w:val="num" w:pos="1800"/>
        </w:tabs>
        <w:ind w:left="1800" w:hanging="360"/>
      </w:pPr>
      <w:rPr>
        <w:rFonts w:cs="Times New Roman"/>
      </w:rPr>
    </w:lvl>
    <w:lvl w:ilvl="1" w:tplc="FFFFFFFF">
      <w:start w:val="1"/>
      <w:numFmt w:val="decimal"/>
      <w:lvlText w:val="%2)"/>
      <w:lvlJc w:val="left"/>
      <w:pPr>
        <w:tabs>
          <w:tab w:val="num" w:pos="2520"/>
        </w:tabs>
        <w:ind w:left="252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nsid w:val="71756B0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4">
    <w:nsid w:val="75A51C44"/>
    <w:multiLevelType w:val="hybridMultilevel"/>
    <w:tmpl w:val="2A9E68D4"/>
    <w:lvl w:ilvl="0" w:tplc="4EBC114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7688030E"/>
    <w:multiLevelType w:val="hybridMultilevel"/>
    <w:tmpl w:val="BFA4A1CE"/>
    <w:lvl w:ilvl="0" w:tplc="D8FCC66C">
      <w:start w:val="1"/>
      <w:numFmt w:val="bullet"/>
      <w:pStyle w:val="a"/>
      <w:lvlText w:val="-"/>
      <w:lvlJc w:val="left"/>
      <w:pPr>
        <w:tabs>
          <w:tab w:val="num" w:pos="1320"/>
        </w:tabs>
        <w:ind w:left="1320" w:hanging="360"/>
      </w:pPr>
      <w:rPr>
        <w:rFonts w:ascii="Times New Roman" w:hAnsi="Times New Roman" w:hint="default"/>
        <w:b w:val="0"/>
        <w:i w:val="0"/>
        <w:sz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7D905422"/>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 w:numId="2">
    <w:abstractNumId w:val="0"/>
  </w:num>
  <w:num w:numId="3">
    <w:abstractNumId w:val="12"/>
  </w:num>
  <w:num w:numId="4">
    <w:abstractNumId w:val="17"/>
  </w:num>
  <w:num w:numId="5">
    <w:abstractNumId w:val="24"/>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0"/>
  </w:num>
  <w:num w:numId="9">
    <w:abstractNumId w:val="29"/>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6"/>
  </w:num>
  <w:num w:numId="13">
    <w:abstractNumId w:val="28"/>
  </w:num>
  <w:num w:numId="14">
    <w:abstractNumId w:val="4"/>
  </w:num>
  <w:num w:numId="15">
    <w:abstractNumId w:val="17"/>
  </w:num>
  <w:num w:numId="16">
    <w:abstractNumId w:val="14"/>
  </w:num>
  <w:num w:numId="17">
    <w:abstractNumId w:val="3"/>
  </w:num>
  <w:num w:numId="18">
    <w:abstractNumId w:val="33"/>
  </w:num>
  <w:num w:numId="19">
    <w:abstractNumId w:val="27"/>
  </w:num>
  <w:num w:numId="20">
    <w:abstractNumId w:val="36"/>
  </w:num>
  <w:num w:numId="21">
    <w:abstractNumId w:val="13"/>
  </w:num>
  <w:num w:numId="22">
    <w:abstractNumId w:val="22"/>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31"/>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5"/>
  </w:num>
  <w:num w:numId="33">
    <w:abstractNumId w:val="2"/>
  </w:num>
  <w:num w:numId="34">
    <w:abstractNumId w:val="8"/>
  </w:num>
  <w:num w:numId="35">
    <w:abstractNumId w:val="11"/>
  </w:num>
  <w:num w:numId="36">
    <w:abstractNumId w:val="6"/>
  </w:num>
  <w:num w:numId="37">
    <w:abstractNumId w:val="23"/>
  </w:num>
  <w:num w:numId="38">
    <w:abstractNumId w:val="3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09D"/>
    <w:rsid w:val="0001187B"/>
    <w:rsid w:val="00020292"/>
    <w:rsid w:val="00023F1F"/>
    <w:rsid w:val="0003188D"/>
    <w:rsid w:val="00032873"/>
    <w:rsid w:val="00033B76"/>
    <w:rsid w:val="00041E57"/>
    <w:rsid w:val="000449BC"/>
    <w:rsid w:val="0006309D"/>
    <w:rsid w:val="000637E6"/>
    <w:rsid w:val="000761B3"/>
    <w:rsid w:val="00076603"/>
    <w:rsid w:val="00081228"/>
    <w:rsid w:val="0008202A"/>
    <w:rsid w:val="00084958"/>
    <w:rsid w:val="00084D9F"/>
    <w:rsid w:val="000B5F67"/>
    <w:rsid w:val="000C670E"/>
    <w:rsid w:val="000E2AE5"/>
    <w:rsid w:val="000F4561"/>
    <w:rsid w:val="000F7704"/>
    <w:rsid w:val="00100857"/>
    <w:rsid w:val="00115C55"/>
    <w:rsid w:val="00170783"/>
    <w:rsid w:val="001760D1"/>
    <w:rsid w:val="00176439"/>
    <w:rsid w:val="0019503F"/>
    <w:rsid w:val="001A605F"/>
    <w:rsid w:val="001C06DC"/>
    <w:rsid w:val="001C1BB0"/>
    <w:rsid w:val="001D4ECF"/>
    <w:rsid w:val="001D541F"/>
    <w:rsid w:val="001E6734"/>
    <w:rsid w:val="001F3A22"/>
    <w:rsid w:val="00226D46"/>
    <w:rsid w:val="00230256"/>
    <w:rsid w:val="00242B85"/>
    <w:rsid w:val="0025792F"/>
    <w:rsid w:val="00266D33"/>
    <w:rsid w:val="002C0170"/>
    <w:rsid w:val="002C3BB9"/>
    <w:rsid w:val="002D071E"/>
    <w:rsid w:val="002F2509"/>
    <w:rsid w:val="002F649E"/>
    <w:rsid w:val="0030266F"/>
    <w:rsid w:val="0031145D"/>
    <w:rsid w:val="00332564"/>
    <w:rsid w:val="00344240"/>
    <w:rsid w:val="00345568"/>
    <w:rsid w:val="003500AF"/>
    <w:rsid w:val="00350ED8"/>
    <w:rsid w:val="00352DC7"/>
    <w:rsid w:val="00355F3E"/>
    <w:rsid w:val="0035731F"/>
    <w:rsid w:val="003779D9"/>
    <w:rsid w:val="00385FB9"/>
    <w:rsid w:val="003861BA"/>
    <w:rsid w:val="0038781A"/>
    <w:rsid w:val="003A4113"/>
    <w:rsid w:val="003A67A2"/>
    <w:rsid w:val="003C5430"/>
    <w:rsid w:val="003D2E29"/>
    <w:rsid w:val="003D3605"/>
    <w:rsid w:val="003D42BF"/>
    <w:rsid w:val="003E5F28"/>
    <w:rsid w:val="00402C1E"/>
    <w:rsid w:val="00411938"/>
    <w:rsid w:val="00430F3A"/>
    <w:rsid w:val="0043180D"/>
    <w:rsid w:val="00445A5E"/>
    <w:rsid w:val="00456274"/>
    <w:rsid w:val="004649F8"/>
    <w:rsid w:val="004679E7"/>
    <w:rsid w:val="004750D8"/>
    <w:rsid w:val="004A20C3"/>
    <w:rsid w:val="004A5EAA"/>
    <w:rsid w:val="004A6392"/>
    <w:rsid w:val="004B0369"/>
    <w:rsid w:val="004C1913"/>
    <w:rsid w:val="004C4E14"/>
    <w:rsid w:val="004F7734"/>
    <w:rsid w:val="0050020F"/>
    <w:rsid w:val="00507C46"/>
    <w:rsid w:val="00542ABC"/>
    <w:rsid w:val="00566953"/>
    <w:rsid w:val="005804B4"/>
    <w:rsid w:val="005848D8"/>
    <w:rsid w:val="005904A8"/>
    <w:rsid w:val="005B77FD"/>
    <w:rsid w:val="005D6331"/>
    <w:rsid w:val="005F297C"/>
    <w:rsid w:val="005F2B06"/>
    <w:rsid w:val="005F5FCD"/>
    <w:rsid w:val="005F6E51"/>
    <w:rsid w:val="006324E8"/>
    <w:rsid w:val="00637583"/>
    <w:rsid w:val="00641B21"/>
    <w:rsid w:val="00642CB5"/>
    <w:rsid w:val="0064689C"/>
    <w:rsid w:val="0066555D"/>
    <w:rsid w:val="0068363B"/>
    <w:rsid w:val="0069139E"/>
    <w:rsid w:val="00697F26"/>
    <w:rsid w:val="006A0EE6"/>
    <w:rsid w:val="006E24B8"/>
    <w:rsid w:val="006E7420"/>
    <w:rsid w:val="006F5778"/>
    <w:rsid w:val="006F5BB5"/>
    <w:rsid w:val="006F692C"/>
    <w:rsid w:val="00702F09"/>
    <w:rsid w:val="00702FF7"/>
    <w:rsid w:val="007054FC"/>
    <w:rsid w:val="00711A74"/>
    <w:rsid w:val="00717032"/>
    <w:rsid w:val="00724CD7"/>
    <w:rsid w:val="00725014"/>
    <w:rsid w:val="0073049D"/>
    <w:rsid w:val="00737BA5"/>
    <w:rsid w:val="00754F47"/>
    <w:rsid w:val="007658F2"/>
    <w:rsid w:val="0077672C"/>
    <w:rsid w:val="00776983"/>
    <w:rsid w:val="007838B8"/>
    <w:rsid w:val="007A0F3D"/>
    <w:rsid w:val="007C7002"/>
    <w:rsid w:val="007D4373"/>
    <w:rsid w:val="00817E00"/>
    <w:rsid w:val="008343CF"/>
    <w:rsid w:val="00851524"/>
    <w:rsid w:val="00852289"/>
    <w:rsid w:val="00857E48"/>
    <w:rsid w:val="00877AA0"/>
    <w:rsid w:val="0088352D"/>
    <w:rsid w:val="00886851"/>
    <w:rsid w:val="008937E1"/>
    <w:rsid w:val="008A020B"/>
    <w:rsid w:val="008A1422"/>
    <w:rsid w:val="008A251B"/>
    <w:rsid w:val="008B7911"/>
    <w:rsid w:val="008C359F"/>
    <w:rsid w:val="008D2CFF"/>
    <w:rsid w:val="008D39E1"/>
    <w:rsid w:val="008E0F3D"/>
    <w:rsid w:val="00924D8F"/>
    <w:rsid w:val="00926589"/>
    <w:rsid w:val="0094249A"/>
    <w:rsid w:val="0094260D"/>
    <w:rsid w:val="00943D99"/>
    <w:rsid w:val="00956A8E"/>
    <w:rsid w:val="00974757"/>
    <w:rsid w:val="00980A97"/>
    <w:rsid w:val="00980D54"/>
    <w:rsid w:val="00980EAA"/>
    <w:rsid w:val="009B0266"/>
    <w:rsid w:val="009B5947"/>
    <w:rsid w:val="009D408D"/>
    <w:rsid w:val="009E0E9F"/>
    <w:rsid w:val="009E0F29"/>
    <w:rsid w:val="009E485C"/>
    <w:rsid w:val="009F133F"/>
    <w:rsid w:val="009F1691"/>
    <w:rsid w:val="009F223A"/>
    <w:rsid w:val="009F3B51"/>
    <w:rsid w:val="00A11842"/>
    <w:rsid w:val="00A23E28"/>
    <w:rsid w:val="00A35722"/>
    <w:rsid w:val="00A35F06"/>
    <w:rsid w:val="00A371CF"/>
    <w:rsid w:val="00A413E5"/>
    <w:rsid w:val="00A522EF"/>
    <w:rsid w:val="00A618BE"/>
    <w:rsid w:val="00A62FA0"/>
    <w:rsid w:val="00A9142F"/>
    <w:rsid w:val="00A936A8"/>
    <w:rsid w:val="00AA6150"/>
    <w:rsid w:val="00AD40D6"/>
    <w:rsid w:val="00AF71EA"/>
    <w:rsid w:val="00B066BD"/>
    <w:rsid w:val="00B14F92"/>
    <w:rsid w:val="00B219FC"/>
    <w:rsid w:val="00B2774D"/>
    <w:rsid w:val="00B45A7D"/>
    <w:rsid w:val="00B45AFB"/>
    <w:rsid w:val="00B5103A"/>
    <w:rsid w:val="00B5293D"/>
    <w:rsid w:val="00B83B70"/>
    <w:rsid w:val="00B90F3D"/>
    <w:rsid w:val="00B9455F"/>
    <w:rsid w:val="00B94966"/>
    <w:rsid w:val="00BA2E92"/>
    <w:rsid w:val="00BA6C13"/>
    <w:rsid w:val="00BB70CA"/>
    <w:rsid w:val="00BC12D4"/>
    <w:rsid w:val="00BC5F3E"/>
    <w:rsid w:val="00BD303A"/>
    <w:rsid w:val="00BD6A68"/>
    <w:rsid w:val="00BE13FB"/>
    <w:rsid w:val="00BE7E22"/>
    <w:rsid w:val="00C23D57"/>
    <w:rsid w:val="00C30451"/>
    <w:rsid w:val="00C35E50"/>
    <w:rsid w:val="00C40F5C"/>
    <w:rsid w:val="00C43281"/>
    <w:rsid w:val="00C5010B"/>
    <w:rsid w:val="00C65BEB"/>
    <w:rsid w:val="00C75500"/>
    <w:rsid w:val="00C8394B"/>
    <w:rsid w:val="00C924CA"/>
    <w:rsid w:val="00CA4ED3"/>
    <w:rsid w:val="00CB11B8"/>
    <w:rsid w:val="00CC2074"/>
    <w:rsid w:val="00CD12FE"/>
    <w:rsid w:val="00CF420E"/>
    <w:rsid w:val="00CF4773"/>
    <w:rsid w:val="00D04CE7"/>
    <w:rsid w:val="00D107FB"/>
    <w:rsid w:val="00D126F9"/>
    <w:rsid w:val="00D160D6"/>
    <w:rsid w:val="00D165B5"/>
    <w:rsid w:val="00D37F48"/>
    <w:rsid w:val="00D642E0"/>
    <w:rsid w:val="00D6704D"/>
    <w:rsid w:val="00D81F2A"/>
    <w:rsid w:val="00D82030"/>
    <w:rsid w:val="00DB0A8C"/>
    <w:rsid w:val="00DD22DA"/>
    <w:rsid w:val="00DD3F61"/>
    <w:rsid w:val="00DE28A3"/>
    <w:rsid w:val="00DF4F03"/>
    <w:rsid w:val="00DF7F5F"/>
    <w:rsid w:val="00E022F8"/>
    <w:rsid w:val="00E05210"/>
    <w:rsid w:val="00E10671"/>
    <w:rsid w:val="00E45624"/>
    <w:rsid w:val="00E61F97"/>
    <w:rsid w:val="00E74158"/>
    <w:rsid w:val="00EA00DB"/>
    <w:rsid w:val="00EA7B39"/>
    <w:rsid w:val="00EB08D0"/>
    <w:rsid w:val="00EB6394"/>
    <w:rsid w:val="00EB7DCB"/>
    <w:rsid w:val="00EC2CB0"/>
    <w:rsid w:val="00EC472B"/>
    <w:rsid w:val="00EC7C21"/>
    <w:rsid w:val="00ED0DCE"/>
    <w:rsid w:val="00ED0EF3"/>
    <w:rsid w:val="00ED15DC"/>
    <w:rsid w:val="00ED55C8"/>
    <w:rsid w:val="00ED7CA9"/>
    <w:rsid w:val="00EF6E1B"/>
    <w:rsid w:val="00F059D2"/>
    <w:rsid w:val="00F073A8"/>
    <w:rsid w:val="00F123D8"/>
    <w:rsid w:val="00F1602B"/>
    <w:rsid w:val="00F25567"/>
    <w:rsid w:val="00F25A61"/>
    <w:rsid w:val="00F54CDE"/>
    <w:rsid w:val="00F55B9F"/>
    <w:rsid w:val="00F75877"/>
    <w:rsid w:val="00F82F50"/>
    <w:rsid w:val="00F914F4"/>
    <w:rsid w:val="00F91FA7"/>
    <w:rsid w:val="00FA3706"/>
    <w:rsid w:val="00FB4B62"/>
    <w:rsid w:val="00FC405B"/>
    <w:rsid w:val="00FC4281"/>
    <w:rsid w:val="00FD065E"/>
    <w:rsid w:val="00FD1C06"/>
    <w:rsid w:val="00FD34CE"/>
    <w:rsid w:val="00FF5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75"/>
    <o:shapelayout v:ext="edit">
      <o:idmap v:ext="edit" data="1"/>
    </o:shapelayout>
  </w:shapeDefaults>
  <w:decimalSymbol w:val=","/>
  <w:listSeparator w:val=";"/>
  <w14:defaultImageDpi w14:val="0"/>
  <w15:chartTrackingRefBased/>
  <w15:docId w15:val="{990AB2D1-2694-466D-A36E-B8D96F7A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0">
    <w:name w:val="heading 1"/>
    <w:basedOn w:val="a0"/>
    <w:next w:val="a0"/>
    <w:link w:val="11"/>
    <w:uiPriority w:val="99"/>
    <w:qFormat/>
    <w:rsid w:val="0006309D"/>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9"/>
    <w:qFormat/>
    <w:rsid w:val="0006309D"/>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3861BA"/>
    <w:pPr>
      <w:keepNext/>
      <w:spacing w:before="240"/>
      <w:jc w:val="center"/>
      <w:outlineLvl w:val="2"/>
    </w:pPr>
    <w:rPr>
      <w:sz w:val="28"/>
      <w:szCs w:val="20"/>
    </w:rPr>
  </w:style>
  <w:style w:type="paragraph" w:styleId="5">
    <w:name w:val="heading 5"/>
    <w:basedOn w:val="a0"/>
    <w:next w:val="a0"/>
    <w:link w:val="50"/>
    <w:uiPriority w:val="99"/>
    <w:qFormat/>
    <w:rsid w:val="003861BA"/>
    <w:pPr>
      <w:keepNext/>
      <w:spacing w:before="240"/>
      <w:jc w:val="both"/>
      <w:outlineLvl w:val="4"/>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4B0369"/>
    <w:rPr>
      <w:rFonts w:ascii="Arial" w:hAnsi="Arial" w:cs="Arial"/>
      <w:b/>
      <w:bCs/>
      <w:kern w:val="32"/>
      <w:sz w:val="32"/>
      <w:szCs w:val="32"/>
      <w:lang w:val="ru-RU" w:eastAsia="ru-RU" w:bidi="ar-SA"/>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customStyle="1" w:styleId="a4">
    <w:name w:val="ОСНОВНОЙ ТЕКСТ"/>
    <w:basedOn w:val="a0"/>
    <w:link w:val="a5"/>
    <w:uiPriority w:val="99"/>
    <w:rsid w:val="0006309D"/>
    <w:pPr>
      <w:spacing w:line="360" w:lineRule="auto"/>
      <w:ind w:firstLine="680"/>
      <w:jc w:val="both"/>
    </w:pPr>
    <w:rPr>
      <w:sz w:val="28"/>
    </w:rPr>
  </w:style>
  <w:style w:type="paragraph" w:customStyle="1" w:styleId="a6">
    <w:name w:val="ПОДРАЗДЕЛ"/>
    <w:basedOn w:val="2"/>
    <w:next w:val="a4"/>
    <w:uiPriority w:val="99"/>
    <w:rsid w:val="0006309D"/>
    <w:pPr>
      <w:spacing w:after="160" w:line="360" w:lineRule="auto"/>
      <w:ind w:firstLine="680"/>
    </w:pPr>
    <w:rPr>
      <w:rFonts w:ascii="Times New Roman" w:hAnsi="Times New Roman"/>
      <w:i w:val="0"/>
    </w:rPr>
  </w:style>
  <w:style w:type="paragraph" w:customStyle="1" w:styleId="a7">
    <w:name w:val="РАЗДЕЛ"/>
    <w:basedOn w:val="10"/>
    <w:next w:val="a6"/>
    <w:link w:val="a8"/>
    <w:uiPriority w:val="99"/>
    <w:rsid w:val="0006309D"/>
    <w:pPr>
      <w:spacing w:before="0" w:after="400"/>
      <w:ind w:firstLine="680"/>
    </w:pPr>
    <w:rPr>
      <w:rFonts w:ascii="Times New Roman" w:hAnsi="Times New Roman"/>
    </w:rPr>
  </w:style>
  <w:style w:type="paragraph" w:styleId="12">
    <w:name w:val="toc 1"/>
    <w:basedOn w:val="a0"/>
    <w:next w:val="a0"/>
    <w:autoRedefine/>
    <w:uiPriority w:val="99"/>
    <w:semiHidden/>
    <w:rsid w:val="0006309D"/>
  </w:style>
  <w:style w:type="character" w:styleId="a9">
    <w:name w:val="Hyperlink"/>
    <w:uiPriority w:val="99"/>
    <w:rsid w:val="0006309D"/>
    <w:rPr>
      <w:rFonts w:cs="Times New Roman"/>
      <w:color w:val="0000FF"/>
      <w:u w:val="single"/>
    </w:rPr>
  </w:style>
  <w:style w:type="table" w:styleId="aa">
    <w:name w:val="Table Grid"/>
    <w:basedOn w:val="a2"/>
    <w:uiPriority w:val="99"/>
    <w:rsid w:val="0034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ерованный список 1"/>
    <w:basedOn w:val="a0"/>
    <w:uiPriority w:val="99"/>
    <w:rsid w:val="00BA6C13"/>
    <w:pPr>
      <w:numPr>
        <w:numId w:val="3"/>
      </w:numPr>
      <w:tabs>
        <w:tab w:val="num" w:pos="1827"/>
      </w:tabs>
      <w:ind w:left="4095" w:hanging="2835"/>
    </w:pPr>
  </w:style>
  <w:style w:type="character" w:customStyle="1" w:styleId="ab">
    <w:name w:val="Греческий"/>
    <w:uiPriority w:val="99"/>
    <w:rsid w:val="00B45A7D"/>
    <w:rPr>
      <w:rFonts w:ascii="Symbol" w:hAnsi="Symbol" w:cs="MS Shell Dlg"/>
      <w:sz w:val="17"/>
      <w:szCs w:val="17"/>
    </w:rPr>
  </w:style>
  <w:style w:type="paragraph" w:styleId="ac">
    <w:name w:val="List Number"/>
    <w:basedOn w:val="a0"/>
    <w:uiPriority w:val="99"/>
    <w:rsid w:val="00B45A7D"/>
  </w:style>
  <w:style w:type="paragraph" w:styleId="21">
    <w:name w:val="toc 2"/>
    <w:basedOn w:val="a0"/>
    <w:next w:val="a0"/>
    <w:autoRedefine/>
    <w:uiPriority w:val="99"/>
    <w:semiHidden/>
    <w:rsid w:val="00702F09"/>
    <w:pPr>
      <w:ind w:left="240"/>
    </w:pPr>
  </w:style>
  <w:style w:type="paragraph" w:customStyle="1" w:styleId="a">
    <w:name w:val="ненумер список"/>
    <w:basedOn w:val="a0"/>
    <w:uiPriority w:val="99"/>
    <w:rsid w:val="0069139E"/>
    <w:pPr>
      <w:numPr>
        <w:numId w:val="10"/>
      </w:numPr>
    </w:pPr>
  </w:style>
  <w:style w:type="character" w:customStyle="1" w:styleId="a5">
    <w:name w:val="ОСНОВНОЙ ТЕКСТ Знак"/>
    <w:link w:val="a4"/>
    <w:uiPriority w:val="99"/>
    <w:locked/>
    <w:rsid w:val="00F1602B"/>
    <w:rPr>
      <w:rFonts w:cs="Times New Roman"/>
      <w:sz w:val="24"/>
      <w:szCs w:val="24"/>
      <w:lang w:val="ru-RU" w:eastAsia="ru-RU" w:bidi="ar-SA"/>
    </w:rPr>
  </w:style>
  <w:style w:type="paragraph" w:styleId="ad">
    <w:name w:val="Body Text"/>
    <w:basedOn w:val="a0"/>
    <w:link w:val="ae"/>
    <w:uiPriority w:val="99"/>
    <w:rsid w:val="00B94966"/>
    <w:pPr>
      <w:jc w:val="both"/>
    </w:pPr>
    <w:rPr>
      <w:sz w:val="28"/>
      <w:szCs w:val="20"/>
    </w:rPr>
  </w:style>
  <w:style w:type="character" w:customStyle="1" w:styleId="ae">
    <w:name w:val="Основний текст Знак"/>
    <w:link w:val="ad"/>
    <w:uiPriority w:val="99"/>
    <w:semiHidden/>
    <w:locked/>
    <w:rPr>
      <w:rFonts w:cs="Times New Roman"/>
      <w:sz w:val="24"/>
      <w:szCs w:val="24"/>
    </w:rPr>
  </w:style>
  <w:style w:type="paragraph" w:styleId="af">
    <w:name w:val="Body Text Indent"/>
    <w:basedOn w:val="a0"/>
    <w:link w:val="af0"/>
    <w:uiPriority w:val="99"/>
    <w:rsid w:val="00886851"/>
    <w:pPr>
      <w:spacing w:after="120"/>
      <w:ind w:left="283"/>
    </w:pPr>
  </w:style>
  <w:style w:type="character" w:customStyle="1" w:styleId="af0">
    <w:name w:val="Основний текст з відступом Знак"/>
    <w:link w:val="af"/>
    <w:uiPriority w:val="99"/>
    <w:semiHidden/>
    <w:locked/>
    <w:rPr>
      <w:rFonts w:cs="Times New Roman"/>
      <w:sz w:val="24"/>
      <w:szCs w:val="24"/>
    </w:rPr>
  </w:style>
  <w:style w:type="paragraph" w:styleId="22">
    <w:name w:val="Body Text Indent 2"/>
    <w:basedOn w:val="a0"/>
    <w:link w:val="23"/>
    <w:uiPriority w:val="99"/>
    <w:rsid w:val="00886851"/>
    <w:pPr>
      <w:spacing w:after="120" w:line="480" w:lineRule="auto"/>
      <w:ind w:left="283"/>
    </w:pPr>
  </w:style>
  <w:style w:type="character" w:customStyle="1" w:styleId="23">
    <w:name w:val="Основний текст з відступом 2 Знак"/>
    <w:link w:val="22"/>
    <w:uiPriority w:val="99"/>
    <w:locked/>
    <w:rsid w:val="00886851"/>
    <w:rPr>
      <w:rFonts w:cs="Times New Roman"/>
      <w:sz w:val="24"/>
      <w:szCs w:val="24"/>
      <w:lang w:val="ru-RU" w:eastAsia="ru-RU" w:bidi="ar-SA"/>
    </w:rPr>
  </w:style>
  <w:style w:type="paragraph" w:styleId="24">
    <w:name w:val="Body Text 2"/>
    <w:basedOn w:val="a0"/>
    <w:link w:val="25"/>
    <w:uiPriority w:val="99"/>
    <w:rsid w:val="00886851"/>
    <w:pPr>
      <w:spacing w:after="120" w:line="480" w:lineRule="auto"/>
    </w:pPr>
  </w:style>
  <w:style w:type="character" w:customStyle="1" w:styleId="25">
    <w:name w:val="Основний текст 2 Знак"/>
    <w:link w:val="24"/>
    <w:uiPriority w:val="99"/>
    <w:semiHidden/>
    <w:locked/>
    <w:rPr>
      <w:rFonts w:cs="Times New Roman"/>
      <w:sz w:val="24"/>
      <w:szCs w:val="24"/>
    </w:rPr>
  </w:style>
  <w:style w:type="paragraph" w:styleId="af1">
    <w:name w:val="header"/>
    <w:basedOn w:val="a0"/>
    <w:link w:val="af2"/>
    <w:uiPriority w:val="99"/>
    <w:rsid w:val="0031145D"/>
    <w:pPr>
      <w:tabs>
        <w:tab w:val="center" w:pos="4677"/>
        <w:tab w:val="right" w:pos="9355"/>
      </w:tabs>
    </w:pPr>
  </w:style>
  <w:style w:type="character" w:customStyle="1" w:styleId="af2">
    <w:name w:val="Верхній колонтитул Знак"/>
    <w:link w:val="af1"/>
    <w:uiPriority w:val="99"/>
    <w:semiHidden/>
    <w:locked/>
    <w:rPr>
      <w:rFonts w:cs="Times New Roman"/>
      <w:sz w:val="24"/>
      <w:szCs w:val="24"/>
    </w:rPr>
  </w:style>
  <w:style w:type="character" w:styleId="af3">
    <w:name w:val="page number"/>
    <w:uiPriority w:val="99"/>
    <w:rsid w:val="0031145D"/>
    <w:rPr>
      <w:rFonts w:cs="Times New Roman"/>
    </w:rPr>
  </w:style>
  <w:style w:type="paragraph" w:customStyle="1" w:styleId="13">
    <w:name w:val="Знак1"/>
    <w:basedOn w:val="a0"/>
    <w:uiPriority w:val="99"/>
    <w:rsid w:val="00980D54"/>
    <w:pPr>
      <w:spacing w:after="160" w:line="240" w:lineRule="exact"/>
    </w:pPr>
    <w:rPr>
      <w:rFonts w:ascii="Verdana" w:hAnsi="Verdana"/>
      <w:sz w:val="20"/>
      <w:szCs w:val="20"/>
      <w:lang w:val="en-US" w:eastAsia="en-US"/>
    </w:rPr>
  </w:style>
  <w:style w:type="character" w:customStyle="1" w:styleId="a8">
    <w:name w:val="РАЗДЕЛ Знак"/>
    <w:link w:val="a7"/>
    <w:uiPriority w:val="99"/>
    <w:locked/>
    <w:rsid w:val="004B0369"/>
  </w:style>
  <w:style w:type="paragraph" w:styleId="31">
    <w:name w:val="toc 3"/>
    <w:basedOn w:val="a0"/>
    <w:next w:val="a0"/>
    <w:autoRedefine/>
    <w:uiPriority w:val="99"/>
    <w:semiHidden/>
    <w:rsid w:val="003861BA"/>
    <w:pPr>
      <w:ind w:left="480"/>
    </w:pPr>
  </w:style>
  <w:style w:type="paragraph" w:styleId="af4">
    <w:name w:val="footer"/>
    <w:basedOn w:val="a0"/>
    <w:link w:val="af5"/>
    <w:uiPriority w:val="99"/>
    <w:rsid w:val="00C75500"/>
    <w:pPr>
      <w:tabs>
        <w:tab w:val="center" w:pos="4677"/>
        <w:tab w:val="right" w:pos="9355"/>
      </w:tabs>
    </w:pPr>
  </w:style>
  <w:style w:type="character" w:customStyle="1" w:styleId="af5">
    <w:name w:val="Нижній колонтитул Знак"/>
    <w:link w:val="af4"/>
    <w:uiPriority w:val="99"/>
    <w:semiHidden/>
    <w:locked/>
    <w:rPr>
      <w:rFonts w:cs="Times New Roman"/>
      <w:sz w:val="24"/>
      <w:szCs w:val="24"/>
    </w:rPr>
  </w:style>
  <w:style w:type="paragraph" w:customStyle="1" w:styleId="14">
    <w:name w:val="Стиль1"/>
    <w:basedOn w:val="a0"/>
    <w:uiPriority w:val="99"/>
    <w:rsid w:val="008D39E1"/>
    <w:pPr>
      <w:shd w:val="clear" w:color="000000" w:fill="auto"/>
      <w:spacing w:line="360" w:lineRule="auto"/>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790093">
      <w:marLeft w:val="0"/>
      <w:marRight w:val="0"/>
      <w:marTop w:val="0"/>
      <w:marBottom w:val="0"/>
      <w:divBdr>
        <w:top w:val="none" w:sz="0" w:space="0" w:color="auto"/>
        <w:left w:val="none" w:sz="0" w:space="0" w:color="auto"/>
        <w:bottom w:val="none" w:sz="0" w:space="0" w:color="auto"/>
        <w:right w:val="none" w:sz="0" w:space="0" w:color="auto"/>
      </w:divBdr>
    </w:div>
    <w:div w:id="1689790094">
      <w:marLeft w:val="0"/>
      <w:marRight w:val="0"/>
      <w:marTop w:val="0"/>
      <w:marBottom w:val="0"/>
      <w:divBdr>
        <w:top w:val="none" w:sz="0" w:space="0" w:color="auto"/>
        <w:left w:val="none" w:sz="0" w:space="0" w:color="auto"/>
        <w:bottom w:val="none" w:sz="0" w:space="0" w:color="auto"/>
        <w:right w:val="none" w:sz="0" w:space="0" w:color="auto"/>
      </w:divBdr>
    </w:div>
    <w:div w:id="1689790095">
      <w:marLeft w:val="0"/>
      <w:marRight w:val="0"/>
      <w:marTop w:val="0"/>
      <w:marBottom w:val="0"/>
      <w:divBdr>
        <w:top w:val="none" w:sz="0" w:space="0" w:color="auto"/>
        <w:left w:val="none" w:sz="0" w:space="0" w:color="auto"/>
        <w:bottom w:val="none" w:sz="0" w:space="0" w:color="auto"/>
        <w:right w:val="none" w:sz="0" w:space="0" w:color="auto"/>
      </w:divBdr>
    </w:div>
    <w:div w:id="1689790096">
      <w:marLeft w:val="0"/>
      <w:marRight w:val="0"/>
      <w:marTop w:val="0"/>
      <w:marBottom w:val="0"/>
      <w:divBdr>
        <w:top w:val="none" w:sz="0" w:space="0" w:color="auto"/>
        <w:left w:val="none" w:sz="0" w:space="0" w:color="auto"/>
        <w:bottom w:val="none" w:sz="0" w:space="0" w:color="auto"/>
        <w:right w:val="none" w:sz="0" w:space="0" w:color="auto"/>
      </w:divBdr>
    </w:div>
    <w:div w:id="1689790097">
      <w:marLeft w:val="0"/>
      <w:marRight w:val="0"/>
      <w:marTop w:val="0"/>
      <w:marBottom w:val="0"/>
      <w:divBdr>
        <w:top w:val="none" w:sz="0" w:space="0" w:color="auto"/>
        <w:left w:val="none" w:sz="0" w:space="0" w:color="auto"/>
        <w:bottom w:val="none" w:sz="0" w:space="0" w:color="auto"/>
        <w:right w:val="none" w:sz="0" w:space="0" w:color="auto"/>
      </w:divBdr>
    </w:div>
    <w:div w:id="1689790098">
      <w:marLeft w:val="0"/>
      <w:marRight w:val="0"/>
      <w:marTop w:val="0"/>
      <w:marBottom w:val="0"/>
      <w:divBdr>
        <w:top w:val="none" w:sz="0" w:space="0" w:color="auto"/>
        <w:left w:val="none" w:sz="0" w:space="0" w:color="auto"/>
        <w:bottom w:val="none" w:sz="0" w:space="0" w:color="auto"/>
        <w:right w:val="none" w:sz="0" w:space="0" w:color="auto"/>
      </w:divBdr>
    </w:div>
    <w:div w:id="1689790099">
      <w:marLeft w:val="0"/>
      <w:marRight w:val="0"/>
      <w:marTop w:val="0"/>
      <w:marBottom w:val="0"/>
      <w:divBdr>
        <w:top w:val="none" w:sz="0" w:space="0" w:color="auto"/>
        <w:left w:val="none" w:sz="0" w:space="0" w:color="auto"/>
        <w:bottom w:val="none" w:sz="0" w:space="0" w:color="auto"/>
        <w:right w:val="none" w:sz="0" w:space="0" w:color="auto"/>
      </w:divBdr>
    </w:div>
    <w:div w:id="1689790100">
      <w:marLeft w:val="0"/>
      <w:marRight w:val="0"/>
      <w:marTop w:val="0"/>
      <w:marBottom w:val="0"/>
      <w:divBdr>
        <w:top w:val="none" w:sz="0" w:space="0" w:color="auto"/>
        <w:left w:val="none" w:sz="0" w:space="0" w:color="auto"/>
        <w:bottom w:val="none" w:sz="0" w:space="0" w:color="auto"/>
        <w:right w:val="none" w:sz="0" w:space="0" w:color="auto"/>
      </w:divBdr>
    </w:div>
    <w:div w:id="1689790101">
      <w:marLeft w:val="0"/>
      <w:marRight w:val="0"/>
      <w:marTop w:val="0"/>
      <w:marBottom w:val="0"/>
      <w:divBdr>
        <w:top w:val="none" w:sz="0" w:space="0" w:color="auto"/>
        <w:left w:val="none" w:sz="0" w:space="0" w:color="auto"/>
        <w:bottom w:val="none" w:sz="0" w:space="0" w:color="auto"/>
        <w:right w:val="none" w:sz="0" w:space="0" w:color="auto"/>
      </w:divBdr>
    </w:div>
    <w:div w:id="1689790102">
      <w:marLeft w:val="0"/>
      <w:marRight w:val="0"/>
      <w:marTop w:val="0"/>
      <w:marBottom w:val="0"/>
      <w:divBdr>
        <w:top w:val="none" w:sz="0" w:space="0" w:color="auto"/>
        <w:left w:val="none" w:sz="0" w:space="0" w:color="auto"/>
        <w:bottom w:val="none" w:sz="0" w:space="0" w:color="auto"/>
        <w:right w:val="none" w:sz="0" w:space="0" w:color="auto"/>
      </w:divBdr>
    </w:div>
    <w:div w:id="1689790103">
      <w:marLeft w:val="0"/>
      <w:marRight w:val="0"/>
      <w:marTop w:val="0"/>
      <w:marBottom w:val="0"/>
      <w:divBdr>
        <w:top w:val="none" w:sz="0" w:space="0" w:color="auto"/>
        <w:left w:val="none" w:sz="0" w:space="0" w:color="auto"/>
        <w:bottom w:val="none" w:sz="0" w:space="0" w:color="auto"/>
        <w:right w:val="none" w:sz="0" w:space="0" w:color="auto"/>
      </w:divBdr>
    </w:div>
    <w:div w:id="1689790104">
      <w:marLeft w:val="0"/>
      <w:marRight w:val="0"/>
      <w:marTop w:val="0"/>
      <w:marBottom w:val="0"/>
      <w:divBdr>
        <w:top w:val="none" w:sz="0" w:space="0" w:color="auto"/>
        <w:left w:val="none" w:sz="0" w:space="0" w:color="auto"/>
        <w:bottom w:val="none" w:sz="0" w:space="0" w:color="auto"/>
        <w:right w:val="none" w:sz="0" w:space="0" w:color="auto"/>
      </w:divBdr>
    </w:div>
    <w:div w:id="1689790105">
      <w:marLeft w:val="0"/>
      <w:marRight w:val="0"/>
      <w:marTop w:val="0"/>
      <w:marBottom w:val="0"/>
      <w:divBdr>
        <w:top w:val="none" w:sz="0" w:space="0" w:color="auto"/>
        <w:left w:val="none" w:sz="0" w:space="0" w:color="auto"/>
        <w:bottom w:val="none" w:sz="0" w:space="0" w:color="auto"/>
        <w:right w:val="none" w:sz="0" w:space="0" w:color="auto"/>
      </w:divBdr>
    </w:div>
    <w:div w:id="1689790106">
      <w:marLeft w:val="0"/>
      <w:marRight w:val="0"/>
      <w:marTop w:val="0"/>
      <w:marBottom w:val="0"/>
      <w:divBdr>
        <w:top w:val="none" w:sz="0" w:space="0" w:color="auto"/>
        <w:left w:val="none" w:sz="0" w:space="0" w:color="auto"/>
        <w:bottom w:val="none" w:sz="0" w:space="0" w:color="auto"/>
        <w:right w:val="none" w:sz="0" w:space="0" w:color="auto"/>
      </w:divBdr>
    </w:div>
    <w:div w:id="1689790107">
      <w:marLeft w:val="0"/>
      <w:marRight w:val="0"/>
      <w:marTop w:val="0"/>
      <w:marBottom w:val="0"/>
      <w:divBdr>
        <w:top w:val="none" w:sz="0" w:space="0" w:color="auto"/>
        <w:left w:val="none" w:sz="0" w:space="0" w:color="auto"/>
        <w:bottom w:val="none" w:sz="0" w:space="0" w:color="auto"/>
        <w:right w:val="none" w:sz="0" w:space="0" w:color="auto"/>
      </w:divBdr>
    </w:div>
    <w:div w:id="1689790108">
      <w:marLeft w:val="0"/>
      <w:marRight w:val="0"/>
      <w:marTop w:val="0"/>
      <w:marBottom w:val="0"/>
      <w:divBdr>
        <w:top w:val="none" w:sz="0" w:space="0" w:color="auto"/>
        <w:left w:val="none" w:sz="0" w:space="0" w:color="auto"/>
        <w:bottom w:val="none" w:sz="0" w:space="0" w:color="auto"/>
        <w:right w:val="none" w:sz="0" w:space="0" w:color="auto"/>
      </w:divBdr>
    </w:div>
    <w:div w:id="1689790109">
      <w:marLeft w:val="0"/>
      <w:marRight w:val="0"/>
      <w:marTop w:val="0"/>
      <w:marBottom w:val="0"/>
      <w:divBdr>
        <w:top w:val="none" w:sz="0" w:space="0" w:color="auto"/>
        <w:left w:val="none" w:sz="0" w:space="0" w:color="auto"/>
        <w:bottom w:val="none" w:sz="0" w:space="0" w:color="auto"/>
        <w:right w:val="none" w:sz="0" w:space="0" w:color="auto"/>
      </w:divBdr>
    </w:div>
    <w:div w:id="1689790110">
      <w:marLeft w:val="0"/>
      <w:marRight w:val="0"/>
      <w:marTop w:val="0"/>
      <w:marBottom w:val="0"/>
      <w:divBdr>
        <w:top w:val="none" w:sz="0" w:space="0" w:color="auto"/>
        <w:left w:val="none" w:sz="0" w:space="0" w:color="auto"/>
        <w:bottom w:val="none" w:sz="0" w:space="0" w:color="auto"/>
        <w:right w:val="none" w:sz="0" w:space="0" w:color="auto"/>
      </w:divBdr>
    </w:div>
    <w:div w:id="1689790111">
      <w:marLeft w:val="0"/>
      <w:marRight w:val="0"/>
      <w:marTop w:val="0"/>
      <w:marBottom w:val="0"/>
      <w:divBdr>
        <w:top w:val="none" w:sz="0" w:space="0" w:color="auto"/>
        <w:left w:val="none" w:sz="0" w:space="0" w:color="auto"/>
        <w:bottom w:val="none" w:sz="0" w:space="0" w:color="auto"/>
        <w:right w:val="none" w:sz="0" w:space="0" w:color="auto"/>
      </w:divBdr>
    </w:div>
    <w:div w:id="1689790112">
      <w:marLeft w:val="0"/>
      <w:marRight w:val="0"/>
      <w:marTop w:val="0"/>
      <w:marBottom w:val="0"/>
      <w:divBdr>
        <w:top w:val="none" w:sz="0" w:space="0" w:color="auto"/>
        <w:left w:val="none" w:sz="0" w:space="0" w:color="auto"/>
        <w:bottom w:val="none" w:sz="0" w:space="0" w:color="auto"/>
        <w:right w:val="none" w:sz="0" w:space="0" w:color="auto"/>
      </w:divBdr>
    </w:div>
    <w:div w:id="1689790113">
      <w:marLeft w:val="0"/>
      <w:marRight w:val="0"/>
      <w:marTop w:val="0"/>
      <w:marBottom w:val="0"/>
      <w:divBdr>
        <w:top w:val="none" w:sz="0" w:space="0" w:color="auto"/>
        <w:left w:val="none" w:sz="0" w:space="0" w:color="auto"/>
        <w:bottom w:val="none" w:sz="0" w:space="0" w:color="auto"/>
        <w:right w:val="none" w:sz="0" w:space="0" w:color="auto"/>
      </w:divBdr>
    </w:div>
    <w:div w:id="1689790114">
      <w:marLeft w:val="0"/>
      <w:marRight w:val="0"/>
      <w:marTop w:val="0"/>
      <w:marBottom w:val="0"/>
      <w:divBdr>
        <w:top w:val="none" w:sz="0" w:space="0" w:color="auto"/>
        <w:left w:val="none" w:sz="0" w:space="0" w:color="auto"/>
        <w:bottom w:val="none" w:sz="0" w:space="0" w:color="auto"/>
        <w:right w:val="none" w:sz="0" w:space="0" w:color="auto"/>
      </w:divBdr>
    </w:div>
    <w:div w:id="1689790115">
      <w:marLeft w:val="0"/>
      <w:marRight w:val="0"/>
      <w:marTop w:val="0"/>
      <w:marBottom w:val="0"/>
      <w:divBdr>
        <w:top w:val="none" w:sz="0" w:space="0" w:color="auto"/>
        <w:left w:val="none" w:sz="0" w:space="0" w:color="auto"/>
        <w:bottom w:val="none" w:sz="0" w:space="0" w:color="auto"/>
        <w:right w:val="none" w:sz="0" w:space="0" w:color="auto"/>
      </w:divBdr>
    </w:div>
    <w:div w:id="1689790116">
      <w:marLeft w:val="0"/>
      <w:marRight w:val="0"/>
      <w:marTop w:val="0"/>
      <w:marBottom w:val="0"/>
      <w:divBdr>
        <w:top w:val="none" w:sz="0" w:space="0" w:color="auto"/>
        <w:left w:val="none" w:sz="0" w:space="0" w:color="auto"/>
        <w:bottom w:val="none" w:sz="0" w:space="0" w:color="auto"/>
        <w:right w:val="none" w:sz="0" w:space="0" w:color="auto"/>
      </w:divBdr>
    </w:div>
    <w:div w:id="1689790117">
      <w:marLeft w:val="0"/>
      <w:marRight w:val="0"/>
      <w:marTop w:val="0"/>
      <w:marBottom w:val="0"/>
      <w:divBdr>
        <w:top w:val="none" w:sz="0" w:space="0" w:color="auto"/>
        <w:left w:val="none" w:sz="0" w:space="0" w:color="auto"/>
        <w:bottom w:val="none" w:sz="0" w:space="0" w:color="auto"/>
        <w:right w:val="none" w:sz="0" w:space="0" w:color="auto"/>
      </w:divBdr>
    </w:div>
    <w:div w:id="1689790118">
      <w:marLeft w:val="0"/>
      <w:marRight w:val="0"/>
      <w:marTop w:val="0"/>
      <w:marBottom w:val="0"/>
      <w:divBdr>
        <w:top w:val="none" w:sz="0" w:space="0" w:color="auto"/>
        <w:left w:val="none" w:sz="0" w:space="0" w:color="auto"/>
        <w:bottom w:val="none" w:sz="0" w:space="0" w:color="auto"/>
        <w:right w:val="none" w:sz="0" w:space="0" w:color="auto"/>
      </w:divBdr>
    </w:div>
    <w:div w:id="1689790119">
      <w:marLeft w:val="0"/>
      <w:marRight w:val="0"/>
      <w:marTop w:val="0"/>
      <w:marBottom w:val="0"/>
      <w:divBdr>
        <w:top w:val="none" w:sz="0" w:space="0" w:color="auto"/>
        <w:left w:val="none" w:sz="0" w:space="0" w:color="auto"/>
        <w:bottom w:val="none" w:sz="0" w:space="0" w:color="auto"/>
        <w:right w:val="none" w:sz="0" w:space="0" w:color="auto"/>
      </w:divBdr>
    </w:div>
    <w:div w:id="1689790120">
      <w:marLeft w:val="0"/>
      <w:marRight w:val="0"/>
      <w:marTop w:val="0"/>
      <w:marBottom w:val="0"/>
      <w:divBdr>
        <w:top w:val="none" w:sz="0" w:space="0" w:color="auto"/>
        <w:left w:val="none" w:sz="0" w:space="0" w:color="auto"/>
        <w:bottom w:val="none" w:sz="0" w:space="0" w:color="auto"/>
        <w:right w:val="none" w:sz="0" w:space="0" w:color="auto"/>
      </w:divBdr>
    </w:div>
    <w:div w:id="1689790121">
      <w:marLeft w:val="0"/>
      <w:marRight w:val="0"/>
      <w:marTop w:val="0"/>
      <w:marBottom w:val="0"/>
      <w:divBdr>
        <w:top w:val="none" w:sz="0" w:space="0" w:color="auto"/>
        <w:left w:val="none" w:sz="0" w:space="0" w:color="auto"/>
        <w:bottom w:val="none" w:sz="0" w:space="0" w:color="auto"/>
        <w:right w:val="none" w:sz="0" w:space="0" w:color="auto"/>
      </w:divBdr>
    </w:div>
    <w:div w:id="1689790122">
      <w:marLeft w:val="0"/>
      <w:marRight w:val="0"/>
      <w:marTop w:val="0"/>
      <w:marBottom w:val="0"/>
      <w:divBdr>
        <w:top w:val="none" w:sz="0" w:space="0" w:color="auto"/>
        <w:left w:val="none" w:sz="0" w:space="0" w:color="auto"/>
        <w:bottom w:val="none" w:sz="0" w:space="0" w:color="auto"/>
        <w:right w:val="none" w:sz="0" w:space="0" w:color="auto"/>
      </w:divBdr>
    </w:div>
    <w:div w:id="1689790123">
      <w:marLeft w:val="0"/>
      <w:marRight w:val="0"/>
      <w:marTop w:val="0"/>
      <w:marBottom w:val="0"/>
      <w:divBdr>
        <w:top w:val="none" w:sz="0" w:space="0" w:color="auto"/>
        <w:left w:val="none" w:sz="0" w:space="0" w:color="auto"/>
        <w:bottom w:val="none" w:sz="0" w:space="0" w:color="auto"/>
        <w:right w:val="none" w:sz="0" w:space="0" w:color="auto"/>
      </w:divBdr>
    </w:div>
    <w:div w:id="1689790124">
      <w:marLeft w:val="0"/>
      <w:marRight w:val="0"/>
      <w:marTop w:val="0"/>
      <w:marBottom w:val="0"/>
      <w:divBdr>
        <w:top w:val="none" w:sz="0" w:space="0" w:color="auto"/>
        <w:left w:val="none" w:sz="0" w:space="0" w:color="auto"/>
        <w:bottom w:val="none" w:sz="0" w:space="0" w:color="auto"/>
        <w:right w:val="none" w:sz="0" w:space="0" w:color="auto"/>
      </w:divBdr>
    </w:div>
    <w:div w:id="1689790125">
      <w:marLeft w:val="0"/>
      <w:marRight w:val="0"/>
      <w:marTop w:val="0"/>
      <w:marBottom w:val="0"/>
      <w:divBdr>
        <w:top w:val="none" w:sz="0" w:space="0" w:color="auto"/>
        <w:left w:val="none" w:sz="0" w:space="0" w:color="auto"/>
        <w:bottom w:val="none" w:sz="0" w:space="0" w:color="auto"/>
        <w:right w:val="none" w:sz="0" w:space="0" w:color="auto"/>
      </w:divBdr>
    </w:div>
    <w:div w:id="1689790126">
      <w:marLeft w:val="0"/>
      <w:marRight w:val="0"/>
      <w:marTop w:val="0"/>
      <w:marBottom w:val="0"/>
      <w:divBdr>
        <w:top w:val="none" w:sz="0" w:space="0" w:color="auto"/>
        <w:left w:val="none" w:sz="0" w:space="0" w:color="auto"/>
        <w:bottom w:val="none" w:sz="0" w:space="0" w:color="auto"/>
        <w:right w:val="none" w:sz="0" w:space="0" w:color="auto"/>
      </w:divBdr>
    </w:div>
    <w:div w:id="1689790127">
      <w:marLeft w:val="0"/>
      <w:marRight w:val="0"/>
      <w:marTop w:val="0"/>
      <w:marBottom w:val="0"/>
      <w:divBdr>
        <w:top w:val="none" w:sz="0" w:space="0" w:color="auto"/>
        <w:left w:val="none" w:sz="0" w:space="0" w:color="auto"/>
        <w:bottom w:val="none" w:sz="0" w:space="0" w:color="auto"/>
        <w:right w:val="none" w:sz="0" w:space="0" w:color="auto"/>
      </w:divBdr>
    </w:div>
    <w:div w:id="1689790128">
      <w:marLeft w:val="0"/>
      <w:marRight w:val="0"/>
      <w:marTop w:val="0"/>
      <w:marBottom w:val="0"/>
      <w:divBdr>
        <w:top w:val="none" w:sz="0" w:space="0" w:color="auto"/>
        <w:left w:val="none" w:sz="0" w:space="0" w:color="auto"/>
        <w:bottom w:val="none" w:sz="0" w:space="0" w:color="auto"/>
        <w:right w:val="none" w:sz="0" w:space="0" w:color="auto"/>
      </w:divBdr>
    </w:div>
    <w:div w:id="1689790129">
      <w:marLeft w:val="0"/>
      <w:marRight w:val="0"/>
      <w:marTop w:val="0"/>
      <w:marBottom w:val="0"/>
      <w:divBdr>
        <w:top w:val="none" w:sz="0" w:space="0" w:color="auto"/>
        <w:left w:val="none" w:sz="0" w:space="0" w:color="auto"/>
        <w:bottom w:val="none" w:sz="0" w:space="0" w:color="auto"/>
        <w:right w:val="none" w:sz="0" w:space="0" w:color="auto"/>
      </w:divBdr>
    </w:div>
    <w:div w:id="1689790130">
      <w:marLeft w:val="0"/>
      <w:marRight w:val="0"/>
      <w:marTop w:val="0"/>
      <w:marBottom w:val="0"/>
      <w:divBdr>
        <w:top w:val="none" w:sz="0" w:space="0" w:color="auto"/>
        <w:left w:val="none" w:sz="0" w:space="0" w:color="auto"/>
        <w:bottom w:val="none" w:sz="0" w:space="0" w:color="auto"/>
        <w:right w:val="none" w:sz="0" w:space="0" w:color="auto"/>
      </w:divBdr>
    </w:div>
    <w:div w:id="1689790131">
      <w:marLeft w:val="0"/>
      <w:marRight w:val="0"/>
      <w:marTop w:val="0"/>
      <w:marBottom w:val="0"/>
      <w:divBdr>
        <w:top w:val="none" w:sz="0" w:space="0" w:color="auto"/>
        <w:left w:val="none" w:sz="0" w:space="0" w:color="auto"/>
        <w:bottom w:val="none" w:sz="0" w:space="0" w:color="auto"/>
        <w:right w:val="none" w:sz="0" w:space="0" w:color="auto"/>
      </w:divBdr>
    </w:div>
    <w:div w:id="1689790132">
      <w:marLeft w:val="0"/>
      <w:marRight w:val="0"/>
      <w:marTop w:val="0"/>
      <w:marBottom w:val="0"/>
      <w:divBdr>
        <w:top w:val="none" w:sz="0" w:space="0" w:color="auto"/>
        <w:left w:val="none" w:sz="0" w:space="0" w:color="auto"/>
        <w:bottom w:val="none" w:sz="0" w:space="0" w:color="auto"/>
        <w:right w:val="none" w:sz="0" w:space="0" w:color="auto"/>
      </w:divBdr>
    </w:div>
    <w:div w:id="1689790133">
      <w:marLeft w:val="0"/>
      <w:marRight w:val="0"/>
      <w:marTop w:val="0"/>
      <w:marBottom w:val="0"/>
      <w:divBdr>
        <w:top w:val="none" w:sz="0" w:space="0" w:color="auto"/>
        <w:left w:val="none" w:sz="0" w:space="0" w:color="auto"/>
        <w:bottom w:val="none" w:sz="0" w:space="0" w:color="auto"/>
        <w:right w:val="none" w:sz="0" w:space="0" w:color="auto"/>
      </w:divBdr>
    </w:div>
    <w:div w:id="1689790134">
      <w:marLeft w:val="0"/>
      <w:marRight w:val="0"/>
      <w:marTop w:val="0"/>
      <w:marBottom w:val="0"/>
      <w:divBdr>
        <w:top w:val="none" w:sz="0" w:space="0" w:color="auto"/>
        <w:left w:val="none" w:sz="0" w:space="0" w:color="auto"/>
        <w:bottom w:val="none" w:sz="0" w:space="0" w:color="auto"/>
        <w:right w:val="none" w:sz="0" w:space="0" w:color="auto"/>
      </w:divBdr>
    </w:div>
    <w:div w:id="1689790135">
      <w:marLeft w:val="0"/>
      <w:marRight w:val="0"/>
      <w:marTop w:val="0"/>
      <w:marBottom w:val="0"/>
      <w:divBdr>
        <w:top w:val="none" w:sz="0" w:space="0" w:color="auto"/>
        <w:left w:val="none" w:sz="0" w:space="0" w:color="auto"/>
        <w:bottom w:val="none" w:sz="0" w:space="0" w:color="auto"/>
        <w:right w:val="none" w:sz="0" w:space="0" w:color="auto"/>
      </w:divBdr>
    </w:div>
    <w:div w:id="1689790136">
      <w:marLeft w:val="0"/>
      <w:marRight w:val="0"/>
      <w:marTop w:val="0"/>
      <w:marBottom w:val="0"/>
      <w:divBdr>
        <w:top w:val="none" w:sz="0" w:space="0" w:color="auto"/>
        <w:left w:val="none" w:sz="0" w:space="0" w:color="auto"/>
        <w:bottom w:val="none" w:sz="0" w:space="0" w:color="auto"/>
        <w:right w:val="none" w:sz="0" w:space="0" w:color="auto"/>
      </w:divBdr>
    </w:div>
    <w:div w:id="1689790137">
      <w:marLeft w:val="0"/>
      <w:marRight w:val="0"/>
      <w:marTop w:val="0"/>
      <w:marBottom w:val="0"/>
      <w:divBdr>
        <w:top w:val="none" w:sz="0" w:space="0" w:color="auto"/>
        <w:left w:val="none" w:sz="0" w:space="0" w:color="auto"/>
        <w:bottom w:val="none" w:sz="0" w:space="0" w:color="auto"/>
        <w:right w:val="none" w:sz="0" w:space="0" w:color="auto"/>
      </w:divBdr>
    </w:div>
    <w:div w:id="1689790138">
      <w:marLeft w:val="0"/>
      <w:marRight w:val="0"/>
      <w:marTop w:val="0"/>
      <w:marBottom w:val="0"/>
      <w:divBdr>
        <w:top w:val="none" w:sz="0" w:space="0" w:color="auto"/>
        <w:left w:val="none" w:sz="0" w:space="0" w:color="auto"/>
        <w:bottom w:val="none" w:sz="0" w:space="0" w:color="auto"/>
        <w:right w:val="none" w:sz="0" w:space="0" w:color="auto"/>
      </w:divBdr>
    </w:div>
    <w:div w:id="1689790139">
      <w:marLeft w:val="0"/>
      <w:marRight w:val="0"/>
      <w:marTop w:val="0"/>
      <w:marBottom w:val="0"/>
      <w:divBdr>
        <w:top w:val="none" w:sz="0" w:space="0" w:color="auto"/>
        <w:left w:val="none" w:sz="0" w:space="0" w:color="auto"/>
        <w:bottom w:val="none" w:sz="0" w:space="0" w:color="auto"/>
        <w:right w:val="none" w:sz="0" w:space="0" w:color="auto"/>
      </w:divBdr>
    </w:div>
    <w:div w:id="1689790140">
      <w:marLeft w:val="0"/>
      <w:marRight w:val="0"/>
      <w:marTop w:val="0"/>
      <w:marBottom w:val="0"/>
      <w:divBdr>
        <w:top w:val="none" w:sz="0" w:space="0" w:color="auto"/>
        <w:left w:val="none" w:sz="0" w:space="0" w:color="auto"/>
        <w:bottom w:val="none" w:sz="0" w:space="0" w:color="auto"/>
        <w:right w:val="none" w:sz="0" w:space="0" w:color="auto"/>
      </w:divBdr>
    </w:div>
    <w:div w:id="1689790141">
      <w:marLeft w:val="0"/>
      <w:marRight w:val="0"/>
      <w:marTop w:val="0"/>
      <w:marBottom w:val="0"/>
      <w:divBdr>
        <w:top w:val="none" w:sz="0" w:space="0" w:color="auto"/>
        <w:left w:val="none" w:sz="0" w:space="0" w:color="auto"/>
        <w:bottom w:val="none" w:sz="0" w:space="0" w:color="auto"/>
        <w:right w:val="none" w:sz="0" w:space="0" w:color="auto"/>
      </w:divBdr>
    </w:div>
    <w:div w:id="1689790142">
      <w:marLeft w:val="0"/>
      <w:marRight w:val="0"/>
      <w:marTop w:val="0"/>
      <w:marBottom w:val="0"/>
      <w:divBdr>
        <w:top w:val="none" w:sz="0" w:space="0" w:color="auto"/>
        <w:left w:val="none" w:sz="0" w:space="0" w:color="auto"/>
        <w:bottom w:val="none" w:sz="0" w:space="0" w:color="auto"/>
        <w:right w:val="none" w:sz="0" w:space="0" w:color="auto"/>
      </w:divBdr>
    </w:div>
    <w:div w:id="1689790143">
      <w:marLeft w:val="0"/>
      <w:marRight w:val="0"/>
      <w:marTop w:val="0"/>
      <w:marBottom w:val="0"/>
      <w:divBdr>
        <w:top w:val="none" w:sz="0" w:space="0" w:color="auto"/>
        <w:left w:val="none" w:sz="0" w:space="0" w:color="auto"/>
        <w:bottom w:val="none" w:sz="0" w:space="0" w:color="auto"/>
        <w:right w:val="none" w:sz="0" w:space="0" w:color="auto"/>
      </w:divBdr>
    </w:div>
    <w:div w:id="1689790144">
      <w:marLeft w:val="0"/>
      <w:marRight w:val="0"/>
      <w:marTop w:val="0"/>
      <w:marBottom w:val="0"/>
      <w:divBdr>
        <w:top w:val="none" w:sz="0" w:space="0" w:color="auto"/>
        <w:left w:val="none" w:sz="0" w:space="0" w:color="auto"/>
        <w:bottom w:val="none" w:sz="0" w:space="0" w:color="auto"/>
        <w:right w:val="none" w:sz="0" w:space="0" w:color="auto"/>
      </w:divBdr>
    </w:div>
    <w:div w:id="1689790145">
      <w:marLeft w:val="0"/>
      <w:marRight w:val="0"/>
      <w:marTop w:val="0"/>
      <w:marBottom w:val="0"/>
      <w:divBdr>
        <w:top w:val="none" w:sz="0" w:space="0" w:color="auto"/>
        <w:left w:val="none" w:sz="0" w:space="0" w:color="auto"/>
        <w:bottom w:val="none" w:sz="0" w:space="0" w:color="auto"/>
        <w:right w:val="none" w:sz="0" w:space="0" w:color="auto"/>
      </w:divBdr>
    </w:div>
    <w:div w:id="1689790146">
      <w:marLeft w:val="0"/>
      <w:marRight w:val="0"/>
      <w:marTop w:val="0"/>
      <w:marBottom w:val="0"/>
      <w:divBdr>
        <w:top w:val="none" w:sz="0" w:space="0" w:color="auto"/>
        <w:left w:val="none" w:sz="0" w:space="0" w:color="auto"/>
        <w:bottom w:val="none" w:sz="0" w:space="0" w:color="auto"/>
        <w:right w:val="none" w:sz="0" w:space="0" w:color="auto"/>
      </w:divBdr>
    </w:div>
    <w:div w:id="1689790147">
      <w:marLeft w:val="0"/>
      <w:marRight w:val="0"/>
      <w:marTop w:val="0"/>
      <w:marBottom w:val="0"/>
      <w:divBdr>
        <w:top w:val="none" w:sz="0" w:space="0" w:color="auto"/>
        <w:left w:val="none" w:sz="0" w:space="0" w:color="auto"/>
        <w:bottom w:val="none" w:sz="0" w:space="0" w:color="auto"/>
        <w:right w:val="none" w:sz="0" w:space="0" w:color="auto"/>
      </w:divBdr>
    </w:div>
    <w:div w:id="1689790148">
      <w:marLeft w:val="0"/>
      <w:marRight w:val="0"/>
      <w:marTop w:val="0"/>
      <w:marBottom w:val="0"/>
      <w:divBdr>
        <w:top w:val="none" w:sz="0" w:space="0" w:color="auto"/>
        <w:left w:val="none" w:sz="0" w:space="0" w:color="auto"/>
        <w:bottom w:val="none" w:sz="0" w:space="0" w:color="auto"/>
        <w:right w:val="none" w:sz="0" w:space="0" w:color="auto"/>
      </w:divBdr>
    </w:div>
    <w:div w:id="1689790149">
      <w:marLeft w:val="0"/>
      <w:marRight w:val="0"/>
      <w:marTop w:val="0"/>
      <w:marBottom w:val="0"/>
      <w:divBdr>
        <w:top w:val="none" w:sz="0" w:space="0" w:color="auto"/>
        <w:left w:val="none" w:sz="0" w:space="0" w:color="auto"/>
        <w:bottom w:val="none" w:sz="0" w:space="0" w:color="auto"/>
        <w:right w:val="none" w:sz="0" w:space="0" w:color="auto"/>
      </w:divBdr>
    </w:div>
    <w:div w:id="1689790150">
      <w:marLeft w:val="0"/>
      <w:marRight w:val="0"/>
      <w:marTop w:val="0"/>
      <w:marBottom w:val="0"/>
      <w:divBdr>
        <w:top w:val="none" w:sz="0" w:space="0" w:color="auto"/>
        <w:left w:val="none" w:sz="0" w:space="0" w:color="auto"/>
        <w:bottom w:val="none" w:sz="0" w:space="0" w:color="auto"/>
        <w:right w:val="none" w:sz="0" w:space="0" w:color="auto"/>
      </w:divBdr>
    </w:div>
    <w:div w:id="1689790151">
      <w:marLeft w:val="0"/>
      <w:marRight w:val="0"/>
      <w:marTop w:val="0"/>
      <w:marBottom w:val="0"/>
      <w:divBdr>
        <w:top w:val="none" w:sz="0" w:space="0" w:color="auto"/>
        <w:left w:val="none" w:sz="0" w:space="0" w:color="auto"/>
        <w:bottom w:val="none" w:sz="0" w:space="0" w:color="auto"/>
        <w:right w:val="none" w:sz="0" w:space="0" w:color="auto"/>
      </w:divBdr>
    </w:div>
    <w:div w:id="1689790152">
      <w:marLeft w:val="0"/>
      <w:marRight w:val="0"/>
      <w:marTop w:val="0"/>
      <w:marBottom w:val="0"/>
      <w:divBdr>
        <w:top w:val="none" w:sz="0" w:space="0" w:color="auto"/>
        <w:left w:val="none" w:sz="0" w:space="0" w:color="auto"/>
        <w:bottom w:val="none" w:sz="0" w:space="0" w:color="auto"/>
        <w:right w:val="none" w:sz="0" w:space="0" w:color="auto"/>
      </w:divBdr>
    </w:div>
    <w:div w:id="1689790153">
      <w:marLeft w:val="0"/>
      <w:marRight w:val="0"/>
      <w:marTop w:val="0"/>
      <w:marBottom w:val="0"/>
      <w:divBdr>
        <w:top w:val="none" w:sz="0" w:space="0" w:color="auto"/>
        <w:left w:val="none" w:sz="0" w:space="0" w:color="auto"/>
        <w:bottom w:val="none" w:sz="0" w:space="0" w:color="auto"/>
        <w:right w:val="none" w:sz="0" w:space="0" w:color="auto"/>
      </w:divBdr>
    </w:div>
    <w:div w:id="1689790154">
      <w:marLeft w:val="0"/>
      <w:marRight w:val="0"/>
      <w:marTop w:val="0"/>
      <w:marBottom w:val="0"/>
      <w:divBdr>
        <w:top w:val="none" w:sz="0" w:space="0" w:color="auto"/>
        <w:left w:val="none" w:sz="0" w:space="0" w:color="auto"/>
        <w:bottom w:val="none" w:sz="0" w:space="0" w:color="auto"/>
        <w:right w:val="none" w:sz="0" w:space="0" w:color="auto"/>
      </w:divBdr>
    </w:div>
    <w:div w:id="1689790155">
      <w:marLeft w:val="0"/>
      <w:marRight w:val="0"/>
      <w:marTop w:val="0"/>
      <w:marBottom w:val="0"/>
      <w:divBdr>
        <w:top w:val="none" w:sz="0" w:space="0" w:color="auto"/>
        <w:left w:val="none" w:sz="0" w:space="0" w:color="auto"/>
        <w:bottom w:val="none" w:sz="0" w:space="0" w:color="auto"/>
        <w:right w:val="none" w:sz="0" w:space="0" w:color="auto"/>
      </w:divBdr>
    </w:div>
    <w:div w:id="1689790156">
      <w:marLeft w:val="0"/>
      <w:marRight w:val="0"/>
      <w:marTop w:val="0"/>
      <w:marBottom w:val="0"/>
      <w:divBdr>
        <w:top w:val="none" w:sz="0" w:space="0" w:color="auto"/>
        <w:left w:val="none" w:sz="0" w:space="0" w:color="auto"/>
        <w:bottom w:val="none" w:sz="0" w:space="0" w:color="auto"/>
        <w:right w:val="none" w:sz="0" w:space="0" w:color="auto"/>
      </w:divBdr>
    </w:div>
    <w:div w:id="1689790157">
      <w:marLeft w:val="0"/>
      <w:marRight w:val="0"/>
      <w:marTop w:val="0"/>
      <w:marBottom w:val="0"/>
      <w:divBdr>
        <w:top w:val="none" w:sz="0" w:space="0" w:color="auto"/>
        <w:left w:val="none" w:sz="0" w:space="0" w:color="auto"/>
        <w:bottom w:val="none" w:sz="0" w:space="0" w:color="auto"/>
        <w:right w:val="none" w:sz="0" w:space="0" w:color="auto"/>
      </w:divBdr>
    </w:div>
    <w:div w:id="1689790158">
      <w:marLeft w:val="0"/>
      <w:marRight w:val="0"/>
      <w:marTop w:val="0"/>
      <w:marBottom w:val="0"/>
      <w:divBdr>
        <w:top w:val="none" w:sz="0" w:space="0" w:color="auto"/>
        <w:left w:val="none" w:sz="0" w:space="0" w:color="auto"/>
        <w:bottom w:val="none" w:sz="0" w:space="0" w:color="auto"/>
        <w:right w:val="none" w:sz="0" w:space="0" w:color="auto"/>
      </w:divBdr>
    </w:div>
    <w:div w:id="1689790159">
      <w:marLeft w:val="0"/>
      <w:marRight w:val="0"/>
      <w:marTop w:val="0"/>
      <w:marBottom w:val="0"/>
      <w:divBdr>
        <w:top w:val="none" w:sz="0" w:space="0" w:color="auto"/>
        <w:left w:val="none" w:sz="0" w:space="0" w:color="auto"/>
        <w:bottom w:val="none" w:sz="0" w:space="0" w:color="auto"/>
        <w:right w:val="none" w:sz="0" w:space="0" w:color="auto"/>
      </w:divBdr>
    </w:div>
    <w:div w:id="1689790160">
      <w:marLeft w:val="0"/>
      <w:marRight w:val="0"/>
      <w:marTop w:val="0"/>
      <w:marBottom w:val="0"/>
      <w:divBdr>
        <w:top w:val="none" w:sz="0" w:space="0" w:color="auto"/>
        <w:left w:val="none" w:sz="0" w:space="0" w:color="auto"/>
        <w:bottom w:val="none" w:sz="0" w:space="0" w:color="auto"/>
        <w:right w:val="none" w:sz="0" w:space="0" w:color="auto"/>
      </w:divBdr>
    </w:div>
    <w:div w:id="1689790161">
      <w:marLeft w:val="0"/>
      <w:marRight w:val="0"/>
      <w:marTop w:val="0"/>
      <w:marBottom w:val="0"/>
      <w:divBdr>
        <w:top w:val="none" w:sz="0" w:space="0" w:color="auto"/>
        <w:left w:val="none" w:sz="0" w:space="0" w:color="auto"/>
        <w:bottom w:val="none" w:sz="0" w:space="0" w:color="auto"/>
        <w:right w:val="none" w:sz="0" w:space="0" w:color="auto"/>
      </w:divBdr>
    </w:div>
    <w:div w:id="1689790162">
      <w:marLeft w:val="0"/>
      <w:marRight w:val="0"/>
      <w:marTop w:val="0"/>
      <w:marBottom w:val="0"/>
      <w:divBdr>
        <w:top w:val="none" w:sz="0" w:space="0" w:color="auto"/>
        <w:left w:val="none" w:sz="0" w:space="0" w:color="auto"/>
        <w:bottom w:val="none" w:sz="0" w:space="0" w:color="auto"/>
        <w:right w:val="none" w:sz="0" w:space="0" w:color="auto"/>
      </w:divBdr>
    </w:div>
    <w:div w:id="1689790163">
      <w:marLeft w:val="0"/>
      <w:marRight w:val="0"/>
      <w:marTop w:val="0"/>
      <w:marBottom w:val="0"/>
      <w:divBdr>
        <w:top w:val="none" w:sz="0" w:space="0" w:color="auto"/>
        <w:left w:val="none" w:sz="0" w:space="0" w:color="auto"/>
        <w:bottom w:val="none" w:sz="0" w:space="0" w:color="auto"/>
        <w:right w:val="none" w:sz="0" w:space="0" w:color="auto"/>
      </w:divBdr>
    </w:div>
    <w:div w:id="1689790164">
      <w:marLeft w:val="0"/>
      <w:marRight w:val="0"/>
      <w:marTop w:val="0"/>
      <w:marBottom w:val="0"/>
      <w:divBdr>
        <w:top w:val="none" w:sz="0" w:space="0" w:color="auto"/>
        <w:left w:val="none" w:sz="0" w:space="0" w:color="auto"/>
        <w:bottom w:val="none" w:sz="0" w:space="0" w:color="auto"/>
        <w:right w:val="none" w:sz="0" w:space="0" w:color="auto"/>
      </w:divBdr>
    </w:div>
    <w:div w:id="1689790165">
      <w:marLeft w:val="0"/>
      <w:marRight w:val="0"/>
      <w:marTop w:val="0"/>
      <w:marBottom w:val="0"/>
      <w:divBdr>
        <w:top w:val="none" w:sz="0" w:space="0" w:color="auto"/>
        <w:left w:val="none" w:sz="0" w:space="0" w:color="auto"/>
        <w:bottom w:val="none" w:sz="0" w:space="0" w:color="auto"/>
        <w:right w:val="none" w:sz="0" w:space="0" w:color="auto"/>
      </w:divBdr>
    </w:div>
    <w:div w:id="1689790166">
      <w:marLeft w:val="0"/>
      <w:marRight w:val="0"/>
      <w:marTop w:val="0"/>
      <w:marBottom w:val="0"/>
      <w:divBdr>
        <w:top w:val="none" w:sz="0" w:space="0" w:color="auto"/>
        <w:left w:val="none" w:sz="0" w:space="0" w:color="auto"/>
        <w:bottom w:val="none" w:sz="0" w:space="0" w:color="auto"/>
        <w:right w:val="none" w:sz="0" w:space="0" w:color="auto"/>
      </w:divBdr>
    </w:div>
    <w:div w:id="1689790167">
      <w:marLeft w:val="0"/>
      <w:marRight w:val="0"/>
      <w:marTop w:val="0"/>
      <w:marBottom w:val="0"/>
      <w:divBdr>
        <w:top w:val="none" w:sz="0" w:space="0" w:color="auto"/>
        <w:left w:val="none" w:sz="0" w:space="0" w:color="auto"/>
        <w:bottom w:val="none" w:sz="0" w:space="0" w:color="auto"/>
        <w:right w:val="none" w:sz="0" w:space="0" w:color="auto"/>
      </w:divBdr>
    </w:div>
    <w:div w:id="1689790168">
      <w:marLeft w:val="0"/>
      <w:marRight w:val="0"/>
      <w:marTop w:val="0"/>
      <w:marBottom w:val="0"/>
      <w:divBdr>
        <w:top w:val="none" w:sz="0" w:space="0" w:color="auto"/>
        <w:left w:val="none" w:sz="0" w:space="0" w:color="auto"/>
        <w:bottom w:val="none" w:sz="0" w:space="0" w:color="auto"/>
        <w:right w:val="none" w:sz="0" w:space="0" w:color="auto"/>
      </w:divBdr>
    </w:div>
    <w:div w:id="1689790169">
      <w:marLeft w:val="0"/>
      <w:marRight w:val="0"/>
      <w:marTop w:val="0"/>
      <w:marBottom w:val="0"/>
      <w:divBdr>
        <w:top w:val="none" w:sz="0" w:space="0" w:color="auto"/>
        <w:left w:val="none" w:sz="0" w:space="0" w:color="auto"/>
        <w:bottom w:val="none" w:sz="0" w:space="0" w:color="auto"/>
        <w:right w:val="none" w:sz="0" w:space="0" w:color="auto"/>
      </w:divBdr>
    </w:div>
    <w:div w:id="1689790170">
      <w:marLeft w:val="0"/>
      <w:marRight w:val="0"/>
      <w:marTop w:val="0"/>
      <w:marBottom w:val="0"/>
      <w:divBdr>
        <w:top w:val="none" w:sz="0" w:space="0" w:color="auto"/>
        <w:left w:val="none" w:sz="0" w:space="0" w:color="auto"/>
        <w:bottom w:val="none" w:sz="0" w:space="0" w:color="auto"/>
        <w:right w:val="none" w:sz="0" w:space="0" w:color="auto"/>
      </w:divBdr>
    </w:div>
    <w:div w:id="1689790171">
      <w:marLeft w:val="0"/>
      <w:marRight w:val="0"/>
      <w:marTop w:val="0"/>
      <w:marBottom w:val="0"/>
      <w:divBdr>
        <w:top w:val="none" w:sz="0" w:space="0" w:color="auto"/>
        <w:left w:val="none" w:sz="0" w:space="0" w:color="auto"/>
        <w:bottom w:val="none" w:sz="0" w:space="0" w:color="auto"/>
        <w:right w:val="none" w:sz="0" w:space="0" w:color="auto"/>
      </w:divBdr>
    </w:div>
    <w:div w:id="1689790172">
      <w:marLeft w:val="0"/>
      <w:marRight w:val="0"/>
      <w:marTop w:val="0"/>
      <w:marBottom w:val="0"/>
      <w:divBdr>
        <w:top w:val="none" w:sz="0" w:space="0" w:color="auto"/>
        <w:left w:val="none" w:sz="0" w:space="0" w:color="auto"/>
        <w:bottom w:val="none" w:sz="0" w:space="0" w:color="auto"/>
        <w:right w:val="none" w:sz="0" w:space="0" w:color="auto"/>
      </w:divBdr>
    </w:div>
    <w:div w:id="1689790173">
      <w:marLeft w:val="0"/>
      <w:marRight w:val="0"/>
      <w:marTop w:val="0"/>
      <w:marBottom w:val="0"/>
      <w:divBdr>
        <w:top w:val="none" w:sz="0" w:space="0" w:color="auto"/>
        <w:left w:val="none" w:sz="0" w:space="0" w:color="auto"/>
        <w:bottom w:val="none" w:sz="0" w:space="0" w:color="auto"/>
        <w:right w:val="none" w:sz="0" w:space="0" w:color="auto"/>
      </w:divBdr>
    </w:div>
    <w:div w:id="1689790174">
      <w:marLeft w:val="0"/>
      <w:marRight w:val="0"/>
      <w:marTop w:val="0"/>
      <w:marBottom w:val="0"/>
      <w:divBdr>
        <w:top w:val="none" w:sz="0" w:space="0" w:color="auto"/>
        <w:left w:val="none" w:sz="0" w:space="0" w:color="auto"/>
        <w:bottom w:val="none" w:sz="0" w:space="0" w:color="auto"/>
        <w:right w:val="none" w:sz="0" w:space="0" w:color="auto"/>
      </w:divBdr>
    </w:div>
    <w:div w:id="1689790175">
      <w:marLeft w:val="0"/>
      <w:marRight w:val="0"/>
      <w:marTop w:val="0"/>
      <w:marBottom w:val="0"/>
      <w:divBdr>
        <w:top w:val="none" w:sz="0" w:space="0" w:color="auto"/>
        <w:left w:val="none" w:sz="0" w:space="0" w:color="auto"/>
        <w:bottom w:val="none" w:sz="0" w:space="0" w:color="auto"/>
        <w:right w:val="none" w:sz="0" w:space="0" w:color="auto"/>
      </w:divBdr>
    </w:div>
    <w:div w:id="1689790176">
      <w:marLeft w:val="0"/>
      <w:marRight w:val="0"/>
      <w:marTop w:val="0"/>
      <w:marBottom w:val="0"/>
      <w:divBdr>
        <w:top w:val="none" w:sz="0" w:space="0" w:color="auto"/>
        <w:left w:val="none" w:sz="0" w:space="0" w:color="auto"/>
        <w:bottom w:val="none" w:sz="0" w:space="0" w:color="auto"/>
        <w:right w:val="none" w:sz="0" w:space="0" w:color="auto"/>
      </w:divBdr>
    </w:div>
    <w:div w:id="1689790177">
      <w:marLeft w:val="0"/>
      <w:marRight w:val="0"/>
      <w:marTop w:val="0"/>
      <w:marBottom w:val="0"/>
      <w:divBdr>
        <w:top w:val="none" w:sz="0" w:space="0" w:color="auto"/>
        <w:left w:val="none" w:sz="0" w:space="0" w:color="auto"/>
        <w:bottom w:val="none" w:sz="0" w:space="0" w:color="auto"/>
        <w:right w:val="none" w:sz="0" w:space="0" w:color="auto"/>
      </w:divBdr>
    </w:div>
    <w:div w:id="1689790178">
      <w:marLeft w:val="0"/>
      <w:marRight w:val="0"/>
      <w:marTop w:val="0"/>
      <w:marBottom w:val="0"/>
      <w:divBdr>
        <w:top w:val="none" w:sz="0" w:space="0" w:color="auto"/>
        <w:left w:val="none" w:sz="0" w:space="0" w:color="auto"/>
        <w:bottom w:val="none" w:sz="0" w:space="0" w:color="auto"/>
        <w:right w:val="none" w:sz="0" w:space="0" w:color="auto"/>
      </w:divBdr>
    </w:div>
    <w:div w:id="1689790179">
      <w:marLeft w:val="0"/>
      <w:marRight w:val="0"/>
      <w:marTop w:val="0"/>
      <w:marBottom w:val="0"/>
      <w:divBdr>
        <w:top w:val="none" w:sz="0" w:space="0" w:color="auto"/>
        <w:left w:val="none" w:sz="0" w:space="0" w:color="auto"/>
        <w:bottom w:val="none" w:sz="0" w:space="0" w:color="auto"/>
        <w:right w:val="none" w:sz="0" w:space="0" w:color="auto"/>
      </w:divBdr>
    </w:div>
    <w:div w:id="16897901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wmf"/><Relationship Id="rId149" Type="http://schemas.openxmlformats.org/officeDocument/2006/relationships/header" Target="header2.xml"/><Relationship Id="rId5" Type="http://schemas.openxmlformats.org/officeDocument/2006/relationships/footnotes" Target="footnotes.xml"/><Relationship Id="rId95" Type="http://schemas.openxmlformats.org/officeDocument/2006/relationships/image" Target="media/image89.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e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e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footer" Target="footer1.xml"/><Relationship Id="rId155" Type="http://schemas.openxmlformats.org/officeDocument/2006/relationships/theme" Target="theme/theme1.xml"/><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e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image" Target="media/image139.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119" Type="http://schemas.openxmlformats.org/officeDocument/2006/relationships/image" Target="media/image113.wmf"/><Relationship Id="rId44" Type="http://schemas.openxmlformats.org/officeDocument/2006/relationships/image" Target="media/image38.wmf"/><Relationship Id="rId60" Type="http://schemas.openxmlformats.org/officeDocument/2006/relationships/image" Target="media/image54.wmf"/><Relationship Id="rId65" Type="http://schemas.openxmlformats.org/officeDocument/2006/relationships/image" Target="media/image59.emf"/><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image" Target="media/image124.wmf"/><Relationship Id="rId135" Type="http://schemas.openxmlformats.org/officeDocument/2006/relationships/image" Target="media/image129.wmf"/><Relationship Id="rId151" Type="http://schemas.openxmlformats.org/officeDocument/2006/relationships/footer" Target="footer2.xml"/><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e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7" Type="http://schemas.openxmlformats.org/officeDocument/2006/relationships/image" Target="media/image1.e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e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header" Target="header3.xml"/><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8" Type="http://schemas.openxmlformats.org/officeDocument/2006/relationships/image" Target="media/image2.e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emf"/><Relationship Id="rId98" Type="http://schemas.openxmlformats.org/officeDocument/2006/relationships/image" Target="media/image92.emf"/><Relationship Id="rId121" Type="http://schemas.openxmlformats.org/officeDocument/2006/relationships/image" Target="media/image115.wmf"/><Relationship Id="rId142" Type="http://schemas.openxmlformats.org/officeDocument/2006/relationships/image" Target="media/image136.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footer" Target="footer3.xml"/><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e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fontTable" Target="fontTable.xml"/><Relationship Id="rId16" Type="http://schemas.openxmlformats.org/officeDocument/2006/relationships/image" Target="media/image10.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 Id="rId90" Type="http://schemas.openxmlformats.org/officeDocument/2006/relationships/image" Target="media/image84.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6638</Words>
  <Characters>37837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44387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АДМИНИСТРАТОР</dc:creator>
  <cp:keywords/>
  <dc:description/>
  <cp:lastModifiedBy>Irina</cp:lastModifiedBy>
  <cp:revision>2</cp:revision>
  <dcterms:created xsi:type="dcterms:W3CDTF">2014-09-30T16:35:00Z</dcterms:created>
  <dcterms:modified xsi:type="dcterms:W3CDTF">2014-09-30T16:35:00Z</dcterms:modified>
</cp:coreProperties>
</file>