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173315" w:rsidRDefault="00173315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173315" w:rsidRDefault="00173315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173315" w:rsidRDefault="00173315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173315" w:rsidRDefault="00173315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  <w:r w:rsidRPr="00173315">
        <w:rPr>
          <w:bCs/>
          <w:iCs/>
          <w:sz w:val="28"/>
          <w:szCs w:val="28"/>
          <w:lang w:val="uk-UA"/>
        </w:rPr>
        <w:t>ЛІНІЙНА МОДЕЛЬ ВИРОБНИЦТВА</w:t>
      </w: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iCs/>
          <w:sz w:val="28"/>
          <w:szCs w:val="28"/>
          <w:lang w:val="uk-UA"/>
        </w:rPr>
      </w:pPr>
    </w:p>
    <w:p w:rsidR="004E60C7" w:rsidRPr="00173315" w:rsidRDefault="00173315" w:rsidP="0017331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br w:type="page"/>
      </w:r>
      <w:r w:rsidR="004E60C7" w:rsidRPr="00173315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4E60C7" w:rsidRPr="00173315">
        <w:rPr>
          <w:b/>
          <w:sz w:val="28"/>
          <w:szCs w:val="28"/>
          <w:lang w:val="uk-UA"/>
        </w:rPr>
        <w:t xml:space="preserve"> Лінійні моделі виробництва та лінійне програмування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Будь-яке національне господарство розвивається в складній мережі міжгалузевих взаємозв'язків, які зрозуміти шляхом простого математичного апарату неможливо. Наприклад, попит на автомобілі впливає не тільки на автомобільну промисловість, але непрямо і на металургію – виробника базової сировини для виготовлення автомобілів, і на галузі, пов'язані з виробництвом шин, і інших комплектуючих частин, а також на галузі, які виготовляють радіоелектронне устаткування та ін. Прості розрахунки показують, що «лобовий» підхід та арифметика не допоможуть при спробі кількісного аналізу прямого й непрямого ефекту поширення таких впливів.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iCs/>
          <w:sz w:val="28"/>
          <w:szCs w:val="28"/>
          <w:lang w:val="uk-UA"/>
        </w:rPr>
        <w:t>Метод міжгалузевого аналізу,</w:t>
      </w:r>
      <w:r w:rsidRPr="00173315">
        <w:rPr>
          <w:sz w:val="28"/>
          <w:szCs w:val="28"/>
          <w:lang w:val="uk-UA"/>
        </w:rPr>
        <w:t xml:space="preserve"> розроблений американським економістом російського походження Василем Леонтьєвим, дозволяє дати послідовні та чисельно впевнені відповіді на запитання, пов'язані з міжгалузевими взаємодіями й їх впливами на основні макроекономічні показники.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Розглянемо діяльність найнижчої ланки макроекономіки (виробничої одиниці – заводу, цеху). Потрібно скласти план виробництва, який забезпечує максимальний ступень виконання завдання. Щодо даної виробничої одиниці відомі її технічні можливості, а також кількість сировинних ресурсів, які можна використати.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Нехай кількість всіх видів ресурсів </w:t>
      </w:r>
      <w:r w:rsidR="00F96831">
        <w:rPr>
          <w:position w:val="-6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2pt">
            <v:imagedata r:id="rId5" o:title=""/>
          </v:shape>
        </w:pict>
      </w:r>
      <w:r w:rsidRPr="00173315">
        <w:rPr>
          <w:sz w:val="28"/>
          <w:szCs w:val="28"/>
          <w:lang w:val="uk-UA"/>
        </w:rPr>
        <w:t xml:space="preserve"> позначимо їх </w:t>
      </w:r>
      <w:r w:rsidR="00F96831">
        <w:rPr>
          <w:position w:val="-12"/>
          <w:sz w:val="28"/>
          <w:szCs w:val="28"/>
          <w:lang w:val="uk-UA"/>
        </w:rPr>
        <w:pict>
          <v:shape id="_x0000_i1026" type="#_x0000_t75" style="width:1in;height:18.75pt">
            <v:imagedata r:id="rId6" o:title=""/>
          </v:shape>
        </w:pict>
      </w:r>
      <w:r w:rsidRPr="00173315">
        <w:rPr>
          <w:sz w:val="28"/>
          <w:szCs w:val="28"/>
          <w:lang w:val="uk-UA"/>
        </w:rPr>
        <w:t xml:space="preserve">. Це можуть бути метал, електроенергія, різні види поставок з інших підприємств. Припустимо, що на виробництві можуть випускатися </w:t>
      </w:r>
      <w:r w:rsidR="00F96831">
        <w:rPr>
          <w:position w:val="-6"/>
          <w:sz w:val="28"/>
          <w:szCs w:val="28"/>
          <w:lang w:val="uk-UA"/>
        </w:rPr>
        <w:pict>
          <v:shape id="_x0000_i1027" type="#_x0000_t75" style="width:11.25pt;height:12pt">
            <v:imagedata r:id="rId7" o:title=""/>
          </v:shape>
        </w:pict>
      </w:r>
      <w:r w:rsidRPr="00173315">
        <w:rPr>
          <w:sz w:val="28"/>
          <w:szCs w:val="28"/>
          <w:lang w:val="uk-UA"/>
        </w:rPr>
        <w:t xml:space="preserve"> типів товарів </w:t>
      </w:r>
      <w:r w:rsidR="00F96831">
        <w:rPr>
          <w:position w:val="-12"/>
          <w:sz w:val="28"/>
          <w:szCs w:val="28"/>
          <w:lang w:val="uk-UA"/>
        </w:rPr>
        <w:pict>
          <v:shape id="_x0000_i1028" type="#_x0000_t75" style="width:72.75pt;height:18.75pt">
            <v:imagedata r:id="rId8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iCs/>
          <w:sz w:val="28"/>
          <w:szCs w:val="28"/>
          <w:lang w:val="uk-UA"/>
        </w:rPr>
        <w:t xml:space="preserve">Технологією виробництва </w:t>
      </w:r>
      <w:r w:rsidRPr="00173315">
        <w:rPr>
          <w:sz w:val="28"/>
          <w:szCs w:val="28"/>
          <w:lang w:val="uk-UA"/>
        </w:rPr>
        <w:t xml:space="preserve">товарів </w:t>
      </w:r>
      <w:r w:rsidR="00F96831">
        <w:rPr>
          <w:position w:val="-16"/>
          <w:sz w:val="28"/>
          <w:szCs w:val="28"/>
          <w:lang w:val="uk-UA"/>
        </w:rPr>
        <w:pict>
          <v:shape id="_x0000_i1029" type="#_x0000_t75" style="width:18.75pt;height:21pt">
            <v:imagedata r:id="rId9" o:title=""/>
          </v:shape>
        </w:pict>
      </w:r>
      <w:r w:rsidRPr="00173315">
        <w:rPr>
          <w:sz w:val="28"/>
          <w:szCs w:val="28"/>
          <w:lang w:val="uk-UA"/>
        </w:rPr>
        <w:t xml:space="preserve"> назвемо набір чисел </w:t>
      </w:r>
      <w:r w:rsidR="00F96831">
        <w:rPr>
          <w:position w:val="-16"/>
          <w:sz w:val="28"/>
          <w:szCs w:val="28"/>
          <w:lang w:val="uk-UA"/>
        </w:rPr>
        <w:pict>
          <v:shape id="_x0000_i1030" type="#_x0000_t75" style="width:27.75pt;height:21pt">
            <v:imagedata r:id="rId10" o:title=""/>
          </v:shape>
        </w:pict>
      </w:r>
      <w:r w:rsidRPr="00173315">
        <w:rPr>
          <w:sz w:val="28"/>
          <w:szCs w:val="28"/>
          <w:lang w:val="uk-UA"/>
        </w:rPr>
        <w:t xml:space="preserve"> </w:t>
      </w:r>
      <w:r w:rsidR="00F96831">
        <w:rPr>
          <w:position w:val="-12"/>
          <w:sz w:val="28"/>
          <w:szCs w:val="28"/>
          <w:lang w:val="uk-UA"/>
        </w:rPr>
        <w:pict>
          <v:shape id="_x0000_i1031" type="#_x0000_t75" style="width:68.25pt;height:18pt">
            <v:imagedata r:id="rId11" o:title=""/>
          </v:shape>
        </w:pict>
      </w:r>
      <w:r w:rsidRPr="00173315">
        <w:rPr>
          <w:sz w:val="28"/>
          <w:szCs w:val="28"/>
          <w:lang w:val="uk-UA"/>
        </w:rPr>
        <w:t xml:space="preserve">, що показують, яка кількість ресурсів </w:t>
      </w:r>
      <w:r w:rsidR="00F96831">
        <w:rPr>
          <w:position w:val="-12"/>
          <w:sz w:val="28"/>
          <w:szCs w:val="28"/>
          <w:lang w:val="uk-UA"/>
        </w:rPr>
        <w:pict>
          <v:shape id="_x0000_i1032" type="#_x0000_t75" style="width:15pt;height:18.75pt">
            <v:imagedata r:id="rId12" o:title=""/>
          </v:shape>
        </w:pict>
      </w:r>
      <w:r w:rsidRPr="00173315">
        <w:rPr>
          <w:sz w:val="28"/>
          <w:szCs w:val="28"/>
          <w:lang w:val="uk-UA"/>
        </w:rPr>
        <w:t xml:space="preserve"> необхідні для випуску однієї одиниці товару </w:t>
      </w:r>
      <w:r w:rsidR="00F96831">
        <w:rPr>
          <w:position w:val="-16"/>
          <w:sz w:val="28"/>
          <w:szCs w:val="28"/>
          <w:lang w:val="uk-UA"/>
        </w:rPr>
        <w:pict>
          <v:shape id="_x0000_i1033" type="#_x0000_t75" style="width:18pt;height:21pt">
            <v:imagedata r:id="rId13" o:title=""/>
          </v:shape>
        </w:pict>
      </w:r>
      <w:r w:rsidRPr="00173315">
        <w:rPr>
          <w:sz w:val="28"/>
          <w:szCs w:val="28"/>
          <w:lang w:val="uk-UA"/>
        </w:rPr>
        <w:t xml:space="preserve">. Так виробництво товарів </w:t>
      </w:r>
      <w:r w:rsidR="00F96831">
        <w:rPr>
          <w:position w:val="-12"/>
          <w:sz w:val="28"/>
          <w:szCs w:val="28"/>
          <w:lang w:val="uk-UA"/>
        </w:rPr>
        <w:pict>
          <v:shape id="_x0000_i1034" type="#_x0000_t75" style="width:17.25pt;height:18.75pt">
            <v:imagedata r:id="rId14" o:title=""/>
          </v:shape>
        </w:pict>
      </w:r>
      <w:r w:rsidRPr="00173315">
        <w:rPr>
          <w:sz w:val="28"/>
          <w:szCs w:val="28"/>
          <w:lang w:val="uk-UA"/>
        </w:rPr>
        <w:t xml:space="preserve"> можна подати як конвеєр, протягом якого подаються ресурси в кількості </w:t>
      </w:r>
      <w:r w:rsidR="00F96831">
        <w:rPr>
          <w:position w:val="-12"/>
          <w:sz w:val="28"/>
          <w:szCs w:val="28"/>
          <w:lang w:val="uk-UA"/>
        </w:rPr>
        <w:pict>
          <v:shape id="_x0000_i1035" type="#_x0000_t75" style="width:84.75pt;height:18.75pt">
            <v:imagedata r:id="rId15" o:title=""/>
          </v:shape>
        </w:pict>
      </w:r>
      <w:r w:rsidRPr="00173315">
        <w:rPr>
          <w:sz w:val="28"/>
          <w:szCs w:val="28"/>
          <w:lang w:val="uk-UA"/>
        </w:rPr>
        <w:t xml:space="preserve">а в кінці конвеєра виходить готова одиниця продукту </w:t>
      </w:r>
      <w:r w:rsidR="00F96831">
        <w:rPr>
          <w:position w:val="-12"/>
          <w:sz w:val="28"/>
          <w:szCs w:val="28"/>
          <w:lang w:val="uk-UA"/>
        </w:rPr>
        <w:pict>
          <v:shape id="_x0000_i1036" type="#_x0000_t75" style="width:17.25pt;height:18.75pt">
            <v:imagedata r:id="rId16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Отже, можна скласти </w:t>
      </w:r>
      <w:r w:rsidRPr="00173315">
        <w:rPr>
          <w:iCs/>
          <w:sz w:val="28"/>
          <w:szCs w:val="28"/>
          <w:lang w:val="uk-UA"/>
        </w:rPr>
        <w:t>технологічну матрицю,</w:t>
      </w:r>
      <w:r w:rsidRPr="00173315">
        <w:rPr>
          <w:sz w:val="28"/>
          <w:szCs w:val="28"/>
          <w:lang w:val="uk-UA"/>
        </w:rPr>
        <w:t xml:space="preserve"> яка повністю описує технологічні можливості виробництва. Позначаємо її через </w:t>
      </w:r>
      <w:r w:rsidR="00F96831">
        <w:rPr>
          <w:position w:val="-4"/>
          <w:sz w:val="28"/>
          <w:szCs w:val="28"/>
          <w:lang w:val="uk-UA"/>
        </w:rPr>
        <w:pict>
          <v:shape id="_x0000_i1037" type="#_x0000_t75" style="width:12.75pt;height:14.25pt">
            <v:imagedata r:id="rId17" o:title=""/>
          </v:shape>
        </w:pic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156"/>
          <w:lang w:val="uk-UA"/>
        </w:rPr>
        <w:pict>
          <v:shape id="_x0000_i1038" type="#_x0000_t75" style="width:228pt;height:162.75pt">
            <v:imagedata r:id="rId18" o:title=""/>
          </v:shape>
        </w:pict>
      </w:r>
      <w:r w:rsidR="004E60C7" w:rsidRPr="00173315">
        <w:rPr>
          <w:lang w:val="uk-UA"/>
        </w:rPr>
        <w:t>.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Нехай задані кількості </w:t>
      </w:r>
      <w:r w:rsidR="00F96831">
        <w:rPr>
          <w:position w:val="-12"/>
          <w:sz w:val="28"/>
          <w:szCs w:val="28"/>
          <w:lang w:val="uk-UA"/>
        </w:rPr>
        <w:pict>
          <v:shape id="_x0000_i1039" type="#_x0000_t75" style="width:12.75pt;height:18.75pt">
            <v:imagedata r:id="rId19" o:title=""/>
          </v:shape>
        </w:pict>
      </w:r>
      <w:r w:rsidRPr="00173315">
        <w:rPr>
          <w:sz w:val="28"/>
          <w:szCs w:val="28"/>
          <w:lang w:val="uk-UA"/>
        </w:rPr>
        <w:t xml:space="preserve"> ресурсів </w:t>
      </w:r>
      <w:r w:rsidR="00F96831">
        <w:rPr>
          <w:position w:val="-12"/>
          <w:sz w:val="28"/>
          <w:szCs w:val="28"/>
          <w:lang w:val="uk-UA"/>
        </w:rPr>
        <w:pict>
          <v:shape id="_x0000_i1040" type="#_x0000_t75" style="width:15pt;height:18.75pt">
            <v:imagedata r:id="rId20" o:title=""/>
          </v:shape>
        </w:pict>
      </w:r>
      <w:r w:rsidRPr="00173315">
        <w:rPr>
          <w:sz w:val="28"/>
          <w:szCs w:val="28"/>
          <w:lang w:val="uk-UA"/>
        </w:rPr>
        <w:t>,</w:t>
      </w:r>
      <w:r w:rsidR="00F96831">
        <w:rPr>
          <w:position w:val="-12"/>
          <w:sz w:val="28"/>
          <w:szCs w:val="28"/>
          <w:lang w:val="uk-UA"/>
        </w:rPr>
        <w:pict>
          <v:shape id="_x0000_i1041" type="#_x0000_t75" style="width:68.25pt;height:18pt">
            <v:imagedata r:id="rId21" o:title=""/>
          </v:shape>
        </w:pict>
      </w:r>
      <w:r w:rsidRPr="00173315">
        <w:rPr>
          <w:sz w:val="28"/>
          <w:szCs w:val="28"/>
          <w:lang w:val="uk-UA"/>
        </w:rPr>
        <w:t xml:space="preserve">, які можуть бути використані у виробництві, тоді </w:t>
      </w:r>
      <w:r w:rsidR="00F96831">
        <w:rPr>
          <w:position w:val="-12"/>
          <w:sz w:val="28"/>
          <w:szCs w:val="28"/>
          <w:lang w:val="uk-UA"/>
        </w:rPr>
        <w:pict>
          <v:shape id="_x0000_i1042" type="#_x0000_t75" style="width:105.75pt;height:21.75pt">
            <v:imagedata r:id="rId22" o:title=""/>
          </v:shape>
        </w:pict>
      </w:r>
      <w:r w:rsidRPr="00173315">
        <w:rPr>
          <w:sz w:val="28"/>
          <w:szCs w:val="28"/>
          <w:lang w:val="uk-UA"/>
        </w:rPr>
        <w:t xml:space="preserve">– вектор ресурсів. Назвемо </w:t>
      </w:r>
      <w:r w:rsidRPr="00173315">
        <w:rPr>
          <w:iCs/>
          <w:sz w:val="28"/>
          <w:szCs w:val="28"/>
          <w:lang w:val="uk-UA"/>
        </w:rPr>
        <w:t>планом виробництва</w:t>
      </w:r>
      <w:r w:rsidRPr="00173315">
        <w:rPr>
          <w:sz w:val="28"/>
          <w:szCs w:val="28"/>
          <w:lang w:val="uk-UA"/>
        </w:rPr>
        <w:t xml:space="preserve"> вектор </w:t>
      </w:r>
      <w:r w:rsidR="00F96831">
        <w:rPr>
          <w:position w:val="-12"/>
          <w:sz w:val="28"/>
          <w:szCs w:val="28"/>
          <w:lang w:val="uk-UA"/>
        </w:rPr>
        <w:pict>
          <v:shape id="_x0000_i1043" type="#_x0000_t75" style="width:110.25pt;height:21.75pt">
            <v:imagedata r:id="rId23" o:title=""/>
          </v:shape>
        </w:pict>
      </w:r>
      <w:r w:rsidRPr="00173315">
        <w:rPr>
          <w:sz w:val="28"/>
          <w:szCs w:val="28"/>
          <w:lang w:val="uk-UA"/>
        </w:rPr>
        <w:t xml:space="preserve">, що показує, яка кількість товарів </w:t>
      </w:r>
      <w:r w:rsidR="00F96831">
        <w:rPr>
          <w:position w:val="-12"/>
          <w:sz w:val="28"/>
          <w:szCs w:val="28"/>
          <w:lang w:val="uk-UA"/>
        </w:rPr>
        <w:pict>
          <v:shape id="_x0000_i1044" type="#_x0000_t75" style="width:72.75pt;height:18.75pt">
            <v:imagedata r:id="rId24" o:title=""/>
          </v:shape>
        </w:pict>
      </w:r>
      <w:r w:rsidRPr="00173315">
        <w:rPr>
          <w:sz w:val="28"/>
          <w:szCs w:val="28"/>
          <w:lang w:val="uk-UA"/>
        </w:rPr>
        <w:t xml:space="preserve"> буде вироблена.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Вважатимемо технологію виробництва </w:t>
      </w:r>
      <w:r w:rsidRPr="00173315">
        <w:rPr>
          <w:iCs/>
          <w:sz w:val="28"/>
          <w:szCs w:val="28"/>
          <w:lang w:val="uk-UA"/>
        </w:rPr>
        <w:t>лінійною,</w:t>
      </w:r>
      <w:r w:rsidRPr="00173315">
        <w:rPr>
          <w:sz w:val="28"/>
          <w:szCs w:val="28"/>
          <w:lang w:val="uk-UA"/>
        </w:rPr>
        <w:t xml:space="preserve"> тобто припустимо, що всі витрати ресурсів зростають прямо пропорційно обсягу випуску. Припустимо, що витрати під час випуску </w:t>
      </w:r>
      <w:r w:rsidR="00F96831">
        <w:rPr>
          <w:position w:val="-16"/>
          <w:sz w:val="28"/>
          <w:szCs w:val="28"/>
          <w:lang w:val="uk-UA"/>
        </w:rPr>
        <w:pict>
          <v:shape id="_x0000_i1045" type="#_x0000_t75" style="width:15.75pt;height:21pt">
            <v:imagedata r:id="rId25" o:title=""/>
          </v:shape>
        </w:pict>
      </w:r>
      <w:r w:rsidRPr="00173315">
        <w:rPr>
          <w:sz w:val="28"/>
          <w:szCs w:val="28"/>
          <w:lang w:val="uk-UA"/>
        </w:rPr>
        <w:t xml:space="preserve"> одиниць продукту </w:t>
      </w:r>
      <w:r w:rsidR="00F96831">
        <w:rPr>
          <w:position w:val="-16"/>
          <w:sz w:val="28"/>
          <w:szCs w:val="28"/>
          <w:lang w:val="uk-UA"/>
        </w:rPr>
        <w:pict>
          <v:shape id="_x0000_i1046" type="#_x0000_t75" style="width:18.75pt;height:21pt">
            <v:imagedata r:id="rId26" o:title=""/>
          </v:shape>
        </w:pict>
      </w:r>
      <w:r w:rsidRPr="00173315">
        <w:rPr>
          <w:sz w:val="28"/>
          <w:szCs w:val="28"/>
          <w:lang w:val="uk-UA"/>
        </w:rPr>
        <w:t xml:space="preserve"> описуються вектором </w:t>
      </w:r>
      <w:r w:rsidR="00F96831">
        <w:rPr>
          <w:position w:val="-16"/>
          <w:sz w:val="28"/>
          <w:szCs w:val="28"/>
          <w:lang w:val="uk-UA"/>
        </w:rPr>
        <w:pict>
          <v:shape id="_x0000_i1047" type="#_x0000_t75" style="width:132pt;height:21pt">
            <v:imagedata r:id="rId27" o:title=""/>
          </v:shape>
        </w:pict>
      </w:r>
      <w:r w:rsidRPr="00173315">
        <w:rPr>
          <w:sz w:val="28"/>
          <w:szCs w:val="28"/>
          <w:lang w:val="uk-UA"/>
        </w:rPr>
        <w:t>, причому одночасне функціонування декількох технологічних процесів приводить до сумарних витрат.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Отже, витрати ресурсів, необхідні для виконання плану виробництва </w:t>
      </w:r>
      <w:r w:rsidR="00F96831">
        <w:rPr>
          <w:position w:val="-12"/>
          <w:sz w:val="28"/>
          <w:szCs w:val="28"/>
          <w:lang w:val="uk-UA"/>
        </w:rPr>
        <w:pict>
          <v:shape id="_x0000_i1048" type="#_x0000_t75" style="width:110.25pt;height:21.75pt">
            <v:imagedata r:id="rId28" o:title=""/>
          </v:shape>
        </w:pict>
      </w:r>
      <w:r w:rsidRPr="00173315">
        <w:rPr>
          <w:sz w:val="28"/>
          <w:szCs w:val="28"/>
          <w:lang w:val="uk-UA"/>
        </w:rPr>
        <w:t>, описуються вектором, координати якого мають такий вигляд: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96831">
        <w:rPr>
          <w:position w:val="-76"/>
          <w:sz w:val="28"/>
          <w:szCs w:val="28"/>
          <w:lang w:val="uk-UA"/>
        </w:rPr>
        <w:pict>
          <v:shape id="_x0000_i1049" type="#_x0000_t75" style="width:138pt;height:83.25pt">
            <v:imagedata r:id="rId29" o:title=""/>
          </v:shape>
        </w:pic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або в матричній формі вектором </w:t>
      </w:r>
      <w:r w:rsidR="00F96831">
        <w:rPr>
          <w:position w:val="-4"/>
          <w:sz w:val="28"/>
          <w:szCs w:val="28"/>
          <w:lang w:val="uk-UA"/>
        </w:rPr>
        <w:pict>
          <v:shape id="_x0000_i1050" type="#_x0000_t75" style="width:24pt;height:14.25pt">
            <v:imagedata r:id="rId30" o:title=""/>
          </v:shape>
        </w:pict>
      </w:r>
      <w:r w:rsidRPr="00173315">
        <w:rPr>
          <w:sz w:val="28"/>
          <w:szCs w:val="28"/>
          <w:lang w:val="uk-UA"/>
        </w:rPr>
        <w:t xml:space="preserve">. Умова обмеженості ресурсів записується у вигляді </w:t>
      </w:r>
      <w:r w:rsidR="00F96831">
        <w:rPr>
          <w:position w:val="-4"/>
          <w:sz w:val="28"/>
          <w:szCs w:val="28"/>
          <w:lang w:val="uk-UA"/>
        </w:rPr>
        <w:pict>
          <v:shape id="_x0000_i1051" type="#_x0000_t75" style="width:48pt;height:14.25pt">
            <v:imagedata r:id="rId31" o:title=""/>
          </v:shape>
        </w:pict>
      </w:r>
      <w:r w:rsidRPr="00173315">
        <w:rPr>
          <w:sz w:val="28"/>
          <w:szCs w:val="28"/>
          <w:lang w:val="uk-UA"/>
        </w:rPr>
        <w:t xml:space="preserve">. Отже, при заданому векторі ресурсів розглянутою виробничою одиницею може бути будь-який випущений набір товарів </w:t>
      </w:r>
      <w:r w:rsidR="00F96831">
        <w:rPr>
          <w:position w:val="-4"/>
          <w:sz w:val="28"/>
          <w:szCs w:val="28"/>
          <w:lang w:val="uk-UA"/>
        </w:rPr>
        <w:pict>
          <v:shape id="_x0000_i1052" type="#_x0000_t75" style="width:15.75pt;height:14.25pt">
            <v:imagedata r:id="rId32" o:title=""/>
          </v:shape>
        </w:pict>
      </w:r>
      <w:r w:rsidRPr="00173315">
        <w:rPr>
          <w:sz w:val="28"/>
          <w:szCs w:val="28"/>
          <w:lang w:val="uk-UA"/>
        </w:rPr>
        <w:t xml:space="preserve">, який задовольняє обмеженням </w:t>
      </w:r>
      <w:r w:rsidR="00F96831">
        <w:rPr>
          <w:position w:val="-4"/>
          <w:sz w:val="28"/>
          <w:szCs w:val="28"/>
          <w:lang w:val="uk-UA"/>
        </w:rPr>
        <w:pict>
          <v:shape id="_x0000_i1053" type="#_x0000_t75" style="width:47.25pt;height:14.25pt">
            <v:imagedata r:id="rId33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054" type="#_x0000_t75" style="width:36.75pt;height:15pt">
            <v:imagedata r:id="rId34" o:title=""/>
          </v:shape>
        </w:pict>
      </w:r>
      <w:r w:rsidRPr="00173315">
        <w:rPr>
          <w:sz w:val="28"/>
          <w:szCs w:val="28"/>
          <w:lang w:val="uk-UA"/>
        </w:rPr>
        <w:t>. Як правило, такий вектор не єдиний. У зв'язку з цим з'являється можливість вибору найкращого в деякому розумінні плану.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Розглянемо можливі постановки оптимізаційної задачі. Нехай задані ціни </w:t>
      </w:r>
      <w:r w:rsidR="00F96831">
        <w:rPr>
          <w:position w:val="-12"/>
          <w:sz w:val="28"/>
          <w:szCs w:val="28"/>
          <w:lang w:val="uk-UA"/>
        </w:rPr>
        <w:pict>
          <v:shape id="_x0000_i1055" type="#_x0000_t75" style="width:104.25pt;height:18.75pt">
            <v:imagedata r:id="rId35" o:title=""/>
          </v:shape>
        </w:pict>
      </w:r>
      <w:r w:rsidRPr="00173315">
        <w:rPr>
          <w:sz w:val="28"/>
          <w:szCs w:val="28"/>
          <w:lang w:val="uk-UA"/>
        </w:rPr>
        <w:t xml:space="preserve"> на продукти виробництва </w:t>
      </w:r>
      <w:r w:rsidR="00F96831">
        <w:rPr>
          <w:position w:val="-12"/>
          <w:sz w:val="28"/>
          <w:szCs w:val="28"/>
          <w:lang w:val="uk-UA"/>
        </w:rPr>
        <w:pict>
          <v:shape id="_x0000_i1056" type="#_x0000_t75" style="width:1in;height:18.75pt">
            <v:imagedata r:id="rId36" o:title=""/>
          </v:shape>
        </w:pict>
      </w:r>
      <w:r w:rsidRPr="00173315">
        <w:rPr>
          <w:sz w:val="28"/>
          <w:szCs w:val="28"/>
          <w:lang w:val="uk-UA"/>
        </w:rPr>
        <w:t>. Потрібно визначити план виробництва, що максимізує вартість продукції. Формальний запис цієї задачі такий: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36"/>
          <w:lang w:val="uk-UA"/>
        </w:rPr>
        <w:pict>
          <v:shape id="_x0000_i1057" type="#_x0000_t75" style="width:186.75pt;height:30.75pt">
            <v:imagedata r:id="rId37" o:title=""/>
          </v:shape>
        </w:pict>
      </w:r>
      <w:r w:rsidR="004E60C7" w:rsidRPr="00173315">
        <w:rPr>
          <w:lang w:val="uk-UA"/>
        </w:rPr>
        <w:t xml:space="preserve">, </w:t>
      </w:r>
      <w:r>
        <w:rPr>
          <w:position w:val="-4"/>
          <w:lang w:val="uk-UA"/>
        </w:rPr>
        <w:pict>
          <v:shape id="_x0000_i1058" type="#_x0000_t75" style="width:47.25pt;height:14.25pt">
            <v:imagedata r:id="rId38" o:title=""/>
          </v:shape>
        </w:pict>
      </w:r>
      <w:r w:rsidR="004E60C7" w:rsidRPr="00173315">
        <w:rPr>
          <w:lang w:val="uk-UA"/>
        </w:rPr>
        <w:t xml:space="preserve">, </w:t>
      </w:r>
      <w:r>
        <w:rPr>
          <w:position w:val="-6"/>
          <w:lang w:val="uk-UA"/>
        </w:rPr>
        <w:pict>
          <v:shape id="_x0000_i1059" type="#_x0000_t75" style="width:36.75pt;height:15pt">
            <v:imagedata r:id="rId39" o:title=""/>
          </v:shape>
        </w:pict>
      </w:r>
      <w:r w:rsidR="004E60C7" w:rsidRPr="00173315">
        <w:rPr>
          <w:lang w:val="uk-UA"/>
        </w:rPr>
        <w:t>.(1)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Така постановка задачі відповідає принципу </w:t>
      </w:r>
      <w:r w:rsidRPr="00173315">
        <w:rPr>
          <w:iCs/>
          <w:sz w:val="28"/>
          <w:szCs w:val="28"/>
          <w:lang w:val="uk-UA"/>
        </w:rPr>
        <w:t>планування за валом</w:t>
      </w:r>
      <w:r w:rsidRPr="00173315">
        <w:rPr>
          <w:sz w:val="28"/>
          <w:szCs w:val="28"/>
          <w:lang w:val="uk-UA"/>
        </w:rPr>
        <w:t xml:space="preserve">. Випадок, коли планування випуску проводиться за </w:t>
      </w:r>
      <w:r w:rsidRPr="00173315">
        <w:rPr>
          <w:iCs/>
          <w:sz w:val="28"/>
          <w:szCs w:val="28"/>
          <w:lang w:val="uk-UA"/>
        </w:rPr>
        <w:t>номенклатурою товарів</w:t>
      </w:r>
      <w:r w:rsidRPr="00173315">
        <w:rPr>
          <w:sz w:val="28"/>
          <w:szCs w:val="28"/>
          <w:lang w:val="uk-UA"/>
        </w:rPr>
        <w:t xml:space="preserve">, можна змоделювати інакше. Нехай заданий вектор </w:t>
      </w:r>
      <w:r w:rsidR="00F96831">
        <w:rPr>
          <w:position w:val="-12"/>
          <w:sz w:val="28"/>
          <w:szCs w:val="28"/>
          <w:lang w:val="uk-UA"/>
        </w:rPr>
        <w:pict>
          <v:shape id="_x0000_i1060" type="#_x0000_t75" style="width:110.25pt;height:21.75pt">
            <v:imagedata r:id="rId40" o:title=""/>
          </v:shape>
        </w:pict>
      </w:r>
      <w:r w:rsidRPr="00173315">
        <w:rPr>
          <w:sz w:val="28"/>
          <w:szCs w:val="28"/>
          <w:lang w:val="uk-UA"/>
        </w:rPr>
        <w:t xml:space="preserve">, що визначає один комплект випуску. Потрібно випустити як можна більше таких комплектів. Нехай </w:t>
      </w:r>
      <w:r w:rsidR="00F96831">
        <w:rPr>
          <w:position w:val="-6"/>
          <w:sz w:val="28"/>
          <w:szCs w:val="28"/>
          <w:lang w:val="uk-UA"/>
        </w:rPr>
        <w:pict>
          <v:shape id="_x0000_i1061" type="#_x0000_t75" style="width:12pt;height:12pt">
            <v:imagedata r:id="rId41" o:title=""/>
          </v:shape>
        </w:pict>
      </w:r>
      <w:r w:rsidRPr="00173315">
        <w:rPr>
          <w:sz w:val="28"/>
          <w:szCs w:val="28"/>
          <w:lang w:val="uk-UA"/>
        </w:rPr>
        <w:t xml:space="preserve"> означає кількість комплектів, що випускають. Розглянемо задачу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062" type="#_x0000_t75" style="width:42.75pt;height:12pt" o:preferrelative="f">
            <v:imagedata r:id="rId42" o:title=""/>
            <o:lock v:ext="edit" aspectratio="f"/>
          </v:shape>
        </w:pict>
      </w:r>
      <w:r w:rsidR="004E60C7" w:rsidRPr="00173315">
        <w:rPr>
          <w:lang w:val="uk-UA"/>
        </w:rPr>
        <w:t xml:space="preserve">, </w:t>
      </w:r>
      <w:r>
        <w:rPr>
          <w:position w:val="-4"/>
          <w:lang w:val="uk-UA"/>
        </w:rPr>
        <w:pict>
          <v:shape id="_x0000_i1063" type="#_x0000_t75" style="width:47.25pt;height:14.25pt">
            <v:imagedata r:id="rId43" o:title=""/>
          </v:shape>
        </w:pict>
      </w:r>
      <w:r w:rsidR="004E60C7" w:rsidRPr="00173315">
        <w:rPr>
          <w:lang w:val="uk-UA"/>
        </w:rPr>
        <w:t xml:space="preserve">, </w:t>
      </w:r>
      <w:r>
        <w:rPr>
          <w:position w:val="-6"/>
          <w:lang w:val="uk-UA"/>
        </w:rPr>
        <w:pict>
          <v:shape id="_x0000_i1064" type="#_x0000_t75" style="width:50.25pt;height:18.75pt">
            <v:imagedata r:id="rId44" o:title=""/>
          </v:shape>
        </w:pict>
      </w:r>
      <w:r w:rsidR="004E60C7" w:rsidRPr="00173315">
        <w:rPr>
          <w:lang w:val="uk-UA"/>
        </w:rPr>
        <w:t xml:space="preserve">, </w:t>
      </w:r>
      <w:r>
        <w:rPr>
          <w:position w:val="-6"/>
          <w:lang w:val="uk-UA"/>
        </w:rPr>
        <w:pict>
          <v:shape id="_x0000_i1065" type="#_x0000_t75" style="width:36.75pt;height:15pt">
            <v:imagedata r:id="rId45" o:title=""/>
          </v:shape>
        </w:pict>
      </w:r>
      <w:r w:rsidR="004E60C7" w:rsidRPr="00173315">
        <w:rPr>
          <w:lang w:val="uk-UA"/>
        </w:rPr>
        <w:t>.(2)</w:t>
      </w:r>
    </w:p>
    <w:p w:rsid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br w:type="page"/>
      </w:r>
      <w:r w:rsidR="004E60C7" w:rsidRPr="00173315">
        <w:rPr>
          <w:lang w:val="uk-UA"/>
        </w:rPr>
        <w:t xml:space="preserve">Тут нерівність </w:t>
      </w:r>
      <w:r w:rsidR="00F96831">
        <w:rPr>
          <w:position w:val="-6"/>
          <w:lang w:val="uk-UA"/>
        </w:rPr>
        <w:pict>
          <v:shape id="_x0000_i1066" type="#_x0000_t75" style="width:50.25pt;height:18.75pt">
            <v:imagedata r:id="rId46" o:title=""/>
          </v:shape>
        </w:pict>
      </w:r>
      <w:r w:rsidR="004E60C7" w:rsidRPr="00173315">
        <w:rPr>
          <w:lang w:val="uk-UA"/>
        </w:rPr>
        <w:t xml:space="preserve"> означає, що вектор </w:t>
      </w:r>
      <w:r w:rsidR="00F96831">
        <w:rPr>
          <w:position w:val="-12"/>
          <w:lang w:val="uk-UA"/>
        </w:rPr>
        <w:pict>
          <v:shape id="_x0000_i1067" type="#_x0000_t75" style="width:110.25pt;height:21.75pt">
            <v:imagedata r:id="rId47" o:title=""/>
          </v:shape>
        </w:pict>
      </w:r>
      <w:r w:rsidR="004E60C7" w:rsidRPr="00173315">
        <w:rPr>
          <w:lang w:val="uk-UA"/>
        </w:rPr>
        <w:t xml:space="preserve"> містить не менше </w:t>
      </w:r>
      <w:r w:rsidR="00F96831">
        <w:rPr>
          <w:position w:val="-6"/>
          <w:lang w:val="uk-UA"/>
        </w:rPr>
        <w:pict>
          <v:shape id="_x0000_i1068" type="#_x0000_t75" style="width:12pt;height:12pt">
            <v:imagedata r:id="rId48" o:title=""/>
          </v:shape>
        </w:pict>
      </w:r>
      <w:r w:rsidR="004E60C7" w:rsidRPr="00173315">
        <w:rPr>
          <w:lang w:val="uk-UA"/>
        </w:rPr>
        <w:t xml:space="preserve"> повних комплектів </w:t>
      </w:r>
      <w:r w:rsidR="00F96831">
        <w:rPr>
          <w:position w:val="-12"/>
          <w:lang w:val="uk-UA"/>
        </w:rPr>
        <w:pict>
          <v:shape id="_x0000_i1069" type="#_x0000_t75" style="width:110.25pt;height:21.75pt">
            <v:imagedata r:id="rId49" o:title=""/>
          </v:shape>
        </w:pict>
      </w:r>
      <w:r w:rsidR="004E60C7" w:rsidRPr="00173315">
        <w:rPr>
          <w:lang w:val="uk-UA"/>
        </w:rPr>
        <w:t xml:space="preserve"> продукції, що випускається.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Моделі (1), (2), хоча й відбивають певні риси реального виробництва, є, значно ідеалізованими. Так, відсутнє таке важливе для виробництва поняття, як час. Вважається, що всі необхідні ресурси </w:t>
      </w:r>
      <w:r w:rsidR="00F96831">
        <w:rPr>
          <w:position w:val="-12"/>
          <w:sz w:val="28"/>
          <w:szCs w:val="28"/>
          <w:lang w:val="uk-UA"/>
        </w:rPr>
        <w:pict>
          <v:shape id="_x0000_i1070" type="#_x0000_t75" style="width:15pt;height:18.75pt">
            <v:imagedata r:id="rId50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2"/>
          <w:sz w:val="28"/>
          <w:szCs w:val="28"/>
          <w:lang w:val="uk-UA"/>
        </w:rPr>
        <w:pict>
          <v:shape id="_x0000_i1071" type="#_x0000_t75" style="width:68.25pt;height:18pt">
            <v:imagedata r:id="rId51" o:title=""/>
          </v:shape>
        </w:pict>
      </w:r>
      <w:r w:rsidRPr="00173315">
        <w:rPr>
          <w:sz w:val="28"/>
          <w:szCs w:val="28"/>
          <w:lang w:val="uk-UA"/>
        </w:rPr>
        <w:t xml:space="preserve"> доступні. Отже, такі моделі абстраговані від динаміки виробництва й не враховують цілий ряд інших показників, які є неодмінним атрибутом реального виробництва.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Незважаючи на розходження змістовних результатів ілюстративні лінійні моделі (1), (2) мають багато спільного, а саме є стандартними задачами лінійного програмування. Основними обчислювальними схемами розв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>язування задач лінійного програмування є симплекс-метод і його модифікації.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73315">
        <w:rPr>
          <w:b/>
          <w:sz w:val="28"/>
          <w:szCs w:val="28"/>
          <w:lang w:val="uk-UA"/>
        </w:rPr>
        <w:t>2</w:t>
      </w:r>
      <w:r w:rsidR="00173315">
        <w:rPr>
          <w:b/>
          <w:sz w:val="28"/>
          <w:szCs w:val="28"/>
          <w:lang w:val="uk-UA"/>
        </w:rPr>
        <w:t>.</w:t>
      </w:r>
      <w:r w:rsidRPr="00173315">
        <w:rPr>
          <w:b/>
          <w:sz w:val="28"/>
          <w:szCs w:val="28"/>
          <w:lang w:val="uk-UA"/>
        </w:rPr>
        <w:t xml:space="preserve"> Статична схема міжгалузевого балансу. Модель Леонтьєва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Основою багатьох лінійних методів виробництва є схема міжгалузевого балансу. Нехай весь виробничий сектор народного господарства розбитий на </w:t>
      </w:r>
      <w:r w:rsidR="00F96831">
        <w:rPr>
          <w:position w:val="-6"/>
          <w:sz w:val="28"/>
          <w:szCs w:val="28"/>
          <w:lang w:val="uk-UA"/>
        </w:rPr>
        <w:pict>
          <v:shape id="_x0000_i1072" type="#_x0000_t75" style="width:11.25pt;height:12pt">
            <v:imagedata r:id="rId52" o:title=""/>
          </v:shape>
        </w:pict>
      </w:r>
      <w:r w:rsidRPr="00173315">
        <w:rPr>
          <w:sz w:val="28"/>
          <w:szCs w:val="28"/>
          <w:lang w:val="uk-UA"/>
        </w:rPr>
        <w:t xml:space="preserve"> чистих галузей, тобто продукція кожної з цих галузей передбачається однорідною. Кожна галузь випускає продукт тільки одного типу, і різні галузі випускають різні продукти. В процесі виробництва свого виду продукту кожна галузь потребує продукцію інших галузей. Чиста галузь є економічною абстракцією , що не обов'язково існує реально. Подібна ідеалізація виправдана тим, що вона дозволяє провести аналіз технологічної структури виробництва та розподілу.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Припустимо тепер, що в деякий момент часу, наприклад, у році </w:t>
      </w:r>
      <w:r w:rsidR="00F96831">
        <w:rPr>
          <w:position w:val="-12"/>
          <w:sz w:val="28"/>
          <w:szCs w:val="28"/>
          <w:lang w:val="uk-UA"/>
        </w:rPr>
        <w:pict>
          <v:shape id="_x0000_i1073" type="#_x0000_t75" style="width:15pt;height:18.75pt">
            <v:imagedata r:id="rId53" o:title=""/>
          </v:shape>
        </w:pict>
      </w:r>
      <w:r w:rsidRPr="00173315">
        <w:rPr>
          <w:sz w:val="28"/>
          <w:szCs w:val="28"/>
          <w:lang w:val="uk-UA"/>
        </w:rPr>
        <w:t>, за підсумковими даними складений балансовий звіт по народному господарству за фіксований період часу за формою, наведеною в табл. 1.</w:t>
      </w:r>
    </w:p>
    <w:p w:rsidR="004E60C7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E60C7" w:rsidRPr="00173315">
        <w:rPr>
          <w:sz w:val="28"/>
          <w:szCs w:val="28"/>
          <w:lang w:val="uk-UA"/>
        </w:rPr>
        <w:t>Таблиця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2"/>
        <w:gridCol w:w="716"/>
        <w:gridCol w:w="756"/>
        <w:gridCol w:w="516"/>
        <w:gridCol w:w="756"/>
        <w:gridCol w:w="1076"/>
      </w:tblGrid>
      <w:tr w:rsidR="004E60C7" w:rsidRPr="00173315" w:rsidTr="00173315">
        <w:trPr>
          <w:cantSplit/>
          <w:trHeight w:val="345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 xml:space="preserve">Галузі </w:t>
            </w:r>
            <w:r w:rsidR="00F96831">
              <w:rPr>
                <w:sz w:val="20"/>
                <w:szCs w:val="20"/>
              </w:rPr>
              <w:pict>
                <v:shape id="_x0000_i1074" type="#_x0000_t75" style="width:11.25pt;height:17.25pt">
                  <v:imagedata r:id="rId54" o:title=""/>
                </v:shape>
              </w:pict>
            </w:r>
          </w:p>
        </w:tc>
        <w:tc>
          <w:tcPr>
            <w:tcW w:w="716" w:type="dxa"/>
            <w:vMerge w:val="restart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  <w:vMerge w:val="restart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vMerge w:val="restart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  <w:vMerge w:val="restart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5" type="#_x0000_t75" style="width:11.25pt;height:12pt">
                  <v:imagedata r:id="rId55" o:title=""/>
                </v:shape>
              </w:pict>
            </w:r>
          </w:p>
        </w:tc>
        <w:tc>
          <w:tcPr>
            <w:tcW w:w="1076" w:type="dxa"/>
            <w:vMerge w:val="restart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E60C7" w:rsidRPr="00173315" w:rsidTr="00173315">
        <w:trPr>
          <w:cantSplit/>
          <w:trHeight w:val="345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 xml:space="preserve">Продукти </w:t>
            </w:r>
            <w:r w:rsidR="00F96831">
              <w:rPr>
                <w:sz w:val="20"/>
                <w:szCs w:val="20"/>
              </w:rPr>
              <w:pict>
                <v:shape id="_x0000_i1076" type="#_x0000_t75" style="width:8.25pt;height:15pt">
                  <v:imagedata r:id="rId56" o:title=""/>
                </v:shape>
              </w:pict>
            </w:r>
          </w:p>
        </w:tc>
        <w:tc>
          <w:tcPr>
            <w:tcW w:w="716" w:type="dxa"/>
            <w:vMerge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E60C7" w:rsidRPr="00173315" w:rsidTr="00173315">
        <w:trPr>
          <w:trHeight w:val="694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7" type="#_x0000_t75" style="width:18.75pt;height:18.75pt">
                  <v:imagedata r:id="rId57" o:title=""/>
                </v:shape>
              </w:pic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8" type="#_x0000_t75" style="width:20.25pt;height:18.75pt">
                  <v:imagedata r:id="rId58" o:title=""/>
                </v:shape>
              </w:pict>
            </w:r>
          </w:p>
        </w:tc>
        <w:tc>
          <w:tcPr>
            <w:tcW w:w="5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9" type="#_x0000_t75" style="width:20.25pt;height:18.75pt">
                  <v:imagedata r:id="rId59" o:title=""/>
                </v:shape>
              </w:pict>
            </w:r>
          </w:p>
        </w:tc>
        <w:tc>
          <w:tcPr>
            <w:tcW w:w="107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0" type="#_x0000_t75" style="width:36pt;height:41.25pt">
                  <v:imagedata r:id="rId60" o:title=""/>
                </v:shape>
              </w:pict>
            </w:r>
          </w:p>
        </w:tc>
      </w:tr>
      <w:tr w:rsidR="004E60C7" w:rsidRPr="00173315" w:rsidTr="00173315">
        <w:trPr>
          <w:trHeight w:val="694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1" type="#_x0000_t75" style="width:20.25pt;height:18.75pt">
                  <v:imagedata r:id="rId61" o:title=""/>
                </v:shape>
              </w:pic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2" type="#_x0000_t75" style="width:21pt;height:18.75pt">
                  <v:imagedata r:id="rId62" o:title=""/>
                </v:shape>
              </w:pict>
            </w:r>
          </w:p>
        </w:tc>
        <w:tc>
          <w:tcPr>
            <w:tcW w:w="5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3" type="#_x0000_t75" style="width:21.75pt;height:18.75pt">
                  <v:imagedata r:id="rId63" o:title=""/>
                </v:shape>
              </w:pict>
            </w:r>
          </w:p>
        </w:tc>
        <w:tc>
          <w:tcPr>
            <w:tcW w:w="107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4" type="#_x0000_t75" style="width:38.25pt;height:41.25pt">
                  <v:imagedata r:id="rId64" o:title=""/>
                </v:shape>
              </w:pict>
            </w:r>
          </w:p>
        </w:tc>
      </w:tr>
      <w:tr w:rsidR="004E60C7" w:rsidRPr="00173315" w:rsidTr="00173315">
        <w:trPr>
          <w:trHeight w:val="367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5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107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</w:tr>
      <w:tr w:rsidR="004E60C7" w:rsidRPr="00173315" w:rsidTr="00173315">
        <w:trPr>
          <w:trHeight w:val="719"/>
        </w:trPr>
        <w:tc>
          <w:tcPr>
            <w:tcW w:w="2072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5" type="#_x0000_t75" style="width:11.25pt;height:12pt">
                  <v:imagedata r:id="rId55" o:title=""/>
                </v:shape>
              </w:pict>
            </w:r>
          </w:p>
        </w:tc>
        <w:tc>
          <w:tcPr>
            <w:tcW w:w="71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6" type="#_x0000_t75" style="width:20.25pt;height:18.75pt">
                  <v:imagedata r:id="rId65" o:title=""/>
                </v:shape>
              </w:pic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7" type="#_x0000_t75" style="width:21.75pt;height:18.75pt">
                  <v:imagedata r:id="rId66" o:title=""/>
                </v:shape>
              </w:pict>
            </w:r>
          </w:p>
        </w:tc>
        <w:tc>
          <w:tcPr>
            <w:tcW w:w="5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8" type="#_x0000_t75" style="width:21pt;height:18.75pt">
                  <v:imagedata r:id="rId67" o:title=""/>
                </v:shape>
              </w:pict>
            </w:r>
          </w:p>
        </w:tc>
        <w:tc>
          <w:tcPr>
            <w:tcW w:w="107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9" type="#_x0000_t75" style="width:35.25pt;height:41.25pt">
                  <v:imagedata r:id="rId68" o:title=""/>
                </v:shape>
              </w:pict>
            </w:r>
          </w:p>
        </w:tc>
      </w:tr>
      <w:tr w:rsidR="004E60C7" w:rsidRPr="00173315" w:rsidTr="00173315">
        <w:trPr>
          <w:trHeight w:val="709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Валовий</w:t>
            </w:r>
            <w:r w:rsidR="00173315" w:rsidRPr="00173315">
              <w:rPr>
                <w:sz w:val="20"/>
                <w:szCs w:val="20"/>
              </w:rPr>
              <w:t xml:space="preserve"> </w:t>
            </w:r>
            <w:r w:rsidRPr="00173315">
              <w:rPr>
                <w:sz w:val="20"/>
                <w:szCs w:val="20"/>
              </w:rPr>
              <w:t>випуск</w:t>
            </w:r>
          </w:p>
        </w:tc>
        <w:tc>
          <w:tcPr>
            <w:tcW w:w="71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0" type="#_x0000_t75" style="width:14.25pt;height:20.25pt">
                  <v:imagedata r:id="rId69" o:title=""/>
                </v:shape>
              </w:pic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1" type="#_x0000_t75" style="width:15pt;height:20.25pt">
                  <v:imagedata r:id="rId70" o:title=""/>
                </v:shape>
              </w:pict>
            </w:r>
          </w:p>
        </w:tc>
        <w:tc>
          <w:tcPr>
            <w:tcW w:w="5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2" type="#_x0000_t75" style="width:15.75pt;height:20.25pt">
                  <v:imagedata r:id="rId71" o:title=""/>
                </v:shape>
              </w:pict>
            </w:r>
          </w:p>
        </w:tc>
        <w:tc>
          <w:tcPr>
            <w:tcW w:w="1076" w:type="dxa"/>
            <w:tcBorders>
              <w:bottom w:val="nil"/>
              <w:right w:val="nil"/>
            </w:tcBorders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E60C7" w:rsidRPr="00173315" w:rsidTr="00173315">
        <w:trPr>
          <w:trHeight w:val="701"/>
        </w:trPr>
        <w:tc>
          <w:tcPr>
            <w:tcW w:w="2072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Кінцеве</w:t>
            </w:r>
            <w:r w:rsidR="00173315" w:rsidRPr="00173315">
              <w:rPr>
                <w:sz w:val="20"/>
                <w:szCs w:val="20"/>
              </w:rPr>
              <w:t xml:space="preserve"> </w:t>
            </w:r>
            <w:r w:rsidRPr="00173315">
              <w:rPr>
                <w:sz w:val="20"/>
                <w:szCs w:val="20"/>
              </w:rPr>
              <w:t>споживання</w:t>
            </w:r>
          </w:p>
        </w:tc>
        <w:tc>
          <w:tcPr>
            <w:tcW w:w="71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3" type="#_x0000_t75" style="width:15.75pt;height:20.25pt">
                  <v:imagedata r:id="rId72" o:title=""/>
                </v:shape>
              </w:pic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4" type="#_x0000_t75" style="width:18pt;height:20.25pt">
                  <v:imagedata r:id="rId73" o:title=""/>
                </v:shape>
              </w:pict>
            </w:r>
          </w:p>
        </w:tc>
        <w:tc>
          <w:tcPr>
            <w:tcW w:w="516" w:type="dxa"/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73315">
              <w:rPr>
                <w:sz w:val="20"/>
                <w:szCs w:val="20"/>
              </w:rPr>
              <w:t>…</w:t>
            </w:r>
          </w:p>
        </w:tc>
        <w:tc>
          <w:tcPr>
            <w:tcW w:w="756" w:type="dxa"/>
          </w:tcPr>
          <w:p w:rsidR="004E60C7" w:rsidRPr="00173315" w:rsidRDefault="00F96831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95" type="#_x0000_t75" style="width:18pt;height:20.25pt">
                  <v:imagedata r:id="rId74" o:title=""/>
                </v:shape>
              </w:pict>
            </w:r>
          </w:p>
        </w:tc>
        <w:tc>
          <w:tcPr>
            <w:tcW w:w="1076" w:type="dxa"/>
            <w:tcBorders>
              <w:top w:val="nil"/>
              <w:bottom w:val="nil"/>
              <w:right w:val="nil"/>
            </w:tcBorders>
          </w:tcPr>
          <w:p w:rsidR="004E60C7" w:rsidRPr="00173315" w:rsidRDefault="004E60C7" w:rsidP="001733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Величини </w:t>
      </w:r>
      <w:r w:rsidR="00F96831">
        <w:rPr>
          <w:position w:val="-16"/>
          <w:sz w:val="28"/>
          <w:szCs w:val="28"/>
          <w:lang w:val="uk-UA"/>
        </w:rPr>
        <w:pict>
          <v:shape id="_x0000_i1096" type="#_x0000_t75" style="width:17.25pt;height:21pt">
            <v:imagedata r:id="rId75" o:title=""/>
          </v:shape>
        </w:pict>
      </w:r>
      <w:r w:rsidRPr="00173315">
        <w:rPr>
          <w:sz w:val="28"/>
          <w:szCs w:val="28"/>
          <w:lang w:val="uk-UA"/>
        </w:rPr>
        <w:t xml:space="preserve"> вказують обсяг продукту з номером </w:t>
      </w:r>
      <w:r w:rsidR="00F96831">
        <w:rPr>
          <w:position w:val="-6"/>
          <w:sz w:val="28"/>
          <w:szCs w:val="28"/>
          <w:lang w:val="uk-UA"/>
        </w:rPr>
        <w:pict>
          <v:shape id="_x0000_i1097" type="#_x0000_t75" style="width:8.25pt;height:15pt">
            <v:imagedata r:id="rId76" o:title=""/>
          </v:shape>
        </w:pict>
      </w:r>
      <w:r w:rsidRPr="00173315">
        <w:rPr>
          <w:sz w:val="28"/>
          <w:szCs w:val="28"/>
          <w:lang w:val="uk-UA"/>
        </w:rPr>
        <w:t xml:space="preserve">, витрачений галуззю </w:t>
      </w:r>
      <w:r w:rsidR="00F96831">
        <w:rPr>
          <w:position w:val="-10"/>
          <w:sz w:val="28"/>
          <w:szCs w:val="28"/>
          <w:lang w:val="uk-UA"/>
        </w:rPr>
        <w:pict>
          <v:shape id="_x0000_i1098" type="#_x0000_t75" style="width:11.25pt;height:17.25pt">
            <v:imagedata r:id="rId77" o:title=""/>
          </v:shape>
        </w:pict>
      </w:r>
      <w:r w:rsidRPr="00173315">
        <w:rPr>
          <w:sz w:val="28"/>
          <w:szCs w:val="28"/>
          <w:lang w:val="uk-UA"/>
        </w:rPr>
        <w:t xml:space="preserve"> в процесі виробництва за звітний період. Числа </w:t>
      </w:r>
      <w:r w:rsidR="00F96831">
        <w:rPr>
          <w:b/>
          <w:bCs/>
          <w:position w:val="-16"/>
          <w:sz w:val="28"/>
          <w:szCs w:val="28"/>
          <w:lang w:val="uk-UA"/>
        </w:rPr>
        <w:pict>
          <v:shape id="_x0000_i1099" type="#_x0000_t75" style="width:15.75pt;height:21.75pt">
            <v:imagedata r:id="rId78" o:title=""/>
          </v:shape>
        </w:pict>
      </w:r>
      <w:r w:rsidRPr="00173315">
        <w:rPr>
          <w:b/>
          <w:bCs/>
          <w:sz w:val="28"/>
          <w:szCs w:val="28"/>
          <w:lang w:val="uk-UA"/>
        </w:rPr>
        <w:t xml:space="preserve">, </w:t>
      </w:r>
      <w:r w:rsidR="00F96831">
        <w:rPr>
          <w:position w:val="-10"/>
          <w:sz w:val="28"/>
          <w:szCs w:val="28"/>
          <w:lang w:val="uk-UA"/>
        </w:rPr>
        <w:pict>
          <v:shape id="_x0000_i1100" type="#_x0000_t75" style="width:66pt;height:17.25pt">
            <v:imagedata r:id="rId79" o:title=""/>
          </v:shape>
        </w:pict>
      </w:r>
      <w:r w:rsidRPr="00173315">
        <w:rPr>
          <w:b/>
          <w:bCs/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 xml:space="preserve">дорівнюють обсягу продукції (валовому випуску) </w:t>
      </w:r>
      <w:r w:rsidR="00F96831">
        <w:rPr>
          <w:position w:val="-10"/>
          <w:sz w:val="28"/>
          <w:szCs w:val="28"/>
          <w:lang w:val="uk-UA"/>
        </w:rPr>
        <w:pict>
          <v:shape id="_x0000_i1101" type="#_x0000_t75" style="width:10.5pt;height:15.75pt">
            <v:imagedata r:id="rId80" o:title=""/>
          </v:shape>
        </w:pict>
      </w:r>
      <w:r w:rsidRPr="00173315">
        <w:rPr>
          <w:sz w:val="28"/>
          <w:szCs w:val="28"/>
          <w:lang w:val="uk-UA"/>
        </w:rPr>
        <w:t xml:space="preserve">-ї галузі за той самий період, а значення </w:t>
      </w:r>
      <w:r w:rsidR="00F96831">
        <w:rPr>
          <w:b/>
          <w:bCs/>
          <w:position w:val="-16"/>
          <w:sz w:val="28"/>
          <w:szCs w:val="28"/>
          <w:lang w:val="uk-UA"/>
        </w:rPr>
        <w:pict>
          <v:shape id="_x0000_i1102" type="#_x0000_t75" style="width:18pt;height:21.75pt">
            <v:imagedata r:id="rId81" o:title=""/>
          </v:shape>
        </w:pict>
      </w:r>
      <w:r w:rsidRPr="00173315">
        <w:rPr>
          <w:b/>
          <w:bCs/>
          <w:sz w:val="28"/>
          <w:szCs w:val="28"/>
          <w:lang w:val="uk-UA"/>
        </w:rPr>
        <w:t xml:space="preserve"> – </w:t>
      </w:r>
      <w:r w:rsidRPr="00173315">
        <w:rPr>
          <w:sz w:val="28"/>
          <w:szCs w:val="28"/>
          <w:lang w:val="uk-UA"/>
        </w:rPr>
        <w:t xml:space="preserve">обсягу продукції </w:t>
      </w:r>
      <w:r w:rsidR="00F96831">
        <w:rPr>
          <w:position w:val="-10"/>
          <w:sz w:val="28"/>
          <w:szCs w:val="28"/>
          <w:lang w:val="uk-UA"/>
        </w:rPr>
        <w:pict>
          <v:shape id="_x0000_i1103" type="#_x0000_t75" style="width:10.5pt;height:15.75pt">
            <v:imagedata r:id="rId82" o:title=""/>
          </v:shape>
        </w:pict>
      </w:r>
      <w:r w:rsidRPr="00173315">
        <w:rPr>
          <w:sz w:val="28"/>
          <w:szCs w:val="28"/>
          <w:lang w:val="uk-UA"/>
        </w:rPr>
        <w:t xml:space="preserve">-ї галузі, що був спожитий у невиробничій сфері. Числа </w:t>
      </w:r>
      <w:r w:rsidR="00F96831">
        <w:rPr>
          <w:position w:val="-16"/>
          <w:sz w:val="28"/>
          <w:szCs w:val="28"/>
          <w:lang w:val="uk-UA"/>
        </w:rPr>
        <w:pict>
          <v:shape id="_x0000_i1104" type="#_x0000_t75" style="width:17.25pt;height:21pt">
            <v:imagedata r:id="rId83" o:title=""/>
          </v:shape>
        </w:pict>
      </w:r>
      <w:r w:rsidRPr="00173315">
        <w:rPr>
          <w:sz w:val="28"/>
          <w:szCs w:val="28"/>
          <w:lang w:val="uk-UA"/>
        </w:rPr>
        <w:t>,</w:t>
      </w:r>
      <w:r w:rsidR="00F96831">
        <w:rPr>
          <w:position w:val="-10"/>
          <w:sz w:val="28"/>
          <w:szCs w:val="28"/>
          <w:lang w:val="uk-UA"/>
        </w:rPr>
        <w:pict>
          <v:shape id="_x0000_i1105" type="#_x0000_t75" style="width:66pt;height:17.25pt">
            <v:imagedata r:id="rId84" o:title=""/>
          </v:shape>
        </w:pict>
      </w:r>
      <w:r w:rsidRPr="00173315">
        <w:rPr>
          <w:sz w:val="28"/>
          <w:szCs w:val="28"/>
          <w:lang w:val="uk-UA"/>
        </w:rPr>
        <w:t xml:space="preserve"> показують розподіл </w:t>
      </w:r>
      <w:r w:rsidR="00F96831">
        <w:rPr>
          <w:position w:val="-6"/>
          <w:sz w:val="28"/>
          <w:szCs w:val="28"/>
          <w:lang w:val="uk-UA"/>
        </w:rPr>
        <w:pict>
          <v:shape id="_x0000_i1106" type="#_x0000_t75" style="width:8.25pt;height:15pt">
            <v:imagedata r:id="rId85" o:title=""/>
          </v:shape>
        </w:pict>
      </w:r>
      <w:r w:rsidRPr="00173315">
        <w:rPr>
          <w:sz w:val="28"/>
          <w:szCs w:val="28"/>
          <w:lang w:val="uk-UA"/>
        </w:rPr>
        <w:t>-го продукту на виробничі потреби всіх інших галузей. Балансовий характер табл. 1 виражається в тому, що мають виконуватися співвідношення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36"/>
          <w:lang w:val="uk-UA"/>
        </w:rPr>
        <w:pict>
          <v:shape id="_x0000_i1107" type="#_x0000_t75" style="width:92.25pt;height:42.75pt">
            <v:imagedata r:id="rId86" o:title=""/>
          </v:shape>
        </w:pict>
      </w:r>
      <w:r w:rsidR="004E60C7" w:rsidRPr="00173315">
        <w:rPr>
          <w:lang w:val="uk-UA"/>
        </w:rPr>
        <w:t xml:space="preserve">, </w:t>
      </w:r>
      <w:r>
        <w:rPr>
          <w:position w:val="-10"/>
          <w:lang w:val="uk-UA"/>
        </w:rPr>
        <w:pict>
          <v:shape id="_x0000_i1108" type="#_x0000_t75" style="width:61.5pt;height:18pt">
            <v:imagedata r:id="rId87" o:title=""/>
          </v:shape>
        </w:pict>
      </w:r>
      <w:r w:rsidR="004E60C7" w:rsidRPr="00173315">
        <w:rPr>
          <w:lang w:val="uk-UA"/>
        </w:rPr>
        <w:t>.(3)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Отже, валова продукція визначається як сума кінцевої й проміжної </w:t>
      </w:r>
      <w:r w:rsidR="00173315" w:rsidRPr="00173315">
        <w:rPr>
          <w:sz w:val="28"/>
          <w:szCs w:val="28"/>
          <w:lang w:val="uk-UA"/>
        </w:rPr>
        <w:t>продукції</w: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Одиниці виміру всіх зазначених величин можуть бути натуральними або вартісними, залежно від чого розрізняють натуральний і вартісний міжгалузевий баланс.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Якщо всі елементи </w:t>
      </w:r>
      <w:r w:rsidR="00F96831">
        <w:rPr>
          <w:position w:val="-10"/>
          <w:sz w:val="28"/>
          <w:szCs w:val="28"/>
          <w:lang w:val="uk-UA"/>
        </w:rPr>
        <w:pict>
          <v:shape id="_x0000_i1109" type="#_x0000_t75" style="width:10.5pt;height:15.75pt">
            <v:imagedata r:id="rId88" o:title=""/>
          </v:shape>
        </w:pict>
      </w:r>
      <w:r w:rsidRPr="00173315">
        <w:rPr>
          <w:sz w:val="28"/>
          <w:szCs w:val="28"/>
          <w:lang w:val="uk-UA"/>
        </w:rPr>
        <w:t xml:space="preserve">-го стовпця таблиці 1 розділити на </w:t>
      </w:r>
      <w:r w:rsidR="00F96831">
        <w:rPr>
          <w:position w:val="-16"/>
          <w:sz w:val="28"/>
          <w:szCs w:val="28"/>
          <w:lang w:val="uk-UA"/>
        </w:rPr>
        <w:pict>
          <v:shape id="_x0000_i1110" type="#_x0000_t75" style="width:15.75pt;height:21.75pt">
            <v:imagedata r:id="rId89" o:title=""/>
          </v:shape>
        </w:pict>
      </w:r>
      <w:r w:rsidRPr="00173315">
        <w:rPr>
          <w:sz w:val="28"/>
          <w:szCs w:val="28"/>
          <w:lang w:val="uk-UA"/>
        </w:rPr>
        <w:t xml:space="preserve">, то число </w:t>
      </w:r>
      <w:r w:rsidR="00F96831">
        <w:rPr>
          <w:position w:val="-16"/>
          <w:sz w:val="28"/>
          <w:szCs w:val="28"/>
          <w:lang w:val="uk-UA"/>
        </w:rPr>
        <w:pict>
          <v:shape id="_x0000_i1111" type="#_x0000_t75" style="width:66pt;height:21.75pt">
            <v:imagedata r:id="rId90" o:title=""/>
          </v:shape>
        </w:pict>
      </w:r>
      <w:r w:rsidRPr="00173315">
        <w:rPr>
          <w:sz w:val="28"/>
          <w:szCs w:val="28"/>
          <w:lang w:val="uk-UA"/>
        </w:rPr>
        <w:t xml:space="preserve"> розумітимемо як обсяг продукції </w:t>
      </w:r>
      <w:r w:rsidR="00F96831">
        <w:rPr>
          <w:position w:val="-6"/>
          <w:sz w:val="28"/>
          <w:szCs w:val="28"/>
          <w:lang w:val="uk-UA"/>
        </w:rPr>
        <w:pict>
          <v:shape id="_x0000_i1112" type="#_x0000_t75" style="width:8.25pt;height:15pt">
            <v:imagedata r:id="rId91" o:title=""/>
          </v:shape>
        </w:pict>
      </w:r>
      <w:r w:rsidRPr="00173315">
        <w:rPr>
          <w:sz w:val="28"/>
          <w:szCs w:val="28"/>
          <w:lang w:val="uk-UA"/>
        </w:rPr>
        <w:t xml:space="preserve">-ї галузі, необхідний для виробництва однієї одиниці продукту </w:t>
      </w:r>
      <w:r w:rsidR="00F96831">
        <w:rPr>
          <w:position w:val="-10"/>
          <w:sz w:val="28"/>
          <w:szCs w:val="28"/>
          <w:lang w:val="uk-UA"/>
        </w:rPr>
        <w:pict>
          <v:shape id="_x0000_i1113" type="#_x0000_t75" style="width:10.5pt;height:15.75pt">
            <v:imagedata r:id="rId92" o:title=""/>
          </v:shape>
        </w:pict>
      </w:r>
      <w:r w:rsidRPr="00173315">
        <w:rPr>
          <w:sz w:val="28"/>
          <w:szCs w:val="28"/>
          <w:lang w:val="uk-UA"/>
        </w:rPr>
        <w:t xml:space="preserve">-ї галузі. Числа </w:t>
      </w:r>
      <w:r w:rsidR="00F96831">
        <w:rPr>
          <w:position w:val="-16"/>
          <w:sz w:val="28"/>
          <w:szCs w:val="28"/>
          <w:lang w:val="uk-UA"/>
        </w:rPr>
        <w:pict>
          <v:shape id="_x0000_i1114" type="#_x0000_t75" style="width:17.25pt;height:21pt">
            <v:imagedata r:id="rId93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0"/>
          <w:sz w:val="28"/>
          <w:szCs w:val="28"/>
          <w:lang w:val="uk-UA"/>
        </w:rPr>
        <w:pict>
          <v:shape id="_x0000_i1115" type="#_x0000_t75" style="width:66pt;height:17.25pt">
            <v:imagedata r:id="rId94" o:title=""/>
          </v:shape>
        </w:pict>
      </w:r>
      <w:r w:rsidRPr="00173315">
        <w:rPr>
          <w:sz w:val="28"/>
          <w:szCs w:val="28"/>
          <w:lang w:val="uk-UA"/>
        </w:rPr>
        <w:t xml:space="preserve"> характеризують технологію </w:t>
      </w:r>
      <w:r w:rsidR="00F96831">
        <w:rPr>
          <w:position w:val="-10"/>
          <w:sz w:val="28"/>
          <w:szCs w:val="28"/>
          <w:lang w:val="uk-UA"/>
        </w:rPr>
        <w:pict>
          <v:shape id="_x0000_i1116" type="#_x0000_t75" style="width:10.5pt;height:15.75pt">
            <v:imagedata r:id="rId95" o:title=""/>
          </v:shape>
        </w:pict>
      </w:r>
      <w:r w:rsidRPr="00173315">
        <w:rPr>
          <w:sz w:val="28"/>
          <w:szCs w:val="28"/>
          <w:lang w:val="uk-UA"/>
        </w:rPr>
        <w:t xml:space="preserve">-ї галузі у звітний період і звуться коефіцієнтами прямих витрат </w:t>
      </w:r>
      <w:r w:rsidR="00F96831">
        <w:rPr>
          <w:position w:val="-10"/>
          <w:sz w:val="28"/>
          <w:szCs w:val="28"/>
          <w:lang w:val="uk-UA"/>
        </w:rPr>
        <w:pict>
          <v:shape id="_x0000_i1117" type="#_x0000_t75" style="width:10.5pt;height:15.75pt">
            <v:imagedata r:id="rId96" o:title=""/>
          </v:shape>
        </w:pict>
      </w:r>
      <w:r w:rsidRPr="00173315">
        <w:rPr>
          <w:sz w:val="28"/>
          <w:szCs w:val="28"/>
          <w:lang w:val="uk-UA"/>
        </w:rPr>
        <w:t xml:space="preserve">-ї галузі. Під </w:t>
      </w:r>
      <w:r w:rsidR="00F96831">
        <w:rPr>
          <w:position w:val="-16"/>
          <w:sz w:val="28"/>
          <w:szCs w:val="28"/>
          <w:lang w:val="uk-UA"/>
        </w:rPr>
        <w:pict>
          <v:shape id="_x0000_i1118" type="#_x0000_t75" style="width:69pt;height:21.75pt">
            <v:imagedata r:id="rId97" o:title=""/>
          </v:shape>
        </w:pict>
      </w:r>
      <w:r w:rsidRPr="00173315">
        <w:rPr>
          <w:sz w:val="28"/>
          <w:szCs w:val="28"/>
          <w:lang w:val="uk-UA"/>
        </w:rPr>
        <w:t xml:space="preserve"> розумітимемо частку продукції </w:t>
      </w:r>
      <w:r w:rsidR="00F96831">
        <w:rPr>
          <w:position w:val="-10"/>
          <w:sz w:val="28"/>
          <w:szCs w:val="28"/>
          <w:lang w:val="uk-UA"/>
        </w:rPr>
        <w:pict>
          <v:shape id="_x0000_i1119" type="#_x0000_t75" style="width:10.5pt;height:15.75pt">
            <v:imagedata r:id="rId98" o:title=""/>
          </v:shape>
        </w:pict>
      </w:r>
      <w:r w:rsidRPr="00173315">
        <w:rPr>
          <w:sz w:val="28"/>
          <w:szCs w:val="28"/>
          <w:lang w:val="uk-UA"/>
        </w:rPr>
        <w:t xml:space="preserve">-ї галузі, витрачену на невиробниче споживання. Основним елементом схеми міжгалузевого балансу є квадратна матриця </w:t>
      </w:r>
      <w:r w:rsidR="00F96831">
        <w:rPr>
          <w:position w:val="-16"/>
          <w:sz w:val="28"/>
          <w:szCs w:val="28"/>
          <w:lang w:val="uk-UA"/>
        </w:rPr>
        <w:pict>
          <v:shape id="_x0000_i1120" type="#_x0000_t75" style="width:69pt;height:21pt">
            <v:imagedata r:id="rId99" o:title=""/>
          </v:shape>
        </w:pict>
      </w:r>
      <w:r w:rsidRPr="00173315">
        <w:rPr>
          <w:sz w:val="28"/>
          <w:szCs w:val="28"/>
          <w:lang w:val="uk-UA"/>
        </w:rPr>
        <w:t>, яку називають матрицею коефіцієнтів прямих витрат.</w:t>
      </w:r>
    </w:p>
    <w:p w:rsidR="004E60C7" w:rsidRPr="00173315" w:rsidRDefault="004E60C7" w:rsidP="00173315">
      <w:pPr>
        <w:pStyle w:val="a3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Першим допущенням даної схеми є те, що сформована технологія виробництва є незмінною протягом деякого проміжку часу. Друге допущення полягає в тому, що для виробництва </w:t>
      </w:r>
      <w:r w:rsidR="00F96831">
        <w:rPr>
          <w:position w:val="-16"/>
          <w:sz w:val="28"/>
          <w:szCs w:val="28"/>
          <w:lang w:val="uk-UA"/>
        </w:rPr>
        <w:pict>
          <v:shape id="_x0000_i1121" type="#_x0000_t75" style="width:15.75pt;height:21pt">
            <v:imagedata r:id="rId100" o:title=""/>
          </v:shape>
        </w:pict>
      </w:r>
      <w:r w:rsidRPr="00173315">
        <w:rPr>
          <w:sz w:val="28"/>
          <w:szCs w:val="28"/>
          <w:lang w:val="uk-UA"/>
        </w:rPr>
        <w:t xml:space="preserve"> одиниць продукції галузі </w:t>
      </w:r>
      <w:r w:rsidR="00F96831">
        <w:rPr>
          <w:position w:val="-10"/>
          <w:sz w:val="28"/>
          <w:szCs w:val="28"/>
          <w:lang w:val="uk-UA"/>
        </w:rPr>
        <w:pict>
          <v:shape id="_x0000_i1122" type="#_x0000_t75" style="width:10.5pt;height:15.75pt">
            <v:imagedata r:id="rId101" o:title=""/>
          </v:shape>
        </w:pict>
      </w:r>
      <w:r w:rsidRPr="00173315">
        <w:rPr>
          <w:sz w:val="28"/>
          <w:szCs w:val="28"/>
          <w:lang w:val="uk-UA"/>
        </w:rPr>
        <w:t xml:space="preserve"> необхідно затратити </w:t>
      </w:r>
      <w:r w:rsidR="00F96831">
        <w:rPr>
          <w:position w:val="-16"/>
          <w:sz w:val="28"/>
          <w:szCs w:val="28"/>
          <w:lang w:val="uk-UA"/>
        </w:rPr>
        <w:pict>
          <v:shape id="_x0000_i1123" type="#_x0000_t75" style="width:57.75pt;height:21pt">
            <v:imagedata r:id="rId102" o:title=""/>
          </v:shape>
        </w:pict>
      </w:r>
      <w:r w:rsidRPr="00173315">
        <w:rPr>
          <w:sz w:val="28"/>
          <w:szCs w:val="28"/>
          <w:lang w:val="uk-UA"/>
        </w:rPr>
        <w:t xml:space="preserve"> одиниць галузі </w:t>
      </w:r>
      <w:r w:rsidR="00F96831">
        <w:rPr>
          <w:position w:val="-6"/>
          <w:sz w:val="28"/>
          <w:szCs w:val="28"/>
          <w:lang w:val="uk-UA"/>
        </w:rPr>
        <w:pict>
          <v:shape id="_x0000_i1124" type="#_x0000_t75" style="width:8.25pt;height:15pt">
            <v:imagedata r:id="rId103" o:title=""/>
          </v:shape>
        </w:pict>
      </w:r>
      <w:r w:rsidRPr="00173315">
        <w:rPr>
          <w:sz w:val="28"/>
          <w:szCs w:val="28"/>
          <w:lang w:val="uk-UA"/>
        </w:rPr>
        <w:t>, тобто передбачається, що витрати прямо пропорційні випуску (є лінійно однорідною функцією випуску).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Під час виробництва набору продукції </w:t>
      </w:r>
      <w:r w:rsidR="00F96831">
        <w:rPr>
          <w:position w:val="-12"/>
          <w:sz w:val="28"/>
          <w:szCs w:val="28"/>
          <w:lang w:val="uk-UA"/>
        </w:rPr>
        <w:pict>
          <v:shape id="_x0000_i1125" type="#_x0000_t75" style="width:110.25pt;height:21.75pt">
            <v:imagedata r:id="rId104" o:title=""/>
          </v:shape>
        </w:pict>
      </w:r>
      <w:r w:rsidRPr="00173315">
        <w:rPr>
          <w:sz w:val="28"/>
          <w:szCs w:val="28"/>
          <w:lang w:val="uk-UA"/>
        </w:rPr>
        <w:t xml:space="preserve"> витрати продукції </w:t>
      </w:r>
      <w:r w:rsidR="00F96831">
        <w:rPr>
          <w:position w:val="-6"/>
          <w:sz w:val="28"/>
          <w:szCs w:val="28"/>
          <w:lang w:val="uk-UA"/>
        </w:rPr>
        <w:pict>
          <v:shape id="_x0000_i1126" type="#_x0000_t75" style="width:8.25pt;height:15pt">
            <v:imagedata r:id="rId105" o:title=""/>
          </v:shape>
        </w:pict>
      </w:r>
      <w:r w:rsidRPr="00173315">
        <w:rPr>
          <w:sz w:val="28"/>
          <w:szCs w:val="28"/>
          <w:lang w:val="uk-UA"/>
        </w:rPr>
        <w:t>-ї галузі складуть у цьому випадку величину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36"/>
          <w:lang w:val="uk-UA"/>
        </w:rPr>
        <w:pict>
          <v:shape id="_x0000_i1127" type="#_x0000_t75" style="width:50.25pt;height:41.25pt">
            <v:imagedata r:id="rId106" o:title=""/>
          </v:shape>
        </w:pict>
      </w:r>
      <w:r w:rsidR="004E60C7" w:rsidRPr="00173315">
        <w:rPr>
          <w:lang w:val="uk-UA"/>
        </w:rPr>
        <w:t xml:space="preserve"> </w:t>
      </w:r>
      <w:r>
        <w:rPr>
          <w:position w:val="-10"/>
          <w:lang w:val="uk-UA"/>
        </w:rPr>
        <w:pict>
          <v:shape id="_x0000_i1128" type="#_x0000_t75" style="width:63pt;height:17.25pt">
            <v:imagedata r:id="rId107" o:title=""/>
          </v:shape>
        </w:pict>
      </w:r>
      <w:r w:rsidR="004E60C7" w:rsidRPr="00173315">
        <w:rPr>
          <w:lang w:val="uk-UA"/>
        </w:rPr>
        <w:t>.(4)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Переходячи до матричних позначень, стверджуємо, що вектор виробничих витрат дорівнює </w:t>
      </w:r>
      <w:r w:rsidR="00F96831">
        <w:rPr>
          <w:position w:val="-4"/>
          <w:sz w:val="28"/>
          <w:szCs w:val="28"/>
          <w:lang w:val="uk-UA"/>
        </w:rPr>
        <w:pict>
          <v:shape id="_x0000_i1129" type="#_x0000_t75" style="width:24pt;height:14.25pt">
            <v:imagedata r:id="rId108" o:title=""/>
          </v:shape>
        </w:pict>
      </w:r>
      <w:r w:rsidRPr="00173315">
        <w:rPr>
          <w:sz w:val="28"/>
          <w:szCs w:val="28"/>
          <w:lang w:val="uk-UA"/>
        </w:rPr>
        <w:t xml:space="preserve">. Якщо </w:t>
      </w:r>
      <w:r w:rsidR="00F96831">
        <w:rPr>
          <w:position w:val="-12"/>
          <w:sz w:val="28"/>
          <w:szCs w:val="28"/>
          <w:lang w:val="uk-UA"/>
        </w:rPr>
        <w:pict>
          <v:shape id="_x0000_i1130" type="#_x0000_t75" style="width:102.75pt;height:21.75pt">
            <v:imagedata r:id="rId109" o:title=""/>
          </v:shape>
        </w:pict>
      </w:r>
      <w:r w:rsidRPr="00173315">
        <w:rPr>
          <w:sz w:val="28"/>
          <w:szCs w:val="28"/>
          <w:lang w:val="uk-UA"/>
        </w:rPr>
        <w:t xml:space="preserve">– вектор кінцевих споживань, тоді валова продукція </w:t>
      </w:r>
      <w:r w:rsidR="00F96831">
        <w:rPr>
          <w:position w:val="-6"/>
          <w:sz w:val="28"/>
          <w:szCs w:val="28"/>
          <w:lang w:val="uk-UA"/>
        </w:rPr>
        <w:pict>
          <v:shape id="_x0000_i1131" type="#_x0000_t75" style="width:8.25pt;height:15pt">
            <v:imagedata r:id="rId110" o:title=""/>
          </v:shape>
        </w:pict>
      </w:r>
      <w:r w:rsidRPr="00173315">
        <w:rPr>
          <w:sz w:val="28"/>
          <w:szCs w:val="28"/>
          <w:lang w:val="uk-UA"/>
        </w:rPr>
        <w:t>-ї галузі дорівнює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96831">
        <w:rPr>
          <w:position w:val="-36"/>
          <w:sz w:val="28"/>
          <w:szCs w:val="28"/>
          <w:lang w:val="uk-UA"/>
        </w:rPr>
        <w:pict>
          <v:shape id="_x0000_i1132" type="#_x0000_t75" style="width:95.25pt;height:42.75pt">
            <v:imagedata r:id="rId111" o:title=""/>
          </v:shape>
        </w:pict>
      </w:r>
      <w:r w:rsidR="004E60C7"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0"/>
          <w:sz w:val="28"/>
          <w:szCs w:val="28"/>
          <w:lang w:val="uk-UA"/>
        </w:rPr>
        <w:pict>
          <v:shape id="_x0000_i1133" type="#_x0000_t75" style="width:63pt;height:17.25pt">
            <v:imagedata r:id="rId112" o:title=""/>
          </v:shape>
        </w:pict>
      </w:r>
      <w:r>
        <w:rPr>
          <w:lang w:val="uk-UA"/>
        </w:rPr>
        <w:t xml:space="preserve"> </w:t>
      </w:r>
      <w:r w:rsidR="004E60C7" w:rsidRPr="00173315">
        <w:rPr>
          <w:sz w:val="28"/>
          <w:szCs w:val="28"/>
          <w:lang w:val="uk-UA"/>
        </w:rPr>
        <w:t>(5)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або в матричній формі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134" type="#_x0000_t75" style="width:72.75pt;height:15pt">
            <v:imagedata r:id="rId113" o:title=""/>
          </v:shape>
        </w:pict>
      </w:r>
      <w:r w:rsidR="004E60C7" w:rsidRPr="00173315">
        <w:rPr>
          <w:lang w:val="uk-UA"/>
        </w:rPr>
        <w:t>.</w:t>
      </w:r>
      <w:r w:rsidR="00173315">
        <w:rPr>
          <w:lang w:val="uk-UA"/>
        </w:rPr>
        <w:t xml:space="preserve"> </w:t>
      </w:r>
      <w:r w:rsidR="004E60C7" w:rsidRPr="00173315">
        <w:rPr>
          <w:lang w:val="uk-UA"/>
        </w:rPr>
        <w:t>(6)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Систему рівнянь (6) називають моделлю міжгалузевого балансу або моделлю Леонтьєва. Дана модель пов'язує обсяги валових випусків з обсягами</w:t>
      </w:r>
      <w:r w:rsidR="00173315">
        <w:rPr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>кінцевої продукції й може бути використана для розрахунку цих величин.</w:t>
      </w:r>
      <w:r w:rsidR="00173315">
        <w:rPr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 xml:space="preserve">Наприклад, якщо відомий набір можливих при даних ресурсах випусків </w:t>
      </w:r>
      <w:r w:rsidR="00F96831">
        <w:rPr>
          <w:position w:val="-12"/>
          <w:sz w:val="28"/>
          <w:szCs w:val="28"/>
          <w:lang w:val="uk-UA"/>
        </w:rPr>
        <w:pict>
          <v:shape id="_x0000_i1135" type="#_x0000_t75" style="width:110.25pt;height:21.75pt">
            <v:imagedata r:id="rId114" o:title=""/>
          </v:shape>
        </w:pict>
      </w:r>
      <w:r w:rsidRPr="00173315">
        <w:rPr>
          <w:sz w:val="28"/>
          <w:szCs w:val="28"/>
          <w:lang w:val="uk-UA"/>
        </w:rPr>
        <w:t xml:space="preserve">, то система (6) дозволить розрахувати набір відповідних значень </w:t>
      </w:r>
      <w:r w:rsidR="00F96831">
        <w:rPr>
          <w:position w:val="-12"/>
          <w:sz w:val="28"/>
          <w:szCs w:val="28"/>
          <w:lang w:val="uk-UA"/>
        </w:rPr>
        <w:pict>
          <v:shape id="_x0000_i1136" type="#_x0000_t75" style="width:101.25pt;height:21.75pt">
            <v:imagedata r:id="rId115" o:title=""/>
          </v:shape>
        </w:pict>
      </w:r>
      <w:r w:rsidRPr="00173315">
        <w:rPr>
          <w:sz w:val="28"/>
          <w:szCs w:val="28"/>
          <w:lang w:val="uk-UA"/>
        </w:rPr>
        <w:t>. Якщо спочатку відомий бажаний набір кінцевої</w:t>
      </w:r>
      <w:r w:rsidR="00173315">
        <w:rPr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>продукції, то за допомогою моделі (6) можна визначити необхідні для його забезпечення обсяги валового випуску по галузі, тобто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137" type="#_x0000_t75" style="width:1in;height:15pt">
            <v:imagedata r:id="rId116" o:title=""/>
          </v:shape>
        </w:pict>
      </w:r>
      <w:r w:rsidR="00173315">
        <w:rPr>
          <w:lang w:val="uk-UA"/>
        </w:rPr>
        <w:t xml:space="preserve"> </w:t>
      </w:r>
      <w:r w:rsidR="004E60C7" w:rsidRPr="00173315">
        <w:rPr>
          <w:lang w:val="uk-UA"/>
        </w:rPr>
        <w:t>(7)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при заданій матриці </w:t>
      </w:r>
      <w:r w:rsidR="00F96831">
        <w:rPr>
          <w:position w:val="-4"/>
          <w:sz w:val="28"/>
          <w:szCs w:val="28"/>
          <w:lang w:val="uk-UA"/>
        </w:rPr>
        <w:pict>
          <v:shape id="_x0000_i1138" type="#_x0000_t75" style="width:12.75pt;height:14.25pt">
            <v:imagedata r:id="rId117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73315">
        <w:rPr>
          <w:b/>
          <w:sz w:val="28"/>
          <w:szCs w:val="28"/>
          <w:lang w:val="uk-UA"/>
        </w:rPr>
        <w:t>3</w:t>
      </w:r>
      <w:r w:rsidR="00173315">
        <w:rPr>
          <w:b/>
          <w:sz w:val="28"/>
          <w:szCs w:val="28"/>
          <w:lang w:val="uk-UA"/>
        </w:rPr>
        <w:t>.</w:t>
      </w:r>
      <w:r w:rsidRPr="00173315">
        <w:rPr>
          <w:b/>
          <w:sz w:val="28"/>
          <w:szCs w:val="28"/>
          <w:lang w:val="uk-UA"/>
        </w:rPr>
        <w:t xml:space="preserve"> Розв’язок моделі Леонтьєва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За економічними міркуваннями всі коефіцієнти матриці </w:t>
      </w:r>
      <w:r w:rsidR="00F96831">
        <w:rPr>
          <w:position w:val="-4"/>
          <w:sz w:val="28"/>
          <w:szCs w:val="28"/>
          <w:lang w:val="uk-UA"/>
        </w:rPr>
        <w:pict>
          <v:shape id="_x0000_i1139" type="#_x0000_t75" style="width:12.75pt;height:14.25pt">
            <v:imagedata r:id="rId118" o:title=""/>
          </v:shape>
        </w:pict>
      </w:r>
      <w:r w:rsidRPr="00173315">
        <w:rPr>
          <w:sz w:val="28"/>
          <w:szCs w:val="28"/>
          <w:lang w:val="uk-UA"/>
        </w:rPr>
        <w:t xml:space="preserve"> невід’ємні: </w:t>
      </w:r>
      <w:r w:rsidR="00F96831">
        <w:rPr>
          <w:position w:val="-16"/>
          <w:sz w:val="28"/>
          <w:szCs w:val="28"/>
          <w:lang w:val="uk-UA"/>
        </w:rPr>
        <w:pict>
          <v:shape id="_x0000_i1140" type="#_x0000_t75" style="width:39pt;height:21pt">
            <v:imagedata r:id="rId119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0"/>
          <w:sz w:val="28"/>
          <w:szCs w:val="28"/>
          <w:lang w:val="uk-UA"/>
        </w:rPr>
        <w:pict>
          <v:shape id="_x0000_i1141" type="#_x0000_t75" style="width:77.25pt;height:17.25pt">
            <v:imagedata r:id="rId120" o:title=""/>
          </v:shape>
        </w:pict>
      </w:r>
      <w:r w:rsidRPr="00173315">
        <w:rPr>
          <w:sz w:val="28"/>
          <w:szCs w:val="28"/>
          <w:lang w:val="uk-UA"/>
        </w:rPr>
        <w:t xml:space="preserve">. У цьому випадку говорять, що матриця </w:t>
      </w:r>
      <w:r w:rsidR="00F96831">
        <w:rPr>
          <w:position w:val="-4"/>
          <w:sz w:val="28"/>
          <w:szCs w:val="28"/>
          <w:lang w:val="uk-UA"/>
        </w:rPr>
        <w:pict>
          <v:shape id="_x0000_i1142" type="#_x0000_t75" style="width:12.75pt;height:14.25pt">
            <v:imagedata r:id="rId121" o:title=""/>
          </v:shape>
        </w:pict>
      </w:r>
      <w:r w:rsidRPr="00173315">
        <w:rPr>
          <w:sz w:val="28"/>
          <w:szCs w:val="28"/>
          <w:lang w:val="uk-UA"/>
        </w:rPr>
        <w:t xml:space="preserve"> невід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 xml:space="preserve">ємна й записують </w:t>
      </w:r>
      <w:r w:rsidR="00F96831">
        <w:rPr>
          <w:position w:val="-6"/>
          <w:sz w:val="28"/>
          <w:szCs w:val="28"/>
          <w:lang w:val="uk-UA"/>
        </w:rPr>
        <w:pict>
          <v:shape id="_x0000_i1143" type="#_x0000_t75" style="width:33.75pt;height:15pt">
            <v:imagedata r:id="rId122" o:title=""/>
          </v:shape>
        </w:pict>
      </w:r>
      <w:r w:rsidRPr="00173315">
        <w:rPr>
          <w:sz w:val="28"/>
          <w:szCs w:val="28"/>
          <w:lang w:val="uk-UA"/>
        </w:rPr>
        <w:t xml:space="preserve">. Невід’ємні компоненти заданого вектора </w:t>
      </w:r>
      <w:r w:rsidR="00F96831">
        <w:rPr>
          <w:position w:val="-12"/>
          <w:sz w:val="28"/>
          <w:szCs w:val="28"/>
          <w:lang w:val="uk-UA"/>
        </w:rPr>
        <w:pict>
          <v:shape id="_x0000_i1144" type="#_x0000_t75" style="width:125.25pt;height:18.75pt">
            <v:imagedata r:id="rId123" o:title=""/>
          </v:shape>
        </w:pict>
      </w:r>
      <w:r w:rsidRPr="00173315">
        <w:rPr>
          <w:sz w:val="28"/>
          <w:szCs w:val="28"/>
          <w:lang w:val="uk-UA"/>
        </w:rPr>
        <w:t xml:space="preserve"> або </w:t>
      </w:r>
      <w:r w:rsidR="00F96831">
        <w:rPr>
          <w:position w:val="-6"/>
          <w:sz w:val="28"/>
          <w:szCs w:val="28"/>
          <w:lang w:val="uk-UA"/>
        </w:rPr>
        <w:pict>
          <v:shape id="_x0000_i1145" type="#_x0000_t75" style="width:35.25pt;height:15pt">
            <v:imagedata r:id="rId124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Розв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>язок, який має бути знайдений, за змістом також повинний мати тільки невід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 xml:space="preserve">ємні компоненти, тобто потрібне виконання нерівностей </w:t>
      </w:r>
      <w:r w:rsidR="00F96831">
        <w:rPr>
          <w:position w:val="-12"/>
          <w:sz w:val="28"/>
          <w:szCs w:val="28"/>
          <w:lang w:val="uk-UA"/>
        </w:rPr>
        <w:pict>
          <v:shape id="_x0000_i1146" type="#_x0000_t75" style="width:104.25pt;height:18.75pt">
            <v:imagedata r:id="rId125" o:title=""/>
          </v:shape>
        </w:pict>
      </w:r>
      <w:r w:rsidRPr="00173315">
        <w:rPr>
          <w:sz w:val="28"/>
          <w:szCs w:val="28"/>
          <w:lang w:val="uk-UA"/>
        </w:rPr>
        <w:t xml:space="preserve"> або </w:t>
      </w:r>
      <w:r w:rsidR="00F96831">
        <w:rPr>
          <w:position w:val="-6"/>
          <w:sz w:val="28"/>
          <w:szCs w:val="28"/>
          <w:lang w:val="uk-UA"/>
        </w:rPr>
        <w:pict>
          <v:shape id="_x0000_i1147" type="#_x0000_t75" style="width:36.75pt;height:15pt">
            <v:imagedata r:id="rId126" o:title=""/>
          </v:shape>
        </w:pict>
      </w:r>
      <w:r w:rsidRPr="00173315">
        <w:rPr>
          <w:sz w:val="28"/>
          <w:szCs w:val="28"/>
          <w:lang w:val="uk-UA"/>
        </w:rPr>
        <w:t>. Можливість одержання невід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>ємного розв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>язку</w:t>
      </w:r>
      <w:r w:rsidR="00173315">
        <w:rPr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 xml:space="preserve">визначається властивостями матриці </w:t>
      </w:r>
      <w:r w:rsidR="00F96831">
        <w:rPr>
          <w:position w:val="-4"/>
          <w:sz w:val="28"/>
          <w:szCs w:val="28"/>
          <w:lang w:val="uk-UA"/>
        </w:rPr>
        <w:pict>
          <v:shape id="_x0000_i1148" type="#_x0000_t75" style="width:12.75pt;height:14.25pt">
            <v:imagedata r:id="rId127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Матриця </w:t>
      </w:r>
      <w:r w:rsidR="00F96831">
        <w:rPr>
          <w:position w:val="-4"/>
          <w:sz w:val="28"/>
          <w:szCs w:val="28"/>
          <w:lang w:val="uk-UA"/>
        </w:rPr>
        <w:pict>
          <v:shape id="_x0000_i1149" type="#_x0000_t75" style="width:12.75pt;height:14.25pt">
            <v:imagedata r:id="rId128" o:title=""/>
          </v:shape>
        </w:pict>
      </w:r>
      <w:r w:rsidRPr="00173315">
        <w:rPr>
          <w:sz w:val="28"/>
          <w:szCs w:val="28"/>
          <w:lang w:val="uk-UA"/>
        </w:rPr>
        <w:t xml:space="preserve"> називається </w:t>
      </w:r>
      <w:r w:rsidRPr="00173315">
        <w:rPr>
          <w:iCs/>
          <w:sz w:val="28"/>
          <w:szCs w:val="28"/>
          <w:lang w:val="uk-UA"/>
        </w:rPr>
        <w:t>продуктивною,</w:t>
      </w:r>
      <w:r w:rsidRPr="00173315">
        <w:rPr>
          <w:sz w:val="28"/>
          <w:szCs w:val="28"/>
          <w:lang w:val="uk-UA"/>
        </w:rPr>
        <w:t xml:space="preserve"> якщо існують два вектори </w:t>
      </w:r>
      <w:r w:rsidR="00F96831">
        <w:rPr>
          <w:position w:val="-6"/>
          <w:sz w:val="28"/>
          <w:szCs w:val="28"/>
          <w:lang w:val="uk-UA"/>
        </w:rPr>
        <w:pict>
          <v:shape id="_x0000_i1150" type="#_x0000_t75" style="width:35.25pt;height:15pt">
            <v:imagedata r:id="rId129" o:title=""/>
          </v:shape>
        </w:pict>
      </w:r>
      <w:r w:rsidRPr="00173315">
        <w:rPr>
          <w:sz w:val="28"/>
          <w:szCs w:val="28"/>
          <w:lang w:val="uk-UA"/>
        </w:rPr>
        <w:t xml:space="preserve"> і </w:t>
      </w:r>
      <w:r w:rsidR="00F96831">
        <w:rPr>
          <w:position w:val="-6"/>
          <w:sz w:val="28"/>
          <w:szCs w:val="28"/>
          <w:lang w:val="uk-UA"/>
        </w:rPr>
        <w:pict>
          <v:shape id="_x0000_i1151" type="#_x0000_t75" style="width:36.75pt;height:15pt">
            <v:imagedata r:id="rId130" o:title=""/>
          </v:shape>
        </w:pict>
      </w:r>
      <w:r w:rsidRPr="00173315">
        <w:rPr>
          <w:sz w:val="28"/>
          <w:szCs w:val="28"/>
          <w:lang w:val="uk-UA"/>
        </w:rPr>
        <w:t xml:space="preserve">, такі, що </w:t>
      </w:r>
      <w:r w:rsidR="00F96831">
        <w:rPr>
          <w:position w:val="-6"/>
          <w:sz w:val="28"/>
          <w:szCs w:val="28"/>
          <w:lang w:val="uk-UA"/>
        </w:rPr>
        <w:pict>
          <v:shape id="_x0000_i1152" type="#_x0000_t75" style="width:74.25pt;height:15pt">
            <v:imagedata r:id="rId131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Продуктивність матриці </w:t>
      </w:r>
      <w:r w:rsidR="00F96831">
        <w:rPr>
          <w:position w:val="-4"/>
          <w:sz w:val="28"/>
          <w:szCs w:val="28"/>
          <w:lang w:val="uk-UA"/>
        </w:rPr>
        <w:pict>
          <v:shape id="_x0000_i1153" type="#_x0000_t75" style="width:12.75pt;height:14.25pt">
            <v:imagedata r:id="rId132" o:title=""/>
          </v:shape>
        </w:pict>
      </w:r>
      <w:r w:rsidRPr="00173315">
        <w:rPr>
          <w:sz w:val="28"/>
          <w:szCs w:val="28"/>
          <w:lang w:val="uk-UA"/>
        </w:rPr>
        <w:t xml:space="preserve"> означає, що виробнича система здатна забезпечити деякий позитивний кінцевий випуск за всіма продуктами.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173315">
        <w:rPr>
          <w:bCs/>
          <w:sz w:val="28"/>
          <w:szCs w:val="28"/>
          <w:lang w:val="uk-UA"/>
        </w:rPr>
        <w:t xml:space="preserve">Розглянемо умови продуктивності матриці </w:t>
      </w:r>
      <w:r w:rsidR="00F96831">
        <w:rPr>
          <w:position w:val="-4"/>
          <w:sz w:val="28"/>
          <w:szCs w:val="28"/>
          <w:lang w:val="uk-UA"/>
        </w:rPr>
        <w:pict>
          <v:shape id="_x0000_i1154" type="#_x0000_t75" style="width:12.75pt;height:14.25pt">
            <v:imagedata r:id="rId133" o:title=""/>
          </v:shape>
        </w:pict>
      </w:r>
      <w:r w:rsidRPr="00173315">
        <w:rPr>
          <w:bCs/>
          <w:iCs/>
          <w:sz w:val="28"/>
          <w:szCs w:val="28"/>
          <w:lang w:val="uk-UA"/>
        </w:rPr>
        <w:t>: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1) послідовні головні мінори матриці </w:t>
      </w:r>
      <w:r w:rsidR="00F96831">
        <w:rPr>
          <w:position w:val="-10"/>
          <w:sz w:val="28"/>
          <w:szCs w:val="28"/>
          <w:lang w:val="uk-UA"/>
        </w:rPr>
        <w:pict>
          <v:shape id="_x0000_i1155" type="#_x0000_t75" style="width:45.75pt;height:17.25pt">
            <v:imagedata r:id="rId134" o:title=""/>
          </v:shape>
        </w:pict>
      </w:r>
      <w:r w:rsidRPr="00173315">
        <w:rPr>
          <w:sz w:val="28"/>
          <w:szCs w:val="28"/>
          <w:lang w:val="uk-UA"/>
        </w:rPr>
        <w:t xml:space="preserve"> позитивні, тобто для кожного </w:t>
      </w:r>
      <w:r w:rsidR="00F96831">
        <w:rPr>
          <w:position w:val="-10"/>
          <w:sz w:val="28"/>
          <w:szCs w:val="28"/>
          <w:lang w:val="uk-UA"/>
        </w:rPr>
        <w:pict>
          <v:shape id="_x0000_i1156" type="#_x0000_t75" style="width:66.75pt;height:17.25pt">
            <v:imagedata r:id="rId135" o:title=""/>
          </v:shape>
        </w:pict>
      </w:r>
      <w:r w:rsidRPr="00173315">
        <w:rPr>
          <w:sz w:val="28"/>
          <w:szCs w:val="28"/>
          <w:lang w:val="uk-UA"/>
        </w:rPr>
        <w:t xml:space="preserve"> виконана нерівність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78"/>
          <w:lang w:val="uk-UA"/>
        </w:rPr>
        <w:pict>
          <v:shape id="_x0000_i1157" type="#_x0000_t75" style="width:182.25pt;height:84.75pt">
            <v:imagedata r:id="rId136" o:title=""/>
          </v:shape>
        </w:pict>
      </w:r>
      <w:r w:rsidR="004E60C7" w:rsidRPr="00173315">
        <w:rPr>
          <w:lang w:val="uk-UA"/>
        </w:rPr>
        <w:t>;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2) матриця </w:t>
      </w:r>
      <w:r w:rsidR="00F96831">
        <w:rPr>
          <w:position w:val="-10"/>
          <w:sz w:val="28"/>
          <w:szCs w:val="28"/>
          <w:lang w:val="uk-UA"/>
        </w:rPr>
        <w:pict>
          <v:shape id="_x0000_i1158" type="#_x0000_t75" style="width:45.75pt;height:17.25pt">
            <v:imagedata r:id="rId137" o:title=""/>
          </v:shape>
        </w:pict>
      </w:r>
      <w:r w:rsidRPr="00173315">
        <w:rPr>
          <w:sz w:val="28"/>
          <w:szCs w:val="28"/>
          <w:lang w:val="uk-UA"/>
        </w:rPr>
        <w:t xml:space="preserve"> невід’ємно зворотна, це означає , що існує зворотна матриця </w:t>
      </w:r>
      <w:r w:rsidR="00F96831">
        <w:rPr>
          <w:position w:val="-10"/>
          <w:sz w:val="28"/>
          <w:szCs w:val="28"/>
          <w:lang w:val="uk-UA"/>
        </w:rPr>
        <w:pict>
          <v:shape id="_x0000_i1159" type="#_x0000_t75" style="width:56.25pt;height:21pt">
            <v:imagedata r:id="rId138" o:title=""/>
          </v:shape>
        </w:pict>
      </w:r>
      <w:r w:rsidRPr="00173315">
        <w:rPr>
          <w:sz w:val="28"/>
          <w:szCs w:val="28"/>
          <w:lang w:val="uk-UA"/>
        </w:rPr>
        <w:t xml:space="preserve"> й всі її елементи невід’ємні: </w:t>
      </w:r>
      <w:r w:rsidR="00F96831">
        <w:rPr>
          <w:position w:val="-10"/>
          <w:sz w:val="28"/>
          <w:szCs w:val="28"/>
          <w:lang w:val="uk-UA"/>
        </w:rPr>
        <w:pict>
          <v:shape id="_x0000_i1160" type="#_x0000_t75" style="width:81.75pt;height:21pt">
            <v:imagedata r:id="rId139" o:title=""/>
          </v:shape>
        </w:pic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3) матричний ряд </w:t>
      </w:r>
      <w:r w:rsidR="00F96831">
        <w:rPr>
          <w:position w:val="-32"/>
          <w:sz w:val="28"/>
          <w:szCs w:val="28"/>
          <w:lang w:val="uk-UA"/>
        </w:rPr>
        <w:pict>
          <v:shape id="_x0000_i1161" type="#_x0000_t75" style="width:165pt;height:39pt">
            <v:imagedata r:id="rId140" o:title=""/>
          </v:shape>
        </w:pict>
      </w:r>
      <w:r w:rsidRPr="00173315">
        <w:rPr>
          <w:sz w:val="28"/>
          <w:szCs w:val="28"/>
          <w:lang w:val="uk-UA"/>
        </w:rPr>
        <w:t xml:space="preserve"> збігається, причому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32"/>
          <w:lang w:val="uk-UA"/>
        </w:rPr>
        <w:pict>
          <v:shape id="_x0000_i1162" type="#_x0000_t75" style="width:99pt;height:39pt">
            <v:imagedata r:id="rId141" o:title=""/>
          </v:shape>
        </w:pict>
      </w:r>
      <w:r w:rsidR="004E60C7" w:rsidRPr="00173315">
        <w:rPr>
          <w:lang w:val="uk-UA"/>
        </w:rPr>
        <w:t>.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4) максимальне власне число </w:t>
      </w:r>
      <w:r w:rsidR="00F96831">
        <w:rPr>
          <w:position w:val="-10"/>
          <w:sz w:val="28"/>
          <w:szCs w:val="28"/>
          <w:lang w:val="uk-UA"/>
        </w:rPr>
        <w:pict>
          <v:shape id="_x0000_i1163" type="#_x0000_t75" style="width:50.25pt;height:17.25pt">
            <v:imagedata r:id="rId142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Повернемося до системи рівнянь (7). За заданим вектором </w:t>
      </w:r>
      <w:r w:rsidR="00F96831">
        <w:rPr>
          <w:position w:val="-6"/>
          <w:sz w:val="28"/>
          <w:szCs w:val="28"/>
          <w:lang w:val="uk-UA"/>
        </w:rPr>
        <w:pict>
          <v:shape id="_x0000_i1164" type="#_x0000_t75" style="width:35.25pt;height:15pt">
            <v:imagedata r:id="rId143" o:title=""/>
          </v:shape>
        </w:pict>
      </w:r>
      <w:r w:rsidRPr="00173315">
        <w:rPr>
          <w:sz w:val="28"/>
          <w:szCs w:val="28"/>
          <w:lang w:val="uk-UA"/>
        </w:rPr>
        <w:t xml:space="preserve"> потрібно знайти вектор </w:t>
      </w:r>
      <w:r w:rsidR="00F96831">
        <w:rPr>
          <w:iCs/>
          <w:position w:val="-4"/>
          <w:sz w:val="28"/>
          <w:szCs w:val="28"/>
          <w:lang w:val="uk-UA"/>
        </w:rPr>
        <w:pict>
          <v:shape id="_x0000_i1165" type="#_x0000_t75" style="width:14.25pt;height:14.25pt">
            <v:imagedata r:id="rId144" o:title=""/>
          </v:shape>
        </w:pict>
      </w:r>
      <w:r w:rsidRPr="00173315">
        <w:rPr>
          <w:iCs/>
          <w:sz w:val="28"/>
          <w:szCs w:val="28"/>
          <w:lang w:val="uk-UA"/>
        </w:rPr>
        <w:t>,</w:t>
      </w:r>
      <w:r w:rsidRPr="00173315">
        <w:rPr>
          <w:sz w:val="28"/>
          <w:szCs w:val="28"/>
          <w:lang w:val="uk-UA"/>
        </w:rPr>
        <w:t xml:space="preserve"> для якого </w:t>
      </w:r>
      <w:r w:rsidR="00F96831">
        <w:rPr>
          <w:position w:val="-6"/>
          <w:sz w:val="28"/>
          <w:szCs w:val="28"/>
          <w:lang w:val="uk-UA"/>
        </w:rPr>
        <w:pict>
          <v:shape id="_x0000_i1166" type="#_x0000_t75" style="width:72.75pt;height:15pt">
            <v:imagedata r:id="rId145" o:title=""/>
          </v:shape>
        </w:pict>
      </w:r>
      <w:r w:rsidRPr="00173315">
        <w:rPr>
          <w:sz w:val="28"/>
          <w:szCs w:val="28"/>
          <w:lang w:val="uk-UA"/>
        </w:rPr>
        <w:t xml:space="preserve">. Перепишемо систему (7) у вигляді </w:t>
      </w:r>
      <w:r w:rsidR="00F96831">
        <w:rPr>
          <w:position w:val="-10"/>
          <w:sz w:val="28"/>
          <w:szCs w:val="28"/>
          <w:lang w:val="uk-UA"/>
        </w:rPr>
        <w:pict>
          <v:shape id="_x0000_i1167" type="#_x0000_t75" style="width:83.25pt;height:17.25pt">
            <v:imagedata r:id="rId146" o:title=""/>
          </v:shape>
        </w:pict>
      </w:r>
      <w:r w:rsidRPr="00173315">
        <w:rPr>
          <w:sz w:val="28"/>
          <w:szCs w:val="28"/>
          <w:lang w:val="uk-UA"/>
        </w:rPr>
        <w:t xml:space="preserve">, де </w:t>
      </w:r>
      <w:r w:rsidR="00F96831">
        <w:rPr>
          <w:position w:val="-4"/>
          <w:sz w:val="28"/>
          <w:szCs w:val="28"/>
          <w:lang w:val="uk-UA"/>
        </w:rPr>
        <w:pict>
          <v:shape id="_x0000_i1168" type="#_x0000_t75" style="width:14.25pt;height:14.25pt">
            <v:imagedata r:id="rId147" o:title=""/>
          </v:shape>
        </w:pict>
      </w:r>
      <w:r w:rsidRPr="00173315">
        <w:rPr>
          <w:sz w:val="28"/>
          <w:szCs w:val="28"/>
          <w:lang w:val="uk-UA"/>
        </w:rPr>
        <w:t xml:space="preserve"> – одинична матриця. Якщо матриця </w:t>
      </w:r>
      <w:r w:rsidR="00F96831">
        <w:rPr>
          <w:position w:val="-4"/>
          <w:sz w:val="28"/>
          <w:szCs w:val="28"/>
          <w:lang w:val="uk-UA"/>
        </w:rPr>
        <w:pict>
          <v:shape id="_x0000_i1169" type="#_x0000_t75" style="width:12.75pt;height:14.25pt">
            <v:imagedata r:id="rId148" o:title=""/>
          </v:shape>
        </w:pict>
      </w:r>
      <w:r w:rsidRPr="00173315">
        <w:rPr>
          <w:sz w:val="28"/>
          <w:szCs w:val="28"/>
          <w:lang w:val="uk-UA"/>
        </w:rPr>
        <w:t xml:space="preserve"> продуктивна, то відповідно до умови 2) матриця </w:t>
      </w:r>
      <w:r w:rsidR="00F96831">
        <w:rPr>
          <w:position w:val="-10"/>
          <w:sz w:val="28"/>
          <w:szCs w:val="28"/>
          <w:lang w:val="uk-UA"/>
        </w:rPr>
        <w:pict>
          <v:shape id="_x0000_i1170" type="#_x0000_t75" style="width:57pt;height:21pt">
            <v:imagedata r:id="rId149" o:title=""/>
          </v:shape>
        </w:pict>
      </w:r>
      <w:r w:rsidRPr="00173315">
        <w:rPr>
          <w:sz w:val="28"/>
          <w:szCs w:val="28"/>
          <w:lang w:val="uk-UA"/>
        </w:rPr>
        <w:t xml:space="preserve"> існує й невід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 xml:space="preserve">ємна. Тому розв’язок системи рівнянь (7) існує, єдиний і має вигляд </w:t>
      </w:r>
      <w:r w:rsidR="00F96831">
        <w:rPr>
          <w:position w:val="-10"/>
          <w:sz w:val="28"/>
          <w:szCs w:val="28"/>
          <w:lang w:val="uk-UA"/>
        </w:rPr>
        <w:pict>
          <v:shape id="_x0000_i1171" type="#_x0000_t75" style="width:93.75pt;height:21pt">
            <v:imagedata r:id="rId150" o:title=""/>
          </v:shape>
        </w:pict>
      </w:r>
      <w:r w:rsidRPr="00173315">
        <w:rPr>
          <w:sz w:val="28"/>
          <w:szCs w:val="28"/>
          <w:lang w:val="uk-UA"/>
        </w:rPr>
        <w:t xml:space="preserve">. Через те, що </w:t>
      </w:r>
      <w:r w:rsidR="00F96831">
        <w:rPr>
          <w:position w:val="-10"/>
          <w:sz w:val="28"/>
          <w:szCs w:val="28"/>
          <w:lang w:val="uk-UA"/>
        </w:rPr>
        <w:pict>
          <v:shape id="_x0000_i1172" type="#_x0000_t75" style="width:78.75pt;height:21pt">
            <v:imagedata r:id="rId151" o:title=""/>
          </v:shape>
        </w:pict>
      </w:r>
      <w:r w:rsidRPr="00173315">
        <w:rPr>
          <w:sz w:val="28"/>
          <w:szCs w:val="28"/>
          <w:lang w:val="uk-UA"/>
        </w:rPr>
        <w:t xml:space="preserve"> й </w:t>
      </w:r>
      <w:r w:rsidR="00F96831">
        <w:rPr>
          <w:position w:val="-6"/>
          <w:sz w:val="28"/>
          <w:szCs w:val="28"/>
          <w:lang w:val="uk-UA"/>
        </w:rPr>
        <w:pict>
          <v:shape id="_x0000_i1173" type="#_x0000_t75" style="width:35.25pt;height:15pt">
            <v:imagedata r:id="rId152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174" type="#_x0000_t75" style="width:36.75pt;height:15pt">
            <v:imagedata r:id="rId153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Особливістю матриці </w:t>
      </w:r>
      <w:r w:rsidR="00F96831">
        <w:rPr>
          <w:position w:val="-4"/>
          <w:sz w:val="28"/>
          <w:szCs w:val="28"/>
          <w:lang w:val="uk-UA"/>
        </w:rPr>
        <w:pict>
          <v:shape id="_x0000_i1175" type="#_x0000_t75" style="width:12.75pt;height:14.25pt">
            <v:imagedata r:id="rId154" o:title=""/>
          </v:shape>
        </w:pict>
      </w:r>
      <w:r w:rsidRPr="00173315">
        <w:rPr>
          <w:sz w:val="28"/>
          <w:szCs w:val="28"/>
          <w:lang w:val="uk-UA"/>
        </w:rPr>
        <w:t xml:space="preserve"> в моделі Леонтьєва є те, що всі елементи її невід’ємні. Такі матриці володіють рядом властивостей. Розглянемо їх в наступному підрозділі.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73315">
        <w:rPr>
          <w:b/>
          <w:sz w:val="28"/>
          <w:szCs w:val="28"/>
          <w:lang w:val="uk-UA"/>
        </w:rPr>
        <w:t>4</w:t>
      </w:r>
      <w:r w:rsidR="00173315">
        <w:rPr>
          <w:b/>
          <w:sz w:val="28"/>
          <w:szCs w:val="28"/>
          <w:lang w:val="uk-UA"/>
        </w:rPr>
        <w:t>.</w:t>
      </w:r>
      <w:r w:rsidRPr="00173315">
        <w:rPr>
          <w:b/>
          <w:sz w:val="28"/>
          <w:szCs w:val="28"/>
          <w:lang w:val="uk-UA"/>
        </w:rPr>
        <w:t xml:space="preserve"> Властивості невід</w:t>
      </w:r>
      <w:r w:rsidRPr="00173315">
        <w:rPr>
          <w:b/>
          <w:sz w:val="28"/>
          <w:szCs w:val="28"/>
        </w:rPr>
        <w:t>’</w:t>
      </w:r>
      <w:r w:rsidRPr="00173315">
        <w:rPr>
          <w:b/>
          <w:sz w:val="28"/>
          <w:szCs w:val="28"/>
          <w:lang w:val="uk-UA"/>
        </w:rPr>
        <w:t>ємних матриць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Нехай </w:t>
      </w:r>
      <w:r w:rsidR="00F96831">
        <w:rPr>
          <w:position w:val="-4"/>
          <w:sz w:val="28"/>
          <w:szCs w:val="28"/>
          <w:lang w:val="uk-UA"/>
        </w:rPr>
        <w:pict>
          <v:shape id="_x0000_i1176" type="#_x0000_t75" style="width:12.75pt;height:14.25pt">
            <v:imagedata r:id="rId155" o:title=""/>
          </v:shape>
        </w:pict>
      </w:r>
      <w:r w:rsidRPr="00173315">
        <w:rPr>
          <w:sz w:val="28"/>
          <w:szCs w:val="28"/>
          <w:lang w:val="uk-UA"/>
        </w:rPr>
        <w:t xml:space="preserve"> – квадратна матриця розміром </w:t>
      </w:r>
      <w:r w:rsidR="00F96831">
        <w:rPr>
          <w:position w:val="-6"/>
          <w:sz w:val="28"/>
          <w:szCs w:val="28"/>
          <w:lang w:val="uk-UA"/>
        </w:rPr>
        <w:pict>
          <v:shape id="_x0000_i1177" type="#_x0000_t75" style="width:30.75pt;height:12pt">
            <v:imagedata r:id="rId156" o:title=""/>
          </v:shape>
        </w:pict>
      </w:r>
      <w:r w:rsidRPr="00173315">
        <w:rPr>
          <w:sz w:val="28"/>
          <w:szCs w:val="28"/>
          <w:lang w:val="uk-UA"/>
        </w:rPr>
        <w:t xml:space="preserve"> з невід</w:t>
      </w:r>
      <w:r w:rsidRPr="00173315">
        <w:rPr>
          <w:sz w:val="28"/>
          <w:szCs w:val="28"/>
        </w:rPr>
        <w:t>’</w:t>
      </w:r>
      <w:r w:rsidRPr="00173315">
        <w:rPr>
          <w:sz w:val="28"/>
          <w:szCs w:val="28"/>
          <w:lang w:val="uk-UA"/>
        </w:rPr>
        <w:t xml:space="preserve">ємними елементами </w:t>
      </w:r>
      <w:r w:rsidR="00F96831">
        <w:rPr>
          <w:position w:val="-16"/>
          <w:sz w:val="28"/>
          <w:szCs w:val="28"/>
          <w:lang w:val="uk-UA"/>
        </w:rPr>
        <w:pict>
          <v:shape id="_x0000_i1178" type="#_x0000_t75" style="width:17.25pt;height:21pt">
            <v:imagedata r:id="rId157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2"/>
          <w:sz w:val="28"/>
          <w:szCs w:val="28"/>
          <w:lang w:val="uk-UA"/>
        </w:rPr>
        <w:pict>
          <v:shape id="_x0000_i1179" type="#_x0000_t75" style="width:75pt;height:18pt">
            <v:imagedata r:id="rId158" o:title=""/>
          </v:shape>
        </w:pict>
      </w:r>
      <w:r w:rsidRPr="00173315">
        <w:rPr>
          <w:sz w:val="28"/>
          <w:szCs w:val="28"/>
          <w:lang w:val="uk-UA"/>
        </w:rPr>
        <w:t xml:space="preserve">; </w:t>
      </w:r>
      <w:r w:rsidR="00F96831">
        <w:rPr>
          <w:position w:val="-6"/>
          <w:sz w:val="28"/>
          <w:szCs w:val="28"/>
          <w:lang w:val="uk-UA"/>
        </w:rPr>
        <w:pict>
          <v:shape id="_x0000_i1180" type="#_x0000_t75" style="width:23.25pt;height:15pt">
            <v:imagedata r:id="rId159" o:title=""/>
          </v:shape>
        </w:pict>
      </w:r>
      <w:r w:rsidRPr="00173315">
        <w:rPr>
          <w:sz w:val="28"/>
          <w:szCs w:val="28"/>
          <w:lang w:val="uk-UA"/>
        </w:rPr>
        <w:t xml:space="preserve">підмножина множини </w:t>
      </w:r>
      <w:r w:rsidR="00F96831">
        <w:rPr>
          <w:position w:val="-6"/>
          <w:sz w:val="28"/>
          <w:szCs w:val="28"/>
          <w:lang w:val="uk-UA"/>
        </w:rPr>
        <w:pict>
          <v:shape id="_x0000_i1181" type="#_x0000_t75" style="width:15pt;height:15pt">
            <v:imagedata r:id="rId160" o:title=""/>
          </v:shape>
        </w:pict>
      </w:r>
      <w:r w:rsidRPr="00173315">
        <w:rPr>
          <w:sz w:val="28"/>
          <w:szCs w:val="28"/>
          <w:lang w:val="uk-UA"/>
        </w:rPr>
        <w:t xml:space="preserve"> натуральних чисел </w:t>
      </w:r>
      <w:r w:rsidR="00F96831">
        <w:rPr>
          <w:position w:val="-6"/>
          <w:sz w:val="28"/>
          <w:szCs w:val="28"/>
          <w:lang w:val="uk-UA"/>
        </w:rPr>
        <w:pict>
          <v:shape id="_x0000_i1182" type="#_x0000_t75" style="width:11.25pt;height:12pt">
            <v:imagedata r:id="rId161" o:title=""/>
          </v:shape>
        </w:pict>
      </w:r>
      <w:r w:rsidRPr="00173315">
        <w:rPr>
          <w:sz w:val="28"/>
          <w:szCs w:val="28"/>
          <w:lang w:val="uk-UA"/>
        </w:rPr>
        <w:t xml:space="preserve">. Говорять, що </w:t>
      </w:r>
      <w:r w:rsidR="00F96831">
        <w:rPr>
          <w:position w:val="-6"/>
          <w:sz w:val="28"/>
          <w:szCs w:val="28"/>
          <w:lang w:val="uk-UA"/>
        </w:rPr>
        <w:pict>
          <v:shape id="_x0000_i1183" type="#_x0000_t75" style="width:12pt;height:15pt">
            <v:imagedata r:id="rId162" o:title=""/>
          </v:shape>
        </w:pict>
      </w:r>
      <w:r w:rsidRPr="00173315">
        <w:rPr>
          <w:sz w:val="28"/>
          <w:szCs w:val="28"/>
          <w:lang w:val="uk-UA"/>
        </w:rPr>
        <w:t xml:space="preserve"> </w:t>
      </w:r>
      <w:r w:rsidRPr="00173315">
        <w:rPr>
          <w:iCs/>
          <w:sz w:val="28"/>
          <w:szCs w:val="28"/>
          <w:lang w:val="uk-UA"/>
        </w:rPr>
        <w:t xml:space="preserve">ізольовано </w:t>
      </w:r>
      <w:r w:rsidRPr="00173315">
        <w:rPr>
          <w:sz w:val="28"/>
          <w:szCs w:val="28"/>
          <w:lang w:val="uk-UA"/>
        </w:rPr>
        <w:t xml:space="preserve">(щодо даної матриці </w:t>
      </w:r>
      <w:r w:rsidR="00F96831">
        <w:rPr>
          <w:position w:val="-4"/>
          <w:sz w:val="28"/>
          <w:szCs w:val="28"/>
          <w:lang w:val="uk-UA"/>
        </w:rPr>
        <w:pict>
          <v:shape id="_x0000_i1184" type="#_x0000_t75" style="width:12.75pt;height:14.25pt">
            <v:imagedata r:id="rId163" o:title=""/>
          </v:shape>
        </w:pict>
      </w:r>
      <w:r w:rsidRPr="00173315">
        <w:rPr>
          <w:sz w:val="28"/>
          <w:szCs w:val="28"/>
          <w:lang w:val="uk-UA"/>
        </w:rPr>
        <w:t xml:space="preserve">), якщо в матриці </w:t>
      </w:r>
      <w:r w:rsidR="00F96831">
        <w:rPr>
          <w:position w:val="-4"/>
          <w:sz w:val="28"/>
          <w:szCs w:val="28"/>
          <w:lang w:val="uk-UA"/>
        </w:rPr>
        <w:pict>
          <v:shape id="_x0000_i1185" type="#_x0000_t75" style="width:12.75pt;height:14.25pt">
            <v:imagedata r:id="rId164" o:title=""/>
          </v:shape>
        </w:pict>
      </w:r>
      <w:r w:rsidRPr="00173315">
        <w:rPr>
          <w:sz w:val="28"/>
          <w:szCs w:val="28"/>
          <w:lang w:val="uk-UA"/>
        </w:rPr>
        <w:t xml:space="preserve"> </w:t>
      </w:r>
      <w:r w:rsidR="00F96831">
        <w:rPr>
          <w:position w:val="-16"/>
          <w:sz w:val="28"/>
          <w:szCs w:val="28"/>
          <w:lang w:val="uk-UA"/>
        </w:rPr>
        <w:pict>
          <v:shape id="_x0000_i1186" type="#_x0000_t75" style="width:39pt;height:21pt">
            <v:imagedata r:id="rId165" o:title=""/>
          </v:shape>
        </w:pict>
      </w:r>
      <w:r w:rsidRPr="00173315">
        <w:rPr>
          <w:sz w:val="28"/>
          <w:szCs w:val="28"/>
          <w:lang w:val="uk-UA"/>
        </w:rPr>
        <w:t xml:space="preserve"> при </w:t>
      </w:r>
      <w:r w:rsidR="00F96831">
        <w:rPr>
          <w:position w:val="-10"/>
          <w:sz w:val="28"/>
          <w:szCs w:val="28"/>
          <w:lang w:val="uk-UA"/>
        </w:rPr>
        <w:pict>
          <v:shape id="_x0000_i1187" type="#_x0000_t75" style="width:33.75pt;height:17.25pt">
            <v:imagedata r:id="rId166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188" type="#_x0000_t75" style="width:50.25pt;height:15pt">
            <v:imagedata r:id="rId167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Мовою моделі Леонтьєва ізольованість множини </w:t>
      </w:r>
      <w:r w:rsidR="00F96831">
        <w:rPr>
          <w:position w:val="-6"/>
          <w:sz w:val="28"/>
          <w:szCs w:val="28"/>
          <w:lang w:val="uk-UA"/>
        </w:rPr>
        <w:pict>
          <v:shape id="_x0000_i1189" type="#_x0000_t75" style="width:12pt;height:15pt">
            <v:imagedata r:id="rId168" o:title=""/>
          </v:shape>
        </w:pict>
      </w:r>
      <w:r w:rsidRPr="00173315">
        <w:rPr>
          <w:sz w:val="28"/>
          <w:szCs w:val="28"/>
          <w:lang w:val="uk-UA"/>
        </w:rPr>
        <w:t xml:space="preserve"> означає, що галузі з номерами </w:t>
      </w:r>
      <w:r w:rsidR="00F96831">
        <w:rPr>
          <w:position w:val="-10"/>
          <w:sz w:val="28"/>
          <w:szCs w:val="28"/>
          <w:lang w:val="uk-UA"/>
        </w:rPr>
        <w:pict>
          <v:shape id="_x0000_i1190" type="#_x0000_t75" style="width:32.25pt;height:17.25pt">
            <v:imagedata r:id="rId169" o:title=""/>
          </v:shape>
        </w:pict>
      </w:r>
      <w:r w:rsidRPr="00173315">
        <w:rPr>
          <w:sz w:val="28"/>
          <w:szCs w:val="28"/>
          <w:lang w:val="uk-UA"/>
        </w:rPr>
        <w:t xml:space="preserve"> під час свого функціонування не використовують товари, вироблені галузями з номерами з множин </w:t>
      </w:r>
      <w:r w:rsidR="00F96831">
        <w:rPr>
          <w:position w:val="-6"/>
          <w:sz w:val="28"/>
          <w:szCs w:val="28"/>
          <w:lang w:val="uk-UA"/>
        </w:rPr>
        <w:pict>
          <v:shape id="_x0000_i1191" type="#_x0000_t75" style="width:33.75pt;height:15pt">
            <v:imagedata r:id="rId170" o:title=""/>
          </v:shape>
        </w:pict>
      </w:r>
      <w:r w:rsidRPr="00173315">
        <w:rPr>
          <w:sz w:val="28"/>
          <w:szCs w:val="28"/>
          <w:lang w:val="uk-UA"/>
        </w:rPr>
        <w:t xml:space="preserve">. Інакше кажучи, частина економіки, що утвориться галузями з множини </w:t>
      </w:r>
      <w:r w:rsidR="00F96831">
        <w:rPr>
          <w:position w:val="-6"/>
          <w:sz w:val="28"/>
          <w:szCs w:val="28"/>
          <w:lang w:val="uk-UA"/>
        </w:rPr>
        <w:pict>
          <v:shape id="_x0000_i1192" type="#_x0000_t75" style="width:12pt;height:15pt">
            <v:imagedata r:id="rId171" o:title=""/>
          </v:shape>
        </w:pict>
      </w:r>
      <w:r w:rsidRPr="00173315">
        <w:rPr>
          <w:sz w:val="28"/>
          <w:szCs w:val="28"/>
          <w:lang w:val="uk-UA"/>
        </w:rPr>
        <w:t xml:space="preserve">, може існувати незалежно від інших галузей. Якщо перенумерувати індекси так, щоб </w:t>
      </w:r>
      <w:r w:rsidR="00F96831">
        <w:rPr>
          <w:position w:val="-10"/>
          <w:sz w:val="28"/>
          <w:szCs w:val="28"/>
          <w:lang w:val="uk-UA"/>
        </w:rPr>
        <w:pict>
          <v:shape id="_x0000_i1193" type="#_x0000_t75" style="width:78pt;height:17.25pt">
            <v:imagedata r:id="rId172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0"/>
          <w:sz w:val="28"/>
          <w:szCs w:val="28"/>
          <w:lang w:val="uk-UA"/>
        </w:rPr>
        <w:pict>
          <v:shape id="_x0000_i1194" type="#_x0000_t75" style="width:140.25pt;height:17.25pt">
            <v:imagedata r:id="rId173" o:title=""/>
          </v:shape>
        </w:pict>
      </w:r>
      <w:r w:rsidRPr="00173315">
        <w:rPr>
          <w:sz w:val="28"/>
          <w:szCs w:val="28"/>
          <w:lang w:val="uk-UA"/>
        </w:rPr>
        <w:t xml:space="preserve">, що відповідає одночасній перестановці рядків і стовпців матриці </w:t>
      </w:r>
      <w:r w:rsidR="00F96831">
        <w:rPr>
          <w:position w:val="-4"/>
          <w:sz w:val="28"/>
          <w:szCs w:val="28"/>
          <w:lang w:val="uk-UA"/>
        </w:rPr>
        <w:pict>
          <v:shape id="_x0000_i1195" type="#_x0000_t75" style="width:12.75pt;height:14.25pt">
            <v:imagedata r:id="rId174" o:title=""/>
          </v:shape>
        </w:pict>
      </w:r>
      <w:r w:rsidRPr="00173315">
        <w:rPr>
          <w:sz w:val="28"/>
          <w:szCs w:val="28"/>
          <w:lang w:val="uk-UA"/>
        </w:rPr>
        <w:t xml:space="preserve">, то матриця </w:t>
      </w:r>
      <w:r w:rsidR="00F96831">
        <w:rPr>
          <w:position w:val="-4"/>
          <w:sz w:val="28"/>
          <w:szCs w:val="28"/>
          <w:lang w:val="uk-UA"/>
        </w:rPr>
        <w:pict>
          <v:shape id="_x0000_i1196" type="#_x0000_t75" style="width:12.75pt;height:14.25pt">
            <v:imagedata r:id="rId175" o:title=""/>
          </v:shape>
        </w:pict>
      </w:r>
      <w:r w:rsidRPr="00173315">
        <w:rPr>
          <w:sz w:val="28"/>
          <w:szCs w:val="28"/>
          <w:lang w:val="uk-UA"/>
        </w:rPr>
        <w:t xml:space="preserve"> матиме вигляд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40"/>
          <w:lang w:val="uk-UA"/>
        </w:rPr>
        <w:pict>
          <v:shape id="_x0000_i1197" type="#_x0000_t75" style="width:93.75pt;height:47.25pt">
            <v:imagedata r:id="rId176" o:title=""/>
          </v:shape>
        </w:pict>
      </w:r>
      <w:r w:rsidR="004E60C7" w:rsidRPr="00173315">
        <w:rPr>
          <w:lang w:val="uk-UA"/>
        </w:rPr>
        <w:t>,(8)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де </w:t>
      </w:r>
      <w:r w:rsidR="00F96831">
        <w:rPr>
          <w:position w:val="-16"/>
          <w:sz w:val="28"/>
          <w:szCs w:val="28"/>
          <w:lang w:val="uk-UA"/>
        </w:rPr>
        <w:pict>
          <v:shape id="_x0000_i1198" type="#_x0000_t75" style="width:21pt;height:21pt">
            <v:imagedata r:id="rId177" o:title=""/>
          </v:shape>
        </w:pict>
      </w:r>
      <w:r w:rsidRPr="00173315">
        <w:rPr>
          <w:sz w:val="28"/>
          <w:szCs w:val="28"/>
          <w:lang w:val="uk-UA"/>
        </w:rPr>
        <w:t xml:space="preserve"> й </w:t>
      </w:r>
      <w:r w:rsidR="00F96831">
        <w:rPr>
          <w:position w:val="-16"/>
          <w:sz w:val="28"/>
          <w:szCs w:val="28"/>
          <w:lang w:val="uk-UA"/>
        </w:rPr>
        <w:pict>
          <v:shape id="_x0000_i1199" type="#_x0000_t75" style="width:21.75pt;height:21pt">
            <v:imagedata r:id="rId178" o:title=""/>
          </v:shape>
        </w:pict>
      </w:r>
      <w:r w:rsidRPr="00173315">
        <w:rPr>
          <w:sz w:val="28"/>
          <w:szCs w:val="28"/>
          <w:lang w:val="uk-UA"/>
        </w:rPr>
        <w:t xml:space="preserve">– квадратні підматриці розмірів </w:t>
      </w:r>
      <w:r w:rsidR="00F96831">
        <w:rPr>
          <w:position w:val="-6"/>
          <w:sz w:val="28"/>
          <w:szCs w:val="28"/>
          <w:lang w:val="uk-UA"/>
        </w:rPr>
        <w:pict>
          <v:shape id="_x0000_i1200" type="#_x0000_t75" style="width:30.75pt;height:15pt">
            <v:imagedata r:id="rId179" o:title=""/>
          </v:shape>
        </w:pict>
      </w:r>
      <w:r w:rsidRPr="00173315">
        <w:rPr>
          <w:sz w:val="28"/>
          <w:szCs w:val="28"/>
          <w:lang w:val="uk-UA"/>
        </w:rPr>
        <w:t xml:space="preserve"> і </w:t>
      </w:r>
      <w:r w:rsidR="00F96831">
        <w:rPr>
          <w:position w:val="-10"/>
          <w:sz w:val="28"/>
          <w:szCs w:val="28"/>
          <w:lang w:val="uk-UA"/>
        </w:rPr>
        <w:pict>
          <v:shape id="_x0000_i1201" type="#_x0000_t75" style="width:92.25pt;height:17.25pt">
            <v:imagedata r:id="rId180" o:title=""/>
          </v:shape>
        </w:pict>
      </w:r>
      <w:r w:rsidRPr="00173315">
        <w:rPr>
          <w:sz w:val="28"/>
          <w:szCs w:val="28"/>
          <w:lang w:val="uk-UA"/>
        </w:rPr>
        <w:t xml:space="preserve"> відповідно, </w:t>
      </w:r>
      <w:r w:rsidR="00F96831">
        <w:rPr>
          <w:position w:val="-16"/>
          <w:sz w:val="28"/>
          <w:szCs w:val="28"/>
          <w:lang w:val="uk-UA"/>
        </w:rPr>
        <w:pict>
          <v:shape id="_x0000_i1202" type="#_x0000_t75" style="width:23.25pt;height:21pt">
            <v:imagedata r:id="rId181" o:title=""/>
          </v:shape>
        </w:pict>
      </w:r>
      <w:r w:rsidRPr="00173315">
        <w:rPr>
          <w:sz w:val="28"/>
          <w:szCs w:val="28"/>
          <w:lang w:val="uk-UA"/>
        </w:rPr>
        <w:t xml:space="preserve"> – </w:t>
      </w:r>
      <w:r w:rsidR="00F96831">
        <w:rPr>
          <w:position w:val="-10"/>
          <w:sz w:val="28"/>
          <w:szCs w:val="28"/>
          <w:lang w:val="uk-UA"/>
        </w:rPr>
        <w:pict>
          <v:shape id="_x0000_i1203" type="#_x0000_t75" style="width:60pt;height:17.25pt">
            <v:imagedata r:id="rId182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Матриця </w:t>
      </w:r>
      <w:r w:rsidR="00F96831">
        <w:rPr>
          <w:position w:val="-4"/>
          <w:sz w:val="28"/>
          <w:szCs w:val="28"/>
          <w:lang w:val="uk-UA"/>
        </w:rPr>
        <w:pict>
          <v:shape id="_x0000_i1204" type="#_x0000_t75" style="width:12.75pt;height:14.25pt">
            <v:imagedata r:id="rId183" o:title=""/>
          </v:shape>
        </w:pict>
      </w:r>
      <w:r w:rsidRPr="00173315">
        <w:rPr>
          <w:sz w:val="28"/>
          <w:szCs w:val="28"/>
          <w:lang w:val="uk-UA"/>
        </w:rPr>
        <w:t xml:space="preserve"> називається </w:t>
      </w:r>
      <w:r w:rsidRPr="00173315">
        <w:rPr>
          <w:iCs/>
          <w:sz w:val="28"/>
          <w:szCs w:val="28"/>
          <w:lang w:val="uk-UA"/>
        </w:rPr>
        <w:t>нерозкладною</w:t>
      </w:r>
      <w:r w:rsidRPr="00173315">
        <w:rPr>
          <w:sz w:val="28"/>
          <w:szCs w:val="28"/>
          <w:lang w:val="uk-UA"/>
        </w:rPr>
        <w:t xml:space="preserve">, якщо в множині </w:t>
      </w:r>
      <w:r w:rsidR="00F96831">
        <w:rPr>
          <w:position w:val="-6"/>
          <w:sz w:val="28"/>
          <w:szCs w:val="28"/>
          <w:lang w:val="uk-UA"/>
        </w:rPr>
        <w:pict>
          <v:shape id="_x0000_i1205" type="#_x0000_t75" style="width:19.5pt;height:14.25pt">
            <v:imagedata r:id="rId184" o:title=""/>
          </v:shape>
        </w:pict>
      </w:r>
      <w:r w:rsidRPr="00173315">
        <w:rPr>
          <w:sz w:val="28"/>
          <w:szCs w:val="28"/>
          <w:lang w:val="uk-UA"/>
        </w:rPr>
        <w:t xml:space="preserve"> немає ізольованих підмножин, крім самої </w:t>
      </w:r>
      <w:r w:rsidR="00F96831">
        <w:rPr>
          <w:position w:val="-6"/>
          <w:sz w:val="28"/>
          <w:szCs w:val="28"/>
          <w:lang w:val="uk-UA"/>
        </w:rPr>
        <w:pict>
          <v:shape id="_x0000_i1206" type="#_x0000_t75" style="width:19.5pt;height:14.25pt">
            <v:imagedata r:id="rId184" o:title=""/>
          </v:shape>
        </w:pict>
      </w:r>
      <w:r w:rsidRPr="00173315">
        <w:rPr>
          <w:sz w:val="28"/>
          <w:szCs w:val="28"/>
          <w:lang w:val="uk-UA"/>
        </w:rPr>
        <w:t xml:space="preserve"> і порожньої множини.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Інакше кажучи, матриця </w:t>
      </w:r>
      <w:r w:rsidR="00F96831">
        <w:rPr>
          <w:position w:val="-4"/>
          <w:sz w:val="28"/>
          <w:szCs w:val="28"/>
          <w:lang w:val="uk-UA"/>
        </w:rPr>
        <w:pict>
          <v:shape id="_x0000_i1207" type="#_x0000_t75" style="width:12.75pt;height:14.25pt">
            <v:imagedata r:id="rId185" o:title=""/>
          </v:shape>
        </w:pict>
      </w:r>
      <w:r w:rsidRPr="00173315">
        <w:rPr>
          <w:sz w:val="28"/>
          <w:szCs w:val="28"/>
          <w:lang w:val="uk-UA"/>
        </w:rPr>
        <w:t xml:space="preserve"> нерозкладна, якщо одночасною перестановкою рядків і стовпців її не можна привести до вигляду (8).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Нерозкладність матриці </w:t>
      </w:r>
      <w:r w:rsidR="00F96831">
        <w:rPr>
          <w:position w:val="-4"/>
          <w:sz w:val="28"/>
          <w:szCs w:val="28"/>
          <w:lang w:val="uk-UA"/>
        </w:rPr>
        <w:pict>
          <v:shape id="_x0000_i1208" type="#_x0000_t75" style="width:12.75pt;height:14.25pt">
            <v:imagedata r:id="rId186" o:title=""/>
          </v:shape>
        </w:pict>
      </w:r>
      <w:r w:rsidRPr="00173315">
        <w:rPr>
          <w:sz w:val="28"/>
          <w:szCs w:val="28"/>
          <w:lang w:val="uk-UA"/>
        </w:rPr>
        <w:t xml:space="preserve"> в моделі Леонтьєва означає, що кожна галузь використовує хоча й побічно, продукцію всіх галузей.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Розглянемо деякі властивості нерозкладних матриць: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1. Нерозкладна матриця не має нульових рядків і стовпців; якщо </w:t>
      </w:r>
      <w:r w:rsidR="00F96831">
        <w:rPr>
          <w:position w:val="-6"/>
          <w:sz w:val="28"/>
          <w:szCs w:val="28"/>
          <w:lang w:val="uk-UA"/>
        </w:rPr>
        <w:pict>
          <v:shape id="_x0000_i1209" type="#_x0000_t75" style="width:8.25pt;height:15pt">
            <v:imagedata r:id="rId187" o:title=""/>
          </v:shape>
        </w:pict>
      </w:r>
      <w:r w:rsidRPr="00173315">
        <w:rPr>
          <w:sz w:val="28"/>
          <w:szCs w:val="28"/>
          <w:lang w:val="uk-UA"/>
        </w:rPr>
        <w:t xml:space="preserve">-й рядок матриці </w:t>
      </w:r>
      <w:r w:rsidR="00F96831">
        <w:rPr>
          <w:position w:val="-4"/>
          <w:sz w:val="28"/>
          <w:szCs w:val="28"/>
          <w:lang w:val="uk-UA"/>
        </w:rPr>
        <w:pict>
          <v:shape id="_x0000_i1210" type="#_x0000_t75" style="width:12.75pt;height:14.25pt">
            <v:imagedata r:id="rId188" o:title=""/>
          </v:shape>
        </w:pict>
      </w:r>
      <w:r w:rsidRPr="00173315">
        <w:rPr>
          <w:sz w:val="28"/>
          <w:szCs w:val="28"/>
          <w:lang w:val="uk-UA"/>
        </w:rPr>
        <w:t xml:space="preserve"> нульовий, то множина </w:t>
      </w:r>
      <w:r w:rsidR="00F96831">
        <w:rPr>
          <w:position w:val="-10"/>
          <w:sz w:val="28"/>
          <w:szCs w:val="28"/>
          <w:lang w:val="uk-UA"/>
        </w:rPr>
        <w:pict>
          <v:shape id="_x0000_i1211" type="#_x0000_t75" style="width:63pt;height:17.25pt">
            <v:imagedata r:id="rId189" o:title=""/>
          </v:shape>
        </w:pict>
      </w:r>
      <w:r w:rsidRPr="00173315">
        <w:rPr>
          <w:sz w:val="28"/>
          <w:szCs w:val="28"/>
          <w:lang w:val="uk-UA"/>
        </w:rPr>
        <w:t xml:space="preserve"> ізольована.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2. Якщо </w:t>
      </w:r>
      <w:r w:rsidR="00F96831">
        <w:rPr>
          <w:position w:val="-4"/>
          <w:sz w:val="28"/>
          <w:szCs w:val="28"/>
          <w:lang w:val="uk-UA"/>
        </w:rPr>
        <w:pict>
          <v:shape id="_x0000_i1212" type="#_x0000_t75" style="width:12.75pt;height:14.25pt">
            <v:imagedata r:id="rId190" o:title=""/>
          </v:shape>
        </w:pict>
      </w:r>
      <w:r w:rsidRPr="00173315">
        <w:rPr>
          <w:sz w:val="28"/>
          <w:szCs w:val="28"/>
          <w:lang w:val="uk-UA"/>
        </w:rPr>
        <w:t xml:space="preserve">– нерозкладна й </w:t>
      </w:r>
      <w:r w:rsidR="00F96831">
        <w:rPr>
          <w:position w:val="-12"/>
          <w:sz w:val="28"/>
          <w:szCs w:val="28"/>
          <w:lang w:val="uk-UA"/>
        </w:rPr>
        <w:pict>
          <v:shape id="_x0000_i1213" type="#_x0000_t75" style="width:45pt;height:18pt">
            <v:imagedata r:id="rId191" o:title=""/>
          </v:shape>
        </w:pict>
      </w:r>
      <w:r w:rsidRPr="00173315">
        <w:rPr>
          <w:sz w:val="28"/>
          <w:szCs w:val="28"/>
          <w:lang w:val="uk-UA"/>
        </w:rPr>
        <w:t xml:space="preserve">то </w:t>
      </w:r>
      <w:r w:rsidR="00F96831">
        <w:rPr>
          <w:position w:val="-6"/>
          <w:sz w:val="28"/>
          <w:szCs w:val="28"/>
          <w:lang w:val="uk-UA"/>
        </w:rPr>
        <w:pict>
          <v:shape id="_x0000_i1214" type="#_x0000_t75" style="width:45pt;height:15pt">
            <v:imagedata r:id="rId192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Теорема Фробеніуса-Перрона: нерозкладна матриця </w:t>
      </w:r>
      <w:r w:rsidR="00F96831">
        <w:rPr>
          <w:position w:val="-4"/>
          <w:sz w:val="28"/>
          <w:szCs w:val="28"/>
          <w:lang w:val="uk-UA"/>
        </w:rPr>
        <w:pict>
          <v:shape id="_x0000_i1215" type="#_x0000_t75" style="width:12.75pt;height:14.25pt">
            <v:imagedata r:id="rId193" o:title=""/>
          </v:shape>
        </w:pict>
      </w:r>
      <w:r w:rsidRPr="00173315">
        <w:rPr>
          <w:sz w:val="28"/>
          <w:szCs w:val="28"/>
          <w:lang w:val="uk-UA"/>
        </w:rPr>
        <w:t xml:space="preserve"> має таке власне число </w:t>
      </w:r>
      <w:r w:rsidR="00F96831">
        <w:rPr>
          <w:position w:val="-10"/>
          <w:sz w:val="28"/>
          <w:szCs w:val="28"/>
          <w:lang w:val="uk-UA"/>
        </w:rPr>
        <w:pict>
          <v:shape id="_x0000_i1216" type="#_x0000_t75" style="width:50.25pt;height:17.25pt">
            <v:imagedata r:id="rId194" o:title=""/>
          </v:shape>
        </w:pict>
      </w:r>
      <w:r w:rsidRPr="00173315">
        <w:rPr>
          <w:sz w:val="28"/>
          <w:szCs w:val="28"/>
          <w:lang w:val="uk-UA"/>
        </w:rPr>
        <w:t xml:space="preserve">, що й модулі всіх інших власних чисел матриці </w:t>
      </w:r>
      <w:r w:rsidR="00F96831">
        <w:rPr>
          <w:position w:val="-4"/>
          <w:sz w:val="28"/>
          <w:szCs w:val="28"/>
          <w:lang w:val="uk-UA"/>
        </w:rPr>
        <w:pict>
          <v:shape id="_x0000_i1217" type="#_x0000_t75" style="width:12.75pt;height:14.25pt">
            <v:imagedata r:id="rId195" o:title=""/>
          </v:shape>
        </w:pict>
      </w:r>
      <w:r w:rsidRPr="00173315">
        <w:rPr>
          <w:sz w:val="28"/>
          <w:szCs w:val="28"/>
          <w:lang w:val="uk-UA"/>
        </w:rPr>
        <w:t xml:space="preserve"> не перевищують </w:t>
      </w:r>
      <w:r w:rsidR="00F96831">
        <w:rPr>
          <w:position w:val="-10"/>
          <w:sz w:val="28"/>
          <w:szCs w:val="28"/>
          <w:lang w:val="uk-UA"/>
        </w:rPr>
        <w:pict>
          <v:shape id="_x0000_i1218" type="#_x0000_t75" style="width:30.75pt;height:17.25pt">
            <v:imagedata r:id="rId196" o:title=""/>
          </v:shape>
        </w:pict>
      </w:r>
      <w:r w:rsidRPr="00173315">
        <w:rPr>
          <w:sz w:val="28"/>
          <w:szCs w:val="28"/>
          <w:lang w:val="uk-UA"/>
        </w:rPr>
        <w:t xml:space="preserve">; числу </w:t>
      </w:r>
      <w:r w:rsidR="00F96831">
        <w:rPr>
          <w:position w:val="-10"/>
          <w:sz w:val="28"/>
          <w:szCs w:val="28"/>
          <w:lang w:val="uk-UA"/>
        </w:rPr>
        <w:pict>
          <v:shape id="_x0000_i1219" type="#_x0000_t75" style="width:30.75pt;height:17.25pt">
            <v:imagedata r:id="rId197" o:title=""/>
          </v:shape>
        </w:pict>
      </w:r>
      <w:r w:rsidRPr="00173315">
        <w:rPr>
          <w:sz w:val="28"/>
          <w:szCs w:val="28"/>
          <w:lang w:val="uk-UA"/>
        </w:rPr>
        <w:t xml:space="preserve"> відповідає з точністю до скалярного множника власний вектор </w:t>
      </w:r>
      <w:r w:rsidR="00F96831">
        <w:rPr>
          <w:position w:val="-10"/>
          <w:sz w:val="28"/>
          <w:szCs w:val="28"/>
          <w:lang w:val="uk-UA"/>
        </w:rPr>
        <w:pict>
          <v:shape id="_x0000_i1220" type="#_x0000_t75" style="width:30pt;height:17.25pt">
            <v:imagedata r:id="rId198" o:title=""/>
          </v:shape>
        </w:pict>
      </w:r>
      <w:r w:rsidRPr="00173315">
        <w:rPr>
          <w:sz w:val="28"/>
          <w:szCs w:val="28"/>
          <w:lang w:val="uk-UA"/>
        </w:rPr>
        <w:t xml:space="preserve">, всі координати якого ненульові й одного знака, тобто можна вважати </w:t>
      </w:r>
      <w:r w:rsidR="00F96831">
        <w:rPr>
          <w:position w:val="-10"/>
          <w:sz w:val="28"/>
          <w:szCs w:val="28"/>
          <w:lang w:val="uk-UA"/>
        </w:rPr>
        <w:pict>
          <v:shape id="_x0000_i1221" type="#_x0000_t75" style="width:51.75pt;height:17.25pt">
            <v:imagedata r:id="rId199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4. Лема: нехай </w:t>
      </w:r>
      <w:r w:rsidR="00F96831">
        <w:rPr>
          <w:position w:val="-4"/>
          <w:sz w:val="28"/>
          <w:szCs w:val="28"/>
          <w:lang w:val="uk-UA"/>
        </w:rPr>
        <w:pict>
          <v:shape id="_x0000_i1222" type="#_x0000_t75" style="width:12.75pt;height:14.25pt">
            <v:imagedata r:id="rId200" o:title=""/>
          </v:shape>
        </w:pict>
      </w:r>
      <w:r w:rsidRPr="00173315">
        <w:rPr>
          <w:sz w:val="28"/>
          <w:szCs w:val="28"/>
          <w:lang w:val="uk-UA"/>
        </w:rPr>
        <w:t xml:space="preserve"> – нерозкладна матриця, </w:t>
      </w:r>
      <w:r w:rsidR="00F96831">
        <w:rPr>
          <w:position w:val="-4"/>
          <w:sz w:val="28"/>
          <w:szCs w:val="28"/>
          <w:lang w:val="uk-UA"/>
        </w:rPr>
        <w:pict>
          <v:shape id="_x0000_i1223" type="#_x0000_t75" style="width:44.25pt;height:18pt">
            <v:imagedata r:id="rId201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224" type="#_x0000_t75" style="width:36.75pt;height:15pt">
            <v:imagedata r:id="rId202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225" type="#_x0000_t75" style="width:36.75pt;height:15pt">
            <v:imagedata r:id="rId203" o:title=""/>
          </v:shape>
        </w:pict>
      </w:r>
      <w:r w:rsidRPr="00173315">
        <w:rPr>
          <w:sz w:val="28"/>
          <w:szCs w:val="28"/>
          <w:lang w:val="uk-UA"/>
        </w:rPr>
        <w:t xml:space="preserve">, крім того, у вектора </w:t>
      </w:r>
      <w:r w:rsidR="00F96831">
        <w:rPr>
          <w:position w:val="-4"/>
          <w:sz w:val="28"/>
          <w:szCs w:val="28"/>
          <w:lang w:val="uk-UA"/>
        </w:rPr>
        <w:pict>
          <v:shape id="_x0000_i1226" type="#_x0000_t75" style="width:15.75pt;height:14.25pt">
            <v:imagedata r:id="rId204" o:title=""/>
          </v:shape>
        </w:pict>
      </w:r>
      <w:r w:rsidRPr="00173315">
        <w:rPr>
          <w:sz w:val="28"/>
          <w:szCs w:val="28"/>
          <w:lang w:val="uk-UA"/>
        </w:rPr>
        <w:t xml:space="preserve"> є нульові координати та </w:t>
      </w:r>
      <w:r w:rsidR="00F96831">
        <w:rPr>
          <w:position w:val="-18"/>
          <w:sz w:val="28"/>
          <w:szCs w:val="28"/>
          <w:lang w:val="uk-UA"/>
        </w:rPr>
        <w:pict>
          <v:shape id="_x0000_i1227" type="#_x0000_t75" style="width:81.75pt;height:24.75pt">
            <v:imagedata r:id="rId205" o:title=""/>
          </v:shape>
        </w:pict>
      </w:r>
      <w:r w:rsidRPr="00173315">
        <w:rPr>
          <w:sz w:val="28"/>
          <w:szCs w:val="28"/>
          <w:lang w:val="uk-UA"/>
        </w:rPr>
        <w:t xml:space="preserve">, тоді у вектора </w:t>
      </w:r>
      <w:r w:rsidR="00F96831">
        <w:rPr>
          <w:position w:val="-4"/>
          <w:sz w:val="28"/>
          <w:szCs w:val="28"/>
          <w:lang w:val="uk-UA"/>
        </w:rPr>
        <w:pict>
          <v:shape id="_x0000_i1228" type="#_x0000_t75" style="width:48pt;height:14.25pt">
            <v:imagedata r:id="rId206" o:title=""/>
          </v:shape>
        </w:pict>
      </w:r>
      <w:r w:rsidRPr="00173315">
        <w:rPr>
          <w:sz w:val="28"/>
          <w:szCs w:val="28"/>
          <w:lang w:val="uk-UA"/>
        </w:rPr>
        <w:t xml:space="preserve"> знайдеться додатна координата </w:t>
      </w:r>
      <w:r w:rsidR="00F96831">
        <w:rPr>
          <w:position w:val="-12"/>
          <w:sz w:val="28"/>
          <w:szCs w:val="28"/>
          <w:lang w:val="uk-UA"/>
        </w:rPr>
        <w:pict>
          <v:shape id="_x0000_i1229" type="#_x0000_t75" style="width:36.75pt;height:18.75pt">
            <v:imagedata r:id="rId207" o:title=""/>
          </v:shape>
        </w:pict>
      </w:r>
      <w:r w:rsidRPr="00173315">
        <w:rPr>
          <w:sz w:val="28"/>
          <w:szCs w:val="28"/>
          <w:lang w:val="uk-UA"/>
        </w:rPr>
        <w:t xml:space="preserve">, причому </w:t>
      </w:r>
      <w:r w:rsidR="00F96831">
        <w:rPr>
          <w:position w:val="-6"/>
          <w:sz w:val="28"/>
          <w:szCs w:val="28"/>
          <w:lang w:val="uk-UA"/>
        </w:rPr>
        <w:pict>
          <v:shape id="_x0000_i1230" type="#_x0000_t75" style="width:29.25pt;height:15pt">
            <v:imagedata r:id="rId208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5. Лема: якщо матриця </w:t>
      </w:r>
      <w:r w:rsidR="00F96831">
        <w:rPr>
          <w:position w:val="-4"/>
          <w:sz w:val="28"/>
          <w:szCs w:val="28"/>
          <w:lang w:val="uk-UA"/>
        </w:rPr>
        <w:pict>
          <v:shape id="_x0000_i1231" type="#_x0000_t75" style="width:12.75pt;height:14.25pt">
            <v:imagedata r:id="rId209" o:title=""/>
          </v:shape>
        </w:pict>
      </w:r>
      <w:r w:rsidRPr="00173315">
        <w:rPr>
          <w:sz w:val="28"/>
          <w:szCs w:val="28"/>
          <w:lang w:val="uk-UA"/>
        </w:rPr>
        <w:t xml:space="preserve"> нерозкладна, </w:t>
      </w:r>
      <w:r w:rsidR="00F96831">
        <w:rPr>
          <w:position w:val="-6"/>
          <w:sz w:val="28"/>
          <w:szCs w:val="28"/>
          <w:lang w:val="uk-UA"/>
        </w:rPr>
        <w:pict>
          <v:shape id="_x0000_i1232" type="#_x0000_t75" style="width:36.75pt;height:15pt">
            <v:imagedata r:id="rId210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233" type="#_x0000_t75" style="width:36.75pt;height:15pt">
            <v:imagedata r:id="rId211" o:title=""/>
          </v:shape>
        </w:pict>
      </w:r>
      <w:r w:rsidRPr="00173315">
        <w:rPr>
          <w:sz w:val="28"/>
          <w:szCs w:val="28"/>
          <w:lang w:val="uk-UA"/>
        </w:rPr>
        <w:t xml:space="preserve">, то з нерівності </w:t>
      </w:r>
      <w:r w:rsidR="00F96831">
        <w:rPr>
          <w:position w:val="-6"/>
          <w:sz w:val="28"/>
          <w:szCs w:val="28"/>
          <w:lang w:val="uk-UA"/>
        </w:rPr>
        <w:pict>
          <v:shape id="_x0000_i1234" type="#_x0000_t75" style="width:56.25pt;height:15pt">
            <v:imagedata r:id="rId212" o:title=""/>
          </v:shape>
        </w:pict>
      </w:r>
      <w:r w:rsidRPr="00173315">
        <w:rPr>
          <w:sz w:val="28"/>
          <w:szCs w:val="28"/>
          <w:lang w:val="uk-UA"/>
        </w:rPr>
        <w:t xml:space="preserve"> випливає, що </w:t>
      </w:r>
      <w:r w:rsidR="00F96831">
        <w:rPr>
          <w:position w:val="-6"/>
          <w:sz w:val="28"/>
          <w:szCs w:val="28"/>
          <w:lang w:val="uk-UA"/>
        </w:rPr>
        <w:pict>
          <v:shape id="_x0000_i1235" type="#_x0000_t75" style="width:32.25pt;height:15pt">
            <v:imagedata r:id="rId213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6"/>
          <w:sz w:val="28"/>
          <w:szCs w:val="28"/>
          <w:lang w:val="uk-UA"/>
        </w:rPr>
        <w:pict>
          <v:shape id="_x0000_i1236" type="#_x0000_t75" style="width:36.75pt;height:15pt">
            <v:imagedata r:id="rId214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/>
          <w:bCs/>
          <w:iCs/>
          <w:sz w:val="28"/>
          <w:szCs w:val="28"/>
          <w:lang w:val="uk-UA"/>
        </w:rPr>
      </w:pPr>
      <w:r w:rsidRPr="00173315">
        <w:rPr>
          <w:b/>
          <w:sz w:val="28"/>
          <w:szCs w:val="28"/>
          <w:lang w:val="uk-UA"/>
        </w:rPr>
        <w:t>5</w:t>
      </w:r>
      <w:r w:rsidR="00173315">
        <w:rPr>
          <w:b/>
          <w:sz w:val="28"/>
          <w:szCs w:val="28"/>
          <w:lang w:val="uk-UA"/>
        </w:rPr>
        <w:t>.</w:t>
      </w:r>
      <w:r w:rsidRPr="00173315">
        <w:rPr>
          <w:b/>
          <w:sz w:val="28"/>
          <w:szCs w:val="28"/>
          <w:lang w:val="uk-UA"/>
        </w:rPr>
        <w:t xml:space="preserve"> </w:t>
      </w:r>
      <w:r w:rsidRPr="00173315">
        <w:rPr>
          <w:b/>
          <w:bCs/>
          <w:iCs/>
          <w:sz w:val="28"/>
          <w:szCs w:val="28"/>
          <w:lang w:val="uk-UA"/>
        </w:rPr>
        <w:t>Зв'язок між коефіцієнтами прямих і повних витрат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Нехай розглядається матриця коефіцієнтів прямих витрат у натуральному або вартісному виразі </w:t>
      </w:r>
      <w:r w:rsidR="00F96831">
        <w:rPr>
          <w:position w:val="-16"/>
          <w:sz w:val="28"/>
          <w:szCs w:val="28"/>
          <w:lang w:val="uk-UA"/>
        </w:rPr>
        <w:pict>
          <v:shape id="_x0000_i1237" type="#_x0000_t75" style="width:66pt;height:21pt">
            <v:imagedata r:id="rId215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Для виробництва одиниці продукції </w:t>
      </w:r>
      <w:r w:rsidR="00F96831">
        <w:rPr>
          <w:position w:val="-10"/>
          <w:sz w:val="28"/>
          <w:szCs w:val="28"/>
          <w:lang w:val="uk-UA"/>
        </w:rPr>
        <w:pict>
          <v:shape id="_x0000_i1238" type="#_x0000_t75" style="width:11.25pt;height:17.25pt">
            <v:imagedata r:id="rId216" o:title=""/>
          </v:shape>
        </w:pict>
      </w:r>
      <w:r w:rsidRPr="00173315">
        <w:rPr>
          <w:sz w:val="28"/>
          <w:szCs w:val="28"/>
          <w:lang w:val="uk-UA"/>
        </w:rPr>
        <w:t xml:space="preserve">-ї галузі необхідно затратити набір продуктів </w:t>
      </w:r>
      <w:r w:rsidR="00F96831">
        <w:rPr>
          <w:position w:val="-16"/>
          <w:sz w:val="28"/>
          <w:szCs w:val="28"/>
          <w:lang w:val="uk-UA"/>
        </w:rPr>
        <w:pict>
          <v:shape id="_x0000_i1239" type="#_x0000_t75" style="width:126pt;height:24pt">
            <v:imagedata r:id="rId217" o:title=""/>
          </v:shape>
        </w:pict>
      </w:r>
      <w:r w:rsidRPr="00173315">
        <w:rPr>
          <w:sz w:val="28"/>
          <w:szCs w:val="28"/>
          <w:lang w:val="uk-UA"/>
        </w:rPr>
        <w:t xml:space="preserve">, що описується </w:t>
      </w:r>
      <w:r w:rsidR="00F96831">
        <w:rPr>
          <w:position w:val="-10"/>
          <w:sz w:val="28"/>
          <w:szCs w:val="28"/>
          <w:lang w:val="uk-UA"/>
        </w:rPr>
        <w:pict>
          <v:shape id="_x0000_i1240" type="#_x0000_t75" style="width:11.25pt;height:17.25pt">
            <v:imagedata r:id="rId218" o:title=""/>
          </v:shape>
        </w:pict>
      </w:r>
      <w:r w:rsidRPr="00173315">
        <w:rPr>
          <w:sz w:val="28"/>
          <w:szCs w:val="28"/>
          <w:lang w:val="uk-UA"/>
        </w:rPr>
        <w:t xml:space="preserve">-м стовпцем матриці </w:t>
      </w:r>
      <w:r w:rsidR="00F96831">
        <w:rPr>
          <w:position w:val="-4"/>
          <w:sz w:val="28"/>
          <w:szCs w:val="28"/>
          <w:lang w:val="uk-UA"/>
        </w:rPr>
        <w:pict>
          <v:shape id="_x0000_i1241" type="#_x0000_t75" style="width:12.75pt;height:14.25pt">
            <v:imagedata r:id="rId219" o:title=""/>
          </v:shape>
        </w:pict>
      </w:r>
      <w:r w:rsidRPr="00173315">
        <w:rPr>
          <w:sz w:val="28"/>
          <w:szCs w:val="28"/>
          <w:lang w:val="uk-UA"/>
        </w:rPr>
        <w:t xml:space="preserve">. Але для виробництва цього набору </w:t>
      </w:r>
      <w:r w:rsidR="00F96831">
        <w:rPr>
          <w:position w:val="-6"/>
          <w:sz w:val="28"/>
          <w:szCs w:val="28"/>
          <w:lang w:val="uk-UA"/>
        </w:rPr>
        <w:pict>
          <v:shape id="_x0000_i1242" type="#_x0000_t75" style="width:17.25pt;height:18.75pt">
            <v:imagedata r:id="rId220" o:title=""/>
          </v:shape>
        </w:pict>
      </w:r>
      <w:r w:rsidRPr="00173315">
        <w:rPr>
          <w:sz w:val="28"/>
          <w:szCs w:val="28"/>
          <w:lang w:val="uk-UA"/>
        </w:rPr>
        <w:t xml:space="preserve"> необхідно безпосередньо затратити набір продуктів, який ми позначимо через </w:t>
      </w:r>
      <w:r w:rsidR="00F96831">
        <w:rPr>
          <w:position w:val="-6"/>
          <w:sz w:val="28"/>
          <w:szCs w:val="28"/>
          <w:lang w:val="uk-UA"/>
        </w:rPr>
        <w:pict>
          <v:shape id="_x0000_i1243" type="#_x0000_t75" style="width:27.75pt;height:18.75pt">
            <v:imagedata r:id="rId221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Елементи вектора витрат </w:t>
      </w:r>
      <w:r w:rsidR="00F96831">
        <w:rPr>
          <w:position w:val="-6"/>
          <w:sz w:val="28"/>
          <w:szCs w:val="28"/>
          <w:lang w:val="uk-UA"/>
        </w:rPr>
        <w:pict>
          <v:shape id="_x0000_i1244" type="#_x0000_t75" style="width:27.75pt;height:18.75pt">
            <v:imagedata r:id="rId222" o:title=""/>
          </v:shape>
        </w:pict>
      </w:r>
      <w:r w:rsidRPr="00173315">
        <w:rPr>
          <w:sz w:val="28"/>
          <w:szCs w:val="28"/>
          <w:lang w:val="uk-UA"/>
        </w:rPr>
        <w:t xml:space="preserve"> називаються </w:t>
      </w:r>
      <w:r w:rsidRPr="00173315">
        <w:rPr>
          <w:iCs/>
          <w:sz w:val="28"/>
          <w:szCs w:val="28"/>
          <w:lang w:val="uk-UA"/>
        </w:rPr>
        <w:t>коефіцієнтами непрямих витрат першого порядку</w:t>
      </w:r>
      <w:r w:rsidRPr="00173315">
        <w:rPr>
          <w:sz w:val="28"/>
          <w:szCs w:val="28"/>
          <w:lang w:val="uk-UA"/>
        </w:rPr>
        <w:t xml:space="preserve"> відповідних продуктів на виробництво одиниць </w:t>
      </w:r>
      <w:r w:rsidR="00F96831">
        <w:rPr>
          <w:position w:val="-10"/>
          <w:sz w:val="28"/>
          <w:szCs w:val="28"/>
          <w:lang w:val="uk-UA"/>
        </w:rPr>
        <w:pict>
          <v:shape id="_x0000_i1245" type="#_x0000_t75" style="width:11.25pt;height:17.25pt">
            <v:imagedata r:id="rId223" o:title=""/>
          </v:shape>
        </w:pict>
      </w:r>
      <w:r w:rsidRPr="00173315">
        <w:rPr>
          <w:sz w:val="28"/>
          <w:szCs w:val="28"/>
          <w:lang w:val="uk-UA"/>
        </w:rPr>
        <w:t xml:space="preserve">-го продукту </w:t>
      </w:r>
      <w:r w:rsidR="00F96831">
        <w:rPr>
          <w:position w:val="-6"/>
          <w:sz w:val="28"/>
          <w:szCs w:val="28"/>
          <w:lang w:val="uk-UA"/>
        </w:rPr>
        <w:pict>
          <v:shape id="_x0000_i1246" type="#_x0000_t75" style="width:66.75pt;height:18.75pt">
            <v:imagedata r:id="rId224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Матриця </w:t>
      </w:r>
      <w:r w:rsidR="00F96831">
        <w:rPr>
          <w:position w:val="-4"/>
          <w:sz w:val="28"/>
          <w:szCs w:val="28"/>
          <w:lang w:val="uk-UA"/>
        </w:rPr>
        <w:pict>
          <v:shape id="_x0000_i1247" type="#_x0000_t75" style="width:24pt;height:18pt">
            <v:imagedata r:id="rId225" o:title=""/>
          </v:shape>
        </w:pict>
      </w:r>
      <w:r w:rsidRPr="00173315">
        <w:rPr>
          <w:sz w:val="28"/>
          <w:szCs w:val="28"/>
          <w:lang w:val="uk-UA"/>
        </w:rPr>
        <w:t xml:space="preserve">, складена зі стовпців </w:t>
      </w:r>
      <w:r w:rsidR="00F96831">
        <w:rPr>
          <w:position w:val="-6"/>
          <w:sz w:val="28"/>
          <w:szCs w:val="28"/>
          <w:lang w:val="uk-UA"/>
        </w:rPr>
        <w:pict>
          <v:shape id="_x0000_i1248" type="#_x0000_t75" style="width:27.75pt;height:18.75pt">
            <v:imagedata r:id="rId226" o:title=""/>
          </v:shape>
        </w:pict>
      </w:r>
      <w:r w:rsidRPr="00173315">
        <w:rPr>
          <w:sz w:val="28"/>
          <w:szCs w:val="28"/>
          <w:lang w:val="uk-UA"/>
        </w:rPr>
        <w:t xml:space="preserve">, </w:t>
      </w:r>
      <w:r w:rsidR="00F96831">
        <w:rPr>
          <w:position w:val="-10"/>
          <w:sz w:val="28"/>
          <w:szCs w:val="28"/>
          <w:lang w:val="uk-UA"/>
        </w:rPr>
        <w:pict>
          <v:shape id="_x0000_i1249" type="#_x0000_t75" style="width:66pt;height:17.25pt">
            <v:imagedata r:id="rId227" o:title=""/>
          </v:shape>
        </w:pict>
      </w:r>
      <w:r w:rsidRPr="00173315">
        <w:rPr>
          <w:sz w:val="28"/>
          <w:szCs w:val="28"/>
          <w:lang w:val="uk-UA"/>
        </w:rPr>
        <w:t xml:space="preserve">, називається </w:t>
      </w:r>
      <w:r w:rsidRPr="00173315">
        <w:rPr>
          <w:iCs/>
          <w:sz w:val="28"/>
          <w:szCs w:val="28"/>
          <w:lang w:val="uk-UA"/>
        </w:rPr>
        <w:t>матрицею непрямих витрат першого порядку</w:t>
      </w:r>
      <w:r w:rsidRPr="00173315">
        <w:rPr>
          <w:sz w:val="28"/>
          <w:szCs w:val="28"/>
          <w:lang w:val="uk-UA"/>
        </w:rPr>
        <w:t xml:space="preserve"> й визначається відповідно до формули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4"/>
          <w:lang w:val="uk-UA"/>
        </w:rPr>
        <w:pict>
          <v:shape id="_x0000_i1250" type="#_x0000_t75" style="width:93.75pt;height:18pt">
            <v:imagedata r:id="rId228" o:title=""/>
          </v:shape>
        </w:pict>
      </w:r>
      <w:r w:rsidR="004E60C7" w:rsidRPr="00173315">
        <w:rPr>
          <w:lang w:val="uk-UA"/>
        </w:rPr>
        <w:t>.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iCs/>
          <w:sz w:val="28"/>
          <w:szCs w:val="28"/>
          <w:lang w:val="uk-UA"/>
        </w:rPr>
        <w:t>Непрямими витратами другого порядку</w:t>
      </w:r>
      <w:r w:rsidRPr="00173315">
        <w:rPr>
          <w:sz w:val="28"/>
          <w:szCs w:val="28"/>
          <w:lang w:val="uk-UA"/>
        </w:rPr>
        <w:t xml:space="preserve"> називають прямі витрати, необхідні для забезпечення непрямих витрат першого порядку, тобто </w:t>
      </w:r>
      <w:r w:rsidR="00F96831">
        <w:rPr>
          <w:position w:val="-6"/>
          <w:sz w:val="28"/>
          <w:szCs w:val="28"/>
          <w:lang w:val="uk-UA"/>
        </w:rPr>
        <w:pict>
          <v:shape id="_x0000_i1251" type="#_x0000_t75" style="width:80.25pt;height:18.75pt">
            <v:imagedata r:id="rId229" o:title=""/>
          </v:shape>
        </w:pict>
      </w:r>
      <w:r w:rsidRPr="00173315">
        <w:rPr>
          <w:sz w:val="28"/>
          <w:szCs w:val="28"/>
          <w:lang w:val="uk-UA"/>
        </w:rPr>
        <w:t>, або в матричній формі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73315" w:rsidRDefault="00F96831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252" type="#_x0000_t75" style="width:174.75pt;height:21.75pt">
            <v:imagedata r:id="rId230" o:title=""/>
          </v:shape>
        </w:pic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де </w:t>
      </w:r>
      <w:r w:rsidR="00F96831">
        <w:rPr>
          <w:position w:val="-4"/>
          <w:sz w:val="28"/>
          <w:szCs w:val="28"/>
          <w:lang w:val="uk-UA"/>
        </w:rPr>
        <w:pict>
          <v:shape id="_x0000_i1253" type="#_x0000_t75" style="width:26.25pt;height:18pt">
            <v:imagedata r:id="rId231" o:title=""/>
          </v:shape>
        </w:pict>
      </w:r>
      <w:r w:rsidRPr="00173315">
        <w:rPr>
          <w:sz w:val="28"/>
          <w:szCs w:val="28"/>
          <w:lang w:val="uk-UA"/>
        </w:rPr>
        <w:t xml:space="preserve">– </w:t>
      </w:r>
      <w:r w:rsidRPr="00173315">
        <w:rPr>
          <w:iCs/>
          <w:sz w:val="28"/>
          <w:szCs w:val="28"/>
          <w:lang w:val="uk-UA"/>
        </w:rPr>
        <w:t>матриця коефіцієнтів непрямих витрат другого порядку</w:t>
      </w:r>
      <w:r w:rsidRPr="00173315">
        <w:rPr>
          <w:sz w:val="28"/>
          <w:szCs w:val="28"/>
          <w:lang w:val="uk-UA"/>
        </w:rPr>
        <w:t>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Продовжуючи за аналогією, назвемо </w:t>
      </w:r>
      <w:r w:rsidRPr="00173315">
        <w:rPr>
          <w:iCs/>
          <w:sz w:val="28"/>
          <w:szCs w:val="28"/>
          <w:lang w:val="uk-UA"/>
        </w:rPr>
        <w:t xml:space="preserve">непрямими витратами порядку </w:t>
      </w:r>
      <w:r w:rsidR="00F96831">
        <w:rPr>
          <w:position w:val="-6"/>
          <w:sz w:val="28"/>
          <w:szCs w:val="28"/>
          <w:lang w:val="uk-UA"/>
        </w:rPr>
        <w:pict>
          <v:shape id="_x0000_i1254" type="#_x0000_t75" style="width:14.25pt;height:12pt">
            <v:imagedata r:id="rId232" o:title=""/>
          </v:shape>
        </w:pict>
      </w:r>
      <w:r w:rsidRPr="00173315">
        <w:rPr>
          <w:sz w:val="28"/>
          <w:szCs w:val="28"/>
          <w:lang w:val="uk-UA"/>
        </w:rPr>
        <w:t xml:space="preserve"> </w:t>
      </w:r>
      <w:r w:rsidRPr="00173315">
        <w:rPr>
          <w:iCs/>
          <w:sz w:val="28"/>
          <w:szCs w:val="28"/>
          <w:lang w:val="uk-UA"/>
        </w:rPr>
        <w:t>прямі витрати на забезпечення непрямих витрат порядку</w:t>
      </w:r>
      <w:r w:rsidRPr="00173315">
        <w:rPr>
          <w:sz w:val="28"/>
          <w:szCs w:val="28"/>
          <w:lang w:val="uk-UA"/>
        </w:rPr>
        <w:t xml:space="preserve"> </w:t>
      </w:r>
      <w:r w:rsidR="00F96831">
        <w:rPr>
          <w:position w:val="-10"/>
          <w:sz w:val="28"/>
          <w:szCs w:val="28"/>
          <w:lang w:val="uk-UA"/>
        </w:rPr>
        <w:pict>
          <v:shape id="_x0000_i1255" type="#_x0000_t75" style="width:42pt;height:17.25pt">
            <v:imagedata r:id="rId233" o:title=""/>
          </v:shape>
        </w:pict>
      </w:r>
      <w:r w:rsidRPr="00173315">
        <w:rPr>
          <w:sz w:val="28"/>
          <w:szCs w:val="28"/>
          <w:lang w:val="uk-UA"/>
        </w:rPr>
        <w:t xml:space="preserve">. Очевидно, що матрицю коефіцієнтів непрямих витрат </w:t>
      </w:r>
      <w:r w:rsidR="00F96831">
        <w:rPr>
          <w:position w:val="-6"/>
          <w:sz w:val="28"/>
          <w:szCs w:val="28"/>
          <w:lang w:val="uk-UA"/>
        </w:rPr>
        <w:pict>
          <v:shape id="_x0000_i1256" type="#_x0000_t75" style="width:14.25pt;height:12pt">
            <v:imagedata r:id="rId234" o:title=""/>
          </v:shape>
        </w:pict>
      </w:r>
      <w:r w:rsidRPr="00173315">
        <w:rPr>
          <w:sz w:val="28"/>
          <w:szCs w:val="28"/>
          <w:lang w:val="uk-UA"/>
        </w:rPr>
        <w:t xml:space="preserve">-го порядку одержимо, помноживши </w:t>
      </w:r>
      <w:r w:rsidR="00F96831">
        <w:rPr>
          <w:position w:val="-4"/>
          <w:sz w:val="28"/>
          <w:szCs w:val="28"/>
          <w:lang w:val="uk-UA"/>
        </w:rPr>
        <w:pict>
          <v:shape id="_x0000_i1257" type="#_x0000_t75" style="width:18pt;height:18pt">
            <v:imagedata r:id="rId235" o:title=""/>
          </v:shape>
        </w:pict>
      </w:r>
      <w:r w:rsidRPr="00173315">
        <w:rPr>
          <w:sz w:val="28"/>
          <w:szCs w:val="28"/>
          <w:lang w:val="uk-UA"/>
        </w:rPr>
        <w:t xml:space="preserve"> на </w:t>
      </w:r>
      <w:r w:rsidR="00F96831">
        <w:rPr>
          <w:position w:val="-4"/>
          <w:sz w:val="28"/>
          <w:szCs w:val="28"/>
          <w:lang w:val="uk-UA"/>
        </w:rPr>
        <w:pict>
          <v:shape id="_x0000_i1258" type="#_x0000_t75" style="width:39pt;height:18pt">
            <v:imagedata r:id="rId236" o:title=""/>
          </v:shape>
        </w:pic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4"/>
          <w:lang w:val="uk-UA"/>
        </w:rPr>
        <w:pict>
          <v:shape id="_x0000_i1259" type="#_x0000_t75" style="width:138pt;height:18pt">
            <v:imagedata r:id="rId237" o:title=""/>
          </v:shape>
        </w:pict>
      </w:r>
      <w:r w:rsidR="004E60C7" w:rsidRPr="00173315">
        <w:rPr>
          <w:lang w:val="uk-UA"/>
        </w:rPr>
        <w:t>.</w:t>
      </w:r>
      <w:r w:rsidR="00173315">
        <w:rPr>
          <w:lang w:val="uk-UA"/>
        </w:rPr>
        <w:t xml:space="preserve"> </w:t>
      </w:r>
      <w:r w:rsidR="004E60C7" w:rsidRPr="00173315">
        <w:rPr>
          <w:lang w:val="uk-UA"/>
        </w:rPr>
        <w:t>(9)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Визначимо тепер </w:t>
      </w:r>
      <w:r w:rsidRPr="00173315">
        <w:rPr>
          <w:iCs/>
          <w:sz w:val="28"/>
          <w:szCs w:val="28"/>
          <w:lang w:val="uk-UA"/>
        </w:rPr>
        <w:t>повні витрати</w:t>
      </w:r>
      <w:r w:rsidRPr="00173315">
        <w:rPr>
          <w:sz w:val="28"/>
          <w:szCs w:val="28"/>
          <w:lang w:val="uk-UA"/>
        </w:rPr>
        <w:t xml:space="preserve"> як суму прямих і непрямих витрат усіх порядків. Відповідно до цього матриця </w:t>
      </w:r>
      <w:r w:rsidR="00F96831">
        <w:rPr>
          <w:position w:val="-16"/>
          <w:sz w:val="28"/>
          <w:szCs w:val="28"/>
          <w:lang w:val="uk-UA"/>
        </w:rPr>
        <w:pict>
          <v:shape id="_x0000_i1260" type="#_x0000_t75" style="width:69pt;height:21pt">
            <v:imagedata r:id="rId238" o:title=""/>
          </v:shape>
        </w:pict>
      </w:r>
      <w:r w:rsidRPr="00173315">
        <w:rPr>
          <w:sz w:val="28"/>
          <w:szCs w:val="28"/>
          <w:lang w:val="uk-UA"/>
        </w:rPr>
        <w:t>, складена з коефіцієнтів</w:t>
      </w:r>
      <w:r w:rsidR="00173315">
        <w:rPr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>повних витрат, утвориться як сума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96831">
        <w:rPr>
          <w:position w:val="-6"/>
          <w:sz w:val="28"/>
          <w:szCs w:val="28"/>
          <w:lang w:val="uk-UA"/>
        </w:rPr>
        <w:pict>
          <v:shape id="_x0000_i1261" type="#_x0000_t75" style="width:125.25pt;height:18.75pt">
            <v:imagedata r:id="rId239" o:title=""/>
          </v:shape>
        </w:pict>
      </w:r>
      <w:r w:rsidR="004E60C7" w:rsidRPr="00173315">
        <w:rPr>
          <w:sz w:val="28"/>
          <w:szCs w:val="28"/>
          <w:lang w:val="uk-UA"/>
        </w:rPr>
        <w:t>(10)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або з огляду на те, що </w:t>
      </w:r>
      <w:r w:rsidR="00F96831">
        <w:rPr>
          <w:position w:val="-4"/>
          <w:sz w:val="28"/>
          <w:szCs w:val="28"/>
          <w:lang w:val="uk-UA"/>
        </w:rPr>
        <w:pict>
          <v:shape id="_x0000_i1262" type="#_x0000_t75" style="width:68.25pt;height:18pt">
            <v:imagedata r:id="rId240" o:title=""/>
          </v:shape>
        </w:pict>
      </w:r>
      <w:r w:rsidRPr="00173315">
        <w:rPr>
          <w:sz w:val="28"/>
          <w:szCs w:val="28"/>
          <w:lang w:val="uk-UA"/>
        </w:rPr>
        <w:t>, маємо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263" type="#_x0000_t75" style="width:119.25pt;height:18.75pt">
            <v:imagedata r:id="rId241" o:title=""/>
          </v:shape>
        </w:pict>
      </w:r>
      <w:r w:rsidR="004E60C7" w:rsidRPr="00173315">
        <w:rPr>
          <w:lang w:val="uk-UA"/>
        </w:rPr>
        <w:t>(11)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Коефіцієнти прямих і повних матеріальних витрат мають важливе значення для характеристики структури техніко-економічних зв'язків і для аналізу ефективності виробництва з боку витрат упредметненої праці. Суттєва відмінність коефіцієнтів повних витрат від коефіцієнтів прямих витрат полягає в тому, що вони є не галузевими, а народногосподарськими показниками й формуються з урахуванням технологічних зв'язків між галузями.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З'ясуємо такий момент. Чи не виявляться будь-які з коефіцієнтів повних витрат нескінченно великими?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Розглянемо матрицю </w:t>
      </w:r>
      <w:r w:rsidR="00F96831">
        <w:rPr>
          <w:position w:val="-4"/>
          <w:sz w:val="28"/>
          <w:szCs w:val="28"/>
          <w:lang w:val="uk-UA"/>
        </w:rPr>
        <w:pict>
          <v:shape id="_x0000_i1264" type="#_x0000_t75" style="width:12.75pt;height:14.25pt">
            <v:imagedata r:id="rId242" o:title=""/>
          </v:shape>
        </w:pic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32"/>
          <w:lang w:val="uk-UA"/>
        </w:rPr>
        <w:pict>
          <v:shape id="_x0000_i1265" type="#_x0000_t75" style="width:230.25pt;height:39pt">
            <v:imagedata r:id="rId243" o:title=""/>
          </v:shape>
        </w:pict>
      </w:r>
      <w:r w:rsidR="004E60C7" w:rsidRPr="00173315">
        <w:rPr>
          <w:lang w:val="uk-UA"/>
        </w:rPr>
        <w:t>.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Очевидно, що елементи матриці </w:t>
      </w:r>
      <w:r w:rsidR="00F96831">
        <w:rPr>
          <w:position w:val="-4"/>
          <w:sz w:val="28"/>
          <w:szCs w:val="28"/>
          <w:lang w:val="uk-UA"/>
        </w:rPr>
        <w:pict>
          <v:shape id="_x0000_i1266" type="#_x0000_t75" style="width:12.75pt;height:14.25pt">
            <v:imagedata r:id="rId244" o:title=""/>
          </v:shape>
        </w:pict>
      </w:r>
      <w:r w:rsidRPr="00173315">
        <w:rPr>
          <w:sz w:val="28"/>
          <w:szCs w:val="28"/>
          <w:lang w:val="uk-UA"/>
        </w:rPr>
        <w:t xml:space="preserve"> скінченні разом з елементами матриці </w:t>
      </w:r>
      <w:r w:rsidR="00F96831">
        <w:rPr>
          <w:position w:val="-4"/>
          <w:sz w:val="28"/>
          <w:szCs w:val="28"/>
          <w:lang w:val="uk-UA"/>
        </w:rPr>
        <w:pict>
          <v:shape id="_x0000_i1267" type="#_x0000_t75" style="width:12.75pt;height:14.25pt">
            <v:imagedata r:id="rId245" o:title=""/>
          </v:shape>
        </w:pict>
      </w:r>
      <w:r w:rsidRPr="00173315">
        <w:rPr>
          <w:sz w:val="28"/>
          <w:szCs w:val="28"/>
          <w:lang w:val="uk-UA"/>
        </w:rPr>
        <w:t xml:space="preserve"> тільки в тому випадку, якщо скінченна сума ряду </w:t>
      </w:r>
      <w:r w:rsidR="00F96831">
        <w:rPr>
          <w:position w:val="-32"/>
          <w:sz w:val="28"/>
          <w:szCs w:val="28"/>
          <w:lang w:val="uk-UA"/>
        </w:rPr>
        <w:pict>
          <v:shape id="_x0000_i1268" type="#_x0000_t75" style="width:36pt;height:39pt">
            <v:imagedata r:id="rId246" o:title=""/>
          </v:shape>
        </w:pict>
      </w:r>
      <w:r w:rsidRPr="00173315">
        <w:rPr>
          <w:sz w:val="28"/>
          <w:szCs w:val="28"/>
          <w:lang w:val="uk-UA"/>
        </w:rPr>
        <w:t xml:space="preserve">. Крім того, відповідно до умови (3) його збіжність є умовою, еквівалентною продуктивності матриці </w:t>
      </w:r>
      <w:r w:rsidR="00F96831">
        <w:rPr>
          <w:position w:val="-4"/>
          <w:sz w:val="28"/>
          <w:szCs w:val="28"/>
          <w:lang w:val="uk-UA"/>
        </w:rPr>
        <w:pict>
          <v:shape id="_x0000_i1269" type="#_x0000_t75" style="width:12.75pt;height:14.25pt">
            <v:imagedata r:id="rId247" o:title=""/>
          </v:shape>
        </w:pict>
      </w:r>
      <w:r w:rsidRPr="00173315">
        <w:rPr>
          <w:sz w:val="28"/>
          <w:szCs w:val="28"/>
          <w:lang w:val="uk-UA"/>
        </w:rPr>
        <w:t xml:space="preserve">, причому </w:t>
      </w:r>
      <w:r w:rsidR="00F96831">
        <w:rPr>
          <w:position w:val="-32"/>
          <w:sz w:val="28"/>
          <w:szCs w:val="28"/>
          <w:lang w:val="uk-UA"/>
        </w:rPr>
        <w:pict>
          <v:shape id="_x0000_i1270" type="#_x0000_t75" style="width:102pt;height:39pt">
            <v:imagedata r:id="rId248" o:title=""/>
          </v:shape>
        </w:pict>
      </w:r>
      <w:r w:rsidRPr="00173315">
        <w:rPr>
          <w:sz w:val="28"/>
          <w:szCs w:val="28"/>
          <w:lang w:val="uk-UA"/>
        </w:rPr>
        <w:t xml:space="preserve">. Отже, у випадку продуктивності матриці </w:t>
      </w:r>
      <w:r w:rsidR="00F96831">
        <w:rPr>
          <w:position w:val="-4"/>
          <w:sz w:val="28"/>
          <w:szCs w:val="28"/>
          <w:lang w:val="uk-UA"/>
        </w:rPr>
        <w:pict>
          <v:shape id="_x0000_i1271" type="#_x0000_t75" style="width:12.75pt;height:14.25pt">
            <v:imagedata r:id="rId249" o:title=""/>
          </v:shape>
        </w:pict>
      </w:r>
      <w:r w:rsidRPr="00173315">
        <w:rPr>
          <w:sz w:val="28"/>
          <w:szCs w:val="28"/>
          <w:lang w:val="uk-UA"/>
        </w:rPr>
        <w:t xml:space="preserve"> й тільки в цьому випадку матриця повних витрат </w:t>
      </w:r>
      <w:r w:rsidR="00F96831">
        <w:rPr>
          <w:position w:val="-4"/>
          <w:sz w:val="28"/>
          <w:szCs w:val="28"/>
          <w:lang w:val="uk-UA"/>
        </w:rPr>
        <w:pict>
          <v:shape id="_x0000_i1272" type="#_x0000_t75" style="width:12.75pt;height:14.25pt">
            <v:imagedata r:id="rId250" o:title=""/>
          </v:shape>
        </w:pict>
      </w:r>
      <w:r w:rsidRPr="00173315">
        <w:rPr>
          <w:sz w:val="28"/>
          <w:szCs w:val="28"/>
          <w:lang w:val="uk-UA"/>
        </w:rPr>
        <w:t xml:space="preserve"> скінченна, її визначають відповідно до формули</w:t>
      </w:r>
    </w:p>
    <w:p w:rsid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96831">
        <w:rPr>
          <w:position w:val="-10"/>
          <w:sz w:val="28"/>
          <w:szCs w:val="28"/>
          <w:lang w:val="uk-UA"/>
        </w:rPr>
        <w:pict>
          <v:shape id="_x0000_i1273" type="#_x0000_t75" style="width:105.75pt;height:21pt">
            <v:imagedata r:id="rId251" o:title=""/>
          </v:shape>
        </w:pict>
      </w:r>
      <w:r w:rsidR="004E60C7" w:rsidRPr="00173315">
        <w:rPr>
          <w:sz w:val="28"/>
          <w:szCs w:val="28"/>
          <w:lang w:val="uk-UA"/>
        </w:rPr>
        <w:t>.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Для великих значень </w:t>
      </w:r>
      <w:r w:rsidR="00F96831">
        <w:rPr>
          <w:position w:val="-6"/>
          <w:sz w:val="28"/>
          <w:szCs w:val="28"/>
          <w:lang w:val="uk-UA"/>
        </w:rPr>
        <w:pict>
          <v:shape id="_x0000_i1274" type="#_x0000_t75" style="width:12pt;height:12.75pt">
            <v:imagedata r:id="rId252" o:title=""/>
          </v:shape>
        </w:pict>
      </w:r>
      <w:r w:rsidRPr="00173315">
        <w:rPr>
          <w:sz w:val="28"/>
          <w:szCs w:val="28"/>
          <w:lang w:val="uk-UA"/>
        </w:rPr>
        <w:t xml:space="preserve"> важко обчислити зворотну матрицю. В цьому випадку матрицю </w:t>
      </w:r>
      <w:r w:rsidR="00F96831">
        <w:rPr>
          <w:position w:val="-4"/>
          <w:sz w:val="28"/>
          <w:szCs w:val="28"/>
          <w:lang w:val="uk-UA"/>
        </w:rPr>
        <w:pict>
          <v:shape id="_x0000_i1275" type="#_x0000_t75" style="width:12.75pt;height:14.25pt">
            <v:imagedata r:id="rId253" o:title=""/>
          </v:shape>
        </w:pict>
      </w:r>
      <w:r w:rsidRPr="00173315">
        <w:rPr>
          <w:sz w:val="28"/>
          <w:szCs w:val="28"/>
          <w:lang w:val="uk-UA"/>
        </w:rPr>
        <w:t xml:space="preserve">, як і матрицю </w:t>
      </w:r>
      <w:r w:rsidR="00F96831">
        <w:rPr>
          <w:position w:val="-4"/>
          <w:sz w:val="28"/>
          <w:szCs w:val="28"/>
          <w:lang w:val="uk-UA"/>
        </w:rPr>
        <w:pict>
          <v:shape id="_x0000_i1276" type="#_x0000_t75" style="width:12.75pt;height:14.25pt">
            <v:imagedata r:id="rId254" o:title=""/>
          </v:shape>
        </w:pict>
      </w:r>
      <w:r w:rsidRPr="00173315">
        <w:rPr>
          <w:sz w:val="28"/>
          <w:szCs w:val="28"/>
          <w:lang w:val="uk-UA"/>
        </w:rPr>
        <w:t xml:space="preserve">, можна обчислити приблизно, користуючись методом ітерацій. На першій ітерації </w:t>
      </w:r>
      <w:r w:rsidR="00F96831">
        <w:rPr>
          <w:position w:val="-4"/>
          <w:sz w:val="28"/>
          <w:szCs w:val="28"/>
          <w:lang w:val="uk-UA"/>
        </w:rPr>
        <w:pict>
          <v:shape id="_x0000_i1277" type="#_x0000_t75" style="width:50.25pt;height:18pt">
            <v:imagedata r:id="rId255" o:title=""/>
          </v:shape>
        </w:pict>
      </w:r>
      <w:r w:rsidRPr="00173315">
        <w:rPr>
          <w:sz w:val="28"/>
          <w:szCs w:val="28"/>
          <w:lang w:val="uk-UA"/>
        </w:rPr>
        <w:t xml:space="preserve">, на другій ітерації </w:t>
      </w:r>
      <w:r w:rsidR="00F96831">
        <w:rPr>
          <w:position w:val="-4"/>
          <w:sz w:val="28"/>
          <w:szCs w:val="28"/>
          <w:lang w:val="uk-UA"/>
        </w:rPr>
        <w:pict>
          <v:shape id="_x0000_i1278" type="#_x0000_t75" style="width:149.25pt;height:18pt">
            <v:imagedata r:id="rId256" o:title=""/>
          </v:shape>
        </w:pict>
      </w:r>
      <w:r w:rsidRPr="00173315">
        <w:rPr>
          <w:sz w:val="28"/>
          <w:szCs w:val="28"/>
          <w:lang w:val="uk-UA"/>
        </w:rPr>
        <w:t xml:space="preserve">, на третій </w:t>
      </w:r>
      <w:r w:rsidR="00F96831">
        <w:rPr>
          <w:position w:val="-4"/>
          <w:sz w:val="28"/>
          <w:szCs w:val="28"/>
          <w:lang w:val="uk-UA"/>
        </w:rPr>
        <w:pict>
          <v:shape id="_x0000_i1279" type="#_x0000_t75" style="width:96pt;height:18pt">
            <v:imagedata r:id="rId257" o:title=""/>
          </v:shape>
        </w:pict>
      </w:r>
      <w:r w:rsidRPr="00173315">
        <w:rPr>
          <w:sz w:val="28"/>
          <w:szCs w:val="28"/>
          <w:lang w:val="uk-UA"/>
        </w:rPr>
        <w:t xml:space="preserve">, на </w:t>
      </w:r>
      <w:r w:rsidR="00F96831">
        <w:rPr>
          <w:position w:val="-6"/>
          <w:sz w:val="28"/>
          <w:szCs w:val="28"/>
          <w:lang w:val="uk-UA"/>
        </w:rPr>
        <w:pict>
          <v:shape id="_x0000_i1280" type="#_x0000_t75" style="width:11.25pt;height:15pt">
            <v:imagedata r:id="rId258" o:title=""/>
          </v:shape>
        </w:pict>
      </w:r>
      <w:r w:rsidRPr="00173315">
        <w:rPr>
          <w:sz w:val="28"/>
          <w:szCs w:val="28"/>
          <w:lang w:val="uk-UA"/>
        </w:rPr>
        <w:t xml:space="preserve">-й ітерації </w:t>
      </w:r>
      <w:r w:rsidR="00F96831">
        <w:rPr>
          <w:position w:val="-4"/>
          <w:sz w:val="28"/>
          <w:szCs w:val="28"/>
          <w:lang w:val="uk-UA"/>
        </w:rPr>
        <w:pict>
          <v:shape id="_x0000_i1281" type="#_x0000_t75" style="width:108pt;height:18pt">
            <v:imagedata r:id="rId259" o:title=""/>
          </v:shape>
        </w:pict>
      </w:r>
      <w:r w:rsidRPr="00173315">
        <w:rPr>
          <w:sz w:val="28"/>
          <w:szCs w:val="28"/>
          <w:lang w:val="uk-UA"/>
        </w:rPr>
        <w:t xml:space="preserve">. Часткова сума </w:t>
      </w:r>
      <w:r w:rsidR="00F96831">
        <w:rPr>
          <w:position w:val="-4"/>
          <w:sz w:val="28"/>
          <w:szCs w:val="28"/>
          <w:lang w:val="uk-UA"/>
        </w:rPr>
        <w:pict>
          <v:shape id="_x0000_i1282" type="#_x0000_t75" style="width:27pt;height:18pt">
            <v:imagedata r:id="rId260" o:title=""/>
          </v:shape>
        </w:pict>
      </w:r>
      <w:r w:rsidRPr="00173315">
        <w:rPr>
          <w:sz w:val="28"/>
          <w:szCs w:val="28"/>
          <w:lang w:val="uk-UA"/>
        </w:rPr>
        <w:t xml:space="preserve"> відрізняється від часткової суми </w:t>
      </w:r>
      <w:r w:rsidR="00F96831">
        <w:rPr>
          <w:position w:val="-4"/>
          <w:sz w:val="28"/>
          <w:szCs w:val="28"/>
          <w:lang w:val="uk-UA"/>
        </w:rPr>
        <w:pict>
          <v:shape id="_x0000_i1283" type="#_x0000_t75" style="width:36.75pt;height:18pt">
            <v:imagedata r:id="rId261" o:title=""/>
          </v:shape>
        </w:pict>
      </w:r>
      <w:r w:rsidRPr="00173315">
        <w:rPr>
          <w:sz w:val="28"/>
          <w:szCs w:val="28"/>
          <w:lang w:val="uk-UA"/>
        </w:rPr>
        <w:t xml:space="preserve"> на величину </w:t>
      </w:r>
      <w:r w:rsidR="00F96831">
        <w:rPr>
          <w:position w:val="-4"/>
          <w:sz w:val="28"/>
          <w:szCs w:val="28"/>
          <w:lang w:val="uk-UA"/>
        </w:rPr>
        <w:pict>
          <v:shape id="_x0000_i1284" type="#_x0000_t75" style="width:120.75pt;height:18pt">
            <v:imagedata r:id="rId262" o:title=""/>
          </v:shape>
        </w:pict>
      </w:r>
      <w:r w:rsidRPr="00173315">
        <w:rPr>
          <w:sz w:val="28"/>
          <w:szCs w:val="28"/>
          <w:lang w:val="uk-UA"/>
        </w:rPr>
        <w:t xml:space="preserve">. Через те що ряд збігається, </w:t>
      </w:r>
      <w:r w:rsidR="00F96831">
        <w:rPr>
          <w:position w:val="-6"/>
          <w:sz w:val="28"/>
          <w:szCs w:val="28"/>
          <w:lang w:val="uk-UA"/>
        </w:rPr>
        <w:pict>
          <v:shape id="_x0000_i1285" type="#_x0000_t75" style="width:47.25pt;height:18.75pt">
            <v:imagedata r:id="rId263" o:title=""/>
          </v:shape>
        </w:pict>
      </w:r>
      <w:r w:rsidRPr="00173315">
        <w:rPr>
          <w:sz w:val="28"/>
          <w:szCs w:val="28"/>
          <w:lang w:val="uk-UA"/>
        </w:rPr>
        <w:t xml:space="preserve"> при </w:t>
      </w:r>
      <w:r w:rsidR="00F96831">
        <w:rPr>
          <w:position w:val="-6"/>
          <w:sz w:val="28"/>
          <w:szCs w:val="28"/>
          <w:lang w:val="uk-UA"/>
        </w:rPr>
        <w:pict>
          <v:shape id="_x0000_i1286" type="#_x0000_t75" style="width:41.25pt;height:15pt">
            <v:imagedata r:id="rId264" o:title=""/>
          </v:shape>
        </w:pict>
      </w:r>
      <w:r w:rsidRPr="00173315">
        <w:rPr>
          <w:sz w:val="28"/>
          <w:szCs w:val="28"/>
          <w:lang w:val="uk-UA"/>
        </w:rPr>
        <w:t>. Тому за скінченну кількість кроків можна досягти заданої точності</w:t>
      </w:r>
      <w:r w:rsidR="00173315">
        <w:rPr>
          <w:sz w:val="28"/>
          <w:szCs w:val="28"/>
          <w:lang w:val="uk-UA"/>
        </w:rPr>
        <w:t xml:space="preserve"> </w:t>
      </w:r>
      <w:r w:rsidRPr="00173315">
        <w:rPr>
          <w:sz w:val="28"/>
          <w:szCs w:val="28"/>
          <w:lang w:val="uk-UA"/>
        </w:rPr>
        <w:t>обчислень.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iCs/>
          <w:sz w:val="28"/>
          <w:szCs w:val="28"/>
          <w:lang w:val="uk-UA"/>
        </w:rPr>
        <w:t xml:space="preserve">Коефіцієнти </w:t>
      </w:r>
      <w:r w:rsidR="00F96831">
        <w:rPr>
          <w:position w:val="-16"/>
          <w:sz w:val="28"/>
          <w:szCs w:val="28"/>
          <w:lang w:val="uk-UA"/>
        </w:rPr>
        <w:pict>
          <v:shape id="_x0000_i1287" type="#_x0000_t75" style="width:15pt;height:21pt">
            <v:imagedata r:id="rId265" o:title=""/>
          </v:shape>
        </w:pict>
      </w:r>
      <w:r w:rsidRPr="00173315">
        <w:rPr>
          <w:sz w:val="28"/>
          <w:szCs w:val="28"/>
          <w:lang w:val="uk-UA"/>
        </w:rPr>
        <w:t xml:space="preserve"> матриці </w:t>
      </w:r>
      <w:r w:rsidR="00F96831">
        <w:rPr>
          <w:position w:val="-10"/>
          <w:sz w:val="28"/>
          <w:szCs w:val="28"/>
          <w:lang w:val="uk-UA"/>
        </w:rPr>
        <w:pict>
          <v:shape id="_x0000_i1288" type="#_x0000_t75" style="width:78.75pt;height:21pt">
            <v:imagedata r:id="rId266" o:title=""/>
          </v:shape>
        </w:pict>
      </w:r>
      <w:r w:rsidRPr="00173315">
        <w:rPr>
          <w:sz w:val="28"/>
          <w:szCs w:val="28"/>
          <w:lang w:val="uk-UA"/>
        </w:rPr>
        <w:t xml:space="preserve"> мають таку економічну інтерпретацію: </w:t>
      </w:r>
      <w:r w:rsidRPr="00173315">
        <w:rPr>
          <w:iCs/>
          <w:sz w:val="28"/>
          <w:szCs w:val="28"/>
          <w:lang w:val="uk-UA"/>
        </w:rPr>
        <w:t xml:space="preserve">якщо випуск кінцевого </w:t>
      </w:r>
      <w:r w:rsidR="00F96831">
        <w:rPr>
          <w:position w:val="-10"/>
          <w:sz w:val="28"/>
          <w:szCs w:val="28"/>
          <w:lang w:val="uk-UA"/>
        </w:rPr>
        <w:pict>
          <v:shape id="_x0000_i1289" type="#_x0000_t75" style="width:11.25pt;height:17.25pt">
            <v:imagedata r:id="rId267" o:title=""/>
          </v:shape>
        </w:pict>
      </w:r>
      <w:r w:rsidRPr="00173315">
        <w:rPr>
          <w:sz w:val="28"/>
          <w:szCs w:val="28"/>
          <w:lang w:val="uk-UA"/>
        </w:rPr>
        <w:t>-</w:t>
      </w:r>
      <w:r w:rsidRPr="00173315">
        <w:rPr>
          <w:iCs/>
          <w:sz w:val="28"/>
          <w:szCs w:val="28"/>
          <w:lang w:val="uk-UA"/>
        </w:rPr>
        <w:t xml:space="preserve">го продукту потрібно збільшити на одиницю, то валовий випуск </w:t>
      </w:r>
      <w:r w:rsidR="00F96831">
        <w:rPr>
          <w:position w:val="-6"/>
          <w:sz w:val="28"/>
          <w:szCs w:val="28"/>
          <w:lang w:val="uk-UA"/>
        </w:rPr>
        <w:pict>
          <v:shape id="_x0000_i1290" type="#_x0000_t75" style="width:8.25pt;height:15pt">
            <v:imagedata r:id="rId268" o:title=""/>
          </v:shape>
        </w:pict>
      </w:r>
      <w:r w:rsidRPr="00173315">
        <w:rPr>
          <w:sz w:val="28"/>
          <w:szCs w:val="28"/>
          <w:lang w:val="uk-UA"/>
        </w:rPr>
        <w:t>-</w:t>
      </w:r>
      <w:r w:rsidRPr="00173315">
        <w:rPr>
          <w:iCs/>
          <w:sz w:val="28"/>
          <w:szCs w:val="28"/>
          <w:lang w:val="uk-UA"/>
        </w:rPr>
        <w:t xml:space="preserve">го продукту має бути збільшений на </w:t>
      </w:r>
      <w:r w:rsidR="00F96831">
        <w:rPr>
          <w:position w:val="-16"/>
          <w:sz w:val="28"/>
          <w:szCs w:val="28"/>
          <w:lang w:val="uk-UA"/>
        </w:rPr>
        <w:pict>
          <v:shape id="_x0000_i1291" type="#_x0000_t75" style="width:15pt;height:21pt">
            <v:imagedata r:id="rId269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Pr="00173315" w:rsidRDefault="004E60C7" w:rsidP="00173315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173315">
        <w:rPr>
          <w:b/>
          <w:bCs/>
          <w:sz w:val="28"/>
          <w:szCs w:val="28"/>
          <w:lang w:val="uk-UA"/>
        </w:rPr>
        <w:t>6</w:t>
      </w:r>
      <w:r w:rsidR="00173315">
        <w:rPr>
          <w:b/>
          <w:bCs/>
          <w:sz w:val="28"/>
          <w:szCs w:val="28"/>
          <w:lang w:val="uk-UA"/>
        </w:rPr>
        <w:t>.</w:t>
      </w:r>
      <w:r w:rsidRPr="00173315">
        <w:rPr>
          <w:b/>
          <w:bCs/>
          <w:sz w:val="28"/>
          <w:szCs w:val="28"/>
          <w:lang w:val="uk-UA"/>
        </w:rPr>
        <w:t xml:space="preserve"> Коефіцієнти трудових витрат. Баланс трудових ресурсів</w:t>
      </w:r>
    </w:p>
    <w:p w:rsidR="004E60C7" w:rsidRPr="00173315" w:rsidRDefault="004E60C7" w:rsidP="00173315">
      <w:pPr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4E60C7" w:rsidRPr="00173315" w:rsidRDefault="004E60C7" w:rsidP="00173315">
      <w:pPr>
        <w:pStyle w:val="23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Модель Леонтьєва, як відзначалося раніше, відображає лише потенційні можливості, закладені в технології виробничого сектора. У даній моделі передбачається, що процес виробництва відбувається миттєво – всі проміжні продукти вважаються виробленими до того моменту, коли в них з'являється потреба, тобто кожна галузь здатна зробити будь-який обсяг своєї продукції за умови, що їй буде забезпечена сировина в необхідній кількості. Насправді, це не так, оскільки виробничі можливості будь-якої галузі обмежені наявним обсягом основних фондів трудових ресурсів.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Розглянемо проблему </w:t>
      </w:r>
      <w:r w:rsidRPr="00173315">
        <w:rPr>
          <w:iCs/>
          <w:sz w:val="28"/>
          <w:szCs w:val="28"/>
          <w:lang w:val="uk-UA"/>
        </w:rPr>
        <w:t>розподілу трудових ресурсів</w:t>
      </w:r>
      <w:r w:rsidRPr="00173315">
        <w:rPr>
          <w:sz w:val="28"/>
          <w:szCs w:val="28"/>
          <w:lang w:val="uk-UA"/>
        </w:rPr>
        <w:t>, яку можна дослідити за допомогою моделі Леонтьєва.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Зіставимо кожній </w:t>
      </w:r>
      <w:r w:rsidR="00F96831">
        <w:rPr>
          <w:position w:val="-6"/>
          <w:sz w:val="28"/>
          <w:szCs w:val="28"/>
          <w:lang w:val="uk-UA"/>
        </w:rPr>
        <w:pict>
          <v:shape id="_x0000_i1292" type="#_x0000_t75" style="width:8.25pt;height:15pt">
            <v:imagedata r:id="rId270" o:title=""/>
          </v:shape>
        </w:pict>
      </w:r>
      <w:r w:rsidRPr="00173315">
        <w:rPr>
          <w:sz w:val="28"/>
          <w:szCs w:val="28"/>
          <w:lang w:val="uk-UA"/>
        </w:rPr>
        <w:t xml:space="preserve">-ї галузі число </w:t>
      </w:r>
      <w:r w:rsidR="00F96831">
        <w:rPr>
          <w:position w:val="-12"/>
          <w:sz w:val="28"/>
          <w:szCs w:val="28"/>
          <w:lang w:val="uk-UA"/>
        </w:rPr>
        <w:pict>
          <v:shape id="_x0000_i1293" type="#_x0000_t75" style="width:33pt;height:18.75pt">
            <v:imagedata r:id="rId271" o:title=""/>
          </v:shape>
        </w:pict>
      </w:r>
      <w:r w:rsidRPr="00173315">
        <w:rPr>
          <w:sz w:val="28"/>
          <w:szCs w:val="28"/>
          <w:lang w:val="uk-UA"/>
        </w:rPr>
        <w:t xml:space="preserve">, що виражає необхідні </w:t>
      </w:r>
      <w:r w:rsidRPr="00173315">
        <w:rPr>
          <w:iCs/>
          <w:sz w:val="28"/>
          <w:szCs w:val="28"/>
          <w:lang w:val="uk-UA"/>
        </w:rPr>
        <w:t>витрати трудових ресурсів</w:t>
      </w:r>
      <w:r w:rsidRPr="00173315">
        <w:rPr>
          <w:sz w:val="28"/>
          <w:szCs w:val="28"/>
          <w:lang w:val="uk-UA"/>
        </w:rPr>
        <w:t xml:space="preserve"> при одиничній інтенсивності даного технологічного процесу.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Нехай </w:t>
      </w:r>
      <w:r w:rsidR="00F96831">
        <w:rPr>
          <w:position w:val="-12"/>
          <w:sz w:val="28"/>
          <w:szCs w:val="28"/>
          <w:lang w:val="uk-UA"/>
        </w:rPr>
        <w:pict>
          <v:shape id="_x0000_i1294" type="#_x0000_t75" style="width:84.75pt;height:18.75pt">
            <v:imagedata r:id="rId272" o:title=""/>
          </v:shape>
        </w:pict>
      </w:r>
      <w:r w:rsidRPr="00173315">
        <w:rPr>
          <w:sz w:val="28"/>
          <w:szCs w:val="28"/>
          <w:lang w:val="uk-UA"/>
        </w:rPr>
        <w:t xml:space="preserve"> – вектор </w:t>
      </w:r>
      <w:r w:rsidRPr="00173315">
        <w:rPr>
          <w:iCs/>
          <w:sz w:val="28"/>
          <w:szCs w:val="28"/>
          <w:lang w:val="uk-UA"/>
        </w:rPr>
        <w:t>прямих витрат праці</w:t>
      </w:r>
      <w:r w:rsidRPr="00173315">
        <w:rPr>
          <w:sz w:val="28"/>
          <w:szCs w:val="28"/>
          <w:lang w:val="uk-UA"/>
        </w:rPr>
        <w:t xml:space="preserve"> й </w:t>
      </w:r>
      <w:r w:rsidR="00F96831">
        <w:rPr>
          <w:position w:val="-4"/>
          <w:sz w:val="28"/>
          <w:szCs w:val="28"/>
          <w:lang w:val="uk-UA"/>
        </w:rPr>
        <w:pict>
          <v:shape id="_x0000_i1295" type="#_x0000_t75" style="width:12.75pt;height:14.25pt">
            <v:imagedata r:id="rId273" o:title=""/>
          </v:shape>
        </w:pict>
      </w:r>
      <w:r w:rsidRPr="00173315">
        <w:rPr>
          <w:sz w:val="28"/>
          <w:szCs w:val="28"/>
          <w:lang w:val="uk-UA"/>
        </w:rPr>
        <w:t xml:space="preserve"> – матриця прямих матеріальних витрат. На виробництво одиниці продукту виду </w:t>
      </w:r>
      <w:r w:rsidR="00F96831">
        <w:rPr>
          <w:position w:val="-10"/>
          <w:sz w:val="28"/>
          <w:szCs w:val="28"/>
          <w:lang w:val="uk-UA"/>
        </w:rPr>
        <w:pict>
          <v:shape id="_x0000_i1296" type="#_x0000_t75" style="width:11.25pt;height:17.25pt">
            <v:imagedata r:id="rId274" o:title=""/>
          </v:shape>
        </w:pict>
      </w:r>
      <w:r w:rsidRPr="00173315">
        <w:rPr>
          <w:sz w:val="28"/>
          <w:szCs w:val="28"/>
          <w:lang w:val="uk-UA"/>
        </w:rPr>
        <w:t xml:space="preserve"> необхідно безпосередньо затратити набір продуктів </w:t>
      </w:r>
      <w:r w:rsidR="00F96831">
        <w:rPr>
          <w:position w:val="-16"/>
          <w:sz w:val="28"/>
          <w:szCs w:val="28"/>
          <w:lang w:val="uk-UA"/>
        </w:rPr>
        <w:pict>
          <v:shape id="_x0000_i1297" type="#_x0000_t75" style="width:98.25pt;height:24pt">
            <v:imagedata r:id="rId275" o:title=""/>
          </v:shape>
        </w:pict>
      </w:r>
      <w:r w:rsidRPr="00173315">
        <w:rPr>
          <w:sz w:val="28"/>
          <w:szCs w:val="28"/>
          <w:lang w:val="uk-UA"/>
        </w:rPr>
        <w:t xml:space="preserve"> і працю в кількості </w:t>
      </w:r>
      <w:r w:rsidR="00F96831">
        <w:rPr>
          <w:position w:val="-16"/>
          <w:sz w:val="28"/>
          <w:szCs w:val="28"/>
          <w:lang w:val="uk-UA"/>
        </w:rPr>
        <w:pict>
          <v:shape id="_x0000_i1298" type="#_x0000_t75" style="width:12.75pt;height:21pt">
            <v:imagedata r:id="rId276" o:title=""/>
          </v:shape>
        </w:pict>
      </w:r>
      <w:r w:rsidRPr="00173315">
        <w:rPr>
          <w:sz w:val="28"/>
          <w:szCs w:val="28"/>
          <w:lang w:val="uk-UA"/>
        </w:rPr>
        <w:t xml:space="preserve">. Однак на виробництво даного набору продуктів у свою чергу необхідно затратити </w:t>
      </w:r>
      <w:r w:rsidR="00F96831">
        <w:rPr>
          <w:position w:val="-32"/>
          <w:sz w:val="28"/>
          <w:szCs w:val="28"/>
          <w:lang w:val="uk-UA"/>
        </w:rPr>
        <w:pict>
          <v:shape id="_x0000_i1299" type="#_x0000_t75" style="width:41.25pt;height:39pt">
            <v:imagedata r:id="rId277" o:title=""/>
          </v:shape>
        </w:pict>
      </w:r>
      <w:r w:rsidRPr="00173315">
        <w:rPr>
          <w:sz w:val="28"/>
          <w:szCs w:val="28"/>
          <w:lang w:val="uk-UA"/>
        </w:rPr>
        <w:t xml:space="preserve">одиниць праці. Ця величина називається </w:t>
      </w:r>
      <w:r w:rsidRPr="00173315">
        <w:rPr>
          <w:iCs/>
          <w:sz w:val="28"/>
          <w:szCs w:val="28"/>
          <w:lang w:val="uk-UA"/>
        </w:rPr>
        <w:t>непрямими витратами праці першого порядку</w:t>
      </w:r>
      <w:r w:rsidRPr="00173315">
        <w:rPr>
          <w:sz w:val="28"/>
          <w:szCs w:val="28"/>
          <w:lang w:val="uk-UA"/>
        </w:rPr>
        <w:t xml:space="preserve"> на одиницю </w:t>
      </w:r>
      <w:r w:rsidR="00F96831">
        <w:rPr>
          <w:position w:val="-10"/>
          <w:sz w:val="28"/>
          <w:szCs w:val="28"/>
          <w:lang w:val="uk-UA"/>
        </w:rPr>
        <w:pict>
          <v:shape id="_x0000_i1300" type="#_x0000_t75" style="width:11.25pt;height:17.25pt">
            <v:imagedata r:id="rId278" o:title=""/>
          </v:shape>
        </w:pict>
      </w:r>
      <w:r w:rsidRPr="00173315">
        <w:rPr>
          <w:sz w:val="28"/>
          <w:szCs w:val="28"/>
          <w:lang w:val="uk-UA"/>
        </w:rPr>
        <w:t xml:space="preserve">-го продукту й позначається через </w:t>
      </w:r>
      <w:r w:rsidR="00F96831">
        <w:rPr>
          <w:position w:val="-32"/>
          <w:sz w:val="28"/>
          <w:szCs w:val="28"/>
          <w:lang w:val="uk-UA"/>
        </w:rPr>
        <w:pict>
          <v:shape id="_x0000_i1301" type="#_x0000_t75" style="width:72.75pt;height:39pt">
            <v:imagedata r:id="rId279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iCs/>
          <w:sz w:val="28"/>
          <w:szCs w:val="28"/>
          <w:lang w:val="uk-UA"/>
        </w:rPr>
        <w:t>Вектор непрямих витрат праці першого порядку</w:t>
      </w:r>
      <w:r w:rsidRPr="00173315">
        <w:rPr>
          <w:sz w:val="28"/>
          <w:szCs w:val="28"/>
          <w:lang w:val="uk-UA"/>
        </w:rPr>
        <w:t xml:space="preserve"> </w:t>
      </w:r>
      <w:r w:rsidR="00F96831">
        <w:rPr>
          <w:position w:val="-12"/>
          <w:sz w:val="28"/>
          <w:szCs w:val="28"/>
          <w:lang w:val="uk-UA"/>
        </w:rPr>
        <w:pict>
          <v:shape id="_x0000_i1302" type="#_x0000_t75" style="width:120pt;height:21.75pt">
            <v:imagedata r:id="rId280" o:title=""/>
          </v:shape>
        </w:pict>
      </w:r>
      <w:r w:rsidRPr="00173315">
        <w:rPr>
          <w:sz w:val="28"/>
          <w:szCs w:val="28"/>
          <w:lang w:val="uk-UA"/>
        </w:rPr>
        <w:t xml:space="preserve"> визначається таким виразом: </w:t>
      </w:r>
      <w:r w:rsidR="00F96831">
        <w:rPr>
          <w:position w:val="-6"/>
          <w:sz w:val="28"/>
          <w:szCs w:val="28"/>
          <w:lang w:val="uk-UA"/>
        </w:rPr>
        <w:pict>
          <v:shape id="_x0000_i1303" type="#_x0000_t75" style="width:47.25pt;height:18.75pt">
            <v:imagedata r:id="rId281" o:title=""/>
          </v:shape>
        </w:pict>
      </w:r>
      <w:r w:rsidRPr="00173315">
        <w:rPr>
          <w:sz w:val="28"/>
          <w:szCs w:val="28"/>
          <w:lang w:val="uk-UA"/>
        </w:rPr>
        <w:t>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Міркуючи аналогічно тому, як це робилося під час побудови коефіцієнтів непрямих матеріальних витрат, дійдемо висновку, що вектор </w:t>
      </w:r>
      <w:r w:rsidR="00F96831">
        <w:rPr>
          <w:position w:val="-6"/>
          <w:sz w:val="28"/>
          <w:szCs w:val="28"/>
          <w:lang w:val="uk-UA"/>
        </w:rPr>
        <w:pict>
          <v:shape id="_x0000_i1304" type="#_x0000_t75" style="width:24pt;height:18.75pt">
            <v:imagedata r:id="rId282" o:title=""/>
          </v:shape>
        </w:pict>
      </w:r>
      <w:r w:rsidRPr="00173315">
        <w:rPr>
          <w:sz w:val="28"/>
          <w:szCs w:val="28"/>
          <w:lang w:val="uk-UA"/>
        </w:rPr>
        <w:t xml:space="preserve"> непрямих витрат праці порядку </w:t>
      </w:r>
      <w:r w:rsidR="00F96831">
        <w:rPr>
          <w:position w:val="-6"/>
          <w:sz w:val="28"/>
          <w:szCs w:val="28"/>
          <w:lang w:val="uk-UA"/>
        </w:rPr>
        <w:pict>
          <v:shape id="_x0000_i1305" type="#_x0000_t75" style="width:15pt;height:12pt">
            <v:imagedata r:id="rId283" o:title=""/>
          </v:shape>
        </w:pict>
      </w:r>
      <w:r w:rsidRPr="00173315">
        <w:rPr>
          <w:sz w:val="28"/>
          <w:szCs w:val="28"/>
          <w:lang w:val="uk-UA"/>
        </w:rPr>
        <w:t xml:space="preserve"> визначається таким співвідношенням: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306" type="#_x0000_t75" style="width:78.75pt;height:18.75pt">
            <v:imagedata r:id="rId284" o:title=""/>
          </v:shape>
        </w:pict>
      </w:r>
      <w:r w:rsidR="004E60C7" w:rsidRPr="00173315">
        <w:rPr>
          <w:lang w:val="uk-UA"/>
        </w:rPr>
        <w:t xml:space="preserve"> або </w:t>
      </w:r>
      <w:r>
        <w:rPr>
          <w:position w:val="-6"/>
          <w:lang w:val="uk-UA"/>
        </w:rPr>
        <w:pict>
          <v:shape id="_x0000_i1307" type="#_x0000_t75" style="width:59.25pt;height:18.75pt">
            <v:imagedata r:id="rId285" o:title=""/>
          </v:shape>
        </w:pict>
      </w:r>
      <w:r w:rsidR="004E60C7" w:rsidRPr="00173315">
        <w:rPr>
          <w:lang w:val="uk-UA"/>
        </w:rPr>
        <w:t>.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iCs/>
          <w:sz w:val="28"/>
          <w:szCs w:val="28"/>
          <w:lang w:val="uk-UA"/>
        </w:rPr>
        <w:t>Повні витрати праці</w:t>
      </w:r>
      <w:r w:rsidRPr="00173315">
        <w:rPr>
          <w:sz w:val="28"/>
          <w:szCs w:val="28"/>
          <w:lang w:val="uk-UA"/>
        </w:rPr>
        <w:t xml:space="preserve"> </w:t>
      </w:r>
      <w:r w:rsidR="00F96831">
        <w:rPr>
          <w:position w:val="-16"/>
          <w:sz w:val="28"/>
          <w:szCs w:val="28"/>
          <w:lang w:val="uk-UA"/>
        </w:rPr>
        <w:pict>
          <v:shape id="_x0000_i1308" type="#_x0000_t75" style="width:15pt;height:21pt">
            <v:imagedata r:id="rId286" o:title=""/>
          </v:shape>
        </w:pict>
      </w:r>
      <w:r w:rsidRPr="00173315">
        <w:rPr>
          <w:sz w:val="28"/>
          <w:szCs w:val="28"/>
          <w:lang w:val="uk-UA"/>
        </w:rPr>
        <w:t xml:space="preserve"> є сумою прямих і непрямих витрат праці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16"/>
          <w:lang w:val="uk-UA"/>
        </w:rPr>
        <w:pict>
          <v:shape id="_x0000_i1309" type="#_x0000_t75" style="width:128.25pt;height:24pt">
            <v:imagedata r:id="rId287" o:title=""/>
          </v:shape>
        </w:pict>
      </w:r>
      <w:r w:rsidR="004E60C7" w:rsidRPr="00173315">
        <w:rPr>
          <w:lang w:val="uk-UA"/>
        </w:rPr>
        <w:t>.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 xml:space="preserve">У матричному записі, вважаючи, що </w:t>
      </w:r>
      <w:r w:rsidR="00F96831">
        <w:rPr>
          <w:position w:val="-12"/>
          <w:sz w:val="28"/>
          <w:szCs w:val="28"/>
          <w:lang w:val="uk-UA"/>
        </w:rPr>
        <w:pict>
          <v:shape id="_x0000_i1310" type="#_x0000_t75" style="width:98.25pt;height:18.75pt">
            <v:imagedata r:id="rId288" o:title=""/>
          </v:shape>
        </w:pict>
      </w:r>
      <w:r w:rsidRPr="00173315">
        <w:rPr>
          <w:sz w:val="28"/>
          <w:szCs w:val="28"/>
          <w:lang w:val="uk-UA"/>
        </w:rPr>
        <w:t xml:space="preserve"> і, з огляду на те, що </w:t>
      </w:r>
      <w:r w:rsidR="00F96831">
        <w:rPr>
          <w:position w:val="-20"/>
          <w:sz w:val="28"/>
          <w:szCs w:val="28"/>
          <w:lang w:val="uk-UA"/>
        </w:rPr>
        <w:pict>
          <v:shape id="_x0000_i1311" type="#_x0000_t75" style="width:60pt;height:26.25pt">
            <v:imagedata r:id="rId289" o:title=""/>
          </v:shape>
        </w:pict>
      </w:r>
      <w:r w:rsidRPr="00173315">
        <w:rPr>
          <w:sz w:val="28"/>
          <w:szCs w:val="28"/>
          <w:lang w:val="uk-UA"/>
        </w:rPr>
        <w:t>, маємо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312" type="#_x0000_t75" style="width:143.25pt;height:18.75pt">
            <v:imagedata r:id="rId290" o:title=""/>
          </v:shape>
        </w:pict>
      </w:r>
      <w:r w:rsidR="004E60C7" w:rsidRPr="00173315">
        <w:rPr>
          <w:lang w:val="uk-UA"/>
        </w:rPr>
        <w:t xml:space="preserve"> або</w:t>
      </w:r>
      <w:r w:rsidR="00173315">
        <w:rPr>
          <w:lang w:val="uk-UA"/>
        </w:rPr>
        <w:t xml:space="preserve"> </w:t>
      </w:r>
      <w:r>
        <w:rPr>
          <w:position w:val="-10"/>
          <w:lang w:val="uk-UA"/>
        </w:rPr>
        <w:pict>
          <v:shape id="_x0000_i1313" type="#_x0000_t75" style="width:156pt;height:21pt">
            <v:imagedata r:id="rId291" o:title=""/>
          </v:shape>
        </w:pict>
      </w:r>
      <w:r w:rsidR="004E60C7" w:rsidRPr="00173315">
        <w:rPr>
          <w:lang w:val="uk-UA"/>
        </w:rPr>
        <w:t>.</w:t>
      </w:r>
    </w:p>
    <w:p w:rsid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4E60C7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br w:type="page"/>
      </w:r>
      <w:r w:rsidR="004E60C7" w:rsidRPr="00173315">
        <w:rPr>
          <w:lang w:val="uk-UA"/>
        </w:rPr>
        <w:t xml:space="preserve">Якщо матриця </w:t>
      </w:r>
      <w:r w:rsidR="00F96831">
        <w:rPr>
          <w:position w:val="-4"/>
          <w:lang w:val="uk-UA"/>
        </w:rPr>
        <w:pict>
          <v:shape id="_x0000_i1314" type="#_x0000_t75" style="width:12.75pt;height:14.25pt">
            <v:imagedata r:id="rId292" o:title=""/>
          </v:shape>
        </w:pict>
      </w:r>
      <w:r w:rsidR="004E60C7" w:rsidRPr="00173315">
        <w:rPr>
          <w:lang w:val="uk-UA"/>
        </w:rPr>
        <w:t xml:space="preserve"> продуктивна, то суму в дужках можна замінити на </w:t>
      </w:r>
      <w:r w:rsidR="00F96831">
        <w:rPr>
          <w:position w:val="-10"/>
          <w:lang w:val="uk-UA"/>
        </w:rPr>
        <w:pict>
          <v:shape id="_x0000_i1315" type="#_x0000_t75" style="width:57pt;height:21pt">
            <v:imagedata r:id="rId293" o:title=""/>
          </v:shape>
        </w:pict>
      </w:r>
      <w:r w:rsidR="004E60C7" w:rsidRPr="00173315">
        <w:rPr>
          <w:lang w:val="uk-UA"/>
        </w:rPr>
        <w:t xml:space="preserve"> й, отже, </w:t>
      </w:r>
      <w:r w:rsidR="00F96831">
        <w:rPr>
          <w:position w:val="-10"/>
          <w:lang w:val="uk-UA"/>
        </w:rPr>
        <w:pict>
          <v:shape id="_x0000_i1316" type="#_x0000_t75" style="width:84.75pt;height:21pt">
            <v:imagedata r:id="rId294" o:title=""/>
          </v:shape>
        </w:pict>
      </w:r>
      <w:r w:rsidR="004E60C7" w:rsidRPr="00173315">
        <w:rPr>
          <w:lang w:val="uk-UA"/>
        </w:rPr>
        <w:t xml:space="preserve"> – </w:t>
      </w:r>
      <w:r w:rsidR="004E60C7" w:rsidRPr="00173315">
        <w:rPr>
          <w:iCs/>
          <w:lang w:val="uk-UA"/>
        </w:rPr>
        <w:t>матриця повних витрат праці</w:t>
      </w:r>
      <w:r w:rsidR="004E60C7" w:rsidRPr="00173315">
        <w:rPr>
          <w:lang w:val="uk-UA"/>
        </w:rPr>
        <w:t>.</w:t>
      </w:r>
    </w:p>
    <w:p w:rsidR="004E60C7" w:rsidRDefault="004E60C7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73315">
        <w:rPr>
          <w:sz w:val="28"/>
          <w:szCs w:val="28"/>
          <w:lang w:val="uk-UA"/>
        </w:rPr>
        <w:t>Зменшення повних витрат праці на одиницю продукції є узагальнюючим показником збільшення продуктивності праці, ефективності виробництва. Розрахунок коефіцієнтів повних витрат праці важливий для ціноутворення на етапі встановлення об'єктивної основи ціни – вартості. Для обчислення коефіцієнтів повних витрат праці використовують ітераційну процедуру</w:t>
      </w:r>
    </w:p>
    <w:p w:rsidR="00173315" w:rsidRPr="00173315" w:rsidRDefault="00173315" w:rsidP="0017331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60C7" w:rsidRDefault="00F96831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  <w:r>
        <w:rPr>
          <w:position w:val="-6"/>
          <w:lang w:val="uk-UA"/>
        </w:rPr>
        <w:pict>
          <v:shape id="_x0000_i1317" type="#_x0000_t75" style="width:104.25pt;height:18.75pt">
            <v:imagedata r:id="rId295" o:title=""/>
          </v:shape>
        </w:pict>
      </w:r>
      <w:r w:rsidR="004E60C7" w:rsidRPr="00173315">
        <w:rPr>
          <w:lang w:val="uk-UA"/>
        </w:rPr>
        <w:t>,</w:t>
      </w:r>
    </w:p>
    <w:p w:rsidR="00173315" w:rsidRPr="00173315" w:rsidRDefault="00173315" w:rsidP="00173315">
      <w:pPr>
        <w:pStyle w:val="af1"/>
        <w:spacing w:before="0" w:after="0" w:line="360" w:lineRule="auto"/>
        <w:ind w:firstLine="709"/>
        <w:jc w:val="both"/>
        <w:rPr>
          <w:lang w:val="uk-UA"/>
        </w:rPr>
      </w:pPr>
    </w:p>
    <w:p w:rsidR="00FC7EA0" w:rsidRPr="00173315" w:rsidRDefault="004E60C7" w:rsidP="00173315">
      <w:pPr>
        <w:spacing w:line="360" w:lineRule="auto"/>
        <w:ind w:firstLine="709"/>
        <w:jc w:val="both"/>
        <w:rPr>
          <w:sz w:val="28"/>
          <w:szCs w:val="28"/>
        </w:rPr>
      </w:pPr>
      <w:r w:rsidRPr="00173315">
        <w:rPr>
          <w:sz w:val="28"/>
          <w:szCs w:val="28"/>
          <w:lang w:val="uk-UA"/>
        </w:rPr>
        <w:t>що дозволяє з заданою точністю визначити дані коефіцієнти.</w:t>
      </w:r>
      <w:bookmarkStart w:id="0" w:name="_GoBack"/>
      <w:bookmarkEnd w:id="0"/>
    </w:p>
    <w:sectPr w:rsidR="00FC7EA0" w:rsidRPr="00173315" w:rsidSect="0017331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9DEC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B52C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BF6D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A4DF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20CFF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632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0CA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9A5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20E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14E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F0A74A2"/>
    <w:lvl w:ilvl="0">
      <w:numFmt w:val="bullet"/>
      <w:lvlText w:val="*"/>
      <w:lvlJc w:val="left"/>
    </w:lvl>
  </w:abstractNum>
  <w:abstractNum w:abstractNumId="11">
    <w:nsid w:val="013A4B28"/>
    <w:multiLevelType w:val="multilevel"/>
    <w:tmpl w:val="BCEE7BA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05DF5D55"/>
    <w:multiLevelType w:val="hybridMultilevel"/>
    <w:tmpl w:val="CED41494"/>
    <w:lvl w:ilvl="0" w:tplc="1E5E4C8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6CE4EDC"/>
    <w:multiLevelType w:val="multilevel"/>
    <w:tmpl w:val="E7F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B000F1"/>
    <w:multiLevelType w:val="multilevel"/>
    <w:tmpl w:val="BCEE7BA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0E7D79A2"/>
    <w:multiLevelType w:val="singleLevel"/>
    <w:tmpl w:val="A74481D6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6">
    <w:nsid w:val="1166223D"/>
    <w:multiLevelType w:val="hybridMultilevel"/>
    <w:tmpl w:val="4754BCA8"/>
    <w:lvl w:ilvl="0" w:tplc="6906919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13850A05"/>
    <w:multiLevelType w:val="multilevel"/>
    <w:tmpl w:val="D1E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7A506D"/>
    <w:multiLevelType w:val="multilevel"/>
    <w:tmpl w:val="6096EE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1E611E70"/>
    <w:multiLevelType w:val="multilevel"/>
    <w:tmpl w:val="CED4149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78E30D5"/>
    <w:multiLevelType w:val="multilevel"/>
    <w:tmpl w:val="BCEE7BA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28242C10"/>
    <w:multiLevelType w:val="hybridMultilevel"/>
    <w:tmpl w:val="0B7CEABA"/>
    <w:lvl w:ilvl="0" w:tplc="3E243502">
      <w:start w:val="3"/>
      <w:numFmt w:val="bullet"/>
      <w:lvlText w:val="–"/>
      <w:lvlJc w:val="left"/>
      <w:pPr>
        <w:tabs>
          <w:tab w:val="num" w:pos="1368"/>
        </w:tabs>
        <w:ind w:left="1368" w:hanging="75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2">
    <w:nsid w:val="2DAB3C64"/>
    <w:multiLevelType w:val="hybridMultilevel"/>
    <w:tmpl w:val="F5A67D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2E4B29BF"/>
    <w:multiLevelType w:val="multilevel"/>
    <w:tmpl w:val="D1E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D44D6A"/>
    <w:multiLevelType w:val="multilevel"/>
    <w:tmpl w:val="4754BCA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0EA12EB"/>
    <w:multiLevelType w:val="multilevel"/>
    <w:tmpl w:val="D1E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12313F"/>
    <w:multiLevelType w:val="multilevel"/>
    <w:tmpl w:val="E7F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519F3"/>
    <w:multiLevelType w:val="hybridMultilevel"/>
    <w:tmpl w:val="6096E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8892DB2"/>
    <w:multiLevelType w:val="multilevel"/>
    <w:tmpl w:val="D1E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7E7A09"/>
    <w:multiLevelType w:val="hybridMultilevel"/>
    <w:tmpl w:val="E7FAD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841061"/>
    <w:multiLevelType w:val="multilevel"/>
    <w:tmpl w:val="3CD043F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FE5063A"/>
    <w:multiLevelType w:val="hybridMultilevel"/>
    <w:tmpl w:val="D1ECE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2F197A"/>
    <w:multiLevelType w:val="hybridMultilevel"/>
    <w:tmpl w:val="3CD043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0EC705D"/>
    <w:multiLevelType w:val="hybridMultilevel"/>
    <w:tmpl w:val="BCEE7BA8"/>
    <w:lvl w:ilvl="0" w:tplc="E730A2A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71D36B16"/>
    <w:multiLevelType w:val="multilevel"/>
    <w:tmpl w:val="BCEE7BA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7E027159"/>
    <w:multiLevelType w:val="hybridMultilevel"/>
    <w:tmpl w:val="1D440DCE"/>
    <w:lvl w:ilvl="0" w:tplc="BF48CBF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7FBF0F10"/>
    <w:multiLevelType w:val="multilevel"/>
    <w:tmpl w:val="BCEE7BA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5"/>
  </w:num>
  <w:num w:numId="3">
    <w:abstractNumId w:val="32"/>
  </w:num>
  <w:num w:numId="4">
    <w:abstractNumId w:val="7"/>
  </w:num>
  <w:num w:numId="5">
    <w:abstractNumId w:val="22"/>
  </w:num>
  <w:num w:numId="6">
    <w:abstractNumId w:val="21"/>
  </w:num>
  <w:num w:numId="7">
    <w:abstractNumId w:val="33"/>
  </w:num>
  <w:num w:numId="8">
    <w:abstractNumId w:val="16"/>
  </w:num>
  <w:num w:numId="9">
    <w:abstractNumId w:val="12"/>
  </w:num>
  <w:num w:numId="10">
    <w:abstractNumId w:val="31"/>
  </w:num>
  <w:num w:numId="11">
    <w:abstractNumId w:val="23"/>
  </w:num>
  <w:num w:numId="12">
    <w:abstractNumId w:val="27"/>
  </w:num>
  <w:num w:numId="13">
    <w:abstractNumId w:val="29"/>
  </w:num>
  <w:num w:numId="14">
    <w:abstractNumId w:val="15"/>
  </w:num>
  <w:num w:numId="15">
    <w:abstractNumId w:val="10"/>
    <w:lvlOverride w:ilvl="0">
      <w:lvl w:ilvl="0">
        <w:numFmt w:val="bullet"/>
        <w:lvlText w:val="•"/>
        <w:legacy w:legacy="1" w:legacySpace="0" w:legacyIndent="532"/>
        <w:lvlJc w:val="left"/>
        <w:rPr>
          <w:rFonts w:ascii="Times New Roman" w:hAnsi="Times New Roman" w:hint="default"/>
        </w:rPr>
      </w:lvl>
    </w:lvlOverride>
  </w:num>
  <w:num w:numId="16">
    <w:abstractNumId w:val="20"/>
  </w:num>
  <w:num w:numId="17">
    <w:abstractNumId w:val="34"/>
  </w:num>
  <w:num w:numId="18">
    <w:abstractNumId w:val="19"/>
  </w:num>
  <w:num w:numId="19">
    <w:abstractNumId w:val="11"/>
  </w:num>
  <w:num w:numId="20">
    <w:abstractNumId w:val="30"/>
  </w:num>
  <w:num w:numId="21">
    <w:abstractNumId w:val="36"/>
  </w:num>
  <w:num w:numId="22">
    <w:abstractNumId w:val="14"/>
  </w:num>
  <w:num w:numId="23">
    <w:abstractNumId w:val="24"/>
  </w:num>
  <w:num w:numId="24">
    <w:abstractNumId w:val="9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  <w:num w:numId="34">
    <w:abstractNumId w:val="28"/>
  </w:num>
  <w:num w:numId="35">
    <w:abstractNumId w:val="25"/>
  </w:num>
  <w:num w:numId="36">
    <w:abstractNumId w:val="18"/>
  </w:num>
  <w:num w:numId="37">
    <w:abstractNumId w:val="1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0C7"/>
    <w:rsid w:val="000736B7"/>
    <w:rsid w:val="00173315"/>
    <w:rsid w:val="004E60C7"/>
    <w:rsid w:val="00984CC5"/>
    <w:rsid w:val="00A9580F"/>
    <w:rsid w:val="00B44FFF"/>
    <w:rsid w:val="00E07ABD"/>
    <w:rsid w:val="00F665A7"/>
    <w:rsid w:val="00F96831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9"/>
    <o:shapelayout v:ext="edit">
      <o:idmap v:ext="edit" data="1"/>
    </o:shapelayout>
  </w:shapeDefaults>
  <w:decimalSymbol w:val=","/>
  <w:listSeparator w:val=";"/>
  <w14:defaultImageDpi w14:val="0"/>
  <w15:chartTrackingRefBased/>
  <w15:docId w15:val="{708AFCC0-AB3C-4DA3-8CF2-D9DF8465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60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60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E60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E60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E60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4E60C7"/>
    <w:pPr>
      <w:ind w:firstLine="540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List 2"/>
    <w:basedOn w:val="a"/>
    <w:uiPriority w:val="99"/>
    <w:rsid w:val="004E60C7"/>
    <w:pPr>
      <w:ind w:left="566" w:hanging="283"/>
    </w:pPr>
  </w:style>
  <w:style w:type="paragraph" w:styleId="22">
    <w:name w:val="List Bullet 2"/>
    <w:basedOn w:val="a"/>
    <w:autoRedefine/>
    <w:uiPriority w:val="99"/>
    <w:rsid w:val="004E60C7"/>
    <w:pPr>
      <w:ind w:firstLine="680"/>
      <w:jc w:val="both"/>
    </w:pPr>
    <w:rPr>
      <w:sz w:val="28"/>
      <w:szCs w:val="28"/>
      <w:lang w:val="uk-UA"/>
    </w:rPr>
  </w:style>
  <w:style w:type="paragraph" w:styleId="a5">
    <w:name w:val="Body Text"/>
    <w:basedOn w:val="a"/>
    <w:link w:val="a6"/>
    <w:uiPriority w:val="99"/>
    <w:rsid w:val="004E60C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Normal Indent"/>
    <w:basedOn w:val="a"/>
    <w:uiPriority w:val="99"/>
    <w:rsid w:val="004E60C7"/>
    <w:pPr>
      <w:ind w:left="708"/>
    </w:pPr>
  </w:style>
  <w:style w:type="paragraph" w:styleId="a8">
    <w:name w:val="Title"/>
    <w:basedOn w:val="a"/>
    <w:link w:val="a9"/>
    <w:uiPriority w:val="10"/>
    <w:qFormat/>
    <w:rsid w:val="004E60C7"/>
    <w:pPr>
      <w:jc w:val="center"/>
    </w:pPr>
    <w:rPr>
      <w:b/>
      <w:bCs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4E60C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a">
    <w:name w:val="Block Text"/>
    <w:basedOn w:val="a"/>
    <w:uiPriority w:val="99"/>
    <w:rsid w:val="004E60C7"/>
    <w:pPr>
      <w:shd w:val="clear" w:color="auto" w:fill="FFFFFF"/>
      <w:spacing w:line="312" w:lineRule="exact"/>
      <w:ind w:left="5" w:right="14" w:firstLine="514"/>
      <w:jc w:val="both"/>
    </w:pPr>
    <w:rPr>
      <w:sz w:val="28"/>
      <w:szCs w:val="22"/>
    </w:rPr>
  </w:style>
  <w:style w:type="paragraph" w:customStyle="1" w:styleId="ab">
    <w:name w:val="Формула"/>
    <w:basedOn w:val="a"/>
    <w:rsid w:val="004E60C7"/>
    <w:pPr>
      <w:spacing w:before="480" w:after="480"/>
      <w:jc w:val="right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4E60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sid w:val="004E60C7"/>
    <w:rPr>
      <w:rFonts w:cs="Times New Roman"/>
    </w:rPr>
  </w:style>
  <w:style w:type="paragraph" w:styleId="af">
    <w:name w:val="header"/>
    <w:basedOn w:val="a"/>
    <w:link w:val="af0"/>
    <w:uiPriority w:val="99"/>
    <w:rsid w:val="004E60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Pr>
      <w:sz w:val="24"/>
      <w:szCs w:val="24"/>
    </w:rPr>
  </w:style>
  <w:style w:type="paragraph" w:customStyle="1" w:styleId="af1">
    <w:name w:val="ФормулаКонспект"/>
    <w:basedOn w:val="a"/>
    <w:rsid w:val="004E60C7"/>
    <w:pPr>
      <w:spacing w:before="480" w:after="480"/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268" Type="http://schemas.openxmlformats.org/officeDocument/2006/relationships/image" Target="media/image264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wmf"/><Relationship Id="rId258" Type="http://schemas.openxmlformats.org/officeDocument/2006/relationships/image" Target="media/image254.wmf"/><Relationship Id="rId279" Type="http://schemas.openxmlformats.org/officeDocument/2006/relationships/image" Target="media/image275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269" Type="http://schemas.openxmlformats.org/officeDocument/2006/relationships/image" Target="media/image265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3" Type="http://schemas.openxmlformats.org/officeDocument/2006/relationships/image" Target="media/image209.wmf"/><Relationship Id="rId218" Type="http://schemas.openxmlformats.org/officeDocument/2006/relationships/image" Target="media/image214.wmf"/><Relationship Id="rId234" Type="http://schemas.openxmlformats.org/officeDocument/2006/relationships/image" Target="media/image230.wmf"/><Relationship Id="rId239" Type="http://schemas.openxmlformats.org/officeDocument/2006/relationships/image" Target="media/image235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0" Type="http://schemas.openxmlformats.org/officeDocument/2006/relationships/image" Target="media/image246.wmf"/><Relationship Id="rId255" Type="http://schemas.openxmlformats.org/officeDocument/2006/relationships/image" Target="media/image251.wmf"/><Relationship Id="rId271" Type="http://schemas.openxmlformats.org/officeDocument/2006/relationships/image" Target="media/image267.wmf"/><Relationship Id="rId276" Type="http://schemas.openxmlformats.org/officeDocument/2006/relationships/image" Target="media/image272.wmf"/><Relationship Id="rId292" Type="http://schemas.openxmlformats.org/officeDocument/2006/relationships/image" Target="media/image288.wmf"/><Relationship Id="rId297" Type="http://schemas.openxmlformats.org/officeDocument/2006/relationships/theme" Target="theme/theme1.xml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0" Type="http://schemas.openxmlformats.org/officeDocument/2006/relationships/image" Target="media/image236.wmf"/><Relationship Id="rId245" Type="http://schemas.openxmlformats.org/officeDocument/2006/relationships/image" Target="media/image241.wmf"/><Relationship Id="rId261" Type="http://schemas.openxmlformats.org/officeDocument/2006/relationships/image" Target="media/image257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282" Type="http://schemas.openxmlformats.org/officeDocument/2006/relationships/image" Target="media/image278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35" Type="http://schemas.openxmlformats.org/officeDocument/2006/relationships/image" Target="media/image231.wmf"/><Relationship Id="rId251" Type="http://schemas.openxmlformats.org/officeDocument/2006/relationships/image" Target="media/image247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241" Type="http://schemas.openxmlformats.org/officeDocument/2006/relationships/image" Target="media/image237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fontTable" Target="fontTable.xml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2</cp:revision>
  <dcterms:created xsi:type="dcterms:W3CDTF">2014-03-14T05:31:00Z</dcterms:created>
  <dcterms:modified xsi:type="dcterms:W3CDTF">2014-03-14T05:31:00Z</dcterms:modified>
</cp:coreProperties>
</file>