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B8" w:rsidRDefault="000E3CB8">
      <w:pPr>
        <w:pStyle w:val="H2"/>
        <w:spacing w:before="0" w:after="0"/>
        <w:ind w:right="4" w:firstLine="567"/>
        <w:jc w:val="center"/>
        <w:rPr>
          <w:sz w:val="24"/>
        </w:rPr>
      </w:pPr>
      <w:r>
        <w:rPr>
          <w:sz w:val="24"/>
        </w:rPr>
        <w:t>П Л А Н:</w:t>
      </w:r>
    </w:p>
    <w:p w:rsidR="000E3CB8" w:rsidRDefault="000E3CB8">
      <w:pPr>
        <w:ind w:right="4" w:firstLine="567"/>
      </w:pPr>
    </w:p>
    <w:p w:rsidR="000E3CB8" w:rsidRDefault="000E3CB8">
      <w:pPr>
        <w:pStyle w:val="H2"/>
        <w:numPr>
          <w:ilvl w:val="0"/>
          <w:numId w:val="2"/>
        </w:numPr>
        <w:spacing w:before="0" w:after="0"/>
        <w:ind w:left="0" w:right="4" w:firstLine="567"/>
        <w:rPr>
          <w:sz w:val="24"/>
        </w:rPr>
      </w:pPr>
      <w:r>
        <w:rPr>
          <w:sz w:val="24"/>
        </w:rPr>
        <w:t xml:space="preserve">ОБЩИЕ СВЕДЕНИЯ: </w:t>
      </w:r>
    </w:p>
    <w:p w:rsidR="000E3CB8" w:rsidRDefault="000E3CB8">
      <w:pPr>
        <w:pStyle w:val="H2"/>
        <w:numPr>
          <w:ilvl w:val="1"/>
          <w:numId w:val="2"/>
        </w:numPr>
        <w:tabs>
          <w:tab w:val="clear" w:pos="420"/>
        </w:tabs>
        <w:spacing w:before="0" w:after="0"/>
        <w:ind w:left="0" w:right="4" w:firstLine="0"/>
        <w:rPr>
          <w:b w:val="0"/>
          <w:sz w:val="24"/>
        </w:rPr>
      </w:pPr>
      <w:r>
        <w:rPr>
          <w:b w:val="0"/>
          <w:sz w:val="24"/>
        </w:rPr>
        <w:t>Учебный год</w:t>
      </w:r>
    </w:p>
    <w:p w:rsidR="000E3CB8" w:rsidRDefault="000E3CB8">
      <w:pPr>
        <w:pStyle w:val="H2"/>
        <w:numPr>
          <w:ilvl w:val="1"/>
          <w:numId w:val="2"/>
        </w:numPr>
        <w:tabs>
          <w:tab w:val="clear" w:pos="420"/>
        </w:tabs>
        <w:spacing w:before="0" w:after="0"/>
        <w:ind w:left="0" w:right="4" w:firstLine="0"/>
        <w:rPr>
          <w:b w:val="0"/>
          <w:sz w:val="24"/>
        </w:rPr>
      </w:pPr>
      <w:r>
        <w:rPr>
          <w:b w:val="0"/>
          <w:sz w:val="24"/>
        </w:rPr>
        <w:t>Требования при поступлении</w:t>
      </w:r>
    </w:p>
    <w:p w:rsidR="000E3CB8" w:rsidRDefault="000E3CB8">
      <w:pPr>
        <w:pStyle w:val="H2"/>
        <w:numPr>
          <w:ilvl w:val="1"/>
          <w:numId w:val="2"/>
        </w:numPr>
        <w:tabs>
          <w:tab w:val="clear" w:pos="420"/>
        </w:tabs>
        <w:spacing w:before="0" w:after="0"/>
        <w:ind w:left="0" w:right="4" w:firstLine="0"/>
        <w:rPr>
          <w:b w:val="0"/>
          <w:sz w:val="24"/>
        </w:rPr>
      </w:pPr>
      <w:r>
        <w:rPr>
          <w:b w:val="0"/>
          <w:sz w:val="24"/>
        </w:rPr>
        <w:t>Требуемое знание языка</w:t>
      </w:r>
    </w:p>
    <w:p w:rsidR="000E3CB8" w:rsidRDefault="000E3CB8">
      <w:pPr>
        <w:pStyle w:val="H2"/>
        <w:numPr>
          <w:ilvl w:val="1"/>
          <w:numId w:val="2"/>
        </w:numPr>
        <w:tabs>
          <w:tab w:val="clear" w:pos="420"/>
        </w:tabs>
        <w:spacing w:before="0" w:after="0"/>
        <w:ind w:left="0" w:right="4" w:firstLine="0"/>
        <w:rPr>
          <w:b w:val="0"/>
          <w:sz w:val="24"/>
        </w:rPr>
      </w:pPr>
      <w:r>
        <w:rPr>
          <w:b w:val="0"/>
          <w:sz w:val="24"/>
        </w:rPr>
        <w:t>Расходы на учебный год</w:t>
      </w:r>
    </w:p>
    <w:p w:rsidR="000E3CB8" w:rsidRDefault="000E3CB8">
      <w:pPr>
        <w:pStyle w:val="1"/>
        <w:numPr>
          <w:ilvl w:val="0"/>
          <w:numId w:val="3"/>
        </w:numPr>
        <w:ind w:left="0" w:right="4" w:firstLine="567"/>
        <w:rPr>
          <w:sz w:val="24"/>
        </w:rPr>
      </w:pPr>
      <w:r>
        <w:rPr>
          <w:sz w:val="24"/>
        </w:rPr>
        <w:t>ОБЗОР СИСТЕМЫ ОБРАЗОВАНИЯ</w:t>
      </w:r>
    </w:p>
    <w:p w:rsidR="000E3CB8" w:rsidRDefault="000E3CB8">
      <w:pPr>
        <w:pStyle w:val="H2"/>
        <w:numPr>
          <w:ilvl w:val="1"/>
          <w:numId w:val="3"/>
        </w:numPr>
        <w:tabs>
          <w:tab w:val="clear" w:pos="420"/>
        </w:tabs>
        <w:spacing w:before="0" w:after="0"/>
        <w:ind w:left="0" w:right="4" w:firstLine="0"/>
        <w:rPr>
          <w:b w:val="0"/>
          <w:sz w:val="24"/>
        </w:rPr>
      </w:pPr>
      <w:r>
        <w:rPr>
          <w:b w:val="0"/>
          <w:sz w:val="24"/>
        </w:rPr>
        <w:t xml:space="preserve">Из недавнего прошлого. </w:t>
      </w:r>
    </w:p>
    <w:p w:rsidR="000E3CB8" w:rsidRDefault="000E3CB8">
      <w:pPr>
        <w:pStyle w:val="H2"/>
        <w:numPr>
          <w:ilvl w:val="1"/>
          <w:numId w:val="3"/>
        </w:numPr>
        <w:tabs>
          <w:tab w:val="clear" w:pos="420"/>
        </w:tabs>
        <w:spacing w:before="0" w:after="0"/>
        <w:ind w:left="0" w:right="4" w:firstLine="0"/>
        <w:rPr>
          <w:b w:val="0"/>
          <w:sz w:val="24"/>
        </w:rPr>
      </w:pPr>
      <w:r>
        <w:rPr>
          <w:b w:val="0"/>
          <w:sz w:val="24"/>
        </w:rPr>
        <w:t>Начальное и среднее образование</w:t>
      </w:r>
    </w:p>
    <w:p w:rsidR="000E3CB8" w:rsidRDefault="000E3CB8">
      <w:pPr>
        <w:pStyle w:val="H2"/>
        <w:numPr>
          <w:ilvl w:val="1"/>
          <w:numId w:val="3"/>
        </w:numPr>
        <w:tabs>
          <w:tab w:val="clear" w:pos="420"/>
        </w:tabs>
        <w:spacing w:before="0" w:after="0"/>
        <w:ind w:left="0" w:right="4" w:firstLine="0"/>
        <w:rPr>
          <w:b w:val="0"/>
          <w:sz w:val="24"/>
        </w:rPr>
      </w:pPr>
      <w:r>
        <w:rPr>
          <w:b w:val="0"/>
          <w:sz w:val="24"/>
        </w:rPr>
        <w:t>Высшее образование</w:t>
      </w:r>
    </w:p>
    <w:p w:rsidR="000E3CB8" w:rsidRDefault="000E3CB8">
      <w:pPr>
        <w:pStyle w:val="H2"/>
        <w:numPr>
          <w:ilvl w:val="1"/>
          <w:numId w:val="3"/>
        </w:numPr>
        <w:tabs>
          <w:tab w:val="clear" w:pos="420"/>
        </w:tabs>
        <w:spacing w:before="0" w:after="0"/>
        <w:ind w:left="0" w:right="4" w:firstLine="0"/>
        <w:rPr>
          <w:b w:val="0"/>
          <w:sz w:val="24"/>
        </w:rPr>
      </w:pPr>
      <w:r>
        <w:rPr>
          <w:b w:val="0"/>
          <w:sz w:val="24"/>
        </w:rPr>
        <w:t>Вступительные экзамены</w:t>
      </w:r>
    </w:p>
    <w:p w:rsidR="000E3CB8" w:rsidRDefault="000E3CB8">
      <w:pPr>
        <w:pStyle w:val="H2"/>
        <w:numPr>
          <w:ilvl w:val="1"/>
          <w:numId w:val="3"/>
        </w:numPr>
        <w:tabs>
          <w:tab w:val="clear" w:pos="420"/>
        </w:tabs>
        <w:spacing w:before="0" w:after="0"/>
        <w:ind w:left="0" w:right="4" w:firstLine="0"/>
        <w:rPr>
          <w:b w:val="0"/>
          <w:sz w:val="24"/>
        </w:rPr>
      </w:pPr>
      <w:r>
        <w:rPr>
          <w:b w:val="0"/>
          <w:sz w:val="24"/>
        </w:rPr>
        <w:t>Последипломное образование</w:t>
      </w:r>
    </w:p>
    <w:p w:rsidR="000E3CB8" w:rsidRDefault="000E3CB8">
      <w:pPr>
        <w:numPr>
          <w:ilvl w:val="0"/>
          <w:numId w:val="3"/>
        </w:numPr>
        <w:ind w:left="0" w:right="4" w:firstLine="567"/>
        <w:rPr>
          <w:b/>
          <w:sz w:val="24"/>
        </w:rPr>
      </w:pPr>
      <w:r>
        <w:rPr>
          <w:b/>
          <w:sz w:val="24"/>
        </w:rPr>
        <w:t>ВЫСШЕЕ ОБРАЗОВАНИЕ</w:t>
      </w:r>
    </w:p>
    <w:p w:rsidR="000E3CB8" w:rsidRDefault="000E3CB8">
      <w:pPr>
        <w:pStyle w:val="H2"/>
        <w:numPr>
          <w:ilvl w:val="1"/>
          <w:numId w:val="3"/>
        </w:numPr>
        <w:spacing w:before="0" w:after="0"/>
        <w:ind w:right="4"/>
        <w:rPr>
          <w:b w:val="0"/>
          <w:sz w:val="24"/>
        </w:rPr>
      </w:pPr>
      <w:r>
        <w:rPr>
          <w:b w:val="0"/>
          <w:sz w:val="24"/>
        </w:rPr>
        <w:t xml:space="preserve">      Заочное обучение</w:t>
      </w:r>
    </w:p>
    <w:p w:rsidR="000E3CB8" w:rsidRDefault="000E3CB8">
      <w:pPr>
        <w:pStyle w:val="H2"/>
        <w:numPr>
          <w:ilvl w:val="1"/>
          <w:numId w:val="3"/>
        </w:numPr>
        <w:spacing w:before="0" w:after="0"/>
        <w:ind w:right="4"/>
        <w:rPr>
          <w:b w:val="0"/>
          <w:sz w:val="24"/>
        </w:rPr>
      </w:pPr>
      <w:r>
        <w:rPr>
          <w:b w:val="0"/>
          <w:sz w:val="24"/>
        </w:rPr>
        <w:t xml:space="preserve">      Система высшего образования</w:t>
      </w:r>
    </w:p>
    <w:p w:rsidR="000E3CB8" w:rsidRDefault="000E3CB8">
      <w:pPr>
        <w:pStyle w:val="H2"/>
        <w:spacing w:before="0" w:after="0"/>
        <w:ind w:right="4"/>
        <w:rPr>
          <w:b w:val="0"/>
          <w:sz w:val="24"/>
        </w:rPr>
      </w:pPr>
      <w:r>
        <w:rPr>
          <w:b w:val="0"/>
          <w:sz w:val="24"/>
        </w:rPr>
        <w:t>3.3.       Эквиваленты степеней</w:t>
      </w: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 xml:space="preserve">4. ПОРЯДОК ПОСТУПЛЕНИЯ И ЭКЗАМЕНЫ </w:t>
      </w: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5. ЗНАНИЕ ЯЗЫКА</w:t>
      </w: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6. ФИНАНСОВЫЕ РАСХОДЫ</w:t>
      </w: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7. ТИПЫ ВЫСШЕГО ОБРАЗОВАНИЯ И ВЫБОР УНИВЕРСИТЕТА</w:t>
      </w:r>
    </w:p>
    <w:p w:rsidR="000E3CB8" w:rsidRDefault="000E3CB8">
      <w:pPr>
        <w:pStyle w:val="H2"/>
        <w:spacing w:before="0" w:after="0"/>
        <w:ind w:right="4"/>
        <w:rPr>
          <w:b w:val="0"/>
          <w:sz w:val="24"/>
        </w:rPr>
      </w:pPr>
      <w:r>
        <w:rPr>
          <w:b w:val="0"/>
          <w:sz w:val="24"/>
        </w:rPr>
        <w:t>7.1.      Типы высшего образования</w:t>
      </w:r>
    </w:p>
    <w:p w:rsidR="000E3CB8" w:rsidRDefault="000E3CB8">
      <w:pPr>
        <w:pStyle w:val="H2"/>
        <w:spacing w:before="0" w:after="0"/>
        <w:ind w:right="4"/>
        <w:rPr>
          <w:b w:val="0"/>
          <w:sz w:val="24"/>
        </w:rPr>
      </w:pPr>
      <w:r>
        <w:rPr>
          <w:b w:val="0"/>
          <w:sz w:val="24"/>
        </w:rPr>
        <w:t>7.2.      Выбор учебного заведения</w:t>
      </w:r>
    </w:p>
    <w:p w:rsidR="000E3CB8" w:rsidRDefault="000E3CB8">
      <w:pPr>
        <w:pStyle w:val="H2"/>
        <w:spacing w:before="0" w:after="0"/>
        <w:ind w:right="4"/>
        <w:rPr>
          <w:b w:val="0"/>
          <w:sz w:val="24"/>
        </w:rPr>
      </w:pPr>
      <w:r>
        <w:rPr>
          <w:b w:val="0"/>
          <w:sz w:val="24"/>
        </w:rPr>
        <w:t>7.3.      Проживание и культурная программа</w:t>
      </w:r>
    </w:p>
    <w:p w:rsidR="000E3CB8" w:rsidRDefault="000E3CB8">
      <w:pPr>
        <w:pStyle w:val="H2"/>
        <w:spacing w:before="0" w:after="0"/>
        <w:ind w:right="4"/>
        <w:rPr>
          <w:b w:val="0"/>
          <w:sz w:val="24"/>
        </w:rPr>
      </w:pPr>
      <w:r>
        <w:rPr>
          <w:b w:val="0"/>
          <w:sz w:val="24"/>
        </w:rPr>
        <w:t>7.4.      Академический год</w:t>
      </w:r>
    </w:p>
    <w:p w:rsidR="000E3CB8" w:rsidRDefault="000E3CB8">
      <w:pPr>
        <w:pStyle w:val="H2"/>
        <w:spacing w:before="0" w:after="0"/>
        <w:ind w:right="4"/>
        <w:rPr>
          <w:b w:val="0"/>
          <w:sz w:val="24"/>
        </w:rPr>
      </w:pPr>
      <w:r>
        <w:rPr>
          <w:b w:val="0"/>
          <w:sz w:val="24"/>
        </w:rPr>
        <w:t>7.5.      Финансовая помощь и расходы на обучение</w:t>
      </w:r>
    </w:p>
    <w:p w:rsidR="000E3CB8" w:rsidRDefault="000E3CB8">
      <w:pPr>
        <w:pStyle w:val="H2"/>
        <w:spacing w:before="0" w:after="0"/>
        <w:ind w:right="4"/>
        <w:rPr>
          <w:b w:val="0"/>
          <w:sz w:val="24"/>
        </w:rPr>
      </w:pPr>
      <w:r>
        <w:rPr>
          <w:b w:val="0"/>
          <w:sz w:val="24"/>
        </w:rPr>
        <w:t xml:space="preserve">7.6.      Проживание (съемная квартира): </w:t>
      </w:r>
    </w:p>
    <w:p w:rsidR="000E3CB8" w:rsidRDefault="000E3CB8">
      <w:pPr>
        <w:pStyle w:val="1"/>
        <w:ind w:right="4" w:firstLine="567"/>
        <w:rPr>
          <w:sz w:val="24"/>
        </w:rPr>
      </w:pPr>
      <w:r>
        <w:rPr>
          <w:sz w:val="24"/>
        </w:rPr>
        <w:t>8. ПОСТУПЛЕНИЕ В УЧЕБНОЕ ЗАВЕДЕНИЕ</w:t>
      </w:r>
    </w:p>
    <w:p w:rsidR="000E3CB8" w:rsidRDefault="000E3CB8">
      <w:pPr>
        <w:pStyle w:val="1"/>
        <w:ind w:right="4"/>
        <w:rPr>
          <w:b w:val="0"/>
          <w:sz w:val="24"/>
        </w:rPr>
      </w:pPr>
      <w:r>
        <w:rPr>
          <w:b w:val="0"/>
          <w:sz w:val="24"/>
        </w:rPr>
        <w:t>8.1.      Прогрмамма подготовки в Испанские Университеты</w:t>
      </w: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pStyle w:val="H2"/>
        <w:numPr>
          <w:ilvl w:val="0"/>
          <w:numId w:val="6"/>
        </w:numPr>
        <w:spacing w:before="0" w:after="0"/>
        <w:ind w:left="0" w:right="4" w:firstLine="567"/>
        <w:jc w:val="center"/>
        <w:rPr>
          <w:sz w:val="24"/>
        </w:rPr>
      </w:pPr>
      <w:r>
        <w:rPr>
          <w:sz w:val="24"/>
        </w:rPr>
        <w:t>ОБЩИЯ СВЕДЕНИЯ:</w:t>
      </w: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pStyle w:val="H2"/>
        <w:numPr>
          <w:ilvl w:val="1"/>
          <w:numId w:val="5"/>
        </w:numPr>
        <w:spacing w:before="0" w:after="0"/>
        <w:ind w:left="0" w:right="4" w:firstLine="567"/>
        <w:rPr>
          <w:sz w:val="24"/>
        </w:rPr>
      </w:pPr>
      <w:r>
        <w:rPr>
          <w:sz w:val="24"/>
        </w:rPr>
        <w:t xml:space="preserve"> Учебный год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 xml:space="preserve">С октября по июнь. </w:t>
      </w: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1.2.Требования при поступлении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>Предварительно перед поступлением необходимо подтвердить школьный аттестат. Определение эквивалентности иностранных дипломов находиться в ведении испанского Министерства Образования. Для получения допуска к сдачи вступительного экзамена в испанские Университеты, необходим положительный ответ из Министерства Образования. Вступительный экзамен "selectividad" - это комплексный экзамен , состоящий из обязательной сдачи испанского (несколько заданий) и либо гуманитарной либо технической части (предметы могут быть выбраны поступающим).</w:t>
      </w:r>
    </w:p>
    <w:p w:rsidR="000E3CB8" w:rsidRDefault="000E3CB8">
      <w:pPr>
        <w:pStyle w:val="a4"/>
        <w:ind w:right="4" w:firstLine="567"/>
      </w:pPr>
      <w:r>
        <w:t xml:space="preserve">В случае, если абитуриент имеет диплом о сдачи языкового экзамена (Diploma de Espanol como Lengua Extranjera/ Испанский язык как иностранный), то при поступлении в Университет он может быть освобожден от сдачи языкового теста. </w:t>
      </w:r>
    </w:p>
    <w:p w:rsidR="000E3CB8" w:rsidRDefault="000E3CB8">
      <w:pPr>
        <w:pStyle w:val="a4"/>
        <w:ind w:right="4" w:firstLine="567"/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1.3.Требуемое знание языка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 xml:space="preserve">Для поступления в Испанские Университеты необходим достаточно высокий уровень знания испанского, в противном случае невозможно сдать вступительные экзамены. В некоторых Университетах существуют курсы испанского для иностранных студентов. 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 xml:space="preserve">Если же Вы переводитесь из российского в испанский Университет, то языковой тест в этом случае не сдается; студенту достаточно подтвердить предметы по системе "creditos". </w:t>
      </w: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1.4. Расходы на учебный год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 xml:space="preserve">В Испании не существует бесплатного образования. Высшее образование в Испании относительно недорогое- от 700 (государственный ВУЗ) до 10 000 долл. США в год, не считая жилья, питания и прочих расходов. Стоимость магистратуры - от 1000 до 7 000 долл. США в год. Стоимость проживания примерно 15 долл. в сутки. </w:t>
      </w:r>
    </w:p>
    <w:p w:rsidR="000E3CB8" w:rsidRDefault="000E3CB8">
      <w:pPr>
        <w:ind w:right="4" w:firstLine="567"/>
        <w:rPr>
          <w:sz w:val="24"/>
          <w:lang w:val="en-US"/>
        </w:rPr>
      </w:pPr>
    </w:p>
    <w:p w:rsidR="000E3CB8" w:rsidRDefault="000E3CB8">
      <w:pPr>
        <w:pStyle w:val="1"/>
        <w:numPr>
          <w:ilvl w:val="0"/>
          <w:numId w:val="6"/>
        </w:numPr>
        <w:ind w:left="0" w:right="4" w:firstLine="567"/>
        <w:jc w:val="center"/>
        <w:rPr>
          <w:sz w:val="24"/>
        </w:rPr>
      </w:pPr>
      <w:r>
        <w:rPr>
          <w:sz w:val="24"/>
        </w:rPr>
        <w:t>ОБЗОР СИСТЕМЫ ОБРАЗОВАНИЯ</w:t>
      </w: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 xml:space="preserve">2.1. Из недавнего прошлого. 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Совсем недавно в Испании прошла реформа образования (1996-2000 гг.) и наряду со старой системой, унаследованной с 1970 г действует новая, и к тому же в некоторых центрах разработана своя - экспериментальная - система. В основном реформа затронула начальную и средние школы, что же касается университетов, то здесь следует иметь в виду, что каждый университет в Испании является автономным и может вносить свои изменения (порой существенные) в программу. 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2.2. Начальное и среднее образование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Итак, на сегодняшний день, система образования в Испании представляет собой следующее: 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sz w:val="24"/>
        </w:rPr>
        <w:t xml:space="preserve">Детское образование (Educacion Infantil) с 0 до 6 лет (разделено на 2 цикла - с 0 до 3 и с 3 до 6 лет) и не обязательно; 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sz w:val="24"/>
        </w:rPr>
        <w:t xml:space="preserve">Начальное образование (Educacion Primaria) с 6 до 12 лет (разделено на 3 цикла, по 2 курса) - обязательно для всех и на этом этапе даются основы по всем предметам. 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sz w:val="24"/>
        </w:rPr>
        <w:t xml:space="preserve">Среднее обязательное образование (Educacion Secundaria Obligatoria) также делится на циклы: первый цикл - 12-14 лет - два курса и второй 2 цикл - 14-16 лет - два курса и является последним звеном в базовой культурной, социальной и технической подготовке. 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>В Испании существуют специальные центры, в которых можно сдать экзамены на данную степень . Это школы, Институты ( Бакалавриат), Центры профессиональной подготовки, а также все центры имеющие на это полномочия. Такой экзамен может быть государственным и в этом случае он проходит в мае и октябре. Но также его можно сдать в частном учреждении, которое имеет на это соответствующую лицензию.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После окончания среднего образования у учащегося есть возможность: 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sz w:val="24"/>
        </w:rPr>
        <w:t xml:space="preserve">продолжать образование (учиться дальше и получать степень Бакалавра или продолжать обучение в среднем учебном заведении и получить Профессиональную подготовку) 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sz w:val="24"/>
        </w:rPr>
        <w:t xml:space="preserve">закончить свое образование. 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2.3. Высшее образование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Бакалавриат охватывает 2 курса (как правило, предоставляется возможность подготовки в Университет по гуманитарным предметам, социальным наукам). После прохождения бакалавриата, студенты могут поступать в Университет. Следует иметь в виду, что в некоторых Университетах недостаточно подобной двухгодичной подготовки; здесь требуется пройти дополнительную годичную подготовку (COU) - курс ориентированный на университет- аналог нашим подготовительным курсам при университетах. (Обычно COU необходим для поступления в медицинские, математические ВУЗы). 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2.4. Вступительные экзамены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Вступительный экзамен в Университеты- комплексный , называется "selectividad" и включает в себя обязательные предметы и выборочные (гуманитарные или технические, в зависимости от ВУЗа и комплексная часть по испанскому (для иностранцев).) 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2.5. Последипломное образование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Последипломное образование это дополнительно 2-3 (в некоторых ВУЗах более) обучения. Следут иметь в виду, что в Испании немноги ВУЗы могут предложить последипломное обучение по всем предметам, поэтому надо быть готовым продолжить свое образование в другой провинции или городе. </w:t>
      </w:r>
    </w:p>
    <w:p w:rsidR="000E3CB8" w:rsidRDefault="000E3CB8">
      <w:pPr>
        <w:ind w:right="4" w:firstLine="567"/>
        <w:rPr>
          <w:sz w:val="24"/>
          <w:lang w:val="en-US"/>
        </w:rPr>
      </w:pPr>
    </w:p>
    <w:p w:rsidR="000E3CB8" w:rsidRDefault="000E3CB8">
      <w:pPr>
        <w:numPr>
          <w:ilvl w:val="0"/>
          <w:numId w:val="6"/>
        </w:numPr>
        <w:ind w:left="0" w:right="4" w:firstLine="567"/>
        <w:jc w:val="center"/>
        <w:rPr>
          <w:b/>
          <w:sz w:val="24"/>
        </w:rPr>
      </w:pPr>
      <w:r>
        <w:rPr>
          <w:b/>
          <w:sz w:val="24"/>
        </w:rPr>
        <w:t>ВЫСШЕЕ ОБРАЗОВАНИЕ</w:t>
      </w:r>
    </w:p>
    <w:p w:rsidR="000E3CB8" w:rsidRDefault="000E3CB8">
      <w:pPr>
        <w:ind w:right="4" w:firstLine="567"/>
        <w:rPr>
          <w:b/>
          <w:sz w:val="24"/>
        </w:rPr>
      </w:pPr>
    </w:p>
    <w:p w:rsidR="000E3CB8" w:rsidRDefault="000E3CB8">
      <w:pPr>
        <w:ind w:right="4" w:firstLine="567"/>
        <w:rPr>
          <w:sz w:val="24"/>
        </w:rPr>
      </w:pPr>
      <w:r>
        <w:rPr>
          <w:b/>
          <w:sz w:val="24"/>
        </w:rPr>
        <w:t>3.1. Заочное обучение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>Среди 50 университетов Испании заметную роль в подготовке квалифицированных кадров играет Национальный университет по заочному обучению (</w:t>
      </w:r>
      <w:r>
        <w:rPr>
          <w:b/>
          <w:sz w:val="24"/>
        </w:rPr>
        <w:t>НУЗО</w:t>
      </w:r>
      <w:r>
        <w:rPr>
          <w:sz w:val="24"/>
        </w:rPr>
        <w:t xml:space="preserve">). Его создание в 1972 году было отмечено активным экономическим ростом и, как следствие этого, значительным спросом на специалистов с высшим и средним профессиональным образованием. В то же время для большинства лиц среднего возраста, занятых в сфере производства или проживающих в удалении от университетских центров, было практически невозможно использовать традиционную систему высшего образования. Таким образом, НУЗО был призван помочь данному контингенту лиц в получении университетского образования без отрыва от своей постоянной работы, а также желающим иметь второе высшее образование. 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 xml:space="preserve">По своей структуре и внутренней системе организации НУЗО является одним из государственных университетов с той особенностью, что осуществляет свою деятельность на всей территории страны и согласно Закону об университетской реформе подпадает под юрисдикцию Генеральных кортесов Испании, в то время как все другие университеты - под юрисдикцию автономных сообществ. 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 xml:space="preserve">Центральный орган НУЗО обеспечивает разработку и выпуск учебных материалов, программ, а также осуществляет административное управление всем университетом. Региональные ассоциированные центры обеспечивают студентов необходимой преподавательской поддержкой, учебными материалами, а также всеми другими вспомогательными средствами (библиотеки, видео- и фонозалы, лаборатории, аудитории) для осуществления адекватного университетским программам учебного процесса. Выпускники НУЗО получают дипломы, которые приравниваются к дипломам других университетов страны. 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 xml:space="preserve">НУЗО насчитывает 60 ассоциированных центров, расположенных во всех провинциях Испании, кроме Луго и Саламанки. Другой </w:t>
      </w:r>
      <w:r>
        <w:rPr>
          <w:b/>
          <w:sz w:val="24"/>
        </w:rPr>
        <w:t>отличительной особенностью этого университета является то, что он выходит за национальные рамки и распространяет свою учебную деятельность в 10 городах мира</w:t>
      </w:r>
      <w:r>
        <w:rPr>
          <w:sz w:val="24"/>
        </w:rPr>
        <w:t xml:space="preserve">: Бонн, Брюссель, Женева, Каракас, Лондон, Мехико, Париж, Росарио (Аргентина), Сан-Пауло (Бразилия) и Малабо (Экваториальная Гвинея). Помимо центров поддержки, за рубежом существуют и центры, где проводятся вступительные экзамены: Нью-Йорк, Рим, Токио. Зарубежные центры призваны обеспечить, в первую очередь, доступ к высшему образованию многочисленным испанским соотечественникам, проживающим за границей, а также тем иностранцам, которые желают получить испанский диплом. 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 xml:space="preserve">НУЗО ведет подготовку студентов по следующим специальностям; менеджмент и деловое администрирование, экономика, экономические науки. предпринимательство, педагогика, физика, математика, химия, политология, социология, право, испанская филология, философия, география и история, инженер промышленного предприятия, инженер в области информатики управления, инженер в области системной информатики, психология. 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 xml:space="preserve">Общее число студентов, обучавшихся в НУЗО в 1997-98 гг., включая подготовительные курсы для лиц старше 25 лет, составило </w:t>
      </w:r>
      <w:r>
        <w:rPr>
          <w:b/>
          <w:sz w:val="24"/>
        </w:rPr>
        <w:t>180 тыс. человек</w:t>
      </w:r>
      <w:r>
        <w:rPr>
          <w:sz w:val="24"/>
        </w:rPr>
        <w:t xml:space="preserve">. Стоимость обучения в НУЗО - 20% от стоимости обучения в обычных госуниверситетах. Средний проходной уровень - 5 баллов (по десятибальной испанской системе), что несколько ниже, чем в других вузах. </w:t>
      </w: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3.2. Система высшего образования</w:t>
      </w: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 xml:space="preserve">Структура 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>По испанским законам только университеты могут давать высшее образование и в этом смысле Испания значится как страна консервативная.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>В состав испанских университетов входят четыре типа учебных подразделений, которые в других странах составляют альтернативу университетскому образованию.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b/>
          <w:sz w:val="24"/>
        </w:rPr>
        <w:t>университетские факультеты</w:t>
      </w:r>
      <w:r>
        <w:rPr>
          <w:sz w:val="24"/>
        </w:rPr>
        <w:t xml:space="preserve"> (facultades universitarias) - высшие учебные заведения, где изучаются не технические теоретические дисциплины. Обучение на них охватывает все три цикла высшего образования.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b/>
          <w:sz w:val="24"/>
        </w:rPr>
        <w:t>высшие технические училища</w:t>
      </w:r>
      <w:r>
        <w:rPr>
          <w:sz w:val="24"/>
        </w:rPr>
        <w:t xml:space="preserve"> (escuelas tecnicas superiores) имеют, наоборот, техническую ориентацию, но так же предусматривают все три цикла высшего образования.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b/>
          <w:sz w:val="24"/>
        </w:rPr>
        <w:t>университетские школы</w:t>
      </w:r>
      <w:r>
        <w:rPr>
          <w:sz w:val="24"/>
        </w:rPr>
        <w:t xml:space="preserve"> (escuelas universitarias) имеют определенную профессиональную ориентацию и способны довести студента только лишь до первой ступени высшего образования.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b/>
          <w:sz w:val="24"/>
        </w:rPr>
        <w:t>университетские колледжи</w:t>
      </w:r>
      <w:r>
        <w:rPr>
          <w:sz w:val="24"/>
        </w:rPr>
        <w:t xml:space="preserve"> (colegios universitarias) так же как и школы, осуществляют обучение только по программам первого уровня. Эти программы обычно аналогичны традиционным университетским и не дают профессиональной ориентации.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>Всего в Испании 51 университет. Все они отличаются между собой не только по профилю изучаемых дисциплин, но и по числу ступеней, которые можно освоить - что называется по уровню квалификации. Самый старый университет - Университет Саламанки, основанный в 1218 году. Испанские университеты делятся на три категории: государственные (их больше всего - сорок три), частные (их только три) и еще одна редкая для всего мира разновидность высших учебных заведений - духовные, или находящиеся под опекой церкви (помимо стандартного для всех высших учебных заведений набора дисциплин, они способны по настоящему углубить ваши знания по такому предмету как "История религии").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3.3. Эквиваленты степеней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br/>
      </w:r>
      <w:r>
        <w:rPr>
          <w:i/>
          <w:sz w:val="24"/>
        </w:rPr>
        <w:t>Бакалавр</w:t>
      </w:r>
      <w:r>
        <w:rPr>
          <w:sz w:val="24"/>
        </w:rPr>
        <w:br/>
        <w:t>В Испании естепени бакалавра равны три основные степени, которые получают студенты университетов по завершении первого цикла (ступени) обучения: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i/>
          <w:sz w:val="24"/>
        </w:rPr>
        <w:t>"Arguitecto Tecnico"</w:t>
      </w:r>
      <w:r>
        <w:rPr>
          <w:sz w:val="24"/>
        </w:rPr>
        <w:t xml:space="preserve"> - степень, присуждаемая студентам, обучающимся только в области архитектуры; 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i/>
          <w:sz w:val="24"/>
        </w:rPr>
        <w:t>"Ingeniero Tecnico"</w:t>
      </w:r>
      <w:r>
        <w:rPr>
          <w:sz w:val="24"/>
        </w:rPr>
        <w:t xml:space="preserve"> - степень, присуждаемая студентам технических специальностей;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i/>
          <w:sz w:val="24"/>
        </w:rPr>
        <w:t>"Diplomado"</w:t>
      </w:r>
      <w:r>
        <w:rPr>
          <w:sz w:val="24"/>
        </w:rPr>
        <w:t xml:space="preserve"> - степень, присуждаемая студентам, обучающимся по всем другим направлениям.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ind w:right="4" w:firstLine="567"/>
        <w:rPr>
          <w:sz w:val="24"/>
        </w:rPr>
      </w:pPr>
      <w:r>
        <w:rPr>
          <w:i/>
          <w:sz w:val="24"/>
        </w:rPr>
        <w:t>Магистр</w:t>
      </w:r>
      <w:r>
        <w:rPr>
          <w:sz w:val="24"/>
        </w:rPr>
        <w:br/>
        <w:t>В Испании степени магистра соответствует квалификация, которая присваивается по завершении второго цикла обучения. В зависимости от направления обучения это может быть: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i/>
          <w:sz w:val="24"/>
        </w:rPr>
        <w:t>Архитектор</w:t>
      </w:r>
      <w:r>
        <w:rPr>
          <w:sz w:val="24"/>
        </w:rPr>
        <w:t xml:space="preserve"> ("Arcuitechto") 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i/>
          <w:sz w:val="24"/>
        </w:rPr>
        <w:t>Инженер</w:t>
      </w:r>
      <w:r>
        <w:rPr>
          <w:sz w:val="24"/>
        </w:rPr>
        <w:t xml:space="preserve"> ("Ingeniero Superior")</w:t>
      </w:r>
    </w:p>
    <w:p w:rsidR="000E3CB8" w:rsidRDefault="000E3CB8">
      <w:pPr>
        <w:numPr>
          <w:ilvl w:val="0"/>
          <w:numId w:val="1"/>
        </w:numPr>
        <w:ind w:left="0" w:right="4" w:firstLine="567"/>
        <w:jc w:val="both"/>
        <w:rPr>
          <w:sz w:val="24"/>
        </w:rPr>
      </w:pPr>
      <w:r>
        <w:rPr>
          <w:i/>
          <w:sz w:val="24"/>
        </w:rPr>
        <w:t>Лицензиат</w:t>
      </w:r>
      <w:r>
        <w:rPr>
          <w:sz w:val="24"/>
        </w:rPr>
        <w:t xml:space="preserve"> ("Licenciado") </w:t>
      </w:r>
    </w:p>
    <w:p w:rsidR="000E3CB8" w:rsidRDefault="000E3CB8">
      <w:pPr>
        <w:ind w:right="4" w:firstLine="567"/>
        <w:rPr>
          <w:sz w:val="24"/>
        </w:rPr>
      </w:pPr>
      <w:r>
        <w:rPr>
          <w:i/>
          <w:sz w:val="24"/>
        </w:rPr>
        <w:t>Магистр-исследователь</w:t>
      </w:r>
      <w:r>
        <w:rPr>
          <w:sz w:val="24"/>
        </w:rPr>
        <w:br/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В Испании обычно ей соответствует определенная квалификация - "Master", "Diplomado", "Experto" и т. п. Она присваивается после завершения третьего цикла обучения и определяется университетом, организовавшим данный курс. 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br/>
      </w:r>
      <w:r>
        <w:rPr>
          <w:i/>
          <w:sz w:val="24"/>
        </w:rPr>
        <w:t>Доктор</w:t>
      </w:r>
      <w:r>
        <w:rPr>
          <w:sz w:val="24"/>
        </w:rPr>
        <w:br/>
        <w:t xml:space="preserve">В Испании она называется так же, как и в большинстве развитых стран - степень доктора ("Doctor"). Ее можно получить, поднявшись на третью ступень высшего образования. После двух лет обучения необходимо представить подготовленную диссертацию на рассмотрение ученого совета. 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numPr>
          <w:ilvl w:val="0"/>
          <w:numId w:val="6"/>
        </w:numPr>
        <w:spacing w:before="0" w:after="0"/>
        <w:ind w:left="0" w:right="4" w:firstLine="567"/>
        <w:jc w:val="center"/>
        <w:rPr>
          <w:sz w:val="24"/>
        </w:rPr>
      </w:pPr>
      <w:r>
        <w:rPr>
          <w:sz w:val="24"/>
        </w:rPr>
        <w:t>ПОРЯДОК ПОСТУПЛЕНИЯ И ЭКЗАМЕНЫ</w:t>
      </w: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>Перед поступлением Вам придется пройти специальный профориентационный курс - "Curso de Orientacion universitaria" (COU). Он длится около года и призван подготовить абитуриента к сдаче вступительного экзамена.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i/>
          <w:sz w:val="24"/>
        </w:rPr>
        <w:t>Selectividad</w:t>
      </w:r>
      <w:r>
        <w:rPr>
          <w:sz w:val="24"/>
        </w:rPr>
        <w:t xml:space="preserve"> - это вступительный экзамен в университеты, призванный официально подтвердить способности претендентов. Чтобы выявить общий уровень образовательной подготовки абитуриента предполагается два вида письменных испытаний. Причем в случае с иностранцами по ее результатам определяется не только общий культурный уровень и так называемая "зрелость" кандидата, но и языковая подготовка. Имейте в виду, что в процессе сдачи "</w:t>
      </w:r>
      <w:r>
        <w:rPr>
          <w:i/>
          <w:sz w:val="24"/>
        </w:rPr>
        <w:t>selectividad</w:t>
      </w:r>
      <w:r>
        <w:rPr>
          <w:sz w:val="24"/>
        </w:rPr>
        <w:t>" к иностранцам предъявляются те же требования, что и к испанским абитуриентам. И требования эти высокие. Известно, что некоторые факультеты или "Escuelas Tecnicas superiores" принимают только тех, кто сдал "</w:t>
      </w:r>
      <w:r>
        <w:rPr>
          <w:i/>
          <w:sz w:val="24"/>
        </w:rPr>
        <w:t>selectividad</w:t>
      </w:r>
      <w:r>
        <w:rPr>
          <w:sz w:val="24"/>
        </w:rPr>
        <w:t>" на высшие оценки. Экзамены проводятся ежегодно в июле и сентябре. Сдача экзамена возможна и при посольстве.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numPr>
          <w:ilvl w:val="0"/>
          <w:numId w:val="6"/>
        </w:numPr>
        <w:spacing w:before="0" w:after="0"/>
        <w:ind w:left="0" w:right="4" w:firstLine="567"/>
        <w:jc w:val="center"/>
        <w:rPr>
          <w:sz w:val="24"/>
        </w:rPr>
      </w:pPr>
      <w:r>
        <w:rPr>
          <w:sz w:val="24"/>
        </w:rPr>
        <w:t>ЗНАНИЕ ЯЗЫКА</w:t>
      </w: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>Знание языка является первым из необходимых условий для получения образования. В случае с поступлением в университеты Министерство образования Испании предоставляет для иностранцев возможность сдачи экзамена по испанскому языку и получения свидетельств двух уровней: "</w:t>
      </w:r>
      <w:r>
        <w:rPr>
          <w:i/>
          <w:sz w:val="24"/>
        </w:rPr>
        <w:t>el diploma basico de espanol</w:t>
      </w:r>
      <w:r>
        <w:rPr>
          <w:sz w:val="24"/>
        </w:rPr>
        <w:t>" и "</w:t>
      </w:r>
      <w:r>
        <w:rPr>
          <w:i/>
          <w:sz w:val="24"/>
        </w:rPr>
        <w:t>diploma superior de espanol</w:t>
      </w:r>
      <w:r>
        <w:rPr>
          <w:sz w:val="24"/>
        </w:rPr>
        <w:t>".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>А для тех, кто изначально осознает, что уровень знаний языка явно отбросит его к аутсайдерам, в Испании создано большое количество летних школ, в том числе и непосредственно при университетах. Причем обучение в языковых школах предусматривает не только совершенствование языка, но и изучение той области знаний, по которой учащийся в будущем хотел бы получить высшую, университетскую квалификацию.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numPr>
          <w:ilvl w:val="0"/>
          <w:numId w:val="6"/>
        </w:numPr>
        <w:spacing w:before="0" w:after="0"/>
        <w:ind w:left="0" w:right="4" w:firstLine="567"/>
        <w:jc w:val="center"/>
        <w:rPr>
          <w:sz w:val="24"/>
        </w:rPr>
      </w:pPr>
      <w:r>
        <w:rPr>
          <w:sz w:val="24"/>
        </w:rPr>
        <w:t>ФИНАНСОВЫЕ РАСХОДЫ</w:t>
      </w: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>Вопреки расхожему мнению, уровень жизни в Испании довольно высокий - особенно в Мадриде, городах Каталонии, Басконии. Соответственно, цены на жилье, питание, развлечения здесь относительно высокие. Высшее образование тоже стоит в списке "дорогих удовольствий".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i/>
          <w:sz w:val="24"/>
        </w:rPr>
        <w:t>Оплата занятий</w:t>
      </w:r>
      <w:r>
        <w:rPr>
          <w:sz w:val="24"/>
        </w:rPr>
        <w:t xml:space="preserve"> - Зачисление студентом в государственный университет, в зависимости от избранной специальности, будет стоить Вам в год от 350.000 до 600.000 песет включая обязательную страховку для студентов, не достигших 28-летнего возраста. Кстати, если Вы собираетесь получить образование в одном из частных университетов Испании, то приготовьтесь к тренировке своих математических способностей. Ведь указанные выше суммы придется умножить в 5-6 раз!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>Студентам, которые направляются в страну по межуниверситетскому соглашению об обмене студентами или по специальному приглашению самого университета, в плане финансов повезло - платить за обучение они не будут.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i/>
          <w:sz w:val="24"/>
        </w:rPr>
        <w:t>Проживание</w:t>
      </w:r>
      <w:r>
        <w:rPr>
          <w:sz w:val="24"/>
        </w:rPr>
        <w:t xml:space="preserve"> - Приготовьтесь к тому, что в Испании получить жилье от университета будет проблематично. Особенно если Вы надеетесь учиться в крупных вузах. В Мадриде, Барселоне, Севилье - самых дорогих городах Испании - распространена форма совместного, паевого использования жилой площади несколькими студентами. Для тех, кому этот вариант по каким-либо причинам не подходит, есть возможность проживания в испанской семье. Так же имейте в виду, что во многих испанских городах существуют туристические базы для молодежи. Их адреса всегда можно найти в справочнике "Red Espanola de Albergues Juveniles". В любом случае, затраты на оплату жилья обычно составляют в среднем 40.000 песет в месяц, на питание и транспорт - до 20.000 в месяц.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i/>
          <w:sz w:val="24"/>
        </w:rPr>
        <w:t>Книги и учебные материалы</w:t>
      </w:r>
      <w:r>
        <w:rPr>
          <w:sz w:val="24"/>
        </w:rPr>
        <w:t xml:space="preserve"> - Стоимость книг и учебных материалов включается в оплату обучения (если Вы не на стажировке).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i/>
          <w:sz w:val="24"/>
        </w:rPr>
        <w:t>Медицинская страховка</w:t>
      </w:r>
      <w:r>
        <w:rPr>
          <w:sz w:val="24"/>
        </w:rPr>
        <w:t xml:space="preserve"> - В Испании существует обязательная страховка для студентов, еще не достигших 28-летнего возраста. Она не взимается отдельно, а обычно включается в общую сумму оплаты за обучение.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jc w:val="center"/>
        <w:rPr>
          <w:sz w:val="24"/>
        </w:rPr>
      </w:pPr>
      <w:r>
        <w:rPr>
          <w:sz w:val="24"/>
        </w:rPr>
        <w:t>7. ТИПЫ ВЫСШЕГО ОБРАЗОВАНИЯ И ВЫБОР УНИВЕРСИТЕТА</w:t>
      </w: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7.1.Типы высшего образования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В Испании распостранены следующие типы образования - обычное (аналог нашему дневному, т.е. где необходимо присутствие студента на занятиях), вечернее ( для работающих или получающитх два образования)- занятия, проходят как правило во второй половине дня , по 3-4 раза в неделю. Достаточно удобная форма обучения для студентов, желающих подработать в стране, дистанционная - надо иметь в виду, что в Испании только один Университет занимается дистанционным образованием - UNED. Официальный язык, на котором ведется преподавание в заочном ВУЗе - английский. 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Также можно выбрать "обучение по почте",- оно построено на базе заочного и может быть как государственным так и частным. Все дипломы, выдаются согласно принятой в стране системе. 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7.2.Выбор учебного заведения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Следует иметь в виду, что все университеты делятся на частные и государственные. Разница в стоимости существенная - если обучение в частном ВУЗе стоит приблизительно 3 000-10 000 , то в государственном ВУЗе - от 700 до 1000. Кроме этого государственные ВУЗы предоставляют больше квот для иностранцев. И те, и другие предусматривают вступительные экзамены, хотя в некоторых частных университетах они могут, заменены формальным собеседованием. 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Выбирая место для обучения целесообразно сопоставлять собственные ожидания и географию. Если Вы выбираете языковую школу, то здесь следует исходить из того, насколько для Вас принципиально наличие моря, большой город или маленький, атмосфера. Образовательный центр - безусловно, Саламанка. Город, представляющий наибольше всего возможностей для изучения языка или университетской подготовки. Этот Университет, основанный в 16 веке, имеет наибольшее количество факультетов. Академическая подготовка наиболее традиционна и престижна. Университет, предоставляет большие квоты для иностранцев, что обуславливает космополитизм городка, с его вечной атмосферой студенчества. 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При выборе места обучения, не обязательно выбирать Мадрид или Барселону, кроме этого необходимо учитывать, что в Барселоне- столице Каталонии- все обучение ведется на каталонском языке, за исключением нескольких частных школ, где преподавание ведется на английском. 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7.3. Проживание и культурная программа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Проживание в Испании, по сравнению с другими европейскими странами относительно недорого - около 15 долларов в день. Для тех, кто предпочитает постоянно общаться с носителями языка - идеальный вариант- проживание в семье- это позволит больше говорить на языке, понять культуру, познакомиться с обычаями. Для тех, кто предпочитает более независимый образ жизни - подойдет общежитие или студенческая квартира. В любом случае, следует иметь в виду, что испанцы приветливы, открыты и доброжелательны к иностранцам. 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Что касается культурной программы, то ни в одной стране мира вы не найдете столько баров и ресторанчиков как в Испании. Испанцы- гурманы и это нельзя игнорировать. Кроме того, в какой части Испании Вы бы не жили, вам всегда будет предложены экскурсии в ближайшие города. Сообщение между испанскими городами очень удобное и дешевое - это могут быть поезда или автобусы (в зависимости от расстояния). 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7.4. Академический год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Учебный год начинается в конце сентября- начала октября. И делиться на 2 семестра- с сентября по декабрь и с января по май. Вступительные экзамены в мае. Но необходимо заранее подать документы на рассмотрение. Кроме того, предварительно нужно выяснить, сколько квот предоставлено в этом году студентам-иностранцам. Вообще к иностранным студентам относятся лояльно и приветливо в Испании. 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Занятия в учеьбных заведениях, как правило, с 9.30 по 13.30 и с 16.00 по 18.00- в зависимости от выбранного расписания. На каждом факультете существуют обязательные и выборочные дисциплины. Но следует помнить, что каждый Университет является автономным и вправе менять программу и правила в установленных им пределах. </w:t>
      </w: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>7.5. Финансовая помощь и расходы на обучение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Получить стипендии в Испании практически нереально, поскольку многие ВУЗы просто не в состоянии платить за Ваше обучение. 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 xml:space="preserve">Стоимость обучения в государственном ВУЗе- 700-1000 долл. США в год, в частном - от 3000 до 10000 долл. в год. В государственном Университете стоимость обучения, как правило, включает в себя занятия, пользование университетской библиотекой (за небольшие деньги Вам сделают читательский билет), компьютерами, лингафонными кабинетами, лабораториями, учебники и книги. Дополнительно придется платить за словари и если необходимо за дополнительные занятия по испанскому. Групповые занятия дешевле индивидуальных. Стоимость часа индивидуального урока примерно 17-20 долл. + расходы на проживание (из расчета 15 долл. в день), транспорт, одежда, еда. В Испании еда недорогая и качественная. За 7 -12 долларов можно перекусить в любом ресторанчике средней руки. </w:t>
      </w:r>
    </w:p>
    <w:p w:rsidR="000E3CB8" w:rsidRDefault="000E3CB8">
      <w:pPr>
        <w:ind w:right="4" w:firstLine="567"/>
        <w:jc w:val="both"/>
        <w:rPr>
          <w:sz w:val="24"/>
        </w:rPr>
      </w:pPr>
    </w:p>
    <w:p w:rsidR="000E3CB8" w:rsidRDefault="000E3CB8">
      <w:pPr>
        <w:pStyle w:val="H2"/>
        <w:spacing w:before="0" w:after="0"/>
        <w:ind w:right="4" w:firstLine="567"/>
        <w:rPr>
          <w:sz w:val="24"/>
        </w:rPr>
      </w:pPr>
      <w:r>
        <w:rPr>
          <w:sz w:val="24"/>
        </w:rPr>
        <w:t xml:space="preserve">7.6. Проживание (съемная квартира): </w:t>
      </w:r>
    </w:p>
    <w:p w:rsidR="000E3CB8" w:rsidRDefault="000E3CB8">
      <w:pPr>
        <w:ind w:right="4" w:firstLine="567"/>
        <w:jc w:val="both"/>
        <w:rPr>
          <w:sz w:val="24"/>
        </w:rPr>
      </w:pPr>
      <w:r>
        <w:rPr>
          <w:sz w:val="24"/>
        </w:rPr>
        <w:t>в Мадриде, Барселоне - 350-400 долл. в месяц</w:t>
      </w:r>
      <w:r>
        <w:rPr>
          <w:sz w:val="24"/>
        </w:rPr>
        <w:br/>
        <w:t>в Саламанке, Авиле - 200-300 долл. в месяц</w:t>
      </w:r>
      <w:r>
        <w:rPr>
          <w:sz w:val="24"/>
        </w:rPr>
        <w:br/>
      </w:r>
    </w:p>
    <w:p w:rsidR="000E3CB8" w:rsidRDefault="000E3CB8">
      <w:pPr>
        <w:pStyle w:val="1"/>
        <w:ind w:right="4" w:firstLine="567"/>
        <w:jc w:val="center"/>
        <w:rPr>
          <w:sz w:val="24"/>
        </w:rPr>
      </w:pPr>
      <w:r>
        <w:rPr>
          <w:sz w:val="24"/>
        </w:rPr>
        <w:t>8. ПОСТУПЛЕНИЕ В УЧЕБНОЕ ЗАВЕДЕНИЕ</w:t>
      </w: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 xml:space="preserve">Эта страна не может похвастаться наплывом иностранных студентов, желающих поучиться на подготовительных отделениях. К российским аттестатам о среднем образовании в этой стране относятся с уважением, а при поступлении в вузы Испании студентам, как местным, так и иностранным, достаточно сдать только не очень сложный экзамен по испанскому Selectividad. Поэтому претенденты предпочитают заниматься на специальных курсах подготовки к этому языковому тесту. Год учебы на подготовительном отделении, многим представляется чрезмерной тратой времени, особенно если учесть, что в испанских вузах учатся пять лет. </w:t>
      </w:r>
    </w:p>
    <w:p w:rsidR="000E3CB8" w:rsidRDefault="000E3CB8">
      <w:pPr>
        <w:ind w:right="4" w:firstLine="567"/>
        <w:rPr>
          <w:sz w:val="24"/>
        </w:rPr>
      </w:pPr>
    </w:p>
    <w:p w:rsidR="000E3CB8" w:rsidRDefault="000E3CB8">
      <w:pPr>
        <w:pStyle w:val="1"/>
        <w:ind w:right="4" w:firstLine="567"/>
        <w:rPr>
          <w:sz w:val="24"/>
        </w:rPr>
      </w:pPr>
      <w:r>
        <w:rPr>
          <w:sz w:val="24"/>
        </w:rPr>
        <w:t>8.1. Прогрмамма подготовки в Испанские Университеты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 xml:space="preserve">Прогрмамма подготовки в Испанские Университеты была изначально разработана для иностранных школьников, желающих учитсья в Испании. Во всех странах разная учебная программа, поэтому эта программа призвана подготовить иностранных абитуриентов к испанскому вступительному экзамену selectividad. Это комплексный экзамен, котрый состоит из обязательной части и предметов на выбор. К обязательным относятся Испанский язык, История, Философия, и Второй иностранный (английский, французский или немецкий), на выбор же предлагается выбрать гуманитарную часть (Литература, Искусство, Латинский или Греческий), техническую (Математика, Физика, Химия) или смешанную (Литература, Искусство и Математика или Математика, Физика, Литература) части. </w:t>
      </w:r>
    </w:p>
    <w:p w:rsidR="000E3CB8" w:rsidRDefault="000E3CB8">
      <w:pPr>
        <w:ind w:right="4" w:firstLine="567"/>
        <w:rPr>
          <w:sz w:val="24"/>
        </w:rPr>
      </w:pPr>
      <w:r>
        <w:rPr>
          <w:sz w:val="24"/>
        </w:rPr>
        <w:t>Для российских школьников такой набор предметов не представляется сложным, и все же, кто Вас, даже знающего блестяще испанский, подготовит к сдаче , например, математике на языке Сервантеса? Программа разработана таким образом, что абитуриенты-иностранцы могут подготовиться по любой специальности, на любой факультет и в любой Университет . Центры подготовки находятся в Мадриде, Барселоне, Малаге и Аликанте. Абитуриента подготовят по индивидуальной программе по тем предметам, которые предстоит сдавать, а также на достойный уровень поднимут испанский язык. Во время подготовительных курсов предлагается проживание в семье или общежитии. Школьники привыкают к новой среде, общаются со всерстниками, появляются новые друзья. Это реальная возможность поступить и учиться в выбранном Университете в Испании.</w:t>
      </w:r>
    </w:p>
    <w:p w:rsidR="000E3CB8" w:rsidRDefault="000E3CB8">
      <w:pPr>
        <w:rPr>
          <w:sz w:val="24"/>
        </w:rPr>
      </w:pPr>
      <w:bookmarkStart w:id="0" w:name="_GoBack"/>
      <w:bookmarkEnd w:id="0"/>
    </w:p>
    <w:sectPr w:rsidR="000E3CB8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C4E61"/>
    <w:multiLevelType w:val="multilevel"/>
    <w:tmpl w:val="50D45D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D911829"/>
    <w:multiLevelType w:val="multilevel"/>
    <w:tmpl w:val="893664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77E7F5B"/>
    <w:multiLevelType w:val="multilevel"/>
    <w:tmpl w:val="3B92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DE35B25"/>
    <w:multiLevelType w:val="multilevel"/>
    <w:tmpl w:val="CB4E1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4009583E"/>
    <w:multiLevelType w:val="multilevel"/>
    <w:tmpl w:val="FA7AE3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166"/>
    <w:rsid w:val="000E3CB8"/>
    <w:rsid w:val="00683166"/>
    <w:rsid w:val="00D96922"/>
    <w:rsid w:val="00E1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0AF11-DA3E-4FFC-9B97-71CA1F12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3372</Words>
  <Characters>19224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22551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Ritchenko Irina</dc:creator>
  <cp:keywords/>
  <cp:lastModifiedBy>admin</cp:lastModifiedBy>
  <cp:revision>2</cp:revision>
  <dcterms:created xsi:type="dcterms:W3CDTF">2014-02-08T04:28:00Z</dcterms:created>
  <dcterms:modified xsi:type="dcterms:W3CDTF">2014-02-08T04:28:00Z</dcterms:modified>
</cp:coreProperties>
</file>