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3F9" w:rsidRPr="005F73F9" w:rsidRDefault="005F73F9" w:rsidP="005F73F9">
      <w:pPr>
        <w:spacing w:before="120"/>
        <w:jc w:val="center"/>
        <w:rPr>
          <w:b/>
          <w:bCs/>
          <w:sz w:val="32"/>
          <w:szCs w:val="32"/>
        </w:rPr>
      </w:pPr>
      <w:r w:rsidRPr="005F73F9">
        <w:rPr>
          <w:b/>
          <w:bCs/>
          <w:sz w:val="32"/>
          <w:szCs w:val="32"/>
        </w:rPr>
        <w:t xml:space="preserve">Проекты реформ забайкальского пограничного казачьего «войска» второй четверти XIX в. </w:t>
      </w:r>
    </w:p>
    <w:p w:rsidR="005F73F9" w:rsidRPr="005F73F9" w:rsidRDefault="005F73F9" w:rsidP="005F73F9">
      <w:pPr>
        <w:spacing w:before="120"/>
        <w:ind w:firstLine="567"/>
        <w:jc w:val="both"/>
        <w:rPr>
          <w:sz w:val="28"/>
          <w:szCs w:val="28"/>
        </w:rPr>
      </w:pPr>
      <w:r w:rsidRPr="005F73F9">
        <w:rPr>
          <w:sz w:val="28"/>
          <w:szCs w:val="28"/>
        </w:rPr>
        <w:t xml:space="preserve">Зуев А. С. </w:t>
      </w:r>
    </w:p>
    <w:p w:rsidR="005F73F9" w:rsidRPr="005F73F9" w:rsidRDefault="005F73F9" w:rsidP="005F73F9">
      <w:pPr>
        <w:spacing w:before="120"/>
        <w:ind w:firstLine="567"/>
        <w:jc w:val="both"/>
      </w:pPr>
      <w:r w:rsidRPr="005F73F9">
        <w:t xml:space="preserve">Участие России в конце ХVIII — начале XIX в. в серии крупных европейских войн остро поставило на повестку дня вопрос о необходимости создания массовой многочисленной армии и четко высветило все недостатки рекрутской системы ее комплектования. Однако в условиях сохранения в стране крепостничества (отрицающего по своей сути всеобщую воинскую повинность) и в целях экономии государственных финансов правительство не нашло ничего лучшего, как пойти на организацию военных поселений — армейских подразделений, в значительной степени находящихся на самообеспечении. Казачество со своим укладом жизни и службы как нельзя лучше отвечало этим устремлениям правительства. Через всю первую половину XIX в. тянется цепь Положений о различных казачьих войсках. Целью этих Положений являлось придание отдельным территориальным группам российского казачества относительно однообразных организационной структуры, порядка отбывания службы, государственного обеспечения и землеустройства, четкое определение прав и обязанностей казаков[1]. </w:t>
      </w:r>
    </w:p>
    <w:p w:rsidR="005F73F9" w:rsidRPr="005F73F9" w:rsidRDefault="005F73F9" w:rsidP="005F73F9">
      <w:pPr>
        <w:spacing w:before="120"/>
        <w:ind w:firstLine="567"/>
        <w:jc w:val="both"/>
      </w:pPr>
      <w:r w:rsidRPr="005F73F9">
        <w:t xml:space="preserve">К середине XIX в. не реформированным осталось лишь казачество Забайкалья, представлявшее из себя разрозненные в организационном отношении (не составлявшие единого войска) Забайкальский городовой полк, эвенкийский и четыре бурятских полка, подразделения пограничных казаков и, наконец, станицы. При этом если городовой полк и станицы, образованные в результате сибирской реформы М. М. Сперанского 1822 г., еще отвечали по своему военно-организационному и хозяйственному устройству требованиям того времени, то подобное же устройство «инородческих» и пограничных казачьих формирований, созданных в 1760 -1770-х гг., выглядело достаточно архаично по сравнению с прочими казачьими войсками. Так, русские пограничные казаки[2], о которых и пойдет ниже речь, во второй четверти XIX в. сохранили существующее еще с 1772 г. деление на дистанционные команды — сотни. Определенные штатом 900 русских казаков распределялись по 100 — 150 человек на пограничных дистанциях (Туикинокой, Харацайской, Троицко-Савской, Кударинской, Акшинской, Чиндантурукуевской, Цурухайтуевской, Горбиченской). Каждая дистанционная команда имела в своем составе кроме рядовых казаков также капралов, урядников и сотников[3]. </w:t>
      </w:r>
    </w:p>
    <w:p w:rsidR="005F73F9" w:rsidRPr="005F73F9" w:rsidRDefault="005F73F9" w:rsidP="005F73F9">
      <w:pPr>
        <w:spacing w:before="120"/>
        <w:ind w:firstLine="567"/>
        <w:jc w:val="both"/>
      </w:pPr>
      <w:r w:rsidRPr="005F73F9">
        <w:t xml:space="preserve">По «Учреждениям для управления сибирских губерний» 1822 г. пограничная линия была разделена на два отделения: Цурухайтуевское и Харацайское. В первое вошли Горбиченская, Цурухайтуевская, Акшинская и Чиндантурукуевская дистанции, во второе — Харацайская, Кударинская, Троицко-Савская и Тункинская дистанции. Каждое отделение вверялось пограничному приставу из русских казачьих офицеров, назначаемых иркутским гражданским губернатором. В ведении пристава находились дистанционные казачьи команды, во главе которых стояли сотники, являвшиеся одновременно и начальниками дистанций. Общее управление «пограничной китайской линией» осуществляло Троицко-Савское пограничное управление, которое делилось на две «степени»: «окружное» — по всей границе и подчиненное ему «частное» — по отдалениям. «Частное» управление составляли пограничные приставы, «окружное» — главный пограничный начальник и пограничное правление. В правление под председательством пограничного начальника входили один советник, шесть заседателей и несколько человек технического персонала (секретарь, бухгалтер, писаря и т.п.). Заседатели избирались на три года пограничными казаками (один — от русских, прочие — от бурят и эвенков) и утверждались иркутским гражданским губернатором. Пограничное правление пользовалось правами войсковой канцелярии и ведало службой пограничных казаков, их благоустройством и хозяйством, отстаивало интересы казаков перед земским вадомством и вышестоящими властями. Троицко-Савское пограничное управление подчинялось иркутскому гражданскому губернатору[4]. Управление пограничными казаками в результате этих преобразований приобрело некоторые черты «войсковой организации». Кроме того, по примеру городовых казаков чины пограничных-казачьих офицеров были приведены в соответствии с классами «Табели о рангах» и уравнены с чинами гражданскими. В то же время в отношении численности, состава и организационной структуры пограничного казачества не было сделано никаких распоряжений. </w:t>
      </w:r>
    </w:p>
    <w:p w:rsidR="005F73F9" w:rsidRPr="005F73F9" w:rsidRDefault="005F73F9" w:rsidP="005F73F9">
      <w:pPr>
        <w:spacing w:before="120"/>
        <w:ind w:firstLine="567"/>
        <w:jc w:val="both"/>
      </w:pPr>
      <w:r w:rsidRPr="005F73F9">
        <w:t xml:space="preserve">Уже вскоре после сибирской реформы 1822 г. военные и гражданские власти ясно осознали «неимение положительных правил для устройства русских пограничных казаков» Забайкалья и необходимость приведения их организационной структуры в соответствие о принципами, принятыми при организационном построении казачьих войск (в первую очередь, единая войсковая организация). </w:t>
      </w:r>
    </w:p>
    <w:p w:rsidR="005F73F9" w:rsidRPr="005F73F9" w:rsidRDefault="005F73F9" w:rsidP="005F73F9">
      <w:pPr>
        <w:spacing w:before="120"/>
        <w:ind w:firstLine="567"/>
        <w:jc w:val="both"/>
      </w:pPr>
      <w:r w:rsidRPr="005F73F9">
        <w:t xml:space="preserve">Сохранившиеся в фондах ЦГВИА документы позволяют выяснить, какие же меры предлагались правительственными чиновниками для реформирования «пограничного казачьего войска на китайской границе»[5]. В связи с ограниченным объемом в данной работе внимание сконцентрировано лишь на одном моменте, а именно — на предложениях по реформе организационной структуры пограничного казачества. Не менее важные проблемы, поднятые в ходе обсуждения проектов реорганизации забайкальского казачества (улучшение государственного обеспечения, поземельного устройства, хозяйственного быта, просвещения казаков и т.п.), остались не рассмотренными. </w:t>
      </w:r>
    </w:p>
    <w:p w:rsidR="005F73F9" w:rsidRPr="005F73F9" w:rsidRDefault="005F73F9" w:rsidP="005F73F9">
      <w:pPr>
        <w:spacing w:before="120"/>
        <w:ind w:firstLine="567"/>
        <w:jc w:val="both"/>
      </w:pPr>
      <w:r w:rsidRPr="005F73F9">
        <w:t xml:space="preserve">Первым после реформ 1822 г. заметил недостатки в устройстве пограничной казачьей стражи Забайкалья полковник генштаба Ладыженский. Возвращаясь в 1832 г. из Китая, он осмотрел границу и в ноябре 1833 г. представил начальству «Замечания», включающие в себя и меры по улучшению охраны границы. Придя к выводу, что «Забайкальский край не только вовсе не обеспечен с внешней стороны, но внутреннее охранение его далеко не соответствует надобности и роду населения», Ладыженский предлагал передать всех пограничных казаков из гражданского ведомства (в котором они находились с 1791 г.) в военное («ибо военная команда под гражданским начальством опускается и теряет приличную воинную выправку» ), увеличить их числеиность вместе с бурятскими и эвенкийскими казаками до 5 тыс. человек, присвоить старшине пограничных казаков чины, принятые в казачьих войсках[6]. </w:t>
      </w:r>
    </w:p>
    <w:p w:rsidR="005F73F9" w:rsidRPr="005F73F9" w:rsidRDefault="005F73F9" w:rsidP="005F73F9">
      <w:pPr>
        <w:spacing w:before="120"/>
        <w:ind w:firstLine="567"/>
        <w:jc w:val="both"/>
      </w:pPr>
      <w:r w:rsidRPr="005F73F9">
        <w:t xml:space="preserve">«Замечания» Ладыженского, однако, не повлекли за собой никаких обсуждений. Непосредственным же толчком, послужившим причиной постановки вопроса о реорганизации забайкальского казачества и его широкого обсуждения в правительственных кругах, стало обращение в 18Э2 г. части бурятских казаков во вторую Ясачную комиссию с просьбой о переводе их в ясачное состояние. Чиновники комиссии, рассмотрев просьбу бурят, предложили упразднить «инородческие» полки, увеличив при этом численность русских пограничных казаков. Это мнение полностью поддержали в 1835 г. Троицко-Савское пограничное управление и генерал-губернатор Восточной Сибири С. Б. Броневский[7]. В 1838 г, на этом же настаивал новый генерал-губернатор Восточной Сибири В. Я. Руперт, в отличие от иркутского гражданского губернатора, который реэко был против. Идею упразднения бурятских полков и увеличения численности русских казаков поддержали Сибирский комитет, Военное министерство, Министерство государственных имуществ и Комитет министров; 7 января 1841 г. с ней согласился и Николай 1. Военное министерство 31 января предписало В. Я. Руперту «предоставить вскорости проект положения о русских полках». В мае того же года проект уже лежал на столе военного министра[8]. </w:t>
      </w:r>
    </w:p>
    <w:p w:rsidR="005F73F9" w:rsidRPr="005F73F9" w:rsidRDefault="005F73F9" w:rsidP="005F73F9">
      <w:pPr>
        <w:spacing w:before="120"/>
        <w:ind w:firstLine="567"/>
        <w:jc w:val="both"/>
      </w:pPr>
      <w:r w:rsidRPr="005F73F9">
        <w:t xml:space="preserve">Проект В. Я. Руперта предусматривал улучшение материального положения и преобразование управленческой и организационной структур пограничного «войска». Наряду с упразднением «бесполезных» бурятских и эвенкийского полков он предлагал сформировать из русских пограничных казаков и их детей три шестисотенных полка (Цурухайтуевский, Троицко-Савский и Акшинский) и полусотню мастеровых общей численностью в 2 224 человека (табл. 1). Полки сводились в одну бригаду во главе о бригадным командиром из армейских штаб-офицеров. По месту жительства казаки составляли станицы (сотни), а они, в свою очередь, — три полковых округа. В станице предполагалось иметь станичное правление (из сотника и двух выборных из числа урядников судей), а в полковых округах — полковое правление (из полкового атамана, двух заседателей и казначея, избранных из офицеров). По всем вопросам жизни и быта (военным, гражданским, хозяйственным) казаки подчинялись Войсковому бригадному правлению. И командиру бригады вменялось в обязанность следить не только за службой и военным обучением казаков, но и «строго наблюдать, дабы казаки в домашнем быту их имели время и возможность для полевых и хозяйственных своих занятий». Он же утверждал выборных членов станичных и полковых правлений. Иначе говоря, В. Я. Руперт предполагал административно-территориальное деление и управление у пограничных казаков полностью военизированным. Пограничные казаки должны были именоваться «пограничным линейным казачьим войском» и находиться в военном ведомстве, подчиняясь генерал-губернатору Восточной Сибири, а по вопросам охраны границы — Троицко-Савскому пограничному управлению. В. Я. Руперт особо подчеркивал, что «пограничные линейные казачьи полки суть полки поселенные». На них возлагалась пограничная и полицейская служба. Чины казачьих офицеров сравнивались в рангах с чинами офицеров армии. Разрабатывая свои преддожения, Руперт использовал «Положения» о Сибирском линейном и Донском казачьих войсках. </w:t>
      </w:r>
    </w:p>
    <w:p w:rsidR="005F73F9" w:rsidRPr="005F73F9" w:rsidRDefault="005F73F9" w:rsidP="005F73F9">
      <w:pPr>
        <w:spacing w:before="120"/>
        <w:ind w:firstLine="567"/>
        <w:jc w:val="both"/>
      </w:pPr>
      <w:r w:rsidRPr="005F73F9">
        <w:t xml:space="preserve">Пока военный министр рассматривал проект В. Я. Руперта, к нему в 1842 г. поступили контрпредложения прибывшего из Китая статского советника Любимова, который выступил в защиту бурятских казаков и настойчиво советовал оставить их в прежнем положении. В отношении же русских казаков он предложил ограничиться лишь незначительным увеличением их численности, предупреждая, что «чрезвычайные меры» по укреплению границы могут обеспокоить Китай[9]. В результате проект В. Я. Руперта был отложен, а «дело об обращении тунгус и бурят в ясачное состоянии и об учреждении вместо их для охранения границы казачьих полков» в ноябре 1842 г. передали «для ближайшего рассмотрения» сенатору И. Т. Толстому, направленному с ревизией в Восточную Сибирь. В этом же 1842 г. Николай I указал разработать новое положение о сибирских городовых казаках. </w:t>
      </w:r>
    </w:p>
    <w:p w:rsidR="005F73F9" w:rsidRPr="005F73F9" w:rsidRDefault="005F73F9" w:rsidP="005F73F9">
      <w:pPr>
        <w:spacing w:before="120"/>
        <w:ind w:firstLine="567"/>
        <w:jc w:val="both"/>
      </w:pPr>
      <w:r w:rsidRPr="005F73F9">
        <w:t xml:space="preserve">Прибыв в Иркутск, И. Т. Толстой в мае 1843 г. отправил с инспекцией на забайкальскую границу капитана генштаба Н. Х. Агте. Последний в октябре 1844 г. представил сенатору «Обзор пограничной линии с китайскими владениями», в котором, солидаризируясь по принципиальным вопросам с Любимовым, подверг критике проект В. Я. Руперта. Негативно отзываясь о состоянии дел на границе, Н. Х. Агте тем не менее советовал «оставить положение пограничного войска в главных видах без изменений» и предлагал лишь частные «перемены, необходимые по управлению оного и устройству». Его идеи вкратце сводились к следующему: увеличение численности русских казаков до 1 500 человек при одновременном сокращении числа «инородческих» казаков до тысячи человек (в результате перевода трех бурятских полков с границы на внутреннюю службу и сокращения штатной численности одного бурятского полка с 600 до 500 человек); дистанционные команды сохранялись, а пограничные отделения как лишнее звено в управлении казаками упразднялись; дистанции и два «инородческих» полка напрямую подчинялись Троицко-Савскому пограничному управлению, а последнее по казачьим делам — департаменту военных поселений Военного министерства (правда, за иркутским гражданским губернатором сохранялось руководство казаками по «гражданской части»); чины пограничных казачьих офицеров «переименовывались» «из классных в соответствующие военные иррегулярных войск». Организационное построение пограничного казачества Н. Х. Агте не планировал менять: дистанционные команды не делились на более мелкие и не сводились в более крупные подразделения. Он только добавил новые чины есаулов и хорунжих (табл. 2). </w:t>
      </w:r>
    </w:p>
    <w:p w:rsidR="005F73F9" w:rsidRPr="005F73F9" w:rsidRDefault="005F73F9" w:rsidP="005F73F9">
      <w:pPr>
        <w:spacing w:before="120"/>
        <w:ind w:firstLine="567"/>
        <w:jc w:val="both"/>
      </w:pPr>
      <w:r w:rsidRPr="005F73F9">
        <w:t xml:space="preserve">В отличие от Н. Х. Агте И. Т. Толстой представил в 1845 г. развернутый проект коренной реформы организационной структуры пограничного «войска» и управления им. По этому сюжету предложения сенатора во многом перекликались с принципиальными положениями проекта В. Я. Руперта. И. Т. Толстой находил возможным образовать из русских, бурятских и эвенкийских пограничных казаков и из станичных казаков, живущих в приграничной полосе, единое казачье войско. В состав его должны были войти три русских пятисотенных полка, четыре бурятских и один эвенкийчкий шестисотенные полки, две полубатареи казачьей артиллерии и команды мастеровых. Общая численность пограничных казаков вместе с нестроевыми чинами (писарями, фельдшерами, чиновниками полкового, войсковых и станичных правлений) достигла бы более 5 тыс. человек. Управление в войске делилось бы по территориальному принципу на три «степени»: станичное (сотенное), полковое (дистанционное) и войсковое. Станичные и полковые правления представляли командиры сотен полков. Они находились под командой войскового правления во главе с наказным атаманом (из армейских полковников). Войсковое правление делилось на две экспедиции — воинскую и гражданскую — и имело при себе канцелярию. В его руках находилась вся полнота власти на территории войска, а само оно подчинялось через генерал-губернатора Восточной Сибири военному министерству. Как Руперт и Агте, Толстой считал необходимым переименовать чины пограничных казаков в «соответствующие чины иррегулярных войск», уравняв их в правах с армейскими чинами. Однако при этом действительные офицерские чины могли получить лишь дворяне, поступившие на службу в войско. Необходимо заметить, что «Соображение об устройстве границы с Китаем и состоящей на оной российской стражи» Толстого в выгодную сторону отличается от предшествующих проектов своей обстоятельностью и охватом широкого круга проблем устройства казачества. Фактически это был готовый проект Положения о пограничном казачьем войске Забайкалья, в разработке которого Толстой опирался на Положение 1835 г. о Войске Донском (табл.3). </w:t>
      </w:r>
    </w:p>
    <w:p w:rsidR="005F73F9" w:rsidRPr="005F73F9" w:rsidRDefault="005F73F9" w:rsidP="005F73F9">
      <w:pPr>
        <w:spacing w:before="120"/>
        <w:ind w:firstLine="567"/>
        <w:jc w:val="both"/>
      </w:pPr>
      <w:r w:rsidRPr="005F73F9">
        <w:t xml:space="preserve">Проект И. Т. Толстого поступил в департамент военных поселений, а оттуда к военному министру. Рассмотрение проекта тянулось в различных правительственных инстанциях около двух лет, пока Николай I не вынес резолюцию: «Кончить прежде проект положения о сибирских городовых казаках и потом приступить к составлению положения о преобразовании пограничных казаков на китайской границе»[10]. В результате этого решения проекты 1830 — первой половины 40-х годов реорганизации пограничного казачества Забайкалья так и остались лишь проектами. Но при всем при этомони достаточно отчетливо показывают, в каком направлении правительство пыталось реформировать организационную структуру казачества. При всех разногласиях, в рассмотренных выше проектах и предложениях можно выявить существенное сходство позиций: 1.) перевод пограничных казаков из гражданского в военное ведомство; 2.) увеличение их численности; 3.) создание стройной войсковой организации (Руперт, Толстой); 4.) милитализированное административно-территориальное устройство и управление; 5.) введение более дробной иерархии офицерских чинов, как это было принято в казачьих войсках (Донском, Сибирском и др.); при этом казачьи офицерские чины уравнивались в рангах не с гражданскими, а с военными чинами. Значительное принципиальное сходство наблюдалось и в решении других вопросов (землеустройства, чинопроизводства, организации службы и т.п.). </w:t>
      </w:r>
    </w:p>
    <w:p w:rsidR="005F73F9" w:rsidRPr="005F73F9" w:rsidRDefault="005F73F9" w:rsidP="005F73F9">
      <w:pPr>
        <w:spacing w:before="120"/>
        <w:ind w:firstLine="567"/>
        <w:jc w:val="both"/>
      </w:pPr>
      <w:r w:rsidRPr="005F73F9">
        <w:t xml:space="preserve">Предложенные Ладыженским, В. Я. Рупертом, Н. Г. Агте и И. Т. Толстым основные подходы к реформе забайкальского казачества не долго ждали воплощения в жизнь. В 1851 г. в прямой связи с началом присоединения к России Приамурья и Приморья в Забайкалье, ставшем естественним плацдармом для занятия новых территорий, по настоянию генерал-губернатора Восточной Сибири Н. Н. Муравьева было создано казачье войско. Раэработанные Н. Н. Муравьевым Положения о Забайкальском казачьем войске (17 марта и 21 июня 1851 г.) включили в себя многие принципиалые идеи проектов 18ЭО-1840-Х гг., хотя и отличались от них большей масштабностью, более детальной разработкой и самое главное — касались они не отдельных категорий забайкальских казаков, а всего казачества Забайкалья в целом. </w:t>
      </w:r>
    </w:p>
    <w:p w:rsidR="005F73F9" w:rsidRPr="005F73F9" w:rsidRDefault="005F73F9" w:rsidP="005F73F9">
      <w:pPr>
        <w:spacing w:before="120"/>
        <w:ind w:firstLine="567"/>
        <w:jc w:val="both"/>
      </w:pPr>
      <w:r w:rsidRPr="005F73F9">
        <w:t>Таблица 1</w:t>
      </w:r>
    </w:p>
    <w:p w:rsidR="005F73F9" w:rsidRPr="005F73F9" w:rsidRDefault="005F73F9" w:rsidP="005F73F9">
      <w:pPr>
        <w:spacing w:before="120"/>
        <w:ind w:firstLine="567"/>
        <w:jc w:val="both"/>
      </w:pPr>
      <w:r w:rsidRPr="005F73F9">
        <w:t xml:space="preserve">Проект штатов забайкальского пограничного казачьего войска В. Я. Руперта 1838 г., чел. 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5F73F9" w:rsidRPr="005F73F9" w:rsidTr="006F49C1">
        <w:trPr>
          <w:tblCellSpacing w:w="0" w:type="dxa"/>
          <w:jc w:val="center"/>
        </w:trPr>
        <w:tc>
          <w:tcPr>
            <w:tcW w:w="0" w:type="auto"/>
            <w:shd w:val="clear" w:color="auto" w:fill="000000"/>
            <w:vAlign w:val="center"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644"/>
              <w:gridCol w:w="1858"/>
              <w:gridCol w:w="2970"/>
              <w:gridCol w:w="1380"/>
              <w:gridCol w:w="787"/>
            </w:tblGrid>
            <w:tr w:rsidR="005F73F9" w:rsidRPr="005F73F9" w:rsidTr="006F49C1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Чины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В одном полку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В трех полках (бригаде)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Бригадных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Итого</w:t>
                  </w:r>
                </w:p>
              </w:tc>
            </w:tr>
            <w:tr w:rsidR="005F73F9" w:rsidRPr="005F73F9" w:rsidTr="006F49C1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 xml:space="preserve">Строевые чины </w:t>
                  </w:r>
                </w:p>
                <w:p w:rsidR="005F73F9" w:rsidRPr="005F73F9" w:rsidRDefault="005F73F9" w:rsidP="005F73F9">
                  <w:pPr>
                    <w:jc w:val="both"/>
                  </w:pPr>
                  <w:r w:rsidRPr="005F73F9">
                    <w:t>Бригадный командир</w:t>
                  </w:r>
                </w:p>
                <w:p w:rsidR="005F73F9" w:rsidRPr="005F73F9" w:rsidRDefault="005F73F9" w:rsidP="005F73F9">
                  <w:pPr>
                    <w:jc w:val="both"/>
                  </w:pPr>
                  <w:r w:rsidRPr="005F73F9">
                    <w:t>(штаб-офицер)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</w:p>
                <w:p w:rsidR="005F73F9" w:rsidRPr="005F73F9" w:rsidRDefault="005F73F9" w:rsidP="005F73F9">
                  <w:pPr>
                    <w:jc w:val="both"/>
                  </w:pPr>
                </w:p>
                <w:p w:rsidR="005F73F9" w:rsidRPr="005F73F9" w:rsidRDefault="005F73F9" w:rsidP="005F73F9">
                  <w:pPr>
                    <w:jc w:val="both"/>
                  </w:pPr>
                </w:p>
                <w:p w:rsidR="005F73F9" w:rsidRPr="005F73F9" w:rsidRDefault="005F73F9" w:rsidP="005F73F9">
                  <w:pPr>
                    <w:jc w:val="both"/>
                  </w:pPr>
                  <w:r w:rsidRPr="005F73F9"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</w:p>
                <w:p w:rsidR="005F73F9" w:rsidRPr="005F73F9" w:rsidRDefault="005F73F9" w:rsidP="005F73F9">
                  <w:pPr>
                    <w:jc w:val="both"/>
                  </w:pPr>
                </w:p>
                <w:p w:rsidR="005F73F9" w:rsidRPr="005F73F9" w:rsidRDefault="005F73F9" w:rsidP="005F73F9">
                  <w:pPr>
                    <w:jc w:val="both"/>
                  </w:pPr>
                </w:p>
                <w:p w:rsidR="005F73F9" w:rsidRPr="005F73F9" w:rsidRDefault="005F73F9" w:rsidP="005F73F9">
                  <w:pPr>
                    <w:jc w:val="both"/>
                  </w:pPr>
                  <w:r w:rsidRPr="005F73F9"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</w:p>
                <w:p w:rsidR="005F73F9" w:rsidRPr="005F73F9" w:rsidRDefault="005F73F9" w:rsidP="005F73F9">
                  <w:pPr>
                    <w:jc w:val="both"/>
                  </w:pPr>
                </w:p>
                <w:p w:rsidR="005F73F9" w:rsidRPr="005F73F9" w:rsidRDefault="005F73F9" w:rsidP="005F73F9">
                  <w:pPr>
                    <w:jc w:val="both"/>
                  </w:pPr>
                </w:p>
                <w:p w:rsidR="005F73F9" w:rsidRPr="005F73F9" w:rsidRDefault="005F73F9" w:rsidP="005F73F9">
                  <w:pPr>
                    <w:jc w:val="both"/>
                  </w:pPr>
                  <w:r w:rsidRPr="005F73F9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</w:p>
                <w:p w:rsidR="005F73F9" w:rsidRPr="005F73F9" w:rsidRDefault="005F73F9" w:rsidP="005F73F9">
                  <w:pPr>
                    <w:jc w:val="both"/>
                  </w:pPr>
                </w:p>
                <w:p w:rsidR="005F73F9" w:rsidRPr="005F73F9" w:rsidRDefault="005F73F9" w:rsidP="005F73F9">
                  <w:pPr>
                    <w:jc w:val="both"/>
                  </w:pPr>
                </w:p>
                <w:p w:rsidR="005F73F9" w:rsidRPr="005F73F9" w:rsidRDefault="005F73F9" w:rsidP="005F73F9">
                  <w:pPr>
                    <w:jc w:val="both"/>
                  </w:pPr>
                  <w:r w:rsidRPr="005F73F9">
                    <w:t>1</w:t>
                  </w:r>
                </w:p>
              </w:tc>
            </w:tr>
            <w:tr w:rsidR="005F73F9" w:rsidRPr="005F73F9" w:rsidTr="006F49C1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Полковой атаман</w:t>
                  </w:r>
                </w:p>
                <w:p w:rsidR="005F73F9" w:rsidRPr="005F73F9" w:rsidRDefault="005F73F9" w:rsidP="005F73F9">
                  <w:pPr>
                    <w:jc w:val="both"/>
                  </w:pPr>
                  <w:r w:rsidRPr="005F73F9">
                    <w:t>(капитан)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3</w:t>
                  </w:r>
                </w:p>
              </w:tc>
            </w:tr>
            <w:tr w:rsidR="005F73F9" w:rsidRPr="005F73F9" w:rsidTr="006F49C1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Бригадный адъютант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1</w:t>
                  </w:r>
                </w:p>
              </w:tc>
            </w:tr>
            <w:tr w:rsidR="005F73F9" w:rsidRPr="005F73F9" w:rsidTr="006F49C1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Сотники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18</w:t>
                  </w:r>
                </w:p>
              </w:tc>
            </w:tr>
            <w:tr w:rsidR="005F73F9" w:rsidRPr="005F73F9" w:rsidTr="006F49C1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Хорунжие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24</w:t>
                  </w:r>
                </w:p>
              </w:tc>
            </w:tr>
            <w:tr w:rsidR="005F73F9" w:rsidRPr="005F73F9" w:rsidTr="006F49C1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Пятидесятники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18</w:t>
                  </w:r>
                </w:p>
              </w:tc>
            </w:tr>
            <w:tr w:rsidR="005F73F9" w:rsidRPr="005F73F9" w:rsidTr="006F49C1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Урядники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90</w:t>
                  </w:r>
                </w:p>
              </w:tc>
            </w:tr>
            <w:tr w:rsidR="005F73F9" w:rsidRPr="005F73F9" w:rsidTr="006F49C1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Приказные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180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180</w:t>
                  </w:r>
                </w:p>
              </w:tc>
            </w:tr>
            <w:tr w:rsidR="005F73F9" w:rsidRPr="005F73F9" w:rsidTr="006F49C1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Рядовые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600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1800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1800</w:t>
                  </w:r>
                </w:p>
              </w:tc>
            </w:tr>
            <w:tr w:rsidR="005F73F9" w:rsidRPr="005F73F9" w:rsidTr="006F49C1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 xml:space="preserve">Нестроевые чины </w:t>
                  </w:r>
                </w:p>
                <w:p w:rsidR="005F73F9" w:rsidRPr="005F73F9" w:rsidRDefault="005F73F9" w:rsidP="005F73F9">
                  <w:pPr>
                    <w:jc w:val="both"/>
                  </w:pPr>
                  <w:r w:rsidRPr="005F73F9">
                    <w:t>Медицинские чины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</w:p>
                <w:p w:rsidR="005F73F9" w:rsidRPr="005F73F9" w:rsidRDefault="005F73F9" w:rsidP="005F73F9">
                  <w:pPr>
                    <w:jc w:val="both"/>
                  </w:pPr>
                </w:p>
                <w:p w:rsidR="005F73F9" w:rsidRPr="005F73F9" w:rsidRDefault="005F73F9" w:rsidP="005F73F9">
                  <w:pPr>
                    <w:jc w:val="both"/>
                  </w:pPr>
                  <w:r w:rsidRPr="005F73F9"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</w:p>
                <w:p w:rsidR="005F73F9" w:rsidRPr="005F73F9" w:rsidRDefault="005F73F9" w:rsidP="005F73F9">
                  <w:pPr>
                    <w:jc w:val="both"/>
                  </w:pPr>
                </w:p>
                <w:p w:rsidR="005F73F9" w:rsidRPr="005F73F9" w:rsidRDefault="005F73F9" w:rsidP="005F73F9">
                  <w:pPr>
                    <w:jc w:val="both"/>
                  </w:pPr>
                  <w:r w:rsidRPr="005F73F9">
                    <w:t>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</w:p>
                <w:p w:rsidR="005F73F9" w:rsidRPr="005F73F9" w:rsidRDefault="005F73F9" w:rsidP="005F73F9">
                  <w:pPr>
                    <w:jc w:val="both"/>
                  </w:pPr>
                </w:p>
                <w:p w:rsidR="005F73F9" w:rsidRPr="005F73F9" w:rsidRDefault="005F73F9" w:rsidP="005F73F9">
                  <w:pPr>
                    <w:jc w:val="both"/>
                  </w:pPr>
                  <w:r w:rsidRPr="005F73F9"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</w:p>
                <w:p w:rsidR="005F73F9" w:rsidRPr="005F73F9" w:rsidRDefault="005F73F9" w:rsidP="005F73F9">
                  <w:pPr>
                    <w:jc w:val="both"/>
                  </w:pPr>
                </w:p>
                <w:p w:rsidR="005F73F9" w:rsidRPr="005F73F9" w:rsidRDefault="005F73F9" w:rsidP="005F73F9">
                  <w:pPr>
                    <w:jc w:val="both"/>
                  </w:pPr>
                  <w:r w:rsidRPr="005F73F9">
                    <w:t>25</w:t>
                  </w:r>
                </w:p>
              </w:tc>
            </w:tr>
            <w:tr w:rsidR="005F73F9" w:rsidRPr="005F73F9" w:rsidTr="006F49C1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Аудитор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1</w:t>
                  </w:r>
                </w:p>
              </w:tc>
            </w:tr>
            <w:tr w:rsidR="005F73F9" w:rsidRPr="005F73F9" w:rsidTr="006F49C1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Писаря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13</w:t>
                  </w:r>
                </w:p>
              </w:tc>
            </w:tr>
            <w:tr w:rsidR="005F73F9" w:rsidRPr="005F73F9" w:rsidTr="006F49C1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Мастеровые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50</w:t>
                  </w:r>
                </w:p>
              </w:tc>
            </w:tr>
            <w:tr w:rsidR="005F73F9" w:rsidRPr="005F73F9" w:rsidTr="006F49C1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ИТОГО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721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2163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61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2224</w:t>
                  </w:r>
                </w:p>
              </w:tc>
            </w:tr>
          </w:tbl>
          <w:p w:rsidR="005F73F9" w:rsidRPr="005F73F9" w:rsidRDefault="005F73F9" w:rsidP="005F73F9">
            <w:pPr>
              <w:spacing w:before="120"/>
              <w:ind w:firstLine="567"/>
              <w:jc w:val="both"/>
            </w:pPr>
          </w:p>
        </w:tc>
      </w:tr>
    </w:tbl>
    <w:p w:rsidR="005F73F9" w:rsidRPr="005F73F9" w:rsidRDefault="005F73F9" w:rsidP="005F73F9">
      <w:pPr>
        <w:spacing w:before="120"/>
        <w:ind w:firstLine="567"/>
        <w:jc w:val="both"/>
      </w:pPr>
      <w:r w:rsidRPr="005F73F9">
        <w:t xml:space="preserve">Примечание: Составлена по: ЦГВИА. Ф.405, оп. 6, д.3089, л.32–41, 94–136об. </w:t>
      </w:r>
    </w:p>
    <w:p w:rsidR="005F73F9" w:rsidRPr="005F73F9" w:rsidRDefault="005F73F9" w:rsidP="005F73F9">
      <w:pPr>
        <w:spacing w:before="120"/>
        <w:ind w:firstLine="567"/>
        <w:jc w:val="both"/>
      </w:pPr>
      <w:r w:rsidRPr="005F73F9">
        <w:t>Таблица 2</w:t>
      </w:r>
    </w:p>
    <w:p w:rsidR="005F73F9" w:rsidRPr="005F73F9" w:rsidRDefault="005F73F9" w:rsidP="005F73F9">
      <w:pPr>
        <w:spacing w:before="120"/>
        <w:ind w:firstLine="567"/>
        <w:jc w:val="both"/>
      </w:pPr>
      <w:r w:rsidRPr="005F73F9">
        <w:t xml:space="preserve">Проект штатов забайкальского пограничного казачества Н. Х. Агте 1844 г., чел. 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5F73F9" w:rsidRPr="005F73F9" w:rsidTr="006F49C1">
        <w:trPr>
          <w:tblCellSpacing w:w="0" w:type="dxa"/>
          <w:jc w:val="center"/>
        </w:trPr>
        <w:tc>
          <w:tcPr>
            <w:tcW w:w="0" w:type="auto"/>
            <w:shd w:val="clear" w:color="auto" w:fill="000000"/>
            <w:vAlign w:val="center"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008"/>
              <w:gridCol w:w="884"/>
              <w:gridCol w:w="1280"/>
              <w:gridCol w:w="1523"/>
              <w:gridCol w:w="2030"/>
              <w:gridCol w:w="914"/>
            </w:tblGrid>
            <w:tr w:rsidR="005F73F9" w:rsidRPr="005F73F9" w:rsidTr="006F49C1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Дистанция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Есаул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Сотники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Хорунжие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Нижние чины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Итого</w:t>
                  </w:r>
                </w:p>
              </w:tc>
            </w:tr>
            <w:tr w:rsidR="005F73F9" w:rsidRPr="005F73F9" w:rsidTr="006F49C1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Тункинская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98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100</w:t>
                  </w:r>
                </w:p>
              </w:tc>
            </w:tr>
            <w:tr w:rsidR="005F73F9" w:rsidRPr="005F73F9" w:rsidTr="006F49C1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Харацайская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128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130</w:t>
                  </w:r>
                </w:p>
              </w:tc>
            </w:tr>
            <w:tr w:rsidR="005F73F9" w:rsidRPr="005F73F9" w:rsidTr="006F49C1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Джидинская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118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120</w:t>
                  </w:r>
                </w:p>
              </w:tc>
            </w:tr>
            <w:tr w:rsidR="005F73F9" w:rsidRPr="005F73F9" w:rsidTr="006F49C1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Троицко-Савская</w:t>
                  </w:r>
                </w:p>
                <w:p w:rsidR="005F73F9" w:rsidRPr="005F73F9" w:rsidRDefault="005F73F9" w:rsidP="005F73F9">
                  <w:pPr>
                    <w:jc w:val="both"/>
                  </w:pPr>
                  <w:r w:rsidRPr="005F73F9">
                    <w:t>команда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197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200</w:t>
                  </w:r>
                </w:p>
              </w:tc>
            </w:tr>
            <w:tr w:rsidR="005F73F9" w:rsidRPr="005F73F9" w:rsidTr="006F49C1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Кударинская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128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130</w:t>
                  </w:r>
                </w:p>
              </w:tc>
            </w:tr>
            <w:tr w:rsidR="005F73F9" w:rsidRPr="005F73F9" w:rsidTr="006F49C1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Акшинская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207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210</w:t>
                  </w:r>
                </w:p>
              </w:tc>
            </w:tr>
            <w:tr w:rsidR="005F73F9" w:rsidRPr="005F73F9" w:rsidTr="006F49C1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Чиндантурукуевская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237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240</w:t>
                  </w:r>
                </w:p>
              </w:tc>
            </w:tr>
            <w:tr w:rsidR="005F73F9" w:rsidRPr="005F73F9" w:rsidTr="006F49C1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Цурухайтуевская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237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240</w:t>
                  </w:r>
                </w:p>
              </w:tc>
            </w:tr>
            <w:tr w:rsidR="005F73F9" w:rsidRPr="005F73F9" w:rsidTr="006F49C1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Горбиченская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128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130</w:t>
                  </w:r>
                </w:p>
              </w:tc>
            </w:tr>
            <w:tr w:rsidR="005F73F9" w:rsidRPr="005F73F9" w:rsidTr="006F49C1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ИТОГО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1478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1500</w:t>
                  </w:r>
                </w:p>
              </w:tc>
            </w:tr>
          </w:tbl>
          <w:p w:rsidR="005F73F9" w:rsidRPr="005F73F9" w:rsidRDefault="005F73F9" w:rsidP="005F73F9">
            <w:pPr>
              <w:spacing w:before="120"/>
              <w:ind w:firstLine="567"/>
              <w:jc w:val="both"/>
            </w:pPr>
          </w:p>
        </w:tc>
      </w:tr>
    </w:tbl>
    <w:p w:rsidR="005F73F9" w:rsidRPr="005F73F9" w:rsidRDefault="005F73F9" w:rsidP="005F73F9">
      <w:pPr>
        <w:spacing w:before="120"/>
        <w:ind w:firstLine="567"/>
        <w:jc w:val="both"/>
      </w:pPr>
      <w:r w:rsidRPr="005F73F9">
        <w:t xml:space="preserve">Примечание: Составлена по ЦГВИА. Ф.405., оп.6, д.3091  </w:t>
      </w:r>
    </w:p>
    <w:p w:rsidR="005F73F9" w:rsidRPr="005F73F9" w:rsidRDefault="005F73F9" w:rsidP="005F73F9">
      <w:pPr>
        <w:spacing w:before="120"/>
        <w:ind w:firstLine="567"/>
        <w:jc w:val="both"/>
      </w:pPr>
      <w:r w:rsidRPr="005F73F9">
        <w:t>Таблица 3</w:t>
      </w:r>
    </w:p>
    <w:p w:rsidR="005F73F9" w:rsidRPr="005F73F9" w:rsidRDefault="005F73F9" w:rsidP="005F73F9">
      <w:pPr>
        <w:spacing w:before="120"/>
        <w:ind w:firstLine="567"/>
        <w:jc w:val="both"/>
      </w:pPr>
      <w:r w:rsidRPr="005F73F9">
        <w:t xml:space="preserve">Проект штатов пограничного казачества Забайкалья И. Т. Толстого 1845 г., чел. 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5F73F9" w:rsidRPr="005F73F9" w:rsidTr="006F49C1">
        <w:trPr>
          <w:tblCellSpacing w:w="0" w:type="dxa"/>
          <w:jc w:val="center"/>
        </w:trPr>
        <w:tc>
          <w:tcPr>
            <w:tcW w:w="0" w:type="auto"/>
            <w:shd w:val="clear" w:color="auto" w:fill="000000"/>
            <w:vAlign w:val="center"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00"/>
              <w:gridCol w:w="2052"/>
              <w:gridCol w:w="3287"/>
            </w:tblGrid>
            <w:tr w:rsidR="005F73F9" w:rsidRPr="005F73F9" w:rsidTr="006F49C1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Чины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В одном полку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В трех полках (бригаде)</w:t>
                  </w:r>
                </w:p>
              </w:tc>
            </w:tr>
            <w:tr w:rsidR="005F73F9" w:rsidRPr="005F73F9" w:rsidTr="006F49C1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 xml:space="preserve">Строевые чины </w:t>
                  </w:r>
                </w:p>
                <w:p w:rsidR="005F73F9" w:rsidRPr="005F73F9" w:rsidRDefault="005F73F9" w:rsidP="005F73F9">
                  <w:pPr>
                    <w:jc w:val="both"/>
                  </w:pPr>
                  <w:r w:rsidRPr="005F73F9">
                    <w:t>Полковой командир (ротмистр)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</w:p>
                <w:p w:rsidR="005F73F9" w:rsidRPr="005F73F9" w:rsidRDefault="005F73F9" w:rsidP="005F73F9">
                  <w:pPr>
                    <w:jc w:val="both"/>
                  </w:pPr>
                </w:p>
                <w:p w:rsidR="005F73F9" w:rsidRPr="005F73F9" w:rsidRDefault="005F73F9" w:rsidP="005F73F9">
                  <w:pPr>
                    <w:jc w:val="both"/>
                  </w:pPr>
                  <w:r w:rsidRPr="005F73F9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</w:p>
                <w:p w:rsidR="005F73F9" w:rsidRPr="005F73F9" w:rsidRDefault="005F73F9" w:rsidP="005F73F9">
                  <w:pPr>
                    <w:jc w:val="both"/>
                  </w:pPr>
                </w:p>
                <w:p w:rsidR="005F73F9" w:rsidRPr="005F73F9" w:rsidRDefault="005F73F9" w:rsidP="005F73F9">
                  <w:pPr>
                    <w:jc w:val="both"/>
                  </w:pPr>
                  <w:r w:rsidRPr="005F73F9">
                    <w:t>3</w:t>
                  </w:r>
                </w:p>
              </w:tc>
            </w:tr>
            <w:tr w:rsidR="005F73F9" w:rsidRPr="005F73F9" w:rsidTr="006F49C1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Сотники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15</w:t>
                  </w:r>
                </w:p>
              </w:tc>
            </w:tr>
            <w:tr w:rsidR="005F73F9" w:rsidRPr="005F73F9" w:rsidTr="006F49C1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Хорунжие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18</w:t>
                  </w:r>
                </w:p>
              </w:tc>
            </w:tr>
            <w:tr w:rsidR="005F73F9" w:rsidRPr="005F73F9" w:rsidTr="006F49C1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 xml:space="preserve">Урядники: </w:t>
                  </w:r>
                </w:p>
                <w:p w:rsidR="005F73F9" w:rsidRPr="005F73F9" w:rsidRDefault="005F73F9" w:rsidP="005F73F9">
                  <w:pPr>
                    <w:jc w:val="both"/>
                  </w:pPr>
                  <w:r w:rsidRPr="005F73F9">
                    <w:t>Старшие</w:t>
                  </w:r>
                </w:p>
                <w:p w:rsidR="005F73F9" w:rsidRPr="005F73F9" w:rsidRDefault="005F73F9" w:rsidP="005F73F9">
                  <w:pPr>
                    <w:jc w:val="both"/>
                  </w:pPr>
                  <w:r w:rsidRPr="005F73F9">
                    <w:t>Младшие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</w:p>
                <w:p w:rsidR="005F73F9" w:rsidRPr="005F73F9" w:rsidRDefault="005F73F9" w:rsidP="005F73F9">
                  <w:pPr>
                    <w:jc w:val="both"/>
                  </w:pPr>
                </w:p>
                <w:p w:rsidR="005F73F9" w:rsidRPr="005F73F9" w:rsidRDefault="005F73F9" w:rsidP="005F73F9">
                  <w:pPr>
                    <w:jc w:val="both"/>
                  </w:pPr>
                  <w:r w:rsidRPr="005F73F9">
                    <w:t>15</w:t>
                  </w:r>
                </w:p>
                <w:p w:rsidR="005F73F9" w:rsidRPr="005F73F9" w:rsidRDefault="005F73F9" w:rsidP="005F73F9">
                  <w:pPr>
                    <w:jc w:val="both"/>
                  </w:pPr>
                  <w:r w:rsidRPr="005F73F9"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</w:p>
                <w:p w:rsidR="005F73F9" w:rsidRPr="005F73F9" w:rsidRDefault="005F73F9" w:rsidP="005F73F9">
                  <w:pPr>
                    <w:jc w:val="both"/>
                  </w:pPr>
                </w:p>
                <w:p w:rsidR="005F73F9" w:rsidRPr="005F73F9" w:rsidRDefault="005F73F9" w:rsidP="005F73F9">
                  <w:pPr>
                    <w:jc w:val="both"/>
                  </w:pPr>
                  <w:r w:rsidRPr="005F73F9">
                    <w:t>45</w:t>
                  </w:r>
                </w:p>
                <w:p w:rsidR="005F73F9" w:rsidRPr="005F73F9" w:rsidRDefault="005F73F9" w:rsidP="005F73F9">
                  <w:pPr>
                    <w:jc w:val="both"/>
                  </w:pPr>
                  <w:r w:rsidRPr="005F73F9">
                    <w:t>45</w:t>
                  </w:r>
                </w:p>
              </w:tc>
            </w:tr>
            <w:tr w:rsidR="005F73F9" w:rsidRPr="005F73F9" w:rsidTr="006F49C1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Приказные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114</w:t>
                  </w:r>
                </w:p>
              </w:tc>
            </w:tr>
            <w:tr w:rsidR="005F73F9" w:rsidRPr="005F73F9" w:rsidTr="006F49C1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Рядовые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500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1500</w:t>
                  </w:r>
                </w:p>
              </w:tc>
            </w:tr>
            <w:tr w:rsidR="005F73F9" w:rsidRPr="005F73F9" w:rsidTr="006F49C1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 xml:space="preserve">Нестроевые чины </w:t>
                  </w:r>
                </w:p>
                <w:p w:rsidR="005F73F9" w:rsidRPr="005F73F9" w:rsidRDefault="005F73F9" w:rsidP="005F73F9">
                  <w:pPr>
                    <w:jc w:val="both"/>
                  </w:pPr>
                  <w:r w:rsidRPr="005F73F9">
                    <w:t>Писаря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</w:p>
                <w:p w:rsidR="005F73F9" w:rsidRPr="005F73F9" w:rsidRDefault="005F73F9" w:rsidP="005F73F9">
                  <w:pPr>
                    <w:jc w:val="both"/>
                  </w:pPr>
                </w:p>
                <w:p w:rsidR="005F73F9" w:rsidRPr="005F73F9" w:rsidRDefault="005F73F9" w:rsidP="005F73F9">
                  <w:pPr>
                    <w:jc w:val="both"/>
                  </w:pPr>
                  <w:r w:rsidRPr="005F73F9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</w:p>
                <w:p w:rsidR="005F73F9" w:rsidRPr="005F73F9" w:rsidRDefault="005F73F9" w:rsidP="005F73F9">
                  <w:pPr>
                    <w:jc w:val="both"/>
                  </w:pPr>
                </w:p>
                <w:p w:rsidR="005F73F9" w:rsidRPr="005F73F9" w:rsidRDefault="005F73F9" w:rsidP="005F73F9">
                  <w:pPr>
                    <w:jc w:val="both"/>
                  </w:pPr>
                  <w:r w:rsidRPr="005F73F9">
                    <w:t>3</w:t>
                  </w:r>
                </w:p>
              </w:tc>
            </w:tr>
            <w:tr w:rsidR="005F73F9" w:rsidRPr="005F73F9" w:rsidTr="006F49C1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Фельдшера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3</w:t>
                  </w:r>
                </w:p>
              </w:tc>
            </w:tr>
            <w:tr w:rsidR="005F73F9" w:rsidRPr="005F73F9" w:rsidTr="006F49C1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ИТОГО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582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F73F9" w:rsidRPr="005F73F9" w:rsidRDefault="005F73F9" w:rsidP="005F73F9">
                  <w:pPr>
                    <w:jc w:val="both"/>
                  </w:pPr>
                  <w:r w:rsidRPr="005F73F9">
                    <w:t>1746</w:t>
                  </w:r>
                </w:p>
              </w:tc>
            </w:tr>
          </w:tbl>
          <w:p w:rsidR="005F73F9" w:rsidRPr="005F73F9" w:rsidRDefault="005F73F9" w:rsidP="005F73F9">
            <w:pPr>
              <w:spacing w:before="120"/>
              <w:ind w:firstLine="567"/>
              <w:jc w:val="both"/>
            </w:pPr>
          </w:p>
        </w:tc>
      </w:tr>
    </w:tbl>
    <w:p w:rsidR="005F73F9" w:rsidRPr="005F73F9" w:rsidRDefault="005F73F9" w:rsidP="005F73F9">
      <w:pPr>
        <w:spacing w:before="120"/>
        <w:ind w:firstLine="567"/>
        <w:jc w:val="both"/>
      </w:pPr>
      <w:r w:rsidRPr="005F73F9">
        <w:t xml:space="preserve">Примечание. Составлено по ЦГВИА. Ф.405, оп.6, д.3090, л.53–144  </w:t>
      </w:r>
    </w:p>
    <w:p w:rsidR="005F73F9" w:rsidRPr="005F73F9" w:rsidRDefault="005F73F9" w:rsidP="005F73F9">
      <w:pPr>
        <w:spacing w:before="120"/>
        <w:jc w:val="center"/>
        <w:rPr>
          <w:b/>
          <w:bCs/>
          <w:sz w:val="28"/>
          <w:szCs w:val="28"/>
        </w:rPr>
      </w:pPr>
      <w:r w:rsidRPr="005F73F9">
        <w:rPr>
          <w:b/>
          <w:bCs/>
          <w:sz w:val="28"/>
          <w:szCs w:val="28"/>
        </w:rPr>
        <w:t>Список литературы</w:t>
      </w:r>
    </w:p>
    <w:p w:rsidR="005F73F9" w:rsidRPr="005F73F9" w:rsidRDefault="005F73F9" w:rsidP="005F73F9">
      <w:pPr>
        <w:spacing w:before="120"/>
        <w:ind w:firstLine="567"/>
        <w:jc w:val="both"/>
      </w:pPr>
      <w:r w:rsidRPr="005F73F9">
        <w:t xml:space="preserve">Столетие Военного министерства. Спб., 1902. Т. II, Ч.1 С. 136–143, 278–295. </w:t>
      </w:r>
    </w:p>
    <w:p w:rsidR="005F73F9" w:rsidRPr="005F73F9" w:rsidRDefault="005F73F9" w:rsidP="005F73F9">
      <w:pPr>
        <w:spacing w:before="120"/>
        <w:ind w:firstLine="567"/>
        <w:jc w:val="both"/>
      </w:pPr>
      <w:r w:rsidRPr="005F73F9">
        <w:t xml:space="preserve">В составе забайкальских пограничных казаков в данной статье учитываются и казаки Тункинской дистанции. </w:t>
      </w:r>
    </w:p>
    <w:p w:rsidR="005F73F9" w:rsidRPr="005F73F9" w:rsidRDefault="005F73F9" w:rsidP="005F73F9">
      <w:pPr>
        <w:spacing w:before="120"/>
        <w:ind w:firstLine="567"/>
        <w:jc w:val="both"/>
      </w:pPr>
      <w:r w:rsidRPr="005F73F9">
        <w:t xml:space="preserve">ЦГВИА. Ф.13, оп. 2/110, Д.151, ч.2, д. 214–220об, 227–328. </w:t>
      </w:r>
    </w:p>
    <w:p w:rsidR="005F73F9" w:rsidRPr="005F73F9" w:rsidRDefault="005F73F9" w:rsidP="005F73F9">
      <w:pPr>
        <w:spacing w:before="120"/>
        <w:ind w:firstLine="567"/>
        <w:jc w:val="both"/>
      </w:pPr>
      <w:r w:rsidRPr="005F73F9">
        <w:t xml:space="preserve">Там же. Ф.405, оп.6, д.3091, л.53–54; ПСЗ-1. Т.38, №29125. С. 377–379. </w:t>
      </w:r>
    </w:p>
    <w:p w:rsidR="005F73F9" w:rsidRPr="005F73F9" w:rsidRDefault="005F73F9" w:rsidP="005F73F9">
      <w:pPr>
        <w:spacing w:before="120"/>
        <w:ind w:firstLine="567"/>
        <w:jc w:val="both"/>
      </w:pPr>
      <w:r w:rsidRPr="005F73F9">
        <w:t xml:space="preserve">Часть этих документов уже использовалась авторами II тома «Столетие Военного министерства» и особенно А. П. Васильевым, который кратко пересказал основное содержание проектов реформы забайкальского казачества 30 — 40-х гг. XIX в. (за исключением предложений Н. Х. Агте) (См.: Васильев А. П. Забайкальские казаки: Ист. очерк. Чита, 1916. Т.2. с. 257–266). </w:t>
      </w:r>
    </w:p>
    <w:p w:rsidR="005F73F9" w:rsidRPr="005F73F9" w:rsidRDefault="005F73F9" w:rsidP="005F73F9">
      <w:pPr>
        <w:spacing w:before="120"/>
        <w:ind w:firstLine="567"/>
        <w:jc w:val="both"/>
      </w:pPr>
      <w:r w:rsidRPr="005F73F9">
        <w:t xml:space="preserve">ЦГВИА. Ф. ВУА, д. 18528. </w:t>
      </w:r>
    </w:p>
    <w:p w:rsidR="005F73F9" w:rsidRPr="005F73F9" w:rsidRDefault="005F73F9" w:rsidP="005F73F9">
      <w:pPr>
        <w:spacing w:before="120"/>
        <w:ind w:firstLine="567"/>
        <w:jc w:val="both"/>
      </w:pPr>
      <w:r w:rsidRPr="005F73F9">
        <w:t xml:space="preserve">Там же. Ф.405, оп.6, д.3090, л.42–46. </w:t>
      </w:r>
    </w:p>
    <w:p w:rsidR="005F73F9" w:rsidRPr="005F73F9" w:rsidRDefault="005F73F9" w:rsidP="005F73F9">
      <w:pPr>
        <w:spacing w:before="120"/>
        <w:ind w:firstLine="567"/>
        <w:jc w:val="both"/>
      </w:pPr>
      <w:r w:rsidRPr="005F73F9">
        <w:t xml:space="preserve">Там же. Д.3089, л.2–17, 24–62, 80–93. </w:t>
      </w:r>
    </w:p>
    <w:p w:rsidR="005F73F9" w:rsidRPr="005F73F9" w:rsidRDefault="005F73F9" w:rsidP="005F73F9">
      <w:pPr>
        <w:spacing w:before="120"/>
        <w:ind w:firstLine="567"/>
        <w:jc w:val="both"/>
      </w:pPr>
      <w:r w:rsidRPr="005F73F9">
        <w:t xml:space="preserve">Там же. Л. 157–180 об. </w:t>
      </w:r>
    </w:p>
    <w:p w:rsidR="005F73F9" w:rsidRPr="005F73F9" w:rsidRDefault="005F73F9" w:rsidP="005F73F9">
      <w:pPr>
        <w:spacing w:before="120"/>
        <w:ind w:firstLine="567"/>
        <w:jc w:val="both"/>
      </w:pPr>
      <w:r w:rsidRPr="005F73F9">
        <w:t xml:space="preserve">Васильев А. П. Забайкальские казаки… Т.2. С. 266. </w:t>
      </w:r>
    </w:p>
    <w:p w:rsidR="009370B9" w:rsidRPr="005F73F9" w:rsidRDefault="009370B9" w:rsidP="005F73F9">
      <w:pPr>
        <w:spacing w:before="120"/>
        <w:ind w:firstLine="567"/>
        <w:jc w:val="both"/>
      </w:pPr>
      <w:bookmarkStart w:id="0" w:name="_GoBack"/>
      <w:bookmarkEnd w:id="0"/>
    </w:p>
    <w:sectPr w:rsidR="009370B9" w:rsidRPr="005F73F9" w:rsidSect="005F73F9">
      <w:pgSz w:w="11907" w:h="16838"/>
      <w:pgMar w:top="1134" w:right="1134" w:bottom="1134" w:left="1134" w:header="709" w:footer="709" w:gutter="0"/>
      <w:cols w:space="708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73F9"/>
    <w:rsid w:val="004A25AF"/>
    <w:rsid w:val="005F73F9"/>
    <w:rsid w:val="006F49C1"/>
    <w:rsid w:val="00814842"/>
    <w:rsid w:val="009370B9"/>
    <w:rsid w:val="00B0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5731039-01CE-4372-9021-4A55135E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3F9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F73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11774</Words>
  <Characters>6712</Characters>
  <Application>Microsoft Office Word</Application>
  <DocSecurity>0</DocSecurity>
  <Lines>55</Lines>
  <Paragraphs>36</Paragraphs>
  <ScaleCrop>false</ScaleCrop>
  <Company>Home</Company>
  <LinksUpToDate>false</LinksUpToDate>
  <CharactersWithSpaces>18450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Проекты реформ забайкальского пограничного казачьего «войска» второй четверти XIX в</dc:title>
  <dc:subject/>
  <dc:creator>User</dc:creator>
  <cp:keywords/>
  <dc:description/>
  <cp:lastModifiedBy>admin</cp:lastModifiedBy>
  <cp:revision>2</cp:revision>
  <dcterms:created xsi:type="dcterms:W3CDTF">2014-01-25T16:57:00Z</dcterms:created>
  <dcterms:modified xsi:type="dcterms:W3CDTF">2014-01-25T16:57:00Z</dcterms:modified>
</cp:coreProperties>
</file>