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06" w:rsidRPr="00B75706" w:rsidRDefault="00B75706" w:rsidP="00B7570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75706">
        <w:rPr>
          <w:rFonts w:ascii="Arial" w:hAnsi="Arial" w:cs="Arial"/>
          <w:b/>
          <w:bCs/>
          <w:sz w:val="28"/>
          <w:szCs w:val="24"/>
          <w:lang w:val="uk-UA"/>
        </w:rPr>
        <w:t>Моделі об’єктів в просторах даних туризму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3C4">
        <w:rPr>
          <w:rFonts w:ascii="Times New Roman" w:hAnsi="Times New Roman"/>
          <w:sz w:val="24"/>
          <w:szCs w:val="24"/>
          <w:lang w:val="uk-UA"/>
        </w:rPr>
        <w:t xml:space="preserve">У сучасному світі в тій чи іншій мірі з нагромадженим досвідом та інформацією пов'язаний будь-який рід діяльності, серед них і туристичний бізнес. Логічним є також і те, що усе більше значиму роль у нашому житті відіграють інформаційні дані, бази, сховища та простори, які використовують дані. 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 xml:space="preserve">I бази даних, i сховища даних дозволяють опрацьовувати деталізовані та інтегровані </w:t>
      </w:r>
      <w:r w:rsidRPr="00B75706"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дані, що побудовані на основі наперед допустимих моделей даних. 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5706">
        <w:rPr>
          <w:rFonts w:ascii="Times New Roman" w:hAnsi="Times New Roman"/>
          <w:color w:val="000000"/>
          <w:spacing w:val="5"/>
          <w:sz w:val="24"/>
          <w:szCs w:val="24"/>
          <w:lang w:val="uk-UA"/>
        </w:rPr>
        <w:t xml:space="preserve">Простір даних розглядають як нову абстракцію управління даними. Як ключова </w:t>
      </w:r>
      <w:r w:rsidRPr="00B7570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задача </w:t>
      </w:r>
      <w:r w:rsidRPr="00CB13C4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poбіт</w:t>
      </w:r>
      <w:r w:rsidRPr="00B7570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 у області управління даними використовується платформа підтримки просторів 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даних (</w:t>
      </w:r>
      <w:r w:rsidRPr="00CB13C4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DataSpace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CB13C4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Support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CB13C4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Platforms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, </w:t>
      </w:r>
      <w:r w:rsidRPr="00CB13C4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DSSP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) забезпечує </w:t>
      </w:r>
      <w:r w:rsidRPr="00CB13C4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нaбip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взаємозв'язаних послуг i гарантує </w:t>
      </w:r>
      <w:r w:rsidRPr="00B7570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розробникам </w:t>
      </w:r>
      <w:r w:rsidRPr="00CB13C4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мoжливicть</w:t>
      </w:r>
      <w:r w:rsidRPr="00B7570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 концентруватися на специфічних проблемах їх додатків, а не на </w:t>
      </w:r>
      <w:r w:rsidRPr="00B75706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завданнях, що повторюються, виникають при потребі узгодженої i ефективної роботи з 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>взаємозв'язаними, але роздільно керованими даними.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5706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На відмінну від </w:t>
      </w:r>
      <w:r w:rsidRPr="00CB13C4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СУБД</w:t>
      </w:r>
      <w:r w:rsidRPr="00B75706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, в ядрі</w:t>
      </w:r>
      <w:r w:rsidRPr="00B75706"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uk-UA"/>
        </w:rPr>
        <w:t xml:space="preserve"> </w:t>
      </w:r>
      <w:r w:rsidRPr="00CB13C4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DSSP</w:t>
      </w:r>
      <w:r w:rsidRPr="00B75706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 потрібна підтримка декількох моделей даних, щоб </w:t>
      </w:r>
      <w:r w:rsidRPr="00B7570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природним чином підтримувалося якомога більше типів учасників.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3C4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Пpocтip</w:t>
      </w:r>
      <w:r w:rsidRPr="00B75706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 даних - це множина баз даних, сховищ даних, локальних сховищ та індексів, </w:t>
      </w:r>
      <w:r w:rsidRPr="00B7570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статичних Web-сторінок, графічних матеріалів, </w:t>
      </w:r>
      <w:r w:rsidRPr="00CB13C4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зacoбів</w:t>
      </w:r>
      <w:r w:rsidRPr="00B7570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інтеграції, пошуку та опрацювання </w:t>
      </w:r>
      <w:r w:rsidRPr="00B75706">
        <w:rPr>
          <w:rFonts w:ascii="Times New Roman" w:hAnsi="Times New Roman"/>
          <w:color w:val="000000"/>
          <w:spacing w:val="6"/>
          <w:sz w:val="24"/>
          <w:szCs w:val="24"/>
          <w:lang w:val="uk-UA"/>
        </w:rPr>
        <w:t xml:space="preserve">інформації. Як ключова задача </w:t>
      </w:r>
      <w:r w:rsidRPr="00CB13C4">
        <w:rPr>
          <w:rFonts w:ascii="Times New Roman" w:hAnsi="Times New Roman"/>
          <w:color w:val="000000"/>
          <w:spacing w:val="6"/>
          <w:sz w:val="24"/>
          <w:szCs w:val="24"/>
          <w:lang w:val="uk-UA"/>
        </w:rPr>
        <w:t>poбіт</w:t>
      </w:r>
      <w:r w:rsidRPr="00B75706">
        <w:rPr>
          <w:rFonts w:ascii="Times New Roman" w:hAnsi="Times New Roman"/>
          <w:color w:val="000000"/>
          <w:spacing w:val="6"/>
          <w:sz w:val="24"/>
          <w:szCs w:val="24"/>
          <w:lang w:val="uk-UA"/>
        </w:rPr>
        <w:t xml:space="preserve"> в області керування даними використовується 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платформа підтримки </w:t>
      </w:r>
      <w:r w:rsidRPr="00CB13C4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>npocmopiв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 даних (</w:t>
      </w:r>
      <w:r w:rsidRPr="00CB13C4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>DataSpace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Pr="00CB13C4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>Support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Pr="00CB13C4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>Platforms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, </w:t>
      </w:r>
      <w:r w:rsidRPr="00CB13C4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>DSSP</w:t>
      </w:r>
      <w:r w:rsidRPr="00B75706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uk-UA"/>
        </w:rPr>
        <w:t xml:space="preserve">). </w:t>
      </w:r>
      <w:r w:rsidRPr="00CB13C4">
        <w:rPr>
          <w:rFonts w:ascii="Times New Roman" w:hAnsi="Times New Roman"/>
          <w:color w:val="000000"/>
          <w:spacing w:val="6"/>
          <w:sz w:val="24"/>
          <w:szCs w:val="24"/>
          <w:lang w:val="uk-UA"/>
        </w:rPr>
        <w:t>DSSP</w:t>
      </w:r>
      <w:r w:rsidRPr="00B75706">
        <w:rPr>
          <w:rFonts w:ascii="Times New Roman" w:hAnsi="Times New Roman"/>
          <w:color w:val="000000"/>
          <w:spacing w:val="6"/>
          <w:sz w:val="24"/>
          <w:szCs w:val="24"/>
          <w:lang w:val="uk-UA"/>
        </w:rPr>
        <w:t xml:space="preserve"> </w:t>
      </w:r>
      <w:r w:rsidRPr="00B75706">
        <w:rPr>
          <w:rFonts w:ascii="Times New Roman" w:hAnsi="Times New Roman"/>
          <w:color w:val="000000"/>
          <w:spacing w:val="12"/>
          <w:sz w:val="24"/>
          <w:szCs w:val="24"/>
          <w:lang w:val="uk-UA"/>
        </w:rPr>
        <w:t xml:space="preserve">забезпечує </w:t>
      </w:r>
      <w:r w:rsidRPr="00CB13C4">
        <w:rPr>
          <w:rFonts w:ascii="Times New Roman" w:hAnsi="Times New Roman"/>
          <w:color w:val="000000"/>
          <w:spacing w:val="12"/>
          <w:sz w:val="24"/>
          <w:szCs w:val="24"/>
          <w:lang w:val="uk-UA"/>
        </w:rPr>
        <w:t>нaбip</w:t>
      </w:r>
      <w:r w:rsidRPr="00B75706">
        <w:rPr>
          <w:rFonts w:ascii="Times New Roman" w:hAnsi="Times New Roman"/>
          <w:color w:val="000000"/>
          <w:spacing w:val="12"/>
          <w:sz w:val="24"/>
          <w:szCs w:val="24"/>
          <w:lang w:val="uk-UA"/>
        </w:rPr>
        <w:t xml:space="preserve"> взаємозв'язаних послуг i гарантує розробникам можливість </w:t>
      </w:r>
      <w:r w:rsidRPr="00B75706">
        <w:rPr>
          <w:rFonts w:ascii="Times New Roman" w:hAnsi="Times New Roman"/>
          <w:color w:val="000000"/>
          <w:spacing w:val="9"/>
          <w:sz w:val="24"/>
          <w:szCs w:val="24"/>
          <w:lang w:val="uk-UA"/>
        </w:rPr>
        <w:t xml:space="preserve">концентруватися на специфічних проблемах </w:t>
      </w:r>
      <w:r w:rsidRPr="00CB13C4">
        <w:rPr>
          <w:rFonts w:ascii="Times New Roman" w:hAnsi="Times New Roman"/>
          <w:color w:val="000000"/>
          <w:spacing w:val="9"/>
          <w:sz w:val="24"/>
          <w:szCs w:val="24"/>
          <w:lang w:val="uk-UA"/>
        </w:rPr>
        <w:t>їx</w:t>
      </w:r>
      <w:r w:rsidRPr="00B75706">
        <w:rPr>
          <w:rFonts w:ascii="Times New Roman" w:hAnsi="Times New Roman"/>
          <w:color w:val="000000"/>
          <w:spacing w:val="9"/>
          <w:sz w:val="24"/>
          <w:szCs w:val="24"/>
          <w:lang w:val="uk-UA"/>
        </w:rPr>
        <w:t xml:space="preserve"> додатків, а не на завданнях, що </w:t>
      </w:r>
      <w:r w:rsidRPr="00B7570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повторюються, виникають при потребі узгодженої й ефективної роботи з взаємозв'язаними, 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>але роздільно керованими даними.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 xml:space="preserve">Для описання туристичної сфери, поданої за допомогою різних моделей, слід притримуватися цілісної структури існування: баз даних, сховищ даних, статичних </w:t>
      </w:r>
      <w:r w:rsidRPr="00CB13C4">
        <w:rPr>
          <w:rFonts w:ascii="Times New Roman" w:hAnsi="Times New Roman"/>
          <w:sz w:val="24"/>
          <w:szCs w:val="24"/>
          <w:lang w:val="uk-UA"/>
        </w:rPr>
        <w:t>веб-сторінок</w:t>
      </w:r>
      <w:r w:rsidRPr="00B75706">
        <w:rPr>
          <w:rFonts w:ascii="Times New Roman" w:hAnsi="Times New Roman"/>
          <w:sz w:val="24"/>
          <w:szCs w:val="24"/>
          <w:lang w:val="uk-UA"/>
        </w:rPr>
        <w:t xml:space="preserve">, неструктурованих даних, графічних та </w:t>
      </w:r>
      <w:r w:rsidRPr="00CB13C4">
        <w:rPr>
          <w:rFonts w:ascii="Times New Roman" w:hAnsi="Times New Roman"/>
          <w:sz w:val="24"/>
          <w:szCs w:val="24"/>
          <w:lang w:val="uk-UA"/>
        </w:rPr>
        <w:t>мультимедійних</w:t>
      </w:r>
      <w:r w:rsidRPr="00B75706">
        <w:rPr>
          <w:rFonts w:ascii="Times New Roman" w:hAnsi="Times New Roman"/>
          <w:sz w:val="24"/>
          <w:szCs w:val="24"/>
          <w:lang w:val="uk-UA"/>
        </w:rPr>
        <w:t xml:space="preserve"> даних, локальних сховищ та індексів, а також засобів інтеграції, пошуку та опрацювання інформації, об’єднаних середовищем управління. 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>Описуючи реляційні бази даних туристичної сфери, визначимо необхідні складові. Ними є турист, туристично-рекреаційний регіон, путівка, туристична база. Для визначення системи підтримки прийняття рішень туристичного бізнесу охарактеризуємо їх наступним чином.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i/>
          <w:iCs/>
          <w:sz w:val="24"/>
          <w:szCs w:val="24"/>
          <w:lang w:val="uk-UA"/>
        </w:rPr>
        <w:t xml:space="preserve">Турист </w:t>
      </w:r>
      <w:r w:rsidRPr="00B75706">
        <w:rPr>
          <w:rFonts w:ascii="Times New Roman" w:hAnsi="Times New Roman"/>
          <w:sz w:val="24"/>
          <w:szCs w:val="24"/>
          <w:lang w:val="uk-UA"/>
        </w:rPr>
        <w:t>– споживач туристичної сфери, що розглядає можливі умови обслуговування та оплату за послуги.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i/>
          <w:iCs/>
          <w:sz w:val="24"/>
          <w:szCs w:val="24"/>
          <w:lang w:val="uk-UA"/>
        </w:rPr>
        <w:t xml:space="preserve">Туристично-рекреаційний регіон </w:t>
      </w:r>
      <w:r w:rsidRPr="00B75706">
        <w:rPr>
          <w:rFonts w:ascii="Times New Roman" w:hAnsi="Times New Roman"/>
          <w:sz w:val="24"/>
          <w:szCs w:val="24"/>
          <w:lang w:val="uk-UA"/>
        </w:rPr>
        <w:t>– область, ландшафт та туристичні умови якої можуть привабити туриста.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 xml:space="preserve">Сутність </w:t>
      </w:r>
      <w:r w:rsidRPr="00B75706">
        <w:rPr>
          <w:rFonts w:ascii="Times New Roman" w:hAnsi="Times New Roman"/>
          <w:i/>
          <w:iCs/>
          <w:sz w:val="24"/>
          <w:szCs w:val="24"/>
          <w:lang w:val="uk-UA"/>
        </w:rPr>
        <w:t xml:space="preserve">Путівки </w:t>
      </w:r>
      <w:r w:rsidRPr="00B75706">
        <w:rPr>
          <w:rFonts w:ascii="Times New Roman" w:hAnsi="Times New Roman"/>
          <w:sz w:val="24"/>
          <w:szCs w:val="24"/>
          <w:lang w:val="uk-UA"/>
        </w:rPr>
        <w:t>містить інформацію про готель, де відпочиватиме клієнт. Відповідно, ціна путівки для клієнта формуватиметься наступним чином:</w:t>
      </w:r>
    </w:p>
    <w:p w:rsidR="00B75706" w:rsidRPr="00B75706" w:rsidRDefault="00B75706" w:rsidP="00B75706">
      <w:pPr>
        <w:keepNext/>
        <w:spacing w:before="100" w:beforeAutospacing="1" w:after="100" w:afterAutospacing="1" w:line="264" w:lineRule="auto"/>
        <w:ind w:firstLine="567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> </w:t>
      </w:r>
      <w:r w:rsidRPr="00B75706">
        <w:rPr>
          <w:rFonts w:ascii="Times New Roman" w:hAnsi="Times New Roman"/>
          <w:sz w:val="24"/>
          <w:szCs w:val="24"/>
        </w:rPr>
        <w:t xml:space="preserve"> - </w:t>
      </w:r>
      <w:r w:rsidRPr="00B75706">
        <w:rPr>
          <w:rFonts w:ascii="Times New Roman" w:hAnsi="Times New Roman"/>
          <w:sz w:val="24"/>
          <w:szCs w:val="24"/>
          <w:lang w:val="uk-UA"/>
        </w:rPr>
        <w:t>ціна рейсів для доставки у місце відпочинку і назад,</w:t>
      </w:r>
    </w:p>
    <w:p w:rsidR="00B75706" w:rsidRPr="00B75706" w:rsidRDefault="00B75706" w:rsidP="00B75706">
      <w:pPr>
        <w:keepNext/>
        <w:spacing w:before="100" w:beforeAutospacing="1" w:after="100" w:afterAutospacing="1" w:line="264" w:lineRule="auto"/>
        <w:ind w:firstLine="567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sz w:val="24"/>
          <w:szCs w:val="24"/>
        </w:rPr>
        <w:t xml:space="preserve">  - </w:t>
      </w:r>
      <w:r w:rsidRPr="00B75706">
        <w:rPr>
          <w:rFonts w:ascii="Times New Roman" w:hAnsi="Times New Roman"/>
          <w:sz w:val="24"/>
          <w:szCs w:val="24"/>
          <w:lang w:val="uk-UA"/>
        </w:rPr>
        <w:t>ціна за номер у готелі,</w:t>
      </w:r>
    </w:p>
    <w:p w:rsidR="00B75706" w:rsidRPr="00B75706" w:rsidRDefault="00B75706" w:rsidP="00B75706">
      <w:pPr>
        <w:keepNext/>
        <w:spacing w:before="100" w:beforeAutospacing="1" w:after="100" w:afterAutospacing="1" w:line="264" w:lineRule="auto"/>
        <w:ind w:firstLine="567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sz w:val="24"/>
          <w:szCs w:val="24"/>
        </w:rPr>
        <w:t xml:space="preserve">  - </w:t>
      </w:r>
      <w:r w:rsidRPr="00B75706">
        <w:rPr>
          <w:rFonts w:ascii="Times New Roman" w:hAnsi="Times New Roman"/>
          <w:sz w:val="24"/>
          <w:szCs w:val="24"/>
          <w:lang w:val="uk-UA"/>
        </w:rPr>
        <w:t>ціна за рейси у випадку проведення культурної програми.</w: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Times New Roman" w:hAnsi="Times New Roman"/>
          <w:i/>
          <w:iCs/>
          <w:sz w:val="24"/>
          <w:szCs w:val="24"/>
          <w:lang w:val="uk-UA"/>
        </w:rPr>
        <w:t xml:space="preserve">Туристична база – </w:t>
      </w:r>
      <w:r w:rsidRPr="00B75706">
        <w:rPr>
          <w:rFonts w:ascii="Times New Roman" w:hAnsi="Times New Roman"/>
          <w:sz w:val="24"/>
          <w:szCs w:val="24"/>
          <w:lang w:val="uk-UA"/>
        </w:rPr>
        <w:t>це одиниця туристичної сфери, послуги якої можуть характеризуватися від її напрямку: база відпочинку, оздоровча, спортивна тощо.</w:t>
      </w:r>
    </w:p>
    <w:p w:rsidR="00B75706" w:rsidRPr="00CB13C4" w:rsidRDefault="00B75706" w:rsidP="00B75706">
      <w:pPr>
        <w:spacing w:before="100" w:beforeAutospacing="1" w:after="100" w:afterAutospacing="1" w:line="264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 xml:space="preserve">Контекстна діаграма простору даних туристичної сфери подана на рис. </w:t>
      </w:r>
      <w:r w:rsidRPr="00B75706">
        <w:rPr>
          <w:rFonts w:ascii="Times New Roman" w:hAnsi="Times New Roman"/>
          <w:sz w:val="24"/>
          <w:szCs w:val="24"/>
        </w:rPr>
        <w:t>1</w:t>
      </w:r>
      <w:r w:rsidRPr="00B75706">
        <w:rPr>
          <w:rFonts w:ascii="Times New Roman" w:hAnsi="Times New Roman"/>
          <w:sz w:val="24"/>
          <w:szCs w:val="24"/>
          <w:lang w:val="uk-UA"/>
        </w:rPr>
        <w:t>.</w:t>
      </w:r>
    </w:p>
    <w:p w:rsidR="00B75706" w:rsidRPr="00CB13C4" w:rsidRDefault="00541FEF" w:rsidP="00B75706">
      <w:pPr>
        <w:spacing w:before="100" w:beforeAutospacing="1" w:after="100" w:afterAutospacing="1" w:line="264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314.25pt;height:227.25pt;visibility:visible;mso-wrap-style:square">
            <v:imagedata r:id="rId4" o:title=""/>
          </v:shape>
        </w:pict>
      </w:r>
    </w:p>
    <w:p w:rsidR="00B75706" w:rsidRPr="00B75706" w:rsidRDefault="00B75706" w:rsidP="00B75706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3C4">
        <w:rPr>
          <w:rFonts w:ascii="Times New Roman" w:hAnsi="Times New Roman"/>
          <w:sz w:val="24"/>
          <w:szCs w:val="24"/>
          <w:lang w:val="uk-UA"/>
        </w:rPr>
        <w:t>В</w:t>
      </w:r>
      <w:r w:rsidRPr="00B75706">
        <w:rPr>
          <w:rFonts w:ascii="Times New Roman" w:hAnsi="Times New Roman"/>
          <w:sz w:val="24"/>
          <w:szCs w:val="24"/>
          <w:lang w:val="uk-UA"/>
        </w:rPr>
        <w:t>иділимо задачі формування аналітичних та прогнозних даних щодо  підтримки прийняття рішень стосовно гармонійного розвитку туристичної сфери: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Symbol" w:hAnsi="Symbol"/>
          <w:color w:val="000000"/>
          <w:sz w:val="24"/>
          <w:szCs w:val="24"/>
          <w:lang w:val="uk-UA"/>
        </w:rPr>
        <w:t>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>            Рекреаційні ресурси – це сукупність природних, природно-технічних, соціаль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softHyphen/>
        <w:t xml:space="preserve">но-економічних комплексів та їх елементів, що сприяють відновленню та розвитку фізичних та духовних сил людини, її працездатності. 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Symbol" w:hAnsi="Symbol"/>
          <w:color w:val="000000"/>
          <w:sz w:val="24"/>
          <w:szCs w:val="24"/>
          <w:lang w:val="uk-UA"/>
        </w:rPr>
        <w:t>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 xml:space="preserve">            Природні рекреаційні ресурси – це особливості природи, природні та природно-технічні </w:t>
      </w:r>
      <w:r w:rsidRPr="00CB13C4">
        <w:rPr>
          <w:rFonts w:ascii="Times New Roman" w:hAnsi="Times New Roman"/>
          <w:color w:val="000000"/>
          <w:sz w:val="24"/>
          <w:szCs w:val="24"/>
          <w:lang w:val="uk-UA"/>
        </w:rPr>
        <w:t>геосистеми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 xml:space="preserve">, тіла, явища природи, їх компоненти й властивості, природоохоронні об'єкти. </w:t>
      </w:r>
    </w:p>
    <w:p w:rsidR="00B75706" w:rsidRPr="00B75706" w:rsidRDefault="00B75706" w:rsidP="00B75706">
      <w:pPr>
        <w:shd w:val="clear" w:color="auto" w:fill="FFFFFF"/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706">
        <w:rPr>
          <w:rFonts w:ascii="Symbol" w:hAnsi="Symbol"/>
          <w:color w:val="000000"/>
          <w:sz w:val="24"/>
          <w:szCs w:val="24"/>
          <w:lang w:val="uk-UA"/>
        </w:rPr>
        <w:t></w:t>
      </w:r>
      <w:r w:rsidRPr="00B75706">
        <w:rPr>
          <w:rFonts w:ascii="Times New Roman" w:hAnsi="Times New Roman"/>
          <w:color w:val="000000"/>
          <w:sz w:val="24"/>
          <w:szCs w:val="24"/>
          <w:lang w:val="uk-UA"/>
        </w:rPr>
        <w:t>            Соціально-економічні рекреаційні ресурси – культурні об'єкти, пам'ятки історії, архітектури, етнографічні особливості території.</w:t>
      </w:r>
    </w:p>
    <w:p w:rsidR="00B75706" w:rsidRPr="00B75706" w:rsidRDefault="00B75706" w:rsidP="00B75706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>В схемі даних сховища даних туристичної сфери припускають виділення таблиць фактів і таблиць вимірів. Кожна таблиця фактів містить детальні дані й зовнішні ключі на таблиці вимірів.</w:t>
      </w:r>
    </w:p>
    <w:p w:rsidR="00B75706" w:rsidRPr="00CB13C4" w:rsidRDefault="00B75706" w:rsidP="00CB13C4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5706">
        <w:rPr>
          <w:rFonts w:ascii="Times New Roman" w:hAnsi="Times New Roman"/>
          <w:sz w:val="24"/>
          <w:szCs w:val="24"/>
          <w:lang w:val="uk-UA"/>
        </w:rPr>
        <w:t xml:space="preserve">При побудові багатомірної моделі даних і її втіленні в реляційній структурі виникає проблема: інформація подання ієрархії не завжди є чітко вираженою і точною. Як приклад виміру, що широко застосовується при аналізі діяльності туристичної сфери й такого, що має ієрархічну структуру, можна привести довідник туристичного ринку для споживача, тобто самого туриста (рис 2). </w:t>
      </w:r>
    </w:p>
    <w:p w:rsidR="00CB13C4" w:rsidRPr="00CB13C4" w:rsidRDefault="00541FEF" w:rsidP="00CB13C4">
      <w:pPr>
        <w:spacing w:after="0" w:line="264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8" o:spid="_x0000_i1026" type="#_x0000_t75" style="width:473.25pt;height:230.25pt;visibility:visible;mso-wrap-style:square">
            <v:imagedata r:id="rId5" o:title=""/>
          </v:shape>
        </w:pict>
      </w:r>
    </w:p>
    <w:p w:rsidR="00CB13C4" w:rsidRPr="00CB13C4" w:rsidRDefault="00CB13C4" w:rsidP="00CB13C4">
      <w:pPr>
        <w:spacing w:after="0" w:line="264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B13C4" w:rsidRPr="00B75706" w:rsidRDefault="00CB13C4" w:rsidP="00CB13C4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3C4">
        <w:rPr>
          <w:rFonts w:ascii="Times New Roman" w:hAnsi="Times New Roman"/>
          <w:sz w:val="24"/>
          <w:szCs w:val="24"/>
          <w:lang w:val="uk-UA"/>
        </w:rPr>
        <w:t>Класично проблема подання ієрархій вирішується за допомогою рекурсивного зв'язку, що дозволяє поміщати в одній таблиці дерево будь-якої глибини й розмірності.</w:t>
      </w:r>
    </w:p>
    <w:p w:rsidR="003825F6" w:rsidRPr="00CB13C4" w:rsidRDefault="003825F6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3825F6" w:rsidRPr="00CB1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706"/>
    <w:rsid w:val="003825F6"/>
    <w:rsid w:val="00541FEF"/>
    <w:rsid w:val="00B75706"/>
    <w:rsid w:val="00CB13C4"/>
    <w:rsid w:val="00C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476EE1F-820E-475E-98B3-19F7295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B75706"/>
  </w:style>
  <w:style w:type="character" w:customStyle="1" w:styleId="spelle">
    <w:name w:val="spelle"/>
    <w:basedOn w:val="a0"/>
    <w:rsid w:val="00B75706"/>
  </w:style>
  <w:style w:type="paragraph" w:customStyle="1" w:styleId="text">
    <w:name w:val="text"/>
    <w:basedOn w:val="a"/>
    <w:rsid w:val="00B757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757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57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2014-08-30T07:11:00Z</dcterms:created>
  <dcterms:modified xsi:type="dcterms:W3CDTF">2014-08-30T07:11:00Z</dcterms:modified>
</cp:coreProperties>
</file>