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4D" w:rsidRPr="00561DB4" w:rsidRDefault="00561DB4" w:rsidP="0062196C">
      <w:pPr>
        <w:ind w:firstLine="0"/>
        <w:jc w:val="center"/>
        <w:rPr>
          <w:rFonts w:cs="Courier New"/>
        </w:rPr>
      </w:pPr>
      <w:r w:rsidRPr="0062196C">
        <w:rPr>
          <w:rFonts w:ascii="Traktir" w:hAnsi="Traktir" w:cs="Courier New"/>
          <w:spacing w:val="30"/>
          <w:szCs w:val="28"/>
        </w:rPr>
        <w:t>Тема:</w:t>
      </w:r>
      <w:r w:rsidR="0062196C">
        <w:rPr>
          <w:rFonts w:cs="Courier New"/>
        </w:rPr>
        <w:br/>
        <w:t>«</w:t>
      </w:r>
      <w:r w:rsidR="0062196C" w:rsidRPr="0062196C">
        <w:rPr>
          <w:rFonts w:ascii="Traktir" w:hAnsi="Traktir" w:cs="Courier New" w:hint="eastAsia"/>
          <w:spacing w:val="30"/>
          <w:sz w:val="32"/>
          <w:szCs w:val="32"/>
        </w:rPr>
        <w:t>ПРИНЦИПЫ</w:t>
      </w:r>
      <w:r w:rsidR="0062196C" w:rsidRPr="0062196C">
        <w:rPr>
          <w:rFonts w:ascii="Traktir" w:hAnsi="Traktir" w:cs="Courier New"/>
          <w:spacing w:val="30"/>
          <w:sz w:val="32"/>
          <w:szCs w:val="32"/>
        </w:rPr>
        <w:t xml:space="preserve"> </w:t>
      </w:r>
      <w:r w:rsidR="0062196C" w:rsidRPr="0062196C">
        <w:rPr>
          <w:rFonts w:ascii="Traktir" w:hAnsi="Traktir" w:cs="Courier New" w:hint="eastAsia"/>
          <w:spacing w:val="30"/>
          <w:sz w:val="32"/>
          <w:szCs w:val="32"/>
        </w:rPr>
        <w:t>СОВЕТСКОЙ</w:t>
      </w:r>
      <w:r w:rsidR="0062196C" w:rsidRPr="0062196C">
        <w:rPr>
          <w:rFonts w:ascii="Traktir" w:hAnsi="Traktir" w:cs="Courier New"/>
          <w:spacing w:val="30"/>
          <w:sz w:val="32"/>
          <w:szCs w:val="32"/>
        </w:rPr>
        <w:t xml:space="preserve"> </w:t>
      </w:r>
      <w:r w:rsidR="0062196C" w:rsidRPr="0062196C">
        <w:rPr>
          <w:rFonts w:ascii="Traktir" w:hAnsi="Traktir" w:cs="Courier New" w:hint="eastAsia"/>
          <w:spacing w:val="30"/>
          <w:sz w:val="32"/>
          <w:szCs w:val="32"/>
        </w:rPr>
        <w:t>СИСТЕМЫ</w:t>
      </w:r>
      <w:r w:rsidR="0062196C" w:rsidRPr="0062196C">
        <w:rPr>
          <w:rFonts w:ascii="Traktir" w:hAnsi="Traktir" w:cs="Courier New"/>
          <w:spacing w:val="30"/>
          <w:sz w:val="32"/>
          <w:szCs w:val="32"/>
        </w:rPr>
        <w:t xml:space="preserve"> </w:t>
      </w:r>
      <w:r w:rsidR="0062196C" w:rsidRPr="0062196C">
        <w:rPr>
          <w:rFonts w:ascii="Traktir" w:hAnsi="Traktir" w:cs="Courier New" w:hint="eastAsia"/>
          <w:spacing w:val="30"/>
          <w:sz w:val="32"/>
          <w:szCs w:val="32"/>
        </w:rPr>
        <w:t>ПРЕДСТАВИТЕЛЬСТВА</w:t>
      </w:r>
      <w:r w:rsidR="0062196C">
        <w:rPr>
          <w:rFonts w:cs="Courier New"/>
        </w:rPr>
        <w:t>»</w:t>
      </w:r>
    </w:p>
    <w:p w:rsidR="00B80D4D" w:rsidRDefault="00B80D4D" w:rsidP="00B75593">
      <w:pPr>
        <w:rPr>
          <w:rFonts w:cs="Courier New"/>
        </w:rPr>
      </w:pPr>
    </w:p>
    <w:p w:rsidR="00361995" w:rsidRPr="003757E9" w:rsidRDefault="00361995" w:rsidP="00B75593">
      <w:pPr>
        <w:rPr>
          <w:rFonts w:cs="Courier New"/>
        </w:rPr>
      </w:pPr>
    </w:p>
    <w:p w:rsidR="00B80D4D" w:rsidRPr="00963A42" w:rsidRDefault="00561DB4" w:rsidP="00361995">
      <w:pPr>
        <w:jc w:val="left"/>
        <w:rPr>
          <w:rFonts w:ascii="Traktir" w:hAnsi="Traktir" w:cs="Courier New"/>
          <w:spacing w:val="30"/>
          <w:szCs w:val="28"/>
        </w:rPr>
      </w:pPr>
      <w:r w:rsidRPr="00963A42">
        <w:rPr>
          <w:rFonts w:ascii="Traktir" w:hAnsi="Traktir" w:cs="Courier New"/>
          <w:spacing w:val="30"/>
          <w:szCs w:val="28"/>
        </w:rPr>
        <w:t>Содержание:</w:t>
      </w:r>
    </w:p>
    <w:p w:rsidR="00361995" w:rsidRPr="003757E9" w:rsidRDefault="00361995" w:rsidP="00B75593">
      <w:pPr>
        <w:rPr>
          <w:rFonts w:cs="Courier New"/>
        </w:rPr>
      </w:pPr>
    </w:p>
    <w:p w:rsidR="00963A42" w:rsidRPr="00361995" w:rsidRDefault="00963A42" w:rsidP="00361995">
      <w:pPr>
        <w:pStyle w:val="10"/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Избирательная система периода диктатуры пролетариата</w:t>
      </w:r>
      <w:r w:rsidRPr="00361995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3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РСФСР 1918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3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СССР 1924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9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РСФСР 1925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10</w:t>
      </w:r>
    </w:p>
    <w:p w:rsidR="00963A42" w:rsidRPr="00361995" w:rsidRDefault="00963A42" w:rsidP="00361995">
      <w:pPr>
        <w:pStyle w:val="10"/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Переход к всенародным выборам</w:t>
      </w:r>
      <w:r w:rsidRPr="00361995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13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СССР 1936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13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РСФСР 1937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16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СССР 1977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18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Конституция РСФСР 1978 г.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21</w:t>
      </w:r>
    </w:p>
    <w:p w:rsidR="00963A42" w:rsidRPr="00361995" w:rsidRDefault="00963A42" w:rsidP="00361995">
      <w:pPr>
        <w:pStyle w:val="10"/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Заключение</w:t>
      </w:r>
      <w:r w:rsidRPr="00361995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22</w:t>
      </w:r>
    </w:p>
    <w:p w:rsidR="00963A42" w:rsidRPr="00361995" w:rsidRDefault="00963A42" w:rsidP="00361995">
      <w:pPr>
        <w:pStyle w:val="10"/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Список источников и литературы:</w:t>
      </w:r>
      <w:r w:rsidRPr="00361995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24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Источники: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24</w:t>
      </w:r>
    </w:p>
    <w:p w:rsidR="00963A42" w:rsidRPr="00963A42" w:rsidRDefault="00963A42">
      <w:pPr>
        <w:pStyle w:val="20"/>
        <w:tabs>
          <w:tab w:val="right" w:leader="dot" w:pos="9628"/>
        </w:tabs>
        <w:rPr>
          <w:rFonts w:ascii="Traktir" w:hAnsi="Traktir" w:cs="Courier New"/>
          <w:spacing w:val="30"/>
          <w:szCs w:val="28"/>
        </w:rPr>
      </w:pPr>
      <w:r w:rsidRPr="00361995">
        <w:rPr>
          <w:rFonts w:ascii="Traktir" w:hAnsi="Traktir" w:cs="Courier New"/>
          <w:spacing w:val="30"/>
          <w:szCs w:val="28"/>
        </w:rPr>
        <w:t>Литература:</w:t>
      </w:r>
      <w:r w:rsidRPr="00963A42">
        <w:rPr>
          <w:rFonts w:ascii="Traktir" w:hAnsi="Traktir" w:cs="Courier New"/>
          <w:webHidden/>
          <w:spacing w:val="30"/>
          <w:szCs w:val="28"/>
        </w:rPr>
        <w:tab/>
      </w:r>
      <w:r w:rsidR="00C259D4">
        <w:rPr>
          <w:rFonts w:ascii="Traktir" w:hAnsi="Traktir" w:cs="Courier New"/>
          <w:noProof/>
          <w:webHidden/>
          <w:spacing w:val="30"/>
          <w:szCs w:val="28"/>
        </w:rPr>
        <w:t>24</w:t>
      </w:r>
    </w:p>
    <w:p w:rsidR="00B80D4D" w:rsidRPr="003757E9" w:rsidRDefault="00B80D4D" w:rsidP="00B75593">
      <w:pPr>
        <w:rPr>
          <w:rFonts w:cs="Courier New"/>
        </w:rPr>
      </w:pPr>
    </w:p>
    <w:p w:rsidR="00B80D4D" w:rsidRPr="003757E9" w:rsidRDefault="00B80D4D" w:rsidP="00B75593">
      <w:pPr>
        <w:rPr>
          <w:rFonts w:cs="Courier New"/>
        </w:rPr>
      </w:pPr>
    </w:p>
    <w:p w:rsidR="00B80D4D" w:rsidRPr="003757E9" w:rsidRDefault="00B80D4D" w:rsidP="00B75593">
      <w:pPr>
        <w:rPr>
          <w:rFonts w:cs="Courier New"/>
        </w:rPr>
      </w:pPr>
    </w:p>
    <w:p w:rsidR="00B80D4D" w:rsidRPr="003757E9" w:rsidRDefault="00B80D4D" w:rsidP="00B75593">
      <w:pPr>
        <w:rPr>
          <w:rFonts w:cs="Courier New"/>
        </w:rPr>
      </w:pPr>
    </w:p>
    <w:p w:rsidR="00B80D4D" w:rsidRPr="003757E9" w:rsidRDefault="00B80D4D" w:rsidP="00B75593">
      <w:pPr>
        <w:rPr>
          <w:rFonts w:cs="Courier New"/>
        </w:rPr>
      </w:pPr>
    </w:p>
    <w:p w:rsidR="00B80D4D" w:rsidRPr="003757E9" w:rsidRDefault="00B80D4D" w:rsidP="00B75593">
      <w:pPr>
        <w:rPr>
          <w:rFonts w:cs="Courier New"/>
        </w:rPr>
      </w:pPr>
    </w:p>
    <w:p w:rsidR="00A65491" w:rsidRPr="003757E9" w:rsidRDefault="00B80D4D" w:rsidP="00B75593">
      <w:pPr>
        <w:pStyle w:val="1"/>
        <w:keepNext w:val="0"/>
        <w:keepLines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0" w:name="_Toc63716649"/>
      <w:r w:rsidR="00A65491" w:rsidRPr="003757E9">
        <w:rPr>
          <w:rFonts w:cs="Courier New"/>
        </w:rPr>
        <w:t xml:space="preserve">Избирательная система </w:t>
      </w:r>
      <w:r w:rsidR="00963A42">
        <w:rPr>
          <w:rFonts w:cs="Courier New"/>
        </w:rPr>
        <w:br/>
      </w:r>
      <w:r w:rsidR="00A65491" w:rsidRPr="003757E9">
        <w:rPr>
          <w:rFonts w:cs="Courier New"/>
        </w:rPr>
        <w:t>периода диктатуры пролетариата</w:t>
      </w:r>
      <w:bookmarkEnd w:id="0"/>
    </w:p>
    <w:p w:rsidR="00A65491" w:rsidRPr="003757E9" w:rsidRDefault="00A65491" w:rsidP="00B75593">
      <w:pPr>
        <w:rPr>
          <w:rFonts w:cs="Courier New"/>
        </w:rPr>
      </w:pPr>
    </w:p>
    <w:p w:rsidR="00B80D4D" w:rsidRPr="003757E9" w:rsidRDefault="00B80D4D" w:rsidP="00B75593">
      <w:pPr>
        <w:pStyle w:val="2"/>
        <w:keepNext w:val="0"/>
        <w:rPr>
          <w:rFonts w:cs="Courier New"/>
        </w:rPr>
      </w:pPr>
      <w:bookmarkStart w:id="1" w:name="_Toc63716650"/>
      <w:r w:rsidRPr="003757E9">
        <w:rPr>
          <w:rFonts w:cs="Courier New"/>
        </w:rPr>
        <w:t>Конституция</w:t>
      </w:r>
      <w:r w:rsidR="00E13C55" w:rsidRPr="003757E9">
        <w:rPr>
          <w:rFonts w:cs="Courier New"/>
        </w:rPr>
        <w:t xml:space="preserve"> РСФСР</w:t>
      </w:r>
      <w:r w:rsidRPr="003757E9">
        <w:rPr>
          <w:rFonts w:cs="Courier New"/>
        </w:rPr>
        <w:t xml:space="preserve"> 1918 г.</w:t>
      </w:r>
      <w:bookmarkEnd w:id="1"/>
    </w:p>
    <w:p w:rsidR="00B80D4D" w:rsidRPr="003757E9" w:rsidRDefault="00B80D4D" w:rsidP="00B75593">
      <w:pPr>
        <w:rPr>
          <w:rFonts w:cs="Courier New"/>
        </w:rPr>
      </w:pPr>
    </w:p>
    <w:p w:rsidR="00EA2AA6" w:rsidRPr="003757E9" w:rsidRDefault="00954072" w:rsidP="00B75593">
      <w:pPr>
        <w:rPr>
          <w:rFonts w:cs="Courier New"/>
        </w:rPr>
      </w:pPr>
      <w:r w:rsidRPr="003757E9">
        <w:rPr>
          <w:rFonts w:cs="Courier New"/>
        </w:rPr>
        <w:t xml:space="preserve">Первая Конституция РСФСР 1918 г. </w:t>
      </w:r>
      <w:r w:rsidR="00CF1638" w:rsidRPr="003757E9">
        <w:rPr>
          <w:rFonts w:cs="Courier New"/>
        </w:rPr>
        <w:t>ю</w:t>
      </w:r>
      <w:r w:rsidRPr="003757E9">
        <w:rPr>
          <w:rFonts w:cs="Courier New"/>
        </w:rPr>
        <w:t xml:space="preserve">ридически </w:t>
      </w:r>
      <w:r w:rsidR="00CF1638" w:rsidRPr="003757E9">
        <w:rPr>
          <w:rFonts w:cs="Courier New"/>
        </w:rPr>
        <w:t>закрепила</w:t>
      </w:r>
      <w:r w:rsidRPr="003757E9">
        <w:rPr>
          <w:rFonts w:cs="Courier New"/>
        </w:rPr>
        <w:t xml:space="preserve"> диктатуру</w:t>
      </w:r>
      <w:r w:rsidR="00CF1638" w:rsidRPr="003757E9">
        <w:rPr>
          <w:rFonts w:cs="Courier New"/>
        </w:rPr>
        <w:t xml:space="preserve"> городского и сельского</w:t>
      </w:r>
      <w:r w:rsidRPr="003757E9">
        <w:rPr>
          <w:rFonts w:cs="Courier New"/>
        </w:rPr>
        <w:t xml:space="preserve"> пролетариата</w:t>
      </w:r>
      <w:r w:rsidR="00CF1638" w:rsidRPr="003757E9">
        <w:rPr>
          <w:rFonts w:cs="Courier New"/>
        </w:rPr>
        <w:t xml:space="preserve"> и беднейшего крестьянства</w:t>
      </w:r>
      <w:r w:rsidRPr="003757E9">
        <w:rPr>
          <w:rFonts w:cs="Courier New"/>
        </w:rPr>
        <w:t xml:space="preserve"> в форме Республики Советов</w:t>
      </w:r>
      <w:r w:rsidR="00431426" w:rsidRPr="003757E9">
        <w:rPr>
          <w:rFonts w:cs="Courier New"/>
        </w:rPr>
        <w:t>.</w:t>
      </w:r>
      <w:r w:rsidRPr="003757E9">
        <w:rPr>
          <w:rFonts w:cs="Courier New"/>
        </w:rPr>
        <w:t xml:space="preserve"> </w:t>
      </w:r>
    </w:p>
    <w:p w:rsidR="00322E11" w:rsidRPr="003757E9" w:rsidRDefault="00EA2AA6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Конституция объявила Россию Республикой Советов рабочих, солдатских и крестьянских депутатов, кото</w:t>
      </w:r>
      <w:r w:rsidR="00501A6E" w:rsidRPr="003757E9">
        <w:rPr>
          <w:rFonts w:cs="Courier New"/>
          <w:szCs w:val="28"/>
        </w:rPr>
        <w:t>рым</w:t>
      </w:r>
      <w:r w:rsidR="001127E2">
        <w:rPr>
          <w:rFonts w:cs="Courier New"/>
          <w:szCs w:val="28"/>
        </w:rPr>
        <w:t xml:space="preserve"> </w:t>
      </w:r>
      <w:r w:rsidR="00501A6E" w:rsidRPr="003757E9">
        <w:rPr>
          <w:rFonts w:cs="Courier New"/>
          <w:szCs w:val="28"/>
        </w:rPr>
        <w:t>принадлежит в</w:t>
      </w:r>
      <w:r w:rsidRPr="003757E9">
        <w:rPr>
          <w:rFonts w:cs="Courier New"/>
          <w:szCs w:val="28"/>
        </w:rPr>
        <w:t>ся власть в центре и на местах</w:t>
      </w:r>
    </w:p>
    <w:p w:rsidR="00F432F1" w:rsidRPr="003757E9" w:rsidRDefault="00F432F1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В границах своего ведения высшей в пределах данной территории властью были</w:t>
      </w:r>
      <w:r w:rsidR="001127E2">
        <w:rPr>
          <w:rFonts w:cs="Courier New"/>
          <w:szCs w:val="28"/>
        </w:rPr>
        <w:t xml:space="preserve"> </w:t>
      </w:r>
      <w:r w:rsidRPr="003757E9">
        <w:rPr>
          <w:rFonts w:cs="Courier New"/>
          <w:szCs w:val="28"/>
        </w:rPr>
        <w:t>Советы депутатов,</w:t>
      </w:r>
      <w:r w:rsidR="001127E2">
        <w:rPr>
          <w:rFonts w:cs="Courier New"/>
          <w:szCs w:val="28"/>
        </w:rPr>
        <w:t xml:space="preserve"> </w:t>
      </w:r>
      <w:r w:rsidRPr="003757E9">
        <w:rPr>
          <w:rFonts w:cs="Courier New"/>
          <w:szCs w:val="28"/>
        </w:rPr>
        <w:t>а в тех сельских местностях, где это было признано осуществимым,</w:t>
      </w:r>
      <w:r w:rsidR="001127E2">
        <w:rPr>
          <w:rFonts w:cs="Courier New"/>
          <w:szCs w:val="28"/>
        </w:rPr>
        <w:t xml:space="preserve"> </w:t>
      </w:r>
      <w:r w:rsidRPr="003757E9">
        <w:rPr>
          <w:rFonts w:cs="Courier New"/>
          <w:szCs w:val="28"/>
        </w:rPr>
        <w:t>общее собрание избирателей.</w:t>
      </w:r>
    </w:p>
    <w:p w:rsidR="00F432F1" w:rsidRPr="003757E9" w:rsidRDefault="00F432F1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Областной, губернский, уездный, волостной съезд Советов, в границах своего ведения, объявлялся высшей в пределах данной территории властью, в период между съездами такой властью являлся избираемый съездом Исполнительный комитет.</w:t>
      </w:r>
    </w:p>
    <w:p w:rsidR="00626895" w:rsidRDefault="00F432F1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Съездам Советов и их исполнительным комитетам принадлежало право контроля над деятельностью местных Советов</w:t>
      </w:r>
      <w:r w:rsidR="00F75ABE">
        <w:rPr>
          <w:rFonts w:cs="Courier New"/>
          <w:szCs w:val="28"/>
        </w:rPr>
        <w:t>.</w:t>
      </w:r>
      <w:r w:rsidRPr="003757E9">
        <w:rPr>
          <w:rFonts w:cs="Courier New"/>
          <w:szCs w:val="28"/>
        </w:rPr>
        <w:t xml:space="preserve"> </w:t>
      </w:r>
      <w:r w:rsidR="00F75ABE">
        <w:rPr>
          <w:rFonts w:cs="Courier New"/>
          <w:szCs w:val="28"/>
        </w:rPr>
        <w:t>О</w:t>
      </w:r>
      <w:r w:rsidRPr="003757E9">
        <w:rPr>
          <w:rFonts w:cs="Courier New"/>
          <w:szCs w:val="28"/>
        </w:rPr>
        <w:t xml:space="preserve">бластным — право контроля над всеми Советами данной области, губернским — над всеми Советами данной губернии, кроме городских, не входящих в состав уездных съездов Советов и т.д. </w:t>
      </w:r>
    </w:p>
    <w:p w:rsidR="00F432F1" w:rsidRPr="003757E9" w:rsidRDefault="00F75ABE" w:rsidP="00B75593">
      <w:pPr>
        <w:rPr>
          <w:rFonts w:cs="Courier New"/>
          <w:szCs w:val="28"/>
        </w:rPr>
      </w:pPr>
      <w:r>
        <w:rPr>
          <w:rFonts w:cs="Courier New"/>
          <w:szCs w:val="28"/>
        </w:rPr>
        <w:t>О</w:t>
      </w:r>
      <w:r w:rsidR="00F432F1" w:rsidRPr="003757E9">
        <w:rPr>
          <w:rFonts w:cs="Courier New"/>
          <w:szCs w:val="28"/>
        </w:rPr>
        <w:t xml:space="preserve">бластным и губернским съездам Советов и их исполнительным комитетам, кроме того, </w:t>
      </w:r>
      <w:r w:rsidR="00626895">
        <w:rPr>
          <w:rFonts w:cs="Courier New"/>
          <w:szCs w:val="28"/>
        </w:rPr>
        <w:t xml:space="preserve">принадлежало </w:t>
      </w:r>
      <w:r w:rsidR="00F432F1" w:rsidRPr="003757E9">
        <w:rPr>
          <w:rFonts w:cs="Courier New"/>
          <w:szCs w:val="28"/>
        </w:rPr>
        <w:t xml:space="preserve">право отмены решений </w:t>
      </w:r>
      <w:r w:rsidR="005E3A93" w:rsidRPr="003757E9">
        <w:rPr>
          <w:rFonts w:cs="Courier New"/>
          <w:szCs w:val="28"/>
        </w:rPr>
        <w:t>действующих</w:t>
      </w:r>
      <w:r w:rsidR="00F432F1" w:rsidRPr="003757E9">
        <w:rPr>
          <w:rFonts w:cs="Courier New"/>
          <w:szCs w:val="28"/>
        </w:rPr>
        <w:t xml:space="preserve"> в их районе Советов, с извещением об этом в важнейших случаях центральной Советской власти. </w:t>
      </w:r>
    </w:p>
    <w:p w:rsidR="00501A6E" w:rsidRPr="003757E9" w:rsidRDefault="00501A6E" w:rsidP="00B75593">
      <w:pPr>
        <w:rPr>
          <w:rFonts w:ascii="Arial" w:hAnsi="Arial" w:cs="Arial"/>
          <w:sz w:val="20"/>
        </w:rPr>
      </w:pPr>
      <w:r w:rsidRPr="003757E9">
        <w:rPr>
          <w:rFonts w:cs="Courier New"/>
          <w:szCs w:val="28"/>
        </w:rPr>
        <w:t>Верховная власть в Р</w:t>
      </w:r>
      <w:r w:rsidR="00431426" w:rsidRPr="003757E9">
        <w:rPr>
          <w:rFonts w:cs="Courier New"/>
          <w:szCs w:val="28"/>
        </w:rPr>
        <w:t>СФСР</w:t>
      </w:r>
      <w:r w:rsidRPr="003757E9">
        <w:rPr>
          <w:rFonts w:cs="Courier New"/>
          <w:szCs w:val="28"/>
        </w:rPr>
        <w:t xml:space="preserve"> принадлеж</w:t>
      </w:r>
      <w:r w:rsidR="00431426" w:rsidRPr="003757E9">
        <w:rPr>
          <w:rFonts w:cs="Courier New"/>
          <w:szCs w:val="28"/>
        </w:rPr>
        <w:t>ала</w:t>
      </w:r>
      <w:r w:rsidRPr="003757E9">
        <w:rPr>
          <w:rFonts w:cs="Courier New"/>
          <w:szCs w:val="28"/>
        </w:rPr>
        <w:t xml:space="preserve"> Всероссийскому съезду Советов, а в период между съездами — Всероссийскому Центральному Исполнительному Комитету Советов</w:t>
      </w:r>
      <w:r w:rsidR="00431426" w:rsidRPr="003757E9">
        <w:rPr>
          <w:rFonts w:cs="Courier New"/>
          <w:szCs w:val="28"/>
        </w:rPr>
        <w:t xml:space="preserve">. </w:t>
      </w:r>
    </w:p>
    <w:p w:rsidR="00D25FC5" w:rsidRPr="003757E9" w:rsidRDefault="00BE2CB5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 xml:space="preserve">Такое положение советских предстательных органов означало, что они могут принять к своему рассмотрению любой вопрос жизни страны либо определенной территории. </w:t>
      </w:r>
      <w:r w:rsidR="009F52B4" w:rsidRPr="003757E9">
        <w:rPr>
          <w:rFonts w:cs="Courier New"/>
          <w:szCs w:val="28"/>
        </w:rPr>
        <w:t>Устранялась</w:t>
      </w:r>
      <w:r w:rsidRPr="003757E9">
        <w:rPr>
          <w:rFonts w:cs="Courier New"/>
          <w:szCs w:val="28"/>
        </w:rPr>
        <w:t xml:space="preserve"> стена между законодательной и исполнительной властями, общегосударственной властью и местным самоуправлением, депутатами и избирателями</w:t>
      </w:r>
    </w:p>
    <w:p w:rsidR="005A078C" w:rsidRPr="003757E9" w:rsidRDefault="0023284D" w:rsidP="00B75593">
      <w:pPr>
        <w:rPr>
          <w:rFonts w:cs="Courier New"/>
        </w:rPr>
      </w:pPr>
      <w:r w:rsidRPr="003757E9">
        <w:rPr>
          <w:rFonts w:cs="Courier New"/>
        </w:rPr>
        <w:t>Т</w:t>
      </w:r>
      <w:r w:rsidR="00320E3A">
        <w:rPr>
          <w:rFonts w:cs="Courier New"/>
        </w:rPr>
        <w:t xml:space="preserve">ак </w:t>
      </w:r>
      <w:r w:rsidRPr="003757E9">
        <w:rPr>
          <w:rFonts w:cs="Courier New"/>
        </w:rPr>
        <w:t>к</w:t>
      </w:r>
      <w:r w:rsidR="00320E3A">
        <w:rPr>
          <w:rFonts w:cs="Courier New"/>
        </w:rPr>
        <w:t>ак</w:t>
      </w:r>
      <w:r w:rsidRPr="003757E9">
        <w:rPr>
          <w:rFonts w:cs="Courier New"/>
        </w:rPr>
        <w:t xml:space="preserve"> о</w:t>
      </w:r>
      <w:r w:rsidR="00431426" w:rsidRPr="003757E9">
        <w:rPr>
          <w:rFonts w:cs="Courier New"/>
        </w:rPr>
        <w:t xml:space="preserve">сновной задачей государства </w:t>
      </w:r>
      <w:r w:rsidRPr="003757E9">
        <w:rPr>
          <w:rFonts w:cs="Courier New"/>
        </w:rPr>
        <w:t>являлось</w:t>
      </w:r>
      <w:r w:rsidR="00431426" w:rsidRPr="003757E9">
        <w:rPr>
          <w:rFonts w:cs="Courier New"/>
        </w:rPr>
        <w:t xml:space="preserve"> беспощадное подавление эксплуататорского касса</w:t>
      </w:r>
      <w:r w:rsidR="00F222EA" w:rsidRPr="003757E9">
        <w:rPr>
          <w:rFonts w:cs="Courier New"/>
        </w:rPr>
        <w:t>,</w:t>
      </w:r>
      <w:r w:rsidR="00431426" w:rsidRPr="003757E9">
        <w:rPr>
          <w:rFonts w:cs="Courier New"/>
        </w:rPr>
        <w:t xml:space="preserve"> </w:t>
      </w:r>
      <w:r w:rsidR="00F222EA" w:rsidRPr="003757E9">
        <w:rPr>
          <w:rFonts w:cs="Courier New"/>
        </w:rPr>
        <w:t>с</w:t>
      </w:r>
      <w:r w:rsidR="00CF1638" w:rsidRPr="003757E9">
        <w:rPr>
          <w:rFonts w:cs="Courier New"/>
        </w:rPr>
        <w:t>озданная избирательная система имела ярко выраженный классовый характер.</w:t>
      </w:r>
    </w:p>
    <w:p w:rsidR="00F222EA" w:rsidRPr="003757E9" w:rsidRDefault="00F222EA" w:rsidP="00B75593">
      <w:pPr>
        <w:rPr>
          <w:rFonts w:cs="Courier New"/>
        </w:rPr>
      </w:pPr>
      <w:r w:rsidRPr="003757E9">
        <w:rPr>
          <w:rFonts w:cs="Courier New"/>
        </w:rPr>
        <w:t>Конституция РСФСР, впервые в мире, установила трудовой ценз. Избирательным правом наделялись только лица, относящиеся к категории трудящихся:</w:t>
      </w:r>
    </w:p>
    <w:p w:rsidR="00320E3A" w:rsidRDefault="00F222EA" w:rsidP="00B75593">
      <w:pPr>
        <w:numPr>
          <w:ilvl w:val="0"/>
          <w:numId w:val="29"/>
        </w:numPr>
        <w:rPr>
          <w:rFonts w:cs="Courier New"/>
        </w:rPr>
      </w:pPr>
      <w:r w:rsidRPr="003757E9">
        <w:rPr>
          <w:rFonts w:cs="Courier New"/>
        </w:rPr>
        <w:t>все добывающие средства к жизни производительным</w:t>
      </w:r>
      <w:r w:rsidR="00320E3A">
        <w:rPr>
          <w:rFonts w:cs="Courier New"/>
        </w:rPr>
        <w:t xml:space="preserve"> и общественно полезным трудом</w:t>
      </w:r>
      <w:r w:rsidR="00C259D4">
        <w:rPr>
          <w:rFonts w:cs="Courier New"/>
        </w:rPr>
        <w:t>:</w:t>
      </w:r>
      <w:r w:rsidR="00C259D4" w:rsidRPr="00C259D4">
        <w:rPr>
          <w:rFonts w:cs="Courier New"/>
        </w:rPr>
        <w:t xml:space="preserve"> </w:t>
      </w:r>
      <w:r w:rsidR="00C259D4" w:rsidRPr="003757E9">
        <w:rPr>
          <w:rFonts w:cs="Courier New"/>
        </w:rPr>
        <w:t>рабочие и служащие всех видов и категорий, занятые в промышленности, торговле, сельском хозяйстве и проч</w:t>
      </w:r>
      <w:r w:rsidR="00EE1FD9">
        <w:rPr>
          <w:rFonts w:cs="Courier New"/>
        </w:rPr>
        <w:t>ие</w:t>
      </w:r>
      <w:r w:rsidR="00320E3A">
        <w:rPr>
          <w:rFonts w:cs="Courier New"/>
        </w:rPr>
        <w:t>;</w:t>
      </w:r>
    </w:p>
    <w:p w:rsidR="00F222EA" w:rsidRPr="003757E9" w:rsidRDefault="00F222EA" w:rsidP="00B75593">
      <w:pPr>
        <w:numPr>
          <w:ilvl w:val="0"/>
          <w:numId w:val="29"/>
        </w:numPr>
        <w:rPr>
          <w:rFonts w:cs="Courier New"/>
        </w:rPr>
      </w:pPr>
      <w:r w:rsidRPr="003757E9">
        <w:rPr>
          <w:rFonts w:cs="Courier New"/>
        </w:rPr>
        <w:t>крестьяне и казаки-земледельцы, не пользующиеся наемным трудом с целью извлечения прибыли;</w:t>
      </w:r>
    </w:p>
    <w:p w:rsidR="007B2B70" w:rsidRDefault="007B2B70" w:rsidP="007B2B70">
      <w:pPr>
        <w:numPr>
          <w:ilvl w:val="0"/>
          <w:numId w:val="29"/>
        </w:numPr>
        <w:rPr>
          <w:rFonts w:cs="Courier New"/>
        </w:rPr>
      </w:pPr>
      <w:r w:rsidRPr="003757E9">
        <w:rPr>
          <w:rFonts w:cs="Courier New"/>
        </w:rPr>
        <w:t>лица, занятые домашним хозяйством, обеспечивающим для первых возможность производительного труда</w:t>
      </w:r>
      <w:r>
        <w:rPr>
          <w:rFonts w:cs="Courier New"/>
        </w:rPr>
        <w:t>;</w:t>
      </w:r>
    </w:p>
    <w:p w:rsidR="00F222EA" w:rsidRPr="003757E9" w:rsidRDefault="00F222EA" w:rsidP="00B75593">
      <w:pPr>
        <w:numPr>
          <w:ilvl w:val="0"/>
          <w:numId w:val="29"/>
        </w:numPr>
        <w:rPr>
          <w:rFonts w:cs="Courier New"/>
        </w:rPr>
      </w:pPr>
      <w:r w:rsidRPr="003757E9">
        <w:rPr>
          <w:rFonts w:cs="Courier New"/>
        </w:rPr>
        <w:t>солдаты советской армии и флота; </w:t>
      </w:r>
    </w:p>
    <w:p w:rsidR="00F222EA" w:rsidRPr="003757E9" w:rsidRDefault="00F222EA" w:rsidP="00B75593">
      <w:pPr>
        <w:numPr>
          <w:ilvl w:val="0"/>
          <w:numId w:val="29"/>
        </w:numPr>
        <w:rPr>
          <w:rFonts w:cs="Courier New"/>
        </w:rPr>
      </w:pPr>
      <w:r w:rsidRPr="003757E9">
        <w:rPr>
          <w:rFonts w:cs="Courier New"/>
        </w:rPr>
        <w:t>граждане, входящие в перечисленные выше категории, потерявшие в какой-нибудь мере трудоспособность. </w:t>
      </w:r>
    </w:p>
    <w:p w:rsidR="00F222EA" w:rsidRPr="003757E9" w:rsidRDefault="00F222EA" w:rsidP="00B75593">
      <w:pPr>
        <w:rPr>
          <w:rFonts w:cs="Courier New"/>
        </w:rPr>
      </w:pPr>
      <w:r w:rsidRPr="003757E9">
        <w:rPr>
          <w:rFonts w:cs="Courier New"/>
        </w:rPr>
        <w:t>Не избирали и не могли быть избранными, даже если бы они входили в одну из вышеперечисленных категорий: 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лица, прибегающие к наемному труду с целью извлечения прибыли; 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лица, живущие на нетрудовой доход, как-то: проценты с капитала, доходы с предприятий, поступления с имущества и т.п.; 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частные торговцы, торговые и коммерческие посредники; 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монахи и духовные служители церквей и религиозных культов;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служащие и агенты бывшей полиции, особого корпуса жандармов и охранных отделений, а также члены царствовавшего в России дома;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лица, признанные в установленном порядке душевнобольными или умалишенными, а равно лица, состоящие под опекой; </w:t>
      </w:r>
    </w:p>
    <w:p w:rsidR="00F222EA" w:rsidRPr="003757E9" w:rsidRDefault="00F222EA" w:rsidP="00B75593">
      <w:pPr>
        <w:numPr>
          <w:ilvl w:val="0"/>
          <w:numId w:val="27"/>
        </w:numPr>
        <w:rPr>
          <w:rFonts w:cs="Courier New"/>
        </w:rPr>
      </w:pPr>
      <w:r w:rsidRPr="003757E9">
        <w:rPr>
          <w:rFonts w:cs="Courier New"/>
        </w:rPr>
        <w:t>лица, осужденные за корыстные и порочащие преступления на срок, установленный законом или судебным приговором. </w:t>
      </w:r>
    </w:p>
    <w:p w:rsidR="00F222EA" w:rsidRPr="003757E9" w:rsidRDefault="00F222EA" w:rsidP="00B75593">
      <w:pPr>
        <w:rPr>
          <w:rFonts w:cs="Courier New"/>
        </w:rPr>
      </w:pPr>
      <w:r w:rsidRPr="003757E9">
        <w:rPr>
          <w:rFonts w:cs="Courier New"/>
        </w:rPr>
        <w:t>В масштабах страны эти ограничения не имели принципиального значения. В РСФСР в 1924-1925 гг. лишенные избирательного права в сельской местности составляли 0,8%, а в городах – 2,7% избирателей, в то время как при выборах в Государственную Думу в Российской империи избирательным правом обладали лишь 15% населения.</w:t>
      </w:r>
    </w:p>
    <w:p w:rsidR="00D134BC" w:rsidRPr="003757E9" w:rsidRDefault="00F44FB3" w:rsidP="00B75593">
      <w:pPr>
        <w:rPr>
          <w:rFonts w:cs="Courier New"/>
        </w:rPr>
      </w:pPr>
      <w:r w:rsidRPr="003757E9">
        <w:rPr>
          <w:rFonts w:cs="Courier New"/>
        </w:rPr>
        <w:t>Правом избирать и быть избранными</w:t>
      </w:r>
      <w:r w:rsidR="00E27985" w:rsidRPr="003757E9">
        <w:rPr>
          <w:rFonts w:cs="Courier New"/>
        </w:rPr>
        <w:t xml:space="preserve">, с учетом трудового ценза, </w:t>
      </w:r>
      <w:r w:rsidRPr="003757E9">
        <w:rPr>
          <w:rFonts w:cs="Courier New"/>
        </w:rPr>
        <w:t xml:space="preserve">пользовались граждане Российской Социалистической Федеративной Советской Республики, достигшие ко дню выборов восемнадцати лет. </w:t>
      </w:r>
      <w:r w:rsidR="00D134BC" w:rsidRPr="003757E9">
        <w:rPr>
          <w:rFonts w:cs="Courier New"/>
        </w:rPr>
        <w:t>Местным Советам предоставлялось право с утверждения центральной власти понижать установленн</w:t>
      </w:r>
      <w:r w:rsidR="00FB461D" w:rsidRPr="003757E9">
        <w:rPr>
          <w:rFonts w:cs="Courier New"/>
        </w:rPr>
        <w:t>ый</w:t>
      </w:r>
      <w:r w:rsidR="00D134BC" w:rsidRPr="003757E9">
        <w:rPr>
          <w:rFonts w:cs="Courier New"/>
        </w:rPr>
        <w:t xml:space="preserve"> Конституцией возрастн</w:t>
      </w:r>
      <w:r w:rsidR="00FB461D" w:rsidRPr="003757E9">
        <w:rPr>
          <w:rFonts w:cs="Courier New"/>
        </w:rPr>
        <w:t>ой</w:t>
      </w:r>
      <w:r w:rsidR="00D134BC" w:rsidRPr="003757E9">
        <w:rPr>
          <w:rFonts w:cs="Courier New"/>
        </w:rPr>
        <w:t xml:space="preserve"> </w:t>
      </w:r>
      <w:r w:rsidR="00FB461D" w:rsidRPr="003757E9">
        <w:rPr>
          <w:rFonts w:cs="Courier New"/>
        </w:rPr>
        <w:t>ценз</w:t>
      </w:r>
      <w:r w:rsidR="00D134BC" w:rsidRPr="003757E9">
        <w:rPr>
          <w:rFonts w:cs="Courier New"/>
        </w:rPr>
        <w:t>.</w:t>
      </w:r>
    </w:p>
    <w:p w:rsidR="00D134BC" w:rsidRPr="003757E9" w:rsidRDefault="00D134BC" w:rsidP="00B75593">
      <w:pPr>
        <w:rPr>
          <w:rFonts w:cs="Courier New"/>
        </w:rPr>
      </w:pPr>
      <w:r w:rsidRPr="003757E9">
        <w:rPr>
          <w:rFonts w:cs="Courier New"/>
        </w:rPr>
        <w:t>Из лиц, не вступивших в число российских граждан, пользовались активным и пассивным избирательным правом иностранцы, проживавшие на территории Российской Республики для трудовых занятий и принадлежавшие к рабочему классу или к не пользующемуся чужим трудом крестьянству.</w:t>
      </w:r>
    </w:p>
    <w:p w:rsidR="00D134BC" w:rsidRPr="003757E9" w:rsidRDefault="00D134BC" w:rsidP="00B75593">
      <w:pPr>
        <w:rPr>
          <w:rFonts w:cs="Courier New"/>
        </w:rPr>
      </w:pPr>
      <w:r w:rsidRPr="003757E9">
        <w:rPr>
          <w:rFonts w:cs="Courier New"/>
        </w:rPr>
        <w:t>Избирательное право предоставлялось независимо от пола, вероисповедания, национальности, оседлости и т.п.</w:t>
      </w:r>
    </w:p>
    <w:p w:rsidR="0032719E" w:rsidRPr="003757E9" w:rsidRDefault="00D134BC" w:rsidP="00B75593">
      <w:pPr>
        <w:rPr>
          <w:rFonts w:cs="Courier New"/>
        </w:rPr>
      </w:pPr>
      <w:r w:rsidRPr="003757E9">
        <w:rPr>
          <w:rFonts w:cs="Courier New"/>
        </w:rPr>
        <w:t xml:space="preserve">Конституция </w:t>
      </w:r>
      <w:r w:rsidR="0032719E" w:rsidRPr="003757E9">
        <w:rPr>
          <w:rFonts w:cs="Courier New"/>
        </w:rPr>
        <w:t xml:space="preserve">установила неравенство избирательного права для городского и сельского населения, </w:t>
      </w:r>
      <w:r w:rsidRPr="003757E9">
        <w:rPr>
          <w:rFonts w:cs="Courier New"/>
        </w:rPr>
        <w:t>закрепила принцип многостепенности выборов. Выборы на Всероссийский съезд Советов</w:t>
      </w:r>
      <w:r w:rsidR="00524847">
        <w:rPr>
          <w:rFonts w:cs="Courier New"/>
        </w:rPr>
        <w:t xml:space="preserve"> были</w:t>
      </w:r>
      <w:r w:rsidR="00234D89" w:rsidRPr="003757E9">
        <w:rPr>
          <w:rFonts w:cs="Courier New"/>
        </w:rPr>
        <w:t xml:space="preserve"> </w:t>
      </w:r>
      <w:r w:rsidR="00D6598A" w:rsidRPr="003757E9">
        <w:rPr>
          <w:rFonts w:cs="Courier New"/>
        </w:rPr>
        <w:t xml:space="preserve">четырёхстепенными </w:t>
      </w:r>
      <w:r w:rsidR="00234D89" w:rsidRPr="003757E9">
        <w:rPr>
          <w:rFonts w:cs="Courier New"/>
        </w:rPr>
        <w:t xml:space="preserve">для сельского населения </w:t>
      </w:r>
      <w:r w:rsidR="00D6598A" w:rsidRPr="003757E9">
        <w:rPr>
          <w:rFonts w:cs="Courier New"/>
        </w:rPr>
        <w:t>и</w:t>
      </w:r>
      <w:r w:rsidR="00234D89" w:rsidRPr="003757E9">
        <w:rPr>
          <w:rFonts w:cs="Courier New"/>
        </w:rPr>
        <w:t xml:space="preserve"> </w:t>
      </w:r>
      <w:r w:rsidR="00D6598A" w:rsidRPr="003757E9">
        <w:rPr>
          <w:rFonts w:cs="Courier New"/>
        </w:rPr>
        <w:t xml:space="preserve">двухстепенными </w:t>
      </w:r>
      <w:r w:rsidR="00234D89" w:rsidRPr="003757E9">
        <w:rPr>
          <w:rFonts w:cs="Courier New"/>
        </w:rPr>
        <w:t>для городского</w:t>
      </w:r>
      <w:r w:rsidR="00D6598A" w:rsidRPr="003757E9">
        <w:rPr>
          <w:rFonts w:cs="Courier New"/>
        </w:rPr>
        <w:t>.</w:t>
      </w:r>
    </w:p>
    <w:p w:rsidR="00D7545E" w:rsidRPr="003757E9" w:rsidRDefault="00D7545E" w:rsidP="00B75593">
      <w:pPr>
        <w:rPr>
          <w:rFonts w:cs="Courier New"/>
        </w:rPr>
      </w:pPr>
      <w:r w:rsidRPr="003757E9">
        <w:rPr>
          <w:rFonts w:cs="Courier New"/>
        </w:rPr>
        <w:t>Прямые выборы проводились только в городские и сельские Советы. Принцип тайного голосования не нашёл закрепления в Конституции. На практике голосование, как правило, проходило открыто.</w:t>
      </w:r>
    </w:p>
    <w:p w:rsidR="00D7545E" w:rsidRPr="003757E9" w:rsidRDefault="00D7545E" w:rsidP="00B75593">
      <w:pPr>
        <w:rPr>
          <w:rFonts w:cs="Courier New"/>
        </w:rPr>
      </w:pPr>
      <w:r w:rsidRPr="003757E9">
        <w:rPr>
          <w:rFonts w:cs="Courier New"/>
        </w:rPr>
        <w:t>Советы депутатов образовывались:</w:t>
      </w:r>
    </w:p>
    <w:p w:rsidR="00D7545E" w:rsidRPr="003757E9" w:rsidRDefault="00A80A12" w:rsidP="00B75593">
      <w:pPr>
        <w:numPr>
          <w:ilvl w:val="0"/>
          <w:numId w:val="24"/>
        </w:numPr>
        <w:rPr>
          <w:rFonts w:cs="Courier New"/>
        </w:rPr>
      </w:pPr>
      <w:r>
        <w:rPr>
          <w:rFonts w:cs="Courier New"/>
        </w:rPr>
        <w:t>в</w:t>
      </w:r>
      <w:r w:rsidR="00D7545E" w:rsidRPr="003757E9">
        <w:rPr>
          <w:rFonts w:cs="Courier New"/>
        </w:rPr>
        <w:t xml:space="preserve"> городах — по расчету 1 депутат на каждую 1000 человек населения, но в числе не менее 50 и не более 1000 членов</w:t>
      </w:r>
      <w:r>
        <w:rPr>
          <w:rFonts w:cs="Courier New"/>
        </w:rPr>
        <w:t>;</w:t>
      </w:r>
    </w:p>
    <w:p w:rsidR="00D7545E" w:rsidRPr="003757E9" w:rsidRDefault="00A80A12" w:rsidP="00B75593">
      <w:pPr>
        <w:numPr>
          <w:ilvl w:val="0"/>
          <w:numId w:val="24"/>
        </w:numPr>
        <w:rPr>
          <w:rFonts w:cs="Courier New"/>
        </w:rPr>
      </w:pPr>
      <w:r>
        <w:rPr>
          <w:rFonts w:cs="Courier New"/>
        </w:rPr>
        <w:t>в</w:t>
      </w:r>
      <w:r w:rsidR="00D7545E" w:rsidRPr="003757E9">
        <w:rPr>
          <w:rFonts w:cs="Courier New"/>
        </w:rPr>
        <w:t xml:space="preserve"> селениях (деревнях, селах, станицах, местечках, городах с населением менее 10000 человек, аулах, хуторах и пр.) — по расчету 1 депутат на каждые 100 человек населения, но в числе не менее 3 и не более 50 депутатов на каждое селение. </w:t>
      </w:r>
    </w:p>
    <w:p w:rsidR="00D7545E" w:rsidRPr="003757E9" w:rsidRDefault="00D7545E" w:rsidP="00B75593">
      <w:pPr>
        <w:rPr>
          <w:rFonts w:cs="Courier New"/>
        </w:rPr>
      </w:pPr>
      <w:r w:rsidRPr="003757E9">
        <w:rPr>
          <w:rFonts w:cs="Courier New"/>
        </w:rPr>
        <w:t>В тех сельских местностях, где это могло быть признано осуществимым, вопросы управления разрешались общим собранием избирателей данного селения непосредственно.</w:t>
      </w:r>
    </w:p>
    <w:p w:rsidR="00CE34CD" w:rsidRPr="003757E9" w:rsidRDefault="00CE34CD" w:rsidP="00B75593">
      <w:pPr>
        <w:rPr>
          <w:rFonts w:cs="Courier New"/>
        </w:rPr>
      </w:pPr>
      <w:r w:rsidRPr="003757E9">
        <w:rPr>
          <w:rFonts w:cs="Courier New"/>
        </w:rPr>
        <w:t>Избиратели, пославшие в Совет депутата, получили право во всякое время отозвать его и произвести новые выборы согласно общему положению.</w:t>
      </w:r>
    </w:p>
    <w:p w:rsidR="00D7545E" w:rsidRPr="003757E9" w:rsidRDefault="00D7545E" w:rsidP="00B75593">
      <w:pPr>
        <w:rPr>
          <w:rFonts w:cs="Courier New"/>
        </w:rPr>
      </w:pPr>
      <w:r w:rsidRPr="003757E9">
        <w:rPr>
          <w:rFonts w:cs="Courier New"/>
        </w:rPr>
        <w:t>Подробный порядок производства выборов, а равно участия в них профессиональных и иных рабочих организаций определялся местными Советами согласно инструкции Всероссийского Центрального Исполнительного Комитета Советов.</w:t>
      </w:r>
    </w:p>
    <w:p w:rsidR="00687848" w:rsidRPr="003757E9" w:rsidRDefault="007471B0" w:rsidP="00B75593">
      <w:pPr>
        <w:rPr>
          <w:rFonts w:cs="Courier New"/>
        </w:rPr>
      </w:pPr>
      <w:r w:rsidRPr="003757E9">
        <w:rPr>
          <w:rFonts w:cs="Courier New"/>
        </w:rPr>
        <w:t>Волостные съезды</w:t>
      </w:r>
      <w:r w:rsidR="00CE34CD" w:rsidRPr="003757E9">
        <w:rPr>
          <w:rFonts w:cs="Courier New"/>
        </w:rPr>
        <w:t xml:space="preserve"> Советов</w:t>
      </w:r>
      <w:r w:rsidRPr="003757E9">
        <w:rPr>
          <w:rFonts w:cs="Courier New"/>
        </w:rPr>
        <w:t xml:space="preserve"> составлялись из представителей всех сельских Советов волости по расчету 1 депутат на каждые 10 членов Совета.</w:t>
      </w:r>
      <w:r w:rsidR="00687848" w:rsidRPr="003757E9">
        <w:rPr>
          <w:rFonts w:cs="Courier New"/>
        </w:rPr>
        <w:t xml:space="preserve"> Сельские Советы, насчитывавшие менее 10 членов, посылали на волостной съезд Советов по 1 представителю. </w:t>
      </w:r>
    </w:p>
    <w:p w:rsidR="00921B00" w:rsidRPr="003757E9" w:rsidRDefault="00687848" w:rsidP="00B75593">
      <w:pPr>
        <w:rPr>
          <w:rFonts w:cs="Courier New"/>
        </w:rPr>
      </w:pPr>
      <w:r w:rsidRPr="003757E9">
        <w:rPr>
          <w:rFonts w:cs="Courier New"/>
        </w:rPr>
        <w:t>Уездные (районные) съезды — из представителей сельских Советов по расчету 1 депутат на 1 тысячу жителей, но не свыше 300 депутатов на весь уезд (район).</w:t>
      </w:r>
      <w:r w:rsidR="00921B00" w:rsidRPr="003757E9">
        <w:rPr>
          <w:rFonts w:cs="Courier New"/>
        </w:rPr>
        <w:t xml:space="preserve"> В уездных съездах Советов участвовали представители Советов городов, население которых не превышает 10 тысяч человек; сельские Советы местностей, насчитывающих менее 1 тысячи человек населения, для избрания депутатов на уездный съезд Советов объединялись.</w:t>
      </w:r>
    </w:p>
    <w:p w:rsidR="00ED5BDC" w:rsidRPr="003757E9" w:rsidRDefault="00ED5BDC" w:rsidP="00B75593">
      <w:pPr>
        <w:rPr>
          <w:rFonts w:cs="Courier New"/>
        </w:rPr>
      </w:pPr>
      <w:r w:rsidRPr="003757E9">
        <w:rPr>
          <w:rFonts w:cs="Courier New"/>
        </w:rPr>
        <w:t>Губернские (окружные) съезды — из представителей городских Советов и волостных съездов Советов по расчету 1 депутат на 10000 жителей, а от городов — по 1 депутату на 2 тысячи избирателей, но не свыше 300 депутатов на всю губернию (округ), причем, в случае созыва уездного съезда Советов непосредственно перед губернским, выборы проводятся по той же норме не волостными, а уездным съездом Советов.</w:t>
      </w:r>
    </w:p>
    <w:p w:rsidR="00A55309" w:rsidRPr="003757E9" w:rsidRDefault="00A55309" w:rsidP="00B75593">
      <w:pPr>
        <w:rPr>
          <w:rFonts w:cs="Courier New"/>
        </w:rPr>
      </w:pPr>
      <w:r w:rsidRPr="003757E9">
        <w:rPr>
          <w:rFonts w:cs="Courier New"/>
        </w:rPr>
        <w:t xml:space="preserve">Областные </w:t>
      </w:r>
      <w:r w:rsidR="0032719E" w:rsidRPr="003757E9">
        <w:rPr>
          <w:rFonts w:cs="Courier New"/>
        </w:rPr>
        <w:t>с</w:t>
      </w:r>
      <w:r w:rsidRPr="003757E9">
        <w:rPr>
          <w:rFonts w:cs="Courier New"/>
        </w:rPr>
        <w:t>ъезды Советов составля</w:t>
      </w:r>
      <w:r w:rsidR="0032719E" w:rsidRPr="003757E9">
        <w:rPr>
          <w:rFonts w:cs="Courier New"/>
        </w:rPr>
        <w:t>лись из</w:t>
      </w:r>
      <w:r w:rsidRPr="003757E9">
        <w:rPr>
          <w:rFonts w:cs="Courier New"/>
        </w:rPr>
        <w:t xml:space="preserve"> представителей городских Советов и уездных съездов Советов по расчету 1 депутат на 25000 жителей, а от городов — по 1 депутату на 5000 избирателей, но не более 500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делегатов на всю область, либо из представителей губернских съездов Советов, избираемых по той же норме, если этот съезд собирается непосредственно перед областным съездом Советов.</w:t>
      </w:r>
    </w:p>
    <w:p w:rsidR="00ED5BDC" w:rsidRPr="003757E9" w:rsidRDefault="00ED5BDC" w:rsidP="00B75593">
      <w:pPr>
        <w:rPr>
          <w:rFonts w:cs="Courier New"/>
        </w:rPr>
      </w:pPr>
      <w:r w:rsidRPr="003757E9">
        <w:rPr>
          <w:rFonts w:cs="Courier New"/>
        </w:rPr>
        <w:t>Всероссийский съезд Советов составлялся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жителей. </w:t>
      </w:r>
    </w:p>
    <w:p w:rsidR="00E13C55" w:rsidRPr="003757E9" w:rsidRDefault="00E13C55" w:rsidP="00B75593">
      <w:pPr>
        <w:rPr>
          <w:rFonts w:cs="Courier New"/>
        </w:rPr>
      </w:pPr>
    </w:p>
    <w:p w:rsidR="003500B1" w:rsidRPr="003757E9" w:rsidRDefault="00E13C55" w:rsidP="00B75593">
      <w:pPr>
        <w:pStyle w:val="2"/>
        <w:keepNext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2" w:name="_Toc63716651"/>
      <w:r w:rsidRPr="003757E9">
        <w:rPr>
          <w:rFonts w:cs="Courier New"/>
        </w:rPr>
        <w:t xml:space="preserve">Конституция </w:t>
      </w:r>
      <w:r w:rsidR="003500B1" w:rsidRPr="003757E9">
        <w:rPr>
          <w:rFonts w:cs="Courier New"/>
        </w:rPr>
        <w:t>СССР 1924</w:t>
      </w:r>
      <w:r w:rsidR="000C27C1" w:rsidRPr="003757E9">
        <w:rPr>
          <w:rFonts w:cs="Courier New"/>
        </w:rPr>
        <w:t xml:space="preserve"> </w:t>
      </w:r>
      <w:r w:rsidR="005E3A93">
        <w:rPr>
          <w:rFonts w:cs="Courier New"/>
        </w:rPr>
        <w:t>г.</w:t>
      </w:r>
      <w:bookmarkEnd w:id="2"/>
    </w:p>
    <w:p w:rsidR="003500B1" w:rsidRPr="003757E9" w:rsidRDefault="003500B1" w:rsidP="00B75593">
      <w:pPr>
        <w:rPr>
          <w:rFonts w:cs="Courier New"/>
        </w:rPr>
      </w:pPr>
    </w:p>
    <w:p w:rsidR="00F74D4E" w:rsidRPr="003757E9" w:rsidRDefault="00232BD5" w:rsidP="00B75593">
      <w:pPr>
        <w:rPr>
          <w:rFonts w:cs="Courier New"/>
        </w:rPr>
      </w:pPr>
      <w:r w:rsidRPr="003757E9">
        <w:rPr>
          <w:rFonts w:cs="Courier New"/>
        </w:rPr>
        <w:t xml:space="preserve">30 декабря 1922 г. образовался Союз ССР, а 31 января 1924 г. была принята первая </w:t>
      </w:r>
      <w:r w:rsidR="00C83C3D" w:rsidRPr="003757E9">
        <w:rPr>
          <w:rFonts w:cs="Courier New"/>
        </w:rPr>
        <w:t xml:space="preserve">союзная Конституция. </w:t>
      </w:r>
    </w:p>
    <w:p w:rsidR="00F74D4E" w:rsidRPr="003757E9" w:rsidRDefault="00F74D4E" w:rsidP="00B75593">
      <w:pPr>
        <w:rPr>
          <w:rFonts w:cs="Courier New"/>
        </w:rPr>
      </w:pPr>
      <w:r w:rsidRPr="003757E9">
        <w:rPr>
          <w:rFonts w:cs="Courier New"/>
        </w:rPr>
        <w:t>Созданные после принятия Конституции органы власти Союза в полной мере восприняли опыт, накопленный Советами в республиках</w:t>
      </w:r>
      <w:r w:rsidR="000A7B7D" w:rsidRPr="003757E9">
        <w:rPr>
          <w:rFonts w:cs="Courier New"/>
        </w:rPr>
        <w:t>.</w:t>
      </w:r>
      <w:r w:rsidRPr="003757E9">
        <w:rPr>
          <w:rFonts w:cs="Courier New"/>
        </w:rPr>
        <w:t xml:space="preserve"> </w:t>
      </w:r>
      <w:r w:rsidR="005707D5" w:rsidRPr="003757E9">
        <w:rPr>
          <w:rFonts w:cs="Courier New"/>
        </w:rPr>
        <w:t>С</w:t>
      </w:r>
      <w:r w:rsidRPr="003757E9">
        <w:rPr>
          <w:rFonts w:cs="Courier New"/>
        </w:rPr>
        <w:t>ъезд Советов</w:t>
      </w:r>
      <w:r w:rsidR="005707D5" w:rsidRPr="003757E9">
        <w:rPr>
          <w:rFonts w:cs="Courier New"/>
        </w:rPr>
        <w:t xml:space="preserve"> СССР</w:t>
      </w:r>
      <w:r w:rsidRPr="003757E9">
        <w:rPr>
          <w:rFonts w:cs="Courier New"/>
        </w:rPr>
        <w:t>, образуемый им двухпалатный ЦИК СССР и его президиум</w:t>
      </w:r>
      <w:r w:rsidR="00626895">
        <w:rPr>
          <w:rFonts w:cs="Courier New"/>
        </w:rPr>
        <w:t>,</w:t>
      </w:r>
      <w:r w:rsidRPr="003757E9">
        <w:rPr>
          <w:rFonts w:cs="Courier New"/>
        </w:rPr>
        <w:t xml:space="preserve"> </w:t>
      </w:r>
      <w:r w:rsidR="00DF0974" w:rsidRPr="003757E9">
        <w:rPr>
          <w:rFonts w:cs="Courier New"/>
        </w:rPr>
        <w:t>основывались</w:t>
      </w:r>
      <w:r w:rsidR="000A7B7D" w:rsidRPr="003757E9">
        <w:rPr>
          <w:rFonts w:cs="Courier New"/>
        </w:rPr>
        <w:t xml:space="preserve"> на принципе</w:t>
      </w:r>
      <w:r w:rsidRPr="003757E9">
        <w:rPr>
          <w:rFonts w:cs="Courier New"/>
        </w:rPr>
        <w:t xml:space="preserve"> непрерывност</w:t>
      </w:r>
      <w:r w:rsidR="000A7B7D" w:rsidRPr="003757E9">
        <w:rPr>
          <w:rFonts w:cs="Courier New"/>
        </w:rPr>
        <w:t>и</w:t>
      </w:r>
      <w:r w:rsidRPr="003757E9">
        <w:rPr>
          <w:rFonts w:cs="Courier New"/>
        </w:rPr>
        <w:t xml:space="preserve"> осуществления государственной власти на общесоюзном уровне, соединяя законо</w:t>
      </w:r>
      <w:r w:rsidR="000A7B7D" w:rsidRPr="003757E9">
        <w:rPr>
          <w:rFonts w:cs="Courier New"/>
        </w:rPr>
        <w:t>творчество</w:t>
      </w:r>
      <w:r w:rsidRPr="003757E9">
        <w:rPr>
          <w:rFonts w:cs="Courier New"/>
        </w:rPr>
        <w:t>, управление и высший контроль, а также вели активную работу по направлению деятельности всех советских органов на территории страны.</w:t>
      </w:r>
    </w:p>
    <w:p w:rsidR="00F74D4E" w:rsidRPr="003757E9" w:rsidRDefault="00725EE7" w:rsidP="00B75593">
      <w:pPr>
        <w:rPr>
          <w:rFonts w:cs="Courier New"/>
        </w:rPr>
      </w:pPr>
      <w:r w:rsidRPr="003757E9">
        <w:rPr>
          <w:rFonts w:cs="Courier New"/>
        </w:rPr>
        <w:t>Несмотря на увеличение территории государства, норма представительства на съезде Советов СССР не изменилась. В основу порядка его формирования была положена процедура избрания делегатов съезда Советов РСФСР.</w:t>
      </w:r>
    </w:p>
    <w:p w:rsidR="00232BD5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Конституция СССР не содержала норм, регулирующих избирательное право граждан.</w:t>
      </w:r>
    </w:p>
    <w:p w:rsidR="003500B1" w:rsidRPr="003757E9" w:rsidRDefault="003500B1" w:rsidP="00B75593">
      <w:pPr>
        <w:rPr>
          <w:rFonts w:cs="Courier New"/>
        </w:rPr>
      </w:pPr>
    </w:p>
    <w:p w:rsidR="003500B1" w:rsidRPr="003757E9" w:rsidRDefault="00E13C55" w:rsidP="00B75593">
      <w:pPr>
        <w:pStyle w:val="2"/>
        <w:keepNext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3" w:name="_Toc63716652"/>
      <w:r w:rsidRPr="003757E9">
        <w:rPr>
          <w:rFonts w:cs="Courier New"/>
        </w:rPr>
        <w:t xml:space="preserve">Конституция </w:t>
      </w:r>
      <w:r w:rsidR="003500B1" w:rsidRPr="003757E9">
        <w:rPr>
          <w:rFonts w:cs="Courier New"/>
        </w:rPr>
        <w:t>РСФСР 1925</w:t>
      </w:r>
      <w:r w:rsidR="005E3A93">
        <w:rPr>
          <w:rFonts w:cs="Courier New"/>
        </w:rPr>
        <w:t xml:space="preserve"> г.</w:t>
      </w:r>
      <w:bookmarkEnd w:id="3"/>
    </w:p>
    <w:p w:rsidR="003500B1" w:rsidRPr="003757E9" w:rsidRDefault="003500B1" w:rsidP="00B75593">
      <w:pPr>
        <w:rPr>
          <w:rFonts w:cs="Courier New"/>
        </w:rPr>
      </w:pPr>
    </w:p>
    <w:p w:rsidR="00A803F1" w:rsidRPr="003757E9" w:rsidRDefault="00B80D4D" w:rsidP="00B75593">
      <w:pPr>
        <w:rPr>
          <w:rFonts w:cs="Courier New"/>
        </w:rPr>
      </w:pPr>
      <w:r w:rsidRPr="003757E9">
        <w:rPr>
          <w:rFonts w:cs="Courier New"/>
        </w:rPr>
        <w:t xml:space="preserve">Конституция 1925 г. </w:t>
      </w:r>
      <w:r w:rsidR="00EB0F4C" w:rsidRPr="003757E9">
        <w:rPr>
          <w:rFonts w:cs="Courier New"/>
        </w:rPr>
        <w:t>оставила без изменения общую схему формирования Советов</w:t>
      </w:r>
      <w:r w:rsidR="00A803F1" w:rsidRPr="003757E9">
        <w:rPr>
          <w:rFonts w:cs="Courier New"/>
        </w:rPr>
        <w:t xml:space="preserve"> </w:t>
      </w:r>
      <w:r w:rsidR="005B7E28" w:rsidRPr="003757E9">
        <w:rPr>
          <w:rFonts w:cs="Courier New"/>
        </w:rPr>
        <w:t>д</w:t>
      </w:r>
      <w:r w:rsidR="00A803F1" w:rsidRPr="003757E9">
        <w:rPr>
          <w:rFonts w:cs="Courier New"/>
        </w:rPr>
        <w:t>епутатов</w:t>
      </w:r>
      <w:r w:rsidR="005B7E28" w:rsidRPr="003757E9">
        <w:rPr>
          <w:rFonts w:cs="Courier New"/>
        </w:rPr>
        <w:t>.</w:t>
      </w:r>
      <w:r w:rsidR="00A803F1" w:rsidRPr="003757E9">
        <w:rPr>
          <w:rFonts w:cs="Courier New"/>
        </w:rPr>
        <w:t xml:space="preserve"> </w:t>
      </w:r>
    </w:p>
    <w:p w:rsidR="00A803F1" w:rsidRPr="003757E9" w:rsidRDefault="00A803F1" w:rsidP="00B75593">
      <w:pPr>
        <w:rPr>
          <w:rFonts w:cs="Courier New"/>
        </w:rPr>
      </w:pPr>
      <w:r w:rsidRPr="003757E9">
        <w:rPr>
          <w:rFonts w:cs="Courier New"/>
        </w:rPr>
        <w:t>Была установлена обязанность членов советов депутатов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регулярно</w:t>
      </w:r>
      <w:r w:rsidR="001127E2">
        <w:rPr>
          <w:rFonts w:cs="Courier New"/>
        </w:rPr>
        <w:t xml:space="preserve"> </w:t>
      </w:r>
      <w:r w:rsidR="00626895">
        <w:rPr>
          <w:rFonts w:cs="Courier New"/>
        </w:rPr>
        <w:t>отчитываться перед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своим избирателям.</w:t>
      </w:r>
    </w:p>
    <w:p w:rsidR="00A803F1" w:rsidRPr="003757E9" w:rsidRDefault="00A803F1" w:rsidP="00B75593">
      <w:pPr>
        <w:rPr>
          <w:rFonts w:cs="Courier New"/>
        </w:rPr>
      </w:pPr>
      <w:r w:rsidRPr="003757E9">
        <w:rPr>
          <w:rFonts w:cs="Courier New"/>
        </w:rPr>
        <w:t>Отменена возможность непосредственного решения вопросов управления общим собранием избирателей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селения.</w:t>
      </w:r>
    </w:p>
    <w:p w:rsidR="005B7E28" w:rsidRPr="003757E9" w:rsidRDefault="005B7E28" w:rsidP="00B75593">
      <w:pPr>
        <w:rPr>
          <w:rFonts w:cs="Courier New"/>
        </w:rPr>
      </w:pPr>
      <w:r w:rsidRPr="003757E9">
        <w:rPr>
          <w:rFonts w:cs="Courier New"/>
        </w:rPr>
        <w:t>Всероссийский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Центральный Исполнительный Комитет получил право изменять нормы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представительства в Советах депутатов</w:t>
      </w:r>
      <w:r w:rsidR="00F54C01" w:rsidRPr="003757E9">
        <w:rPr>
          <w:rFonts w:cs="Courier New"/>
        </w:rPr>
        <w:t xml:space="preserve"> своими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постановлениями.</w:t>
      </w:r>
    </w:p>
    <w:p w:rsidR="00322D4B" w:rsidRPr="003757E9" w:rsidRDefault="00F54C01" w:rsidP="00B75593">
      <w:pPr>
        <w:rPr>
          <w:rFonts w:cs="Courier New"/>
        </w:rPr>
      </w:pPr>
      <w:r w:rsidRPr="003757E9">
        <w:rPr>
          <w:rFonts w:cs="Courier New"/>
        </w:rPr>
        <w:t xml:space="preserve">Претерпел </w:t>
      </w:r>
      <w:r w:rsidRPr="003757E9">
        <w:rPr>
          <w:rFonts w:cs="Courier New"/>
          <w:szCs w:val="28"/>
        </w:rPr>
        <w:t>изменени</w:t>
      </w:r>
      <w:r w:rsidRPr="003757E9">
        <w:rPr>
          <w:rFonts w:cs="Courier New"/>
        </w:rPr>
        <w:t>я порядок формирования съездов Советов и норм</w:t>
      </w:r>
      <w:r w:rsidR="0080254F" w:rsidRPr="003757E9">
        <w:rPr>
          <w:rFonts w:cs="Courier New"/>
        </w:rPr>
        <w:t>ы представительства на них.</w:t>
      </w:r>
      <w:r w:rsidRPr="003757E9">
        <w:rPr>
          <w:rFonts w:cs="Courier New"/>
        </w:rPr>
        <w:t xml:space="preserve"> </w:t>
      </w:r>
    </w:p>
    <w:p w:rsidR="00DC166B" w:rsidRDefault="0080254F" w:rsidP="00B75593">
      <w:pPr>
        <w:rPr>
          <w:rFonts w:cs="Courier New"/>
          <w:szCs w:val="28"/>
        </w:rPr>
      </w:pPr>
      <w:r w:rsidRPr="003757E9">
        <w:rPr>
          <w:rFonts w:cs="Courier New"/>
        </w:rPr>
        <w:t xml:space="preserve">Так, </w:t>
      </w:r>
      <w:r w:rsidRPr="003757E9">
        <w:rPr>
          <w:rFonts w:cs="Courier New"/>
          <w:szCs w:val="28"/>
        </w:rPr>
        <w:t xml:space="preserve">районные и волостные съезды Советов стали составляться из представителей всех советов, находящихся на территории района или волости, по расчету: </w:t>
      </w:r>
    </w:p>
    <w:p w:rsidR="0080254F" w:rsidRPr="003757E9" w:rsidRDefault="0080254F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 xml:space="preserve">один делегат на 300 человек населения, но не свыше 150 делегатов на район или волость. </w:t>
      </w:r>
    </w:p>
    <w:p w:rsidR="009E6E9F" w:rsidRDefault="00FC3996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У</w:t>
      </w:r>
      <w:r w:rsidR="0095775B" w:rsidRPr="003757E9">
        <w:rPr>
          <w:rFonts w:cs="Courier New"/>
          <w:szCs w:val="28"/>
        </w:rPr>
        <w:t xml:space="preserve">ездные </w:t>
      </w:r>
      <w:r w:rsidRPr="003757E9">
        <w:rPr>
          <w:rFonts w:cs="Courier New"/>
          <w:szCs w:val="28"/>
        </w:rPr>
        <w:t xml:space="preserve">съезды </w:t>
      </w:r>
      <w:r w:rsidR="0095775B" w:rsidRPr="003757E9">
        <w:rPr>
          <w:rFonts w:cs="Courier New"/>
          <w:szCs w:val="28"/>
        </w:rPr>
        <w:t xml:space="preserve">- из представителей советов городов и городских поселений, фабрик и заводов, расположенных на территории уезда, и сельских советов, по расчету: </w:t>
      </w:r>
    </w:p>
    <w:p w:rsidR="009E6E9F" w:rsidRDefault="0095775B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советов городов - один делегат на 200 избирателей</w:t>
      </w:r>
      <w:r w:rsidR="009E6E9F">
        <w:rPr>
          <w:rFonts w:cs="Courier New"/>
          <w:szCs w:val="28"/>
        </w:rPr>
        <w:t>;</w:t>
      </w:r>
    </w:p>
    <w:p w:rsidR="0080254F" w:rsidRPr="009E6E9F" w:rsidRDefault="0095775B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волостных съездов советов - один делегат на 1000 человек населения, но</w:t>
      </w:r>
      <w:r w:rsidR="00FC3996" w:rsidRPr="003757E9">
        <w:rPr>
          <w:rFonts w:cs="Courier New"/>
          <w:szCs w:val="28"/>
        </w:rPr>
        <w:t xml:space="preserve"> не свыше 300 делегатов на уезд.</w:t>
      </w:r>
    </w:p>
    <w:p w:rsidR="009E6E9F" w:rsidRDefault="00FC3996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О</w:t>
      </w:r>
      <w:r w:rsidR="0095775B" w:rsidRPr="003757E9">
        <w:rPr>
          <w:rFonts w:cs="Courier New"/>
          <w:szCs w:val="28"/>
        </w:rPr>
        <w:t xml:space="preserve">кружные - из представителей советов городов и городских поселений, фабрик и заводов, расположенных вне городских поселений, и сельских советов, по расчету: </w:t>
      </w:r>
    </w:p>
    <w:p w:rsidR="009E6E9F" w:rsidRDefault="0095775B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советов городов - один делегат на 1000 избирателей</w:t>
      </w:r>
      <w:r w:rsidR="009E6E9F">
        <w:rPr>
          <w:rFonts w:cs="Courier New"/>
          <w:szCs w:val="28"/>
        </w:rPr>
        <w:t>;</w:t>
      </w:r>
      <w:r w:rsidRPr="003757E9">
        <w:rPr>
          <w:rFonts w:cs="Courier New"/>
          <w:szCs w:val="28"/>
        </w:rPr>
        <w:t xml:space="preserve"> </w:t>
      </w:r>
    </w:p>
    <w:p w:rsidR="00F54C01" w:rsidRPr="009E6E9F" w:rsidRDefault="0095775B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районных съездов советов - один делегат на 5000 человек населения</w:t>
      </w:r>
      <w:r w:rsidR="00FC3996" w:rsidRPr="003757E9">
        <w:rPr>
          <w:rFonts w:cs="Courier New"/>
          <w:szCs w:val="28"/>
        </w:rPr>
        <w:t>.</w:t>
      </w:r>
    </w:p>
    <w:p w:rsidR="00473BF5" w:rsidRDefault="00FC3996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 xml:space="preserve">Губернские - из представителей советов городов и городских поселений, фабрик и заводов, расположенных вне городских поселений, и уездных съездов советов, по расчету: </w:t>
      </w:r>
    </w:p>
    <w:p w:rsidR="00473BF5" w:rsidRDefault="00FC3996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советов городов - оди</w:t>
      </w:r>
      <w:r w:rsidR="00473BF5">
        <w:rPr>
          <w:rFonts w:cs="Courier New"/>
          <w:szCs w:val="28"/>
        </w:rPr>
        <w:t xml:space="preserve">н делегат на 2000 избирателей; </w:t>
      </w:r>
    </w:p>
    <w:p w:rsidR="00F54C01" w:rsidRPr="003757E9" w:rsidRDefault="00FC3996" w:rsidP="00B75593">
      <w:pPr>
        <w:numPr>
          <w:ilvl w:val="0"/>
          <w:numId w:val="21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уездных съездов - один делегат на 10000 человек населения.</w:t>
      </w:r>
    </w:p>
    <w:p w:rsidR="00473BF5" w:rsidRDefault="00FC3996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 xml:space="preserve">Краевые и областные - из представителей советов городов и городских поселений, фабрик и заводов, расположенных вне городских поселений, и окружных советов, по расчету: </w:t>
      </w:r>
    </w:p>
    <w:p w:rsidR="00473BF5" w:rsidRDefault="00FC3996" w:rsidP="00B75593">
      <w:pPr>
        <w:numPr>
          <w:ilvl w:val="0"/>
          <w:numId w:val="16"/>
        </w:numPr>
        <w:rPr>
          <w:rFonts w:cs="Courier New"/>
          <w:szCs w:val="28"/>
        </w:rPr>
      </w:pPr>
      <w:r w:rsidRPr="003757E9">
        <w:rPr>
          <w:rFonts w:cs="Courier New"/>
          <w:szCs w:val="28"/>
        </w:rPr>
        <w:t>от советов городов - один делегат на 5000 избирателей</w:t>
      </w:r>
      <w:r w:rsidR="00473BF5">
        <w:rPr>
          <w:rFonts w:cs="Courier New"/>
          <w:szCs w:val="28"/>
        </w:rPr>
        <w:t>;</w:t>
      </w:r>
      <w:r w:rsidR="00271307">
        <w:rPr>
          <w:rFonts w:cs="Courier New"/>
          <w:szCs w:val="28"/>
        </w:rPr>
        <w:t xml:space="preserve"> </w:t>
      </w:r>
    </w:p>
    <w:p w:rsidR="00FC3996" w:rsidRPr="003757E9" w:rsidRDefault="00FC3996" w:rsidP="00B75593">
      <w:pPr>
        <w:numPr>
          <w:ilvl w:val="0"/>
          <w:numId w:val="16"/>
        </w:numPr>
        <w:rPr>
          <w:rFonts w:cs="Courier New"/>
        </w:rPr>
      </w:pPr>
      <w:r w:rsidRPr="003757E9">
        <w:rPr>
          <w:rFonts w:cs="Courier New"/>
          <w:szCs w:val="28"/>
        </w:rPr>
        <w:t>от окружных съездов - один делегат на 25000 человек населения.</w:t>
      </w:r>
    </w:p>
    <w:p w:rsidR="00284800" w:rsidRPr="003757E9" w:rsidRDefault="00284800" w:rsidP="00B75593">
      <w:pPr>
        <w:rPr>
          <w:rFonts w:cs="Courier New"/>
        </w:rPr>
      </w:pPr>
      <w:r w:rsidRPr="003757E9">
        <w:rPr>
          <w:rFonts w:cs="Courier New"/>
        </w:rPr>
        <w:t>В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краевых,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областных,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губернских,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окружных,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уездных,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районных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и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волостных съездах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Советов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должны были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принимать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участие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представители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всех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Советов,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находящихся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на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территории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данной</w:t>
      </w:r>
      <w:r w:rsidR="001127E2">
        <w:rPr>
          <w:rFonts w:cs="Courier New"/>
        </w:rPr>
        <w:t xml:space="preserve"> </w:t>
      </w:r>
      <w:r w:rsidRPr="003757E9">
        <w:rPr>
          <w:rFonts w:cs="Courier New"/>
        </w:rPr>
        <w:t>административной единицы.</w:t>
      </w:r>
    </w:p>
    <w:p w:rsidR="00094394" w:rsidRPr="005656EA" w:rsidRDefault="00094394" w:rsidP="00B75593">
      <w:pPr>
        <w:rPr>
          <w:rFonts w:cs="Courier New"/>
        </w:rPr>
      </w:pPr>
      <w:r w:rsidRPr="005656EA">
        <w:rPr>
          <w:rFonts w:cs="Courier New"/>
        </w:rPr>
        <w:t>В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исключительных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случаях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Всероссийскому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Центральному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Исполнительному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Комитету</w:t>
      </w:r>
      <w:r w:rsidR="001127E2">
        <w:rPr>
          <w:rFonts w:cs="Courier New"/>
        </w:rPr>
        <w:t xml:space="preserve"> </w:t>
      </w:r>
      <w:r>
        <w:rPr>
          <w:rFonts w:cs="Courier New"/>
        </w:rPr>
        <w:t xml:space="preserve">было </w:t>
      </w:r>
      <w:r w:rsidRPr="005656EA">
        <w:rPr>
          <w:rFonts w:cs="Courier New"/>
        </w:rPr>
        <w:t>предоставле</w:t>
      </w:r>
      <w:r>
        <w:rPr>
          <w:rFonts w:cs="Courier New"/>
        </w:rPr>
        <w:t>но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право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изменять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нормы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представительства</w:t>
      </w:r>
      <w:r>
        <w:rPr>
          <w:rFonts w:cs="Courier New"/>
        </w:rPr>
        <w:t xml:space="preserve"> на съездах Советов</w:t>
      </w:r>
      <w:r w:rsidR="001127E2">
        <w:rPr>
          <w:rFonts w:cs="Courier New"/>
        </w:rPr>
        <w:t xml:space="preserve"> </w:t>
      </w:r>
      <w:r w:rsidRPr="005656EA">
        <w:rPr>
          <w:rFonts w:cs="Courier New"/>
        </w:rPr>
        <w:t>для отдельных местностей в зависимости от местных условий.</w:t>
      </w:r>
    </w:p>
    <w:p w:rsidR="00A803F1" w:rsidRPr="003757E9" w:rsidRDefault="00A51B74" w:rsidP="00B75593">
      <w:pPr>
        <w:rPr>
          <w:rFonts w:cs="Courier New"/>
        </w:rPr>
      </w:pPr>
      <w:r w:rsidRPr="003757E9">
        <w:rPr>
          <w:rFonts w:cs="Courier New"/>
        </w:rPr>
        <w:t>Н</w:t>
      </w:r>
      <w:r w:rsidR="005B7E28" w:rsidRPr="003757E9">
        <w:rPr>
          <w:rFonts w:cs="Courier New"/>
        </w:rPr>
        <w:t>орм</w:t>
      </w:r>
      <w:r w:rsidRPr="003757E9">
        <w:rPr>
          <w:rFonts w:cs="Courier New"/>
        </w:rPr>
        <w:t>ы</w:t>
      </w:r>
      <w:r w:rsidR="005B7E28" w:rsidRPr="003757E9">
        <w:rPr>
          <w:rFonts w:cs="Courier New"/>
        </w:rPr>
        <w:t xml:space="preserve"> представительства на Всероссийском съезде Советов</w:t>
      </w:r>
      <w:r w:rsidRPr="003757E9">
        <w:rPr>
          <w:rFonts w:cs="Courier New"/>
        </w:rPr>
        <w:t xml:space="preserve"> остались </w:t>
      </w:r>
      <w:r w:rsidR="00B112DE">
        <w:rPr>
          <w:rFonts w:cs="Courier New"/>
        </w:rPr>
        <w:t>прежними</w:t>
      </w:r>
      <w:r w:rsidR="005B7E28" w:rsidRPr="003757E9">
        <w:rPr>
          <w:rFonts w:cs="Courier New"/>
        </w:rPr>
        <w:t>.</w:t>
      </w:r>
    </w:p>
    <w:p w:rsidR="0099764F" w:rsidRPr="006D7889" w:rsidRDefault="0099764F" w:rsidP="00B75593">
      <w:pPr>
        <w:rPr>
          <w:rFonts w:cs="Courier New"/>
        </w:rPr>
      </w:pPr>
      <w:r w:rsidRPr="006D7889">
        <w:rPr>
          <w:rFonts w:cs="Courier New"/>
        </w:rPr>
        <w:t>Не претерпел существенных изменений состав избирательного корпуса, за исключением изъятия из Конституции нормы, позволяющей снижать возрастной ценз ниже 18 лет.</w:t>
      </w:r>
    </w:p>
    <w:p w:rsidR="00234D89" w:rsidRPr="003757E9" w:rsidRDefault="0099764F" w:rsidP="00B75593">
      <w:pPr>
        <w:pStyle w:val="1"/>
        <w:keepNext w:val="0"/>
        <w:keepLines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4" w:name="_Toc63716653"/>
      <w:r w:rsidR="00A65491" w:rsidRPr="003757E9">
        <w:rPr>
          <w:rFonts w:cs="Courier New"/>
        </w:rPr>
        <w:t>Переход к всенародным выборам</w:t>
      </w:r>
      <w:bookmarkEnd w:id="4"/>
    </w:p>
    <w:p w:rsidR="00A65491" w:rsidRPr="003757E9" w:rsidRDefault="00A65491" w:rsidP="00B75593">
      <w:pPr>
        <w:rPr>
          <w:rFonts w:cs="Courier New"/>
        </w:rPr>
      </w:pPr>
    </w:p>
    <w:p w:rsidR="003500B1" w:rsidRPr="003757E9" w:rsidRDefault="00E13C55" w:rsidP="00B75593">
      <w:pPr>
        <w:pStyle w:val="2"/>
        <w:keepNext w:val="0"/>
        <w:rPr>
          <w:rFonts w:cs="Courier New"/>
        </w:rPr>
      </w:pPr>
      <w:bookmarkStart w:id="5" w:name="_Toc63716654"/>
      <w:r w:rsidRPr="003757E9">
        <w:rPr>
          <w:rFonts w:cs="Courier New"/>
        </w:rPr>
        <w:t xml:space="preserve">Конституция </w:t>
      </w:r>
      <w:r w:rsidR="003500B1" w:rsidRPr="003757E9">
        <w:rPr>
          <w:rFonts w:cs="Courier New"/>
        </w:rPr>
        <w:t>СССР 1936</w:t>
      </w:r>
      <w:r w:rsidR="00F52E08">
        <w:rPr>
          <w:rFonts w:cs="Courier New"/>
        </w:rPr>
        <w:t xml:space="preserve"> г.</w:t>
      </w:r>
      <w:bookmarkEnd w:id="5"/>
    </w:p>
    <w:p w:rsidR="003500B1" w:rsidRPr="003757E9" w:rsidRDefault="003500B1" w:rsidP="00B75593">
      <w:pPr>
        <w:rPr>
          <w:rFonts w:cs="Courier New"/>
        </w:rPr>
      </w:pPr>
    </w:p>
    <w:p w:rsidR="00A65491" w:rsidRPr="003757E9" w:rsidRDefault="009753AE" w:rsidP="00B75593">
      <w:pPr>
        <w:rPr>
          <w:rFonts w:cs="Courier New"/>
        </w:rPr>
      </w:pPr>
      <w:r w:rsidRPr="003757E9">
        <w:rPr>
          <w:rFonts w:cs="Courier New"/>
        </w:rPr>
        <w:t xml:space="preserve">Конституция СССР 1936 г. провозгласила СССР социалистическим государством рабочих и крестьян, политическую основу которого составляют Советы депутатов трудящихся. </w:t>
      </w:r>
    </w:p>
    <w:p w:rsidR="00B80D4D" w:rsidRPr="003757E9" w:rsidRDefault="009753AE" w:rsidP="00B75593">
      <w:pPr>
        <w:rPr>
          <w:rFonts w:cs="Courier New"/>
        </w:rPr>
      </w:pPr>
      <w:r w:rsidRPr="003757E9">
        <w:rPr>
          <w:rFonts w:cs="Courier New"/>
        </w:rPr>
        <w:t>В Конституци</w:t>
      </w:r>
      <w:r w:rsidR="001520D1">
        <w:rPr>
          <w:rFonts w:cs="Courier New"/>
        </w:rPr>
        <w:t>ю</w:t>
      </w:r>
      <w:r w:rsidRPr="003757E9">
        <w:rPr>
          <w:rFonts w:cs="Courier New"/>
        </w:rPr>
        <w:t xml:space="preserve"> была включена специальная глава «Избирательная система», посвящённая принципам участия граждан СССР в выборах в Советы депутатов трудящихся.</w:t>
      </w:r>
      <w:r w:rsidR="00012338" w:rsidRPr="003757E9">
        <w:rPr>
          <w:rFonts w:cs="Courier New"/>
        </w:rPr>
        <w:t xml:space="preserve"> Получили юридическое закрепление все демократические принципы, лежащие в основе новой системы выборов: всеобщее, прямое, равное избирательное право при тайном голосовании. </w:t>
      </w:r>
      <w:r w:rsidR="00290D6F">
        <w:rPr>
          <w:rFonts w:cs="Courier New"/>
        </w:rPr>
        <w:t>Избирательное право было предоставлено только гражданам СССР.</w:t>
      </w:r>
    </w:p>
    <w:p w:rsidR="00012338" w:rsidRPr="003757E9" w:rsidRDefault="00012338" w:rsidP="00B75593">
      <w:pPr>
        <w:rPr>
          <w:rFonts w:cs="Courier New"/>
        </w:rPr>
      </w:pPr>
      <w:r w:rsidRPr="003757E9">
        <w:rPr>
          <w:rFonts w:cs="Courier New"/>
        </w:rPr>
        <w:t>Принцип всеобщего избирательного права раскрывался в ст. 13</w:t>
      </w:r>
      <w:r w:rsidR="0092279A" w:rsidRPr="003757E9">
        <w:rPr>
          <w:rFonts w:cs="Courier New"/>
        </w:rPr>
        <w:t>5</w:t>
      </w:r>
      <w:r w:rsidRPr="003757E9">
        <w:rPr>
          <w:rFonts w:cs="Courier New"/>
        </w:rPr>
        <w:t xml:space="preserve">: </w:t>
      </w:r>
      <w:r w:rsidR="0092279A" w:rsidRPr="003757E9">
        <w:rPr>
          <w:rFonts w:cs="Courier New"/>
        </w:rPr>
        <w:t>все граждане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СССР,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достигшие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18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лет,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независимо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от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расовой и национальной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принадлежности,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пола,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вероисповедания,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образовательного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ценза,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оседлости,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социального происхождения,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имущественного положения и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прошлой деятельности, имеют право участвовать в выборах депутатов,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за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исключением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лиц,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признанных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в установленном законом порядке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умалишенными.</w:t>
      </w:r>
      <w:r w:rsidR="00290D6F">
        <w:rPr>
          <w:rFonts w:cs="Courier New"/>
        </w:rPr>
        <w:t xml:space="preserve"> </w:t>
      </w:r>
      <w:r w:rsidR="0092279A" w:rsidRPr="003757E9">
        <w:rPr>
          <w:rFonts w:cs="Courier New"/>
        </w:rPr>
        <w:t>Депутатом Верховного Совета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СССР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может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быть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избран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каждый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гражданин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СССР,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достигший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23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лет,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независимо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от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расовой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и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национальной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принадлежности,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пола,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вероисповедания,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образовательного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ценза,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оседлости,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социального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происхождения,</w:t>
      </w:r>
      <w:r w:rsidR="000C27C1" w:rsidRPr="003757E9">
        <w:rPr>
          <w:rFonts w:cs="Courier New"/>
        </w:rPr>
        <w:t xml:space="preserve"> </w:t>
      </w:r>
      <w:r w:rsidR="0092279A" w:rsidRPr="003757E9">
        <w:rPr>
          <w:rFonts w:cs="Courier New"/>
        </w:rPr>
        <w:t>имущественного положения и прошлой деятельности.</w:t>
      </w:r>
      <w:r w:rsidR="000C27C1" w:rsidRPr="003757E9">
        <w:rPr>
          <w:rFonts w:cs="Courier New"/>
        </w:rPr>
        <w:t xml:space="preserve"> </w:t>
      </w:r>
    </w:p>
    <w:p w:rsidR="0092279A" w:rsidRPr="003757E9" w:rsidRDefault="0092279A" w:rsidP="00B75593">
      <w:pPr>
        <w:rPr>
          <w:rFonts w:cs="Courier New"/>
        </w:rPr>
      </w:pPr>
      <w:r w:rsidRPr="003757E9">
        <w:rPr>
          <w:rFonts w:cs="Courier New"/>
        </w:rPr>
        <w:t xml:space="preserve">Принцип равенства был сформулирован в ст. 136-138: </w:t>
      </w:r>
    </w:p>
    <w:p w:rsidR="00CD29BD" w:rsidRPr="003757E9" w:rsidRDefault="0092279A" w:rsidP="00B75593">
      <w:pPr>
        <w:numPr>
          <w:ilvl w:val="0"/>
          <w:numId w:val="3"/>
        </w:numPr>
        <w:rPr>
          <w:rFonts w:cs="Courier New"/>
        </w:rPr>
      </w:pPr>
      <w:r w:rsidRPr="003757E9">
        <w:rPr>
          <w:rFonts w:cs="Courier New"/>
        </w:rPr>
        <w:t xml:space="preserve">каждый гражданин имеет один голос; </w:t>
      </w:r>
    </w:p>
    <w:p w:rsidR="00CD29BD" w:rsidRPr="003757E9" w:rsidRDefault="0092279A" w:rsidP="00B75593">
      <w:pPr>
        <w:numPr>
          <w:ilvl w:val="0"/>
          <w:numId w:val="3"/>
        </w:numPr>
        <w:rPr>
          <w:rFonts w:cs="Courier New"/>
        </w:rPr>
      </w:pPr>
      <w:r w:rsidRPr="003757E9">
        <w:rPr>
          <w:rFonts w:cs="Courier New"/>
        </w:rPr>
        <w:t xml:space="preserve">все граждане участвуют в выборах на равных основаниях; </w:t>
      </w:r>
    </w:p>
    <w:p w:rsidR="00CD29BD" w:rsidRPr="003757E9" w:rsidRDefault="0092279A" w:rsidP="00B75593">
      <w:pPr>
        <w:numPr>
          <w:ilvl w:val="0"/>
          <w:numId w:val="3"/>
        </w:numPr>
        <w:rPr>
          <w:rFonts w:cs="Courier New"/>
        </w:rPr>
      </w:pPr>
      <w:r w:rsidRPr="003757E9">
        <w:rPr>
          <w:rFonts w:cs="Courier New"/>
        </w:rPr>
        <w:t xml:space="preserve">женщины пользуются правом избирать и быть избранными наравне с мужчинами; </w:t>
      </w:r>
    </w:p>
    <w:p w:rsidR="0092279A" w:rsidRPr="003757E9" w:rsidRDefault="0092279A" w:rsidP="00B75593">
      <w:pPr>
        <w:numPr>
          <w:ilvl w:val="0"/>
          <w:numId w:val="3"/>
        </w:numPr>
        <w:rPr>
          <w:rFonts w:cs="Courier New"/>
        </w:rPr>
      </w:pPr>
      <w:r w:rsidRPr="003757E9">
        <w:rPr>
          <w:rFonts w:cs="Courier New"/>
        </w:rPr>
        <w:t>граждане, состоящие в рядах Вооруженных Сил СССР, пользуются правом избирать и быть избранными наравне со всеми гражданами.</w:t>
      </w:r>
    </w:p>
    <w:p w:rsidR="0092279A" w:rsidRPr="003757E9" w:rsidRDefault="00CD29BD" w:rsidP="00B75593">
      <w:pPr>
        <w:rPr>
          <w:rFonts w:cs="Courier New"/>
        </w:rPr>
      </w:pPr>
      <w:r w:rsidRPr="003757E9">
        <w:rPr>
          <w:rFonts w:cs="Courier New"/>
        </w:rPr>
        <w:t>Выборы во все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Советы депутатов трудящихся,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начиная от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сельского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и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городского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Совета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депутатов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трудящихся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вплоть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до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Верховного Совета СССР, производились гражданами непосредственно путем прямых выборов (ст. 139).</w:t>
      </w:r>
    </w:p>
    <w:p w:rsidR="0071622C" w:rsidRPr="003757E9" w:rsidRDefault="0071622C" w:rsidP="00B75593">
      <w:pPr>
        <w:rPr>
          <w:rFonts w:cs="Courier New"/>
        </w:rPr>
      </w:pPr>
      <w:r w:rsidRPr="003757E9">
        <w:rPr>
          <w:rFonts w:cs="Courier New"/>
        </w:rPr>
        <w:t xml:space="preserve">Высшим органом государственной власти в стране являлся </w:t>
      </w:r>
      <w:r w:rsidR="00CD29BD" w:rsidRPr="003757E9">
        <w:rPr>
          <w:rFonts w:cs="Courier New"/>
        </w:rPr>
        <w:t>Верховный Совет СССР. О</w:t>
      </w:r>
      <w:r w:rsidRPr="003757E9">
        <w:rPr>
          <w:rFonts w:cs="Courier New"/>
        </w:rPr>
        <w:t>н</w:t>
      </w:r>
      <w:r w:rsidR="00CD29BD" w:rsidRPr="003757E9">
        <w:rPr>
          <w:rFonts w:cs="Courier New"/>
        </w:rPr>
        <w:t xml:space="preserve"> состоял из двух </w:t>
      </w:r>
      <w:r w:rsidRPr="003757E9">
        <w:rPr>
          <w:rFonts w:cs="Courier New"/>
        </w:rPr>
        <w:t xml:space="preserve">равноправных </w:t>
      </w:r>
      <w:r w:rsidR="00CD29BD" w:rsidRPr="003757E9">
        <w:rPr>
          <w:rFonts w:cs="Courier New"/>
        </w:rPr>
        <w:t>палат: Совета Союза и Совета Национальностей.</w:t>
      </w:r>
      <w:r w:rsidRPr="003757E9">
        <w:rPr>
          <w:rFonts w:cs="Courier New"/>
        </w:rPr>
        <w:t xml:space="preserve"> Это отражало характер территориально-государственного устройства СССР – федерации национально-государственного типа. Порядок формирования палат, несмотря на их равноправие, был различный.</w:t>
      </w:r>
    </w:p>
    <w:p w:rsidR="009753AE" w:rsidRPr="003757E9" w:rsidRDefault="00CD29BD" w:rsidP="00B75593">
      <w:pPr>
        <w:rPr>
          <w:rFonts w:cs="Courier New"/>
        </w:rPr>
      </w:pPr>
      <w:r w:rsidRPr="003757E9">
        <w:rPr>
          <w:rFonts w:cs="Courier New"/>
        </w:rPr>
        <w:t xml:space="preserve">Совет Союза избирался по </w:t>
      </w:r>
      <w:r w:rsidR="009612D0" w:rsidRPr="003757E9">
        <w:rPr>
          <w:rFonts w:cs="Courier New"/>
        </w:rPr>
        <w:t>избирательным округам, сформированным по территориальному признаку, по норме: один</w:t>
      </w:r>
      <w:r w:rsidR="000C27C1" w:rsidRPr="003757E9">
        <w:rPr>
          <w:rFonts w:cs="Courier New"/>
        </w:rPr>
        <w:t xml:space="preserve"> </w:t>
      </w:r>
      <w:r w:rsidR="009612D0" w:rsidRPr="003757E9">
        <w:rPr>
          <w:rFonts w:cs="Courier New"/>
        </w:rPr>
        <w:t>депутат</w:t>
      </w:r>
      <w:r w:rsidR="000C27C1" w:rsidRPr="003757E9">
        <w:rPr>
          <w:rFonts w:cs="Courier New"/>
        </w:rPr>
        <w:t xml:space="preserve"> </w:t>
      </w:r>
      <w:r w:rsidR="009612D0" w:rsidRPr="003757E9">
        <w:rPr>
          <w:rFonts w:cs="Courier New"/>
        </w:rPr>
        <w:t>на</w:t>
      </w:r>
      <w:r w:rsidR="000C27C1" w:rsidRPr="003757E9">
        <w:rPr>
          <w:rFonts w:cs="Courier New"/>
        </w:rPr>
        <w:t xml:space="preserve"> </w:t>
      </w:r>
      <w:r w:rsidR="009612D0" w:rsidRPr="003757E9">
        <w:rPr>
          <w:rFonts w:cs="Courier New"/>
        </w:rPr>
        <w:t>300</w:t>
      </w:r>
      <w:r w:rsidR="000C27C1" w:rsidRPr="003757E9">
        <w:rPr>
          <w:rFonts w:cs="Courier New"/>
        </w:rPr>
        <w:t xml:space="preserve"> </w:t>
      </w:r>
      <w:r w:rsidR="009612D0" w:rsidRPr="003757E9">
        <w:rPr>
          <w:rFonts w:cs="Courier New"/>
        </w:rPr>
        <w:t>тысяч</w:t>
      </w:r>
      <w:r w:rsidR="000C27C1" w:rsidRPr="003757E9">
        <w:rPr>
          <w:rFonts w:cs="Courier New"/>
        </w:rPr>
        <w:t xml:space="preserve"> </w:t>
      </w:r>
      <w:r w:rsidR="009612D0" w:rsidRPr="003757E9">
        <w:rPr>
          <w:rFonts w:cs="Courier New"/>
        </w:rPr>
        <w:t>населения.</w:t>
      </w:r>
      <w:r w:rsidR="00413E1F">
        <w:rPr>
          <w:rFonts w:cs="Courier New"/>
        </w:rPr>
        <w:t xml:space="preserve"> Т.к. в основу деления была положена численность населения, а не избирателей, это </w:t>
      </w:r>
      <w:r w:rsidR="00AB18FC">
        <w:rPr>
          <w:rFonts w:cs="Courier New"/>
        </w:rPr>
        <w:t>вело к фактическому неравенству выборов, опирающемуся на различный вес голосов избирателей в различных регионах страны.</w:t>
      </w:r>
    </w:p>
    <w:p w:rsidR="009612D0" w:rsidRPr="003757E9" w:rsidRDefault="009612D0" w:rsidP="00B75593">
      <w:pPr>
        <w:rPr>
          <w:rFonts w:cs="Courier New"/>
        </w:rPr>
      </w:pPr>
      <w:r w:rsidRPr="003757E9">
        <w:rPr>
          <w:rFonts w:cs="Courier New"/>
        </w:rPr>
        <w:t>В Совет Национальностей избирались по 32 депутата от каждой Союзной республики, по 11 депутатов от каждой Автономной республики, по 5 депутатов от каждой автономной области и по одному депутату от каждого национального округа.</w:t>
      </w:r>
      <w:r w:rsidR="0071622C" w:rsidRPr="003757E9">
        <w:rPr>
          <w:rFonts w:cs="Courier New"/>
        </w:rPr>
        <w:t xml:space="preserve"> </w:t>
      </w:r>
      <w:r w:rsidR="00816DF6" w:rsidRPr="003757E9">
        <w:rPr>
          <w:rFonts w:cs="Courier New"/>
        </w:rPr>
        <w:t>Таким образом, получалось, что различные по численности избирателей союзные республики имели равное представительство в Совете национальностей.</w:t>
      </w:r>
    </w:p>
    <w:p w:rsidR="009753AE" w:rsidRPr="003757E9" w:rsidRDefault="00232BD5" w:rsidP="00B75593">
      <w:pPr>
        <w:rPr>
          <w:rFonts w:cs="Courier New"/>
        </w:rPr>
      </w:pPr>
      <w:r w:rsidRPr="003757E9">
        <w:rPr>
          <w:rFonts w:cs="Courier New"/>
        </w:rPr>
        <w:t xml:space="preserve">Верховный Совет избирался сроком на 4 года. </w:t>
      </w:r>
    </w:p>
    <w:p w:rsidR="00A71C70" w:rsidRDefault="0002174A" w:rsidP="00B75593">
      <w:pPr>
        <w:rPr>
          <w:rFonts w:cs="Courier New"/>
        </w:rPr>
      </w:pPr>
      <w:r w:rsidRPr="003757E9">
        <w:rPr>
          <w:rFonts w:cs="Courier New"/>
        </w:rPr>
        <w:t>Особенност</w:t>
      </w:r>
      <w:r w:rsidR="003500B1" w:rsidRPr="003757E9">
        <w:rPr>
          <w:rFonts w:cs="Courier New"/>
        </w:rPr>
        <w:t xml:space="preserve">ью избирательной системы этого периода было выдвижение кандидатов в депутаты по производственному принципу. Право выдвижения принадлежало общественным организациям и обществам трудящихся: </w:t>
      </w:r>
    </w:p>
    <w:p w:rsidR="00A71C70" w:rsidRDefault="003500B1" w:rsidP="00B75593">
      <w:pPr>
        <w:numPr>
          <w:ilvl w:val="0"/>
          <w:numId w:val="13"/>
        </w:numPr>
        <w:rPr>
          <w:rFonts w:cs="Courier New"/>
        </w:rPr>
      </w:pPr>
      <w:r w:rsidRPr="003757E9">
        <w:rPr>
          <w:rFonts w:cs="Courier New"/>
        </w:rPr>
        <w:t>коммунистическим партийным организациям</w:t>
      </w:r>
      <w:r w:rsidR="001520D1">
        <w:rPr>
          <w:rFonts w:cs="Courier New"/>
        </w:rPr>
        <w:t>;</w:t>
      </w:r>
      <w:r w:rsidRPr="003757E9">
        <w:rPr>
          <w:rFonts w:cs="Courier New"/>
        </w:rPr>
        <w:t xml:space="preserve"> </w:t>
      </w:r>
    </w:p>
    <w:p w:rsidR="00A71C70" w:rsidRDefault="003500B1" w:rsidP="00B75593">
      <w:pPr>
        <w:numPr>
          <w:ilvl w:val="0"/>
          <w:numId w:val="13"/>
        </w:numPr>
        <w:rPr>
          <w:rFonts w:cs="Courier New"/>
        </w:rPr>
      </w:pPr>
      <w:r w:rsidRPr="003757E9">
        <w:rPr>
          <w:rFonts w:cs="Courier New"/>
        </w:rPr>
        <w:t>профсоюзам</w:t>
      </w:r>
      <w:r w:rsidR="001520D1">
        <w:rPr>
          <w:rFonts w:cs="Courier New"/>
        </w:rPr>
        <w:t>;</w:t>
      </w:r>
      <w:r w:rsidRPr="003757E9">
        <w:rPr>
          <w:rFonts w:cs="Courier New"/>
        </w:rPr>
        <w:t xml:space="preserve"> </w:t>
      </w:r>
    </w:p>
    <w:p w:rsidR="00A71C70" w:rsidRDefault="003500B1" w:rsidP="00B75593">
      <w:pPr>
        <w:numPr>
          <w:ilvl w:val="0"/>
          <w:numId w:val="13"/>
        </w:numPr>
        <w:rPr>
          <w:rFonts w:cs="Courier New"/>
        </w:rPr>
      </w:pPr>
      <w:r w:rsidRPr="003757E9">
        <w:rPr>
          <w:rFonts w:cs="Courier New"/>
        </w:rPr>
        <w:t>кооперативам</w:t>
      </w:r>
      <w:r w:rsidR="001520D1">
        <w:rPr>
          <w:rFonts w:cs="Courier New"/>
        </w:rPr>
        <w:t>;</w:t>
      </w:r>
      <w:r w:rsidRPr="003757E9">
        <w:rPr>
          <w:rFonts w:cs="Courier New"/>
        </w:rPr>
        <w:t xml:space="preserve"> </w:t>
      </w:r>
    </w:p>
    <w:p w:rsidR="00A71C70" w:rsidRDefault="003500B1" w:rsidP="00B75593">
      <w:pPr>
        <w:numPr>
          <w:ilvl w:val="0"/>
          <w:numId w:val="13"/>
        </w:numPr>
        <w:rPr>
          <w:rFonts w:cs="Courier New"/>
        </w:rPr>
      </w:pPr>
      <w:r w:rsidRPr="003757E9">
        <w:rPr>
          <w:rFonts w:cs="Courier New"/>
        </w:rPr>
        <w:t>организациям молодёжи</w:t>
      </w:r>
      <w:r w:rsidR="001520D1">
        <w:rPr>
          <w:rFonts w:cs="Courier New"/>
        </w:rPr>
        <w:t>;</w:t>
      </w:r>
      <w:r w:rsidRPr="003757E9">
        <w:rPr>
          <w:rFonts w:cs="Courier New"/>
        </w:rPr>
        <w:t xml:space="preserve"> </w:t>
      </w:r>
    </w:p>
    <w:p w:rsidR="00A71C70" w:rsidRDefault="003500B1" w:rsidP="00B75593">
      <w:pPr>
        <w:numPr>
          <w:ilvl w:val="0"/>
          <w:numId w:val="13"/>
        </w:numPr>
        <w:rPr>
          <w:rFonts w:cs="Courier New"/>
        </w:rPr>
      </w:pPr>
      <w:r w:rsidRPr="003757E9">
        <w:rPr>
          <w:rFonts w:cs="Courier New"/>
        </w:rPr>
        <w:t xml:space="preserve">культурным обществам. </w:t>
      </w:r>
    </w:p>
    <w:p w:rsidR="009753AE" w:rsidRPr="003757E9" w:rsidRDefault="001F1C0D" w:rsidP="00B75593">
      <w:pPr>
        <w:rPr>
          <w:rFonts w:cs="Courier New"/>
        </w:rPr>
      </w:pPr>
      <w:r>
        <w:rPr>
          <w:rFonts w:cs="Courier New"/>
        </w:rPr>
        <w:t>Голосование же проводилось по территориальному принципу.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Каждый депутат был обязан отчитываться перед избирателями в своей работе в Совет</w:t>
      </w:r>
      <w:r w:rsidR="00A71C70">
        <w:rPr>
          <w:rFonts w:cs="Courier New"/>
        </w:rPr>
        <w:t>е</w:t>
      </w:r>
      <w:r w:rsidRPr="003757E9">
        <w:rPr>
          <w:rFonts w:cs="Courier New"/>
        </w:rPr>
        <w:t xml:space="preserve"> депутатов </w:t>
      </w:r>
      <w:r w:rsidR="00A71C70" w:rsidRPr="003757E9">
        <w:rPr>
          <w:rFonts w:cs="Courier New"/>
        </w:rPr>
        <w:t>трудящихся,</w:t>
      </w:r>
      <w:r w:rsidRPr="003757E9">
        <w:rPr>
          <w:rFonts w:cs="Courier New"/>
        </w:rPr>
        <w:t xml:space="preserve"> и мог быть в любое время отозван по решению большинства избирателей в установленном законом порядке.</w:t>
      </w:r>
    </w:p>
    <w:p w:rsidR="00D7052B" w:rsidRDefault="000E113F" w:rsidP="00B75593">
      <w:pPr>
        <w:rPr>
          <w:rFonts w:cs="Courier New"/>
        </w:rPr>
      </w:pPr>
      <w:r>
        <w:rPr>
          <w:rFonts w:cs="Courier New"/>
        </w:rPr>
        <w:t xml:space="preserve">В целом, созданная на основе положений Конституции СССР 1936 г. избирательная система </w:t>
      </w:r>
      <w:r w:rsidR="00D7052B">
        <w:rPr>
          <w:rFonts w:cs="Courier New"/>
        </w:rPr>
        <w:t xml:space="preserve">опиралась на общедемократические принципы и </w:t>
      </w:r>
      <w:r>
        <w:rPr>
          <w:rFonts w:cs="Courier New"/>
        </w:rPr>
        <w:t xml:space="preserve">была безусловным шагом вперёд </w:t>
      </w:r>
      <w:r w:rsidR="002E54E8">
        <w:rPr>
          <w:rFonts w:cs="Courier New"/>
        </w:rPr>
        <w:t>по сравнению с прежними избирательными системами нашей страны</w:t>
      </w:r>
      <w:r w:rsidR="00D7052B">
        <w:rPr>
          <w:rFonts w:cs="Courier New"/>
        </w:rPr>
        <w:t>.</w:t>
      </w:r>
    </w:p>
    <w:p w:rsidR="003500B1" w:rsidRPr="003757E9" w:rsidRDefault="00E13C55" w:rsidP="00B75593">
      <w:pPr>
        <w:pStyle w:val="2"/>
        <w:keepNext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6" w:name="_Toc63716655"/>
      <w:r w:rsidRPr="003757E9">
        <w:rPr>
          <w:rFonts w:cs="Courier New"/>
        </w:rPr>
        <w:t xml:space="preserve">Конституция </w:t>
      </w:r>
      <w:r w:rsidR="003500B1" w:rsidRPr="003757E9">
        <w:rPr>
          <w:rFonts w:cs="Courier New"/>
        </w:rPr>
        <w:t>РСФСР 1937</w:t>
      </w:r>
      <w:r w:rsidR="00F52E08">
        <w:rPr>
          <w:rFonts w:cs="Courier New"/>
        </w:rPr>
        <w:t xml:space="preserve"> г.</w:t>
      </w:r>
      <w:bookmarkEnd w:id="6"/>
    </w:p>
    <w:p w:rsidR="003500B1" w:rsidRPr="003757E9" w:rsidRDefault="003500B1" w:rsidP="00B75593">
      <w:pPr>
        <w:rPr>
          <w:rFonts w:cs="Courier New"/>
        </w:rPr>
      </w:pPr>
    </w:p>
    <w:p w:rsidR="009753AE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 xml:space="preserve">Глава «Избирательная система» Конституции РСФСР почти дословно повторяла текст соответствующей главы союзной Конституции. 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Верховный Совет был однопалатный и избирался по избирательным округам сроком на 4 года по норме: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один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депутат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на 150 тысяч населения.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Верховные Советы Автономных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республик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избирались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гражданами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республик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сроком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на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4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года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по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нормам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представительства,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устанавливаемым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Конституциями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этих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республики.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 xml:space="preserve">Выборы в Советы депутатов трудящихся РСФСР производились по избирательным округам по следующим нормам: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краевого, областного Совета, в зависимости от размеров края или области, - один депутат не менее чем от 1500, и не более чем от 60000 человек населения;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областного Совета автономной области, в зависимости от размеров автономной области, - один депутат не менее чем от 1500, и не более чем от 3500 человек населения;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окружного Совета национального округа, в зависимости от размеров национального округа, - один депутат не менее чем от 300, и не более чем от 3000 человек населения;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окружного Совета административного округа, в зависимости от размеров административного округа, - один депутат не менее, чем от 500, и не более, чем от 10000 человек населения;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районного Совета - один депутат от 1000 человек населения; в районе с населением до 25000 человек избирается 25 депутатов; в районе с населением свыше 60000 человек избирается не более 60 депутатов;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городского Совета и районного Совета в городах, в зависимости от размеров города или городского района, - один депутат не менее, чем от 350 человек населения, и не более, чем от 1000 человек населения; в городе и в городском районе с населением до 12000 человек избирается 35 депутатов;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городских Советов в городах Москве и Ленинграде - один депутат от 3000 человек населения; </w:t>
      </w:r>
    </w:p>
    <w:p w:rsidR="003500B1" w:rsidRPr="003757E9" w:rsidRDefault="003500B1" w:rsidP="00B75593">
      <w:pPr>
        <w:numPr>
          <w:ilvl w:val="0"/>
          <w:numId w:val="6"/>
        </w:numPr>
        <w:rPr>
          <w:rFonts w:cs="Courier New"/>
        </w:rPr>
      </w:pPr>
      <w:r w:rsidRPr="003757E9">
        <w:rPr>
          <w:rFonts w:cs="Courier New"/>
        </w:rPr>
        <w:t xml:space="preserve">сельского и поселкового Советов - один депутат от 100 человек населения; в селах (станицах, деревнях, аулах) и поселках с населением до 1000 человек избирается 9 депутатов, а с населением свыше 2500 - не более 25 депутатов (ст. 145). </w:t>
      </w:r>
    </w:p>
    <w:p w:rsidR="003500B1" w:rsidRPr="003757E9" w:rsidRDefault="00B112DE" w:rsidP="00B75593">
      <w:pPr>
        <w:rPr>
          <w:rFonts w:cs="Courier New"/>
        </w:rPr>
      </w:pPr>
      <w:r>
        <w:rPr>
          <w:rFonts w:cs="Courier New"/>
        </w:rPr>
        <w:t xml:space="preserve">Во всём остальном </w:t>
      </w:r>
      <w:r w:rsidR="003C3C3D">
        <w:rPr>
          <w:rFonts w:cs="Courier New"/>
        </w:rPr>
        <w:t>избирательная система РСФСР имела те же достоинства и недостатки, что и союзная.</w:t>
      </w:r>
    </w:p>
    <w:p w:rsidR="003500B1" w:rsidRPr="003757E9" w:rsidRDefault="00E13C55" w:rsidP="00B75593">
      <w:pPr>
        <w:pStyle w:val="2"/>
        <w:keepNext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7" w:name="_Toc63716656"/>
      <w:r w:rsidRPr="003757E9">
        <w:rPr>
          <w:rFonts w:cs="Courier New"/>
        </w:rPr>
        <w:t xml:space="preserve">Конституция </w:t>
      </w:r>
      <w:r w:rsidR="003500B1" w:rsidRPr="003757E9">
        <w:rPr>
          <w:rFonts w:cs="Courier New"/>
        </w:rPr>
        <w:t>СССР 1977</w:t>
      </w:r>
      <w:r w:rsidR="00F52E08">
        <w:rPr>
          <w:rFonts w:cs="Courier New"/>
        </w:rPr>
        <w:t xml:space="preserve"> г.</w:t>
      </w:r>
      <w:bookmarkEnd w:id="7"/>
    </w:p>
    <w:p w:rsidR="003500B1" w:rsidRPr="003757E9" w:rsidRDefault="003500B1" w:rsidP="00B75593">
      <w:pPr>
        <w:rPr>
          <w:rFonts w:cs="Courier New"/>
        </w:rPr>
      </w:pPr>
    </w:p>
    <w:p w:rsidR="00255D96" w:rsidRDefault="003500B1" w:rsidP="00B75593">
      <w:pPr>
        <w:rPr>
          <w:rFonts w:cs="Courier New"/>
        </w:rPr>
      </w:pPr>
      <w:r w:rsidRPr="003757E9">
        <w:rPr>
          <w:rFonts w:cs="Courier New"/>
        </w:rPr>
        <w:t xml:space="preserve">Как и Конституция СССР 1936 г, новая Конституция содержала специальную главу «Избирательная система». </w:t>
      </w:r>
      <w:r w:rsidR="007D0734" w:rsidRPr="003757E9">
        <w:rPr>
          <w:rFonts w:cs="Courier New"/>
        </w:rPr>
        <w:t xml:space="preserve">В частности, ст. 95 содержала перечень принципов избирательного права: всеобщее, равное, прямое при тайном голосовании. </w:t>
      </w:r>
    </w:p>
    <w:p w:rsidR="00800065" w:rsidRPr="003757E9" w:rsidRDefault="00800065" w:rsidP="00B75593">
      <w:pPr>
        <w:rPr>
          <w:rFonts w:cs="Courier New"/>
        </w:rPr>
      </w:pPr>
      <w:r>
        <w:rPr>
          <w:rFonts w:cs="Courier New"/>
        </w:rPr>
        <w:t xml:space="preserve">Субъектами, обладающими избирательным правом, по-прежнему являлись только граждане СССР. 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Возрастной ценз для приобретения пассивного избирательного права при проведении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 xml:space="preserve">выборов в Верховный Совет был снижен до 21 года. </w:t>
      </w:r>
    </w:p>
    <w:p w:rsidR="00E43A70" w:rsidRDefault="003E64A5" w:rsidP="00B75593">
      <w:pPr>
        <w:rPr>
          <w:rFonts w:cs="Courier New"/>
        </w:rPr>
      </w:pPr>
      <w:r>
        <w:rPr>
          <w:rFonts w:cs="Courier New"/>
        </w:rPr>
        <w:t>По новой Конституции палаты Верховного Совета состояли из равного числа депутатов. Численный состав Совета Союза определялся числом депутатов Совета Национальностей,</w:t>
      </w:r>
      <w:r w:rsidR="00311A26">
        <w:rPr>
          <w:rFonts w:cs="Courier New"/>
        </w:rPr>
        <w:t xml:space="preserve"> </w:t>
      </w:r>
      <w:r>
        <w:rPr>
          <w:rFonts w:cs="Courier New"/>
        </w:rPr>
        <w:t xml:space="preserve">порядок формирования которого не изменился. Таким образом, если прежде стабильным было нормативное число </w:t>
      </w:r>
      <w:r w:rsidR="00DF6D5C">
        <w:rPr>
          <w:rFonts w:cs="Courier New"/>
        </w:rPr>
        <w:t>избирателей Совета Союза – 300000 жителей, а переменным число депутатов палаты, то теперь число депутатов стало постоянным, а число избирателей менялось от выборов к выборам.</w:t>
      </w:r>
    </w:p>
    <w:p w:rsidR="00AA58CD" w:rsidRPr="00AA58CD" w:rsidRDefault="003500B1" w:rsidP="00B75593">
      <w:pPr>
        <w:rPr>
          <w:rFonts w:cs="Courier New"/>
        </w:rPr>
      </w:pPr>
      <w:r w:rsidRPr="003757E9">
        <w:rPr>
          <w:rFonts w:cs="Courier New"/>
        </w:rPr>
        <w:t>Расширился круг субъектов, имеющих право выдвижения кандидатов в депутаты</w:t>
      </w:r>
      <w:r w:rsidR="00AA58CD">
        <w:rPr>
          <w:rFonts w:cs="Courier New"/>
        </w:rPr>
        <w:t xml:space="preserve">. </w:t>
      </w:r>
      <w:r w:rsidR="00AA58CD" w:rsidRPr="00AA58CD">
        <w:rPr>
          <w:rFonts w:cs="Courier New"/>
        </w:rPr>
        <w:t xml:space="preserve">Право выдвижения кандидатов в депутаты </w:t>
      </w:r>
      <w:r w:rsidR="00AA58CD">
        <w:rPr>
          <w:rFonts w:cs="Courier New"/>
        </w:rPr>
        <w:t>получили:</w:t>
      </w:r>
    </w:p>
    <w:p w:rsidR="00AA58CD" w:rsidRPr="00AA58CD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организаци</w:t>
      </w:r>
      <w:r>
        <w:rPr>
          <w:rFonts w:cs="Courier New"/>
        </w:rPr>
        <w:t>и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Коммунистической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партии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Советского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Союза</w:t>
      </w:r>
      <w:r>
        <w:rPr>
          <w:rFonts w:cs="Courier New"/>
        </w:rPr>
        <w:t>;</w:t>
      </w:r>
    </w:p>
    <w:p w:rsidR="00AA58CD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профессиональны</w:t>
      </w:r>
      <w:r>
        <w:rPr>
          <w:rFonts w:cs="Courier New"/>
        </w:rPr>
        <w:t>е</w:t>
      </w:r>
      <w:r w:rsidRPr="00AA58CD">
        <w:rPr>
          <w:rFonts w:cs="Courier New"/>
        </w:rPr>
        <w:t xml:space="preserve"> союз</w:t>
      </w:r>
      <w:r>
        <w:rPr>
          <w:rFonts w:cs="Courier New"/>
        </w:rPr>
        <w:t>ы;</w:t>
      </w:r>
      <w:r w:rsidR="00271307">
        <w:rPr>
          <w:rFonts w:cs="Courier New"/>
        </w:rPr>
        <w:t xml:space="preserve"> </w:t>
      </w:r>
    </w:p>
    <w:p w:rsidR="00271307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Всесоюзн</w:t>
      </w:r>
      <w:r>
        <w:rPr>
          <w:rFonts w:cs="Courier New"/>
        </w:rPr>
        <w:t>ый</w:t>
      </w:r>
      <w:r w:rsidRPr="00AA58CD">
        <w:rPr>
          <w:rFonts w:cs="Courier New"/>
        </w:rPr>
        <w:t xml:space="preserve"> Ленинск</w:t>
      </w:r>
      <w:r>
        <w:rPr>
          <w:rFonts w:cs="Courier New"/>
        </w:rPr>
        <w:t>ий</w:t>
      </w:r>
      <w:r w:rsidRPr="00AA58CD">
        <w:rPr>
          <w:rFonts w:cs="Courier New"/>
        </w:rPr>
        <w:t xml:space="preserve"> Коммунистическ</w:t>
      </w:r>
      <w:r>
        <w:rPr>
          <w:rFonts w:cs="Courier New"/>
        </w:rPr>
        <w:t>ий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Союз Молодежи</w:t>
      </w:r>
      <w:r w:rsidR="00271307">
        <w:rPr>
          <w:rFonts w:cs="Courier New"/>
        </w:rPr>
        <w:t>;</w:t>
      </w:r>
    </w:p>
    <w:p w:rsidR="00AA58CD" w:rsidRPr="00AA58CD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кооперативны</w:t>
      </w:r>
      <w:r w:rsidR="00271307">
        <w:rPr>
          <w:rFonts w:cs="Courier New"/>
        </w:rPr>
        <w:t>е</w:t>
      </w:r>
      <w:r w:rsidRPr="00AA58CD">
        <w:rPr>
          <w:rFonts w:cs="Courier New"/>
        </w:rPr>
        <w:t xml:space="preserve"> и други</w:t>
      </w:r>
      <w:r w:rsidR="004271B4">
        <w:rPr>
          <w:rFonts w:cs="Courier New"/>
        </w:rPr>
        <w:t>е</w:t>
      </w:r>
      <w:r w:rsidRPr="00AA58CD">
        <w:rPr>
          <w:rFonts w:cs="Courier New"/>
        </w:rPr>
        <w:t xml:space="preserve"> общественным организациям</w:t>
      </w:r>
      <w:r w:rsidR="00271307">
        <w:rPr>
          <w:rFonts w:cs="Courier New"/>
        </w:rPr>
        <w:t>;</w:t>
      </w:r>
    </w:p>
    <w:p w:rsidR="00271307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трудовы</w:t>
      </w:r>
      <w:r w:rsidR="00271307">
        <w:rPr>
          <w:rFonts w:cs="Courier New"/>
        </w:rPr>
        <w:t>е</w:t>
      </w:r>
      <w:r w:rsidRPr="00AA58CD">
        <w:rPr>
          <w:rFonts w:cs="Courier New"/>
        </w:rPr>
        <w:t xml:space="preserve"> коллектив</w:t>
      </w:r>
      <w:r w:rsidR="00271307">
        <w:rPr>
          <w:rFonts w:cs="Courier New"/>
        </w:rPr>
        <w:t>ы;</w:t>
      </w:r>
    </w:p>
    <w:p w:rsidR="000B0776" w:rsidRPr="00AA58CD" w:rsidRDefault="00AA58CD" w:rsidP="00B75593">
      <w:pPr>
        <w:numPr>
          <w:ilvl w:val="0"/>
          <w:numId w:val="31"/>
        </w:numPr>
        <w:rPr>
          <w:rFonts w:cs="Courier New"/>
        </w:rPr>
      </w:pPr>
      <w:r w:rsidRPr="00AA58CD">
        <w:rPr>
          <w:rFonts w:cs="Courier New"/>
        </w:rPr>
        <w:t>собраниям военнослужащих по воинским</w:t>
      </w:r>
      <w:r w:rsidR="00271307">
        <w:rPr>
          <w:rFonts w:cs="Courier New"/>
        </w:rPr>
        <w:t xml:space="preserve"> </w:t>
      </w:r>
      <w:r w:rsidRPr="00AA58CD">
        <w:rPr>
          <w:rFonts w:cs="Courier New"/>
        </w:rPr>
        <w:t>частям.</w:t>
      </w:r>
    </w:p>
    <w:p w:rsidR="00440A8F" w:rsidRDefault="00440A8F" w:rsidP="00B75593">
      <w:pPr>
        <w:rPr>
          <w:rFonts w:cs="Courier New"/>
        </w:rPr>
      </w:pPr>
      <w:r w:rsidRPr="003757E9">
        <w:rPr>
          <w:rFonts w:cs="Courier New"/>
        </w:rPr>
        <w:t>Получила конституционное закрепление норма об обеспечении проведения выборов в Советы избирательными комиссиями,</w:t>
      </w:r>
      <w:r w:rsidRPr="003757E9">
        <w:t xml:space="preserve"> </w:t>
      </w:r>
      <w:r w:rsidRPr="003757E9">
        <w:rPr>
          <w:rFonts w:cs="Courier New"/>
        </w:rPr>
        <w:t xml:space="preserve">образуемыми из представителей от общественных организаций, трудовых коллективов и собраний военнослужащих по воинским частям. Таким </w:t>
      </w:r>
      <w:r w:rsidR="00524847" w:rsidRPr="003757E9">
        <w:rPr>
          <w:rFonts w:cs="Courier New"/>
        </w:rPr>
        <w:t>образом,</w:t>
      </w:r>
      <w:r w:rsidRPr="003757E9">
        <w:rPr>
          <w:rFonts w:cs="Courier New"/>
        </w:rPr>
        <w:t xml:space="preserve"> подчёркивался принцип близости Советов к народу, их непрофессионализм, участие </w:t>
      </w:r>
      <w:r w:rsidR="00524847" w:rsidRPr="003757E9">
        <w:rPr>
          <w:rFonts w:cs="Courier New"/>
        </w:rPr>
        <w:t>общественности,</w:t>
      </w:r>
      <w:r w:rsidRPr="003757E9">
        <w:rPr>
          <w:rFonts w:cs="Courier New"/>
        </w:rPr>
        <w:t xml:space="preserve"> как в выдвижении, так и в избрании депутатов. 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Гражданам и общественным организациям гарантировалось свободное и всестороннее обсуждение политических, деловых и личных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качеств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кандидатов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в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депутаты,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а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также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право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агитации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на</w:t>
      </w:r>
      <w:r w:rsidR="000C27C1" w:rsidRPr="003757E9">
        <w:rPr>
          <w:rFonts w:cs="Courier New"/>
        </w:rPr>
        <w:t xml:space="preserve"> </w:t>
      </w:r>
      <w:r w:rsidRPr="003757E9">
        <w:rPr>
          <w:rFonts w:cs="Courier New"/>
        </w:rPr>
        <w:t>собраниях, в печати, по телевидению, радио.</w:t>
      </w:r>
    </w:p>
    <w:p w:rsidR="00440A8F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Конституция закрепила положения о недопустимости избрания гражданина более чем в два Совета народных депутатов.</w:t>
      </w:r>
      <w:r w:rsidR="00440A8F" w:rsidRPr="00440A8F">
        <w:rPr>
          <w:rFonts w:cs="Courier New"/>
        </w:rPr>
        <w:t xml:space="preserve"> </w:t>
      </w:r>
    </w:p>
    <w:p w:rsidR="007D0734" w:rsidRPr="003757E9" w:rsidRDefault="007D0734" w:rsidP="00B75593">
      <w:pPr>
        <w:rPr>
          <w:rFonts w:cs="Courier New"/>
        </w:rPr>
      </w:pPr>
      <w:r w:rsidRPr="003757E9">
        <w:rPr>
          <w:rFonts w:cs="Courier New"/>
        </w:rPr>
        <w:t>Появилась норма о наказах избирателей, однако исчезла норма об обязательной отчётности депутатов и возможности их досрочного отзыва.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В Конституцию была включена</w:t>
      </w:r>
      <w:r w:rsidR="005F68AD" w:rsidRPr="003757E9">
        <w:rPr>
          <w:rFonts w:cs="Courier New"/>
        </w:rPr>
        <w:t xml:space="preserve"> специальная</w:t>
      </w:r>
      <w:r w:rsidRPr="003757E9">
        <w:rPr>
          <w:rFonts w:cs="Courier New"/>
        </w:rPr>
        <w:t xml:space="preserve"> глава, регламентирующая статус народного депутата.</w:t>
      </w:r>
    </w:p>
    <w:p w:rsidR="003500B1" w:rsidRPr="003757E9" w:rsidRDefault="003500B1" w:rsidP="00B75593">
      <w:pPr>
        <w:rPr>
          <w:rFonts w:cs="Courier New"/>
        </w:rPr>
      </w:pPr>
      <w:r w:rsidRPr="003757E9">
        <w:rPr>
          <w:rFonts w:cs="Courier New"/>
        </w:rPr>
        <w:t>Получил конституционное закрепление принцип исполнения депутатом своих полномочий без отрыва от производственной или служебной деятельности.</w:t>
      </w:r>
    </w:p>
    <w:p w:rsidR="00C57EC8" w:rsidRPr="003757E9" w:rsidRDefault="00C57EC8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 xml:space="preserve">Депутат получил право запроса к соответствующим государственным органам и должностным лицам, которые обязаны были дать ответ на запрос на сессии Совета. </w:t>
      </w:r>
    </w:p>
    <w:p w:rsidR="00C57EC8" w:rsidRPr="003757E9" w:rsidRDefault="00C57EC8" w:rsidP="00B75593">
      <w:pPr>
        <w:rPr>
          <w:rFonts w:cs="Courier New"/>
          <w:szCs w:val="28"/>
        </w:rPr>
      </w:pPr>
      <w:r w:rsidRPr="003757E9">
        <w:rPr>
          <w:rFonts w:cs="Courier New"/>
          <w:szCs w:val="28"/>
        </w:rPr>
        <w:t>Была установлена обязанность руководителей соответствующих государственных и общественных органов, предприятий, учреждений и организаций безотлагательно принимать депутата и рассматривать его предложения в установленные сроки</w:t>
      </w:r>
    </w:p>
    <w:p w:rsidR="00C57EC8" w:rsidRPr="003757E9" w:rsidRDefault="00C57EC8" w:rsidP="00B75593">
      <w:pPr>
        <w:rPr>
          <w:rFonts w:cs="Courier New"/>
        </w:rPr>
      </w:pPr>
      <w:r w:rsidRPr="003757E9">
        <w:rPr>
          <w:rFonts w:cs="Courier New"/>
          <w:szCs w:val="28"/>
        </w:rPr>
        <w:t xml:space="preserve">Во всём остальном </w:t>
      </w:r>
      <w:r w:rsidRPr="003757E9">
        <w:rPr>
          <w:rFonts w:cs="Courier New"/>
        </w:rPr>
        <w:t xml:space="preserve">Конституция СССР 1977 г. не внесла существенных изменений в советскую избирательную систему. </w:t>
      </w:r>
    </w:p>
    <w:p w:rsidR="003500B1" w:rsidRDefault="00DC5940" w:rsidP="00B75593">
      <w:pPr>
        <w:pStyle w:val="2"/>
        <w:keepNext w:val="0"/>
        <w:rPr>
          <w:rFonts w:cs="Courier New"/>
        </w:rPr>
      </w:pPr>
      <w:r>
        <w:rPr>
          <w:rFonts w:cs="Courier New"/>
        </w:rPr>
        <w:br w:type="page"/>
      </w:r>
      <w:bookmarkStart w:id="8" w:name="_Toc63716657"/>
      <w:r>
        <w:rPr>
          <w:rFonts w:cs="Courier New"/>
        </w:rPr>
        <w:t>Конституция РСФСР 1978 г.</w:t>
      </w:r>
      <w:bookmarkEnd w:id="8"/>
    </w:p>
    <w:p w:rsidR="00DC5940" w:rsidRDefault="00DC5940" w:rsidP="00B75593">
      <w:pPr>
        <w:rPr>
          <w:rFonts w:cs="Courier New"/>
        </w:rPr>
      </w:pPr>
    </w:p>
    <w:p w:rsidR="00697A17" w:rsidRDefault="00DC5940" w:rsidP="00B75593">
      <w:pPr>
        <w:rPr>
          <w:rFonts w:cs="Courier New"/>
        </w:rPr>
      </w:pPr>
      <w:r>
        <w:rPr>
          <w:rFonts w:cs="Courier New"/>
        </w:rPr>
        <w:t>Конституция РСФСР 1978 г. в части, касающейся норма</w:t>
      </w:r>
      <w:r w:rsidR="004C414B">
        <w:rPr>
          <w:rFonts w:cs="Courier New"/>
        </w:rPr>
        <w:t>тивных основ организации избирательной системы, являлась зеркальным отражением</w:t>
      </w:r>
      <w:r w:rsidR="001127E2">
        <w:rPr>
          <w:rFonts w:cs="Courier New"/>
        </w:rPr>
        <w:t xml:space="preserve"> </w:t>
      </w:r>
      <w:r w:rsidR="004C414B">
        <w:rPr>
          <w:rFonts w:cs="Courier New"/>
        </w:rPr>
        <w:t>Конституции СССР 1977 г., за исключением нормы о порядке формирования Верховного Совета РСФСР.</w:t>
      </w:r>
    </w:p>
    <w:p w:rsidR="0015778E" w:rsidRDefault="00697A17" w:rsidP="00B75593">
      <w:pPr>
        <w:rPr>
          <w:rFonts w:cs="Courier New"/>
        </w:rPr>
      </w:pPr>
      <w:r>
        <w:rPr>
          <w:rFonts w:cs="Courier New"/>
        </w:rPr>
        <w:t>Высший орган государственной власти РСФСР по-прежнему оставался однопалатным</w:t>
      </w:r>
      <w:r w:rsidR="0047076D">
        <w:rPr>
          <w:rFonts w:cs="Courier New"/>
        </w:rPr>
        <w:t xml:space="preserve">, однако порядок его формирования </w:t>
      </w:r>
      <w:r w:rsidR="002D1FAE">
        <w:rPr>
          <w:rFonts w:cs="Courier New"/>
        </w:rPr>
        <w:t>претерпел</w:t>
      </w:r>
      <w:r w:rsidR="0047076D">
        <w:rPr>
          <w:rFonts w:cs="Courier New"/>
        </w:rPr>
        <w:t xml:space="preserve"> те же изменения, что и порядок формирования Совета Союза по Конституции СССР 1977 г.</w:t>
      </w:r>
      <w:r w:rsidR="0015778E">
        <w:rPr>
          <w:rFonts w:cs="Courier New"/>
        </w:rPr>
        <w:t xml:space="preserve"> </w:t>
      </w:r>
    </w:p>
    <w:p w:rsidR="00DC5940" w:rsidRDefault="0015778E" w:rsidP="00B75593">
      <w:pPr>
        <w:rPr>
          <w:rFonts w:cs="Courier New"/>
        </w:rPr>
      </w:pPr>
      <w:r>
        <w:rPr>
          <w:rFonts w:cs="Courier New"/>
        </w:rPr>
        <w:t>Верховный Совет РСФСР стал избира</w:t>
      </w:r>
      <w:r w:rsidR="00524847">
        <w:rPr>
          <w:rFonts w:cs="Courier New"/>
        </w:rPr>
        <w:t>ть</w:t>
      </w:r>
      <w:r>
        <w:rPr>
          <w:rFonts w:cs="Courier New"/>
        </w:rPr>
        <w:t xml:space="preserve">ся по избирательным округам с равной численностью населения и </w:t>
      </w:r>
      <w:r w:rsidR="009B1CDB">
        <w:rPr>
          <w:rFonts w:cs="Courier New"/>
        </w:rPr>
        <w:t>состоял</w:t>
      </w:r>
      <w:r w:rsidR="001127E2">
        <w:rPr>
          <w:rFonts w:cs="Courier New"/>
        </w:rPr>
        <w:t xml:space="preserve"> </w:t>
      </w:r>
      <w:r w:rsidR="009B1CDB">
        <w:rPr>
          <w:rFonts w:cs="Courier New"/>
        </w:rPr>
        <w:t>из 975 депутатов.</w:t>
      </w:r>
      <w:r w:rsidR="001127E2">
        <w:rPr>
          <w:rFonts w:cs="Courier New"/>
        </w:rPr>
        <w:t xml:space="preserve"> </w:t>
      </w:r>
    </w:p>
    <w:p w:rsidR="00DC5940" w:rsidRPr="003757E9" w:rsidRDefault="009B1CDB" w:rsidP="00B75593">
      <w:pPr>
        <w:rPr>
          <w:rFonts w:cs="Courier New"/>
        </w:rPr>
      </w:pPr>
      <w:r>
        <w:rPr>
          <w:rFonts w:cs="Courier New"/>
        </w:rPr>
        <w:t>В остальном российское избирательное законодательство полностью соответствовало союзному.</w:t>
      </w:r>
    </w:p>
    <w:p w:rsidR="005F68AD" w:rsidRPr="003757E9" w:rsidRDefault="009753AE" w:rsidP="00B75593">
      <w:pPr>
        <w:pStyle w:val="1"/>
        <w:keepNext w:val="0"/>
        <w:keepLines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9" w:name="_Toc63716658"/>
      <w:r w:rsidR="005F68AD" w:rsidRPr="003757E9">
        <w:rPr>
          <w:rFonts w:cs="Courier New"/>
        </w:rPr>
        <w:t>Заключение</w:t>
      </w:r>
      <w:bookmarkEnd w:id="9"/>
    </w:p>
    <w:p w:rsidR="00370A09" w:rsidRDefault="00370A09" w:rsidP="00B75593">
      <w:pPr>
        <w:rPr>
          <w:rFonts w:cs="Courier New"/>
        </w:rPr>
      </w:pPr>
    </w:p>
    <w:p w:rsidR="002F5891" w:rsidRPr="003757E9" w:rsidRDefault="00361BDB" w:rsidP="00B75593">
      <w:pPr>
        <w:rPr>
          <w:rFonts w:cs="Courier New"/>
        </w:rPr>
      </w:pPr>
      <w:r w:rsidRPr="003757E9">
        <w:rPr>
          <w:rFonts w:cs="Courier New"/>
        </w:rPr>
        <w:t xml:space="preserve">Российская избирательная система советского типа первоначально формировалась как узкоклассовый институт, имеющий целью отстранить от участия в выборах представителей эксплуататорских классов и асоциальных, сточки зрения господствующей идеологии, лиц. Она </w:t>
      </w:r>
      <w:r w:rsidR="002F5891" w:rsidRPr="003757E9">
        <w:rPr>
          <w:rFonts w:cs="Courier New"/>
        </w:rPr>
        <w:t>характериз</w:t>
      </w:r>
      <w:r w:rsidRPr="003757E9">
        <w:rPr>
          <w:rFonts w:cs="Courier New"/>
        </w:rPr>
        <w:t>овалась</w:t>
      </w:r>
      <w:r w:rsidR="002F5891" w:rsidRPr="003757E9">
        <w:rPr>
          <w:rFonts w:cs="Courier New"/>
        </w:rPr>
        <w:t xml:space="preserve"> ярко выраженным классовым характером и отсутствием </w:t>
      </w:r>
      <w:r w:rsidR="002F5891" w:rsidRPr="003757E9">
        <w:t>почти все выработанных к тому времени демократических принципов представительной системы -</w:t>
      </w:r>
      <w:r w:rsidR="002F5891" w:rsidRPr="003757E9">
        <w:rPr>
          <w:rFonts w:cs="Courier New"/>
        </w:rPr>
        <w:t xml:space="preserve"> всеобщего равного прямого избирательного права</w:t>
      </w:r>
      <w:r w:rsidR="001127E2">
        <w:rPr>
          <w:rFonts w:cs="Courier New"/>
        </w:rPr>
        <w:t xml:space="preserve"> </w:t>
      </w:r>
      <w:r w:rsidR="002F5891" w:rsidRPr="003757E9">
        <w:rPr>
          <w:rFonts w:cs="Courier New"/>
        </w:rPr>
        <w:t xml:space="preserve">при тайном голосовании. Вместе с тем, </w:t>
      </w:r>
      <w:r w:rsidR="00477C0F" w:rsidRPr="003757E9">
        <w:rPr>
          <w:rFonts w:cs="Courier New"/>
        </w:rPr>
        <w:t>несмотря на весьма недемократичный характер выборов, советская система обладала рядом безусловных преимуществ по сравнению с порядком выборов в Государственную Думу Российской империи. Такими преимуществами были отмена ценза пола, имущественного ценза, существенное снижение возрастного ценза, предоставление избирательных прав военнослужащим.</w:t>
      </w:r>
    </w:p>
    <w:p w:rsidR="005F68AD" w:rsidRDefault="00D9065C" w:rsidP="00B75593">
      <w:r w:rsidRPr="003757E9">
        <w:rPr>
          <w:rFonts w:cs="Courier New"/>
        </w:rPr>
        <w:t xml:space="preserve">К середине тридцатых годов социальный состав советского общества качественно изменился. Представители эксплуататорских классов были полностью истреблены, а крестьяне-единоличники составляли </w:t>
      </w:r>
      <w:r w:rsidR="00244965" w:rsidRPr="003757E9">
        <w:rPr>
          <w:rFonts w:cs="Courier New"/>
        </w:rPr>
        <w:t>незначительный процент</w:t>
      </w:r>
      <w:r w:rsidRPr="003757E9">
        <w:rPr>
          <w:rFonts w:cs="Courier New"/>
        </w:rPr>
        <w:t xml:space="preserve"> населения.</w:t>
      </w:r>
      <w:r w:rsidR="00244965" w:rsidRPr="003757E9">
        <w:rPr>
          <w:rFonts w:cs="Courier New"/>
        </w:rPr>
        <w:t xml:space="preserve"> Это дало возможность отказаться от избирательной системы, действовавшей в стране с 1918 г. и перейти всеобщим равным и прямым выборам</w:t>
      </w:r>
      <w:r w:rsidR="00A32137" w:rsidRPr="003757E9">
        <w:rPr>
          <w:rFonts w:cs="Courier New"/>
        </w:rPr>
        <w:t xml:space="preserve"> при тайном голосовании</w:t>
      </w:r>
      <w:r w:rsidR="00244965" w:rsidRPr="003757E9">
        <w:rPr>
          <w:rFonts w:cs="Courier New"/>
        </w:rPr>
        <w:t>.</w:t>
      </w:r>
      <w:r w:rsidR="00A32137" w:rsidRPr="003757E9">
        <w:rPr>
          <w:rFonts w:cs="Courier New"/>
        </w:rPr>
        <w:t xml:space="preserve"> В</w:t>
      </w:r>
      <w:r w:rsidRPr="003757E9">
        <w:rPr>
          <w:rFonts w:cs="Courier New"/>
        </w:rPr>
        <w:t xml:space="preserve"> число лиц, лишённых права избирать и быть избранными, попали только признанные в установленном порядке умалишенными.</w:t>
      </w:r>
      <w:r w:rsidR="00A32137" w:rsidRPr="003757E9">
        <w:rPr>
          <w:rFonts w:cs="Courier New"/>
        </w:rPr>
        <w:t xml:space="preserve"> </w:t>
      </w:r>
      <w:r w:rsidR="0069238C">
        <w:rPr>
          <w:rFonts w:cs="Courier New"/>
        </w:rPr>
        <w:t>Действующая же Конституция РФ</w:t>
      </w:r>
      <w:r w:rsidR="00FF015C">
        <w:rPr>
          <w:rFonts w:cs="Courier New"/>
        </w:rPr>
        <w:t xml:space="preserve"> лишает избирательного права и </w:t>
      </w:r>
      <w:r w:rsidRPr="003757E9">
        <w:t>лиц, содержащи</w:t>
      </w:r>
      <w:r w:rsidR="00FF015C">
        <w:t>хс</w:t>
      </w:r>
      <w:r w:rsidRPr="003757E9">
        <w:t>я в местах лишения свободы по приговору суд</w:t>
      </w:r>
      <w:r w:rsidR="00FF015C">
        <w:t>.</w:t>
      </w:r>
    </w:p>
    <w:p w:rsidR="009523E1" w:rsidRPr="009523E1" w:rsidRDefault="009523E1" w:rsidP="00B75593">
      <w:pPr>
        <w:rPr>
          <w:rFonts w:cs="Courier New"/>
        </w:rPr>
      </w:pPr>
      <w:r w:rsidRPr="009523E1">
        <w:rPr>
          <w:rFonts w:cs="Courier New"/>
        </w:rPr>
        <w:t>Все союзные и республиканские</w:t>
      </w:r>
      <w:r>
        <w:rPr>
          <w:rFonts w:cs="Courier New"/>
        </w:rPr>
        <w:t xml:space="preserve"> советские</w:t>
      </w:r>
      <w:r w:rsidRPr="009523E1">
        <w:rPr>
          <w:rFonts w:cs="Courier New"/>
        </w:rPr>
        <w:t xml:space="preserve"> Конституции четко закрепляли и формулировали </w:t>
      </w:r>
      <w:r w:rsidR="00A83427" w:rsidRPr="009523E1">
        <w:rPr>
          <w:rFonts w:cs="Courier New"/>
        </w:rPr>
        <w:t>главные</w:t>
      </w:r>
      <w:r w:rsidRPr="009523E1">
        <w:rPr>
          <w:rFonts w:cs="Courier New"/>
        </w:rPr>
        <w:t xml:space="preserve"> принципы советского государственного строительства. Они состояли в том, что вся власть в нашей стране принадлежит трудящемуся народу в лице Советов, то есть выборные представительные органы составляют основу государства и им подчиняются все другие государственные органы.</w:t>
      </w:r>
    </w:p>
    <w:p w:rsidR="009753AE" w:rsidRPr="003757E9" w:rsidRDefault="005F68AD" w:rsidP="00B75593">
      <w:pPr>
        <w:pStyle w:val="1"/>
        <w:keepNext w:val="0"/>
        <w:keepLines w:val="0"/>
        <w:rPr>
          <w:rFonts w:cs="Courier New"/>
        </w:rPr>
      </w:pPr>
      <w:r w:rsidRPr="003757E9">
        <w:rPr>
          <w:rFonts w:cs="Courier New"/>
        </w:rPr>
        <w:br w:type="page"/>
      </w:r>
      <w:bookmarkStart w:id="10" w:name="_Toc63716659"/>
      <w:r w:rsidR="009753AE" w:rsidRPr="003757E9">
        <w:rPr>
          <w:rFonts w:cs="Courier New"/>
        </w:rPr>
        <w:t>Список источников и литературы:</w:t>
      </w:r>
      <w:bookmarkEnd w:id="10"/>
    </w:p>
    <w:p w:rsidR="009753AE" w:rsidRPr="003757E9" w:rsidRDefault="009753AE" w:rsidP="00B75593">
      <w:pPr>
        <w:pStyle w:val="2"/>
        <w:keepNext w:val="0"/>
        <w:rPr>
          <w:rFonts w:cs="Courier New"/>
        </w:rPr>
      </w:pPr>
      <w:bookmarkStart w:id="11" w:name="_Toc63716660"/>
      <w:r w:rsidRPr="003757E9">
        <w:rPr>
          <w:rFonts w:cs="Courier New"/>
        </w:rPr>
        <w:t>Источники:</w:t>
      </w:r>
      <w:bookmarkEnd w:id="11"/>
    </w:p>
    <w:p w:rsidR="009753AE" w:rsidRDefault="009753AE" w:rsidP="00B75593">
      <w:pPr>
        <w:rPr>
          <w:rFonts w:cs="Courier New"/>
        </w:rPr>
      </w:pPr>
    </w:p>
    <w:p w:rsidR="00201A51" w:rsidRPr="003757E9" w:rsidRDefault="00201A51" w:rsidP="00B75593">
      <w:pPr>
        <w:numPr>
          <w:ilvl w:val="0"/>
          <w:numId w:val="10"/>
        </w:numPr>
        <w:rPr>
          <w:rFonts w:cs="Courier New"/>
        </w:rPr>
      </w:pPr>
      <w:r>
        <w:rPr>
          <w:rFonts w:cs="Courier New"/>
        </w:rPr>
        <w:t>Конституция РФ</w:t>
      </w:r>
    </w:p>
    <w:p w:rsidR="008B6E94" w:rsidRPr="003757E9" w:rsidRDefault="008B6E94" w:rsidP="00B75593">
      <w:pPr>
        <w:numPr>
          <w:ilvl w:val="0"/>
          <w:numId w:val="10"/>
        </w:numPr>
        <w:rPr>
          <w:rFonts w:cs="Courier New"/>
        </w:rPr>
      </w:pPr>
      <w:r w:rsidRPr="003757E9">
        <w:rPr>
          <w:rFonts w:cs="Courier New"/>
        </w:rPr>
        <w:t>Конституция</w:t>
      </w:r>
      <w:r w:rsidR="00C63774">
        <w:rPr>
          <w:rFonts w:cs="Courier New"/>
        </w:rPr>
        <w:t xml:space="preserve"> </w:t>
      </w:r>
      <w:r w:rsidR="00C63774" w:rsidRPr="00656AB2">
        <w:rPr>
          <w:rFonts w:cs="Courier New"/>
        </w:rPr>
        <w:t>(Основной закон)</w:t>
      </w:r>
      <w:r w:rsidRPr="003757E9">
        <w:rPr>
          <w:rFonts w:cs="Courier New"/>
        </w:rPr>
        <w:t xml:space="preserve"> СССР 1977 г.</w:t>
      </w:r>
      <w:r w:rsidR="00201A51" w:rsidRPr="003757E9">
        <w:rPr>
          <w:rFonts w:cs="Courier New"/>
        </w:rPr>
        <w:t xml:space="preserve"> </w:t>
      </w:r>
    </w:p>
    <w:p w:rsidR="008B6E94" w:rsidRPr="003757E9" w:rsidRDefault="008B6E94" w:rsidP="00B75593">
      <w:pPr>
        <w:numPr>
          <w:ilvl w:val="0"/>
          <w:numId w:val="10"/>
        </w:numPr>
        <w:rPr>
          <w:rFonts w:cs="Courier New"/>
        </w:rPr>
      </w:pPr>
      <w:r w:rsidRPr="003757E9">
        <w:rPr>
          <w:rFonts w:cs="Courier New"/>
        </w:rPr>
        <w:t xml:space="preserve">Конституция </w:t>
      </w:r>
      <w:r w:rsidR="00C63774" w:rsidRPr="00656AB2">
        <w:rPr>
          <w:rFonts w:cs="Courier New"/>
        </w:rPr>
        <w:t>(Основной закон)</w:t>
      </w:r>
      <w:r w:rsidR="00656AB2">
        <w:rPr>
          <w:rFonts w:cs="Courier New"/>
        </w:rPr>
        <w:t xml:space="preserve"> </w:t>
      </w:r>
      <w:r w:rsidRPr="003757E9">
        <w:rPr>
          <w:rFonts w:cs="Courier New"/>
        </w:rPr>
        <w:t xml:space="preserve">СССР 1936 г. </w:t>
      </w:r>
    </w:p>
    <w:p w:rsidR="008B6E94" w:rsidRPr="003757E9" w:rsidRDefault="008B6E94" w:rsidP="00B75593">
      <w:pPr>
        <w:numPr>
          <w:ilvl w:val="0"/>
          <w:numId w:val="10"/>
        </w:numPr>
        <w:rPr>
          <w:rFonts w:cs="Courier New"/>
        </w:rPr>
      </w:pPr>
      <w:r w:rsidRPr="003757E9">
        <w:rPr>
          <w:rFonts w:cs="Courier New"/>
        </w:rPr>
        <w:t xml:space="preserve">Конституция </w:t>
      </w:r>
      <w:r w:rsidR="00C63774" w:rsidRPr="00656AB2">
        <w:rPr>
          <w:rFonts w:cs="Courier New"/>
        </w:rPr>
        <w:t>(Основной закон)</w:t>
      </w:r>
      <w:r w:rsidR="00656AB2">
        <w:rPr>
          <w:rFonts w:cs="Courier New"/>
        </w:rPr>
        <w:t xml:space="preserve"> </w:t>
      </w:r>
      <w:r w:rsidRPr="003757E9">
        <w:rPr>
          <w:rFonts w:cs="Courier New"/>
        </w:rPr>
        <w:t xml:space="preserve">СССР 1924 г. </w:t>
      </w:r>
    </w:p>
    <w:p w:rsidR="00332529" w:rsidRPr="00656AB2" w:rsidRDefault="008B6E94" w:rsidP="00B75593">
      <w:pPr>
        <w:numPr>
          <w:ilvl w:val="0"/>
          <w:numId w:val="10"/>
        </w:numPr>
        <w:rPr>
          <w:rFonts w:cs="Courier New"/>
        </w:rPr>
      </w:pPr>
      <w:r w:rsidRPr="003757E9">
        <w:rPr>
          <w:rFonts w:cs="Courier New"/>
        </w:rPr>
        <w:t>Конституция</w:t>
      </w:r>
      <w:r w:rsidR="001127E2">
        <w:rPr>
          <w:rFonts w:cs="Courier New"/>
        </w:rPr>
        <w:t xml:space="preserve"> </w:t>
      </w:r>
      <w:r w:rsidRPr="00656AB2">
        <w:rPr>
          <w:rFonts w:cs="Courier New"/>
        </w:rPr>
        <w:t xml:space="preserve">(Основной закон) </w:t>
      </w:r>
      <w:r w:rsidR="00C63774" w:rsidRPr="00656AB2">
        <w:rPr>
          <w:rFonts w:cs="Courier New"/>
        </w:rPr>
        <w:t>РСФСР</w:t>
      </w:r>
      <w:r w:rsidR="00656AB2">
        <w:rPr>
          <w:rFonts w:cs="Courier New"/>
        </w:rPr>
        <w:t xml:space="preserve"> 1978 г.</w:t>
      </w:r>
    </w:p>
    <w:p w:rsidR="00332529" w:rsidRPr="003757E9" w:rsidRDefault="00332529" w:rsidP="00B75593">
      <w:pPr>
        <w:numPr>
          <w:ilvl w:val="0"/>
          <w:numId w:val="10"/>
        </w:numPr>
        <w:rPr>
          <w:rFonts w:cs="Courier New"/>
        </w:rPr>
      </w:pPr>
      <w:r w:rsidRPr="003757E9">
        <w:rPr>
          <w:rFonts w:cs="Courier New"/>
        </w:rPr>
        <w:t>Конституция</w:t>
      </w:r>
      <w:r w:rsidR="00C63774">
        <w:rPr>
          <w:rFonts w:cs="Courier New"/>
        </w:rPr>
        <w:t xml:space="preserve"> </w:t>
      </w:r>
      <w:r w:rsidR="00C63774" w:rsidRPr="00656AB2">
        <w:rPr>
          <w:rFonts w:cs="Courier New"/>
        </w:rPr>
        <w:t xml:space="preserve">(Основной закон) </w:t>
      </w:r>
      <w:r w:rsidRPr="003757E9">
        <w:rPr>
          <w:rFonts w:cs="Courier New"/>
        </w:rPr>
        <w:t>РСФСР 1937 г.</w:t>
      </w:r>
    </w:p>
    <w:p w:rsidR="00C63774" w:rsidRPr="00656AB2" w:rsidRDefault="008B6E94" w:rsidP="00B75593">
      <w:pPr>
        <w:numPr>
          <w:ilvl w:val="0"/>
          <w:numId w:val="10"/>
        </w:numPr>
        <w:rPr>
          <w:rFonts w:cs="Courier New"/>
        </w:rPr>
      </w:pPr>
      <w:r w:rsidRPr="00656AB2">
        <w:rPr>
          <w:rFonts w:cs="Courier New"/>
        </w:rPr>
        <w:t xml:space="preserve">Конституция (Основной закон) </w:t>
      </w:r>
      <w:r w:rsidR="00C63774" w:rsidRPr="00656AB2">
        <w:rPr>
          <w:rFonts w:cs="Courier New"/>
        </w:rPr>
        <w:t>РСФСР 1925 г.</w:t>
      </w:r>
    </w:p>
    <w:p w:rsidR="008B6E94" w:rsidRPr="00656AB2" w:rsidRDefault="008B6E94" w:rsidP="00B75593">
      <w:pPr>
        <w:numPr>
          <w:ilvl w:val="0"/>
          <w:numId w:val="10"/>
        </w:numPr>
        <w:rPr>
          <w:rFonts w:cs="Courier New"/>
        </w:rPr>
      </w:pPr>
      <w:r w:rsidRPr="00656AB2">
        <w:rPr>
          <w:rFonts w:cs="Courier New"/>
        </w:rPr>
        <w:t>Конституция (Основной закон)</w:t>
      </w:r>
      <w:r w:rsidR="00C63774" w:rsidRPr="00656AB2">
        <w:rPr>
          <w:rFonts w:cs="Courier New"/>
        </w:rPr>
        <w:t xml:space="preserve"> РСФСР 1918 г.</w:t>
      </w:r>
    </w:p>
    <w:p w:rsidR="00F971A4" w:rsidRPr="003757E9" w:rsidRDefault="00F971A4" w:rsidP="00B75593">
      <w:pPr>
        <w:rPr>
          <w:rFonts w:cs="Courier New"/>
        </w:rPr>
      </w:pPr>
    </w:p>
    <w:p w:rsidR="00F971A4" w:rsidRPr="003757E9" w:rsidRDefault="00F971A4" w:rsidP="00B75593">
      <w:pPr>
        <w:pStyle w:val="2"/>
        <w:keepNext w:val="0"/>
        <w:rPr>
          <w:rFonts w:cs="Courier New"/>
        </w:rPr>
      </w:pPr>
      <w:bookmarkStart w:id="12" w:name="_Toc63716661"/>
      <w:r w:rsidRPr="003757E9">
        <w:rPr>
          <w:rFonts w:cs="Courier New"/>
        </w:rPr>
        <w:t>Литература:</w:t>
      </w:r>
      <w:bookmarkEnd w:id="12"/>
    </w:p>
    <w:p w:rsidR="00F971A4" w:rsidRPr="003757E9" w:rsidRDefault="00F971A4" w:rsidP="00B75593">
      <w:pPr>
        <w:rPr>
          <w:rFonts w:cs="Courier New"/>
        </w:rPr>
      </w:pPr>
    </w:p>
    <w:p w:rsidR="00033DB0" w:rsidRPr="003757E9" w:rsidRDefault="00033DB0" w:rsidP="00B75593">
      <w:pPr>
        <w:numPr>
          <w:ilvl w:val="0"/>
          <w:numId w:val="10"/>
        </w:numPr>
        <w:jc w:val="left"/>
        <w:rPr>
          <w:rFonts w:cs="Courier New"/>
        </w:rPr>
      </w:pPr>
      <w:r w:rsidRPr="003757E9">
        <w:rPr>
          <w:rFonts w:cs="Courier New"/>
        </w:rPr>
        <w:t>Дмитриев</w:t>
      </w:r>
      <w:r>
        <w:rPr>
          <w:rFonts w:cs="Courier New"/>
        </w:rPr>
        <w:t> </w:t>
      </w:r>
      <w:r w:rsidRPr="003757E9">
        <w:rPr>
          <w:rFonts w:cs="Courier New"/>
        </w:rPr>
        <w:t>Ю. А.,</w:t>
      </w:r>
      <w:r>
        <w:rPr>
          <w:rFonts w:cs="Courier New"/>
        </w:rPr>
        <w:t> </w:t>
      </w:r>
      <w:r w:rsidRPr="003757E9">
        <w:rPr>
          <w:rFonts w:cs="Courier New"/>
        </w:rPr>
        <w:t>Исраелян</w:t>
      </w:r>
      <w:r>
        <w:rPr>
          <w:rFonts w:cs="Courier New"/>
        </w:rPr>
        <w:t> </w:t>
      </w:r>
      <w:r w:rsidRPr="003757E9">
        <w:rPr>
          <w:rFonts w:cs="Courier New"/>
        </w:rPr>
        <w:t>В. Б,</w:t>
      </w:r>
      <w:r>
        <w:rPr>
          <w:rFonts w:cs="Courier New"/>
        </w:rPr>
        <w:t> </w:t>
      </w:r>
      <w:r w:rsidRPr="003757E9">
        <w:rPr>
          <w:rFonts w:cs="Courier New"/>
        </w:rPr>
        <w:t>Чудина</w:t>
      </w:r>
      <w:r>
        <w:rPr>
          <w:rFonts w:cs="Courier New"/>
        </w:rPr>
        <w:t> С. Ю.</w:t>
      </w:r>
      <w:r w:rsidRPr="003757E9">
        <w:rPr>
          <w:rFonts w:cs="Courier New"/>
        </w:rPr>
        <w:t xml:space="preserve"> Избирательное право и процесс в Российской Федерации: Учебное пособие. – Иркутск: Издательство ИП «Макаров С. Е.», 2001.</w:t>
      </w:r>
    </w:p>
    <w:p w:rsidR="00033DB0" w:rsidRPr="003757E9" w:rsidRDefault="00033DB0" w:rsidP="00B75593">
      <w:pPr>
        <w:numPr>
          <w:ilvl w:val="0"/>
          <w:numId w:val="10"/>
        </w:numPr>
        <w:jc w:val="left"/>
        <w:rPr>
          <w:rFonts w:cs="Courier New"/>
        </w:rPr>
      </w:pPr>
      <w:r w:rsidRPr="003757E9">
        <w:rPr>
          <w:rFonts w:cs="Courier New"/>
        </w:rPr>
        <w:t>Катков Д. Б., Корчиго Е. В. Избирательное право: Вопросы и ответы / под ред. д. ю. н. Ю. А. Веденеева. – М.: Юриспруденция, 2001.</w:t>
      </w:r>
    </w:p>
    <w:p w:rsidR="00033DB0" w:rsidRPr="00454EC7" w:rsidRDefault="00033DB0" w:rsidP="00B75593">
      <w:pPr>
        <w:numPr>
          <w:ilvl w:val="0"/>
          <w:numId w:val="10"/>
        </w:numPr>
        <w:jc w:val="left"/>
        <w:rPr>
          <w:rFonts w:cs="Courier New"/>
        </w:rPr>
      </w:pPr>
      <w:r w:rsidRPr="0033461C">
        <w:rPr>
          <w:rFonts w:cs="Courier New"/>
        </w:rPr>
        <w:t>Лукьянов</w:t>
      </w:r>
      <w:r>
        <w:rPr>
          <w:rFonts w:cs="Courier New"/>
        </w:rPr>
        <w:t xml:space="preserve"> А. И. </w:t>
      </w:r>
      <w:r w:rsidRPr="00454EC7">
        <w:rPr>
          <w:rFonts w:cs="Courier New"/>
        </w:rPr>
        <w:t>Метаморфозы российского парламентаризма</w:t>
      </w:r>
      <w:r>
        <w:rPr>
          <w:rFonts w:cs="Courier New"/>
        </w:rPr>
        <w:t xml:space="preserve"> // «Искра». 2002 г. №3.</w:t>
      </w:r>
      <w:bookmarkStart w:id="13" w:name="_GoBack"/>
      <w:bookmarkEnd w:id="13"/>
    </w:p>
    <w:sectPr w:rsidR="00033DB0" w:rsidRPr="00454EC7" w:rsidSect="00524847">
      <w:headerReference w:type="even" r:id="rId8"/>
      <w:headerReference w:type="default" r:id="rId9"/>
      <w:pgSz w:w="11906" w:h="16838"/>
      <w:pgMar w:top="1247" w:right="567" w:bottom="1247" w:left="1701" w:header="709" w:footer="709" w:gutter="0"/>
      <w:pgNumType w:start="2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>
      <wne:fci wne:fciName="EditFind" wne:swArg="0000"/>
    </wne:keymap>
    <wne:keymap wne:kcmPrimary="0241">
      <wne:fci wne:fciName="EditSelectAll" wne:swArg="0000"/>
    </wne:keymap>
    <wne:keymap wne:kcmPrimary="0243">
      <wne:fci wne:fciName="EditCopy" wne:swArg="0000"/>
    </wne:keymap>
    <wne:keymap wne:kcmPrimary="0256">
      <wne:fci wne:fciName="EditPaste" wne:swArg="0000"/>
    </wne:keymap>
    <wne:keymap wne:kcmPrimary="0258">
      <wne:fci wne:fciName="EditCut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68B" w:rsidRDefault="008D368B">
      <w:pPr>
        <w:spacing w:line="240" w:lineRule="auto"/>
      </w:pPr>
      <w:r>
        <w:separator/>
      </w:r>
    </w:p>
  </w:endnote>
  <w:endnote w:type="continuationSeparator" w:id="0">
    <w:p w:rsidR="008D368B" w:rsidRDefault="008D3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akti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68B" w:rsidRDefault="008D368B">
      <w:pPr>
        <w:spacing w:line="240" w:lineRule="auto"/>
      </w:pPr>
      <w:r>
        <w:separator/>
      </w:r>
    </w:p>
  </w:footnote>
  <w:footnote w:type="continuationSeparator" w:id="0">
    <w:p w:rsidR="008D368B" w:rsidRDefault="008D36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47" w:rsidRDefault="00524847" w:rsidP="006E6D11">
    <w:pPr>
      <w:pStyle w:val="a4"/>
      <w:framePr w:wrap="around" w:vAnchor="text" w:hAnchor="margin" w:xAlign="right" w:y="1"/>
      <w:rPr>
        <w:rStyle w:val="a6"/>
      </w:rPr>
    </w:pPr>
  </w:p>
  <w:p w:rsidR="00524847" w:rsidRDefault="00524847" w:rsidP="0052484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47" w:rsidRDefault="00331EA2" w:rsidP="006E6D11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524847" w:rsidRDefault="00524847" w:rsidP="0052484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B52"/>
    <w:multiLevelType w:val="hybridMultilevel"/>
    <w:tmpl w:val="844CD406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B01CA9C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43586E"/>
    <w:multiLevelType w:val="multilevel"/>
    <w:tmpl w:val="462ED4EA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7D239B"/>
    <w:multiLevelType w:val="multilevel"/>
    <w:tmpl w:val="DEA6475A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CA1DA5"/>
    <w:multiLevelType w:val="multilevel"/>
    <w:tmpl w:val="9376A3BA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C65B95"/>
    <w:multiLevelType w:val="hybridMultilevel"/>
    <w:tmpl w:val="4C2E12EC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6A7997"/>
    <w:multiLevelType w:val="hybridMultilevel"/>
    <w:tmpl w:val="B8F2B452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7673AD"/>
    <w:multiLevelType w:val="hybridMultilevel"/>
    <w:tmpl w:val="1F1600C6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8714AA"/>
    <w:multiLevelType w:val="hybridMultilevel"/>
    <w:tmpl w:val="F83A6162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7B60AB"/>
    <w:multiLevelType w:val="hybridMultilevel"/>
    <w:tmpl w:val="9376A3BA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0B3A0F"/>
    <w:multiLevelType w:val="multilevel"/>
    <w:tmpl w:val="5FD83CF6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673A15"/>
    <w:multiLevelType w:val="hybridMultilevel"/>
    <w:tmpl w:val="DEA6475A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82C2792"/>
    <w:multiLevelType w:val="multilevel"/>
    <w:tmpl w:val="F83A6162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CA1331E"/>
    <w:multiLevelType w:val="hybridMultilevel"/>
    <w:tmpl w:val="60D2C51E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2D699E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DE16B8"/>
    <w:multiLevelType w:val="hybridMultilevel"/>
    <w:tmpl w:val="7D48BFE0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8B3740"/>
    <w:multiLevelType w:val="hybridMultilevel"/>
    <w:tmpl w:val="C0A03B5C"/>
    <w:lvl w:ilvl="0" w:tplc="1850239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41EA9"/>
    <w:multiLevelType w:val="hybridMultilevel"/>
    <w:tmpl w:val="E2743D86"/>
    <w:lvl w:ilvl="0" w:tplc="42D699EA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BF65DFD"/>
    <w:multiLevelType w:val="hybridMultilevel"/>
    <w:tmpl w:val="F5EABA14"/>
    <w:lvl w:ilvl="0" w:tplc="42D699E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31934B5"/>
    <w:multiLevelType w:val="hybridMultilevel"/>
    <w:tmpl w:val="982E8378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38F5BAA"/>
    <w:multiLevelType w:val="hybridMultilevel"/>
    <w:tmpl w:val="AF3ABBDE"/>
    <w:lvl w:ilvl="0" w:tplc="42D699E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3925607"/>
    <w:multiLevelType w:val="hybridMultilevel"/>
    <w:tmpl w:val="462ED4EA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6956872"/>
    <w:multiLevelType w:val="hybridMultilevel"/>
    <w:tmpl w:val="5DE458C8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C4272C"/>
    <w:multiLevelType w:val="multilevel"/>
    <w:tmpl w:val="C0A03B5C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CE04D9"/>
    <w:multiLevelType w:val="hybridMultilevel"/>
    <w:tmpl w:val="5FD83CF6"/>
    <w:lvl w:ilvl="0" w:tplc="077437F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167C3E"/>
    <w:multiLevelType w:val="hybridMultilevel"/>
    <w:tmpl w:val="37787C5E"/>
    <w:lvl w:ilvl="0" w:tplc="42D699EA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FC40D41"/>
    <w:multiLevelType w:val="multilevel"/>
    <w:tmpl w:val="92C4F4C6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04C5D66"/>
    <w:multiLevelType w:val="hybridMultilevel"/>
    <w:tmpl w:val="5C0A40E4"/>
    <w:lvl w:ilvl="0" w:tplc="005623C4">
      <w:numFmt w:val="bullet"/>
      <w:lvlText w:val="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122087"/>
    <w:multiLevelType w:val="hybridMultilevel"/>
    <w:tmpl w:val="299A4F68"/>
    <w:lvl w:ilvl="0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77437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AB6A87"/>
    <w:multiLevelType w:val="multilevel"/>
    <w:tmpl w:val="114AC766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98112B1"/>
    <w:multiLevelType w:val="hybridMultilevel"/>
    <w:tmpl w:val="71E00942"/>
    <w:lvl w:ilvl="0" w:tplc="1850239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1850239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B37D8"/>
    <w:multiLevelType w:val="hybridMultilevel"/>
    <w:tmpl w:val="114AC766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A474167"/>
    <w:multiLevelType w:val="hybridMultilevel"/>
    <w:tmpl w:val="92C4F4C6"/>
    <w:lvl w:ilvl="0" w:tplc="077437F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22"/>
  </w:num>
  <w:num w:numId="5">
    <w:abstractNumId w:val="9"/>
  </w:num>
  <w:num w:numId="6">
    <w:abstractNumId w:val="4"/>
  </w:num>
  <w:num w:numId="7">
    <w:abstractNumId w:val="25"/>
  </w:num>
  <w:num w:numId="8">
    <w:abstractNumId w:val="30"/>
  </w:num>
  <w:num w:numId="9">
    <w:abstractNumId w:val="24"/>
  </w:num>
  <w:num w:numId="10">
    <w:abstractNumId w:val="6"/>
  </w:num>
  <w:num w:numId="11">
    <w:abstractNumId w:val="8"/>
  </w:num>
  <w:num w:numId="12">
    <w:abstractNumId w:val="3"/>
  </w:num>
  <w:num w:numId="13">
    <w:abstractNumId w:val="26"/>
  </w:num>
  <w:num w:numId="14">
    <w:abstractNumId w:val="19"/>
  </w:num>
  <w:num w:numId="15">
    <w:abstractNumId w:val="1"/>
  </w:num>
  <w:num w:numId="16">
    <w:abstractNumId w:val="13"/>
  </w:num>
  <w:num w:numId="17">
    <w:abstractNumId w:val="17"/>
  </w:num>
  <w:num w:numId="18">
    <w:abstractNumId w:val="5"/>
  </w:num>
  <w:num w:numId="19">
    <w:abstractNumId w:val="7"/>
  </w:num>
  <w:num w:numId="20">
    <w:abstractNumId w:val="11"/>
  </w:num>
  <w:num w:numId="21">
    <w:abstractNumId w:val="20"/>
  </w:num>
  <w:num w:numId="22">
    <w:abstractNumId w:val="29"/>
  </w:num>
  <w:num w:numId="23">
    <w:abstractNumId w:val="27"/>
  </w:num>
  <w:num w:numId="24">
    <w:abstractNumId w:val="0"/>
  </w:num>
  <w:num w:numId="25">
    <w:abstractNumId w:val="10"/>
  </w:num>
  <w:num w:numId="26">
    <w:abstractNumId w:val="2"/>
  </w:num>
  <w:num w:numId="27">
    <w:abstractNumId w:val="12"/>
  </w:num>
  <w:num w:numId="28">
    <w:abstractNumId w:val="23"/>
  </w:num>
  <w:num w:numId="29">
    <w:abstractNumId w:val="18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11E"/>
    <w:rsid w:val="00012338"/>
    <w:rsid w:val="0002174A"/>
    <w:rsid w:val="00033DB0"/>
    <w:rsid w:val="00065D70"/>
    <w:rsid w:val="00094394"/>
    <w:rsid w:val="000A1B6A"/>
    <w:rsid w:val="000A7B7D"/>
    <w:rsid w:val="000B0776"/>
    <w:rsid w:val="000C27C1"/>
    <w:rsid w:val="000C3F3A"/>
    <w:rsid w:val="000E113F"/>
    <w:rsid w:val="000E7456"/>
    <w:rsid w:val="000F3756"/>
    <w:rsid w:val="0010121E"/>
    <w:rsid w:val="001127E2"/>
    <w:rsid w:val="001520D1"/>
    <w:rsid w:val="0015778E"/>
    <w:rsid w:val="001C257E"/>
    <w:rsid w:val="001F1C0D"/>
    <w:rsid w:val="00201A51"/>
    <w:rsid w:val="00223C3F"/>
    <w:rsid w:val="0023284D"/>
    <w:rsid w:val="00232BD5"/>
    <w:rsid w:val="00234D89"/>
    <w:rsid w:val="00244965"/>
    <w:rsid w:val="00255D96"/>
    <w:rsid w:val="00271307"/>
    <w:rsid w:val="00284800"/>
    <w:rsid w:val="00290D6F"/>
    <w:rsid w:val="002C582D"/>
    <w:rsid w:val="002D1FAE"/>
    <w:rsid w:val="002E311E"/>
    <w:rsid w:val="002E54E8"/>
    <w:rsid w:val="002F5891"/>
    <w:rsid w:val="00311A26"/>
    <w:rsid w:val="00320E3A"/>
    <w:rsid w:val="00322255"/>
    <w:rsid w:val="00322D4B"/>
    <w:rsid w:val="00322E11"/>
    <w:rsid w:val="0032719E"/>
    <w:rsid w:val="00331EA2"/>
    <w:rsid w:val="00332529"/>
    <w:rsid w:val="0033461C"/>
    <w:rsid w:val="003500B1"/>
    <w:rsid w:val="00361995"/>
    <w:rsid w:val="00361BDB"/>
    <w:rsid w:val="00364EBF"/>
    <w:rsid w:val="00370A09"/>
    <w:rsid w:val="003757E9"/>
    <w:rsid w:val="00384090"/>
    <w:rsid w:val="003A4FE4"/>
    <w:rsid w:val="003B4E05"/>
    <w:rsid w:val="003C3C3D"/>
    <w:rsid w:val="003D2D3C"/>
    <w:rsid w:val="003E64A5"/>
    <w:rsid w:val="00413E1F"/>
    <w:rsid w:val="00422BD4"/>
    <w:rsid w:val="004271B4"/>
    <w:rsid w:val="00431426"/>
    <w:rsid w:val="00440A8F"/>
    <w:rsid w:val="00454EC7"/>
    <w:rsid w:val="0047076D"/>
    <w:rsid w:val="00473BF5"/>
    <w:rsid w:val="00477C0F"/>
    <w:rsid w:val="004C414B"/>
    <w:rsid w:val="00501A6E"/>
    <w:rsid w:val="00524847"/>
    <w:rsid w:val="005429FB"/>
    <w:rsid w:val="00561DB4"/>
    <w:rsid w:val="0056311E"/>
    <w:rsid w:val="005656EA"/>
    <w:rsid w:val="005707D5"/>
    <w:rsid w:val="005A078C"/>
    <w:rsid w:val="005B7E28"/>
    <w:rsid w:val="005E3A93"/>
    <w:rsid w:val="005F54B4"/>
    <w:rsid w:val="005F68AD"/>
    <w:rsid w:val="006118A3"/>
    <w:rsid w:val="00611BAD"/>
    <w:rsid w:val="0062196C"/>
    <w:rsid w:val="00626895"/>
    <w:rsid w:val="00644AB0"/>
    <w:rsid w:val="00656AB2"/>
    <w:rsid w:val="00680D75"/>
    <w:rsid w:val="00687848"/>
    <w:rsid w:val="0069238C"/>
    <w:rsid w:val="00697A17"/>
    <w:rsid w:val="006D7889"/>
    <w:rsid w:val="006E6D11"/>
    <w:rsid w:val="0071622C"/>
    <w:rsid w:val="00725EE7"/>
    <w:rsid w:val="007369AE"/>
    <w:rsid w:val="00742B72"/>
    <w:rsid w:val="007471B0"/>
    <w:rsid w:val="007634B0"/>
    <w:rsid w:val="00775A56"/>
    <w:rsid w:val="007A44C7"/>
    <w:rsid w:val="007B0EE6"/>
    <w:rsid w:val="007B2B70"/>
    <w:rsid w:val="007D0734"/>
    <w:rsid w:val="00800065"/>
    <w:rsid w:val="0080254F"/>
    <w:rsid w:val="00816DF6"/>
    <w:rsid w:val="008B6E94"/>
    <w:rsid w:val="008D368B"/>
    <w:rsid w:val="008F6D88"/>
    <w:rsid w:val="009216A6"/>
    <w:rsid w:val="00921B00"/>
    <w:rsid w:val="0092279A"/>
    <w:rsid w:val="009523E1"/>
    <w:rsid w:val="00954072"/>
    <w:rsid w:val="0095775B"/>
    <w:rsid w:val="009612D0"/>
    <w:rsid w:val="00963A42"/>
    <w:rsid w:val="009753AE"/>
    <w:rsid w:val="009947B2"/>
    <w:rsid w:val="0099764F"/>
    <w:rsid w:val="009B1CDB"/>
    <w:rsid w:val="009B4AF8"/>
    <w:rsid w:val="009E5340"/>
    <w:rsid w:val="009E6E9F"/>
    <w:rsid w:val="009F52B4"/>
    <w:rsid w:val="00A32137"/>
    <w:rsid w:val="00A51B74"/>
    <w:rsid w:val="00A55309"/>
    <w:rsid w:val="00A65491"/>
    <w:rsid w:val="00A71C70"/>
    <w:rsid w:val="00A803F1"/>
    <w:rsid w:val="00A80A12"/>
    <w:rsid w:val="00A83427"/>
    <w:rsid w:val="00A926DA"/>
    <w:rsid w:val="00A97615"/>
    <w:rsid w:val="00AA58CD"/>
    <w:rsid w:val="00AB18FC"/>
    <w:rsid w:val="00AB1AD5"/>
    <w:rsid w:val="00AC7170"/>
    <w:rsid w:val="00B112DE"/>
    <w:rsid w:val="00B75593"/>
    <w:rsid w:val="00B80D4D"/>
    <w:rsid w:val="00BB60A6"/>
    <w:rsid w:val="00BE2CB5"/>
    <w:rsid w:val="00C259D4"/>
    <w:rsid w:val="00C50AD6"/>
    <w:rsid w:val="00C52D24"/>
    <w:rsid w:val="00C57EC8"/>
    <w:rsid w:val="00C63774"/>
    <w:rsid w:val="00C83C3D"/>
    <w:rsid w:val="00CD29BD"/>
    <w:rsid w:val="00CE34CD"/>
    <w:rsid w:val="00CF1638"/>
    <w:rsid w:val="00D134BC"/>
    <w:rsid w:val="00D25FC5"/>
    <w:rsid w:val="00D6598A"/>
    <w:rsid w:val="00D7052B"/>
    <w:rsid w:val="00D7545E"/>
    <w:rsid w:val="00D80B15"/>
    <w:rsid w:val="00D9065C"/>
    <w:rsid w:val="00DC13DE"/>
    <w:rsid w:val="00DC166B"/>
    <w:rsid w:val="00DC5940"/>
    <w:rsid w:val="00DF0974"/>
    <w:rsid w:val="00DF2D53"/>
    <w:rsid w:val="00DF6D5C"/>
    <w:rsid w:val="00E018F9"/>
    <w:rsid w:val="00E13C55"/>
    <w:rsid w:val="00E2270E"/>
    <w:rsid w:val="00E27985"/>
    <w:rsid w:val="00E43A70"/>
    <w:rsid w:val="00E64E10"/>
    <w:rsid w:val="00E82AF2"/>
    <w:rsid w:val="00EA2AA6"/>
    <w:rsid w:val="00EB0F4C"/>
    <w:rsid w:val="00ED5BDC"/>
    <w:rsid w:val="00EE1FD9"/>
    <w:rsid w:val="00F222EA"/>
    <w:rsid w:val="00F432F1"/>
    <w:rsid w:val="00F44FB3"/>
    <w:rsid w:val="00F52E08"/>
    <w:rsid w:val="00F54C01"/>
    <w:rsid w:val="00F55CC6"/>
    <w:rsid w:val="00F74D4E"/>
    <w:rsid w:val="00F75ABE"/>
    <w:rsid w:val="00F971A4"/>
    <w:rsid w:val="00FB461D"/>
    <w:rsid w:val="00FC3996"/>
    <w:rsid w:val="00FE7346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DF05-25D9-4675-8CFD-EE9199D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rFonts w:ascii="Courier New" w:hAnsi="Courier New"/>
      <w:sz w:val="28"/>
    </w:rPr>
  </w:style>
  <w:style w:type="paragraph" w:styleId="1">
    <w:name w:val="heading 1"/>
    <w:basedOn w:val="a"/>
    <w:next w:val="a"/>
    <w:qFormat/>
    <w:pPr>
      <w:keepNext/>
      <w:keepLines/>
      <w:spacing w:line="240" w:lineRule="auto"/>
      <w:ind w:firstLine="0"/>
      <w:jc w:val="center"/>
      <w:outlineLvl w:val="0"/>
    </w:pPr>
    <w:rPr>
      <w:caps/>
      <w:u w:val="single"/>
    </w:rPr>
  </w:style>
  <w:style w:type="paragraph" w:styleId="2">
    <w:name w:val="heading 2"/>
    <w:basedOn w:val="a"/>
    <w:next w:val="a"/>
    <w:qFormat/>
    <w:rsid w:val="00F52E08"/>
    <w:pPr>
      <w:keepNext/>
      <w:spacing w:before="240" w:after="60"/>
      <w:ind w:firstLine="0"/>
      <w:jc w:val="center"/>
      <w:outlineLvl w:val="1"/>
    </w:pPr>
    <w:rPr>
      <w:rFonts w:cs="Arial"/>
      <w:bCs/>
      <w:iCs/>
      <w:caps/>
      <w:szCs w:val="28"/>
    </w:rPr>
  </w:style>
  <w:style w:type="paragraph" w:styleId="3">
    <w:name w:val="heading 3"/>
    <w:basedOn w:val="a"/>
    <w:next w:val="a"/>
    <w:qFormat/>
    <w:rsid w:val="000C3F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F3A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0C3F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C3F3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C3F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0C3F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0C3F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ourier New CYR" w:hAnsi="Courier New CYR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16"/>
    </w:rPr>
  </w:style>
  <w:style w:type="paragraph" w:styleId="a5">
    <w:name w:val="Normal (Web)"/>
    <w:basedOn w:val="a"/>
    <w:rsid w:val="007B0EE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character" w:styleId="a6">
    <w:name w:val="page number"/>
    <w:basedOn w:val="a0"/>
    <w:rsid w:val="00524847"/>
  </w:style>
  <w:style w:type="paragraph" w:styleId="10">
    <w:name w:val="toc 1"/>
    <w:basedOn w:val="a"/>
    <w:next w:val="a"/>
    <w:autoRedefine/>
    <w:semiHidden/>
    <w:rsid w:val="00361995"/>
    <w:pPr>
      <w:tabs>
        <w:tab w:val="right" w:leader="dot" w:pos="9628"/>
      </w:tabs>
      <w:ind w:left="737" w:hanging="17"/>
      <w:jc w:val="left"/>
    </w:pPr>
  </w:style>
  <w:style w:type="paragraph" w:styleId="20">
    <w:name w:val="toc 2"/>
    <w:basedOn w:val="a"/>
    <w:next w:val="a"/>
    <w:autoRedefine/>
    <w:semiHidden/>
    <w:rsid w:val="00963A42"/>
    <w:pPr>
      <w:ind w:left="280"/>
    </w:pPr>
  </w:style>
  <w:style w:type="character" w:styleId="a7">
    <w:name w:val="Hyperlink"/>
    <w:rsid w:val="00963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Первая Конституция РСФСР 1918 г</vt:lpstr>
    </vt:vector>
  </TitlesOfParts>
  <Company/>
  <LinksUpToDate>false</LinksUpToDate>
  <CharactersWithSpaces>23246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Конституция РСФСР 1918 г</dc:title>
  <dc:subject/>
  <dc:creator>Малахов</dc:creator>
  <cp:keywords/>
  <dc:description/>
  <cp:lastModifiedBy>Irina</cp:lastModifiedBy>
  <cp:revision>2</cp:revision>
  <cp:lastPrinted>2004-02-05T01:31:00Z</cp:lastPrinted>
  <dcterms:created xsi:type="dcterms:W3CDTF">2014-08-04T12:39:00Z</dcterms:created>
  <dcterms:modified xsi:type="dcterms:W3CDTF">2014-08-04T12:39:00Z</dcterms:modified>
</cp:coreProperties>
</file>