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4E" w:rsidRPr="00497D7B" w:rsidRDefault="00180D4E" w:rsidP="00180D4E">
      <w:pPr>
        <w:spacing w:before="120"/>
        <w:jc w:val="center"/>
        <w:rPr>
          <w:b/>
          <w:bCs/>
          <w:sz w:val="32"/>
          <w:szCs w:val="32"/>
        </w:rPr>
      </w:pPr>
      <w:r w:rsidRPr="00497D7B">
        <w:rPr>
          <w:b/>
          <w:bCs/>
          <w:sz w:val="32"/>
          <w:szCs w:val="32"/>
        </w:rPr>
        <w:t>Рождение Кумары (Kumara-sambhava)</w:t>
      </w:r>
    </w:p>
    <w:p w:rsidR="00180D4E" w:rsidRPr="00497D7B" w:rsidRDefault="00180D4E" w:rsidP="00180D4E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 xml:space="preserve">Калидаса (Kalidasa) IV–V вв. ? </w:t>
      </w:r>
    </w:p>
    <w:p w:rsidR="00180D4E" w:rsidRPr="00497D7B" w:rsidRDefault="00180D4E" w:rsidP="00180D4E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Поэма, оставшаяся, как полагают, неоконченной и дополненная позднее. Индийская (санскритская) литература.</w:t>
      </w:r>
    </w:p>
    <w:p w:rsidR="00180D4E" w:rsidRPr="00497D7B" w:rsidRDefault="00180D4E" w:rsidP="00180D4E">
      <w:pPr>
        <w:spacing w:before="120"/>
        <w:ind w:firstLine="567"/>
        <w:jc w:val="both"/>
        <w:rPr>
          <w:sz w:val="28"/>
          <w:szCs w:val="28"/>
        </w:rPr>
      </w:pPr>
      <w:r w:rsidRPr="00497D7B">
        <w:rPr>
          <w:sz w:val="28"/>
          <w:szCs w:val="28"/>
        </w:rPr>
        <w:t xml:space="preserve">Автор пересказов П. А. Гринцер </w:t>
      </w:r>
    </w:p>
    <w:p w:rsidR="00180D4E" w:rsidRPr="00497D7B" w:rsidRDefault="00180D4E" w:rsidP="00180D4E">
      <w:pPr>
        <w:spacing w:before="120"/>
        <w:ind w:firstLine="567"/>
        <w:jc w:val="both"/>
      </w:pPr>
      <w:r w:rsidRPr="00497D7B">
        <w:t xml:space="preserve">Могучий демон Тарака, которому за совершенные им аскетические подвиги Брахма в свое время даровал необоримую силу, устрашает и унижает небесных богов, так что даже их царь Индра вынужден платить ему дань. Боги молят Брахму о помощи, но тот ничем не может облегчить их участь и только предрекает, что вскоре у Шивы родится сын, который единственный способен сокрушить Тараку. Однако у Шивы еще нет жены, и боги предназначают ему в супруги дочь царя гор Хималая Парвати, при рождении которой землю осыпал цветочный дождь, предвещающий благо всему миру, озаряющую своим ликом все стороны света, совмещающую в себе все что ни есть прекрасного на земле и на небе. </w:t>
      </w:r>
    </w:p>
    <w:p w:rsidR="00180D4E" w:rsidRPr="00497D7B" w:rsidRDefault="00180D4E" w:rsidP="00180D4E">
      <w:pPr>
        <w:spacing w:before="120"/>
        <w:ind w:firstLine="567"/>
        <w:jc w:val="both"/>
      </w:pPr>
      <w:r w:rsidRPr="00497D7B">
        <w:t xml:space="preserve">Чтобы снискать любовь Шивы, Парвати отправляется в его обитель на горе Кайласе, где Шива предается суровому подвижничеству. Добиваясь его расположения, Парвати преданно заботится о нем, но, погруженный в глубокое самосозерцание, Шива даже не замечает ее усилий, бесстрастен и равнодушен к ее красоте и услужливости. Тогда на помощь ей приходит бог любви Кама, вооруженный луком с цветочными стрелами. С его приходом в покрытых снегом горах расцветает весна, и только обитель Шивы чужда ликованию природы, а сам бог по-прежнему остается неподвижным, безмолвным, глухим и к весенней прелести, и к обращенным к нему словам любви. Кама пытается пронзить своею стрелой сердце Шивы и растопить его холод. Но Шива мгновенно сжигает его пламенем своего третьего глаза. Возлюбленная Камы Рати горько рыдает над горсткой пепла, оставшейся от ее супруга. Она готова покончить с собою, разведя погребальный костер, и только голос с неба, возвещающий ей, что Кама возродится, как только Шива обретет счастье любви, удерживает ее от исполнения своего намерения. </w:t>
      </w:r>
    </w:p>
    <w:p w:rsidR="00180D4E" w:rsidRPr="00497D7B" w:rsidRDefault="00180D4E" w:rsidP="00180D4E">
      <w:pPr>
        <w:spacing w:before="120"/>
        <w:ind w:firstLine="567"/>
        <w:jc w:val="both"/>
      </w:pPr>
      <w:r w:rsidRPr="00497D7B">
        <w:t xml:space="preserve">После сожжения Камы удрученная безуспешностью своих стараний Парвати возвращается в отчий дом. Сетуя на бессилие своей красоты, она надеется, что только умерщвление плоти поможет ей достичь поставленной цели. Переодевшись в грубое платье из лыка, питаясь только лучами луны и дождевой водой, она предается, подобно Шиве, жестокой аскезе. Спустя какое-то время к ней приходит молодой отшельник и пытается отговорить от изнуряющего ее подвижничества, которого недостоин, по его словам, жестокий, отталкивающий своим равнодушием и безобразием Шива. Парвати в негодовании отвечает страстной хвалой Шиве, единственному, кому принадлежат ее сердце и помыслы. Незнакомец исчезает, и вместо него появляется сам Шива, великий бог, который принял облик молодого отшельника, чтобы испытать глубину чувств Парвати. Убедившись в ее преданности, Шива готов теперь стать ей любящим супругом и слугою. </w:t>
      </w:r>
    </w:p>
    <w:p w:rsidR="00180D4E" w:rsidRPr="00497D7B" w:rsidRDefault="00180D4E" w:rsidP="00180D4E">
      <w:pPr>
        <w:spacing w:before="120"/>
        <w:ind w:firstLine="567"/>
        <w:jc w:val="both"/>
      </w:pPr>
      <w:r w:rsidRPr="00497D7B">
        <w:t xml:space="preserve">Он посылает сватами к отцу Парвати Хималаю семерых божественных мудрецов — риши. Тот назначает свадьбу на четвертый день после их прибытия, и к ней радостно готовятся жених и невеста. В свадебной церемонии принимают участие Брахма, Вишну, Индра, бог солнца Сурья, ее оглашают чудесным пением небесные певцы — гандхарвы, украшают чарующим танцем небесные девы — апсары. Шива и Парвати восходят на золотой трон, богиня счастья и красоты Лакшми осеняет их небесным лотосом, богиня мудрости и красноречия Сарасвати произносит искусно составленное благословение. </w:t>
      </w:r>
    </w:p>
    <w:p w:rsidR="00180D4E" w:rsidRPr="00497D7B" w:rsidRDefault="00180D4E" w:rsidP="00180D4E">
      <w:pPr>
        <w:spacing w:before="120"/>
        <w:ind w:firstLine="567"/>
        <w:jc w:val="both"/>
      </w:pPr>
      <w:r w:rsidRPr="00497D7B">
        <w:t xml:space="preserve">Медовый месяц Парвати и Шива проводят во дворце царя Хималая, затем отправляются на гору Кайласу и, наконец, уединяются в чудесном лесу Гандхамадане. Терпеливо и нежно обучает Шива застенчивую Парвати искусству любовной ласки, и в любовных утехах для них как одна-единственная ночь проходят сто пятьдесят времен года, или двадцать пять лет. Плодом их великой любви и должно стать рождение Кумары, бога войны, известного также под именами Сканды и Карттикеи. </w:t>
      </w:r>
    </w:p>
    <w:p w:rsidR="00180D4E" w:rsidRPr="00497D7B" w:rsidRDefault="00180D4E" w:rsidP="00180D4E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180D4E" w:rsidRDefault="00180D4E" w:rsidP="00180D4E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180D4E" w:rsidRPr="00497D7B" w:rsidRDefault="00180D4E" w:rsidP="00180D4E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D4E"/>
    <w:rsid w:val="001776F2"/>
    <w:rsid w:val="00180D4E"/>
    <w:rsid w:val="00497D7B"/>
    <w:rsid w:val="005064A4"/>
    <w:rsid w:val="005F369E"/>
    <w:rsid w:val="00820540"/>
    <w:rsid w:val="00987F71"/>
    <w:rsid w:val="00F10FF7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7528BA-86DC-4EFC-AB0A-423AD484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2596</Words>
  <Characters>1480</Characters>
  <Application>Microsoft Office Word</Application>
  <DocSecurity>0</DocSecurity>
  <Lines>12</Lines>
  <Paragraphs>8</Paragraphs>
  <ScaleCrop>false</ScaleCrop>
  <Company>Home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Рождение Кумары (Kumara-sambhava)</dc:title>
  <dc:subject/>
  <dc:creator>User</dc:creator>
  <cp:keywords/>
  <dc:description/>
  <cp:lastModifiedBy>admin</cp:lastModifiedBy>
  <cp:revision>2</cp:revision>
  <dcterms:created xsi:type="dcterms:W3CDTF">2014-01-25T14:45:00Z</dcterms:created>
  <dcterms:modified xsi:type="dcterms:W3CDTF">2014-01-25T14:45:00Z</dcterms:modified>
</cp:coreProperties>
</file>