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5F2" w:rsidRDefault="008F65F2" w:rsidP="00366884">
      <w:pPr>
        <w:pStyle w:val="a3"/>
        <w:rPr>
          <w:b/>
          <w:bCs/>
        </w:rPr>
      </w:pPr>
    </w:p>
    <w:p w:rsidR="00366884" w:rsidRDefault="00366884" w:rsidP="00366884">
      <w:pPr>
        <w:pStyle w:val="a3"/>
      </w:pPr>
      <w:r>
        <w:rPr>
          <w:b/>
          <w:bCs/>
        </w:rPr>
        <w:t>Шамани́зм</w:t>
      </w:r>
      <w:r>
        <w:t xml:space="preserve"> — устоявшееся в науке название комплекса представлений людей о способах осознанного и целенаправленного взаимодействия с </w:t>
      </w:r>
      <w:r w:rsidRPr="00797FC4">
        <w:t>трансцендетальным</w:t>
      </w:r>
      <w:r>
        <w:t xml:space="preserve"> («потусторонним») миром, в первую очередь — с </w:t>
      </w:r>
      <w:r w:rsidRPr="00797FC4">
        <w:t>духами</w:t>
      </w:r>
      <w:r>
        <w:t xml:space="preserve">, которое осуществляет </w:t>
      </w:r>
      <w:r w:rsidRPr="00797FC4">
        <w:t>шаман</w:t>
      </w:r>
      <w:r>
        <w:t xml:space="preserve">. Шаманизм связан с </w:t>
      </w:r>
      <w:r w:rsidRPr="00797FC4">
        <w:t>магией</w:t>
      </w:r>
      <w:r>
        <w:t xml:space="preserve">, </w:t>
      </w:r>
      <w:r w:rsidRPr="00797FC4">
        <w:t>анимизмом</w:t>
      </w:r>
      <w:r>
        <w:t xml:space="preserve">, </w:t>
      </w:r>
      <w:r w:rsidRPr="00797FC4">
        <w:t>фетишизмом</w:t>
      </w:r>
      <w:r>
        <w:t xml:space="preserve"> и </w:t>
      </w:r>
      <w:r w:rsidRPr="00797FC4">
        <w:t>тотемизмом</w:t>
      </w:r>
      <w:r>
        <w:t xml:space="preserve">. Его элементы могут содержаться в различных </w:t>
      </w:r>
      <w:r w:rsidRPr="00797FC4">
        <w:t>религиозных системах</w:t>
      </w:r>
      <w:r>
        <w:t xml:space="preserve">. Шаманизм был развит у народов </w:t>
      </w:r>
      <w:r w:rsidRPr="00797FC4">
        <w:t>Сибири</w:t>
      </w:r>
      <w:r>
        <w:t xml:space="preserve">, </w:t>
      </w:r>
      <w:r w:rsidRPr="00797FC4">
        <w:t>Дальнего Востока</w:t>
      </w:r>
      <w:r>
        <w:t xml:space="preserve">, </w:t>
      </w:r>
      <w:r w:rsidRPr="00797FC4">
        <w:t>Юго-Восточной Азии</w:t>
      </w:r>
      <w:r>
        <w:t xml:space="preserve"> и </w:t>
      </w:r>
      <w:r w:rsidRPr="00797FC4">
        <w:t>Африки</w:t>
      </w:r>
      <w:r>
        <w:t>. В той или иной форме он существовал у большинства народов Земли.</w:t>
      </w:r>
    </w:p>
    <w:p w:rsidR="00366884" w:rsidRDefault="00366884" w:rsidP="00366884">
      <w:pPr>
        <w:pStyle w:val="a3"/>
      </w:pPr>
      <w:r>
        <w:t>Понятие «</w:t>
      </w:r>
      <w:r w:rsidRPr="00797FC4">
        <w:t>шаман</w:t>
      </w:r>
      <w:r>
        <w:t xml:space="preserve">» используется во многих языках. Основная версия его происхождения — от </w:t>
      </w:r>
      <w:r w:rsidRPr="00797FC4">
        <w:t>эвенкийского</w:t>
      </w:r>
      <w:r>
        <w:t xml:space="preserve"> слова </w:t>
      </w:r>
      <w:r>
        <w:rPr>
          <w:i/>
          <w:iCs/>
        </w:rPr>
        <w:t>saman</w:t>
      </w:r>
      <w:r w:rsidRPr="00797FC4">
        <w:rPr>
          <w:vertAlign w:val="superscript"/>
        </w:rPr>
        <w:t>[1]</w:t>
      </w:r>
      <w:r>
        <w:t>.</w:t>
      </w:r>
    </w:p>
    <w:p w:rsidR="00366884" w:rsidRDefault="00366884" w:rsidP="00366884">
      <w:pPr>
        <w:pStyle w:val="2"/>
      </w:pPr>
      <w:r>
        <w:rPr>
          <w:rStyle w:val="mw-headline"/>
        </w:rPr>
        <w:t>Особенности шаманизма</w:t>
      </w:r>
    </w:p>
    <w:p w:rsidR="00366884" w:rsidRDefault="00366884" w:rsidP="00366884">
      <w:pPr>
        <w:pStyle w:val="a3"/>
      </w:pPr>
      <w:r>
        <w:t>Шаманизм обладает следующими особенностями, которые могут значительно варьироваться от региона к региону:</w:t>
      </w:r>
    </w:p>
    <w:p w:rsidR="00366884" w:rsidRDefault="00366884" w:rsidP="00366884">
      <w:pPr>
        <w:numPr>
          <w:ilvl w:val="0"/>
          <w:numId w:val="1"/>
        </w:numPr>
        <w:spacing w:before="100" w:beforeAutospacing="1" w:after="100" w:afterAutospacing="1"/>
      </w:pPr>
      <w:r>
        <w:rPr>
          <w:i/>
          <w:iCs/>
        </w:rPr>
        <w:t>Шаман</w:t>
      </w:r>
      <w:r>
        <w:t xml:space="preserve"> является избранником духов. Это означает, что шаманами становятся не по своей воле, не вследствие обучения, а по воле духа, вселяющегося в шамана. Иногда встречается термин </w:t>
      </w:r>
      <w:r>
        <w:rPr>
          <w:i/>
          <w:iCs/>
        </w:rPr>
        <w:t>шаманская болезнь</w:t>
      </w:r>
      <w:r>
        <w:t>.</w:t>
      </w:r>
    </w:p>
    <w:p w:rsidR="00366884" w:rsidRDefault="00366884" w:rsidP="00366884">
      <w:pPr>
        <w:numPr>
          <w:ilvl w:val="0"/>
          <w:numId w:val="1"/>
        </w:numPr>
        <w:spacing w:before="100" w:beforeAutospacing="1" w:after="100" w:afterAutospacing="1"/>
      </w:pPr>
      <w:r>
        <w:rPr>
          <w:i/>
          <w:iCs/>
        </w:rPr>
        <w:t>Шаманизм</w:t>
      </w:r>
      <w:r>
        <w:t xml:space="preserve"> опирается в первую очередь на индивидуальный опыт, который почти не накапливается в виде книг и канонов. Критерием истинности всегда являются индивидуальные экстатические переживания конкретного шамана.</w:t>
      </w:r>
    </w:p>
    <w:p w:rsidR="00366884" w:rsidRDefault="00366884" w:rsidP="00366884">
      <w:pPr>
        <w:numPr>
          <w:ilvl w:val="0"/>
          <w:numId w:val="1"/>
        </w:numPr>
        <w:spacing w:before="100" w:beforeAutospacing="1" w:after="100" w:afterAutospacing="1"/>
      </w:pPr>
      <w:r>
        <w:rPr>
          <w:i/>
          <w:iCs/>
        </w:rPr>
        <w:t>Шаман</w:t>
      </w:r>
      <w:r>
        <w:t>, как правило, не может полностью контролировать духа, который в него вселяется или с которым он общается, он служит скорее посредником при общении с духами, а иногда следует воле духов.</w:t>
      </w:r>
    </w:p>
    <w:p w:rsidR="00366884" w:rsidRDefault="00366884" w:rsidP="00366884">
      <w:pPr>
        <w:numPr>
          <w:ilvl w:val="0"/>
          <w:numId w:val="1"/>
        </w:numPr>
        <w:spacing w:before="100" w:beforeAutospacing="1" w:after="100" w:afterAutospacing="1"/>
      </w:pPr>
      <w:r>
        <w:rPr>
          <w:i/>
          <w:iCs/>
        </w:rPr>
        <w:t>Шаман</w:t>
      </w:r>
      <w:r>
        <w:t xml:space="preserve"> может изучать духа, опираясь на личный опыт, и составлять свои </w:t>
      </w:r>
      <w:r>
        <w:rPr>
          <w:i/>
          <w:iCs/>
        </w:rPr>
        <w:t>карты мироздания</w:t>
      </w:r>
      <w:r>
        <w:t>, которые, как правило, сугубо индивидуальны.</w:t>
      </w:r>
    </w:p>
    <w:p w:rsidR="00366884" w:rsidRDefault="00366884" w:rsidP="00366884">
      <w:pPr>
        <w:numPr>
          <w:ilvl w:val="0"/>
          <w:numId w:val="1"/>
        </w:numPr>
        <w:spacing w:before="100" w:beforeAutospacing="1" w:after="100" w:afterAutospacing="1"/>
      </w:pPr>
      <w:r>
        <w:t xml:space="preserve">Для вызова духа или общения с ним используются ритуалы </w:t>
      </w:r>
      <w:r>
        <w:rPr>
          <w:i/>
          <w:iCs/>
        </w:rPr>
        <w:t>камлания</w:t>
      </w:r>
      <w:r>
        <w:t>, когда шаман входит в транс или испытывает трансперсональные состояния. Во многих регионах для камлания используется бубен или варган, определённые танцы и заклинания.</w:t>
      </w:r>
    </w:p>
    <w:p w:rsidR="00366884" w:rsidRDefault="00366884" w:rsidP="00366884">
      <w:pPr>
        <w:numPr>
          <w:ilvl w:val="0"/>
          <w:numId w:val="1"/>
        </w:numPr>
        <w:spacing w:before="100" w:beforeAutospacing="1" w:after="100" w:afterAutospacing="1"/>
      </w:pPr>
      <w:r>
        <w:t>Шаманы воспринимают мир как взаимодействие духов, и в этом мире большое значение играют всевозможные ритуалы — инициации, подношения духам, борьбы с духами и т. п.</w:t>
      </w:r>
    </w:p>
    <w:p w:rsidR="00366884" w:rsidRDefault="00366884" w:rsidP="00366884">
      <w:pPr>
        <w:numPr>
          <w:ilvl w:val="0"/>
          <w:numId w:val="1"/>
        </w:numPr>
        <w:spacing w:before="100" w:beforeAutospacing="1" w:after="100" w:afterAutospacing="1"/>
      </w:pPr>
      <w:r>
        <w:t>Входя в транс, шаманы отправляются путешествовать в иные миры: нижний мир (мир духов), верхний мир (мир богов), средний мир (мир земных духов)</w:t>
      </w:r>
    </w:p>
    <w:p w:rsidR="00366884" w:rsidRDefault="00366884" w:rsidP="00366884">
      <w:pPr>
        <w:pStyle w:val="a3"/>
      </w:pPr>
      <w:r>
        <w:t xml:space="preserve">Шаман предпринимает </w:t>
      </w:r>
      <w:r w:rsidRPr="00797FC4">
        <w:t>экстатическое путешествие</w:t>
      </w:r>
      <w:r>
        <w:t>, чтобы</w:t>
      </w:r>
    </w:p>
    <w:p w:rsidR="00366884" w:rsidRDefault="00366884" w:rsidP="00366884">
      <w:pPr>
        <w:numPr>
          <w:ilvl w:val="0"/>
          <w:numId w:val="2"/>
        </w:numPr>
        <w:spacing w:before="100" w:beforeAutospacing="1" w:after="100" w:afterAutospacing="1"/>
      </w:pPr>
      <w:r>
        <w:t>встретиться лицом к лицу с небесным богом и передать ему приношения от своей общины</w:t>
      </w:r>
    </w:p>
    <w:p w:rsidR="00366884" w:rsidRDefault="00366884" w:rsidP="00366884">
      <w:pPr>
        <w:numPr>
          <w:ilvl w:val="0"/>
          <w:numId w:val="2"/>
        </w:numPr>
        <w:spacing w:before="100" w:beforeAutospacing="1" w:after="100" w:afterAutospacing="1"/>
      </w:pPr>
      <w:r>
        <w:t xml:space="preserve">отыскать </w:t>
      </w:r>
      <w:r w:rsidRPr="00797FC4">
        <w:t>душу</w:t>
      </w:r>
      <w:r>
        <w:t xml:space="preserve"> больного, которая, как считается, заблудилась вдали от тела или была похищена </w:t>
      </w:r>
      <w:r w:rsidRPr="00797FC4">
        <w:t>демонами</w:t>
      </w:r>
      <w:r>
        <w:t>;</w:t>
      </w:r>
    </w:p>
    <w:p w:rsidR="00366884" w:rsidRDefault="00366884" w:rsidP="00366884">
      <w:pPr>
        <w:numPr>
          <w:ilvl w:val="0"/>
          <w:numId w:val="2"/>
        </w:numPr>
        <w:spacing w:before="100" w:beforeAutospacing="1" w:after="100" w:afterAutospacing="1"/>
      </w:pPr>
      <w:r>
        <w:t>доставить душу умершего к её новому пристанищу;</w:t>
      </w:r>
    </w:p>
    <w:p w:rsidR="00366884" w:rsidRDefault="00366884" w:rsidP="00366884">
      <w:pPr>
        <w:numPr>
          <w:ilvl w:val="0"/>
          <w:numId w:val="2"/>
        </w:numPr>
        <w:spacing w:before="100" w:beforeAutospacing="1" w:after="100" w:afterAutospacing="1"/>
      </w:pPr>
      <w:r>
        <w:t>наконец, обогатить свои знания за счет общения со сверхъестественными существами.</w:t>
      </w:r>
    </w:p>
    <w:p w:rsidR="00366884" w:rsidRDefault="00366884" w:rsidP="00366884">
      <w:pPr>
        <w:pStyle w:val="a3"/>
      </w:pPr>
      <w:r>
        <w:t xml:space="preserve">Готовясь к экстатическому путешествию, шаман надевает ритуальный костюм и бьёт в </w:t>
      </w:r>
      <w:r w:rsidRPr="00797FC4">
        <w:t>бубен</w:t>
      </w:r>
      <w:r>
        <w:t xml:space="preserve"> (или играет на специальном инструменте). Во время экстаза он может превратиться в дикого зверя и наброситься на других шаманов. Способность шамана путешествовать в иные миры и видеть сверхъестественные существа (богов, демонов, духов умерших и т. п.) послужила решающим фактором познания смерти.</w:t>
      </w:r>
    </w:p>
    <w:p w:rsidR="00366884" w:rsidRDefault="00366884" w:rsidP="00366884">
      <w:pPr>
        <w:pStyle w:val="a3"/>
      </w:pPr>
      <w:r>
        <w:t xml:space="preserve">Распространённым представлением в сибирском шаманизме является представление о трёх мирах: верхнем (небесном), среднем (земном) и нижнем (подземном). </w:t>
      </w:r>
      <w:r w:rsidRPr="00797FC4">
        <w:t>Шаман</w:t>
      </w:r>
      <w:r>
        <w:t xml:space="preserve"> — человек, который, благодаря небесному избранию, способен посредством </w:t>
      </w:r>
      <w:r w:rsidRPr="00797FC4">
        <w:t>Мирового Дерева</w:t>
      </w:r>
      <w:r>
        <w:t xml:space="preserve"> перемещаться между мирами для достижения практических целей: исцеления больного, предсказания, вызывание дождя и т. д.</w:t>
      </w:r>
    </w:p>
    <w:p w:rsidR="00366884" w:rsidRDefault="00366884" w:rsidP="00366884">
      <w:pPr>
        <w:pStyle w:val="a3"/>
      </w:pPr>
      <w:r>
        <w:t xml:space="preserve">На шаманизм опираются </w:t>
      </w:r>
      <w:r w:rsidRPr="00797FC4">
        <w:t>анимистические</w:t>
      </w:r>
      <w:r>
        <w:t xml:space="preserve"> </w:t>
      </w:r>
      <w:r w:rsidRPr="00797FC4">
        <w:t>религии</w:t>
      </w:r>
      <w:r>
        <w:t xml:space="preserve">, утверждающие, что все в мире наделено душой. В своих развитых формах анимистические религии содержат </w:t>
      </w:r>
      <w:r w:rsidRPr="00797FC4">
        <w:t>политеистические</w:t>
      </w:r>
      <w:r>
        <w:t xml:space="preserve"> представления, где природные явления, такие, как Солнце, Луна, звезды, гром и молнии, огонь и т. д., уже являются персонифицированными в виде божеств (</w:t>
      </w:r>
      <w:r>
        <w:rPr>
          <w:i/>
          <w:iCs/>
        </w:rPr>
        <w:t>небожителей</w:t>
      </w:r>
      <w:r>
        <w:t>).</w:t>
      </w:r>
    </w:p>
    <w:p w:rsidR="00366884" w:rsidRDefault="00366884" w:rsidP="00366884">
      <w:pPr>
        <w:pStyle w:val="a3"/>
      </w:pPr>
      <w:r>
        <w:t xml:space="preserve">По данным археологии, шаманские ритуалы практиковались в </w:t>
      </w:r>
      <w:r w:rsidRPr="00797FC4">
        <w:t>Сибири</w:t>
      </w:r>
      <w:r>
        <w:t xml:space="preserve"> ещё в эпоху </w:t>
      </w:r>
      <w:r w:rsidRPr="00797FC4">
        <w:t>неолита</w:t>
      </w:r>
      <w:r>
        <w:t xml:space="preserve"> и в </w:t>
      </w:r>
      <w:r w:rsidRPr="00797FC4">
        <w:t>бронзовом веке</w:t>
      </w:r>
      <w:r>
        <w:t>. В отличие от большинства религиозных учений, созданных тем или иным основателем, шаманизм сложился естественным, историческим путем. На определённом этапе отражения мира в сознании людей образ мифической Вселенной стал настолько значимым и разработанным, что разобраться в нём могли только личности, имевшие особые способности и прошедшие специальную подготовку</w:t>
      </w:r>
      <w:r w:rsidRPr="00797FC4">
        <w:rPr>
          <w:vertAlign w:val="superscript"/>
        </w:rPr>
        <w:t>[2]</w:t>
      </w:r>
      <w:r>
        <w:t>. В большинстве обществ появилась потребность в «посреднике» между человеческим и потусторонним мирами</w:t>
      </w:r>
      <w:r w:rsidRPr="00797FC4">
        <w:rPr>
          <w:vertAlign w:val="superscript"/>
        </w:rPr>
        <w:t>[3]</w:t>
      </w:r>
      <w:r>
        <w:t>.</w:t>
      </w:r>
    </w:p>
    <w:p w:rsidR="00366884" w:rsidRDefault="00366884" w:rsidP="00366884">
      <w:pPr>
        <w:pStyle w:val="3"/>
      </w:pPr>
      <w:r>
        <w:rPr>
          <w:rStyle w:val="editsection"/>
        </w:rPr>
        <w:t>[</w:t>
      </w:r>
      <w:r w:rsidRPr="00797FC4">
        <w:t>править</w:t>
      </w:r>
      <w:r>
        <w:rPr>
          <w:rStyle w:val="editsection"/>
        </w:rPr>
        <w:t>]</w:t>
      </w:r>
      <w:r>
        <w:t xml:space="preserve"> </w:t>
      </w:r>
      <w:r>
        <w:rPr>
          <w:rStyle w:val="mw-headline"/>
        </w:rPr>
        <w:t>Шаманизм у древних греков</w:t>
      </w:r>
    </w:p>
    <w:p w:rsidR="00366884" w:rsidRDefault="00366884" w:rsidP="00366884">
      <w:pPr>
        <w:pStyle w:val="a3"/>
      </w:pPr>
      <w:r>
        <w:t xml:space="preserve">Шаманизм был глобальным явлением, затронувшим большинство народов древней </w:t>
      </w:r>
      <w:r w:rsidRPr="00797FC4">
        <w:t>Евразии</w:t>
      </w:r>
      <w:r>
        <w:t xml:space="preserve">. Историки обнаруживают следы его присутствия даже в </w:t>
      </w:r>
      <w:r w:rsidRPr="00797FC4">
        <w:t>античной</w:t>
      </w:r>
      <w:r>
        <w:t xml:space="preserve"> культуре. Ряд исследователей во главе с </w:t>
      </w:r>
      <w:r w:rsidRPr="00797FC4">
        <w:t>Э. Р. Доддсом</w:t>
      </w:r>
      <w:r>
        <w:t xml:space="preserve"> объясняют распространение шаманской практики и мифологии у </w:t>
      </w:r>
      <w:r w:rsidRPr="00797FC4">
        <w:t>древних греков</w:t>
      </w:r>
      <w:r>
        <w:t xml:space="preserve"> контактами греческих </w:t>
      </w:r>
      <w:r w:rsidRPr="00797FC4">
        <w:t>колоний</w:t>
      </w:r>
      <w:r>
        <w:t xml:space="preserve"> в </w:t>
      </w:r>
      <w:r w:rsidRPr="00797FC4">
        <w:t>Геллеспонте</w:t>
      </w:r>
      <w:r>
        <w:t xml:space="preserve"> и на </w:t>
      </w:r>
      <w:r w:rsidRPr="00797FC4">
        <w:t>Чёрном море</w:t>
      </w:r>
      <w:r>
        <w:t xml:space="preserve"> с иранскими племенами </w:t>
      </w:r>
      <w:r w:rsidRPr="00797FC4">
        <w:t>скифов</w:t>
      </w:r>
      <w:r>
        <w:t xml:space="preserve">. </w:t>
      </w:r>
      <w:r w:rsidRPr="00797FC4">
        <w:t>К. Мойли</w:t>
      </w:r>
      <w:r>
        <w:t xml:space="preserve"> первым описал шаманскую природу ряда скифских обычаев и указал на их отражение в греческой традиции, а также обнаружил шаманские элементы в греческой </w:t>
      </w:r>
      <w:r w:rsidRPr="00797FC4">
        <w:t>эпической</w:t>
      </w:r>
      <w:r>
        <w:t xml:space="preserve"> поэзии</w:t>
      </w:r>
      <w:r w:rsidRPr="00797FC4">
        <w:rPr>
          <w:vertAlign w:val="superscript"/>
        </w:rPr>
        <w:t>[4]</w:t>
      </w:r>
      <w:r>
        <w:t>.</w:t>
      </w:r>
    </w:p>
    <w:p w:rsidR="00366884" w:rsidRDefault="00366884" w:rsidP="00366884">
      <w:pPr>
        <w:pStyle w:val="1"/>
      </w:pPr>
      <w:r>
        <w:t>Алтайский шаманизм</w:t>
      </w:r>
    </w:p>
    <w:p w:rsidR="00366884" w:rsidRDefault="00366884" w:rsidP="00366884">
      <w:r>
        <w:rPr>
          <w:rStyle w:val="editsection"/>
        </w:rPr>
        <w:t>[</w:t>
      </w:r>
      <w:r w:rsidRPr="00797FC4">
        <w:t>править</w:t>
      </w:r>
      <w:r>
        <w:rPr>
          <w:rStyle w:val="editsection"/>
        </w:rPr>
        <w:t>]</w:t>
      </w:r>
      <w:r>
        <w:t xml:space="preserve"> </w:t>
      </w:r>
    </w:p>
    <w:p w:rsidR="00366884" w:rsidRDefault="00366884" w:rsidP="00366884">
      <w:pPr>
        <w:pStyle w:val="3"/>
      </w:pPr>
      <w:r>
        <w:t>Материал из Википедии — свободной энциклопедии</w:t>
      </w:r>
    </w:p>
    <w:p w:rsidR="00366884" w:rsidRDefault="00366884" w:rsidP="00366884">
      <w:r>
        <w:t xml:space="preserve">(Перенаправлено с </w:t>
      </w:r>
      <w:r w:rsidRPr="00797FC4">
        <w:t>Шаманизм алтайский</w:t>
      </w:r>
      <w:r>
        <w:t>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321"/>
        <w:gridCol w:w="517"/>
      </w:tblGrid>
      <w:tr w:rsidR="00366884" w:rsidTr="00366884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366884" w:rsidRDefault="00366884">
            <w:r w:rsidRPr="00797FC4">
              <w:rPr>
                <w:b/>
                <w:bCs/>
              </w:rPr>
              <w:t>Текущая версия</w:t>
            </w:r>
            <w:r>
              <w:t xml:space="preserve"> [</w:t>
            </w:r>
            <w:r w:rsidRPr="00797FC4">
              <w:t>показать стабильную версию</w:t>
            </w:r>
            <w:r>
              <w:t>] (</w:t>
            </w:r>
            <w:r w:rsidRPr="00797FC4">
              <w:t>сравнить</w:t>
            </w:r>
            <w:r>
              <w:t>)  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66884" w:rsidRDefault="00366884">
            <w:pPr>
              <w:jc w:val="right"/>
            </w:pPr>
            <w:r>
              <w:t>(+/-)</w:t>
            </w:r>
          </w:p>
        </w:tc>
      </w:tr>
      <w:tr w:rsidR="00366884" w:rsidTr="00366884">
        <w:trPr>
          <w:tblCellSpacing w:w="15" w:type="dxa"/>
          <w:hidden/>
        </w:trPr>
        <w:tc>
          <w:tcPr>
            <w:tcW w:w="0" w:type="auto"/>
            <w:shd w:val="clear" w:color="auto" w:fill="auto"/>
            <w:vAlign w:val="center"/>
          </w:tcPr>
          <w:p w:rsidR="00366884" w:rsidRDefault="00366884">
            <w:pPr>
              <w:rPr>
                <w:vanish/>
              </w:rPr>
            </w:pPr>
            <w:r>
              <w:rPr>
                <w:vanish/>
              </w:rPr>
              <w:t xml:space="preserve">Данная версия страницы </w:t>
            </w:r>
            <w:r w:rsidRPr="00797FC4">
              <w:rPr>
                <w:vanish/>
              </w:rPr>
              <w:t>не проверялась</w:t>
            </w:r>
            <w:r>
              <w:rPr>
                <w:vanish/>
              </w:rPr>
              <w:t xml:space="preserve"> участниками с соответствующими правами. Вы можете прочитать последнюю </w:t>
            </w:r>
            <w:r w:rsidRPr="00797FC4">
              <w:rPr>
                <w:vanish/>
              </w:rPr>
              <w:t>стабильную версию</w:t>
            </w:r>
            <w:r>
              <w:rPr>
                <w:vanish/>
              </w:rPr>
              <w:t xml:space="preserve">, проверенную 21 мая 2009, однако она может значительно отличаться от текущей версии. Проверки требуют </w:t>
            </w:r>
            <w:r w:rsidRPr="00797FC4">
              <w:rPr>
                <w:vanish/>
              </w:rPr>
              <w:t>8 правок</w:t>
            </w:r>
            <w:r>
              <w:rPr>
                <w:vanish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66884" w:rsidRDefault="00366884"/>
        </w:tc>
      </w:tr>
    </w:tbl>
    <w:p w:rsidR="00366884" w:rsidRDefault="00366884" w:rsidP="00366884">
      <w:r>
        <w:t xml:space="preserve">Перейти к: </w:t>
      </w:r>
      <w:r w:rsidRPr="00797FC4">
        <w:t>навигация</w:t>
      </w:r>
      <w:r>
        <w:t xml:space="preserve">, </w:t>
      </w:r>
      <w:r w:rsidRPr="00797FC4">
        <w:t>поиск</w:t>
      </w:r>
    </w:p>
    <w:p w:rsidR="00366884" w:rsidRDefault="00366884" w:rsidP="00366884">
      <w:pPr>
        <w:pStyle w:val="2"/>
      </w:pPr>
      <w:r>
        <w:rPr>
          <w:b w:val="0"/>
          <w:bCs w:val="0"/>
        </w:rPr>
        <w:t>Алта́йский шамани́зм</w:t>
      </w:r>
      <w:r>
        <w:t xml:space="preserve"> — региональная (и национальная) форма </w:t>
      </w:r>
      <w:r w:rsidRPr="00797FC4">
        <w:t>шаманизма</w:t>
      </w:r>
      <w:r>
        <w:t xml:space="preserve">. Территория распространения — </w:t>
      </w:r>
      <w:r w:rsidRPr="00797FC4">
        <w:t>Алтай</w:t>
      </w:r>
      <w:r>
        <w:t xml:space="preserve">. Как и у </w:t>
      </w:r>
      <w:r w:rsidRPr="00797FC4">
        <w:t>хакасов</w:t>
      </w:r>
      <w:r>
        <w:t xml:space="preserve">, </w:t>
      </w:r>
      <w:r w:rsidRPr="00797FC4">
        <w:t>якутов</w:t>
      </w:r>
      <w:r>
        <w:t xml:space="preserve"> и других </w:t>
      </w:r>
      <w:r w:rsidRPr="00797FC4">
        <w:t>тюркоязычных народов</w:t>
      </w:r>
      <w:r>
        <w:t xml:space="preserve"> </w:t>
      </w:r>
      <w:r w:rsidRPr="00797FC4">
        <w:t>Сибири</w:t>
      </w:r>
      <w:r>
        <w:t xml:space="preserve">, у </w:t>
      </w:r>
      <w:r w:rsidRPr="00797FC4">
        <w:t>алтайцев</w:t>
      </w:r>
      <w:r>
        <w:t xml:space="preserve"> шаманизм испытал значитель</w:t>
      </w:r>
      <w:r>
        <w:rPr>
          <w:rStyle w:val="mw-headline"/>
        </w:rPr>
        <w:t>Особенности учения</w:t>
      </w:r>
    </w:p>
    <w:p w:rsidR="00366884" w:rsidRDefault="00366884" w:rsidP="00366884">
      <w:pPr>
        <w:pStyle w:val="a3"/>
      </w:pPr>
      <w:r>
        <w:t xml:space="preserve">Алтайский шаманизм носит вербальный характер. Это учение не имеет письменного изложения своих основ, положений, деклараций. Нет канонических правил, заповедей, запретов, текстов молений и т. д. Все учение держится лишь на устно-визуальной базе и простом ритуальном реквизите. В алтайском шаманизме нет профессиональной </w:t>
      </w:r>
      <w:r w:rsidRPr="00797FC4">
        <w:t>иерархической</w:t>
      </w:r>
      <w:r>
        <w:t xml:space="preserve"> специализации на основе определенных обрядов и испытаний, которые должны проходить </w:t>
      </w:r>
      <w:r w:rsidRPr="00797FC4">
        <w:t>шаманы</w:t>
      </w:r>
      <w:r>
        <w:t xml:space="preserve"> при своем становлении.</w:t>
      </w:r>
    </w:p>
    <w:p w:rsidR="00366884" w:rsidRDefault="00366884" w:rsidP="00366884">
      <w:pPr>
        <w:pStyle w:val="a3"/>
      </w:pPr>
      <w:r>
        <w:t xml:space="preserve">Служители культа называются </w:t>
      </w:r>
      <w:r>
        <w:rPr>
          <w:b/>
          <w:bCs/>
        </w:rPr>
        <w:t>камами</w:t>
      </w:r>
      <w:r>
        <w:t>. Считается, что они обладают передающимся по наследству даром лечить людей при помощи магических приемов. Кам служит проводником между миром живых и миром ушедших в иной мир, а также между миром людей и миром природы. Камы (шаманы) появляются по велению духов-предков, и это не требует какой-либо санкции со стороны общества или конфессиональной организации. Пройдя свое становление под покровительством духов, получив от них свой бубен (из кожи оленя), кам становится признанным среди окружающих избранником божеств.</w:t>
      </w:r>
    </w:p>
    <w:p w:rsidR="00366884" w:rsidRDefault="00366884" w:rsidP="00366884">
      <w:pPr>
        <w:pStyle w:val="a3"/>
      </w:pPr>
      <w:r>
        <w:t xml:space="preserve">ное влияние </w:t>
      </w:r>
      <w:r w:rsidRPr="00797FC4">
        <w:t>тенгрианства</w:t>
      </w:r>
      <w:r>
        <w:t>.</w:t>
      </w:r>
    </w:p>
    <w:p w:rsidR="00366884" w:rsidRDefault="00366884">
      <w:bookmarkStart w:id="0" w:name="_GoBack"/>
      <w:bookmarkEnd w:id="0"/>
    </w:p>
    <w:sectPr w:rsidR="003668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5E0A61"/>
    <w:multiLevelType w:val="multilevel"/>
    <w:tmpl w:val="D9A42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812B02"/>
    <w:multiLevelType w:val="multilevel"/>
    <w:tmpl w:val="5ECC3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66884"/>
    <w:rsid w:val="00366884"/>
    <w:rsid w:val="00797FC4"/>
    <w:rsid w:val="007E51CE"/>
    <w:rsid w:val="008F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D2EDF6-36F2-4BB2-9B8E-6083AF9E3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3668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36688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qFormat/>
    <w:rsid w:val="0036688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66884"/>
    <w:pPr>
      <w:spacing w:before="100" w:beforeAutospacing="1" w:after="100" w:afterAutospacing="1"/>
    </w:pPr>
  </w:style>
  <w:style w:type="character" w:styleId="a4">
    <w:name w:val="Hyperlink"/>
    <w:basedOn w:val="a0"/>
    <w:rsid w:val="00366884"/>
    <w:rPr>
      <w:color w:val="0000FF"/>
      <w:u w:val="single"/>
    </w:rPr>
  </w:style>
  <w:style w:type="character" w:customStyle="1" w:styleId="mw-headline">
    <w:name w:val="mw-headline"/>
    <w:basedOn w:val="a0"/>
    <w:rsid w:val="00366884"/>
  </w:style>
  <w:style w:type="character" w:customStyle="1" w:styleId="editsection">
    <w:name w:val="editsection"/>
    <w:basedOn w:val="a0"/>
    <w:rsid w:val="003668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2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12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89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71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9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942</Words>
  <Characters>5374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6304</CharactersWithSpaces>
  <SharedDoc>false</SharedDoc>
  <HLinks>
    <vt:vector size="366" baseType="variant">
      <vt:variant>
        <vt:i4>5242899</vt:i4>
      </vt:variant>
      <vt:variant>
        <vt:i4>180</vt:i4>
      </vt:variant>
      <vt:variant>
        <vt:i4>0</vt:i4>
      </vt:variant>
      <vt:variant>
        <vt:i4>5</vt:i4>
      </vt:variant>
      <vt:variant>
        <vt:lpwstr>http://ru.wikipedia.org/wiki/%D0%A2%D0%B5%D0%BD%D0%B3%D1%80%D0%B8%D0%B0%D0%BD%D1%81%D1%82%D0%B2%D0%BE</vt:lpwstr>
      </vt:variant>
      <vt:variant>
        <vt:lpwstr/>
      </vt:variant>
      <vt:variant>
        <vt:i4>5242897</vt:i4>
      </vt:variant>
      <vt:variant>
        <vt:i4>177</vt:i4>
      </vt:variant>
      <vt:variant>
        <vt:i4>0</vt:i4>
      </vt:variant>
      <vt:variant>
        <vt:i4>5</vt:i4>
      </vt:variant>
      <vt:variant>
        <vt:lpwstr>http://ru.wikipedia.org/wiki/%D0%A8%D0%B0%D0%BC%D0%B0%D0%BD%D1%8B</vt:lpwstr>
      </vt:variant>
      <vt:variant>
        <vt:lpwstr/>
      </vt:variant>
      <vt:variant>
        <vt:i4>5439518</vt:i4>
      </vt:variant>
      <vt:variant>
        <vt:i4>174</vt:i4>
      </vt:variant>
      <vt:variant>
        <vt:i4>0</vt:i4>
      </vt:variant>
      <vt:variant>
        <vt:i4>5</vt:i4>
      </vt:variant>
      <vt:variant>
        <vt:lpwstr>http://ru.wikipedia.org/wiki/%D0%98%D0%B5%D1%80%D0%B0%D1%80%D1%85%D0%B8%D1%8F</vt:lpwstr>
      </vt:variant>
      <vt:variant>
        <vt:lpwstr/>
      </vt:variant>
      <vt:variant>
        <vt:i4>8323120</vt:i4>
      </vt:variant>
      <vt:variant>
        <vt:i4>171</vt:i4>
      </vt:variant>
      <vt:variant>
        <vt:i4>0</vt:i4>
      </vt:variant>
      <vt:variant>
        <vt:i4>5</vt:i4>
      </vt:variant>
      <vt:variant>
        <vt:lpwstr>http://ru.wikipedia.org/wiki/%D0%90%D0%BB%D1%82%D0%B0%D0%B9%D1%86%D1%8B</vt:lpwstr>
      </vt:variant>
      <vt:variant>
        <vt:lpwstr/>
      </vt:variant>
      <vt:variant>
        <vt:i4>720926</vt:i4>
      </vt:variant>
      <vt:variant>
        <vt:i4>168</vt:i4>
      </vt:variant>
      <vt:variant>
        <vt:i4>0</vt:i4>
      </vt:variant>
      <vt:variant>
        <vt:i4>5</vt:i4>
      </vt:variant>
      <vt:variant>
        <vt:lpwstr>http://ru.wikipedia.org/wiki/%D0%A1%D0%B8%D0%B1%D0%B8%D1%80%D1%8C</vt:lpwstr>
      </vt:variant>
      <vt:variant>
        <vt:lpwstr/>
      </vt:variant>
      <vt:variant>
        <vt:i4>8126569</vt:i4>
      </vt:variant>
      <vt:variant>
        <vt:i4>165</vt:i4>
      </vt:variant>
      <vt:variant>
        <vt:i4>0</vt:i4>
      </vt:variant>
      <vt:variant>
        <vt:i4>5</vt:i4>
      </vt:variant>
      <vt:variant>
        <vt:lpwstr>http://ru.wikipedia.org/wiki/%D0%A2%D1%8E%D1%80%D0%BA%D0%B8</vt:lpwstr>
      </vt:variant>
      <vt:variant>
        <vt:lpwstr/>
      </vt:variant>
      <vt:variant>
        <vt:i4>2556009</vt:i4>
      </vt:variant>
      <vt:variant>
        <vt:i4>162</vt:i4>
      </vt:variant>
      <vt:variant>
        <vt:i4>0</vt:i4>
      </vt:variant>
      <vt:variant>
        <vt:i4>5</vt:i4>
      </vt:variant>
      <vt:variant>
        <vt:lpwstr>http://ru.wikipedia.org/wiki/%D0%AF%D0%BA%D1%83%D1%82%D1%8B</vt:lpwstr>
      </vt:variant>
      <vt:variant>
        <vt:lpwstr/>
      </vt:variant>
      <vt:variant>
        <vt:i4>720971</vt:i4>
      </vt:variant>
      <vt:variant>
        <vt:i4>159</vt:i4>
      </vt:variant>
      <vt:variant>
        <vt:i4>0</vt:i4>
      </vt:variant>
      <vt:variant>
        <vt:i4>5</vt:i4>
      </vt:variant>
      <vt:variant>
        <vt:lpwstr>http://ru.wikipedia.org/wiki/%D0%A5%D0%B0%D0%BA%D0%B0%D1%81%D1%8B</vt:lpwstr>
      </vt:variant>
      <vt:variant>
        <vt:lpwstr/>
      </vt:variant>
      <vt:variant>
        <vt:i4>8323135</vt:i4>
      </vt:variant>
      <vt:variant>
        <vt:i4>156</vt:i4>
      </vt:variant>
      <vt:variant>
        <vt:i4>0</vt:i4>
      </vt:variant>
      <vt:variant>
        <vt:i4>5</vt:i4>
      </vt:variant>
      <vt:variant>
        <vt:lpwstr>http://ru.wikipedia.org/wiki/%D0%90%D0%BB%D1%82%D0%B0%D0%B9</vt:lpwstr>
      </vt:variant>
      <vt:variant>
        <vt:lpwstr/>
      </vt:variant>
      <vt:variant>
        <vt:i4>720926</vt:i4>
      </vt:variant>
      <vt:variant>
        <vt:i4>153</vt:i4>
      </vt:variant>
      <vt:variant>
        <vt:i4>0</vt:i4>
      </vt:variant>
      <vt:variant>
        <vt:i4>5</vt:i4>
      </vt:variant>
      <vt:variant>
        <vt:lpwstr>http://ru.wikipedia.org/wiki/%D0%A8%D0%B0%D0%BC%D0%B0%D0%BD%D0%B8%D0%B7%D0%BC</vt:lpwstr>
      </vt:variant>
      <vt:variant>
        <vt:lpwstr/>
      </vt:variant>
      <vt:variant>
        <vt:i4>4784226</vt:i4>
      </vt:variant>
      <vt:variant>
        <vt:i4>150</vt:i4>
      </vt:variant>
      <vt:variant>
        <vt:i4>0</vt:i4>
      </vt:variant>
      <vt:variant>
        <vt:i4>5</vt:i4>
      </vt:variant>
      <vt:variant>
        <vt:lpwstr>http://ru.wikipedia.org/wiki/%D0%A8%D0%B0%D0%BC%D0%B0%D0%BD%D0%B8%D0%B7%D0%BC_%D0%B0%D0%BB%D1%82%D0%B0%D0%B9%D1%81%D0%BA%D0%B8%D0%B9</vt:lpwstr>
      </vt:variant>
      <vt:variant>
        <vt:lpwstr>searchInput</vt:lpwstr>
      </vt:variant>
      <vt:variant>
        <vt:i4>5439531</vt:i4>
      </vt:variant>
      <vt:variant>
        <vt:i4>147</vt:i4>
      </vt:variant>
      <vt:variant>
        <vt:i4>0</vt:i4>
      </vt:variant>
      <vt:variant>
        <vt:i4>5</vt:i4>
      </vt:variant>
      <vt:variant>
        <vt:lpwstr>http://ru.wikipedia.org/wiki/%D0%A8%D0%B0%D0%BC%D0%B0%D0%BD%D0%B8%D0%B7%D0%BC_%D0%B0%D0%BB%D1%82%D0%B0%D0%B9%D1%81%D0%BA%D0%B8%D0%B9</vt:lpwstr>
      </vt:variant>
      <vt:variant>
        <vt:lpwstr>column-one</vt:lpwstr>
      </vt:variant>
      <vt:variant>
        <vt:i4>1966139</vt:i4>
      </vt:variant>
      <vt:variant>
        <vt:i4>144</vt:i4>
      </vt:variant>
      <vt:variant>
        <vt:i4>0</vt:i4>
      </vt:variant>
      <vt:variant>
        <vt:i4>5</vt:i4>
      </vt:variant>
      <vt:variant>
        <vt:lpwstr>http://ru.wikipedia.org/w/index.php?title=%D0%90%D0%BB%D1%82%D0%B0%D0%B9%D1%81%D0%BA%D0%B8%D0%B9_%D1%88%D0%B0%D0%BC%D0%B0%D0%BD%D0%B8%D0%B7%D0%BC&amp;oldid=15877940&amp;diff=cur&amp;diffonly=0</vt:lpwstr>
      </vt:variant>
      <vt:variant>
        <vt:lpwstr/>
      </vt:variant>
      <vt:variant>
        <vt:i4>2818073</vt:i4>
      </vt:variant>
      <vt:variant>
        <vt:i4>141</vt:i4>
      </vt:variant>
      <vt:variant>
        <vt:i4>0</vt:i4>
      </vt:variant>
      <vt:variant>
        <vt:i4>5</vt:i4>
      </vt:variant>
      <vt:variant>
        <vt:lpwstr>http://ru.wikipedia.org/w/index.php?title=%D0%90%D0%BB%D1%82%D0%B0%D0%B9%D1%81%D0%BA%D0%B8%D0%B9_%D1%88%D0%B0%D0%BC%D0%B0%D0%BD%D0%B8%D0%B7%D0%BC&amp;stable=1</vt:lpwstr>
      </vt:variant>
      <vt:variant>
        <vt:lpwstr/>
      </vt:variant>
      <vt:variant>
        <vt:i4>852023</vt:i4>
      </vt:variant>
      <vt:variant>
        <vt:i4>138</vt:i4>
      </vt:variant>
      <vt:variant>
        <vt:i4>0</vt:i4>
      </vt:variant>
      <vt:variant>
        <vt:i4>5</vt:i4>
      </vt:variant>
      <vt:variant>
        <vt:lpwstr>http://ru.wikipedia.org/wiki/%D0%92%D0%B8%D0%BA%D0%B8%D0%BF%D0%B5%D0%B4%D0%B8%D1%8F:%D0%9F%D1%80%D0%BE%D0%B2%D0%B5%D1%80%D0%BA%D0%B0_%D1%81%D1%82%D0%B0%D1%82%D0%B5%D0%B9/%D0%9F%D0%BE%D1%8F%D1%81%D0%BD%D0%B5%D0%BD%D0%B8%D0%B5_%D0%B4%D0%BB%D1%8F_%D1%87%D0%B8%D1%82%D0%B0%D1%82%D0%B5%D0%BB%D0%B5%D0%B9</vt:lpwstr>
      </vt:variant>
      <vt:variant>
        <vt:lpwstr/>
      </vt:variant>
      <vt:variant>
        <vt:i4>1966139</vt:i4>
      </vt:variant>
      <vt:variant>
        <vt:i4>135</vt:i4>
      </vt:variant>
      <vt:variant>
        <vt:i4>0</vt:i4>
      </vt:variant>
      <vt:variant>
        <vt:i4>5</vt:i4>
      </vt:variant>
      <vt:variant>
        <vt:lpwstr>http://ru.wikipedia.org/w/index.php?title=%D0%90%D0%BB%D1%82%D0%B0%D0%B9%D1%81%D0%BA%D0%B8%D0%B9_%D1%88%D0%B0%D0%BC%D0%B0%D0%BD%D0%B8%D0%B7%D0%BC&amp;oldid=15877940&amp;diff=cur&amp;diffonly=0</vt:lpwstr>
      </vt:variant>
      <vt:variant>
        <vt:lpwstr/>
      </vt:variant>
      <vt:variant>
        <vt:i4>2818073</vt:i4>
      </vt:variant>
      <vt:variant>
        <vt:i4>132</vt:i4>
      </vt:variant>
      <vt:variant>
        <vt:i4>0</vt:i4>
      </vt:variant>
      <vt:variant>
        <vt:i4>5</vt:i4>
      </vt:variant>
      <vt:variant>
        <vt:lpwstr>http://ru.wikipedia.org/w/index.php?title=%D0%90%D0%BB%D1%82%D0%B0%D0%B9%D1%81%D0%BA%D0%B8%D0%B9_%D1%88%D0%B0%D0%BC%D0%B0%D0%BD%D0%B8%D0%B7%D0%BC&amp;stable=1</vt:lpwstr>
      </vt:variant>
      <vt:variant>
        <vt:lpwstr/>
      </vt:variant>
      <vt:variant>
        <vt:i4>852023</vt:i4>
      </vt:variant>
      <vt:variant>
        <vt:i4>129</vt:i4>
      </vt:variant>
      <vt:variant>
        <vt:i4>0</vt:i4>
      </vt:variant>
      <vt:variant>
        <vt:i4>5</vt:i4>
      </vt:variant>
      <vt:variant>
        <vt:lpwstr>http://ru.wikipedia.org/wiki/%D0%92%D0%B8%D0%BA%D0%B8%D0%BF%D0%B5%D0%B4%D0%B8%D1%8F:%D0%9F%D1%80%D0%BE%D0%B2%D0%B5%D1%80%D0%BA%D0%B0_%D1%81%D1%82%D0%B0%D1%82%D0%B5%D0%B9/%D0%9F%D0%BE%D1%8F%D1%81%D0%BD%D0%B5%D0%BD%D0%B8%D0%B5_%D0%B4%D0%BB%D1%8F_%D1%87%D0%B8%D1%82%D0%B0%D1%82%D0%B5%D0%BB%D0%B5%D0%B9</vt:lpwstr>
      </vt:variant>
      <vt:variant>
        <vt:lpwstr/>
      </vt:variant>
      <vt:variant>
        <vt:i4>1835109</vt:i4>
      </vt:variant>
      <vt:variant>
        <vt:i4>126</vt:i4>
      </vt:variant>
      <vt:variant>
        <vt:i4>0</vt:i4>
      </vt:variant>
      <vt:variant>
        <vt:i4>5</vt:i4>
      </vt:variant>
      <vt:variant>
        <vt:lpwstr>http://ru.wikipedia.org/w/index.php?title=%D0%A8%D0%B0%D0%BC%D0%B0%D0%BD%D0%B8%D0%B7%D0%BC_%D0%B0%D0%BB%D1%82%D0%B0%D0%B9%D1%81%D0%BA%D0%B8%D0%B9&amp;redirect=no</vt:lpwstr>
      </vt:variant>
      <vt:variant>
        <vt:lpwstr/>
      </vt:variant>
      <vt:variant>
        <vt:i4>6553626</vt:i4>
      </vt:variant>
      <vt:variant>
        <vt:i4>123</vt:i4>
      </vt:variant>
      <vt:variant>
        <vt:i4>0</vt:i4>
      </vt:variant>
      <vt:variant>
        <vt:i4>5</vt:i4>
      </vt:variant>
      <vt:variant>
        <vt:lpwstr>http://ru.wikipedia.org/w/index.php?title=%D0%90%D0%BB%D1%82%D0%B0%D0%B9%D1%81%D0%BA%D0%B8%D0%B9_%D1%88%D0%B0%D0%BC%D0%B0%D0%BD%D0%B8%D0%B7%D0%BC&amp;action=edit&amp;section=0</vt:lpwstr>
      </vt:variant>
      <vt:variant>
        <vt:lpwstr/>
      </vt:variant>
      <vt:variant>
        <vt:i4>3145820</vt:i4>
      </vt:variant>
      <vt:variant>
        <vt:i4>120</vt:i4>
      </vt:variant>
      <vt:variant>
        <vt:i4>0</vt:i4>
      </vt:variant>
      <vt:variant>
        <vt:i4>5</vt:i4>
      </vt:variant>
      <vt:variant>
        <vt:lpwstr>http://ru.wikipedia.org/wiki/%D0%A8%D0%B0%D0%BC%D0%B0%D0%BD%D0%B8%D0%B7%D0%BC</vt:lpwstr>
      </vt:variant>
      <vt:variant>
        <vt:lpwstr>cite_note-3</vt:lpwstr>
      </vt:variant>
      <vt:variant>
        <vt:i4>5242953</vt:i4>
      </vt:variant>
      <vt:variant>
        <vt:i4>117</vt:i4>
      </vt:variant>
      <vt:variant>
        <vt:i4>0</vt:i4>
      </vt:variant>
      <vt:variant>
        <vt:i4>5</vt:i4>
      </vt:variant>
      <vt:variant>
        <vt:lpwstr>http://ru.wikipedia.org/wiki/%D0%AD%D0%BF%D0%BE%D1%81</vt:lpwstr>
      </vt:variant>
      <vt:variant>
        <vt:lpwstr/>
      </vt:variant>
      <vt:variant>
        <vt:i4>6750280</vt:i4>
      </vt:variant>
      <vt:variant>
        <vt:i4>114</vt:i4>
      </vt:variant>
      <vt:variant>
        <vt:i4>0</vt:i4>
      </vt:variant>
      <vt:variant>
        <vt:i4>5</vt:i4>
      </vt:variant>
      <vt:variant>
        <vt:lpwstr>http://ru.wikipedia.org/w/index.php?title=%D0%9C%D0%BE%D0%B9%D0%BB%D0%B8,_%D0%9A%D0%B0%D1%80%D0%BB&amp;action=edit&amp;redlink=1</vt:lpwstr>
      </vt:variant>
      <vt:variant>
        <vt:lpwstr/>
      </vt:variant>
      <vt:variant>
        <vt:i4>8126515</vt:i4>
      </vt:variant>
      <vt:variant>
        <vt:i4>111</vt:i4>
      </vt:variant>
      <vt:variant>
        <vt:i4>0</vt:i4>
      </vt:variant>
      <vt:variant>
        <vt:i4>5</vt:i4>
      </vt:variant>
      <vt:variant>
        <vt:lpwstr>http://ru.wikipedia.org/wiki/%D0%A1%D0%BA%D0%B8%D1%84%D1%8B</vt:lpwstr>
      </vt:variant>
      <vt:variant>
        <vt:lpwstr/>
      </vt:variant>
      <vt:variant>
        <vt:i4>5636215</vt:i4>
      </vt:variant>
      <vt:variant>
        <vt:i4>108</vt:i4>
      </vt:variant>
      <vt:variant>
        <vt:i4>0</vt:i4>
      </vt:variant>
      <vt:variant>
        <vt:i4>5</vt:i4>
      </vt:variant>
      <vt:variant>
        <vt:lpwstr>http://ru.wikipedia.org/wiki/%D0%A7%D1%91%D1%80%D0%BD%D0%BE%D0%B5_%D0%BC%D0%BE%D1%80%D0%B5</vt:lpwstr>
      </vt:variant>
      <vt:variant>
        <vt:lpwstr/>
      </vt:variant>
      <vt:variant>
        <vt:i4>5439563</vt:i4>
      </vt:variant>
      <vt:variant>
        <vt:i4>105</vt:i4>
      </vt:variant>
      <vt:variant>
        <vt:i4>0</vt:i4>
      </vt:variant>
      <vt:variant>
        <vt:i4>5</vt:i4>
      </vt:variant>
      <vt:variant>
        <vt:lpwstr>http://ru.wikipedia.org/wiki/%D0%93%D0%B5%D0%BB%D0%BB%D0%B5%D1%81%D0%BF%D0%BE%D0%BD%D1%82</vt:lpwstr>
      </vt:variant>
      <vt:variant>
        <vt:lpwstr/>
      </vt:variant>
      <vt:variant>
        <vt:i4>8323120</vt:i4>
      </vt:variant>
      <vt:variant>
        <vt:i4>102</vt:i4>
      </vt:variant>
      <vt:variant>
        <vt:i4>0</vt:i4>
      </vt:variant>
      <vt:variant>
        <vt:i4>5</vt:i4>
      </vt:variant>
      <vt:variant>
        <vt:lpwstr>http://ru.wikipedia.org/wiki/%D0%9A%D0%BE%D0%BB%D0%BE%D0%BD%D0%B8%D1%8F</vt:lpwstr>
      </vt:variant>
      <vt:variant>
        <vt:lpwstr/>
      </vt:variant>
      <vt:variant>
        <vt:i4>8257544</vt:i4>
      </vt:variant>
      <vt:variant>
        <vt:i4>99</vt:i4>
      </vt:variant>
      <vt:variant>
        <vt:i4>0</vt:i4>
      </vt:variant>
      <vt:variant>
        <vt:i4>5</vt:i4>
      </vt:variant>
      <vt:variant>
        <vt:lpwstr>http://ru.wikipedia.org/wiki/%D0%94%D1%80%D0%B5%D0%B2%D0%BD%D1%8F%D1%8F_%D0%93%D1%80%D0%B5%D1%86%D0%B8%D1%8F</vt:lpwstr>
      </vt:variant>
      <vt:variant>
        <vt:lpwstr/>
      </vt:variant>
      <vt:variant>
        <vt:i4>196679</vt:i4>
      </vt:variant>
      <vt:variant>
        <vt:i4>96</vt:i4>
      </vt:variant>
      <vt:variant>
        <vt:i4>0</vt:i4>
      </vt:variant>
      <vt:variant>
        <vt:i4>5</vt:i4>
      </vt:variant>
      <vt:variant>
        <vt:lpwstr>http://ru.wikipedia.org/w/index.php?title=%D0%94%D0%BE%D0%B4%D0%B4%D1%81,_%D0%AD%D1%80%D0%B8%D0%BA_%D0%A0%D0%BE%D0%B1%D0%B5%D1%80%D1%82%D1%81%D0%BE%D0%BD&amp;action=edit&amp;redlink=1</vt:lpwstr>
      </vt:variant>
      <vt:variant>
        <vt:lpwstr/>
      </vt:variant>
      <vt:variant>
        <vt:i4>524357</vt:i4>
      </vt:variant>
      <vt:variant>
        <vt:i4>93</vt:i4>
      </vt:variant>
      <vt:variant>
        <vt:i4>0</vt:i4>
      </vt:variant>
      <vt:variant>
        <vt:i4>5</vt:i4>
      </vt:variant>
      <vt:variant>
        <vt:lpwstr>http://ru.wikipedia.org/wiki/%D0%90%D0%BD%D1%82%D0%B8%D1%87%D0%BD%D0%BE%D1%81%D1%82%D1%8C</vt:lpwstr>
      </vt:variant>
      <vt:variant>
        <vt:lpwstr/>
      </vt:variant>
      <vt:variant>
        <vt:i4>2359399</vt:i4>
      </vt:variant>
      <vt:variant>
        <vt:i4>90</vt:i4>
      </vt:variant>
      <vt:variant>
        <vt:i4>0</vt:i4>
      </vt:variant>
      <vt:variant>
        <vt:i4>5</vt:i4>
      </vt:variant>
      <vt:variant>
        <vt:lpwstr>http://ru.wikipedia.org/wiki/%D0%95%D0%B2%D1%80%D0%B0%D0%B7%D0%B8%D1%8F</vt:lpwstr>
      </vt:variant>
      <vt:variant>
        <vt:lpwstr/>
      </vt:variant>
      <vt:variant>
        <vt:i4>5046354</vt:i4>
      </vt:variant>
      <vt:variant>
        <vt:i4>87</vt:i4>
      </vt:variant>
      <vt:variant>
        <vt:i4>0</vt:i4>
      </vt:variant>
      <vt:variant>
        <vt:i4>5</vt:i4>
      </vt:variant>
      <vt:variant>
        <vt:lpwstr>http://ru.wikipedia.org/w/index.php?title=%D0%A8%D0%B0%D0%BC%D0%B0%D0%BD%D0%B8%D0%B7%D0%BC&amp;action=edit&amp;section=3</vt:lpwstr>
      </vt:variant>
      <vt:variant>
        <vt:lpwstr/>
      </vt:variant>
      <vt:variant>
        <vt:i4>3145820</vt:i4>
      </vt:variant>
      <vt:variant>
        <vt:i4>84</vt:i4>
      </vt:variant>
      <vt:variant>
        <vt:i4>0</vt:i4>
      </vt:variant>
      <vt:variant>
        <vt:i4>5</vt:i4>
      </vt:variant>
      <vt:variant>
        <vt:lpwstr>http://ru.wikipedia.org/wiki/%D0%A8%D0%B0%D0%BC%D0%B0%D0%BD%D0%B8%D0%B7%D0%BC</vt:lpwstr>
      </vt:variant>
      <vt:variant>
        <vt:lpwstr>cite_note-2</vt:lpwstr>
      </vt:variant>
      <vt:variant>
        <vt:i4>3145820</vt:i4>
      </vt:variant>
      <vt:variant>
        <vt:i4>81</vt:i4>
      </vt:variant>
      <vt:variant>
        <vt:i4>0</vt:i4>
      </vt:variant>
      <vt:variant>
        <vt:i4>5</vt:i4>
      </vt:variant>
      <vt:variant>
        <vt:lpwstr>http://ru.wikipedia.org/wiki/%D0%A8%D0%B0%D0%BC%D0%B0%D0%BD%D0%B8%D0%B7%D0%BC</vt:lpwstr>
      </vt:variant>
      <vt:variant>
        <vt:lpwstr>cite_note-1</vt:lpwstr>
      </vt:variant>
      <vt:variant>
        <vt:i4>6029347</vt:i4>
      </vt:variant>
      <vt:variant>
        <vt:i4>78</vt:i4>
      </vt:variant>
      <vt:variant>
        <vt:i4>0</vt:i4>
      </vt:variant>
      <vt:variant>
        <vt:i4>5</vt:i4>
      </vt:variant>
      <vt:variant>
        <vt:lpwstr>http://ru.wikipedia.org/wiki/%D0%91%D1%80%D0%BE%D0%BD%D0%B7%D0%BE%D0%B2%D1%8B%D0%B9_%D0%B2%D0%B5%D0%BA</vt:lpwstr>
      </vt:variant>
      <vt:variant>
        <vt:lpwstr/>
      </vt:variant>
      <vt:variant>
        <vt:i4>524352</vt:i4>
      </vt:variant>
      <vt:variant>
        <vt:i4>75</vt:i4>
      </vt:variant>
      <vt:variant>
        <vt:i4>0</vt:i4>
      </vt:variant>
      <vt:variant>
        <vt:i4>5</vt:i4>
      </vt:variant>
      <vt:variant>
        <vt:lpwstr>http://ru.wikipedia.org/wiki/%D0%9D%D0%B5%D0%BE%D0%BB%D0%B8%D1%82</vt:lpwstr>
      </vt:variant>
      <vt:variant>
        <vt:lpwstr/>
      </vt:variant>
      <vt:variant>
        <vt:i4>720926</vt:i4>
      </vt:variant>
      <vt:variant>
        <vt:i4>72</vt:i4>
      </vt:variant>
      <vt:variant>
        <vt:i4>0</vt:i4>
      </vt:variant>
      <vt:variant>
        <vt:i4>5</vt:i4>
      </vt:variant>
      <vt:variant>
        <vt:lpwstr>http://ru.wikipedia.org/wiki/%D0%A1%D0%B8%D0%B1%D0%B8%D1%80%D1%8C</vt:lpwstr>
      </vt:variant>
      <vt:variant>
        <vt:lpwstr/>
      </vt:variant>
      <vt:variant>
        <vt:i4>8323134</vt:i4>
      </vt:variant>
      <vt:variant>
        <vt:i4>69</vt:i4>
      </vt:variant>
      <vt:variant>
        <vt:i4>0</vt:i4>
      </vt:variant>
      <vt:variant>
        <vt:i4>5</vt:i4>
      </vt:variant>
      <vt:variant>
        <vt:lpwstr>http://ru.wikipedia.org/wiki/%D0%9F%D0%BE%D0%BB%D0%B8%D1%82%D0%B5%D0%B8%D0%B7%D0%BC</vt:lpwstr>
      </vt:variant>
      <vt:variant>
        <vt:lpwstr/>
      </vt:variant>
      <vt:variant>
        <vt:i4>2555963</vt:i4>
      </vt:variant>
      <vt:variant>
        <vt:i4>66</vt:i4>
      </vt:variant>
      <vt:variant>
        <vt:i4>0</vt:i4>
      </vt:variant>
      <vt:variant>
        <vt:i4>5</vt:i4>
      </vt:variant>
      <vt:variant>
        <vt:lpwstr>http://ru.wikipedia.org/wiki/%D0%A0%D0%B5%D0%BB%D0%B8%D0%B3%D0%B8%D1%8F</vt:lpwstr>
      </vt:variant>
      <vt:variant>
        <vt:lpwstr/>
      </vt:variant>
      <vt:variant>
        <vt:i4>2359407</vt:i4>
      </vt:variant>
      <vt:variant>
        <vt:i4>63</vt:i4>
      </vt:variant>
      <vt:variant>
        <vt:i4>0</vt:i4>
      </vt:variant>
      <vt:variant>
        <vt:i4>5</vt:i4>
      </vt:variant>
      <vt:variant>
        <vt:lpwstr>http://ru.wikipedia.org/wiki/%D0%90%D0%BD%D0%B8%D0%BC%D0%B8%D0%B7%D0%BC</vt:lpwstr>
      </vt:variant>
      <vt:variant>
        <vt:lpwstr/>
      </vt:variant>
      <vt:variant>
        <vt:i4>7536728</vt:i4>
      </vt:variant>
      <vt:variant>
        <vt:i4>60</vt:i4>
      </vt:variant>
      <vt:variant>
        <vt:i4>0</vt:i4>
      </vt:variant>
      <vt:variant>
        <vt:i4>5</vt:i4>
      </vt:variant>
      <vt:variant>
        <vt:lpwstr>http://ru.wikipedia.org/wiki/%D0%9C%D0%B8%D1%80%D0%BE%D0%B2%D0%BE%D0%B5_%D0%B4%D0%B5%D1%80%D0%B5%D0%B2%D0%BE</vt:lpwstr>
      </vt:variant>
      <vt:variant>
        <vt:lpwstr/>
      </vt:variant>
      <vt:variant>
        <vt:i4>8126516</vt:i4>
      </vt:variant>
      <vt:variant>
        <vt:i4>57</vt:i4>
      </vt:variant>
      <vt:variant>
        <vt:i4>0</vt:i4>
      </vt:variant>
      <vt:variant>
        <vt:i4>5</vt:i4>
      </vt:variant>
      <vt:variant>
        <vt:lpwstr>http://ru.wikipedia.org/wiki/%D0%A8%D0%B0%D0%BC%D0%B0%D0%BD</vt:lpwstr>
      </vt:variant>
      <vt:variant>
        <vt:lpwstr/>
      </vt:variant>
      <vt:variant>
        <vt:i4>8323177</vt:i4>
      </vt:variant>
      <vt:variant>
        <vt:i4>54</vt:i4>
      </vt:variant>
      <vt:variant>
        <vt:i4>0</vt:i4>
      </vt:variant>
      <vt:variant>
        <vt:i4>5</vt:i4>
      </vt:variant>
      <vt:variant>
        <vt:lpwstr>http://ru.wikipedia.org/wiki/%D0%91%D1%83%D0%B1%D0%B5%D0%BD</vt:lpwstr>
      </vt:variant>
      <vt:variant>
        <vt:lpwstr/>
      </vt:variant>
      <vt:variant>
        <vt:i4>2359400</vt:i4>
      </vt:variant>
      <vt:variant>
        <vt:i4>51</vt:i4>
      </vt:variant>
      <vt:variant>
        <vt:i4>0</vt:i4>
      </vt:variant>
      <vt:variant>
        <vt:i4>5</vt:i4>
      </vt:variant>
      <vt:variant>
        <vt:lpwstr>http://ru.wikipedia.org/wiki/%D0%94%D0%B5%D0%BC%D0%BE%D0%BD</vt:lpwstr>
      </vt:variant>
      <vt:variant>
        <vt:lpwstr/>
      </vt:variant>
      <vt:variant>
        <vt:i4>5439505</vt:i4>
      </vt:variant>
      <vt:variant>
        <vt:i4>48</vt:i4>
      </vt:variant>
      <vt:variant>
        <vt:i4>0</vt:i4>
      </vt:variant>
      <vt:variant>
        <vt:i4>5</vt:i4>
      </vt:variant>
      <vt:variant>
        <vt:lpwstr>http://ru.wikipedia.org/wiki/%D0%94%D1%83%D1%88%D0%B0</vt:lpwstr>
      </vt:variant>
      <vt:variant>
        <vt:lpwstr/>
      </vt:variant>
      <vt:variant>
        <vt:i4>786539</vt:i4>
      </vt:variant>
      <vt:variant>
        <vt:i4>45</vt:i4>
      </vt:variant>
      <vt:variant>
        <vt:i4>0</vt:i4>
      </vt:variant>
      <vt:variant>
        <vt:i4>5</vt:i4>
      </vt:variant>
      <vt:variant>
        <vt:lpwstr>http://ru.wikipedia.org/w/index.php?title=%D0%AD%D0%BA%D1%81%D1%82%D0%B0%D1%82%D0%B8%D1%87%D0%B5%D1%81%D0%BA%D0%BE%D0%B5_%D0%BF%D1%83%D1%82%D0%B5%D1%88%D0%B5%D1%81%D1%82%D0%B2%D0%B8%D0%B5&amp;action=edit&amp;redlink=1</vt:lpwstr>
      </vt:variant>
      <vt:variant>
        <vt:lpwstr/>
      </vt:variant>
      <vt:variant>
        <vt:i4>3145820</vt:i4>
      </vt:variant>
      <vt:variant>
        <vt:i4>42</vt:i4>
      </vt:variant>
      <vt:variant>
        <vt:i4>0</vt:i4>
      </vt:variant>
      <vt:variant>
        <vt:i4>5</vt:i4>
      </vt:variant>
      <vt:variant>
        <vt:lpwstr>http://ru.wikipedia.org/wiki/%D0%A8%D0%B0%D0%BC%D0%B0%D0%BD%D0%B8%D0%B7%D0%BC</vt:lpwstr>
      </vt:variant>
      <vt:variant>
        <vt:lpwstr>cite_note-0</vt:lpwstr>
      </vt:variant>
      <vt:variant>
        <vt:i4>720968</vt:i4>
      </vt:variant>
      <vt:variant>
        <vt:i4>39</vt:i4>
      </vt:variant>
      <vt:variant>
        <vt:i4>0</vt:i4>
      </vt:variant>
      <vt:variant>
        <vt:i4>5</vt:i4>
      </vt:variant>
      <vt:variant>
        <vt:lpwstr>http://ru.wikipedia.org/wiki/%D0%AD%D0%B2%D0%B5%D0%BD%D0%BA%D0%B8</vt:lpwstr>
      </vt:variant>
      <vt:variant>
        <vt:lpwstr/>
      </vt:variant>
      <vt:variant>
        <vt:i4>8126516</vt:i4>
      </vt:variant>
      <vt:variant>
        <vt:i4>36</vt:i4>
      </vt:variant>
      <vt:variant>
        <vt:i4>0</vt:i4>
      </vt:variant>
      <vt:variant>
        <vt:i4>5</vt:i4>
      </vt:variant>
      <vt:variant>
        <vt:lpwstr>http://ru.wikipedia.org/wiki/%D0%A8%D0%B0%D0%BC%D0%B0%D0%BD</vt:lpwstr>
      </vt:variant>
      <vt:variant>
        <vt:lpwstr/>
      </vt:variant>
      <vt:variant>
        <vt:i4>5439555</vt:i4>
      </vt:variant>
      <vt:variant>
        <vt:i4>33</vt:i4>
      </vt:variant>
      <vt:variant>
        <vt:i4>0</vt:i4>
      </vt:variant>
      <vt:variant>
        <vt:i4>5</vt:i4>
      </vt:variant>
      <vt:variant>
        <vt:lpwstr>http://ru.wikipedia.org/wiki/%D0%90%D1%84%D1%80%D0%B8%D0%BA%D0%B0</vt:lpwstr>
      </vt:variant>
      <vt:variant>
        <vt:lpwstr/>
      </vt:variant>
      <vt:variant>
        <vt:i4>2359312</vt:i4>
      </vt:variant>
      <vt:variant>
        <vt:i4>30</vt:i4>
      </vt:variant>
      <vt:variant>
        <vt:i4>0</vt:i4>
      </vt:variant>
      <vt:variant>
        <vt:i4>5</vt:i4>
      </vt:variant>
      <vt:variant>
        <vt:lpwstr>http://ru.wikipedia.org/wiki/%D0%AE%D0%B3%D0%BE-%D0%92%D0%BE%D1%81%D1%82%D0%BE%D1%87%D0%BD%D0%B0%D1%8F_%D0%90%D0%B7%D0%B8%D1%8F</vt:lpwstr>
      </vt:variant>
      <vt:variant>
        <vt:lpwstr/>
      </vt:variant>
      <vt:variant>
        <vt:i4>7340116</vt:i4>
      </vt:variant>
      <vt:variant>
        <vt:i4>27</vt:i4>
      </vt:variant>
      <vt:variant>
        <vt:i4>0</vt:i4>
      </vt:variant>
      <vt:variant>
        <vt:i4>5</vt:i4>
      </vt:variant>
      <vt:variant>
        <vt:lpwstr>http://ru.wikipedia.org/wiki/%D0%94%D0%B0%D0%BB%D1%8C%D0%BD%D0%B8%D0%B9_%D0%92%D0%BE%D1%81%D1%82%D0%BE%D0%BA</vt:lpwstr>
      </vt:variant>
      <vt:variant>
        <vt:lpwstr/>
      </vt:variant>
      <vt:variant>
        <vt:i4>720926</vt:i4>
      </vt:variant>
      <vt:variant>
        <vt:i4>24</vt:i4>
      </vt:variant>
      <vt:variant>
        <vt:i4>0</vt:i4>
      </vt:variant>
      <vt:variant>
        <vt:i4>5</vt:i4>
      </vt:variant>
      <vt:variant>
        <vt:lpwstr>http://ru.wikipedia.org/wiki/%D0%A1%D0%B8%D0%B1%D0%B8%D1%80%D1%8C</vt:lpwstr>
      </vt:variant>
      <vt:variant>
        <vt:lpwstr/>
      </vt:variant>
      <vt:variant>
        <vt:i4>2555963</vt:i4>
      </vt:variant>
      <vt:variant>
        <vt:i4>21</vt:i4>
      </vt:variant>
      <vt:variant>
        <vt:i4>0</vt:i4>
      </vt:variant>
      <vt:variant>
        <vt:i4>5</vt:i4>
      </vt:variant>
      <vt:variant>
        <vt:lpwstr>http://ru.wikipedia.org/wiki/%D0%A0%D0%B5%D0%BB%D0%B8%D0%B3%D0%B8%D1%8F</vt:lpwstr>
      </vt:variant>
      <vt:variant>
        <vt:lpwstr/>
      </vt:variant>
      <vt:variant>
        <vt:i4>5242898</vt:i4>
      </vt:variant>
      <vt:variant>
        <vt:i4>18</vt:i4>
      </vt:variant>
      <vt:variant>
        <vt:i4>0</vt:i4>
      </vt:variant>
      <vt:variant>
        <vt:i4>5</vt:i4>
      </vt:variant>
      <vt:variant>
        <vt:lpwstr>http://ru.wikipedia.org/wiki/%D0%A2%D0%BE%D1%82%D0%B5%D0%BC%D0%B8%D0%B7%D0%BC</vt:lpwstr>
      </vt:variant>
      <vt:variant>
        <vt:lpwstr/>
      </vt:variant>
      <vt:variant>
        <vt:i4>720914</vt:i4>
      </vt:variant>
      <vt:variant>
        <vt:i4>15</vt:i4>
      </vt:variant>
      <vt:variant>
        <vt:i4>0</vt:i4>
      </vt:variant>
      <vt:variant>
        <vt:i4>5</vt:i4>
      </vt:variant>
      <vt:variant>
        <vt:lpwstr>http://ru.wikipedia.org/wiki/%D0%A4%D0%B5%D1%82%D0%B8%D1%88%D0%B8%D0%B7%D0%BC</vt:lpwstr>
      </vt:variant>
      <vt:variant>
        <vt:lpwstr/>
      </vt:variant>
      <vt:variant>
        <vt:i4>2359407</vt:i4>
      </vt:variant>
      <vt:variant>
        <vt:i4>12</vt:i4>
      </vt:variant>
      <vt:variant>
        <vt:i4>0</vt:i4>
      </vt:variant>
      <vt:variant>
        <vt:i4>5</vt:i4>
      </vt:variant>
      <vt:variant>
        <vt:lpwstr>http://ru.wikipedia.org/wiki/%D0%90%D0%BD%D0%B8%D0%BC%D0%B8%D0%B7%D0%BC</vt:lpwstr>
      </vt:variant>
      <vt:variant>
        <vt:lpwstr/>
      </vt:variant>
      <vt:variant>
        <vt:i4>8323127</vt:i4>
      </vt:variant>
      <vt:variant>
        <vt:i4>9</vt:i4>
      </vt:variant>
      <vt:variant>
        <vt:i4>0</vt:i4>
      </vt:variant>
      <vt:variant>
        <vt:i4>5</vt:i4>
      </vt:variant>
      <vt:variant>
        <vt:lpwstr>http://ru.wikipedia.org/wiki/%D0%9C%D0%B0%D0%B3%D0%B8%D1%8F</vt:lpwstr>
      </vt:variant>
      <vt:variant>
        <vt:lpwstr/>
      </vt:variant>
      <vt:variant>
        <vt:i4>8126516</vt:i4>
      </vt:variant>
      <vt:variant>
        <vt:i4>6</vt:i4>
      </vt:variant>
      <vt:variant>
        <vt:i4>0</vt:i4>
      </vt:variant>
      <vt:variant>
        <vt:i4>5</vt:i4>
      </vt:variant>
      <vt:variant>
        <vt:lpwstr>http://ru.wikipedia.org/wiki/%D0%A8%D0%B0%D0%BC%D0%B0%D0%BD</vt:lpwstr>
      </vt:variant>
      <vt:variant>
        <vt:lpwstr/>
      </vt:variant>
      <vt:variant>
        <vt:i4>2228307</vt:i4>
      </vt:variant>
      <vt:variant>
        <vt:i4>3</vt:i4>
      </vt:variant>
      <vt:variant>
        <vt:i4>0</vt:i4>
      </vt:variant>
      <vt:variant>
        <vt:i4>5</vt:i4>
      </vt:variant>
      <vt:variant>
        <vt:lpwstr>http://ru.wikipedia.org/wiki/%D0%94%D1%83%D1%85_%28%D0%BC%D0%B8%D1%84%D0%BE%D0%BB%D0%BE%D0%B3%D0%B8%D1%8F%29</vt:lpwstr>
      </vt:variant>
      <vt:variant>
        <vt:lpwstr/>
      </vt:variant>
      <vt:variant>
        <vt:i4>5242953</vt:i4>
      </vt:variant>
      <vt:variant>
        <vt:i4>0</vt:i4>
      </vt:variant>
      <vt:variant>
        <vt:i4>0</vt:i4>
      </vt:variant>
      <vt:variant>
        <vt:i4>5</vt:i4>
      </vt:variant>
      <vt:variant>
        <vt:lpwstr>http://ru.wikipedia.org/wiki/%D0%A2%D1%80%D0%B0%D0%BD%D1%81%D1%86%D0%B5%D0%BD%D0%B4%D0%B5%D0%BD%D1%82%D0%B0%D0%BB%D1%8C%D0%BD%D0%BE%D0%B5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cp:lastModifiedBy>Irina</cp:lastModifiedBy>
  <cp:revision>2</cp:revision>
  <dcterms:created xsi:type="dcterms:W3CDTF">2014-11-01T06:03:00Z</dcterms:created>
  <dcterms:modified xsi:type="dcterms:W3CDTF">2014-11-01T06:03:00Z</dcterms:modified>
</cp:coreProperties>
</file>