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ED3" w:rsidRDefault="00BB0ED3" w:rsidP="002D203A">
      <w:pPr>
        <w:pStyle w:val="30"/>
        <w:spacing w:line="480" w:lineRule="auto"/>
        <w:ind w:left="0" w:firstLine="0"/>
        <w:jc w:val="center"/>
        <w:outlineLvl w:val="3"/>
        <w:rPr>
          <w:b/>
          <w:sz w:val="28"/>
          <w:szCs w:val="28"/>
        </w:rPr>
      </w:pPr>
    </w:p>
    <w:p w:rsidR="00906733" w:rsidRDefault="00906733" w:rsidP="002D203A">
      <w:pPr>
        <w:pStyle w:val="30"/>
        <w:spacing w:line="480" w:lineRule="auto"/>
        <w:ind w:left="0" w:firstLine="0"/>
        <w:jc w:val="center"/>
        <w:outlineLvl w:val="3"/>
        <w:rPr>
          <w:b/>
          <w:sz w:val="28"/>
          <w:szCs w:val="28"/>
        </w:rPr>
      </w:pPr>
      <w:r>
        <w:rPr>
          <w:b/>
          <w:sz w:val="28"/>
          <w:szCs w:val="28"/>
        </w:rPr>
        <w:t>Содержание:</w:t>
      </w:r>
    </w:p>
    <w:p w:rsidR="002D203A" w:rsidRDefault="002D203A" w:rsidP="002D203A">
      <w:pPr>
        <w:pStyle w:val="30"/>
        <w:spacing w:line="480" w:lineRule="auto"/>
        <w:ind w:left="0" w:firstLine="0"/>
        <w:jc w:val="center"/>
        <w:outlineLvl w:val="3"/>
        <w:rPr>
          <w:b/>
          <w:sz w:val="28"/>
          <w:szCs w:val="28"/>
        </w:rPr>
      </w:pPr>
    </w:p>
    <w:p w:rsidR="00C56F68" w:rsidRPr="00C56F68" w:rsidRDefault="00C56F68" w:rsidP="002D203A">
      <w:pPr>
        <w:pStyle w:val="30"/>
        <w:tabs>
          <w:tab w:val="left" w:pos="9468"/>
        </w:tabs>
        <w:spacing w:line="480" w:lineRule="auto"/>
        <w:ind w:left="0" w:firstLine="0"/>
        <w:jc w:val="left"/>
        <w:outlineLvl w:val="3"/>
        <w:rPr>
          <w:sz w:val="28"/>
          <w:szCs w:val="28"/>
        </w:rPr>
      </w:pPr>
      <w:r>
        <w:rPr>
          <w:sz w:val="28"/>
          <w:szCs w:val="28"/>
        </w:rPr>
        <w:t xml:space="preserve">1. </w:t>
      </w:r>
      <w:r w:rsidRPr="00C34A50">
        <w:rPr>
          <w:sz w:val="28"/>
          <w:szCs w:val="28"/>
        </w:rPr>
        <w:t>Введение</w:t>
      </w:r>
      <w:r>
        <w:rPr>
          <w:sz w:val="28"/>
          <w:szCs w:val="28"/>
        </w:rPr>
        <w:t xml:space="preserve"> _ _ _ _ _ _ _ _ _ _ _ _ _ _ _ _ _ _ _ _ _ _ _ _ _ _ _ _ _ _ _ _ _ _ </w:t>
      </w:r>
      <w:r w:rsidR="00E24EA6">
        <w:rPr>
          <w:sz w:val="28"/>
          <w:szCs w:val="28"/>
        </w:rPr>
        <w:t xml:space="preserve">_ _ _ </w:t>
      </w:r>
      <w:r w:rsidRPr="00C34A50">
        <w:rPr>
          <w:sz w:val="28"/>
          <w:szCs w:val="28"/>
        </w:rPr>
        <w:tab/>
      </w:r>
      <w:r w:rsidR="002D203A">
        <w:rPr>
          <w:sz w:val="28"/>
          <w:szCs w:val="28"/>
        </w:rPr>
        <w:t>2</w:t>
      </w:r>
    </w:p>
    <w:p w:rsidR="00C56F68" w:rsidRPr="00C56F68" w:rsidRDefault="00C56F68" w:rsidP="002D203A">
      <w:pPr>
        <w:pStyle w:val="30"/>
        <w:tabs>
          <w:tab w:val="left" w:pos="9468"/>
        </w:tabs>
        <w:spacing w:line="480" w:lineRule="auto"/>
        <w:ind w:left="0" w:firstLine="0"/>
        <w:jc w:val="left"/>
        <w:outlineLvl w:val="3"/>
        <w:rPr>
          <w:sz w:val="28"/>
          <w:szCs w:val="28"/>
        </w:rPr>
      </w:pPr>
      <w:r>
        <w:rPr>
          <w:sz w:val="28"/>
          <w:szCs w:val="28"/>
        </w:rPr>
        <w:t xml:space="preserve">2. </w:t>
      </w:r>
      <w:r w:rsidRPr="00C34A50">
        <w:rPr>
          <w:sz w:val="28"/>
          <w:szCs w:val="28"/>
        </w:rPr>
        <w:t>Раздел 1 «Общее понятие о классификации»</w:t>
      </w:r>
      <w:r>
        <w:rPr>
          <w:sz w:val="28"/>
          <w:szCs w:val="28"/>
        </w:rPr>
        <w:t xml:space="preserve"> _ _ _ _ _ _ _ _ _ _ _ _ _ _ </w:t>
      </w:r>
      <w:r w:rsidR="00E24EA6">
        <w:rPr>
          <w:sz w:val="28"/>
          <w:szCs w:val="28"/>
        </w:rPr>
        <w:t xml:space="preserve">_ _ _ </w:t>
      </w:r>
      <w:r w:rsidRPr="00C34A50">
        <w:rPr>
          <w:sz w:val="28"/>
          <w:szCs w:val="28"/>
        </w:rPr>
        <w:tab/>
      </w:r>
      <w:r w:rsidR="002D203A">
        <w:rPr>
          <w:sz w:val="28"/>
          <w:szCs w:val="28"/>
        </w:rPr>
        <w:t>3</w:t>
      </w:r>
    </w:p>
    <w:p w:rsidR="00C56F68" w:rsidRPr="00C56F68" w:rsidRDefault="00C56F68" w:rsidP="002D203A">
      <w:pPr>
        <w:pStyle w:val="30"/>
        <w:tabs>
          <w:tab w:val="left" w:pos="9468"/>
        </w:tabs>
        <w:spacing w:line="480" w:lineRule="auto"/>
        <w:ind w:left="0" w:firstLine="0"/>
        <w:jc w:val="left"/>
        <w:outlineLvl w:val="3"/>
        <w:rPr>
          <w:sz w:val="28"/>
          <w:szCs w:val="28"/>
        </w:rPr>
      </w:pPr>
      <w:r>
        <w:rPr>
          <w:sz w:val="28"/>
          <w:szCs w:val="28"/>
        </w:rPr>
        <w:t xml:space="preserve">3. </w:t>
      </w:r>
      <w:r w:rsidRPr="00C34A50">
        <w:rPr>
          <w:sz w:val="28"/>
          <w:szCs w:val="28"/>
        </w:rPr>
        <w:t>Раздел 2 «Деление понятий»</w:t>
      </w:r>
      <w:r>
        <w:rPr>
          <w:sz w:val="28"/>
          <w:szCs w:val="28"/>
        </w:rPr>
        <w:t xml:space="preserve"> _ _ _ _ _ _ _ _ _ _ _ _ _ _ _ _ _ _ _ _ _ _ _ </w:t>
      </w:r>
      <w:r w:rsidR="00E24EA6">
        <w:rPr>
          <w:sz w:val="28"/>
          <w:szCs w:val="28"/>
        </w:rPr>
        <w:t xml:space="preserve">_ _ _ </w:t>
      </w:r>
      <w:r w:rsidRPr="00C34A50">
        <w:rPr>
          <w:sz w:val="28"/>
          <w:szCs w:val="28"/>
        </w:rPr>
        <w:tab/>
      </w:r>
      <w:r w:rsidR="002D203A">
        <w:rPr>
          <w:sz w:val="28"/>
          <w:szCs w:val="28"/>
        </w:rPr>
        <w:t>5</w:t>
      </w:r>
    </w:p>
    <w:p w:rsidR="00C56F68" w:rsidRPr="00C56F68" w:rsidRDefault="00C56F68" w:rsidP="002D203A">
      <w:pPr>
        <w:pStyle w:val="30"/>
        <w:tabs>
          <w:tab w:val="left" w:pos="9468"/>
        </w:tabs>
        <w:spacing w:line="480" w:lineRule="auto"/>
        <w:ind w:left="0" w:firstLine="0"/>
        <w:jc w:val="left"/>
        <w:outlineLvl w:val="3"/>
        <w:rPr>
          <w:sz w:val="28"/>
          <w:szCs w:val="28"/>
        </w:rPr>
      </w:pPr>
      <w:r>
        <w:rPr>
          <w:sz w:val="28"/>
          <w:szCs w:val="28"/>
        </w:rPr>
        <w:t xml:space="preserve">4. </w:t>
      </w:r>
      <w:r w:rsidRPr="00C34A50">
        <w:rPr>
          <w:sz w:val="28"/>
          <w:szCs w:val="28"/>
        </w:rPr>
        <w:t>Раздел 3 «Естественная и искусственная классификация»</w:t>
      </w:r>
      <w:r>
        <w:rPr>
          <w:sz w:val="28"/>
          <w:szCs w:val="28"/>
        </w:rPr>
        <w:t xml:space="preserve">_ _ _ _ _ _ _ </w:t>
      </w:r>
      <w:r w:rsidR="00E24EA6">
        <w:rPr>
          <w:sz w:val="28"/>
          <w:szCs w:val="28"/>
        </w:rPr>
        <w:t>_ _ _</w:t>
      </w:r>
      <w:r w:rsidRPr="00C34A50">
        <w:rPr>
          <w:sz w:val="28"/>
          <w:szCs w:val="28"/>
        </w:rPr>
        <w:tab/>
      </w:r>
      <w:r w:rsidR="002D203A">
        <w:rPr>
          <w:sz w:val="28"/>
          <w:szCs w:val="28"/>
        </w:rPr>
        <w:t>11</w:t>
      </w:r>
    </w:p>
    <w:p w:rsidR="00C56F68" w:rsidRPr="00C56F68" w:rsidRDefault="00C56F68" w:rsidP="002D203A">
      <w:pPr>
        <w:pStyle w:val="30"/>
        <w:tabs>
          <w:tab w:val="left" w:pos="9468"/>
        </w:tabs>
        <w:spacing w:line="480" w:lineRule="auto"/>
        <w:ind w:left="0" w:firstLine="0"/>
        <w:jc w:val="left"/>
        <w:outlineLvl w:val="3"/>
        <w:rPr>
          <w:sz w:val="28"/>
          <w:szCs w:val="28"/>
        </w:rPr>
      </w:pPr>
      <w:r>
        <w:rPr>
          <w:sz w:val="28"/>
          <w:szCs w:val="28"/>
        </w:rPr>
        <w:t xml:space="preserve">5. </w:t>
      </w:r>
      <w:r w:rsidRPr="00C34A50">
        <w:rPr>
          <w:sz w:val="28"/>
          <w:szCs w:val="28"/>
        </w:rPr>
        <w:t>Раздел 4 «Научная номенклатура и терминология»</w:t>
      </w:r>
      <w:r w:rsidR="00E24EA6">
        <w:rPr>
          <w:sz w:val="28"/>
          <w:szCs w:val="28"/>
        </w:rPr>
        <w:t xml:space="preserve"> </w:t>
      </w:r>
      <w:r>
        <w:rPr>
          <w:sz w:val="28"/>
          <w:szCs w:val="28"/>
        </w:rPr>
        <w:t xml:space="preserve">_ _ _ _ _ _ _ _ _ _ _ </w:t>
      </w:r>
      <w:r w:rsidR="00E24EA6">
        <w:rPr>
          <w:sz w:val="28"/>
          <w:szCs w:val="28"/>
        </w:rPr>
        <w:t>_ _ _</w:t>
      </w:r>
      <w:r w:rsidRPr="00C34A50">
        <w:rPr>
          <w:sz w:val="28"/>
          <w:szCs w:val="28"/>
        </w:rPr>
        <w:tab/>
      </w:r>
      <w:r w:rsidR="002D203A">
        <w:rPr>
          <w:sz w:val="28"/>
          <w:szCs w:val="28"/>
        </w:rPr>
        <w:t>14</w:t>
      </w:r>
    </w:p>
    <w:p w:rsidR="00C56F68" w:rsidRPr="00C56F68" w:rsidRDefault="00C56F68" w:rsidP="002D203A">
      <w:pPr>
        <w:pStyle w:val="30"/>
        <w:tabs>
          <w:tab w:val="left" w:pos="9468"/>
        </w:tabs>
        <w:spacing w:line="480" w:lineRule="auto"/>
        <w:ind w:left="0" w:firstLine="0"/>
        <w:jc w:val="left"/>
        <w:outlineLvl w:val="3"/>
        <w:rPr>
          <w:sz w:val="28"/>
          <w:szCs w:val="28"/>
        </w:rPr>
      </w:pPr>
      <w:r>
        <w:rPr>
          <w:sz w:val="28"/>
          <w:szCs w:val="28"/>
        </w:rPr>
        <w:t xml:space="preserve">6. </w:t>
      </w:r>
      <w:r w:rsidRPr="00C34A50">
        <w:rPr>
          <w:sz w:val="28"/>
          <w:szCs w:val="28"/>
        </w:rPr>
        <w:t>Заключение</w:t>
      </w:r>
      <w:r>
        <w:rPr>
          <w:sz w:val="28"/>
          <w:szCs w:val="28"/>
        </w:rPr>
        <w:t xml:space="preserve"> _ _ _ _</w:t>
      </w:r>
      <w:r w:rsidR="00E24EA6">
        <w:rPr>
          <w:sz w:val="28"/>
          <w:szCs w:val="28"/>
        </w:rPr>
        <w:t xml:space="preserve"> </w:t>
      </w:r>
      <w:r>
        <w:rPr>
          <w:sz w:val="28"/>
          <w:szCs w:val="28"/>
        </w:rPr>
        <w:t xml:space="preserve">_ _ _ _ _ _ _ _ _ _ _ _ _ _ _ _ _ _ _ _ _ _ _ _ _ _ _ _ _ </w:t>
      </w:r>
      <w:r w:rsidR="00E24EA6">
        <w:rPr>
          <w:sz w:val="28"/>
          <w:szCs w:val="28"/>
        </w:rPr>
        <w:t>_ _ _</w:t>
      </w:r>
      <w:r w:rsidRPr="00C34A50">
        <w:rPr>
          <w:sz w:val="28"/>
          <w:szCs w:val="28"/>
        </w:rPr>
        <w:tab/>
      </w:r>
      <w:r w:rsidR="002D203A">
        <w:rPr>
          <w:sz w:val="28"/>
          <w:szCs w:val="28"/>
        </w:rPr>
        <w:t>16</w:t>
      </w:r>
    </w:p>
    <w:p w:rsidR="00C56F68" w:rsidRPr="00C56F68" w:rsidRDefault="00C56F68" w:rsidP="002D203A">
      <w:pPr>
        <w:pStyle w:val="30"/>
        <w:tabs>
          <w:tab w:val="left" w:pos="9468"/>
        </w:tabs>
        <w:spacing w:line="480" w:lineRule="auto"/>
        <w:ind w:left="0" w:firstLine="0"/>
        <w:jc w:val="left"/>
        <w:outlineLvl w:val="3"/>
        <w:rPr>
          <w:sz w:val="28"/>
          <w:szCs w:val="28"/>
        </w:rPr>
      </w:pPr>
      <w:r>
        <w:rPr>
          <w:sz w:val="28"/>
          <w:szCs w:val="28"/>
        </w:rPr>
        <w:t xml:space="preserve">7. </w:t>
      </w:r>
      <w:r w:rsidRPr="00C34A50">
        <w:rPr>
          <w:sz w:val="28"/>
          <w:szCs w:val="28"/>
        </w:rPr>
        <w:t>Список литературы</w:t>
      </w:r>
      <w:r>
        <w:rPr>
          <w:sz w:val="28"/>
          <w:szCs w:val="28"/>
        </w:rPr>
        <w:t xml:space="preserve">_ _ _ _ _ _ _ _ _ _ _ _ _ _ _ _ _ _ _ _ _ _ _ _ _ _ _ _ _ </w:t>
      </w:r>
      <w:r w:rsidR="00E24EA6">
        <w:rPr>
          <w:sz w:val="28"/>
          <w:szCs w:val="28"/>
        </w:rPr>
        <w:t>_ _ _</w:t>
      </w:r>
      <w:r w:rsidRPr="00C34A50">
        <w:rPr>
          <w:sz w:val="28"/>
          <w:szCs w:val="28"/>
        </w:rPr>
        <w:tab/>
      </w:r>
      <w:r w:rsidR="002D203A">
        <w:rPr>
          <w:sz w:val="28"/>
          <w:szCs w:val="28"/>
        </w:rPr>
        <w:t>17</w:t>
      </w:r>
    </w:p>
    <w:p w:rsidR="00906733" w:rsidRDefault="00906733" w:rsidP="002D203A">
      <w:pPr>
        <w:pStyle w:val="30"/>
        <w:spacing w:line="480" w:lineRule="auto"/>
        <w:ind w:firstLine="709"/>
        <w:jc w:val="center"/>
        <w:outlineLvl w:val="3"/>
        <w:rPr>
          <w:b/>
          <w:sz w:val="28"/>
          <w:szCs w:val="28"/>
        </w:rPr>
      </w:pPr>
    </w:p>
    <w:p w:rsidR="009D6539" w:rsidRDefault="009D6539" w:rsidP="002D203A">
      <w:pPr>
        <w:pStyle w:val="30"/>
        <w:spacing w:line="480" w:lineRule="auto"/>
        <w:ind w:firstLine="709"/>
        <w:jc w:val="center"/>
        <w:outlineLvl w:val="3"/>
        <w:rPr>
          <w:b/>
          <w:sz w:val="28"/>
          <w:szCs w:val="28"/>
        </w:rPr>
      </w:pPr>
    </w:p>
    <w:p w:rsidR="009D6539" w:rsidRDefault="009D6539" w:rsidP="002D203A">
      <w:pPr>
        <w:pStyle w:val="30"/>
        <w:spacing w:line="480" w:lineRule="auto"/>
        <w:ind w:firstLine="709"/>
        <w:jc w:val="center"/>
        <w:outlineLvl w:val="3"/>
        <w:rPr>
          <w:b/>
          <w:sz w:val="28"/>
          <w:szCs w:val="28"/>
        </w:rPr>
      </w:pPr>
    </w:p>
    <w:p w:rsidR="009D6539" w:rsidRDefault="009D6539" w:rsidP="002D203A">
      <w:pPr>
        <w:pStyle w:val="30"/>
        <w:spacing w:line="480" w:lineRule="auto"/>
        <w:ind w:firstLine="709"/>
        <w:jc w:val="center"/>
        <w:outlineLvl w:val="3"/>
        <w:rPr>
          <w:b/>
          <w:sz w:val="28"/>
          <w:szCs w:val="28"/>
        </w:rPr>
      </w:pPr>
    </w:p>
    <w:p w:rsidR="00906733" w:rsidRDefault="00906733" w:rsidP="002D203A">
      <w:pPr>
        <w:pStyle w:val="30"/>
        <w:spacing w:line="480" w:lineRule="auto"/>
        <w:ind w:firstLine="709"/>
        <w:jc w:val="center"/>
        <w:outlineLvl w:val="3"/>
        <w:rPr>
          <w:b/>
          <w:sz w:val="28"/>
          <w:szCs w:val="28"/>
        </w:rPr>
      </w:pPr>
    </w:p>
    <w:p w:rsidR="00317FB6" w:rsidRDefault="00317FB6" w:rsidP="002D203A">
      <w:pPr>
        <w:pStyle w:val="30"/>
        <w:spacing w:line="480" w:lineRule="auto"/>
        <w:ind w:firstLine="709"/>
        <w:jc w:val="center"/>
        <w:outlineLvl w:val="3"/>
        <w:rPr>
          <w:b/>
          <w:sz w:val="28"/>
          <w:szCs w:val="28"/>
        </w:rPr>
      </w:pPr>
    </w:p>
    <w:p w:rsidR="00317FB6" w:rsidRDefault="00317FB6" w:rsidP="00BB0F90">
      <w:pPr>
        <w:pStyle w:val="30"/>
        <w:spacing w:line="480" w:lineRule="auto"/>
        <w:ind w:right="98" w:firstLine="709"/>
        <w:jc w:val="center"/>
        <w:outlineLvl w:val="3"/>
        <w:rPr>
          <w:b/>
          <w:sz w:val="28"/>
          <w:szCs w:val="28"/>
        </w:rPr>
      </w:pPr>
    </w:p>
    <w:p w:rsidR="00317FB6" w:rsidRDefault="00317FB6" w:rsidP="002D203A">
      <w:pPr>
        <w:pStyle w:val="30"/>
        <w:spacing w:line="480" w:lineRule="auto"/>
        <w:ind w:firstLine="709"/>
        <w:jc w:val="center"/>
        <w:outlineLvl w:val="3"/>
        <w:rPr>
          <w:b/>
          <w:sz w:val="28"/>
          <w:szCs w:val="28"/>
        </w:rPr>
      </w:pPr>
    </w:p>
    <w:p w:rsidR="00317FB6" w:rsidRDefault="00317FB6" w:rsidP="002D203A">
      <w:pPr>
        <w:pStyle w:val="30"/>
        <w:spacing w:line="480" w:lineRule="auto"/>
        <w:ind w:firstLine="709"/>
        <w:jc w:val="center"/>
        <w:outlineLvl w:val="3"/>
        <w:rPr>
          <w:b/>
          <w:sz w:val="28"/>
          <w:szCs w:val="28"/>
        </w:rPr>
      </w:pPr>
    </w:p>
    <w:p w:rsidR="00906733" w:rsidRDefault="00906733" w:rsidP="002D203A">
      <w:pPr>
        <w:pStyle w:val="30"/>
        <w:spacing w:line="480" w:lineRule="auto"/>
        <w:ind w:firstLine="709"/>
        <w:jc w:val="center"/>
        <w:outlineLvl w:val="3"/>
        <w:rPr>
          <w:b/>
          <w:sz w:val="28"/>
          <w:szCs w:val="28"/>
        </w:rPr>
      </w:pPr>
    </w:p>
    <w:p w:rsidR="00906733" w:rsidRDefault="00906733" w:rsidP="002D203A">
      <w:pPr>
        <w:pStyle w:val="30"/>
        <w:spacing w:line="480" w:lineRule="auto"/>
        <w:ind w:firstLine="709"/>
        <w:jc w:val="center"/>
        <w:outlineLvl w:val="3"/>
        <w:rPr>
          <w:b/>
          <w:sz w:val="28"/>
          <w:szCs w:val="28"/>
        </w:rPr>
      </w:pPr>
    </w:p>
    <w:p w:rsidR="00906733" w:rsidRDefault="00906733" w:rsidP="002D203A">
      <w:pPr>
        <w:pStyle w:val="30"/>
        <w:spacing w:line="480" w:lineRule="auto"/>
        <w:ind w:firstLine="709"/>
        <w:jc w:val="center"/>
        <w:outlineLvl w:val="3"/>
        <w:rPr>
          <w:b/>
          <w:sz w:val="28"/>
          <w:szCs w:val="28"/>
        </w:rPr>
      </w:pPr>
    </w:p>
    <w:p w:rsidR="009D6539" w:rsidRDefault="009D6539" w:rsidP="002D203A">
      <w:pPr>
        <w:pStyle w:val="30"/>
        <w:spacing w:line="480" w:lineRule="auto"/>
        <w:ind w:left="0" w:firstLine="0"/>
        <w:outlineLvl w:val="3"/>
        <w:rPr>
          <w:b/>
          <w:sz w:val="28"/>
          <w:szCs w:val="28"/>
        </w:rPr>
      </w:pPr>
    </w:p>
    <w:p w:rsidR="002D203A" w:rsidRDefault="002D203A" w:rsidP="002D203A">
      <w:pPr>
        <w:pStyle w:val="30"/>
        <w:spacing w:line="480" w:lineRule="auto"/>
        <w:ind w:left="0" w:firstLine="0"/>
        <w:outlineLvl w:val="3"/>
        <w:rPr>
          <w:b/>
          <w:sz w:val="28"/>
          <w:szCs w:val="28"/>
        </w:rPr>
      </w:pPr>
    </w:p>
    <w:p w:rsidR="00624335" w:rsidRDefault="00624335" w:rsidP="002D203A">
      <w:pPr>
        <w:pStyle w:val="30"/>
        <w:spacing w:line="480" w:lineRule="auto"/>
        <w:ind w:left="0" w:right="98" w:firstLine="0"/>
        <w:jc w:val="center"/>
        <w:outlineLvl w:val="3"/>
        <w:rPr>
          <w:b/>
          <w:sz w:val="28"/>
          <w:szCs w:val="28"/>
        </w:rPr>
      </w:pPr>
      <w:r w:rsidRPr="000D2346">
        <w:rPr>
          <w:b/>
          <w:sz w:val="28"/>
          <w:szCs w:val="28"/>
        </w:rPr>
        <w:t>Введение:</w:t>
      </w:r>
    </w:p>
    <w:p w:rsidR="002D203A" w:rsidRPr="002D203A" w:rsidRDefault="002D203A" w:rsidP="002D203A">
      <w:pPr>
        <w:pStyle w:val="30"/>
        <w:spacing w:line="480" w:lineRule="auto"/>
        <w:ind w:left="0" w:firstLine="0"/>
        <w:jc w:val="center"/>
        <w:outlineLvl w:val="3"/>
        <w:rPr>
          <w:b/>
          <w:sz w:val="28"/>
          <w:szCs w:val="28"/>
        </w:rPr>
      </w:pPr>
    </w:p>
    <w:p w:rsidR="005D510A" w:rsidRDefault="005D510A" w:rsidP="002D203A">
      <w:pPr>
        <w:pStyle w:val="30"/>
        <w:spacing w:line="480" w:lineRule="auto"/>
        <w:ind w:left="0" w:right="98" w:firstLine="709"/>
        <w:outlineLvl w:val="3"/>
        <w:rPr>
          <w:sz w:val="28"/>
          <w:szCs w:val="28"/>
        </w:rPr>
      </w:pPr>
      <w:r w:rsidRPr="005D510A">
        <w:rPr>
          <w:sz w:val="28"/>
          <w:szCs w:val="28"/>
        </w:rPr>
        <w:t xml:space="preserve">Цель реферата - показать логический анализ в действии, в применении к содержательно интересным проблемам, встречающимся в повседневной жизни, </w:t>
      </w:r>
      <w:r w:rsidR="003A49B1" w:rsidRPr="005D510A">
        <w:rPr>
          <w:sz w:val="28"/>
          <w:szCs w:val="28"/>
        </w:rPr>
        <w:t>так как классификация — одна из обычных и часто применяемых операций, средство придания нашему мышлению строгости и четкости.</w:t>
      </w:r>
      <w:r w:rsidRPr="005D510A">
        <w:rPr>
          <w:sz w:val="28"/>
          <w:szCs w:val="28"/>
        </w:rPr>
        <w:t xml:space="preserve"> Но применяются неосознанно и нередко с погрешностями, без отчетливого представления о всей глубине и сложности тех мыслительных действий, с которыми связан каждый, даже самый элементарный акт мышления.</w:t>
      </w:r>
    </w:p>
    <w:p w:rsidR="00427D48" w:rsidRPr="005D510A" w:rsidRDefault="00427D48" w:rsidP="00427D48">
      <w:pPr>
        <w:pStyle w:val="30"/>
        <w:spacing w:line="480" w:lineRule="auto"/>
        <w:ind w:firstLine="709"/>
        <w:outlineLvl w:val="3"/>
        <w:rPr>
          <w:sz w:val="28"/>
          <w:szCs w:val="28"/>
        </w:rPr>
      </w:pPr>
      <w:r>
        <w:rPr>
          <w:sz w:val="28"/>
          <w:szCs w:val="28"/>
        </w:rPr>
        <w:t xml:space="preserve">Задачами реферата являются: раскрытие общего понятия о классификации, </w:t>
      </w:r>
      <w:r w:rsidR="00382F5C">
        <w:rPr>
          <w:sz w:val="28"/>
          <w:szCs w:val="28"/>
        </w:rPr>
        <w:t xml:space="preserve">описание деления понятий, </w:t>
      </w:r>
      <w:r>
        <w:rPr>
          <w:sz w:val="28"/>
          <w:szCs w:val="28"/>
        </w:rPr>
        <w:t>обзор классификации понятий</w:t>
      </w:r>
      <w:r w:rsidR="00382F5C">
        <w:rPr>
          <w:sz w:val="28"/>
          <w:szCs w:val="28"/>
        </w:rPr>
        <w:t xml:space="preserve"> и объяснение </w:t>
      </w:r>
      <w:r w:rsidR="00701FB8">
        <w:rPr>
          <w:sz w:val="28"/>
          <w:szCs w:val="28"/>
        </w:rPr>
        <w:t>значения научной номенклатуры и терминологии.</w:t>
      </w:r>
    </w:p>
    <w:p w:rsidR="003A49B1" w:rsidRDefault="003A49B1" w:rsidP="002D203A">
      <w:pPr>
        <w:pStyle w:val="a4"/>
        <w:spacing w:line="480" w:lineRule="auto"/>
        <w:ind w:firstLine="709"/>
        <w:jc w:val="both"/>
        <w:rPr>
          <w:bCs/>
          <w:sz w:val="28"/>
          <w:szCs w:val="28"/>
        </w:rPr>
      </w:pPr>
    </w:p>
    <w:p w:rsidR="003A49B1" w:rsidRDefault="003A49B1" w:rsidP="002D203A">
      <w:pPr>
        <w:pStyle w:val="a4"/>
        <w:spacing w:line="480" w:lineRule="auto"/>
        <w:ind w:firstLine="709"/>
        <w:jc w:val="both"/>
        <w:rPr>
          <w:bCs/>
          <w:sz w:val="28"/>
          <w:szCs w:val="28"/>
        </w:rPr>
      </w:pPr>
    </w:p>
    <w:p w:rsidR="003A49B1" w:rsidRDefault="003A49B1" w:rsidP="002D203A">
      <w:pPr>
        <w:pStyle w:val="a4"/>
        <w:spacing w:line="480" w:lineRule="auto"/>
        <w:ind w:firstLine="709"/>
        <w:jc w:val="both"/>
        <w:rPr>
          <w:bCs/>
          <w:sz w:val="28"/>
          <w:szCs w:val="28"/>
        </w:rPr>
      </w:pPr>
    </w:p>
    <w:p w:rsidR="003A49B1" w:rsidRDefault="003A49B1" w:rsidP="002D203A">
      <w:pPr>
        <w:pStyle w:val="a4"/>
        <w:spacing w:line="480" w:lineRule="auto"/>
        <w:ind w:firstLine="709"/>
        <w:jc w:val="both"/>
        <w:rPr>
          <w:bCs/>
          <w:sz w:val="28"/>
          <w:szCs w:val="28"/>
        </w:rPr>
      </w:pPr>
    </w:p>
    <w:p w:rsidR="003A49B1" w:rsidRDefault="003A49B1" w:rsidP="002D203A">
      <w:pPr>
        <w:pStyle w:val="a4"/>
        <w:spacing w:line="480" w:lineRule="auto"/>
        <w:ind w:firstLine="709"/>
        <w:jc w:val="both"/>
        <w:rPr>
          <w:bCs/>
          <w:sz w:val="28"/>
          <w:szCs w:val="28"/>
        </w:rPr>
      </w:pPr>
    </w:p>
    <w:p w:rsidR="003A49B1" w:rsidRDefault="003A49B1" w:rsidP="002D203A">
      <w:pPr>
        <w:pStyle w:val="a4"/>
        <w:spacing w:line="480" w:lineRule="auto"/>
        <w:ind w:firstLine="709"/>
        <w:jc w:val="both"/>
        <w:rPr>
          <w:bCs/>
          <w:sz w:val="28"/>
          <w:szCs w:val="28"/>
        </w:rPr>
      </w:pPr>
    </w:p>
    <w:p w:rsidR="003A49B1" w:rsidRDefault="003A49B1" w:rsidP="002D203A">
      <w:pPr>
        <w:pStyle w:val="a4"/>
        <w:spacing w:line="480" w:lineRule="auto"/>
        <w:ind w:firstLine="709"/>
        <w:jc w:val="both"/>
        <w:rPr>
          <w:bCs/>
          <w:sz w:val="28"/>
          <w:szCs w:val="28"/>
        </w:rPr>
      </w:pPr>
    </w:p>
    <w:p w:rsidR="00040E49" w:rsidRDefault="00040E49" w:rsidP="002D203A">
      <w:pPr>
        <w:pStyle w:val="a4"/>
        <w:spacing w:line="480" w:lineRule="auto"/>
        <w:jc w:val="center"/>
        <w:rPr>
          <w:b/>
          <w:bCs/>
          <w:sz w:val="28"/>
          <w:szCs w:val="28"/>
        </w:rPr>
      </w:pPr>
      <w:r w:rsidRPr="00040E49">
        <w:rPr>
          <w:b/>
          <w:bCs/>
          <w:sz w:val="28"/>
          <w:szCs w:val="28"/>
        </w:rPr>
        <w:t>Раздел 1</w:t>
      </w:r>
      <w:r w:rsidR="00317FB6">
        <w:rPr>
          <w:b/>
          <w:bCs/>
          <w:sz w:val="28"/>
          <w:szCs w:val="28"/>
        </w:rPr>
        <w:t>.</w:t>
      </w:r>
    </w:p>
    <w:p w:rsidR="003A49B1" w:rsidRPr="009F2531" w:rsidRDefault="00624335" w:rsidP="002D203A">
      <w:pPr>
        <w:pStyle w:val="a4"/>
        <w:spacing w:line="480" w:lineRule="auto"/>
        <w:jc w:val="center"/>
        <w:rPr>
          <w:b/>
          <w:bCs/>
          <w:sz w:val="28"/>
          <w:szCs w:val="28"/>
        </w:rPr>
      </w:pPr>
      <w:r w:rsidRPr="009F2531">
        <w:rPr>
          <w:b/>
          <w:bCs/>
          <w:sz w:val="28"/>
          <w:szCs w:val="28"/>
        </w:rPr>
        <w:t>Общее понятие о классификации.</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sz w:val="28"/>
          <w:szCs w:val="28"/>
        </w:rPr>
        <w:t>Логика возникла еще в IV в. до н.э., основателем ее считается древнегреческий философ Аристотель.</w:t>
      </w:r>
    </w:p>
    <w:p w:rsidR="00695E7C" w:rsidRPr="009971EE" w:rsidRDefault="00D066F8" w:rsidP="002D203A">
      <w:pPr>
        <w:pStyle w:val="a4"/>
        <w:spacing w:before="0" w:beforeAutospacing="0" w:after="0" w:afterAutospacing="0" w:line="480" w:lineRule="auto"/>
        <w:ind w:firstLine="709"/>
        <w:jc w:val="both"/>
        <w:rPr>
          <w:sz w:val="28"/>
          <w:szCs w:val="28"/>
        </w:rPr>
      </w:pPr>
      <w:r w:rsidRPr="009971EE">
        <w:rPr>
          <w:sz w:val="28"/>
          <w:szCs w:val="28"/>
        </w:rPr>
        <w:t>Логика – это наука, которая показывает, как должно совершаться мышление, чтобы была достигнута истина; каким правилам мышление должно подчиняться для того, чтобы была достигнута истина. При помощи мышления истина иногда достигается, а иногда не достигается. То мышление, при помощи которого достигается истина, должно быть названо правильным мышлением. Таким образом, логика может быть определена как</w:t>
      </w:r>
      <w:r w:rsidRPr="009971EE">
        <w:rPr>
          <w:bCs/>
          <w:sz w:val="28"/>
          <w:szCs w:val="28"/>
        </w:rPr>
        <w:t xml:space="preserve"> наука о законах правильного мышления,</w:t>
      </w:r>
      <w:r w:rsidRPr="009971EE">
        <w:rPr>
          <w:sz w:val="28"/>
          <w:szCs w:val="28"/>
        </w:rPr>
        <w:t xml:space="preserve"> или </w:t>
      </w:r>
      <w:r w:rsidRPr="009971EE">
        <w:rPr>
          <w:bCs/>
          <w:sz w:val="28"/>
          <w:szCs w:val="28"/>
        </w:rPr>
        <w:t>наука о законах, которым подчиняется правильное мышление.</w:t>
      </w:r>
    </w:p>
    <w:p w:rsidR="0064595F" w:rsidRDefault="0064595F" w:rsidP="002D203A">
      <w:pPr>
        <w:pStyle w:val="a4"/>
        <w:spacing w:before="0" w:beforeAutospacing="0" w:after="0" w:afterAutospacing="0" w:line="480" w:lineRule="auto"/>
        <w:ind w:firstLine="709"/>
        <w:jc w:val="both"/>
        <w:rPr>
          <w:sz w:val="28"/>
          <w:szCs w:val="28"/>
        </w:rPr>
      </w:pPr>
      <w:r w:rsidRPr="009971EE">
        <w:rPr>
          <w:sz w:val="28"/>
          <w:szCs w:val="28"/>
        </w:rPr>
        <w:t>Классификация  (от лат “</w:t>
      </w:r>
      <w:r w:rsidRPr="009971EE">
        <w:rPr>
          <w:sz w:val="28"/>
          <w:szCs w:val="28"/>
          <w:lang w:val="en-US"/>
        </w:rPr>
        <w:t>classis</w:t>
      </w:r>
      <w:r w:rsidRPr="009971EE">
        <w:rPr>
          <w:sz w:val="28"/>
          <w:szCs w:val="28"/>
        </w:rPr>
        <w:t>” - разряд и “</w:t>
      </w:r>
      <w:r w:rsidRPr="009971EE">
        <w:rPr>
          <w:sz w:val="28"/>
          <w:szCs w:val="28"/>
          <w:lang w:val="en-US"/>
        </w:rPr>
        <w:t>facere</w:t>
      </w:r>
      <w:r w:rsidR="00917B90">
        <w:rPr>
          <w:sz w:val="28"/>
          <w:szCs w:val="28"/>
        </w:rPr>
        <w:t>” - делать)</w:t>
      </w:r>
      <w:r w:rsidRPr="009971EE">
        <w:rPr>
          <w:sz w:val="28"/>
          <w:szCs w:val="28"/>
        </w:rPr>
        <w:t xml:space="preserve"> в логике - система соподчиненных понятий (классов, объектов) какой-либо области знания или деятельности человека, используемая как средство для установления связей между этими понятиями или классами объектов. Научная классификация выражает систему законов, присущих отображенной в ней области действительности. Различают естественные классификации, основания которых - существенные признаки объектов (напр., периодическая система химических элементов), и искусственные классификации, в которых используются несущественные признаки; к искусственным классификациям относятся вспомогательные классификации (алфавитно-предметные указатели, именные каталоги в библиотеках). </w:t>
      </w:r>
    </w:p>
    <w:p w:rsidR="00040E49" w:rsidRPr="009971EE" w:rsidRDefault="00624335" w:rsidP="002D203A">
      <w:pPr>
        <w:pStyle w:val="a4"/>
        <w:spacing w:before="0" w:beforeAutospacing="0" w:after="0" w:afterAutospacing="0" w:line="480" w:lineRule="auto"/>
        <w:ind w:firstLine="709"/>
        <w:jc w:val="both"/>
        <w:rPr>
          <w:bCs/>
          <w:sz w:val="28"/>
          <w:szCs w:val="28"/>
        </w:rPr>
      </w:pPr>
      <w:r>
        <w:rPr>
          <w:sz w:val="28"/>
          <w:szCs w:val="28"/>
        </w:rPr>
        <w:t xml:space="preserve">Вывод: </w:t>
      </w:r>
      <w:r>
        <w:rPr>
          <w:bCs/>
          <w:sz w:val="28"/>
          <w:szCs w:val="28"/>
        </w:rPr>
        <w:t>Задачей</w:t>
      </w:r>
      <w:r w:rsidRPr="009971EE">
        <w:rPr>
          <w:bCs/>
          <w:sz w:val="28"/>
          <w:szCs w:val="28"/>
        </w:rPr>
        <w:t xml:space="preserve"> классификации </w:t>
      </w:r>
      <w:r>
        <w:rPr>
          <w:bCs/>
          <w:sz w:val="28"/>
          <w:szCs w:val="28"/>
        </w:rPr>
        <w:t xml:space="preserve">является распределение </w:t>
      </w:r>
      <w:r w:rsidR="00040E49">
        <w:rPr>
          <w:bCs/>
          <w:sz w:val="28"/>
          <w:szCs w:val="28"/>
        </w:rPr>
        <w:t>предметов</w:t>
      </w:r>
      <w:r w:rsidRPr="009971EE">
        <w:rPr>
          <w:bCs/>
          <w:sz w:val="28"/>
          <w:szCs w:val="28"/>
        </w:rPr>
        <w:t xml:space="preserve"> по </w:t>
      </w:r>
      <w:r w:rsidR="00040E49">
        <w:rPr>
          <w:bCs/>
          <w:sz w:val="28"/>
          <w:szCs w:val="28"/>
        </w:rPr>
        <w:t>группам в таком порядке, которые</w:t>
      </w:r>
      <w:r w:rsidRPr="009971EE">
        <w:rPr>
          <w:bCs/>
          <w:sz w:val="28"/>
          <w:szCs w:val="28"/>
        </w:rPr>
        <w:t xml:space="preserve"> наиболее </w:t>
      </w:r>
      <w:r w:rsidR="00040E49" w:rsidRPr="009971EE">
        <w:rPr>
          <w:bCs/>
          <w:sz w:val="28"/>
          <w:szCs w:val="28"/>
        </w:rPr>
        <w:t>важны в практическом отношении.</w:t>
      </w:r>
      <w:r w:rsidR="00040E49">
        <w:rPr>
          <w:bCs/>
          <w:sz w:val="28"/>
          <w:szCs w:val="28"/>
        </w:rPr>
        <w:t xml:space="preserve"> Наилучшей является такая классификация, в которой предметы сходны друг с другом в возможно большем числе признаков.</w:t>
      </w:r>
    </w:p>
    <w:p w:rsidR="002D203A" w:rsidRDefault="002D203A" w:rsidP="002D203A">
      <w:pPr>
        <w:pStyle w:val="4"/>
        <w:spacing w:line="480" w:lineRule="auto"/>
        <w:jc w:val="center"/>
        <w:rPr>
          <w:sz w:val="28"/>
          <w:szCs w:val="28"/>
        </w:rPr>
      </w:pPr>
      <w:bookmarkStart w:id="0" w:name="_Toc512455418"/>
    </w:p>
    <w:p w:rsidR="002D203A" w:rsidRDefault="002D203A" w:rsidP="002D203A">
      <w:pPr>
        <w:pStyle w:val="4"/>
        <w:spacing w:line="480" w:lineRule="auto"/>
        <w:jc w:val="center"/>
        <w:rPr>
          <w:sz w:val="28"/>
          <w:szCs w:val="28"/>
        </w:rPr>
      </w:pPr>
    </w:p>
    <w:p w:rsidR="002D203A" w:rsidRDefault="002D203A" w:rsidP="002D203A">
      <w:pPr>
        <w:pStyle w:val="4"/>
        <w:spacing w:line="480" w:lineRule="auto"/>
        <w:jc w:val="center"/>
        <w:rPr>
          <w:sz w:val="28"/>
          <w:szCs w:val="28"/>
        </w:rPr>
      </w:pPr>
    </w:p>
    <w:p w:rsidR="002D203A" w:rsidRDefault="002D203A" w:rsidP="002D203A">
      <w:pPr>
        <w:pStyle w:val="4"/>
        <w:spacing w:line="480" w:lineRule="auto"/>
        <w:jc w:val="center"/>
        <w:rPr>
          <w:sz w:val="28"/>
          <w:szCs w:val="28"/>
        </w:rPr>
      </w:pPr>
    </w:p>
    <w:p w:rsidR="002D203A" w:rsidRDefault="002D203A" w:rsidP="002D203A">
      <w:pPr>
        <w:pStyle w:val="4"/>
        <w:spacing w:line="480" w:lineRule="auto"/>
        <w:jc w:val="center"/>
        <w:rPr>
          <w:sz w:val="28"/>
          <w:szCs w:val="28"/>
        </w:rPr>
      </w:pPr>
    </w:p>
    <w:p w:rsidR="002D203A" w:rsidRDefault="002D203A" w:rsidP="002D203A">
      <w:pPr>
        <w:pStyle w:val="4"/>
        <w:spacing w:line="480" w:lineRule="auto"/>
        <w:jc w:val="center"/>
        <w:rPr>
          <w:sz w:val="28"/>
          <w:szCs w:val="28"/>
        </w:rPr>
      </w:pPr>
    </w:p>
    <w:p w:rsidR="002D203A" w:rsidRDefault="002D203A" w:rsidP="002D203A">
      <w:pPr>
        <w:pStyle w:val="4"/>
        <w:spacing w:line="480" w:lineRule="auto"/>
        <w:jc w:val="center"/>
        <w:rPr>
          <w:sz w:val="28"/>
          <w:szCs w:val="28"/>
        </w:rPr>
      </w:pPr>
    </w:p>
    <w:p w:rsidR="002D203A" w:rsidRDefault="002D203A" w:rsidP="002D203A">
      <w:pPr>
        <w:pStyle w:val="4"/>
        <w:spacing w:line="480" w:lineRule="auto"/>
        <w:jc w:val="center"/>
        <w:rPr>
          <w:sz w:val="28"/>
          <w:szCs w:val="28"/>
        </w:rPr>
      </w:pPr>
    </w:p>
    <w:p w:rsidR="002D203A" w:rsidRDefault="002D203A" w:rsidP="002D203A">
      <w:pPr>
        <w:pStyle w:val="4"/>
        <w:spacing w:line="480" w:lineRule="auto"/>
        <w:jc w:val="center"/>
        <w:rPr>
          <w:sz w:val="28"/>
          <w:szCs w:val="28"/>
        </w:rPr>
      </w:pPr>
    </w:p>
    <w:p w:rsidR="002D203A" w:rsidRDefault="002D203A" w:rsidP="002D203A">
      <w:pPr>
        <w:pStyle w:val="4"/>
        <w:spacing w:line="480" w:lineRule="auto"/>
        <w:jc w:val="center"/>
        <w:rPr>
          <w:sz w:val="28"/>
          <w:szCs w:val="28"/>
        </w:rPr>
      </w:pPr>
    </w:p>
    <w:p w:rsidR="00701FB8" w:rsidRDefault="00701FB8" w:rsidP="002D203A">
      <w:pPr>
        <w:pStyle w:val="4"/>
        <w:spacing w:line="480" w:lineRule="auto"/>
        <w:jc w:val="center"/>
        <w:rPr>
          <w:sz w:val="28"/>
          <w:szCs w:val="28"/>
        </w:rPr>
      </w:pPr>
    </w:p>
    <w:p w:rsidR="00040E49" w:rsidRPr="00040E49" w:rsidRDefault="00040E49" w:rsidP="002D203A">
      <w:pPr>
        <w:pStyle w:val="4"/>
        <w:spacing w:line="480" w:lineRule="auto"/>
        <w:jc w:val="center"/>
        <w:rPr>
          <w:sz w:val="28"/>
          <w:szCs w:val="28"/>
        </w:rPr>
      </w:pPr>
      <w:r w:rsidRPr="00040E49">
        <w:rPr>
          <w:sz w:val="28"/>
          <w:szCs w:val="28"/>
        </w:rPr>
        <w:t>Раздел 2</w:t>
      </w:r>
      <w:r w:rsidR="00317FB6">
        <w:rPr>
          <w:sz w:val="28"/>
          <w:szCs w:val="28"/>
        </w:rPr>
        <w:t>.</w:t>
      </w:r>
    </w:p>
    <w:p w:rsidR="00D066F8" w:rsidRPr="009F2531" w:rsidRDefault="00D066F8" w:rsidP="002D203A">
      <w:pPr>
        <w:pStyle w:val="4"/>
        <w:spacing w:line="480" w:lineRule="auto"/>
        <w:jc w:val="center"/>
        <w:rPr>
          <w:sz w:val="28"/>
          <w:szCs w:val="28"/>
        </w:rPr>
      </w:pPr>
      <w:r w:rsidRPr="009F2531">
        <w:rPr>
          <w:sz w:val="28"/>
          <w:szCs w:val="28"/>
        </w:rPr>
        <w:t>Деление понятий</w:t>
      </w:r>
      <w:bookmarkEnd w:id="0"/>
      <w:r w:rsidR="009F2531" w:rsidRPr="009F2531">
        <w:rPr>
          <w:sz w:val="28"/>
          <w:szCs w:val="28"/>
        </w:rPr>
        <w:t>.</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sz w:val="28"/>
          <w:szCs w:val="28"/>
        </w:rPr>
        <w:t xml:space="preserve">Классификация является частным случаем </w:t>
      </w:r>
      <w:r w:rsidRPr="009971EE">
        <w:rPr>
          <w:iCs/>
          <w:spacing w:val="-6"/>
          <w:sz w:val="28"/>
          <w:szCs w:val="28"/>
        </w:rPr>
        <w:t xml:space="preserve">деления </w:t>
      </w:r>
      <w:r w:rsidRPr="009971EE">
        <w:rPr>
          <w:spacing w:val="-6"/>
          <w:sz w:val="28"/>
          <w:szCs w:val="28"/>
        </w:rPr>
        <w:t xml:space="preserve">— логической операции над </w:t>
      </w:r>
      <w:r w:rsidRPr="009971EE">
        <w:rPr>
          <w:sz w:val="28"/>
          <w:szCs w:val="28"/>
        </w:rPr>
        <w:t xml:space="preserve">понятиями. </w:t>
      </w:r>
      <w:r w:rsidRPr="009971EE">
        <w:rPr>
          <w:iCs/>
          <w:sz w:val="28"/>
          <w:szCs w:val="28"/>
        </w:rPr>
        <w:t xml:space="preserve">Деление — это распределение на группы тех предметов, которые мыслятся в исходном понятии. </w:t>
      </w:r>
      <w:r w:rsidRPr="009971EE">
        <w:rPr>
          <w:sz w:val="28"/>
          <w:szCs w:val="28"/>
        </w:rPr>
        <w:t>Получаемые в результате деления группы на</w:t>
      </w:r>
      <w:r w:rsidRPr="009971EE">
        <w:rPr>
          <w:spacing w:val="-6"/>
          <w:sz w:val="28"/>
          <w:szCs w:val="28"/>
        </w:rPr>
        <w:t xml:space="preserve">зываются </w:t>
      </w:r>
      <w:r w:rsidRPr="009971EE">
        <w:rPr>
          <w:iCs/>
          <w:spacing w:val="-6"/>
          <w:sz w:val="28"/>
          <w:szCs w:val="28"/>
        </w:rPr>
        <w:t xml:space="preserve">членами деления. </w:t>
      </w:r>
      <w:r w:rsidRPr="009971EE">
        <w:rPr>
          <w:spacing w:val="-6"/>
          <w:sz w:val="28"/>
          <w:szCs w:val="28"/>
        </w:rPr>
        <w:t>Признак, по которому про</w:t>
      </w:r>
      <w:r w:rsidRPr="009971EE">
        <w:rPr>
          <w:sz w:val="28"/>
          <w:szCs w:val="28"/>
        </w:rPr>
        <w:t xml:space="preserve">изводится деление, именуется </w:t>
      </w:r>
      <w:r w:rsidRPr="009971EE">
        <w:rPr>
          <w:iCs/>
          <w:sz w:val="28"/>
          <w:szCs w:val="28"/>
        </w:rPr>
        <w:t>основанием деления.</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sz w:val="28"/>
          <w:szCs w:val="28"/>
        </w:rPr>
        <w:t>В каждом делении имеются, таким образом, делимое понятие, основание деления и члены деления.</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sz w:val="28"/>
          <w:szCs w:val="28"/>
        </w:rPr>
        <w:t>Например, треугольники можно разделить на остроугольные, прямоугольные и тупоугольные. Основанием деления служит характер углов треугольника.</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iCs/>
          <w:sz w:val="28"/>
          <w:szCs w:val="28"/>
        </w:rPr>
        <w:t xml:space="preserve">Классификация представляет собой многоступенчатое, разветвленное деление. </w:t>
      </w:r>
      <w:r w:rsidR="00040E49">
        <w:rPr>
          <w:sz w:val="28"/>
          <w:szCs w:val="28"/>
        </w:rPr>
        <w:t>Скажем, ощущ</w:t>
      </w:r>
      <w:r w:rsidRPr="009971EE">
        <w:rPr>
          <w:sz w:val="28"/>
          <w:szCs w:val="28"/>
        </w:rPr>
        <w:t>ения можно разделить на зрительные, слуховые, осязательные, обонятельные и вкусовые. Затем внутри отдельных групп выделить подгруппы (например, пространственные и цветовые зрительные ощущения), сами подгруппы подвергнуть более дробному делению и т.д.</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sz w:val="28"/>
          <w:szCs w:val="28"/>
        </w:rPr>
        <w:t>К операции деления приходится прибегать едва ли не в каждом рассуждении. Определяя понятие, мы раскрываем его содержание, указываем признаки предметов, мыслимые в этом понятии. Производя деление понятия, мы даем обзор того круга предметов, который отображен в нем. Если у нас есть, скажем, определение понятия «линза», мы знаем наиболее важные признаки линз. Но при этом у нас нет точного представления о видах линз. Только разделив линзы на выпуклые, двояковыпуклые, вогнутые, двояковогнутые и т.д., мы получим знание не только о том, что такое линза, но и о том, какими бывают линзы.</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sz w:val="28"/>
          <w:szCs w:val="28"/>
        </w:rPr>
        <w:t>Важно уметь, таким образом, не только определять содержание понятия, но и прослеживать те группы, из которых слагается класс предметов, обозначаемых понятием.</w:t>
      </w:r>
    </w:p>
    <w:p w:rsidR="00D066F8" w:rsidRPr="009971EE" w:rsidRDefault="00D066F8" w:rsidP="002D203A">
      <w:pPr>
        <w:pStyle w:val="a4"/>
        <w:spacing w:before="0" w:beforeAutospacing="0" w:after="0" w:afterAutospacing="0" w:line="480" w:lineRule="auto"/>
        <w:ind w:firstLine="709"/>
        <w:jc w:val="both"/>
        <w:rPr>
          <w:sz w:val="28"/>
          <w:szCs w:val="28"/>
        </w:rPr>
      </w:pPr>
      <w:bookmarkStart w:id="1" w:name="_Toc512455419"/>
      <w:r w:rsidRPr="009971EE">
        <w:rPr>
          <w:sz w:val="28"/>
          <w:szCs w:val="28"/>
        </w:rPr>
        <w:t>Из арифметики хорошо известна операция деления чисел. Деление понятий, или логическое деление, — другая мыслительная операция, имеющая с первой общие не только название, но и структуру: у обеих операций есть «делимое», «делитель» и «результат деления». Логическое деление применяется к понятиям, результат такого деления — несколько новых, видовых понятий. В содержание последних входят все те признаки, которые мыслились в исходном, родовом понятии, и, кроме того, признаки, отличающие один вид от другого.</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sz w:val="28"/>
          <w:szCs w:val="28"/>
        </w:rPr>
        <w:t>Логическое деление, случается, смешивают с другой операцией, которая тоже иногда именуется «делением», — с расчленением некоторого предмета на составные части.</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sz w:val="28"/>
          <w:szCs w:val="28"/>
        </w:rPr>
        <w:t>Мы говорим, что все деревья делятся на хвойные и лиственные. Это логическое деление. Но мы можем также сказать, что дерево делится на крону, ствол и корни. Это уже не деление понятия «дерево», а расчленение самого дерева на его части.</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sz w:val="28"/>
          <w:szCs w:val="28"/>
        </w:rPr>
        <w:t>Различие здесь важное и вместе с тем простое. О каждой из частей логического деления можно высказать все то, что говорится в содержании делимого понятия. И хвойные деревья и лиственные — это деревья. И в отношении первых и в отношении вторых справедливо все то, что верно для деревьев вообще. Но части, получающиеся в результате расчленения дерева, вовсе не являются деревьями. О кроне, стволе или корнях нельзя сказать: «Это — дерево», общую характеристику деревьев нельзя распространить на части отдельного дерева.</w:t>
      </w:r>
    </w:p>
    <w:p w:rsidR="00D066F8" w:rsidRPr="002D203A" w:rsidRDefault="00D066F8" w:rsidP="002D203A">
      <w:pPr>
        <w:pStyle w:val="4"/>
        <w:spacing w:line="480" w:lineRule="auto"/>
        <w:jc w:val="center"/>
        <w:rPr>
          <w:sz w:val="28"/>
          <w:szCs w:val="28"/>
        </w:rPr>
      </w:pPr>
      <w:r w:rsidRPr="002D203A">
        <w:rPr>
          <w:sz w:val="28"/>
          <w:szCs w:val="28"/>
        </w:rPr>
        <w:t>Требования к делению</w:t>
      </w:r>
      <w:bookmarkEnd w:id="1"/>
      <w:r w:rsidR="00040E49" w:rsidRPr="002D203A">
        <w:rPr>
          <w:sz w:val="28"/>
          <w:szCs w:val="28"/>
        </w:rPr>
        <w:t>.</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spacing w:val="-3"/>
          <w:sz w:val="28"/>
          <w:szCs w:val="28"/>
        </w:rPr>
        <w:t>Правила, которые надо соблюдать при де</w:t>
      </w:r>
      <w:r w:rsidRPr="009971EE">
        <w:rPr>
          <w:sz w:val="28"/>
          <w:szCs w:val="28"/>
        </w:rPr>
        <w:t>лении понятий, элементарны. Обычно ф</w:t>
      </w:r>
      <w:r w:rsidR="00040E49">
        <w:rPr>
          <w:sz w:val="28"/>
          <w:szCs w:val="28"/>
        </w:rPr>
        <w:t>ормулируют четыре таких правила:</w:t>
      </w:r>
    </w:p>
    <w:p w:rsidR="00D066F8" w:rsidRPr="009971EE" w:rsidRDefault="00040E49" w:rsidP="002D203A">
      <w:pPr>
        <w:pStyle w:val="a4"/>
        <w:spacing w:before="0" w:beforeAutospacing="0" w:after="0" w:afterAutospacing="0" w:line="480" w:lineRule="auto"/>
        <w:ind w:firstLine="709"/>
        <w:jc w:val="both"/>
        <w:rPr>
          <w:sz w:val="28"/>
          <w:szCs w:val="28"/>
        </w:rPr>
      </w:pPr>
      <w:r>
        <w:rPr>
          <w:sz w:val="28"/>
          <w:szCs w:val="28"/>
        </w:rPr>
        <w:t>1. Деление</w:t>
      </w:r>
      <w:r w:rsidR="00D066F8" w:rsidRPr="009971EE">
        <w:rPr>
          <w:iCs/>
          <w:sz w:val="28"/>
          <w:szCs w:val="28"/>
        </w:rPr>
        <w:t xml:space="preserve"> должно вестись только по одному основанию.</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sz w:val="28"/>
          <w:szCs w:val="28"/>
        </w:rPr>
        <w:t>Это требование означает, что избранный вначале в качестве основания отдельный признак или совокупность признаков не следует в ходе деления подменять другими признаками.</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sz w:val="28"/>
          <w:szCs w:val="28"/>
        </w:rPr>
        <w:t>Правильно, например, делить климат на холодный, умеренный и жаркий. Деление его на холодный, умеренный, жаркий, морской и континентальный будет уже неверным: вначале деление производилось по среднегодовой температуре, а затем — по новому основанию. Неверными являются деления людей на мужчин, женщин и детей; обуви — на мужскую, женскую и резиновую; веществ — на жидкие; твердые, газообразные и металлы и т.п.</w:t>
      </w:r>
    </w:p>
    <w:p w:rsidR="00D066F8" w:rsidRPr="009971EE" w:rsidRDefault="00040E49" w:rsidP="002D203A">
      <w:pPr>
        <w:pStyle w:val="a4"/>
        <w:spacing w:before="0" w:beforeAutospacing="0" w:after="0" w:afterAutospacing="0" w:line="480" w:lineRule="auto"/>
        <w:ind w:firstLine="709"/>
        <w:jc w:val="both"/>
        <w:rPr>
          <w:sz w:val="28"/>
          <w:szCs w:val="28"/>
        </w:rPr>
      </w:pPr>
      <w:r>
        <w:rPr>
          <w:sz w:val="28"/>
          <w:szCs w:val="28"/>
        </w:rPr>
        <w:t>2. Д</w:t>
      </w:r>
      <w:r w:rsidR="00D066F8" w:rsidRPr="009971EE">
        <w:rPr>
          <w:iCs/>
          <w:sz w:val="28"/>
          <w:szCs w:val="28"/>
        </w:rPr>
        <w:t xml:space="preserve">еление должно быть соразмерным, или исчерпывающим, </w:t>
      </w:r>
      <w:r w:rsidR="00D066F8" w:rsidRPr="009971EE">
        <w:rPr>
          <w:sz w:val="28"/>
          <w:szCs w:val="28"/>
        </w:rPr>
        <w:t>т.е. сумма объемов членов деления должна равняться объему делимого понятия. Это требование предостерегает против пропуска отдельных членов деления.</w:t>
      </w:r>
    </w:p>
    <w:p w:rsidR="00D066F8" w:rsidRPr="009971EE" w:rsidRDefault="00040E49" w:rsidP="002D203A">
      <w:pPr>
        <w:pStyle w:val="a4"/>
        <w:spacing w:before="0" w:beforeAutospacing="0" w:after="0" w:afterAutospacing="0" w:line="480" w:lineRule="auto"/>
        <w:ind w:firstLine="709"/>
        <w:jc w:val="both"/>
        <w:rPr>
          <w:sz w:val="28"/>
          <w:szCs w:val="28"/>
        </w:rPr>
      </w:pPr>
      <w:r>
        <w:rPr>
          <w:spacing w:val="-6"/>
          <w:sz w:val="28"/>
          <w:szCs w:val="28"/>
        </w:rPr>
        <w:t xml:space="preserve">3. </w:t>
      </w:r>
      <w:r w:rsidR="00D066F8" w:rsidRPr="009971EE">
        <w:rPr>
          <w:spacing w:val="-6"/>
          <w:sz w:val="28"/>
          <w:szCs w:val="28"/>
        </w:rPr>
        <w:t xml:space="preserve"> </w:t>
      </w:r>
      <w:r>
        <w:rPr>
          <w:iCs/>
          <w:spacing w:val="-6"/>
          <w:sz w:val="28"/>
          <w:szCs w:val="28"/>
        </w:rPr>
        <w:t>Ч</w:t>
      </w:r>
      <w:r w:rsidR="00D066F8" w:rsidRPr="009971EE">
        <w:rPr>
          <w:iCs/>
          <w:spacing w:val="-6"/>
          <w:sz w:val="28"/>
          <w:szCs w:val="28"/>
        </w:rPr>
        <w:t xml:space="preserve">лены деления должны взаимно исключать </w:t>
      </w:r>
      <w:r w:rsidR="00D066F8" w:rsidRPr="009971EE">
        <w:rPr>
          <w:iCs/>
          <w:sz w:val="28"/>
          <w:szCs w:val="28"/>
        </w:rPr>
        <w:t>друг друга.</w:t>
      </w:r>
    </w:p>
    <w:p w:rsidR="00D066F8" w:rsidRPr="009971EE" w:rsidRDefault="00D066F8" w:rsidP="002D203A">
      <w:pPr>
        <w:pStyle w:val="a4"/>
        <w:spacing w:before="0" w:beforeAutospacing="0" w:after="0" w:afterAutospacing="0" w:line="480" w:lineRule="auto"/>
        <w:ind w:firstLine="709"/>
        <w:jc w:val="both"/>
        <w:rPr>
          <w:sz w:val="28"/>
          <w:szCs w:val="28"/>
        </w:rPr>
      </w:pPr>
      <w:r w:rsidRPr="009971EE">
        <w:rPr>
          <w:sz w:val="28"/>
          <w:szCs w:val="28"/>
        </w:rPr>
        <w:t>Согласно этому правилу, каждый отдельный предмет должен находиться в объеме только одного видового понятия и не входить в объемы других видовых понятий.</w:t>
      </w:r>
    </w:p>
    <w:p w:rsidR="00D066F8" w:rsidRPr="009971EE" w:rsidRDefault="00040E49" w:rsidP="002D203A">
      <w:pPr>
        <w:pStyle w:val="a4"/>
        <w:spacing w:before="0" w:beforeAutospacing="0" w:after="0" w:afterAutospacing="0" w:line="480" w:lineRule="auto"/>
        <w:ind w:firstLine="709"/>
        <w:jc w:val="both"/>
        <w:rPr>
          <w:sz w:val="28"/>
          <w:szCs w:val="28"/>
        </w:rPr>
      </w:pPr>
      <w:r>
        <w:rPr>
          <w:sz w:val="28"/>
          <w:szCs w:val="28"/>
        </w:rPr>
        <w:t>4. Д</w:t>
      </w:r>
      <w:r w:rsidR="00D066F8" w:rsidRPr="009971EE">
        <w:rPr>
          <w:iCs/>
          <w:sz w:val="28"/>
          <w:szCs w:val="28"/>
        </w:rPr>
        <w:t>еление должно быть непре</w:t>
      </w:r>
      <w:r w:rsidR="00D066F8" w:rsidRPr="009971EE">
        <w:rPr>
          <w:iCs/>
          <w:spacing w:val="-18"/>
          <w:sz w:val="28"/>
          <w:szCs w:val="28"/>
        </w:rPr>
        <w:t>рывным.</w:t>
      </w:r>
    </w:p>
    <w:p w:rsidR="00906733" w:rsidRPr="002D203A" w:rsidRDefault="00D066F8" w:rsidP="002D203A">
      <w:pPr>
        <w:pStyle w:val="a4"/>
        <w:spacing w:before="0" w:beforeAutospacing="0" w:after="0" w:afterAutospacing="0" w:line="480" w:lineRule="auto"/>
        <w:ind w:firstLine="709"/>
        <w:jc w:val="both"/>
        <w:rPr>
          <w:sz w:val="28"/>
          <w:szCs w:val="28"/>
        </w:rPr>
      </w:pPr>
      <w:r w:rsidRPr="002D203A">
        <w:rPr>
          <w:sz w:val="28"/>
          <w:szCs w:val="28"/>
        </w:rPr>
        <w:t>Это правило требует не делать скачков в делении, переходить от исходного понятия к однопорядковым видам, но не к подвидам одного из таких видов.</w:t>
      </w:r>
    </w:p>
    <w:p w:rsidR="002D203A" w:rsidRPr="002D203A" w:rsidRDefault="009971EE" w:rsidP="002D203A">
      <w:pPr>
        <w:pStyle w:val="3"/>
        <w:spacing w:before="0" w:after="0" w:line="480" w:lineRule="auto"/>
        <w:jc w:val="center"/>
        <w:rPr>
          <w:rFonts w:ascii="Times New Roman" w:hAnsi="Times New Roman" w:cs="Times New Roman"/>
          <w:sz w:val="28"/>
          <w:szCs w:val="28"/>
        </w:rPr>
      </w:pPr>
      <w:r w:rsidRPr="002D203A">
        <w:rPr>
          <w:rFonts w:ascii="Times New Roman" w:hAnsi="Times New Roman" w:cs="Times New Roman"/>
          <w:sz w:val="28"/>
          <w:szCs w:val="28"/>
        </w:rPr>
        <w:t>Основание деления</w:t>
      </w:r>
      <w:r w:rsidR="009F2531" w:rsidRPr="002D203A">
        <w:rPr>
          <w:rFonts w:ascii="Times New Roman" w:hAnsi="Times New Roman" w:cs="Times New Roman"/>
          <w:sz w:val="28"/>
          <w:szCs w:val="28"/>
        </w:rPr>
        <w:t>.</w:t>
      </w:r>
    </w:p>
    <w:p w:rsidR="009971EE" w:rsidRPr="009971EE" w:rsidRDefault="009971EE" w:rsidP="002D203A">
      <w:pPr>
        <w:pStyle w:val="a4"/>
        <w:spacing w:before="0" w:beforeAutospacing="0" w:after="0" w:afterAutospacing="0" w:line="480" w:lineRule="auto"/>
        <w:ind w:firstLine="709"/>
        <w:jc w:val="both"/>
        <w:rPr>
          <w:sz w:val="28"/>
          <w:szCs w:val="28"/>
        </w:rPr>
      </w:pPr>
      <w:r w:rsidRPr="009971EE">
        <w:rPr>
          <w:sz w:val="28"/>
          <w:szCs w:val="28"/>
        </w:rPr>
        <w:t>Основание деления — это отдельный признак или совокупность признаков, вариации которых позволяют провести различие между видами предметов, мыслимых в делимом понятии.</w:t>
      </w:r>
    </w:p>
    <w:p w:rsidR="009971EE" w:rsidRPr="009F2531" w:rsidRDefault="009971EE" w:rsidP="002D203A">
      <w:pPr>
        <w:pStyle w:val="a4"/>
        <w:spacing w:before="0" w:beforeAutospacing="0" w:after="0" w:afterAutospacing="0" w:line="480" w:lineRule="auto"/>
        <w:ind w:firstLine="709"/>
        <w:jc w:val="both"/>
        <w:rPr>
          <w:sz w:val="28"/>
          <w:szCs w:val="28"/>
        </w:rPr>
      </w:pPr>
      <w:r w:rsidRPr="009971EE">
        <w:rPr>
          <w:spacing w:val="-5"/>
          <w:sz w:val="28"/>
          <w:szCs w:val="28"/>
        </w:rPr>
        <w:t xml:space="preserve">Наиболее частая ошибка в делении — это, конечно, </w:t>
      </w:r>
      <w:r w:rsidRPr="009971EE">
        <w:rPr>
          <w:sz w:val="28"/>
          <w:szCs w:val="28"/>
        </w:rPr>
        <w:t xml:space="preserve">изменение основания на </w:t>
      </w:r>
      <w:r w:rsidRPr="009F2531">
        <w:rPr>
          <w:sz w:val="28"/>
          <w:szCs w:val="28"/>
        </w:rPr>
        <w:t>одном из шагов деления.</w:t>
      </w:r>
    </w:p>
    <w:p w:rsidR="009971EE" w:rsidRPr="009F2531" w:rsidRDefault="009971EE" w:rsidP="002D203A">
      <w:pPr>
        <w:pStyle w:val="4"/>
        <w:spacing w:before="0" w:beforeAutospacing="0" w:after="0" w:afterAutospacing="0" w:line="480" w:lineRule="auto"/>
        <w:ind w:firstLine="709"/>
        <w:jc w:val="both"/>
        <w:rPr>
          <w:b w:val="0"/>
          <w:sz w:val="28"/>
          <w:szCs w:val="28"/>
        </w:rPr>
      </w:pPr>
      <w:bookmarkStart w:id="2" w:name="_Toc512455421"/>
      <w:r w:rsidRPr="009F2531">
        <w:rPr>
          <w:b w:val="0"/>
          <w:sz w:val="28"/>
          <w:szCs w:val="28"/>
        </w:rPr>
        <w:t>Характерная ошибка</w:t>
      </w:r>
      <w:bookmarkEnd w:id="2"/>
      <w:r w:rsidR="003F1720">
        <w:rPr>
          <w:b w:val="0"/>
          <w:sz w:val="28"/>
          <w:szCs w:val="28"/>
        </w:rPr>
        <w:t>, когда ч</w:t>
      </w:r>
      <w:r w:rsidRPr="009F2531">
        <w:rPr>
          <w:b w:val="0"/>
          <w:sz w:val="28"/>
          <w:szCs w:val="28"/>
        </w:rPr>
        <w:t>еловек начинает делить, допустим, злаки на рожь, пшеницу, овес, ячмень, а затем вдруг называет кукурузу и подсолнечник, поскольку они также играют важную роль в питании людей и животных. Или кто-то делит художественную прозу на романы, повести и рассказы, а потом присоединяет к ним поэмы, относя к последним произведения, проникнутые особым лиризмом.</w:t>
      </w:r>
    </w:p>
    <w:p w:rsidR="002D203A" w:rsidRDefault="009971EE" w:rsidP="002D203A">
      <w:pPr>
        <w:pStyle w:val="a4"/>
        <w:spacing w:before="0" w:beforeAutospacing="0" w:after="0" w:afterAutospacing="0" w:line="480" w:lineRule="auto"/>
        <w:ind w:firstLine="709"/>
        <w:jc w:val="both"/>
        <w:rPr>
          <w:sz w:val="28"/>
          <w:szCs w:val="28"/>
        </w:rPr>
      </w:pPr>
      <w:r w:rsidRPr="009971EE">
        <w:rPr>
          <w:sz w:val="28"/>
          <w:szCs w:val="28"/>
        </w:rPr>
        <w:t>Всякая классификация преследует определенную цель, и выбор основания классификации диктуется как раз этой целью. В одном случае людей целесообразно делить по уровню образования, в другом — по возрасту, в третьем — по размеру обуви и т.д. Поскольку самых разнообразных и разнородных целей может быть очень много, одна и та же группа предметов может оказаться расклассифицированной по самым разным основаниям. Цели делений, а значит, и их основания обусловливаются определенными практическими или теоретическими соображениями, к которым правила деления не имеют никакого отношения. Суть этих правил сводится к требованию, чтобы основание, раз уж оно было выбрано, в дальнейшем в пределах проводимого деления не менялось.</w:t>
      </w:r>
    </w:p>
    <w:p w:rsidR="002D203A" w:rsidRPr="002D203A" w:rsidRDefault="009971EE" w:rsidP="00A62AD0">
      <w:pPr>
        <w:pStyle w:val="4"/>
        <w:spacing w:before="0" w:beforeAutospacing="0" w:after="0" w:afterAutospacing="0" w:line="480" w:lineRule="auto"/>
        <w:jc w:val="center"/>
        <w:rPr>
          <w:sz w:val="28"/>
          <w:szCs w:val="28"/>
        </w:rPr>
      </w:pPr>
      <w:bookmarkStart w:id="3" w:name="_Toc512455422"/>
      <w:r w:rsidRPr="002D203A">
        <w:rPr>
          <w:sz w:val="28"/>
          <w:szCs w:val="28"/>
        </w:rPr>
        <w:t>Дихотомическое деление</w:t>
      </w:r>
      <w:bookmarkEnd w:id="3"/>
      <w:r w:rsidR="009F2531" w:rsidRPr="002D203A">
        <w:rPr>
          <w:sz w:val="28"/>
          <w:szCs w:val="28"/>
        </w:rPr>
        <w:t>.</w:t>
      </w:r>
    </w:p>
    <w:p w:rsidR="009971EE" w:rsidRPr="009971EE" w:rsidRDefault="009971EE" w:rsidP="002D203A">
      <w:pPr>
        <w:pStyle w:val="a4"/>
        <w:spacing w:before="0" w:beforeAutospacing="0" w:after="0" w:afterAutospacing="0" w:line="480" w:lineRule="auto"/>
        <w:ind w:firstLine="709"/>
        <w:jc w:val="both"/>
        <w:rPr>
          <w:sz w:val="28"/>
          <w:szCs w:val="28"/>
        </w:rPr>
      </w:pPr>
      <w:r w:rsidRPr="009971EE">
        <w:rPr>
          <w:spacing w:val="-5"/>
          <w:sz w:val="28"/>
          <w:szCs w:val="28"/>
        </w:rPr>
        <w:t xml:space="preserve">Говоря об основаниях делений, нужно </w:t>
      </w:r>
      <w:r w:rsidRPr="009971EE">
        <w:rPr>
          <w:sz w:val="28"/>
          <w:szCs w:val="28"/>
        </w:rPr>
        <w:t xml:space="preserve">обязательно упомянуть особый вид делений — </w:t>
      </w:r>
      <w:r w:rsidRPr="009971EE">
        <w:rPr>
          <w:iCs/>
          <w:sz w:val="28"/>
          <w:szCs w:val="28"/>
        </w:rPr>
        <w:t xml:space="preserve">дихотомию </w:t>
      </w:r>
      <w:r w:rsidRPr="009971EE">
        <w:rPr>
          <w:sz w:val="28"/>
          <w:szCs w:val="28"/>
        </w:rPr>
        <w:t>(буквально: разделение напополам). Дихотомическое деление опирается на крайний, так сказать, случай варьирования признака, являющегося основанием деления: с одной стороны, выделяются предметы, имеющие этот признак, с другой — не имеющие его.</w:t>
      </w:r>
    </w:p>
    <w:p w:rsidR="009971EE" w:rsidRPr="009971EE" w:rsidRDefault="009971EE" w:rsidP="002D203A">
      <w:pPr>
        <w:spacing w:line="480" w:lineRule="auto"/>
        <w:ind w:firstLine="709"/>
        <w:jc w:val="both"/>
        <w:rPr>
          <w:sz w:val="28"/>
          <w:szCs w:val="28"/>
        </w:rPr>
      </w:pPr>
      <w:r w:rsidRPr="009971EE">
        <w:rPr>
          <w:spacing w:val="-5"/>
          <w:sz w:val="28"/>
          <w:szCs w:val="28"/>
        </w:rPr>
        <w:t xml:space="preserve">Дихотомическое деление имеет свои определенные </w:t>
      </w:r>
      <w:r w:rsidRPr="009971EE">
        <w:rPr>
          <w:sz w:val="28"/>
          <w:szCs w:val="28"/>
        </w:rPr>
        <w:t xml:space="preserve">преимущества, но, в общем-то, оно является слишком жестким и ригористичным. Оно отсекает одну половину делимого класса, оставляя ее, в сущности, без всякой конкретной характеристики. Это удобно, если мы хотим сосредоточиться на одной из </w:t>
      </w:r>
      <w:r w:rsidR="00A62AD0" w:rsidRPr="009971EE">
        <w:rPr>
          <w:sz w:val="28"/>
          <w:szCs w:val="28"/>
        </w:rPr>
        <w:t>половин,</w:t>
      </w:r>
      <w:r w:rsidRPr="009971EE">
        <w:rPr>
          <w:sz w:val="28"/>
          <w:szCs w:val="28"/>
        </w:rPr>
        <w:t xml:space="preserve"> и не проявляем особого интереса к другой.</w:t>
      </w:r>
    </w:p>
    <w:p w:rsidR="009971EE" w:rsidRDefault="009971EE" w:rsidP="002D203A">
      <w:pPr>
        <w:pStyle w:val="a4"/>
        <w:spacing w:before="0" w:beforeAutospacing="0" w:after="0" w:afterAutospacing="0" w:line="480" w:lineRule="auto"/>
        <w:ind w:firstLine="709"/>
        <w:jc w:val="both"/>
        <w:rPr>
          <w:sz w:val="28"/>
          <w:szCs w:val="28"/>
        </w:rPr>
      </w:pPr>
      <w:r w:rsidRPr="009971EE">
        <w:rPr>
          <w:sz w:val="28"/>
          <w:szCs w:val="28"/>
        </w:rPr>
        <w:t xml:space="preserve">Классификации, в основе которых лежит дихотомическое деление, были особенно популярными </w:t>
      </w:r>
      <w:r w:rsidR="009F2531">
        <w:rPr>
          <w:sz w:val="28"/>
          <w:szCs w:val="28"/>
        </w:rPr>
        <w:t>в</w:t>
      </w:r>
      <w:r w:rsidRPr="009971EE">
        <w:rPr>
          <w:sz w:val="28"/>
          <w:szCs w:val="28"/>
        </w:rPr>
        <w:t xml:space="preserve"> прошлом, в средние века. Это объяснялось, с одной стороны, ограниченностью и поверхностностью имевшихся в то время знаний, а с другой — неуемным стремлением охватить классификациями весь мир, включая</w:t>
      </w:r>
      <w:r w:rsidR="009F2531">
        <w:rPr>
          <w:sz w:val="28"/>
          <w:szCs w:val="28"/>
        </w:rPr>
        <w:t xml:space="preserve"> </w:t>
      </w:r>
      <w:r w:rsidRPr="009971EE">
        <w:rPr>
          <w:sz w:val="28"/>
          <w:szCs w:val="28"/>
        </w:rPr>
        <w:t>и «внеземную» его часть, которая предполагалась существующей, но недоступной слабому человеческому уму.</w:t>
      </w:r>
    </w:p>
    <w:p w:rsidR="009F2531" w:rsidRPr="000D2346" w:rsidRDefault="000D2346" w:rsidP="002D203A">
      <w:pPr>
        <w:pStyle w:val="a4"/>
        <w:spacing w:before="0" w:beforeAutospacing="0" w:after="0" w:afterAutospacing="0" w:line="480" w:lineRule="auto"/>
        <w:ind w:firstLine="709"/>
        <w:jc w:val="both"/>
        <w:rPr>
          <w:sz w:val="28"/>
          <w:szCs w:val="28"/>
        </w:rPr>
      </w:pPr>
      <w:r>
        <w:rPr>
          <w:sz w:val="28"/>
          <w:szCs w:val="28"/>
        </w:rPr>
        <w:t xml:space="preserve">Вывод: </w:t>
      </w:r>
      <w:r w:rsidRPr="000D2346">
        <w:rPr>
          <w:sz w:val="28"/>
          <w:szCs w:val="28"/>
        </w:rPr>
        <w:t>Задача деления заключается в том, чтобы указать все виды, совокупность которых составляет объём данного понятия.</w:t>
      </w:r>
    </w:p>
    <w:p w:rsidR="009F2531" w:rsidRDefault="009F2531" w:rsidP="002D203A">
      <w:pPr>
        <w:pStyle w:val="a4"/>
        <w:spacing w:before="0" w:beforeAutospacing="0" w:after="0" w:afterAutospacing="0" w:line="480" w:lineRule="auto"/>
        <w:ind w:firstLine="709"/>
        <w:jc w:val="both"/>
        <w:rPr>
          <w:sz w:val="28"/>
          <w:szCs w:val="28"/>
        </w:rPr>
      </w:pPr>
    </w:p>
    <w:p w:rsidR="00906733" w:rsidRDefault="00906733" w:rsidP="002D203A">
      <w:pPr>
        <w:pStyle w:val="a4"/>
        <w:spacing w:before="0" w:beforeAutospacing="0" w:after="0" w:afterAutospacing="0" w:line="480" w:lineRule="auto"/>
        <w:ind w:firstLine="709"/>
        <w:jc w:val="both"/>
        <w:rPr>
          <w:sz w:val="28"/>
          <w:szCs w:val="28"/>
        </w:rPr>
      </w:pPr>
    </w:p>
    <w:p w:rsidR="00906733" w:rsidRDefault="00906733" w:rsidP="002D203A">
      <w:pPr>
        <w:pStyle w:val="a4"/>
        <w:spacing w:before="0" w:beforeAutospacing="0" w:after="0" w:afterAutospacing="0" w:line="480" w:lineRule="auto"/>
        <w:ind w:firstLine="709"/>
        <w:jc w:val="both"/>
        <w:rPr>
          <w:sz w:val="28"/>
          <w:szCs w:val="28"/>
        </w:rPr>
      </w:pPr>
    </w:p>
    <w:p w:rsidR="00906733" w:rsidRDefault="00906733" w:rsidP="002D203A">
      <w:pPr>
        <w:pStyle w:val="a4"/>
        <w:spacing w:before="0" w:beforeAutospacing="0" w:after="0" w:afterAutospacing="0" w:line="480" w:lineRule="auto"/>
        <w:ind w:firstLine="709"/>
        <w:jc w:val="both"/>
        <w:rPr>
          <w:sz w:val="28"/>
          <w:szCs w:val="28"/>
        </w:rPr>
      </w:pPr>
    </w:p>
    <w:p w:rsidR="00906733" w:rsidRDefault="00906733" w:rsidP="002D203A">
      <w:pPr>
        <w:pStyle w:val="a4"/>
        <w:spacing w:before="0" w:beforeAutospacing="0" w:after="0" w:afterAutospacing="0" w:line="480" w:lineRule="auto"/>
        <w:ind w:firstLine="709"/>
        <w:jc w:val="both"/>
        <w:rPr>
          <w:sz w:val="28"/>
          <w:szCs w:val="28"/>
        </w:rPr>
      </w:pPr>
    </w:p>
    <w:p w:rsidR="00906733" w:rsidRDefault="00906733" w:rsidP="002D203A">
      <w:pPr>
        <w:pStyle w:val="a4"/>
        <w:spacing w:before="0" w:beforeAutospacing="0" w:after="0" w:afterAutospacing="0" w:line="480" w:lineRule="auto"/>
        <w:ind w:firstLine="709"/>
        <w:jc w:val="both"/>
        <w:rPr>
          <w:sz w:val="28"/>
          <w:szCs w:val="28"/>
        </w:rPr>
      </w:pPr>
    </w:p>
    <w:p w:rsidR="00906733" w:rsidRDefault="00906733" w:rsidP="002D203A">
      <w:pPr>
        <w:pStyle w:val="a4"/>
        <w:spacing w:before="0" w:beforeAutospacing="0" w:after="0" w:afterAutospacing="0" w:line="480" w:lineRule="auto"/>
        <w:ind w:firstLine="709"/>
        <w:jc w:val="both"/>
        <w:rPr>
          <w:sz w:val="28"/>
          <w:szCs w:val="28"/>
        </w:rPr>
      </w:pPr>
    </w:p>
    <w:p w:rsidR="00906733" w:rsidRDefault="00906733" w:rsidP="002D203A">
      <w:pPr>
        <w:pStyle w:val="a4"/>
        <w:spacing w:before="0" w:beforeAutospacing="0" w:after="0" w:afterAutospacing="0" w:line="480" w:lineRule="auto"/>
        <w:ind w:firstLine="709"/>
        <w:jc w:val="both"/>
        <w:rPr>
          <w:sz w:val="28"/>
          <w:szCs w:val="28"/>
        </w:rPr>
      </w:pPr>
    </w:p>
    <w:p w:rsidR="00906733" w:rsidRDefault="00906733" w:rsidP="002D203A">
      <w:pPr>
        <w:pStyle w:val="a4"/>
        <w:spacing w:before="0" w:beforeAutospacing="0" w:after="0" w:afterAutospacing="0" w:line="480" w:lineRule="auto"/>
        <w:ind w:firstLine="709"/>
        <w:jc w:val="both"/>
        <w:rPr>
          <w:sz w:val="28"/>
          <w:szCs w:val="28"/>
        </w:rPr>
      </w:pPr>
    </w:p>
    <w:p w:rsidR="00906733" w:rsidRDefault="00906733" w:rsidP="002D203A">
      <w:pPr>
        <w:pStyle w:val="a4"/>
        <w:spacing w:before="0" w:beforeAutospacing="0" w:after="0" w:afterAutospacing="0" w:line="480" w:lineRule="auto"/>
        <w:ind w:firstLine="709"/>
        <w:jc w:val="both"/>
        <w:rPr>
          <w:sz w:val="28"/>
          <w:szCs w:val="28"/>
        </w:rPr>
      </w:pPr>
    </w:p>
    <w:p w:rsidR="00906733" w:rsidRDefault="00906733" w:rsidP="002D203A">
      <w:pPr>
        <w:pStyle w:val="a4"/>
        <w:spacing w:before="0" w:beforeAutospacing="0" w:after="0" w:afterAutospacing="0" w:line="480" w:lineRule="auto"/>
        <w:ind w:firstLine="709"/>
        <w:jc w:val="both"/>
        <w:rPr>
          <w:sz w:val="28"/>
          <w:szCs w:val="28"/>
        </w:rPr>
      </w:pPr>
    </w:p>
    <w:p w:rsidR="00906733" w:rsidRDefault="00906733" w:rsidP="002D203A">
      <w:pPr>
        <w:pStyle w:val="a4"/>
        <w:spacing w:before="0" w:beforeAutospacing="0" w:after="0" w:afterAutospacing="0" w:line="480" w:lineRule="auto"/>
        <w:ind w:firstLine="709"/>
        <w:jc w:val="both"/>
        <w:rPr>
          <w:sz w:val="28"/>
          <w:szCs w:val="28"/>
        </w:rPr>
      </w:pPr>
    </w:p>
    <w:p w:rsidR="00906733" w:rsidRDefault="00906733"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rPr>
          <w:sz w:val="28"/>
          <w:szCs w:val="28"/>
        </w:rPr>
      </w:pPr>
    </w:p>
    <w:p w:rsidR="005A0B54" w:rsidRDefault="005A0B54" w:rsidP="002D203A">
      <w:pPr>
        <w:pStyle w:val="a4"/>
        <w:spacing w:before="0" w:beforeAutospacing="0" w:after="0" w:afterAutospacing="0" w:line="480" w:lineRule="auto"/>
        <w:rPr>
          <w:sz w:val="28"/>
          <w:szCs w:val="28"/>
        </w:rPr>
      </w:pPr>
    </w:p>
    <w:p w:rsidR="009F2531" w:rsidRPr="009F2531" w:rsidRDefault="009F2531" w:rsidP="002D203A">
      <w:pPr>
        <w:pStyle w:val="a4"/>
        <w:spacing w:before="0" w:beforeAutospacing="0" w:after="0" w:afterAutospacing="0" w:line="480" w:lineRule="auto"/>
        <w:jc w:val="center"/>
        <w:rPr>
          <w:b/>
          <w:sz w:val="28"/>
          <w:szCs w:val="28"/>
        </w:rPr>
      </w:pPr>
      <w:r w:rsidRPr="009F2531">
        <w:rPr>
          <w:b/>
          <w:sz w:val="28"/>
          <w:szCs w:val="28"/>
        </w:rPr>
        <w:t>Раздел 3</w:t>
      </w:r>
      <w:r w:rsidR="00317FB6">
        <w:rPr>
          <w:b/>
          <w:sz w:val="28"/>
          <w:szCs w:val="28"/>
        </w:rPr>
        <w:t>.</w:t>
      </w:r>
    </w:p>
    <w:p w:rsidR="009F2531" w:rsidRPr="009F2531" w:rsidRDefault="009F2531" w:rsidP="002D203A">
      <w:pPr>
        <w:pStyle w:val="a4"/>
        <w:spacing w:before="0" w:beforeAutospacing="0" w:after="0" w:afterAutospacing="0" w:line="480" w:lineRule="auto"/>
        <w:ind w:firstLine="709"/>
        <w:jc w:val="center"/>
        <w:rPr>
          <w:b/>
          <w:sz w:val="28"/>
          <w:szCs w:val="28"/>
        </w:rPr>
      </w:pPr>
    </w:p>
    <w:p w:rsidR="009971EE" w:rsidRPr="009F2531" w:rsidRDefault="009971EE" w:rsidP="002D203A">
      <w:pPr>
        <w:pStyle w:val="4"/>
        <w:spacing w:before="0" w:beforeAutospacing="0" w:after="0" w:afterAutospacing="0" w:line="480" w:lineRule="auto"/>
        <w:jc w:val="center"/>
        <w:rPr>
          <w:sz w:val="28"/>
          <w:szCs w:val="28"/>
        </w:rPr>
      </w:pPr>
      <w:bookmarkStart w:id="4" w:name="_Toc512455424"/>
      <w:r w:rsidRPr="009F2531">
        <w:rPr>
          <w:sz w:val="28"/>
          <w:szCs w:val="28"/>
        </w:rPr>
        <w:t>Естественная и искусственная классификация</w:t>
      </w:r>
      <w:bookmarkEnd w:id="4"/>
      <w:r w:rsidR="009F2531" w:rsidRPr="009F2531">
        <w:rPr>
          <w:sz w:val="28"/>
          <w:szCs w:val="28"/>
        </w:rPr>
        <w:t>.</w:t>
      </w:r>
    </w:p>
    <w:p w:rsidR="009F2531" w:rsidRPr="009971EE" w:rsidRDefault="009F2531" w:rsidP="002D203A">
      <w:pPr>
        <w:pStyle w:val="4"/>
        <w:spacing w:before="0" w:beforeAutospacing="0" w:after="0" w:afterAutospacing="0" w:line="480" w:lineRule="auto"/>
        <w:ind w:firstLine="709"/>
        <w:jc w:val="both"/>
        <w:rPr>
          <w:b w:val="0"/>
          <w:sz w:val="28"/>
          <w:szCs w:val="28"/>
        </w:rPr>
      </w:pPr>
    </w:p>
    <w:p w:rsidR="009971EE" w:rsidRPr="009971EE" w:rsidRDefault="009971EE" w:rsidP="002D203A">
      <w:pPr>
        <w:pStyle w:val="a4"/>
        <w:spacing w:before="0" w:beforeAutospacing="0" w:after="0" w:afterAutospacing="0" w:line="480" w:lineRule="auto"/>
        <w:ind w:firstLine="709"/>
        <w:jc w:val="both"/>
        <w:rPr>
          <w:sz w:val="28"/>
          <w:szCs w:val="28"/>
        </w:rPr>
      </w:pPr>
      <w:r w:rsidRPr="009971EE">
        <w:rPr>
          <w:bCs/>
          <w:sz w:val="28"/>
          <w:szCs w:val="28"/>
        </w:rPr>
        <w:t>Естественная классификация.</w:t>
      </w:r>
      <w:r w:rsidRPr="009971EE">
        <w:rPr>
          <w:sz w:val="28"/>
          <w:szCs w:val="28"/>
        </w:rPr>
        <w:t xml:space="preserve"> Для того чтобы мы могли делать большое число утверждений, мы должны брать за основание классификации такие признаки, которые влекут за собой большое число других признаков. Это бывает в том случае, когда мы соединяем предметы в классы по признакам существенным, выражающим природу вещей. Если мы имеем такую классификацию, то для нас вполне достаточно знать название класса, чтобы судить о свойствах вещей, принадлежащих к этому классу.</w:t>
      </w:r>
    </w:p>
    <w:p w:rsidR="009971EE" w:rsidRPr="009971EE" w:rsidRDefault="009971EE" w:rsidP="002D203A">
      <w:pPr>
        <w:pStyle w:val="a4"/>
        <w:spacing w:before="0" w:beforeAutospacing="0" w:after="0" w:afterAutospacing="0" w:line="480" w:lineRule="auto"/>
        <w:ind w:firstLine="709"/>
        <w:jc w:val="both"/>
        <w:rPr>
          <w:sz w:val="28"/>
          <w:szCs w:val="28"/>
        </w:rPr>
      </w:pPr>
      <w:r w:rsidRPr="009971EE">
        <w:rPr>
          <w:sz w:val="28"/>
          <w:szCs w:val="28"/>
        </w:rPr>
        <w:t>Возьмём пример для пояснения этого. Рожь, ячмень, овёс и другие сорта растений относятся к семейству злаков. Всякий, кто знаком с ботаникой, легко может определить, принадлежит ли данное растение к злакам или нет. В пищу как людям, так и животным главным образом идёт какой-нибудь род злаков, и поэтому следует предположить, что ни одно из растений, принадлежащих к этому семейству, не ядовито. Предположим, что путешественник попал в какую-нибудь необитаемую страну и нуждается в пище. Если он увидит какой-либо злак, он станет питаться его семенами, так как ему известно, что злаки не ядовиты. Следовательно, по принадлежности известного растения к известному классу можно умозаключать о ядовитости или неядовитости его.</w:t>
      </w:r>
    </w:p>
    <w:p w:rsidR="009971EE" w:rsidRPr="009971EE" w:rsidRDefault="009971EE" w:rsidP="002D203A">
      <w:pPr>
        <w:pStyle w:val="a4"/>
        <w:spacing w:before="0" w:beforeAutospacing="0" w:after="0" w:afterAutospacing="0" w:line="480" w:lineRule="auto"/>
        <w:ind w:firstLine="709"/>
        <w:jc w:val="both"/>
        <w:rPr>
          <w:sz w:val="28"/>
          <w:szCs w:val="28"/>
        </w:rPr>
      </w:pPr>
      <w:r w:rsidRPr="009971EE">
        <w:rPr>
          <w:sz w:val="28"/>
          <w:szCs w:val="28"/>
        </w:rPr>
        <w:t>Таким образом, естественная классификация имеет в виду раскрыть истинные свойства вещей и основывается вследствие этого на признаках важных и существенных. Так, людей можно классифицировать по религии, речи, государственному устройству и т. п. Если бы мы стали делить людей на классы, смотря по тому, как они изготовляют пищу или как они одеваются, то это было бы искусственной классификацией.</w:t>
      </w:r>
    </w:p>
    <w:p w:rsidR="005A0B54" w:rsidRDefault="009971EE" w:rsidP="005A0B54">
      <w:pPr>
        <w:pStyle w:val="a4"/>
        <w:spacing w:before="0" w:beforeAutospacing="0" w:after="0" w:afterAutospacing="0" w:line="480" w:lineRule="auto"/>
        <w:ind w:firstLine="709"/>
        <w:jc w:val="both"/>
        <w:rPr>
          <w:sz w:val="28"/>
          <w:szCs w:val="28"/>
        </w:rPr>
      </w:pPr>
      <w:r w:rsidRPr="009971EE">
        <w:rPr>
          <w:bCs/>
          <w:sz w:val="28"/>
          <w:szCs w:val="28"/>
        </w:rPr>
        <w:t>Искусственная классификация.</w:t>
      </w:r>
      <w:r w:rsidRPr="009971EE">
        <w:rPr>
          <w:sz w:val="28"/>
          <w:szCs w:val="28"/>
        </w:rPr>
        <w:t xml:space="preserve"> Искусственная классификация кладёт в основу классификации какие-либо произвольные признаки. Так, например, известная Линнеевская система классификации растений может служить примером искусственной классификации. Шведский ботаник Линней разделил все растительное царство на 24 класса на основании числа тычинок, их прикрепления, срастания между собой и т. п. В искусственной классификации вследствие того, что она имеет в своей основе более или менее случайный признак, всегда возможно, что совершенно несходные предметы могут очутиться в одной группе, между тем как очень родственные предметы могут очутиться в очень отдалённых группах. В Линнеевской классификации очень родственные группы растений, например злаки, относятся в различные, очень несходные классы, между тем как очень несходные, например дуб и один вид осоки, соединяются в один класс. Это происходит вследствие того, что в основе этой классификации лежит только такой признак, как строение цветка. Этого не может быть в естественной классификации, в которой для выяснения родства между растительными формами обращают внимание на всю совокупность признаков, свойственных изучаемым организмам. Другой пример. Семейство губоцветных характеризуется четырёхгранным стеблем, супротивными листьями, двугубым зевообразным венчиком и четырьмя тычинками. Но есть растение (шалфей), которому присущи все указанные черты, но в котором всего две тычинки. Вследствие этого его приходится отнести в другое семейство, если пользоваться искусственной классификацией, хотя родство его с губоцветными не подвергается никакому сомнению.</w:t>
      </w:r>
    </w:p>
    <w:p w:rsidR="009F2531" w:rsidRDefault="000D2346" w:rsidP="005A0B54">
      <w:pPr>
        <w:pStyle w:val="a4"/>
        <w:spacing w:before="0" w:beforeAutospacing="0" w:after="0" w:afterAutospacing="0" w:line="480" w:lineRule="auto"/>
        <w:ind w:firstLine="709"/>
        <w:jc w:val="both"/>
        <w:rPr>
          <w:sz w:val="28"/>
          <w:szCs w:val="28"/>
        </w:rPr>
      </w:pPr>
      <w:r>
        <w:rPr>
          <w:sz w:val="28"/>
          <w:szCs w:val="28"/>
        </w:rPr>
        <w:t xml:space="preserve">Вывод: </w:t>
      </w:r>
      <w:r w:rsidR="00331AF1">
        <w:rPr>
          <w:sz w:val="28"/>
          <w:szCs w:val="28"/>
        </w:rPr>
        <w:t>Естественная классификация отличается тем, что она раскрывает истинные свойства вещей, а искусственная основывается на произвольных признаках.</w:t>
      </w:r>
    </w:p>
    <w:p w:rsidR="009F2531" w:rsidRDefault="009F2531" w:rsidP="002D203A">
      <w:pPr>
        <w:pStyle w:val="a4"/>
        <w:spacing w:line="480" w:lineRule="auto"/>
        <w:ind w:firstLine="709"/>
        <w:jc w:val="both"/>
        <w:rPr>
          <w:sz w:val="28"/>
          <w:szCs w:val="28"/>
        </w:rPr>
      </w:pPr>
    </w:p>
    <w:p w:rsidR="009F2531" w:rsidRDefault="009F2531" w:rsidP="002D203A">
      <w:pPr>
        <w:pStyle w:val="a4"/>
        <w:spacing w:line="480" w:lineRule="auto"/>
        <w:ind w:firstLine="709"/>
        <w:jc w:val="both"/>
        <w:rPr>
          <w:sz w:val="28"/>
          <w:szCs w:val="28"/>
        </w:rPr>
      </w:pPr>
    </w:p>
    <w:p w:rsidR="009F2531" w:rsidRDefault="009F2531" w:rsidP="002D203A">
      <w:pPr>
        <w:pStyle w:val="a4"/>
        <w:spacing w:line="480" w:lineRule="auto"/>
        <w:ind w:firstLine="709"/>
        <w:jc w:val="both"/>
        <w:rPr>
          <w:sz w:val="28"/>
          <w:szCs w:val="28"/>
        </w:rPr>
      </w:pPr>
    </w:p>
    <w:p w:rsidR="009F2531" w:rsidRDefault="009F2531" w:rsidP="002D203A">
      <w:pPr>
        <w:pStyle w:val="a4"/>
        <w:spacing w:line="480" w:lineRule="auto"/>
        <w:ind w:firstLine="709"/>
        <w:jc w:val="both"/>
        <w:rPr>
          <w:sz w:val="28"/>
          <w:szCs w:val="28"/>
        </w:rPr>
      </w:pPr>
    </w:p>
    <w:p w:rsidR="002D203A" w:rsidRDefault="002D203A" w:rsidP="002D203A">
      <w:pPr>
        <w:pStyle w:val="a4"/>
        <w:spacing w:line="480" w:lineRule="auto"/>
        <w:ind w:firstLine="709"/>
        <w:jc w:val="both"/>
        <w:rPr>
          <w:sz w:val="28"/>
          <w:szCs w:val="28"/>
        </w:rPr>
      </w:pPr>
    </w:p>
    <w:p w:rsidR="002D203A" w:rsidRDefault="002D203A" w:rsidP="002D203A">
      <w:pPr>
        <w:pStyle w:val="a4"/>
        <w:spacing w:line="480" w:lineRule="auto"/>
        <w:ind w:firstLine="709"/>
        <w:jc w:val="both"/>
        <w:rPr>
          <w:sz w:val="28"/>
          <w:szCs w:val="28"/>
        </w:rPr>
      </w:pPr>
    </w:p>
    <w:p w:rsidR="002D203A" w:rsidRDefault="002D203A" w:rsidP="002D203A">
      <w:pPr>
        <w:pStyle w:val="a4"/>
        <w:spacing w:line="480" w:lineRule="auto"/>
        <w:ind w:firstLine="709"/>
        <w:jc w:val="both"/>
        <w:rPr>
          <w:sz w:val="28"/>
          <w:szCs w:val="28"/>
        </w:rPr>
      </w:pPr>
    </w:p>
    <w:p w:rsidR="002D203A" w:rsidRDefault="002D203A" w:rsidP="002D203A">
      <w:pPr>
        <w:pStyle w:val="a4"/>
        <w:spacing w:line="480" w:lineRule="auto"/>
        <w:ind w:firstLine="709"/>
        <w:jc w:val="both"/>
        <w:rPr>
          <w:sz w:val="28"/>
          <w:szCs w:val="28"/>
        </w:rPr>
      </w:pPr>
    </w:p>
    <w:p w:rsidR="002D203A" w:rsidRDefault="002D203A" w:rsidP="002D203A">
      <w:pPr>
        <w:pStyle w:val="a4"/>
        <w:spacing w:line="480" w:lineRule="auto"/>
        <w:ind w:firstLine="709"/>
        <w:jc w:val="both"/>
        <w:rPr>
          <w:sz w:val="28"/>
          <w:szCs w:val="28"/>
        </w:rPr>
      </w:pPr>
    </w:p>
    <w:p w:rsidR="002D203A" w:rsidRDefault="002D203A" w:rsidP="002D203A">
      <w:pPr>
        <w:pStyle w:val="a4"/>
        <w:spacing w:line="480" w:lineRule="auto"/>
        <w:ind w:firstLine="709"/>
        <w:jc w:val="both"/>
        <w:rPr>
          <w:sz w:val="28"/>
          <w:szCs w:val="28"/>
        </w:rPr>
      </w:pPr>
    </w:p>
    <w:p w:rsidR="005A0B54" w:rsidRDefault="005A0B54" w:rsidP="002D203A">
      <w:pPr>
        <w:pStyle w:val="a4"/>
        <w:spacing w:before="0" w:beforeAutospacing="0" w:after="0" w:afterAutospacing="0" w:line="480" w:lineRule="auto"/>
        <w:jc w:val="center"/>
        <w:rPr>
          <w:b/>
          <w:sz w:val="28"/>
          <w:szCs w:val="28"/>
        </w:rPr>
      </w:pPr>
    </w:p>
    <w:p w:rsidR="009F2531" w:rsidRPr="009F2531" w:rsidRDefault="009F2531" w:rsidP="002D203A">
      <w:pPr>
        <w:pStyle w:val="a4"/>
        <w:spacing w:before="0" w:beforeAutospacing="0" w:after="0" w:afterAutospacing="0" w:line="480" w:lineRule="auto"/>
        <w:jc w:val="center"/>
        <w:rPr>
          <w:b/>
          <w:sz w:val="28"/>
          <w:szCs w:val="28"/>
        </w:rPr>
      </w:pPr>
      <w:r w:rsidRPr="009F2531">
        <w:rPr>
          <w:b/>
          <w:sz w:val="28"/>
          <w:szCs w:val="28"/>
        </w:rPr>
        <w:t>Раздел 4</w:t>
      </w:r>
    </w:p>
    <w:p w:rsidR="009F2531" w:rsidRPr="009F2531" w:rsidRDefault="009F2531" w:rsidP="002D203A">
      <w:pPr>
        <w:pStyle w:val="a4"/>
        <w:spacing w:before="0" w:beforeAutospacing="0" w:after="0" w:afterAutospacing="0" w:line="480" w:lineRule="auto"/>
        <w:ind w:firstLine="709"/>
        <w:jc w:val="center"/>
        <w:rPr>
          <w:b/>
          <w:sz w:val="28"/>
          <w:szCs w:val="28"/>
        </w:rPr>
      </w:pPr>
    </w:p>
    <w:p w:rsidR="009F2531" w:rsidRPr="009F2531" w:rsidRDefault="009F2531" w:rsidP="002D203A">
      <w:pPr>
        <w:pStyle w:val="a4"/>
        <w:spacing w:before="0" w:beforeAutospacing="0" w:after="0" w:afterAutospacing="0" w:line="480" w:lineRule="auto"/>
        <w:jc w:val="center"/>
        <w:rPr>
          <w:b/>
          <w:sz w:val="28"/>
          <w:szCs w:val="28"/>
        </w:rPr>
      </w:pPr>
      <w:r w:rsidRPr="009F2531">
        <w:rPr>
          <w:b/>
          <w:sz w:val="28"/>
          <w:szCs w:val="28"/>
        </w:rPr>
        <w:t>Научная номенклатура и терминология.</w:t>
      </w:r>
    </w:p>
    <w:p w:rsidR="009F2531" w:rsidRDefault="009F2531" w:rsidP="002D203A">
      <w:pPr>
        <w:pStyle w:val="a4"/>
        <w:spacing w:before="0" w:beforeAutospacing="0" w:after="0" w:afterAutospacing="0" w:line="480" w:lineRule="auto"/>
        <w:ind w:firstLine="709"/>
        <w:jc w:val="both"/>
        <w:rPr>
          <w:sz w:val="28"/>
          <w:szCs w:val="28"/>
        </w:rPr>
      </w:pPr>
    </w:p>
    <w:p w:rsidR="009971EE" w:rsidRPr="009971EE" w:rsidRDefault="009971EE" w:rsidP="002D203A">
      <w:pPr>
        <w:pStyle w:val="a4"/>
        <w:spacing w:before="0" w:beforeAutospacing="0" w:after="0" w:afterAutospacing="0" w:line="480" w:lineRule="auto"/>
        <w:ind w:firstLine="709"/>
        <w:jc w:val="both"/>
        <w:rPr>
          <w:sz w:val="28"/>
          <w:szCs w:val="28"/>
        </w:rPr>
      </w:pPr>
      <w:r w:rsidRPr="009971EE">
        <w:rPr>
          <w:sz w:val="28"/>
          <w:szCs w:val="28"/>
        </w:rPr>
        <w:t>В связи с классификацией следует упомянуть о научной номенклатуре и научной терминологии.</w:t>
      </w:r>
    </w:p>
    <w:p w:rsidR="009971EE" w:rsidRPr="009971EE" w:rsidRDefault="009971EE" w:rsidP="002D203A">
      <w:pPr>
        <w:pStyle w:val="a4"/>
        <w:spacing w:before="0" w:beforeAutospacing="0" w:after="0" w:afterAutospacing="0" w:line="480" w:lineRule="auto"/>
        <w:ind w:firstLine="709"/>
        <w:jc w:val="both"/>
        <w:rPr>
          <w:sz w:val="28"/>
          <w:szCs w:val="28"/>
        </w:rPr>
      </w:pPr>
      <w:r w:rsidRPr="009971EE">
        <w:rPr>
          <w:sz w:val="28"/>
          <w:szCs w:val="28"/>
        </w:rPr>
        <w:t>Номенклатура самым теснейшим образом связана с классификацией. Группы естественные или искусственные, на которые распределяются предметы, не могут быть нами запоминаемы, не могут быть сообщаемы другим, если только эти группы не фиксируются определёнными названиями. Для этого именно существует номенклатура. Номенклатура может быть определена как</w:t>
      </w:r>
      <w:r w:rsidRPr="009971EE">
        <w:rPr>
          <w:bCs/>
          <w:sz w:val="28"/>
          <w:szCs w:val="28"/>
        </w:rPr>
        <w:t xml:space="preserve"> собрание названий всех реальных родов, классов, </w:t>
      </w:r>
      <w:r w:rsidRPr="009971EE">
        <w:rPr>
          <w:sz w:val="28"/>
          <w:szCs w:val="28"/>
        </w:rPr>
        <w:t>например в ботанике, зоологии, химии и т. п.</w:t>
      </w:r>
    </w:p>
    <w:p w:rsidR="005A0B54" w:rsidRDefault="009971EE" w:rsidP="005A0B54">
      <w:pPr>
        <w:pStyle w:val="a4"/>
        <w:spacing w:before="0" w:beforeAutospacing="0" w:after="0" w:afterAutospacing="0" w:line="480" w:lineRule="auto"/>
        <w:ind w:firstLine="709"/>
        <w:jc w:val="both"/>
        <w:rPr>
          <w:sz w:val="28"/>
          <w:szCs w:val="28"/>
        </w:rPr>
      </w:pPr>
      <w:r w:rsidRPr="009971EE">
        <w:rPr>
          <w:bCs/>
          <w:sz w:val="28"/>
          <w:szCs w:val="28"/>
        </w:rPr>
        <w:t>Терминология</w:t>
      </w:r>
      <w:r w:rsidR="009F2531">
        <w:rPr>
          <w:bCs/>
          <w:sz w:val="28"/>
          <w:szCs w:val="28"/>
        </w:rPr>
        <w:t xml:space="preserve"> - это</w:t>
      </w:r>
      <w:r w:rsidRPr="009971EE">
        <w:rPr>
          <w:bCs/>
          <w:sz w:val="28"/>
          <w:szCs w:val="28"/>
        </w:rPr>
        <w:t xml:space="preserve"> совокупность названий или терминов, которые отличают те или другие свойства или части индивидуальных предметов,</w:t>
      </w:r>
      <w:r w:rsidRPr="009971EE">
        <w:rPr>
          <w:sz w:val="28"/>
          <w:szCs w:val="28"/>
        </w:rPr>
        <w:t xml:space="preserve"> рассматриваемых наукой. Различие между номенклатурой и терминологией сводится к следующему. Если мы говорим о роде «роза», то мы употребляем номенклатуру ботаники, если же мы говорим о свойствах индивидуума вида «роза», то мы употребляем не номенклатуру, а терминологию. Термины дают нам возможность описывать индивидуальные предметы. Для каждого качества, формы, обстоятельства, степени или количества должно быть подходящее название или способ выражения.</w:t>
      </w:r>
    </w:p>
    <w:p w:rsidR="009971EE" w:rsidRDefault="000D2346" w:rsidP="005A0B54">
      <w:pPr>
        <w:pStyle w:val="a4"/>
        <w:spacing w:before="0" w:beforeAutospacing="0" w:after="0" w:afterAutospacing="0" w:line="480" w:lineRule="auto"/>
        <w:ind w:firstLine="709"/>
        <w:jc w:val="both"/>
        <w:rPr>
          <w:sz w:val="28"/>
          <w:szCs w:val="28"/>
        </w:rPr>
      </w:pPr>
      <w:r>
        <w:rPr>
          <w:sz w:val="28"/>
          <w:szCs w:val="28"/>
        </w:rPr>
        <w:t xml:space="preserve">Вывод: </w:t>
      </w:r>
      <w:r w:rsidR="00331AF1">
        <w:rPr>
          <w:sz w:val="28"/>
          <w:szCs w:val="28"/>
        </w:rPr>
        <w:t xml:space="preserve">Задача научной номенклатуры – зафиксировать определенные названия для групп предметов. А задачей терминологии является описать индивидуальный предмет. </w:t>
      </w:r>
    </w:p>
    <w:p w:rsidR="000D2346" w:rsidRDefault="000D2346"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jc w:val="center"/>
        <w:rPr>
          <w:b/>
          <w:sz w:val="28"/>
          <w:szCs w:val="28"/>
        </w:rPr>
      </w:pPr>
      <w:r w:rsidRPr="000D2346">
        <w:rPr>
          <w:b/>
          <w:sz w:val="28"/>
          <w:szCs w:val="28"/>
        </w:rPr>
        <w:t>Заключение:</w:t>
      </w:r>
    </w:p>
    <w:p w:rsidR="000D2346" w:rsidRPr="00597412" w:rsidRDefault="000D2346" w:rsidP="00597412">
      <w:pPr>
        <w:pStyle w:val="a4"/>
        <w:spacing w:before="0" w:beforeAutospacing="0" w:after="0" w:afterAutospacing="0" w:line="480" w:lineRule="auto"/>
        <w:ind w:firstLine="709"/>
        <w:jc w:val="both"/>
        <w:rPr>
          <w:b/>
          <w:sz w:val="28"/>
          <w:szCs w:val="28"/>
        </w:rPr>
      </w:pPr>
    </w:p>
    <w:p w:rsidR="000D2346" w:rsidRPr="00597412" w:rsidRDefault="000D2346" w:rsidP="00597412">
      <w:pPr>
        <w:pStyle w:val="a4"/>
        <w:spacing w:before="0" w:beforeAutospacing="0" w:after="0" w:afterAutospacing="0" w:line="480" w:lineRule="auto"/>
        <w:ind w:firstLine="709"/>
        <w:jc w:val="both"/>
        <w:rPr>
          <w:sz w:val="28"/>
          <w:szCs w:val="28"/>
        </w:rPr>
      </w:pPr>
      <w:r w:rsidRPr="00597412">
        <w:rPr>
          <w:sz w:val="28"/>
          <w:szCs w:val="28"/>
        </w:rPr>
        <w:t>Рассмотрев данную тему, я пришла к выводу</w:t>
      </w:r>
      <w:r w:rsidR="005A0B54" w:rsidRPr="00597412">
        <w:rPr>
          <w:sz w:val="28"/>
          <w:szCs w:val="28"/>
        </w:rPr>
        <w:t>, что классификация</w:t>
      </w:r>
      <w:r w:rsidR="00794B0A" w:rsidRPr="00597412">
        <w:rPr>
          <w:sz w:val="28"/>
          <w:szCs w:val="28"/>
        </w:rPr>
        <w:t xml:space="preserve"> </w:t>
      </w:r>
      <w:r w:rsidR="00597412" w:rsidRPr="00597412">
        <w:rPr>
          <w:sz w:val="28"/>
          <w:szCs w:val="28"/>
        </w:rPr>
        <w:t>–</w:t>
      </w:r>
      <w:r w:rsidR="00794B0A" w:rsidRPr="00597412">
        <w:rPr>
          <w:sz w:val="28"/>
          <w:szCs w:val="28"/>
        </w:rPr>
        <w:t xml:space="preserve"> </w:t>
      </w:r>
      <w:r w:rsidR="00597412" w:rsidRPr="00597412">
        <w:rPr>
          <w:sz w:val="28"/>
          <w:szCs w:val="28"/>
        </w:rPr>
        <w:t>это сос</w:t>
      </w:r>
      <w:r w:rsidR="00794B0A" w:rsidRPr="00597412">
        <w:rPr>
          <w:sz w:val="28"/>
          <w:szCs w:val="28"/>
        </w:rPr>
        <w:t>тоявш</w:t>
      </w:r>
      <w:r w:rsidR="00597412" w:rsidRPr="00597412">
        <w:rPr>
          <w:sz w:val="28"/>
          <w:szCs w:val="28"/>
        </w:rPr>
        <w:t>аяся</w:t>
      </w:r>
      <w:r w:rsidR="00794B0A" w:rsidRPr="00597412">
        <w:rPr>
          <w:sz w:val="28"/>
          <w:szCs w:val="28"/>
        </w:rPr>
        <w:t xml:space="preserve"> систем</w:t>
      </w:r>
      <w:r w:rsidR="00597412" w:rsidRPr="00597412">
        <w:rPr>
          <w:sz w:val="28"/>
          <w:szCs w:val="28"/>
        </w:rPr>
        <w:t>а</w:t>
      </w:r>
      <w:r w:rsidR="00794B0A" w:rsidRPr="00597412">
        <w:rPr>
          <w:sz w:val="28"/>
          <w:szCs w:val="28"/>
        </w:rPr>
        <w:t xml:space="preserve"> знани</w:t>
      </w:r>
      <w:r w:rsidR="00597412" w:rsidRPr="00597412">
        <w:rPr>
          <w:sz w:val="28"/>
          <w:szCs w:val="28"/>
        </w:rPr>
        <w:t>й</w:t>
      </w:r>
      <w:r w:rsidR="00794B0A" w:rsidRPr="00597412">
        <w:rPr>
          <w:sz w:val="28"/>
          <w:szCs w:val="28"/>
        </w:rPr>
        <w:t>, понятия которой означают упорядоченные группы, по которым распределены объекты некоторой предметней области на основании их сходства в определенных свойствах. Эта система призвана решать две основные задачи: во-первых, представлять в надежном и удобном для обозрения и распознавания виде все объекты этой предметной области; во-вторых, содержать как можно больше существенной информации о</w:t>
      </w:r>
      <w:r w:rsidR="00794B0A" w:rsidRPr="00597412">
        <w:rPr>
          <w:b/>
          <w:bCs/>
          <w:sz w:val="28"/>
          <w:szCs w:val="28"/>
        </w:rPr>
        <w:t xml:space="preserve"> </w:t>
      </w:r>
      <w:r w:rsidR="00794B0A" w:rsidRPr="00597412">
        <w:rPr>
          <w:sz w:val="28"/>
          <w:szCs w:val="28"/>
        </w:rPr>
        <w:t>них</w:t>
      </w:r>
      <w:r w:rsidR="00597412" w:rsidRPr="00597412">
        <w:rPr>
          <w:sz w:val="28"/>
          <w:szCs w:val="28"/>
        </w:rPr>
        <w:t>. И, в-третьих, нести определенную последовательность и взаимозависимость событий.</w:t>
      </w:r>
    </w:p>
    <w:p w:rsidR="000D2346" w:rsidRDefault="000D2346"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ind w:firstLine="709"/>
        <w:jc w:val="both"/>
        <w:rPr>
          <w:sz w:val="28"/>
          <w:szCs w:val="28"/>
        </w:rPr>
      </w:pPr>
    </w:p>
    <w:p w:rsidR="000D2346" w:rsidRDefault="000D2346" w:rsidP="002D203A">
      <w:pPr>
        <w:pStyle w:val="a4"/>
        <w:spacing w:before="0" w:beforeAutospacing="0" w:after="0" w:afterAutospacing="0" w:line="480" w:lineRule="auto"/>
        <w:ind w:firstLine="709"/>
        <w:jc w:val="both"/>
        <w:rPr>
          <w:sz w:val="28"/>
          <w:szCs w:val="28"/>
        </w:rPr>
      </w:pPr>
    </w:p>
    <w:p w:rsidR="002D203A" w:rsidRDefault="002D203A" w:rsidP="002D203A">
      <w:pPr>
        <w:pStyle w:val="a4"/>
        <w:spacing w:before="0" w:beforeAutospacing="0" w:after="0" w:afterAutospacing="0" w:line="480" w:lineRule="auto"/>
        <w:rPr>
          <w:sz w:val="28"/>
          <w:szCs w:val="28"/>
        </w:rPr>
      </w:pPr>
    </w:p>
    <w:p w:rsidR="000D2346" w:rsidRDefault="000D2346" w:rsidP="002D203A">
      <w:pPr>
        <w:pStyle w:val="a4"/>
        <w:spacing w:before="0" w:beforeAutospacing="0" w:after="0" w:afterAutospacing="0" w:line="480" w:lineRule="auto"/>
        <w:jc w:val="center"/>
        <w:rPr>
          <w:b/>
          <w:sz w:val="28"/>
          <w:szCs w:val="28"/>
        </w:rPr>
      </w:pPr>
      <w:r w:rsidRPr="000D2346">
        <w:rPr>
          <w:b/>
          <w:sz w:val="28"/>
          <w:szCs w:val="28"/>
        </w:rPr>
        <w:t>Список литературы:</w:t>
      </w:r>
    </w:p>
    <w:p w:rsidR="00B93461" w:rsidRDefault="00B93461" w:rsidP="002D203A">
      <w:pPr>
        <w:pStyle w:val="a4"/>
        <w:spacing w:before="0" w:beforeAutospacing="0" w:after="0" w:afterAutospacing="0" w:line="480" w:lineRule="auto"/>
        <w:ind w:firstLine="709"/>
        <w:jc w:val="center"/>
        <w:rPr>
          <w:b/>
          <w:sz w:val="28"/>
          <w:szCs w:val="28"/>
        </w:rPr>
      </w:pPr>
    </w:p>
    <w:p w:rsidR="00B93461" w:rsidRDefault="00B93461" w:rsidP="00A62AD0">
      <w:pPr>
        <w:tabs>
          <w:tab w:val="left" w:pos="2010"/>
        </w:tabs>
        <w:spacing w:line="480" w:lineRule="auto"/>
        <w:rPr>
          <w:noProof/>
          <w:sz w:val="28"/>
          <w:szCs w:val="28"/>
        </w:rPr>
      </w:pPr>
      <w:r>
        <w:rPr>
          <w:iCs/>
          <w:sz w:val="28"/>
          <w:szCs w:val="28"/>
        </w:rPr>
        <w:t xml:space="preserve">1. </w:t>
      </w:r>
      <w:r w:rsidRPr="00B93461">
        <w:rPr>
          <w:iCs/>
          <w:sz w:val="28"/>
          <w:szCs w:val="28"/>
        </w:rPr>
        <w:t>Бочаров В.А.</w:t>
      </w:r>
      <w:r w:rsidRPr="00B93461">
        <w:rPr>
          <w:iCs/>
          <w:noProof/>
          <w:sz w:val="28"/>
          <w:szCs w:val="28"/>
        </w:rPr>
        <w:t>,</w:t>
      </w:r>
      <w:r w:rsidRPr="00B93461">
        <w:rPr>
          <w:iCs/>
          <w:sz w:val="28"/>
          <w:szCs w:val="28"/>
        </w:rPr>
        <w:t xml:space="preserve"> Маркин В.И.</w:t>
      </w:r>
      <w:r w:rsidRPr="00B93461">
        <w:rPr>
          <w:sz w:val="28"/>
          <w:szCs w:val="28"/>
        </w:rPr>
        <w:t xml:space="preserve"> </w:t>
      </w:r>
      <w:r>
        <w:rPr>
          <w:sz w:val="28"/>
          <w:szCs w:val="28"/>
        </w:rPr>
        <w:t>«</w:t>
      </w:r>
      <w:r w:rsidRPr="00B93461">
        <w:rPr>
          <w:sz w:val="28"/>
          <w:szCs w:val="28"/>
        </w:rPr>
        <w:t>Основы логики</w:t>
      </w:r>
      <w:r>
        <w:rPr>
          <w:sz w:val="28"/>
          <w:szCs w:val="28"/>
        </w:rPr>
        <w:t>»</w:t>
      </w:r>
      <w:r w:rsidRPr="00B93461">
        <w:rPr>
          <w:sz w:val="28"/>
          <w:szCs w:val="28"/>
        </w:rPr>
        <w:t>. М.</w:t>
      </w:r>
      <w:r w:rsidRPr="00B93461">
        <w:rPr>
          <w:noProof/>
          <w:sz w:val="28"/>
          <w:szCs w:val="28"/>
        </w:rPr>
        <w:t>, 1994.</w:t>
      </w:r>
    </w:p>
    <w:p w:rsidR="00B93461" w:rsidRDefault="00B93461" w:rsidP="00A62AD0">
      <w:pPr>
        <w:tabs>
          <w:tab w:val="left" w:pos="2010"/>
        </w:tabs>
        <w:spacing w:line="480" w:lineRule="auto"/>
        <w:rPr>
          <w:sz w:val="28"/>
          <w:szCs w:val="28"/>
        </w:rPr>
      </w:pPr>
      <w:r>
        <w:rPr>
          <w:sz w:val="28"/>
          <w:szCs w:val="28"/>
        </w:rPr>
        <w:t xml:space="preserve">2. </w:t>
      </w:r>
      <w:r w:rsidR="00B138D2">
        <w:rPr>
          <w:sz w:val="28"/>
          <w:szCs w:val="28"/>
        </w:rPr>
        <w:t>Ивин А.</w:t>
      </w:r>
      <w:r>
        <w:rPr>
          <w:sz w:val="28"/>
          <w:szCs w:val="28"/>
        </w:rPr>
        <w:t>А. «Логика». М., 1998г.</w:t>
      </w:r>
    </w:p>
    <w:p w:rsidR="00B93461" w:rsidRDefault="00B93461" w:rsidP="00A62AD0">
      <w:pPr>
        <w:tabs>
          <w:tab w:val="left" w:pos="2010"/>
        </w:tabs>
        <w:spacing w:line="480" w:lineRule="auto"/>
        <w:rPr>
          <w:sz w:val="28"/>
          <w:szCs w:val="28"/>
        </w:rPr>
      </w:pPr>
      <w:r>
        <w:rPr>
          <w:sz w:val="28"/>
          <w:szCs w:val="28"/>
        </w:rPr>
        <w:t xml:space="preserve">3. </w:t>
      </w:r>
      <w:r w:rsidR="00B138D2">
        <w:rPr>
          <w:sz w:val="28"/>
          <w:szCs w:val="28"/>
        </w:rPr>
        <w:t>Субботин А.</w:t>
      </w:r>
      <w:r>
        <w:rPr>
          <w:sz w:val="28"/>
          <w:szCs w:val="28"/>
        </w:rPr>
        <w:t>Л. «Классификация». М., 2001г.</w:t>
      </w:r>
    </w:p>
    <w:p w:rsidR="00B93461" w:rsidRDefault="00B93461" w:rsidP="00A62AD0">
      <w:pPr>
        <w:tabs>
          <w:tab w:val="left" w:pos="2010"/>
        </w:tabs>
        <w:spacing w:line="480" w:lineRule="auto"/>
        <w:rPr>
          <w:sz w:val="28"/>
          <w:szCs w:val="28"/>
        </w:rPr>
      </w:pPr>
      <w:r>
        <w:rPr>
          <w:sz w:val="28"/>
          <w:szCs w:val="28"/>
        </w:rPr>
        <w:t>4. Челпанов</w:t>
      </w:r>
      <w:r w:rsidR="00B138D2">
        <w:rPr>
          <w:sz w:val="28"/>
          <w:szCs w:val="28"/>
        </w:rPr>
        <w:t xml:space="preserve"> Г.</w:t>
      </w:r>
      <w:r>
        <w:rPr>
          <w:sz w:val="28"/>
          <w:szCs w:val="28"/>
        </w:rPr>
        <w:t>И. «</w:t>
      </w:r>
      <w:r w:rsidR="00501840">
        <w:rPr>
          <w:sz w:val="28"/>
          <w:szCs w:val="28"/>
        </w:rPr>
        <w:t>Учебник по логике</w:t>
      </w:r>
      <w:r>
        <w:rPr>
          <w:sz w:val="28"/>
          <w:szCs w:val="28"/>
        </w:rPr>
        <w:t>». М., 2000г.</w:t>
      </w:r>
    </w:p>
    <w:p w:rsidR="00B93461" w:rsidRPr="000D2346" w:rsidRDefault="00B93461" w:rsidP="002D203A">
      <w:pPr>
        <w:pStyle w:val="a4"/>
        <w:spacing w:before="0" w:beforeAutospacing="0" w:after="0" w:afterAutospacing="0" w:line="480" w:lineRule="auto"/>
        <w:jc w:val="both"/>
        <w:rPr>
          <w:b/>
          <w:sz w:val="28"/>
          <w:szCs w:val="28"/>
        </w:rPr>
      </w:pPr>
    </w:p>
    <w:p w:rsidR="00860E96" w:rsidRDefault="00860E96" w:rsidP="002D203A">
      <w:pPr>
        <w:spacing w:line="480" w:lineRule="auto"/>
        <w:ind w:firstLine="709"/>
        <w:jc w:val="both"/>
        <w:rPr>
          <w:sz w:val="28"/>
          <w:szCs w:val="28"/>
        </w:rPr>
      </w:pPr>
    </w:p>
    <w:p w:rsidR="00B93461" w:rsidRDefault="00B93461" w:rsidP="002D203A">
      <w:pPr>
        <w:spacing w:line="480" w:lineRule="auto"/>
        <w:jc w:val="both"/>
        <w:rPr>
          <w:sz w:val="28"/>
          <w:szCs w:val="28"/>
        </w:rPr>
      </w:pPr>
    </w:p>
    <w:p w:rsidR="00B93461" w:rsidRDefault="00B93461" w:rsidP="002D203A">
      <w:pPr>
        <w:spacing w:line="480" w:lineRule="auto"/>
        <w:jc w:val="both"/>
        <w:rPr>
          <w:sz w:val="28"/>
          <w:szCs w:val="28"/>
        </w:rPr>
      </w:pPr>
    </w:p>
    <w:p w:rsidR="00B93461" w:rsidRPr="00B93461" w:rsidRDefault="00B93461" w:rsidP="002D203A">
      <w:pPr>
        <w:spacing w:line="480" w:lineRule="auto"/>
        <w:rPr>
          <w:sz w:val="28"/>
          <w:szCs w:val="28"/>
        </w:rPr>
      </w:pPr>
    </w:p>
    <w:p w:rsidR="00B93461" w:rsidRPr="00B93461" w:rsidRDefault="00B93461" w:rsidP="002D203A">
      <w:pPr>
        <w:spacing w:line="480" w:lineRule="auto"/>
        <w:rPr>
          <w:sz w:val="28"/>
          <w:szCs w:val="28"/>
        </w:rPr>
      </w:pPr>
    </w:p>
    <w:p w:rsidR="00B93461" w:rsidRPr="00B93461" w:rsidRDefault="00B93461" w:rsidP="002D203A">
      <w:pPr>
        <w:spacing w:line="480" w:lineRule="auto"/>
        <w:rPr>
          <w:sz w:val="28"/>
          <w:szCs w:val="28"/>
        </w:rPr>
      </w:pPr>
    </w:p>
    <w:p w:rsidR="00B93461" w:rsidRPr="00B93461" w:rsidRDefault="00B93461" w:rsidP="002D203A">
      <w:pPr>
        <w:spacing w:line="480" w:lineRule="auto"/>
        <w:rPr>
          <w:sz w:val="28"/>
          <w:szCs w:val="28"/>
        </w:rPr>
      </w:pPr>
    </w:p>
    <w:p w:rsidR="00B93461" w:rsidRPr="00B93461" w:rsidRDefault="00B93461" w:rsidP="002D203A">
      <w:pPr>
        <w:spacing w:line="480" w:lineRule="auto"/>
        <w:rPr>
          <w:sz w:val="28"/>
          <w:szCs w:val="28"/>
        </w:rPr>
      </w:pPr>
    </w:p>
    <w:p w:rsidR="00B93461" w:rsidRDefault="00B93461" w:rsidP="002D203A">
      <w:pPr>
        <w:spacing w:line="480" w:lineRule="auto"/>
        <w:rPr>
          <w:sz w:val="28"/>
          <w:szCs w:val="28"/>
        </w:rPr>
      </w:pPr>
      <w:bookmarkStart w:id="5" w:name="_GoBack"/>
      <w:bookmarkEnd w:id="5"/>
    </w:p>
    <w:sectPr w:rsidR="00B93461" w:rsidSect="00906733">
      <w:headerReference w:type="even" r:id="rId7"/>
      <w:headerReference w:type="default"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E71" w:rsidRDefault="006E6E71">
      <w:r>
        <w:separator/>
      </w:r>
    </w:p>
  </w:endnote>
  <w:endnote w:type="continuationSeparator" w:id="0">
    <w:p w:rsidR="006E6E71" w:rsidRDefault="006E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ewtonC">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E71" w:rsidRDefault="006E6E71">
      <w:r>
        <w:separator/>
      </w:r>
    </w:p>
  </w:footnote>
  <w:footnote w:type="continuationSeparator" w:id="0">
    <w:p w:rsidR="006E6E71" w:rsidRDefault="006E6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12" w:rsidRDefault="00597412" w:rsidP="005D194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97412" w:rsidRDefault="0059741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12" w:rsidRDefault="00597412" w:rsidP="005D194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B0ED3">
      <w:rPr>
        <w:rStyle w:val="a6"/>
        <w:noProof/>
      </w:rPr>
      <w:t>1</w:t>
    </w:r>
    <w:r>
      <w:rPr>
        <w:rStyle w:val="a6"/>
      </w:rPr>
      <w:fldChar w:fldCharType="end"/>
    </w:r>
  </w:p>
  <w:p w:rsidR="00597412" w:rsidRDefault="0059741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51B7C"/>
    <w:multiLevelType w:val="hybridMultilevel"/>
    <w:tmpl w:val="6C06C478"/>
    <w:lvl w:ilvl="0" w:tplc="92C4CF8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5BEC288C"/>
    <w:multiLevelType w:val="hybridMultilevel"/>
    <w:tmpl w:val="375419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E96"/>
    <w:rsid w:val="00040E49"/>
    <w:rsid w:val="000D2346"/>
    <w:rsid w:val="0012559B"/>
    <w:rsid w:val="002C6081"/>
    <w:rsid w:val="002D203A"/>
    <w:rsid w:val="00317FB6"/>
    <w:rsid w:val="00331AF1"/>
    <w:rsid w:val="00382F5C"/>
    <w:rsid w:val="00391F23"/>
    <w:rsid w:val="003A49B1"/>
    <w:rsid w:val="003F1720"/>
    <w:rsid w:val="00427D48"/>
    <w:rsid w:val="00501840"/>
    <w:rsid w:val="00597412"/>
    <w:rsid w:val="005A0B54"/>
    <w:rsid w:val="005A515B"/>
    <w:rsid w:val="005D1943"/>
    <w:rsid w:val="005D510A"/>
    <w:rsid w:val="00624335"/>
    <w:rsid w:val="0064595F"/>
    <w:rsid w:val="00695E7C"/>
    <w:rsid w:val="006E6E71"/>
    <w:rsid w:val="00701FB8"/>
    <w:rsid w:val="007438FB"/>
    <w:rsid w:val="00794B0A"/>
    <w:rsid w:val="007B4AD9"/>
    <w:rsid w:val="00860E96"/>
    <w:rsid w:val="00863616"/>
    <w:rsid w:val="00906733"/>
    <w:rsid w:val="00917B90"/>
    <w:rsid w:val="009971EE"/>
    <w:rsid w:val="009D6539"/>
    <w:rsid w:val="009F2531"/>
    <w:rsid w:val="00A62AD0"/>
    <w:rsid w:val="00A85E6F"/>
    <w:rsid w:val="00B138D2"/>
    <w:rsid w:val="00B93461"/>
    <w:rsid w:val="00BB0ED3"/>
    <w:rsid w:val="00BB0F90"/>
    <w:rsid w:val="00C202ED"/>
    <w:rsid w:val="00C56F68"/>
    <w:rsid w:val="00CB3BF5"/>
    <w:rsid w:val="00D066F8"/>
    <w:rsid w:val="00D67CB3"/>
    <w:rsid w:val="00E24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B6FC3A-CD0F-4A5A-97F2-56D850C4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9971EE"/>
    <w:pPr>
      <w:keepNext/>
      <w:spacing w:before="240" w:after="60"/>
      <w:outlineLvl w:val="2"/>
    </w:pPr>
    <w:rPr>
      <w:rFonts w:ascii="Arial" w:hAnsi="Arial" w:cs="Arial"/>
      <w:b/>
      <w:bCs/>
      <w:sz w:val="26"/>
      <w:szCs w:val="26"/>
    </w:rPr>
  </w:style>
  <w:style w:type="paragraph" w:styleId="4">
    <w:name w:val="heading 4"/>
    <w:basedOn w:val="a"/>
    <w:qFormat/>
    <w:rsid w:val="00D066F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64595F"/>
    <w:pPr>
      <w:autoSpaceDE w:val="0"/>
      <w:autoSpaceDN w:val="0"/>
      <w:adjustRightInd w:val="0"/>
      <w:spacing w:line="220" w:lineRule="exact"/>
      <w:ind w:firstLine="431"/>
      <w:jc w:val="both"/>
    </w:pPr>
    <w:rPr>
      <w:rFonts w:ascii="NewtonC" w:hAnsi="NewtonC" w:cs="NewtonC"/>
    </w:rPr>
  </w:style>
  <w:style w:type="paragraph" w:styleId="a4">
    <w:name w:val="Normal (Web)"/>
    <w:basedOn w:val="a"/>
    <w:rsid w:val="0064595F"/>
    <w:pPr>
      <w:spacing w:before="100" w:beforeAutospacing="1" w:after="100" w:afterAutospacing="1"/>
    </w:pPr>
  </w:style>
  <w:style w:type="paragraph" w:styleId="30">
    <w:name w:val="Body Text Indent 3"/>
    <w:basedOn w:val="a"/>
    <w:rsid w:val="005D510A"/>
    <w:pPr>
      <w:ind w:left="300" w:right="300" w:firstLine="400"/>
      <w:jc w:val="both"/>
    </w:pPr>
  </w:style>
  <w:style w:type="paragraph" w:styleId="a5">
    <w:name w:val="header"/>
    <w:basedOn w:val="a"/>
    <w:rsid w:val="00040E49"/>
    <w:pPr>
      <w:tabs>
        <w:tab w:val="center" w:pos="4677"/>
        <w:tab w:val="right" w:pos="9355"/>
      </w:tabs>
    </w:pPr>
  </w:style>
  <w:style w:type="character" w:styleId="a6">
    <w:name w:val="page number"/>
    <w:basedOn w:val="a0"/>
    <w:rsid w:val="00040E49"/>
  </w:style>
  <w:style w:type="table" w:styleId="a7">
    <w:name w:val="Table Grid"/>
    <w:basedOn w:val="a1"/>
    <w:rsid w:val="009D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05272">
      <w:bodyDiv w:val="1"/>
      <w:marLeft w:val="0"/>
      <w:marRight w:val="0"/>
      <w:marTop w:val="0"/>
      <w:marBottom w:val="0"/>
      <w:divBdr>
        <w:top w:val="none" w:sz="0" w:space="0" w:color="auto"/>
        <w:left w:val="none" w:sz="0" w:space="0" w:color="auto"/>
        <w:bottom w:val="none" w:sz="0" w:space="0" w:color="auto"/>
        <w:right w:val="none" w:sz="0" w:space="0" w:color="auto"/>
      </w:divBdr>
    </w:div>
    <w:div w:id="1330134229">
      <w:bodyDiv w:val="1"/>
      <w:marLeft w:val="0"/>
      <w:marRight w:val="0"/>
      <w:marTop w:val="0"/>
      <w:marBottom w:val="0"/>
      <w:divBdr>
        <w:top w:val="none" w:sz="0" w:space="0" w:color="auto"/>
        <w:left w:val="none" w:sz="0" w:space="0" w:color="auto"/>
        <w:bottom w:val="none" w:sz="0" w:space="0" w:color="auto"/>
        <w:right w:val="none" w:sz="0" w:space="0" w:color="auto"/>
      </w:divBdr>
    </w:div>
    <w:div w:id="1506702915">
      <w:bodyDiv w:val="1"/>
      <w:marLeft w:val="0"/>
      <w:marRight w:val="0"/>
      <w:marTop w:val="0"/>
      <w:marBottom w:val="0"/>
      <w:divBdr>
        <w:top w:val="none" w:sz="0" w:space="0" w:color="auto"/>
        <w:left w:val="none" w:sz="0" w:space="0" w:color="auto"/>
        <w:bottom w:val="none" w:sz="0" w:space="0" w:color="auto"/>
        <w:right w:val="none" w:sz="0" w:space="0" w:color="auto"/>
      </w:divBdr>
    </w:div>
    <w:div w:id="15952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2317</Words>
  <Characters>13209</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Марат</dc:creator>
  <cp:keywords/>
  <cp:lastModifiedBy>admin</cp:lastModifiedBy>
  <cp:revision>2</cp:revision>
  <dcterms:created xsi:type="dcterms:W3CDTF">2014-04-19T12:58:00Z</dcterms:created>
  <dcterms:modified xsi:type="dcterms:W3CDTF">2014-04-19T12:58:00Z</dcterms:modified>
</cp:coreProperties>
</file>