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DA" w:rsidRDefault="00AE17DA" w:rsidP="00AE17DA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хімії 2008 року (додаткова сесія)</w:t>
      </w:r>
    </w:p>
    <w:p w:rsidR="00AE17DA" w:rsidRDefault="00AE17DA" w:rsidP="00AE17DA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5492"/>
        <w:gridCol w:w="3636"/>
      </w:tblGrid>
      <w:tr w:rsidR="00AE17DA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pPr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pPr>
              <w:jc w:val="center"/>
            </w:pPr>
            <w:r>
              <w:rPr>
                <w:rStyle w:val="a4"/>
              </w:rPr>
              <w:t>Зміст завдання, правильна відповідь, відповідність завдання програмі з хімії зовнішнього незалежного оцінювання 2008р.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pPr>
              <w:jc w:val="center"/>
            </w:pPr>
            <w:r>
              <w:rPr>
                <w:rStyle w:val="a4"/>
              </w:rPr>
              <w:t>Відповідність завдання підручникам, посібникам, затвердженим Міністерством освіти і науки України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Виберіть формулювання закону Авогадро:</w:t>
            </w:r>
            <w:r>
              <w:br/>
              <w:t>Правильна відповідь: « в однакових об’ємах різних газів за однакових умов міститься однакова кількість молекул»;</w:t>
            </w:r>
            <w:r>
              <w:br/>
              <w:t>Відповідність програмі: закон Авогадро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2003.-С.93.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склад молекули простої речовини</w:t>
            </w:r>
            <w:r>
              <w:br/>
              <w:t>Правильна відповідь: Н</w:t>
            </w:r>
            <w:r>
              <w:rPr>
                <w:rStyle w:val="HTML"/>
              </w:rPr>
              <w:t>2</w:t>
            </w:r>
            <w:r>
              <w:br/>
              <w:t>Відповідність програмі: прості й складні речовини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2003.-С.43.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рядок сполук, у яких ступінь окиснення Нітрогену однакова:</w:t>
            </w:r>
            <w:r>
              <w:br/>
              <w:t>Правильна відповідь: HNO</w:t>
            </w:r>
            <w:r>
              <w:rPr>
                <w:rStyle w:val="HTML"/>
              </w:rPr>
              <w:t>3</w:t>
            </w:r>
            <w:r>
              <w:t>; N</w:t>
            </w:r>
            <w:r>
              <w:rPr>
                <w:rStyle w:val="HTML"/>
              </w:rPr>
              <w:t>2</w:t>
            </w:r>
            <w:r>
              <w:t>O</w:t>
            </w:r>
            <w:r>
              <w:rPr>
                <w:rStyle w:val="HTML"/>
              </w:rPr>
              <w:t>5</w:t>
            </w:r>
            <w:r>
              <w:t>; NaNO</w:t>
            </w:r>
            <w:r>
              <w:rPr>
                <w:rStyle w:val="HTML"/>
              </w:rPr>
              <w:t>3</w:t>
            </w:r>
            <w:r>
              <w:t>;</w:t>
            </w:r>
            <w:r>
              <w:br/>
              <w:t>Відповідність програмі: ступінь окиснення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2001.-С.59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правильне твердження щодо молекули вуглекислого газу:</w:t>
            </w:r>
            <w:r>
              <w:br/>
              <w:t>Правильна відповідь: складається з двох видів атомів;</w:t>
            </w:r>
            <w:r>
              <w:br/>
              <w:t>Відповідність програмі: речовини, молекули, атоми, молекулярна будова речовин, будова молекули вуглекислого газу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2003.-С.100.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формулу газу, легшого за повітря:</w:t>
            </w:r>
            <w:r>
              <w:br/>
              <w:t>Правильна відповідь: CH</w:t>
            </w:r>
            <w:r>
              <w:rPr>
                <w:rStyle w:val="HTML"/>
              </w:rPr>
              <w:t>4</w:t>
            </w:r>
            <w:r>
              <w:t>;</w:t>
            </w:r>
            <w:r>
              <w:br/>
              <w:t>Відповідність програмі: хімічні формули найважливіших сполук неметалічних елементів, відносна густина за іншим газом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2003.-С.70, 97.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молярну масу ортофосфатної кислоти (г/моль):</w:t>
            </w:r>
            <w:r>
              <w:br/>
              <w:t>Правильна відповідь: 98.</w:t>
            </w:r>
            <w:r>
              <w:br/>
              <w:t>Відповідність програмі: молярна маса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2003.-С.61 – 65.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рядок, утворений лише з тих елементів, що входять до головної підгрупи періодичної системи Д.І. Менделєєва:</w:t>
            </w:r>
            <w:r>
              <w:br/>
              <w:t>Правильна відповідь: F; Сl; I;</w:t>
            </w:r>
            <w:r>
              <w:br/>
              <w:t>Відповідність програмі: групи і підгрупи періодичної системи хімічних елементів Д.І. Менделєєва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2001.-С.19.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рядок, утворений лише з тих елементів, що входять до побічної підгрупи періодичної системи Д.І. Менделєєва:</w:t>
            </w:r>
            <w:r>
              <w:br/>
              <w:t>Правильна відповідь: Cu; Zn; Ag;</w:t>
            </w:r>
            <w:r>
              <w:br/>
              <w:t>Відповідність програмі: групи і підгрупи періодичної системи хімічних елементів Д.І. Менделєєва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2001.-С.19.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рядок, утворений лише з елементів малого періоду періодичної системи Д.І. Менделєєва:</w:t>
            </w:r>
            <w:r>
              <w:br/>
              <w:t>Правильна відповідь: Al; P; Cl;</w:t>
            </w:r>
            <w:r>
              <w:br/>
              <w:t>Відповідність програмі: Великі та малі періоди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2001.-С.17-20;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рядок, утворений лише з елементів великого періоду періодичної системи Д.І. Менделєєва:</w:t>
            </w:r>
            <w:r>
              <w:br/>
              <w:t>Правильна відповідь: Ba; Hg; Pb;</w:t>
            </w:r>
            <w:r>
              <w:br/>
              <w:t>Відповідність програмі: великі та малі періоди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рядок сполук лише з йонним зв'язком:</w:t>
            </w:r>
            <w:r>
              <w:br/>
              <w:t>Правильна відповідь: NaF; KBr; CaO;</w:t>
            </w:r>
            <w:r>
              <w:br/>
              <w:t>Відповідність програмі: йонний зв’язок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2001.-С.52-54.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сполуку з ковалентним полярним зв'язком:</w:t>
            </w:r>
            <w:r>
              <w:rPr>
                <w:rStyle w:val="apple-converted-space"/>
              </w:rPr>
              <w:t> </w:t>
            </w:r>
            <w:r>
              <w:br/>
              <w:t>Правильна відповідь: CH</w:t>
            </w:r>
            <w:r>
              <w:rPr>
                <w:rStyle w:val="HTML"/>
              </w:rPr>
              <w:t>4</w:t>
            </w:r>
            <w:r>
              <w:t>;</w:t>
            </w:r>
            <w:r>
              <w:br/>
              <w:t>Відповідність програмі: ковалентний полярний зв’язок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2001.-С.50-52.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сполуку з ковалентним неполярним зв'язком: Правильна відповідь: N</w:t>
            </w:r>
            <w:r>
              <w:rPr>
                <w:rStyle w:val="HTML"/>
              </w:rPr>
              <w:t>2</w:t>
            </w:r>
            <w:r>
              <w:t>;</w:t>
            </w:r>
            <w:r>
              <w:br/>
              <w:t>Відповідність програмі: ковалентний неполярний зв’язок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2001.-С.50-51.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пари йонів, які не можуть знаходитись одночасно в розчині:</w:t>
            </w:r>
            <w:r>
              <w:br/>
              <w:t>Правильна відповідь: 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i 2OH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Відповідність програмі: розчинність речовин, залежність розчинності речовин від їх природи. Йонні рівняння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2001.-С.87-89.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йони, що утворюються у водному розчині під час дисоціації натрій сульфату:</w:t>
            </w:r>
            <w:r>
              <w:br/>
              <w:t>Правильна відповідь: 2Na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i SO</w:t>
            </w:r>
            <w:r>
              <w:rPr>
                <w:rStyle w:val="HTML"/>
              </w:rPr>
              <w:t>4</w:t>
            </w:r>
            <w:r>
              <w:rPr>
                <w:vertAlign w:val="superscript"/>
              </w:rPr>
              <w:t>2-</w:t>
            </w:r>
            <w:r>
              <w:t>;</w:t>
            </w:r>
            <w:r>
              <w:br/>
              <w:t>Відповідність програмі: властивості основ, кислот та солей у світлі теорії електролітичної дисоціації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2001.-С.82-83.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речовини, яка у водному розчині дисоціює з утворенням йонів Гідрогену:</w:t>
            </w:r>
            <w:r>
              <w:br/>
              <w:t>Правильна відповідь: HCl;</w:t>
            </w:r>
            <w:r>
              <w:br/>
              <w:t>Відповідність програмі: властивості основ, кислот та солей у світлі теорії електролітичної дисоціації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2001.-С.82-83.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основного оксиду:</w:t>
            </w:r>
            <w:r>
              <w:br/>
              <w:t>Правильна відповідь: MgO;</w:t>
            </w:r>
            <w:r>
              <w:br/>
              <w:t>Відповідність програмі: оксиди, їх склад, назви, класифікація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2003.-С.100-101.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кислотного оксиду:</w:t>
            </w:r>
            <w:r>
              <w:br/>
              <w:t>Правильна відповідь: P</w:t>
            </w:r>
            <w:r>
              <w:rPr>
                <w:rStyle w:val="HTML"/>
              </w:rPr>
              <w:t>2</w:t>
            </w:r>
            <w:r>
              <w:t>O</w:t>
            </w:r>
            <w:r>
              <w:rPr>
                <w:rStyle w:val="HTML"/>
              </w:rPr>
              <w:t>5</w:t>
            </w:r>
            <w:r>
              <w:t>;</w:t>
            </w:r>
            <w:r>
              <w:br/>
              <w:t>Відповідність програмі: оксиди, їх склад, назви, класифікація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2003.-С.100-101.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лугу:</w:t>
            </w:r>
            <w:r>
              <w:br/>
              <w:t>Правильна відповідь: KOH;</w:t>
            </w:r>
            <w:r>
              <w:br/>
              <w:t>Відповідність програмі: луги, їх склад, назви,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2003.-С.116-117.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нерозчинної основи: Правильна відповідь: Zn (OH)</w:t>
            </w:r>
            <w:r>
              <w:rPr>
                <w:rStyle w:val="HTML"/>
              </w:rPr>
              <w:t>2</w:t>
            </w:r>
            <w:r>
              <w:t>;</w:t>
            </w:r>
            <w:r>
              <w:br/>
              <w:t>Відповідність програмі: основи, їх склад, назви, класифікація,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2001.-С.117-118.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оксигеновмісної кислоти:</w:t>
            </w:r>
            <w:r>
              <w:br/>
              <w:t>Правильна відповідь: H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t>.</w:t>
            </w:r>
            <w:r>
              <w:br/>
              <w:t>Відповідність програмі: кислоти, їх склад і назви, класифікація кислот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2003.-С.107-109.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солі ортофосфатної кислоти:</w:t>
            </w:r>
            <w:r>
              <w:br/>
              <w:t>Правильна відповідь: Na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t>;</w:t>
            </w:r>
            <w:r>
              <w:br/>
              <w:t>Відповідність програмі: солі, їх склад, назви, класифікація солей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2003.-С.121-123.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протонне число елемента, атом якого містить на зовнішній електронній оболонці два електрони:</w:t>
            </w:r>
            <w:r>
              <w:br/>
              <w:t>Правильна відповідь: 20 ;</w:t>
            </w:r>
            <w:r>
              <w:br/>
              <w:t>Відповідність програмі: металічні елементи, їх положення в періодичній системі, особливості будови атомів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2001.-С.131.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загальну формулу вищого оксиду елемента з протонним числом 11:</w:t>
            </w:r>
            <w:r>
              <w:br/>
              <w:t>Правильна відповідь: R</w:t>
            </w:r>
            <w:r>
              <w:rPr>
                <w:rStyle w:val="HTML"/>
              </w:rPr>
              <w:t>2</w:t>
            </w:r>
            <w:r>
              <w:t>O;</w:t>
            </w:r>
            <w:r>
              <w:br/>
              <w:t>Відповідність програмі: лужні метали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2001.-С.125.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речовину, з якою взаємодіє сульфур(VІ) оксид:</w:t>
            </w:r>
            <w:r>
              <w:br/>
              <w:t>Правильна відповідь: калій гідроксид;</w:t>
            </w:r>
            <w:r>
              <w:br/>
              <w:t>Відповідність програмі: сульфур (VІ) оксид, його добування, хімічні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</w:t>
            </w:r>
            <w:r>
              <w:br/>
              <w:t>-С.24-26.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загальну формулу алкінів:</w:t>
            </w:r>
            <w:r>
              <w:br/>
              <w:t>Правильна відповідь: C</w:t>
            </w:r>
            <w:r>
              <w:rPr>
                <w:rStyle w:val="HTML"/>
              </w:rPr>
              <w:t>n</w:t>
            </w:r>
            <w:r>
              <w:t>H</w:t>
            </w:r>
            <w:r>
              <w:rPr>
                <w:rStyle w:val="HTML"/>
              </w:rPr>
              <w:t>2n-2</w:t>
            </w:r>
            <w:r>
              <w:t>.</w:t>
            </w:r>
            <w:r>
              <w:br/>
              <w:t>Відповідність програмі: гомологічний ряд ацетилену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</w:t>
            </w:r>
            <w:r>
              <w:br/>
              <w:t>-С.132, 133-135.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спирту:</w:t>
            </w:r>
            <w:r>
              <w:br/>
              <w:t>Правильна відповідь: 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5</w:t>
            </w:r>
            <w:r>
              <w:t>OH;</w:t>
            </w:r>
            <w:r>
              <w:br/>
              <w:t>Відповідність програмі: спирти, їх будова, номенклатура.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2007.-С.5-8.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хімічну формулу алкену:</w:t>
            </w:r>
            <w:r>
              <w:br/>
              <w:t>Правильна відповідь: C</w:t>
            </w:r>
            <w:r>
              <w:rPr>
                <w:rStyle w:val="HTML"/>
              </w:rPr>
              <w:t>5</w:t>
            </w:r>
            <w:r>
              <w:t>H</w:t>
            </w:r>
            <w:r>
              <w:rPr>
                <w:rStyle w:val="HTML"/>
              </w:rPr>
              <w:t>10</w:t>
            </w:r>
            <w:r>
              <w:rPr>
                <w:rStyle w:val="apple-converted-space"/>
              </w:rPr>
              <w:t> </w:t>
            </w:r>
            <w:r>
              <w:t>;</w:t>
            </w:r>
            <w:r>
              <w:br/>
              <w:t>Відповідність програмі: алкени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2005.-С.131-132.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назву речовини, позначеної хімічною формулою CH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– CH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:</w:t>
            </w:r>
            <w:r>
              <w:br/>
              <w:t>Правильна відповідь: етан;</w:t>
            </w:r>
            <w:r>
              <w:br/>
              <w:t>Відповідність програмі: насичені вуглеводні ( алкани)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2005.-С.125-126, 116-117.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формулу сахарози:</w:t>
            </w:r>
            <w:r>
              <w:br/>
              <w:t>Правильна відповідь: C</w:t>
            </w:r>
            <w:r>
              <w:rPr>
                <w:rStyle w:val="HTML"/>
              </w:rPr>
              <w:t>12</w:t>
            </w:r>
            <w:r>
              <w:t>H</w:t>
            </w:r>
            <w:r>
              <w:rPr>
                <w:rStyle w:val="HTML"/>
              </w:rPr>
              <w:t>22</w:t>
            </w:r>
            <w:r>
              <w:t>O</w:t>
            </w:r>
            <w:r>
              <w:rPr>
                <w:rStyle w:val="HTML"/>
              </w:rPr>
              <w:t>11</w:t>
            </w:r>
            <w:r>
              <w:t>;</w:t>
            </w:r>
            <w:r>
              <w:br/>
              <w:t>Відповідність програмі: сахароза, її склад, будова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-С.43-44.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речовину, що вступає в реакцію заміщення: Правильна відповідь: етанол;</w:t>
            </w:r>
            <w:r>
              <w:br/>
              <w:t>Відповідність програмі: хімічні властивості насичених одноатомних спиртів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-С.9-11.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клас органічних сполук, до якого належить бутаналь:</w:t>
            </w:r>
            <w:r>
              <w:br/>
              <w:t>Правильна відповідь: альдегіди;</w:t>
            </w:r>
            <w:r>
              <w:br/>
              <w:t>Відповідність програмі: альдегіди, їх склад, будова, властивості.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-С.19-20.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Визначте схему рівняння реакції, у результаті якої утвориться брометан:</w:t>
            </w:r>
            <w:r>
              <w:br/>
              <w:t>Правильна відповідь: 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6</w:t>
            </w:r>
            <w:r>
              <w:rPr>
                <w:rStyle w:val="apple-converted-space"/>
              </w:rPr>
              <w:t> </w:t>
            </w:r>
            <w:r>
              <w:t>+ Br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 ;</w:t>
            </w:r>
            <w:r>
              <w:br/>
              <w:t>Відповідність програмі: хімічні властивості алканів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2005.-С.120-121.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тип хімічної реакції добування синтетичного волокна капрону:</w:t>
            </w:r>
            <w:r>
              <w:br/>
              <w:t>Правильна відповідь: поліконденсація;</w:t>
            </w:r>
            <w:r>
              <w:br/>
              <w:t>Відповідність програмі: синтетичне волокно капрон.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-С.64-65.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реактив, для визначення етилену:</w:t>
            </w:r>
            <w:r>
              <w:br/>
              <w:t>Правильна відповідь: бромна вода.</w:t>
            </w:r>
            <w:r>
              <w:br/>
              <w:t>Відповідність програмі: етилен, подвійний зв’язок.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2005.-С.133-134.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відповідність між рівняннями хімічних реакцій та їх типами.</w:t>
            </w:r>
            <w:r>
              <w:br/>
              <w:t>Правильна відповідь :</w:t>
            </w:r>
            <w:r>
              <w:br/>
              <w:t>1. Na</w:t>
            </w:r>
            <w:r>
              <w:rPr>
                <w:rStyle w:val="HTML"/>
              </w:rPr>
              <w:t>2</w:t>
            </w:r>
            <w:r>
              <w:t>O + H</w:t>
            </w:r>
            <w:r>
              <w:rPr>
                <w:rStyle w:val="HTML"/>
              </w:rPr>
              <w:t>2</w:t>
            </w:r>
            <w:r>
              <w:t>O = 2NaOH; ( сполучення) ;</w:t>
            </w:r>
            <w:r>
              <w:br/>
              <w:t>2. 3KOH + 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= K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+ 3H</w:t>
            </w:r>
            <w:r>
              <w:rPr>
                <w:rStyle w:val="HTML"/>
              </w:rPr>
              <w:t>2</w:t>
            </w:r>
            <w:r>
              <w:t>O; (обміну);</w:t>
            </w:r>
            <w:r>
              <w:br/>
              <w:t>3. 2H</w:t>
            </w:r>
            <w:r>
              <w:rPr>
                <w:rStyle w:val="HTML"/>
              </w:rPr>
              <w:t>2</w:t>
            </w:r>
            <w:r>
              <w:t>O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= 2H</w:t>
            </w:r>
            <w:r>
              <w:rPr>
                <w:rStyle w:val="HTML"/>
              </w:rPr>
              <w:t>2</w:t>
            </w:r>
            <w:r>
              <w:t>O + O</w:t>
            </w:r>
            <w:r>
              <w:rPr>
                <w:rStyle w:val="HTML"/>
              </w:rPr>
              <w:t>2</w:t>
            </w:r>
            <w:r>
              <w:t>; (розкладу);</w:t>
            </w:r>
            <w:r>
              <w:br/>
              <w:t>4. Ca + 2H</w:t>
            </w:r>
            <w:r>
              <w:rPr>
                <w:rStyle w:val="HTML"/>
              </w:rPr>
              <w:t>2</w:t>
            </w:r>
            <w:r>
              <w:t>O = Ca(OH)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rStyle w:val="HTML"/>
              </w:rPr>
              <w:t>2</w:t>
            </w:r>
            <w:r>
              <w:t>. ( заміщення).</w:t>
            </w:r>
            <w:r>
              <w:br/>
              <w:t>Відповідність програмі: класифікація хімічних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-С.132-136.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відповідність між назвами електролітів та йонами, на які вони дисоціюють у водних розчинах:</w:t>
            </w:r>
            <w:r>
              <w:br/>
              <w:t>Правильна відповідь:</w:t>
            </w:r>
            <w:r>
              <w:br/>
              <w:t>1. нітритна кислота Н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NO</w:t>
            </w:r>
            <w:r>
              <w:rPr>
                <w:rStyle w:val="HTML"/>
              </w:rPr>
              <w:t>2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2. барій бромід Ba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+ 2Br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3. кальцій гідроксид Ca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+ 2OH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4. сульфатна кислота 2H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SO</w:t>
            </w:r>
            <w:r>
              <w:rPr>
                <w:rStyle w:val="HTML"/>
              </w:rPr>
              <w:t>4</w:t>
            </w:r>
            <w:r>
              <w:rPr>
                <w:vertAlign w:val="superscript"/>
              </w:rPr>
              <w:t>2-</w:t>
            </w:r>
            <w:r>
              <w:t>.</w:t>
            </w:r>
            <w:r>
              <w:br/>
              <w:t>Відповідність програмі: йонні рівняння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2001.-С.82-84.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відповідність між назвами неорганічних та органічних сполук і найважливішими галузями їх застосування:</w:t>
            </w:r>
            <w:r>
              <w:br/>
              <w:t>Правильна відповідь:</w:t>
            </w:r>
            <w:r>
              <w:br/>
              <w:t>1 амінокислоти - синтез білків;</w:t>
            </w:r>
            <w:r>
              <w:br/>
              <w:t>2 озон - для знешкодження промислових стічних вод;</w:t>
            </w:r>
            <w:r>
              <w:br/>
              <w:t>3 азот - добування амоніаку;</w:t>
            </w:r>
            <w:r>
              <w:br/>
              <w:t>4 естери - есенції для напоїв, цукерок.</w:t>
            </w:r>
            <w:r>
              <w:br/>
              <w:t>Відповідність програмі: застосування органічних та неорганічних речовин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</w:t>
            </w:r>
            <w:r>
              <w:br/>
              <w:t>-С.17; 62-63.</w:t>
            </w:r>
            <w:r>
              <w:br/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-С.32; 63.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відповідність між хімічними формулами та класифікацією неорганічних сполук:</w:t>
            </w:r>
            <w:r>
              <w:br/>
              <w:t>Правильна відповідь:</w:t>
            </w:r>
            <w:r>
              <w:br/>
              <w:t>1. HCl - безоксигенова кислота;</w:t>
            </w:r>
            <w:r>
              <w:br/>
              <w:t>2. 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- оксигеновмісна кислота;</w:t>
            </w:r>
            <w:r>
              <w:br/>
              <w:t>3. CaO - основний оксид;</w:t>
            </w:r>
            <w:r>
              <w:br/>
              <w:t>4. P</w:t>
            </w:r>
            <w:r>
              <w:rPr>
                <w:rStyle w:val="HTML"/>
              </w:rPr>
              <w:t>2</w:t>
            </w:r>
            <w:r>
              <w:t>O</w:t>
            </w:r>
            <w:r>
              <w:rPr>
                <w:rStyle w:val="HTML"/>
              </w:rPr>
              <w:t>5</w:t>
            </w:r>
            <w:r>
              <w:rPr>
                <w:rStyle w:val="apple-converted-space"/>
              </w:rPr>
              <w:t> </w:t>
            </w:r>
            <w:r>
              <w:t>- кислотний оксид.</w:t>
            </w:r>
            <w:r>
              <w:br/>
              <w:t>Відповідність програмі: оксиди, їх склад, назви; кислоти, їх склад, назви.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2003.-С.100, 107.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відповідність між хімічними формулами та назвами органічних сполук:</w:t>
            </w:r>
            <w:r>
              <w:br/>
              <w:t>Правильна відповідь:</w:t>
            </w:r>
            <w:r>
              <w:br/>
              <w:t>1. CH</w:t>
            </w:r>
            <w:r>
              <w:rPr>
                <w:rStyle w:val="HTML"/>
              </w:rPr>
              <w:t>3</w:t>
            </w:r>
            <w:r>
              <w:t>COOH - етанова кислота;;</w:t>
            </w:r>
            <w:r>
              <w:br/>
              <w:t>2. CH</w:t>
            </w:r>
            <w:r>
              <w:rPr>
                <w:rStyle w:val="HTML"/>
              </w:rPr>
              <w:t>3</w:t>
            </w:r>
            <w:r>
              <w:t>OH - метанол;</w:t>
            </w:r>
            <w:r>
              <w:br/>
              <w:t>3. NH</w:t>
            </w:r>
            <w:r>
              <w:rPr>
                <w:rStyle w:val="HTML"/>
              </w:rPr>
              <w:t>2</w:t>
            </w:r>
            <w:r>
              <w:t>CH</w:t>
            </w:r>
            <w:r>
              <w:rPr>
                <w:rStyle w:val="HTML"/>
              </w:rPr>
              <w:t>2</w:t>
            </w:r>
            <w:r>
              <w:t>COOH - аміноетанова кислота;</w:t>
            </w:r>
            <w:r>
              <w:br/>
              <w:t>4. HCOH - метаналь.</w:t>
            </w:r>
            <w:r>
              <w:br/>
              <w:t>Відповідність програмі: спирти, альдегіди, карбонові кислоти, амінокислоти, їх склад, назви.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-С.6-8, 19, 23-24, 19-21, 57.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послідовність фізичних операцій розділення суміші цукру, залізних ошурок і річкового піску:</w:t>
            </w:r>
            <w:r>
              <w:br/>
              <w:t>Правильна відповідь:</w:t>
            </w:r>
            <w:r>
              <w:br/>
              <w:t>дія магнітом , розчинення , фільтрування , випарювання.</w:t>
            </w:r>
            <w:r>
              <w:br/>
              <w:t>Відповідність програмі: речовини, чисті речовини, суміші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2003.-С.27-29.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послідовність зростання металічних властивостей атомів елементів</w:t>
            </w:r>
            <w:r>
              <w:br/>
              <w:t>Правильна відповідь: Силіцій; Алюміній; Магній; Натрій.</w:t>
            </w:r>
            <w:r>
              <w:br/>
              <w:t>Відповідність програмі: металічні елементи, особливості будови їх атомів.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2001.-С.41-42; 16-20.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генетичний ланцюжок добування натрій сульфату з поданих речовин:</w:t>
            </w:r>
            <w:r>
              <w:br/>
              <w:t>Правильна відповідь: пірит; сульфур(IV) оксид; сульфур(VI) оксид; сульфатна кислота;</w:t>
            </w:r>
            <w:r>
              <w:br/>
              <w:t>Відповідність програмі: хімічні реакції, які лежать в основі виробництва сульфатної кислоти контактним способом та закономірності їх перебігу.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2005.-С.40-43.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генетичний ланцюжок добування етилену із зазначених речовин:</w:t>
            </w:r>
            <w:r>
              <w:br/>
              <w:t>Правильна відповідь: метан; ацетилен, оцтовий альдегід, етиловий спирт.</w:t>
            </w:r>
            <w:r>
              <w:br/>
              <w:t>Відповідність програмі: взаємозв’язок між насиченими і ненасиченими вуглеводнями, альдегідами і карбоновими кислотами.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2007.-С.29-30.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генетичний ланцюжок добування калій ацетату із зазначених речовин:</w:t>
            </w:r>
            <w:r>
              <w:br/>
              <w:t>Правильна відповідь: глюкоза, етиловий спирт, оцтовий альдегід, оцтова кислота .</w:t>
            </w:r>
            <w:r>
              <w:br/>
              <w:t>Відповідність програмі: взаємозв’язок між спиртами, альдегідами , карбоновими кислотами та вуглеводами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</w:t>
            </w:r>
            <w:r>
              <w:br/>
              <w:t>-С.66-67.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послідовність розташування гомологів алкенів в гомологічному ряду вуглеводнів:</w:t>
            </w:r>
            <w:r>
              <w:br/>
              <w:t>Правильна відповідь: етен; пропен; бутен; пентен.</w:t>
            </w:r>
            <w:r>
              <w:br/>
              <w:t>Відповідність програмі: гомологічний ряд етиленових вуглеводнів (алкенів)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-С.131-132.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послідовність збільшення електронегативності атомів елементів:</w:t>
            </w:r>
            <w:r>
              <w:br/>
              <w:t>Правильна відповідь: Натрій; Магній; Сульфур; Хлор.</w:t>
            </w:r>
            <w:r>
              <w:br/>
              <w:t>Відповідність програмі: електронегативність хімічних елементів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2001.-С.40-42.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генетичний ланцюжок добування етилового естеру оцтової кислоти:</w:t>
            </w:r>
            <w:r>
              <w:br/>
              <w:t>Правильна відповідь: метан; ацетилен; етилен; етанол.</w:t>
            </w:r>
            <w:r>
              <w:br/>
              <w:t>Відповідність програмі: взаємозв’язок між насиченими і ненасиченими вуглеводнями, спиртами.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-С.66-67.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послідовність збільшення ступенів окиснення Карбону в сполуках:</w:t>
            </w:r>
            <w:r>
              <w:br/>
              <w:t>Правильна відповідь: метан; вуглець; карбон (IІ) оксид; кальцій карбонат.</w:t>
            </w:r>
            <w:r>
              <w:br/>
              <w:t>Відповідність програмі: валентність і ступінь окиснення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2001.-С.59-60.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Установіть генетичний ланцюжок добування барій сульфату із зазначених речовин:</w:t>
            </w:r>
            <w:r>
              <w:br/>
              <w:t>Правильна відповідь: сірка; сульфур(IV) оксид; натрій сульфіт;</w:t>
            </w:r>
            <w:r>
              <w:br/>
              <w:t>натрій сульфат.</w:t>
            </w:r>
            <w:r>
              <w:br/>
              <w:t>Відповідність програмі: сірка, її хімічні властивості, сульфур(IV) оксид, його хімічні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-С.22-27.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Обчисліть суму індексів катіону й аніону нерозчинного продукту реакції йонного обміну між магній хлоридом і натрій ортофосфатом.</w:t>
            </w:r>
            <w:r>
              <w:br/>
              <w:t>Правильна відповідь: 5</w:t>
            </w:r>
            <w:r>
              <w:br/>
              <w:t>Відповідність програмі: солі, їх склад та назви; реакції йонного обміну, що відбуваються до кінця.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2001.-С.87-89;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Укажіть число ізомерів вуглеводня складу С</w:t>
            </w:r>
            <w:r>
              <w:rPr>
                <w:rStyle w:val="HTML"/>
              </w:rPr>
              <w:t>4</w:t>
            </w:r>
            <w:r>
              <w:t>Н</w:t>
            </w:r>
            <w:r>
              <w:rPr>
                <w:rStyle w:val="HTML"/>
              </w:rPr>
              <w:t>10</w:t>
            </w:r>
            <w:r>
              <w:br/>
              <w:t>Правильна відповідь: 2</w:t>
            </w:r>
            <w:r>
              <w:br/>
              <w:t>Відповідність програмі: ізомерія алканів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-С.127-128.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Атом елемента має на 3 електрони більше, ніж йон Калію. Укажіть порядковий номер елемента.</w:t>
            </w:r>
            <w:r>
              <w:br/>
              <w:t>Правильна відповідь: 21</w:t>
            </w:r>
            <w:r>
              <w:br/>
              <w:t>Відповідність програмі: особливості будови атомів елементів великих періодів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2001.-С.37, 53.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Допишіть рівняння хімічної реакції Mg + HCl → та складіть електронний баланс. Укажіть суму відданих і приєднаних у цій реакції електронів.</w:t>
            </w:r>
            <w:r>
              <w:br/>
              <w:t>Правильна відповідь: 4</w:t>
            </w:r>
            <w:r>
              <w:br/>
              <w:t>Відповідність програмі: окисно-відновні реакції, процеси окиснення і відновлення, значення їх у природі та техніці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 -С.61-63.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Магній оксид обробили розчином хлоридної кислоти масою 200г з масовою часткою розчиненої речовини HCl 36,5%. Обчисліть масу магній хлориду (г), що утворився в результаті хімічної реакції.</w:t>
            </w:r>
            <w:r>
              <w:br/>
              <w:t>Правильна відповідь: 95</w:t>
            </w:r>
            <w:r>
              <w:br/>
              <w:t>Відповідність програмі: масова частка розчиненої речовини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9кл: Підручник для загальноосвітньої школи -3-тє вид., перероб. та доп.-К; Ірпінь: ВТФ «Перун», 2001.-С.72-73.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 xml:space="preserve">Зміст завдання: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t>10 л</w:t>
              </w:r>
            </w:smartTag>
            <w:r>
              <w:t xml:space="preserve"> етану піддали термічному розкладу. При цьому добули водень, об’єм якого - </w:t>
            </w:r>
            <w:smartTag w:uri="urn:schemas-microsoft-com:office:smarttags" w:element="metricconverter">
              <w:smartTagPr>
                <w:attr w:name="ProductID" w:val="24 л"/>
              </w:smartTagPr>
              <w:r>
                <w:t>24 л</w:t>
              </w:r>
            </w:smartTag>
            <w:r>
              <w:t xml:space="preserve"> (н.у.). Обчисліть об’ємну частку водню (у %) від теоретично можливого виходу.</w:t>
            </w:r>
            <w:r>
              <w:br/>
              <w:t>Правильна відповідь: 80</w:t>
            </w:r>
            <w:r>
              <w:br/>
              <w:t>Відповідність програмі: Гомологічний ряд насичених вуглеводнів. Обчислення виходу продукту реакції на прикладах хімічних сполук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 43-45,120.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 xml:space="preserve">Зміст завдання: У результаті спалювання </w:t>
            </w:r>
            <w:smartTag w:uri="urn:schemas-microsoft-com:office:smarttags" w:element="metricconverter">
              <w:smartTagPr>
                <w:attr w:name="ProductID" w:val="0,93 г"/>
              </w:smartTagPr>
              <w:r>
                <w:t>0,93 г</w:t>
              </w:r>
            </w:smartTag>
            <w:r>
              <w:t xml:space="preserve"> газуватої речовини утворилося 672 мл карбон( IV) оксиду (н.у.), </w:t>
            </w:r>
            <w:smartTag w:uri="urn:schemas-microsoft-com:office:smarttags" w:element="metricconverter">
              <w:smartTagPr>
                <w:attr w:name="ProductID" w:val="1,35 г"/>
              </w:smartTagPr>
              <w:r>
                <w:t>1,35 г</w:t>
              </w:r>
            </w:smartTag>
            <w:r>
              <w:t xml:space="preserve"> води та азот. Густина цієї речовини за повітрям становить 1,07. Обчисліть склад органічної сполуки і запишіть суму її атомів.</w:t>
            </w:r>
            <w:r>
              <w:br/>
              <w:t>Правильна відповідь: 7</w:t>
            </w:r>
            <w:r>
              <w:br/>
              <w:t>Відповідність програмі: встановлення хімічної формули речовини за відносною густиною за іншим газом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-С.139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Зміст завдання: Під час окиснення сірки, маса якої - 200г одержали газувату речовину, об’єм якої - 112л (н.у.). Обчисліть масову частку Зміст завдання: Під час окиснення сірки, маса якої - 200г одержали газувату речовину, об’єм якої - 112л (н.у.). Обчисліть масову частку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</w:t>
            </w:r>
            <w:r>
              <w:br/>
              <w:t>-С. 29-34. Хомченко Г.П., Хомченко І.Г. Задачі з хімії для вступників до вузів: (Навч. посібник)/ Пер. З рос. Н.Д. Рогози.- К.:Вища шк.., 1991. -С.207-208.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 xml:space="preserve">Зміст завдання: Під час взаємодії одновалентного металу масою </w:t>
            </w:r>
            <w:smartTag w:uri="urn:schemas-microsoft-com:office:smarttags" w:element="metricconverter">
              <w:smartTagPr>
                <w:attr w:name="ProductID" w:val="9,2 г"/>
              </w:smartTagPr>
              <w:r>
                <w:t>9,2 г</w:t>
              </w:r>
            </w:smartTag>
            <w:r>
              <w:t xml:space="preserve"> із хлором добуто хлорид масою </w:t>
            </w:r>
            <w:smartTag w:uri="urn:schemas-microsoft-com:office:smarttags" w:element="metricconverter">
              <w:smartTagPr>
                <w:attr w:name="ProductID" w:val="23,4 г"/>
              </w:smartTagPr>
              <w:r>
                <w:t>23,4 г</w:t>
              </w:r>
            </w:smartTag>
            <w:r>
              <w:t>. Обчисліть молярну масу металу (г/моль).</w:t>
            </w:r>
            <w:r>
              <w:br/>
              <w:t>Правильна відповідь: 23</w:t>
            </w:r>
            <w:r>
              <w:br/>
              <w:t>Відповідність програмі: обчислення за хімічними рівняннями. Хімічні властивості металів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Хімія. 8кл: Підручник 4-е вид., -К; Ірпінь: ВТФ «Перун», 2003.-С.58-59.</w:t>
            </w:r>
            <w:r>
              <w:br/>
              <w:t>Буринська Н.М. Хімія. 9кл: Підручник для загальноосвітньої школи -3-тє вид., перероб. та доп.-К; Ірпінь: ВТФ «Перун», 2001.-С.97-98.</w:t>
            </w:r>
          </w:p>
        </w:tc>
      </w:tr>
      <w:tr w:rsidR="00AE17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 xml:space="preserve">Зміст завдання: Яку масу ( кг ) натрій силікату можна добути під час сплавлення надлишку річкового піску з кальцинованою содою масою </w:t>
            </w:r>
            <w:smartTag w:uri="urn:schemas-microsoft-com:office:smarttags" w:element="metricconverter">
              <w:smartTagPr>
                <w:attr w:name="ProductID" w:val="58,89 кг"/>
              </w:smartTagPr>
              <w:r>
                <w:t>58,89 кг</w:t>
              </w:r>
            </w:smartTag>
            <w:r>
              <w:t>, масова частка домішок у якій становить 10%</w:t>
            </w:r>
            <w:r>
              <w:br/>
              <w:t>Правильна відповідь: 61</w:t>
            </w:r>
            <w:r>
              <w:br/>
              <w:t>Відповідність програмі: силіцій(ІV) оксид, його хімічні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7DA" w:rsidRDefault="00AE17DA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</w:t>
            </w:r>
            <w:r>
              <w:br/>
              <w:t>-С. 104</w:t>
            </w:r>
            <w:r>
              <w:br/>
              <w:t>Хомченко Г.П., Хомченко І.Г. Задачі з хімії для вступників до вузів: (Навч. посібник)/ Пер. З рос. Н.Д. Рогози.- К.:Вища шк.., 1991.</w:t>
            </w:r>
            <w:r>
              <w:br/>
              <w:t>-С.118-119.</w:t>
            </w:r>
          </w:p>
        </w:tc>
      </w:tr>
    </w:tbl>
    <w:p w:rsidR="00AE17DA" w:rsidRDefault="00AE17DA">
      <w:bookmarkStart w:id="0" w:name="_GoBack"/>
      <w:bookmarkEnd w:id="0"/>
    </w:p>
    <w:sectPr w:rsidR="00AE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7DA"/>
    <w:rsid w:val="002D54FB"/>
    <w:rsid w:val="00AE17DA"/>
    <w:rsid w:val="00C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F2AF-BCB3-42A2-BDE1-D0D20CB8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E17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7DA"/>
  </w:style>
  <w:style w:type="character" w:styleId="a3">
    <w:name w:val="Hyperlink"/>
    <w:basedOn w:val="a0"/>
    <w:rsid w:val="00AE17DA"/>
    <w:rPr>
      <w:color w:val="0000FF"/>
      <w:u w:val="single"/>
    </w:rPr>
  </w:style>
  <w:style w:type="character" w:styleId="a4">
    <w:name w:val="Strong"/>
    <w:basedOn w:val="a0"/>
    <w:qFormat/>
    <w:rsid w:val="00AE17DA"/>
    <w:rPr>
      <w:b/>
      <w:bCs/>
    </w:rPr>
  </w:style>
  <w:style w:type="character" w:styleId="HTML">
    <w:name w:val="HTML Typewriter"/>
    <w:basedOn w:val="a0"/>
    <w:rsid w:val="00AE17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хімії 2008 року (додаткова сесія)</vt:lpstr>
    </vt:vector>
  </TitlesOfParts>
  <Company>CoolReferat.com</Company>
  <LinksUpToDate>false</LinksUpToDate>
  <CharactersWithSpaces>22118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хімії 2008 року (додаткова сесія)</dc:title>
  <dc:subject/>
  <dc:creator>Damir</dc:creator>
  <cp:keywords/>
  <dc:description/>
  <cp:lastModifiedBy>admin</cp:lastModifiedBy>
  <cp:revision>2</cp:revision>
  <dcterms:created xsi:type="dcterms:W3CDTF">2014-04-06T04:29:00Z</dcterms:created>
  <dcterms:modified xsi:type="dcterms:W3CDTF">2014-04-06T04:29:00Z</dcterms:modified>
</cp:coreProperties>
</file>