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CF4" w:rsidRPr="00926CF4" w:rsidRDefault="00926CF4" w:rsidP="00926CF4">
      <w:pPr>
        <w:pStyle w:val="aff"/>
        <w:rPr>
          <w:lang w:val="uk-UA"/>
        </w:rPr>
      </w:pPr>
      <w:r w:rsidRPr="00926CF4">
        <w:rPr>
          <w:lang w:val="uk-UA"/>
        </w:rPr>
        <w:t>МІНІСТЕРСТВО ОСВІТИ І НАУКИ УКРАЇНИ</w:t>
      </w:r>
    </w:p>
    <w:p w:rsidR="00926CF4" w:rsidRPr="00926CF4" w:rsidRDefault="00926CF4" w:rsidP="00926CF4">
      <w:pPr>
        <w:pStyle w:val="aff"/>
        <w:rPr>
          <w:szCs w:val="30"/>
          <w:lang w:val="uk-UA"/>
        </w:rPr>
      </w:pPr>
      <w:r w:rsidRPr="00926CF4">
        <w:rPr>
          <w:szCs w:val="30"/>
          <w:lang w:val="uk-UA"/>
        </w:rPr>
        <w:t>Міжрегіональний Центр професійної перепідготовки військовослужбовців, звільнених у запас, НУ "ОЮА" у м. Києві</w:t>
      </w:r>
    </w:p>
    <w:p w:rsidR="00926CF4" w:rsidRDefault="00926CF4" w:rsidP="00926CF4">
      <w:pPr>
        <w:pStyle w:val="aff"/>
        <w:rPr>
          <w:lang w:val="uk-UA"/>
        </w:rPr>
      </w:pPr>
    </w:p>
    <w:p w:rsidR="00926CF4" w:rsidRDefault="00926CF4" w:rsidP="00926CF4">
      <w:pPr>
        <w:pStyle w:val="aff"/>
        <w:rPr>
          <w:lang w:val="uk-UA"/>
        </w:rPr>
      </w:pPr>
    </w:p>
    <w:p w:rsidR="00926CF4" w:rsidRDefault="00926CF4" w:rsidP="00926CF4">
      <w:pPr>
        <w:pStyle w:val="aff"/>
        <w:rPr>
          <w:lang w:val="uk-UA"/>
        </w:rPr>
      </w:pPr>
    </w:p>
    <w:p w:rsidR="00926CF4" w:rsidRDefault="00926CF4" w:rsidP="00926CF4">
      <w:pPr>
        <w:pStyle w:val="aff"/>
        <w:rPr>
          <w:lang w:val="uk-UA"/>
        </w:rPr>
      </w:pPr>
    </w:p>
    <w:p w:rsidR="00926CF4" w:rsidRDefault="00926CF4" w:rsidP="00926CF4">
      <w:pPr>
        <w:pStyle w:val="aff"/>
        <w:rPr>
          <w:lang w:val="uk-UA"/>
        </w:rPr>
      </w:pPr>
    </w:p>
    <w:p w:rsidR="00926CF4" w:rsidRDefault="00926CF4" w:rsidP="00926CF4">
      <w:pPr>
        <w:pStyle w:val="aff"/>
        <w:rPr>
          <w:lang w:val="uk-UA"/>
        </w:rPr>
      </w:pPr>
    </w:p>
    <w:p w:rsidR="00926CF4" w:rsidRPr="00926CF4" w:rsidRDefault="00926CF4" w:rsidP="00926CF4">
      <w:pPr>
        <w:pStyle w:val="aff"/>
        <w:rPr>
          <w:lang w:val="uk-UA"/>
        </w:rPr>
      </w:pPr>
      <w:r w:rsidRPr="00926CF4">
        <w:rPr>
          <w:lang w:val="uk-UA"/>
        </w:rPr>
        <w:t>КОНТРОЛЬНА РОБОТА</w:t>
      </w:r>
    </w:p>
    <w:p w:rsidR="00926CF4" w:rsidRPr="00926CF4" w:rsidRDefault="00926CF4" w:rsidP="00926CF4">
      <w:pPr>
        <w:pStyle w:val="aff"/>
        <w:rPr>
          <w:lang w:val="uk-UA"/>
        </w:rPr>
      </w:pPr>
      <w:r w:rsidRPr="00926CF4">
        <w:rPr>
          <w:lang w:val="uk-UA"/>
        </w:rPr>
        <w:t>з дисципліни</w:t>
      </w:r>
    </w:p>
    <w:p w:rsidR="00926CF4" w:rsidRPr="00926CF4" w:rsidRDefault="00926CF4" w:rsidP="00926CF4">
      <w:pPr>
        <w:pStyle w:val="aff"/>
        <w:rPr>
          <w:lang w:val="uk-UA"/>
        </w:rPr>
      </w:pPr>
      <w:r w:rsidRPr="00926CF4">
        <w:rPr>
          <w:lang w:val="uk-UA"/>
        </w:rPr>
        <w:t>"Гроші та кредит"</w:t>
      </w:r>
    </w:p>
    <w:p w:rsidR="00926CF4" w:rsidRPr="00926CF4" w:rsidRDefault="00926CF4" w:rsidP="00926CF4">
      <w:pPr>
        <w:pStyle w:val="aff"/>
        <w:rPr>
          <w:i/>
          <w:lang w:val="uk-UA"/>
        </w:rPr>
      </w:pPr>
      <w:r w:rsidRPr="00926CF4">
        <w:rPr>
          <w:rStyle w:val="afa"/>
          <w:lang w:val="uk-UA"/>
        </w:rPr>
        <w:t>на тему: "</w:t>
      </w:r>
      <w:r w:rsidRPr="00926CF4">
        <w:rPr>
          <w:i/>
          <w:lang w:val="uk-UA"/>
        </w:rPr>
        <w:t>Вартість грошей та способи її вимірювання.</w:t>
      </w:r>
    </w:p>
    <w:p w:rsidR="00926CF4" w:rsidRDefault="00926CF4" w:rsidP="00926CF4">
      <w:pPr>
        <w:pStyle w:val="aff"/>
        <w:rPr>
          <w:i/>
          <w:lang w:val="uk-UA"/>
        </w:rPr>
      </w:pPr>
      <w:r w:rsidRPr="00926CF4">
        <w:rPr>
          <w:i/>
          <w:lang w:val="uk-UA"/>
        </w:rPr>
        <w:t>Форми кредиту і його види"</w:t>
      </w:r>
    </w:p>
    <w:p w:rsidR="00926CF4" w:rsidRDefault="00926CF4" w:rsidP="00926CF4">
      <w:pPr>
        <w:pStyle w:val="aff"/>
        <w:rPr>
          <w:i/>
          <w:lang w:val="uk-UA"/>
        </w:rPr>
      </w:pPr>
    </w:p>
    <w:p w:rsidR="00926CF4" w:rsidRDefault="00926CF4" w:rsidP="00926CF4">
      <w:pPr>
        <w:pStyle w:val="aff"/>
        <w:rPr>
          <w:i/>
          <w:lang w:val="uk-UA"/>
        </w:rPr>
      </w:pPr>
    </w:p>
    <w:p w:rsidR="00926CF4" w:rsidRPr="00926CF4" w:rsidRDefault="00926CF4" w:rsidP="00926CF4">
      <w:pPr>
        <w:pStyle w:val="aff"/>
        <w:rPr>
          <w:i/>
          <w:lang w:val="uk-UA"/>
        </w:rPr>
      </w:pPr>
    </w:p>
    <w:p w:rsidR="00926CF4" w:rsidRPr="00926CF4" w:rsidRDefault="00926CF4" w:rsidP="00926CF4">
      <w:pPr>
        <w:pStyle w:val="aff"/>
        <w:jc w:val="left"/>
        <w:rPr>
          <w:lang w:val="uk-UA"/>
        </w:rPr>
      </w:pPr>
      <w:r w:rsidRPr="00926CF4">
        <w:rPr>
          <w:lang w:val="uk-UA"/>
        </w:rPr>
        <w:t>Виконав: слухач групи МО-36</w:t>
      </w:r>
    </w:p>
    <w:p w:rsidR="00926CF4" w:rsidRPr="00926CF4" w:rsidRDefault="0094544E" w:rsidP="00926CF4">
      <w:pPr>
        <w:pStyle w:val="aff"/>
        <w:jc w:val="left"/>
        <w:rPr>
          <w:lang w:val="uk-UA"/>
        </w:rPr>
      </w:pPr>
      <w:r>
        <w:rPr>
          <w:lang w:val="uk-UA"/>
        </w:rPr>
        <w:t>Ясменко О.</w:t>
      </w:r>
      <w:r w:rsidR="00926CF4" w:rsidRPr="00926CF4">
        <w:rPr>
          <w:lang w:val="uk-UA"/>
        </w:rPr>
        <w:t>М.</w:t>
      </w:r>
    </w:p>
    <w:p w:rsidR="00926CF4" w:rsidRPr="00926CF4" w:rsidRDefault="00926CF4" w:rsidP="00926CF4">
      <w:pPr>
        <w:pStyle w:val="aff"/>
        <w:jc w:val="left"/>
        <w:rPr>
          <w:lang w:val="uk-UA"/>
        </w:rPr>
      </w:pPr>
      <w:r w:rsidRPr="00926CF4">
        <w:rPr>
          <w:lang w:val="uk-UA"/>
        </w:rPr>
        <w:t>Залікова книжка № 033</w:t>
      </w:r>
    </w:p>
    <w:p w:rsidR="00926CF4" w:rsidRPr="00926CF4" w:rsidRDefault="00926CF4" w:rsidP="00926CF4">
      <w:pPr>
        <w:pStyle w:val="aff"/>
        <w:jc w:val="left"/>
        <w:rPr>
          <w:lang w:val="uk-UA"/>
        </w:rPr>
      </w:pPr>
      <w:r w:rsidRPr="00926CF4">
        <w:rPr>
          <w:lang w:val="uk-UA"/>
        </w:rPr>
        <w:t>Рецензент: кандидат</w:t>
      </w:r>
    </w:p>
    <w:p w:rsidR="00926CF4" w:rsidRPr="00926CF4" w:rsidRDefault="00926CF4" w:rsidP="00926CF4">
      <w:pPr>
        <w:pStyle w:val="aff"/>
        <w:jc w:val="left"/>
        <w:rPr>
          <w:lang w:val="uk-UA"/>
        </w:rPr>
      </w:pPr>
      <w:r w:rsidRPr="00926CF4">
        <w:rPr>
          <w:lang w:val="uk-UA"/>
        </w:rPr>
        <w:t>економічних наук, доцент</w:t>
      </w:r>
    </w:p>
    <w:p w:rsidR="00926CF4" w:rsidRPr="00926CF4" w:rsidRDefault="0094544E" w:rsidP="00926CF4">
      <w:pPr>
        <w:pStyle w:val="aff"/>
        <w:jc w:val="left"/>
        <w:rPr>
          <w:lang w:val="uk-UA"/>
        </w:rPr>
      </w:pPr>
      <w:r>
        <w:rPr>
          <w:lang w:val="uk-UA"/>
        </w:rPr>
        <w:t>Високос Г.</w:t>
      </w:r>
      <w:r w:rsidR="00926CF4" w:rsidRPr="00926CF4">
        <w:rPr>
          <w:lang w:val="uk-UA"/>
        </w:rPr>
        <w:t>М.</w:t>
      </w:r>
    </w:p>
    <w:p w:rsidR="00926CF4" w:rsidRDefault="00926CF4" w:rsidP="00926CF4">
      <w:pPr>
        <w:pStyle w:val="aff"/>
        <w:rPr>
          <w:lang w:val="uk-UA"/>
        </w:rPr>
      </w:pPr>
    </w:p>
    <w:p w:rsidR="00F0415E" w:rsidRDefault="00F0415E" w:rsidP="00926CF4">
      <w:pPr>
        <w:pStyle w:val="aff"/>
        <w:rPr>
          <w:lang w:val="uk-UA"/>
        </w:rPr>
      </w:pPr>
    </w:p>
    <w:p w:rsidR="00926CF4" w:rsidRDefault="00926CF4" w:rsidP="00926CF4">
      <w:pPr>
        <w:pStyle w:val="aff"/>
        <w:rPr>
          <w:lang w:val="uk-UA"/>
        </w:rPr>
      </w:pPr>
    </w:p>
    <w:p w:rsidR="00926CF4" w:rsidRDefault="00926CF4" w:rsidP="00926CF4">
      <w:pPr>
        <w:pStyle w:val="aff"/>
        <w:rPr>
          <w:lang w:val="uk-UA"/>
        </w:rPr>
      </w:pPr>
    </w:p>
    <w:p w:rsidR="00926CF4" w:rsidRDefault="00926CF4" w:rsidP="00926CF4">
      <w:pPr>
        <w:pStyle w:val="aff"/>
        <w:rPr>
          <w:lang w:val="uk-UA"/>
        </w:rPr>
      </w:pPr>
    </w:p>
    <w:p w:rsidR="00926CF4" w:rsidRDefault="00926CF4" w:rsidP="00926CF4">
      <w:pPr>
        <w:pStyle w:val="aff"/>
        <w:rPr>
          <w:lang w:val="uk-UA"/>
        </w:rPr>
      </w:pPr>
    </w:p>
    <w:p w:rsidR="00926CF4" w:rsidRPr="00926CF4" w:rsidRDefault="00926CF4" w:rsidP="00926CF4">
      <w:pPr>
        <w:pStyle w:val="aff"/>
        <w:rPr>
          <w:lang w:val="uk-UA"/>
        </w:rPr>
      </w:pPr>
      <w:r w:rsidRPr="00926CF4">
        <w:rPr>
          <w:lang w:val="uk-UA"/>
        </w:rPr>
        <w:t>Київ-2010</w:t>
      </w:r>
    </w:p>
    <w:p w:rsidR="00763103" w:rsidRDefault="00926CF4" w:rsidP="00926CF4">
      <w:pPr>
        <w:pStyle w:val="af7"/>
        <w:rPr>
          <w:lang w:val="uk-UA"/>
        </w:rPr>
      </w:pPr>
      <w:r>
        <w:rPr>
          <w:lang w:val="uk-UA"/>
        </w:rPr>
        <w:br w:type="page"/>
      </w:r>
      <w:r w:rsidR="006753A6" w:rsidRPr="00926CF4">
        <w:rPr>
          <w:lang w:val="uk-UA"/>
        </w:rPr>
        <w:t>Зміст</w:t>
      </w:r>
    </w:p>
    <w:p w:rsidR="00926CF4" w:rsidRPr="00926CF4" w:rsidRDefault="00926CF4" w:rsidP="00926CF4">
      <w:pPr>
        <w:pStyle w:val="af7"/>
        <w:rPr>
          <w:lang w:val="uk-UA"/>
        </w:rPr>
      </w:pPr>
    </w:p>
    <w:p w:rsidR="00926CF4" w:rsidRDefault="00926CF4" w:rsidP="00926CF4">
      <w:pPr>
        <w:tabs>
          <w:tab w:val="left" w:pos="726"/>
        </w:tabs>
        <w:rPr>
          <w:b/>
          <w:lang w:val="uk-UA"/>
        </w:rPr>
      </w:pPr>
    </w:p>
    <w:p w:rsidR="00F0415E" w:rsidRDefault="00F0415E">
      <w:pPr>
        <w:pStyle w:val="12"/>
        <w:tabs>
          <w:tab w:val="right" w:leader="dot" w:pos="9345"/>
        </w:tabs>
        <w:rPr>
          <w:bCs w:val="0"/>
          <w:iCs w:val="0"/>
          <w:smallCaps w:val="0"/>
          <w:noProof/>
          <w:color w:val="auto"/>
          <w:sz w:val="24"/>
          <w:szCs w:val="24"/>
          <w:lang w:eastAsia="ru-RU"/>
        </w:rPr>
      </w:pPr>
      <w:r w:rsidRPr="00850F8A">
        <w:rPr>
          <w:rStyle w:val="aa"/>
          <w:noProof/>
          <w:lang w:val="uk-UA"/>
        </w:rPr>
        <w:t>Вступ</w:t>
      </w:r>
    </w:p>
    <w:p w:rsidR="00F0415E" w:rsidRDefault="00F0415E">
      <w:pPr>
        <w:pStyle w:val="12"/>
        <w:tabs>
          <w:tab w:val="right" w:leader="dot" w:pos="9345"/>
        </w:tabs>
        <w:rPr>
          <w:bCs w:val="0"/>
          <w:iCs w:val="0"/>
          <w:smallCaps w:val="0"/>
          <w:noProof/>
          <w:color w:val="auto"/>
          <w:sz w:val="24"/>
          <w:szCs w:val="24"/>
          <w:lang w:eastAsia="ru-RU"/>
        </w:rPr>
      </w:pPr>
      <w:r w:rsidRPr="00850F8A">
        <w:rPr>
          <w:rStyle w:val="aa"/>
          <w:noProof/>
          <w:lang w:val="uk-UA"/>
        </w:rPr>
        <w:t>1. Вартість грошей та способи її вимірювання</w:t>
      </w:r>
    </w:p>
    <w:p w:rsidR="00F0415E" w:rsidRDefault="00F0415E">
      <w:pPr>
        <w:pStyle w:val="12"/>
        <w:tabs>
          <w:tab w:val="right" w:leader="dot" w:pos="9345"/>
        </w:tabs>
        <w:rPr>
          <w:bCs w:val="0"/>
          <w:iCs w:val="0"/>
          <w:smallCaps w:val="0"/>
          <w:noProof/>
          <w:color w:val="auto"/>
          <w:sz w:val="24"/>
          <w:szCs w:val="24"/>
          <w:lang w:eastAsia="ru-RU"/>
        </w:rPr>
      </w:pPr>
      <w:r w:rsidRPr="00850F8A">
        <w:rPr>
          <w:rStyle w:val="aa"/>
          <w:noProof/>
          <w:lang w:val="uk-UA"/>
        </w:rPr>
        <w:t>2. Форми кредиту і його види</w:t>
      </w:r>
    </w:p>
    <w:p w:rsidR="00F0415E" w:rsidRDefault="00F0415E">
      <w:pPr>
        <w:pStyle w:val="12"/>
        <w:tabs>
          <w:tab w:val="right" w:leader="dot" w:pos="9345"/>
        </w:tabs>
        <w:rPr>
          <w:bCs w:val="0"/>
          <w:iCs w:val="0"/>
          <w:smallCaps w:val="0"/>
          <w:noProof/>
          <w:color w:val="auto"/>
          <w:sz w:val="24"/>
          <w:szCs w:val="24"/>
          <w:lang w:eastAsia="ru-RU"/>
        </w:rPr>
      </w:pPr>
      <w:r w:rsidRPr="00850F8A">
        <w:rPr>
          <w:rStyle w:val="aa"/>
          <w:noProof/>
          <w:lang w:val="uk-UA"/>
        </w:rPr>
        <w:t>Список використаної літератури</w:t>
      </w:r>
    </w:p>
    <w:p w:rsidR="00F36EA1" w:rsidRDefault="00926CF4" w:rsidP="00926CF4">
      <w:pPr>
        <w:pStyle w:val="10"/>
        <w:rPr>
          <w:lang w:val="uk-UA"/>
        </w:rPr>
      </w:pPr>
      <w:r>
        <w:rPr>
          <w:lang w:val="uk-UA"/>
        </w:rPr>
        <w:br w:type="page"/>
      </w:r>
      <w:bookmarkStart w:id="0" w:name="_Toc286929793"/>
      <w:r w:rsidR="009B7E62" w:rsidRPr="00926CF4">
        <w:rPr>
          <w:lang w:val="uk-UA"/>
        </w:rPr>
        <w:t>Вступ</w:t>
      </w:r>
      <w:bookmarkEnd w:id="0"/>
    </w:p>
    <w:p w:rsidR="00926CF4" w:rsidRPr="00926CF4" w:rsidRDefault="00926CF4" w:rsidP="00926CF4">
      <w:pPr>
        <w:rPr>
          <w:lang w:val="uk-UA" w:eastAsia="en-US"/>
        </w:rPr>
      </w:pPr>
    </w:p>
    <w:p w:rsidR="00926CF4" w:rsidRPr="00926CF4" w:rsidRDefault="00A77748" w:rsidP="00926CF4">
      <w:pPr>
        <w:tabs>
          <w:tab w:val="left" w:pos="726"/>
        </w:tabs>
        <w:rPr>
          <w:lang w:val="uk-UA"/>
        </w:rPr>
      </w:pPr>
      <w:r w:rsidRPr="00926CF4">
        <w:rPr>
          <w:lang w:val="uk-UA"/>
        </w:rPr>
        <w:t>Гроші</w:t>
      </w:r>
      <w:r w:rsidR="00926CF4" w:rsidRPr="00926CF4">
        <w:rPr>
          <w:lang w:val="uk-UA"/>
        </w:rPr>
        <w:t xml:space="preserve"> </w:t>
      </w:r>
      <w:r w:rsidRPr="00926CF4">
        <w:rPr>
          <w:lang w:val="uk-UA"/>
        </w:rPr>
        <w:t>це</w:t>
      </w:r>
      <w:r w:rsidR="00926CF4" w:rsidRPr="00926CF4">
        <w:rPr>
          <w:lang w:val="uk-UA"/>
        </w:rPr>
        <w:t xml:space="preserve"> </w:t>
      </w:r>
      <w:r w:rsidRPr="00926CF4">
        <w:rPr>
          <w:lang w:val="uk-UA"/>
        </w:rPr>
        <w:t>повсякденний</w:t>
      </w:r>
      <w:r w:rsidR="00926CF4" w:rsidRPr="00926CF4">
        <w:rPr>
          <w:lang w:val="uk-UA"/>
        </w:rPr>
        <w:t xml:space="preserve"> </w:t>
      </w:r>
      <w:r w:rsidRPr="00926CF4">
        <w:rPr>
          <w:lang w:val="uk-UA"/>
        </w:rPr>
        <w:t>матеріал</w:t>
      </w:r>
      <w:r w:rsidR="00926CF4" w:rsidRPr="00926CF4">
        <w:rPr>
          <w:lang w:val="uk-UA"/>
        </w:rPr>
        <w:t xml:space="preserve"> </w:t>
      </w:r>
      <w:r w:rsidRPr="00926CF4">
        <w:rPr>
          <w:lang w:val="uk-UA"/>
        </w:rPr>
        <w:t>з</w:t>
      </w:r>
      <w:r w:rsidR="00926CF4" w:rsidRPr="00926CF4">
        <w:rPr>
          <w:lang w:val="uk-UA"/>
        </w:rPr>
        <w:t xml:space="preserve"> </w:t>
      </w:r>
      <w:r w:rsidRPr="00926CF4">
        <w:rPr>
          <w:lang w:val="uk-UA"/>
        </w:rPr>
        <w:t>яким</w:t>
      </w:r>
      <w:r w:rsidR="00926CF4" w:rsidRPr="00926CF4">
        <w:rPr>
          <w:lang w:val="uk-UA"/>
        </w:rPr>
        <w:t xml:space="preserve"> </w:t>
      </w:r>
      <w:r w:rsidRPr="00926CF4">
        <w:rPr>
          <w:lang w:val="uk-UA"/>
        </w:rPr>
        <w:t>кожний</w:t>
      </w:r>
      <w:r w:rsidR="00926CF4" w:rsidRPr="00926CF4">
        <w:rPr>
          <w:lang w:val="uk-UA"/>
        </w:rPr>
        <w:t xml:space="preserve"> </w:t>
      </w:r>
      <w:r w:rsidRPr="00926CF4">
        <w:rPr>
          <w:lang w:val="uk-UA"/>
        </w:rPr>
        <w:t>з</w:t>
      </w:r>
      <w:r w:rsidR="00926CF4" w:rsidRPr="00926CF4">
        <w:rPr>
          <w:lang w:val="uk-UA"/>
        </w:rPr>
        <w:t xml:space="preserve"> </w:t>
      </w:r>
      <w:r w:rsidRPr="00926CF4">
        <w:rPr>
          <w:lang w:val="uk-UA"/>
        </w:rPr>
        <w:t>нас</w:t>
      </w:r>
      <w:r w:rsidR="00926CF4" w:rsidRPr="00926CF4">
        <w:rPr>
          <w:lang w:val="uk-UA"/>
        </w:rPr>
        <w:t xml:space="preserve"> </w:t>
      </w:r>
      <w:r w:rsidRPr="00926CF4">
        <w:rPr>
          <w:lang w:val="uk-UA"/>
        </w:rPr>
        <w:t>зштовхується</w:t>
      </w:r>
      <w:r w:rsidR="00926CF4" w:rsidRPr="00926CF4">
        <w:rPr>
          <w:lang w:val="uk-UA"/>
        </w:rPr>
        <w:t xml:space="preserve"> </w:t>
      </w:r>
      <w:r w:rsidRPr="00926CF4">
        <w:rPr>
          <w:lang w:val="uk-UA"/>
        </w:rPr>
        <w:t>майже</w:t>
      </w:r>
      <w:r w:rsidR="00926CF4" w:rsidRPr="00926CF4">
        <w:rPr>
          <w:lang w:val="uk-UA"/>
        </w:rPr>
        <w:t xml:space="preserve"> </w:t>
      </w:r>
      <w:r w:rsidRPr="00926CF4">
        <w:rPr>
          <w:lang w:val="uk-UA"/>
        </w:rPr>
        <w:t>щодня</w:t>
      </w:r>
      <w:r w:rsidR="00926CF4" w:rsidRPr="00926CF4">
        <w:rPr>
          <w:lang w:val="uk-UA"/>
        </w:rPr>
        <w:t xml:space="preserve">. </w:t>
      </w:r>
      <w:r w:rsidRPr="00926CF4">
        <w:rPr>
          <w:lang w:val="uk-UA"/>
        </w:rPr>
        <w:t>Прикладом</w:t>
      </w:r>
      <w:r w:rsidR="00926CF4" w:rsidRPr="00926CF4">
        <w:rPr>
          <w:lang w:val="uk-UA"/>
        </w:rPr>
        <w:t xml:space="preserve"> </w:t>
      </w:r>
      <w:r w:rsidRPr="00926CF4">
        <w:rPr>
          <w:lang w:val="uk-UA"/>
        </w:rPr>
        <w:t>цього</w:t>
      </w:r>
      <w:r w:rsidR="00926CF4" w:rsidRPr="00926CF4">
        <w:rPr>
          <w:lang w:val="uk-UA"/>
        </w:rPr>
        <w:t xml:space="preserve"> </w:t>
      </w:r>
      <w:r w:rsidRPr="00926CF4">
        <w:rPr>
          <w:lang w:val="uk-UA"/>
        </w:rPr>
        <w:t>є</w:t>
      </w:r>
      <w:r w:rsidR="00926CF4" w:rsidRPr="00926CF4">
        <w:rPr>
          <w:lang w:val="uk-UA"/>
        </w:rPr>
        <w:t xml:space="preserve"> </w:t>
      </w:r>
      <w:r w:rsidRPr="00926CF4">
        <w:rPr>
          <w:lang w:val="uk-UA"/>
        </w:rPr>
        <w:t>плата</w:t>
      </w:r>
      <w:r w:rsidR="00926CF4" w:rsidRPr="00926CF4">
        <w:rPr>
          <w:lang w:val="uk-UA"/>
        </w:rPr>
        <w:t xml:space="preserve"> </w:t>
      </w:r>
      <w:r w:rsidRPr="00926CF4">
        <w:rPr>
          <w:lang w:val="uk-UA"/>
        </w:rPr>
        <w:t>за</w:t>
      </w:r>
      <w:r w:rsidR="00926CF4" w:rsidRPr="00926CF4">
        <w:rPr>
          <w:lang w:val="uk-UA"/>
        </w:rPr>
        <w:t xml:space="preserve"> </w:t>
      </w:r>
      <w:r w:rsidRPr="00926CF4">
        <w:rPr>
          <w:lang w:val="uk-UA"/>
        </w:rPr>
        <w:t>проїзд,</w:t>
      </w:r>
      <w:r w:rsidR="00926CF4" w:rsidRPr="00926CF4">
        <w:rPr>
          <w:lang w:val="uk-UA"/>
        </w:rPr>
        <w:t xml:space="preserve"> </w:t>
      </w:r>
      <w:r w:rsidRPr="00926CF4">
        <w:rPr>
          <w:lang w:val="uk-UA"/>
        </w:rPr>
        <w:t>придбання</w:t>
      </w:r>
      <w:r w:rsidR="00926CF4" w:rsidRPr="00926CF4">
        <w:rPr>
          <w:lang w:val="uk-UA"/>
        </w:rPr>
        <w:t xml:space="preserve"> </w:t>
      </w:r>
      <w:r w:rsidRPr="00926CF4">
        <w:rPr>
          <w:lang w:val="uk-UA"/>
        </w:rPr>
        <w:t>комплексних</w:t>
      </w:r>
      <w:r w:rsidR="00926CF4" w:rsidRPr="00926CF4">
        <w:rPr>
          <w:lang w:val="uk-UA"/>
        </w:rPr>
        <w:t xml:space="preserve"> </w:t>
      </w:r>
      <w:r w:rsidRPr="00926CF4">
        <w:rPr>
          <w:lang w:val="uk-UA"/>
        </w:rPr>
        <w:t>обідів</w:t>
      </w:r>
      <w:r w:rsidR="00926CF4" w:rsidRPr="00926CF4">
        <w:rPr>
          <w:lang w:val="uk-UA"/>
        </w:rPr>
        <w:t xml:space="preserve"> </w:t>
      </w:r>
      <w:r w:rsidRPr="00926CF4">
        <w:rPr>
          <w:lang w:val="uk-UA"/>
        </w:rPr>
        <w:t>тощо</w:t>
      </w:r>
      <w:r w:rsidR="00926CF4" w:rsidRPr="00926CF4">
        <w:rPr>
          <w:lang w:val="uk-UA"/>
        </w:rPr>
        <w:t>.</w:t>
      </w:r>
    </w:p>
    <w:p w:rsidR="00926CF4" w:rsidRPr="00926CF4" w:rsidRDefault="00A77748" w:rsidP="00926CF4">
      <w:pPr>
        <w:tabs>
          <w:tab w:val="left" w:pos="726"/>
        </w:tabs>
        <w:rPr>
          <w:lang w:val="uk-UA"/>
        </w:rPr>
      </w:pPr>
      <w:r w:rsidRPr="00926CF4">
        <w:rPr>
          <w:lang w:val="uk-UA"/>
        </w:rPr>
        <w:t>Вважається,</w:t>
      </w:r>
      <w:r w:rsidR="00926CF4" w:rsidRPr="00926CF4">
        <w:rPr>
          <w:lang w:val="uk-UA"/>
        </w:rPr>
        <w:t xml:space="preserve"> </w:t>
      </w:r>
      <w:r w:rsidRPr="00926CF4">
        <w:rPr>
          <w:lang w:val="uk-UA"/>
        </w:rPr>
        <w:t>що</w:t>
      </w:r>
      <w:r w:rsidR="00926CF4" w:rsidRPr="00926CF4">
        <w:rPr>
          <w:lang w:val="uk-UA"/>
        </w:rPr>
        <w:t xml:space="preserve"> </w:t>
      </w:r>
      <w:r w:rsidRPr="00926CF4">
        <w:rPr>
          <w:lang w:val="uk-UA"/>
        </w:rPr>
        <w:t>гроші</w:t>
      </w:r>
      <w:r w:rsidR="00926CF4" w:rsidRPr="00926CF4">
        <w:rPr>
          <w:lang w:val="uk-UA"/>
        </w:rPr>
        <w:t xml:space="preserve"> </w:t>
      </w:r>
      <w:r w:rsidRPr="00926CF4">
        <w:rPr>
          <w:lang w:val="uk-UA"/>
        </w:rPr>
        <w:t>є</w:t>
      </w:r>
      <w:r w:rsidR="00926CF4" w:rsidRPr="00926CF4">
        <w:rPr>
          <w:lang w:val="uk-UA"/>
        </w:rPr>
        <w:t xml:space="preserve"> </w:t>
      </w:r>
      <w:r w:rsidRPr="00926CF4">
        <w:rPr>
          <w:lang w:val="uk-UA"/>
        </w:rPr>
        <w:t>одним</w:t>
      </w:r>
      <w:r w:rsidR="00926CF4" w:rsidRPr="00926CF4">
        <w:rPr>
          <w:lang w:val="uk-UA"/>
        </w:rPr>
        <w:t xml:space="preserve"> </w:t>
      </w:r>
      <w:r w:rsidRPr="00926CF4">
        <w:rPr>
          <w:lang w:val="uk-UA"/>
        </w:rPr>
        <w:t>з</w:t>
      </w:r>
      <w:r w:rsidR="00926CF4" w:rsidRPr="00926CF4">
        <w:rPr>
          <w:lang w:val="uk-UA"/>
        </w:rPr>
        <w:t xml:space="preserve"> </w:t>
      </w:r>
      <w:r w:rsidRPr="00926CF4">
        <w:rPr>
          <w:lang w:val="uk-UA"/>
        </w:rPr>
        <w:t>найдивовижнішим</w:t>
      </w:r>
      <w:r w:rsidR="00926CF4" w:rsidRPr="00926CF4">
        <w:rPr>
          <w:lang w:val="uk-UA"/>
        </w:rPr>
        <w:t xml:space="preserve"> </w:t>
      </w:r>
      <w:r w:rsidRPr="00926CF4">
        <w:rPr>
          <w:lang w:val="uk-UA"/>
        </w:rPr>
        <w:t>винаходом</w:t>
      </w:r>
      <w:r w:rsidR="00926CF4" w:rsidRPr="00926CF4">
        <w:rPr>
          <w:lang w:val="uk-UA"/>
        </w:rPr>
        <w:t xml:space="preserve"> </w:t>
      </w:r>
      <w:r w:rsidRPr="00926CF4">
        <w:rPr>
          <w:lang w:val="uk-UA"/>
        </w:rPr>
        <w:t>людства</w:t>
      </w:r>
      <w:r w:rsidR="00926CF4" w:rsidRPr="00926CF4">
        <w:rPr>
          <w:lang w:val="uk-UA"/>
        </w:rPr>
        <w:t xml:space="preserve">. </w:t>
      </w:r>
      <w:r w:rsidRPr="00926CF4">
        <w:rPr>
          <w:lang w:val="uk-UA"/>
        </w:rPr>
        <w:t>Вони</w:t>
      </w:r>
      <w:r w:rsidR="00926CF4" w:rsidRPr="00926CF4">
        <w:rPr>
          <w:lang w:val="uk-UA"/>
        </w:rPr>
        <w:t xml:space="preserve"> </w:t>
      </w:r>
      <w:r w:rsidRPr="00926CF4">
        <w:rPr>
          <w:lang w:val="uk-UA"/>
        </w:rPr>
        <w:t>служать</w:t>
      </w:r>
      <w:r w:rsidR="00926CF4" w:rsidRPr="00926CF4">
        <w:rPr>
          <w:lang w:val="uk-UA"/>
        </w:rPr>
        <w:t xml:space="preserve"> </w:t>
      </w:r>
      <w:r w:rsidRPr="00926CF4">
        <w:rPr>
          <w:lang w:val="uk-UA"/>
        </w:rPr>
        <w:t>мірилом</w:t>
      </w:r>
      <w:r w:rsidR="00926CF4" w:rsidRPr="00926CF4">
        <w:rPr>
          <w:lang w:val="uk-UA"/>
        </w:rPr>
        <w:t xml:space="preserve"> </w:t>
      </w:r>
      <w:r w:rsidRPr="00926CF4">
        <w:rPr>
          <w:lang w:val="uk-UA"/>
        </w:rPr>
        <w:t>вартості</w:t>
      </w:r>
      <w:r w:rsidR="00926CF4" w:rsidRPr="00926CF4">
        <w:rPr>
          <w:lang w:val="uk-UA"/>
        </w:rPr>
        <w:t xml:space="preserve"> </w:t>
      </w:r>
      <w:r w:rsidRPr="00926CF4">
        <w:rPr>
          <w:lang w:val="uk-UA"/>
        </w:rPr>
        <w:t>оточуючих</w:t>
      </w:r>
      <w:r w:rsidR="00926CF4" w:rsidRPr="00926CF4">
        <w:rPr>
          <w:lang w:val="uk-UA"/>
        </w:rPr>
        <w:t xml:space="preserve"> </w:t>
      </w:r>
      <w:r w:rsidRPr="00926CF4">
        <w:rPr>
          <w:lang w:val="uk-UA"/>
        </w:rPr>
        <w:t>нас</w:t>
      </w:r>
      <w:r w:rsidR="00926CF4" w:rsidRPr="00926CF4">
        <w:rPr>
          <w:lang w:val="uk-UA"/>
        </w:rPr>
        <w:t xml:space="preserve"> </w:t>
      </w:r>
      <w:r w:rsidRPr="00926CF4">
        <w:rPr>
          <w:lang w:val="uk-UA"/>
        </w:rPr>
        <w:t>речей</w:t>
      </w:r>
      <w:r w:rsidR="00926CF4" w:rsidRPr="00926CF4">
        <w:rPr>
          <w:lang w:val="uk-UA"/>
        </w:rPr>
        <w:t xml:space="preserve"> </w:t>
      </w:r>
      <w:r w:rsidRPr="00926CF4">
        <w:rPr>
          <w:lang w:val="uk-UA"/>
        </w:rPr>
        <w:t>і</w:t>
      </w:r>
      <w:r w:rsidR="00926CF4" w:rsidRPr="00926CF4">
        <w:rPr>
          <w:lang w:val="uk-UA"/>
        </w:rPr>
        <w:t xml:space="preserve"> </w:t>
      </w:r>
      <w:r w:rsidRPr="00926CF4">
        <w:rPr>
          <w:lang w:val="uk-UA"/>
        </w:rPr>
        <w:t>здатні</w:t>
      </w:r>
      <w:r w:rsidR="00926CF4" w:rsidRPr="00926CF4">
        <w:rPr>
          <w:lang w:val="uk-UA"/>
        </w:rPr>
        <w:t xml:space="preserve"> </w:t>
      </w:r>
      <w:r w:rsidRPr="00926CF4">
        <w:rPr>
          <w:lang w:val="uk-UA"/>
        </w:rPr>
        <w:t>перевтілюватися</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будь-яку</w:t>
      </w:r>
      <w:r w:rsidR="00926CF4" w:rsidRPr="00926CF4">
        <w:rPr>
          <w:lang w:val="uk-UA"/>
        </w:rPr>
        <w:t xml:space="preserve"> </w:t>
      </w:r>
      <w:r w:rsidRPr="00926CF4">
        <w:rPr>
          <w:lang w:val="uk-UA"/>
        </w:rPr>
        <w:t>з</w:t>
      </w:r>
      <w:r w:rsidR="00926CF4" w:rsidRPr="00926CF4">
        <w:rPr>
          <w:lang w:val="uk-UA"/>
        </w:rPr>
        <w:t xml:space="preserve"> </w:t>
      </w:r>
      <w:r w:rsidRPr="00926CF4">
        <w:rPr>
          <w:lang w:val="uk-UA"/>
        </w:rPr>
        <w:t>них</w:t>
      </w:r>
      <w:r w:rsidR="00926CF4" w:rsidRPr="00926CF4">
        <w:rPr>
          <w:lang w:val="uk-UA"/>
        </w:rPr>
        <w:t>.</w:t>
      </w:r>
    </w:p>
    <w:p w:rsidR="00926CF4" w:rsidRPr="00926CF4" w:rsidRDefault="00A77748" w:rsidP="00926CF4">
      <w:pPr>
        <w:tabs>
          <w:tab w:val="left" w:pos="726"/>
        </w:tabs>
        <w:rPr>
          <w:lang w:val="uk-UA"/>
        </w:rPr>
      </w:pPr>
      <w:r w:rsidRPr="00926CF4">
        <w:rPr>
          <w:b/>
          <w:i/>
          <w:lang w:val="uk-UA"/>
        </w:rPr>
        <w:t>Товар</w:t>
      </w:r>
      <w:r w:rsidR="00926CF4" w:rsidRPr="00926CF4">
        <w:rPr>
          <w:lang w:val="uk-UA"/>
        </w:rPr>
        <w:t xml:space="preserve"> - </w:t>
      </w:r>
      <w:r w:rsidRPr="00926CF4">
        <w:rPr>
          <w:lang w:val="uk-UA"/>
        </w:rPr>
        <w:t>це</w:t>
      </w:r>
      <w:r w:rsidR="00926CF4" w:rsidRPr="00926CF4">
        <w:rPr>
          <w:lang w:val="uk-UA"/>
        </w:rPr>
        <w:t xml:space="preserve"> </w:t>
      </w:r>
      <w:r w:rsidRPr="00926CF4">
        <w:rPr>
          <w:lang w:val="uk-UA"/>
        </w:rPr>
        <w:t>продукт</w:t>
      </w:r>
      <w:r w:rsidR="00926CF4" w:rsidRPr="00926CF4">
        <w:rPr>
          <w:lang w:val="uk-UA"/>
        </w:rPr>
        <w:t xml:space="preserve"> </w:t>
      </w:r>
      <w:r w:rsidRPr="00926CF4">
        <w:rPr>
          <w:lang w:val="uk-UA"/>
        </w:rPr>
        <w:t>людської</w:t>
      </w:r>
      <w:r w:rsidR="00926CF4" w:rsidRPr="00926CF4">
        <w:rPr>
          <w:lang w:val="uk-UA"/>
        </w:rPr>
        <w:t xml:space="preserve"> </w:t>
      </w:r>
      <w:r w:rsidRPr="00926CF4">
        <w:rPr>
          <w:lang w:val="uk-UA"/>
        </w:rPr>
        <w:t>праці</w:t>
      </w:r>
      <w:r w:rsidR="00BF79FE" w:rsidRPr="00926CF4">
        <w:rPr>
          <w:lang w:val="uk-UA"/>
        </w:rPr>
        <w:t>,</w:t>
      </w:r>
      <w:r w:rsidR="00926CF4" w:rsidRPr="00926CF4">
        <w:rPr>
          <w:lang w:val="uk-UA"/>
        </w:rPr>
        <w:t xml:space="preserve"> </w:t>
      </w:r>
      <w:r w:rsidR="00BF79FE" w:rsidRPr="00926CF4">
        <w:rPr>
          <w:lang w:val="uk-UA"/>
        </w:rPr>
        <w:t>призначений</w:t>
      </w:r>
      <w:r w:rsidR="00926CF4" w:rsidRPr="00926CF4">
        <w:rPr>
          <w:lang w:val="uk-UA"/>
        </w:rPr>
        <w:t xml:space="preserve"> </w:t>
      </w:r>
      <w:r w:rsidR="00BF79FE" w:rsidRPr="00926CF4">
        <w:rPr>
          <w:lang w:val="uk-UA"/>
        </w:rPr>
        <w:t>як</w:t>
      </w:r>
      <w:r w:rsidR="00926CF4" w:rsidRPr="00926CF4">
        <w:rPr>
          <w:lang w:val="uk-UA"/>
        </w:rPr>
        <w:t xml:space="preserve"> </w:t>
      </w:r>
      <w:r w:rsidR="00BF79FE" w:rsidRPr="00926CF4">
        <w:rPr>
          <w:lang w:val="uk-UA"/>
        </w:rPr>
        <w:t>для</w:t>
      </w:r>
      <w:r w:rsidR="00926CF4" w:rsidRPr="00926CF4">
        <w:rPr>
          <w:lang w:val="uk-UA"/>
        </w:rPr>
        <w:t xml:space="preserve"> </w:t>
      </w:r>
      <w:r w:rsidR="00BF79FE" w:rsidRPr="00926CF4">
        <w:rPr>
          <w:lang w:val="uk-UA"/>
        </w:rPr>
        <w:t>особистого</w:t>
      </w:r>
      <w:r w:rsidR="00926CF4" w:rsidRPr="00926CF4">
        <w:rPr>
          <w:lang w:val="uk-UA"/>
        </w:rPr>
        <w:t xml:space="preserve"> </w:t>
      </w:r>
      <w:r w:rsidR="00BF79FE" w:rsidRPr="00926CF4">
        <w:rPr>
          <w:lang w:val="uk-UA"/>
        </w:rPr>
        <w:t>використання</w:t>
      </w:r>
      <w:r w:rsidR="00926CF4" w:rsidRPr="00926CF4">
        <w:rPr>
          <w:lang w:val="uk-UA"/>
        </w:rPr>
        <w:t xml:space="preserve"> </w:t>
      </w:r>
      <w:r w:rsidR="00BF79FE" w:rsidRPr="00926CF4">
        <w:rPr>
          <w:lang w:val="uk-UA"/>
        </w:rPr>
        <w:t>так</w:t>
      </w:r>
      <w:r w:rsidR="00926CF4" w:rsidRPr="00926CF4">
        <w:rPr>
          <w:lang w:val="uk-UA"/>
        </w:rPr>
        <w:t xml:space="preserve"> </w:t>
      </w:r>
      <w:r w:rsidR="00BF79FE" w:rsidRPr="00926CF4">
        <w:rPr>
          <w:lang w:val="uk-UA"/>
        </w:rPr>
        <w:t>і</w:t>
      </w:r>
      <w:r w:rsidR="00926CF4" w:rsidRPr="00926CF4">
        <w:rPr>
          <w:lang w:val="uk-UA"/>
        </w:rPr>
        <w:t xml:space="preserve"> </w:t>
      </w:r>
      <w:r w:rsidR="00BF79FE" w:rsidRPr="00926CF4">
        <w:rPr>
          <w:lang w:val="uk-UA"/>
        </w:rPr>
        <w:t>для</w:t>
      </w:r>
      <w:r w:rsidR="00926CF4" w:rsidRPr="00926CF4">
        <w:rPr>
          <w:lang w:val="uk-UA"/>
        </w:rPr>
        <w:t xml:space="preserve"> </w:t>
      </w:r>
      <w:r w:rsidR="00BF79FE" w:rsidRPr="00926CF4">
        <w:rPr>
          <w:lang w:val="uk-UA"/>
        </w:rPr>
        <w:t>обміну</w:t>
      </w:r>
      <w:r w:rsidR="00926CF4" w:rsidRPr="00926CF4">
        <w:rPr>
          <w:lang w:val="uk-UA"/>
        </w:rPr>
        <w:t xml:space="preserve"> </w:t>
      </w:r>
      <w:r w:rsidR="00BF79FE" w:rsidRPr="00926CF4">
        <w:rPr>
          <w:lang w:val="uk-UA"/>
        </w:rPr>
        <w:t>на</w:t>
      </w:r>
      <w:r w:rsidR="00926CF4" w:rsidRPr="00926CF4">
        <w:rPr>
          <w:lang w:val="uk-UA"/>
        </w:rPr>
        <w:t xml:space="preserve"> </w:t>
      </w:r>
      <w:r w:rsidR="00BF79FE" w:rsidRPr="00926CF4">
        <w:rPr>
          <w:lang w:val="uk-UA"/>
        </w:rPr>
        <w:t>інші</w:t>
      </w:r>
      <w:r w:rsidR="00926CF4" w:rsidRPr="00926CF4">
        <w:rPr>
          <w:lang w:val="uk-UA"/>
        </w:rPr>
        <w:t xml:space="preserve"> </w:t>
      </w:r>
      <w:r w:rsidR="00BF79FE" w:rsidRPr="00926CF4">
        <w:rPr>
          <w:lang w:val="uk-UA"/>
        </w:rPr>
        <w:t>вироби</w:t>
      </w:r>
      <w:r w:rsidR="00926CF4" w:rsidRPr="00926CF4">
        <w:rPr>
          <w:lang w:val="uk-UA"/>
        </w:rPr>
        <w:t xml:space="preserve"> </w:t>
      </w:r>
      <w:r w:rsidR="00BF79FE" w:rsidRPr="00926CF4">
        <w:rPr>
          <w:lang w:val="uk-UA"/>
        </w:rPr>
        <w:t>чи</w:t>
      </w:r>
      <w:r w:rsidR="00926CF4" w:rsidRPr="00926CF4">
        <w:rPr>
          <w:lang w:val="uk-UA"/>
        </w:rPr>
        <w:t xml:space="preserve"> </w:t>
      </w:r>
      <w:r w:rsidR="00BF79FE" w:rsidRPr="00926CF4">
        <w:rPr>
          <w:lang w:val="uk-UA"/>
        </w:rPr>
        <w:t>продажу</w:t>
      </w:r>
      <w:r w:rsidR="00926CF4" w:rsidRPr="00926CF4">
        <w:rPr>
          <w:lang w:val="uk-UA"/>
        </w:rPr>
        <w:t xml:space="preserve">. </w:t>
      </w:r>
      <w:r w:rsidRPr="00926CF4">
        <w:rPr>
          <w:lang w:val="uk-UA"/>
        </w:rPr>
        <w:t>Його</w:t>
      </w:r>
      <w:r w:rsidR="00926CF4" w:rsidRPr="00926CF4">
        <w:rPr>
          <w:lang w:val="uk-UA"/>
        </w:rPr>
        <w:t xml:space="preserve"> </w:t>
      </w:r>
      <w:r w:rsidRPr="00926CF4">
        <w:rPr>
          <w:lang w:val="uk-UA"/>
        </w:rPr>
        <w:t>властивістю</w:t>
      </w:r>
      <w:r w:rsidR="00926CF4" w:rsidRPr="00926CF4">
        <w:rPr>
          <w:lang w:val="uk-UA"/>
        </w:rPr>
        <w:t xml:space="preserve"> </w:t>
      </w:r>
      <w:r w:rsidRPr="00926CF4">
        <w:rPr>
          <w:lang w:val="uk-UA"/>
        </w:rPr>
        <w:t>має</w:t>
      </w:r>
      <w:r w:rsidR="00926CF4" w:rsidRPr="00926CF4">
        <w:rPr>
          <w:lang w:val="uk-UA"/>
        </w:rPr>
        <w:t xml:space="preserve"> </w:t>
      </w:r>
      <w:r w:rsidRPr="00926CF4">
        <w:rPr>
          <w:lang w:val="uk-UA"/>
        </w:rPr>
        <w:t>бути</w:t>
      </w:r>
      <w:r w:rsidR="00926CF4" w:rsidRPr="00926CF4">
        <w:rPr>
          <w:lang w:val="uk-UA"/>
        </w:rPr>
        <w:t xml:space="preserve"> </w:t>
      </w:r>
      <w:r w:rsidRPr="00926CF4">
        <w:rPr>
          <w:lang w:val="uk-UA"/>
        </w:rPr>
        <w:t>задоволення</w:t>
      </w:r>
      <w:r w:rsidR="00926CF4" w:rsidRPr="00926CF4">
        <w:rPr>
          <w:lang w:val="uk-UA"/>
        </w:rPr>
        <w:t xml:space="preserve"> </w:t>
      </w:r>
      <w:r w:rsidRPr="00926CF4">
        <w:rPr>
          <w:lang w:val="uk-UA"/>
        </w:rPr>
        <w:t>потреб</w:t>
      </w:r>
      <w:r w:rsidR="00926CF4" w:rsidRPr="00926CF4">
        <w:rPr>
          <w:lang w:val="uk-UA"/>
        </w:rPr>
        <w:t xml:space="preserve"> </w:t>
      </w:r>
      <w:r w:rsidRPr="00926CF4">
        <w:rPr>
          <w:lang w:val="uk-UA"/>
        </w:rPr>
        <w:t>людини,</w:t>
      </w:r>
      <w:r w:rsidR="00926CF4" w:rsidRPr="00926CF4">
        <w:rPr>
          <w:lang w:val="uk-UA"/>
        </w:rPr>
        <w:t xml:space="preserve"> </w:t>
      </w:r>
      <w:r w:rsidRPr="00926CF4">
        <w:rPr>
          <w:lang w:val="uk-UA"/>
        </w:rPr>
        <w:t>тобто</w:t>
      </w:r>
      <w:r w:rsidR="00926CF4" w:rsidRPr="00926CF4">
        <w:rPr>
          <w:lang w:val="uk-UA"/>
        </w:rPr>
        <w:t xml:space="preserve"> </w:t>
      </w:r>
      <w:r w:rsidRPr="00926CF4">
        <w:rPr>
          <w:rStyle w:val="afa"/>
          <w:lang w:val="uk-UA"/>
        </w:rPr>
        <w:t>споживча</w:t>
      </w:r>
      <w:r w:rsidR="00926CF4" w:rsidRPr="00926CF4">
        <w:rPr>
          <w:rStyle w:val="afa"/>
          <w:lang w:val="uk-UA"/>
        </w:rPr>
        <w:t xml:space="preserve"> </w:t>
      </w:r>
      <w:r w:rsidRPr="00926CF4">
        <w:rPr>
          <w:rStyle w:val="afa"/>
          <w:lang w:val="uk-UA"/>
        </w:rPr>
        <w:t>вартість</w:t>
      </w:r>
      <w:r w:rsidR="00926CF4" w:rsidRPr="00926CF4">
        <w:rPr>
          <w:lang w:val="uk-UA"/>
        </w:rPr>
        <w:t xml:space="preserve">. </w:t>
      </w:r>
      <w:r w:rsidRPr="00926CF4">
        <w:rPr>
          <w:lang w:val="uk-UA"/>
        </w:rPr>
        <w:t>Наприклад,</w:t>
      </w:r>
      <w:r w:rsidR="00926CF4" w:rsidRPr="00926CF4">
        <w:rPr>
          <w:lang w:val="uk-UA"/>
        </w:rPr>
        <w:t xml:space="preserve"> </w:t>
      </w:r>
      <w:r w:rsidRPr="00926CF4">
        <w:rPr>
          <w:lang w:val="uk-UA"/>
        </w:rPr>
        <w:t>цукор</w:t>
      </w:r>
      <w:r w:rsidR="00926CF4" w:rsidRPr="00926CF4">
        <w:rPr>
          <w:lang w:val="uk-UA"/>
        </w:rPr>
        <w:t xml:space="preserve"> </w:t>
      </w:r>
      <w:r w:rsidRPr="00926CF4">
        <w:rPr>
          <w:lang w:val="uk-UA"/>
        </w:rPr>
        <w:t>використовується</w:t>
      </w:r>
      <w:r w:rsidR="00926CF4" w:rsidRPr="00926CF4">
        <w:rPr>
          <w:lang w:val="uk-UA"/>
        </w:rPr>
        <w:t xml:space="preserve"> </w:t>
      </w:r>
      <w:r w:rsidRPr="00926CF4">
        <w:rPr>
          <w:lang w:val="uk-UA"/>
        </w:rPr>
        <w:t>для</w:t>
      </w:r>
      <w:r w:rsidR="00926CF4" w:rsidRPr="00926CF4">
        <w:rPr>
          <w:lang w:val="uk-UA"/>
        </w:rPr>
        <w:t xml:space="preserve"> </w:t>
      </w:r>
      <w:r w:rsidRPr="00926CF4">
        <w:rPr>
          <w:lang w:val="uk-UA"/>
        </w:rPr>
        <w:t>приготування</w:t>
      </w:r>
      <w:r w:rsidR="00926CF4" w:rsidRPr="00926CF4">
        <w:rPr>
          <w:lang w:val="uk-UA"/>
        </w:rPr>
        <w:t xml:space="preserve"> </w:t>
      </w:r>
      <w:r w:rsidRPr="00926CF4">
        <w:rPr>
          <w:lang w:val="uk-UA"/>
        </w:rPr>
        <w:t>солодощів,</w:t>
      </w:r>
      <w:r w:rsidR="00926CF4" w:rsidRPr="00926CF4">
        <w:rPr>
          <w:lang w:val="uk-UA"/>
        </w:rPr>
        <w:t xml:space="preserve"> </w:t>
      </w:r>
      <w:r w:rsidRPr="00926CF4">
        <w:rPr>
          <w:lang w:val="uk-UA"/>
        </w:rPr>
        <w:t>чоботи</w:t>
      </w:r>
      <w:r w:rsidR="00926CF4" w:rsidRPr="00926CF4">
        <w:rPr>
          <w:lang w:val="uk-UA"/>
        </w:rPr>
        <w:t xml:space="preserve"> - </w:t>
      </w:r>
      <w:r w:rsidR="00BF79FE" w:rsidRPr="00926CF4">
        <w:rPr>
          <w:lang w:val="uk-UA"/>
        </w:rPr>
        <w:t>захист</w:t>
      </w:r>
      <w:r w:rsidR="00926CF4" w:rsidRPr="00926CF4">
        <w:rPr>
          <w:lang w:val="uk-UA"/>
        </w:rPr>
        <w:t xml:space="preserve"> </w:t>
      </w:r>
      <w:r w:rsidR="00BF79FE" w:rsidRPr="00926CF4">
        <w:rPr>
          <w:lang w:val="uk-UA"/>
        </w:rPr>
        <w:t>людини</w:t>
      </w:r>
      <w:r w:rsidR="00926CF4" w:rsidRPr="00926CF4">
        <w:rPr>
          <w:lang w:val="uk-UA"/>
        </w:rPr>
        <w:t xml:space="preserve"> </w:t>
      </w:r>
      <w:r w:rsidR="00BF79FE" w:rsidRPr="00926CF4">
        <w:rPr>
          <w:lang w:val="uk-UA"/>
        </w:rPr>
        <w:t>від</w:t>
      </w:r>
      <w:r w:rsidR="00926CF4" w:rsidRPr="00926CF4">
        <w:rPr>
          <w:lang w:val="uk-UA"/>
        </w:rPr>
        <w:t xml:space="preserve"> </w:t>
      </w:r>
      <w:r w:rsidR="00BF79FE" w:rsidRPr="00926CF4">
        <w:rPr>
          <w:lang w:val="uk-UA"/>
        </w:rPr>
        <w:t>холоду</w:t>
      </w:r>
      <w:r w:rsidR="00926CF4" w:rsidRPr="00926CF4">
        <w:rPr>
          <w:lang w:val="uk-UA"/>
        </w:rPr>
        <w:t xml:space="preserve"> </w:t>
      </w:r>
      <w:r w:rsidR="00BF79FE" w:rsidRPr="00926CF4">
        <w:rPr>
          <w:lang w:val="uk-UA"/>
        </w:rPr>
        <w:t>й</w:t>
      </w:r>
      <w:r w:rsidR="00926CF4" w:rsidRPr="00926CF4">
        <w:rPr>
          <w:lang w:val="uk-UA"/>
        </w:rPr>
        <w:t xml:space="preserve"> </w:t>
      </w:r>
      <w:r w:rsidR="00BF79FE" w:rsidRPr="00926CF4">
        <w:rPr>
          <w:lang w:val="uk-UA"/>
        </w:rPr>
        <w:t>води</w:t>
      </w:r>
      <w:r w:rsidR="00926CF4" w:rsidRPr="00926CF4">
        <w:rPr>
          <w:lang w:val="uk-UA"/>
        </w:rPr>
        <w:t xml:space="preserve">. </w:t>
      </w:r>
      <w:r w:rsidR="00BF79FE" w:rsidRPr="00926CF4">
        <w:rPr>
          <w:lang w:val="uk-UA"/>
        </w:rPr>
        <w:t>Тільки</w:t>
      </w:r>
      <w:r w:rsidR="00926CF4" w:rsidRPr="00926CF4">
        <w:rPr>
          <w:lang w:val="uk-UA"/>
        </w:rPr>
        <w:t xml:space="preserve"> </w:t>
      </w:r>
      <w:r w:rsidR="00BF79FE" w:rsidRPr="00926CF4">
        <w:rPr>
          <w:lang w:val="uk-UA"/>
        </w:rPr>
        <w:t>предмет,</w:t>
      </w:r>
      <w:r w:rsidR="00926CF4" w:rsidRPr="00926CF4">
        <w:rPr>
          <w:lang w:val="uk-UA"/>
        </w:rPr>
        <w:t xml:space="preserve"> </w:t>
      </w:r>
      <w:r w:rsidR="00BF79FE" w:rsidRPr="00926CF4">
        <w:rPr>
          <w:lang w:val="uk-UA"/>
        </w:rPr>
        <w:t>який</w:t>
      </w:r>
      <w:r w:rsidR="00926CF4" w:rsidRPr="00926CF4">
        <w:rPr>
          <w:lang w:val="uk-UA"/>
        </w:rPr>
        <w:t xml:space="preserve"> </w:t>
      </w:r>
      <w:r w:rsidR="00BF79FE" w:rsidRPr="00926CF4">
        <w:rPr>
          <w:lang w:val="uk-UA"/>
        </w:rPr>
        <w:t>не</w:t>
      </w:r>
      <w:r w:rsidR="00926CF4" w:rsidRPr="00926CF4">
        <w:rPr>
          <w:lang w:val="uk-UA"/>
        </w:rPr>
        <w:t xml:space="preserve"> </w:t>
      </w:r>
      <w:r w:rsidR="00BF79FE" w:rsidRPr="00926CF4">
        <w:rPr>
          <w:lang w:val="uk-UA"/>
        </w:rPr>
        <w:t>має</w:t>
      </w:r>
      <w:r w:rsidR="00926CF4" w:rsidRPr="00926CF4">
        <w:rPr>
          <w:lang w:val="uk-UA"/>
        </w:rPr>
        <w:t xml:space="preserve"> </w:t>
      </w:r>
      <w:r w:rsidR="00BF79FE" w:rsidRPr="00926CF4">
        <w:rPr>
          <w:lang w:val="uk-UA"/>
        </w:rPr>
        <w:t>споживчої</w:t>
      </w:r>
      <w:r w:rsidR="00926CF4" w:rsidRPr="00926CF4">
        <w:rPr>
          <w:lang w:val="uk-UA"/>
        </w:rPr>
        <w:t xml:space="preserve"> </w:t>
      </w:r>
      <w:r w:rsidR="00BF79FE" w:rsidRPr="00926CF4">
        <w:rPr>
          <w:lang w:val="uk-UA"/>
        </w:rPr>
        <w:t>вартості</w:t>
      </w:r>
      <w:r w:rsidR="00926CF4" w:rsidRPr="00926CF4">
        <w:rPr>
          <w:lang w:val="uk-UA"/>
        </w:rPr>
        <w:t xml:space="preserve"> </w:t>
      </w:r>
      <w:r w:rsidR="00BF79FE" w:rsidRPr="00926CF4">
        <w:rPr>
          <w:lang w:val="uk-UA"/>
        </w:rPr>
        <w:t>не</w:t>
      </w:r>
      <w:r w:rsidR="00926CF4" w:rsidRPr="00926CF4">
        <w:rPr>
          <w:lang w:val="uk-UA"/>
        </w:rPr>
        <w:t xml:space="preserve"> </w:t>
      </w:r>
      <w:r w:rsidR="00BF79FE" w:rsidRPr="00926CF4">
        <w:rPr>
          <w:lang w:val="uk-UA"/>
        </w:rPr>
        <w:t>може</w:t>
      </w:r>
      <w:r w:rsidR="00926CF4" w:rsidRPr="00926CF4">
        <w:rPr>
          <w:lang w:val="uk-UA"/>
        </w:rPr>
        <w:t xml:space="preserve"> </w:t>
      </w:r>
      <w:r w:rsidR="00BF79FE" w:rsidRPr="00926CF4">
        <w:rPr>
          <w:lang w:val="uk-UA"/>
        </w:rPr>
        <w:t>стати</w:t>
      </w:r>
      <w:r w:rsidR="00926CF4" w:rsidRPr="00926CF4">
        <w:rPr>
          <w:lang w:val="uk-UA"/>
        </w:rPr>
        <w:t xml:space="preserve"> </w:t>
      </w:r>
      <w:r w:rsidR="00BF79FE" w:rsidRPr="00926CF4">
        <w:rPr>
          <w:lang w:val="uk-UA"/>
        </w:rPr>
        <w:t>товаром</w:t>
      </w:r>
      <w:r w:rsidR="00926CF4" w:rsidRPr="00926CF4">
        <w:rPr>
          <w:lang w:val="uk-UA"/>
        </w:rPr>
        <w:t>.</w:t>
      </w:r>
    </w:p>
    <w:p w:rsidR="00926CF4" w:rsidRPr="00926CF4" w:rsidRDefault="00F122DB" w:rsidP="00926CF4">
      <w:pPr>
        <w:tabs>
          <w:tab w:val="left" w:pos="726"/>
        </w:tabs>
        <w:rPr>
          <w:lang w:val="uk-UA"/>
        </w:rPr>
      </w:pPr>
      <w:r w:rsidRPr="00926CF4">
        <w:rPr>
          <w:lang w:val="uk-UA"/>
        </w:rPr>
        <w:t>Таким</w:t>
      </w:r>
      <w:r w:rsidR="00926CF4" w:rsidRPr="00926CF4">
        <w:rPr>
          <w:lang w:val="uk-UA"/>
        </w:rPr>
        <w:t xml:space="preserve"> </w:t>
      </w:r>
      <w:r w:rsidRPr="00926CF4">
        <w:rPr>
          <w:lang w:val="uk-UA"/>
        </w:rPr>
        <w:t>чином</w:t>
      </w:r>
      <w:r w:rsidR="00926CF4" w:rsidRPr="00926CF4">
        <w:rPr>
          <w:lang w:val="uk-UA"/>
        </w:rPr>
        <w:t xml:space="preserve"> </w:t>
      </w:r>
      <w:r w:rsidRPr="00926CF4">
        <w:rPr>
          <w:lang w:val="uk-UA"/>
        </w:rPr>
        <w:t>з’ясували,</w:t>
      </w:r>
      <w:r w:rsidR="00926CF4" w:rsidRPr="00926CF4">
        <w:rPr>
          <w:lang w:val="uk-UA"/>
        </w:rPr>
        <w:t xml:space="preserve"> </w:t>
      </w:r>
      <w:r w:rsidRPr="00926CF4">
        <w:rPr>
          <w:lang w:val="uk-UA"/>
        </w:rPr>
        <w:t>що</w:t>
      </w:r>
      <w:r w:rsidR="00926CF4" w:rsidRPr="00926CF4">
        <w:rPr>
          <w:lang w:val="uk-UA"/>
        </w:rPr>
        <w:t xml:space="preserve"> </w:t>
      </w:r>
      <w:r w:rsidRPr="00926CF4">
        <w:rPr>
          <w:lang w:val="uk-UA"/>
        </w:rPr>
        <w:t>товар</w:t>
      </w:r>
      <w:r w:rsidR="00926CF4" w:rsidRPr="00926CF4">
        <w:rPr>
          <w:lang w:val="uk-UA"/>
        </w:rPr>
        <w:t xml:space="preserve"> - </w:t>
      </w:r>
      <w:r w:rsidRPr="00926CF4">
        <w:rPr>
          <w:lang w:val="uk-UA"/>
        </w:rPr>
        <w:t>продукт,</w:t>
      </w:r>
      <w:r w:rsidR="00926CF4" w:rsidRPr="00926CF4">
        <w:rPr>
          <w:lang w:val="uk-UA"/>
        </w:rPr>
        <w:t xml:space="preserve"> </w:t>
      </w:r>
      <w:r w:rsidRPr="00926CF4">
        <w:rPr>
          <w:lang w:val="uk-UA"/>
        </w:rPr>
        <w:t>який</w:t>
      </w:r>
      <w:r w:rsidR="00926CF4" w:rsidRPr="00926CF4">
        <w:rPr>
          <w:lang w:val="uk-UA"/>
        </w:rPr>
        <w:t xml:space="preserve"> </w:t>
      </w:r>
      <w:r w:rsidRPr="00926CF4">
        <w:rPr>
          <w:lang w:val="uk-UA"/>
        </w:rPr>
        <w:t>потрібний</w:t>
      </w:r>
      <w:r w:rsidR="00926CF4" w:rsidRPr="00926CF4">
        <w:rPr>
          <w:lang w:val="uk-UA"/>
        </w:rPr>
        <w:t xml:space="preserve"> </w:t>
      </w:r>
      <w:r w:rsidRPr="00926CF4">
        <w:rPr>
          <w:lang w:val="uk-UA"/>
        </w:rPr>
        <w:t>людству</w:t>
      </w:r>
      <w:r w:rsidR="00926CF4" w:rsidRPr="00926CF4">
        <w:rPr>
          <w:lang w:val="uk-UA"/>
        </w:rPr>
        <w:t xml:space="preserve">. </w:t>
      </w:r>
      <w:r w:rsidRPr="00926CF4">
        <w:rPr>
          <w:lang w:val="uk-UA"/>
        </w:rPr>
        <w:t>Іншими</w:t>
      </w:r>
      <w:r w:rsidR="00926CF4" w:rsidRPr="00926CF4">
        <w:rPr>
          <w:lang w:val="uk-UA"/>
        </w:rPr>
        <w:t xml:space="preserve"> </w:t>
      </w:r>
      <w:r w:rsidRPr="00926CF4">
        <w:rPr>
          <w:lang w:val="uk-UA"/>
        </w:rPr>
        <w:t>словами</w:t>
      </w:r>
      <w:r w:rsidR="00926CF4" w:rsidRPr="00926CF4">
        <w:rPr>
          <w:lang w:val="uk-UA"/>
        </w:rPr>
        <w:t xml:space="preserve"> </w:t>
      </w:r>
      <w:r w:rsidRPr="00926CF4">
        <w:rPr>
          <w:lang w:val="uk-UA"/>
        </w:rPr>
        <w:t>він</w:t>
      </w:r>
      <w:r w:rsidR="00926CF4" w:rsidRPr="00926CF4">
        <w:rPr>
          <w:lang w:val="uk-UA"/>
        </w:rPr>
        <w:t xml:space="preserve"> </w:t>
      </w:r>
      <w:r w:rsidRPr="00926CF4">
        <w:rPr>
          <w:lang w:val="uk-UA"/>
        </w:rPr>
        <w:t>користується</w:t>
      </w:r>
      <w:r w:rsidR="00926CF4" w:rsidRPr="00926CF4">
        <w:rPr>
          <w:lang w:val="uk-UA"/>
        </w:rPr>
        <w:t xml:space="preserve"> </w:t>
      </w:r>
      <w:r w:rsidRPr="00926CF4">
        <w:rPr>
          <w:lang w:val="uk-UA"/>
        </w:rPr>
        <w:t>попитом</w:t>
      </w:r>
      <w:r w:rsidR="00926CF4" w:rsidRPr="00926CF4">
        <w:rPr>
          <w:lang w:val="uk-UA"/>
        </w:rPr>
        <w:t xml:space="preserve"> </w:t>
      </w:r>
      <w:r w:rsidRPr="00926CF4">
        <w:rPr>
          <w:lang w:val="uk-UA"/>
        </w:rPr>
        <w:t>серед</w:t>
      </w:r>
      <w:r w:rsidR="00926CF4" w:rsidRPr="00926CF4">
        <w:rPr>
          <w:lang w:val="uk-UA"/>
        </w:rPr>
        <w:t xml:space="preserve"> </w:t>
      </w:r>
      <w:r w:rsidRPr="00926CF4">
        <w:rPr>
          <w:lang w:val="uk-UA"/>
        </w:rPr>
        <w:t>населення</w:t>
      </w:r>
      <w:r w:rsidR="00926CF4" w:rsidRPr="00926CF4">
        <w:rPr>
          <w:lang w:val="uk-UA"/>
        </w:rPr>
        <w:t xml:space="preserve"> </w:t>
      </w:r>
      <w:r w:rsidRPr="00926CF4">
        <w:rPr>
          <w:lang w:val="uk-UA"/>
        </w:rPr>
        <w:t>і</w:t>
      </w:r>
      <w:r w:rsidR="00926CF4" w:rsidRPr="00926CF4">
        <w:rPr>
          <w:lang w:val="uk-UA"/>
        </w:rPr>
        <w:t xml:space="preserve"> </w:t>
      </w:r>
      <w:r w:rsidRPr="00926CF4">
        <w:rPr>
          <w:lang w:val="uk-UA"/>
        </w:rPr>
        <w:t>тому</w:t>
      </w:r>
      <w:r w:rsidR="00926CF4" w:rsidRPr="00926CF4">
        <w:rPr>
          <w:lang w:val="uk-UA"/>
        </w:rPr>
        <w:t xml:space="preserve"> </w:t>
      </w:r>
      <w:r w:rsidRPr="00926CF4">
        <w:rPr>
          <w:lang w:val="uk-UA"/>
        </w:rPr>
        <w:t>може</w:t>
      </w:r>
      <w:r w:rsidR="00926CF4" w:rsidRPr="00926CF4">
        <w:rPr>
          <w:lang w:val="uk-UA"/>
        </w:rPr>
        <w:t xml:space="preserve"> </w:t>
      </w:r>
      <w:r w:rsidRPr="00926CF4">
        <w:rPr>
          <w:lang w:val="uk-UA"/>
        </w:rPr>
        <w:t>бути</w:t>
      </w:r>
      <w:r w:rsidR="00926CF4" w:rsidRPr="00926CF4">
        <w:rPr>
          <w:lang w:val="uk-UA"/>
        </w:rPr>
        <w:t xml:space="preserve"> </w:t>
      </w:r>
      <w:r w:rsidRPr="00926CF4">
        <w:rPr>
          <w:lang w:val="uk-UA"/>
        </w:rPr>
        <w:t>обмінений</w:t>
      </w:r>
      <w:r w:rsidR="00926CF4" w:rsidRPr="00926CF4">
        <w:rPr>
          <w:lang w:val="uk-UA"/>
        </w:rPr>
        <w:t xml:space="preserve">. </w:t>
      </w:r>
      <w:r w:rsidRPr="00926CF4">
        <w:rPr>
          <w:lang w:val="uk-UA"/>
        </w:rPr>
        <w:t>Так,</w:t>
      </w:r>
      <w:r w:rsidR="00926CF4" w:rsidRPr="00926CF4">
        <w:rPr>
          <w:lang w:val="uk-UA"/>
        </w:rPr>
        <w:t xml:space="preserve"> </w:t>
      </w:r>
      <w:r w:rsidRPr="00926CF4">
        <w:rPr>
          <w:lang w:val="uk-UA"/>
        </w:rPr>
        <w:t>за</w:t>
      </w:r>
      <w:r w:rsidR="00926CF4" w:rsidRPr="00926CF4">
        <w:rPr>
          <w:lang w:val="uk-UA"/>
        </w:rPr>
        <w:t xml:space="preserve"> </w:t>
      </w:r>
      <w:r w:rsidRPr="00926CF4">
        <w:rPr>
          <w:lang w:val="uk-UA"/>
        </w:rPr>
        <w:t>одну</w:t>
      </w:r>
      <w:r w:rsidR="00926CF4" w:rsidRPr="00926CF4">
        <w:rPr>
          <w:lang w:val="uk-UA"/>
        </w:rPr>
        <w:t xml:space="preserve"> </w:t>
      </w:r>
      <w:r w:rsidRPr="00926CF4">
        <w:rPr>
          <w:lang w:val="uk-UA"/>
        </w:rPr>
        <w:t>сорочк</w:t>
      </w:r>
      <w:r w:rsidR="00F639A3" w:rsidRPr="00926CF4">
        <w:rPr>
          <w:lang w:val="uk-UA"/>
        </w:rPr>
        <w:t>у</w:t>
      </w:r>
      <w:r w:rsidR="00926CF4" w:rsidRPr="00926CF4">
        <w:rPr>
          <w:lang w:val="uk-UA"/>
        </w:rPr>
        <w:t xml:space="preserve"> </w:t>
      </w:r>
      <w:r w:rsidRPr="00926CF4">
        <w:rPr>
          <w:lang w:val="uk-UA"/>
        </w:rPr>
        <w:t>можна</w:t>
      </w:r>
      <w:r w:rsidR="00926CF4" w:rsidRPr="00926CF4">
        <w:rPr>
          <w:lang w:val="uk-UA"/>
        </w:rPr>
        <w:t xml:space="preserve"> </w:t>
      </w:r>
      <w:r w:rsidRPr="00926CF4">
        <w:rPr>
          <w:lang w:val="uk-UA"/>
        </w:rPr>
        <w:t>виміняти</w:t>
      </w:r>
      <w:r w:rsidR="00926CF4" w:rsidRPr="00926CF4">
        <w:rPr>
          <w:lang w:val="uk-UA"/>
        </w:rPr>
        <w:t xml:space="preserve"> </w:t>
      </w:r>
      <w:r w:rsidRPr="00926CF4">
        <w:rPr>
          <w:lang w:val="uk-UA"/>
        </w:rPr>
        <w:t>десять</w:t>
      </w:r>
      <w:r w:rsidR="00926CF4" w:rsidRPr="00926CF4">
        <w:rPr>
          <w:lang w:val="uk-UA"/>
        </w:rPr>
        <w:t xml:space="preserve"> </w:t>
      </w:r>
      <w:r w:rsidRPr="00926CF4">
        <w:rPr>
          <w:lang w:val="uk-UA"/>
        </w:rPr>
        <w:t>трусів,</w:t>
      </w:r>
      <w:r w:rsidR="00926CF4" w:rsidRPr="00926CF4">
        <w:rPr>
          <w:lang w:val="uk-UA"/>
        </w:rPr>
        <w:t xml:space="preserve"> </w:t>
      </w:r>
      <w:r w:rsidRPr="00926CF4">
        <w:rPr>
          <w:lang w:val="uk-UA"/>
        </w:rPr>
        <w:t>а</w:t>
      </w:r>
      <w:r w:rsidR="00926CF4" w:rsidRPr="00926CF4">
        <w:rPr>
          <w:lang w:val="uk-UA"/>
        </w:rPr>
        <w:t xml:space="preserve"> </w:t>
      </w:r>
      <w:r w:rsidR="00F639A3" w:rsidRPr="00926CF4">
        <w:rPr>
          <w:lang w:val="uk-UA"/>
        </w:rPr>
        <w:t>за</w:t>
      </w:r>
      <w:r w:rsidR="00926CF4" w:rsidRPr="00926CF4">
        <w:rPr>
          <w:lang w:val="uk-UA"/>
        </w:rPr>
        <w:t xml:space="preserve"> </w:t>
      </w:r>
      <w:r w:rsidR="00F639A3" w:rsidRPr="00926CF4">
        <w:rPr>
          <w:lang w:val="uk-UA"/>
        </w:rPr>
        <w:t>десять</w:t>
      </w:r>
      <w:r w:rsidR="00926CF4" w:rsidRPr="00926CF4">
        <w:rPr>
          <w:lang w:val="uk-UA"/>
        </w:rPr>
        <w:t xml:space="preserve"> </w:t>
      </w:r>
      <w:r w:rsidR="00F639A3" w:rsidRPr="00926CF4">
        <w:rPr>
          <w:lang w:val="uk-UA"/>
        </w:rPr>
        <w:t>трусів</w:t>
      </w:r>
      <w:r w:rsidR="00926CF4" w:rsidRPr="00926CF4">
        <w:rPr>
          <w:lang w:val="uk-UA"/>
        </w:rPr>
        <w:t xml:space="preserve"> </w:t>
      </w:r>
      <w:r w:rsidR="00F639A3" w:rsidRPr="00926CF4">
        <w:rPr>
          <w:lang w:val="uk-UA"/>
        </w:rPr>
        <w:t>можна</w:t>
      </w:r>
      <w:r w:rsidR="00926CF4" w:rsidRPr="00926CF4">
        <w:rPr>
          <w:lang w:val="uk-UA"/>
        </w:rPr>
        <w:t xml:space="preserve"> </w:t>
      </w:r>
      <w:r w:rsidRPr="00926CF4">
        <w:rPr>
          <w:lang w:val="uk-UA"/>
        </w:rPr>
        <w:t>виміняти</w:t>
      </w:r>
      <w:r w:rsidR="00926CF4" w:rsidRPr="00926CF4">
        <w:rPr>
          <w:lang w:val="uk-UA"/>
        </w:rPr>
        <w:t xml:space="preserve"> </w:t>
      </w:r>
      <w:r w:rsidRPr="00926CF4">
        <w:rPr>
          <w:lang w:val="uk-UA"/>
        </w:rPr>
        <w:t>на</w:t>
      </w:r>
      <w:r w:rsidR="00926CF4" w:rsidRPr="00926CF4">
        <w:rPr>
          <w:lang w:val="uk-UA"/>
        </w:rPr>
        <w:t xml:space="preserve"> </w:t>
      </w:r>
      <w:r w:rsidRPr="00926CF4">
        <w:rPr>
          <w:lang w:val="uk-UA"/>
        </w:rPr>
        <w:t>20</w:t>
      </w:r>
      <w:r w:rsidR="00926CF4" w:rsidRPr="00926CF4">
        <w:rPr>
          <w:lang w:val="uk-UA"/>
        </w:rPr>
        <w:t xml:space="preserve"> </w:t>
      </w:r>
      <w:r w:rsidR="00F639A3" w:rsidRPr="00926CF4">
        <w:rPr>
          <w:lang w:val="uk-UA"/>
        </w:rPr>
        <w:t>пар</w:t>
      </w:r>
      <w:r w:rsidR="00926CF4" w:rsidRPr="00926CF4">
        <w:rPr>
          <w:lang w:val="uk-UA"/>
        </w:rPr>
        <w:t xml:space="preserve"> </w:t>
      </w:r>
      <w:r w:rsidR="00F639A3" w:rsidRPr="00926CF4">
        <w:rPr>
          <w:lang w:val="uk-UA"/>
        </w:rPr>
        <w:t>носків</w:t>
      </w:r>
      <w:r w:rsidR="00926CF4" w:rsidRPr="00926CF4">
        <w:rPr>
          <w:lang w:val="uk-UA"/>
        </w:rPr>
        <w:t xml:space="preserve">. </w:t>
      </w:r>
      <w:r w:rsidR="00F639A3" w:rsidRPr="00926CF4">
        <w:rPr>
          <w:lang w:val="uk-UA"/>
        </w:rPr>
        <w:t>Саме</w:t>
      </w:r>
      <w:r w:rsidR="00926CF4" w:rsidRPr="00926CF4">
        <w:rPr>
          <w:lang w:val="uk-UA"/>
        </w:rPr>
        <w:t xml:space="preserve"> </w:t>
      </w:r>
      <w:r w:rsidR="00F639A3" w:rsidRPr="00926CF4">
        <w:rPr>
          <w:lang w:val="uk-UA"/>
        </w:rPr>
        <w:t>кількісне</w:t>
      </w:r>
      <w:r w:rsidR="00926CF4" w:rsidRPr="00926CF4">
        <w:rPr>
          <w:lang w:val="uk-UA"/>
        </w:rPr>
        <w:t xml:space="preserve"> </w:t>
      </w:r>
      <w:r w:rsidR="00F639A3" w:rsidRPr="00926CF4">
        <w:rPr>
          <w:lang w:val="uk-UA"/>
        </w:rPr>
        <w:t>відношення</w:t>
      </w:r>
      <w:r w:rsidR="00926CF4" w:rsidRPr="00926CF4">
        <w:rPr>
          <w:lang w:val="uk-UA"/>
        </w:rPr>
        <w:t xml:space="preserve"> </w:t>
      </w:r>
      <w:r w:rsidR="00F639A3" w:rsidRPr="00926CF4">
        <w:rPr>
          <w:lang w:val="uk-UA"/>
        </w:rPr>
        <w:t>при</w:t>
      </w:r>
      <w:r w:rsidR="00926CF4" w:rsidRPr="00926CF4">
        <w:rPr>
          <w:lang w:val="uk-UA"/>
        </w:rPr>
        <w:t xml:space="preserve"> </w:t>
      </w:r>
      <w:r w:rsidR="00F639A3" w:rsidRPr="00926CF4">
        <w:rPr>
          <w:lang w:val="uk-UA"/>
        </w:rPr>
        <w:t>якому</w:t>
      </w:r>
      <w:r w:rsidR="00926CF4" w:rsidRPr="00926CF4">
        <w:rPr>
          <w:lang w:val="uk-UA"/>
        </w:rPr>
        <w:t xml:space="preserve"> </w:t>
      </w:r>
      <w:r w:rsidR="00F639A3" w:rsidRPr="00926CF4">
        <w:rPr>
          <w:lang w:val="uk-UA"/>
        </w:rPr>
        <w:t>один</w:t>
      </w:r>
      <w:r w:rsidR="00926CF4" w:rsidRPr="00926CF4">
        <w:rPr>
          <w:lang w:val="uk-UA"/>
        </w:rPr>
        <w:t xml:space="preserve"> </w:t>
      </w:r>
      <w:r w:rsidR="00F639A3" w:rsidRPr="00926CF4">
        <w:rPr>
          <w:lang w:val="uk-UA"/>
        </w:rPr>
        <w:t>товар</w:t>
      </w:r>
      <w:r w:rsidR="00926CF4" w:rsidRPr="00926CF4">
        <w:rPr>
          <w:lang w:val="uk-UA"/>
        </w:rPr>
        <w:t xml:space="preserve"> </w:t>
      </w:r>
      <w:r w:rsidR="00F639A3" w:rsidRPr="00926CF4">
        <w:rPr>
          <w:lang w:val="uk-UA"/>
        </w:rPr>
        <w:t>може</w:t>
      </w:r>
      <w:r w:rsidR="00926CF4" w:rsidRPr="00926CF4">
        <w:rPr>
          <w:lang w:val="uk-UA"/>
        </w:rPr>
        <w:t xml:space="preserve"> </w:t>
      </w:r>
      <w:r w:rsidR="00F639A3" w:rsidRPr="00926CF4">
        <w:rPr>
          <w:lang w:val="uk-UA"/>
        </w:rPr>
        <w:t>бути</w:t>
      </w:r>
      <w:r w:rsidR="00926CF4" w:rsidRPr="00926CF4">
        <w:rPr>
          <w:lang w:val="uk-UA"/>
        </w:rPr>
        <w:t xml:space="preserve"> </w:t>
      </w:r>
      <w:r w:rsidR="00F639A3" w:rsidRPr="00926CF4">
        <w:rPr>
          <w:lang w:val="uk-UA"/>
        </w:rPr>
        <w:t>поміняний</w:t>
      </w:r>
      <w:r w:rsidR="00926CF4" w:rsidRPr="00926CF4">
        <w:rPr>
          <w:lang w:val="uk-UA"/>
        </w:rPr>
        <w:t xml:space="preserve"> </w:t>
      </w:r>
      <w:r w:rsidR="00F639A3" w:rsidRPr="00926CF4">
        <w:rPr>
          <w:lang w:val="uk-UA"/>
        </w:rPr>
        <w:t>на</w:t>
      </w:r>
      <w:r w:rsidR="00926CF4" w:rsidRPr="00926CF4">
        <w:rPr>
          <w:lang w:val="uk-UA"/>
        </w:rPr>
        <w:t xml:space="preserve"> </w:t>
      </w:r>
      <w:r w:rsidR="00F639A3" w:rsidRPr="00926CF4">
        <w:rPr>
          <w:lang w:val="uk-UA"/>
        </w:rPr>
        <w:t>інший,</w:t>
      </w:r>
      <w:r w:rsidR="00926CF4" w:rsidRPr="00926CF4">
        <w:rPr>
          <w:lang w:val="uk-UA"/>
        </w:rPr>
        <w:t xml:space="preserve"> </w:t>
      </w:r>
      <w:r w:rsidR="00F639A3" w:rsidRPr="00926CF4">
        <w:rPr>
          <w:lang w:val="uk-UA"/>
        </w:rPr>
        <w:t>характеризує</w:t>
      </w:r>
      <w:r w:rsidR="00926CF4" w:rsidRPr="00926CF4">
        <w:rPr>
          <w:lang w:val="uk-UA"/>
        </w:rPr>
        <w:t xml:space="preserve"> </w:t>
      </w:r>
      <w:r w:rsidR="00F639A3" w:rsidRPr="00926CF4">
        <w:rPr>
          <w:lang w:val="uk-UA"/>
        </w:rPr>
        <w:t>його</w:t>
      </w:r>
      <w:r w:rsidR="00926CF4" w:rsidRPr="00926CF4">
        <w:rPr>
          <w:lang w:val="uk-UA"/>
        </w:rPr>
        <w:t xml:space="preserve"> </w:t>
      </w:r>
      <w:r w:rsidR="00F639A3" w:rsidRPr="00926CF4">
        <w:rPr>
          <w:lang w:val="uk-UA"/>
        </w:rPr>
        <w:t>обмінну</w:t>
      </w:r>
      <w:r w:rsidR="00926CF4" w:rsidRPr="00926CF4">
        <w:rPr>
          <w:lang w:val="uk-UA"/>
        </w:rPr>
        <w:t xml:space="preserve"> </w:t>
      </w:r>
      <w:r w:rsidR="00F639A3" w:rsidRPr="00926CF4">
        <w:rPr>
          <w:lang w:val="uk-UA"/>
        </w:rPr>
        <w:t>вартість</w:t>
      </w:r>
      <w:r w:rsidR="00926CF4" w:rsidRPr="00926CF4">
        <w:rPr>
          <w:lang w:val="uk-UA"/>
        </w:rPr>
        <w:t xml:space="preserve">. </w:t>
      </w:r>
      <w:r w:rsidR="00F639A3" w:rsidRPr="00926CF4">
        <w:rPr>
          <w:lang w:val="uk-UA"/>
        </w:rPr>
        <w:t>Тут</w:t>
      </w:r>
      <w:r w:rsidR="00926CF4" w:rsidRPr="00926CF4">
        <w:rPr>
          <w:lang w:val="uk-UA"/>
        </w:rPr>
        <w:t xml:space="preserve"> </w:t>
      </w:r>
      <w:r w:rsidR="00F639A3" w:rsidRPr="00926CF4">
        <w:rPr>
          <w:lang w:val="uk-UA"/>
        </w:rPr>
        <w:t>постає</w:t>
      </w:r>
      <w:r w:rsidR="00926CF4" w:rsidRPr="00926CF4">
        <w:rPr>
          <w:lang w:val="uk-UA"/>
        </w:rPr>
        <w:t xml:space="preserve"> </w:t>
      </w:r>
      <w:r w:rsidR="00F639A3" w:rsidRPr="00926CF4">
        <w:rPr>
          <w:lang w:val="uk-UA"/>
        </w:rPr>
        <w:t>питання,</w:t>
      </w:r>
      <w:r w:rsidR="00926CF4" w:rsidRPr="00926CF4">
        <w:rPr>
          <w:lang w:val="uk-UA"/>
        </w:rPr>
        <w:t xml:space="preserve"> </w:t>
      </w:r>
      <w:r w:rsidR="00F639A3" w:rsidRPr="00926CF4">
        <w:rPr>
          <w:lang w:val="uk-UA"/>
        </w:rPr>
        <w:t>а</w:t>
      </w:r>
      <w:r w:rsidR="00926CF4" w:rsidRPr="00926CF4">
        <w:rPr>
          <w:lang w:val="uk-UA"/>
        </w:rPr>
        <w:t xml:space="preserve"> </w:t>
      </w:r>
      <w:r w:rsidR="00F639A3" w:rsidRPr="00926CF4">
        <w:rPr>
          <w:lang w:val="uk-UA"/>
        </w:rPr>
        <w:t>як</w:t>
      </w:r>
      <w:r w:rsidR="00926CF4" w:rsidRPr="00926CF4">
        <w:rPr>
          <w:lang w:val="uk-UA"/>
        </w:rPr>
        <w:t xml:space="preserve"> </w:t>
      </w:r>
      <w:r w:rsidR="00F639A3" w:rsidRPr="00926CF4">
        <w:rPr>
          <w:lang w:val="uk-UA"/>
        </w:rPr>
        <w:t>знайти</w:t>
      </w:r>
      <w:r w:rsidR="00926CF4" w:rsidRPr="00926CF4">
        <w:rPr>
          <w:lang w:val="uk-UA"/>
        </w:rPr>
        <w:t xml:space="preserve"> </w:t>
      </w:r>
      <w:r w:rsidR="00F639A3" w:rsidRPr="00926CF4">
        <w:rPr>
          <w:lang w:val="uk-UA"/>
        </w:rPr>
        <w:t>співвідношення</w:t>
      </w:r>
      <w:r w:rsidR="00926CF4" w:rsidRPr="00926CF4">
        <w:rPr>
          <w:lang w:val="uk-UA"/>
        </w:rPr>
        <w:t xml:space="preserve"> </w:t>
      </w:r>
      <w:r w:rsidR="00F639A3" w:rsidRPr="00926CF4">
        <w:rPr>
          <w:lang w:val="uk-UA"/>
        </w:rPr>
        <w:t>між</w:t>
      </w:r>
      <w:r w:rsidR="00926CF4" w:rsidRPr="00926CF4">
        <w:rPr>
          <w:lang w:val="uk-UA"/>
        </w:rPr>
        <w:t xml:space="preserve"> </w:t>
      </w:r>
      <w:r w:rsidR="00F639A3" w:rsidRPr="00926CF4">
        <w:rPr>
          <w:lang w:val="uk-UA"/>
        </w:rPr>
        <w:t>парою</w:t>
      </w:r>
      <w:r w:rsidR="00926CF4" w:rsidRPr="00926CF4">
        <w:rPr>
          <w:lang w:val="uk-UA"/>
        </w:rPr>
        <w:t xml:space="preserve"> </w:t>
      </w:r>
      <w:r w:rsidR="00F639A3" w:rsidRPr="00926CF4">
        <w:rPr>
          <w:lang w:val="uk-UA"/>
        </w:rPr>
        <w:t>носків</w:t>
      </w:r>
      <w:r w:rsidR="00926CF4" w:rsidRPr="00926CF4">
        <w:rPr>
          <w:lang w:val="uk-UA"/>
        </w:rPr>
        <w:t xml:space="preserve"> </w:t>
      </w:r>
      <w:r w:rsidR="00F639A3" w:rsidRPr="00926CF4">
        <w:rPr>
          <w:lang w:val="uk-UA"/>
        </w:rPr>
        <w:t>і</w:t>
      </w:r>
      <w:r w:rsidR="00926CF4" w:rsidRPr="00926CF4">
        <w:rPr>
          <w:lang w:val="uk-UA"/>
        </w:rPr>
        <w:t xml:space="preserve"> </w:t>
      </w:r>
      <w:r w:rsidR="00F639A3" w:rsidRPr="00926CF4">
        <w:rPr>
          <w:lang w:val="uk-UA"/>
        </w:rPr>
        <w:t>однією</w:t>
      </w:r>
      <w:r w:rsidR="00926CF4" w:rsidRPr="00926CF4">
        <w:rPr>
          <w:lang w:val="uk-UA"/>
        </w:rPr>
        <w:t xml:space="preserve"> </w:t>
      </w:r>
      <w:r w:rsidR="00F639A3" w:rsidRPr="00926CF4">
        <w:rPr>
          <w:lang w:val="uk-UA"/>
        </w:rPr>
        <w:t>сорочкою</w:t>
      </w:r>
      <w:r w:rsidR="00926CF4" w:rsidRPr="00926CF4">
        <w:rPr>
          <w:lang w:val="uk-UA"/>
        </w:rPr>
        <w:t xml:space="preserve">? </w:t>
      </w:r>
      <w:r w:rsidR="00F639A3" w:rsidRPr="00926CF4">
        <w:rPr>
          <w:lang w:val="uk-UA"/>
        </w:rPr>
        <w:t>Різниця</w:t>
      </w:r>
      <w:r w:rsidR="00926CF4" w:rsidRPr="00926CF4">
        <w:rPr>
          <w:lang w:val="uk-UA"/>
        </w:rPr>
        <w:t xml:space="preserve"> </w:t>
      </w:r>
      <w:r w:rsidR="00F639A3" w:rsidRPr="00926CF4">
        <w:rPr>
          <w:lang w:val="uk-UA"/>
        </w:rPr>
        <w:t>між</w:t>
      </w:r>
      <w:r w:rsidR="00926CF4" w:rsidRPr="00926CF4">
        <w:rPr>
          <w:lang w:val="uk-UA"/>
        </w:rPr>
        <w:t xml:space="preserve"> </w:t>
      </w:r>
      <w:r w:rsidR="00F639A3" w:rsidRPr="00926CF4">
        <w:rPr>
          <w:lang w:val="uk-UA"/>
        </w:rPr>
        <w:t>цими</w:t>
      </w:r>
      <w:r w:rsidR="00926CF4" w:rsidRPr="00926CF4">
        <w:rPr>
          <w:lang w:val="uk-UA"/>
        </w:rPr>
        <w:t xml:space="preserve"> </w:t>
      </w:r>
      <w:r w:rsidR="00F639A3" w:rsidRPr="00926CF4">
        <w:rPr>
          <w:lang w:val="uk-UA"/>
        </w:rPr>
        <w:t>товарами</w:t>
      </w:r>
      <w:r w:rsidR="00926CF4" w:rsidRPr="00926CF4">
        <w:rPr>
          <w:lang w:val="uk-UA"/>
        </w:rPr>
        <w:t xml:space="preserve"> </w:t>
      </w:r>
      <w:r w:rsidR="00F639A3" w:rsidRPr="00926CF4">
        <w:rPr>
          <w:lang w:val="uk-UA"/>
        </w:rPr>
        <w:t>полягає</w:t>
      </w:r>
      <w:r w:rsidR="00926CF4" w:rsidRPr="00926CF4">
        <w:rPr>
          <w:lang w:val="uk-UA"/>
        </w:rPr>
        <w:t xml:space="preserve"> </w:t>
      </w:r>
      <w:r w:rsidR="00F639A3" w:rsidRPr="00926CF4">
        <w:rPr>
          <w:lang w:val="uk-UA"/>
        </w:rPr>
        <w:t>в</w:t>
      </w:r>
      <w:r w:rsidR="00926CF4" w:rsidRPr="00926CF4">
        <w:rPr>
          <w:lang w:val="uk-UA"/>
        </w:rPr>
        <w:t xml:space="preserve"> </w:t>
      </w:r>
      <w:r w:rsidR="00F639A3" w:rsidRPr="00926CF4">
        <w:rPr>
          <w:lang w:val="uk-UA"/>
        </w:rPr>
        <w:t>тому,</w:t>
      </w:r>
      <w:r w:rsidR="00926CF4" w:rsidRPr="00926CF4">
        <w:rPr>
          <w:lang w:val="uk-UA"/>
        </w:rPr>
        <w:t xml:space="preserve"> </w:t>
      </w:r>
      <w:r w:rsidR="00F639A3" w:rsidRPr="00926CF4">
        <w:rPr>
          <w:lang w:val="uk-UA"/>
        </w:rPr>
        <w:t>що</w:t>
      </w:r>
      <w:r w:rsidR="00926CF4" w:rsidRPr="00926CF4">
        <w:rPr>
          <w:lang w:val="uk-UA"/>
        </w:rPr>
        <w:t xml:space="preserve"> </w:t>
      </w:r>
      <w:r w:rsidR="00F639A3" w:rsidRPr="00926CF4">
        <w:rPr>
          <w:lang w:val="uk-UA"/>
        </w:rPr>
        <w:t>на</w:t>
      </w:r>
      <w:r w:rsidR="00926CF4" w:rsidRPr="00926CF4">
        <w:rPr>
          <w:lang w:val="uk-UA"/>
        </w:rPr>
        <w:t xml:space="preserve"> </w:t>
      </w:r>
      <w:r w:rsidR="00F639A3" w:rsidRPr="00926CF4">
        <w:rPr>
          <w:lang w:val="uk-UA"/>
        </w:rPr>
        <w:t>їх</w:t>
      </w:r>
      <w:r w:rsidR="00926CF4" w:rsidRPr="00926CF4">
        <w:rPr>
          <w:lang w:val="uk-UA"/>
        </w:rPr>
        <w:t xml:space="preserve"> </w:t>
      </w:r>
      <w:r w:rsidR="00F639A3" w:rsidRPr="00926CF4">
        <w:rPr>
          <w:lang w:val="uk-UA"/>
        </w:rPr>
        <w:t>виготовлення</w:t>
      </w:r>
      <w:r w:rsidR="00926CF4" w:rsidRPr="00926CF4">
        <w:rPr>
          <w:lang w:val="uk-UA"/>
        </w:rPr>
        <w:t xml:space="preserve"> </w:t>
      </w:r>
      <w:r w:rsidR="00F639A3" w:rsidRPr="00926CF4">
        <w:rPr>
          <w:lang w:val="uk-UA"/>
        </w:rPr>
        <w:t>було</w:t>
      </w:r>
      <w:r w:rsidR="00926CF4" w:rsidRPr="00926CF4">
        <w:rPr>
          <w:lang w:val="uk-UA"/>
        </w:rPr>
        <w:t xml:space="preserve"> </w:t>
      </w:r>
      <w:r w:rsidR="00F639A3" w:rsidRPr="00926CF4">
        <w:rPr>
          <w:lang w:val="uk-UA"/>
        </w:rPr>
        <w:t>затрачено</w:t>
      </w:r>
      <w:r w:rsidR="00926CF4" w:rsidRPr="00926CF4">
        <w:rPr>
          <w:lang w:val="uk-UA"/>
        </w:rPr>
        <w:t xml:space="preserve"> </w:t>
      </w:r>
      <w:r w:rsidR="00F639A3" w:rsidRPr="00926CF4">
        <w:rPr>
          <w:lang w:val="uk-UA"/>
        </w:rPr>
        <w:t>різний</w:t>
      </w:r>
      <w:r w:rsidR="00926CF4" w:rsidRPr="00926CF4">
        <w:rPr>
          <w:lang w:val="uk-UA"/>
        </w:rPr>
        <w:t xml:space="preserve"> </w:t>
      </w:r>
      <w:r w:rsidR="00F639A3" w:rsidRPr="00926CF4">
        <w:rPr>
          <w:lang w:val="uk-UA"/>
        </w:rPr>
        <w:t>час</w:t>
      </w:r>
      <w:r w:rsidR="00926CF4" w:rsidRPr="00926CF4">
        <w:rPr>
          <w:lang w:val="uk-UA"/>
        </w:rPr>
        <w:t xml:space="preserve"> </w:t>
      </w:r>
      <w:r w:rsidR="00F639A3" w:rsidRPr="00926CF4">
        <w:rPr>
          <w:lang w:val="uk-UA"/>
        </w:rPr>
        <w:t>і</w:t>
      </w:r>
      <w:r w:rsidR="00926CF4" w:rsidRPr="00926CF4">
        <w:rPr>
          <w:lang w:val="uk-UA"/>
        </w:rPr>
        <w:t xml:space="preserve"> </w:t>
      </w:r>
      <w:r w:rsidR="00F639A3" w:rsidRPr="00926CF4">
        <w:rPr>
          <w:lang w:val="uk-UA"/>
        </w:rPr>
        <w:t>працю</w:t>
      </w:r>
      <w:r w:rsidR="00926CF4" w:rsidRPr="00926CF4">
        <w:rPr>
          <w:lang w:val="uk-UA"/>
        </w:rPr>
        <w:t xml:space="preserve">. </w:t>
      </w:r>
      <w:r w:rsidR="00F639A3" w:rsidRPr="00926CF4">
        <w:rPr>
          <w:lang w:val="uk-UA"/>
        </w:rPr>
        <w:t>Якщо</w:t>
      </w:r>
      <w:r w:rsidR="00926CF4" w:rsidRPr="00926CF4">
        <w:rPr>
          <w:lang w:val="uk-UA"/>
        </w:rPr>
        <w:t xml:space="preserve"> </w:t>
      </w:r>
      <w:r w:rsidR="00F639A3" w:rsidRPr="00926CF4">
        <w:rPr>
          <w:lang w:val="uk-UA"/>
        </w:rPr>
        <w:t>на</w:t>
      </w:r>
      <w:r w:rsidR="00926CF4" w:rsidRPr="00926CF4">
        <w:rPr>
          <w:lang w:val="uk-UA"/>
        </w:rPr>
        <w:t xml:space="preserve"> </w:t>
      </w:r>
      <w:r w:rsidR="00F639A3" w:rsidRPr="00926CF4">
        <w:rPr>
          <w:lang w:val="uk-UA"/>
        </w:rPr>
        <w:t>пошив</w:t>
      </w:r>
      <w:r w:rsidR="00926CF4" w:rsidRPr="00926CF4">
        <w:rPr>
          <w:lang w:val="uk-UA"/>
        </w:rPr>
        <w:t xml:space="preserve"> </w:t>
      </w:r>
      <w:r w:rsidR="00F639A3" w:rsidRPr="00926CF4">
        <w:rPr>
          <w:lang w:val="uk-UA"/>
        </w:rPr>
        <w:t>сорочки</w:t>
      </w:r>
      <w:r w:rsidR="00926CF4" w:rsidRPr="00926CF4">
        <w:rPr>
          <w:lang w:val="uk-UA"/>
        </w:rPr>
        <w:t xml:space="preserve"> </w:t>
      </w:r>
      <w:r w:rsidR="00F639A3" w:rsidRPr="00926CF4">
        <w:rPr>
          <w:lang w:val="uk-UA"/>
        </w:rPr>
        <w:t>пішло</w:t>
      </w:r>
      <w:r w:rsidR="00926CF4" w:rsidRPr="00926CF4">
        <w:rPr>
          <w:lang w:val="uk-UA"/>
        </w:rPr>
        <w:t xml:space="preserve"> </w:t>
      </w:r>
      <w:r w:rsidR="00F639A3" w:rsidRPr="00926CF4">
        <w:rPr>
          <w:lang w:val="uk-UA"/>
        </w:rPr>
        <w:t>5</w:t>
      </w:r>
      <w:r w:rsidR="00926CF4" w:rsidRPr="00926CF4">
        <w:rPr>
          <w:lang w:val="uk-UA"/>
        </w:rPr>
        <w:t xml:space="preserve"> </w:t>
      </w:r>
      <w:r w:rsidR="00F639A3" w:rsidRPr="00926CF4">
        <w:rPr>
          <w:lang w:val="uk-UA"/>
        </w:rPr>
        <w:t>годин,</w:t>
      </w:r>
      <w:r w:rsidR="00926CF4" w:rsidRPr="00926CF4">
        <w:rPr>
          <w:lang w:val="uk-UA"/>
        </w:rPr>
        <w:t xml:space="preserve"> </w:t>
      </w:r>
      <w:r w:rsidR="00F639A3" w:rsidRPr="00926CF4">
        <w:rPr>
          <w:lang w:val="uk-UA"/>
        </w:rPr>
        <w:t>а</w:t>
      </w:r>
      <w:r w:rsidR="00926CF4" w:rsidRPr="00926CF4">
        <w:rPr>
          <w:lang w:val="uk-UA"/>
        </w:rPr>
        <w:t xml:space="preserve"> </w:t>
      </w:r>
      <w:r w:rsidR="00F639A3" w:rsidRPr="00926CF4">
        <w:rPr>
          <w:lang w:val="uk-UA"/>
        </w:rPr>
        <w:t>на</w:t>
      </w:r>
      <w:r w:rsidR="00926CF4" w:rsidRPr="00926CF4">
        <w:rPr>
          <w:lang w:val="uk-UA"/>
        </w:rPr>
        <w:t xml:space="preserve"> </w:t>
      </w:r>
      <w:r w:rsidR="00F639A3" w:rsidRPr="00926CF4">
        <w:rPr>
          <w:lang w:val="uk-UA"/>
        </w:rPr>
        <w:t>пошив</w:t>
      </w:r>
      <w:r w:rsidR="00926CF4" w:rsidRPr="00926CF4">
        <w:rPr>
          <w:lang w:val="uk-UA"/>
        </w:rPr>
        <w:t xml:space="preserve"> </w:t>
      </w:r>
      <w:r w:rsidR="00F639A3" w:rsidRPr="00926CF4">
        <w:rPr>
          <w:lang w:val="uk-UA"/>
        </w:rPr>
        <w:t>пари</w:t>
      </w:r>
      <w:r w:rsidR="00926CF4" w:rsidRPr="00926CF4">
        <w:rPr>
          <w:lang w:val="uk-UA"/>
        </w:rPr>
        <w:t xml:space="preserve"> </w:t>
      </w:r>
      <w:r w:rsidR="00F639A3" w:rsidRPr="00926CF4">
        <w:rPr>
          <w:lang w:val="uk-UA"/>
        </w:rPr>
        <w:t>носків</w:t>
      </w:r>
      <w:r w:rsidR="00926CF4" w:rsidRPr="00926CF4">
        <w:rPr>
          <w:lang w:val="uk-UA"/>
        </w:rPr>
        <w:t xml:space="preserve"> </w:t>
      </w:r>
      <w:r w:rsidR="00F639A3" w:rsidRPr="00926CF4">
        <w:rPr>
          <w:lang w:val="uk-UA"/>
        </w:rPr>
        <w:t>півгодини,</w:t>
      </w:r>
      <w:r w:rsidR="00926CF4" w:rsidRPr="00926CF4">
        <w:rPr>
          <w:lang w:val="uk-UA"/>
        </w:rPr>
        <w:t xml:space="preserve"> </w:t>
      </w:r>
      <w:r w:rsidR="00F639A3" w:rsidRPr="00926CF4">
        <w:rPr>
          <w:lang w:val="uk-UA"/>
        </w:rPr>
        <w:t>то</w:t>
      </w:r>
      <w:r w:rsidR="00926CF4" w:rsidRPr="00926CF4">
        <w:rPr>
          <w:lang w:val="uk-UA"/>
        </w:rPr>
        <w:t xml:space="preserve"> </w:t>
      </w:r>
      <w:r w:rsidR="00F639A3" w:rsidRPr="00926CF4">
        <w:rPr>
          <w:lang w:val="uk-UA"/>
        </w:rPr>
        <w:t>сорочка</w:t>
      </w:r>
      <w:r w:rsidR="00926CF4" w:rsidRPr="00926CF4">
        <w:rPr>
          <w:lang w:val="uk-UA"/>
        </w:rPr>
        <w:t xml:space="preserve"> </w:t>
      </w:r>
      <w:r w:rsidR="00F639A3" w:rsidRPr="00926CF4">
        <w:rPr>
          <w:lang w:val="uk-UA"/>
        </w:rPr>
        <w:t>має</w:t>
      </w:r>
      <w:r w:rsidR="00926CF4" w:rsidRPr="00926CF4">
        <w:rPr>
          <w:lang w:val="uk-UA"/>
        </w:rPr>
        <w:t xml:space="preserve"> </w:t>
      </w:r>
      <w:r w:rsidR="00F639A3" w:rsidRPr="00926CF4">
        <w:rPr>
          <w:lang w:val="uk-UA"/>
        </w:rPr>
        <w:t>коштувати</w:t>
      </w:r>
      <w:r w:rsidR="00926CF4" w:rsidRPr="00926CF4">
        <w:rPr>
          <w:lang w:val="uk-UA"/>
        </w:rPr>
        <w:t xml:space="preserve"> </w:t>
      </w:r>
      <w:r w:rsidR="00F639A3" w:rsidRPr="00926CF4">
        <w:rPr>
          <w:lang w:val="uk-UA"/>
        </w:rPr>
        <w:t>у</w:t>
      </w:r>
      <w:r w:rsidR="00926CF4" w:rsidRPr="00926CF4">
        <w:rPr>
          <w:lang w:val="uk-UA"/>
        </w:rPr>
        <w:t xml:space="preserve"> </w:t>
      </w:r>
      <w:r w:rsidR="00F639A3" w:rsidRPr="00926CF4">
        <w:rPr>
          <w:lang w:val="uk-UA"/>
        </w:rPr>
        <w:t>десять</w:t>
      </w:r>
      <w:r w:rsidR="00926CF4" w:rsidRPr="00926CF4">
        <w:rPr>
          <w:lang w:val="uk-UA"/>
        </w:rPr>
        <w:t xml:space="preserve"> </w:t>
      </w:r>
      <w:r w:rsidR="00F639A3" w:rsidRPr="00926CF4">
        <w:rPr>
          <w:lang w:val="uk-UA"/>
        </w:rPr>
        <w:t>разів</w:t>
      </w:r>
      <w:r w:rsidR="00926CF4" w:rsidRPr="00926CF4">
        <w:rPr>
          <w:lang w:val="uk-UA"/>
        </w:rPr>
        <w:t xml:space="preserve"> </w:t>
      </w:r>
      <w:r w:rsidR="00F639A3" w:rsidRPr="00926CF4">
        <w:rPr>
          <w:lang w:val="uk-UA"/>
        </w:rPr>
        <w:t>більше</w:t>
      </w:r>
      <w:r w:rsidR="00926CF4" w:rsidRPr="00926CF4">
        <w:rPr>
          <w:lang w:val="uk-UA"/>
        </w:rPr>
        <w:t xml:space="preserve">. </w:t>
      </w:r>
      <w:r w:rsidR="00D65D62" w:rsidRPr="00926CF4">
        <w:rPr>
          <w:lang w:val="uk-UA"/>
        </w:rPr>
        <w:t>Але</w:t>
      </w:r>
      <w:r w:rsidR="00926CF4" w:rsidRPr="00926CF4">
        <w:rPr>
          <w:lang w:val="uk-UA"/>
        </w:rPr>
        <w:t xml:space="preserve"> </w:t>
      </w:r>
      <w:r w:rsidR="00D65D62" w:rsidRPr="00926CF4">
        <w:rPr>
          <w:lang w:val="uk-UA"/>
        </w:rPr>
        <w:t>тут</w:t>
      </w:r>
      <w:r w:rsidR="00926CF4" w:rsidRPr="00926CF4">
        <w:rPr>
          <w:lang w:val="uk-UA"/>
        </w:rPr>
        <w:t xml:space="preserve"> </w:t>
      </w:r>
      <w:r w:rsidR="00D65D62" w:rsidRPr="00926CF4">
        <w:rPr>
          <w:lang w:val="uk-UA"/>
        </w:rPr>
        <w:t>є</w:t>
      </w:r>
      <w:r w:rsidR="00926CF4" w:rsidRPr="00926CF4">
        <w:rPr>
          <w:lang w:val="uk-UA"/>
        </w:rPr>
        <w:t xml:space="preserve"> </w:t>
      </w:r>
      <w:r w:rsidR="00D65D62" w:rsidRPr="00926CF4">
        <w:rPr>
          <w:lang w:val="uk-UA"/>
        </w:rPr>
        <w:t>і</w:t>
      </w:r>
      <w:r w:rsidR="00926CF4" w:rsidRPr="00926CF4">
        <w:rPr>
          <w:lang w:val="uk-UA"/>
        </w:rPr>
        <w:t xml:space="preserve"> </w:t>
      </w:r>
      <w:r w:rsidR="00D65D62" w:rsidRPr="00926CF4">
        <w:rPr>
          <w:lang w:val="uk-UA"/>
        </w:rPr>
        <w:t>інші</w:t>
      </w:r>
      <w:r w:rsidR="00926CF4" w:rsidRPr="00926CF4">
        <w:rPr>
          <w:lang w:val="uk-UA"/>
        </w:rPr>
        <w:t xml:space="preserve"> </w:t>
      </w:r>
      <w:r w:rsidR="00D65D62" w:rsidRPr="00926CF4">
        <w:rPr>
          <w:lang w:val="uk-UA"/>
        </w:rPr>
        <w:t>чинники,</w:t>
      </w:r>
      <w:r w:rsidR="00926CF4" w:rsidRPr="00926CF4">
        <w:rPr>
          <w:lang w:val="uk-UA"/>
        </w:rPr>
        <w:t xml:space="preserve"> </w:t>
      </w:r>
      <w:r w:rsidR="00D65D62" w:rsidRPr="00926CF4">
        <w:rPr>
          <w:lang w:val="uk-UA"/>
        </w:rPr>
        <w:t>які</w:t>
      </w:r>
      <w:r w:rsidR="00926CF4" w:rsidRPr="00926CF4">
        <w:rPr>
          <w:lang w:val="uk-UA"/>
        </w:rPr>
        <w:t xml:space="preserve"> </w:t>
      </w:r>
      <w:r w:rsidR="00D65D62" w:rsidRPr="00926CF4">
        <w:rPr>
          <w:lang w:val="uk-UA"/>
        </w:rPr>
        <w:t>будуть</w:t>
      </w:r>
      <w:r w:rsidR="00926CF4" w:rsidRPr="00926CF4">
        <w:rPr>
          <w:lang w:val="uk-UA"/>
        </w:rPr>
        <w:t xml:space="preserve"> </w:t>
      </w:r>
      <w:r w:rsidR="00D65D62" w:rsidRPr="00926CF4">
        <w:rPr>
          <w:lang w:val="uk-UA"/>
        </w:rPr>
        <w:t>впливати</w:t>
      </w:r>
      <w:r w:rsidR="00926CF4" w:rsidRPr="00926CF4">
        <w:rPr>
          <w:lang w:val="uk-UA"/>
        </w:rPr>
        <w:t xml:space="preserve"> </w:t>
      </w:r>
      <w:r w:rsidR="00D65D62" w:rsidRPr="00926CF4">
        <w:rPr>
          <w:lang w:val="uk-UA"/>
        </w:rPr>
        <w:t>на</w:t>
      </w:r>
      <w:r w:rsidR="00926CF4" w:rsidRPr="00926CF4">
        <w:rPr>
          <w:lang w:val="uk-UA"/>
        </w:rPr>
        <w:t xml:space="preserve"> </w:t>
      </w:r>
      <w:r w:rsidR="00D65D62" w:rsidRPr="00926CF4">
        <w:rPr>
          <w:lang w:val="uk-UA"/>
        </w:rPr>
        <w:t>вартість</w:t>
      </w:r>
      <w:r w:rsidR="00926CF4" w:rsidRPr="00926CF4">
        <w:rPr>
          <w:lang w:val="uk-UA"/>
        </w:rPr>
        <w:t xml:space="preserve"> </w:t>
      </w:r>
      <w:r w:rsidR="00D65D62" w:rsidRPr="00926CF4">
        <w:rPr>
          <w:lang w:val="uk-UA"/>
        </w:rPr>
        <w:t>товару,</w:t>
      </w:r>
      <w:r w:rsidR="00926CF4" w:rsidRPr="00926CF4">
        <w:rPr>
          <w:lang w:val="uk-UA"/>
        </w:rPr>
        <w:t xml:space="preserve"> </w:t>
      </w:r>
      <w:r w:rsidR="00D65D62" w:rsidRPr="00926CF4">
        <w:rPr>
          <w:lang w:val="uk-UA"/>
        </w:rPr>
        <w:t>наприклад</w:t>
      </w:r>
      <w:r w:rsidR="00926CF4" w:rsidRPr="00926CF4">
        <w:rPr>
          <w:lang w:val="uk-UA"/>
        </w:rPr>
        <w:t xml:space="preserve"> </w:t>
      </w:r>
      <w:r w:rsidR="00D65D62" w:rsidRPr="00926CF4">
        <w:rPr>
          <w:lang w:val="uk-UA"/>
        </w:rPr>
        <w:t>матерія</w:t>
      </w:r>
      <w:r w:rsidR="00926CF4" w:rsidRPr="00926CF4">
        <w:rPr>
          <w:lang w:val="uk-UA"/>
        </w:rPr>
        <w:t xml:space="preserve"> </w:t>
      </w:r>
      <w:r w:rsidR="00D65D62" w:rsidRPr="00926CF4">
        <w:rPr>
          <w:lang w:val="uk-UA"/>
        </w:rPr>
        <w:t>з</w:t>
      </w:r>
      <w:r w:rsidR="00926CF4" w:rsidRPr="00926CF4">
        <w:rPr>
          <w:lang w:val="uk-UA"/>
        </w:rPr>
        <w:t xml:space="preserve"> </w:t>
      </w:r>
      <w:r w:rsidR="00D65D62" w:rsidRPr="00926CF4">
        <w:rPr>
          <w:lang w:val="uk-UA"/>
        </w:rPr>
        <w:t>якого</w:t>
      </w:r>
      <w:r w:rsidR="00926CF4" w:rsidRPr="00926CF4">
        <w:rPr>
          <w:lang w:val="uk-UA"/>
        </w:rPr>
        <w:t xml:space="preserve"> </w:t>
      </w:r>
      <w:r w:rsidR="00D65D62" w:rsidRPr="00926CF4">
        <w:rPr>
          <w:lang w:val="uk-UA"/>
        </w:rPr>
        <w:t>виготовлено</w:t>
      </w:r>
      <w:r w:rsidR="00926CF4" w:rsidRPr="00926CF4">
        <w:rPr>
          <w:lang w:val="uk-UA"/>
        </w:rPr>
        <w:t xml:space="preserve"> </w:t>
      </w:r>
      <w:r w:rsidR="00D65D62" w:rsidRPr="00926CF4">
        <w:rPr>
          <w:lang w:val="uk-UA"/>
        </w:rPr>
        <w:t>товар,</w:t>
      </w:r>
      <w:r w:rsidR="00926CF4" w:rsidRPr="00926CF4">
        <w:rPr>
          <w:lang w:val="uk-UA"/>
        </w:rPr>
        <w:t xml:space="preserve"> </w:t>
      </w:r>
      <w:r w:rsidR="00D65D62" w:rsidRPr="00926CF4">
        <w:rPr>
          <w:lang w:val="uk-UA"/>
        </w:rPr>
        <w:t>якість</w:t>
      </w:r>
      <w:r w:rsidR="00926CF4" w:rsidRPr="00926CF4">
        <w:rPr>
          <w:lang w:val="uk-UA"/>
        </w:rPr>
        <w:t xml:space="preserve"> </w:t>
      </w:r>
      <w:r w:rsidR="00D65D62" w:rsidRPr="00926CF4">
        <w:rPr>
          <w:lang w:val="uk-UA"/>
        </w:rPr>
        <w:t>виготовлення</w:t>
      </w:r>
      <w:r w:rsidR="00926CF4" w:rsidRPr="00926CF4">
        <w:rPr>
          <w:lang w:val="uk-UA"/>
        </w:rPr>
        <w:t xml:space="preserve"> </w:t>
      </w:r>
      <w:r w:rsidR="00D65D62" w:rsidRPr="00926CF4">
        <w:rPr>
          <w:lang w:val="uk-UA"/>
        </w:rPr>
        <w:t>тощо</w:t>
      </w:r>
      <w:r w:rsidR="00926CF4" w:rsidRPr="00926CF4">
        <w:rPr>
          <w:lang w:val="uk-UA"/>
        </w:rPr>
        <w:t>.</w:t>
      </w:r>
    </w:p>
    <w:p w:rsidR="00926CF4" w:rsidRPr="00926CF4" w:rsidRDefault="00811E1A" w:rsidP="00926CF4">
      <w:pPr>
        <w:tabs>
          <w:tab w:val="left" w:pos="726"/>
        </w:tabs>
        <w:rPr>
          <w:lang w:val="uk-UA"/>
        </w:rPr>
      </w:pPr>
      <w:r w:rsidRPr="00926CF4">
        <w:rPr>
          <w:lang w:val="uk-UA"/>
        </w:rPr>
        <w:t>Раніше,</w:t>
      </w:r>
      <w:r w:rsidR="00926CF4" w:rsidRPr="00926CF4">
        <w:rPr>
          <w:lang w:val="uk-UA"/>
        </w:rPr>
        <w:t xml:space="preserve"> </w:t>
      </w:r>
      <w:r w:rsidRPr="00926CF4">
        <w:rPr>
          <w:lang w:val="uk-UA"/>
        </w:rPr>
        <w:t>у</w:t>
      </w:r>
      <w:r w:rsidR="00926CF4" w:rsidRPr="00926CF4">
        <w:rPr>
          <w:lang w:val="uk-UA"/>
        </w:rPr>
        <w:t xml:space="preserve"> </w:t>
      </w:r>
      <w:r w:rsidRPr="00926CF4">
        <w:rPr>
          <w:lang w:val="uk-UA"/>
        </w:rPr>
        <w:t>більшості</w:t>
      </w:r>
      <w:r w:rsidR="00926CF4" w:rsidRPr="00926CF4">
        <w:rPr>
          <w:lang w:val="uk-UA"/>
        </w:rPr>
        <w:t xml:space="preserve"> </w:t>
      </w:r>
      <w:r w:rsidRPr="00926CF4">
        <w:rPr>
          <w:lang w:val="uk-UA"/>
        </w:rPr>
        <w:t>народів,</w:t>
      </w:r>
      <w:r w:rsidR="00926CF4" w:rsidRPr="00926CF4">
        <w:rPr>
          <w:lang w:val="uk-UA"/>
        </w:rPr>
        <w:t xml:space="preserve"> </w:t>
      </w:r>
      <w:r w:rsidRPr="00926CF4">
        <w:rPr>
          <w:lang w:val="uk-UA"/>
        </w:rPr>
        <w:t>товаром</w:t>
      </w:r>
      <w:r w:rsidR="00926CF4" w:rsidRPr="00926CF4">
        <w:rPr>
          <w:lang w:val="uk-UA"/>
        </w:rPr>
        <w:t xml:space="preserve"> </w:t>
      </w:r>
      <w:r w:rsidRPr="00926CF4">
        <w:rPr>
          <w:lang w:val="uk-UA"/>
        </w:rPr>
        <w:t>у</w:t>
      </w:r>
      <w:r w:rsidR="00926CF4" w:rsidRPr="00926CF4">
        <w:rPr>
          <w:lang w:val="uk-UA"/>
        </w:rPr>
        <w:t xml:space="preserve"> </w:t>
      </w:r>
      <w:r w:rsidRPr="00926CF4">
        <w:rPr>
          <w:lang w:val="uk-UA"/>
        </w:rPr>
        <w:t>вигляді</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був</w:t>
      </w:r>
      <w:r w:rsidR="00926CF4" w:rsidRPr="00926CF4">
        <w:rPr>
          <w:lang w:val="uk-UA"/>
        </w:rPr>
        <w:t xml:space="preserve"> </w:t>
      </w:r>
      <w:r w:rsidRPr="00926CF4">
        <w:rPr>
          <w:lang w:val="uk-UA"/>
        </w:rPr>
        <w:t>домашній</w:t>
      </w:r>
      <w:r w:rsidR="00926CF4" w:rsidRPr="00926CF4">
        <w:rPr>
          <w:lang w:val="uk-UA"/>
        </w:rPr>
        <w:t xml:space="preserve"> </w:t>
      </w:r>
      <w:r w:rsidRPr="00926CF4">
        <w:rPr>
          <w:lang w:val="uk-UA"/>
        </w:rPr>
        <w:t>скот</w:t>
      </w:r>
      <w:r w:rsidR="00926CF4" w:rsidRPr="00926CF4">
        <w:rPr>
          <w:lang w:val="uk-UA"/>
        </w:rPr>
        <w:t xml:space="preserve">. </w:t>
      </w:r>
      <w:r w:rsidRPr="00926CF4">
        <w:rPr>
          <w:lang w:val="uk-UA"/>
        </w:rPr>
        <w:t>Це</w:t>
      </w:r>
      <w:r w:rsidR="00926CF4" w:rsidRPr="00926CF4">
        <w:rPr>
          <w:lang w:val="uk-UA"/>
        </w:rPr>
        <w:t xml:space="preserve"> </w:t>
      </w:r>
      <w:r w:rsidRPr="00926CF4">
        <w:rPr>
          <w:lang w:val="uk-UA"/>
        </w:rPr>
        <w:t>дуже</w:t>
      </w:r>
      <w:r w:rsidR="00926CF4" w:rsidRPr="00926CF4">
        <w:rPr>
          <w:lang w:val="uk-UA"/>
        </w:rPr>
        <w:t xml:space="preserve"> </w:t>
      </w:r>
      <w:r w:rsidRPr="00926CF4">
        <w:rPr>
          <w:lang w:val="uk-UA"/>
        </w:rPr>
        <w:t>не</w:t>
      </w:r>
      <w:r w:rsidR="00926CF4" w:rsidRPr="00926CF4">
        <w:rPr>
          <w:lang w:val="uk-UA"/>
        </w:rPr>
        <w:t xml:space="preserve"> </w:t>
      </w:r>
      <w:r w:rsidRPr="00926CF4">
        <w:rPr>
          <w:lang w:val="uk-UA"/>
        </w:rPr>
        <w:t>зручна</w:t>
      </w:r>
      <w:r w:rsidR="00926CF4" w:rsidRPr="00926CF4">
        <w:rPr>
          <w:lang w:val="uk-UA"/>
        </w:rPr>
        <w:t xml:space="preserve"> </w:t>
      </w:r>
      <w:r w:rsidRPr="00926CF4">
        <w:rPr>
          <w:lang w:val="uk-UA"/>
        </w:rPr>
        <w:t>форма</w:t>
      </w:r>
      <w:r w:rsidR="00926CF4" w:rsidRPr="00926CF4">
        <w:rPr>
          <w:lang w:val="uk-UA"/>
        </w:rPr>
        <w:t xml:space="preserve"> </w:t>
      </w:r>
      <w:r w:rsidRPr="00926CF4">
        <w:rPr>
          <w:lang w:val="uk-UA"/>
        </w:rPr>
        <w:t>обміну,</w:t>
      </w:r>
      <w:r w:rsidR="00926CF4" w:rsidRPr="00926CF4">
        <w:rPr>
          <w:lang w:val="uk-UA"/>
        </w:rPr>
        <w:t xml:space="preserve"> </w:t>
      </w:r>
      <w:r w:rsidRPr="00926CF4">
        <w:rPr>
          <w:lang w:val="uk-UA"/>
        </w:rPr>
        <w:t>громіздка</w:t>
      </w:r>
      <w:r w:rsidR="00926CF4" w:rsidRPr="00926CF4">
        <w:rPr>
          <w:lang w:val="uk-UA"/>
        </w:rPr>
        <w:t xml:space="preserve"> </w:t>
      </w:r>
      <w:r w:rsidRPr="00926CF4">
        <w:rPr>
          <w:lang w:val="uk-UA"/>
        </w:rPr>
        <w:t>не</w:t>
      </w:r>
      <w:r w:rsidR="00926CF4" w:rsidRPr="00926CF4">
        <w:rPr>
          <w:lang w:val="uk-UA"/>
        </w:rPr>
        <w:t xml:space="preserve"> </w:t>
      </w:r>
      <w:r w:rsidRPr="00926CF4">
        <w:rPr>
          <w:lang w:val="uk-UA"/>
        </w:rPr>
        <w:t>придатна</w:t>
      </w:r>
      <w:r w:rsidR="00926CF4" w:rsidRPr="00926CF4">
        <w:rPr>
          <w:lang w:val="uk-UA"/>
        </w:rPr>
        <w:t xml:space="preserve"> </w:t>
      </w:r>
      <w:r w:rsidRPr="00926CF4">
        <w:rPr>
          <w:lang w:val="uk-UA"/>
        </w:rPr>
        <w:t>для</w:t>
      </w:r>
      <w:r w:rsidR="00926CF4" w:rsidRPr="00926CF4">
        <w:rPr>
          <w:lang w:val="uk-UA"/>
        </w:rPr>
        <w:t xml:space="preserve"> </w:t>
      </w:r>
      <w:r w:rsidRPr="00926CF4">
        <w:rPr>
          <w:lang w:val="uk-UA"/>
        </w:rPr>
        <w:t>далеких</w:t>
      </w:r>
      <w:r w:rsidR="00926CF4" w:rsidRPr="00926CF4">
        <w:rPr>
          <w:lang w:val="uk-UA"/>
        </w:rPr>
        <w:t xml:space="preserve"> </w:t>
      </w:r>
      <w:r w:rsidRPr="00926CF4">
        <w:rPr>
          <w:lang w:val="uk-UA"/>
        </w:rPr>
        <w:t>транспортувань,</w:t>
      </w:r>
      <w:r w:rsidR="00926CF4" w:rsidRPr="00926CF4">
        <w:rPr>
          <w:lang w:val="uk-UA"/>
        </w:rPr>
        <w:t xml:space="preserve"> </w:t>
      </w:r>
      <w:r w:rsidRPr="00926CF4">
        <w:rPr>
          <w:lang w:val="uk-UA"/>
        </w:rPr>
        <w:t>вимагала</w:t>
      </w:r>
      <w:r w:rsidR="00926CF4" w:rsidRPr="00926CF4">
        <w:rPr>
          <w:lang w:val="uk-UA"/>
        </w:rPr>
        <w:t xml:space="preserve"> </w:t>
      </w:r>
      <w:r w:rsidRPr="00926CF4">
        <w:rPr>
          <w:lang w:val="uk-UA"/>
        </w:rPr>
        <w:t>додаткових</w:t>
      </w:r>
      <w:r w:rsidR="00926CF4" w:rsidRPr="00926CF4">
        <w:rPr>
          <w:lang w:val="uk-UA"/>
        </w:rPr>
        <w:t xml:space="preserve"> </w:t>
      </w:r>
      <w:r w:rsidRPr="00926CF4">
        <w:rPr>
          <w:lang w:val="uk-UA"/>
        </w:rPr>
        <w:t>витрат</w:t>
      </w:r>
      <w:r w:rsidR="00926CF4" w:rsidRPr="00926CF4">
        <w:rPr>
          <w:lang w:val="uk-UA"/>
        </w:rPr>
        <w:t xml:space="preserve"> </w:t>
      </w:r>
      <w:r w:rsidRPr="00926CF4">
        <w:rPr>
          <w:lang w:val="uk-UA"/>
        </w:rPr>
        <w:t>на</w:t>
      </w:r>
      <w:r w:rsidR="00926CF4" w:rsidRPr="00926CF4">
        <w:rPr>
          <w:lang w:val="uk-UA"/>
        </w:rPr>
        <w:t xml:space="preserve"> </w:t>
      </w:r>
      <w:r w:rsidRPr="00926CF4">
        <w:rPr>
          <w:lang w:val="uk-UA"/>
        </w:rPr>
        <w:t>його</w:t>
      </w:r>
      <w:r w:rsidR="00926CF4" w:rsidRPr="00926CF4">
        <w:rPr>
          <w:lang w:val="uk-UA"/>
        </w:rPr>
        <w:t xml:space="preserve"> </w:t>
      </w:r>
      <w:r w:rsidRPr="00926CF4">
        <w:rPr>
          <w:lang w:val="uk-UA"/>
        </w:rPr>
        <w:t>утримання,</w:t>
      </w:r>
      <w:r w:rsidR="00926CF4" w:rsidRPr="00926CF4">
        <w:rPr>
          <w:lang w:val="uk-UA"/>
        </w:rPr>
        <w:t xml:space="preserve"> </w:t>
      </w:r>
      <w:r w:rsidRPr="00926CF4">
        <w:rPr>
          <w:lang w:val="uk-UA"/>
        </w:rPr>
        <w:t>непридатна</w:t>
      </w:r>
      <w:r w:rsidR="00926CF4" w:rsidRPr="00926CF4">
        <w:rPr>
          <w:lang w:val="uk-UA"/>
        </w:rPr>
        <w:t xml:space="preserve"> </w:t>
      </w:r>
      <w:r w:rsidRPr="00926CF4">
        <w:rPr>
          <w:lang w:val="uk-UA"/>
        </w:rPr>
        <w:t>для</w:t>
      </w:r>
      <w:r w:rsidR="00926CF4" w:rsidRPr="00926CF4">
        <w:rPr>
          <w:lang w:val="uk-UA"/>
        </w:rPr>
        <w:t xml:space="preserve"> </w:t>
      </w:r>
      <w:r w:rsidR="00FC7DE5" w:rsidRPr="00926CF4">
        <w:rPr>
          <w:lang w:val="uk-UA"/>
        </w:rPr>
        <w:t>складання</w:t>
      </w:r>
      <w:r w:rsidR="00926CF4" w:rsidRPr="00926CF4">
        <w:rPr>
          <w:lang w:val="uk-UA"/>
        </w:rPr>
        <w:t xml:space="preserve"> </w:t>
      </w:r>
      <w:r w:rsidRPr="00926CF4">
        <w:rPr>
          <w:lang w:val="uk-UA"/>
        </w:rPr>
        <w:t>дрібних</w:t>
      </w:r>
      <w:r w:rsidR="00926CF4" w:rsidRPr="00926CF4">
        <w:rPr>
          <w:lang w:val="uk-UA"/>
        </w:rPr>
        <w:t xml:space="preserve"> </w:t>
      </w:r>
      <w:r w:rsidRPr="00926CF4">
        <w:rPr>
          <w:lang w:val="uk-UA"/>
        </w:rPr>
        <w:t>угод</w:t>
      </w:r>
      <w:r w:rsidR="00926CF4" w:rsidRPr="00926CF4">
        <w:rPr>
          <w:lang w:val="uk-UA"/>
        </w:rPr>
        <w:t xml:space="preserve"> </w:t>
      </w:r>
      <w:r w:rsidRPr="00926CF4">
        <w:rPr>
          <w:lang w:val="uk-UA"/>
        </w:rPr>
        <w:t>тощо</w:t>
      </w:r>
      <w:r w:rsidR="00926CF4" w:rsidRPr="00926CF4">
        <w:rPr>
          <w:lang w:val="uk-UA"/>
        </w:rPr>
        <w:t xml:space="preserve">. </w:t>
      </w:r>
      <w:r w:rsidRPr="00926CF4">
        <w:rPr>
          <w:lang w:val="uk-UA"/>
        </w:rPr>
        <w:t>Тому</w:t>
      </w:r>
      <w:r w:rsidR="00926CF4" w:rsidRPr="00926CF4">
        <w:rPr>
          <w:lang w:val="uk-UA"/>
        </w:rPr>
        <w:t xml:space="preserve"> </w:t>
      </w:r>
      <w:r w:rsidR="00FC7DE5" w:rsidRPr="00926CF4">
        <w:rPr>
          <w:lang w:val="uk-UA"/>
        </w:rPr>
        <w:t>удосконалення</w:t>
      </w:r>
      <w:r w:rsidR="00926CF4" w:rsidRPr="00926CF4">
        <w:rPr>
          <w:lang w:val="uk-UA"/>
        </w:rPr>
        <w:t xml:space="preserve"> </w:t>
      </w:r>
      <w:r w:rsidR="00FC7DE5" w:rsidRPr="00926CF4">
        <w:rPr>
          <w:lang w:val="uk-UA"/>
        </w:rPr>
        <w:t>економічних</w:t>
      </w:r>
      <w:r w:rsidR="00926CF4" w:rsidRPr="00926CF4">
        <w:rPr>
          <w:lang w:val="uk-UA"/>
        </w:rPr>
        <w:t xml:space="preserve"> </w:t>
      </w:r>
      <w:r w:rsidR="00FC7DE5" w:rsidRPr="00926CF4">
        <w:rPr>
          <w:lang w:val="uk-UA"/>
        </w:rPr>
        <w:t>зв’язків</w:t>
      </w:r>
      <w:r w:rsidR="00926CF4" w:rsidRPr="00926CF4">
        <w:rPr>
          <w:lang w:val="uk-UA"/>
        </w:rPr>
        <w:t xml:space="preserve"> </w:t>
      </w:r>
      <w:r w:rsidR="00FC7DE5" w:rsidRPr="00926CF4">
        <w:rPr>
          <w:lang w:val="uk-UA"/>
        </w:rPr>
        <w:t>вимагало</w:t>
      </w:r>
      <w:r w:rsidR="00926CF4" w:rsidRPr="00926CF4">
        <w:rPr>
          <w:lang w:val="uk-UA"/>
        </w:rPr>
        <w:t xml:space="preserve"> </w:t>
      </w:r>
      <w:r w:rsidR="00FC7DE5" w:rsidRPr="00926CF4">
        <w:rPr>
          <w:lang w:val="uk-UA"/>
        </w:rPr>
        <w:t>нових</w:t>
      </w:r>
      <w:r w:rsidR="00926CF4" w:rsidRPr="00926CF4">
        <w:rPr>
          <w:lang w:val="uk-UA"/>
        </w:rPr>
        <w:t xml:space="preserve"> </w:t>
      </w:r>
      <w:r w:rsidR="00FC7DE5" w:rsidRPr="00926CF4">
        <w:rPr>
          <w:lang w:val="uk-UA"/>
        </w:rPr>
        <w:t>грошей,</w:t>
      </w:r>
      <w:r w:rsidR="00926CF4" w:rsidRPr="00926CF4">
        <w:rPr>
          <w:lang w:val="uk-UA"/>
        </w:rPr>
        <w:t xml:space="preserve"> </w:t>
      </w:r>
      <w:r w:rsidR="00FC7DE5" w:rsidRPr="00926CF4">
        <w:rPr>
          <w:lang w:val="uk-UA"/>
        </w:rPr>
        <w:t>які</w:t>
      </w:r>
      <w:r w:rsidR="00926CF4" w:rsidRPr="00926CF4">
        <w:rPr>
          <w:lang w:val="uk-UA"/>
        </w:rPr>
        <w:t xml:space="preserve"> </w:t>
      </w:r>
      <w:r w:rsidR="00FC7DE5" w:rsidRPr="00926CF4">
        <w:rPr>
          <w:lang w:val="uk-UA"/>
        </w:rPr>
        <w:t>б</w:t>
      </w:r>
      <w:r w:rsidR="00926CF4" w:rsidRPr="00926CF4">
        <w:rPr>
          <w:lang w:val="uk-UA"/>
        </w:rPr>
        <w:t xml:space="preserve"> </w:t>
      </w:r>
      <w:r w:rsidR="00FC7DE5" w:rsidRPr="00926CF4">
        <w:rPr>
          <w:lang w:val="uk-UA"/>
        </w:rPr>
        <w:t>відповідали</w:t>
      </w:r>
      <w:r w:rsidR="00926CF4" w:rsidRPr="00926CF4">
        <w:rPr>
          <w:lang w:val="uk-UA"/>
        </w:rPr>
        <w:t xml:space="preserve"> </w:t>
      </w:r>
      <w:r w:rsidR="00FC7DE5" w:rsidRPr="00926CF4">
        <w:rPr>
          <w:lang w:val="uk-UA"/>
        </w:rPr>
        <w:t>наступним</w:t>
      </w:r>
      <w:r w:rsidR="00926CF4" w:rsidRPr="00926CF4">
        <w:rPr>
          <w:lang w:val="uk-UA"/>
        </w:rPr>
        <w:t xml:space="preserve"> </w:t>
      </w:r>
      <w:r w:rsidR="00FC7DE5" w:rsidRPr="00926CF4">
        <w:rPr>
          <w:lang w:val="uk-UA"/>
        </w:rPr>
        <w:t>вимогам</w:t>
      </w:r>
      <w:r w:rsidR="00926CF4" w:rsidRPr="00926CF4">
        <w:rPr>
          <w:lang w:val="uk-UA"/>
        </w:rPr>
        <w:t>:</w:t>
      </w:r>
    </w:p>
    <w:p w:rsidR="00926CF4" w:rsidRPr="00926CF4" w:rsidRDefault="00FC7DE5" w:rsidP="00926CF4">
      <w:pPr>
        <w:tabs>
          <w:tab w:val="left" w:pos="726"/>
        </w:tabs>
        <w:rPr>
          <w:lang w:val="uk-UA"/>
        </w:rPr>
      </w:pPr>
      <w:r w:rsidRPr="00926CF4">
        <w:rPr>
          <w:lang w:val="uk-UA"/>
        </w:rPr>
        <w:t>більш</w:t>
      </w:r>
      <w:r w:rsidR="00926CF4" w:rsidRPr="00926CF4">
        <w:rPr>
          <w:lang w:val="uk-UA"/>
        </w:rPr>
        <w:t xml:space="preserve"> </w:t>
      </w:r>
      <w:r w:rsidRPr="00926CF4">
        <w:rPr>
          <w:lang w:val="uk-UA"/>
        </w:rPr>
        <w:t>чи</w:t>
      </w:r>
      <w:r w:rsidR="00926CF4" w:rsidRPr="00926CF4">
        <w:rPr>
          <w:lang w:val="uk-UA"/>
        </w:rPr>
        <w:t xml:space="preserve"> </w:t>
      </w:r>
      <w:r w:rsidRPr="00926CF4">
        <w:rPr>
          <w:lang w:val="uk-UA"/>
        </w:rPr>
        <w:t>менш</w:t>
      </w:r>
      <w:r w:rsidR="00926CF4" w:rsidRPr="00926CF4">
        <w:rPr>
          <w:lang w:val="uk-UA"/>
        </w:rPr>
        <w:t xml:space="preserve"> </w:t>
      </w:r>
      <w:r w:rsidRPr="00926CF4">
        <w:rPr>
          <w:lang w:val="uk-UA"/>
        </w:rPr>
        <w:t>високою</w:t>
      </w:r>
      <w:r w:rsidR="00926CF4" w:rsidRPr="00926CF4">
        <w:rPr>
          <w:lang w:val="uk-UA"/>
        </w:rPr>
        <w:t xml:space="preserve"> </w:t>
      </w:r>
      <w:r w:rsidRPr="00926CF4">
        <w:rPr>
          <w:lang w:val="uk-UA"/>
        </w:rPr>
        <w:t>і</w:t>
      </w:r>
      <w:r w:rsidR="00926CF4" w:rsidRPr="00926CF4">
        <w:rPr>
          <w:lang w:val="uk-UA"/>
        </w:rPr>
        <w:t xml:space="preserve"> </w:t>
      </w:r>
      <w:r w:rsidRPr="00926CF4">
        <w:rPr>
          <w:lang w:val="uk-UA"/>
        </w:rPr>
        <w:t>незмінною</w:t>
      </w:r>
      <w:r w:rsidR="00926CF4" w:rsidRPr="00926CF4">
        <w:rPr>
          <w:lang w:val="uk-UA"/>
        </w:rPr>
        <w:t xml:space="preserve"> </w:t>
      </w:r>
      <w:r w:rsidRPr="00926CF4">
        <w:rPr>
          <w:lang w:val="uk-UA"/>
        </w:rPr>
        <w:t>вартістю,</w:t>
      </w:r>
      <w:r w:rsidR="00926CF4" w:rsidRPr="00926CF4">
        <w:rPr>
          <w:lang w:val="uk-UA"/>
        </w:rPr>
        <w:t xml:space="preserve"> </w:t>
      </w:r>
      <w:r w:rsidRPr="00926CF4">
        <w:rPr>
          <w:lang w:val="uk-UA"/>
        </w:rPr>
        <w:t>тобто</w:t>
      </w:r>
      <w:r w:rsidR="00926CF4" w:rsidRPr="00926CF4">
        <w:rPr>
          <w:lang w:val="uk-UA"/>
        </w:rPr>
        <w:t xml:space="preserve"> </w:t>
      </w:r>
      <w:r w:rsidRPr="00926CF4">
        <w:rPr>
          <w:lang w:val="uk-UA"/>
        </w:rPr>
        <w:t>трудомісткістю</w:t>
      </w:r>
      <w:r w:rsidR="00926CF4" w:rsidRPr="00926CF4">
        <w:rPr>
          <w:lang w:val="uk-UA"/>
        </w:rPr>
        <w:t xml:space="preserve"> </w:t>
      </w:r>
      <w:r w:rsidRPr="00926CF4">
        <w:rPr>
          <w:lang w:val="uk-UA"/>
        </w:rPr>
        <w:t>виробництва</w:t>
      </w:r>
      <w:r w:rsidR="00926CF4" w:rsidRPr="00926CF4">
        <w:rPr>
          <w:lang w:val="uk-UA"/>
        </w:rPr>
        <w:t>;</w:t>
      </w:r>
    </w:p>
    <w:p w:rsidR="00926CF4" w:rsidRPr="00926CF4" w:rsidRDefault="00FC7DE5" w:rsidP="00926CF4">
      <w:pPr>
        <w:tabs>
          <w:tab w:val="left" w:pos="726"/>
        </w:tabs>
        <w:rPr>
          <w:lang w:val="uk-UA"/>
        </w:rPr>
      </w:pPr>
      <w:r w:rsidRPr="00926CF4">
        <w:rPr>
          <w:lang w:val="uk-UA"/>
        </w:rPr>
        <w:t>обмеженою</w:t>
      </w:r>
      <w:r w:rsidR="00926CF4" w:rsidRPr="00926CF4">
        <w:rPr>
          <w:lang w:val="uk-UA"/>
        </w:rPr>
        <w:t xml:space="preserve"> </w:t>
      </w:r>
      <w:r w:rsidRPr="00926CF4">
        <w:rPr>
          <w:lang w:val="uk-UA"/>
        </w:rPr>
        <w:t>у</w:t>
      </w:r>
      <w:r w:rsidR="00926CF4" w:rsidRPr="00926CF4">
        <w:rPr>
          <w:lang w:val="uk-UA"/>
        </w:rPr>
        <w:t xml:space="preserve"> </w:t>
      </w:r>
      <w:r w:rsidRPr="00926CF4">
        <w:rPr>
          <w:lang w:val="uk-UA"/>
        </w:rPr>
        <w:t>порівнянні</w:t>
      </w:r>
      <w:r w:rsidR="00926CF4" w:rsidRPr="00926CF4">
        <w:rPr>
          <w:lang w:val="uk-UA"/>
        </w:rPr>
        <w:t xml:space="preserve"> </w:t>
      </w:r>
      <w:r w:rsidRPr="00926CF4">
        <w:rPr>
          <w:lang w:val="uk-UA"/>
        </w:rPr>
        <w:t>з</w:t>
      </w:r>
      <w:r w:rsidR="00926CF4" w:rsidRPr="00926CF4">
        <w:rPr>
          <w:lang w:val="uk-UA"/>
        </w:rPr>
        <w:t xml:space="preserve"> </w:t>
      </w:r>
      <w:r w:rsidRPr="00926CF4">
        <w:rPr>
          <w:lang w:val="uk-UA"/>
        </w:rPr>
        <w:t>іншими</w:t>
      </w:r>
      <w:r w:rsidR="00926CF4" w:rsidRPr="00926CF4">
        <w:rPr>
          <w:lang w:val="uk-UA"/>
        </w:rPr>
        <w:t xml:space="preserve"> </w:t>
      </w:r>
      <w:r w:rsidRPr="00926CF4">
        <w:rPr>
          <w:lang w:val="uk-UA"/>
        </w:rPr>
        <w:t>товарами,</w:t>
      </w:r>
      <w:r w:rsidR="00926CF4" w:rsidRPr="00926CF4">
        <w:rPr>
          <w:lang w:val="uk-UA"/>
        </w:rPr>
        <w:t xml:space="preserve"> </w:t>
      </w:r>
      <w:r w:rsidRPr="00926CF4">
        <w:rPr>
          <w:lang w:val="uk-UA"/>
        </w:rPr>
        <w:t>споживчою</w:t>
      </w:r>
      <w:r w:rsidR="00926CF4" w:rsidRPr="00926CF4">
        <w:rPr>
          <w:lang w:val="uk-UA"/>
        </w:rPr>
        <w:t xml:space="preserve"> </w:t>
      </w:r>
      <w:r w:rsidRPr="00926CF4">
        <w:rPr>
          <w:lang w:val="uk-UA"/>
        </w:rPr>
        <w:t>вартістю</w:t>
      </w:r>
      <w:r w:rsidR="00926CF4" w:rsidRPr="00926CF4">
        <w:rPr>
          <w:lang w:val="uk-UA"/>
        </w:rPr>
        <w:t>;</w:t>
      </w:r>
    </w:p>
    <w:p w:rsidR="00926CF4" w:rsidRPr="00926CF4" w:rsidRDefault="00FC7DE5" w:rsidP="00926CF4">
      <w:pPr>
        <w:tabs>
          <w:tab w:val="left" w:pos="726"/>
        </w:tabs>
        <w:rPr>
          <w:lang w:val="uk-UA"/>
        </w:rPr>
      </w:pPr>
      <w:r w:rsidRPr="00926CF4">
        <w:rPr>
          <w:lang w:val="uk-UA"/>
        </w:rPr>
        <w:t>компактністю,</w:t>
      </w:r>
      <w:r w:rsidR="00926CF4" w:rsidRPr="00926CF4">
        <w:rPr>
          <w:lang w:val="uk-UA"/>
        </w:rPr>
        <w:t xml:space="preserve"> </w:t>
      </w:r>
      <w:r w:rsidRPr="00926CF4">
        <w:rPr>
          <w:lang w:val="uk-UA"/>
        </w:rPr>
        <w:t>тобто</w:t>
      </w:r>
      <w:r w:rsidR="00926CF4" w:rsidRPr="00926CF4">
        <w:rPr>
          <w:lang w:val="uk-UA"/>
        </w:rPr>
        <w:t xml:space="preserve"> </w:t>
      </w:r>
      <w:r w:rsidRPr="00926CF4">
        <w:rPr>
          <w:lang w:val="uk-UA"/>
        </w:rPr>
        <w:t>достатньою</w:t>
      </w:r>
      <w:r w:rsidR="00926CF4" w:rsidRPr="00926CF4">
        <w:rPr>
          <w:lang w:val="uk-UA"/>
        </w:rPr>
        <w:t xml:space="preserve"> </w:t>
      </w:r>
      <w:r w:rsidRPr="00926CF4">
        <w:rPr>
          <w:lang w:val="uk-UA"/>
        </w:rPr>
        <w:t>значимою</w:t>
      </w:r>
      <w:r w:rsidR="00926CF4" w:rsidRPr="00926CF4">
        <w:rPr>
          <w:lang w:val="uk-UA"/>
        </w:rPr>
        <w:t xml:space="preserve"> </w:t>
      </w:r>
      <w:r w:rsidRPr="00926CF4">
        <w:rPr>
          <w:lang w:val="uk-UA"/>
        </w:rPr>
        <w:t>вартістю</w:t>
      </w:r>
      <w:r w:rsidR="00926CF4" w:rsidRPr="00926CF4">
        <w:rPr>
          <w:lang w:val="uk-UA"/>
        </w:rPr>
        <w:t xml:space="preserve"> </w:t>
      </w:r>
      <w:r w:rsidRPr="00926CF4">
        <w:rPr>
          <w:lang w:val="uk-UA"/>
        </w:rPr>
        <w:t>у</w:t>
      </w:r>
      <w:r w:rsidR="00926CF4" w:rsidRPr="00926CF4">
        <w:rPr>
          <w:lang w:val="uk-UA"/>
        </w:rPr>
        <w:t xml:space="preserve"> </w:t>
      </w:r>
      <w:r w:rsidRPr="00926CF4">
        <w:rPr>
          <w:lang w:val="uk-UA"/>
        </w:rPr>
        <w:t>малих</w:t>
      </w:r>
      <w:r w:rsidR="00926CF4" w:rsidRPr="00926CF4">
        <w:rPr>
          <w:lang w:val="uk-UA"/>
        </w:rPr>
        <w:t xml:space="preserve"> </w:t>
      </w:r>
      <w:r w:rsidRPr="00926CF4">
        <w:rPr>
          <w:lang w:val="uk-UA"/>
        </w:rPr>
        <w:t>об’ємах,</w:t>
      </w:r>
      <w:r w:rsidR="00926CF4" w:rsidRPr="00926CF4">
        <w:rPr>
          <w:lang w:val="uk-UA"/>
        </w:rPr>
        <w:t xml:space="preserve"> </w:t>
      </w:r>
      <w:r w:rsidRPr="00926CF4">
        <w:rPr>
          <w:lang w:val="uk-UA"/>
        </w:rPr>
        <w:t>і</w:t>
      </w:r>
      <w:r w:rsidR="00926CF4" w:rsidRPr="00926CF4">
        <w:rPr>
          <w:lang w:val="uk-UA"/>
        </w:rPr>
        <w:t xml:space="preserve"> </w:t>
      </w:r>
      <w:r w:rsidRPr="00926CF4">
        <w:rPr>
          <w:lang w:val="uk-UA"/>
        </w:rPr>
        <w:t>як</w:t>
      </w:r>
      <w:r w:rsidR="00926CF4" w:rsidRPr="00926CF4">
        <w:rPr>
          <w:lang w:val="uk-UA"/>
        </w:rPr>
        <w:t xml:space="preserve"> </w:t>
      </w:r>
      <w:r w:rsidRPr="00926CF4">
        <w:rPr>
          <w:lang w:val="uk-UA"/>
        </w:rPr>
        <w:t>наслідок,</w:t>
      </w:r>
      <w:r w:rsidR="00926CF4" w:rsidRPr="00926CF4">
        <w:rPr>
          <w:lang w:val="uk-UA"/>
        </w:rPr>
        <w:t xml:space="preserve"> </w:t>
      </w:r>
      <w:r w:rsidRPr="00926CF4">
        <w:rPr>
          <w:lang w:val="uk-UA"/>
        </w:rPr>
        <w:t>зручністю</w:t>
      </w:r>
      <w:r w:rsidR="00926CF4" w:rsidRPr="00926CF4">
        <w:rPr>
          <w:lang w:val="uk-UA"/>
        </w:rPr>
        <w:t xml:space="preserve"> </w:t>
      </w:r>
      <w:r w:rsidRPr="00926CF4">
        <w:rPr>
          <w:lang w:val="uk-UA"/>
        </w:rPr>
        <w:t>для</w:t>
      </w:r>
      <w:r w:rsidR="00926CF4" w:rsidRPr="00926CF4">
        <w:rPr>
          <w:lang w:val="uk-UA"/>
        </w:rPr>
        <w:t xml:space="preserve"> </w:t>
      </w:r>
      <w:r w:rsidRPr="00926CF4">
        <w:rPr>
          <w:lang w:val="uk-UA"/>
        </w:rPr>
        <w:t>подальших</w:t>
      </w:r>
      <w:r w:rsidR="00926CF4" w:rsidRPr="00926CF4">
        <w:rPr>
          <w:lang w:val="uk-UA"/>
        </w:rPr>
        <w:t xml:space="preserve"> </w:t>
      </w:r>
      <w:r w:rsidRPr="00926CF4">
        <w:rPr>
          <w:lang w:val="uk-UA"/>
        </w:rPr>
        <w:t>перевезень</w:t>
      </w:r>
      <w:r w:rsidR="00926CF4" w:rsidRPr="00926CF4">
        <w:rPr>
          <w:lang w:val="uk-UA"/>
        </w:rPr>
        <w:t>;</w:t>
      </w:r>
    </w:p>
    <w:p w:rsidR="00926CF4" w:rsidRPr="00926CF4" w:rsidRDefault="00FC7DE5" w:rsidP="00926CF4">
      <w:pPr>
        <w:tabs>
          <w:tab w:val="left" w:pos="726"/>
        </w:tabs>
        <w:rPr>
          <w:lang w:val="uk-UA"/>
        </w:rPr>
      </w:pPr>
      <w:r w:rsidRPr="00926CF4">
        <w:rPr>
          <w:lang w:val="uk-UA"/>
        </w:rPr>
        <w:t>здатністю</w:t>
      </w:r>
      <w:r w:rsidR="00926CF4" w:rsidRPr="00926CF4">
        <w:rPr>
          <w:lang w:val="uk-UA"/>
        </w:rPr>
        <w:t xml:space="preserve"> </w:t>
      </w:r>
      <w:r w:rsidRPr="00926CF4">
        <w:rPr>
          <w:lang w:val="uk-UA"/>
        </w:rPr>
        <w:t>дробитися</w:t>
      </w:r>
      <w:r w:rsidR="00926CF4" w:rsidRPr="00926CF4">
        <w:rPr>
          <w:lang w:val="uk-UA"/>
        </w:rPr>
        <w:t xml:space="preserve"> </w:t>
      </w:r>
      <w:r w:rsidRPr="00926CF4">
        <w:rPr>
          <w:lang w:val="uk-UA"/>
        </w:rPr>
        <w:t>на</w:t>
      </w:r>
      <w:r w:rsidR="00926CF4" w:rsidRPr="00926CF4">
        <w:rPr>
          <w:lang w:val="uk-UA"/>
        </w:rPr>
        <w:t xml:space="preserve"> </w:t>
      </w:r>
      <w:r w:rsidRPr="00926CF4">
        <w:rPr>
          <w:lang w:val="uk-UA"/>
        </w:rPr>
        <w:t>мілкі</w:t>
      </w:r>
      <w:r w:rsidR="00926CF4" w:rsidRPr="00926CF4">
        <w:rPr>
          <w:lang w:val="uk-UA"/>
        </w:rPr>
        <w:t xml:space="preserve"> </w:t>
      </w:r>
      <w:r w:rsidRPr="00926CF4">
        <w:rPr>
          <w:lang w:val="uk-UA"/>
        </w:rPr>
        <w:t>частинки</w:t>
      </w:r>
      <w:r w:rsidR="00926CF4" w:rsidRPr="00926CF4">
        <w:rPr>
          <w:lang w:val="uk-UA"/>
        </w:rPr>
        <w:t xml:space="preserve"> </w:t>
      </w:r>
      <w:r w:rsidRPr="00926CF4">
        <w:rPr>
          <w:lang w:val="uk-UA"/>
        </w:rPr>
        <w:t>і</w:t>
      </w:r>
      <w:r w:rsidR="00926CF4" w:rsidRPr="00926CF4">
        <w:rPr>
          <w:lang w:val="uk-UA"/>
        </w:rPr>
        <w:t xml:space="preserve"> </w:t>
      </w:r>
      <w:r w:rsidRPr="00926CF4">
        <w:rPr>
          <w:lang w:val="uk-UA"/>
        </w:rPr>
        <w:t>об’єднуватися</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любих</w:t>
      </w:r>
      <w:r w:rsidR="00926CF4" w:rsidRPr="00926CF4">
        <w:rPr>
          <w:lang w:val="uk-UA"/>
        </w:rPr>
        <w:t xml:space="preserve"> </w:t>
      </w:r>
      <w:r w:rsidRPr="00926CF4">
        <w:rPr>
          <w:lang w:val="uk-UA"/>
        </w:rPr>
        <w:t>кількостях</w:t>
      </w:r>
      <w:r w:rsidR="00926CF4" w:rsidRPr="00926CF4">
        <w:rPr>
          <w:lang w:val="uk-UA"/>
        </w:rPr>
        <w:t xml:space="preserve"> </w:t>
      </w:r>
      <w:r w:rsidRPr="00926CF4">
        <w:rPr>
          <w:lang w:val="uk-UA"/>
        </w:rPr>
        <w:t>при</w:t>
      </w:r>
      <w:r w:rsidR="00926CF4" w:rsidRPr="00926CF4">
        <w:rPr>
          <w:lang w:val="uk-UA"/>
        </w:rPr>
        <w:t xml:space="preserve"> </w:t>
      </w:r>
      <w:r w:rsidRPr="00926CF4">
        <w:rPr>
          <w:lang w:val="uk-UA"/>
        </w:rPr>
        <w:t>повному</w:t>
      </w:r>
      <w:r w:rsidR="00926CF4" w:rsidRPr="00926CF4">
        <w:rPr>
          <w:lang w:val="uk-UA"/>
        </w:rPr>
        <w:t xml:space="preserve"> </w:t>
      </w:r>
      <w:r w:rsidRPr="00926CF4">
        <w:rPr>
          <w:lang w:val="uk-UA"/>
        </w:rPr>
        <w:t>збереженні</w:t>
      </w:r>
      <w:r w:rsidR="00926CF4" w:rsidRPr="00926CF4">
        <w:rPr>
          <w:lang w:val="uk-UA"/>
        </w:rPr>
        <w:t xml:space="preserve"> </w:t>
      </w:r>
      <w:r w:rsidRPr="00926CF4">
        <w:rPr>
          <w:lang w:val="uk-UA"/>
        </w:rPr>
        <w:t>своїх</w:t>
      </w:r>
      <w:r w:rsidR="00926CF4" w:rsidRPr="00926CF4">
        <w:rPr>
          <w:lang w:val="uk-UA"/>
        </w:rPr>
        <w:t xml:space="preserve"> </w:t>
      </w:r>
      <w:r w:rsidRPr="00926CF4">
        <w:rPr>
          <w:lang w:val="uk-UA"/>
        </w:rPr>
        <w:t>якостей</w:t>
      </w:r>
      <w:r w:rsidR="00926CF4" w:rsidRPr="00926CF4">
        <w:rPr>
          <w:lang w:val="uk-UA"/>
        </w:rPr>
        <w:t>;</w:t>
      </w:r>
    </w:p>
    <w:p w:rsidR="00926CF4" w:rsidRPr="00926CF4" w:rsidRDefault="00FC7DE5" w:rsidP="00926CF4">
      <w:pPr>
        <w:tabs>
          <w:tab w:val="left" w:pos="726"/>
        </w:tabs>
        <w:rPr>
          <w:lang w:val="uk-UA"/>
        </w:rPr>
      </w:pPr>
      <w:r w:rsidRPr="00926CF4">
        <w:rPr>
          <w:lang w:val="uk-UA"/>
        </w:rPr>
        <w:t>фізичною</w:t>
      </w:r>
      <w:r w:rsidR="00926CF4" w:rsidRPr="00926CF4">
        <w:rPr>
          <w:lang w:val="uk-UA"/>
        </w:rPr>
        <w:t xml:space="preserve"> </w:t>
      </w:r>
      <w:r w:rsidRPr="00926CF4">
        <w:rPr>
          <w:lang w:val="uk-UA"/>
        </w:rPr>
        <w:t>довговічністю</w:t>
      </w:r>
      <w:r w:rsidR="00926CF4" w:rsidRPr="00926CF4">
        <w:rPr>
          <w:lang w:val="uk-UA"/>
        </w:rPr>
        <w:t>.</w:t>
      </w:r>
    </w:p>
    <w:p w:rsidR="00926CF4" w:rsidRPr="00926CF4" w:rsidRDefault="00302EF0" w:rsidP="00926CF4">
      <w:pPr>
        <w:tabs>
          <w:tab w:val="left" w:pos="726"/>
        </w:tabs>
        <w:rPr>
          <w:lang w:val="uk-UA"/>
        </w:rPr>
      </w:pPr>
      <w:r w:rsidRPr="00926CF4">
        <w:rPr>
          <w:lang w:val="uk-UA"/>
        </w:rPr>
        <w:t>Цим</w:t>
      </w:r>
      <w:r w:rsidR="00926CF4" w:rsidRPr="00926CF4">
        <w:rPr>
          <w:lang w:val="uk-UA"/>
        </w:rPr>
        <w:t xml:space="preserve"> </w:t>
      </w:r>
      <w:r w:rsidRPr="00926CF4">
        <w:rPr>
          <w:lang w:val="uk-UA"/>
        </w:rPr>
        <w:t>вимогам</w:t>
      </w:r>
      <w:r w:rsidR="00926CF4" w:rsidRPr="00926CF4">
        <w:rPr>
          <w:lang w:val="uk-UA"/>
        </w:rPr>
        <w:t xml:space="preserve"> </w:t>
      </w:r>
      <w:r w:rsidRPr="00926CF4">
        <w:rPr>
          <w:lang w:val="uk-UA"/>
        </w:rPr>
        <w:t>відповідали</w:t>
      </w:r>
      <w:r w:rsidR="00926CF4" w:rsidRPr="00926CF4">
        <w:rPr>
          <w:lang w:val="uk-UA"/>
        </w:rPr>
        <w:t xml:space="preserve"> </w:t>
      </w:r>
      <w:r w:rsidRPr="00926CF4">
        <w:rPr>
          <w:lang w:val="uk-UA"/>
        </w:rPr>
        <w:t>лише</w:t>
      </w:r>
      <w:r w:rsidR="00926CF4" w:rsidRPr="00926CF4">
        <w:rPr>
          <w:lang w:val="uk-UA"/>
        </w:rPr>
        <w:t xml:space="preserve"> </w:t>
      </w:r>
      <w:r w:rsidRPr="00926CF4">
        <w:rPr>
          <w:lang w:val="uk-UA"/>
        </w:rPr>
        <w:t>метали,</w:t>
      </w:r>
      <w:r w:rsidR="00926CF4" w:rsidRPr="00926CF4">
        <w:rPr>
          <w:lang w:val="uk-UA"/>
        </w:rPr>
        <w:t xml:space="preserve"> </w:t>
      </w:r>
      <w:r w:rsidRPr="00926CF4">
        <w:rPr>
          <w:lang w:val="uk-UA"/>
        </w:rPr>
        <w:t>цінні</w:t>
      </w:r>
      <w:r w:rsidR="00926CF4" w:rsidRPr="00926CF4">
        <w:rPr>
          <w:lang w:val="uk-UA"/>
        </w:rPr>
        <w:t xml:space="preserve"> </w:t>
      </w:r>
      <w:r w:rsidRPr="00926CF4">
        <w:rPr>
          <w:lang w:val="uk-UA"/>
        </w:rPr>
        <w:t>метали</w:t>
      </w:r>
      <w:r w:rsidR="00926CF4" w:rsidRPr="00926CF4">
        <w:rPr>
          <w:lang w:val="uk-UA"/>
        </w:rPr>
        <w:t>.</w:t>
      </w:r>
    </w:p>
    <w:p w:rsidR="00926CF4" w:rsidRPr="00926CF4" w:rsidRDefault="00302EF0" w:rsidP="00926CF4">
      <w:pPr>
        <w:tabs>
          <w:tab w:val="left" w:pos="726"/>
        </w:tabs>
        <w:rPr>
          <w:lang w:val="uk-UA"/>
        </w:rPr>
      </w:pPr>
      <w:r w:rsidRPr="00926CF4">
        <w:rPr>
          <w:lang w:val="uk-UA"/>
        </w:rPr>
        <w:t>Кругообіг</w:t>
      </w:r>
      <w:r w:rsidR="00926CF4" w:rsidRPr="00926CF4">
        <w:rPr>
          <w:lang w:val="uk-UA"/>
        </w:rPr>
        <w:t xml:space="preserve"> </w:t>
      </w:r>
      <w:r w:rsidRPr="00926CF4">
        <w:rPr>
          <w:lang w:val="uk-UA"/>
        </w:rPr>
        <w:t>металевих</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супроводжувався</w:t>
      </w:r>
      <w:r w:rsidR="00926CF4" w:rsidRPr="00926CF4">
        <w:rPr>
          <w:lang w:val="uk-UA"/>
        </w:rPr>
        <w:t xml:space="preserve"> </w:t>
      </w:r>
      <w:r w:rsidRPr="00926CF4">
        <w:rPr>
          <w:lang w:val="uk-UA"/>
        </w:rPr>
        <w:t>процесом</w:t>
      </w:r>
      <w:r w:rsidR="00926CF4" w:rsidRPr="00926CF4">
        <w:rPr>
          <w:lang w:val="uk-UA"/>
        </w:rPr>
        <w:t xml:space="preserve"> </w:t>
      </w:r>
      <w:r w:rsidRPr="00926CF4">
        <w:rPr>
          <w:lang w:val="uk-UA"/>
        </w:rPr>
        <w:t>становлення</w:t>
      </w:r>
      <w:r w:rsidR="00926CF4" w:rsidRPr="00926CF4">
        <w:rPr>
          <w:lang w:val="uk-UA"/>
        </w:rPr>
        <w:t xml:space="preserve"> </w:t>
      </w:r>
      <w:r w:rsidRPr="00926CF4">
        <w:rPr>
          <w:lang w:val="uk-UA"/>
        </w:rPr>
        <w:t>наступних</w:t>
      </w:r>
      <w:r w:rsidR="00926CF4" w:rsidRPr="00926CF4">
        <w:rPr>
          <w:lang w:val="uk-UA"/>
        </w:rPr>
        <w:t xml:space="preserve"> </w:t>
      </w:r>
      <w:r w:rsidRPr="00926CF4">
        <w:rPr>
          <w:lang w:val="uk-UA"/>
        </w:rPr>
        <w:t>основних</w:t>
      </w:r>
      <w:r w:rsidR="00926CF4" w:rsidRPr="00926CF4">
        <w:rPr>
          <w:lang w:val="uk-UA"/>
        </w:rPr>
        <w:t xml:space="preserve"> </w:t>
      </w:r>
      <w:r w:rsidRPr="00926CF4">
        <w:rPr>
          <w:lang w:val="uk-UA"/>
        </w:rPr>
        <w:t>функцій</w:t>
      </w:r>
      <w:r w:rsidR="00926CF4" w:rsidRPr="00926CF4">
        <w:rPr>
          <w:lang w:val="uk-UA"/>
        </w:rPr>
        <w:t>:</w:t>
      </w:r>
    </w:p>
    <w:p w:rsidR="00926CF4" w:rsidRPr="00926CF4" w:rsidRDefault="00302EF0" w:rsidP="00926CF4">
      <w:pPr>
        <w:tabs>
          <w:tab w:val="left" w:pos="726"/>
        </w:tabs>
        <w:rPr>
          <w:lang w:val="uk-UA"/>
        </w:rPr>
      </w:pPr>
      <w:r w:rsidRPr="00926CF4">
        <w:rPr>
          <w:lang w:val="uk-UA"/>
        </w:rPr>
        <w:t>міри</w:t>
      </w:r>
      <w:r w:rsidR="00926CF4" w:rsidRPr="00926CF4">
        <w:rPr>
          <w:lang w:val="uk-UA"/>
        </w:rPr>
        <w:t xml:space="preserve"> </w:t>
      </w:r>
      <w:r w:rsidRPr="00926CF4">
        <w:rPr>
          <w:lang w:val="uk-UA"/>
        </w:rPr>
        <w:t>вартості,</w:t>
      </w:r>
      <w:r w:rsidR="00926CF4" w:rsidRPr="00926CF4">
        <w:rPr>
          <w:lang w:val="uk-UA"/>
        </w:rPr>
        <w:t xml:space="preserve"> </w:t>
      </w:r>
      <w:r w:rsidRPr="00926CF4">
        <w:rPr>
          <w:lang w:val="uk-UA"/>
        </w:rPr>
        <w:t>що</w:t>
      </w:r>
      <w:r w:rsidR="00926CF4" w:rsidRPr="00926CF4">
        <w:rPr>
          <w:lang w:val="uk-UA"/>
        </w:rPr>
        <w:t xml:space="preserve"> </w:t>
      </w:r>
      <w:r w:rsidRPr="00926CF4">
        <w:rPr>
          <w:lang w:val="uk-UA"/>
        </w:rPr>
        <w:t>виражалася</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здатності</w:t>
      </w:r>
      <w:r w:rsidR="00926CF4" w:rsidRPr="00926CF4">
        <w:rPr>
          <w:lang w:val="uk-UA"/>
        </w:rPr>
        <w:t xml:space="preserve"> </w:t>
      </w:r>
      <w:r w:rsidRPr="00926CF4">
        <w:rPr>
          <w:lang w:val="uk-UA"/>
        </w:rPr>
        <w:t>оцінювати</w:t>
      </w:r>
      <w:r w:rsidR="00926CF4" w:rsidRPr="00926CF4">
        <w:rPr>
          <w:lang w:val="uk-UA"/>
        </w:rPr>
        <w:t xml:space="preserve"> </w:t>
      </w:r>
      <w:r w:rsidRPr="00926CF4">
        <w:rPr>
          <w:lang w:val="uk-UA"/>
        </w:rPr>
        <w:t>любий</w:t>
      </w:r>
      <w:r w:rsidR="00926CF4" w:rsidRPr="00926CF4">
        <w:rPr>
          <w:lang w:val="uk-UA"/>
        </w:rPr>
        <w:t xml:space="preserve"> </w:t>
      </w:r>
      <w:r w:rsidRPr="00926CF4">
        <w:rPr>
          <w:lang w:val="uk-UA"/>
        </w:rPr>
        <w:t>товар</w:t>
      </w:r>
      <w:r w:rsidR="00926CF4" w:rsidRPr="00926CF4">
        <w:rPr>
          <w:lang w:val="uk-UA"/>
        </w:rPr>
        <w:t>;</w:t>
      </w:r>
    </w:p>
    <w:p w:rsidR="00926CF4" w:rsidRPr="00926CF4" w:rsidRDefault="00302EF0" w:rsidP="00926CF4">
      <w:pPr>
        <w:tabs>
          <w:tab w:val="left" w:pos="726"/>
        </w:tabs>
        <w:rPr>
          <w:lang w:val="uk-UA"/>
        </w:rPr>
      </w:pPr>
      <w:r w:rsidRPr="00926CF4">
        <w:rPr>
          <w:lang w:val="uk-UA"/>
        </w:rPr>
        <w:t>засоби</w:t>
      </w:r>
      <w:r w:rsidR="00926CF4" w:rsidRPr="00926CF4">
        <w:rPr>
          <w:lang w:val="uk-UA"/>
        </w:rPr>
        <w:t xml:space="preserve"> </w:t>
      </w:r>
      <w:r w:rsidRPr="00926CF4">
        <w:rPr>
          <w:lang w:val="uk-UA"/>
        </w:rPr>
        <w:t>обороту,</w:t>
      </w:r>
      <w:r w:rsidR="00926CF4" w:rsidRPr="00926CF4">
        <w:rPr>
          <w:lang w:val="uk-UA"/>
        </w:rPr>
        <w:t xml:space="preserve"> </w:t>
      </w:r>
      <w:r w:rsidRPr="00926CF4">
        <w:rPr>
          <w:lang w:val="uk-UA"/>
        </w:rPr>
        <w:t>що</w:t>
      </w:r>
      <w:r w:rsidR="00926CF4" w:rsidRPr="00926CF4">
        <w:rPr>
          <w:lang w:val="uk-UA"/>
        </w:rPr>
        <w:t xml:space="preserve"> </w:t>
      </w:r>
      <w:r w:rsidRPr="00926CF4">
        <w:rPr>
          <w:lang w:val="uk-UA"/>
        </w:rPr>
        <w:t>проявлялися</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ролі</w:t>
      </w:r>
      <w:r w:rsidR="00926CF4" w:rsidRPr="00926CF4">
        <w:rPr>
          <w:lang w:val="uk-UA"/>
        </w:rPr>
        <w:t xml:space="preserve"> </w:t>
      </w:r>
      <w:r w:rsidRPr="00926CF4">
        <w:rPr>
          <w:lang w:val="uk-UA"/>
        </w:rPr>
        <w:t>посередника</w:t>
      </w:r>
      <w:r w:rsidR="00926CF4" w:rsidRPr="00926CF4">
        <w:rPr>
          <w:lang w:val="uk-UA"/>
        </w:rPr>
        <w:t xml:space="preserve"> </w:t>
      </w:r>
      <w:r w:rsidRPr="00926CF4">
        <w:rPr>
          <w:lang w:val="uk-UA"/>
        </w:rPr>
        <w:t>при</w:t>
      </w:r>
      <w:r w:rsidR="00926CF4" w:rsidRPr="00926CF4">
        <w:rPr>
          <w:lang w:val="uk-UA"/>
        </w:rPr>
        <w:t xml:space="preserve"> </w:t>
      </w:r>
      <w:r w:rsidRPr="00926CF4">
        <w:rPr>
          <w:lang w:val="uk-UA"/>
        </w:rPr>
        <w:t>обміні</w:t>
      </w:r>
      <w:r w:rsidR="00926CF4" w:rsidRPr="00926CF4">
        <w:rPr>
          <w:lang w:val="uk-UA"/>
        </w:rPr>
        <w:t xml:space="preserve"> </w:t>
      </w:r>
      <w:r w:rsidRPr="00926CF4">
        <w:rPr>
          <w:lang w:val="uk-UA"/>
        </w:rPr>
        <w:t>одного</w:t>
      </w:r>
      <w:r w:rsidR="00926CF4" w:rsidRPr="00926CF4">
        <w:rPr>
          <w:lang w:val="uk-UA"/>
        </w:rPr>
        <w:t xml:space="preserve"> </w:t>
      </w:r>
      <w:r w:rsidRPr="00926CF4">
        <w:rPr>
          <w:lang w:val="uk-UA"/>
        </w:rPr>
        <w:t>товару</w:t>
      </w:r>
      <w:r w:rsidR="00926CF4" w:rsidRPr="00926CF4">
        <w:rPr>
          <w:lang w:val="uk-UA"/>
        </w:rPr>
        <w:t xml:space="preserve"> </w:t>
      </w:r>
      <w:r w:rsidRPr="00926CF4">
        <w:rPr>
          <w:lang w:val="uk-UA"/>
        </w:rPr>
        <w:t>на</w:t>
      </w:r>
      <w:r w:rsidR="00926CF4" w:rsidRPr="00926CF4">
        <w:rPr>
          <w:lang w:val="uk-UA"/>
        </w:rPr>
        <w:t xml:space="preserve"> </w:t>
      </w:r>
      <w:r w:rsidRPr="00926CF4">
        <w:rPr>
          <w:lang w:val="uk-UA"/>
        </w:rPr>
        <w:t>інший</w:t>
      </w:r>
      <w:r w:rsidR="00926CF4" w:rsidRPr="00926CF4">
        <w:rPr>
          <w:lang w:val="uk-UA"/>
        </w:rPr>
        <w:t>;</w:t>
      </w:r>
    </w:p>
    <w:p w:rsidR="00926CF4" w:rsidRPr="00926CF4" w:rsidRDefault="00302EF0" w:rsidP="00926CF4">
      <w:pPr>
        <w:tabs>
          <w:tab w:val="left" w:pos="726"/>
        </w:tabs>
        <w:rPr>
          <w:lang w:val="uk-UA"/>
        </w:rPr>
      </w:pPr>
      <w:r w:rsidRPr="00926CF4">
        <w:rPr>
          <w:lang w:val="uk-UA"/>
        </w:rPr>
        <w:t>засоби</w:t>
      </w:r>
      <w:r w:rsidR="00926CF4" w:rsidRPr="00926CF4">
        <w:rPr>
          <w:lang w:val="uk-UA"/>
        </w:rPr>
        <w:t xml:space="preserve"> </w:t>
      </w:r>
      <w:r w:rsidRPr="00926CF4">
        <w:rPr>
          <w:lang w:val="uk-UA"/>
        </w:rPr>
        <w:t>до</w:t>
      </w:r>
      <w:r w:rsidR="00926CF4" w:rsidRPr="00926CF4">
        <w:rPr>
          <w:lang w:val="uk-UA"/>
        </w:rPr>
        <w:t xml:space="preserve"> </w:t>
      </w:r>
      <w:r w:rsidRPr="00926CF4">
        <w:rPr>
          <w:lang w:val="uk-UA"/>
        </w:rPr>
        <w:t>накопичення,</w:t>
      </w:r>
      <w:r w:rsidR="00926CF4" w:rsidRPr="00926CF4">
        <w:rPr>
          <w:lang w:val="uk-UA"/>
        </w:rPr>
        <w:t xml:space="preserve"> </w:t>
      </w:r>
      <w:r w:rsidRPr="00926CF4">
        <w:rPr>
          <w:lang w:val="uk-UA"/>
        </w:rPr>
        <w:t>тобто</w:t>
      </w:r>
      <w:r w:rsidR="00926CF4" w:rsidRPr="00926CF4">
        <w:rPr>
          <w:lang w:val="uk-UA"/>
        </w:rPr>
        <w:t xml:space="preserve"> </w:t>
      </w:r>
      <w:r w:rsidRPr="00926CF4">
        <w:rPr>
          <w:lang w:val="uk-UA"/>
        </w:rPr>
        <w:t>утвору</w:t>
      </w:r>
      <w:r w:rsidR="00926CF4" w:rsidRPr="00926CF4">
        <w:rPr>
          <w:lang w:val="uk-UA"/>
        </w:rPr>
        <w:t xml:space="preserve"> </w:t>
      </w:r>
      <w:r w:rsidRPr="00926CF4">
        <w:rPr>
          <w:lang w:val="uk-UA"/>
        </w:rPr>
        <w:t>грошових</w:t>
      </w:r>
      <w:r w:rsidR="00926CF4" w:rsidRPr="00926CF4">
        <w:rPr>
          <w:lang w:val="uk-UA"/>
        </w:rPr>
        <w:t xml:space="preserve"> </w:t>
      </w:r>
      <w:r w:rsidRPr="00926CF4">
        <w:rPr>
          <w:lang w:val="uk-UA"/>
        </w:rPr>
        <w:t>запасів,</w:t>
      </w:r>
      <w:r w:rsidR="00926CF4" w:rsidRPr="00926CF4">
        <w:rPr>
          <w:lang w:val="uk-UA"/>
        </w:rPr>
        <w:t xml:space="preserve"> </w:t>
      </w:r>
      <w:r w:rsidRPr="00926CF4">
        <w:rPr>
          <w:lang w:val="uk-UA"/>
        </w:rPr>
        <w:t>які</w:t>
      </w:r>
      <w:r w:rsidR="00926CF4" w:rsidRPr="00926CF4">
        <w:rPr>
          <w:lang w:val="uk-UA"/>
        </w:rPr>
        <w:t xml:space="preserve"> </w:t>
      </w:r>
      <w:r w:rsidRPr="00926CF4">
        <w:rPr>
          <w:lang w:val="uk-UA"/>
        </w:rPr>
        <w:t>тимчасово</w:t>
      </w:r>
      <w:r w:rsidR="00926CF4" w:rsidRPr="00926CF4">
        <w:rPr>
          <w:lang w:val="uk-UA"/>
        </w:rPr>
        <w:t xml:space="preserve"> </w:t>
      </w:r>
      <w:r w:rsidRPr="00926CF4">
        <w:rPr>
          <w:lang w:val="uk-UA"/>
        </w:rPr>
        <w:t>не</w:t>
      </w:r>
      <w:r w:rsidR="00926CF4" w:rsidRPr="00926CF4">
        <w:rPr>
          <w:lang w:val="uk-UA"/>
        </w:rPr>
        <w:t xml:space="preserve"> </w:t>
      </w:r>
      <w:r w:rsidRPr="00926CF4">
        <w:rPr>
          <w:lang w:val="uk-UA"/>
        </w:rPr>
        <w:t>беруть</w:t>
      </w:r>
      <w:r w:rsidR="00926CF4" w:rsidRPr="00926CF4">
        <w:rPr>
          <w:lang w:val="uk-UA"/>
        </w:rPr>
        <w:t xml:space="preserve"> </w:t>
      </w:r>
      <w:r w:rsidRPr="00926CF4">
        <w:rPr>
          <w:lang w:val="uk-UA"/>
        </w:rPr>
        <w:t>участь</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обороті</w:t>
      </w:r>
      <w:r w:rsidR="00926CF4" w:rsidRPr="00926CF4">
        <w:rPr>
          <w:lang w:val="uk-UA"/>
        </w:rPr>
        <w:t>;</w:t>
      </w:r>
    </w:p>
    <w:p w:rsidR="00926CF4" w:rsidRPr="00926CF4" w:rsidRDefault="00302EF0" w:rsidP="00926CF4">
      <w:pPr>
        <w:tabs>
          <w:tab w:val="left" w:pos="726"/>
        </w:tabs>
        <w:rPr>
          <w:lang w:val="uk-UA"/>
        </w:rPr>
      </w:pPr>
      <w:r w:rsidRPr="00926CF4">
        <w:rPr>
          <w:lang w:val="uk-UA"/>
        </w:rPr>
        <w:t>засоби</w:t>
      </w:r>
      <w:r w:rsidR="00926CF4" w:rsidRPr="00926CF4">
        <w:rPr>
          <w:lang w:val="uk-UA"/>
        </w:rPr>
        <w:t xml:space="preserve"> </w:t>
      </w:r>
      <w:r w:rsidRPr="00926CF4">
        <w:rPr>
          <w:lang w:val="uk-UA"/>
        </w:rPr>
        <w:t>платежу,</w:t>
      </w:r>
      <w:r w:rsidR="00926CF4" w:rsidRPr="00926CF4">
        <w:rPr>
          <w:lang w:val="uk-UA"/>
        </w:rPr>
        <w:t xml:space="preserve"> </w:t>
      </w:r>
      <w:r w:rsidRPr="00926CF4">
        <w:rPr>
          <w:lang w:val="uk-UA"/>
        </w:rPr>
        <w:t>які</w:t>
      </w:r>
      <w:r w:rsidR="00926CF4" w:rsidRPr="00926CF4">
        <w:rPr>
          <w:lang w:val="uk-UA"/>
        </w:rPr>
        <w:t xml:space="preserve"> </w:t>
      </w:r>
      <w:r w:rsidRPr="00926CF4">
        <w:rPr>
          <w:lang w:val="uk-UA"/>
        </w:rPr>
        <w:t>можуть</w:t>
      </w:r>
      <w:r w:rsidR="00926CF4" w:rsidRPr="00926CF4">
        <w:rPr>
          <w:lang w:val="uk-UA"/>
        </w:rPr>
        <w:t xml:space="preserve"> </w:t>
      </w:r>
      <w:r w:rsidRPr="00926CF4">
        <w:rPr>
          <w:lang w:val="uk-UA"/>
        </w:rPr>
        <w:t>вступати</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оборот</w:t>
      </w:r>
      <w:r w:rsidR="00926CF4" w:rsidRPr="00926CF4">
        <w:rPr>
          <w:lang w:val="uk-UA"/>
        </w:rPr>
        <w:t xml:space="preserve"> </w:t>
      </w:r>
      <w:r w:rsidRPr="00926CF4">
        <w:rPr>
          <w:lang w:val="uk-UA"/>
        </w:rPr>
        <w:t>незалежно</w:t>
      </w:r>
      <w:r w:rsidR="00926CF4" w:rsidRPr="00926CF4">
        <w:rPr>
          <w:lang w:val="uk-UA"/>
        </w:rPr>
        <w:t xml:space="preserve"> </w:t>
      </w:r>
      <w:r w:rsidRPr="00926CF4">
        <w:rPr>
          <w:lang w:val="uk-UA"/>
        </w:rPr>
        <w:t>від</w:t>
      </w:r>
      <w:r w:rsidR="00926CF4" w:rsidRPr="00926CF4">
        <w:rPr>
          <w:lang w:val="uk-UA"/>
        </w:rPr>
        <w:t xml:space="preserve"> </w:t>
      </w:r>
      <w:r w:rsidRPr="00926CF4">
        <w:rPr>
          <w:lang w:val="uk-UA"/>
        </w:rPr>
        <w:t>обороту</w:t>
      </w:r>
      <w:r w:rsidR="00926CF4" w:rsidRPr="00926CF4">
        <w:rPr>
          <w:lang w:val="uk-UA"/>
        </w:rPr>
        <w:t xml:space="preserve"> </w:t>
      </w:r>
      <w:r w:rsidRPr="00926CF4">
        <w:rPr>
          <w:lang w:val="uk-UA"/>
        </w:rPr>
        <w:t>товару</w:t>
      </w:r>
      <w:r w:rsidR="00926CF4" w:rsidRPr="00926CF4">
        <w:rPr>
          <w:lang w:val="uk-UA"/>
        </w:rPr>
        <w:t>;</w:t>
      </w:r>
    </w:p>
    <w:p w:rsidR="00926CF4" w:rsidRPr="00926CF4" w:rsidRDefault="00302EF0" w:rsidP="00926CF4">
      <w:pPr>
        <w:tabs>
          <w:tab w:val="left" w:pos="726"/>
        </w:tabs>
        <w:rPr>
          <w:lang w:val="uk-UA"/>
        </w:rPr>
      </w:pPr>
      <w:r w:rsidRPr="00926CF4">
        <w:rPr>
          <w:lang w:val="uk-UA"/>
        </w:rPr>
        <w:t>світові</w:t>
      </w:r>
      <w:r w:rsidR="00926CF4" w:rsidRPr="00926CF4">
        <w:rPr>
          <w:lang w:val="uk-UA"/>
        </w:rPr>
        <w:t xml:space="preserve"> </w:t>
      </w:r>
      <w:r w:rsidRPr="00926CF4">
        <w:rPr>
          <w:lang w:val="uk-UA"/>
        </w:rPr>
        <w:t>гроші</w:t>
      </w:r>
      <w:r w:rsidR="00926CF4" w:rsidRPr="00926CF4">
        <w:rPr>
          <w:lang w:val="uk-UA"/>
        </w:rPr>
        <w:t xml:space="preserve"> (</w:t>
      </w:r>
      <w:r w:rsidRPr="00926CF4">
        <w:rPr>
          <w:lang w:val="uk-UA"/>
        </w:rPr>
        <w:t>вільний</w:t>
      </w:r>
      <w:r w:rsidR="00926CF4" w:rsidRPr="00926CF4">
        <w:rPr>
          <w:lang w:val="uk-UA"/>
        </w:rPr>
        <w:t xml:space="preserve"> </w:t>
      </w:r>
      <w:r w:rsidRPr="00926CF4">
        <w:rPr>
          <w:lang w:val="uk-UA"/>
        </w:rPr>
        <w:t>оборот</w:t>
      </w:r>
      <w:r w:rsidR="00926CF4" w:rsidRPr="00926CF4">
        <w:rPr>
          <w:lang w:val="uk-UA"/>
        </w:rPr>
        <w:t xml:space="preserve"> </w:t>
      </w:r>
      <w:r w:rsidRPr="00926CF4">
        <w:rPr>
          <w:lang w:val="uk-UA"/>
        </w:rPr>
        <w:t>грошів</w:t>
      </w:r>
      <w:r w:rsidR="00926CF4" w:rsidRPr="00926CF4">
        <w:rPr>
          <w:lang w:val="uk-UA"/>
        </w:rPr>
        <w:t xml:space="preserve"> </w:t>
      </w:r>
      <w:r w:rsidRPr="00926CF4">
        <w:rPr>
          <w:lang w:val="uk-UA"/>
        </w:rPr>
        <w:t>із</w:t>
      </w:r>
      <w:r w:rsidR="00926CF4" w:rsidRPr="00926CF4">
        <w:rPr>
          <w:lang w:val="uk-UA"/>
        </w:rPr>
        <w:t xml:space="preserve"> </w:t>
      </w:r>
      <w:r w:rsidRPr="00926CF4">
        <w:rPr>
          <w:lang w:val="uk-UA"/>
        </w:rPr>
        <w:t>дорогоцінних</w:t>
      </w:r>
      <w:r w:rsidR="00926CF4" w:rsidRPr="00926CF4">
        <w:rPr>
          <w:lang w:val="uk-UA"/>
        </w:rPr>
        <w:t xml:space="preserve"> </w:t>
      </w:r>
      <w:r w:rsidRPr="00926CF4">
        <w:rPr>
          <w:lang w:val="uk-UA"/>
        </w:rPr>
        <w:t>металів</w:t>
      </w:r>
      <w:r w:rsidR="00926CF4" w:rsidRPr="00926CF4">
        <w:rPr>
          <w:lang w:val="uk-UA"/>
        </w:rPr>
        <w:t xml:space="preserve"> </w:t>
      </w:r>
      <w:r w:rsidRPr="00926CF4">
        <w:rPr>
          <w:lang w:val="uk-UA"/>
        </w:rPr>
        <w:t>за</w:t>
      </w:r>
      <w:r w:rsidR="00926CF4" w:rsidRPr="00926CF4">
        <w:rPr>
          <w:lang w:val="uk-UA"/>
        </w:rPr>
        <w:t xml:space="preserve"> </w:t>
      </w:r>
      <w:r w:rsidRPr="00926CF4">
        <w:rPr>
          <w:lang w:val="uk-UA"/>
        </w:rPr>
        <w:t>межами</w:t>
      </w:r>
      <w:r w:rsidR="00926CF4" w:rsidRPr="00926CF4">
        <w:rPr>
          <w:lang w:val="uk-UA"/>
        </w:rPr>
        <w:t xml:space="preserve"> </w:t>
      </w:r>
      <w:r w:rsidRPr="00926CF4">
        <w:rPr>
          <w:lang w:val="uk-UA"/>
        </w:rPr>
        <w:t>національних</w:t>
      </w:r>
      <w:r w:rsidR="00926CF4" w:rsidRPr="00926CF4">
        <w:rPr>
          <w:lang w:val="uk-UA"/>
        </w:rPr>
        <w:t xml:space="preserve"> </w:t>
      </w:r>
      <w:r w:rsidRPr="00926CF4">
        <w:rPr>
          <w:lang w:val="uk-UA"/>
        </w:rPr>
        <w:t>кордонів</w:t>
      </w:r>
      <w:r w:rsidR="00926CF4" w:rsidRPr="00926CF4">
        <w:rPr>
          <w:lang w:val="uk-UA"/>
        </w:rPr>
        <w:t>).</w:t>
      </w:r>
    </w:p>
    <w:p w:rsidR="00926CF4" w:rsidRPr="00926CF4" w:rsidRDefault="00D65D62" w:rsidP="00926CF4">
      <w:pPr>
        <w:tabs>
          <w:tab w:val="left" w:pos="726"/>
        </w:tabs>
        <w:rPr>
          <w:lang w:val="uk-UA"/>
        </w:rPr>
      </w:pPr>
      <w:r w:rsidRPr="00926CF4">
        <w:rPr>
          <w:b/>
          <w:lang w:val="uk-UA"/>
        </w:rPr>
        <w:t>Гроші</w:t>
      </w:r>
      <w:r w:rsidR="00926CF4" w:rsidRPr="00926CF4">
        <w:rPr>
          <w:lang w:val="uk-UA"/>
        </w:rPr>
        <w:t xml:space="preserve"> - </w:t>
      </w:r>
      <w:r w:rsidRPr="00926CF4">
        <w:rPr>
          <w:lang w:val="uk-UA"/>
        </w:rPr>
        <w:t>це</w:t>
      </w:r>
      <w:r w:rsidR="00926CF4" w:rsidRPr="00926CF4">
        <w:rPr>
          <w:lang w:val="uk-UA"/>
        </w:rPr>
        <w:t xml:space="preserve"> </w:t>
      </w:r>
      <w:r w:rsidRPr="00926CF4">
        <w:rPr>
          <w:lang w:val="uk-UA"/>
        </w:rPr>
        <w:t>особливий</w:t>
      </w:r>
      <w:r w:rsidR="00926CF4" w:rsidRPr="00926CF4">
        <w:rPr>
          <w:lang w:val="uk-UA"/>
        </w:rPr>
        <w:t xml:space="preserve"> </w:t>
      </w:r>
      <w:r w:rsidRPr="00926CF4">
        <w:rPr>
          <w:lang w:val="uk-UA"/>
        </w:rPr>
        <w:t>товар,</w:t>
      </w:r>
      <w:r w:rsidR="00926CF4" w:rsidRPr="00926CF4">
        <w:rPr>
          <w:lang w:val="uk-UA"/>
        </w:rPr>
        <w:t xml:space="preserve"> </w:t>
      </w:r>
      <w:r w:rsidRPr="00926CF4">
        <w:rPr>
          <w:lang w:val="uk-UA"/>
        </w:rPr>
        <w:t>який</w:t>
      </w:r>
      <w:r w:rsidR="00926CF4" w:rsidRPr="00926CF4">
        <w:rPr>
          <w:lang w:val="uk-UA"/>
        </w:rPr>
        <w:t xml:space="preserve"> </w:t>
      </w:r>
      <w:r w:rsidRPr="00926CF4">
        <w:rPr>
          <w:lang w:val="uk-UA"/>
        </w:rPr>
        <w:t>являється</w:t>
      </w:r>
      <w:r w:rsidR="00926CF4" w:rsidRPr="00926CF4">
        <w:rPr>
          <w:lang w:val="uk-UA"/>
        </w:rPr>
        <w:t xml:space="preserve"> </w:t>
      </w:r>
      <w:r w:rsidRPr="00926CF4">
        <w:rPr>
          <w:lang w:val="uk-UA"/>
        </w:rPr>
        <w:t>загальним</w:t>
      </w:r>
      <w:r w:rsidR="00926CF4" w:rsidRPr="00926CF4">
        <w:rPr>
          <w:lang w:val="uk-UA"/>
        </w:rPr>
        <w:t xml:space="preserve"> </w:t>
      </w:r>
      <w:r w:rsidRPr="00926CF4">
        <w:rPr>
          <w:lang w:val="uk-UA"/>
        </w:rPr>
        <w:t>еквівалентом</w:t>
      </w:r>
      <w:r w:rsidR="00926CF4" w:rsidRPr="00926CF4">
        <w:rPr>
          <w:lang w:val="uk-UA"/>
        </w:rPr>
        <w:t xml:space="preserve">. </w:t>
      </w:r>
      <w:r w:rsidRPr="00926CF4">
        <w:rPr>
          <w:lang w:val="uk-UA"/>
        </w:rPr>
        <w:t>З</w:t>
      </w:r>
      <w:r w:rsidR="00926CF4" w:rsidRPr="00926CF4">
        <w:rPr>
          <w:lang w:val="uk-UA"/>
        </w:rPr>
        <w:t xml:space="preserve"> </w:t>
      </w:r>
      <w:r w:rsidRPr="00926CF4">
        <w:rPr>
          <w:lang w:val="uk-UA"/>
        </w:rPr>
        <w:t>їх</w:t>
      </w:r>
      <w:r w:rsidR="00926CF4" w:rsidRPr="00926CF4">
        <w:rPr>
          <w:lang w:val="uk-UA"/>
        </w:rPr>
        <w:t xml:space="preserve"> </w:t>
      </w:r>
      <w:r w:rsidRPr="00926CF4">
        <w:rPr>
          <w:lang w:val="uk-UA"/>
        </w:rPr>
        <w:t>появою</w:t>
      </w:r>
      <w:r w:rsidR="00926CF4" w:rsidRPr="00926CF4">
        <w:rPr>
          <w:lang w:val="uk-UA"/>
        </w:rPr>
        <w:t xml:space="preserve"> </w:t>
      </w:r>
      <w:r w:rsidRPr="00926CF4">
        <w:rPr>
          <w:lang w:val="uk-UA"/>
        </w:rPr>
        <w:t>світ</w:t>
      </w:r>
      <w:r w:rsidR="00926CF4" w:rsidRPr="00926CF4">
        <w:rPr>
          <w:lang w:val="uk-UA"/>
        </w:rPr>
        <w:t xml:space="preserve"> </w:t>
      </w:r>
      <w:r w:rsidRPr="00926CF4">
        <w:rPr>
          <w:lang w:val="uk-UA"/>
        </w:rPr>
        <w:t>поділився</w:t>
      </w:r>
      <w:r w:rsidR="00926CF4" w:rsidRPr="00926CF4">
        <w:rPr>
          <w:lang w:val="uk-UA"/>
        </w:rPr>
        <w:t xml:space="preserve"> </w:t>
      </w:r>
      <w:r w:rsidRPr="00926CF4">
        <w:rPr>
          <w:lang w:val="uk-UA"/>
        </w:rPr>
        <w:t>на</w:t>
      </w:r>
      <w:r w:rsidR="00926CF4" w:rsidRPr="00926CF4">
        <w:rPr>
          <w:lang w:val="uk-UA"/>
        </w:rPr>
        <w:t xml:space="preserve"> </w:t>
      </w:r>
      <w:r w:rsidRPr="00926CF4">
        <w:rPr>
          <w:lang w:val="uk-UA"/>
        </w:rPr>
        <w:t>два</w:t>
      </w:r>
      <w:r w:rsidR="00926CF4" w:rsidRPr="00926CF4">
        <w:rPr>
          <w:lang w:val="uk-UA"/>
        </w:rPr>
        <w:t xml:space="preserve"> </w:t>
      </w:r>
      <w:r w:rsidRPr="00926CF4">
        <w:rPr>
          <w:lang w:val="uk-UA"/>
        </w:rPr>
        <w:t>полюси</w:t>
      </w:r>
      <w:r w:rsidR="00926CF4" w:rsidRPr="00926CF4">
        <w:rPr>
          <w:lang w:val="uk-UA"/>
        </w:rPr>
        <w:t xml:space="preserve">: </w:t>
      </w:r>
      <w:r w:rsidRPr="00926CF4">
        <w:rPr>
          <w:lang w:val="uk-UA"/>
        </w:rPr>
        <w:t>на</w:t>
      </w:r>
      <w:r w:rsidR="00926CF4" w:rsidRPr="00926CF4">
        <w:rPr>
          <w:lang w:val="uk-UA"/>
        </w:rPr>
        <w:t xml:space="preserve"> </w:t>
      </w:r>
      <w:r w:rsidRPr="00926CF4">
        <w:rPr>
          <w:lang w:val="uk-UA"/>
        </w:rPr>
        <w:t>одному</w:t>
      </w:r>
      <w:r w:rsidR="00926CF4" w:rsidRPr="00926CF4">
        <w:rPr>
          <w:lang w:val="uk-UA"/>
        </w:rPr>
        <w:t xml:space="preserve"> </w:t>
      </w:r>
      <w:r w:rsidRPr="00926CF4">
        <w:rPr>
          <w:lang w:val="uk-UA"/>
        </w:rPr>
        <w:t>зосередилися</w:t>
      </w:r>
      <w:r w:rsidR="00926CF4" w:rsidRPr="00926CF4">
        <w:rPr>
          <w:lang w:val="uk-UA"/>
        </w:rPr>
        <w:t xml:space="preserve"> </w:t>
      </w:r>
      <w:r w:rsidRPr="00926CF4">
        <w:rPr>
          <w:lang w:val="uk-UA"/>
        </w:rPr>
        <w:t>всі</w:t>
      </w:r>
      <w:r w:rsidR="00926CF4" w:rsidRPr="00926CF4">
        <w:rPr>
          <w:lang w:val="uk-UA"/>
        </w:rPr>
        <w:t xml:space="preserve"> </w:t>
      </w:r>
      <w:r w:rsidRPr="00926CF4">
        <w:rPr>
          <w:lang w:val="uk-UA"/>
        </w:rPr>
        <w:t>товари,</w:t>
      </w:r>
      <w:r w:rsidR="00926CF4" w:rsidRPr="00926CF4">
        <w:rPr>
          <w:lang w:val="uk-UA"/>
        </w:rPr>
        <w:t xml:space="preserve"> </w:t>
      </w:r>
      <w:r w:rsidRPr="00926CF4">
        <w:rPr>
          <w:lang w:val="uk-UA"/>
        </w:rPr>
        <w:t>а</w:t>
      </w:r>
      <w:r w:rsidR="00926CF4" w:rsidRPr="00926CF4">
        <w:rPr>
          <w:lang w:val="uk-UA"/>
        </w:rPr>
        <w:t xml:space="preserve"> </w:t>
      </w:r>
      <w:r w:rsidRPr="00926CF4">
        <w:rPr>
          <w:lang w:val="uk-UA"/>
        </w:rPr>
        <w:t>на</w:t>
      </w:r>
      <w:r w:rsidR="00926CF4" w:rsidRPr="00926CF4">
        <w:rPr>
          <w:lang w:val="uk-UA"/>
        </w:rPr>
        <w:t xml:space="preserve"> </w:t>
      </w:r>
      <w:r w:rsidRPr="00926CF4">
        <w:rPr>
          <w:lang w:val="uk-UA"/>
        </w:rPr>
        <w:t>іншому</w:t>
      </w:r>
      <w:r w:rsidR="00926CF4" w:rsidRPr="00926CF4">
        <w:rPr>
          <w:lang w:val="uk-UA"/>
        </w:rPr>
        <w:t xml:space="preserve"> - </w:t>
      </w:r>
      <w:r w:rsidRPr="00926CF4">
        <w:rPr>
          <w:lang w:val="uk-UA"/>
        </w:rPr>
        <w:t>гроші,</w:t>
      </w:r>
      <w:r w:rsidR="00926CF4" w:rsidRPr="00926CF4">
        <w:rPr>
          <w:lang w:val="uk-UA"/>
        </w:rPr>
        <w:t xml:space="preserve"> </w:t>
      </w:r>
      <w:r w:rsidRPr="00926CF4">
        <w:rPr>
          <w:lang w:val="uk-UA"/>
        </w:rPr>
        <w:t>які</w:t>
      </w:r>
      <w:r w:rsidR="00926CF4" w:rsidRPr="00926CF4">
        <w:rPr>
          <w:lang w:val="uk-UA"/>
        </w:rPr>
        <w:t xml:space="preserve"> </w:t>
      </w:r>
      <w:r w:rsidRPr="00926CF4">
        <w:rPr>
          <w:lang w:val="uk-UA"/>
        </w:rPr>
        <w:t>виражали</w:t>
      </w:r>
      <w:r w:rsidR="00926CF4" w:rsidRPr="00926CF4">
        <w:rPr>
          <w:lang w:val="uk-UA"/>
        </w:rPr>
        <w:t xml:space="preserve"> </w:t>
      </w:r>
      <w:r w:rsidRPr="00926CF4">
        <w:rPr>
          <w:lang w:val="uk-UA"/>
        </w:rPr>
        <w:t>вартість</w:t>
      </w:r>
      <w:r w:rsidR="00926CF4" w:rsidRPr="00926CF4">
        <w:rPr>
          <w:lang w:val="uk-UA"/>
        </w:rPr>
        <w:t xml:space="preserve"> </w:t>
      </w:r>
      <w:r w:rsidRPr="00926CF4">
        <w:rPr>
          <w:lang w:val="uk-UA"/>
        </w:rPr>
        <w:t>цього</w:t>
      </w:r>
      <w:r w:rsidR="00926CF4" w:rsidRPr="00926CF4">
        <w:rPr>
          <w:lang w:val="uk-UA"/>
        </w:rPr>
        <w:t xml:space="preserve"> </w:t>
      </w:r>
      <w:r w:rsidRPr="00926CF4">
        <w:rPr>
          <w:lang w:val="uk-UA"/>
        </w:rPr>
        <w:t>товару</w:t>
      </w:r>
      <w:r w:rsidR="00926CF4" w:rsidRPr="00926CF4">
        <w:rPr>
          <w:lang w:val="uk-UA"/>
        </w:rPr>
        <w:t>.</w:t>
      </w:r>
    </w:p>
    <w:p w:rsidR="00926CF4" w:rsidRPr="00926CF4" w:rsidRDefault="00077D9C" w:rsidP="00926CF4">
      <w:pPr>
        <w:tabs>
          <w:tab w:val="left" w:pos="726"/>
        </w:tabs>
        <w:rPr>
          <w:b/>
          <w:lang w:val="uk-UA"/>
        </w:rPr>
      </w:pPr>
      <w:r w:rsidRPr="00926CF4">
        <w:rPr>
          <w:b/>
          <w:i/>
          <w:lang w:val="uk-UA"/>
        </w:rPr>
        <w:t>Виснов</w:t>
      </w:r>
      <w:r w:rsidR="00811E1A" w:rsidRPr="00926CF4">
        <w:rPr>
          <w:b/>
          <w:i/>
          <w:lang w:val="uk-UA"/>
        </w:rPr>
        <w:t>к</w:t>
      </w:r>
      <w:r w:rsidRPr="00926CF4">
        <w:rPr>
          <w:b/>
          <w:i/>
          <w:lang w:val="uk-UA"/>
        </w:rPr>
        <w:t>и</w:t>
      </w:r>
      <w:r w:rsidR="00926CF4" w:rsidRPr="00926CF4">
        <w:rPr>
          <w:b/>
          <w:lang w:val="uk-UA"/>
        </w:rPr>
        <w:t>:</w:t>
      </w:r>
    </w:p>
    <w:p w:rsidR="00926CF4" w:rsidRPr="00926CF4" w:rsidRDefault="00926CF4" w:rsidP="00926CF4">
      <w:pPr>
        <w:tabs>
          <w:tab w:val="left" w:pos="726"/>
        </w:tabs>
        <w:rPr>
          <w:rStyle w:val="afa"/>
          <w:lang w:val="uk-UA"/>
        </w:rPr>
      </w:pPr>
      <w:r w:rsidRPr="00926CF4">
        <w:rPr>
          <w:b/>
          <w:lang w:val="uk-UA"/>
        </w:rPr>
        <w:t xml:space="preserve">1. </w:t>
      </w:r>
      <w:r w:rsidR="001C1836" w:rsidRPr="00926CF4">
        <w:rPr>
          <w:lang w:val="uk-UA"/>
        </w:rPr>
        <w:t>Г</w:t>
      </w:r>
      <w:r w:rsidR="00811E1A" w:rsidRPr="00926CF4">
        <w:rPr>
          <w:rStyle w:val="afa"/>
          <w:lang w:val="uk-UA"/>
        </w:rPr>
        <w:t>роші</w:t>
      </w:r>
      <w:r w:rsidRPr="00926CF4">
        <w:rPr>
          <w:rStyle w:val="afa"/>
          <w:lang w:val="uk-UA"/>
        </w:rPr>
        <w:t xml:space="preserve"> </w:t>
      </w:r>
      <w:r w:rsidR="00811E1A" w:rsidRPr="00926CF4">
        <w:rPr>
          <w:rStyle w:val="afa"/>
          <w:lang w:val="uk-UA"/>
        </w:rPr>
        <w:t>є</w:t>
      </w:r>
      <w:r w:rsidRPr="00926CF4">
        <w:rPr>
          <w:rStyle w:val="afa"/>
          <w:lang w:val="uk-UA"/>
        </w:rPr>
        <w:t xml:space="preserve"> </w:t>
      </w:r>
      <w:r w:rsidR="00811E1A" w:rsidRPr="00926CF4">
        <w:rPr>
          <w:rStyle w:val="afa"/>
          <w:lang w:val="uk-UA"/>
        </w:rPr>
        <w:t>тим</w:t>
      </w:r>
      <w:r w:rsidRPr="00926CF4">
        <w:rPr>
          <w:rStyle w:val="afa"/>
          <w:lang w:val="uk-UA"/>
        </w:rPr>
        <w:t xml:space="preserve"> </w:t>
      </w:r>
      <w:r w:rsidR="00811E1A" w:rsidRPr="00926CF4">
        <w:rPr>
          <w:rStyle w:val="afa"/>
          <w:lang w:val="uk-UA"/>
        </w:rPr>
        <w:t>товаром,</w:t>
      </w:r>
      <w:r w:rsidRPr="00926CF4">
        <w:rPr>
          <w:rStyle w:val="afa"/>
          <w:lang w:val="uk-UA"/>
        </w:rPr>
        <w:t xml:space="preserve"> </w:t>
      </w:r>
      <w:r w:rsidR="00811E1A" w:rsidRPr="00926CF4">
        <w:rPr>
          <w:rStyle w:val="afa"/>
          <w:lang w:val="uk-UA"/>
        </w:rPr>
        <w:t>який</w:t>
      </w:r>
      <w:r w:rsidRPr="00926CF4">
        <w:rPr>
          <w:rStyle w:val="afa"/>
          <w:lang w:val="uk-UA"/>
        </w:rPr>
        <w:t xml:space="preserve"> </w:t>
      </w:r>
      <w:r w:rsidR="00811E1A" w:rsidRPr="00926CF4">
        <w:rPr>
          <w:rStyle w:val="afa"/>
          <w:lang w:val="uk-UA"/>
        </w:rPr>
        <w:t>виконує</w:t>
      </w:r>
      <w:r w:rsidRPr="00926CF4">
        <w:rPr>
          <w:rStyle w:val="afa"/>
          <w:lang w:val="uk-UA"/>
        </w:rPr>
        <w:t xml:space="preserve"> </w:t>
      </w:r>
      <w:r w:rsidR="00811E1A" w:rsidRPr="00926CF4">
        <w:rPr>
          <w:rStyle w:val="afa"/>
          <w:lang w:val="uk-UA"/>
        </w:rPr>
        <w:t>роль</w:t>
      </w:r>
      <w:r w:rsidRPr="00926CF4">
        <w:rPr>
          <w:rStyle w:val="afa"/>
          <w:lang w:val="uk-UA"/>
        </w:rPr>
        <w:t xml:space="preserve"> </w:t>
      </w:r>
      <w:r w:rsidR="00811E1A" w:rsidRPr="00926CF4">
        <w:rPr>
          <w:rStyle w:val="afa"/>
          <w:lang w:val="uk-UA"/>
        </w:rPr>
        <w:t>загального</w:t>
      </w:r>
      <w:r w:rsidRPr="00926CF4">
        <w:rPr>
          <w:rStyle w:val="afa"/>
          <w:lang w:val="uk-UA"/>
        </w:rPr>
        <w:t xml:space="preserve"> </w:t>
      </w:r>
      <w:r w:rsidR="00811E1A" w:rsidRPr="00926CF4">
        <w:rPr>
          <w:rStyle w:val="afa"/>
          <w:lang w:val="uk-UA"/>
        </w:rPr>
        <w:t>еквівалента,</w:t>
      </w:r>
      <w:r w:rsidRPr="00926CF4">
        <w:rPr>
          <w:rStyle w:val="afa"/>
          <w:lang w:val="uk-UA"/>
        </w:rPr>
        <w:t xml:space="preserve"> </w:t>
      </w:r>
      <w:r w:rsidR="00811E1A" w:rsidRPr="00926CF4">
        <w:rPr>
          <w:rStyle w:val="afa"/>
          <w:lang w:val="uk-UA"/>
        </w:rPr>
        <w:t>що</w:t>
      </w:r>
      <w:r w:rsidRPr="00926CF4">
        <w:rPr>
          <w:rStyle w:val="afa"/>
          <w:lang w:val="uk-UA"/>
        </w:rPr>
        <w:t xml:space="preserve"> </w:t>
      </w:r>
      <w:r w:rsidR="00811E1A" w:rsidRPr="00926CF4">
        <w:rPr>
          <w:rStyle w:val="afa"/>
          <w:lang w:val="uk-UA"/>
        </w:rPr>
        <w:t>дало</w:t>
      </w:r>
      <w:r w:rsidRPr="00926CF4">
        <w:rPr>
          <w:rStyle w:val="afa"/>
          <w:lang w:val="uk-UA"/>
        </w:rPr>
        <w:t xml:space="preserve"> </w:t>
      </w:r>
      <w:r w:rsidR="00811E1A" w:rsidRPr="00926CF4">
        <w:rPr>
          <w:rStyle w:val="afa"/>
          <w:lang w:val="uk-UA"/>
        </w:rPr>
        <w:t>змогу</w:t>
      </w:r>
      <w:r w:rsidRPr="00926CF4">
        <w:rPr>
          <w:rStyle w:val="afa"/>
          <w:lang w:val="uk-UA"/>
        </w:rPr>
        <w:t xml:space="preserve"> </w:t>
      </w:r>
      <w:r w:rsidR="00811E1A" w:rsidRPr="00926CF4">
        <w:rPr>
          <w:rStyle w:val="afa"/>
          <w:lang w:val="uk-UA"/>
        </w:rPr>
        <w:t>розширити</w:t>
      </w:r>
      <w:r w:rsidRPr="00926CF4">
        <w:rPr>
          <w:rStyle w:val="afa"/>
          <w:lang w:val="uk-UA"/>
        </w:rPr>
        <w:t xml:space="preserve"> </w:t>
      </w:r>
      <w:r w:rsidR="00811E1A" w:rsidRPr="00926CF4">
        <w:rPr>
          <w:rStyle w:val="afa"/>
          <w:lang w:val="uk-UA"/>
        </w:rPr>
        <w:t>торгівлю</w:t>
      </w:r>
      <w:r w:rsidRPr="00926CF4">
        <w:rPr>
          <w:rStyle w:val="afa"/>
          <w:lang w:val="uk-UA"/>
        </w:rPr>
        <w:t xml:space="preserve"> </w:t>
      </w:r>
      <w:r w:rsidR="00811E1A" w:rsidRPr="00926CF4">
        <w:rPr>
          <w:rStyle w:val="afa"/>
          <w:lang w:val="uk-UA"/>
        </w:rPr>
        <w:t>між</w:t>
      </w:r>
      <w:r w:rsidRPr="00926CF4">
        <w:rPr>
          <w:rStyle w:val="afa"/>
          <w:lang w:val="uk-UA"/>
        </w:rPr>
        <w:t xml:space="preserve"> </w:t>
      </w:r>
      <w:r w:rsidR="00811E1A" w:rsidRPr="00926CF4">
        <w:rPr>
          <w:rStyle w:val="afa"/>
          <w:lang w:val="uk-UA"/>
        </w:rPr>
        <w:t>різними</w:t>
      </w:r>
      <w:r w:rsidRPr="00926CF4">
        <w:rPr>
          <w:rStyle w:val="afa"/>
          <w:lang w:val="uk-UA"/>
        </w:rPr>
        <w:t xml:space="preserve"> </w:t>
      </w:r>
      <w:r w:rsidR="00811E1A" w:rsidRPr="00926CF4">
        <w:rPr>
          <w:rStyle w:val="afa"/>
          <w:lang w:val="uk-UA"/>
        </w:rPr>
        <w:t>народами</w:t>
      </w:r>
      <w:r w:rsidRPr="00926CF4">
        <w:rPr>
          <w:rStyle w:val="afa"/>
          <w:lang w:val="uk-UA"/>
        </w:rPr>
        <w:t xml:space="preserve"> </w:t>
      </w:r>
      <w:r w:rsidR="00811E1A" w:rsidRPr="00926CF4">
        <w:rPr>
          <w:rStyle w:val="afa"/>
          <w:lang w:val="uk-UA"/>
        </w:rPr>
        <w:t>й</w:t>
      </w:r>
      <w:r w:rsidRPr="00926CF4">
        <w:rPr>
          <w:rStyle w:val="afa"/>
          <w:lang w:val="uk-UA"/>
        </w:rPr>
        <w:t xml:space="preserve"> </w:t>
      </w:r>
      <w:r w:rsidR="00811E1A" w:rsidRPr="00926CF4">
        <w:rPr>
          <w:rStyle w:val="afa"/>
          <w:lang w:val="uk-UA"/>
        </w:rPr>
        <w:t>територіями</w:t>
      </w:r>
      <w:r w:rsidR="001A2F12" w:rsidRPr="00926CF4">
        <w:rPr>
          <w:rStyle w:val="afa"/>
          <w:lang w:val="uk-UA"/>
        </w:rPr>
        <w:t>,</w:t>
      </w:r>
      <w:r w:rsidRPr="00926CF4">
        <w:rPr>
          <w:rStyle w:val="afa"/>
          <w:lang w:val="uk-UA"/>
        </w:rPr>
        <w:t xml:space="preserve"> </w:t>
      </w:r>
      <w:r w:rsidR="001A2F12" w:rsidRPr="00926CF4">
        <w:rPr>
          <w:rStyle w:val="afa"/>
          <w:lang w:val="uk-UA"/>
        </w:rPr>
        <w:t>т</w:t>
      </w:r>
      <w:r w:rsidR="00811E1A" w:rsidRPr="00926CF4">
        <w:rPr>
          <w:rStyle w:val="afa"/>
          <w:lang w:val="uk-UA"/>
        </w:rPr>
        <w:t>оваром</w:t>
      </w:r>
      <w:r w:rsidRPr="00926CF4">
        <w:rPr>
          <w:rStyle w:val="afa"/>
          <w:lang w:val="uk-UA"/>
        </w:rPr>
        <w:t xml:space="preserve"> </w:t>
      </w:r>
      <w:r w:rsidR="00811E1A" w:rsidRPr="00926CF4">
        <w:rPr>
          <w:rStyle w:val="afa"/>
          <w:lang w:val="uk-UA"/>
        </w:rPr>
        <w:t>на</w:t>
      </w:r>
      <w:r w:rsidRPr="00926CF4">
        <w:rPr>
          <w:rStyle w:val="afa"/>
          <w:lang w:val="uk-UA"/>
        </w:rPr>
        <w:t xml:space="preserve"> </w:t>
      </w:r>
      <w:r w:rsidR="00811E1A" w:rsidRPr="00926CF4">
        <w:rPr>
          <w:rStyle w:val="afa"/>
          <w:lang w:val="uk-UA"/>
        </w:rPr>
        <w:t>який</w:t>
      </w:r>
      <w:r w:rsidRPr="00926CF4">
        <w:rPr>
          <w:rStyle w:val="afa"/>
          <w:lang w:val="uk-UA"/>
        </w:rPr>
        <w:t xml:space="preserve"> </w:t>
      </w:r>
      <w:r w:rsidR="00811E1A" w:rsidRPr="00926CF4">
        <w:rPr>
          <w:rStyle w:val="afa"/>
          <w:lang w:val="uk-UA"/>
        </w:rPr>
        <w:t>можна</w:t>
      </w:r>
      <w:r w:rsidRPr="00926CF4">
        <w:rPr>
          <w:rStyle w:val="afa"/>
          <w:lang w:val="uk-UA"/>
        </w:rPr>
        <w:t xml:space="preserve"> </w:t>
      </w:r>
      <w:r w:rsidR="00811E1A" w:rsidRPr="00926CF4">
        <w:rPr>
          <w:rStyle w:val="afa"/>
          <w:lang w:val="uk-UA"/>
        </w:rPr>
        <w:t>обміняти</w:t>
      </w:r>
      <w:r w:rsidRPr="00926CF4">
        <w:rPr>
          <w:rStyle w:val="afa"/>
          <w:lang w:val="uk-UA"/>
        </w:rPr>
        <w:t xml:space="preserve"> </w:t>
      </w:r>
      <w:r w:rsidR="00811E1A" w:rsidRPr="00926CF4">
        <w:rPr>
          <w:rStyle w:val="afa"/>
          <w:lang w:val="uk-UA"/>
        </w:rPr>
        <w:t>свою</w:t>
      </w:r>
      <w:r w:rsidRPr="00926CF4">
        <w:rPr>
          <w:rStyle w:val="afa"/>
          <w:lang w:val="uk-UA"/>
        </w:rPr>
        <w:t xml:space="preserve"> </w:t>
      </w:r>
      <w:r w:rsidR="00811E1A" w:rsidRPr="00926CF4">
        <w:rPr>
          <w:rStyle w:val="afa"/>
          <w:lang w:val="uk-UA"/>
        </w:rPr>
        <w:t>продукцію</w:t>
      </w:r>
      <w:r w:rsidRPr="00926CF4">
        <w:rPr>
          <w:rStyle w:val="afa"/>
          <w:lang w:val="uk-UA"/>
        </w:rPr>
        <w:t xml:space="preserve"> </w:t>
      </w:r>
      <w:r w:rsidR="00811E1A" w:rsidRPr="00926CF4">
        <w:rPr>
          <w:rStyle w:val="afa"/>
          <w:lang w:val="uk-UA"/>
        </w:rPr>
        <w:t>будь</w:t>
      </w:r>
      <w:r w:rsidRPr="00926CF4">
        <w:rPr>
          <w:rStyle w:val="afa"/>
          <w:lang w:val="uk-UA"/>
        </w:rPr>
        <w:t xml:space="preserve"> </w:t>
      </w:r>
      <w:r w:rsidR="00811E1A" w:rsidRPr="00926CF4">
        <w:rPr>
          <w:rStyle w:val="afa"/>
          <w:lang w:val="uk-UA"/>
        </w:rPr>
        <w:t>де</w:t>
      </w:r>
      <w:r w:rsidRPr="00926CF4">
        <w:rPr>
          <w:rStyle w:val="afa"/>
          <w:lang w:val="uk-UA"/>
        </w:rPr>
        <w:t>.2</w:t>
      </w:r>
      <w:r w:rsidRPr="00926CF4">
        <w:rPr>
          <w:lang w:val="uk-UA"/>
        </w:rPr>
        <w:t xml:space="preserve">. </w:t>
      </w:r>
      <w:r w:rsidR="001E1E21" w:rsidRPr="00926CF4">
        <w:rPr>
          <w:rStyle w:val="afa"/>
          <w:lang w:val="uk-UA"/>
        </w:rPr>
        <w:t>Нині</w:t>
      </w:r>
      <w:r w:rsidRPr="00926CF4">
        <w:rPr>
          <w:rStyle w:val="afa"/>
          <w:lang w:val="uk-UA"/>
        </w:rPr>
        <w:t xml:space="preserve"> </w:t>
      </w:r>
      <w:r w:rsidR="001E1E21" w:rsidRPr="00926CF4">
        <w:rPr>
          <w:rStyle w:val="afa"/>
          <w:lang w:val="uk-UA"/>
        </w:rPr>
        <w:t>грошима</w:t>
      </w:r>
      <w:r w:rsidRPr="00926CF4">
        <w:rPr>
          <w:rStyle w:val="afa"/>
          <w:lang w:val="uk-UA"/>
        </w:rPr>
        <w:t xml:space="preserve"> </w:t>
      </w:r>
      <w:r w:rsidR="001E1E21" w:rsidRPr="00926CF4">
        <w:rPr>
          <w:rStyle w:val="afa"/>
          <w:lang w:val="uk-UA"/>
        </w:rPr>
        <w:t>називають</w:t>
      </w:r>
      <w:r w:rsidRPr="00926CF4">
        <w:rPr>
          <w:rStyle w:val="afa"/>
          <w:lang w:val="uk-UA"/>
        </w:rPr>
        <w:t xml:space="preserve"> </w:t>
      </w:r>
      <w:r w:rsidR="001E1E21" w:rsidRPr="00926CF4">
        <w:rPr>
          <w:rStyle w:val="afa"/>
          <w:lang w:val="uk-UA"/>
        </w:rPr>
        <w:t>усе,</w:t>
      </w:r>
      <w:r w:rsidRPr="00926CF4">
        <w:rPr>
          <w:rStyle w:val="afa"/>
          <w:lang w:val="uk-UA"/>
        </w:rPr>
        <w:t xml:space="preserve"> </w:t>
      </w:r>
      <w:r w:rsidR="001E1E21" w:rsidRPr="00926CF4">
        <w:rPr>
          <w:rStyle w:val="afa"/>
          <w:lang w:val="uk-UA"/>
        </w:rPr>
        <w:t>що</w:t>
      </w:r>
      <w:r w:rsidRPr="00926CF4">
        <w:rPr>
          <w:rStyle w:val="afa"/>
          <w:lang w:val="uk-UA"/>
        </w:rPr>
        <w:t xml:space="preserve"> </w:t>
      </w:r>
      <w:r w:rsidR="001E1E21" w:rsidRPr="00926CF4">
        <w:rPr>
          <w:rStyle w:val="afa"/>
          <w:lang w:val="uk-UA"/>
        </w:rPr>
        <w:t>є</w:t>
      </w:r>
      <w:r w:rsidRPr="00926CF4">
        <w:rPr>
          <w:rStyle w:val="afa"/>
          <w:lang w:val="uk-UA"/>
        </w:rPr>
        <w:t xml:space="preserve"> </w:t>
      </w:r>
      <w:r w:rsidR="001E1E21" w:rsidRPr="00926CF4">
        <w:rPr>
          <w:rStyle w:val="afa"/>
          <w:lang w:val="uk-UA"/>
        </w:rPr>
        <w:t>носієм</w:t>
      </w:r>
      <w:r w:rsidRPr="00926CF4">
        <w:rPr>
          <w:rStyle w:val="afa"/>
          <w:lang w:val="uk-UA"/>
        </w:rPr>
        <w:t xml:space="preserve"> </w:t>
      </w:r>
      <w:r w:rsidR="001E1E21" w:rsidRPr="00926CF4">
        <w:rPr>
          <w:rStyle w:val="afa"/>
          <w:lang w:val="uk-UA"/>
        </w:rPr>
        <w:t>купівельної</w:t>
      </w:r>
      <w:r w:rsidRPr="00926CF4">
        <w:rPr>
          <w:rStyle w:val="afa"/>
          <w:lang w:val="uk-UA"/>
        </w:rPr>
        <w:t xml:space="preserve"> </w:t>
      </w:r>
      <w:r w:rsidR="001E1E21" w:rsidRPr="00926CF4">
        <w:rPr>
          <w:rStyle w:val="afa"/>
          <w:lang w:val="uk-UA"/>
        </w:rPr>
        <w:t>спроможності</w:t>
      </w:r>
      <w:r w:rsidRPr="00926CF4">
        <w:rPr>
          <w:rStyle w:val="afa"/>
          <w:lang w:val="uk-UA"/>
        </w:rPr>
        <w:t xml:space="preserve"> </w:t>
      </w:r>
      <w:r w:rsidR="001E1E21" w:rsidRPr="00926CF4">
        <w:rPr>
          <w:rStyle w:val="afa"/>
          <w:lang w:val="uk-UA"/>
        </w:rPr>
        <w:t>і</w:t>
      </w:r>
      <w:r w:rsidRPr="00926CF4">
        <w:rPr>
          <w:rStyle w:val="afa"/>
          <w:lang w:val="uk-UA"/>
        </w:rPr>
        <w:t xml:space="preserve"> </w:t>
      </w:r>
      <w:r w:rsidR="001E1E21" w:rsidRPr="00926CF4">
        <w:rPr>
          <w:rStyle w:val="afa"/>
          <w:lang w:val="uk-UA"/>
        </w:rPr>
        <w:t>приймається</w:t>
      </w:r>
      <w:r w:rsidRPr="00926CF4">
        <w:rPr>
          <w:rStyle w:val="afa"/>
          <w:lang w:val="uk-UA"/>
        </w:rPr>
        <w:t xml:space="preserve"> </w:t>
      </w:r>
      <w:r w:rsidR="001E1E21" w:rsidRPr="00926CF4">
        <w:rPr>
          <w:rStyle w:val="afa"/>
          <w:lang w:val="uk-UA"/>
        </w:rPr>
        <w:t>як</w:t>
      </w:r>
      <w:r w:rsidRPr="00926CF4">
        <w:rPr>
          <w:rStyle w:val="afa"/>
          <w:lang w:val="uk-UA"/>
        </w:rPr>
        <w:t xml:space="preserve"> </w:t>
      </w:r>
      <w:r w:rsidR="001E1E21" w:rsidRPr="00926CF4">
        <w:rPr>
          <w:rStyle w:val="afa"/>
          <w:lang w:val="uk-UA"/>
        </w:rPr>
        <w:t>плата</w:t>
      </w:r>
      <w:r w:rsidRPr="00926CF4">
        <w:rPr>
          <w:rStyle w:val="afa"/>
          <w:lang w:val="uk-UA"/>
        </w:rPr>
        <w:t xml:space="preserve"> </w:t>
      </w:r>
      <w:r w:rsidR="001E1E21" w:rsidRPr="00926CF4">
        <w:rPr>
          <w:rStyle w:val="afa"/>
          <w:lang w:val="uk-UA"/>
        </w:rPr>
        <w:t>за</w:t>
      </w:r>
      <w:r w:rsidRPr="00926CF4">
        <w:rPr>
          <w:rStyle w:val="afa"/>
          <w:lang w:val="uk-UA"/>
        </w:rPr>
        <w:t xml:space="preserve"> </w:t>
      </w:r>
      <w:r w:rsidR="001E1E21" w:rsidRPr="00926CF4">
        <w:rPr>
          <w:rStyle w:val="afa"/>
          <w:lang w:val="uk-UA"/>
        </w:rPr>
        <w:t>товари</w:t>
      </w:r>
      <w:r w:rsidRPr="00926CF4">
        <w:rPr>
          <w:rStyle w:val="afa"/>
          <w:lang w:val="uk-UA"/>
        </w:rPr>
        <w:t xml:space="preserve"> </w:t>
      </w:r>
      <w:r w:rsidR="001E1E21" w:rsidRPr="00926CF4">
        <w:rPr>
          <w:rStyle w:val="afa"/>
          <w:lang w:val="uk-UA"/>
        </w:rPr>
        <w:t>і</w:t>
      </w:r>
      <w:r w:rsidRPr="00926CF4">
        <w:rPr>
          <w:rStyle w:val="afa"/>
          <w:lang w:val="uk-UA"/>
        </w:rPr>
        <w:t xml:space="preserve"> </w:t>
      </w:r>
      <w:r w:rsidR="001E1E21" w:rsidRPr="00926CF4">
        <w:rPr>
          <w:rStyle w:val="afa"/>
          <w:lang w:val="uk-UA"/>
        </w:rPr>
        <w:t>послуги</w:t>
      </w:r>
      <w:r w:rsidRPr="00926CF4">
        <w:rPr>
          <w:rStyle w:val="afa"/>
          <w:lang w:val="uk-UA"/>
        </w:rPr>
        <w:t xml:space="preserve">. </w:t>
      </w:r>
      <w:r w:rsidR="001E1E21" w:rsidRPr="00926CF4">
        <w:rPr>
          <w:rStyle w:val="afa"/>
          <w:lang w:val="uk-UA"/>
        </w:rPr>
        <w:t>Ось</w:t>
      </w:r>
      <w:r w:rsidRPr="00926CF4">
        <w:rPr>
          <w:rStyle w:val="afa"/>
          <w:lang w:val="uk-UA"/>
        </w:rPr>
        <w:t xml:space="preserve"> </w:t>
      </w:r>
      <w:r w:rsidR="001E1E21" w:rsidRPr="00926CF4">
        <w:rPr>
          <w:rStyle w:val="afa"/>
          <w:lang w:val="uk-UA"/>
        </w:rPr>
        <w:t>чому</w:t>
      </w:r>
      <w:r w:rsidRPr="00926CF4">
        <w:rPr>
          <w:rStyle w:val="afa"/>
          <w:lang w:val="uk-UA"/>
        </w:rPr>
        <w:t xml:space="preserve"> </w:t>
      </w:r>
      <w:r w:rsidR="001E1E21" w:rsidRPr="00926CF4">
        <w:rPr>
          <w:rStyle w:val="afa"/>
          <w:lang w:val="uk-UA"/>
        </w:rPr>
        <w:t>до</w:t>
      </w:r>
      <w:r w:rsidRPr="00926CF4">
        <w:rPr>
          <w:rStyle w:val="afa"/>
          <w:lang w:val="uk-UA"/>
        </w:rPr>
        <w:t xml:space="preserve"> </w:t>
      </w:r>
      <w:r w:rsidR="001E1E21" w:rsidRPr="00926CF4">
        <w:rPr>
          <w:rStyle w:val="afa"/>
          <w:lang w:val="uk-UA"/>
        </w:rPr>
        <w:t>грошей</w:t>
      </w:r>
      <w:r w:rsidRPr="00926CF4">
        <w:rPr>
          <w:rStyle w:val="afa"/>
          <w:lang w:val="uk-UA"/>
        </w:rPr>
        <w:t xml:space="preserve"> </w:t>
      </w:r>
      <w:r w:rsidR="001E1E21" w:rsidRPr="00926CF4">
        <w:rPr>
          <w:rStyle w:val="afa"/>
          <w:lang w:val="uk-UA"/>
        </w:rPr>
        <w:t>відносяться</w:t>
      </w:r>
      <w:r w:rsidRPr="00926CF4">
        <w:rPr>
          <w:rStyle w:val="afa"/>
          <w:lang w:val="uk-UA"/>
        </w:rPr>
        <w:t xml:space="preserve"> </w:t>
      </w:r>
      <w:r w:rsidR="001E1E21" w:rsidRPr="00926CF4">
        <w:rPr>
          <w:rStyle w:val="afa"/>
          <w:lang w:val="uk-UA"/>
        </w:rPr>
        <w:t>банк</w:t>
      </w:r>
      <w:r w:rsidR="001C1836" w:rsidRPr="00926CF4">
        <w:rPr>
          <w:rStyle w:val="afa"/>
          <w:lang w:val="uk-UA"/>
        </w:rPr>
        <w:t>ноти,</w:t>
      </w:r>
      <w:r w:rsidRPr="00926CF4">
        <w:rPr>
          <w:rStyle w:val="afa"/>
          <w:lang w:val="uk-UA"/>
        </w:rPr>
        <w:t xml:space="preserve"> </w:t>
      </w:r>
      <w:r w:rsidR="001C1836" w:rsidRPr="00926CF4">
        <w:rPr>
          <w:rStyle w:val="afa"/>
          <w:lang w:val="uk-UA"/>
        </w:rPr>
        <w:t>монети,</w:t>
      </w:r>
      <w:r w:rsidRPr="00926CF4">
        <w:rPr>
          <w:rStyle w:val="afa"/>
          <w:lang w:val="uk-UA"/>
        </w:rPr>
        <w:t xml:space="preserve"> </w:t>
      </w:r>
      <w:r w:rsidR="001C1836" w:rsidRPr="00926CF4">
        <w:rPr>
          <w:rStyle w:val="afa"/>
          <w:lang w:val="uk-UA"/>
        </w:rPr>
        <w:t>банківські</w:t>
      </w:r>
      <w:r w:rsidRPr="00926CF4">
        <w:rPr>
          <w:rStyle w:val="afa"/>
          <w:lang w:val="uk-UA"/>
        </w:rPr>
        <w:t xml:space="preserve"> </w:t>
      </w:r>
      <w:r w:rsidR="001C1836" w:rsidRPr="00926CF4">
        <w:rPr>
          <w:rStyle w:val="afa"/>
          <w:lang w:val="uk-UA"/>
        </w:rPr>
        <w:t>активи,</w:t>
      </w:r>
      <w:r w:rsidRPr="00926CF4">
        <w:rPr>
          <w:rStyle w:val="afa"/>
          <w:lang w:val="uk-UA"/>
        </w:rPr>
        <w:t xml:space="preserve"> </w:t>
      </w:r>
      <w:r w:rsidR="001E1E21" w:rsidRPr="00926CF4">
        <w:rPr>
          <w:rStyle w:val="afa"/>
          <w:lang w:val="uk-UA"/>
        </w:rPr>
        <w:t>боргові</w:t>
      </w:r>
      <w:r w:rsidRPr="00926CF4">
        <w:rPr>
          <w:rStyle w:val="afa"/>
          <w:lang w:val="uk-UA"/>
        </w:rPr>
        <w:t xml:space="preserve"> </w:t>
      </w:r>
      <w:r w:rsidR="001E1E21" w:rsidRPr="00926CF4">
        <w:rPr>
          <w:rStyle w:val="afa"/>
          <w:lang w:val="uk-UA"/>
        </w:rPr>
        <w:t>зобов’язання</w:t>
      </w:r>
      <w:r w:rsidR="001C1836" w:rsidRPr="00926CF4">
        <w:rPr>
          <w:rStyle w:val="afa"/>
          <w:lang w:val="uk-UA"/>
        </w:rPr>
        <w:t>,</w:t>
      </w:r>
      <w:r w:rsidRPr="00926CF4">
        <w:rPr>
          <w:rStyle w:val="afa"/>
          <w:lang w:val="uk-UA"/>
        </w:rPr>
        <w:t xml:space="preserve"> </w:t>
      </w:r>
      <w:r w:rsidR="001E1E21" w:rsidRPr="00926CF4">
        <w:rPr>
          <w:rStyle w:val="afa"/>
          <w:lang w:val="uk-UA"/>
        </w:rPr>
        <w:t>а</w:t>
      </w:r>
      <w:r w:rsidRPr="00926CF4">
        <w:rPr>
          <w:rStyle w:val="afa"/>
          <w:lang w:val="uk-UA"/>
        </w:rPr>
        <w:t xml:space="preserve"> </w:t>
      </w:r>
      <w:r w:rsidR="001E1E21" w:rsidRPr="00926CF4">
        <w:rPr>
          <w:rStyle w:val="afa"/>
          <w:lang w:val="uk-UA"/>
        </w:rPr>
        <w:t>також</w:t>
      </w:r>
      <w:r w:rsidRPr="00926CF4">
        <w:rPr>
          <w:rStyle w:val="afa"/>
          <w:lang w:val="uk-UA"/>
        </w:rPr>
        <w:t xml:space="preserve"> </w:t>
      </w:r>
      <w:r w:rsidR="001E1E21" w:rsidRPr="00926CF4">
        <w:rPr>
          <w:rStyle w:val="afa"/>
          <w:lang w:val="uk-UA"/>
        </w:rPr>
        <w:t>товарні</w:t>
      </w:r>
      <w:r w:rsidRPr="00926CF4">
        <w:rPr>
          <w:rStyle w:val="afa"/>
          <w:lang w:val="uk-UA"/>
        </w:rPr>
        <w:t xml:space="preserve"> </w:t>
      </w:r>
      <w:r w:rsidR="001E1E21" w:rsidRPr="00926CF4">
        <w:rPr>
          <w:rStyle w:val="afa"/>
          <w:lang w:val="uk-UA"/>
        </w:rPr>
        <w:t>гроші,</w:t>
      </w:r>
      <w:r w:rsidRPr="00926CF4">
        <w:rPr>
          <w:rStyle w:val="afa"/>
          <w:lang w:val="uk-UA"/>
        </w:rPr>
        <w:t xml:space="preserve"> </w:t>
      </w:r>
      <w:r w:rsidR="001E1E21" w:rsidRPr="00926CF4">
        <w:rPr>
          <w:rStyle w:val="afa"/>
          <w:lang w:val="uk-UA"/>
        </w:rPr>
        <w:t>тобто</w:t>
      </w:r>
      <w:r w:rsidRPr="00926CF4">
        <w:rPr>
          <w:rStyle w:val="afa"/>
          <w:lang w:val="uk-UA"/>
        </w:rPr>
        <w:t xml:space="preserve"> </w:t>
      </w:r>
      <w:r w:rsidR="001E1E21" w:rsidRPr="00926CF4">
        <w:rPr>
          <w:rStyle w:val="afa"/>
          <w:lang w:val="uk-UA"/>
        </w:rPr>
        <w:t>споживчі</w:t>
      </w:r>
      <w:r w:rsidRPr="00926CF4">
        <w:rPr>
          <w:rStyle w:val="afa"/>
          <w:lang w:val="uk-UA"/>
        </w:rPr>
        <w:t xml:space="preserve"> </w:t>
      </w:r>
      <w:r w:rsidR="001E1E21" w:rsidRPr="00926CF4">
        <w:rPr>
          <w:rStyle w:val="afa"/>
          <w:lang w:val="uk-UA"/>
        </w:rPr>
        <w:t>товари,</w:t>
      </w:r>
      <w:r w:rsidRPr="00926CF4">
        <w:rPr>
          <w:rStyle w:val="afa"/>
          <w:lang w:val="uk-UA"/>
        </w:rPr>
        <w:t xml:space="preserve"> </w:t>
      </w:r>
      <w:r w:rsidR="001E1E21" w:rsidRPr="00926CF4">
        <w:rPr>
          <w:rStyle w:val="afa"/>
          <w:lang w:val="uk-UA"/>
        </w:rPr>
        <w:t>що</w:t>
      </w:r>
      <w:r w:rsidRPr="00926CF4">
        <w:rPr>
          <w:rStyle w:val="afa"/>
          <w:lang w:val="uk-UA"/>
        </w:rPr>
        <w:t xml:space="preserve"> </w:t>
      </w:r>
      <w:r w:rsidR="001E1E21" w:rsidRPr="00926CF4">
        <w:rPr>
          <w:rStyle w:val="afa"/>
          <w:lang w:val="uk-UA"/>
        </w:rPr>
        <w:t>можуть</w:t>
      </w:r>
      <w:r w:rsidRPr="00926CF4">
        <w:rPr>
          <w:rStyle w:val="afa"/>
          <w:lang w:val="uk-UA"/>
        </w:rPr>
        <w:t xml:space="preserve"> </w:t>
      </w:r>
      <w:r w:rsidR="001E1E21" w:rsidRPr="00926CF4">
        <w:rPr>
          <w:rStyle w:val="afa"/>
          <w:lang w:val="uk-UA"/>
        </w:rPr>
        <w:t>використовуватися</w:t>
      </w:r>
      <w:r w:rsidRPr="00926CF4">
        <w:rPr>
          <w:rStyle w:val="afa"/>
          <w:lang w:val="uk-UA"/>
        </w:rPr>
        <w:t xml:space="preserve"> </w:t>
      </w:r>
      <w:r w:rsidR="001E1E21" w:rsidRPr="00926CF4">
        <w:rPr>
          <w:rStyle w:val="afa"/>
          <w:lang w:val="uk-UA"/>
        </w:rPr>
        <w:t>як</w:t>
      </w:r>
      <w:r w:rsidRPr="00926CF4">
        <w:rPr>
          <w:rStyle w:val="afa"/>
          <w:lang w:val="uk-UA"/>
        </w:rPr>
        <w:t xml:space="preserve"> </w:t>
      </w:r>
      <w:r w:rsidR="001E1E21" w:rsidRPr="00926CF4">
        <w:rPr>
          <w:rStyle w:val="afa"/>
          <w:lang w:val="uk-UA"/>
        </w:rPr>
        <w:t>засіб</w:t>
      </w:r>
      <w:r w:rsidRPr="00926CF4">
        <w:rPr>
          <w:rStyle w:val="afa"/>
          <w:lang w:val="uk-UA"/>
        </w:rPr>
        <w:t xml:space="preserve"> </w:t>
      </w:r>
      <w:r w:rsidR="001E1E21" w:rsidRPr="00926CF4">
        <w:rPr>
          <w:rStyle w:val="afa"/>
          <w:lang w:val="uk-UA"/>
        </w:rPr>
        <w:t>обміну</w:t>
      </w:r>
      <w:r w:rsidRPr="00926CF4">
        <w:rPr>
          <w:rStyle w:val="afa"/>
          <w:lang w:val="uk-UA"/>
        </w:rPr>
        <w:t>.</w:t>
      </w:r>
    </w:p>
    <w:p w:rsidR="00926CF4" w:rsidRPr="00926CF4" w:rsidRDefault="006E73C0" w:rsidP="00926CF4">
      <w:pPr>
        <w:tabs>
          <w:tab w:val="left" w:pos="726"/>
        </w:tabs>
        <w:rPr>
          <w:rStyle w:val="afa"/>
          <w:lang w:val="uk-UA"/>
        </w:rPr>
      </w:pPr>
      <w:r w:rsidRPr="00926CF4">
        <w:rPr>
          <w:rStyle w:val="afa"/>
          <w:lang w:val="uk-UA"/>
        </w:rPr>
        <w:t>3</w:t>
      </w:r>
      <w:r w:rsidR="00926CF4" w:rsidRPr="00926CF4">
        <w:rPr>
          <w:rStyle w:val="afa"/>
          <w:lang w:val="uk-UA"/>
        </w:rPr>
        <w:t xml:space="preserve">. </w:t>
      </w:r>
      <w:r w:rsidRPr="00926CF4">
        <w:rPr>
          <w:rStyle w:val="afa"/>
          <w:lang w:val="uk-UA"/>
        </w:rPr>
        <w:t>Гроші</w:t>
      </w:r>
      <w:r w:rsidR="00926CF4" w:rsidRPr="00926CF4">
        <w:rPr>
          <w:rStyle w:val="afa"/>
          <w:lang w:val="uk-UA"/>
        </w:rPr>
        <w:t xml:space="preserve"> </w:t>
      </w:r>
      <w:r w:rsidRPr="00926CF4">
        <w:rPr>
          <w:rStyle w:val="afa"/>
          <w:lang w:val="uk-UA"/>
        </w:rPr>
        <w:t>в</w:t>
      </w:r>
      <w:r w:rsidR="00926CF4" w:rsidRPr="00926CF4">
        <w:rPr>
          <w:rStyle w:val="afa"/>
          <w:lang w:val="uk-UA"/>
        </w:rPr>
        <w:t xml:space="preserve"> </w:t>
      </w:r>
      <w:r w:rsidRPr="00926CF4">
        <w:rPr>
          <w:rStyle w:val="afa"/>
          <w:lang w:val="uk-UA"/>
        </w:rPr>
        <w:t>сучасній</w:t>
      </w:r>
      <w:r w:rsidR="00926CF4" w:rsidRPr="00926CF4">
        <w:rPr>
          <w:rStyle w:val="afa"/>
          <w:lang w:val="uk-UA"/>
        </w:rPr>
        <w:t xml:space="preserve"> </w:t>
      </w:r>
      <w:r w:rsidRPr="00926CF4">
        <w:rPr>
          <w:rStyle w:val="afa"/>
          <w:lang w:val="uk-UA"/>
        </w:rPr>
        <w:t>ринкові</w:t>
      </w:r>
      <w:r w:rsidR="00926CF4" w:rsidRPr="00926CF4">
        <w:rPr>
          <w:rStyle w:val="afa"/>
          <w:lang w:val="uk-UA"/>
        </w:rPr>
        <w:t xml:space="preserve"> </w:t>
      </w:r>
      <w:r w:rsidRPr="00926CF4">
        <w:rPr>
          <w:rStyle w:val="afa"/>
          <w:lang w:val="uk-UA"/>
        </w:rPr>
        <w:t>економіці</w:t>
      </w:r>
      <w:r w:rsidR="00926CF4" w:rsidRPr="00926CF4">
        <w:rPr>
          <w:rStyle w:val="afa"/>
          <w:lang w:val="uk-UA"/>
        </w:rPr>
        <w:t xml:space="preserve"> </w:t>
      </w:r>
      <w:r w:rsidRPr="00926CF4">
        <w:rPr>
          <w:rStyle w:val="afa"/>
          <w:lang w:val="uk-UA"/>
        </w:rPr>
        <w:t>виконують</w:t>
      </w:r>
      <w:r w:rsidR="00926CF4" w:rsidRPr="00926CF4">
        <w:rPr>
          <w:rStyle w:val="afa"/>
          <w:lang w:val="uk-UA"/>
        </w:rPr>
        <w:t xml:space="preserve"> </w:t>
      </w:r>
      <w:r w:rsidRPr="00926CF4">
        <w:rPr>
          <w:rStyle w:val="afa"/>
          <w:lang w:val="uk-UA"/>
        </w:rPr>
        <w:t>п’ять</w:t>
      </w:r>
      <w:r w:rsidR="00926CF4" w:rsidRPr="00926CF4">
        <w:rPr>
          <w:rStyle w:val="afa"/>
          <w:lang w:val="uk-UA"/>
        </w:rPr>
        <w:t xml:space="preserve"> </w:t>
      </w:r>
      <w:r w:rsidRPr="00926CF4">
        <w:rPr>
          <w:rStyle w:val="afa"/>
          <w:lang w:val="uk-UA"/>
        </w:rPr>
        <w:t>функцій</w:t>
      </w:r>
      <w:r w:rsidR="00926CF4" w:rsidRPr="00926CF4">
        <w:rPr>
          <w:rStyle w:val="afa"/>
          <w:lang w:val="uk-UA"/>
        </w:rPr>
        <w:t>:</w:t>
      </w:r>
    </w:p>
    <w:p w:rsidR="00926CF4" w:rsidRPr="00926CF4" w:rsidRDefault="006E73C0" w:rsidP="00926CF4">
      <w:pPr>
        <w:numPr>
          <w:ilvl w:val="0"/>
          <w:numId w:val="27"/>
        </w:numPr>
        <w:tabs>
          <w:tab w:val="clear" w:pos="0"/>
          <w:tab w:val="left" w:pos="726"/>
        </w:tabs>
        <w:ind w:firstLine="0"/>
        <w:rPr>
          <w:rStyle w:val="afa"/>
          <w:lang w:val="uk-UA"/>
        </w:rPr>
      </w:pPr>
      <w:r w:rsidRPr="00926CF4">
        <w:rPr>
          <w:rStyle w:val="afa"/>
          <w:lang w:val="uk-UA"/>
        </w:rPr>
        <w:t>міри</w:t>
      </w:r>
      <w:r w:rsidR="00926CF4" w:rsidRPr="00926CF4">
        <w:rPr>
          <w:rStyle w:val="afa"/>
          <w:lang w:val="uk-UA"/>
        </w:rPr>
        <w:t xml:space="preserve"> </w:t>
      </w:r>
      <w:r w:rsidRPr="00926CF4">
        <w:rPr>
          <w:rStyle w:val="afa"/>
          <w:lang w:val="uk-UA"/>
        </w:rPr>
        <w:t>вартості</w:t>
      </w:r>
      <w:r w:rsidR="00926CF4" w:rsidRPr="00926CF4">
        <w:rPr>
          <w:rStyle w:val="afa"/>
          <w:lang w:val="uk-UA"/>
        </w:rPr>
        <w:t xml:space="preserve"> (</w:t>
      </w:r>
      <w:r w:rsidRPr="00926CF4">
        <w:rPr>
          <w:rStyle w:val="afa"/>
          <w:lang w:val="uk-UA"/>
        </w:rPr>
        <w:t>гроші</w:t>
      </w:r>
      <w:r w:rsidR="00926CF4" w:rsidRPr="00926CF4">
        <w:rPr>
          <w:rStyle w:val="afa"/>
          <w:lang w:val="uk-UA"/>
        </w:rPr>
        <w:t xml:space="preserve"> </w:t>
      </w:r>
      <w:r w:rsidRPr="00926CF4">
        <w:rPr>
          <w:rStyle w:val="afa"/>
          <w:lang w:val="uk-UA"/>
        </w:rPr>
        <w:t>забезпечують</w:t>
      </w:r>
      <w:r w:rsidR="00926CF4" w:rsidRPr="00926CF4">
        <w:rPr>
          <w:rStyle w:val="afa"/>
          <w:lang w:val="uk-UA"/>
        </w:rPr>
        <w:t xml:space="preserve"> </w:t>
      </w:r>
      <w:r w:rsidRPr="00926CF4">
        <w:rPr>
          <w:rStyle w:val="afa"/>
          <w:lang w:val="uk-UA"/>
        </w:rPr>
        <w:t>визначення</w:t>
      </w:r>
      <w:r w:rsidR="00926CF4" w:rsidRPr="00926CF4">
        <w:rPr>
          <w:rStyle w:val="afa"/>
          <w:lang w:val="uk-UA"/>
        </w:rPr>
        <w:t xml:space="preserve"> </w:t>
      </w:r>
      <w:r w:rsidRPr="00926CF4">
        <w:rPr>
          <w:rStyle w:val="afa"/>
          <w:lang w:val="uk-UA"/>
        </w:rPr>
        <w:t>вартості</w:t>
      </w:r>
      <w:r w:rsidR="00926CF4" w:rsidRPr="00926CF4">
        <w:rPr>
          <w:rStyle w:val="afa"/>
          <w:lang w:val="uk-UA"/>
        </w:rPr>
        <w:t xml:space="preserve"> </w:t>
      </w:r>
      <w:r w:rsidRPr="00926CF4">
        <w:rPr>
          <w:rStyle w:val="afa"/>
          <w:lang w:val="uk-UA"/>
        </w:rPr>
        <w:t>товарів</w:t>
      </w:r>
      <w:r w:rsidR="00926CF4" w:rsidRPr="00926CF4">
        <w:rPr>
          <w:rStyle w:val="afa"/>
          <w:lang w:val="uk-UA"/>
        </w:rPr>
        <w:t xml:space="preserve"> </w:t>
      </w:r>
      <w:r w:rsidRPr="00926CF4">
        <w:rPr>
          <w:rStyle w:val="afa"/>
          <w:lang w:val="uk-UA"/>
        </w:rPr>
        <w:t>через</w:t>
      </w:r>
      <w:r w:rsidR="00926CF4" w:rsidRPr="00926CF4">
        <w:rPr>
          <w:rStyle w:val="afa"/>
          <w:lang w:val="uk-UA"/>
        </w:rPr>
        <w:t xml:space="preserve"> </w:t>
      </w:r>
      <w:r w:rsidRPr="00926CF4">
        <w:rPr>
          <w:rStyle w:val="afa"/>
          <w:lang w:val="uk-UA"/>
        </w:rPr>
        <w:t>форму</w:t>
      </w:r>
      <w:r w:rsidR="00926CF4" w:rsidRPr="00926CF4">
        <w:rPr>
          <w:rStyle w:val="afa"/>
          <w:lang w:val="uk-UA"/>
        </w:rPr>
        <w:t xml:space="preserve"> </w:t>
      </w:r>
      <w:r w:rsidRPr="00926CF4">
        <w:rPr>
          <w:rStyle w:val="afa"/>
          <w:lang w:val="uk-UA"/>
        </w:rPr>
        <w:t>ціни</w:t>
      </w:r>
      <w:r w:rsidR="00926CF4" w:rsidRPr="00926CF4">
        <w:rPr>
          <w:rStyle w:val="afa"/>
          <w:lang w:val="uk-UA"/>
        </w:rPr>
        <w:t>);</w:t>
      </w:r>
    </w:p>
    <w:p w:rsidR="00926CF4" w:rsidRPr="00926CF4" w:rsidRDefault="006E73C0" w:rsidP="00926CF4">
      <w:pPr>
        <w:numPr>
          <w:ilvl w:val="0"/>
          <w:numId w:val="28"/>
        </w:numPr>
        <w:tabs>
          <w:tab w:val="clear" w:pos="0"/>
          <w:tab w:val="left" w:pos="726"/>
        </w:tabs>
        <w:ind w:firstLine="0"/>
        <w:rPr>
          <w:rStyle w:val="afa"/>
          <w:lang w:val="uk-UA"/>
        </w:rPr>
      </w:pPr>
      <w:r w:rsidRPr="00926CF4">
        <w:rPr>
          <w:rStyle w:val="afa"/>
          <w:lang w:val="uk-UA"/>
        </w:rPr>
        <w:t>засоби</w:t>
      </w:r>
      <w:r w:rsidR="00926CF4" w:rsidRPr="00926CF4">
        <w:rPr>
          <w:rStyle w:val="afa"/>
          <w:lang w:val="uk-UA"/>
        </w:rPr>
        <w:t xml:space="preserve"> </w:t>
      </w:r>
      <w:r w:rsidRPr="00926CF4">
        <w:rPr>
          <w:rStyle w:val="afa"/>
          <w:lang w:val="uk-UA"/>
        </w:rPr>
        <w:t>обігу</w:t>
      </w:r>
      <w:r w:rsidR="00926CF4" w:rsidRPr="00926CF4">
        <w:rPr>
          <w:rStyle w:val="afa"/>
          <w:lang w:val="uk-UA"/>
        </w:rPr>
        <w:t xml:space="preserve"> (</w:t>
      </w:r>
      <w:r w:rsidR="003800FE" w:rsidRPr="00926CF4">
        <w:rPr>
          <w:rStyle w:val="afa"/>
          <w:lang w:val="uk-UA"/>
        </w:rPr>
        <w:t>гроші</w:t>
      </w:r>
      <w:r w:rsidR="00926CF4" w:rsidRPr="00926CF4">
        <w:rPr>
          <w:rStyle w:val="afa"/>
          <w:lang w:val="uk-UA"/>
        </w:rPr>
        <w:t xml:space="preserve"> </w:t>
      </w:r>
      <w:r w:rsidR="003800FE" w:rsidRPr="00926CF4">
        <w:rPr>
          <w:rStyle w:val="afa"/>
          <w:lang w:val="uk-UA"/>
        </w:rPr>
        <w:t>обслуговують</w:t>
      </w:r>
      <w:r w:rsidR="00926CF4" w:rsidRPr="00926CF4">
        <w:rPr>
          <w:rStyle w:val="afa"/>
          <w:lang w:val="uk-UA"/>
        </w:rPr>
        <w:t xml:space="preserve"> </w:t>
      </w:r>
      <w:r w:rsidR="003800FE" w:rsidRPr="00926CF4">
        <w:rPr>
          <w:rStyle w:val="afa"/>
          <w:lang w:val="uk-UA"/>
        </w:rPr>
        <w:t>реалізацію</w:t>
      </w:r>
      <w:r w:rsidR="00926CF4" w:rsidRPr="00926CF4">
        <w:rPr>
          <w:rStyle w:val="afa"/>
          <w:lang w:val="uk-UA"/>
        </w:rPr>
        <w:t xml:space="preserve"> </w:t>
      </w:r>
      <w:r w:rsidR="003800FE" w:rsidRPr="00926CF4">
        <w:rPr>
          <w:rStyle w:val="afa"/>
          <w:lang w:val="uk-UA"/>
        </w:rPr>
        <w:t>товарів</w:t>
      </w:r>
      <w:r w:rsidR="00926CF4" w:rsidRPr="00926CF4">
        <w:rPr>
          <w:rStyle w:val="afa"/>
          <w:lang w:val="uk-UA"/>
        </w:rPr>
        <w:t xml:space="preserve"> </w:t>
      </w:r>
      <w:r w:rsidR="003800FE" w:rsidRPr="00926CF4">
        <w:rPr>
          <w:rStyle w:val="afa"/>
          <w:lang w:val="uk-UA"/>
        </w:rPr>
        <w:t>з</w:t>
      </w:r>
      <w:r w:rsidR="00926CF4" w:rsidRPr="00926CF4">
        <w:rPr>
          <w:rStyle w:val="afa"/>
          <w:lang w:val="uk-UA"/>
        </w:rPr>
        <w:t xml:space="preserve"> </w:t>
      </w:r>
      <w:r w:rsidR="003800FE" w:rsidRPr="00926CF4">
        <w:rPr>
          <w:rStyle w:val="afa"/>
          <w:lang w:val="uk-UA"/>
        </w:rPr>
        <w:t>поверненням</w:t>
      </w:r>
      <w:r w:rsidR="00926CF4" w:rsidRPr="00926CF4">
        <w:rPr>
          <w:rStyle w:val="afa"/>
          <w:lang w:val="uk-UA"/>
        </w:rPr>
        <w:t xml:space="preserve"> </w:t>
      </w:r>
      <w:r w:rsidR="003800FE" w:rsidRPr="00926CF4">
        <w:rPr>
          <w:rStyle w:val="afa"/>
          <w:lang w:val="uk-UA"/>
        </w:rPr>
        <w:t>власникові</w:t>
      </w:r>
      <w:r w:rsidR="00926CF4" w:rsidRPr="00926CF4">
        <w:rPr>
          <w:rStyle w:val="afa"/>
          <w:lang w:val="uk-UA"/>
        </w:rPr>
        <w:t xml:space="preserve"> </w:t>
      </w:r>
      <w:r w:rsidR="003800FE" w:rsidRPr="00926CF4">
        <w:rPr>
          <w:rStyle w:val="afa"/>
          <w:lang w:val="uk-UA"/>
        </w:rPr>
        <w:t>еквівалентної</w:t>
      </w:r>
      <w:r w:rsidR="00926CF4" w:rsidRPr="00926CF4">
        <w:rPr>
          <w:rStyle w:val="afa"/>
          <w:lang w:val="uk-UA"/>
        </w:rPr>
        <w:t xml:space="preserve"> </w:t>
      </w:r>
      <w:r w:rsidR="003800FE" w:rsidRPr="00926CF4">
        <w:rPr>
          <w:rStyle w:val="afa"/>
          <w:lang w:val="uk-UA"/>
        </w:rPr>
        <w:t>вартості</w:t>
      </w:r>
      <w:r w:rsidR="00926CF4" w:rsidRPr="00926CF4">
        <w:rPr>
          <w:rStyle w:val="afa"/>
          <w:lang w:val="uk-UA"/>
        </w:rPr>
        <w:t>);</w:t>
      </w:r>
    </w:p>
    <w:p w:rsidR="00926CF4" w:rsidRPr="00926CF4" w:rsidRDefault="006E73C0" w:rsidP="00926CF4">
      <w:pPr>
        <w:numPr>
          <w:ilvl w:val="0"/>
          <w:numId w:val="29"/>
        </w:numPr>
        <w:tabs>
          <w:tab w:val="clear" w:pos="0"/>
          <w:tab w:val="left" w:pos="726"/>
        </w:tabs>
        <w:ind w:firstLine="0"/>
        <w:rPr>
          <w:rStyle w:val="afa"/>
          <w:lang w:val="uk-UA"/>
        </w:rPr>
      </w:pPr>
      <w:r w:rsidRPr="00926CF4">
        <w:rPr>
          <w:rStyle w:val="afa"/>
          <w:lang w:val="uk-UA"/>
        </w:rPr>
        <w:t>засоби</w:t>
      </w:r>
      <w:r w:rsidR="00926CF4" w:rsidRPr="00926CF4">
        <w:rPr>
          <w:rStyle w:val="afa"/>
          <w:lang w:val="uk-UA"/>
        </w:rPr>
        <w:t xml:space="preserve"> </w:t>
      </w:r>
      <w:r w:rsidRPr="00926CF4">
        <w:rPr>
          <w:rStyle w:val="afa"/>
          <w:lang w:val="uk-UA"/>
        </w:rPr>
        <w:t>платежу</w:t>
      </w:r>
      <w:r w:rsidR="00926CF4" w:rsidRPr="00926CF4">
        <w:rPr>
          <w:rStyle w:val="afa"/>
          <w:lang w:val="uk-UA"/>
        </w:rPr>
        <w:t xml:space="preserve"> (</w:t>
      </w:r>
      <w:r w:rsidR="003800FE" w:rsidRPr="00926CF4">
        <w:rPr>
          <w:rStyle w:val="afa"/>
          <w:lang w:val="uk-UA"/>
        </w:rPr>
        <w:t>обслуговують</w:t>
      </w:r>
      <w:r w:rsidR="00926CF4" w:rsidRPr="00926CF4">
        <w:rPr>
          <w:rStyle w:val="afa"/>
          <w:lang w:val="uk-UA"/>
        </w:rPr>
        <w:t xml:space="preserve"> </w:t>
      </w:r>
      <w:r w:rsidR="003800FE" w:rsidRPr="00926CF4">
        <w:rPr>
          <w:rStyle w:val="afa"/>
          <w:lang w:val="uk-UA"/>
        </w:rPr>
        <w:t>погашення</w:t>
      </w:r>
      <w:r w:rsidR="00926CF4" w:rsidRPr="00926CF4">
        <w:rPr>
          <w:rStyle w:val="afa"/>
          <w:lang w:val="uk-UA"/>
        </w:rPr>
        <w:t xml:space="preserve"> </w:t>
      </w:r>
      <w:r w:rsidR="003800FE" w:rsidRPr="00926CF4">
        <w:rPr>
          <w:rStyle w:val="afa"/>
          <w:lang w:val="uk-UA"/>
        </w:rPr>
        <w:t>боргових</w:t>
      </w:r>
      <w:r w:rsidR="00926CF4" w:rsidRPr="00926CF4">
        <w:rPr>
          <w:rStyle w:val="afa"/>
          <w:lang w:val="uk-UA"/>
        </w:rPr>
        <w:t xml:space="preserve"> </w:t>
      </w:r>
      <w:r w:rsidR="003800FE" w:rsidRPr="00926CF4">
        <w:rPr>
          <w:rStyle w:val="afa"/>
          <w:lang w:val="uk-UA"/>
        </w:rPr>
        <w:t>зобов’язань</w:t>
      </w:r>
      <w:r w:rsidR="00926CF4" w:rsidRPr="00926CF4">
        <w:rPr>
          <w:rStyle w:val="afa"/>
          <w:lang w:val="uk-UA"/>
        </w:rPr>
        <w:t>);</w:t>
      </w:r>
    </w:p>
    <w:p w:rsidR="00926CF4" w:rsidRPr="00926CF4" w:rsidRDefault="006E73C0" w:rsidP="00926CF4">
      <w:pPr>
        <w:numPr>
          <w:ilvl w:val="0"/>
          <w:numId w:val="30"/>
        </w:numPr>
        <w:tabs>
          <w:tab w:val="clear" w:pos="0"/>
          <w:tab w:val="left" w:pos="726"/>
        </w:tabs>
        <w:ind w:firstLine="0"/>
        <w:rPr>
          <w:rStyle w:val="afa"/>
          <w:lang w:val="uk-UA"/>
        </w:rPr>
      </w:pPr>
      <w:r w:rsidRPr="00926CF4">
        <w:rPr>
          <w:rStyle w:val="afa"/>
          <w:lang w:val="uk-UA"/>
        </w:rPr>
        <w:t>засоби</w:t>
      </w:r>
      <w:r w:rsidR="00926CF4" w:rsidRPr="00926CF4">
        <w:rPr>
          <w:rStyle w:val="afa"/>
          <w:lang w:val="uk-UA"/>
        </w:rPr>
        <w:t xml:space="preserve"> </w:t>
      </w:r>
      <w:r w:rsidRPr="00926CF4">
        <w:rPr>
          <w:rStyle w:val="afa"/>
          <w:lang w:val="uk-UA"/>
        </w:rPr>
        <w:t>нагромадження</w:t>
      </w:r>
      <w:r w:rsidR="00926CF4" w:rsidRPr="00926CF4">
        <w:rPr>
          <w:rStyle w:val="afa"/>
          <w:lang w:val="uk-UA"/>
        </w:rPr>
        <w:t xml:space="preserve"> </w:t>
      </w:r>
      <w:r w:rsidRPr="00926CF4">
        <w:rPr>
          <w:rStyle w:val="afa"/>
          <w:lang w:val="uk-UA"/>
        </w:rPr>
        <w:t>вартості</w:t>
      </w:r>
      <w:r w:rsidR="00926CF4" w:rsidRPr="00926CF4">
        <w:rPr>
          <w:rStyle w:val="afa"/>
          <w:lang w:val="uk-UA"/>
        </w:rPr>
        <w:t xml:space="preserve"> (</w:t>
      </w:r>
      <w:r w:rsidR="00631BBD" w:rsidRPr="00926CF4">
        <w:rPr>
          <w:rStyle w:val="afa"/>
          <w:lang w:val="uk-UA"/>
        </w:rPr>
        <w:t>тобто</w:t>
      </w:r>
      <w:r w:rsidR="00926CF4" w:rsidRPr="00926CF4">
        <w:rPr>
          <w:rStyle w:val="afa"/>
          <w:lang w:val="uk-UA"/>
        </w:rPr>
        <w:t xml:space="preserve"> </w:t>
      </w:r>
      <w:r w:rsidR="00631BBD" w:rsidRPr="00926CF4">
        <w:rPr>
          <w:rStyle w:val="afa"/>
          <w:lang w:val="uk-UA"/>
        </w:rPr>
        <w:t>утворення</w:t>
      </w:r>
      <w:r w:rsidR="00926CF4" w:rsidRPr="00926CF4">
        <w:rPr>
          <w:rStyle w:val="afa"/>
          <w:lang w:val="uk-UA"/>
        </w:rPr>
        <w:t xml:space="preserve"> </w:t>
      </w:r>
      <w:r w:rsidR="00631BBD" w:rsidRPr="00926CF4">
        <w:rPr>
          <w:rStyle w:val="afa"/>
          <w:lang w:val="uk-UA"/>
        </w:rPr>
        <w:t>грошових</w:t>
      </w:r>
      <w:r w:rsidR="00926CF4" w:rsidRPr="00926CF4">
        <w:rPr>
          <w:rStyle w:val="afa"/>
          <w:lang w:val="uk-UA"/>
        </w:rPr>
        <w:t xml:space="preserve"> </w:t>
      </w:r>
      <w:r w:rsidR="00631BBD" w:rsidRPr="00926CF4">
        <w:rPr>
          <w:rStyle w:val="afa"/>
          <w:lang w:val="uk-UA"/>
        </w:rPr>
        <w:t>запасів,</w:t>
      </w:r>
      <w:r w:rsidR="00926CF4" w:rsidRPr="00926CF4">
        <w:rPr>
          <w:rStyle w:val="afa"/>
          <w:lang w:val="uk-UA"/>
        </w:rPr>
        <w:t xml:space="preserve"> </w:t>
      </w:r>
      <w:r w:rsidR="00631BBD" w:rsidRPr="00926CF4">
        <w:rPr>
          <w:rStyle w:val="afa"/>
          <w:lang w:val="uk-UA"/>
        </w:rPr>
        <w:t>що</w:t>
      </w:r>
      <w:r w:rsidR="00926CF4" w:rsidRPr="00926CF4">
        <w:rPr>
          <w:rStyle w:val="afa"/>
          <w:lang w:val="uk-UA"/>
        </w:rPr>
        <w:t xml:space="preserve"> </w:t>
      </w:r>
      <w:r w:rsidR="00631BBD" w:rsidRPr="00926CF4">
        <w:rPr>
          <w:rStyle w:val="afa"/>
          <w:lang w:val="uk-UA"/>
        </w:rPr>
        <w:t>тимчасово</w:t>
      </w:r>
      <w:r w:rsidR="00926CF4" w:rsidRPr="00926CF4">
        <w:rPr>
          <w:rStyle w:val="afa"/>
          <w:lang w:val="uk-UA"/>
        </w:rPr>
        <w:t xml:space="preserve"> </w:t>
      </w:r>
      <w:r w:rsidR="00631BBD" w:rsidRPr="00926CF4">
        <w:rPr>
          <w:rStyle w:val="afa"/>
          <w:lang w:val="uk-UA"/>
        </w:rPr>
        <w:t>не</w:t>
      </w:r>
      <w:r w:rsidR="00926CF4" w:rsidRPr="00926CF4">
        <w:rPr>
          <w:rStyle w:val="afa"/>
          <w:lang w:val="uk-UA"/>
        </w:rPr>
        <w:t xml:space="preserve"> </w:t>
      </w:r>
      <w:r w:rsidR="00631BBD" w:rsidRPr="00926CF4">
        <w:rPr>
          <w:rStyle w:val="afa"/>
          <w:lang w:val="uk-UA"/>
        </w:rPr>
        <w:t>беруть</w:t>
      </w:r>
      <w:r w:rsidR="00926CF4" w:rsidRPr="00926CF4">
        <w:rPr>
          <w:rStyle w:val="afa"/>
          <w:lang w:val="uk-UA"/>
        </w:rPr>
        <w:t xml:space="preserve"> </w:t>
      </w:r>
      <w:r w:rsidR="00631BBD" w:rsidRPr="00926CF4">
        <w:rPr>
          <w:rStyle w:val="afa"/>
          <w:lang w:val="uk-UA"/>
        </w:rPr>
        <w:t>участі</w:t>
      </w:r>
      <w:r w:rsidR="00926CF4" w:rsidRPr="00926CF4">
        <w:rPr>
          <w:rStyle w:val="afa"/>
          <w:lang w:val="uk-UA"/>
        </w:rPr>
        <w:t xml:space="preserve"> </w:t>
      </w:r>
      <w:r w:rsidR="00631BBD" w:rsidRPr="00926CF4">
        <w:rPr>
          <w:rStyle w:val="afa"/>
          <w:lang w:val="uk-UA"/>
        </w:rPr>
        <w:t>в</w:t>
      </w:r>
      <w:r w:rsidR="00926CF4" w:rsidRPr="00926CF4">
        <w:rPr>
          <w:rStyle w:val="afa"/>
          <w:lang w:val="uk-UA"/>
        </w:rPr>
        <w:t xml:space="preserve"> </w:t>
      </w:r>
      <w:r w:rsidR="00631BBD" w:rsidRPr="00926CF4">
        <w:rPr>
          <w:rStyle w:val="afa"/>
          <w:lang w:val="uk-UA"/>
        </w:rPr>
        <w:t>обороті</w:t>
      </w:r>
      <w:r w:rsidR="00926CF4" w:rsidRPr="00926CF4">
        <w:rPr>
          <w:rStyle w:val="afa"/>
          <w:lang w:val="uk-UA"/>
        </w:rPr>
        <w:t>);</w:t>
      </w:r>
    </w:p>
    <w:p w:rsidR="00926CF4" w:rsidRPr="00926CF4" w:rsidRDefault="006E73C0" w:rsidP="00926CF4">
      <w:pPr>
        <w:numPr>
          <w:ilvl w:val="0"/>
          <w:numId w:val="31"/>
        </w:numPr>
        <w:tabs>
          <w:tab w:val="clear" w:pos="0"/>
          <w:tab w:val="left" w:pos="726"/>
        </w:tabs>
        <w:ind w:firstLine="0"/>
        <w:rPr>
          <w:rStyle w:val="afa"/>
          <w:lang w:val="uk-UA"/>
        </w:rPr>
      </w:pPr>
      <w:r w:rsidRPr="00926CF4">
        <w:rPr>
          <w:rStyle w:val="afa"/>
          <w:lang w:val="uk-UA"/>
        </w:rPr>
        <w:t>світові</w:t>
      </w:r>
      <w:r w:rsidR="00926CF4" w:rsidRPr="00926CF4">
        <w:rPr>
          <w:rStyle w:val="afa"/>
          <w:lang w:val="uk-UA"/>
        </w:rPr>
        <w:t xml:space="preserve"> </w:t>
      </w:r>
      <w:r w:rsidRPr="00926CF4">
        <w:rPr>
          <w:rStyle w:val="afa"/>
          <w:lang w:val="uk-UA"/>
        </w:rPr>
        <w:t>гроші</w:t>
      </w:r>
      <w:r w:rsidR="00926CF4" w:rsidRPr="00926CF4">
        <w:rPr>
          <w:rStyle w:val="afa"/>
          <w:lang w:val="uk-UA"/>
        </w:rPr>
        <w:t xml:space="preserve"> (</w:t>
      </w:r>
      <w:r w:rsidR="003800FE" w:rsidRPr="00926CF4">
        <w:rPr>
          <w:rStyle w:val="afa"/>
          <w:lang w:val="uk-UA"/>
        </w:rPr>
        <w:t>гроші</w:t>
      </w:r>
      <w:r w:rsidR="00926CF4" w:rsidRPr="00926CF4">
        <w:rPr>
          <w:rStyle w:val="afa"/>
          <w:lang w:val="uk-UA"/>
        </w:rPr>
        <w:t xml:space="preserve"> </w:t>
      </w:r>
      <w:r w:rsidR="003800FE" w:rsidRPr="00926CF4">
        <w:rPr>
          <w:rStyle w:val="afa"/>
          <w:lang w:val="uk-UA"/>
        </w:rPr>
        <w:t>обслуговують</w:t>
      </w:r>
      <w:r w:rsidR="00926CF4" w:rsidRPr="00926CF4">
        <w:rPr>
          <w:rStyle w:val="afa"/>
          <w:lang w:val="uk-UA"/>
        </w:rPr>
        <w:t xml:space="preserve"> </w:t>
      </w:r>
      <w:r w:rsidR="003800FE" w:rsidRPr="00926CF4">
        <w:rPr>
          <w:rStyle w:val="afa"/>
          <w:lang w:val="uk-UA"/>
        </w:rPr>
        <w:t>рух</w:t>
      </w:r>
      <w:r w:rsidR="00926CF4" w:rsidRPr="00926CF4">
        <w:rPr>
          <w:rStyle w:val="afa"/>
          <w:lang w:val="uk-UA"/>
        </w:rPr>
        <w:t xml:space="preserve"> </w:t>
      </w:r>
      <w:r w:rsidR="003800FE" w:rsidRPr="00926CF4">
        <w:rPr>
          <w:rStyle w:val="afa"/>
          <w:lang w:val="uk-UA"/>
        </w:rPr>
        <w:t>вартості</w:t>
      </w:r>
      <w:r w:rsidR="00926CF4" w:rsidRPr="00926CF4">
        <w:rPr>
          <w:rStyle w:val="afa"/>
          <w:lang w:val="uk-UA"/>
        </w:rPr>
        <w:t xml:space="preserve"> </w:t>
      </w:r>
      <w:r w:rsidR="003800FE" w:rsidRPr="00926CF4">
        <w:rPr>
          <w:rStyle w:val="afa"/>
          <w:lang w:val="uk-UA"/>
        </w:rPr>
        <w:t>по</w:t>
      </w:r>
      <w:r w:rsidR="00926CF4" w:rsidRPr="00926CF4">
        <w:rPr>
          <w:rStyle w:val="afa"/>
          <w:lang w:val="uk-UA"/>
        </w:rPr>
        <w:t xml:space="preserve"> </w:t>
      </w:r>
      <w:r w:rsidR="003800FE" w:rsidRPr="00926CF4">
        <w:rPr>
          <w:rStyle w:val="afa"/>
          <w:lang w:val="uk-UA"/>
        </w:rPr>
        <w:t>каналах</w:t>
      </w:r>
      <w:r w:rsidR="00926CF4" w:rsidRPr="00926CF4">
        <w:rPr>
          <w:rStyle w:val="afa"/>
          <w:lang w:val="uk-UA"/>
        </w:rPr>
        <w:t xml:space="preserve"> </w:t>
      </w:r>
      <w:r w:rsidR="003800FE" w:rsidRPr="00926CF4">
        <w:rPr>
          <w:rStyle w:val="afa"/>
          <w:lang w:val="uk-UA"/>
        </w:rPr>
        <w:t>світового</w:t>
      </w:r>
      <w:r w:rsidR="00926CF4" w:rsidRPr="00926CF4">
        <w:rPr>
          <w:rStyle w:val="afa"/>
          <w:lang w:val="uk-UA"/>
        </w:rPr>
        <w:t xml:space="preserve"> </w:t>
      </w:r>
      <w:r w:rsidR="003800FE" w:rsidRPr="00926CF4">
        <w:rPr>
          <w:rStyle w:val="afa"/>
          <w:lang w:val="uk-UA"/>
        </w:rPr>
        <w:t>ринку</w:t>
      </w:r>
      <w:r w:rsidR="00926CF4" w:rsidRPr="00926CF4">
        <w:rPr>
          <w:rStyle w:val="afa"/>
          <w:lang w:val="uk-UA"/>
        </w:rPr>
        <w:t xml:space="preserve"> - </w:t>
      </w:r>
      <w:r w:rsidR="003800FE" w:rsidRPr="00926CF4">
        <w:rPr>
          <w:rStyle w:val="afa"/>
          <w:lang w:val="uk-UA"/>
        </w:rPr>
        <w:t>її</w:t>
      </w:r>
      <w:r w:rsidR="00926CF4" w:rsidRPr="00926CF4">
        <w:rPr>
          <w:rStyle w:val="afa"/>
          <w:lang w:val="uk-UA"/>
        </w:rPr>
        <w:t xml:space="preserve"> </w:t>
      </w:r>
      <w:r w:rsidR="003800FE" w:rsidRPr="00926CF4">
        <w:rPr>
          <w:rStyle w:val="afa"/>
          <w:lang w:val="uk-UA"/>
        </w:rPr>
        <w:t>вимірювання,</w:t>
      </w:r>
      <w:r w:rsidR="00926CF4" w:rsidRPr="00926CF4">
        <w:rPr>
          <w:rStyle w:val="afa"/>
          <w:lang w:val="uk-UA"/>
        </w:rPr>
        <w:t xml:space="preserve"> </w:t>
      </w:r>
      <w:r w:rsidR="003800FE" w:rsidRPr="00926CF4">
        <w:rPr>
          <w:rStyle w:val="afa"/>
          <w:lang w:val="uk-UA"/>
        </w:rPr>
        <w:t>розподіл,</w:t>
      </w:r>
      <w:r w:rsidR="00926CF4" w:rsidRPr="00926CF4">
        <w:rPr>
          <w:rStyle w:val="afa"/>
          <w:lang w:val="uk-UA"/>
        </w:rPr>
        <w:t xml:space="preserve"> </w:t>
      </w:r>
      <w:r w:rsidR="003800FE" w:rsidRPr="00926CF4">
        <w:rPr>
          <w:rStyle w:val="afa"/>
          <w:lang w:val="uk-UA"/>
        </w:rPr>
        <w:t>реалізацію</w:t>
      </w:r>
      <w:r w:rsidR="00926CF4" w:rsidRPr="00926CF4">
        <w:rPr>
          <w:rStyle w:val="afa"/>
          <w:lang w:val="uk-UA"/>
        </w:rPr>
        <w:t xml:space="preserve"> </w:t>
      </w:r>
      <w:r w:rsidR="003800FE" w:rsidRPr="00926CF4">
        <w:rPr>
          <w:rStyle w:val="afa"/>
          <w:lang w:val="uk-UA"/>
        </w:rPr>
        <w:t>і</w:t>
      </w:r>
      <w:r w:rsidR="00926CF4" w:rsidRPr="00926CF4">
        <w:rPr>
          <w:rStyle w:val="afa"/>
          <w:lang w:val="uk-UA"/>
        </w:rPr>
        <w:t xml:space="preserve"> </w:t>
      </w:r>
      <w:r w:rsidR="003800FE" w:rsidRPr="00926CF4">
        <w:rPr>
          <w:rStyle w:val="afa"/>
          <w:lang w:val="uk-UA"/>
        </w:rPr>
        <w:t>нагромадження</w:t>
      </w:r>
      <w:r w:rsidR="00926CF4" w:rsidRPr="00926CF4">
        <w:rPr>
          <w:rStyle w:val="afa"/>
          <w:lang w:val="uk-UA"/>
        </w:rPr>
        <w:t>).</w:t>
      </w:r>
    </w:p>
    <w:p w:rsidR="00926CF4" w:rsidRDefault="00926CF4" w:rsidP="00926CF4">
      <w:pPr>
        <w:pStyle w:val="10"/>
        <w:rPr>
          <w:lang w:val="uk-UA"/>
        </w:rPr>
      </w:pPr>
      <w:r>
        <w:rPr>
          <w:lang w:val="uk-UA"/>
        </w:rPr>
        <w:br w:type="page"/>
      </w:r>
      <w:bookmarkStart w:id="1" w:name="_Toc286929794"/>
      <w:r w:rsidR="00990D8E" w:rsidRPr="00926CF4">
        <w:rPr>
          <w:lang w:val="uk-UA"/>
        </w:rPr>
        <w:t>1</w:t>
      </w:r>
      <w:r w:rsidRPr="00926CF4">
        <w:rPr>
          <w:lang w:val="uk-UA"/>
        </w:rPr>
        <w:t xml:space="preserve">. </w:t>
      </w:r>
      <w:r w:rsidR="004A5940" w:rsidRPr="00926CF4">
        <w:rPr>
          <w:lang w:val="uk-UA"/>
        </w:rPr>
        <w:t>Вартість</w:t>
      </w:r>
      <w:r w:rsidRPr="00926CF4">
        <w:rPr>
          <w:lang w:val="uk-UA"/>
        </w:rPr>
        <w:t xml:space="preserve"> </w:t>
      </w:r>
      <w:r w:rsidR="004A5940" w:rsidRPr="00926CF4">
        <w:rPr>
          <w:lang w:val="uk-UA"/>
        </w:rPr>
        <w:t>грошей</w:t>
      </w:r>
      <w:r w:rsidRPr="00926CF4">
        <w:rPr>
          <w:lang w:val="uk-UA"/>
        </w:rPr>
        <w:t xml:space="preserve"> </w:t>
      </w:r>
      <w:r w:rsidR="004A5940" w:rsidRPr="00926CF4">
        <w:rPr>
          <w:lang w:val="uk-UA"/>
        </w:rPr>
        <w:t>та</w:t>
      </w:r>
      <w:r w:rsidRPr="00926CF4">
        <w:rPr>
          <w:lang w:val="uk-UA"/>
        </w:rPr>
        <w:t xml:space="preserve"> </w:t>
      </w:r>
      <w:r w:rsidR="004A5940" w:rsidRPr="00926CF4">
        <w:rPr>
          <w:lang w:val="uk-UA"/>
        </w:rPr>
        <w:t>способи</w:t>
      </w:r>
      <w:r w:rsidRPr="00926CF4">
        <w:rPr>
          <w:lang w:val="uk-UA"/>
        </w:rPr>
        <w:t xml:space="preserve"> </w:t>
      </w:r>
      <w:r w:rsidR="004A5940" w:rsidRPr="00926CF4">
        <w:rPr>
          <w:lang w:val="uk-UA"/>
        </w:rPr>
        <w:t>її</w:t>
      </w:r>
      <w:r w:rsidRPr="00926CF4">
        <w:rPr>
          <w:lang w:val="uk-UA"/>
        </w:rPr>
        <w:t xml:space="preserve"> </w:t>
      </w:r>
      <w:r w:rsidR="004A5940" w:rsidRPr="00926CF4">
        <w:rPr>
          <w:lang w:val="uk-UA"/>
        </w:rPr>
        <w:t>вимірювання</w:t>
      </w:r>
      <w:bookmarkEnd w:id="1"/>
    </w:p>
    <w:p w:rsidR="00926CF4" w:rsidRPr="00926CF4" w:rsidRDefault="00926CF4" w:rsidP="00926CF4">
      <w:pPr>
        <w:rPr>
          <w:lang w:val="uk-UA" w:eastAsia="en-US"/>
        </w:rPr>
      </w:pPr>
    </w:p>
    <w:p w:rsidR="00926CF4" w:rsidRPr="00926CF4" w:rsidRDefault="000D5334" w:rsidP="00926CF4">
      <w:pPr>
        <w:tabs>
          <w:tab w:val="left" w:pos="726"/>
        </w:tabs>
        <w:rPr>
          <w:lang w:val="uk-UA"/>
        </w:rPr>
      </w:pPr>
      <w:r w:rsidRPr="00926CF4">
        <w:rPr>
          <w:lang w:val="uk-UA"/>
        </w:rPr>
        <w:t>У</w:t>
      </w:r>
      <w:r w:rsidR="00926CF4" w:rsidRPr="00926CF4">
        <w:rPr>
          <w:lang w:val="uk-UA"/>
        </w:rPr>
        <w:t xml:space="preserve"> </w:t>
      </w:r>
      <w:r w:rsidRPr="00926CF4">
        <w:rPr>
          <w:lang w:val="uk-UA"/>
        </w:rPr>
        <w:t>теорії</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найскладнішою</w:t>
      </w:r>
      <w:r w:rsidR="00926CF4" w:rsidRPr="00926CF4">
        <w:rPr>
          <w:lang w:val="uk-UA"/>
        </w:rPr>
        <w:t xml:space="preserve"> </w:t>
      </w:r>
      <w:r w:rsidRPr="00926CF4">
        <w:rPr>
          <w:lang w:val="uk-UA"/>
        </w:rPr>
        <w:t>є</w:t>
      </w:r>
      <w:r w:rsidR="00926CF4" w:rsidRPr="00926CF4">
        <w:rPr>
          <w:lang w:val="uk-UA"/>
        </w:rPr>
        <w:t xml:space="preserve"> </w:t>
      </w:r>
      <w:r w:rsidRPr="00926CF4">
        <w:rPr>
          <w:lang w:val="uk-UA"/>
        </w:rPr>
        <w:t>проблема</w:t>
      </w:r>
      <w:r w:rsidR="00926CF4" w:rsidRPr="00926CF4">
        <w:rPr>
          <w:lang w:val="uk-UA"/>
        </w:rPr>
        <w:t xml:space="preserve"> </w:t>
      </w:r>
      <w:r w:rsidRPr="00926CF4">
        <w:rPr>
          <w:lang w:val="uk-UA"/>
        </w:rPr>
        <w:t>їх</w:t>
      </w:r>
      <w:r w:rsidR="00926CF4" w:rsidRPr="00926CF4">
        <w:rPr>
          <w:lang w:val="uk-UA"/>
        </w:rPr>
        <w:t xml:space="preserve"> </w:t>
      </w:r>
      <w:r w:rsidRPr="00926CF4">
        <w:rPr>
          <w:lang w:val="uk-UA"/>
        </w:rPr>
        <w:t>вартості</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історії</w:t>
      </w:r>
      <w:r w:rsidR="00926CF4" w:rsidRPr="00926CF4">
        <w:rPr>
          <w:lang w:val="uk-UA"/>
        </w:rPr>
        <w:t xml:space="preserve"> </w:t>
      </w:r>
      <w:r w:rsidRPr="00926CF4">
        <w:rPr>
          <w:lang w:val="uk-UA"/>
        </w:rPr>
        <w:t>світової</w:t>
      </w:r>
      <w:r w:rsidR="00926CF4" w:rsidRPr="00926CF4">
        <w:rPr>
          <w:lang w:val="uk-UA"/>
        </w:rPr>
        <w:t xml:space="preserve"> </w:t>
      </w:r>
      <w:r w:rsidRPr="00926CF4">
        <w:rPr>
          <w:lang w:val="uk-UA"/>
        </w:rPr>
        <w:t>економічної</w:t>
      </w:r>
      <w:r w:rsidR="00926CF4" w:rsidRPr="00926CF4">
        <w:rPr>
          <w:lang w:val="uk-UA"/>
        </w:rPr>
        <w:t xml:space="preserve"> </w:t>
      </w:r>
      <w:r w:rsidRPr="00926CF4">
        <w:rPr>
          <w:lang w:val="uk-UA"/>
        </w:rPr>
        <w:t>думки</w:t>
      </w:r>
      <w:r w:rsidR="00926CF4" w:rsidRPr="00926CF4">
        <w:rPr>
          <w:lang w:val="uk-UA"/>
        </w:rPr>
        <w:t xml:space="preserve"> </w:t>
      </w:r>
      <w:r w:rsidRPr="00926CF4">
        <w:rPr>
          <w:lang w:val="uk-UA"/>
        </w:rPr>
        <w:t>не</w:t>
      </w:r>
      <w:r w:rsidR="00926CF4" w:rsidRPr="00926CF4">
        <w:rPr>
          <w:lang w:val="uk-UA"/>
        </w:rPr>
        <w:t xml:space="preserve"> </w:t>
      </w:r>
      <w:r w:rsidRPr="00926CF4">
        <w:rPr>
          <w:lang w:val="uk-UA"/>
        </w:rPr>
        <w:t>одна</w:t>
      </w:r>
      <w:r w:rsidR="00926CF4" w:rsidRPr="00926CF4">
        <w:rPr>
          <w:lang w:val="uk-UA"/>
        </w:rPr>
        <w:t xml:space="preserve"> </w:t>
      </w:r>
      <w:r w:rsidRPr="00926CF4">
        <w:rPr>
          <w:lang w:val="uk-UA"/>
        </w:rPr>
        <w:t>спроба</w:t>
      </w:r>
      <w:r w:rsidR="00926CF4" w:rsidRPr="00926CF4">
        <w:rPr>
          <w:lang w:val="uk-UA"/>
        </w:rPr>
        <w:t xml:space="preserve"> </w:t>
      </w:r>
      <w:r w:rsidRPr="00926CF4">
        <w:rPr>
          <w:lang w:val="uk-UA"/>
        </w:rPr>
        <w:t>визначних</w:t>
      </w:r>
      <w:r w:rsidR="00926CF4" w:rsidRPr="00926CF4">
        <w:rPr>
          <w:lang w:val="uk-UA"/>
        </w:rPr>
        <w:t xml:space="preserve"> </w:t>
      </w:r>
      <w:r w:rsidRPr="00926CF4">
        <w:rPr>
          <w:lang w:val="uk-UA"/>
        </w:rPr>
        <w:t>мислителів</w:t>
      </w:r>
      <w:r w:rsidR="00926CF4" w:rsidRPr="00926CF4">
        <w:rPr>
          <w:lang w:val="uk-UA"/>
        </w:rPr>
        <w:t xml:space="preserve"> </w:t>
      </w:r>
      <w:r w:rsidRPr="00926CF4">
        <w:rPr>
          <w:lang w:val="uk-UA"/>
        </w:rPr>
        <w:t>дати</w:t>
      </w:r>
      <w:r w:rsidR="00926CF4" w:rsidRPr="00926CF4">
        <w:rPr>
          <w:lang w:val="uk-UA"/>
        </w:rPr>
        <w:t xml:space="preserve"> </w:t>
      </w:r>
      <w:r w:rsidRPr="00926CF4">
        <w:rPr>
          <w:lang w:val="uk-UA"/>
        </w:rPr>
        <w:t>наукове</w:t>
      </w:r>
      <w:r w:rsidR="00926CF4" w:rsidRPr="00926CF4">
        <w:rPr>
          <w:lang w:val="uk-UA"/>
        </w:rPr>
        <w:t xml:space="preserve"> </w:t>
      </w:r>
      <w:r w:rsidRPr="00926CF4">
        <w:rPr>
          <w:lang w:val="uk-UA"/>
        </w:rPr>
        <w:t>пояснення</w:t>
      </w:r>
      <w:r w:rsidR="00926CF4" w:rsidRPr="00926CF4">
        <w:rPr>
          <w:lang w:val="uk-UA"/>
        </w:rPr>
        <w:t xml:space="preserve"> </w:t>
      </w:r>
      <w:r w:rsidRPr="00926CF4">
        <w:rPr>
          <w:lang w:val="uk-UA"/>
        </w:rPr>
        <w:t>природи</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розбивалася</w:t>
      </w:r>
      <w:r w:rsidR="00926CF4" w:rsidRPr="00926CF4">
        <w:rPr>
          <w:lang w:val="uk-UA"/>
        </w:rPr>
        <w:t xml:space="preserve"> </w:t>
      </w:r>
      <w:r w:rsidRPr="00926CF4">
        <w:rPr>
          <w:lang w:val="uk-UA"/>
        </w:rPr>
        <w:t>якраз</w:t>
      </w:r>
      <w:r w:rsidR="00926CF4" w:rsidRPr="00926CF4">
        <w:rPr>
          <w:lang w:val="uk-UA"/>
        </w:rPr>
        <w:t xml:space="preserve"> </w:t>
      </w:r>
      <w:r w:rsidRPr="00926CF4">
        <w:rPr>
          <w:lang w:val="uk-UA"/>
        </w:rPr>
        <w:t>об</w:t>
      </w:r>
      <w:r w:rsidR="00926CF4" w:rsidRPr="00926CF4">
        <w:rPr>
          <w:lang w:val="uk-UA"/>
        </w:rPr>
        <w:t xml:space="preserve"> </w:t>
      </w:r>
      <w:r w:rsidRPr="00926CF4">
        <w:rPr>
          <w:lang w:val="uk-UA"/>
        </w:rPr>
        <w:t>цю</w:t>
      </w:r>
      <w:r w:rsidR="00926CF4" w:rsidRPr="00926CF4">
        <w:rPr>
          <w:lang w:val="uk-UA"/>
        </w:rPr>
        <w:t xml:space="preserve"> </w:t>
      </w:r>
      <w:r w:rsidRPr="00926CF4">
        <w:rPr>
          <w:lang w:val="uk-UA"/>
        </w:rPr>
        <w:t>проблему</w:t>
      </w:r>
      <w:r w:rsidR="00926CF4" w:rsidRPr="00926CF4">
        <w:rPr>
          <w:lang w:val="uk-UA"/>
        </w:rPr>
        <w:t xml:space="preserve">. </w:t>
      </w:r>
      <w:r w:rsidRPr="00926CF4">
        <w:rPr>
          <w:lang w:val="uk-UA"/>
        </w:rPr>
        <w:t>Зокрема,</w:t>
      </w:r>
      <w:r w:rsidR="00926CF4" w:rsidRPr="00926CF4">
        <w:rPr>
          <w:lang w:val="uk-UA"/>
        </w:rPr>
        <w:t xml:space="preserve"> </w:t>
      </w:r>
      <w:r w:rsidRPr="00926CF4">
        <w:rPr>
          <w:lang w:val="uk-UA"/>
        </w:rPr>
        <w:t>не</w:t>
      </w:r>
      <w:r w:rsidR="00926CF4" w:rsidRPr="00926CF4">
        <w:rPr>
          <w:lang w:val="uk-UA"/>
        </w:rPr>
        <w:t xml:space="preserve"> </w:t>
      </w:r>
      <w:r w:rsidRPr="00926CF4">
        <w:rPr>
          <w:lang w:val="uk-UA"/>
        </w:rPr>
        <w:t>змогла</w:t>
      </w:r>
      <w:r w:rsidR="00926CF4" w:rsidRPr="00926CF4">
        <w:rPr>
          <w:lang w:val="uk-UA"/>
        </w:rPr>
        <w:t xml:space="preserve"> </w:t>
      </w:r>
      <w:r w:rsidRPr="00926CF4">
        <w:rPr>
          <w:lang w:val="uk-UA"/>
        </w:rPr>
        <w:t>дати</w:t>
      </w:r>
      <w:r w:rsidR="00926CF4" w:rsidRPr="00926CF4">
        <w:rPr>
          <w:lang w:val="uk-UA"/>
        </w:rPr>
        <w:t xml:space="preserve"> </w:t>
      </w:r>
      <w:r w:rsidRPr="00926CF4">
        <w:rPr>
          <w:lang w:val="uk-UA"/>
        </w:rPr>
        <w:t>переконливого</w:t>
      </w:r>
      <w:r w:rsidR="00926CF4" w:rsidRPr="00926CF4">
        <w:rPr>
          <w:lang w:val="uk-UA"/>
        </w:rPr>
        <w:t xml:space="preserve"> </w:t>
      </w:r>
      <w:r w:rsidRPr="00926CF4">
        <w:rPr>
          <w:lang w:val="uk-UA"/>
        </w:rPr>
        <w:t>пояснення</w:t>
      </w:r>
      <w:r w:rsidR="00926CF4" w:rsidRPr="00926CF4">
        <w:rPr>
          <w:lang w:val="uk-UA"/>
        </w:rPr>
        <w:t xml:space="preserve"> </w:t>
      </w:r>
      <w:r w:rsidRPr="00926CF4">
        <w:rPr>
          <w:lang w:val="uk-UA"/>
        </w:rPr>
        <w:t>вартості</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державна</w:t>
      </w:r>
      <w:r w:rsidR="00926CF4" w:rsidRPr="00926CF4">
        <w:rPr>
          <w:lang w:val="uk-UA"/>
        </w:rPr>
        <w:t xml:space="preserve"> </w:t>
      </w:r>
      <w:r w:rsidRPr="00926CF4">
        <w:rPr>
          <w:lang w:val="uk-UA"/>
        </w:rPr>
        <w:t>теорія</w:t>
      </w:r>
      <w:r w:rsidR="00926CF4" w:rsidRPr="00926CF4">
        <w:rPr>
          <w:lang w:val="uk-UA"/>
        </w:rPr>
        <w:t xml:space="preserve"> </w:t>
      </w:r>
      <w:r w:rsidRPr="00926CF4">
        <w:rPr>
          <w:lang w:val="uk-UA"/>
        </w:rPr>
        <w:t>грошей</w:t>
      </w:r>
      <w:r w:rsidR="00926CF4" w:rsidRPr="00926CF4">
        <w:rPr>
          <w:lang w:val="uk-UA"/>
        </w:rPr>
        <w:t>"</w:t>
      </w:r>
      <w:r w:rsidRPr="00926CF4">
        <w:rPr>
          <w:lang w:val="uk-UA"/>
        </w:rPr>
        <w:t>,</w:t>
      </w:r>
      <w:r w:rsidR="00926CF4" w:rsidRPr="00926CF4">
        <w:rPr>
          <w:lang w:val="uk-UA"/>
        </w:rPr>
        <w:t xml:space="preserve"> </w:t>
      </w:r>
      <w:r w:rsidRPr="00926CF4">
        <w:rPr>
          <w:lang w:val="uk-UA"/>
        </w:rPr>
        <w:t>представники</w:t>
      </w:r>
      <w:r w:rsidR="00926CF4" w:rsidRPr="00926CF4">
        <w:rPr>
          <w:lang w:val="uk-UA"/>
        </w:rPr>
        <w:t xml:space="preserve"> </w:t>
      </w:r>
      <w:r w:rsidRPr="00926CF4">
        <w:rPr>
          <w:lang w:val="uk-UA"/>
        </w:rPr>
        <w:t>якої</w:t>
      </w:r>
      <w:r w:rsidR="00926CF4" w:rsidRPr="00926CF4">
        <w:rPr>
          <w:lang w:val="uk-UA"/>
        </w:rPr>
        <w:t xml:space="preserve"> </w:t>
      </w:r>
      <w:r w:rsidRPr="00926CF4">
        <w:rPr>
          <w:lang w:val="uk-UA"/>
        </w:rPr>
        <w:t>зводять</w:t>
      </w:r>
      <w:r w:rsidR="00926CF4" w:rsidRPr="00926CF4">
        <w:rPr>
          <w:lang w:val="uk-UA"/>
        </w:rPr>
        <w:t xml:space="preserve"> </w:t>
      </w:r>
      <w:r w:rsidRPr="00926CF4">
        <w:rPr>
          <w:lang w:val="uk-UA"/>
        </w:rPr>
        <w:t>природу</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до</w:t>
      </w:r>
      <w:r w:rsidR="00926CF4" w:rsidRPr="00926CF4">
        <w:rPr>
          <w:lang w:val="uk-UA"/>
        </w:rPr>
        <w:t xml:space="preserve"> "</w:t>
      </w:r>
      <w:r w:rsidRPr="00926CF4">
        <w:rPr>
          <w:lang w:val="uk-UA"/>
        </w:rPr>
        <w:t>продукту</w:t>
      </w:r>
      <w:r w:rsidR="00926CF4" w:rsidRPr="00926CF4">
        <w:rPr>
          <w:lang w:val="uk-UA"/>
        </w:rPr>
        <w:t xml:space="preserve"> </w:t>
      </w:r>
      <w:r w:rsidRPr="00926CF4">
        <w:rPr>
          <w:lang w:val="uk-UA"/>
        </w:rPr>
        <w:t>правопорядку</w:t>
      </w:r>
      <w:r w:rsidR="00926CF4" w:rsidRPr="00926CF4">
        <w:rPr>
          <w:lang w:val="uk-UA"/>
        </w:rPr>
        <w:t>"</w:t>
      </w:r>
      <w:r w:rsidRPr="00926CF4">
        <w:rPr>
          <w:lang w:val="uk-UA"/>
        </w:rPr>
        <w:t>,</w:t>
      </w:r>
      <w:r w:rsidR="00926CF4" w:rsidRPr="00926CF4">
        <w:rPr>
          <w:lang w:val="uk-UA"/>
        </w:rPr>
        <w:t xml:space="preserve"> </w:t>
      </w:r>
      <w:r w:rsidRPr="00926CF4">
        <w:rPr>
          <w:lang w:val="uk-UA"/>
        </w:rPr>
        <w:t>до</w:t>
      </w:r>
      <w:r w:rsidR="00926CF4" w:rsidRPr="00926CF4">
        <w:rPr>
          <w:lang w:val="uk-UA"/>
        </w:rPr>
        <w:t xml:space="preserve"> "</w:t>
      </w:r>
      <w:r w:rsidRPr="00926CF4">
        <w:rPr>
          <w:lang w:val="uk-UA"/>
        </w:rPr>
        <w:t>хартального</w:t>
      </w:r>
      <w:r w:rsidR="00926CF4" w:rsidRPr="00926CF4">
        <w:rPr>
          <w:lang w:val="uk-UA"/>
        </w:rPr>
        <w:t xml:space="preserve"> </w:t>
      </w:r>
      <w:r w:rsidRPr="00926CF4">
        <w:rPr>
          <w:lang w:val="uk-UA"/>
        </w:rPr>
        <w:t>платіжного</w:t>
      </w:r>
      <w:r w:rsidR="00926CF4" w:rsidRPr="00926CF4">
        <w:rPr>
          <w:lang w:val="uk-UA"/>
        </w:rPr>
        <w:t xml:space="preserve"> </w:t>
      </w:r>
      <w:r w:rsidRPr="00926CF4">
        <w:rPr>
          <w:lang w:val="uk-UA"/>
        </w:rPr>
        <w:t>засобу</w:t>
      </w:r>
      <w:r w:rsidR="00926CF4" w:rsidRPr="00926CF4">
        <w:rPr>
          <w:lang w:val="uk-UA"/>
        </w:rPr>
        <w:t>"</w:t>
      </w:r>
      <w:r w:rsidRPr="00926CF4">
        <w:rPr>
          <w:lang w:val="uk-UA"/>
        </w:rPr>
        <w:t>,</w:t>
      </w:r>
      <w:r w:rsidR="00926CF4" w:rsidRPr="00926CF4">
        <w:rPr>
          <w:lang w:val="uk-UA"/>
        </w:rPr>
        <w:t xml:space="preserve"> </w:t>
      </w:r>
      <w:r w:rsidRPr="00926CF4">
        <w:rPr>
          <w:lang w:val="uk-UA"/>
        </w:rPr>
        <w:t>вартість</w:t>
      </w:r>
      <w:r w:rsidR="00926CF4" w:rsidRPr="00926CF4">
        <w:rPr>
          <w:lang w:val="uk-UA"/>
        </w:rPr>
        <w:t xml:space="preserve"> </w:t>
      </w:r>
      <w:r w:rsidRPr="00926CF4">
        <w:rPr>
          <w:lang w:val="uk-UA"/>
        </w:rPr>
        <w:t>якого</w:t>
      </w:r>
      <w:r w:rsidR="00926CF4" w:rsidRPr="00926CF4">
        <w:rPr>
          <w:lang w:val="uk-UA"/>
        </w:rPr>
        <w:t xml:space="preserve"> </w:t>
      </w:r>
      <w:r w:rsidRPr="00926CF4">
        <w:rPr>
          <w:lang w:val="uk-UA"/>
        </w:rPr>
        <w:t>встановлюється</w:t>
      </w:r>
      <w:r w:rsidR="00926CF4" w:rsidRPr="00926CF4">
        <w:rPr>
          <w:lang w:val="uk-UA"/>
        </w:rPr>
        <w:t xml:space="preserve"> </w:t>
      </w:r>
      <w:r w:rsidRPr="00926CF4">
        <w:rPr>
          <w:lang w:val="uk-UA"/>
        </w:rPr>
        <w:t>державою</w:t>
      </w:r>
      <w:r w:rsidR="00926CF4" w:rsidRPr="00926CF4">
        <w:rPr>
          <w:lang w:val="uk-UA"/>
        </w:rPr>
        <w:t xml:space="preserve"> </w:t>
      </w:r>
      <w:r w:rsidRPr="00926CF4">
        <w:rPr>
          <w:lang w:val="uk-UA"/>
        </w:rPr>
        <w:t>незалежно</w:t>
      </w:r>
      <w:r w:rsidR="00926CF4" w:rsidRPr="00926CF4">
        <w:rPr>
          <w:lang w:val="uk-UA"/>
        </w:rPr>
        <w:t xml:space="preserve"> </w:t>
      </w:r>
      <w:r w:rsidRPr="00926CF4">
        <w:rPr>
          <w:lang w:val="uk-UA"/>
        </w:rPr>
        <w:t>від</w:t>
      </w:r>
      <w:r w:rsidR="00926CF4" w:rsidRPr="00926CF4">
        <w:rPr>
          <w:lang w:val="uk-UA"/>
        </w:rPr>
        <w:t xml:space="preserve"> </w:t>
      </w:r>
      <w:r w:rsidRPr="00926CF4">
        <w:rPr>
          <w:lang w:val="uk-UA"/>
        </w:rPr>
        <w:t>їх</w:t>
      </w:r>
      <w:r w:rsidR="00926CF4" w:rsidRPr="00926CF4">
        <w:rPr>
          <w:lang w:val="uk-UA"/>
        </w:rPr>
        <w:t xml:space="preserve"> </w:t>
      </w:r>
      <w:r w:rsidRPr="00926CF4">
        <w:rPr>
          <w:lang w:val="uk-UA"/>
        </w:rPr>
        <w:t>внутрішньої</w:t>
      </w:r>
      <w:r w:rsidR="00926CF4" w:rsidRPr="00926CF4">
        <w:rPr>
          <w:lang w:val="uk-UA"/>
        </w:rPr>
        <w:t xml:space="preserve"> </w:t>
      </w:r>
      <w:r w:rsidRPr="00926CF4">
        <w:rPr>
          <w:lang w:val="uk-UA"/>
        </w:rPr>
        <w:t>субстанціональної</w:t>
      </w:r>
      <w:r w:rsidR="00926CF4" w:rsidRPr="00926CF4">
        <w:rPr>
          <w:lang w:val="uk-UA"/>
        </w:rPr>
        <w:t xml:space="preserve"> </w:t>
      </w:r>
      <w:r w:rsidRPr="00926CF4">
        <w:rPr>
          <w:lang w:val="uk-UA"/>
        </w:rPr>
        <w:t>вартості</w:t>
      </w:r>
      <w:r w:rsidR="00926CF4" w:rsidRPr="00926CF4">
        <w:rPr>
          <w:lang w:val="uk-UA"/>
        </w:rPr>
        <w:t>.</w:t>
      </w:r>
    </w:p>
    <w:p w:rsidR="00926CF4" w:rsidRPr="00926CF4" w:rsidRDefault="000D5334" w:rsidP="00926CF4">
      <w:pPr>
        <w:tabs>
          <w:tab w:val="left" w:pos="726"/>
        </w:tabs>
        <w:rPr>
          <w:lang w:val="uk-UA"/>
        </w:rPr>
      </w:pPr>
      <w:r w:rsidRPr="00926CF4">
        <w:rPr>
          <w:lang w:val="uk-UA"/>
        </w:rPr>
        <w:t>Апогею</w:t>
      </w:r>
      <w:r w:rsidR="00926CF4" w:rsidRPr="00926CF4">
        <w:rPr>
          <w:lang w:val="uk-UA"/>
        </w:rPr>
        <w:t xml:space="preserve"> </w:t>
      </w:r>
      <w:r w:rsidRPr="00926CF4">
        <w:rPr>
          <w:lang w:val="uk-UA"/>
        </w:rPr>
        <w:t>у</w:t>
      </w:r>
      <w:r w:rsidR="00926CF4" w:rsidRPr="00926CF4">
        <w:rPr>
          <w:lang w:val="uk-UA"/>
        </w:rPr>
        <w:t xml:space="preserve"> </w:t>
      </w:r>
      <w:r w:rsidRPr="00926CF4">
        <w:rPr>
          <w:lang w:val="uk-UA"/>
        </w:rPr>
        <w:t>своєму</w:t>
      </w:r>
      <w:r w:rsidR="00926CF4" w:rsidRPr="00926CF4">
        <w:rPr>
          <w:lang w:val="uk-UA"/>
        </w:rPr>
        <w:t xml:space="preserve"> </w:t>
      </w:r>
      <w:r w:rsidRPr="00926CF4">
        <w:rPr>
          <w:lang w:val="uk-UA"/>
        </w:rPr>
        <w:t>розвитку</w:t>
      </w:r>
      <w:r w:rsidR="00926CF4" w:rsidRPr="00926CF4">
        <w:rPr>
          <w:lang w:val="uk-UA"/>
        </w:rPr>
        <w:t xml:space="preserve"> </w:t>
      </w:r>
      <w:r w:rsidRPr="00926CF4">
        <w:rPr>
          <w:lang w:val="uk-UA"/>
        </w:rPr>
        <w:t>ця</w:t>
      </w:r>
      <w:r w:rsidR="00926CF4" w:rsidRPr="00926CF4">
        <w:rPr>
          <w:lang w:val="uk-UA"/>
        </w:rPr>
        <w:t xml:space="preserve"> </w:t>
      </w:r>
      <w:r w:rsidRPr="00926CF4">
        <w:rPr>
          <w:lang w:val="uk-UA"/>
        </w:rPr>
        <w:t>історія</w:t>
      </w:r>
      <w:r w:rsidR="00926CF4" w:rsidRPr="00926CF4">
        <w:rPr>
          <w:lang w:val="uk-UA"/>
        </w:rPr>
        <w:t xml:space="preserve"> </w:t>
      </w:r>
      <w:r w:rsidRPr="00926CF4">
        <w:rPr>
          <w:lang w:val="uk-UA"/>
        </w:rPr>
        <w:t>досягла</w:t>
      </w:r>
      <w:r w:rsidR="00926CF4" w:rsidRPr="00926CF4">
        <w:rPr>
          <w:lang w:val="uk-UA"/>
        </w:rPr>
        <w:t xml:space="preserve"> </w:t>
      </w:r>
      <w:r w:rsidRPr="00926CF4">
        <w:rPr>
          <w:lang w:val="uk-UA"/>
        </w:rPr>
        <w:t>на</w:t>
      </w:r>
      <w:r w:rsidR="00926CF4" w:rsidRPr="00926CF4">
        <w:rPr>
          <w:lang w:val="uk-UA"/>
        </w:rPr>
        <w:t xml:space="preserve"> </w:t>
      </w:r>
      <w:r w:rsidRPr="00926CF4">
        <w:rPr>
          <w:lang w:val="uk-UA"/>
        </w:rPr>
        <w:t>початку</w:t>
      </w:r>
      <w:r w:rsidR="00926CF4" w:rsidRPr="00926CF4">
        <w:rPr>
          <w:lang w:val="uk-UA"/>
        </w:rPr>
        <w:t xml:space="preserve"> </w:t>
      </w:r>
      <w:r w:rsidRPr="00926CF4">
        <w:rPr>
          <w:lang w:val="uk-UA"/>
        </w:rPr>
        <w:t>XX</w:t>
      </w:r>
      <w:r w:rsidR="00926CF4" w:rsidRPr="00926CF4">
        <w:rPr>
          <w:lang w:val="uk-UA"/>
        </w:rPr>
        <w:t xml:space="preserve"> </w:t>
      </w:r>
      <w:r w:rsidRPr="00926CF4">
        <w:rPr>
          <w:lang w:val="uk-UA"/>
        </w:rPr>
        <w:t>століття</w:t>
      </w:r>
      <w:r w:rsidR="00926CF4" w:rsidRPr="00926CF4">
        <w:rPr>
          <w:lang w:val="uk-UA"/>
        </w:rPr>
        <w:t xml:space="preserve"> (</w:t>
      </w:r>
      <w:r w:rsidRPr="00926CF4">
        <w:rPr>
          <w:lang w:val="uk-UA"/>
        </w:rPr>
        <w:t>у</w:t>
      </w:r>
      <w:r w:rsidR="00926CF4" w:rsidRPr="00926CF4">
        <w:rPr>
          <w:lang w:val="uk-UA"/>
        </w:rPr>
        <w:t xml:space="preserve"> </w:t>
      </w:r>
      <w:r w:rsidRPr="00926CF4">
        <w:rPr>
          <w:lang w:val="uk-UA"/>
        </w:rPr>
        <w:t>працях</w:t>
      </w:r>
      <w:r w:rsidR="00926CF4" w:rsidRPr="00926CF4">
        <w:rPr>
          <w:lang w:val="uk-UA"/>
        </w:rPr>
        <w:t xml:space="preserve"> </w:t>
      </w:r>
      <w:r w:rsidRPr="00926CF4">
        <w:rPr>
          <w:lang w:val="uk-UA"/>
        </w:rPr>
        <w:t>Г</w:t>
      </w:r>
      <w:r w:rsidR="00926CF4" w:rsidRPr="00926CF4">
        <w:rPr>
          <w:lang w:val="uk-UA"/>
        </w:rPr>
        <w:t xml:space="preserve">. </w:t>
      </w:r>
      <w:r w:rsidRPr="00926CF4">
        <w:rPr>
          <w:lang w:val="uk-UA"/>
        </w:rPr>
        <w:t>Кнаппа,</w:t>
      </w:r>
      <w:r w:rsidR="00926CF4" w:rsidRPr="00926CF4">
        <w:rPr>
          <w:lang w:val="uk-UA"/>
        </w:rPr>
        <w:t xml:space="preserve"> </w:t>
      </w:r>
      <w:r w:rsidRPr="00926CF4">
        <w:rPr>
          <w:lang w:val="uk-UA"/>
        </w:rPr>
        <w:t>Ф</w:t>
      </w:r>
      <w:r w:rsidR="00926CF4" w:rsidRPr="00926CF4">
        <w:rPr>
          <w:lang w:val="uk-UA"/>
        </w:rPr>
        <w:t xml:space="preserve">. </w:t>
      </w:r>
      <w:r w:rsidRPr="00926CF4">
        <w:rPr>
          <w:lang w:val="uk-UA"/>
        </w:rPr>
        <w:t>Бендіксена,</w:t>
      </w:r>
      <w:r w:rsidR="00926CF4" w:rsidRPr="00926CF4">
        <w:rPr>
          <w:lang w:val="uk-UA"/>
        </w:rPr>
        <w:t xml:space="preserve"> </w:t>
      </w:r>
      <w:r w:rsidRPr="00926CF4">
        <w:rPr>
          <w:lang w:val="uk-UA"/>
        </w:rPr>
        <w:t>К</w:t>
      </w:r>
      <w:r w:rsidR="00926CF4" w:rsidRPr="00926CF4">
        <w:rPr>
          <w:lang w:val="uk-UA"/>
        </w:rPr>
        <w:t xml:space="preserve">. </w:t>
      </w:r>
      <w:r w:rsidRPr="00926CF4">
        <w:rPr>
          <w:lang w:val="uk-UA"/>
        </w:rPr>
        <w:t>Ельстера</w:t>
      </w:r>
      <w:r w:rsidR="00926CF4" w:rsidRPr="00926CF4">
        <w:rPr>
          <w:lang w:val="uk-UA"/>
        </w:rPr>
        <w:t xml:space="preserve"> </w:t>
      </w:r>
      <w:r w:rsidRPr="00926CF4">
        <w:rPr>
          <w:lang w:val="uk-UA"/>
        </w:rPr>
        <w:t>та</w:t>
      </w:r>
      <w:r w:rsidR="00926CF4" w:rsidRPr="00926CF4">
        <w:rPr>
          <w:lang w:val="uk-UA"/>
        </w:rPr>
        <w:t xml:space="preserve"> </w:t>
      </w:r>
      <w:r w:rsidRPr="00926CF4">
        <w:rPr>
          <w:lang w:val="uk-UA"/>
        </w:rPr>
        <w:t>інші</w:t>
      </w:r>
      <w:r w:rsidR="00926CF4" w:rsidRPr="00926CF4">
        <w:rPr>
          <w:lang w:val="uk-UA"/>
        </w:rPr>
        <w:t xml:space="preserve">), </w:t>
      </w:r>
      <w:r w:rsidRPr="00926CF4">
        <w:rPr>
          <w:lang w:val="uk-UA"/>
        </w:rPr>
        <w:t>коли</w:t>
      </w:r>
      <w:r w:rsidR="00926CF4" w:rsidRPr="00926CF4">
        <w:rPr>
          <w:lang w:val="uk-UA"/>
        </w:rPr>
        <w:t xml:space="preserve"> </w:t>
      </w:r>
      <w:r w:rsidRPr="00926CF4">
        <w:rPr>
          <w:lang w:val="uk-UA"/>
        </w:rPr>
        <w:t>неповноцінні</w:t>
      </w:r>
      <w:r w:rsidR="00926CF4" w:rsidRPr="00926CF4">
        <w:rPr>
          <w:lang w:val="uk-UA"/>
        </w:rPr>
        <w:t xml:space="preserve"> </w:t>
      </w:r>
      <w:r w:rsidRPr="00926CF4">
        <w:rPr>
          <w:lang w:val="uk-UA"/>
        </w:rPr>
        <w:t>гроші</w:t>
      </w:r>
      <w:r w:rsidR="00926CF4" w:rsidRPr="00926CF4">
        <w:rPr>
          <w:lang w:val="uk-UA"/>
        </w:rPr>
        <w:t xml:space="preserve"> </w:t>
      </w:r>
      <w:r w:rsidRPr="00926CF4">
        <w:rPr>
          <w:lang w:val="uk-UA"/>
        </w:rPr>
        <w:t>набули</w:t>
      </w:r>
      <w:r w:rsidR="00926CF4" w:rsidRPr="00926CF4">
        <w:rPr>
          <w:lang w:val="uk-UA"/>
        </w:rPr>
        <w:t xml:space="preserve"> </w:t>
      </w:r>
      <w:r w:rsidRPr="00926CF4">
        <w:rPr>
          <w:lang w:val="uk-UA"/>
        </w:rPr>
        <w:t>значного</w:t>
      </w:r>
      <w:r w:rsidR="00926CF4" w:rsidRPr="00926CF4">
        <w:rPr>
          <w:lang w:val="uk-UA"/>
        </w:rPr>
        <w:t xml:space="preserve"> </w:t>
      </w:r>
      <w:r w:rsidRPr="00926CF4">
        <w:rPr>
          <w:lang w:val="uk-UA"/>
        </w:rPr>
        <w:t>поширення,</w:t>
      </w:r>
      <w:r w:rsidR="00926CF4" w:rsidRPr="00926CF4">
        <w:rPr>
          <w:lang w:val="uk-UA"/>
        </w:rPr>
        <w:t xml:space="preserve"> </w:t>
      </w:r>
      <w:r w:rsidRPr="00926CF4">
        <w:rPr>
          <w:lang w:val="uk-UA"/>
        </w:rPr>
        <w:t>проте</w:t>
      </w:r>
      <w:r w:rsidR="00926CF4" w:rsidRPr="00926CF4">
        <w:rPr>
          <w:lang w:val="uk-UA"/>
        </w:rPr>
        <w:t xml:space="preserve"> </w:t>
      </w:r>
      <w:r w:rsidRPr="00926CF4">
        <w:rPr>
          <w:lang w:val="uk-UA"/>
        </w:rPr>
        <w:t>не</w:t>
      </w:r>
      <w:r w:rsidR="00926CF4" w:rsidRPr="00926CF4">
        <w:rPr>
          <w:lang w:val="uk-UA"/>
        </w:rPr>
        <w:t xml:space="preserve"> </w:t>
      </w:r>
      <w:r w:rsidRPr="00926CF4">
        <w:rPr>
          <w:lang w:val="uk-UA"/>
        </w:rPr>
        <w:t>втратили</w:t>
      </w:r>
      <w:r w:rsidR="00926CF4" w:rsidRPr="00926CF4">
        <w:rPr>
          <w:lang w:val="uk-UA"/>
        </w:rPr>
        <w:t xml:space="preserve"> </w:t>
      </w:r>
      <w:r w:rsidRPr="00926CF4">
        <w:rPr>
          <w:lang w:val="uk-UA"/>
        </w:rPr>
        <w:t>прямого</w:t>
      </w:r>
      <w:r w:rsidR="00926CF4" w:rsidRPr="00926CF4">
        <w:rPr>
          <w:lang w:val="uk-UA"/>
        </w:rPr>
        <w:t xml:space="preserve"> </w:t>
      </w:r>
      <w:r w:rsidRPr="00926CF4">
        <w:rPr>
          <w:lang w:val="uk-UA"/>
        </w:rPr>
        <w:t>чи</w:t>
      </w:r>
      <w:r w:rsidR="00926CF4" w:rsidRPr="00926CF4">
        <w:rPr>
          <w:lang w:val="uk-UA"/>
        </w:rPr>
        <w:t xml:space="preserve"> </w:t>
      </w:r>
      <w:r w:rsidRPr="00926CF4">
        <w:rPr>
          <w:lang w:val="uk-UA"/>
        </w:rPr>
        <w:t>опосередкованого</w:t>
      </w:r>
      <w:r w:rsidR="00926CF4" w:rsidRPr="00926CF4">
        <w:rPr>
          <w:lang w:val="uk-UA"/>
        </w:rPr>
        <w:t xml:space="preserve"> </w:t>
      </w:r>
      <w:r w:rsidR="00A85CCB" w:rsidRPr="00926CF4">
        <w:rPr>
          <w:lang w:val="uk-UA"/>
        </w:rPr>
        <w:t>зв’язку</w:t>
      </w:r>
      <w:r w:rsidR="00926CF4" w:rsidRPr="00926CF4">
        <w:rPr>
          <w:lang w:val="uk-UA"/>
        </w:rPr>
        <w:t xml:space="preserve"> </w:t>
      </w:r>
      <w:r w:rsidRPr="00926CF4">
        <w:rPr>
          <w:lang w:val="uk-UA"/>
        </w:rPr>
        <w:t>із</w:t>
      </w:r>
      <w:r w:rsidR="00926CF4" w:rsidRPr="00926CF4">
        <w:rPr>
          <w:lang w:val="uk-UA"/>
        </w:rPr>
        <w:t xml:space="preserve"> </w:t>
      </w:r>
      <w:r w:rsidRPr="00926CF4">
        <w:rPr>
          <w:lang w:val="uk-UA"/>
        </w:rPr>
        <w:t>золотом,</w:t>
      </w:r>
      <w:r w:rsidR="00926CF4" w:rsidRPr="00926CF4">
        <w:rPr>
          <w:lang w:val="uk-UA"/>
        </w:rPr>
        <w:t xml:space="preserve"> </w:t>
      </w:r>
      <w:r w:rsidRPr="00926CF4">
        <w:rPr>
          <w:lang w:val="uk-UA"/>
        </w:rPr>
        <w:t>оскільки</w:t>
      </w:r>
      <w:r w:rsidR="00926CF4" w:rsidRPr="00926CF4">
        <w:rPr>
          <w:lang w:val="uk-UA"/>
        </w:rPr>
        <w:t xml:space="preserve"> </w:t>
      </w:r>
      <w:r w:rsidRPr="00926CF4">
        <w:rPr>
          <w:lang w:val="uk-UA"/>
        </w:rPr>
        <w:t>ще</w:t>
      </w:r>
      <w:r w:rsidR="00926CF4" w:rsidRPr="00926CF4">
        <w:rPr>
          <w:lang w:val="uk-UA"/>
        </w:rPr>
        <w:t xml:space="preserve"> </w:t>
      </w:r>
      <w:r w:rsidRPr="00926CF4">
        <w:rPr>
          <w:lang w:val="uk-UA"/>
        </w:rPr>
        <w:t>не</w:t>
      </w:r>
      <w:r w:rsidR="00926CF4" w:rsidRPr="00926CF4">
        <w:rPr>
          <w:lang w:val="uk-UA"/>
        </w:rPr>
        <w:t xml:space="preserve"> </w:t>
      </w:r>
      <w:r w:rsidRPr="00926CF4">
        <w:rPr>
          <w:lang w:val="uk-UA"/>
        </w:rPr>
        <w:t>відбулася</w:t>
      </w:r>
      <w:r w:rsidR="00926CF4" w:rsidRPr="00926CF4">
        <w:rPr>
          <w:lang w:val="uk-UA"/>
        </w:rPr>
        <w:t xml:space="preserve"> </w:t>
      </w:r>
      <w:r w:rsidRPr="00926CF4">
        <w:rPr>
          <w:lang w:val="uk-UA"/>
        </w:rPr>
        <w:t>демонетизація</w:t>
      </w:r>
      <w:r w:rsidR="00926CF4" w:rsidRPr="00926CF4">
        <w:rPr>
          <w:lang w:val="uk-UA"/>
        </w:rPr>
        <w:t xml:space="preserve"> </w:t>
      </w:r>
      <w:r w:rsidRPr="00926CF4">
        <w:rPr>
          <w:lang w:val="uk-UA"/>
        </w:rPr>
        <w:t>золота</w:t>
      </w:r>
      <w:r w:rsidR="00926CF4" w:rsidRPr="00926CF4">
        <w:rPr>
          <w:lang w:val="uk-UA"/>
        </w:rPr>
        <w:t xml:space="preserve">. </w:t>
      </w:r>
      <w:r w:rsidRPr="00926CF4">
        <w:rPr>
          <w:lang w:val="uk-UA"/>
        </w:rPr>
        <w:t>У</w:t>
      </w:r>
      <w:r w:rsidR="00926CF4" w:rsidRPr="00926CF4">
        <w:rPr>
          <w:lang w:val="uk-UA"/>
        </w:rPr>
        <w:t xml:space="preserve"> </w:t>
      </w:r>
      <w:r w:rsidRPr="00926CF4">
        <w:rPr>
          <w:lang w:val="uk-UA"/>
        </w:rPr>
        <w:t>цих</w:t>
      </w:r>
      <w:r w:rsidR="00926CF4" w:rsidRPr="00926CF4">
        <w:rPr>
          <w:lang w:val="uk-UA"/>
        </w:rPr>
        <w:t xml:space="preserve"> </w:t>
      </w:r>
      <w:r w:rsidRPr="00926CF4">
        <w:rPr>
          <w:lang w:val="uk-UA"/>
        </w:rPr>
        <w:t>специфічних</w:t>
      </w:r>
      <w:r w:rsidR="00926CF4" w:rsidRPr="00926CF4">
        <w:rPr>
          <w:lang w:val="uk-UA"/>
        </w:rPr>
        <w:t xml:space="preserve"> </w:t>
      </w:r>
      <w:r w:rsidRPr="00926CF4">
        <w:rPr>
          <w:lang w:val="uk-UA"/>
        </w:rPr>
        <w:t>умовах</w:t>
      </w:r>
      <w:r w:rsidR="00926CF4" w:rsidRPr="00926CF4">
        <w:rPr>
          <w:lang w:val="uk-UA"/>
        </w:rPr>
        <w:t xml:space="preserve"> </w:t>
      </w:r>
      <w:r w:rsidRPr="00926CF4">
        <w:rPr>
          <w:lang w:val="uk-UA"/>
        </w:rPr>
        <w:t>втручання</w:t>
      </w:r>
      <w:r w:rsidR="00926CF4" w:rsidRPr="00926CF4">
        <w:rPr>
          <w:lang w:val="uk-UA"/>
        </w:rPr>
        <w:t xml:space="preserve"> </w:t>
      </w:r>
      <w:r w:rsidRPr="00926CF4">
        <w:rPr>
          <w:lang w:val="uk-UA"/>
        </w:rPr>
        <w:t>держави</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грошову</w:t>
      </w:r>
      <w:r w:rsidR="00926CF4" w:rsidRPr="00926CF4">
        <w:rPr>
          <w:lang w:val="uk-UA"/>
        </w:rPr>
        <w:t xml:space="preserve"> </w:t>
      </w:r>
      <w:r w:rsidRPr="00926CF4">
        <w:rPr>
          <w:lang w:val="uk-UA"/>
        </w:rPr>
        <w:t>сферу</w:t>
      </w:r>
      <w:r w:rsidR="00926CF4" w:rsidRPr="00926CF4">
        <w:rPr>
          <w:lang w:val="uk-UA"/>
        </w:rPr>
        <w:t xml:space="preserve"> </w:t>
      </w:r>
      <w:r w:rsidR="00A85CCB" w:rsidRPr="00926CF4">
        <w:rPr>
          <w:lang w:val="uk-UA"/>
        </w:rPr>
        <w:t>було</w:t>
      </w:r>
      <w:r w:rsidR="00926CF4" w:rsidRPr="00926CF4">
        <w:rPr>
          <w:lang w:val="uk-UA"/>
        </w:rPr>
        <w:t xml:space="preserve"> </w:t>
      </w:r>
      <w:r w:rsidR="00A85CCB" w:rsidRPr="00926CF4">
        <w:rPr>
          <w:lang w:val="uk-UA"/>
        </w:rPr>
        <w:t>очевидним,</w:t>
      </w:r>
      <w:r w:rsidR="00926CF4" w:rsidRPr="00926CF4">
        <w:rPr>
          <w:lang w:val="uk-UA"/>
        </w:rPr>
        <w:t xml:space="preserve"> </w:t>
      </w:r>
      <w:r w:rsidR="00A85CCB" w:rsidRPr="00926CF4">
        <w:rPr>
          <w:lang w:val="uk-UA"/>
        </w:rPr>
        <w:t>а</w:t>
      </w:r>
      <w:r w:rsidR="00926CF4" w:rsidRPr="00926CF4">
        <w:rPr>
          <w:lang w:val="uk-UA"/>
        </w:rPr>
        <w:t xml:space="preserve"> </w:t>
      </w:r>
      <w:r w:rsidR="00A85CCB" w:rsidRPr="00926CF4">
        <w:rPr>
          <w:lang w:val="uk-UA"/>
        </w:rPr>
        <w:t>вартість</w:t>
      </w:r>
      <w:r w:rsidR="00926CF4" w:rsidRPr="00926CF4">
        <w:rPr>
          <w:lang w:val="uk-UA"/>
        </w:rPr>
        <w:t xml:space="preserve"> </w:t>
      </w:r>
      <w:r w:rsidR="00A85CCB" w:rsidRPr="00926CF4">
        <w:rPr>
          <w:lang w:val="uk-UA"/>
        </w:rPr>
        <w:t>грошей</w:t>
      </w:r>
      <w:r w:rsidR="00926CF4" w:rsidRPr="00926CF4">
        <w:rPr>
          <w:lang w:val="uk-UA"/>
        </w:rPr>
        <w:t xml:space="preserve"> </w:t>
      </w:r>
      <w:r w:rsidR="00A85CCB" w:rsidRPr="00926CF4">
        <w:rPr>
          <w:lang w:val="uk-UA"/>
        </w:rPr>
        <w:t>залишалася</w:t>
      </w:r>
      <w:r w:rsidR="00926CF4" w:rsidRPr="00926CF4">
        <w:rPr>
          <w:lang w:val="uk-UA"/>
        </w:rPr>
        <w:t xml:space="preserve"> </w:t>
      </w:r>
      <w:r w:rsidR="00A85CCB" w:rsidRPr="00926CF4">
        <w:rPr>
          <w:lang w:val="uk-UA"/>
        </w:rPr>
        <w:t>відносно</w:t>
      </w:r>
      <w:r w:rsidR="00926CF4" w:rsidRPr="00926CF4">
        <w:rPr>
          <w:lang w:val="uk-UA"/>
        </w:rPr>
        <w:t xml:space="preserve"> </w:t>
      </w:r>
      <w:r w:rsidR="00A85CCB" w:rsidRPr="00926CF4">
        <w:rPr>
          <w:lang w:val="uk-UA"/>
        </w:rPr>
        <w:t>стабільною,</w:t>
      </w:r>
      <w:r w:rsidR="00926CF4" w:rsidRPr="00926CF4">
        <w:rPr>
          <w:lang w:val="uk-UA"/>
        </w:rPr>
        <w:t xml:space="preserve"> </w:t>
      </w:r>
      <w:r w:rsidR="00A85CCB" w:rsidRPr="00926CF4">
        <w:rPr>
          <w:lang w:val="uk-UA"/>
        </w:rPr>
        <w:t>що</w:t>
      </w:r>
      <w:r w:rsidR="00926CF4" w:rsidRPr="00926CF4">
        <w:rPr>
          <w:lang w:val="uk-UA"/>
        </w:rPr>
        <w:t xml:space="preserve"> </w:t>
      </w:r>
      <w:r w:rsidR="00A85CCB" w:rsidRPr="00926CF4">
        <w:rPr>
          <w:lang w:val="uk-UA"/>
        </w:rPr>
        <w:t>й</w:t>
      </w:r>
      <w:r w:rsidR="00926CF4" w:rsidRPr="00926CF4">
        <w:rPr>
          <w:lang w:val="uk-UA"/>
        </w:rPr>
        <w:t xml:space="preserve"> </w:t>
      </w:r>
      <w:r w:rsidR="00A85CCB" w:rsidRPr="00926CF4">
        <w:rPr>
          <w:lang w:val="uk-UA"/>
        </w:rPr>
        <w:t>надавало</w:t>
      </w:r>
      <w:r w:rsidR="00926CF4" w:rsidRPr="00926CF4">
        <w:rPr>
          <w:lang w:val="uk-UA"/>
        </w:rPr>
        <w:t xml:space="preserve"> </w:t>
      </w:r>
      <w:r w:rsidR="00A85CCB" w:rsidRPr="00926CF4">
        <w:rPr>
          <w:lang w:val="uk-UA"/>
        </w:rPr>
        <w:t>правдоподібності</w:t>
      </w:r>
      <w:r w:rsidR="00926CF4" w:rsidRPr="00926CF4">
        <w:rPr>
          <w:lang w:val="uk-UA"/>
        </w:rPr>
        <w:t xml:space="preserve"> </w:t>
      </w:r>
      <w:r w:rsidR="00A85CCB" w:rsidRPr="00926CF4">
        <w:rPr>
          <w:lang w:val="uk-UA"/>
        </w:rPr>
        <w:t>концепції</w:t>
      </w:r>
      <w:r w:rsidR="00926CF4" w:rsidRPr="00926CF4">
        <w:rPr>
          <w:lang w:val="uk-UA"/>
        </w:rPr>
        <w:t xml:space="preserve"> </w:t>
      </w:r>
      <w:r w:rsidR="00A85CCB" w:rsidRPr="00926CF4">
        <w:rPr>
          <w:lang w:val="uk-UA"/>
        </w:rPr>
        <w:t>державотворчого</w:t>
      </w:r>
      <w:r w:rsidR="00926CF4" w:rsidRPr="00926CF4">
        <w:rPr>
          <w:lang w:val="uk-UA"/>
        </w:rPr>
        <w:t xml:space="preserve"> </w:t>
      </w:r>
      <w:r w:rsidR="00A85CCB" w:rsidRPr="00926CF4">
        <w:rPr>
          <w:lang w:val="uk-UA"/>
        </w:rPr>
        <w:t>походження</w:t>
      </w:r>
      <w:r w:rsidR="00926CF4" w:rsidRPr="00926CF4">
        <w:rPr>
          <w:lang w:val="uk-UA"/>
        </w:rPr>
        <w:t xml:space="preserve"> </w:t>
      </w:r>
      <w:r w:rsidR="00A85CCB" w:rsidRPr="00926CF4">
        <w:rPr>
          <w:lang w:val="uk-UA"/>
        </w:rPr>
        <w:t>вартості</w:t>
      </w:r>
      <w:r w:rsidR="00926CF4" w:rsidRPr="00926CF4">
        <w:rPr>
          <w:lang w:val="uk-UA"/>
        </w:rPr>
        <w:t xml:space="preserve"> </w:t>
      </w:r>
      <w:r w:rsidR="00A85CCB" w:rsidRPr="00926CF4">
        <w:rPr>
          <w:lang w:val="uk-UA"/>
        </w:rPr>
        <w:t>грошей</w:t>
      </w:r>
      <w:r w:rsidR="00926CF4" w:rsidRPr="00926CF4">
        <w:rPr>
          <w:lang w:val="uk-UA"/>
        </w:rPr>
        <w:t xml:space="preserve">. </w:t>
      </w:r>
      <w:r w:rsidR="00904E58" w:rsidRPr="00926CF4">
        <w:rPr>
          <w:lang w:val="uk-UA"/>
        </w:rPr>
        <w:t>Після</w:t>
      </w:r>
      <w:r w:rsidR="00926CF4" w:rsidRPr="00926CF4">
        <w:rPr>
          <w:lang w:val="uk-UA"/>
        </w:rPr>
        <w:t xml:space="preserve"> </w:t>
      </w:r>
      <w:r w:rsidR="00904E58" w:rsidRPr="00926CF4">
        <w:rPr>
          <w:lang w:val="uk-UA"/>
        </w:rPr>
        <w:t>демонетизації</w:t>
      </w:r>
      <w:r w:rsidR="00926CF4" w:rsidRPr="00926CF4">
        <w:rPr>
          <w:lang w:val="uk-UA"/>
        </w:rPr>
        <w:t xml:space="preserve"> </w:t>
      </w:r>
      <w:r w:rsidR="00904E58" w:rsidRPr="00926CF4">
        <w:rPr>
          <w:lang w:val="uk-UA"/>
        </w:rPr>
        <w:t>золота,</w:t>
      </w:r>
      <w:r w:rsidR="00926CF4" w:rsidRPr="00926CF4">
        <w:rPr>
          <w:lang w:val="uk-UA"/>
        </w:rPr>
        <w:t xml:space="preserve"> </w:t>
      </w:r>
      <w:r w:rsidR="00904E58" w:rsidRPr="00926CF4">
        <w:rPr>
          <w:lang w:val="uk-UA"/>
        </w:rPr>
        <w:t>коли</w:t>
      </w:r>
      <w:r w:rsidR="00926CF4" w:rsidRPr="00926CF4">
        <w:rPr>
          <w:lang w:val="uk-UA"/>
        </w:rPr>
        <w:t xml:space="preserve"> </w:t>
      </w:r>
      <w:r w:rsidR="00904E58" w:rsidRPr="00926CF4">
        <w:rPr>
          <w:lang w:val="uk-UA"/>
        </w:rPr>
        <w:t>інфляційне</w:t>
      </w:r>
      <w:r w:rsidR="00926CF4" w:rsidRPr="00926CF4">
        <w:rPr>
          <w:lang w:val="uk-UA"/>
        </w:rPr>
        <w:t xml:space="preserve"> </w:t>
      </w:r>
      <w:r w:rsidR="00904E58" w:rsidRPr="00926CF4">
        <w:rPr>
          <w:lang w:val="uk-UA"/>
        </w:rPr>
        <w:t>знецінення</w:t>
      </w:r>
      <w:r w:rsidR="00926CF4" w:rsidRPr="00926CF4">
        <w:rPr>
          <w:lang w:val="uk-UA"/>
        </w:rPr>
        <w:t xml:space="preserve"> </w:t>
      </w:r>
      <w:r w:rsidR="00261A7F" w:rsidRPr="00926CF4">
        <w:rPr>
          <w:lang w:val="uk-UA"/>
        </w:rPr>
        <w:t>неповноцінних</w:t>
      </w:r>
      <w:r w:rsidR="00926CF4" w:rsidRPr="00926CF4">
        <w:rPr>
          <w:lang w:val="uk-UA"/>
        </w:rPr>
        <w:t xml:space="preserve"> </w:t>
      </w:r>
      <w:r w:rsidR="00261A7F" w:rsidRPr="00926CF4">
        <w:rPr>
          <w:lang w:val="uk-UA"/>
        </w:rPr>
        <w:t>грошей</w:t>
      </w:r>
      <w:r w:rsidR="00926CF4" w:rsidRPr="00926CF4">
        <w:rPr>
          <w:lang w:val="uk-UA"/>
        </w:rPr>
        <w:t xml:space="preserve"> </w:t>
      </w:r>
      <w:r w:rsidR="00261A7F" w:rsidRPr="00926CF4">
        <w:rPr>
          <w:lang w:val="uk-UA"/>
        </w:rPr>
        <w:t>набуло</w:t>
      </w:r>
      <w:r w:rsidR="00926CF4" w:rsidRPr="00926CF4">
        <w:rPr>
          <w:lang w:val="uk-UA"/>
        </w:rPr>
        <w:t xml:space="preserve"> </w:t>
      </w:r>
      <w:r w:rsidR="00261A7F" w:rsidRPr="00926CF4">
        <w:rPr>
          <w:lang w:val="uk-UA"/>
        </w:rPr>
        <w:t>загрозливого</w:t>
      </w:r>
      <w:r w:rsidR="00926CF4" w:rsidRPr="00926CF4">
        <w:rPr>
          <w:lang w:val="uk-UA"/>
        </w:rPr>
        <w:t xml:space="preserve"> </w:t>
      </w:r>
      <w:r w:rsidR="00261A7F" w:rsidRPr="00926CF4">
        <w:rPr>
          <w:lang w:val="uk-UA"/>
        </w:rPr>
        <w:t>характеру</w:t>
      </w:r>
      <w:r w:rsidR="00926CF4" w:rsidRPr="00926CF4">
        <w:rPr>
          <w:lang w:val="uk-UA"/>
        </w:rPr>
        <w:t xml:space="preserve"> </w:t>
      </w:r>
      <w:r w:rsidR="00261A7F" w:rsidRPr="00926CF4">
        <w:rPr>
          <w:lang w:val="uk-UA"/>
        </w:rPr>
        <w:t>і</w:t>
      </w:r>
      <w:r w:rsidR="00926CF4" w:rsidRPr="00926CF4">
        <w:rPr>
          <w:lang w:val="uk-UA"/>
        </w:rPr>
        <w:t xml:space="preserve"> </w:t>
      </w:r>
      <w:r w:rsidR="00261A7F" w:rsidRPr="00926CF4">
        <w:rPr>
          <w:lang w:val="uk-UA"/>
        </w:rPr>
        <w:t>не</w:t>
      </w:r>
      <w:r w:rsidR="00926CF4" w:rsidRPr="00926CF4">
        <w:rPr>
          <w:lang w:val="uk-UA"/>
        </w:rPr>
        <w:t xml:space="preserve"> </w:t>
      </w:r>
      <w:r w:rsidR="00261A7F" w:rsidRPr="00926CF4">
        <w:rPr>
          <w:lang w:val="uk-UA"/>
        </w:rPr>
        <w:t>піддавалося</w:t>
      </w:r>
      <w:r w:rsidR="00926CF4" w:rsidRPr="00926CF4">
        <w:rPr>
          <w:lang w:val="uk-UA"/>
        </w:rPr>
        <w:t xml:space="preserve"> </w:t>
      </w:r>
      <w:r w:rsidR="00261A7F" w:rsidRPr="00926CF4">
        <w:rPr>
          <w:lang w:val="uk-UA"/>
        </w:rPr>
        <w:t>прямому</w:t>
      </w:r>
      <w:r w:rsidR="00926CF4" w:rsidRPr="00926CF4">
        <w:rPr>
          <w:lang w:val="uk-UA"/>
        </w:rPr>
        <w:t xml:space="preserve"> </w:t>
      </w:r>
      <w:r w:rsidR="00261A7F" w:rsidRPr="00926CF4">
        <w:rPr>
          <w:lang w:val="uk-UA"/>
        </w:rPr>
        <w:t>державному</w:t>
      </w:r>
      <w:r w:rsidR="00926CF4" w:rsidRPr="00926CF4">
        <w:rPr>
          <w:lang w:val="uk-UA"/>
        </w:rPr>
        <w:t xml:space="preserve"> </w:t>
      </w:r>
      <w:r w:rsidR="00261A7F" w:rsidRPr="00926CF4">
        <w:rPr>
          <w:lang w:val="uk-UA"/>
        </w:rPr>
        <w:t>регулюванню,</w:t>
      </w:r>
      <w:r w:rsidR="00926CF4" w:rsidRPr="00926CF4">
        <w:rPr>
          <w:lang w:val="uk-UA"/>
        </w:rPr>
        <w:t xml:space="preserve"> </w:t>
      </w:r>
      <w:r w:rsidR="00261A7F" w:rsidRPr="00926CF4">
        <w:rPr>
          <w:lang w:val="uk-UA"/>
        </w:rPr>
        <w:t>стала</w:t>
      </w:r>
      <w:r w:rsidR="00926CF4" w:rsidRPr="00926CF4">
        <w:rPr>
          <w:lang w:val="uk-UA"/>
        </w:rPr>
        <w:t xml:space="preserve"> </w:t>
      </w:r>
      <w:r w:rsidR="00261A7F" w:rsidRPr="00926CF4">
        <w:rPr>
          <w:lang w:val="uk-UA"/>
        </w:rPr>
        <w:t>очевидною</w:t>
      </w:r>
      <w:r w:rsidR="00926CF4" w:rsidRPr="00926CF4">
        <w:rPr>
          <w:lang w:val="uk-UA"/>
        </w:rPr>
        <w:t xml:space="preserve"> </w:t>
      </w:r>
      <w:r w:rsidR="00261A7F" w:rsidRPr="00926CF4">
        <w:rPr>
          <w:lang w:val="uk-UA"/>
        </w:rPr>
        <w:t>помилковістю</w:t>
      </w:r>
      <w:r w:rsidR="00926CF4" w:rsidRPr="00926CF4">
        <w:rPr>
          <w:lang w:val="uk-UA"/>
        </w:rPr>
        <w:t xml:space="preserve"> </w:t>
      </w:r>
      <w:r w:rsidR="00261A7F" w:rsidRPr="00926CF4">
        <w:rPr>
          <w:lang w:val="uk-UA"/>
        </w:rPr>
        <w:t>цієї</w:t>
      </w:r>
      <w:r w:rsidR="00926CF4" w:rsidRPr="00926CF4">
        <w:rPr>
          <w:lang w:val="uk-UA"/>
        </w:rPr>
        <w:t xml:space="preserve"> </w:t>
      </w:r>
      <w:r w:rsidR="00261A7F" w:rsidRPr="00926CF4">
        <w:rPr>
          <w:lang w:val="uk-UA"/>
        </w:rPr>
        <w:t>концепції</w:t>
      </w:r>
      <w:r w:rsidR="00926CF4" w:rsidRPr="00926CF4">
        <w:rPr>
          <w:lang w:val="uk-UA"/>
        </w:rPr>
        <w:t>.</w:t>
      </w:r>
    </w:p>
    <w:p w:rsidR="00926CF4" w:rsidRPr="00926CF4" w:rsidRDefault="00261A7F" w:rsidP="00926CF4">
      <w:pPr>
        <w:tabs>
          <w:tab w:val="left" w:pos="726"/>
        </w:tabs>
        <w:rPr>
          <w:lang w:val="uk-UA"/>
        </w:rPr>
      </w:pPr>
      <w:r w:rsidRPr="00926CF4">
        <w:rPr>
          <w:lang w:val="uk-UA"/>
        </w:rPr>
        <w:t>Подібного</w:t>
      </w:r>
      <w:r w:rsidR="00926CF4" w:rsidRPr="00926CF4">
        <w:rPr>
          <w:lang w:val="uk-UA"/>
        </w:rPr>
        <w:t xml:space="preserve"> </w:t>
      </w:r>
      <w:r w:rsidRPr="00926CF4">
        <w:rPr>
          <w:lang w:val="uk-UA"/>
        </w:rPr>
        <w:t>метаморфозу</w:t>
      </w:r>
      <w:r w:rsidR="00926CF4" w:rsidRPr="00926CF4">
        <w:rPr>
          <w:lang w:val="uk-UA"/>
        </w:rPr>
        <w:t xml:space="preserve"> </w:t>
      </w:r>
      <w:r w:rsidRPr="00926CF4">
        <w:rPr>
          <w:lang w:val="uk-UA"/>
        </w:rPr>
        <w:t>зазнала</w:t>
      </w:r>
      <w:r w:rsidR="00926CF4" w:rsidRPr="00926CF4">
        <w:rPr>
          <w:lang w:val="uk-UA"/>
        </w:rPr>
        <w:t xml:space="preserve"> </w:t>
      </w:r>
      <w:r w:rsidRPr="00926CF4">
        <w:rPr>
          <w:lang w:val="uk-UA"/>
        </w:rPr>
        <w:t>і</w:t>
      </w:r>
      <w:r w:rsidR="00926CF4" w:rsidRPr="00926CF4">
        <w:rPr>
          <w:lang w:val="uk-UA"/>
        </w:rPr>
        <w:t xml:space="preserve"> </w:t>
      </w:r>
      <w:r w:rsidR="00343BD1" w:rsidRPr="00926CF4">
        <w:rPr>
          <w:lang w:val="uk-UA"/>
        </w:rPr>
        <w:t>марксистська</w:t>
      </w:r>
      <w:r w:rsidR="00926CF4" w:rsidRPr="00926CF4">
        <w:rPr>
          <w:lang w:val="uk-UA"/>
        </w:rPr>
        <w:t xml:space="preserve"> </w:t>
      </w:r>
      <w:r w:rsidRPr="00926CF4">
        <w:rPr>
          <w:lang w:val="uk-UA"/>
        </w:rPr>
        <w:t>теорія</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яка</w:t>
      </w:r>
      <w:r w:rsidR="00926CF4" w:rsidRPr="00926CF4">
        <w:rPr>
          <w:lang w:val="uk-UA"/>
        </w:rPr>
        <w:t xml:space="preserve"> </w:t>
      </w:r>
      <w:r w:rsidRPr="00926CF4">
        <w:rPr>
          <w:lang w:val="uk-UA"/>
        </w:rPr>
        <w:t>абсолютизувала</w:t>
      </w:r>
      <w:r w:rsidR="00926CF4" w:rsidRPr="00926CF4">
        <w:rPr>
          <w:lang w:val="uk-UA"/>
        </w:rPr>
        <w:t xml:space="preserve"> </w:t>
      </w:r>
      <w:r w:rsidRPr="00926CF4">
        <w:rPr>
          <w:lang w:val="uk-UA"/>
        </w:rPr>
        <w:t>їх</w:t>
      </w:r>
      <w:r w:rsidR="00926CF4" w:rsidRPr="00926CF4">
        <w:rPr>
          <w:lang w:val="uk-UA"/>
        </w:rPr>
        <w:t xml:space="preserve"> </w:t>
      </w:r>
      <w:r w:rsidRPr="00926CF4">
        <w:rPr>
          <w:lang w:val="uk-UA"/>
        </w:rPr>
        <w:t>товарну</w:t>
      </w:r>
      <w:r w:rsidR="00926CF4" w:rsidRPr="00926CF4">
        <w:rPr>
          <w:lang w:val="uk-UA"/>
        </w:rPr>
        <w:t xml:space="preserve"> </w:t>
      </w:r>
      <w:r w:rsidRPr="00926CF4">
        <w:rPr>
          <w:lang w:val="uk-UA"/>
        </w:rPr>
        <w:t>природу</w:t>
      </w:r>
      <w:r w:rsidR="00926CF4" w:rsidRPr="00926CF4">
        <w:rPr>
          <w:lang w:val="uk-UA"/>
        </w:rPr>
        <w:t xml:space="preserve"> ("</w:t>
      </w:r>
      <w:r w:rsidRPr="00926CF4">
        <w:rPr>
          <w:lang w:val="uk-UA"/>
        </w:rPr>
        <w:t>гроші</w:t>
      </w:r>
      <w:r w:rsidR="00926CF4" w:rsidRPr="00926CF4">
        <w:rPr>
          <w:lang w:val="uk-UA"/>
        </w:rPr>
        <w:t xml:space="preserve"> </w:t>
      </w:r>
      <w:r w:rsidRPr="00926CF4">
        <w:rPr>
          <w:lang w:val="uk-UA"/>
        </w:rPr>
        <w:t>по</w:t>
      </w:r>
      <w:r w:rsidR="00926CF4" w:rsidRPr="00926CF4">
        <w:rPr>
          <w:lang w:val="uk-UA"/>
        </w:rPr>
        <w:t xml:space="preserve"> </w:t>
      </w:r>
      <w:r w:rsidRPr="00926CF4">
        <w:rPr>
          <w:lang w:val="uk-UA"/>
        </w:rPr>
        <w:t>своїй</w:t>
      </w:r>
      <w:r w:rsidR="00926CF4" w:rsidRPr="00926CF4">
        <w:rPr>
          <w:lang w:val="uk-UA"/>
        </w:rPr>
        <w:t xml:space="preserve"> </w:t>
      </w:r>
      <w:r w:rsidRPr="00926CF4">
        <w:rPr>
          <w:lang w:val="uk-UA"/>
        </w:rPr>
        <w:t>природі</w:t>
      </w:r>
      <w:r w:rsidR="00926CF4" w:rsidRPr="00926CF4">
        <w:rPr>
          <w:lang w:val="uk-UA"/>
        </w:rPr>
        <w:t xml:space="preserve"> - </w:t>
      </w:r>
      <w:r w:rsidRPr="00926CF4">
        <w:rPr>
          <w:lang w:val="uk-UA"/>
        </w:rPr>
        <w:t>це</w:t>
      </w:r>
      <w:r w:rsidR="00926CF4" w:rsidRPr="00926CF4">
        <w:rPr>
          <w:lang w:val="uk-UA"/>
        </w:rPr>
        <w:t xml:space="preserve"> </w:t>
      </w:r>
      <w:r w:rsidRPr="00926CF4">
        <w:rPr>
          <w:lang w:val="uk-UA"/>
        </w:rPr>
        <w:t>завжди</w:t>
      </w:r>
      <w:r w:rsidR="00926CF4" w:rsidRPr="00926CF4">
        <w:rPr>
          <w:lang w:val="uk-UA"/>
        </w:rPr>
        <w:t xml:space="preserve"> </w:t>
      </w:r>
      <w:r w:rsidRPr="00926CF4">
        <w:rPr>
          <w:lang w:val="uk-UA"/>
        </w:rPr>
        <w:t>золото</w:t>
      </w:r>
      <w:r w:rsidR="00926CF4" w:rsidRPr="00926CF4">
        <w:rPr>
          <w:lang w:val="uk-UA"/>
        </w:rPr>
        <w:t xml:space="preserve"> </w:t>
      </w:r>
      <w:r w:rsidRPr="00926CF4">
        <w:rPr>
          <w:lang w:val="uk-UA"/>
        </w:rPr>
        <w:t>і</w:t>
      </w:r>
      <w:r w:rsidR="00926CF4" w:rsidRPr="00926CF4">
        <w:rPr>
          <w:lang w:val="uk-UA"/>
        </w:rPr>
        <w:t xml:space="preserve"> </w:t>
      </w:r>
      <w:r w:rsidRPr="00926CF4">
        <w:rPr>
          <w:lang w:val="uk-UA"/>
        </w:rPr>
        <w:t>срібло</w:t>
      </w:r>
      <w:r w:rsidR="00926CF4" w:rsidRPr="00926CF4">
        <w:rPr>
          <w:lang w:val="uk-UA"/>
        </w:rPr>
        <w:t xml:space="preserve">" - </w:t>
      </w:r>
      <w:r w:rsidRPr="00926CF4">
        <w:rPr>
          <w:lang w:val="uk-UA"/>
        </w:rPr>
        <w:t>писав</w:t>
      </w:r>
      <w:r w:rsidR="00926CF4" w:rsidRPr="00926CF4">
        <w:rPr>
          <w:lang w:val="uk-UA"/>
        </w:rPr>
        <w:t xml:space="preserve"> </w:t>
      </w:r>
      <w:r w:rsidRPr="00926CF4">
        <w:rPr>
          <w:lang w:val="uk-UA"/>
        </w:rPr>
        <w:t>К</w:t>
      </w:r>
      <w:r w:rsidR="00926CF4" w:rsidRPr="00926CF4">
        <w:rPr>
          <w:lang w:val="uk-UA"/>
        </w:rPr>
        <w:t xml:space="preserve">. </w:t>
      </w:r>
      <w:r w:rsidRPr="00926CF4">
        <w:rPr>
          <w:lang w:val="uk-UA"/>
        </w:rPr>
        <w:t>Маркс</w:t>
      </w:r>
      <w:r w:rsidR="00926CF4" w:rsidRPr="00926CF4">
        <w:rPr>
          <w:lang w:val="uk-UA"/>
        </w:rPr>
        <w:t xml:space="preserve">), </w:t>
      </w:r>
      <w:r w:rsidRPr="00926CF4">
        <w:rPr>
          <w:lang w:val="uk-UA"/>
        </w:rPr>
        <w:t>а</w:t>
      </w:r>
      <w:r w:rsidR="00926CF4" w:rsidRPr="00926CF4">
        <w:rPr>
          <w:lang w:val="uk-UA"/>
        </w:rPr>
        <w:t xml:space="preserve"> </w:t>
      </w:r>
      <w:r w:rsidRPr="00926CF4">
        <w:rPr>
          <w:lang w:val="uk-UA"/>
        </w:rPr>
        <w:t>вартість</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пояснювала</w:t>
      </w:r>
      <w:r w:rsidR="00926CF4" w:rsidRPr="00926CF4">
        <w:rPr>
          <w:lang w:val="uk-UA"/>
        </w:rPr>
        <w:t xml:space="preserve"> </w:t>
      </w:r>
      <w:r w:rsidRPr="00926CF4">
        <w:rPr>
          <w:lang w:val="uk-UA"/>
        </w:rPr>
        <w:t>з</w:t>
      </w:r>
      <w:r w:rsidR="00926CF4" w:rsidRPr="00926CF4">
        <w:rPr>
          <w:lang w:val="uk-UA"/>
        </w:rPr>
        <w:t xml:space="preserve"> </w:t>
      </w:r>
      <w:r w:rsidRPr="00926CF4">
        <w:rPr>
          <w:lang w:val="uk-UA"/>
        </w:rPr>
        <w:t>позицій</w:t>
      </w:r>
      <w:r w:rsidR="00926CF4" w:rsidRPr="00926CF4">
        <w:rPr>
          <w:lang w:val="uk-UA"/>
        </w:rPr>
        <w:t xml:space="preserve"> </w:t>
      </w:r>
      <w:r w:rsidRPr="00926CF4">
        <w:rPr>
          <w:lang w:val="uk-UA"/>
        </w:rPr>
        <w:t>трудової</w:t>
      </w:r>
      <w:r w:rsidR="00926CF4" w:rsidRPr="00926CF4">
        <w:rPr>
          <w:lang w:val="uk-UA"/>
        </w:rPr>
        <w:t xml:space="preserve"> </w:t>
      </w:r>
      <w:r w:rsidRPr="00926CF4">
        <w:rPr>
          <w:lang w:val="uk-UA"/>
        </w:rPr>
        <w:t>теорії</w:t>
      </w:r>
      <w:r w:rsidR="00926CF4" w:rsidRPr="00926CF4">
        <w:rPr>
          <w:lang w:val="uk-UA"/>
        </w:rPr>
        <w:t xml:space="preserve"> </w:t>
      </w:r>
      <w:r w:rsidRPr="00926CF4">
        <w:rPr>
          <w:lang w:val="uk-UA"/>
        </w:rPr>
        <w:t>вартості,</w:t>
      </w:r>
      <w:r w:rsidR="00926CF4" w:rsidRPr="00926CF4">
        <w:rPr>
          <w:lang w:val="uk-UA"/>
        </w:rPr>
        <w:t xml:space="preserve"> </w:t>
      </w:r>
      <w:r w:rsidRPr="00926CF4">
        <w:rPr>
          <w:lang w:val="uk-UA"/>
        </w:rPr>
        <w:t>тобто</w:t>
      </w:r>
      <w:r w:rsidR="00926CF4" w:rsidRPr="00926CF4">
        <w:rPr>
          <w:lang w:val="uk-UA"/>
        </w:rPr>
        <w:t xml:space="preserve"> </w:t>
      </w:r>
      <w:r w:rsidRPr="00926CF4">
        <w:rPr>
          <w:lang w:val="uk-UA"/>
        </w:rPr>
        <w:t>визначала</w:t>
      </w:r>
      <w:r w:rsidR="00926CF4" w:rsidRPr="00926CF4">
        <w:rPr>
          <w:lang w:val="uk-UA"/>
        </w:rPr>
        <w:t xml:space="preserve"> </w:t>
      </w:r>
      <w:r w:rsidRPr="00926CF4">
        <w:rPr>
          <w:lang w:val="uk-UA"/>
        </w:rPr>
        <w:t>субстанціональною</w:t>
      </w:r>
      <w:r w:rsidR="00926CF4" w:rsidRPr="00926CF4">
        <w:rPr>
          <w:lang w:val="uk-UA"/>
        </w:rPr>
        <w:t xml:space="preserve"> </w:t>
      </w:r>
      <w:r w:rsidRPr="00926CF4">
        <w:rPr>
          <w:lang w:val="uk-UA"/>
        </w:rPr>
        <w:t>вартістю</w:t>
      </w:r>
      <w:r w:rsidR="00926CF4" w:rsidRPr="00926CF4">
        <w:rPr>
          <w:lang w:val="uk-UA"/>
        </w:rPr>
        <w:t xml:space="preserve"> </w:t>
      </w:r>
      <w:r w:rsidRPr="00926CF4">
        <w:rPr>
          <w:lang w:val="uk-UA"/>
        </w:rPr>
        <w:t>того</w:t>
      </w:r>
      <w:r w:rsidR="00926CF4" w:rsidRPr="00926CF4">
        <w:rPr>
          <w:lang w:val="uk-UA"/>
        </w:rPr>
        <w:t xml:space="preserve"> </w:t>
      </w:r>
      <w:r w:rsidRPr="00926CF4">
        <w:rPr>
          <w:lang w:val="uk-UA"/>
        </w:rPr>
        <w:t>товару,</w:t>
      </w:r>
      <w:r w:rsidR="00926CF4" w:rsidRPr="00926CF4">
        <w:rPr>
          <w:lang w:val="uk-UA"/>
        </w:rPr>
        <w:t xml:space="preserve"> </w:t>
      </w:r>
      <w:r w:rsidRPr="00926CF4">
        <w:rPr>
          <w:lang w:val="uk-UA"/>
        </w:rPr>
        <w:t>що</w:t>
      </w:r>
      <w:r w:rsidR="00926CF4" w:rsidRPr="00926CF4">
        <w:rPr>
          <w:lang w:val="uk-UA"/>
        </w:rPr>
        <w:t xml:space="preserve"> </w:t>
      </w:r>
      <w:r w:rsidRPr="00926CF4">
        <w:rPr>
          <w:lang w:val="uk-UA"/>
        </w:rPr>
        <w:t>функціонував</w:t>
      </w:r>
      <w:r w:rsidR="00926CF4" w:rsidRPr="00926CF4">
        <w:rPr>
          <w:lang w:val="uk-UA"/>
        </w:rPr>
        <w:t xml:space="preserve"> </w:t>
      </w:r>
      <w:r w:rsidRPr="00926CF4">
        <w:rPr>
          <w:lang w:val="uk-UA"/>
        </w:rPr>
        <w:t>як</w:t>
      </w:r>
      <w:r w:rsidR="00926CF4" w:rsidRPr="00926CF4">
        <w:rPr>
          <w:lang w:val="uk-UA"/>
        </w:rPr>
        <w:t xml:space="preserve"> </w:t>
      </w:r>
      <w:r w:rsidRPr="00926CF4">
        <w:rPr>
          <w:lang w:val="uk-UA"/>
        </w:rPr>
        <w:t>гроші</w:t>
      </w:r>
      <w:r w:rsidR="00926CF4" w:rsidRPr="00926CF4">
        <w:rPr>
          <w:lang w:val="uk-UA"/>
        </w:rPr>
        <w:t xml:space="preserve">. </w:t>
      </w:r>
      <w:r w:rsidRPr="00926CF4">
        <w:rPr>
          <w:lang w:val="uk-UA"/>
        </w:rPr>
        <w:t>Проте</w:t>
      </w:r>
      <w:r w:rsidR="00926CF4" w:rsidRPr="00926CF4">
        <w:rPr>
          <w:lang w:val="uk-UA"/>
        </w:rPr>
        <w:t xml:space="preserve"> </w:t>
      </w:r>
      <w:r w:rsidRPr="00926CF4">
        <w:rPr>
          <w:lang w:val="uk-UA"/>
        </w:rPr>
        <w:t>після</w:t>
      </w:r>
      <w:r w:rsidR="00926CF4" w:rsidRPr="00926CF4">
        <w:rPr>
          <w:lang w:val="uk-UA"/>
        </w:rPr>
        <w:t xml:space="preserve"> </w:t>
      </w:r>
      <w:r w:rsidRPr="00926CF4">
        <w:rPr>
          <w:lang w:val="uk-UA"/>
        </w:rPr>
        <w:t>демонетизації</w:t>
      </w:r>
      <w:r w:rsidR="00926CF4" w:rsidRPr="00926CF4">
        <w:rPr>
          <w:lang w:val="uk-UA"/>
        </w:rPr>
        <w:t xml:space="preserve"> </w:t>
      </w:r>
      <w:r w:rsidRPr="00926CF4">
        <w:rPr>
          <w:lang w:val="uk-UA"/>
        </w:rPr>
        <w:t>золота,</w:t>
      </w:r>
      <w:r w:rsidR="00926CF4" w:rsidRPr="00926CF4">
        <w:rPr>
          <w:lang w:val="uk-UA"/>
        </w:rPr>
        <w:t xml:space="preserve"> </w:t>
      </w:r>
      <w:r w:rsidRPr="00926CF4">
        <w:rPr>
          <w:lang w:val="uk-UA"/>
        </w:rPr>
        <w:t>коли</w:t>
      </w:r>
      <w:r w:rsidR="00926CF4" w:rsidRPr="00926CF4">
        <w:rPr>
          <w:lang w:val="uk-UA"/>
        </w:rPr>
        <w:t xml:space="preserve"> </w:t>
      </w:r>
      <w:r w:rsidRPr="00926CF4">
        <w:rPr>
          <w:lang w:val="uk-UA"/>
        </w:rPr>
        <w:t>були</w:t>
      </w:r>
      <w:r w:rsidR="00926CF4" w:rsidRPr="00926CF4">
        <w:rPr>
          <w:lang w:val="uk-UA"/>
        </w:rPr>
        <w:t xml:space="preserve"> </w:t>
      </w:r>
      <w:r w:rsidRPr="00926CF4">
        <w:rPr>
          <w:lang w:val="uk-UA"/>
        </w:rPr>
        <w:t>перекриті</w:t>
      </w:r>
      <w:r w:rsidR="00926CF4" w:rsidRPr="00926CF4">
        <w:rPr>
          <w:lang w:val="uk-UA"/>
        </w:rPr>
        <w:t xml:space="preserve"> </w:t>
      </w:r>
      <w:r w:rsidRPr="00926CF4">
        <w:rPr>
          <w:lang w:val="uk-UA"/>
        </w:rPr>
        <w:t>всі</w:t>
      </w:r>
      <w:r w:rsidR="00926CF4" w:rsidRPr="00926CF4">
        <w:rPr>
          <w:lang w:val="uk-UA"/>
        </w:rPr>
        <w:t xml:space="preserve"> </w:t>
      </w:r>
      <w:r w:rsidRPr="00926CF4">
        <w:rPr>
          <w:lang w:val="uk-UA"/>
        </w:rPr>
        <w:t>канали</w:t>
      </w:r>
      <w:r w:rsidR="00926CF4" w:rsidRPr="00926CF4">
        <w:rPr>
          <w:lang w:val="uk-UA"/>
        </w:rPr>
        <w:t xml:space="preserve"> </w:t>
      </w:r>
      <w:r w:rsidRPr="00926CF4">
        <w:rPr>
          <w:lang w:val="uk-UA"/>
        </w:rPr>
        <w:t>впливу</w:t>
      </w:r>
      <w:r w:rsidR="00926CF4" w:rsidRPr="00926CF4">
        <w:rPr>
          <w:lang w:val="uk-UA"/>
        </w:rPr>
        <w:t xml:space="preserve"> </w:t>
      </w:r>
      <w:r w:rsidRPr="00926CF4">
        <w:rPr>
          <w:lang w:val="uk-UA"/>
        </w:rPr>
        <w:t>вартості</w:t>
      </w:r>
      <w:r w:rsidR="00926CF4" w:rsidRPr="00926CF4">
        <w:rPr>
          <w:lang w:val="uk-UA"/>
        </w:rPr>
        <w:t xml:space="preserve"> </w:t>
      </w:r>
      <w:r w:rsidRPr="00926CF4">
        <w:rPr>
          <w:lang w:val="uk-UA"/>
        </w:rPr>
        <w:t>золота</w:t>
      </w:r>
      <w:r w:rsidR="00926CF4" w:rsidRPr="00926CF4">
        <w:rPr>
          <w:lang w:val="uk-UA"/>
        </w:rPr>
        <w:t xml:space="preserve"> </w:t>
      </w:r>
      <w:r w:rsidRPr="00926CF4">
        <w:rPr>
          <w:lang w:val="uk-UA"/>
        </w:rPr>
        <w:t>на</w:t>
      </w:r>
      <w:r w:rsidR="00926CF4" w:rsidRPr="00926CF4">
        <w:rPr>
          <w:lang w:val="uk-UA"/>
        </w:rPr>
        <w:t xml:space="preserve"> </w:t>
      </w:r>
      <w:r w:rsidRPr="00926CF4">
        <w:rPr>
          <w:lang w:val="uk-UA"/>
        </w:rPr>
        <w:t>товарні</w:t>
      </w:r>
      <w:r w:rsidR="00926CF4" w:rsidRPr="00926CF4">
        <w:rPr>
          <w:lang w:val="uk-UA"/>
        </w:rPr>
        <w:t xml:space="preserve"> </w:t>
      </w:r>
      <w:r w:rsidRPr="00926CF4">
        <w:rPr>
          <w:lang w:val="uk-UA"/>
        </w:rPr>
        <w:t>ціни,</w:t>
      </w:r>
      <w:r w:rsidR="00926CF4" w:rsidRPr="00926CF4">
        <w:rPr>
          <w:lang w:val="uk-UA"/>
        </w:rPr>
        <w:t xml:space="preserve"> </w:t>
      </w:r>
      <w:r w:rsidRPr="00926CF4">
        <w:rPr>
          <w:lang w:val="uk-UA"/>
        </w:rPr>
        <w:t>стала</w:t>
      </w:r>
      <w:r w:rsidR="00926CF4" w:rsidRPr="00926CF4">
        <w:rPr>
          <w:lang w:val="uk-UA"/>
        </w:rPr>
        <w:t xml:space="preserve"> </w:t>
      </w:r>
      <w:r w:rsidRPr="00926CF4">
        <w:rPr>
          <w:lang w:val="uk-UA"/>
        </w:rPr>
        <w:t>очевидною</w:t>
      </w:r>
      <w:r w:rsidR="00926CF4" w:rsidRPr="00926CF4">
        <w:rPr>
          <w:lang w:val="uk-UA"/>
        </w:rPr>
        <w:t xml:space="preserve"> </w:t>
      </w:r>
      <w:r w:rsidRPr="00926CF4">
        <w:rPr>
          <w:lang w:val="uk-UA"/>
        </w:rPr>
        <w:t>безпідставність</w:t>
      </w:r>
      <w:r w:rsidR="00926CF4" w:rsidRPr="00926CF4">
        <w:rPr>
          <w:lang w:val="uk-UA"/>
        </w:rPr>
        <w:t xml:space="preserve"> </w:t>
      </w:r>
      <w:r w:rsidRPr="00926CF4">
        <w:rPr>
          <w:lang w:val="uk-UA"/>
        </w:rPr>
        <w:t>концепції</w:t>
      </w:r>
      <w:r w:rsidR="00926CF4" w:rsidRPr="00926CF4">
        <w:rPr>
          <w:lang w:val="uk-UA"/>
        </w:rPr>
        <w:t xml:space="preserve"> </w:t>
      </w:r>
      <w:r w:rsidRPr="00926CF4">
        <w:rPr>
          <w:lang w:val="uk-UA"/>
        </w:rPr>
        <w:t>трудового</w:t>
      </w:r>
      <w:r w:rsidR="00926CF4" w:rsidRPr="00926CF4">
        <w:rPr>
          <w:lang w:val="uk-UA"/>
        </w:rPr>
        <w:t xml:space="preserve"> </w:t>
      </w:r>
      <w:r w:rsidRPr="00926CF4">
        <w:rPr>
          <w:lang w:val="uk-UA"/>
        </w:rPr>
        <w:t>походження</w:t>
      </w:r>
      <w:r w:rsidR="00926CF4" w:rsidRPr="00926CF4">
        <w:rPr>
          <w:lang w:val="uk-UA"/>
        </w:rPr>
        <w:t xml:space="preserve"> </w:t>
      </w:r>
      <w:r w:rsidR="009B1ED6" w:rsidRPr="00926CF4">
        <w:rPr>
          <w:lang w:val="uk-UA"/>
        </w:rPr>
        <w:t>вартості</w:t>
      </w:r>
      <w:r w:rsidR="00926CF4" w:rsidRPr="00926CF4">
        <w:rPr>
          <w:lang w:val="uk-UA"/>
        </w:rPr>
        <w:t xml:space="preserve"> </w:t>
      </w:r>
      <w:r w:rsidR="009B1ED6" w:rsidRPr="00926CF4">
        <w:rPr>
          <w:lang w:val="uk-UA"/>
        </w:rPr>
        <w:t>грошей</w:t>
      </w:r>
      <w:r w:rsidR="00926CF4" w:rsidRPr="00926CF4">
        <w:rPr>
          <w:lang w:val="uk-UA"/>
        </w:rPr>
        <w:t xml:space="preserve">. </w:t>
      </w:r>
      <w:r w:rsidR="009B1ED6" w:rsidRPr="00926CF4">
        <w:rPr>
          <w:lang w:val="uk-UA"/>
        </w:rPr>
        <w:t>Представники</w:t>
      </w:r>
      <w:r w:rsidR="00926CF4" w:rsidRPr="00926CF4">
        <w:rPr>
          <w:lang w:val="uk-UA"/>
        </w:rPr>
        <w:t xml:space="preserve"> </w:t>
      </w:r>
      <w:r w:rsidR="009B1ED6" w:rsidRPr="00926CF4">
        <w:rPr>
          <w:lang w:val="uk-UA"/>
        </w:rPr>
        <w:t>марксистської</w:t>
      </w:r>
      <w:r w:rsidR="00926CF4" w:rsidRPr="00926CF4">
        <w:rPr>
          <w:lang w:val="uk-UA"/>
        </w:rPr>
        <w:t xml:space="preserve"> </w:t>
      </w:r>
      <w:r w:rsidR="009B1ED6" w:rsidRPr="00926CF4">
        <w:rPr>
          <w:lang w:val="uk-UA"/>
        </w:rPr>
        <w:t>теорії</w:t>
      </w:r>
      <w:r w:rsidR="00926CF4" w:rsidRPr="00926CF4">
        <w:rPr>
          <w:lang w:val="uk-UA"/>
        </w:rPr>
        <w:t xml:space="preserve"> </w:t>
      </w:r>
      <w:r w:rsidR="009B1ED6" w:rsidRPr="00926CF4">
        <w:rPr>
          <w:lang w:val="uk-UA"/>
        </w:rPr>
        <w:t>так</w:t>
      </w:r>
      <w:r w:rsidR="00926CF4" w:rsidRPr="00926CF4">
        <w:rPr>
          <w:lang w:val="uk-UA"/>
        </w:rPr>
        <w:t xml:space="preserve"> </w:t>
      </w:r>
      <w:r w:rsidR="009B1ED6" w:rsidRPr="00926CF4">
        <w:rPr>
          <w:lang w:val="uk-UA"/>
        </w:rPr>
        <w:t>і</w:t>
      </w:r>
      <w:r w:rsidR="00926CF4" w:rsidRPr="00926CF4">
        <w:rPr>
          <w:lang w:val="uk-UA"/>
        </w:rPr>
        <w:t xml:space="preserve"> </w:t>
      </w:r>
      <w:r w:rsidR="009B1ED6" w:rsidRPr="00926CF4">
        <w:rPr>
          <w:lang w:val="uk-UA"/>
        </w:rPr>
        <w:t>не</w:t>
      </w:r>
      <w:r w:rsidR="00926CF4" w:rsidRPr="00926CF4">
        <w:rPr>
          <w:lang w:val="uk-UA"/>
        </w:rPr>
        <w:t xml:space="preserve"> </w:t>
      </w:r>
      <w:r w:rsidR="009B1ED6" w:rsidRPr="00926CF4">
        <w:rPr>
          <w:lang w:val="uk-UA"/>
        </w:rPr>
        <w:t>змогли</w:t>
      </w:r>
      <w:r w:rsidR="00926CF4" w:rsidRPr="00926CF4">
        <w:rPr>
          <w:lang w:val="uk-UA"/>
        </w:rPr>
        <w:t xml:space="preserve"> </w:t>
      </w:r>
      <w:r w:rsidR="009B1ED6" w:rsidRPr="00926CF4">
        <w:rPr>
          <w:lang w:val="uk-UA"/>
        </w:rPr>
        <w:t>подолати</w:t>
      </w:r>
      <w:r w:rsidR="00926CF4" w:rsidRPr="00926CF4">
        <w:rPr>
          <w:lang w:val="uk-UA"/>
        </w:rPr>
        <w:t xml:space="preserve"> </w:t>
      </w:r>
      <w:r w:rsidR="009B1ED6" w:rsidRPr="00926CF4">
        <w:rPr>
          <w:lang w:val="uk-UA"/>
        </w:rPr>
        <w:t>суперечності</w:t>
      </w:r>
      <w:r w:rsidR="00926CF4" w:rsidRPr="00926CF4">
        <w:rPr>
          <w:lang w:val="uk-UA"/>
        </w:rPr>
        <w:t xml:space="preserve"> </w:t>
      </w:r>
      <w:r w:rsidR="009B1ED6" w:rsidRPr="00926CF4">
        <w:rPr>
          <w:lang w:val="uk-UA"/>
        </w:rPr>
        <w:t>між</w:t>
      </w:r>
      <w:r w:rsidR="00926CF4" w:rsidRPr="00926CF4">
        <w:rPr>
          <w:lang w:val="uk-UA"/>
        </w:rPr>
        <w:t xml:space="preserve"> </w:t>
      </w:r>
      <w:r w:rsidR="009B1ED6" w:rsidRPr="00926CF4">
        <w:rPr>
          <w:lang w:val="uk-UA"/>
        </w:rPr>
        <w:t>їх</w:t>
      </w:r>
      <w:r w:rsidR="00926CF4" w:rsidRPr="00926CF4">
        <w:rPr>
          <w:lang w:val="uk-UA"/>
        </w:rPr>
        <w:t xml:space="preserve"> </w:t>
      </w:r>
      <w:r w:rsidR="009B1ED6" w:rsidRPr="00926CF4">
        <w:rPr>
          <w:lang w:val="uk-UA"/>
        </w:rPr>
        <w:t>теорією</w:t>
      </w:r>
      <w:r w:rsidR="00926CF4" w:rsidRPr="00926CF4">
        <w:rPr>
          <w:lang w:val="uk-UA"/>
        </w:rPr>
        <w:t xml:space="preserve"> </w:t>
      </w:r>
      <w:r w:rsidR="009B1ED6" w:rsidRPr="00926CF4">
        <w:rPr>
          <w:lang w:val="uk-UA"/>
        </w:rPr>
        <w:t>трудової</w:t>
      </w:r>
      <w:r w:rsidR="00926CF4" w:rsidRPr="00926CF4">
        <w:rPr>
          <w:lang w:val="uk-UA"/>
        </w:rPr>
        <w:t xml:space="preserve"> </w:t>
      </w:r>
      <w:r w:rsidR="009B1ED6" w:rsidRPr="00926CF4">
        <w:rPr>
          <w:lang w:val="uk-UA"/>
        </w:rPr>
        <w:t>вартості</w:t>
      </w:r>
      <w:r w:rsidR="00926CF4" w:rsidRPr="00926CF4">
        <w:rPr>
          <w:lang w:val="uk-UA"/>
        </w:rPr>
        <w:t xml:space="preserve"> </w:t>
      </w:r>
      <w:r w:rsidR="009B1ED6" w:rsidRPr="00926CF4">
        <w:rPr>
          <w:lang w:val="uk-UA"/>
        </w:rPr>
        <w:t>і</w:t>
      </w:r>
      <w:r w:rsidR="00926CF4" w:rsidRPr="00926CF4">
        <w:rPr>
          <w:lang w:val="uk-UA"/>
        </w:rPr>
        <w:t xml:space="preserve"> </w:t>
      </w:r>
      <w:r w:rsidR="009B1ED6" w:rsidRPr="00926CF4">
        <w:rPr>
          <w:lang w:val="uk-UA"/>
        </w:rPr>
        <w:t>нематеріальною</w:t>
      </w:r>
      <w:r w:rsidR="00926CF4" w:rsidRPr="00926CF4">
        <w:rPr>
          <w:lang w:val="uk-UA"/>
        </w:rPr>
        <w:t xml:space="preserve"> </w:t>
      </w:r>
      <w:r w:rsidR="009B1ED6" w:rsidRPr="00926CF4">
        <w:rPr>
          <w:lang w:val="uk-UA"/>
        </w:rPr>
        <w:t>формою</w:t>
      </w:r>
      <w:r w:rsidR="00926CF4" w:rsidRPr="00926CF4">
        <w:rPr>
          <w:lang w:val="uk-UA"/>
        </w:rPr>
        <w:t xml:space="preserve"> </w:t>
      </w:r>
      <w:r w:rsidR="009B1ED6" w:rsidRPr="00926CF4">
        <w:rPr>
          <w:lang w:val="uk-UA"/>
        </w:rPr>
        <w:t>грошей,</w:t>
      </w:r>
      <w:r w:rsidR="00926CF4" w:rsidRPr="00926CF4">
        <w:rPr>
          <w:lang w:val="uk-UA"/>
        </w:rPr>
        <w:t xml:space="preserve"> </w:t>
      </w:r>
      <w:r w:rsidR="009B1ED6" w:rsidRPr="00926CF4">
        <w:rPr>
          <w:lang w:val="uk-UA"/>
        </w:rPr>
        <w:t>яке</w:t>
      </w:r>
      <w:r w:rsidR="00926CF4" w:rsidRPr="00926CF4">
        <w:rPr>
          <w:lang w:val="uk-UA"/>
        </w:rPr>
        <w:t xml:space="preserve"> </w:t>
      </w:r>
      <w:r w:rsidR="009B1ED6" w:rsidRPr="00926CF4">
        <w:rPr>
          <w:lang w:val="uk-UA"/>
        </w:rPr>
        <w:t>виникло</w:t>
      </w:r>
      <w:r w:rsidR="00926CF4" w:rsidRPr="00926CF4">
        <w:rPr>
          <w:lang w:val="uk-UA"/>
        </w:rPr>
        <w:t xml:space="preserve"> </w:t>
      </w:r>
      <w:r w:rsidR="009B1ED6" w:rsidRPr="00926CF4">
        <w:rPr>
          <w:lang w:val="uk-UA"/>
        </w:rPr>
        <w:t>в</w:t>
      </w:r>
      <w:r w:rsidR="00926CF4" w:rsidRPr="00926CF4">
        <w:rPr>
          <w:lang w:val="uk-UA"/>
        </w:rPr>
        <w:t xml:space="preserve"> </w:t>
      </w:r>
      <w:r w:rsidR="009B1ED6" w:rsidRPr="00926CF4">
        <w:rPr>
          <w:lang w:val="uk-UA"/>
        </w:rPr>
        <w:t>реальній</w:t>
      </w:r>
      <w:r w:rsidR="00926CF4" w:rsidRPr="00926CF4">
        <w:rPr>
          <w:lang w:val="uk-UA"/>
        </w:rPr>
        <w:t xml:space="preserve"> </w:t>
      </w:r>
      <w:r w:rsidR="009B1ED6" w:rsidRPr="00926CF4">
        <w:rPr>
          <w:lang w:val="uk-UA"/>
        </w:rPr>
        <w:t>дійсності</w:t>
      </w:r>
      <w:r w:rsidR="00926CF4" w:rsidRPr="00926CF4">
        <w:rPr>
          <w:lang w:val="uk-UA"/>
        </w:rPr>
        <w:t xml:space="preserve"> </w:t>
      </w:r>
      <w:r w:rsidR="009B1ED6" w:rsidRPr="00926CF4">
        <w:rPr>
          <w:lang w:val="uk-UA"/>
        </w:rPr>
        <w:t>після</w:t>
      </w:r>
      <w:r w:rsidR="00926CF4" w:rsidRPr="00926CF4">
        <w:rPr>
          <w:lang w:val="uk-UA"/>
        </w:rPr>
        <w:t xml:space="preserve"> </w:t>
      </w:r>
      <w:r w:rsidR="009B1ED6" w:rsidRPr="00926CF4">
        <w:rPr>
          <w:lang w:val="uk-UA"/>
        </w:rPr>
        <w:t>демонетизації</w:t>
      </w:r>
      <w:r w:rsidR="00926CF4" w:rsidRPr="00926CF4">
        <w:rPr>
          <w:lang w:val="uk-UA"/>
        </w:rPr>
        <w:t xml:space="preserve"> </w:t>
      </w:r>
      <w:r w:rsidR="009B1ED6" w:rsidRPr="00926CF4">
        <w:rPr>
          <w:lang w:val="uk-UA"/>
        </w:rPr>
        <w:t>золота</w:t>
      </w:r>
      <w:r w:rsidR="00926CF4" w:rsidRPr="00926CF4">
        <w:rPr>
          <w:lang w:val="uk-UA"/>
        </w:rPr>
        <w:t xml:space="preserve">. </w:t>
      </w:r>
      <w:r w:rsidR="009B1ED6" w:rsidRPr="00926CF4">
        <w:rPr>
          <w:lang w:val="uk-UA"/>
        </w:rPr>
        <w:t>Це</w:t>
      </w:r>
      <w:r w:rsidR="00926CF4" w:rsidRPr="00926CF4">
        <w:rPr>
          <w:lang w:val="uk-UA"/>
        </w:rPr>
        <w:t xml:space="preserve"> </w:t>
      </w:r>
      <w:r w:rsidR="009B1ED6" w:rsidRPr="00926CF4">
        <w:rPr>
          <w:lang w:val="uk-UA"/>
        </w:rPr>
        <w:t>призвело</w:t>
      </w:r>
      <w:r w:rsidR="00926CF4" w:rsidRPr="00926CF4">
        <w:rPr>
          <w:lang w:val="uk-UA"/>
        </w:rPr>
        <w:t xml:space="preserve"> </w:t>
      </w:r>
      <w:r w:rsidR="009B1ED6" w:rsidRPr="00926CF4">
        <w:rPr>
          <w:lang w:val="uk-UA"/>
        </w:rPr>
        <w:t>до</w:t>
      </w:r>
      <w:r w:rsidR="00926CF4" w:rsidRPr="00926CF4">
        <w:rPr>
          <w:lang w:val="uk-UA"/>
        </w:rPr>
        <w:t xml:space="preserve"> </w:t>
      </w:r>
      <w:r w:rsidR="009B1ED6" w:rsidRPr="00926CF4">
        <w:rPr>
          <w:lang w:val="uk-UA"/>
        </w:rPr>
        <w:t>істотного</w:t>
      </w:r>
      <w:r w:rsidR="00926CF4" w:rsidRPr="00926CF4">
        <w:rPr>
          <w:lang w:val="uk-UA"/>
        </w:rPr>
        <w:t xml:space="preserve"> </w:t>
      </w:r>
      <w:r w:rsidR="009B1ED6" w:rsidRPr="00926CF4">
        <w:rPr>
          <w:lang w:val="uk-UA"/>
        </w:rPr>
        <w:t>послаблення</w:t>
      </w:r>
      <w:r w:rsidR="00926CF4" w:rsidRPr="00926CF4">
        <w:rPr>
          <w:lang w:val="uk-UA"/>
        </w:rPr>
        <w:t xml:space="preserve"> </w:t>
      </w:r>
      <w:r w:rsidR="009B1ED6" w:rsidRPr="00926CF4">
        <w:rPr>
          <w:lang w:val="uk-UA"/>
        </w:rPr>
        <w:t>позицій</w:t>
      </w:r>
      <w:r w:rsidR="00926CF4" w:rsidRPr="00926CF4">
        <w:rPr>
          <w:lang w:val="uk-UA"/>
        </w:rPr>
        <w:t xml:space="preserve"> </w:t>
      </w:r>
      <w:r w:rsidR="009B1ED6" w:rsidRPr="00926CF4">
        <w:rPr>
          <w:lang w:val="uk-UA"/>
        </w:rPr>
        <w:t>марксистської</w:t>
      </w:r>
      <w:r w:rsidR="00926CF4" w:rsidRPr="00926CF4">
        <w:rPr>
          <w:lang w:val="uk-UA"/>
        </w:rPr>
        <w:t xml:space="preserve"> </w:t>
      </w:r>
      <w:r w:rsidR="009B1ED6" w:rsidRPr="00926CF4">
        <w:rPr>
          <w:lang w:val="uk-UA"/>
        </w:rPr>
        <w:t>економічної</w:t>
      </w:r>
      <w:r w:rsidR="00926CF4" w:rsidRPr="00926CF4">
        <w:rPr>
          <w:lang w:val="uk-UA"/>
        </w:rPr>
        <w:t xml:space="preserve"> </w:t>
      </w:r>
      <w:r w:rsidR="009B1ED6" w:rsidRPr="00926CF4">
        <w:rPr>
          <w:lang w:val="uk-UA"/>
        </w:rPr>
        <w:t>теорії</w:t>
      </w:r>
      <w:r w:rsidR="00926CF4" w:rsidRPr="00926CF4">
        <w:rPr>
          <w:lang w:val="uk-UA"/>
        </w:rPr>
        <w:t xml:space="preserve"> </w:t>
      </w:r>
      <w:r w:rsidR="009B1ED6" w:rsidRPr="00926CF4">
        <w:rPr>
          <w:lang w:val="uk-UA"/>
        </w:rPr>
        <w:t>взагалі</w:t>
      </w:r>
      <w:r w:rsidR="00926CF4" w:rsidRPr="00926CF4">
        <w:rPr>
          <w:lang w:val="uk-UA"/>
        </w:rPr>
        <w:t>.</w:t>
      </w:r>
    </w:p>
    <w:p w:rsidR="00926CF4" w:rsidRPr="00926CF4" w:rsidRDefault="009B1ED6" w:rsidP="00926CF4">
      <w:pPr>
        <w:tabs>
          <w:tab w:val="left" w:pos="726"/>
        </w:tabs>
        <w:rPr>
          <w:lang w:val="uk-UA"/>
        </w:rPr>
      </w:pPr>
      <w:r w:rsidRPr="00926CF4">
        <w:rPr>
          <w:lang w:val="uk-UA"/>
        </w:rPr>
        <w:t>Сучасна</w:t>
      </w:r>
      <w:r w:rsidR="00926CF4" w:rsidRPr="00926CF4">
        <w:rPr>
          <w:lang w:val="uk-UA"/>
        </w:rPr>
        <w:t xml:space="preserve"> </w:t>
      </w:r>
      <w:r w:rsidRPr="00926CF4">
        <w:rPr>
          <w:lang w:val="uk-UA"/>
        </w:rPr>
        <w:t>світова</w:t>
      </w:r>
      <w:r w:rsidR="00926CF4" w:rsidRPr="00926CF4">
        <w:rPr>
          <w:lang w:val="uk-UA"/>
        </w:rPr>
        <w:t xml:space="preserve"> </w:t>
      </w:r>
      <w:r w:rsidRPr="00926CF4">
        <w:rPr>
          <w:lang w:val="uk-UA"/>
        </w:rPr>
        <w:t>економічна</w:t>
      </w:r>
      <w:r w:rsidR="00926CF4" w:rsidRPr="00926CF4">
        <w:rPr>
          <w:lang w:val="uk-UA"/>
        </w:rPr>
        <w:t xml:space="preserve"> </w:t>
      </w:r>
      <w:r w:rsidRPr="00926CF4">
        <w:rPr>
          <w:lang w:val="uk-UA"/>
        </w:rPr>
        <w:t>думка</w:t>
      </w:r>
      <w:r w:rsidR="00926CF4" w:rsidRPr="00926CF4">
        <w:rPr>
          <w:lang w:val="uk-UA"/>
        </w:rPr>
        <w:t xml:space="preserve"> </w:t>
      </w:r>
      <w:r w:rsidRPr="00926CF4">
        <w:rPr>
          <w:lang w:val="uk-UA"/>
        </w:rPr>
        <w:t>розрізняє</w:t>
      </w:r>
      <w:r w:rsidR="00926CF4" w:rsidRPr="00926CF4">
        <w:rPr>
          <w:lang w:val="uk-UA"/>
        </w:rPr>
        <w:t xml:space="preserve"> </w:t>
      </w:r>
      <w:r w:rsidRPr="00926CF4">
        <w:rPr>
          <w:rStyle w:val="afa"/>
          <w:lang w:val="uk-UA"/>
        </w:rPr>
        <w:t>два</w:t>
      </w:r>
      <w:r w:rsidR="00926CF4" w:rsidRPr="00926CF4">
        <w:rPr>
          <w:rStyle w:val="afa"/>
          <w:lang w:val="uk-UA"/>
        </w:rPr>
        <w:t xml:space="preserve"> </w:t>
      </w:r>
      <w:r w:rsidRPr="00926CF4">
        <w:rPr>
          <w:rStyle w:val="afa"/>
          <w:lang w:val="uk-UA"/>
        </w:rPr>
        <w:t>аспекти</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питанні</w:t>
      </w:r>
      <w:r w:rsidR="00926CF4" w:rsidRPr="00926CF4">
        <w:rPr>
          <w:lang w:val="uk-UA"/>
        </w:rPr>
        <w:t xml:space="preserve"> </w:t>
      </w:r>
      <w:r w:rsidRPr="00926CF4">
        <w:rPr>
          <w:lang w:val="uk-UA"/>
        </w:rPr>
        <w:t>про</w:t>
      </w:r>
      <w:r w:rsidR="00926CF4" w:rsidRPr="00926CF4">
        <w:rPr>
          <w:lang w:val="uk-UA"/>
        </w:rPr>
        <w:t xml:space="preserve"> </w:t>
      </w:r>
      <w:r w:rsidRPr="00926CF4">
        <w:rPr>
          <w:rStyle w:val="afa"/>
          <w:lang w:val="uk-UA"/>
        </w:rPr>
        <w:t>вартість</w:t>
      </w:r>
      <w:r w:rsidR="00926CF4" w:rsidRPr="00926CF4">
        <w:rPr>
          <w:rStyle w:val="afa"/>
          <w:lang w:val="uk-UA"/>
        </w:rPr>
        <w:t xml:space="preserve"> </w:t>
      </w:r>
      <w:r w:rsidRPr="00926CF4">
        <w:rPr>
          <w:rStyle w:val="afa"/>
          <w:lang w:val="uk-UA"/>
        </w:rPr>
        <w:t>грошей</w:t>
      </w:r>
      <w:r w:rsidR="00926CF4" w:rsidRPr="00926CF4">
        <w:rPr>
          <w:lang w:val="uk-UA"/>
        </w:rPr>
        <w:t xml:space="preserve">: </w:t>
      </w:r>
      <w:r w:rsidRPr="00926CF4">
        <w:rPr>
          <w:lang w:val="uk-UA"/>
        </w:rPr>
        <w:t>вартість</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як</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і</w:t>
      </w:r>
      <w:r w:rsidR="00926CF4" w:rsidRPr="00926CF4">
        <w:rPr>
          <w:lang w:val="uk-UA"/>
        </w:rPr>
        <w:t xml:space="preserve"> </w:t>
      </w:r>
      <w:r w:rsidRPr="00926CF4">
        <w:rPr>
          <w:lang w:val="uk-UA"/>
        </w:rPr>
        <w:t>вартість</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як</w:t>
      </w:r>
      <w:r w:rsidR="00926CF4" w:rsidRPr="00926CF4">
        <w:rPr>
          <w:lang w:val="uk-UA"/>
        </w:rPr>
        <w:t xml:space="preserve"> </w:t>
      </w:r>
      <w:r w:rsidRPr="00926CF4">
        <w:rPr>
          <w:lang w:val="uk-UA"/>
        </w:rPr>
        <w:t>капіталу</w:t>
      </w:r>
      <w:r w:rsidR="00926CF4" w:rsidRPr="00926CF4">
        <w:rPr>
          <w:lang w:val="uk-UA"/>
        </w:rPr>
        <w:t>.</w:t>
      </w:r>
    </w:p>
    <w:p w:rsidR="00926CF4" w:rsidRPr="00926CF4" w:rsidRDefault="000A07E1" w:rsidP="00926CF4">
      <w:pPr>
        <w:tabs>
          <w:tab w:val="left" w:pos="726"/>
        </w:tabs>
        <w:rPr>
          <w:lang w:val="uk-UA"/>
        </w:rPr>
      </w:pPr>
      <w:r w:rsidRPr="00926CF4">
        <w:rPr>
          <w:lang w:val="uk-UA"/>
        </w:rPr>
        <w:t>Гроші</w:t>
      </w:r>
      <w:r w:rsidR="00926CF4" w:rsidRPr="00926CF4">
        <w:rPr>
          <w:lang w:val="uk-UA"/>
        </w:rPr>
        <w:t xml:space="preserve"> </w:t>
      </w:r>
      <w:r w:rsidRPr="00926CF4">
        <w:rPr>
          <w:lang w:val="uk-UA"/>
        </w:rPr>
        <w:t>як</w:t>
      </w:r>
      <w:r w:rsidR="00926CF4" w:rsidRPr="00926CF4">
        <w:rPr>
          <w:lang w:val="uk-UA"/>
        </w:rPr>
        <w:t xml:space="preserve"> </w:t>
      </w:r>
      <w:r w:rsidRPr="00926CF4">
        <w:rPr>
          <w:lang w:val="uk-UA"/>
        </w:rPr>
        <w:t>капітал</w:t>
      </w:r>
      <w:r w:rsidR="00926CF4" w:rsidRPr="00926CF4">
        <w:rPr>
          <w:lang w:val="uk-UA"/>
        </w:rPr>
        <w:t xml:space="preserve"> </w:t>
      </w:r>
      <w:r w:rsidRPr="00926CF4">
        <w:rPr>
          <w:lang w:val="uk-UA"/>
        </w:rPr>
        <w:t>набувають</w:t>
      </w:r>
      <w:r w:rsidR="00926CF4" w:rsidRPr="00926CF4">
        <w:rPr>
          <w:lang w:val="uk-UA"/>
        </w:rPr>
        <w:t xml:space="preserve"> </w:t>
      </w:r>
      <w:r w:rsidRPr="00926CF4">
        <w:rPr>
          <w:lang w:val="uk-UA"/>
        </w:rPr>
        <w:t>свою</w:t>
      </w:r>
      <w:r w:rsidR="00926CF4" w:rsidRPr="00926CF4">
        <w:rPr>
          <w:lang w:val="uk-UA"/>
        </w:rPr>
        <w:t xml:space="preserve"> </w:t>
      </w:r>
      <w:r w:rsidRPr="00926CF4">
        <w:rPr>
          <w:lang w:val="uk-UA"/>
        </w:rPr>
        <w:t>вартість</w:t>
      </w:r>
      <w:r w:rsidR="00926CF4" w:rsidRPr="00926CF4">
        <w:rPr>
          <w:lang w:val="uk-UA"/>
        </w:rPr>
        <w:t xml:space="preserve"> </w:t>
      </w:r>
      <w:r w:rsidRPr="00926CF4">
        <w:rPr>
          <w:lang w:val="uk-UA"/>
        </w:rPr>
        <w:t>на</w:t>
      </w:r>
      <w:r w:rsidR="00926CF4" w:rsidRPr="00926CF4">
        <w:rPr>
          <w:lang w:val="uk-UA"/>
        </w:rPr>
        <w:t xml:space="preserve"> </w:t>
      </w:r>
      <w:r w:rsidRPr="00926CF4">
        <w:rPr>
          <w:lang w:val="uk-UA"/>
        </w:rPr>
        <w:t>грошовому</w:t>
      </w:r>
      <w:r w:rsidR="00926CF4" w:rsidRPr="00926CF4">
        <w:rPr>
          <w:lang w:val="uk-UA"/>
        </w:rPr>
        <w:t xml:space="preserve"> </w:t>
      </w:r>
      <w:r w:rsidRPr="00926CF4">
        <w:rPr>
          <w:lang w:val="uk-UA"/>
        </w:rPr>
        <w:t>ринку</w:t>
      </w:r>
      <w:r w:rsidR="00926CF4" w:rsidRPr="00926CF4">
        <w:rPr>
          <w:lang w:val="uk-UA"/>
        </w:rPr>
        <w:t xml:space="preserve"> </w:t>
      </w:r>
      <w:r w:rsidRPr="00926CF4">
        <w:rPr>
          <w:lang w:val="uk-UA"/>
        </w:rPr>
        <w:t>під</w:t>
      </w:r>
      <w:r w:rsidR="00926CF4" w:rsidRPr="00926CF4">
        <w:rPr>
          <w:lang w:val="uk-UA"/>
        </w:rPr>
        <w:t xml:space="preserve"> </w:t>
      </w:r>
      <w:r w:rsidRPr="00926CF4">
        <w:rPr>
          <w:lang w:val="uk-UA"/>
        </w:rPr>
        <w:t>впливом</w:t>
      </w:r>
      <w:r w:rsidR="00926CF4" w:rsidRPr="00926CF4">
        <w:rPr>
          <w:lang w:val="uk-UA"/>
        </w:rPr>
        <w:t xml:space="preserve"> </w:t>
      </w:r>
      <w:r w:rsidRPr="00926CF4">
        <w:rPr>
          <w:lang w:val="uk-UA"/>
        </w:rPr>
        <w:t>попиту</w:t>
      </w:r>
      <w:r w:rsidR="00926CF4" w:rsidRPr="00926CF4">
        <w:rPr>
          <w:lang w:val="uk-UA"/>
        </w:rPr>
        <w:t xml:space="preserve"> </w:t>
      </w:r>
      <w:r w:rsidRPr="00926CF4">
        <w:rPr>
          <w:lang w:val="uk-UA"/>
        </w:rPr>
        <w:t>і</w:t>
      </w:r>
      <w:r w:rsidR="00926CF4" w:rsidRPr="00926CF4">
        <w:rPr>
          <w:lang w:val="uk-UA"/>
        </w:rPr>
        <w:t xml:space="preserve"> </w:t>
      </w:r>
      <w:r w:rsidRPr="00926CF4">
        <w:rPr>
          <w:lang w:val="uk-UA"/>
        </w:rPr>
        <w:t>пропозицій,</w:t>
      </w:r>
      <w:r w:rsidR="00926CF4" w:rsidRPr="00926CF4">
        <w:rPr>
          <w:lang w:val="uk-UA"/>
        </w:rPr>
        <w:t xml:space="preserve"> </w:t>
      </w:r>
      <w:r w:rsidRPr="00926CF4">
        <w:rPr>
          <w:lang w:val="uk-UA"/>
        </w:rPr>
        <w:t>і</w:t>
      </w:r>
      <w:r w:rsidR="00926CF4" w:rsidRPr="00926CF4">
        <w:rPr>
          <w:lang w:val="uk-UA"/>
        </w:rPr>
        <w:t xml:space="preserve"> </w:t>
      </w:r>
      <w:r w:rsidRPr="00926CF4">
        <w:rPr>
          <w:lang w:val="uk-UA"/>
        </w:rPr>
        <w:t>виступає</w:t>
      </w:r>
      <w:r w:rsidR="00926CF4" w:rsidRPr="00926CF4">
        <w:rPr>
          <w:lang w:val="uk-UA"/>
        </w:rPr>
        <w:t xml:space="preserve"> </w:t>
      </w:r>
      <w:r w:rsidRPr="00926CF4">
        <w:rPr>
          <w:lang w:val="uk-UA"/>
        </w:rPr>
        <w:t>вона</w:t>
      </w:r>
      <w:r w:rsidR="00926CF4" w:rsidRPr="00926CF4">
        <w:rPr>
          <w:lang w:val="uk-UA"/>
        </w:rPr>
        <w:t xml:space="preserve"> </w:t>
      </w:r>
      <w:r w:rsidRPr="00926CF4">
        <w:rPr>
          <w:lang w:val="uk-UA"/>
        </w:rPr>
        <w:t>у</w:t>
      </w:r>
      <w:r w:rsidR="00926CF4" w:rsidRPr="00926CF4">
        <w:rPr>
          <w:lang w:val="uk-UA"/>
        </w:rPr>
        <w:t xml:space="preserve"> </w:t>
      </w:r>
      <w:r w:rsidRPr="00926CF4">
        <w:rPr>
          <w:lang w:val="uk-UA"/>
        </w:rPr>
        <w:t>формі</w:t>
      </w:r>
      <w:r w:rsidR="00926CF4" w:rsidRPr="00926CF4">
        <w:rPr>
          <w:lang w:val="uk-UA"/>
        </w:rPr>
        <w:t xml:space="preserve"> </w:t>
      </w:r>
      <w:r w:rsidRPr="00926CF4">
        <w:rPr>
          <w:lang w:val="uk-UA"/>
        </w:rPr>
        <w:t>процента</w:t>
      </w:r>
      <w:r w:rsidR="00926CF4" w:rsidRPr="00926CF4">
        <w:rPr>
          <w:lang w:val="uk-UA"/>
        </w:rPr>
        <w:t>.</w:t>
      </w:r>
    </w:p>
    <w:p w:rsidR="00926CF4" w:rsidRPr="00926CF4" w:rsidRDefault="00FF1B1F" w:rsidP="00926CF4">
      <w:pPr>
        <w:tabs>
          <w:tab w:val="left" w:pos="726"/>
        </w:tabs>
        <w:rPr>
          <w:lang w:val="uk-UA"/>
        </w:rPr>
      </w:pPr>
      <w:r w:rsidRPr="00926CF4">
        <w:rPr>
          <w:rStyle w:val="afa"/>
          <w:lang w:val="uk-UA"/>
        </w:rPr>
        <w:t>Вартість</w:t>
      </w:r>
      <w:r w:rsidR="00926CF4" w:rsidRPr="00926CF4">
        <w:rPr>
          <w:rStyle w:val="afa"/>
          <w:lang w:val="uk-UA"/>
        </w:rPr>
        <w:t xml:space="preserve"> </w:t>
      </w:r>
      <w:r w:rsidRPr="00926CF4">
        <w:rPr>
          <w:rStyle w:val="afa"/>
          <w:lang w:val="uk-UA"/>
        </w:rPr>
        <w:t>грошей</w:t>
      </w:r>
      <w:r w:rsidR="00926CF4" w:rsidRPr="00926CF4">
        <w:rPr>
          <w:rStyle w:val="afa"/>
          <w:lang w:val="uk-UA"/>
        </w:rPr>
        <w:t xml:space="preserve"> </w:t>
      </w:r>
      <w:r w:rsidRPr="00926CF4">
        <w:rPr>
          <w:rStyle w:val="afa"/>
          <w:lang w:val="uk-UA"/>
        </w:rPr>
        <w:t>як</w:t>
      </w:r>
      <w:r w:rsidR="00926CF4" w:rsidRPr="00926CF4">
        <w:rPr>
          <w:rStyle w:val="afa"/>
          <w:lang w:val="uk-UA"/>
        </w:rPr>
        <w:t xml:space="preserve"> </w:t>
      </w:r>
      <w:r w:rsidRPr="00926CF4">
        <w:rPr>
          <w:rStyle w:val="afa"/>
          <w:lang w:val="uk-UA"/>
        </w:rPr>
        <w:t>грошей</w:t>
      </w:r>
      <w:r w:rsidR="00926CF4" w:rsidRPr="00926CF4">
        <w:rPr>
          <w:lang w:val="uk-UA"/>
        </w:rPr>
        <w:t xml:space="preserve"> </w:t>
      </w:r>
      <w:r w:rsidRPr="00926CF4">
        <w:rPr>
          <w:lang w:val="uk-UA"/>
        </w:rPr>
        <w:t>формується</w:t>
      </w:r>
      <w:r w:rsidR="00926CF4" w:rsidRPr="00926CF4">
        <w:rPr>
          <w:lang w:val="uk-UA"/>
        </w:rPr>
        <w:t xml:space="preserve"> </w:t>
      </w:r>
      <w:r w:rsidRPr="00926CF4">
        <w:rPr>
          <w:lang w:val="uk-UA"/>
        </w:rPr>
        <w:t>безпосередньо</w:t>
      </w:r>
      <w:r w:rsidR="00926CF4" w:rsidRPr="00926CF4">
        <w:rPr>
          <w:lang w:val="uk-UA"/>
        </w:rPr>
        <w:t xml:space="preserve"> </w:t>
      </w:r>
      <w:r w:rsidRPr="00926CF4">
        <w:rPr>
          <w:lang w:val="uk-UA"/>
        </w:rPr>
        <w:t>у</w:t>
      </w:r>
      <w:r w:rsidR="00926CF4" w:rsidRPr="00926CF4">
        <w:rPr>
          <w:lang w:val="uk-UA"/>
        </w:rPr>
        <w:t xml:space="preserve"> </w:t>
      </w:r>
      <w:r w:rsidRPr="00926CF4">
        <w:rPr>
          <w:lang w:val="uk-UA"/>
        </w:rPr>
        <w:t>сфері</w:t>
      </w:r>
      <w:r w:rsidR="00926CF4" w:rsidRPr="00926CF4">
        <w:rPr>
          <w:lang w:val="uk-UA"/>
        </w:rPr>
        <w:t xml:space="preserve"> </w:t>
      </w:r>
      <w:r w:rsidRPr="00926CF4">
        <w:rPr>
          <w:lang w:val="uk-UA"/>
        </w:rPr>
        <w:t>їх</w:t>
      </w:r>
      <w:r w:rsidR="00926CF4" w:rsidRPr="00926CF4">
        <w:rPr>
          <w:lang w:val="uk-UA"/>
        </w:rPr>
        <w:t xml:space="preserve"> </w:t>
      </w:r>
      <w:r w:rsidRPr="00926CF4">
        <w:rPr>
          <w:lang w:val="uk-UA"/>
        </w:rPr>
        <w:t>обігу,</w:t>
      </w:r>
      <w:r w:rsidR="00926CF4" w:rsidRPr="00926CF4">
        <w:rPr>
          <w:lang w:val="uk-UA"/>
        </w:rPr>
        <w:t xml:space="preserve"> </w:t>
      </w:r>
      <w:r w:rsidRPr="00926CF4">
        <w:rPr>
          <w:lang w:val="uk-UA"/>
        </w:rPr>
        <w:t>де</w:t>
      </w:r>
      <w:r w:rsidR="00926CF4" w:rsidRPr="00926CF4">
        <w:rPr>
          <w:lang w:val="uk-UA"/>
        </w:rPr>
        <w:t xml:space="preserve"> </w:t>
      </w:r>
      <w:r w:rsidRPr="00926CF4">
        <w:rPr>
          <w:lang w:val="uk-UA"/>
        </w:rPr>
        <w:t>гроші</w:t>
      </w:r>
      <w:r w:rsidR="00926CF4" w:rsidRPr="00926CF4">
        <w:rPr>
          <w:lang w:val="uk-UA"/>
        </w:rPr>
        <w:t xml:space="preserve"> </w:t>
      </w:r>
      <w:r w:rsidRPr="00926CF4">
        <w:rPr>
          <w:lang w:val="uk-UA"/>
        </w:rPr>
        <w:t>обмінюються</w:t>
      </w:r>
      <w:r w:rsidR="00926CF4" w:rsidRPr="00926CF4">
        <w:rPr>
          <w:lang w:val="uk-UA"/>
        </w:rPr>
        <w:t xml:space="preserve"> </w:t>
      </w:r>
      <w:r w:rsidRPr="00926CF4">
        <w:rPr>
          <w:lang w:val="uk-UA"/>
        </w:rPr>
        <w:t>на</w:t>
      </w:r>
      <w:r w:rsidR="00926CF4" w:rsidRPr="00926CF4">
        <w:rPr>
          <w:lang w:val="uk-UA"/>
        </w:rPr>
        <w:t xml:space="preserve"> </w:t>
      </w:r>
      <w:r w:rsidRPr="00926CF4">
        <w:rPr>
          <w:lang w:val="uk-UA"/>
        </w:rPr>
        <w:t>реальні</w:t>
      </w:r>
      <w:r w:rsidR="00926CF4" w:rsidRPr="00926CF4">
        <w:rPr>
          <w:lang w:val="uk-UA"/>
        </w:rPr>
        <w:t xml:space="preserve"> </w:t>
      </w:r>
      <w:r w:rsidRPr="00926CF4">
        <w:rPr>
          <w:lang w:val="uk-UA"/>
        </w:rPr>
        <w:t>блага,</w:t>
      </w:r>
      <w:r w:rsidR="00926CF4" w:rsidRPr="00926CF4">
        <w:rPr>
          <w:lang w:val="uk-UA"/>
        </w:rPr>
        <w:t xml:space="preserve"> </w:t>
      </w:r>
      <w:r w:rsidRPr="00926CF4">
        <w:rPr>
          <w:lang w:val="uk-UA"/>
        </w:rPr>
        <w:t>а</w:t>
      </w:r>
      <w:r w:rsidR="00926CF4" w:rsidRPr="00926CF4">
        <w:rPr>
          <w:lang w:val="uk-UA"/>
        </w:rPr>
        <w:t xml:space="preserve"> </w:t>
      </w:r>
      <w:r w:rsidRPr="00926CF4">
        <w:rPr>
          <w:lang w:val="uk-UA"/>
        </w:rPr>
        <w:t>вартість</w:t>
      </w:r>
      <w:r w:rsidR="00926CF4" w:rsidRPr="00926CF4">
        <w:rPr>
          <w:lang w:val="uk-UA"/>
        </w:rPr>
        <w:t xml:space="preserve"> </w:t>
      </w:r>
      <w:r w:rsidRPr="00926CF4">
        <w:rPr>
          <w:lang w:val="uk-UA"/>
        </w:rPr>
        <w:t>їх</w:t>
      </w:r>
      <w:r w:rsidR="00926CF4" w:rsidRPr="00926CF4">
        <w:rPr>
          <w:lang w:val="uk-UA"/>
        </w:rPr>
        <w:t xml:space="preserve"> </w:t>
      </w:r>
      <w:r w:rsidRPr="00926CF4">
        <w:rPr>
          <w:lang w:val="uk-UA"/>
        </w:rPr>
        <w:t>набуває</w:t>
      </w:r>
      <w:r w:rsidR="00926CF4" w:rsidRPr="00926CF4">
        <w:rPr>
          <w:lang w:val="uk-UA"/>
        </w:rPr>
        <w:t xml:space="preserve"> </w:t>
      </w:r>
      <w:r w:rsidRPr="00926CF4">
        <w:rPr>
          <w:lang w:val="uk-UA"/>
        </w:rPr>
        <w:t>форми</w:t>
      </w:r>
      <w:r w:rsidR="00926CF4" w:rsidRPr="00926CF4">
        <w:rPr>
          <w:lang w:val="uk-UA"/>
        </w:rPr>
        <w:t xml:space="preserve"> </w:t>
      </w:r>
      <w:r w:rsidRPr="00926CF4">
        <w:rPr>
          <w:lang w:val="uk-UA"/>
        </w:rPr>
        <w:t>купівельної</w:t>
      </w:r>
      <w:r w:rsidR="00926CF4" w:rsidRPr="00926CF4">
        <w:rPr>
          <w:lang w:val="uk-UA"/>
        </w:rPr>
        <w:t xml:space="preserve"> </w:t>
      </w:r>
      <w:r w:rsidRPr="00926CF4">
        <w:rPr>
          <w:lang w:val="uk-UA"/>
        </w:rPr>
        <w:t>спроможності</w:t>
      </w:r>
      <w:r w:rsidR="00926CF4" w:rsidRPr="00926CF4">
        <w:rPr>
          <w:lang w:val="uk-UA"/>
        </w:rPr>
        <w:t xml:space="preserve">. </w:t>
      </w:r>
      <w:r w:rsidR="00EC5358" w:rsidRPr="00926CF4">
        <w:rPr>
          <w:lang w:val="uk-UA"/>
        </w:rPr>
        <w:t>Проте</w:t>
      </w:r>
      <w:r w:rsidR="00926CF4" w:rsidRPr="00926CF4">
        <w:rPr>
          <w:lang w:val="uk-UA"/>
        </w:rPr>
        <w:t xml:space="preserve"> </w:t>
      </w:r>
      <w:r w:rsidR="00EC5358" w:rsidRPr="00926CF4">
        <w:rPr>
          <w:lang w:val="uk-UA"/>
        </w:rPr>
        <w:t>механізм</w:t>
      </w:r>
      <w:r w:rsidR="00926CF4" w:rsidRPr="00926CF4">
        <w:rPr>
          <w:lang w:val="uk-UA"/>
        </w:rPr>
        <w:t xml:space="preserve"> </w:t>
      </w:r>
      <w:r w:rsidR="00EC5358" w:rsidRPr="00926CF4">
        <w:rPr>
          <w:lang w:val="uk-UA"/>
        </w:rPr>
        <w:t>формування</w:t>
      </w:r>
      <w:r w:rsidR="00926CF4" w:rsidRPr="00926CF4">
        <w:rPr>
          <w:lang w:val="uk-UA"/>
        </w:rPr>
        <w:t xml:space="preserve"> </w:t>
      </w:r>
      <w:r w:rsidR="00EC5358" w:rsidRPr="00926CF4">
        <w:rPr>
          <w:lang w:val="uk-UA"/>
        </w:rPr>
        <w:t>цієї</w:t>
      </w:r>
      <w:r w:rsidR="00926CF4" w:rsidRPr="00926CF4">
        <w:rPr>
          <w:lang w:val="uk-UA"/>
        </w:rPr>
        <w:t xml:space="preserve"> </w:t>
      </w:r>
      <w:r w:rsidR="00EC5358" w:rsidRPr="00926CF4">
        <w:rPr>
          <w:lang w:val="uk-UA"/>
        </w:rPr>
        <w:t>вартості</w:t>
      </w:r>
      <w:r w:rsidR="00926CF4" w:rsidRPr="00926CF4">
        <w:rPr>
          <w:lang w:val="uk-UA"/>
        </w:rPr>
        <w:t xml:space="preserve"> </w:t>
      </w:r>
      <w:r w:rsidR="00EC5358" w:rsidRPr="00926CF4">
        <w:rPr>
          <w:lang w:val="uk-UA"/>
        </w:rPr>
        <w:t>грошей</w:t>
      </w:r>
      <w:r w:rsidR="00926CF4" w:rsidRPr="00926CF4">
        <w:rPr>
          <w:lang w:val="uk-UA"/>
        </w:rPr>
        <w:t xml:space="preserve"> </w:t>
      </w:r>
      <w:r w:rsidR="00EC5358" w:rsidRPr="00926CF4">
        <w:rPr>
          <w:lang w:val="uk-UA"/>
        </w:rPr>
        <w:t>істотно</w:t>
      </w:r>
      <w:r w:rsidR="00926CF4" w:rsidRPr="00926CF4">
        <w:rPr>
          <w:lang w:val="uk-UA"/>
        </w:rPr>
        <w:t xml:space="preserve"> </w:t>
      </w:r>
      <w:r w:rsidR="00EC5358" w:rsidRPr="00926CF4">
        <w:rPr>
          <w:lang w:val="uk-UA"/>
        </w:rPr>
        <w:t>розрізняється</w:t>
      </w:r>
      <w:r w:rsidR="00926CF4" w:rsidRPr="00926CF4">
        <w:rPr>
          <w:lang w:val="uk-UA"/>
        </w:rPr>
        <w:t xml:space="preserve"> </w:t>
      </w:r>
      <w:r w:rsidR="00EC5358" w:rsidRPr="00926CF4">
        <w:rPr>
          <w:lang w:val="uk-UA"/>
        </w:rPr>
        <w:t>при</w:t>
      </w:r>
      <w:r w:rsidR="00926CF4" w:rsidRPr="00926CF4">
        <w:rPr>
          <w:lang w:val="uk-UA"/>
        </w:rPr>
        <w:t xml:space="preserve"> </w:t>
      </w:r>
      <w:r w:rsidR="00EC5358" w:rsidRPr="00926CF4">
        <w:rPr>
          <w:lang w:val="uk-UA"/>
        </w:rPr>
        <w:t>функціонуванні</w:t>
      </w:r>
      <w:r w:rsidR="00926CF4" w:rsidRPr="00926CF4">
        <w:rPr>
          <w:lang w:val="uk-UA"/>
        </w:rPr>
        <w:t xml:space="preserve"> </w:t>
      </w:r>
      <w:r w:rsidR="00EC5358" w:rsidRPr="00926CF4">
        <w:rPr>
          <w:lang w:val="uk-UA"/>
        </w:rPr>
        <w:t>повноцінних</w:t>
      </w:r>
      <w:r w:rsidR="00926CF4" w:rsidRPr="00926CF4">
        <w:rPr>
          <w:lang w:val="uk-UA"/>
        </w:rPr>
        <w:t xml:space="preserve"> </w:t>
      </w:r>
      <w:r w:rsidR="00EC5358" w:rsidRPr="00926CF4">
        <w:rPr>
          <w:lang w:val="uk-UA"/>
        </w:rPr>
        <w:t>і</w:t>
      </w:r>
      <w:r w:rsidR="00926CF4" w:rsidRPr="00926CF4">
        <w:rPr>
          <w:lang w:val="uk-UA"/>
        </w:rPr>
        <w:t xml:space="preserve"> </w:t>
      </w:r>
      <w:r w:rsidR="00EC5358" w:rsidRPr="00926CF4">
        <w:rPr>
          <w:lang w:val="uk-UA"/>
        </w:rPr>
        <w:t>неповноцінних</w:t>
      </w:r>
      <w:r w:rsidR="00926CF4" w:rsidRPr="00926CF4">
        <w:rPr>
          <w:lang w:val="uk-UA"/>
        </w:rPr>
        <w:t xml:space="preserve"> </w:t>
      </w:r>
      <w:r w:rsidR="00EC5358" w:rsidRPr="00926CF4">
        <w:rPr>
          <w:lang w:val="uk-UA"/>
        </w:rPr>
        <w:t>грошей</w:t>
      </w:r>
      <w:r w:rsidR="00926CF4" w:rsidRPr="00926CF4">
        <w:rPr>
          <w:lang w:val="uk-UA"/>
        </w:rPr>
        <w:t>.</w:t>
      </w:r>
    </w:p>
    <w:p w:rsidR="00926CF4" w:rsidRPr="00926CF4" w:rsidRDefault="00552676" w:rsidP="00926CF4">
      <w:pPr>
        <w:tabs>
          <w:tab w:val="left" w:pos="726"/>
        </w:tabs>
        <w:rPr>
          <w:lang w:val="uk-UA"/>
        </w:rPr>
      </w:pPr>
      <w:r w:rsidRPr="00926CF4">
        <w:rPr>
          <w:lang w:val="uk-UA"/>
        </w:rPr>
        <w:t>Неповноцінні</w:t>
      </w:r>
      <w:r w:rsidR="00926CF4" w:rsidRPr="00926CF4">
        <w:rPr>
          <w:lang w:val="uk-UA"/>
        </w:rPr>
        <w:t xml:space="preserve"> </w:t>
      </w:r>
      <w:r w:rsidRPr="00926CF4">
        <w:rPr>
          <w:lang w:val="uk-UA"/>
        </w:rPr>
        <w:t>гроші</w:t>
      </w:r>
      <w:r w:rsidR="00926CF4" w:rsidRPr="00926CF4">
        <w:rPr>
          <w:lang w:val="uk-UA"/>
        </w:rPr>
        <w:t xml:space="preserve"> - </w:t>
      </w:r>
      <w:r w:rsidRPr="00926CF4">
        <w:rPr>
          <w:lang w:val="uk-UA"/>
        </w:rPr>
        <w:t>це</w:t>
      </w:r>
      <w:r w:rsidR="00926CF4" w:rsidRPr="00926CF4">
        <w:rPr>
          <w:lang w:val="uk-UA"/>
        </w:rPr>
        <w:t xml:space="preserve"> </w:t>
      </w:r>
      <w:r w:rsidRPr="00926CF4">
        <w:rPr>
          <w:lang w:val="uk-UA"/>
        </w:rPr>
        <w:t>гроші,</w:t>
      </w:r>
      <w:r w:rsidR="00926CF4" w:rsidRPr="00926CF4">
        <w:rPr>
          <w:lang w:val="uk-UA"/>
        </w:rPr>
        <w:t xml:space="preserve"> </w:t>
      </w:r>
      <w:r w:rsidRPr="00926CF4">
        <w:rPr>
          <w:lang w:val="uk-UA"/>
        </w:rPr>
        <w:t>які</w:t>
      </w:r>
      <w:r w:rsidR="00926CF4" w:rsidRPr="00926CF4">
        <w:rPr>
          <w:lang w:val="uk-UA"/>
        </w:rPr>
        <w:t xml:space="preserve"> </w:t>
      </w:r>
      <w:r w:rsidRPr="00926CF4">
        <w:rPr>
          <w:lang w:val="uk-UA"/>
        </w:rPr>
        <w:t>не</w:t>
      </w:r>
      <w:r w:rsidR="00926CF4" w:rsidRPr="00926CF4">
        <w:rPr>
          <w:lang w:val="uk-UA"/>
        </w:rPr>
        <w:t xml:space="preserve"> </w:t>
      </w:r>
      <w:r w:rsidRPr="00926CF4">
        <w:rPr>
          <w:lang w:val="uk-UA"/>
        </w:rPr>
        <w:t>мають</w:t>
      </w:r>
      <w:r w:rsidR="00926CF4" w:rsidRPr="00926CF4">
        <w:rPr>
          <w:lang w:val="uk-UA"/>
        </w:rPr>
        <w:t xml:space="preserve"> </w:t>
      </w:r>
      <w:r w:rsidRPr="00926CF4">
        <w:rPr>
          <w:lang w:val="uk-UA"/>
        </w:rPr>
        <w:t>вла</w:t>
      </w:r>
      <w:r w:rsidR="00A30AA7" w:rsidRPr="00926CF4">
        <w:rPr>
          <w:lang w:val="uk-UA"/>
        </w:rPr>
        <w:t>сної</w:t>
      </w:r>
      <w:r w:rsidR="00926CF4" w:rsidRPr="00926CF4">
        <w:rPr>
          <w:lang w:val="uk-UA"/>
        </w:rPr>
        <w:t xml:space="preserve"> </w:t>
      </w:r>
      <w:r w:rsidR="00A30AA7" w:rsidRPr="00926CF4">
        <w:rPr>
          <w:lang w:val="uk-UA"/>
        </w:rPr>
        <w:t>субстанціональної</w:t>
      </w:r>
      <w:r w:rsidR="00926CF4" w:rsidRPr="00926CF4">
        <w:rPr>
          <w:lang w:val="uk-UA"/>
        </w:rPr>
        <w:t xml:space="preserve"> </w:t>
      </w:r>
      <w:r w:rsidR="00A30AA7" w:rsidRPr="00926CF4">
        <w:rPr>
          <w:lang w:val="uk-UA"/>
        </w:rPr>
        <w:t>вартості,</w:t>
      </w:r>
      <w:r w:rsidR="00926CF4" w:rsidRPr="00926CF4">
        <w:rPr>
          <w:lang w:val="uk-UA"/>
        </w:rPr>
        <w:t xml:space="preserve"> </w:t>
      </w:r>
      <w:r w:rsidR="00A30AA7" w:rsidRPr="00926CF4">
        <w:rPr>
          <w:lang w:val="uk-UA"/>
        </w:rPr>
        <w:t>а</w:t>
      </w:r>
      <w:r w:rsidR="00926CF4" w:rsidRPr="00926CF4">
        <w:rPr>
          <w:lang w:val="uk-UA"/>
        </w:rPr>
        <w:t xml:space="preserve"> </w:t>
      </w:r>
      <w:r w:rsidR="00A30AA7" w:rsidRPr="00926CF4">
        <w:rPr>
          <w:lang w:val="uk-UA"/>
        </w:rPr>
        <w:t>набувають</w:t>
      </w:r>
      <w:r w:rsidR="00926CF4" w:rsidRPr="00926CF4">
        <w:rPr>
          <w:lang w:val="uk-UA"/>
        </w:rPr>
        <w:t xml:space="preserve"> </w:t>
      </w:r>
      <w:r w:rsidR="00A30AA7" w:rsidRPr="00926CF4">
        <w:rPr>
          <w:lang w:val="uk-UA"/>
        </w:rPr>
        <w:t>своєї</w:t>
      </w:r>
      <w:r w:rsidR="00926CF4" w:rsidRPr="00926CF4">
        <w:rPr>
          <w:lang w:val="uk-UA"/>
        </w:rPr>
        <w:t xml:space="preserve"> </w:t>
      </w:r>
      <w:r w:rsidR="00A30AA7" w:rsidRPr="00926CF4">
        <w:rPr>
          <w:lang w:val="uk-UA"/>
        </w:rPr>
        <w:t>вартості</w:t>
      </w:r>
      <w:r w:rsidR="00926CF4" w:rsidRPr="00926CF4">
        <w:rPr>
          <w:lang w:val="uk-UA"/>
        </w:rPr>
        <w:t xml:space="preserve"> </w:t>
      </w:r>
      <w:r w:rsidR="00A30AA7" w:rsidRPr="00926CF4">
        <w:rPr>
          <w:lang w:val="uk-UA"/>
        </w:rPr>
        <w:t>виключно</w:t>
      </w:r>
      <w:r w:rsidR="00926CF4" w:rsidRPr="00926CF4">
        <w:rPr>
          <w:lang w:val="uk-UA"/>
        </w:rPr>
        <w:t xml:space="preserve"> </w:t>
      </w:r>
      <w:r w:rsidR="00A30AA7" w:rsidRPr="00926CF4">
        <w:rPr>
          <w:lang w:val="uk-UA"/>
        </w:rPr>
        <w:t>в</w:t>
      </w:r>
      <w:r w:rsidR="00926CF4" w:rsidRPr="00926CF4">
        <w:rPr>
          <w:lang w:val="uk-UA"/>
        </w:rPr>
        <w:t xml:space="preserve"> </w:t>
      </w:r>
      <w:r w:rsidR="00A30AA7" w:rsidRPr="00926CF4">
        <w:rPr>
          <w:lang w:val="uk-UA"/>
        </w:rPr>
        <w:t>обігу</w:t>
      </w:r>
      <w:r w:rsidR="00926CF4" w:rsidRPr="00926CF4">
        <w:rPr>
          <w:lang w:val="uk-UA"/>
        </w:rPr>
        <w:t xml:space="preserve">. </w:t>
      </w:r>
      <w:r w:rsidR="00E307F2" w:rsidRPr="00926CF4">
        <w:rPr>
          <w:lang w:val="uk-UA"/>
        </w:rPr>
        <w:t>Основними</w:t>
      </w:r>
      <w:r w:rsidR="00926CF4" w:rsidRPr="00926CF4">
        <w:rPr>
          <w:lang w:val="uk-UA"/>
        </w:rPr>
        <w:t xml:space="preserve"> </w:t>
      </w:r>
      <w:r w:rsidR="00E307F2" w:rsidRPr="00926CF4">
        <w:rPr>
          <w:lang w:val="uk-UA"/>
        </w:rPr>
        <w:t>їх</w:t>
      </w:r>
      <w:r w:rsidR="00926CF4" w:rsidRPr="00926CF4">
        <w:rPr>
          <w:lang w:val="uk-UA"/>
        </w:rPr>
        <w:t xml:space="preserve"> </w:t>
      </w:r>
      <w:r w:rsidR="00E307F2" w:rsidRPr="00926CF4">
        <w:rPr>
          <w:lang w:val="uk-UA"/>
        </w:rPr>
        <w:t>формами</w:t>
      </w:r>
      <w:r w:rsidR="00926CF4" w:rsidRPr="00926CF4">
        <w:rPr>
          <w:lang w:val="uk-UA"/>
        </w:rPr>
        <w:t xml:space="preserve"> </w:t>
      </w:r>
      <w:r w:rsidR="00E307F2" w:rsidRPr="00926CF4">
        <w:rPr>
          <w:lang w:val="uk-UA"/>
        </w:rPr>
        <w:t>є</w:t>
      </w:r>
      <w:r w:rsidR="00926CF4" w:rsidRPr="00926CF4">
        <w:rPr>
          <w:lang w:val="uk-UA"/>
        </w:rPr>
        <w:t xml:space="preserve">: </w:t>
      </w:r>
      <w:r w:rsidR="00E307F2" w:rsidRPr="00926CF4">
        <w:rPr>
          <w:rStyle w:val="afa"/>
          <w:lang w:val="uk-UA"/>
        </w:rPr>
        <w:t>білонна</w:t>
      </w:r>
      <w:r w:rsidR="00926CF4" w:rsidRPr="00926CF4">
        <w:rPr>
          <w:rStyle w:val="afa"/>
          <w:lang w:val="uk-UA"/>
        </w:rPr>
        <w:t xml:space="preserve"> (</w:t>
      </w:r>
      <w:r w:rsidR="00E307F2" w:rsidRPr="00926CF4">
        <w:rPr>
          <w:rStyle w:val="afa"/>
          <w:lang w:val="uk-UA"/>
        </w:rPr>
        <w:t>розмінна</w:t>
      </w:r>
      <w:r w:rsidR="00926CF4" w:rsidRPr="00926CF4">
        <w:rPr>
          <w:rStyle w:val="afa"/>
          <w:lang w:val="uk-UA"/>
        </w:rPr>
        <w:t xml:space="preserve">) </w:t>
      </w:r>
      <w:r w:rsidR="00E307F2" w:rsidRPr="00926CF4">
        <w:rPr>
          <w:rStyle w:val="afa"/>
          <w:lang w:val="uk-UA"/>
        </w:rPr>
        <w:t>монета</w:t>
      </w:r>
      <w:r w:rsidR="00926CF4" w:rsidRPr="00926CF4">
        <w:rPr>
          <w:lang w:val="uk-UA"/>
        </w:rPr>
        <w:t xml:space="preserve"> </w:t>
      </w:r>
      <w:r w:rsidR="00204633" w:rsidRPr="00926CF4">
        <w:rPr>
          <w:lang w:val="uk-UA"/>
        </w:rPr>
        <w:t>карбується</w:t>
      </w:r>
      <w:r w:rsidR="00926CF4" w:rsidRPr="00926CF4">
        <w:rPr>
          <w:lang w:val="uk-UA"/>
        </w:rPr>
        <w:t xml:space="preserve"> </w:t>
      </w:r>
      <w:r w:rsidR="00204633" w:rsidRPr="00926CF4">
        <w:rPr>
          <w:lang w:val="uk-UA"/>
        </w:rPr>
        <w:t>з</w:t>
      </w:r>
      <w:r w:rsidR="00926CF4" w:rsidRPr="00926CF4">
        <w:rPr>
          <w:lang w:val="uk-UA"/>
        </w:rPr>
        <w:t xml:space="preserve"> </w:t>
      </w:r>
      <w:r w:rsidR="00204633" w:rsidRPr="00926CF4">
        <w:rPr>
          <w:lang w:val="uk-UA"/>
        </w:rPr>
        <w:t>металу,</w:t>
      </w:r>
      <w:r w:rsidR="00926CF4" w:rsidRPr="00926CF4">
        <w:rPr>
          <w:lang w:val="uk-UA"/>
        </w:rPr>
        <w:t xml:space="preserve"> </w:t>
      </w:r>
      <w:r w:rsidR="00204633" w:rsidRPr="00926CF4">
        <w:rPr>
          <w:lang w:val="uk-UA"/>
        </w:rPr>
        <w:t>що</w:t>
      </w:r>
      <w:r w:rsidR="00926CF4" w:rsidRPr="00926CF4">
        <w:rPr>
          <w:lang w:val="uk-UA"/>
        </w:rPr>
        <w:t xml:space="preserve"> </w:t>
      </w:r>
      <w:r w:rsidR="00204633" w:rsidRPr="00926CF4">
        <w:rPr>
          <w:lang w:val="uk-UA"/>
        </w:rPr>
        <w:t>коштує</w:t>
      </w:r>
      <w:r w:rsidR="00926CF4" w:rsidRPr="00926CF4">
        <w:rPr>
          <w:lang w:val="uk-UA"/>
        </w:rPr>
        <w:t xml:space="preserve"> </w:t>
      </w:r>
      <w:r w:rsidR="00204633" w:rsidRPr="00926CF4">
        <w:rPr>
          <w:lang w:val="uk-UA"/>
        </w:rPr>
        <w:t>дешевше</w:t>
      </w:r>
      <w:r w:rsidR="00926CF4" w:rsidRPr="00926CF4">
        <w:rPr>
          <w:lang w:val="uk-UA"/>
        </w:rPr>
        <w:t xml:space="preserve"> </w:t>
      </w:r>
      <w:r w:rsidR="00204633" w:rsidRPr="00926CF4">
        <w:rPr>
          <w:lang w:val="uk-UA"/>
        </w:rPr>
        <w:t>номінального</w:t>
      </w:r>
      <w:r w:rsidR="00926CF4" w:rsidRPr="00926CF4">
        <w:rPr>
          <w:lang w:val="uk-UA"/>
        </w:rPr>
        <w:t xml:space="preserve"> </w:t>
      </w:r>
      <w:r w:rsidR="00204633" w:rsidRPr="00926CF4">
        <w:rPr>
          <w:lang w:val="uk-UA"/>
        </w:rPr>
        <w:t>виразу</w:t>
      </w:r>
      <w:r w:rsidR="00926CF4" w:rsidRPr="00926CF4">
        <w:rPr>
          <w:lang w:val="uk-UA"/>
        </w:rPr>
        <w:t xml:space="preserve"> </w:t>
      </w:r>
      <w:r w:rsidR="00204633" w:rsidRPr="00926CF4">
        <w:rPr>
          <w:lang w:val="uk-UA"/>
        </w:rPr>
        <w:t>монети</w:t>
      </w:r>
      <w:r w:rsidR="00926CF4" w:rsidRPr="00926CF4">
        <w:rPr>
          <w:lang w:val="uk-UA"/>
        </w:rPr>
        <w:t xml:space="preserve">); </w:t>
      </w:r>
      <w:r w:rsidR="00E307F2" w:rsidRPr="00926CF4">
        <w:rPr>
          <w:rStyle w:val="afa"/>
          <w:lang w:val="uk-UA"/>
        </w:rPr>
        <w:t>паперові</w:t>
      </w:r>
      <w:r w:rsidR="00926CF4" w:rsidRPr="00926CF4">
        <w:rPr>
          <w:rStyle w:val="afa"/>
          <w:lang w:val="uk-UA"/>
        </w:rPr>
        <w:t xml:space="preserve"> </w:t>
      </w:r>
      <w:r w:rsidR="00E307F2" w:rsidRPr="00926CF4">
        <w:rPr>
          <w:rStyle w:val="afa"/>
          <w:lang w:val="uk-UA"/>
        </w:rPr>
        <w:t>гроші</w:t>
      </w:r>
      <w:r w:rsidR="00926CF4" w:rsidRPr="00926CF4">
        <w:rPr>
          <w:lang w:val="uk-UA"/>
        </w:rPr>
        <w:t xml:space="preserve"> (</w:t>
      </w:r>
      <w:r w:rsidR="00E307F2" w:rsidRPr="00926CF4">
        <w:rPr>
          <w:lang w:val="uk-UA"/>
        </w:rPr>
        <w:t>казначейські</w:t>
      </w:r>
      <w:r w:rsidR="00926CF4" w:rsidRPr="00926CF4">
        <w:rPr>
          <w:lang w:val="uk-UA"/>
        </w:rPr>
        <w:t xml:space="preserve"> </w:t>
      </w:r>
      <w:r w:rsidR="00E307F2" w:rsidRPr="00926CF4">
        <w:rPr>
          <w:lang w:val="uk-UA"/>
        </w:rPr>
        <w:t>зобов’язання</w:t>
      </w:r>
      <w:r w:rsidR="00926CF4" w:rsidRPr="00926CF4">
        <w:rPr>
          <w:lang w:val="uk-UA"/>
        </w:rPr>
        <w:t>) (</w:t>
      </w:r>
      <w:r w:rsidR="00204633" w:rsidRPr="00926CF4">
        <w:rPr>
          <w:lang w:val="uk-UA"/>
        </w:rPr>
        <w:t>вид</w:t>
      </w:r>
      <w:r w:rsidR="00926CF4" w:rsidRPr="00926CF4">
        <w:rPr>
          <w:lang w:val="uk-UA"/>
        </w:rPr>
        <w:t xml:space="preserve"> </w:t>
      </w:r>
      <w:r w:rsidR="00204633" w:rsidRPr="00926CF4">
        <w:rPr>
          <w:lang w:val="uk-UA"/>
        </w:rPr>
        <w:t>нерозмінних</w:t>
      </w:r>
      <w:r w:rsidR="00926CF4" w:rsidRPr="00926CF4">
        <w:rPr>
          <w:lang w:val="uk-UA"/>
        </w:rPr>
        <w:t xml:space="preserve"> </w:t>
      </w:r>
      <w:r w:rsidR="00204633" w:rsidRPr="00926CF4">
        <w:rPr>
          <w:lang w:val="uk-UA"/>
        </w:rPr>
        <w:t>на</w:t>
      </w:r>
      <w:r w:rsidR="00926CF4" w:rsidRPr="00926CF4">
        <w:rPr>
          <w:lang w:val="uk-UA"/>
        </w:rPr>
        <w:t xml:space="preserve"> </w:t>
      </w:r>
      <w:r w:rsidR="00204633" w:rsidRPr="00926CF4">
        <w:rPr>
          <w:lang w:val="uk-UA"/>
        </w:rPr>
        <w:t>коштовні</w:t>
      </w:r>
      <w:r w:rsidR="00926CF4" w:rsidRPr="00926CF4">
        <w:rPr>
          <w:lang w:val="uk-UA"/>
        </w:rPr>
        <w:t xml:space="preserve"> </w:t>
      </w:r>
      <w:r w:rsidR="00204633" w:rsidRPr="00926CF4">
        <w:rPr>
          <w:lang w:val="uk-UA"/>
        </w:rPr>
        <w:t>метали</w:t>
      </w:r>
      <w:r w:rsidR="00926CF4" w:rsidRPr="00926CF4">
        <w:rPr>
          <w:lang w:val="uk-UA"/>
        </w:rPr>
        <w:t xml:space="preserve"> </w:t>
      </w:r>
      <w:r w:rsidR="00204633" w:rsidRPr="00926CF4">
        <w:rPr>
          <w:lang w:val="uk-UA"/>
        </w:rPr>
        <w:t>знаків</w:t>
      </w:r>
      <w:r w:rsidR="00926CF4" w:rsidRPr="00926CF4">
        <w:rPr>
          <w:lang w:val="uk-UA"/>
        </w:rPr>
        <w:t xml:space="preserve"> </w:t>
      </w:r>
      <w:r w:rsidR="00204633" w:rsidRPr="00926CF4">
        <w:rPr>
          <w:lang w:val="uk-UA"/>
        </w:rPr>
        <w:t>вартості,</w:t>
      </w:r>
      <w:r w:rsidR="00926CF4" w:rsidRPr="00926CF4">
        <w:rPr>
          <w:lang w:val="uk-UA"/>
        </w:rPr>
        <w:t xml:space="preserve"> </w:t>
      </w:r>
      <w:r w:rsidR="00204633" w:rsidRPr="00926CF4">
        <w:rPr>
          <w:lang w:val="uk-UA"/>
        </w:rPr>
        <w:t>що</w:t>
      </w:r>
      <w:r w:rsidR="00926CF4" w:rsidRPr="00926CF4">
        <w:rPr>
          <w:lang w:val="uk-UA"/>
        </w:rPr>
        <w:t xml:space="preserve"> </w:t>
      </w:r>
      <w:r w:rsidR="00204633" w:rsidRPr="00926CF4">
        <w:rPr>
          <w:lang w:val="uk-UA"/>
        </w:rPr>
        <w:t>випускаються</w:t>
      </w:r>
      <w:r w:rsidR="00926CF4" w:rsidRPr="00926CF4">
        <w:rPr>
          <w:lang w:val="uk-UA"/>
        </w:rPr>
        <w:t xml:space="preserve"> </w:t>
      </w:r>
      <w:r w:rsidR="00204633" w:rsidRPr="00926CF4">
        <w:rPr>
          <w:lang w:val="uk-UA"/>
        </w:rPr>
        <w:t>державою</w:t>
      </w:r>
      <w:r w:rsidR="00926CF4" w:rsidRPr="00926CF4">
        <w:rPr>
          <w:lang w:val="uk-UA"/>
        </w:rPr>
        <w:t xml:space="preserve"> (</w:t>
      </w:r>
      <w:r w:rsidR="00204633" w:rsidRPr="00926CF4">
        <w:rPr>
          <w:lang w:val="uk-UA"/>
        </w:rPr>
        <w:t>казначейством</w:t>
      </w:r>
      <w:r w:rsidR="00926CF4" w:rsidRPr="00926CF4">
        <w:rPr>
          <w:lang w:val="uk-UA"/>
        </w:rPr>
        <w:t xml:space="preserve">), </w:t>
      </w:r>
      <w:r w:rsidR="00204633" w:rsidRPr="00926CF4">
        <w:rPr>
          <w:lang w:val="uk-UA"/>
        </w:rPr>
        <w:t>для</w:t>
      </w:r>
      <w:r w:rsidR="00926CF4" w:rsidRPr="00926CF4">
        <w:rPr>
          <w:lang w:val="uk-UA"/>
        </w:rPr>
        <w:t xml:space="preserve"> </w:t>
      </w:r>
      <w:r w:rsidR="00204633" w:rsidRPr="00926CF4">
        <w:rPr>
          <w:lang w:val="uk-UA"/>
        </w:rPr>
        <w:t>покриття</w:t>
      </w:r>
      <w:r w:rsidR="00926CF4" w:rsidRPr="00926CF4">
        <w:rPr>
          <w:lang w:val="uk-UA"/>
        </w:rPr>
        <w:t xml:space="preserve"> </w:t>
      </w:r>
      <w:r w:rsidR="00204633" w:rsidRPr="00926CF4">
        <w:rPr>
          <w:lang w:val="uk-UA"/>
        </w:rPr>
        <w:t>своїх</w:t>
      </w:r>
      <w:r w:rsidR="00926CF4" w:rsidRPr="00926CF4">
        <w:rPr>
          <w:lang w:val="uk-UA"/>
        </w:rPr>
        <w:t xml:space="preserve"> </w:t>
      </w:r>
      <w:r w:rsidR="00204633" w:rsidRPr="00926CF4">
        <w:rPr>
          <w:lang w:val="uk-UA"/>
        </w:rPr>
        <w:t>витрат</w:t>
      </w:r>
      <w:r w:rsidR="00926CF4" w:rsidRPr="00926CF4">
        <w:rPr>
          <w:lang w:val="uk-UA"/>
        </w:rPr>
        <w:t xml:space="preserve"> </w:t>
      </w:r>
      <w:r w:rsidR="00204633" w:rsidRPr="00926CF4">
        <w:rPr>
          <w:lang w:val="uk-UA"/>
        </w:rPr>
        <w:t>і</w:t>
      </w:r>
      <w:r w:rsidR="00926CF4" w:rsidRPr="00926CF4">
        <w:rPr>
          <w:lang w:val="uk-UA"/>
        </w:rPr>
        <w:t xml:space="preserve"> </w:t>
      </w:r>
      <w:r w:rsidR="00204633" w:rsidRPr="00926CF4">
        <w:rPr>
          <w:lang w:val="uk-UA"/>
        </w:rPr>
        <w:t>наділяються</w:t>
      </w:r>
      <w:r w:rsidR="00926CF4" w:rsidRPr="00926CF4">
        <w:rPr>
          <w:lang w:val="uk-UA"/>
        </w:rPr>
        <w:t xml:space="preserve"> </w:t>
      </w:r>
      <w:r w:rsidR="00204633" w:rsidRPr="00926CF4">
        <w:rPr>
          <w:lang w:val="uk-UA"/>
        </w:rPr>
        <w:t>нею</w:t>
      </w:r>
      <w:r w:rsidR="00926CF4" w:rsidRPr="00926CF4">
        <w:rPr>
          <w:lang w:val="uk-UA"/>
        </w:rPr>
        <w:t xml:space="preserve"> </w:t>
      </w:r>
      <w:r w:rsidR="00204633" w:rsidRPr="00926CF4">
        <w:rPr>
          <w:lang w:val="uk-UA"/>
        </w:rPr>
        <w:t>примусовим</w:t>
      </w:r>
      <w:r w:rsidR="00926CF4" w:rsidRPr="00926CF4">
        <w:rPr>
          <w:lang w:val="uk-UA"/>
        </w:rPr>
        <w:t xml:space="preserve"> </w:t>
      </w:r>
      <w:r w:rsidR="00204633" w:rsidRPr="00926CF4">
        <w:rPr>
          <w:lang w:val="uk-UA"/>
        </w:rPr>
        <w:t>курсом</w:t>
      </w:r>
      <w:r w:rsidR="00926CF4" w:rsidRPr="00926CF4">
        <w:rPr>
          <w:lang w:val="uk-UA"/>
        </w:rPr>
        <w:t xml:space="preserve"> </w:t>
      </w:r>
      <w:r w:rsidR="00005F84" w:rsidRPr="00926CF4">
        <w:rPr>
          <w:lang w:val="uk-UA"/>
        </w:rPr>
        <w:t>та</w:t>
      </w:r>
      <w:r w:rsidR="00926CF4" w:rsidRPr="00926CF4">
        <w:rPr>
          <w:lang w:val="uk-UA"/>
        </w:rPr>
        <w:t xml:space="preserve"> </w:t>
      </w:r>
      <w:r w:rsidR="00005F84" w:rsidRPr="00926CF4">
        <w:rPr>
          <w:lang w:val="uk-UA"/>
        </w:rPr>
        <w:t>підкріплене</w:t>
      </w:r>
      <w:r w:rsidR="00926CF4" w:rsidRPr="00926CF4">
        <w:rPr>
          <w:lang w:val="uk-UA"/>
        </w:rPr>
        <w:t xml:space="preserve"> </w:t>
      </w:r>
      <w:r w:rsidR="00005F84" w:rsidRPr="00926CF4">
        <w:rPr>
          <w:lang w:val="uk-UA"/>
        </w:rPr>
        <w:t>законом</w:t>
      </w:r>
      <w:r w:rsidR="00926CF4" w:rsidRPr="00926CF4">
        <w:rPr>
          <w:lang w:val="uk-UA"/>
        </w:rPr>
        <w:t xml:space="preserve"> </w:t>
      </w:r>
      <w:r w:rsidR="00005F84" w:rsidRPr="00926CF4">
        <w:rPr>
          <w:lang w:val="uk-UA"/>
        </w:rPr>
        <w:t>про</w:t>
      </w:r>
      <w:r w:rsidR="00926CF4" w:rsidRPr="00926CF4">
        <w:rPr>
          <w:lang w:val="uk-UA"/>
        </w:rPr>
        <w:t xml:space="preserve"> </w:t>
      </w:r>
      <w:r w:rsidR="00005F84" w:rsidRPr="00926CF4">
        <w:rPr>
          <w:lang w:val="uk-UA"/>
        </w:rPr>
        <w:t>обов’язкове</w:t>
      </w:r>
      <w:r w:rsidR="00926CF4" w:rsidRPr="00926CF4">
        <w:rPr>
          <w:lang w:val="uk-UA"/>
        </w:rPr>
        <w:t xml:space="preserve"> </w:t>
      </w:r>
      <w:r w:rsidR="00005F84" w:rsidRPr="00926CF4">
        <w:rPr>
          <w:lang w:val="uk-UA"/>
        </w:rPr>
        <w:t>їх</w:t>
      </w:r>
      <w:r w:rsidR="00926CF4" w:rsidRPr="00926CF4">
        <w:rPr>
          <w:lang w:val="uk-UA"/>
        </w:rPr>
        <w:t xml:space="preserve"> </w:t>
      </w:r>
      <w:r w:rsidR="00005F84" w:rsidRPr="00926CF4">
        <w:rPr>
          <w:lang w:val="uk-UA"/>
        </w:rPr>
        <w:t>приймання</w:t>
      </w:r>
      <w:r w:rsidR="00926CF4" w:rsidRPr="00926CF4">
        <w:rPr>
          <w:lang w:val="uk-UA"/>
        </w:rPr>
        <w:t xml:space="preserve"> </w:t>
      </w:r>
      <w:r w:rsidR="00005F84" w:rsidRPr="00926CF4">
        <w:rPr>
          <w:lang w:val="uk-UA"/>
        </w:rPr>
        <w:t>у</w:t>
      </w:r>
      <w:r w:rsidR="00926CF4" w:rsidRPr="00926CF4">
        <w:rPr>
          <w:lang w:val="uk-UA"/>
        </w:rPr>
        <w:t xml:space="preserve"> </w:t>
      </w:r>
      <w:r w:rsidR="00005F84" w:rsidRPr="00926CF4">
        <w:rPr>
          <w:lang w:val="uk-UA"/>
        </w:rPr>
        <w:t>всіх</w:t>
      </w:r>
      <w:r w:rsidR="00926CF4" w:rsidRPr="00926CF4">
        <w:rPr>
          <w:lang w:val="uk-UA"/>
        </w:rPr>
        <w:t xml:space="preserve"> </w:t>
      </w:r>
      <w:r w:rsidR="00005F84" w:rsidRPr="00926CF4">
        <w:rPr>
          <w:lang w:val="uk-UA"/>
        </w:rPr>
        <w:t>видах</w:t>
      </w:r>
      <w:r w:rsidR="00926CF4" w:rsidRPr="00926CF4">
        <w:rPr>
          <w:lang w:val="uk-UA"/>
        </w:rPr>
        <w:t xml:space="preserve"> </w:t>
      </w:r>
      <w:r w:rsidR="00005F84" w:rsidRPr="00926CF4">
        <w:rPr>
          <w:lang w:val="uk-UA"/>
        </w:rPr>
        <w:t>платежів</w:t>
      </w:r>
      <w:r w:rsidR="00926CF4" w:rsidRPr="00926CF4">
        <w:rPr>
          <w:lang w:val="uk-UA"/>
        </w:rPr>
        <w:t xml:space="preserve">; </w:t>
      </w:r>
      <w:r w:rsidR="00E307F2" w:rsidRPr="00926CF4">
        <w:rPr>
          <w:rStyle w:val="afa"/>
          <w:lang w:val="uk-UA"/>
        </w:rPr>
        <w:t>банківські</w:t>
      </w:r>
      <w:r w:rsidR="00926CF4" w:rsidRPr="00926CF4">
        <w:rPr>
          <w:rStyle w:val="afa"/>
          <w:lang w:val="uk-UA"/>
        </w:rPr>
        <w:t xml:space="preserve"> </w:t>
      </w:r>
      <w:r w:rsidR="00E307F2" w:rsidRPr="00926CF4">
        <w:rPr>
          <w:rStyle w:val="afa"/>
          <w:lang w:val="uk-UA"/>
        </w:rPr>
        <w:t>зобов’язання</w:t>
      </w:r>
      <w:r w:rsidR="00926CF4" w:rsidRPr="00926CF4">
        <w:rPr>
          <w:lang w:val="uk-UA"/>
        </w:rPr>
        <w:t xml:space="preserve"> (</w:t>
      </w:r>
      <w:r w:rsidR="00E307F2" w:rsidRPr="00926CF4">
        <w:rPr>
          <w:lang w:val="uk-UA"/>
        </w:rPr>
        <w:t>банкноти</w:t>
      </w:r>
      <w:r w:rsidR="00926CF4" w:rsidRPr="00926CF4">
        <w:rPr>
          <w:lang w:val="uk-UA"/>
        </w:rPr>
        <w:t xml:space="preserve">), </w:t>
      </w:r>
      <w:r w:rsidR="00E307F2" w:rsidRPr="00926CF4">
        <w:rPr>
          <w:rStyle w:val="afa"/>
          <w:lang w:val="uk-UA"/>
        </w:rPr>
        <w:t>депозитні</w:t>
      </w:r>
      <w:r w:rsidR="00926CF4" w:rsidRPr="00926CF4">
        <w:rPr>
          <w:rStyle w:val="afa"/>
          <w:lang w:val="uk-UA"/>
        </w:rPr>
        <w:t xml:space="preserve"> </w:t>
      </w:r>
      <w:r w:rsidR="00E307F2" w:rsidRPr="00926CF4">
        <w:rPr>
          <w:rStyle w:val="afa"/>
          <w:lang w:val="uk-UA"/>
        </w:rPr>
        <w:t>вклади</w:t>
      </w:r>
      <w:r w:rsidR="00926CF4" w:rsidRPr="00926CF4">
        <w:rPr>
          <w:rStyle w:val="afa"/>
          <w:lang w:val="uk-UA"/>
        </w:rPr>
        <w:t xml:space="preserve"> (</w:t>
      </w:r>
      <w:r w:rsidR="00204633" w:rsidRPr="00926CF4">
        <w:rPr>
          <w:lang w:val="uk-UA"/>
        </w:rPr>
        <w:t>неповноцінні</w:t>
      </w:r>
      <w:r w:rsidR="00926CF4" w:rsidRPr="00926CF4">
        <w:rPr>
          <w:lang w:val="uk-UA"/>
        </w:rPr>
        <w:t xml:space="preserve"> </w:t>
      </w:r>
      <w:r w:rsidR="00204633" w:rsidRPr="00926CF4">
        <w:rPr>
          <w:lang w:val="uk-UA"/>
        </w:rPr>
        <w:t>знаки</w:t>
      </w:r>
      <w:r w:rsidR="00926CF4" w:rsidRPr="00926CF4">
        <w:rPr>
          <w:lang w:val="uk-UA"/>
        </w:rPr>
        <w:t xml:space="preserve"> </w:t>
      </w:r>
      <w:r w:rsidR="00204633" w:rsidRPr="00926CF4">
        <w:rPr>
          <w:lang w:val="uk-UA"/>
        </w:rPr>
        <w:t>вартості,</w:t>
      </w:r>
      <w:r w:rsidR="00926CF4" w:rsidRPr="00926CF4">
        <w:rPr>
          <w:lang w:val="uk-UA"/>
        </w:rPr>
        <w:t xml:space="preserve"> </w:t>
      </w:r>
      <w:r w:rsidR="00204633" w:rsidRPr="00926CF4">
        <w:rPr>
          <w:lang w:val="uk-UA"/>
        </w:rPr>
        <w:t>які</w:t>
      </w:r>
      <w:r w:rsidR="00926CF4" w:rsidRPr="00926CF4">
        <w:rPr>
          <w:lang w:val="uk-UA"/>
        </w:rPr>
        <w:t xml:space="preserve"> </w:t>
      </w:r>
      <w:r w:rsidR="00204633" w:rsidRPr="00926CF4">
        <w:rPr>
          <w:lang w:val="uk-UA"/>
        </w:rPr>
        <w:t>не</w:t>
      </w:r>
      <w:r w:rsidR="00926CF4" w:rsidRPr="00926CF4">
        <w:rPr>
          <w:lang w:val="uk-UA"/>
        </w:rPr>
        <w:t xml:space="preserve"> </w:t>
      </w:r>
      <w:r w:rsidR="00204633" w:rsidRPr="00926CF4">
        <w:rPr>
          <w:lang w:val="uk-UA"/>
        </w:rPr>
        <w:t>мають</w:t>
      </w:r>
      <w:r w:rsidR="00926CF4" w:rsidRPr="00926CF4">
        <w:rPr>
          <w:lang w:val="uk-UA"/>
        </w:rPr>
        <w:t xml:space="preserve"> </w:t>
      </w:r>
      <w:r w:rsidR="00204633" w:rsidRPr="00926CF4">
        <w:rPr>
          <w:lang w:val="uk-UA"/>
        </w:rPr>
        <w:t>речового</w:t>
      </w:r>
      <w:r w:rsidR="00926CF4" w:rsidRPr="00926CF4">
        <w:rPr>
          <w:lang w:val="uk-UA"/>
        </w:rPr>
        <w:t xml:space="preserve"> </w:t>
      </w:r>
      <w:r w:rsidR="00204633" w:rsidRPr="00926CF4">
        <w:rPr>
          <w:lang w:val="uk-UA"/>
        </w:rPr>
        <w:t>виразу</w:t>
      </w:r>
      <w:r w:rsidR="00926CF4" w:rsidRPr="00926CF4">
        <w:rPr>
          <w:lang w:val="uk-UA"/>
        </w:rPr>
        <w:t xml:space="preserve"> </w:t>
      </w:r>
      <w:r w:rsidR="00204633" w:rsidRPr="00926CF4">
        <w:rPr>
          <w:lang w:val="uk-UA"/>
        </w:rPr>
        <w:t>і</w:t>
      </w:r>
      <w:r w:rsidR="00926CF4" w:rsidRPr="00926CF4">
        <w:rPr>
          <w:lang w:val="uk-UA"/>
        </w:rPr>
        <w:t xml:space="preserve"> </w:t>
      </w:r>
      <w:r w:rsidR="00204633" w:rsidRPr="00926CF4">
        <w:rPr>
          <w:lang w:val="uk-UA"/>
        </w:rPr>
        <w:t>існують</w:t>
      </w:r>
      <w:r w:rsidR="00926CF4" w:rsidRPr="00926CF4">
        <w:rPr>
          <w:lang w:val="uk-UA"/>
        </w:rPr>
        <w:t xml:space="preserve"> </w:t>
      </w:r>
      <w:r w:rsidR="00204633" w:rsidRPr="00926CF4">
        <w:rPr>
          <w:lang w:val="uk-UA"/>
        </w:rPr>
        <w:t>у</w:t>
      </w:r>
      <w:r w:rsidR="00926CF4" w:rsidRPr="00926CF4">
        <w:rPr>
          <w:lang w:val="uk-UA"/>
        </w:rPr>
        <w:t xml:space="preserve"> </w:t>
      </w:r>
      <w:r w:rsidR="00204633" w:rsidRPr="00926CF4">
        <w:rPr>
          <w:lang w:val="uk-UA"/>
        </w:rPr>
        <w:t>вигляді</w:t>
      </w:r>
      <w:r w:rsidR="00926CF4" w:rsidRPr="00926CF4">
        <w:rPr>
          <w:lang w:val="uk-UA"/>
        </w:rPr>
        <w:t xml:space="preserve"> </w:t>
      </w:r>
      <w:r w:rsidR="00204633" w:rsidRPr="00926CF4">
        <w:rPr>
          <w:lang w:val="uk-UA"/>
        </w:rPr>
        <w:t>певних</w:t>
      </w:r>
      <w:r w:rsidR="00926CF4" w:rsidRPr="00926CF4">
        <w:rPr>
          <w:lang w:val="uk-UA"/>
        </w:rPr>
        <w:t xml:space="preserve"> </w:t>
      </w:r>
      <w:r w:rsidR="00204633" w:rsidRPr="00926CF4">
        <w:rPr>
          <w:lang w:val="uk-UA"/>
        </w:rPr>
        <w:t>сум</w:t>
      </w:r>
      <w:r w:rsidR="00926CF4" w:rsidRPr="00926CF4">
        <w:rPr>
          <w:lang w:val="uk-UA"/>
        </w:rPr>
        <w:t xml:space="preserve"> </w:t>
      </w:r>
      <w:r w:rsidR="00204633" w:rsidRPr="00926CF4">
        <w:rPr>
          <w:lang w:val="uk-UA"/>
        </w:rPr>
        <w:t>на</w:t>
      </w:r>
      <w:r w:rsidR="00926CF4" w:rsidRPr="00926CF4">
        <w:rPr>
          <w:lang w:val="uk-UA"/>
        </w:rPr>
        <w:t xml:space="preserve"> </w:t>
      </w:r>
      <w:r w:rsidR="00204633" w:rsidRPr="00926CF4">
        <w:rPr>
          <w:lang w:val="uk-UA"/>
        </w:rPr>
        <w:t>паперах</w:t>
      </w:r>
      <w:r w:rsidR="00926CF4" w:rsidRPr="00926CF4">
        <w:rPr>
          <w:lang w:val="uk-UA"/>
        </w:rPr>
        <w:t xml:space="preserve"> </w:t>
      </w:r>
      <w:r w:rsidR="00204633" w:rsidRPr="00926CF4">
        <w:rPr>
          <w:lang w:val="uk-UA"/>
        </w:rPr>
        <w:t>в</w:t>
      </w:r>
      <w:r w:rsidR="00926CF4" w:rsidRPr="00926CF4">
        <w:rPr>
          <w:lang w:val="uk-UA"/>
        </w:rPr>
        <w:t xml:space="preserve"> </w:t>
      </w:r>
      <w:r w:rsidR="00204633" w:rsidRPr="00926CF4">
        <w:rPr>
          <w:lang w:val="uk-UA"/>
        </w:rPr>
        <w:t>банках</w:t>
      </w:r>
      <w:r w:rsidR="00926CF4" w:rsidRPr="00926CF4">
        <w:rPr>
          <w:rStyle w:val="afa"/>
          <w:lang w:val="uk-UA"/>
        </w:rPr>
        <w:t xml:space="preserve">; </w:t>
      </w:r>
      <w:r w:rsidR="00E307F2" w:rsidRPr="00926CF4">
        <w:rPr>
          <w:rStyle w:val="afa"/>
          <w:lang w:val="uk-UA"/>
        </w:rPr>
        <w:t>квазігроші</w:t>
      </w:r>
      <w:r w:rsidR="00926CF4" w:rsidRPr="00926CF4">
        <w:rPr>
          <w:lang w:val="uk-UA"/>
        </w:rPr>
        <w:t xml:space="preserve"> (</w:t>
      </w:r>
      <w:r w:rsidR="00A30AA7" w:rsidRPr="00926CF4">
        <w:rPr>
          <w:lang w:val="uk-UA"/>
        </w:rPr>
        <w:t>майже</w:t>
      </w:r>
      <w:r w:rsidR="00926CF4" w:rsidRPr="00926CF4">
        <w:rPr>
          <w:lang w:val="uk-UA"/>
        </w:rPr>
        <w:t xml:space="preserve"> </w:t>
      </w:r>
      <w:r w:rsidR="00A30AA7" w:rsidRPr="00926CF4">
        <w:rPr>
          <w:lang w:val="uk-UA"/>
        </w:rPr>
        <w:t>гроші</w:t>
      </w:r>
      <w:r w:rsidR="00926CF4" w:rsidRPr="00926CF4">
        <w:rPr>
          <w:lang w:val="uk-UA"/>
        </w:rPr>
        <w:t>) (</w:t>
      </w:r>
      <w:r w:rsidR="00A30AA7" w:rsidRPr="00926CF4">
        <w:rPr>
          <w:lang w:val="uk-UA"/>
        </w:rPr>
        <w:t>це</w:t>
      </w:r>
      <w:r w:rsidR="00926CF4" w:rsidRPr="00926CF4">
        <w:rPr>
          <w:lang w:val="uk-UA"/>
        </w:rPr>
        <w:t xml:space="preserve"> </w:t>
      </w:r>
      <w:r w:rsidR="00A30AA7" w:rsidRPr="00926CF4">
        <w:rPr>
          <w:lang w:val="uk-UA"/>
        </w:rPr>
        <w:t>специфічні</w:t>
      </w:r>
      <w:r w:rsidR="00926CF4" w:rsidRPr="00926CF4">
        <w:rPr>
          <w:lang w:val="uk-UA"/>
        </w:rPr>
        <w:t xml:space="preserve"> </w:t>
      </w:r>
      <w:r w:rsidR="00A30AA7" w:rsidRPr="00926CF4">
        <w:rPr>
          <w:lang w:val="uk-UA"/>
        </w:rPr>
        <w:t>грошові</w:t>
      </w:r>
      <w:r w:rsidR="00926CF4" w:rsidRPr="00926CF4">
        <w:rPr>
          <w:lang w:val="uk-UA"/>
        </w:rPr>
        <w:t xml:space="preserve"> </w:t>
      </w:r>
      <w:r w:rsidR="00A30AA7" w:rsidRPr="00926CF4">
        <w:rPr>
          <w:lang w:val="uk-UA"/>
        </w:rPr>
        <w:t>форми,</w:t>
      </w:r>
      <w:r w:rsidR="00926CF4" w:rsidRPr="00926CF4">
        <w:rPr>
          <w:lang w:val="uk-UA"/>
        </w:rPr>
        <w:t xml:space="preserve"> </w:t>
      </w:r>
      <w:r w:rsidR="00A30AA7" w:rsidRPr="00926CF4">
        <w:rPr>
          <w:lang w:val="uk-UA"/>
        </w:rPr>
        <w:t>в</w:t>
      </w:r>
      <w:r w:rsidR="00926CF4" w:rsidRPr="00926CF4">
        <w:rPr>
          <w:lang w:val="uk-UA"/>
        </w:rPr>
        <w:t xml:space="preserve"> </w:t>
      </w:r>
      <w:r w:rsidR="00A30AA7" w:rsidRPr="00926CF4">
        <w:rPr>
          <w:lang w:val="uk-UA"/>
        </w:rPr>
        <w:t>яких</w:t>
      </w:r>
      <w:r w:rsidR="00926CF4" w:rsidRPr="00926CF4">
        <w:rPr>
          <w:lang w:val="uk-UA"/>
        </w:rPr>
        <w:t xml:space="preserve"> </w:t>
      </w:r>
      <w:r w:rsidR="00A30AA7" w:rsidRPr="00926CF4">
        <w:rPr>
          <w:lang w:val="uk-UA"/>
        </w:rPr>
        <w:t>грошова</w:t>
      </w:r>
      <w:r w:rsidR="00926CF4" w:rsidRPr="00926CF4">
        <w:rPr>
          <w:lang w:val="uk-UA"/>
        </w:rPr>
        <w:t xml:space="preserve"> </w:t>
      </w:r>
      <w:r w:rsidR="00A30AA7" w:rsidRPr="00926CF4">
        <w:rPr>
          <w:lang w:val="uk-UA"/>
        </w:rPr>
        <w:t>суть</w:t>
      </w:r>
      <w:r w:rsidR="00926CF4" w:rsidRPr="00926CF4">
        <w:rPr>
          <w:lang w:val="uk-UA"/>
        </w:rPr>
        <w:t xml:space="preserve"> </w:t>
      </w:r>
      <w:r w:rsidR="00A30AA7" w:rsidRPr="00926CF4">
        <w:rPr>
          <w:lang w:val="uk-UA"/>
        </w:rPr>
        <w:t>істотно</w:t>
      </w:r>
      <w:r w:rsidR="00926CF4" w:rsidRPr="00926CF4">
        <w:rPr>
          <w:lang w:val="uk-UA"/>
        </w:rPr>
        <w:t xml:space="preserve"> </w:t>
      </w:r>
      <w:r w:rsidR="00A30AA7" w:rsidRPr="00926CF4">
        <w:rPr>
          <w:lang w:val="uk-UA"/>
        </w:rPr>
        <w:t>послаблена,</w:t>
      </w:r>
      <w:r w:rsidR="00926CF4" w:rsidRPr="00926CF4">
        <w:rPr>
          <w:lang w:val="uk-UA"/>
        </w:rPr>
        <w:t xml:space="preserve"> </w:t>
      </w:r>
      <w:r w:rsidR="00A30AA7" w:rsidRPr="00926CF4">
        <w:rPr>
          <w:lang w:val="uk-UA"/>
        </w:rPr>
        <w:t>відхиляється</w:t>
      </w:r>
      <w:r w:rsidR="00926CF4" w:rsidRPr="00926CF4">
        <w:rPr>
          <w:lang w:val="uk-UA"/>
        </w:rPr>
        <w:t xml:space="preserve"> </w:t>
      </w:r>
      <w:r w:rsidR="00A30AA7" w:rsidRPr="00926CF4">
        <w:rPr>
          <w:lang w:val="uk-UA"/>
        </w:rPr>
        <w:t>від</w:t>
      </w:r>
      <w:r w:rsidR="00926CF4" w:rsidRPr="00926CF4">
        <w:rPr>
          <w:lang w:val="uk-UA"/>
        </w:rPr>
        <w:t xml:space="preserve"> </w:t>
      </w:r>
      <w:r w:rsidR="00A30AA7" w:rsidRPr="00926CF4">
        <w:rPr>
          <w:lang w:val="uk-UA"/>
        </w:rPr>
        <w:t>загальноприйнятих,</w:t>
      </w:r>
      <w:r w:rsidR="00926CF4" w:rsidRPr="00926CF4">
        <w:rPr>
          <w:lang w:val="uk-UA"/>
        </w:rPr>
        <w:t xml:space="preserve"> </w:t>
      </w:r>
      <w:r w:rsidR="00A30AA7" w:rsidRPr="00926CF4">
        <w:rPr>
          <w:lang w:val="uk-UA"/>
        </w:rPr>
        <w:t>стандартних</w:t>
      </w:r>
      <w:r w:rsidR="00926CF4" w:rsidRPr="00926CF4">
        <w:rPr>
          <w:lang w:val="uk-UA"/>
        </w:rPr>
        <w:t xml:space="preserve"> </w:t>
      </w:r>
      <w:r w:rsidR="00A30AA7" w:rsidRPr="00926CF4">
        <w:rPr>
          <w:lang w:val="uk-UA"/>
        </w:rPr>
        <w:t>форм</w:t>
      </w:r>
      <w:r w:rsidR="00926CF4" w:rsidRPr="00926CF4">
        <w:rPr>
          <w:lang w:val="uk-UA"/>
        </w:rPr>
        <w:t xml:space="preserve">. </w:t>
      </w:r>
      <w:r w:rsidR="00A30AA7" w:rsidRPr="00926CF4">
        <w:rPr>
          <w:lang w:val="uk-UA"/>
        </w:rPr>
        <w:t>Вексель</w:t>
      </w:r>
      <w:r w:rsidR="00926CF4" w:rsidRPr="00926CF4">
        <w:rPr>
          <w:lang w:val="uk-UA"/>
        </w:rPr>
        <w:t xml:space="preserve"> </w:t>
      </w:r>
      <w:r w:rsidR="00A30AA7" w:rsidRPr="00926CF4">
        <w:rPr>
          <w:lang w:val="uk-UA"/>
        </w:rPr>
        <w:t>може</w:t>
      </w:r>
      <w:r w:rsidR="00926CF4" w:rsidRPr="00926CF4">
        <w:rPr>
          <w:lang w:val="uk-UA"/>
        </w:rPr>
        <w:t xml:space="preserve"> </w:t>
      </w:r>
      <w:r w:rsidR="00A30AA7" w:rsidRPr="00926CF4">
        <w:rPr>
          <w:lang w:val="uk-UA"/>
        </w:rPr>
        <w:t>використовуватися</w:t>
      </w:r>
      <w:r w:rsidR="00926CF4" w:rsidRPr="00926CF4">
        <w:rPr>
          <w:lang w:val="uk-UA"/>
        </w:rPr>
        <w:t xml:space="preserve"> </w:t>
      </w:r>
      <w:r w:rsidR="00A30AA7" w:rsidRPr="00926CF4">
        <w:rPr>
          <w:lang w:val="uk-UA"/>
        </w:rPr>
        <w:t>як</w:t>
      </w:r>
      <w:r w:rsidR="00926CF4" w:rsidRPr="00926CF4">
        <w:rPr>
          <w:lang w:val="uk-UA"/>
        </w:rPr>
        <w:t xml:space="preserve"> </w:t>
      </w:r>
      <w:r w:rsidR="00A30AA7" w:rsidRPr="00926CF4">
        <w:rPr>
          <w:lang w:val="uk-UA"/>
        </w:rPr>
        <w:t>гроші</w:t>
      </w:r>
      <w:r w:rsidR="00926CF4" w:rsidRPr="00926CF4">
        <w:rPr>
          <w:lang w:val="uk-UA"/>
        </w:rPr>
        <w:t xml:space="preserve"> </w:t>
      </w:r>
      <w:r w:rsidR="00A30AA7" w:rsidRPr="00926CF4">
        <w:rPr>
          <w:lang w:val="uk-UA"/>
        </w:rPr>
        <w:t>у</w:t>
      </w:r>
      <w:r w:rsidR="00926CF4" w:rsidRPr="00926CF4">
        <w:rPr>
          <w:lang w:val="uk-UA"/>
        </w:rPr>
        <w:t xml:space="preserve"> </w:t>
      </w:r>
      <w:r w:rsidR="00A30AA7" w:rsidRPr="00926CF4">
        <w:rPr>
          <w:lang w:val="uk-UA"/>
        </w:rPr>
        <w:t>функції</w:t>
      </w:r>
      <w:r w:rsidR="00926CF4" w:rsidRPr="00926CF4">
        <w:rPr>
          <w:lang w:val="uk-UA"/>
        </w:rPr>
        <w:t xml:space="preserve"> </w:t>
      </w:r>
      <w:r w:rsidR="00A30AA7" w:rsidRPr="00926CF4">
        <w:rPr>
          <w:lang w:val="uk-UA"/>
        </w:rPr>
        <w:t>купівельного</w:t>
      </w:r>
      <w:r w:rsidR="00926CF4" w:rsidRPr="00926CF4">
        <w:rPr>
          <w:lang w:val="uk-UA"/>
        </w:rPr>
        <w:t xml:space="preserve"> </w:t>
      </w:r>
      <w:r w:rsidR="00A30AA7" w:rsidRPr="00926CF4">
        <w:rPr>
          <w:lang w:val="uk-UA"/>
        </w:rPr>
        <w:t>і</w:t>
      </w:r>
      <w:r w:rsidR="00926CF4" w:rsidRPr="00926CF4">
        <w:rPr>
          <w:lang w:val="uk-UA"/>
        </w:rPr>
        <w:t xml:space="preserve"> </w:t>
      </w:r>
      <w:r w:rsidR="00A30AA7" w:rsidRPr="00926CF4">
        <w:rPr>
          <w:lang w:val="uk-UA"/>
        </w:rPr>
        <w:t>платіжного</w:t>
      </w:r>
      <w:r w:rsidR="00926CF4" w:rsidRPr="00926CF4">
        <w:rPr>
          <w:lang w:val="uk-UA"/>
        </w:rPr>
        <w:t xml:space="preserve"> </w:t>
      </w:r>
      <w:r w:rsidR="00A30AA7" w:rsidRPr="00926CF4">
        <w:rPr>
          <w:lang w:val="uk-UA"/>
        </w:rPr>
        <w:t>засобу,</w:t>
      </w:r>
      <w:r w:rsidR="00926CF4" w:rsidRPr="00926CF4">
        <w:rPr>
          <w:lang w:val="uk-UA"/>
        </w:rPr>
        <w:t xml:space="preserve"> </w:t>
      </w:r>
      <w:r w:rsidR="00A30AA7" w:rsidRPr="00926CF4">
        <w:rPr>
          <w:lang w:val="uk-UA"/>
        </w:rPr>
        <w:t>хоч</w:t>
      </w:r>
      <w:r w:rsidR="00926CF4" w:rsidRPr="00926CF4">
        <w:rPr>
          <w:lang w:val="uk-UA"/>
        </w:rPr>
        <w:t xml:space="preserve"> </w:t>
      </w:r>
      <w:r w:rsidR="00A30AA7" w:rsidRPr="00926CF4">
        <w:rPr>
          <w:lang w:val="uk-UA"/>
        </w:rPr>
        <w:t>і</w:t>
      </w:r>
      <w:r w:rsidR="00926CF4" w:rsidRPr="00926CF4">
        <w:rPr>
          <w:lang w:val="uk-UA"/>
        </w:rPr>
        <w:t xml:space="preserve"> </w:t>
      </w:r>
      <w:r w:rsidR="00A30AA7" w:rsidRPr="00926CF4">
        <w:rPr>
          <w:lang w:val="uk-UA"/>
        </w:rPr>
        <w:t>не</w:t>
      </w:r>
      <w:r w:rsidR="00926CF4" w:rsidRPr="00926CF4">
        <w:rPr>
          <w:lang w:val="uk-UA"/>
        </w:rPr>
        <w:t xml:space="preserve"> </w:t>
      </w:r>
      <w:r w:rsidR="00A30AA7" w:rsidRPr="00926CF4">
        <w:rPr>
          <w:lang w:val="uk-UA"/>
        </w:rPr>
        <w:t>є</w:t>
      </w:r>
      <w:r w:rsidR="00926CF4" w:rsidRPr="00926CF4">
        <w:rPr>
          <w:lang w:val="uk-UA"/>
        </w:rPr>
        <w:t xml:space="preserve"> </w:t>
      </w:r>
      <w:r w:rsidR="00A30AA7" w:rsidRPr="00926CF4">
        <w:rPr>
          <w:lang w:val="uk-UA"/>
        </w:rPr>
        <w:t>грошима</w:t>
      </w:r>
      <w:r w:rsidR="00926CF4" w:rsidRPr="00926CF4">
        <w:rPr>
          <w:lang w:val="uk-UA"/>
        </w:rPr>
        <w:t xml:space="preserve">. </w:t>
      </w:r>
      <w:r w:rsidR="00A30AA7" w:rsidRPr="00926CF4">
        <w:rPr>
          <w:lang w:val="uk-UA"/>
        </w:rPr>
        <w:t>Те</w:t>
      </w:r>
      <w:r w:rsidR="00926CF4" w:rsidRPr="00926CF4">
        <w:rPr>
          <w:lang w:val="uk-UA"/>
        </w:rPr>
        <w:t xml:space="preserve"> </w:t>
      </w:r>
      <w:r w:rsidR="00A30AA7" w:rsidRPr="00926CF4">
        <w:rPr>
          <w:lang w:val="uk-UA"/>
        </w:rPr>
        <w:t>саме</w:t>
      </w:r>
      <w:r w:rsidR="00926CF4" w:rsidRPr="00926CF4">
        <w:rPr>
          <w:lang w:val="uk-UA"/>
        </w:rPr>
        <w:t xml:space="preserve"> </w:t>
      </w:r>
      <w:r w:rsidR="00A30AA7" w:rsidRPr="00926CF4">
        <w:rPr>
          <w:lang w:val="uk-UA"/>
        </w:rPr>
        <w:t>можна</w:t>
      </w:r>
      <w:r w:rsidR="00926CF4" w:rsidRPr="00926CF4">
        <w:rPr>
          <w:lang w:val="uk-UA"/>
        </w:rPr>
        <w:t xml:space="preserve"> </w:t>
      </w:r>
      <w:r w:rsidR="00A30AA7" w:rsidRPr="00926CF4">
        <w:rPr>
          <w:lang w:val="uk-UA"/>
        </w:rPr>
        <w:t>сказати</w:t>
      </w:r>
      <w:r w:rsidR="00926CF4" w:rsidRPr="00926CF4">
        <w:rPr>
          <w:lang w:val="uk-UA"/>
        </w:rPr>
        <w:t xml:space="preserve"> </w:t>
      </w:r>
      <w:r w:rsidR="00A30AA7" w:rsidRPr="00926CF4">
        <w:rPr>
          <w:lang w:val="uk-UA"/>
        </w:rPr>
        <w:t>про</w:t>
      </w:r>
      <w:r w:rsidR="00926CF4" w:rsidRPr="00926CF4">
        <w:rPr>
          <w:lang w:val="uk-UA"/>
        </w:rPr>
        <w:t xml:space="preserve"> </w:t>
      </w:r>
      <w:r w:rsidR="00A30AA7" w:rsidRPr="00926CF4">
        <w:rPr>
          <w:lang w:val="uk-UA"/>
        </w:rPr>
        <w:t>чек</w:t>
      </w:r>
      <w:r w:rsidR="00926CF4" w:rsidRPr="00926CF4">
        <w:rPr>
          <w:lang w:val="uk-UA"/>
        </w:rPr>
        <w:t>.</w:t>
      </w:r>
    </w:p>
    <w:p w:rsidR="00926CF4" w:rsidRPr="00926CF4" w:rsidRDefault="00A30AA7" w:rsidP="00926CF4">
      <w:pPr>
        <w:tabs>
          <w:tab w:val="left" w:pos="726"/>
        </w:tabs>
        <w:rPr>
          <w:lang w:val="uk-UA"/>
        </w:rPr>
      </w:pPr>
      <w:r w:rsidRPr="00926CF4">
        <w:rPr>
          <w:lang w:val="uk-UA"/>
        </w:rPr>
        <w:t>Повноцінні</w:t>
      </w:r>
      <w:r w:rsidR="00926CF4" w:rsidRPr="00926CF4">
        <w:rPr>
          <w:lang w:val="uk-UA"/>
        </w:rPr>
        <w:t xml:space="preserve"> </w:t>
      </w:r>
      <w:r w:rsidRPr="00926CF4">
        <w:rPr>
          <w:lang w:val="uk-UA"/>
        </w:rPr>
        <w:t>гроші</w:t>
      </w:r>
      <w:r w:rsidR="00926CF4" w:rsidRPr="00926CF4">
        <w:rPr>
          <w:lang w:val="uk-UA"/>
        </w:rPr>
        <w:t xml:space="preserve"> - </w:t>
      </w:r>
      <w:r w:rsidR="006B7701" w:rsidRPr="00926CF4">
        <w:rPr>
          <w:lang w:val="uk-UA"/>
        </w:rPr>
        <w:t>мали</w:t>
      </w:r>
      <w:r w:rsidR="00926CF4" w:rsidRPr="00926CF4">
        <w:rPr>
          <w:lang w:val="uk-UA"/>
        </w:rPr>
        <w:t xml:space="preserve"> </w:t>
      </w:r>
      <w:r w:rsidR="006B7701" w:rsidRPr="00926CF4">
        <w:rPr>
          <w:lang w:val="uk-UA"/>
        </w:rPr>
        <w:t>внутрішню</w:t>
      </w:r>
      <w:r w:rsidR="00926CF4" w:rsidRPr="00926CF4">
        <w:rPr>
          <w:lang w:val="uk-UA"/>
        </w:rPr>
        <w:t xml:space="preserve"> </w:t>
      </w:r>
      <w:r w:rsidR="006B7701" w:rsidRPr="00926CF4">
        <w:rPr>
          <w:lang w:val="uk-UA"/>
        </w:rPr>
        <w:t>реальну</w:t>
      </w:r>
      <w:r w:rsidR="00926CF4" w:rsidRPr="00926CF4">
        <w:rPr>
          <w:lang w:val="uk-UA"/>
        </w:rPr>
        <w:t xml:space="preserve"> </w:t>
      </w:r>
      <w:r w:rsidR="006B7701" w:rsidRPr="00926CF4">
        <w:rPr>
          <w:lang w:val="uk-UA"/>
        </w:rPr>
        <w:t>вартість,</w:t>
      </w:r>
      <w:r w:rsidR="00926CF4" w:rsidRPr="00926CF4">
        <w:rPr>
          <w:lang w:val="uk-UA"/>
        </w:rPr>
        <w:t xml:space="preserve"> </w:t>
      </w:r>
      <w:r w:rsidR="006B7701" w:rsidRPr="00926CF4">
        <w:rPr>
          <w:lang w:val="uk-UA"/>
        </w:rPr>
        <w:t>адекватну</w:t>
      </w:r>
      <w:r w:rsidR="00926CF4" w:rsidRPr="00926CF4">
        <w:rPr>
          <w:lang w:val="uk-UA"/>
        </w:rPr>
        <w:t xml:space="preserve"> </w:t>
      </w:r>
      <w:r w:rsidR="006B7701" w:rsidRPr="00926CF4">
        <w:rPr>
          <w:lang w:val="uk-UA"/>
        </w:rPr>
        <w:t>вартості</w:t>
      </w:r>
      <w:r w:rsidR="00926CF4" w:rsidRPr="00926CF4">
        <w:rPr>
          <w:lang w:val="uk-UA"/>
        </w:rPr>
        <w:t xml:space="preserve"> </w:t>
      </w:r>
      <w:r w:rsidR="006B7701" w:rsidRPr="00926CF4">
        <w:rPr>
          <w:lang w:val="uk-UA"/>
        </w:rPr>
        <w:t>товару,</w:t>
      </w:r>
      <w:r w:rsidR="00926CF4" w:rsidRPr="00926CF4">
        <w:rPr>
          <w:lang w:val="uk-UA"/>
        </w:rPr>
        <w:t xml:space="preserve"> </w:t>
      </w:r>
      <w:r w:rsidR="006B7701" w:rsidRPr="00926CF4">
        <w:rPr>
          <w:lang w:val="uk-UA"/>
        </w:rPr>
        <w:t>який</w:t>
      </w:r>
      <w:r w:rsidR="00926CF4" w:rsidRPr="00926CF4">
        <w:rPr>
          <w:lang w:val="uk-UA"/>
        </w:rPr>
        <w:t xml:space="preserve"> </w:t>
      </w:r>
      <w:r w:rsidR="006B7701" w:rsidRPr="00926CF4">
        <w:rPr>
          <w:lang w:val="uk-UA"/>
        </w:rPr>
        <w:t>виконував</w:t>
      </w:r>
      <w:r w:rsidR="00926CF4" w:rsidRPr="00926CF4">
        <w:rPr>
          <w:lang w:val="uk-UA"/>
        </w:rPr>
        <w:t xml:space="preserve"> </w:t>
      </w:r>
      <w:r w:rsidR="006B7701" w:rsidRPr="00926CF4">
        <w:rPr>
          <w:lang w:val="uk-UA"/>
        </w:rPr>
        <w:t>функцію</w:t>
      </w:r>
      <w:r w:rsidR="00926CF4" w:rsidRPr="00926CF4">
        <w:rPr>
          <w:lang w:val="uk-UA"/>
        </w:rPr>
        <w:t xml:space="preserve"> </w:t>
      </w:r>
      <w:r w:rsidR="006B7701" w:rsidRPr="00926CF4">
        <w:rPr>
          <w:lang w:val="uk-UA"/>
        </w:rPr>
        <w:t>грошей,</w:t>
      </w:r>
      <w:r w:rsidR="00926CF4" w:rsidRPr="00926CF4">
        <w:rPr>
          <w:lang w:val="uk-UA"/>
        </w:rPr>
        <w:t xml:space="preserve"> </w:t>
      </w:r>
      <w:r w:rsidR="006B7701" w:rsidRPr="00926CF4">
        <w:rPr>
          <w:lang w:val="uk-UA"/>
        </w:rPr>
        <w:t>чи</w:t>
      </w:r>
      <w:r w:rsidR="00926CF4" w:rsidRPr="00926CF4">
        <w:rPr>
          <w:lang w:val="uk-UA"/>
        </w:rPr>
        <w:t xml:space="preserve"> </w:t>
      </w:r>
      <w:r w:rsidR="006B7701" w:rsidRPr="00926CF4">
        <w:rPr>
          <w:lang w:val="uk-UA"/>
        </w:rPr>
        <w:t>вартості</w:t>
      </w:r>
      <w:r w:rsidR="00926CF4" w:rsidRPr="00926CF4">
        <w:rPr>
          <w:lang w:val="uk-UA"/>
        </w:rPr>
        <w:t xml:space="preserve"> </w:t>
      </w:r>
      <w:r w:rsidR="006B7701" w:rsidRPr="00926CF4">
        <w:rPr>
          <w:lang w:val="uk-UA"/>
        </w:rPr>
        <w:t>того</w:t>
      </w:r>
      <w:r w:rsidR="00926CF4" w:rsidRPr="00926CF4">
        <w:rPr>
          <w:lang w:val="uk-UA"/>
        </w:rPr>
        <w:t xml:space="preserve"> </w:t>
      </w:r>
      <w:r w:rsidR="006B7701" w:rsidRPr="00926CF4">
        <w:rPr>
          <w:lang w:val="uk-UA"/>
        </w:rPr>
        <w:t>матеріалу</w:t>
      </w:r>
      <w:r w:rsidR="00926CF4" w:rsidRPr="00926CF4">
        <w:rPr>
          <w:lang w:val="uk-UA"/>
        </w:rPr>
        <w:t xml:space="preserve"> </w:t>
      </w:r>
      <w:r w:rsidR="006B7701" w:rsidRPr="00926CF4">
        <w:rPr>
          <w:lang w:val="uk-UA"/>
        </w:rPr>
        <w:t>з</w:t>
      </w:r>
      <w:r w:rsidR="00926CF4" w:rsidRPr="00926CF4">
        <w:rPr>
          <w:lang w:val="uk-UA"/>
        </w:rPr>
        <w:t xml:space="preserve"> </w:t>
      </w:r>
      <w:r w:rsidR="006B7701" w:rsidRPr="00926CF4">
        <w:rPr>
          <w:lang w:val="uk-UA"/>
        </w:rPr>
        <w:t>якого</w:t>
      </w:r>
      <w:r w:rsidR="00926CF4" w:rsidRPr="00926CF4">
        <w:rPr>
          <w:lang w:val="uk-UA"/>
        </w:rPr>
        <w:t xml:space="preserve"> </w:t>
      </w:r>
      <w:r w:rsidR="006B7701" w:rsidRPr="00926CF4">
        <w:rPr>
          <w:lang w:val="uk-UA"/>
        </w:rPr>
        <w:t>гроші</w:t>
      </w:r>
      <w:r w:rsidR="00926CF4" w:rsidRPr="00926CF4">
        <w:rPr>
          <w:lang w:val="uk-UA"/>
        </w:rPr>
        <w:t xml:space="preserve"> </w:t>
      </w:r>
      <w:r w:rsidR="006B7701" w:rsidRPr="00926CF4">
        <w:rPr>
          <w:lang w:val="uk-UA"/>
        </w:rPr>
        <w:t>були</w:t>
      </w:r>
      <w:r w:rsidR="00926CF4" w:rsidRPr="00926CF4">
        <w:rPr>
          <w:lang w:val="uk-UA"/>
        </w:rPr>
        <w:t xml:space="preserve"> </w:t>
      </w:r>
      <w:r w:rsidR="006B7701" w:rsidRPr="00926CF4">
        <w:rPr>
          <w:lang w:val="uk-UA"/>
        </w:rPr>
        <w:t>виготовлені,</w:t>
      </w:r>
      <w:r w:rsidR="00926CF4" w:rsidRPr="00926CF4">
        <w:rPr>
          <w:lang w:val="uk-UA"/>
        </w:rPr>
        <w:t xml:space="preserve"> </w:t>
      </w:r>
      <w:r w:rsidR="006B7701" w:rsidRPr="00926CF4">
        <w:rPr>
          <w:lang w:val="uk-UA"/>
        </w:rPr>
        <w:t>наприклад</w:t>
      </w:r>
      <w:r w:rsidR="00926CF4" w:rsidRPr="00926CF4">
        <w:rPr>
          <w:lang w:val="uk-UA"/>
        </w:rPr>
        <w:t xml:space="preserve"> </w:t>
      </w:r>
      <w:r w:rsidR="006B7701" w:rsidRPr="00926CF4">
        <w:rPr>
          <w:lang w:val="uk-UA"/>
        </w:rPr>
        <w:t>золоті</w:t>
      </w:r>
      <w:r w:rsidR="00926CF4" w:rsidRPr="00926CF4">
        <w:rPr>
          <w:lang w:val="uk-UA"/>
        </w:rPr>
        <w:t xml:space="preserve"> </w:t>
      </w:r>
      <w:r w:rsidR="006B7701" w:rsidRPr="00926CF4">
        <w:rPr>
          <w:lang w:val="uk-UA"/>
        </w:rPr>
        <w:t>чи</w:t>
      </w:r>
      <w:r w:rsidR="00926CF4" w:rsidRPr="00926CF4">
        <w:rPr>
          <w:lang w:val="uk-UA"/>
        </w:rPr>
        <w:t xml:space="preserve"> </w:t>
      </w:r>
      <w:r w:rsidR="006B7701" w:rsidRPr="00926CF4">
        <w:rPr>
          <w:lang w:val="uk-UA"/>
        </w:rPr>
        <w:t>срібні</w:t>
      </w:r>
      <w:r w:rsidR="00926CF4" w:rsidRPr="00926CF4">
        <w:rPr>
          <w:lang w:val="uk-UA"/>
        </w:rPr>
        <w:t xml:space="preserve"> </w:t>
      </w:r>
      <w:r w:rsidR="006B7701" w:rsidRPr="00926CF4">
        <w:rPr>
          <w:lang w:val="uk-UA"/>
        </w:rPr>
        <w:t>монети</w:t>
      </w:r>
      <w:r w:rsidR="00926CF4" w:rsidRPr="00926CF4">
        <w:rPr>
          <w:lang w:val="uk-UA"/>
        </w:rPr>
        <w:t>.</w:t>
      </w:r>
    </w:p>
    <w:p w:rsidR="00926CF4" w:rsidRPr="00926CF4" w:rsidRDefault="0036760C" w:rsidP="00926CF4">
      <w:pPr>
        <w:tabs>
          <w:tab w:val="left" w:pos="726"/>
        </w:tabs>
        <w:rPr>
          <w:lang w:val="uk-UA"/>
        </w:rPr>
      </w:pPr>
      <w:r w:rsidRPr="00926CF4">
        <w:rPr>
          <w:lang w:val="uk-UA"/>
        </w:rPr>
        <w:t>Мінова</w:t>
      </w:r>
      <w:r w:rsidR="00926CF4" w:rsidRPr="00926CF4">
        <w:rPr>
          <w:lang w:val="uk-UA"/>
        </w:rPr>
        <w:t xml:space="preserve"> </w:t>
      </w:r>
      <w:r w:rsidRPr="00926CF4">
        <w:rPr>
          <w:lang w:val="uk-UA"/>
        </w:rPr>
        <w:t>вартість</w:t>
      </w:r>
      <w:r w:rsidR="00926CF4" w:rsidRPr="00926CF4">
        <w:rPr>
          <w:lang w:val="uk-UA"/>
        </w:rPr>
        <w:t xml:space="preserve"> </w:t>
      </w:r>
      <w:r w:rsidRPr="00926CF4">
        <w:rPr>
          <w:lang w:val="uk-UA"/>
        </w:rPr>
        <w:t>повноцінних</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з</w:t>
      </w:r>
      <w:r w:rsidR="00926CF4" w:rsidRPr="00926CF4">
        <w:rPr>
          <w:lang w:val="uk-UA"/>
        </w:rPr>
        <w:t xml:space="preserve"> </w:t>
      </w:r>
      <w:r w:rsidRPr="00926CF4">
        <w:rPr>
          <w:lang w:val="uk-UA"/>
        </w:rPr>
        <w:t>якою</w:t>
      </w:r>
      <w:r w:rsidR="00926CF4" w:rsidRPr="00926CF4">
        <w:rPr>
          <w:lang w:val="uk-UA"/>
        </w:rPr>
        <w:t xml:space="preserve"> </w:t>
      </w:r>
      <w:r w:rsidRPr="00926CF4">
        <w:rPr>
          <w:lang w:val="uk-UA"/>
        </w:rPr>
        <w:t>вони</w:t>
      </w:r>
      <w:r w:rsidR="00926CF4" w:rsidRPr="00926CF4">
        <w:rPr>
          <w:lang w:val="uk-UA"/>
        </w:rPr>
        <w:t xml:space="preserve"> </w:t>
      </w:r>
      <w:r w:rsidRPr="00926CF4">
        <w:rPr>
          <w:lang w:val="uk-UA"/>
        </w:rPr>
        <w:t>беруть</w:t>
      </w:r>
      <w:r w:rsidR="00926CF4" w:rsidRPr="00926CF4">
        <w:rPr>
          <w:lang w:val="uk-UA"/>
        </w:rPr>
        <w:t xml:space="preserve"> </w:t>
      </w:r>
      <w:r w:rsidRPr="00926CF4">
        <w:rPr>
          <w:lang w:val="uk-UA"/>
        </w:rPr>
        <w:t>участь</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обігу,</w:t>
      </w:r>
      <w:r w:rsidR="00926CF4" w:rsidRPr="00926CF4">
        <w:rPr>
          <w:lang w:val="uk-UA"/>
        </w:rPr>
        <w:t xml:space="preserve"> </w:t>
      </w:r>
      <w:r w:rsidRPr="00926CF4">
        <w:rPr>
          <w:lang w:val="uk-UA"/>
        </w:rPr>
        <w:t>під</w:t>
      </w:r>
      <w:r w:rsidR="00926CF4" w:rsidRPr="00926CF4">
        <w:rPr>
          <w:lang w:val="uk-UA"/>
        </w:rPr>
        <w:t xml:space="preserve"> </w:t>
      </w:r>
      <w:r w:rsidRPr="00926CF4">
        <w:rPr>
          <w:lang w:val="uk-UA"/>
        </w:rPr>
        <w:t>впливом</w:t>
      </w:r>
      <w:r w:rsidR="00926CF4" w:rsidRPr="00926CF4">
        <w:rPr>
          <w:lang w:val="uk-UA"/>
        </w:rPr>
        <w:t xml:space="preserve"> </w:t>
      </w:r>
      <w:r w:rsidRPr="00926CF4">
        <w:rPr>
          <w:lang w:val="uk-UA"/>
        </w:rPr>
        <w:t>цілого</w:t>
      </w:r>
      <w:r w:rsidR="00926CF4" w:rsidRPr="00926CF4">
        <w:rPr>
          <w:lang w:val="uk-UA"/>
        </w:rPr>
        <w:t xml:space="preserve"> </w:t>
      </w:r>
      <w:r w:rsidRPr="00926CF4">
        <w:rPr>
          <w:lang w:val="uk-UA"/>
        </w:rPr>
        <w:t>ряду</w:t>
      </w:r>
      <w:r w:rsidR="00926CF4" w:rsidRPr="00926CF4">
        <w:rPr>
          <w:lang w:val="uk-UA"/>
        </w:rPr>
        <w:t xml:space="preserve"> </w:t>
      </w:r>
      <w:r w:rsidRPr="00926CF4">
        <w:rPr>
          <w:lang w:val="uk-UA"/>
        </w:rPr>
        <w:t>об’єктивних</w:t>
      </w:r>
      <w:r w:rsidR="00926CF4" w:rsidRPr="00926CF4">
        <w:rPr>
          <w:lang w:val="uk-UA"/>
        </w:rPr>
        <w:t xml:space="preserve"> </w:t>
      </w:r>
      <w:r w:rsidRPr="00926CF4">
        <w:rPr>
          <w:lang w:val="uk-UA"/>
        </w:rPr>
        <w:t>чинників</w:t>
      </w:r>
      <w:r w:rsidR="00926CF4" w:rsidRPr="00926CF4">
        <w:rPr>
          <w:lang w:val="uk-UA"/>
        </w:rPr>
        <w:t xml:space="preserve"> </w:t>
      </w:r>
      <w:r w:rsidRPr="00926CF4">
        <w:rPr>
          <w:lang w:val="uk-UA"/>
        </w:rPr>
        <w:t>набуває</w:t>
      </w:r>
      <w:r w:rsidR="00926CF4" w:rsidRPr="00926CF4">
        <w:rPr>
          <w:lang w:val="uk-UA"/>
        </w:rPr>
        <w:t xml:space="preserve"> </w:t>
      </w:r>
      <w:r w:rsidRPr="00926CF4">
        <w:rPr>
          <w:lang w:val="uk-UA"/>
        </w:rPr>
        <w:t>відносної</w:t>
      </w:r>
      <w:r w:rsidR="00926CF4" w:rsidRPr="00926CF4">
        <w:rPr>
          <w:lang w:val="uk-UA"/>
        </w:rPr>
        <w:t xml:space="preserve"> </w:t>
      </w:r>
      <w:r w:rsidRPr="00926CF4">
        <w:rPr>
          <w:lang w:val="uk-UA"/>
        </w:rPr>
        <w:t>самостійності</w:t>
      </w:r>
      <w:r w:rsidR="00926CF4" w:rsidRPr="00926CF4">
        <w:rPr>
          <w:lang w:val="uk-UA"/>
        </w:rPr>
        <w:t xml:space="preserve"> </w:t>
      </w:r>
      <w:r w:rsidRPr="00926CF4">
        <w:rPr>
          <w:lang w:val="uk-UA"/>
        </w:rPr>
        <w:t>і</w:t>
      </w:r>
      <w:r w:rsidR="00926CF4" w:rsidRPr="00926CF4">
        <w:rPr>
          <w:lang w:val="uk-UA"/>
        </w:rPr>
        <w:t xml:space="preserve"> </w:t>
      </w:r>
      <w:r w:rsidRPr="00926CF4">
        <w:rPr>
          <w:lang w:val="uk-UA"/>
        </w:rPr>
        <w:t>певний</w:t>
      </w:r>
      <w:r w:rsidR="00926CF4" w:rsidRPr="00926CF4">
        <w:rPr>
          <w:lang w:val="uk-UA"/>
        </w:rPr>
        <w:t xml:space="preserve"> </w:t>
      </w:r>
      <w:r w:rsidRPr="00926CF4">
        <w:rPr>
          <w:lang w:val="uk-UA"/>
        </w:rPr>
        <w:t>час</w:t>
      </w:r>
      <w:r w:rsidR="00926CF4" w:rsidRPr="00926CF4">
        <w:rPr>
          <w:lang w:val="uk-UA"/>
        </w:rPr>
        <w:t xml:space="preserve"> </w:t>
      </w:r>
      <w:r w:rsidRPr="00926CF4">
        <w:rPr>
          <w:lang w:val="uk-UA"/>
        </w:rPr>
        <w:t>може</w:t>
      </w:r>
      <w:r w:rsidR="00926CF4" w:rsidRPr="00926CF4">
        <w:rPr>
          <w:lang w:val="uk-UA"/>
        </w:rPr>
        <w:t xml:space="preserve"> </w:t>
      </w:r>
      <w:r w:rsidRPr="00926CF4">
        <w:rPr>
          <w:lang w:val="uk-UA"/>
        </w:rPr>
        <w:t>відхилятися</w:t>
      </w:r>
      <w:r w:rsidR="00926CF4" w:rsidRPr="00926CF4">
        <w:rPr>
          <w:lang w:val="uk-UA"/>
        </w:rPr>
        <w:t xml:space="preserve"> </w:t>
      </w:r>
      <w:r w:rsidRPr="00926CF4">
        <w:rPr>
          <w:lang w:val="uk-UA"/>
        </w:rPr>
        <w:t>від</w:t>
      </w:r>
      <w:r w:rsidR="00926CF4" w:rsidRPr="00926CF4">
        <w:rPr>
          <w:lang w:val="uk-UA"/>
        </w:rPr>
        <w:t xml:space="preserve"> </w:t>
      </w:r>
      <w:r w:rsidRPr="00926CF4">
        <w:rPr>
          <w:lang w:val="uk-UA"/>
        </w:rPr>
        <w:t>реальної</w:t>
      </w:r>
      <w:r w:rsidR="00926CF4" w:rsidRPr="00926CF4">
        <w:rPr>
          <w:lang w:val="uk-UA"/>
        </w:rPr>
        <w:t xml:space="preserve"> </w:t>
      </w:r>
      <w:r w:rsidRPr="00926CF4">
        <w:rPr>
          <w:lang w:val="uk-UA"/>
        </w:rPr>
        <w:t>їх</w:t>
      </w:r>
      <w:r w:rsidR="00926CF4" w:rsidRPr="00926CF4">
        <w:rPr>
          <w:lang w:val="uk-UA"/>
        </w:rPr>
        <w:t xml:space="preserve"> </w:t>
      </w:r>
      <w:r w:rsidRPr="00926CF4">
        <w:rPr>
          <w:lang w:val="uk-UA"/>
        </w:rPr>
        <w:t>вартості</w:t>
      </w:r>
      <w:r w:rsidR="00926CF4" w:rsidRPr="00926CF4">
        <w:rPr>
          <w:lang w:val="uk-UA"/>
        </w:rPr>
        <w:t xml:space="preserve">. </w:t>
      </w:r>
      <w:r w:rsidRPr="00926CF4">
        <w:rPr>
          <w:lang w:val="uk-UA"/>
        </w:rPr>
        <w:t>При</w:t>
      </w:r>
      <w:r w:rsidR="00926CF4" w:rsidRPr="00926CF4">
        <w:rPr>
          <w:lang w:val="uk-UA"/>
        </w:rPr>
        <w:t xml:space="preserve"> </w:t>
      </w:r>
      <w:r w:rsidRPr="00926CF4">
        <w:rPr>
          <w:lang w:val="uk-UA"/>
        </w:rPr>
        <w:t>цьому</w:t>
      </w:r>
      <w:r w:rsidR="00926CF4" w:rsidRPr="00926CF4">
        <w:rPr>
          <w:lang w:val="uk-UA"/>
        </w:rPr>
        <w:t xml:space="preserve"> </w:t>
      </w:r>
      <w:r w:rsidRPr="00926CF4">
        <w:rPr>
          <w:lang w:val="uk-UA"/>
        </w:rPr>
        <w:t>мінова</w:t>
      </w:r>
      <w:r w:rsidR="00926CF4" w:rsidRPr="00926CF4">
        <w:rPr>
          <w:lang w:val="uk-UA"/>
        </w:rPr>
        <w:t xml:space="preserve"> </w:t>
      </w:r>
      <w:r w:rsidRPr="00926CF4">
        <w:rPr>
          <w:lang w:val="uk-UA"/>
        </w:rPr>
        <w:t>вартість</w:t>
      </w:r>
      <w:r w:rsidR="00926CF4" w:rsidRPr="00926CF4">
        <w:rPr>
          <w:lang w:val="uk-UA"/>
        </w:rPr>
        <w:t xml:space="preserve"> </w:t>
      </w:r>
      <w:r w:rsidRPr="00926CF4">
        <w:rPr>
          <w:lang w:val="uk-UA"/>
        </w:rPr>
        <w:t>є</w:t>
      </w:r>
      <w:r w:rsidR="00926CF4" w:rsidRPr="00926CF4">
        <w:rPr>
          <w:lang w:val="uk-UA"/>
        </w:rPr>
        <w:t xml:space="preserve"> </w:t>
      </w:r>
      <w:r w:rsidRPr="00926CF4">
        <w:rPr>
          <w:lang w:val="uk-UA"/>
        </w:rPr>
        <w:t>більш</w:t>
      </w:r>
      <w:r w:rsidR="00926CF4" w:rsidRPr="00926CF4">
        <w:rPr>
          <w:lang w:val="uk-UA"/>
        </w:rPr>
        <w:t xml:space="preserve"> </w:t>
      </w:r>
      <w:r w:rsidRPr="00926CF4">
        <w:rPr>
          <w:lang w:val="uk-UA"/>
        </w:rPr>
        <w:t>інертною</w:t>
      </w:r>
      <w:r w:rsidR="00926CF4" w:rsidRPr="00926CF4">
        <w:rPr>
          <w:lang w:val="uk-UA"/>
        </w:rPr>
        <w:t xml:space="preserve"> </w:t>
      </w:r>
      <w:r w:rsidRPr="00926CF4">
        <w:rPr>
          <w:lang w:val="uk-UA"/>
        </w:rPr>
        <w:t>порівняно</w:t>
      </w:r>
      <w:r w:rsidR="00926CF4" w:rsidRPr="00926CF4">
        <w:rPr>
          <w:lang w:val="uk-UA"/>
        </w:rPr>
        <w:t xml:space="preserve"> </w:t>
      </w:r>
      <w:r w:rsidRPr="00926CF4">
        <w:rPr>
          <w:lang w:val="uk-UA"/>
        </w:rPr>
        <w:t>з</w:t>
      </w:r>
      <w:r w:rsidR="00926CF4" w:rsidRPr="00926CF4">
        <w:rPr>
          <w:lang w:val="uk-UA"/>
        </w:rPr>
        <w:t xml:space="preserve"> </w:t>
      </w:r>
      <w:r w:rsidRPr="00926CF4">
        <w:rPr>
          <w:lang w:val="uk-UA"/>
        </w:rPr>
        <w:t>реальною</w:t>
      </w:r>
      <w:r w:rsidR="00926CF4" w:rsidRPr="00926CF4">
        <w:rPr>
          <w:lang w:val="uk-UA"/>
        </w:rPr>
        <w:t xml:space="preserve">. </w:t>
      </w:r>
      <w:r w:rsidR="008E4AE5" w:rsidRPr="00926CF4">
        <w:rPr>
          <w:lang w:val="uk-UA"/>
        </w:rPr>
        <w:t>Тому</w:t>
      </w:r>
      <w:r w:rsidR="00926CF4" w:rsidRPr="00926CF4">
        <w:rPr>
          <w:lang w:val="uk-UA"/>
        </w:rPr>
        <w:t xml:space="preserve"> </w:t>
      </w:r>
      <w:r w:rsidR="008E4AE5" w:rsidRPr="00926CF4">
        <w:rPr>
          <w:lang w:val="uk-UA"/>
        </w:rPr>
        <w:t>ціни</w:t>
      </w:r>
      <w:r w:rsidR="00926CF4" w:rsidRPr="00926CF4">
        <w:rPr>
          <w:lang w:val="uk-UA"/>
        </w:rPr>
        <w:t xml:space="preserve"> </w:t>
      </w:r>
      <w:r w:rsidR="008E4AE5" w:rsidRPr="00926CF4">
        <w:rPr>
          <w:lang w:val="uk-UA"/>
        </w:rPr>
        <w:t>на</w:t>
      </w:r>
      <w:r w:rsidR="00926CF4" w:rsidRPr="00926CF4">
        <w:rPr>
          <w:lang w:val="uk-UA"/>
        </w:rPr>
        <w:t xml:space="preserve"> </w:t>
      </w:r>
      <w:r w:rsidR="008E4AE5" w:rsidRPr="00926CF4">
        <w:rPr>
          <w:lang w:val="uk-UA"/>
        </w:rPr>
        <w:t>товарних</w:t>
      </w:r>
      <w:r w:rsidR="00926CF4" w:rsidRPr="00926CF4">
        <w:rPr>
          <w:lang w:val="uk-UA"/>
        </w:rPr>
        <w:t xml:space="preserve"> </w:t>
      </w:r>
      <w:r w:rsidR="008E4AE5" w:rsidRPr="00926CF4">
        <w:rPr>
          <w:lang w:val="uk-UA"/>
        </w:rPr>
        <w:t>ринках</w:t>
      </w:r>
      <w:r w:rsidR="00926CF4" w:rsidRPr="00926CF4">
        <w:rPr>
          <w:lang w:val="uk-UA"/>
        </w:rPr>
        <w:t xml:space="preserve"> </w:t>
      </w:r>
      <w:r w:rsidR="008E4AE5" w:rsidRPr="00926CF4">
        <w:rPr>
          <w:lang w:val="uk-UA"/>
        </w:rPr>
        <w:t>і</w:t>
      </w:r>
      <w:r w:rsidR="00926CF4" w:rsidRPr="00926CF4">
        <w:rPr>
          <w:lang w:val="uk-UA"/>
        </w:rPr>
        <w:t xml:space="preserve"> </w:t>
      </w:r>
      <w:r w:rsidR="008E4AE5" w:rsidRPr="00926CF4">
        <w:rPr>
          <w:lang w:val="uk-UA"/>
        </w:rPr>
        <w:t>купівельна</w:t>
      </w:r>
      <w:r w:rsidR="00926CF4" w:rsidRPr="00926CF4">
        <w:rPr>
          <w:lang w:val="uk-UA"/>
        </w:rPr>
        <w:t xml:space="preserve"> </w:t>
      </w:r>
      <w:r w:rsidR="008E4AE5" w:rsidRPr="00926CF4">
        <w:rPr>
          <w:lang w:val="uk-UA"/>
        </w:rPr>
        <w:t>спроможність</w:t>
      </w:r>
      <w:r w:rsidR="00926CF4" w:rsidRPr="00926CF4">
        <w:rPr>
          <w:lang w:val="uk-UA"/>
        </w:rPr>
        <w:t xml:space="preserve"> </w:t>
      </w:r>
      <w:r w:rsidR="008E4AE5" w:rsidRPr="00926CF4">
        <w:rPr>
          <w:lang w:val="uk-UA"/>
        </w:rPr>
        <w:t>таких</w:t>
      </w:r>
      <w:r w:rsidR="00926CF4" w:rsidRPr="00926CF4">
        <w:rPr>
          <w:lang w:val="uk-UA"/>
        </w:rPr>
        <w:t xml:space="preserve"> </w:t>
      </w:r>
      <w:r w:rsidR="008E4AE5" w:rsidRPr="00926CF4">
        <w:rPr>
          <w:lang w:val="uk-UA"/>
        </w:rPr>
        <w:t>грошей</w:t>
      </w:r>
      <w:r w:rsidR="00926CF4" w:rsidRPr="00926CF4">
        <w:rPr>
          <w:lang w:val="uk-UA"/>
        </w:rPr>
        <w:t xml:space="preserve"> </w:t>
      </w:r>
      <w:r w:rsidR="008E4AE5" w:rsidRPr="00926CF4">
        <w:rPr>
          <w:lang w:val="uk-UA"/>
        </w:rPr>
        <w:t>певний</w:t>
      </w:r>
      <w:r w:rsidR="00926CF4" w:rsidRPr="00926CF4">
        <w:rPr>
          <w:lang w:val="uk-UA"/>
        </w:rPr>
        <w:t xml:space="preserve"> </w:t>
      </w:r>
      <w:r w:rsidR="008E4AE5" w:rsidRPr="00926CF4">
        <w:rPr>
          <w:lang w:val="uk-UA"/>
        </w:rPr>
        <w:t>час</w:t>
      </w:r>
      <w:r w:rsidR="00926CF4" w:rsidRPr="00926CF4">
        <w:rPr>
          <w:lang w:val="uk-UA"/>
        </w:rPr>
        <w:t xml:space="preserve"> </w:t>
      </w:r>
      <w:r w:rsidR="008E4AE5" w:rsidRPr="00926CF4">
        <w:rPr>
          <w:lang w:val="uk-UA"/>
        </w:rPr>
        <w:t>залишається</w:t>
      </w:r>
      <w:r w:rsidR="00926CF4" w:rsidRPr="00926CF4">
        <w:rPr>
          <w:lang w:val="uk-UA"/>
        </w:rPr>
        <w:t xml:space="preserve"> </w:t>
      </w:r>
      <w:r w:rsidR="008E4AE5" w:rsidRPr="00926CF4">
        <w:rPr>
          <w:lang w:val="uk-UA"/>
        </w:rPr>
        <w:t>незмінними</w:t>
      </w:r>
      <w:r w:rsidR="00926CF4" w:rsidRPr="00926CF4">
        <w:rPr>
          <w:lang w:val="uk-UA"/>
        </w:rPr>
        <w:t xml:space="preserve"> </w:t>
      </w:r>
      <w:r w:rsidR="008E4AE5" w:rsidRPr="00926CF4">
        <w:rPr>
          <w:lang w:val="uk-UA"/>
        </w:rPr>
        <w:t>після</w:t>
      </w:r>
      <w:r w:rsidR="00926CF4" w:rsidRPr="00926CF4">
        <w:rPr>
          <w:lang w:val="uk-UA"/>
        </w:rPr>
        <w:t xml:space="preserve"> </w:t>
      </w:r>
      <w:r w:rsidR="008E4AE5" w:rsidRPr="00926CF4">
        <w:rPr>
          <w:lang w:val="uk-UA"/>
        </w:rPr>
        <w:t>зміни</w:t>
      </w:r>
      <w:r w:rsidR="00926CF4" w:rsidRPr="00926CF4">
        <w:rPr>
          <w:lang w:val="uk-UA"/>
        </w:rPr>
        <w:t xml:space="preserve"> </w:t>
      </w:r>
      <w:r w:rsidR="008E4AE5" w:rsidRPr="00926CF4">
        <w:rPr>
          <w:lang w:val="uk-UA"/>
        </w:rPr>
        <w:t>вартості</w:t>
      </w:r>
      <w:r w:rsidR="00926CF4" w:rsidRPr="00926CF4">
        <w:rPr>
          <w:lang w:val="uk-UA"/>
        </w:rPr>
        <w:t xml:space="preserve"> </w:t>
      </w:r>
      <w:r w:rsidR="008E4AE5" w:rsidRPr="00926CF4">
        <w:rPr>
          <w:lang w:val="uk-UA"/>
        </w:rPr>
        <w:t>золота</w:t>
      </w:r>
      <w:r w:rsidR="00926CF4" w:rsidRPr="00926CF4">
        <w:rPr>
          <w:lang w:val="uk-UA"/>
        </w:rPr>
        <w:t xml:space="preserve"> </w:t>
      </w:r>
      <w:r w:rsidR="008E4AE5" w:rsidRPr="00926CF4">
        <w:rPr>
          <w:lang w:val="uk-UA"/>
        </w:rPr>
        <w:t>як</w:t>
      </w:r>
      <w:r w:rsidR="00926CF4" w:rsidRPr="00926CF4">
        <w:rPr>
          <w:lang w:val="uk-UA"/>
        </w:rPr>
        <w:t xml:space="preserve"> </w:t>
      </w:r>
      <w:r w:rsidR="008E4AE5" w:rsidRPr="00926CF4">
        <w:rPr>
          <w:lang w:val="uk-UA"/>
        </w:rPr>
        <w:t>товару,</w:t>
      </w:r>
      <w:r w:rsidR="00926CF4" w:rsidRPr="00926CF4">
        <w:rPr>
          <w:lang w:val="uk-UA"/>
        </w:rPr>
        <w:t xml:space="preserve"> </w:t>
      </w:r>
      <w:r w:rsidR="008E4AE5" w:rsidRPr="00926CF4">
        <w:rPr>
          <w:lang w:val="uk-UA"/>
        </w:rPr>
        <w:t>що</w:t>
      </w:r>
      <w:r w:rsidR="00926CF4" w:rsidRPr="00926CF4">
        <w:rPr>
          <w:lang w:val="uk-UA"/>
        </w:rPr>
        <w:t xml:space="preserve"> </w:t>
      </w:r>
      <w:r w:rsidR="008E4AE5" w:rsidRPr="00926CF4">
        <w:rPr>
          <w:lang w:val="uk-UA"/>
        </w:rPr>
        <w:t>мало</w:t>
      </w:r>
      <w:r w:rsidR="00926CF4" w:rsidRPr="00926CF4">
        <w:rPr>
          <w:lang w:val="uk-UA"/>
        </w:rPr>
        <w:t xml:space="preserve"> </w:t>
      </w:r>
      <w:r w:rsidR="008E4AE5" w:rsidRPr="00926CF4">
        <w:rPr>
          <w:lang w:val="uk-UA"/>
        </w:rPr>
        <w:t>позитивний</w:t>
      </w:r>
      <w:r w:rsidR="00926CF4" w:rsidRPr="00926CF4">
        <w:rPr>
          <w:lang w:val="uk-UA"/>
        </w:rPr>
        <w:t xml:space="preserve"> </w:t>
      </w:r>
      <w:r w:rsidR="008E4AE5" w:rsidRPr="00926CF4">
        <w:rPr>
          <w:lang w:val="uk-UA"/>
        </w:rPr>
        <w:t>вплив</w:t>
      </w:r>
      <w:r w:rsidR="00926CF4" w:rsidRPr="00926CF4">
        <w:rPr>
          <w:lang w:val="uk-UA"/>
        </w:rPr>
        <w:t xml:space="preserve"> </w:t>
      </w:r>
      <w:r w:rsidR="008E4AE5" w:rsidRPr="00926CF4">
        <w:rPr>
          <w:lang w:val="uk-UA"/>
        </w:rPr>
        <w:t>на</w:t>
      </w:r>
      <w:r w:rsidR="00926CF4" w:rsidRPr="00926CF4">
        <w:rPr>
          <w:lang w:val="uk-UA"/>
        </w:rPr>
        <w:t xml:space="preserve"> </w:t>
      </w:r>
      <w:r w:rsidR="008E4AE5" w:rsidRPr="00926CF4">
        <w:rPr>
          <w:lang w:val="uk-UA"/>
        </w:rPr>
        <w:t>розвиток</w:t>
      </w:r>
      <w:r w:rsidR="00926CF4" w:rsidRPr="00926CF4">
        <w:rPr>
          <w:lang w:val="uk-UA"/>
        </w:rPr>
        <w:t xml:space="preserve"> </w:t>
      </w:r>
      <w:r w:rsidR="008E4AE5" w:rsidRPr="00926CF4">
        <w:rPr>
          <w:lang w:val="uk-UA"/>
        </w:rPr>
        <w:t>ринкових</w:t>
      </w:r>
      <w:r w:rsidR="00926CF4" w:rsidRPr="00926CF4">
        <w:rPr>
          <w:lang w:val="uk-UA"/>
        </w:rPr>
        <w:t xml:space="preserve"> </w:t>
      </w:r>
      <w:r w:rsidR="008E4AE5" w:rsidRPr="00926CF4">
        <w:rPr>
          <w:lang w:val="uk-UA"/>
        </w:rPr>
        <w:t>відносин</w:t>
      </w:r>
      <w:r w:rsidR="00926CF4" w:rsidRPr="00926CF4">
        <w:rPr>
          <w:lang w:val="uk-UA"/>
        </w:rPr>
        <w:t>.</w:t>
      </w:r>
    </w:p>
    <w:p w:rsidR="00926CF4" w:rsidRPr="00926CF4" w:rsidRDefault="008E4AE5" w:rsidP="00926CF4">
      <w:pPr>
        <w:tabs>
          <w:tab w:val="left" w:pos="726"/>
        </w:tabs>
        <w:rPr>
          <w:lang w:val="uk-UA"/>
        </w:rPr>
      </w:pPr>
      <w:r w:rsidRPr="00926CF4">
        <w:rPr>
          <w:lang w:val="uk-UA"/>
        </w:rPr>
        <w:t>Разом</w:t>
      </w:r>
      <w:r w:rsidR="00926CF4" w:rsidRPr="00926CF4">
        <w:rPr>
          <w:lang w:val="uk-UA"/>
        </w:rPr>
        <w:t xml:space="preserve"> </w:t>
      </w:r>
      <w:r w:rsidRPr="00926CF4">
        <w:rPr>
          <w:lang w:val="uk-UA"/>
        </w:rPr>
        <w:t>з</w:t>
      </w:r>
      <w:r w:rsidR="00926CF4" w:rsidRPr="00926CF4">
        <w:rPr>
          <w:lang w:val="uk-UA"/>
        </w:rPr>
        <w:t xml:space="preserve"> </w:t>
      </w:r>
      <w:r w:rsidRPr="00926CF4">
        <w:rPr>
          <w:lang w:val="uk-UA"/>
        </w:rPr>
        <w:t>тим</w:t>
      </w:r>
      <w:r w:rsidR="00926CF4" w:rsidRPr="00926CF4">
        <w:rPr>
          <w:lang w:val="uk-UA"/>
        </w:rPr>
        <w:t xml:space="preserve"> </w:t>
      </w:r>
      <w:r w:rsidRPr="00926CF4">
        <w:rPr>
          <w:lang w:val="uk-UA"/>
        </w:rPr>
        <w:t>мінова</w:t>
      </w:r>
      <w:r w:rsidR="00926CF4" w:rsidRPr="00926CF4">
        <w:rPr>
          <w:lang w:val="uk-UA"/>
        </w:rPr>
        <w:t xml:space="preserve"> </w:t>
      </w:r>
      <w:r w:rsidRPr="00926CF4">
        <w:rPr>
          <w:lang w:val="uk-UA"/>
        </w:rPr>
        <w:t>вартість</w:t>
      </w:r>
      <w:r w:rsidR="00926CF4" w:rsidRPr="00926CF4">
        <w:rPr>
          <w:lang w:val="uk-UA"/>
        </w:rPr>
        <w:t xml:space="preserve"> </w:t>
      </w:r>
      <w:r w:rsidRPr="00926CF4">
        <w:rPr>
          <w:lang w:val="uk-UA"/>
        </w:rPr>
        <w:t>золотих</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що</w:t>
      </w:r>
      <w:r w:rsidR="00926CF4" w:rsidRPr="00926CF4">
        <w:rPr>
          <w:lang w:val="uk-UA"/>
        </w:rPr>
        <w:t xml:space="preserve"> </w:t>
      </w:r>
      <w:r w:rsidRPr="00926CF4">
        <w:rPr>
          <w:lang w:val="uk-UA"/>
        </w:rPr>
        <w:t>перебували</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обігу,</w:t>
      </w:r>
      <w:r w:rsidR="00926CF4" w:rsidRPr="00926CF4">
        <w:rPr>
          <w:lang w:val="uk-UA"/>
        </w:rPr>
        <w:t xml:space="preserve"> </w:t>
      </w:r>
      <w:r w:rsidRPr="00926CF4">
        <w:rPr>
          <w:lang w:val="uk-UA"/>
        </w:rPr>
        <w:t>не</w:t>
      </w:r>
      <w:r w:rsidR="00926CF4" w:rsidRPr="00926CF4">
        <w:rPr>
          <w:lang w:val="uk-UA"/>
        </w:rPr>
        <w:t xml:space="preserve"> </w:t>
      </w:r>
      <w:r w:rsidRPr="00926CF4">
        <w:rPr>
          <w:lang w:val="uk-UA"/>
        </w:rPr>
        <w:t>могла</w:t>
      </w:r>
      <w:r w:rsidR="00926CF4" w:rsidRPr="00926CF4">
        <w:rPr>
          <w:lang w:val="uk-UA"/>
        </w:rPr>
        <w:t xml:space="preserve"> </w:t>
      </w:r>
      <w:r w:rsidRPr="00926CF4">
        <w:rPr>
          <w:lang w:val="uk-UA"/>
        </w:rPr>
        <w:t>повністю</w:t>
      </w:r>
      <w:r w:rsidR="00926CF4" w:rsidRPr="00926CF4">
        <w:rPr>
          <w:lang w:val="uk-UA"/>
        </w:rPr>
        <w:t xml:space="preserve"> </w:t>
      </w:r>
      <w:r w:rsidRPr="00926CF4">
        <w:rPr>
          <w:lang w:val="uk-UA"/>
        </w:rPr>
        <w:t>відірватися</w:t>
      </w:r>
      <w:r w:rsidR="00926CF4" w:rsidRPr="00926CF4">
        <w:rPr>
          <w:lang w:val="uk-UA"/>
        </w:rPr>
        <w:t xml:space="preserve"> </w:t>
      </w:r>
      <w:r w:rsidRPr="00926CF4">
        <w:rPr>
          <w:lang w:val="uk-UA"/>
        </w:rPr>
        <w:t>від</w:t>
      </w:r>
      <w:r w:rsidR="00926CF4" w:rsidRPr="00926CF4">
        <w:rPr>
          <w:lang w:val="uk-UA"/>
        </w:rPr>
        <w:t xml:space="preserve"> </w:t>
      </w:r>
      <w:r w:rsidRPr="00926CF4">
        <w:rPr>
          <w:lang w:val="uk-UA"/>
        </w:rPr>
        <w:t>реальної</w:t>
      </w:r>
      <w:r w:rsidR="00926CF4" w:rsidRPr="00926CF4">
        <w:rPr>
          <w:lang w:val="uk-UA"/>
        </w:rPr>
        <w:t xml:space="preserve"> </w:t>
      </w:r>
      <w:r w:rsidRPr="00926CF4">
        <w:rPr>
          <w:lang w:val="uk-UA"/>
        </w:rPr>
        <w:t>вартості</w:t>
      </w:r>
      <w:r w:rsidR="00926CF4" w:rsidRPr="00926CF4">
        <w:rPr>
          <w:lang w:val="uk-UA"/>
        </w:rPr>
        <w:t xml:space="preserve"> </w:t>
      </w:r>
      <w:r w:rsidRPr="00926CF4">
        <w:rPr>
          <w:lang w:val="uk-UA"/>
        </w:rPr>
        <w:t>золота</w:t>
      </w:r>
      <w:r w:rsidR="00926CF4" w:rsidRPr="00926CF4">
        <w:rPr>
          <w:lang w:val="uk-UA"/>
        </w:rPr>
        <w:t xml:space="preserve"> </w:t>
      </w:r>
      <w:r w:rsidRPr="00926CF4">
        <w:rPr>
          <w:lang w:val="uk-UA"/>
        </w:rPr>
        <w:t>як</w:t>
      </w:r>
      <w:r w:rsidR="00926CF4" w:rsidRPr="00926CF4">
        <w:rPr>
          <w:lang w:val="uk-UA"/>
        </w:rPr>
        <w:t xml:space="preserve"> </w:t>
      </w:r>
      <w:r w:rsidRPr="00926CF4">
        <w:rPr>
          <w:lang w:val="uk-UA"/>
        </w:rPr>
        <w:t>товару</w:t>
      </w:r>
      <w:r w:rsidR="00926CF4" w:rsidRPr="00926CF4">
        <w:rPr>
          <w:lang w:val="uk-UA"/>
        </w:rPr>
        <w:t xml:space="preserve">. </w:t>
      </w:r>
      <w:r w:rsidRPr="00926CF4">
        <w:rPr>
          <w:lang w:val="uk-UA"/>
        </w:rPr>
        <w:t>Цьому</w:t>
      </w:r>
      <w:r w:rsidR="00926CF4" w:rsidRPr="00926CF4">
        <w:rPr>
          <w:lang w:val="uk-UA"/>
        </w:rPr>
        <w:t xml:space="preserve"> </w:t>
      </w:r>
      <w:r w:rsidRPr="00926CF4">
        <w:rPr>
          <w:lang w:val="uk-UA"/>
        </w:rPr>
        <w:t>заважала</w:t>
      </w:r>
      <w:r w:rsidR="00926CF4" w:rsidRPr="00926CF4">
        <w:rPr>
          <w:lang w:val="uk-UA"/>
        </w:rPr>
        <w:t xml:space="preserve"> </w:t>
      </w:r>
      <w:r w:rsidRPr="00926CF4">
        <w:rPr>
          <w:lang w:val="uk-UA"/>
        </w:rPr>
        <w:t>дія</w:t>
      </w:r>
      <w:r w:rsidR="00926CF4" w:rsidRPr="00926CF4">
        <w:rPr>
          <w:lang w:val="uk-UA"/>
        </w:rPr>
        <w:t xml:space="preserve"> </w:t>
      </w:r>
      <w:r w:rsidRPr="00926CF4">
        <w:rPr>
          <w:lang w:val="uk-UA"/>
        </w:rPr>
        <w:t>закону</w:t>
      </w:r>
      <w:r w:rsidR="00926CF4" w:rsidRPr="00926CF4">
        <w:rPr>
          <w:lang w:val="uk-UA"/>
        </w:rPr>
        <w:t xml:space="preserve"> </w:t>
      </w:r>
      <w:r w:rsidRPr="00926CF4">
        <w:rPr>
          <w:lang w:val="uk-UA"/>
        </w:rPr>
        <w:t>вартості</w:t>
      </w:r>
      <w:r w:rsidR="00926CF4" w:rsidRPr="00926CF4">
        <w:rPr>
          <w:lang w:val="uk-UA"/>
        </w:rPr>
        <w:t xml:space="preserve"> </w:t>
      </w:r>
      <w:r w:rsidRPr="00926CF4">
        <w:rPr>
          <w:lang w:val="uk-UA"/>
        </w:rPr>
        <w:t>у</w:t>
      </w:r>
      <w:r w:rsidR="00926CF4" w:rsidRPr="00926CF4">
        <w:rPr>
          <w:lang w:val="uk-UA"/>
        </w:rPr>
        <w:t xml:space="preserve"> </w:t>
      </w:r>
      <w:r w:rsidRPr="00926CF4">
        <w:rPr>
          <w:lang w:val="uk-UA"/>
        </w:rPr>
        <w:t>сфері</w:t>
      </w:r>
      <w:r w:rsidR="00926CF4" w:rsidRPr="00926CF4">
        <w:rPr>
          <w:lang w:val="uk-UA"/>
        </w:rPr>
        <w:t xml:space="preserve"> </w:t>
      </w:r>
      <w:r w:rsidRPr="00926CF4">
        <w:rPr>
          <w:lang w:val="uk-UA"/>
        </w:rPr>
        <w:t>виробництва</w:t>
      </w:r>
      <w:r w:rsidR="00926CF4" w:rsidRPr="00926CF4">
        <w:rPr>
          <w:lang w:val="uk-UA"/>
        </w:rPr>
        <w:t xml:space="preserve"> </w:t>
      </w:r>
      <w:r w:rsidRPr="00926CF4">
        <w:rPr>
          <w:lang w:val="uk-UA"/>
        </w:rPr>
        <w:t>й</w:t>
      </w:r>
      <w:r w:rsidR="00926CF4" w:rsidRPr="00926CF4">
        <w:rPr>
          <w:lang w:val="uk-UA"/>
        </w:rPr>
        <w:t xml:space="preserve"> </w:t>
      </w:r>
      <w:r w:rsidRPr="00926CF4">
        <w:rPr>
          <w:lang w:val="uk-UA"/>
        </w:rPr>
        <w:t>обміну</w:t>
      </w:r>
      <w:r w:rsidR="00926CF4" w:rsidRPr="00926CF4">
        <w:rPr>
          <w:lang w:val="uk-UA"/>
        </w:rPr>
        <w:t xml:space="preserve"> </w:t>
      </w:r>
      <w:r w:rsidRPr="00926CF4">
        <w:rPr>
          <w:lang w:val="uk-UA"/>
        </w:rPr>
        <w:t>золота</w:t>
      </w:r>
      <w:r w:rsidR="00926CF4" w:rsidRPr="00926CF4">
        <w:rPr>
          <w:lang w:val="uk-UA"/>
        </w:rPr>
        <w:t xml:space="preserve">. </w:t>
      </w:r>
      <w:r w:rsidRPr="00926CF4">
        <w:rPr>
          <w:lang w:val="uk-UA"/>
        </w:rPr>
        <w:t>Якщо</w:t>
      </w:r>
      <w:r w:rsidR="00926CF4" w:rsidRPr="00926CF4">
        <w:rPr>
          <w:lang w:val="uk-UA"/>
        </w:rPr>
        <w:t xml:space="preserve"> </w:t>
      </w:r>
      <w:r w:rsidRPr="00926CF4">
        <w:rPr>
          <w:lang w:val="uk-UA"/>
        </w:rPr>
        <w:t>мінова</w:t>
      </w:r>
      <w:r w:rsidR="00926CF4" w:rsidRPr="00926CF4">
        <w:rPr>
          <w:lang w:val="uk-UA"/>
        </w:rPr>
        <w:t xml:space="preserve"> </w:t>
      </w:r>
      <w:r w:rsidRPr="00926CF4">
        <w:rPr>
          <w:lang w:val="uk-UA"/>
        </w:rPr>
        <w:t>вартість</w:t>
      </w:r>
      <w:r w:rsidR="00926CF4" w:rsidRPr="00926CF4">
        <w:rPr>
          <w:lang w:val="uk-UA"/>
        </w:rPr>
        <w:t xml:space="preserve"> (</w:t>
      </w:r>
      <w:r w:rsidRPr="00926CF4">
        <w:rPr>
          <w:lang w:val="uk-UA"/>
        </w:rPr>
        <w:t>купівельна</w:t>
      </w:r>
      <w:r w:rsidR="00926CF4" w:rsidRPr="00926CF4">
        <w:rPr>
          <w:lang w:val="uk-UA"/>
        </w:rPr>
        <w:t xml:space="preserve"> </w:t>
      </w:r>
      <w:r w:rsidRPr="00926CF4">
        <w:rPr>
          <w:lang w:val="uk-UA"/>
        </w:rPr>
        <w:t>спроможність</w:t>
      </w:r>
      <w:r w:rsidR="00926CF4" w:rsidRPr="00926CF4">
        <w:rPr>
          <w:lang w:val="uk-UA"/>
        </w:rPr>
        <w:t xml:space="preserve">) </w:t>
      </w:r>
      <w:r w:rsidRPr="00926CF4">
        <w:rPr>
          <w:lang w:val="uk-UA"/>
        </w:rPr>
        <w:t>монети</w:t>
      </w:r>
      <w:r w:rsidR="00926CF4" w:rsidRPr="00926CF4">
        <w:rPr>
          <w:lang w:val="uk-UA"/>
        </w:rPr>
        <w:t xml:space="preserve"> </w:t>
      </w:r>
      <w:r w:rsidRPr="00926CF4">
        <w:rPr>
          <w:lang w:val="uk-UA"/>
        </w:rPr>
        <w:t>знижуватися</w:t>
      </w:r>
      <w:r w:rsidR="00926CF4" w:rsidRPr="00926CF4">
        <w:rPr>
          <w:lang w:val="uk-UA"/>
        </w:rPr>
        <w:t xml:space="preserve"> </w:t>
      </w:r>
      <w:r w:rsidRPr="00926CF4">
        <w:rPr>
          <w:lang w:val="uk-UA"/>
        </w:rPr>
        <w:t>порівняно</w:t>
      </w:r>
      <w:r w:rsidR="00926CF4" w:rsidRPr="00926CF4">
        <w:rPr>
          <w:lang w:val="uk-UA"/>
        </w:rPr>
        <w:t xml:space="preserve"> </w:t>
      </w:r>
      <w:r w:rsidRPr="00926CF4">
        <w:rPr>
          <w:lang w:val="uk-UA"/>
        </w:rPr>
        <w:t>з</w:t>
      </w:r>
      <w:r w:rsidR="00926CF4" w:rsidRPr="00926CF4">
        <w:rPr>
          <w:lang w:val="uk-UA"/>
        </w:rPr>
        <w:t xml:space="preserve"> </w:t>
      </w:r>
      <w:r w:rsidRPr="00926CF4">
        <w:rPr>
          <w:lang w:val="uk-UA"/>
        </w:rPr>
        <w:t>реальною,</w:t>
      </w:r>
      <w:r w:rsidR="00926CF4" w:rsidRPr="00926CF4">
        <w:rPr>
          <w:lang w:val="uk-UA"/>
        </w:rPr>
        <w:t xml:space="preserve"> </w:t>
      </w:r>
      <w:r w:rsidRPr="00926CF4">
        <w:rPr>
          <w:lang w:val="uk-UA"/>
        </w:rPr>
        <w:t>то</w:t>
      </w:r>
      <w:r w:rsidR="00926CF4" w:rsidRPr="00926CF4">
        <w:rPr>
          <w:lang w:val="uk-UA"/>
        </w:rPr>
        <w:t xml:space="preserve"> </w:t>
      </w:r>
      <w:r w:rsidRPr="00926CF4">
        <w:rPr>
          <w:lang w:val="uk-UA"/>
        </w:rPr>
        <w:t>зменшувалась</w:t>
      </w:r>
      <w:r w:rsidR="00926CF4" w:rsidRPr="00926CF4">
        <w:rPr>
          <w:lang w:val="uk-UA"/>
        </w:rPr>
        <w:t xml:space="preserve"> </w:t>
      </w:r>
      <w:r w:rsidRPr="00926CF4">
        <w:rPr>
          <w:lang w:val="uk-UA"/>
        </w:rPr>
        <w:t>рентабельність</w:t>
      </w:r>
      <w:r w:rsidR="00926CF4" w:rsidRPr="00926CF4">
        <w:rPr>
          <w:lang w:val="uk-UA"/>
        </w:rPr>
        <w:t xml:space="preserve"> </w:t>
      </w:r>
      <w:r w:rsidRPr="00926CF4">
        <w:rPr>
          <w:lang w:val="uk-UA"/>
        </w:rPr>
        <w:t>виробництва</w:t>
      </w:r>
      <w:r w:rsidR="00926CF4" w:rsidRPr="00926CF4">
        <w:rPr>
          <w:lang w:val="uk-UA"/>
        </w:rPr>
        <w:t xml:space="preserve"> </w:t>
      </w:r>
      <w:r w:rsidRPr="00926CF4">
        <w:rPr>
          <w:lang w:val="uk-UA"/>
        </w:rPr>
        <w:t>золота,</w:t>
      </w:r>
      <w:r w:rsidR="00926CF4" w:rsidRPr="00926CF4">
        <w:rPr>
          <w:lang w:val="uk-UA"/>
        </w:rPr>
        <w:t xml:space="preserve"> </w:t>
      </w:r>
      <w:r w:rsidRPr="00926CF4">
        <w:rPr>
          <w:lang w:val="uk-UA"/>
        </w:rPr>
        <w:t>підприємства</w:t>
      </w:r>
      <w:r w:rsidR="00926CF4" w:rsidRPr="00926CF4">
        <w:rPr>
          <w:lang w:val="uk-UA"/>
        </w:rPr>
        <w:t xml:space="preserve"> </w:t>
      </w:r>
      <w:r w:rsidRPr="00926CF4">
        <w:rPr>
          <w:lang w:val="uk-UA"/>
        </w:rPr>
        <w:t>з</w:t>
      </w:r>
      <w:r w:rsidR="00926CF4" w:rsidRPr="00926CF4">
        <w:rPr>
          <w:lang w:val="uk-UA"/>
        </w:rPr>
        <w:t xml:space="preserve"> </w:t>
      </w:r>
      <w:r w:rsidRPr="00926CF4">
        <w:rPr>
          <w:lang w:val="uk-UA"/>
        </w:rPr>
        <w:t>гіршими</w:t>
      </w:r>
      <w:r w:rsidR="00926CF4" w:rsidRPr="00926CF4">
        <w:rPr>
          <w:lang w:val="uk-UA"/>
        </w:rPr>
        <w:t xml:space="preserve"> </w:t>
      </w:r>
      <w:r w:rsidRPr="00926CF4">
        <w:rPr>
          <w:lang w:val="uk-UA"/>
        </w:rPr>
        <w:t>умовами</w:t>
      </w:r>
      <w:r w:rsidR="00926CF4" w:rsidRPr="00926CF4">
        <w:rPr>
          <w:lang w:val="uk-UA"/>
        </w:rPr>
        <w:t xml:space="preserve"> </w:t>
      </w:r>
      <w:r w:rsidRPr="00926CF4">
        <w:rPr>
          <w:lang w:val="uk-UA"/>
        </w:rPr>
        <w:t>видобутку</w:t>
      </w:r>
      <w:r w:rsidR="00926CF4" w:rsidRPr="00926CF4">
        <w:rPr>
          <w:lang w:val="uk-UA"/>
        </w:rPr>
        <w:t xml:space="preserve"> </w:t>
      </w:r>
      <w:r w:rsidRPr="00926CF4">
        <w:rPr>
          <w:lang w:val="uk-UA"/>
        </w:rPr>
        <w:t>закривалися,</w:t>
      </w:r>
      <w:r w:rsidR="00926CF4" w:rsidRPr="00926CF4">
        <w:rPr>
          <w:lang w:val="uk-UA"/>
        </w:rPr>
        <w:t xml:space="preserve"> </w:t>
      </w:r>
      <w:r w:rsidRPr="00926CF4">
        <w:rPr>
          <w:lang w:val="uk-UA"/>
        </w:rPr>
        <w:t>і</w:t>
      </w:r>
      <w:r w:rsidR="00926CF4" w:rsidRPr="00926CF4">
        <w:rPr>
          <w:lang w:val="uk-UA"/>
        </w:rPr>
        <w:t xml:space="preserve"> </w:t>
      </w:r>
      <w:r w:rsidRPr="00926CF4">
        <w:rPr>
          <w:lang w:val="uk-UA"/>
        </w:rPr>
        <w:t>реальна</w:t>
      </w:r>
      <w:r w:rsidR="00926CF4" w:rsidRPr="00926CF4">
        <w:rPr>
          <w:lang w:val="uk-UA"/>
        </w:rPr>
        <w:t xml:space="preserve"> </w:t>
      </w:r>
      <w:r w:rsidRPr="00926CF4">
        <w:rPr>
          <w:lang w:val="uk-UA"/>
        </w:rPr>
        <w:t>вартість</w:t>
      </w:r>
      <w:r w:rsidR="00926CF4" w:rsidRPr="00926CF4">
        <w:rPr>
          <w:lang w:val="uk-UA"/>
        </w:rPr>
        <w:t xml:space="preserve"> </w:t>
      </w:r>
      <w:r w:rsidRPr="00926CF4">
        <w:rPr>
          <w:lang w:val="uk-UA"/>
        </w:rPr>
        <w:t>золота</w:t>
      </w:r>
      <w:r w:rsidR="00926CF4" w:rsidRPr="00926CF4">
        <w:rPr>
          <w:lang w:val="uk-UA"/>
        </w:rPr>
        <w:t xml:space="preserve"> </w:t>
      </w:r>
      <w:r w:rsidRPr="00926CF4">
        <w:rPr>
          <w:lang w:val="uk-UA"/>
        </w:rPr>
        <w:t>знижувалася</w:t>
      </w:r>
      <w:r w:rsidR="00926CF4" w:rsidRPr="00926CF4">
        <w:rPr>
          <w:lang w:val="uk-UA"/>
        </w:rPr>
        <w:t xml:space="preserve"> </w:t>
      </w:r>
      <w:r w:rsidRPr="00926CF4">
        <w:rPr>
          <w:lang w:val="uk-UA"/>
        </w:rPr>
        <w:t>до</w:t>
      </w:r>
      <w:r w:rsidR="00926CF4" w:rsidRPr="00926CF4">
        <w:rPr>
          <w:lang w:val="uk-UA"/>
        </w:rPr>
        <w:t xml:space="preserve"> </w:t>
      </w:r>
      <w:r w:rsidRPr="00926CF4">
        <w:rPr>
          <w:lang w:val="uk-UA"/>
        </w:rPr>
        <w:t>рівня</w:t>
      </w:r>
      <w:r w:rsidR="00926CF4" w:rsidRPr="00926CF4">
        <w:rPr>
          <w:lang w:val="uk-UA"/>
        </w:rPr>
        <w:t xml:space="preserve"> </w:t>
      </w:r>
      <w:r w:rsidRPr="00926CF4">
        <w:rPr>
          <w:lang w:val="uk-UA"/>
        </w:rPr>
        <w:t>мінової</w:t>
      </w:r>
      <w:r w:rsidR="00926CF4" w:rsidRPr="00926CF4">
        <w:rPr>
          <w:lang w:val="uk-UA"/>
        </w:rPr>
        <w:t>.</w:t>
      </w:r>
    </w:p>
    <w:p w:rsidR="00926CF4" w:rsidRPr="00926CF4" w:rsidRDefault="008E4AE5" w:rsidP="00926CF4">
      <w:pPr>
        <w:tabs>
          <w:tab w:val="left" w:pos="726"/>
        </w:tabs>
        <w:rPr>
          <w:lang w:val="uk-UA"/>
        </w:rPr>
      </w:pPr>
      <w:r w:rsidRPr="00926CF4">
        <w:rPr>
          <w:lang w:val="uk-UA"/>
        </w:rPr>
        <w:t>Якщо</w:t>
      </w:r>
      <w:r w:rsidR="00926CF4" w:rsidRPr="00926CF4">
        <w:rPr>
          <w:lang w:val="uk-UA"/>
        </w:rPr>
        <w:t xml:space="preserve"> </w:t>
      </w:r>
      <w:r w:rsidRPr="00926CF4">
        <w:rPr>
          <w:lang w:val="uk-UA"/>
        </w:rPr>
        <w:t>реальна</w:t>
      </w:r>
      <w:r w:rsidR="00926CF4" w:rsidRPr="00926CF4">
        <w:rPr>
          <w:lang w:val="uk-UA"/>
        </w:rPr>
        <w:t xml:space="preserve"> </w:t>
      </w:r>
      <w:r w:rsidRPr="00926CF4">
        <w:rPr>
          <w:lang w:val="uk-UA"/>
        </w:rPr>
        <w:t>вартість</w:t>
      </w:r>
      <w:r w:rsidR="00926CF4" w:rsidRPr="00926CF4">
        <w:rPr>
          <w:lang w:val="uk-UA"/>
        </w:rPr>
        <w:t xml:space="preserve"> </w:t>
      </w:r>
      <w:r w:rsidRPr="00926CF4">
        <w:rPr>
          <w:lang w:val="uk-UA"/>
        </w:rPr>
        <w:t>повноцінних</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зменшувалася</w:t>
      </w:r>
      <w:r w:rsidR="00926CF4" w:rsidRPr="00926CF4">
        <w:rPr>
          <w:lang w:val="uk-UA"/>
        </w:rPr>
        <w:t xml:space="preserve"> </w:t>
      </w:r>
      <w:r w:rsidRPr="00926CF4">
        <w:rPr>
          <w:lang w:val="uk-UA"/>
        </w:rPr>
        <w:t>порівняно</w:t>
      </w:r>
      <w:r w:rsidR="00926CF4" w:rsidRPr="00926CF4">
        <w:rPr>
          <w:lang w:val="uk-UA"/>
        </w:rPr>
        <w:t xml:space="preserve"> </w:t>
      </w:r>
      <w:r w:rsidRPr="00926CF4">
        <w:rPr>
          <w:lang w:val="uk-UA"/>
        </w:rPr>
        <w:t>з</w:t>
      </w:r>
      <w:r w:rsidR="00926CF4" w:rsidRPr="00926CF4">
        <w:rPr>
          <w:lang w:val="uk-UA"/>
        </w:rPr>
        <w:t xml:space="preserve"> </w:t>
      </w:r>
      <w:r w:rsidRPr="00926CF4">
        <w:rPr>
          <w:lang w:val="uk-UA"/>
        </w:rPr>
        <w:t>міновою,</w:t>
      </w:r>
      <w:r w:rsidR="00926CF4" w:rsidRPr="00926CF4">
        <w:rPr>
          <w:lang w:val="uk-UA"/>
        </w:rPr>
        <w:t xml:space="preserve"> </w:t>
      </w:r>
      <w:r w:rsidR="00C152F3" w:rsidRPr="00926CF4">
        <w:rPr>
          <w:lang w:val="uk-UA"/>
        </w:rPr>
        <w:t>то</w:t>
      </w:r>
      <w:r w:rsidR="00926CF4" w:rsidRPr="00926CF4">
        <w:rPr>
          <w:lang w:val="uk-UA"/>
        </w:rPr>
        <w:t xml:space="preserve"> </w:t>
      </w:r>
      <w:r w:rsidR="00C152F3" w:rsidRPr="00926CF4">
        <w:rPr>
          <w:lang w:val="uk-UA"/>
        </w:rPr>
        <w:t>в</w:t>
      </w:r>
      <w:r w:rsidR="00926CF4" w:rsidRPr="00926CF4">
        <w:rPr>
          <w:lang w:val="uk-UA"/>
        </w:rPr>
        <w:t xml:space="preserve"> </w:t>
      </w:r>
      <w:r w:rsidR="00C152F3" w:rsidRPr="00926CF4">
        <w:rPr>
          <w:lang w:val="uk-UA"/>
        </w:rPr>
        <w:t>кінцевому</w:t>
      </w:r>
      <w:r w:rsidR="00926CF4" w:rsidRPr="00926CF4">
        <w:rPr>
          <w:lang w:val="uk-UA"/>
        </w:rPr>
        <w:t xml:space="preserve"> </w:t>
      </w:r>
      <w:r w:rsidR="00C152F3" w:rsidRPr="00926CF4">
        <w:rPr>
          <w:lang w:val="uk-UA"/>
        </w:rPr>
        <w:t>підсумку</w:t>
      </w:r>
      <w:r w:rsidR="00926CF4" w:rsidRPr="00926CF4">
        <w:rPr>
          <w:lang w:val="uk-UA"/>
        </w:rPr>
        <w:t xml:space="preserve"> </w:t>
      </w:r>
      <w:r w:rsidR="00C152F3" w:rsidRPr="00926CF4">
        <w:rPr>
          <w:lang w:val="uk-UA"/>
        </w:rPr>
        <w:t>підривалася</w:t>
      </w:r>
      <w:r w:rsidR="00926CF4" w:rsidRPr="00926CF4">
        <w:rPr>
          <w:lang w:val="uk-UA"/>
        </w:rPr>
        <w:t xml:space="preserve"> </w:t>
      </w:r>
      <w:r w:rsidR="00C152F3" w:rsidRPr="00926CF4">
        <w:rPr>
          <w:lang w:val="uk-UA"/>
        </w:rPr>
        <w:t>довіра</w:t>
      </w:r>
      <w:r w:rsidR="00926CF4" w:rsidRPr="00926CF4">
        <w:rPr>
          <w:lang w:val="uk-UA"/>
        </w:rPr>
        <w:t xml:space="preserve"> </w:t>
      </w:r>
      <w:r w:rsidR="00C152F3" w:rsidRPr="00926CF4">
        <w:rPr>
          <w:lang w:val="uk-UA"/>
        </w:rPr>
        <w:t>до</w:t>
      </w:r>
      <w:r w:rsidR="00926CF4" w:rsidRPr="00926CF4">
        <w:rPr>
          <w:lang w:val="uk-UA"/>
        </w:rPr>
        <w:t xml:space="preserve"> </w:t>
      </w:r>
      <w:r w:rsidR="00C152F3" w:rsidRPr="00926CF4">
        <w:rPr>
          <w:lang w:val="uk-UA"/>
        </w:rPr>
        <w:t>таких</w:t>
      </w:r>
      <w:r w:rsidR="00926CF4" w:rsidRPr="00926CF4">
        <w:rPr>
          <w:lang w:val="uk-UA"/>
        </w:rPr>
        <w:t xml:space="preserve"> </w:t>
      </w:r>
      <w:r w:rsidR="00C152F3" w:rsidRPr="00926CF4">
        <w:rPr>
          <w:lang w:val="uk-UA"/>
        </w:rPr>
        <w:t>грошей</w:t>
      </w:r>
      <w:r w:rsidR="00926CF4" w:rsidRPr="00926CF4">
        <w:rPr>
          <w:lang w:val="uk-UA"/>
        </w:rPr>
        <w:t xml:space="preserve"> </w:t>
      </w:r>
      <w:r w:rsidR="00C152F3" w:rsidRPr="00926CF4">
        <w:rPr>
          <w:lang w:val="uk-UA"/>
        </w:rPr>
        <w:t>та</w:t>
      </w:r>
      <w:r w:rsidR="00926CF4" w:rsidRPr="00926CF4">
        <w:rPr>
          <w:lang w:val="uk-UA"/>
        </w:rPr>
        <w:t xml:space="preserve"> </w:t>
      </w:r>
      <w:r w:rsidR="00C152F3" w:rsidRPr="00926CF4">
        <w:rPr>
          <w:lang w:val="uk-UA"/>
        </w:rPr>
        <w:t>їх</w:t>
      </w:r>
      <w:r w:rsidR="00926CF4" w:rsidRPr="00926CF4">
        <w:rPr>
          <w:lang w:val="uk-UA"/>
        </w:rPr>
        <w:t xml:space="preserve"> </w:t>
      </w:r>
      <w:r w:rsidR="00C152F3" w:rsidRPr="00926CF4">
        <w:rPr>
          <w:lang w:val="uk-UA"/>
        </w:rPr>
        <w:t>емітента,</w:t>
      </w:r>
      <w:r w:rsidR="00926CF4" w:rsidRPr="00926CF4">
        <w:rPr>
          <w:lang w:val="uk-UA"/>
        </w:rPr>
        <w:t xml:space="preserve"> </w:t>
      </w:r>
      <w:r w:rsidR="00C152F3" w:rsidRPr="00926CF4">
        <w:rPr>
          <w:lang w:val="uk-UA"/>
        </w:rPr>
        <w:t>наставав</w:t>
      </w:r>
      <w:r w:rsidR="00926CF4" w:rsidRPr="00926CF4">
        <w:rPr>
          <w:lang w:val="uk-UA"/>
        </w:rPr>
        <w:t xml:space="preserve"> </w:t>
      </w:r>
      <w:r w:rsidR="00C152F3" w:rsidRPr="00926CF4">
        <w:rPr>
          <w:lang w:val="uk-UA"/>
        </w:rPr>
        <w:t>розлад</w:t>
      </w:r>
      <w:r w:rsidR="00926CF4" w:rsidRPr="00926CF4">
        <w:rPr>
          <w:lang w:val="uk-UA"/>
        </w:rPr>
        <w:t xml:space="preserve"> </w:t>
      </w:r>
      <w:r w:rsidR="00C152F3" w:rsidRPr="00926CF4">
        <w:rPr>
          <w:lang w:val="uk-UA"/>
        </w:rPr>
        <w:t>грошового</w:t>
      </w:r>
      <w:r w:rsidR="00926CF4" w:rsidRPr="00926CF4">
        <w:rPr>
          <w:lang w:val="uk-UA"/>
        </w:rPr>
        <w:t xml:space="preserve"> </w:t>
      </w:r>
      <w:r w:rsidR="00C152F3" w:rsidRPr="00926CF4">
        <w:rPr>
          <w:lang w:val="uk-UA"/>
        </w:rPr>
        <w:t>обігу</w:t>
      </w:r>
      <w:r w:rsidR="00926CF4" w:rsidRPr="00926CF4">
        <w:rPr>
          <w:lang w:val="uk-UA"/>
        </w:rPr>
        <w:t xml:space="preserve"> </w:t>
      </w:r>
      <w:r w:rsidR="00C152F3" w:rsidRPr="00926CF4">
        <w:rPr>
          <w:lang w:val="uk-UA"/>
        </w:rPr>
        <w:t>і</w:t>
      </w:r>
      <w:r w:rsidR="00926CF4" w:rsidRPr="00926CF4">
        <w:rPr>
          <w:lang w:val="uk-UA"/>
        </w:rPr>
        <w:t xml:space="preserve"> </w:t>
      </w:r>
      <w:r w:rsidR="00C152F3" w:rsidRPr="00926CF4">
        <w:rPr>
          <w:lang w:val="uk-UA"/>
        </w:rPr>
        <w:t>системи</w:t>
      </w:r>
      <w:r w:rsidR="00926CF4" w:rsidRPr="00926CF4">
        <w:rPr>
          <w:lang w:val="uk-UA"/>
        </w:rPr>
        <w:t xml:space="preserve"> </w:t>
      </w:r>
      <w:r w:rsidR="00C152F3" w:rsidRPr="00926CF4">
        <w:rPr>
          <w:lang w:val="uk-UA"/>
        </w:rPr>
        <w:t>цін</w:t>
      </w:r>
      <w:r w:rsidR="00926CF4" w:rsidRPr="00926CF4">
        <w:rPr>
          <w:lang w:val="uk-UA"/>
        </w:rPr>
        <w:t xml:space="preserve">. </w:t>
      </w:r>
      <w:r w:rsidR="00C152F3" w:rsidRPr="00926CF4">
        <w:rPr>
          <w:lang w:val="uk-UA"/>
        </w:rPr>
        <w:t>Держава</w:t>
      </w:r>
      <w:r w:rsidR="00926CF4" w:rsidRPr="00926CF4">
        <w:rPr>
          <w:lang w:val="uk-UA"/>
        </w:rPr>
        <w:t xml:space="preserve"> </w:t>
      </w:r>
      <w:r w:rsidR="00C152F3" w:rsidRPr="00926CF4">
        <w:rPr>
          <w:lang w:val="uk-UA"/>
        </w:rPr>
        <w:t>змушена</w:t>
      </w:r>
      <w:r w:rsidR="00926CF4" w:rsidRPr="00926CF4">
        <w:rPr>
          <w:lang w:val="uk-UA"/>
        </w:rPr>
        <w:t xml:space="preserve"> </w:t>
      </w:r>
      <w:r w:rsidR="00C152F3" w:rsidRPr="00926CF4">
        <w:rPr>
          <w:lang w:val="uk-UA"/>
        </w:rPr>
        <w:t>була</w:t>
      </w:r>
      <w:r w:rsidR="00926CF4" w:rsidRPr="00926CF4">
        <w:rPr>
          <w:lang w:val="uk-UA"/>
        </w:rPr>
        <w:t xml:space="preserve"> </w:t>
      </w:r>
      <w:r w:rsidR="00C152F3" w:rsidRPr="00926CF4">
        <w:rPr>
          <w:lang w:val="uk-UA"/>
        </w:rPr>
        <w:t>або</w:t>
      </w:r>
      <w:r w:rsidR="00926CF4" w:rsidRPr="00926CF4">
        <w:rPr>
          <w:lang w:val="uk-UA"/>
        </w:rPr>
        <w:t xml:space="preserve"> </w:t>
      </w:r>
      <w:r w:rsidR="00C152F3" w:rsidRPr="00926CF4">
        <w:rPr>
          <w:lang w:val="uk-UA"/>
        </w:rPr>
        <w:t>перекарбовувати</w:t>
      </w:r>
      <w:r w:rsidR="00926CF4" w:rsidRPr="00926CF4">
        <w:rPr>
          <w:lang w:val="uk-UA"/>
        </w:rPr>
        <w:t xml:space="preserve"> </w:t>
      </w:r>
      <w:r w:rsidR="00C152F3" w:rsidRPr="00926CF4">
        <w:rPr>
          <w:lang w:val="uk-UA"/>
        </w:rPr>
        <w:t>монету,</w:t>
      </w:r>
      <w:r w:rsidR="00926CF4" w:rsidRPr="00926CF4">
        <w:rPr>
          <w:lang w:val="uk-UA"/>
        </w:rPr>
        <w:t xml:space="preserve"> </w:t>
      </w:r>
      <w:r w:rsidR="00C152F3" w:rsidRPr="00926CF4">
        <w:rPr>
          <w:lang w:val="uk-UA"/>
        </w:rPr>
        <w:t>щоб</w:t>
      </w:r>
      <w:r w:rsidR="00926CF4" w:rsidRPr="00926CF4">
        <w:rPr>
          <w:lang w:val="uk-UA"/>
        </w:rPr>
        <w:t xml:space="preserve"> </w:t>
      </w:r>
      <w:r w:rsidR="00C152F3" w:rsidRPr="00926CF4">
        <w:rPr>
          <w:lang w:val="uk-UA"/>
        </w:rPr>
        <w:t>підвищити</w:t>
      </w:r>
      <w:r w:rsidR="00926CF4" w:rsidRPr="00926CF4">
        <w:rPr>
          <w:lang w:val="uk-UA"/>
        </w:rPr>
        <w:t xml:space="preserve"> </w:t>
      </w:r>
      <w:r w:rsidR="00C152F3" w:rsidRPr="00926CF4">
        <w:rPr>
          <w:lang w:val="uk-UA"/>
        </w:rPr>
        <w:t>її</w:t>
      </w:r>
      <w:r w:rsidR="00926CF4" w:rsidRPr="00926CF4">
        <w:rPr>
          <w:lang w:val="uk-UA"/>
        </w:rPr>
        <w:t xml:space="preserve"> </w:t>
      </w:r>
      <w:r w:rsidR="00C152F3" w:rsidRPr="00926CF4">
        <w:rPr>
          <w:lang w:val="uk-UA"/>
        </w:rPr>
        <w:t>вартість</w:t>
      </w:r>
      <w:r w:rsidR="00926CF4" w:rsidRPr="00926CF4">
        <w:rPr>
          <w:lang w:val="uk-UA"/>
        </w:rPr>
        <w:t xml:space="preserve"> </w:t>
      </w:r>
      <w:r w:rsidR="00C152F3" w:rsidRPr="00926CF4">
        <w:rPr>
          <w:lang w:val="uk-UA"/>
        </w:rPr>
        <w:t>до</w:t>
      </w:r>
      <w:r w:rsidR="00926CF4" w:rsidRPr="00926CF4">
        <w:rPr>
          <w:lang w:val="uk-UA"/>
        </w:rPr>
        <w:t xml:space="preserve"> </w:t>
      </w:r>
      <w:r w:rsidR="00C152F3" w:rsidRPr="00926CF4">
        <w:rPr>
          <w:lang w:val="uk-UA"/>
        </w:rPr>
        <w:t>мінової,</w:t>
      </w:r>
      <w:r w:rsidR="00926CF4" w:rsidRPr="00926CF4">
        <w:rPr>
          <w:lang w:val="uk-UA"/>
        </w:rPr>
        <w:t xml:space="preserve"> </w:t>
      </w:r>
      <w:r w:rsidR="00C152F3" w:rsidRPr="00926CF4">
        <w:rPr>
          <w:lang w:val="uk-UA"/>
        </w:rPr>
        <w:t>або</w:t>
      </w:r>
      <w:r w:rsidR="00926CF4" w:rsidRPr="00926CF4">
        <w:rPr>
          <w:lang w:val="uk-UA"/>
        </w:rPr>
        <w:t xml:space="preserve"> </w:t>
      </w:r>
      <w:r w:rsidR="00C152F3" w:rsidRPr="00926CF4">
        <w:rPr>
          <w:lang w:val="uk-UA"/>
        </w:rPr>
        <w:t>взагалі</w:t>
      </w:r>
      <w:r w:rsidR="00926CF4" w:rsidRPr="00926CF4">
        <w:rPr>
          <w:lang w:val="uk-UA"/>
        </w:rPr>
        <w:t xml:space="preserve"> </w:t>
      </w:r>
      <w:r w:rsidR="00C152F3" w:rsidRPr="00926CF4">
        <w:rPr>
          <w:lang w:val="uk-UA"/>
        </w:rPr>
        <w:t>відмовитися</w:t>
      </w:r>
      <w:r w:rsidR="00926CF4" w:rsidRPr="00926CF4">
        <w:rPr>
          <w:lang w:val="uk-UA"/>
        </w:rPr>
        <w:t xml:space="preserve"> </w:t>
      </w:r>
      <w:r w:rsidR="00C152F3" w:rsidRPr="00926CF4">
        <w:rPr>
          <w:lang w:val="uk-UA"/>
        </w:rPr>
        <w:t>від</w:t>
      </w:r>
      <w:r w:rsidR="00926CF4" w:rsidRPr="00926CF4">
        <w:rPr>
          <w:lang w:val="uk-UA"/>
        </w:rPr>
        <w:t xml:space="preserve"> </w:t>
      </w:r>
      <w:r w:rsidR="00C152F3" w:rsidRPr="00926CF4">
        <w:rPr>
          <w:lang w:val="uk-UA"/>
        </w:rPr>
        <w:t>золотомонетного</w:t>
      </w:r>
      <w:r w:rsidR="00926CF4" w:rsidRPr="00926CF4">
        <w:rPr>
          <w:lang w:val="uk-UA"/>
        </w:rPr>
        <w:t xml:space="preserve"> </w:t>
      </w:r>
      <w:r w:rsidR="00C152F3" w:rsidRPr="00926CF4">
        <w:rPr>
          <w:lang w:val="uk-UA"/>
        </w:rPr>
        <w:t>обігу</w:t>
      </w:r>
      <w:r w:rsidR="00926CF4" w:rsidRPr="00926CF4">
        <w:rPr>
          <w:lang w:val="uk-UA"/>
        </w:rPr>
        <w:t>.</w:t>
      </w:r>
    </w:p>
    <w:p w:rsidR="00926CF4" w:rsidRPr="00926CF4" w:rsidRDefault="00C152F3" w:rsidP="00926CF4">
      <w:pPr>
        <w:tabs>
          <w:tab w:val="left" w:pos="726"/>
        </w:tabs>
        <w:rPr>
          <w:lang w:val="uk-UA"/>
        </w:rPr>
      </w:pPr>
      <w:r w:rsidRPr="00926CF4">
        <w:rPr>
          <w:lang w:val="uk-UA"/>
        </w:rPr>
        <w:t>Можливість</w:t>
      </w:r>
      <w:r w:rsidR="00926CF4" w:rsidRPr="00926CF4">
        <w:rPr>
          <w:lang w:val="uk-UA"/>
        </w:rPr>
        <w:t xml:space="preserve"> </w:t>
      </w:r>
      <w:r w:rsidRPr="00926CF4">
        <w:rPr>
          <w:lang w:val="uk-UA"/>
        </w:rPr>
        <w:t>роздвоєння</w:t>
      </w:r>
      <w:r w:rsidR="00926CF4" w:rsidRPr="00926CF4">
        <w:rPr>
          <w:lang w:val="uk-UA"/>
        </w:rPr>
        <w:t xml:space="preserve"> </w:t>
      </w:r>
      <w:r w:rsidRPr="00926CF4">
        <w:rPr>
          <w:lang w:val="uk-UA"/>
        </w:rPr>
        <w:t>вартості</w:t>
      </w:r>
      <w:r w:rsidR="00926CF4" w:rsidRPr="00926CF4">
        <w:rPr>
          <w:lang w:val="uk-UA"/>
        </w:rPr>
        <w:t xml:space="preserve"> </w:t>
      </w:r>
      <w:r w:rsidRPr="00926CF4">
        <w:rPr>
          <w:lang w:val="uk-UA"/>
        </w:rPr>
        <w:t>повноцінних</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широко</w:t>
      </w:r>
      <w:r w:rsidR="00926CF4" w:rsidRPr="00926CF4">
        <w:rPr>
          <w:lang w:val="uk-UA"/>
        </w:rPr>
        <w:t xml:space="preserve"> </w:t>
      </w:r>
      <w:r w:rsidRPr="00926CF4">
        <w:rPr>
          <w:lang w:val="uk-UA"/>
        </w:rPr>
        <w:t>використовувалася</w:t>
      </w:r>
      <w:r w:rsidR="00926CF4" w:rsidRPr="00926CF4">
        <w:rPr>
          <w:lang w:val="uk-UA"/>
        </w:rPr>
        <w:t xml:space="preserve"> </w:t>
      </w:r>
      <w:r w:rsidRPr="00926CF4">
        <w:rPr>
          <w:lang w:val="uk-UA"/>
        </w:rPr>
        <w:t>тими</w:t>
      </w:r>
      <w:r w:rsidR="00926CF4" w:rsidRPr="00926CF4">
        <w:rPr>
          <w:lang w:val="uk-UA"/>
        </w:rPr>
        <w:t xml:space="preserve"> </w:t>
      </w:r>
      <w:r w:rsidRPr="00926CF4">
        <w:rPr>
          <w:lang w:val="uk-UA"/>
        </w:rPr>
        <w:t>хто</w:t>
      </w:r>
      <w:r w:rsidR="00926CF4" w:rsidRPr="00926CF4">
        <w:rPr>
          <w:lang w:val="uk-UA"/>
        </w:rPr>
        <w:t xml:space="preserve"> </w:t>
      </w:r>
      <w:r w:rsidRPr="00926CF4">
        <w:rPr>
          <w:lang w:val="uk-UA"/>
        </w:rPr>
        <w:t>карбував</w:t>
      </w:r>
      <w:r w:rsidR="00926CF4" w:rsidRPr="00926CF4">
        <w:rPr>
          <w:lang w:val="uk-UA"/>
        </w:rPr>
        <w:t xml:space="preserve"> </w:t>
      </w:r>
      <w:r w:rsidRPr="00926CF4">
        <w:rPr>
          <w:lang w:val="uk-UA"/>
        </w:rPr>
        <w:t>монети</w:t>
      </w:r>
      <w:r w:rsidR="00926CF4" w:rsidRPr="00926CF4">
        <w:rPr>
          <w:lang w:val="uk-UA"/>
        </w:rPr>
        <w:t xml:space="preserve">. </w:t>
      </w:r>
      <w:r w:rsidRPr="00926CF4">
        <w:rPr>
          <w:lang w:val="uk-UA"/>
        </w:rPr>
        <w:t>На</w:t>
      </w:r>
      <w:r w:rsidR="00926CF4" w:rsidRPr="00926CF4">
        <w:rPr>
          <w:lang w:val="uk-UA"/>
        </w:rPr>
        <w:t xml:space="preserve"> </w:t>
      </w:r>
      <w:r w:rsidRPr="00926CF4">
        <w:rPr>
          <w:lang w:val="uk-UA"/>
        </w:rPr>
        <w:t>цьому</w:t>
      </w:r>
      <w:r w:rsidR="00926CF4" w:rsidRPr="00926CF4">
        <w:rPr>
          <w:lang w:val="uk-UA"/>
        </w:rPr>
        <w:t xml:space="preserve"> </w:t>
      </w:r>
      <w:r w:rsidRPr="00926CF4">
        <w:rPr>
          <w:lang w:val="uk-UA"/>
        </w:rPr>
        <w:t>здійснювалося</w:t>
      </w:r>
      <w:r w:rsidR="00926CF4" w:rsidRPr="00926CF4">
        <w:rPr>
          <w:lang w:val="uk-UA"/>
        </w:rPr>
        <w:t xml:space="preserve"> </w:t>
      </w:r>
      <w:r w:rsidRPr="00926CF4">
        <w:rPr>
          <w:lang w:val="uk-UA"/>
        </w:rPr>
        <w:t>звичайне</w:t>
      </w:r>
      <w:r w:rsidR="00926CF4" w:rsidRPr="00926CF4">
        <w:rPr>
          <w:lang w:val="uk-UA"/>
        </w:rPr>
        <w:t xml:space="preserve"> </w:t>
      </w:r>
      <w:r w:rsidRPr="00926CF4">
        <w:rPr>
          <w:lang w:val="uk-UA"/>
        </w:rPr>
        <w:t>фальшування</w:t>
      </w:r>
      <w:r w:rsidR="00926CF4" w:rsidRPr="00926CF4">
        <w:rPr>
          <w:lang w:val="uk-UA"/>
        </w:rPr>
        <w:t xml:space="preserve"> </w:t>
      </w:r>
      <w:r w:rsidRPr="00926CF4">
        <w:rPr>
          <w:lang w:val="uk-UA"/>
        </w:rPr>
        <w:t>монет,</w:t>
      </w:r>
      <w:r w:rsidR="00926CF4" w:rsidRPr="00926CF4">
        <w:rPr>
          <w:lang w:val="uk-UA"/>
        </w:rPr>
        <w:t xml:space="preserve"> </w:t>
      </w:r>
      <w:r w:rsidRPr="00926CF4">
        <w:rPr>
          <w:lang w:val="uk-UA"/>
        </w:rPr>
        <w:t>їх</w:t>
      </w:r>
      <w:r w:rsidR="00926CF4" w:rsidRPr="00926CF4">
        <w:rPr>
          <w:lang w:val="uk-UA"/>
        </w:rPr>
        <w:t xml:space="preserve"> </w:t>
      </w:r>
      <w:r w:rsidRPr="00926CF4">
        <w:rPr>
          <w:lang w:val="uk-UA"/>
        </w:rPr>
        <w:t>обрізування</w:t>
      </w:r>
      <w:r w:rsidR="00926CF4" w:rsidRPr="00926CF4">
        <w:rPr>
          <w:lang w:val="uk-UA"/>
        </w:rPr>
        <w:t xml:space="preserve"> </w:t>
      </w:r>
      <w:r w:rsidRPr="00926CF4">
        <w:rPr>
          <w:lang w:val="uk-UA"/>
        </w:rPr>
        <w:t>приватними</w:t>
      </w:r>
      <w:r w:rsidR="00926CF4" w:rsidRPr="00926CF4">
        <w:rPr>
          <w:lang w:val="uk-UA"/>
        </w:rPr>
        <w:t xml:space="preserve"> </w:t>
      </w:r>
      <w:r w:rsidRPr="00926CF4">
        <w:rPr>
          <w:lang w:val="uk-UA"/>
        </w:rPr>
        <w:t>особами</w:t>
      </w:r>
      <w:r w:rsidR="00926CF4" w:rsidRPr="00926CF4">
        <w:rPr>
          <w:lang w:val="uk-UA"/>
        </w:rPr>
        <w:t xml:space="preserve">. </w:t>
      </w:r>
      <w:r w:rsidRPr="00926CF4">
        <w:rPr>
          <w:lang w:val="uk-UA"/>
        </w:rPr>
        <w:t>Проте</w:t>
      </w:r>
      <w:r w:rsidR="00926CF4" w:rsidRPr="00926CF4">
        <w:rPr>
          <w:lang w:val="uk-UA"/>
        </w:rPr>
        <w:t xml:space="preserve"> </w:t>
      </w:r>
      <w:r w:rsidRPr="00926CF4">
        <w:rPr>
          <w:lang w:val="uk-UA"/>
        </w:rPr>
        <w:t>й</w:t>
      </w:r>
      <w:r w:rsidR="00926CF4" w:rsidRPr="00926CF4">
        <w:rPr>
          <w:lang w:val="uk-UA"/>
        </w:rPr>
        <w:t xml:space="preserve"> </w:t>
      </w:r>
      <w:r w:rsidRPr="00926CF4">
        <w:rPr>
          <w:lang w:val="uk-UA"/>
        </w:rPr>
        <w:t>держави</w:t>
      </w:r>
      <w:r w:rsidR="00926CF4" w:rsidRPr="00926CF4">
        <w:rPr>
          <w:lang w:val="uk-UA"/>
        </w:rPr>
        <w:t xml:space="preserve"> </w:t>
      </w:r>
      <w:r w:rsidRPr="00926CF4">
        <w:rPr>
          <w:lang w:val="uk-UA"/>
        </w:rPr>
        <w:t>нерідко</w:t>
      </w:r>
      <w:r w:rsidR="00926CF4" w:rsidRPr="00926CF4">
        <w:rPr>
          <w:lang w:val="uk-UA"/>
        </w:rPr>
        <w:t xml:space="preserve"> </w:t>
      </w:r>
      <w:r w:rsidRPr="00926CF4">
        <w:rPr>
          <w:lang w:val="uk-UA"/>
        </w:rPr>
        <w:t>використовували</w:t>
      </w:r>
      <w:r w:rsidR="00926CF4" w:rsidRPr="00926CF4">
        <w:rPr>
          <w:lang w:val="uk-UA"/>
        </w:rPr>
        <w:t xml:space="preserve"> </w:t>
      </w:r>
      <w:r w:rsidRPr="00926CF4">
        <w:rPr>
          <w:lang w:val="uk-UA"/>
        </w:rPr>
        <w:t>таку</w:t>
      </w:r>
      <w:r w:rsidR="00926CF4" w:rsidRPr="00926CF4">
        <w:rPr>
          <w:lang w:val="uk-UA"/>
        </w:rPr>
        <w:t xml:space="preserve"> </w:t>
      </w:r>
      <w:r w:rsidRPr="00926CF4">
        <w:rPr>
          <w:lang w:val="uk-UA"/>
        </w:rPr>
        <w:t>можливість</w:t>
      </w:r>
      <w:r w:rsidR="00926CF4" w:rsidRPr="00926CF4">
        <w:rPr>
          <w:lang w:val="uk-UA"/>
        </w:rPr>
        <w:t xml:space="preserve"> </w:t>
      </w:r>
      <w:r w:rsidRPr="00926CF4">
        <w:rPr>
          <w:lang w:val="uk-UA"/>
        </w:rPr>
        <w:t>для</w:t>
      </w:r>
      <w:r w:rsidR="00926CF4" w:rsidRPr="00926CF4">
        <w:rPr>
          <w:lang w:val="uk-UA"/>
        </w:rPr>
        <w:t xml:space="preserve"> </w:t>
      </w:r>
      <w:r w:rsidRPr="00926CF4">
        <w:rPr>
          <w:lang w:val="uk-UA"/>
        </w:rPr>
        <w:t>погіршення</w:t>
      </w:r>
      <w:r w:rsidR="00926CF4" w:rsidRPr="00926CF4">
        <w:rPr>
          <w:lang w:val="uk-UA"/>
        </w:rPr>
        <w:t xml:space="preserve"> </w:t>
      </w:r>
      <w:r w:rsidRPr="00926CF4">
        <w:rPr>
          <w:lang w:val="uk-UA"/>
        </w:rPr>
        <w:t>якості</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з</w:t>
      </w:r>
      <w:r w:rsidR="00926CF4" w:rsidRPr="00926CF4">
        <w:rPr>
          <w:lang w:val="uk-UA"/>
        </w:rPr>
        <w:t xml:space="preserve"> </w:t>
      </w:r>
      <w:r w:rsidRPr="00926CF4">
        <w:rPr>
          <w:lang w:val="uk-UA"/>
        </w:rPr>
        <w:t>метою</w:t>
      </w:r>
      <w:r w:rsidR="00926CF4" w:rsidRPr="00926CF4">
        <w:rPr>
          <w:lang w:val="uk-UA"/>
        </w:rPr>
        <w:t xml:space="preserve"> </w:t>
      </w:r>
      <w:r w:rsidRPr="00926CF4">
        <w:rPr>
          <w:lang w:val="uk-UA"/>
        </w:rPr>
        <w:t>поліпшення</w:t>
      </w:r>
      <w:r w:rsidR="00926CF4" w:rsidRPr="00926CF4">
        <w:rPr>
          <w:lang w:val="uk-UA"/>
        </w:rPr>
        <w:t xml:space="preserve"> </w:t>
      </w:r>
      <w:r w:rsidRPr="00926CF4">
        <w:rPr>
          <w:lang w:val="uk-UA"/>
        </w:rPr>
        <w:t>становище</w:t>
      </w:r>
      <w:r w:rsidR="00926CF4" w:rsidRPr="00926CF4">
        <w:rPr>
          <w:lang w:val="uk-UA"/>
        </w:rPr>
        <w:t xml:space="preserve"> </w:t>
      </w:r>
      <w:r w:rsidRPr="00926CF4">
        <w:rPr>
          <w:lang w:val="uk-UA"/>
        </w:rPr>
        <w:t>своєї</w:t>
      </w:r>
      <w:r w:rsidR="00926CF4" w:rsidRPr="00926CF4">
        <w:rPr>
          <w:lang w:val="uk-UA"/>
        </w:rPr>
        <w:t xml:space="preserve"> </w:t>
      </w:r>
      <w:r w:rsidRPr="00926CF4">
        <w:rPr>
          <w:lang w:val="uk-UA"/>
        </w:rPr>
        <w:t>казни</w:t>
      </w:r>
      <w:r w:rsidR="00926CF4" w:rsidRPr="00926CF4">
        <w:rPr>
          <w:lang w:val="uk-UA"/>
        </w:rPr>
        <w:t xml:space="preserve"> </w:t>
      </w:r>
      <w:r w:rsidRPr="00926CF4">
        <w:rPr>
          <w:lang w:val="uk-UA"/>
        </w:rPr>
        <w:t>чи</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інтересах</w:t>
      </w:r>
      <w:r w:rsidR="00926CF4" w:rsidRPr="00926CF4">
        <w:rPr>
          <w:lang w:val="uk-UA"/>
        </w:rPr>
        <w:t xml:space="preserve"> </w:t>
      </w:r>
      <w:r w:rsidRPr="00926CF4">
        <w:rPr>
          <w:lang w:val="uk-UA"/>
        </w:rPr>
        <w:t>певних</w:t>
      </w:r>
      <w:r w:rsidR="00926CF4" w:rsidRPr="00926CF4">
        <w:rPr>
          <w:lang w:val="uk-UA"/>
        </w:rPr>
        <w:t xml:space="preserve"> </w:t>
      </w:r>
      <w:r w:rsidRPr="00926CF4">
        <w:rPr>
          <w:lang w:val="uk-UA"/>
        </w:rPr>
        <w:t>соціальних</w:t>
      </w:r>
      <w:r w:rsidR="00926CF4" w:rsidRPr="00926CF4">
        <w:rPr>
          <w:lang w:val="uk-UA"/>
        </w:rPr>
        <w:t xml:space="preserve"> </w:t>
      </w:r>
      <w:r w:rsidRPr="00926CF4">
        <w:rPr>
          <w:lang w:val="uk-UA"/>
        </w:rPr>
        <w:t>груп</w:t>
      </w:r>
      <w:r w:rsidR="00926CF4" w:rsidRPr="00926CF4">
        <w:rPr>
          <w:lang w:val="uk-UA"/>
        </w:rPr>
        <w:t xml:space="preserve">. </w:t>
      </w:r>
      <w:r w:rsidRPr="00926CF4">
        <w:rPr>
          <w:lang w:val="uk-UA"/>
        </w:rPr>
        <w:t>Якраз</w:t>
      </w:r>
      <w:r w:rsidR="00926CF4" w:rsidRPr="00926CF4">
        <w:rPr>
          <w:lang w:val="uk-UA"/>
        </w:rPr>
        <w:t xml:space="preserve"> </w:t>
      </w:r>
      <w:r w:rsidRPr="00926CF4">
        <w:rPr>
          <w:lang w:val="uk-UA"/>
        </w:rPr>
        <w:t>заради</w:t>
      </w:r>
      <w:r w:rsidR="00926CF4" w:rsidRPr="00926CF4">
        <w:rPr>
          <w:lang w:val="uk-UA"/>
        </w:rPr>
        <w:t xml:space="preserve"> </w:t>
      </w:r>
      <w:r w:rsidRPr="00926CF4">
        <w:rPr>
          <w:lang w:val="uk-UA"/>
        </w:rPr>
        <w:t>цього</w:t>
      </w:r>
      <w:r w:rsidR="00926CF4" w:rsidRPr="00926CF4">
        <w:rPr>
          <w:lang w:val="uk-UA"/>
        </w:rPr>
        <w:t xml:space="preserve"> </w:t>
      </w:r>
      <w:r w:rsidRPr="00926CF4">
        <w:rPr>
          <w:lang w:val="uk-UA"/>
        </w:rPr>
        <w:t>всі</w:t>
      </w:r>
      <w:r w:rsidR="00926CF4" w:rsidRPr="00926CF4">
        <w:rPr>
          <w:lang w:val="uk-UA"/>
        </w:rPr>
        <w:t xml:space="preserve"> </w:t>
      </w:r>
      <w:r w:rsidRPr="00926CF4">
        <w:rPr>
          <w:lang w:val="uk-UA"/>
        </w:rPr>
        <w:t>держави</w:t>
      </w:r>
      <w:r w:rsidR="00926CF4" w:rsidRPr="00926CF4">
        <w:rPr>
          <w:lang w:val="uk-UA"/>
        </w:rPr>
        <w:t xml:space="preserve"> </w:t>
      </w:r>
      <w:r w:rsidRPr="00926CF4">
        <w:rPr>
          <w:lang w:val="uk-UA"/>
        </w:rPr>
        <w:t>домагалися</w:t>
      </w:r>
      <w:r w:rsidR="00926CF4" w:rsidRPr="00926CF4">
        <w:rPr>
          <w:lang w:val="uk-UA"/>
        </w:rPr>
        <w:t xml:space="preserve"> </w:t>
      </w:r>
      <w:r w:rsidRPr="00926CF4">
        <w:rPr>
          <w:lang w:val="uk-UA"/>
        </w:rPr>
        <w:t>монополізації</w:t>
      </w:r>
      <w:r w:rsidR="00926CF4" w:rsidRPr="00926CF4">
        <w:rPr>
          <w:lang w:val="uk-UA"/>
        </w:rPr>
        <w:t xml:space="preserve"> </w:t>
      </w:r>
      <w:r w:rsidRPr="00926CF4">
        <w:rPr>
          <w:lang w:val="uk-UA"/>
        </w:rPr>
        <w:t>у</w:t>
      </w:r>
      <w:r w:rsidR="00926CF4" w:rsidRPr="00926CF4">
        <w:rPr>
          <w:lang w:val="uk-UA"/>
        </w:rPr>
        <w:t xml:space="preserve"> </w:t>
      </w:r>
      <w:r w:rsidRPr="00926CF4">
        <w:rPr>
          <w:lang w:val="uk-UA"/>
        </w:rPr>
        <w:t>карбуванні</w:t>
      </w:r>
      <w:r w:rsidR="00926CF4" w:rsidRPr="00926CF4">
        <w:rPr>
          <w:lang w:val="uk-UA"/>
        </w:rPr>
        <w:t xml:space="preserve"> </w:t>
      </w:r>
      <w:r w:rsidRPr="00926CF4">
        <w:rPr>
          <w:lang w:val="uk-UA"/>
        </w:rPr>
        <w:t>монет</w:t>
      </w:r>
      <w:r w:rsidR="00926CF4" w:rsidRPr="00926CF4">
        <w:rPr>
          <w:lang w:val="uk-UA"/>
        </w:rPr>
        <w:t>.</w:t>
      </w:r>
    </w:p>
    <w:p w:rsidR="00926CF4" w:rsidRPr="00926CF4" w:rsidRDefault="007C2936" w:rsidP="00926CF4">
      <w:pPr>
        <w:tabs>
          <w:tab w:val="left" w:pos="726"/>
        </w:tabs>
        <w:rPr>
          <w:lang w:val="uk-UA"/>
        </w:rPr>
      </w:pPr>
      <w:r w:rsidRPr="00926CF4">
        <w:rPr>
          <w:lang w:val="uk-UA"/>
        </w:rPr>
        <w:t>Вартість</w:t>
      </w:r>
      <w:r w:rsidR="00926CF4" w:rsidRPr="00926CF4">
        <w:rPr>
          <w:lang w:val="uk-UA"/>
        </w:rPr>
        <w:t xml:space="preserve"> </w:t>
      </w:r>
      <w:r w:rsidRPr="00926CF4">
        <w:rPr>
          <w:lang w:val="uk-UA"/>
        </w:rPr>
        <w:t>неповноцінних</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що</w:t>
      </w:r>
      <w:r w:rsidR="00926CF4" w:rsidRPr="00926CF4">
        <w:rPr>
          <w:lang w:val="uk-UA"/>
        </w:rPr>
        <w:t xml:space="preserve"> </w:t>
      </w:r>
      <w:r w:rsidRPr="00926CF4">
        <w:rPr>
          <w:lang w:val="uk-UA"/>
        </w:rPr>
        <w:t>не</w:t>
      </w:r>
      <w:r w:rsidR="00926CF4" w:rsidRPr="00926CF4">
        <w:rPr>
          <w:lang w:val="uk-UA"/>
        </w:rPr>
        <w:t xml:space="preserve"> </w:t>
      </w:r>
      <w:r w:rsidRPr="00926CF4">
        <w:rPr>
          <w:lang w:val="uk-UA"/>
        </w:rPr>
        <w:t>мають</w:t>
      </w:r>
      <w:r w:rsidR="00926CF4" w:rsidRPr="00926CF4">
        <w:rPr>
          <w:lang w:val="uk-UA"/>
        </w:rPr>
        <w:t xml:space="preserve"> </w:t>
      </w:r>
      <w:r w:rsidRPr="00926CF4">
        <w:rPr>
          <w:lang w:val="uk-UA"/>
        </w:rPr>
        <w:t>субстанціональної</w:t>
      </w:r>
      <w:r w:rsidR="00926CF4" w:rsidRPr="00926CF4">
        <w:rPr>
          <w:lang w:val="uk-UA"/>
        </w:rPr>
        <w:t xml:space="preserve"> </w:t>
      </w:r>
      <w:r w:rsidRPr="00926CF4">
        <w:rPr>
          <w:lang w:val="uk-UA"/>
        </w:rPr>
        <w:t>вартості,</w:t>
      </w:r>
      <w:r w:rsidR="00926CF4" w:rsidRPr="00926CF4">
        <w:rPr>
          <w:lang w:val="uk-UA"/>
        </w:rPr>
        <w:t xml:space="preserve"> </w:t>
      </w:r>
      <w:r w:rsidRPr="00926CF4">
        <w:rPr>
          <w:lang w:val="uk-UA"/>
        </w:rPr>
        <w:t>відбувається</w:t>
      </w:r>
      <w:r w:rsidR="00926CF4" w:rsidRPr="00926CF4">
        <w:rPr>
          <w:lang w:val="uk-UA"/>
        </w:rPr>
        <w:t xml:space="preserve"> </w:t>
      </w:r>
      <w:r w:rsidRPr="00926CF4">
        <w:rPr>
          <w:lang w:val="uk-UA"/>
        </w:rPr>
        <w:t>під</w:t>
      </w:r>
      <w:r w:rsidR="00926CF4" w:rsidRPr="00926CF4">
        <w:rPr>
          <w:lang w:val="uk-UA"/>
        </w:rPr>
        <w:t xml:space="preserve"> </w:t>
      </w:r>
      <w:r w:rsidRPr="00926CF4">
        <w:rPr>
          <w:lang w:val="uk-UA"/>
        </w:rPr>
        <w:t>впливом</w:t>
      </w:r>
      <w:r w:rsidR="00926CF4" w:rsidRPr="00926CF4">
        <w:rPr>
          <w:lang w:val="uk-UA"/>
        </w:rPr>
        <w:t xml:space="preserve"> </w:t>
      </w:r>
      <w:r w:rsidRPr="00926CF4">
        <w:rPr>
          <w:lang w:val="uk-UA"/>
        </w:rPr>
        <w:t>тих</w:t>
      </w:r>
      <w:r w:rsidR="00926CF4" w:rsidRPr="00926CF4">
        <w:rPr>
          <w:lang w:val="uk-UA"/>
        </w:rPr>
        <w:t xml:space="preserve"> </w:t>
      </w:r>
      <w:r w:rsidRPr="00926CF4">
        <w:rPr>
          <w:lang w:val="uk-UA"/>
        </w:rPr>
        <w:t>самих</w:t>
      </w:r>
      <w:r w:rsidR="00926CF4" w:rsidRPr="00926CF4">
        <w:rPr>
          <w:lang w:val="uk-UA"/>
        </w:rPr>
        <w:t xml:space="preserve"> </w:t>
      </w:r>
      <w:r w:rsidRPr="00926CF4">
        <w:rPr>
          <w:lang w:val="uk-UA"/>
        </w:rPr>
        <w:t>факторів,</w:t>
      </w:r>
      <w:r w:rsidR="00926CF4" w:rsidRPr="00926CF4">
        <w:rPr>
          <w:lang w:val="uk-UA"/>
        </w:rPr>
        <w:t xml:space="preserve"> </w:t>
      </w:r>
      <w:r w:rsidRPr="00926CF4">
        <w:rPr>
          <w:lang w:val="uk-UA"/>
        </w:rPr>
        <w:t>які</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умовах</w:t>
      </w:r>
      <w:r w:rsidR="00926CF4" w:rsidRPr="00926CF4">
        <w:rPr>
          <w:lang w:val="uk-UA"/>
        </w:rPr>
        <w:t xml:space="preserve"> </w:t>
      </w:r>
      <w:r w:rsidRPr="00926CF4">
        <w:rPr>
          <w:lang w:val="uk-UA"/>
        </w:rPr>
        <w:t>золотомонетного</w:t>
      </w:r>
      <w:r w:rsidR="00926CF4" w:rsidRPr="00926CF4">
        <w:rPr>
          <w:lang w:val="uk-UA"/>
        </w:rPr>
        <w:t xml:space="preserve"> </w:t>
      </w:r>
      <w:r w:rsidRPr="00926CF4">
        <w:rPr>
          <w:lang w:val="uk-UA"/>
        </w:rPr>
        <w:t>стандарту</w:t>
      </w:r>
      <w:r w:rsidR="00926CF4" w:rsidRPr="00926CF4">
        <w:rPr>
          <w:lang w:val="uk-UA"/>
        </w:rPr>
        <w:t xml:space="preserve"> </w:t>
      </w:r>
      <w:r w:rsidRPr="00926CF4">
        <w:rPr>
          <w:lang w:val="uk-UA"/>
        </w:rPr>
        <w:t>спричинювали</w:t>
      </w:r>
      <w:r w:rsidR="00926CF4" w:rsidRPr="00926CF4">
        <w:rPr>
          <w:lang w:val="uk-UA"/>
        </w:rPr>
        <w:t xml:space="preserve"> </w:t>
      </w:r>
      <w:r w:rsidRPr="00926CF4">
        <w:rPr>
          <w:lang w:val="uk-UA"/>
        </w:rPr>
        <w:t>відхилення</w:t>
      </w:r>
      <w:r w:rsidR="00926CF4" w:rsidRPr="00926CF4">
        <w:rPr>
          <w:lang w:val="uk-UA"/>
        </w:rPr>
        <w:t xml:space="preserve"> </w:t>
      </w:r>
      <w:r w:rsidRPr="00926CF4">
        <w:rPr>
          <w:lang w:val="uk-UA"/>
        </w:rPr>
        <w:t>номінальної</w:t>
      </w:r>
      <w:r w:rsidR="00926CF4" w:rsidRPr="00926CF4">
        <w:rPr>
          <w:lang w:val="uk-UA"/>
        </w:rPr>
        <w:t xml:space="preserve"> </w:t>
      </w:r>
      <w:r w:rsidRPr="00926CF4">
        <w:rPr>
          <w:lang w:val="uk-UA"/>
        </w:rPr>
        <w:t>вартості</w:t>
      </w:r>
      <w:r w:rsidR="00926CF4" w:rsidRPr="00926CF4">
        <w:rPr>
          <w:lang w:val="uk-UA"/>
        </w:rPr>
        <w:t xml:space="preserve"> </w:t>
      </w:r>
      <w:r w:rsidRPr="00926CF4">
        <w:rPr>
          <w:lang w:val="uk-UA"/>
        </w:rPr>
        <w:t>золотих</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від</w:t>
      </w:r>
      <w:r w:rsidR="00926CF4" w:rsidRPr="00926CF4">
        <w:rPr>
          <w:lang w:val="uk-UA"/>
        </w:rPr>
        <w:t xml:space="preserve"> </w:t>
      </w:r>
      <w:r w:rsidRPr="00926CF4">
        <w:rPr>
          <w:lang w:val="uk-UA"/>
        </w:rPr>
        <w:t>реальної</w:t>
      </w:r>
      <w:r w:rsidR="00926CF4" w:rsidRPr="00926CF4">
        <w:rPr>
          <w:lang w:val="uk-UA"/>
        </w:rPr>
        <w:t xml:space="preserve">. </w:t>
      </w:r>
      <w:r w:rsidR="00B512C8" w:rsidRPr="00926CF4">
        <w:rPr>
          <w:lang w:val="uk-UA"/>
        </w:rPr>
        <w:t>У</w:t>
      </w:r>
      <w:r w:rsidR="00926CF4" w:rsidRPr="00926CF4">
        <w:rPr>
          <w:lang w:val="uk-UA"/>
        </w:rPr>
        <w:t xml:space="preserve"> </w:t>
      </w:r>
      <w:r w:rsidR="00B512C8" w:rsidRPr="00926CF4">
        <w:rPr>
          <w:lang w:val="uk-UA"/>
        </w:rPr>
        <w:t>міру</w:t>
      </w:r>
      <w:r w:rsidR="00926CF4" w:rsidRPr="00926CF4">
        <w:rPr>
          <w:lang w:val="uk-UA"/>
        </w:rPr>
        <w:t xml:space="preserve"> </w:t>
      </w:r>
      <w:r w:rsidR="00B512C8" w:rsidRPr="00926CF4">
        <w:rPr>
          <w:lang w:val="uk-UA"/>
        </w:rPr>
        <w:t>заміщення</w:t>
      </w:r>
      <w:r w:rsidR="00926CF4" w:rsidRPr="00926CF4">
        <w:rPr>
          <w:lang w:val="uk-UA"/>
        </w:rPr>
        <w:t xml:space="preserve"> </w:t>
      </w:r>
      <w:r w:rsidR="00B512C8" w:rsidRPr="00926CF4">
        <w:rPr>
          <w:lang w:val="uk-UA"/>
        </w:rPr>
        <w:t>в</w:t>
      </w:r>
      <w:r w:rsidR="00926CF4" w:rsidRPr="00926CF4">
        <w:rPr>
          <w:lang w:val="uk-UA"/>
        </w:rPr>
        <w:t xml:space="preserve"> </w:t>
      </w:r>
      <w:r w:rsidR="00B512C8" w:rsidRPr="00926CF4">
        <w:rPr>
          <w:lang w:val="uk-UA"/>
        </w:rPr>
        <w:t>обігу</w:t>
      </w:r>
      <w:r w:rsidR="00926CF4" w:rsidRPr="00926CF4">
        <w:rPr>
          <w:lang w:val="uk-UA"/>
        </w:rPr>
        <w:t xml:space="preserve"> </w:t>
      </w:r>
      <w:r w:rsidR="00B512C8" w:rsidRPr="00926CF4">
        <w:rPr>
          <w:lang w:val="uk-UA"/>
        </w:rPr>
        <w:t>золота</w:t>
      </w:r>
      <w:r w:rsidR="00926CF4" w:rsidRPr="00926CF4">
        <w:rPr>
          <w:lang w:val="uk-UA"/>
        </w:rPr>
        <w:t xml:space="preserve"> </w:t>
      </w:r>
      <w:r w:rsidR="00B512C8" w:rsidRPr="00926CF4">
        <w:rPr>
          <w:lang w:val="uk-UA"/>
        </w:rPr>
        <w:t>його</w:t>
      </w:r>
      <w:r w:rsidR="00926CF4" w:rsidRPr="00926CF4">
        <w:rPr>
          <w:lang w:val="uk-UA"/>
        </w:rPr>
        <w:t xml:space="preserve"> </w:t>
      </w:r>
      <w:r w:rsidR="00B512C8" w:rsidRPr="00926CF4">
        <w:rPr>
          <w:lang w:val="uk-UA"/>
        </w:rPr>
        <w:t>знаками</w:t>
      </w:r>
      <w:r w:rsidR="00926CF4" w:rsidRPr="00926CF4">
        <w:rPr>
          <w:lang w:val="uk-UA"/>
        </w:rPr>
        <w:t xml:space="preserve"> </w:t>
      </w:r>
      <w:r w:rsidR="00B512C8" w:rsidRPr="00926CF4">
        <w:rPr>
          <w:lang w:val="uk-UA"/>
        </w:rPr>
        <w:t>цей</w:t>
      </w:r>
      <w:r w:rsidR="00926CF4" w:rsidRPr="00926CF4">
        <w:rPr>
          <w:lang w:val="uk-UA"/>
        </w:rPr>
        <w:t xml:space="preserve"> </w:t>
      </w:r>
      <w:r w:rsidR="00B512C8" w:rsidRPr="00926CF4">
        <w:rPr>
          <w:lang w:val="uk-UA"/>
        </w:rPr>
        <w:t>розрив</w:t>
      </w:r>
      <w:r w:rsidR="00926CF4" w:rsidRPr="00926CF4">
        <w:rPr>
          <w:lang w:val="uk-UA"/>
        </w:rPr>
        <w:t xml:space="preserve"> </w:t>
      </w:r>
      <w:r w:rsidR="00B512C8" w:rsidRPr="00926CF4">
        <w:rPr>
          <w:lang w:val="uk-UA"/>
        </w:rPr>
        <w:t>посилювався</w:t>
      </w:r>
      <w:r w:rsidR="00926CF4" w:rsidRPr="00926CF4">
        <w:rPr>
          <w:lang w:val="uk-UA"/>
        </w:rPr>
        <w:t xml:space="preserve"> </w:t>
      </w:r>
      <w:r w:rsidR="00B512C8" w:rsidRPr="00926CF4">
        <w:rPr>
          <w:lang w:val="uk-UA"/>
        </w:rPr>
        <w:t>і</w:t>
      </w:r>
      <w:r w:rsidR="00926CF4" w:rsidRPr="00926CF4">
        <w:rPr>
          <w:lang w:val="uk-UA"/>
        </w:rPr>
        <w:t xml:space="preserve"> </w:t>
      </w:r>
      <w:r w:rsidR="00B512C8" w:rsidRPr="00926CF4">
        <w:rPr>
          <w:lang w:val="uk-UA"/>
        </w:rPr>
        <w:t>навіть</w:t>
      </w:r>
      <w:r w:rsidR="00926CF4" w:rsidRPr="00926CF4">
        <w:rPr>
          <w:lang w:val="uk-UA"/>
        </w:rPr>
        <w:t xml:space="preserve"> </w:t>
      </w:r>
      <w:r w:rsidR="00B512C8" w:rsidRPr="00926CF4">
        <w:rPr>
          <w:lang w:val="uk-UA"/>
        </w:rPr>
        <w:t>розмінні</w:t>
      </w:r>
      <w:r w:rsidR="00926CF4" w:rsidRPr="00926CF4">
        <w:rPr>
          <w:lang w:val="uk-UA"/>
        </w:rPr>
        <w:t xml:space="preserve"> </w:t>
      </w:r>
      <w:r w:rsidR="00B512C8" w:rsidRPr="00926CF4">
        <w:rPr>
          <w:lang w:val="uk-UA"/>
        </w:rPr>
        <w:t>на</w:t>
      </w:r>
      <w:r w:rsidR="00926CF4" w:rsidRPr="00926CF4">
        <w:rPr>
          <w:lang w:val="uk-UA"/>
        </w:rPr>
        <w:t xml:space="preserve"> </w:t>
      </w:r>
      <w:r w:rsidR="00B512C8" w:rsidRPr="00926CF4">
        <w:rPr>
          <w:lang w:val="uk-UA"/>
        </w:rPr>
        <w:t>золото</w:t>
      </w:r>
      <w:r w:rsidR="00926CF4" w:rsidRPr="00926CF4">
        <w:rPr>
          <w:lang w:val="uk-UA"/>
        </w:rPr>
        <w:t xml:space="preserve"> </w:t>
      </w:r>
      <w:r w:rsidR="00B512C8" w:rsidRPr="00926CF4">
        <w:rPr>
          <w:lang w:val="uk-UA"/>
        </w:rPr>
        <w:t>гроші</w:t>
      </w:r>
      <w:r w:rsidR="00926CF4" w:rsidRPr="00926CF4">
        <w:rPr>
          <w:lang w:val="uk-UA"/>
        </w:rPr>
        <w:t xml:space="preserve"> </w:t>
      </w:r>
      <w:r w:rsidR="00B512C8" w:rsidRPr="00926CF4">
        <w:rPr>
          <w:lang w:val="uk-UA"/>
        </w:rPr>
        <w:t>все</w:t>
      </w:r>
      <w:r w:rsidR="00926CF4" w:rsidRPr="00926CF4">
        <w:rPr>
          <w:lang w:val="uk-UA"/>
        </w:rPr>
        <w:t xml:space="preserve"> </w:t>
      </w:r>
      <w:r w:rsidR="00B512C8" w:rsidRPr="00926CF4">
        <w:rPr>
          <w:lang w:val="uk-UA"/>
        </w:rPr>
        <w:t>більше</w:t>
      </w:r>
      <w:r w:rsidR="00926CF4" w:rsidRPr="00926CF4">
        <w:rPr>
          <w:lang w:val="uk-UA"/>
        </w:rPr>
        <w:t xml:space="preserve"> </w:t>
      </w:r>
      <w:r w:rsidR="00B512C8" w:rsidRPr="00926CF4">
        <w:rPr>
          <w:lang w:val="uk-UA"/>
        </w:rPr>
        <w:t>виступали</w:t>
      </w:r>
      <w:r w:rsidR="00926CF4" w:rsidRPr="00926CF4">
        <w:rPr>
          <w:lang w:val="uk-UA"/>
        </w:rPr>
        <w:t xml:space="preserve"> </w:t>
      </w:r>
      <w:r w:rsidR="00B512C8" w:rsidRPr="00926CF4">
        <w:rPr>
          <w:lang w:val="uk-UA"/>
        </w:rPr>
        <w:t>в</w:t>
      </w:r>
      <w:r w:rsidR="00926CF4" w:rsidRPr="00926CF4">
        <w:rPr>
          <w:lang w:val="uk-UA"/>
        </w:rPr>
        <w:t xml:space="preserve"> </w:t>
      </w:r>
      <w:r w:rsidR="00B512C8" w:rsidRPr="00926CF4">
        <w:rPr>
          <w:lang w:val="uk-UA"/>
        </w:rPr>
        <w:t>їх</w:t>
      </w:r>
      <w:r w:rsidR="00926CF4" w:rsidRPr="00926CF4">
        <w:rPr>
          <w:lang w:val="uk-UA"/>
        </w:rPr>
        <w:t xml:space="preserve"> </w:t>
      </w:r>
      <w:r w:rsidR="00B512C8" w:rsidRPr="00926CF4">
        <w:rPr>
          <w:lang w:val="uk-UA"/>
        </w:rPr>
        <w:t>номінальній,</w:t>
      </w:r>
      <w:r w:rsidR="00926CF4" w:rsidRPr="00926CF4">
        <w:rPr>
          <w:lang w:val="uk-UA"/>
        </w:rPr>
        <w:t xml:space="preserve"> </w:t>
      </w:r>
      <w:r w:rsidR="00B512C8" w:rsidRPr="00926CF4">
        <w:rPr>
          <w:lang w:val="uk-UA"/>
        </w:rPr>
        <w:t>а</w:t>
      </w:r>
      <w:r w:rsidR="00926CF4" w:rsidRPr="00926CF4">
        <w:rPr>
          <w:lang w:val="uk-UA"/>
        </w:rPr>
        <w:t xml:space="preserve"> </w:t>
      </w:r>
      <w:r w:rsidR="00B512C8" w:rsidRPr="00926CF4">
        <w:rPr>
          <w:lang w:val="uk-UA"/>
        </w:rPr>
        <w:t>не</w:t>
      </w:r>
      <w:r w:rsidR="00926CF4" w:rsidRPr="00926CF4">
        <w:rPr>
          <w:lang w:val="uk-UA"/>
        </w:rPr>
        <w:t xml:space="preserve"> </w:t>
      </w:r>
      <w:r w:rsidR="00B512C8" w:rsidRPr="00926CF4">
        <w:rPr>
          <w:lang w:val="uk-UA"/>
        </w:rPr>
        <w:t>в</w:t>
      </w:r>
      <w:r w:rsidR="00926CF4" w:rsidRPr="00926CF4">
        <w:rPr>
          <w:lang w:val="uk-UA"/>
        </w:rPr>
        <w:t xml:space="preserve"> </w:t>
      </w:r>
      <w:r w:rsidR="00B512C8" w:rsidRPr="00926CF4">
        <w:rPr>
          <w:lang w:val="uk-UA"/>
        </w:rPr>
        <w:t>реальній</w:t>
      </w:r>
      <w:r w:rsidR="00926CF4" w:rsidRPr="00926CF4">
        <w:rPr>
          <w:lang w:val="uk-UA"/>
        </w:rPr>
        <w:t xml:space="preserve"> </w:t>
      </w:r>
      <w:r w:rsidR="00B512C8" w:rsidRPr="00926CF4">
        <w:rPr>
          <w:lang w:val="uk-UA"/>
        </w:rPr>
        <w:t>вартості</w:t>
      </w:r>
      <w:r w:rsidR="00926CF4" w:rsidRPr="00926CF4">
        <w:rPr>
          <w:lang w:val="uk-UA"/>
        </w:rPr>
        <w:t xml:space="preserve">. </w:t>
      </w:r>
      <w:r w:rsidR="00B512C8" w:rsidRPr="00926CF4">
        <w:rPr>
          <w:lang w:val="uk-UA"/>
        </w:rPr>
        <w:t>З</w:t>
      </w:r>
      <w:r w:rsidR="00926CF4" w:rsidRPr="00926CF4">
        <w:rPr>
          <w:lang w:val="uk-UA"/>
        </w:rPr>
        <w:t xml:space="preserve"> </w:t>
      </w:r>
      <w:r w:rsidR="00B512C8" w:rsidRPr="00926CF4">
        <w:rPr>
          <w:lang w:val="uk-UA"/>
        </w:rPr>
        <w:t>припиненням</w:t>
      </w:r>
      <w:r w:rsidR="00926CF4" w:rsidRPr="00926CF4">
        <w:rPr>
          <w:lang w:val="uk-UA"/>
        </w:rPr>
        <w:t xml:space="preserve"> </w:t>
      </w:r>
      <w:r w:rsidR="00B512C8" w:rsidRPr="00926CF4">
        <w:rPr>
          <w:lang w:val="uk-UA"/>
        </w:rPr>
        <w:t>розміну</w:t>
      </w:r>
      <w:r w:rsidR="00926CF4" w:rsidRPr="00926CF4">
        <w:rPr>
          <w:lang w:val="uk-UA"/>
        </w:rPr>
        <w:t xml:space="preserve"> </w:t>
      </w:r>
      <w:r w:rsidR="00B512C8" w:rsidRPr="00926CF4">
        <w:rPr>
          <w:lang w:val="uk-UA"/>
        </w:rPr>
        <w:t>банкнот</w:t>
      </w:r>
      <w:r w:rsidR="00926CF4" w:rsidRPr="00926CF4">
        <w:rPr>
          <w:lang w:val="uk-UA"/>
        </w:rPr>
        <w:t xml:space="preserve"> </w:t>
      </w:r>
      <w:r w:rsidR="00B512C8" w:rsidRPr="00926CF4">
        <w:rPr>
          <w:lang w:val="uk-UA"/>
        </w:rPr>
        <w:t>на</w:t>
      </w:r>
      <w:r w:rsidR="00926CF4" w:rsidRPr="00926CF4">
        <w:rPr>
          <w:lang w:val="uk-UA"/>
        </w:rPr>
        <w:t xml:space="preserve"> </w:t>
      </w:r>
      <w:r w:rsidR="00B512C8" w:rsidRPr="00926CF4">
        <w:rPr>
          <w:lang w:val="uk-UA"/>
        </w:rPr>
        <w:t>золото</w:t>
      </w:r>
      <w:r w:rsidR="00926CF4" w:rsidRPr="00926CF4">
        <w:rPr>
          <w:lang w:val="uk-UA"/>
        </w:rPr>
        <w:t xml:space="preserve"> </w:t>
      </w:r>
      <w:r w:rsidR="00B512C8" w:rsidRPr="00926CF4">
        <w:rPr>
          <w:lang w:val="uk-UA"/>
        </w:rPr>
        <w:t>гроші</w:t>
      </w:r>
      <w:r w:rsidR="00926CF4" w:rsidRPr="00926CF4">
        <w:rPr>
          <w:lang w:val="uk-UA"/>
        </w:rPr>
        <w:t xml:space="preserve"> </w:t>
      </w:r>
      <w:r w:rsidR="00B512C8" w:rsidRPr="00926CF4">
        <w:rPr>
          <w:lang w:val="uk-UA"/>
        </w:rPr>
        <w:t>залишилися</w:t>
      </w:r>
      <w:r w:rsidR="00926CF4" w:rsidRPr="00926CF4">
        <w:rPr>
          <w:lang w:val="uk-UA"/>
        </w:rPr>
        <w:t xml:space="preserve"> </w:t>
      </w:r>
      <w:r w:rsidR="00B512C8" w:rsidRPr="00926CF4">
        <w:rPr>
          <w:lang w:val="uk-UA"/>
        </w:rPr>
        <w:t>в</w:t>
      </w:r>
      <w:r w:rsidR="00926CF4" w:rsidRPr="00926CF4">
        <w:rPr>
          <w:lang w:val="uk-UA"/>
        </w:rPr>
        <w:t xml:space="preserve"> </w:t>
      </w:r>
      <w:r w:rsidR="00B512C8" w:rsidRPr="00926CF4">
        <w:rPr>
          <w:lang w:val="uk-UA"/>
        </w:rPr>
        <w:t>обігу</w:t>
      </w:r>
      <w:r w:rsidR="00926CF4" w:rsidRPr="00926CF4">
        <w:rPr>
          <w:lang w:val="uk-UA"/>
        </w:rPr>
        <w:t xml:space="preserve"> </w:t>
      </w:r>
      <w:r w:rsidR="00B512C8" w:rsidRPr="00926CF4">
        <w:rPr>
          <w:lang w:val="uk-UA"/>
        </w:rPr>
        <w:t>тільки</w:t>
      </w:r>
      <w:r w:rsidR="00926CF4" w:rsidRPr="00926CF4">
        <w:rPr>
          <w:lang w:val="uk-UA"/>
        </w:rPr>
        <w:t xml:space="preserve"> </w:t>
      </w:r>
      <w:r w:rsidR="00B512C8" w:rsidRPr="00926CF4">
        <w:rPr>
          <w:lang w:val="uk-UA"/>
        </w:rPr>
        <w:t>у</w:t>
      </w:r>
      <w:r w:rsidR="00926CF4" w:rsidRPr="00926CF4">
        <w:rPr>
          <w:lang w:val="uk-UA"/>
        </w:rPr>
        <w:t xml:space="preserve"> </w:t>
      </w:r>
      <w:r w:rsidR="00B512C8" w:rsidRPr="00926CF4">
        <w:rPr>
          <w:lang w:val="uk-UA"/>
        </w:rPr>
        <w:t>своїй</w:t>
      </w:r>
      <w:r w:rsidR="00926CF4" w:rsidRPr="00926CF4">
        <w:rPr>
          <w:lang w:val="uk-UA"/>
        </w:rPr>
        <w:t xml:space="preserve"> </w:t>
      </w:r>
      <w:r w:rsidR="00B512C8" w:rsidRPr="00926CF4">
        <w:rPr>
          <w:lang w:val="uk-UA"/>
        </w:rPr>
        <w:t>номінальній</w:t>
      </w:r>
      <w:r w:rsidR="00926CF4" w:rsidRPr="00926CF4">
        <w:rPr>
          <w:lang w:val="uk-UA"/>
        </w:rPr>
        <w:t xml:space="preserve"> </w:t>
      </w:r>
      <w:r w:rsidR="00B512C8" w:rsidRPr="00926CF4">
        <w:rPr>
          <w:lang w:val="uk-UA"/>
        </w:rPr>
        <w:t>вартості</w:t>
      </w:r>
      <w:r w:rsidR="00926CF4" w:rsidRPr="00926CF4">
        <w:rPr>
          <w:lang w:val="uk-UA"/>
        </w:rPr>
        <w:t xml:space="preserve">. </w:t>
      </w:r>
      <w:r w:rsidR="00B512C8" w:rsidRPr="00926CF4">
        <w:rPr>
          <w:lang w:val="uk-UA"/>
        </w:rPr>
        <w:t>По</w:t>
      </w:r>
      <w:r w:rsidR="00926CF4" w:rsidRPr="00926CF4">
        <w:rPr>
          <w:lang w:val="uk-UA"/>
        </w:rPr>
        <w:t xml:space="preserve"> </w:t>
      </w:r>
      <w:r w:rsidR="00B512C8" w:rsidRPr="00926CF4">
        <w:rPr>
          <w:lang w:val="uk-UA"/>
        </w:rPr>
        <w:t>суті</w:t>
      </w:r>
      <w:r w:rsidR="00926CF4" w:rsidRPr="00926CF4">
        <w:rPr>
          <w:lang w:val="uk-UA"/>
        </w:rPr>
        <w:t xml:space="preserve"> </w:t>
      </w:r>
      <w:r w:rsidR="00B512C8" w:rsidRPr="00926CF4">
        <w:rPr>
          <w:lang w:val="uk-UA"/>
        </w:rPr>
        <w:t>вона</w:t>
      </w:r>
      <w:r w:rsidR="00926CF4" w:rsidRPr="00926CF4">
        <w:rPr>
          <w:lang w:val="uk-UA"/>
        </w:rPr>
        <w:t xml:space="preserve"> </w:t>
      </w:r>
      <w:r w:rsidR="00B512C8" w:rsidRPr="00926CF4">
        <w:rPr>
          <w:lang w:val="uk-UA"/>
        </w:rPr>
        <w:t>стала</w:t>
      </w:r>
      <w:r w:rsidR="00926CF4" w:rsidRPr="00926CF4">
        <w:rPr>
          <w:lang w:val="uk-UA"/>
        </w:rPr>
        <w:t xml:space="preserve"> </w:t>
      </w:r>
      <w:r w:rsidR="00B512C8" w:rsidRPr="00926CF4">
        <w:rPr>
          <w:lang w:val="uk-UA"/>
        </w:rPr>
        <w:t>ірраціональною</w:t>
      </w:r>
      <w:r w:rsidR="00926CF4" w:rsidRPr="00926CF4">
        <w:rPr>
          <w:lang w:val="uk-UA"/>
        </w:rPr>
        <w:t xml:space="preserve"> </w:t>
      </w:r>
      <w:r w:rsidR="00B512C8" w:rsidRPr="00926CF4">
        <w:rPr>
          <w:lang w:val="uk-UA"/>
        </w:rPr>
        <w:t>величиною,</w:t>
      </w:r>
      <w:r w:rsidR="00926CF4" w:rsidRPr="00926CF4">
        <w:rPr>
          <w:lang w:val="uk-UA"/>
        </w:rPr>
        <w:t xml:space="preserve"> </w:t>
      </w:r>
      <w:r w:rsidR="00B512C8" w:rsidRPr="00926CF4">
        <w:rPr>
          <w:lang w:val="uk-UA"/>
        </w:rPr>
        <w:t>яка</w:t>
      </w:r>
      <w:r w:rsidR="00926CF4" w:rsidRPr="00926CF4">
        <w:rPr>
          <w:lang w:val="uk-UA"/>
        </w:rPr>
        <w:t xml:space="preserve"> </w:t>
      </w:r>
      <w:r w:rsidR="00B512C8" w:rsidRPr="00926CF4">
        <w:rPr>
          <w:lang w:val="uk-UA"/>
        </w:rPr>
        <w:t>визначається</w:t>
      </w:r>
      <w:r w:rsidR="00926CF4" w:rsidRPr="00926CF4">
        <w:rPr>
          <w:lang w:val="uk-UA"/>
        </w:rPr>
        <w:t xml:space="preserve"> </w:t>
      </w:r>
      <w:r w:rsidR="00B512C8" w:rsidRPr="00926CF4">
        <w:rPr>
          <w:lang w:val="uk-UA"/>
        </w:rPr>
        <w:t>не</w:t>
      </w:r>
      <w:r w:rsidR="00926CF4" w:rsidRPr="00926CF4">
        <w:rPr>
          <w:lang w:val="uk-UA"/>
        </w:rPr>
        <w:t xml:space="preserve"> </w:t>
      </w:r>
      <w:r w:rsidR="00B512C8" w:rsidRPr="00926CF4">
        <w:rPr>
          <w:lang w:val="uk-UA"/>
        </w:rPr>
        <w:t>втіленою</w:t>
      </w:r>
      <w:r w:rsidR="00926CF4" w:rsidRPr="00926CF4">
        <w:rPr>
          <w:lang w:val="uk-UA"/>
        </w:rPr>
        <w:t xml:space="preserve"> </w:t>
      </w:r>
      <w:r w:rsidR="00B512C8" w:rsidRPr="00926CF4">
        <w:rPr>
          <w:lang w:val="uk-UA"/>
        </w:rPr>
        <w:t>в</w:t>
      </w:r>
      <w:r w:rsidR="00926CF4" w:rsidRPr="00926CF4">
        <w:rPr>
          <w:lang w:val="uk-UA"/>
        </w:rPr>
        <w:t xml:space="preserve"> </w:t>
      </w:r>
      <w:r w:rsidR="00B512C8" w:rsidRPr="00926CF4">
        <w:rPr>
          <w:lang w:val="uk-UA"/>
        </w:rPr>
        <w:t>грошовому</w:t>
      </w:r>
      <w:r w:rsidR="00926CF4" w:rsidRPr="00926CF4">
        <w:rPr>
          <w:lang w:val="uk-UA"/>
        </w:rPr>
        <w:t xml:space="preserve"> </w:t>
      </w:r>
      <w:r w:rsidR="00B512C8" w:rsidRPr="00926CF4">
        <w:rPr>
          <w:lang w:val="uk-UA"/>
        </w:rPr>
        <w:t>товарі</w:t>
      </w:r>
      <w:r w:rsidR="00926CF4" w:rsidRPr="00926CF4">
        <w:rPr>
          <w:lang w:val="uk-UA"/>
        </w:rPr>
        <w:t xml:space="preserve"> </w:t>
      </w:r>
      <w:r w:rsidR="00B512C8" w:rsidRPr="00926CF4">
        <w:rPr>
          <w:lang w:val="uk-UA"/>
        </w:rPr>
        <w:t>суспільною</w:t>
      </w:r>
      <w:r w:rsidR="00926CF4" w:rsidRPr="00926CF4">
        <w:rPr>
          <w:lang w:val="uk-UA"/>
        </w:rPr>
        <w:t xml:space="preserve"> </w:t>
      </w:r>
      <w:r w:rsidR="00B512C8" w:rsidRPr="00926CF4">
        <w:rPr>
          <w:lang w:val="uk-UA"/>
        </w:rPr>
        <w:t>працею,</w:t>
      </w:r>
      <w:r w:rsidR="00926CF4" w:rsidRPr="00926CF4">
        <w:rPr>
          <w:lang w:val="uk-UA"/>
        </w:rPr>
        <w:t xml:space="preserve"> </w:t>
      </w:r>
      <w:r w:rsidR="00B512C8" w:rsidRPr="00926CF4">
        <w:rPr>
          <w:lang w:val="uk-UA"/>
        </w:rPr>
        <w:t>а</w:t>
      </w:r>
      <w:r w:rsidR="00926CF4" w:rsidRPr="00926CF4">
        <w:rPr>
          <w:lang w:val="uk-UA"/>
        </w:rPr>
        <w:t xml:space="preserve"> </w:t>
      </w:r>
      <w:r w:rsidR="00B512C8" w:rsidRPr="00926CF4">
        <w:rPr>
          <w:lang w:val="uk-UA"/>
        </w:rPr>
        <w:t>тим</w:t>
      </w:r>
      <w:r w:rsidR="00926CF4" w:rsidRPr="00926CF4">
        <w:rPr>
          <w:lang w:val="uk-UA"/>
        </w:rPr>
        <w:t xml:space="preserve"> </w:t>
      </w:r>
      <w:r w:rsidR="00B512C8" w:rsidRPr="00926CF4">
        <w:rPr>
          <w:lang w:val="uk-UA"/>
        </w:rPr>
        <w:t>середовищем,</w:t>
      </w:r>
      <w:r w:rsidR="00926CF4" w:rsidRPr="00926CF4">
        <w:rPr>
          <w:lang w:val="uk-UA"/>
        </w:rPr>
        <w:t xml:space="preserve"> </w:t>
      </w:r>
      <w:r w:rsidR="00B512C8" w:rsidRPr="00926CF4">
        <w:rPr>
          <w:lang w:val="uk-UA"/>
        </w:rPr>
        <w:t>у</w:t>
      </w:r>
      <w:r w:rsidR="00926CF4" w:rsidRPr="00926CF4">
        <w:rPr>
          <w:lang w:val="uk-UA"/>
        </w:rPr>
        <w:t xml:space="preserve"> </w:t>
      </w:r>
      <w:r w:rsidR="00B512C8" w:rsidRPr="00926CF4">
        <w:rPr>
          <w:lang w:val="uk-UA"/>
        </w:rPr>
        <w:t>якому</w:t>
      </w:r>
      <w:r w:rsidR="00926CF4" w:rsidRPr="00926CF4">
        <w:rPr>
          <w:lang w:val="uk-UA"/>
        </w:rPr>
        <w:t xml:space="preserve"> </w:t>
      </w:r>
      <w:r w:rsidR="00B512C8" w:rsidRPr="00926CF4">
        <w:rPr>
          <w:lang w:val="uk-UA"/>
        </w:rPr>
        <w:t>гроші</w:t>
      </w:r>
      <w:r w:rsidR="00926CF4" w:rsidRPr="00926CF4">
        <w:rPr>
          <w:lang w:val="uk-UA"/>
        </w:rPr>
        <w:t xml:space="preserve"> </w:t>
      </w:r>
      <w:r w:rsidR="00B512C8" w:rsidRPr="00926CF4">
        <w:rPr>
          <w:lang w:val="uk-UA"/>
        </w:rPr>
        <w:t>функціонують</w:t>
      </w:r>
      <w:r w:rsidR="00926CF4" w:rsidRPr="00926CF4">
        <w:rPr>
          <w:lang w:val="uk-UA"/>
        </w:rPr>
        <w:t>.</w:t>
      </w:r>
    </w:p>
    <w:p w:rsidR="00926CF4" w:rsidRPr="00926CF4" w:rsidRDefault="00B512C8" w:rsidP="00926CF4">
      <w:pPr>
        <w:tabs>
          <w:tab w:val="left" w:pos="726"/>
        </w:tabs>
        <w:rPr>
          <w:lang w:val="uk-UA"/>
        </w:rPr>
      </w:pPr>
      <w:r w:rsidRPr="00926CF4">
        <w:rPr>
          <w:lang w:val="uk-UA"/>
        </w:rPr>
        <w:t>Маса</w:t>
      </w:r>
      <w:r w:rsidR="00926CF4" w:rsidRPr="00926CF4">
        <w:rPr>
          <w:lang w:val="uk-UA"/>
        </w:rPr>
        <w:t xml:space="preserve"> </w:t>
      </w:r>
      <w:r w:rsidRPr="00926CF4">
        <w:rPr>
          <w:lang w:val="uk-UA"/>
        </w:rPr>
        <w:t>грошових</w:t>
      </w:r>
      <w:r w:rsidR="00926CF4" w:rsidRPr="00926CF4">
        <w:rPr>
          <w:lang w:val="uk-UA"/>
        </w:rPr>
        <w:t xml:space="preserve"> </w:t>
      </w:r>
      <w:r w:rsidRPr="00926CF4">
        <w:rPr>
          <w:lang w:val="uk-UA"/>
        </w:rPr>
        <w:t>знаків,</w:t>
      </w:r>
      <w:r w:rsidR="00926CF4" w:rsidRPr="00926CF4">
        <w:rPr>
          <w:lang w:val="uk-UA"/>
        </w:rPr>
        <w:t xml:space="preserve"> </w:t>
      </w:r>
      <w:r w:rsidRPr="00926CF4">
        <w:rPr>
          <w:lang w:val="uk-UA"/>
        </w:rPr>
        <w:t>що</w:t>
      </w:r>
      <w:r w:rsidR="00926CF4" w:rsidRPr="00926CF4">
        <w:rPr>
          <w:lang w:val="uk-UA"/>
        </w:rPr>
        <w:t xml:space="preserve"> </w:t>
      </w:r>
      <w:r w:rsidRPr="00926CF4">
        <w:rPr>
          <w:lang w:val="uk-UA"/>
        </w:rPr>
        <w:t>вступає</w:t>
      </w:r>
      <w:r w:rsidR="00926CF4" w:rsidRPr="00926CF4">
        <w:rPr>
          <w:lang w:val="uk-UA"/>
        </w:rPr>
        <w:t xml:space="preserve"> </w:t>
      </w:r>
      <w:r w:rsidRPr="00926CF4">
        <w:rPr>
          <w:lang w:val="uk-UA"/>
        </w:rPr>
        <w:t>у</w:t>
      </w:r>
      <w:r w:rsidR="00926CF4" w:rsidRPr="00926CF4">
        <w:rPr>
          <w:lang w:val="uk-UA"/>
        </w:rPr>
        <w:t xml:space="preserve"> </w:t>
      </w:r>
      <w:r w:rsidRPr="00926CF4">
        <w:rPr>
          <w:lang w:val="uk-UA"/>
        </w:rPr>
        <w:t>сферу</w:t>
      </w:r>
      <w:r w:rsidR="00926CF4" w:rsidRPr="00926CF4">
        <w:rPr>
          <w:lang w:val="uk-UA"/>
        </w:rPr>
        <w:t xml:space="preserve"> </w:t>
      </w:r>
      <w:r w:rsidRPr="00926CF4">
        <w:rPr>
          <w:lang w:val="uk-UA"/>
        </w:rPr>
        <w:t>обміну</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кожному</w:t>
      </w:r>
      <w:r w:rsidR="00926CF4" w:rsidRPr="00926CF4">
        <w:rPr>
          <w:lang w:val="uk-UA"/>
        </w:rPr>
        <w:t xml:space="preserve"> </w:t>
      </w:r>
      <w:r w:rsidRPr="00926CF4">
        <w:rPr>
          <w:lang w:val="uk-UA"/>
        </w:rPr>
        <w:t>наступному</w:t>
      </w:r>
      <w:r w:rsidR="00926CF4" w:rsidRPr="00926CF4">
        <w:rPr>
          <w:lang w:val="uk-UA"/>
        </w:rPr>
        <w:t xml:space="preserve"> </w:t>
      </w:r>
      <w:r w:rsidRPr="00926CF4">
        <w:rPr>
          <w:lang w:val="uk-UA"/>
        </w:rPr>
        <w:t>циклі</w:t>
      </w:r>
      <w:r w:rsidR="00926CF4" w:rsidRPr="00926CF4">
        <w:rPr>
          <w:lang w:val="uk-UA"/>
        </w:rPr>
        <w:t xml:space="preserve"> </w:t>
      </w:r>
      <w:r w:rsidRPr="00926CF4">
        <w:rPr>
          <w:lang w:val="uk-UA"/>
        </w:rPr>
        <w:t>відтворення</w:t>
      </w:r>
      <w:r w:rsidR="00926CF4" w:rsidRPr="00926CF4">
        <w:rPr>
          <w:lang w:val="uk-UA"/>
        </w:rPr>
        <w:t xml:space="preserve"> - </w:t>
      </w:r>
      <w:r w:rsidRPr="00926CF4">
        <w:rPr>
          <w:lang w:val="uk-UA"/>
        </w:rPr>
        <w:t>величина</w:t>
      </w:r>
      <w:r w:rsidR="00926CF4" w:rsidRPr="00926CF4">
        <w:rPr>
          <w:lang w:val="uk-UA"/>
        </w:rPr>
        <w:t xml:space="preserve"> </w:t>
      </w:r>
      <w:r w:rsidRPr="00926CF4">
        <w:rPr>
          <w:lang w:val="uk-UA"/>
        </w:rPr>
        <w:t>не</w:t>
      </w:r>
      <w:r w:rsidR="00926CF4" w:rsidRPr="00926CF4">
        <w:rPr>
          <w:lang w:val="uk-UA"/>
        </w:rPr>
        <w:t xml:space="preserve"> </w:t>
      </w:r>
      <w:r w:rsidRPr="00926CF4">
        <w:rPr>
          <w:lang w:val="uk-UA"/>
        </w:rPr>
        <w:t>випадкова</w:t>
      </w:r>
      <w:r w:rsidR="00926CF4" w:rsidRPr="00926CF4">
        <w:rPr>
          <w:lang w:val="uk-UA"/>
        </w:rPr>
        <w:t xml:space="preserve">. </w:t>
      </w:r>
      <w:r w:rsidRPr="00926CF4">
        <w:rPr>
          <w:lang w:val="uk-UA"/>
        </w:rPr>
        <w:t>Вона</w:t>
      </w:r>
      <w:r w:rsidR="00926CF4" w:rsidRPr="00926CF4">
        <w:rPr>
          <w:lang w:val="uk-UA"/>
        </w:rPr>
        <w:t xml:space="preserve"> </w:t>
      </w:r>
      <w:r w:rsidRPr="00926CF4">
        <w:rPr>
          <w:lang w:val="uk-UA"/>
        </w:rPr>
        <w:t>зумовлена</w:t>
      </w:r>
      <w:r w:rsidR="00926CF4" w:rsidRPr="00926CF4">
        <w:rPr>
          <w:lang w:val="uk-UA"/>
        </w:rPr>
        <w:t xml:space="preserve"> </w:t>
      </w:r>
      <w:r w:rsidRPr="00926CF4">
        <w:rPr>
          <w:lang w:val="uk-UA"/>
        </w:rPr>
        <w:t>насамперед</w:t>
      </w:r>
      <w:r w:rsidR="00926CF4" w:rsidRPr="00926CF4">
        <w:rPr>
          <w:lang w:val="uk-UA"/>
        </w:rPr>
        <w:t xml:space="preserve"> </w:t>
      </w:r>
      <w:r w:rsidRPr="00926CF4">
        <w:rPr>
          <w:lang w:val="uk-UA"/>
        </w:rPr>
        <w:t>сукупною</w:t>
      </w:r>
      <w:r w:rsidR="00926CF4" w:rsidRPr="00926CF4">
        <w:rPr>
          <w:lang w:val="uk-UA"/>
        </w:rPr>
        <w:t xml:space="preserve"> </w:t>
      </w:r>
      <w:r w:rsidRPr="00926CF4">
        <w:rPr>
          <w:lang w:val="uk-UA"/>
        </w:rPr>
        <w:t>міновою</w:t>
      </w:r>
      <w:r w:rsidR="00926CF4" w:rsidRPr="00926CF4">
        <w:rPr>
          <w:lang w:val="uk-UA"/>
        </w:rPr>
        <w:t xml:space="preserve"> </w:t>
      </w:r>
      <w:r w:rsidRPr="00926CF4">
        <w:rPr>
          <w:lang w:val="uk-UA"/>
        </w:rPr>
        <w:t>вартістю</w:t>
      </w:r>
      <w:r w:rsidR="00926CF4" w:rsidRPr="00926CF4">
        <w:rPr>
          <w:lang w:val="uk-UA"/>
        </w:rPr>
        <w:t xml:space="preserve"> </w:t>
      </w:r>
      <w:r w:rsidRPr="00926CF4">
        <w:rPr>
          <w:lang w:val="uk-UA"/>
        </w:rPr>
        <w:t>товарів,</w:t>
      </w:r>
      <w:r w:rsidR="00926CF4" w:rsidRPr="00926CF4">
        <w:rPr>
          <w:lang w:val="uk-UA"/>
        </w:rPr>
        <w:t xml:space="preserve"> </w:t>
      </w:r>
      <w:r w:rsidRPr="00926CF4">
        <w:rPr>
          <w:lang w:val="uk-UA"/>
        </w:rPr>
        <w:t>які</w:t>
      </w:r>
      <w:r w:rsidR="00926CF4" w:rsidRPr="00926CF4">
        <w:rPr>
          <w:lang w:val="uk-UA"/>
        </w:rPr>
        <w:t xml:space="preserve"> </w:t>
      </w:r>
      <w:r w:rsidRPr="00926CF4">
        <w:rPr>
          <w:lang w:val="uk-UA"/>
        </w:rPr>
        <w:t>реалізовані</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попередньому</w:t>
      </w:r>
      <w:r w:rsidR="00926CF4" w:rsidRPr="00926CF4">
        <w:rPr>
          <w:lang w:val="uk-UA"/>
        </w:rPr>
        <w:t xml:space="preserve"> </w:t>
      </w:r>
      <w:r w:rsidRPr="00926CF4">
        <w:rPr>
          <w:lang w:val="uk-UA"/>
        </w:rPr>
        <w:t>циклі</w:t>
      </w:r>
      <w:r w:rsidR="00926CF4" w:rsidRPr="00926CF4">
        <w:rPr>
          <w:lang w:val="uk-UA"/>
        </w:rPr>
        <w:t xml:space="preserve"> </w:t>
      </w:r>
      <w:r w:rsidRPr="00926CF4">
        <w:rPr>
          <w:lang w:val="uk-UA"/>
        </w:rPr>
        <w:t>і</w:t>
      </w:r>
      <w:r w:rsidR="00926CF4" w:rsidRPr="00926CF4">
        <w:rPr>
          <w:lang w:val="uk-UA"/>
        </w:rPr>
        <w:t xml:space="preserve"> </w:t>
      </w:r>
      <w:r w:rsidRPr="00926CF4">
        <w:rPr>
          <w:lang w:val="uk-UA"/>
        </w:rPr>
        <w:t>вийшли</w:t>
      </w:r>
      <w:r w:rsidR="00926CF4" w:rsidRPr="00926CF4">
        <w:rPr>
          <w:lang w:val="uk-UA"/>
        </w:rPr>
        <w:t xml:space="preserve"> </w:t>
      </w:r>
      <w:r w:rsidRPr="00926CF4">
        <w:rPr>
          <w:lang w:val="uk-UA"/>
        </w:rPr>
        <w:t>у</w:t>
      </w:r>
      <w:r w:rsidR="00926CF4" w:rsidRPr="00926CF4">
        <w:rPr>
          <w:lang w:val="uk-UA"/>
        </w:rPr>
        <w:t xml:space="preserve"> </w:t>
      </w:r>
      <w:r w:rsidRPr="00926CF4">
        <w:rPr>
          <w:lang w:val="uk-UA"/>
        </w:rPr>
        <w:t>сферу</w:t>
      </w:r>
      <w:r w:rsidR="00926CF4" w:rsidRPr="00926CF4">
        <w:rPr>
          <w:lang w:val="uk-UA"/>
        </w:rPr>
        <w:t xml:space="preserve"> </w:t>
      </w:r>
      <w:r w:rsidRPr="00926CF4">
        <w:rPr>
          <w:lang w:val="uk-UA"/>
        </w:rPr>
        <w:t>споживання</w:t>
      </w:r>
      <w:r w:rsidR="00926CF4" w:rsidRPr="00926CF4">
        <w:rPr>
          <w:lang w:val="uk-UA"/>
        </w:rPr>
        <w:t xml:space="preserve">. </w:t>
      </w:r>
      <w:r w:rsidR="000A0D1C" w:rsidRPr="00926CF4">
        <w:rPr>
          <w:lang w:val="uk-UA"/>
        </w:rPr>
        <w:t>Грошові</w:t>
      </w:r>
      <w:r w:rsidR="00926CF4" w:rsidRPr="00926CF4">
        <w:rPr>
          <w:lang w:val="uk-UA"/>
        </w:rPr>
        <w:t xml:space="preserve"> </w:t>
      </w:r>
      <w:r w:rsidR="000A0D1C" w:rsidRPr="00926CF4">
        <w:rPr>
          <w:lang w:val="uk-UA"/>
        </w:rPr>
        <w:t>знаки</w:t>
      </w:r>
      <w:r w:rsidR="00926CF4" w:rsidRPr="00926CF4">
        <w:rPr>
          <w:lang w:val="uk-UA"/>
        </w:rPr>
        <w:t xml:space="preserve"> </w:t>
      </w:r>
      <w:r w:rsidR="000A0D1C" w:rsidRPr="00926CF4">
        <w:rPr>
          <w:lang w:val="uk-UA"/>
        </w:rPr>
        <w:t>залишаючись</w:t>
      </w:r>
      <w:r w:rsidR="00926CF4" w:rsidRPr="00926CF4">
        <w:rPr>
          <w:lang w:val="uk-UA"/>
        </w:rPr>
        <w:t xml:space="preserve"> </w:t>
      </w:r>
      <w:r w:rsidR="000A0D1C" w:rsidRPr="00926CF4">
        <w:rPr>
          <w:lang w:val="uk-UA"/>
        </w:rPr>
        <w:t>в</w:t>
      </w:r>
      <w:r w:rsidR="00926CF4" w:rsidRPr="00926CF4">
        <w:rPr>
          <w:lang w:val="uk-UA"/>
        </w:rPr>
        <w:t xml:space="preserve"> </w:t>
      </w:r>
      <w:r w:rsidR="000A0D1C" w:rsidRPr="00926CF4">
        <w:rPr>
          <w:lang w:val="uk-UA"/>
        </w:rPr>
        <w:t>обігу,</w:t>
      </w:r>
      <w:r w:rsidR="00926CF4" w:rsidRPr="00926CF4">
        <w:rPr>
          <w:lang w:val="uk-UA"/>
        </w:rPr>
        <w:t xml:space="preserve"> </w:t>
      </w:r>
      <w:r w:rsidR="000A0D1C" w:rsidRPr="00926CF4">
        <w:rPr>
          <w:lang w:val="uk-UA"/>
        </w:rPr>
        <w:t>продовжують</w:t>
      </w:r>
      <w:r w:rsidR="00926CF4" w:rsidRPr="00926CF4">
        <w:rPr>
          <w:lang w:val="uk-UA"/>
        </w:rPr>
        <w:t xml:space="preserve"> </w:t>
      </w:r>
      <w:r w:rsidR="000A0D1C" w:rsidRPr="00926CF4">
        <w:rPr>
          <w:lang w:val="uk-UA"/>
        </w:rPr>
        <w:t>представляти</w:t>
      </w:r>
      <w:r w:rsidR="00926CF4" w:rsidRPr="00926CF4">
        <w:rPr>
          <w:lang w:val="uk-UA"/>
        </w:rPr>
        <w:t xml:space="preserve"> </w:t>
      </w:r>
      <w:r w:rsidR="000A0D1C" w:rsidRPr="00926CF4">
        <w:rPr>
          <w:lang w:val="uk-UA"/>
        </w:rPr>
        <w:t>цю</w:t>
      </w:r>
      <w:r w:rsidR="00926CF4" w:rsidRPr="00926CF4">
        <w:rPr>
          <w:lang w:val="uk-UA"/>
        </w:rPr>
        <w:t xml:space="preserve"> </w:t>
      </w:r>
      <w:r w:rsidR="000A0D1C" w:rsidRPr="00926CF4">
        <w:rPr>
          <w:lang w:val="uk-UA"/>
        </w:rPr>
        <w:t>сукупну</w:t>
      </w:r>
      <w:r w:rsidR="00926CF4" w:rsidRPr="00926CF4">
        <w:rPr>
          <w:lang w:val="uk-UA"/>
        </w:rPr>
        <w:t xml:space="preserve"> </w:t>
      </w:r>
      <w:r w:rsidR="000A0D1C" w:rsidRPr="00926CF4">
        <w:rPr>
          <w:lang w:val="uk-UA"/>
        </w:rPr>
        <w:t>товарну</w:t>
      </w:r>
      <w:r w:rsidR="00926CF4" w:rsidRPr="00926CF4">
        <w:rPr>
          <w:lang w:val="uk-UA"/>
        </w:rPr>
        <w:t xml:space="preserve"> </w:t>
      </w:r>
      <w:r w:rsidR="000A0D1C" w:rsidRPr="00926CF4">
        <w:rPr>
          <w:lang w:val="uk-UA"/>
        </w:rPr>
        <w:t>вартість,</w:t>
      </w:r>
      <w:r w:rsidR="00926CF4" w:rsidRPr="00926CF4">
        <w:rPr>
          <w:lang w:val="uk-UA"/>
        </w:rPr>
        <w:t xml:space="preserve"> </w:t>
      </w:r>
      <w:r w:rsidR="000A0D1C" w:rsidRPr="00926CF4">
        <w:rPr>
          <w:lang w:val="uk-UA"/>
        </w:rPr>
        <w:t>будучи</w:t>
      </w:r>
      <w:r w:rsidR="00926CF4" w:rsidRPr="00926CF4">
        <w:rPr>
          <w:lang w:val="uk-UA"/>
        </w:rPr>
        <w:t xml:space="preserve"> </w:t>
      </w:r>
      <w:r w:rsidR="000A0D1C" w:rsidRPr="00926CF4">
        <w:rPr>
          <w:lang w:val="uk-UA"/>
        </w:rPr>
        <w:t>її</w:t>
      </w:r>
      <w:r w:rsidR="00926CF4" w:rsidRPr="00926CF4">
        <w:rPr>
          <w:lang w:val="uk-UA"/>
        </w:rPr>
        <w:t xml:space="preserve"> </w:t>
      </w:r>
      <w:r w:rsidR="000A0D1C" w:rsidRPr="00926CF4">
        <w:rPr>
          <w:lang w:val="uk-UA"/>
        </w:rPr>
        <w:t>відбитком</w:t>
      </w:r>
      <w:r w:rsidR="00926CF4" w:rsidRPr="00926CF4">
        <w:rPr>
          <w:lang w:val="uk-UA"/>
        </w:rPr>
        <w:t xml:space="preserve">. </w:t>
      </w:r>
      <w:r w:rsidR="000A0D1C" w:rsidRPr="00926CF4">
        <w:rPr>
          <w:lang w:val="uk-UA"/>
        </w:rPr>
        <w:t>Це</w:t>
      </w:r>
      <w:r w:rsidR="00926CF4" w:rsidRPr="00926CF4">
        <w:rPr>
          <w:lang w:val="uk-UA"/>
        </w:rPr>
        <w:t xml:space="preserve"> </w:t>
      </w:r>
      <w:r w:rsidR="000A0D1C" w:rsidRPr="00926CF4">
        <w:rPr>
          <w:lang w:val="uk-UA"/>
        </w:rPr>
        <w:t>виявляється</w:t>
      </w:r>
      <w:r w:rsidR="00926CF4" w:rsidRPr="00926CF4">
        <w:rPr>
          <w:lang w:val="uk-UA"/>
        </w:rPr>
        <w:t xml:space="preserve"> </w:t>
      </w:r>
      <w:r w:rsidR="000A0D1C" w:rsidRPr="00926CF4">
        <w:rPr>
          <w:lang w:val="uk-UA"/>
        </w:rPr>
        <w:t>в</w:t>
      </w:r>
      <w:r w:rsidR="00926CF4" w:rsidRPr="00926CF4">
        <w:rPr>
          <w:lang w:val="uk-UA"/>
        </w:rPr>
        <w:t xml:space="preserve"> </w:t>
      </w:r>
      <w:r w:rsidR="000A0D1C" w:rsidRPr="00926CF4">
        <w:rPr>
          <w:lang w:val="uk-UA"/>
        </w:rPr>
        <w:t>тому,</w:t>
      </w:r>
      <w:r w:rsidR="00926CF4" w:rsidRPr="00926CF4">
        <w:rPr>
          <w:lang w:val="uk-UA"/>
        </w:rPr>
        <w:t xml:space="preserve"> </w:t>
      </w:r>
      <w:r w:rsidR="000A0D1C" w:rsidRPr="00926CF4">
        <w:rPr>
          <w:lang w:val="uk-UA"/>
        </w:rPr>
        <w:t>що</w:t>
      </w:r>
      <w:r w:rsidR="00926CF4" w:rsidRPr="00926CF4">
        <w:rPr>
          <w:lang w:val="uk-UA"/>
        </w:rPr>
        <w:t xml:space="preserve"> </w:t>
      </w:r>
      <w:r w:rsidR="000A0D1C" w:rsidRPr="00926CF4">
        <w:rPr>
          <w:lang w:val="uk-UA"/>
        </w:rPr>
        <w:t>кожний</w:t>
      </w:r>
      <w:r w:rsidR="00926CF4" w:rsidRPr="00926CF4">
        <w:rPr>
          <w:lang w:val="uk-UA"/>
        </w:rPr>
        <w:t xml:space="preserve"> </w:t>
      </w:r>
      <w:r w:rsidR="000A0D1C" w:rsidRPr="00926CF4">
        <w:rPr>
          <w:lang w:val="uk-UA"/>
        </w:rPr>
        <w:t>власник</w:t>
      </w:r>
      <w:r w:rsidR="00926CF4" w:rsidRPr="00926CF4">
        <w:rPr>
          <w:lang w:val="uk-UA"/>
        </w:rPr>
        <w:t xml:space="preserve"> </w:t>
      </w:r>
      <w:r w:rsidR="000A0D1C" w:rsidRPr="00926CF4">
        <w:rPr>
          <w:lang w:val="uk-UA"/>
        </w:rPr>
        <w:t>грошей,</w:t>
      </w:r>
      <w:r w:rsidR="00926CF4" w:rsidRPr="00926CF4">
        <w:rPr>
          <w:lang w:val="uk-UA"/>
        </w:rPr>
        <w:t xml:space="preserve"> </w:t>
      </w:r>
      <w:r w:rsidR="000A0D1C" w:rsidRPr="00926CF4">
        <w:rPr>
          <w:lang w:val="uk-UA"/>
        </w:rPr>
        <w:t>вступаючи</w:t>
      </w:r>
      <w:r w:rsidR="00926CF4" w:rsidRPr="00926CF4">
        <w:rPr>
          <w:lang w:val="uk-UA"/>
        </w:rPr>
        <w:t xml:space="preserve"> </w:t>
      </w:r>
      <w:r w:rsidR="000A0D1C" w:rsidRPr="00926CF4">
        <w:rPr>
          <w:lang w:val="uk-UA"/>
        </w:rPr>
        <w:t>з</w:t>
      </w:r>
      <w:r w:rsidR="00926CF4" w:rsidRPr="00926CF4">
        <w:rPr>
          <w:lang w:val="uk-UA"/>
        </w:rPr>
        <w:t xml:space="preserve"> </w:t>
      </w:r>
      <w:r w:rsidR="000A0D1C" w:rsidRPr="00926CF4">
        <w:rPr>
          <w:lang w:val="uk-UA"/>
        </w:rPr>
        <w:t>ними</w:t>
      </w:r>
      <w:r w:rsidR="00926CF4" w:rsidRPr="00926CF4">
        <w:rPr>
          <w:lang w:val="uk-UA"/>
        </w:rPr>
        <w:t xml:space="preserve"> </w:t>
      </w:r>
      <w:r w:rsidR="000A0D1C" w:rsidRPr="00926CF4">
        <w:rPr>
          <w:lang w:val="uk-UA"/>
        </w:rPr>
        <w:t>в</w:t>
      </w:r>
      <w:r w:rsidR="00926CF4" w:rsidRPr="00926CF4">
        <w:rPr>
          <w:lang w:val="uk-UA"/>
        </w:rPr>
        <w:t xml:space="preserve"> </w:t>
      </w:r>
      <w:r w:rsidR="000A0D1C" w:rsidRPr="00926CF4">
        <w:rPr>
          <w:lang w:val="uk-UA"/>
        </w:rPr>
        <w:t>черговий</w:t>
      </w:r>
      <w:r w:rsidR="00926CF4" w:rsidRPr="00926CF4">
        <w:rPr>
          <w:lang w:val="uk-UA"/>
        </w:rPr>
        <w:t xml:space="preserve"> </w:t>
      </w:r>
      <w:r w:rsidR="000A0D1C" w:rsidRPr="00926CF4">
        <w:rPr>
          <w:lang w:val="uk-UA"/>
        </w:rPr>
        <w:t>цикл</w:t>
      </w:r>
      <w:r w:rsidR="00926CF4" w:rsidRPr="00926CF4">
        <w:rPr>
          <w:lang w:val="uk-UA"/>
        </w:rPr>
        <w:t xml:space="preserve"> </w:t>
      </w:r>
      <w:r w:rsidR="000A0D1C" w:rsidRPr="00926CF4">
        <w:rPr>
          <w:lang w:val="uk-UA"/>
        </w:rPr>
        <w:t>обміну,</w:t>
      </w:r>
      <w:r w:rsidR="00926CF4" w:rsidRPr="00926CF4">
        <w:rPr>
          <w:lang w:val="uk-UA"/>
        </w:rPr>
        <w:t xml:space="preserve"> </w:t>
      </w:r>
      <w:r w:rsidR="000A0D1C" w:rsidRPr="00926CF4">
        <w:rPr>
          <w:lang w:val="uk-UA"/>
        </w:rPr>
        <w:t>розглядає</w:t>
      </w:r>
      <w:r w:rsidR="00926CF4" w:rsidRPr="00926CF4">
        <w:rPr>
          <w:lang w:val="uk-UA"/>
        </w:rPr>
        <w:t xml:space="preserve"> </w:t>
      </w:r>
      <w:r w:rsidR="000A0D1C" w:rsidRPr="00926CF4">
        <w:rPr>
          <w:lang w:val="uk-UA"/>
        </w:rPr>
        <w:t>їх</w:t>
      </w:r>
      <w:r w:rsidR="00926CF4" w:rsidRPr="00926CF4">
        <w:rPr>
          <w:lang w:val="uk-UA"/>
        </w:rPr>
        <w:t xml:space="preserve"> </w:t>
      </w:r>
      <w:r w:rsidR="000A0D1C" w:rsidRPr="00926CF4">
        <w:rPr>
          <w:lang w:val="uk-UA"/>
        </w:rPr>
        <w:t>як</w:t>
      </w:r>
      <w:r w:rsidR="00926CF4" w:rsidRPr="00926CF4">
        <w:rPr>
          <w:lang w:val="uk-UA"/>
        </w:rPr>
        <w:t xml:space="preserve"> </w:t>
      </w:r>
      <w:r w:rsidR="000A0D1C" w:rsidRPr="00926CF4">
        <w:rPr>
          <w:lang w:val="uk-UA"/>
        </w:rPr>
        <w:t>конкретну</w:t>
      </w:r>
      <w:r w:rsidR="00926CF4" w:rsidRPr="00926CF4">
        <w:rPr>
          <w:lang w:val="uk-UA"/>
        </w:rPr>
        <w:t xml:space="preserve"> </w:t>
      </w:r>
      <w:r w:rsidR="000A0D1C" w:rsidRPr="00926CF4">
        <w:rPr>
          <w:lang w:val="uk-UA"/>
        </w:rPr>
        <w:t>реальну</w:t>
      </w:r>
      <w:r w:rsidR="00926CF4" w:rsidRPr="00926CF4">
        <w:rPr>
          <w:lang w:val="uk-UA"/>
        </w:rPr>
        <w:t xml:space="preserve"> </w:t>
      </w:r>
      <w:r w:rsidR="000A0D1C" w:rsidRPr="00926CF4">
        <w:rPr>
          <w:lang w:val="uk-UA"/>
        </w:rPr>
        <w:t>вартість</w:t>
      </w:r>
      <w:r w:rsidR="00926CF4" w:rsidRPr="00926CF4">
        <w:rPr>
          <w:lang w:val="uk-UA"/>
        </w:rPr>
        <w:t xml:space="preserve"> </w:t>
      </w:r>
      <w:r w:rsidR="000A0D1C" w:rsidRPr="00926CF4">
        <w:rPr>
          <w:lang w:val="uk-UA"/>
        </w:rPr>
        <w:t>і</w:t>
      </w:r>
      <w:r w:rsidR="00926CF4" w:rsidRPr="00926CF4">
        <w:rPr>
          <w:lang w:val="uk-UA"/>
        </w:rPr>
        <w:t xml:space="preserve"> </w:t>
      </w:r>
      <w:r w:rsidR="000A0D1C" w:rsidRPr="00926CF4">
        <w:rPr>
          <w:lang w:val="uk-UA"/>
        </w:rPr>
        <w:t>готовий</w:t>
      </w:r>
      <w:r w:rsidR="00926CF4" w:rsidRPr="00926CF4">
        <w:rPr>
          <w:lang w:val="uk-UA"/>
        </w:rPr>
        <w:t xml:space="preserve"> </w:t>
      </w:r>
      <w:r w:rsidR="000A0D1C" w:rsidRPr="00926CF4">
        <w:rPr>
          <w:lang w:val="uk-UA"/>
        </w:rPr>
        <w:t>платити</w:t>
      </w:r>
      <w:r w:rsidR="00926CF4" w:rsidRPr="00926CF4">
        <w:rPr>
          <w:lang w:val="uk-UA"/>
        </w:rPr>
        <w:t xml:space="preserve"> </w:t>
      </w:r>
      <w:r w:rsidR="000A0D1C" w:rsidRPr="00926CF4">
        <w:rPr>
          <w:lang w:val="uk-UA"/>
        </w:rPr>
        <w:t>за</w:t>
      </w:r>
      <w:r w:rsidR="00926CF4" w:rsidRPr="00926CF4">
        <w:rPr>
          <w:lang w:val="uk-UA"/>
        </w:rPr>
        <w:t xml:space="preserve"> </w:t>
      </w:r>
      <w:r w:rsidR="000A0D1C" w:rsidRPr="00926CF4">
        <w:rPr>
          <w:lang w:val="uk-UA"/>
        </w:rPr>
        <w:t>потрібний</w:t>
      </w:r>
      <w:r w:rsidR="00926CF4" w:rsidRPr="00926CF4">
        <w:rPr>
          <w:lang w:val="uk-UA"/>
        </w:rPr>
        <w:t xml:space="preserve"> </w:t>
      </w:r>
      <w:r w:rsidR="000A0D1C" w:rsidRPr="00926CF4">
        <w:rPr>
          <w:lang w:val="uk-UA"/>
        </w:rPr>
        <w:t>товар</w:t>
      </w:r>
      <w:r w:rsidR="00926CF4" w:rsidRPr="00926CF4">
        <w:rPr>
          <w:lang w:val="uk-UA"/>
        </w:rPr>
        <w:t xml:space="preserve"> </w:t>
      </w:r>
      <w:r w:rsidR="000A0D1C" w:rsidRPr="00926CF4">
        <w:rPr>
          <w:lang w:val="uk-UA"/>
        </w:rPr>
        <w:t>не</w:t>
      </w:r>
      <w:r w:rsidR="00926CF4" w:rsidRPr="00926CF4">
        <w:rPr>
          <w:lang w:val="uk-UA"/>
        </w:rPr>
        <w:t xml:space="preserve"> </w:t>
      </w:r>
      <w:r w:rsidR="000A0D1C" w:rsidRPr="00926CF4">
        <w:rPr>
          <w:lang w:val="uk-UA"/>
        </w:rPr>
        <w:t>будь-яку</w:t>
      </w:r>
      <w:r w:rsidR="00926CF4" w:rsidRPr="00926CF4">
        <w:rPr>
          <w:lang w:val="uk-UA"/>
        </w:rPr>
        <w:t xml:space="preserve"> </w:t>
      </w:r>
      <w:r w:rsidR="000A0D1C" w:rsidRPr="00926CF4">
        <w:rPr>
          <w:lang w:val="uk-UA"/>
        </w:rPr>
        <w:t>їх</w:t>
      </w:r>
      <w:r w:rsidR="00926CF4" w:rsidRPr="00926CF4">
        <w:rPr>
          <w:lang w:val="uk-UA"/>
        </w:rPr>
        <w:t xml:space="preserve"> </w:t>
      </w:r>
      <w:r w:rsidR="000A0D1C" w:rsidRPr="00926CF4">
        <w:rPr>
          <w:lang w:val="uk-UA"/>
        </w:rPr>
        <w:t>суму,</w:t>
      </w:r>
      <w:r w:rsidR="00926CF4" w:rsidRPr="00926CF4">
        <w:rPr>
          <w:lang w:val="uk-UA"/>
        </w:rPr>
        <w:t xml:space="preserve"> </w:t>
      </w:r>
      <w:r w:rsidR="000A0D1C" w:rsidRPr="00926CF4">
        <w:rPr>
          <w:lang w:val="uk-UA"/>
        </w:rPr>
        <w:t>а</w:t>
      </w:r>
      <w:r w:rsidR="00926CF4" w:rsidRPr="00926CF4">
        <w:rPr>
          <w:lang w:val="uk-UA"/>
        </w:rPr>
        <w:t xml:space="preserve"> </w:t>
      </w:r>
      <w:r w:rsidR="000A0D1C" w:rsidRPr="00926CF4">
        <w:rPr>
          <w:lang w:val="uk-UA"/>
        </w:rPr>
        <w:t>лише</w:t>
      </w:r>
      <w:r w:rsidR="00926CF4" w:rsidRPr="00926CF4">
        <w:rPr>
          <w:lang w:val="uk-UA"/>
        </w:rPr>
        <w:t xml:space="preserve"> </w:t>
      </w:r>
      <w:r w:rsidR="000A0D1C" w:rsidRPr="00926CF4">
        <w:rPr>
          <w:lang w:val="uk-UA"/>
        </w:rPr>
        <w:t>ту,</w:t>
      </w:r>
      <w:r w:rsidR="00926CF4" w:rsidRPr="00926CF4">
        <w:rPr>
          <w:lang w:val="uk-UA"/>
        </w:rPr>
        <w:t xml:space="preserve"> </w:t>
      </w:r>
      <w:r w:rsidR="000A0D1C" w:rsidRPr="00926CF4">
        <w:rPr>
          <w:lang w:val="uk-UA"/>
        </w:rPr>
        <w:t>яка</w:t>
      </w:r>
      <w:r w:rsidR="00926CF4" w:rsidRPr="00926CF4">
        <w:rPr>
          <w:lang w:val="uk-UA"/>
        </w:rPr>
        <w:t xml:space="preserve"> </w:t>
      </w:r>
      <w:r w:rsidR="000A0D1C" w:rsidRPr="00926CF4">
        <w:rPr>
          <w:lang w:val="uk-UA"/>
        </w:rPr>
        <w:t>забезпечить</w:t>
      </w:r>
      <w:r w:rsidR="00926CF4" w:rsidRPr="00926CF4">
        <w:rPr>
          <w:lang w:val="uk-UA"/>
        </w:rPr>
        <w:t xml:space="preserve"> </w:t>
      </w:r>
      <w:r w:rsidR="000A0D1C" w:rsidRPr="00926CF4">
        <w:rPr>
          <w:lang w:val="uk-UA"/>
        </w:rPr>
        <w:t>йому</w:t>
      </w:r>
      <w:r w:rsidR="00926CF4" w:rsidRPr="00926CF4">
        <w:rPr>
          <w:lang w:val="uk-UA"/>
        </w:rPr>
        <w:t xml:space="preserve"> </w:t>
      </w:r>
      <w:r w:rsidR="000A0D1C" w:rsidRPr="00926CF4">
        <w:rPr>
          <w:lang w:val="uk-UA"/>
        </w:rPr>
        <w:t>привласнення</w:t>
      </w:r>
      <w:r w:rsidR="00926CF4" w:rsidRPr="00926CF4">
        <w:rPr>
          <w:lang w:val="uk-UA"/>
        </w:rPr>
        <w:t xml:space="preserve"> </w:t>
      </w:r>
      <w:r w:rsidR="000A0D1C" w:rsidRPr="00926CF4">
        <w:rPr>
          <w:lang w:val="uk-UA"/>
        </w:rPr>
        <w:t>еквівалентної</w:t>
      </w:r>
      <w:r w:rsidR="00926CF4" w:rsidRPr="00926CF4">
        <w:rPr>
          <w:lang w:val="uk-UA"/>
        </w:rPr>
        <w:t xml:space="preserve"> </w:t>
      </w:r>
      <w:r w:rsidR="000A0D1C" w:rsidRPr="00926CF4">
        <w:rPr>
          <w:lang w:val="uk-UA"/>
        </w:rPr>
        <w:t>вартості</w:t>
      </w:r>
      <w:r w:rsidR="00926CF4" w:rsidRPr="00926CF4">
        <w:rPr>
          <w:lang w:val="uk-UA"/>
        </w:rPr>
        <w:t>.</w:t>
      </w:r>
    </w:p>
    <w:p w:rsidR="00926CF4" w:rsidRPr="00926CF4" w:rsidRDefault="0062396D" w:rsidP="00926CF4">
      <w:pPr>
        <w:tabs>
          <w:tab w:val="left" w:pos="726"/>
        </w:tabs>
        <w:rPr>
          <w:lang w:val="uk-UA"/>
        </w:rPr>
      </w:pPr>
      <w:r w:rsidRPr="00926CF4">
        <w:rPr>
          <w:lang w:val="uk-UA"/>
        </w:rPr>
        <w:t>Якщо</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черговому</w:t>
      </w:r>
      <w:r w:rsidR="00926CF4" w:rsidRPr="00926CF4">
        <w:rPr>
          <w:lang w:val="uk-UA"/>
        </w:rPr>
        <w:t xml:space="preserve"> </w:t>
      </w:r>
      <w:r w:rsidRPr="00926CF4">
        <w:rPr>
          <w:lang w:val="uk-UA"/>
        </w:rPr>
        <w:t>циклі</w:t>
      </w:r>
      <w:r w:rsidR="00926CF4" w:rsidRPr="00926CF4">
        <w:rPr>
          <w:lang w:val="uk-UA"/>
        </w:rPr>
        <w:t xml:space="preserve"> </w:t>
      </w:r>
      <w:r w:rsidRPr="00926CF4">
        <w:rPr>
          <w:lang w:val="uk-UA"/>
        </w:rPr>
        <w:t>обміну</w:t>
      </w:r>
      <w:r w:rsidR="00926CF4" w:rsidRPr="00926CF4">
        <w:rPr>
          <w:lang w:val="uk-UA"/>
        </w:rPr>
        <w:t xml:space="preserve"> </w:t>
      </w:r>
      <w:r w:rsidRPr="00926CF4">
        <w:rPr>
          <w:lang w:val="uk-UA"/>
        </w:rPr>
        <w:t>товарів</w:t>
      </w:r>
      <w:r w:rsidR="00926CF4" w:rsidRPr="00926CF4">
        <w:rPr>
          <w:lang w:val="uk-UA"/>
        </w:rPr>
        <w:t xml:space="preserve"> </w:t>
      </w:r>
      <w:r w:rsidRPr="00926CF4">
        <w:rPr>
          <w:lang w:val="uk-UA"/>
        </w:rPr>
        <w:t>виявиться</w:t>
      </w:r>
      <w:r w:rsidR="00926CF4" w:rsidRPr="00926CF4">
        <w:rPr>
          <w:lang w:val="uk-UA"/>
        </w:rPr>
        <w:t xml:space="preserve"> </w:t>
      </w:r>
      <w:r w:rsidRPr="00926CF4">
        <w:rPr>
          <w:lang w:val="uk-UA"/>
        </w:rPr>
        <w:t>менше,</w:t>
      </w:r>
      <w:r w:rsidR="00926CF4" w:rsidRPr="00926CF4">
        <w:rPr>
          <w:lang w:val="uk-UA"/>
        </w:rPr>
        <w:t xml:space="preserve"> </w:t>
      </w:r>
      <w:r w:rsidRPr="00926CF4">
        <w:rPr>
          <w:lang w:val="uk-UA"/>
        </w:rPr>
        <w:t>ніж</w:t>
      </w:r>
      <w:r w:rsidR="00926CF4" w:rsidRPr="00926CF4">
        <w:rPr>
          <w:lang w:val="uk-UA"/>
        </w:rPr>
        <w:t xml:space="preserve"> </w:t>
      </w:r>
      <w:r w:rsidRPr="00926CF4">
        <w:rPr>
          <w:lang w:val="uk-UA"/>
        </w:rPr>
        <w:t>було</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попередньому,</w:t>
      </w:r>
      <w:r w:rsidR="00926CF4" w:rsidRPr="00926CF4">
        <w:rPr>
          <w:lang w:val="uk-UA"/>
        </w:rPr>
        <w:t xml:space="preserve"> </w:t>
      </w:r>
      <w:r w:rsidRPr="00926CF4">
        <w:rPr>
          <w:lang w:val="uk-UA"/>
        </w:rPr>
        <w:t>або</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обігу</w:t>
      </w:r>
      <w:r w:rsidR="00926CF4" w:rsidRPr="00926CF4">
        <w:rPr>
          <w:lang w:val="uk-UA"/>
        </w:rPr>
        <w:t xml:space="preserve"> </w:t>
      </w:r>
      <w:r w:rsidRPr="00926CF4">
        <w:rPr>
          <w:lang w:val="uk-UA"/>
        </w:rPr>
        <w:t>перебуватиме</w:t>
      </w:r>
      <w:r w:rsidR="00926CF4" w:rsidRPr="00926CF4">
        <w:rPr>
          <w:lang w:val="uk-UA"/>
        </w:rPr>
        <w:t xml:space="preserve"> </w:t>
      </w:r>
      <w:r w:rsidRPr="00926CF4">
        <w:rPr>
          <w:lang w:val="uk-UA"/>
        </w:rPr>
        <w:t>зайва</w:t>
      </w:r>
      <w:r w:rsidR="00926CF4" w:rsidRPr="00926CF4">
        <w:rPr>
          <w:lang w:val="uk-UA"/>
        </w:rPr>
        <w:t xml:space="preserve"> </w:t>
      </w:r>
      <w:r w:rsidRPr="00926CF4">
        <w:rPr>
          <w:lang w:val="uk-UA"/>
        </w:rPr>
        <w:t>маса</w:t>
      </w:r>
      <w:r w:rsidR="00926CF4" w:rsidRPr="00926CF4">
        <w:rPr>
          <w:lang w:val="uk-UA"/>
        </w:rPr>
        <w:t xml:space="preserve"> </w:t>
      </w:r>
      <w:r w:rsidRPr="00926CF4">
        <w:rPr>
          <w:lang w:val="uk-UA"/>
        </w:rPr>
        <w:t>грошових</w:t>
      </w:r>
      <w:r w:rsidR="00926CF4" w:rsidRPr="00926CF4">
        <w:rPr>
          <w:lang w:val="uk-UA"/>
        </w:rPr>
        <w:t xml:space="preserve"> </w:t>
      </w:r>
      <w:r w:rsidRPr="00926CF4">
        <w:rPr>
          <w:lang w:val="uk-UA"/>
        </w:rPr>
        <w:t>знаків</w:t>
      </w:r>
      <w:r w:rsidR="00926CF4" w:rsidRPr="00926CF4">
        <w:rPr>
          <w:lang w:val="uk-UA"/>
        </w:rPr>
        <w:t xml:space="preserve"> </w:t>
      </w:r>
      <w:r w:rsidRPr="00926CF4">
        <w:rPr>
          <w:lang w:val="uk-UA"/>
        </w:rPr>
        <w:t>при</w:t>
      </w:r>
      <w:r w:rsidR="00926CF4" w:rsidRPr="00926CF4">
        <w:rPr>
          <w:lang w:val="uk-UA"/>
        </w:rPr>
        <w:t xml:space="preserve"> </w:t>
      </w:r>
      <w:r w:rsidRPr="00926CF4">
        <w:rPr>
          <w:lang w:val="uk-UA"/>
        </w:rPr>
        <w:t>тій</w:t>
      </w:r>
      <w:r w:rsidR="00926CF4" w:rsidRPr="00926CF4">
        <w:rPr>
          <w:lang w:val="uk-UA"/>
        </w:rPr>
        <w:t xml:space="preserve"> </w:t>
      </w:r>
      <w:r w:rsidRPr="00926CF4">
        <w:rPr>
          <w:lang w:val="uk-UA"/>
        </w:rPr>
        <w:t>самій</w:t>
      </w:r>
      <w:r w:rsidR="00926CF4" w:rsidRPr="00926CF4">
        <w:rPr>
          <w:lang w:val="uk-UA"/>
        </w:rPr>
        <w:t xml:space="preserve"> </w:t>
      </w:r>
      <w:r w:rsidRPr="00926CF4">
        <w:rPr>
          <w:lang w:val="uk-UA"/>
        </w:rPr>
        <w:t>масі</w:t>
      </w:r>
      <w:r w:rsidR="00926CF4" w:rsidRPr="00926CF4">
        <w:rPr>
          <w:lang w:val="uk-UA"/>
        </w:rPr>
        <w:t xml:space="preserve"> </w:t>
      </w:r>
      <w:r w:rsidRPr="00926CF4">
        <w:rPr>
          <w:lang w:val="uk-UA"/>
        </w:rPr>
        <w:t>товарів,</w:t>
      </w:r>
      <w:r w:rsidR="00926CF4" w:rsidRPr="00926CF4">
        <w:rPr>
          <w:lang w:val="uk-UA"/>
        </w:rPr>
        <w:t xml:space="preserve"> </w:t>
      </w:r>
      <w:r w:rsidRPr="00926CF4">
        <w:rPr>
          <w:lang w:val="uk-UA"/>
        </w:rPr>
        <w:t>то</w:t>
      </w:r>
      <w:r w:rsidR="00926CF4" w:rsidRPr="00926CF4">
        <w:rPr>
          <w:lang w:val="uk-UA"/>
        </w:rPr>
        <w:t xml:space="preserve"> </w:t>
      </w:r>
      <w:r w:rsidRPr="00926CF4">
        <w:rPr>
          <w:lang w:val="uk-UA"/>
        </w:rPr>
        <w:t>між</w:t>
      </w:r>
      <w:r w:rsidR="00926CF4" w:rsidRPr="00926CF4">
        <w:rPr>
          <w:lang w:val="uk-UA"/>
        </w:rPr>
        <w:t xml:space="preserve"> </w:t>
      </w:r>
      <w:r w:rsidRPr="00926CF4">
        <w:rPr>
          <w:lang w:val="uk-UA"/>
        </w:rPr>
        <w:t>грошовою</w:t>
      </w:r>
      <w:r w:rsidR="00926CF4" w:rsidRPr="00926CF4">
        <w:rPr>
          <w:lang w:val="uk-UA"/>
        </w:rPr>
        <w:t xml:space="preserve"> </w:t>
      </w:r>
      <w:r w:rsidRPr="00926CF4">
        <w:rPr>
          <w:lang w:val="uk-UA"/>
        </w:rPr>
        <w:t>і</w:t>
      </w:r>
      <w:r w:rsidR="00926CF4" w:rsidRPr="00926CF4">
        <w:rPr>
          <w:lang w:val="uk-UA"/>
        </w:rPr>
        <w:t xml:space="preserve"> </w:t>
      </w:r>
      <w:r w:rsidRPr="00926CF4">
        <w:rPr>
          <w:lang w:val="uk-UA"/>
        </w:rPr>
        <w:t>товарною</w:t>
      </w:r>
      <w:r w:rsidR="00926CF4" w:rsidRPr="00926CF4">
        <w:rPr>
          <w:lang w:val="uk-UA"/>
        </w:rPr>
        <w:t xml:space="preserve"> </w:t>
      </w:r>
      <w:r w:rsidRPr="00926CF4">
        <w:rPr>
          <w:lang w:val="uk-UA"/>
        </w:rPr>
        <w:t>масами</w:t>
      </w:r>
      <w:r w:rsidR="00926CF4" w:rsidRPr="00926CF4">
        <w:rPr>
          <w:lang w:val="uk-UA"/>
        </w:rPr>
        <w:t xml:space="preserve"> </w:t>
      </w:r>
      <w:r w:rsidRPr="00926CF4">
        <w:rPr>
          <w:lang w:val="uk-UA"/>
        </w:rPr>
        <w:t>складеться</w:t>
      </w:r>
      <w:r w:rsidR="00926CF4" w:rsidRPr="00926CF4">
        <w:rPr>
          <w:lang w:val="uk-UA"/>
        </w:rPr>
        <w:t xml:space="preserve"> </w:t>
      </w:r>
      <w:r w:rsidRPr="00926CF4">
        <w:rPr>
          <w:lang w:val="uk-UA"/>
        </w:rPr>
        <w:t>нове</w:t>
      </w:r>
      <w:r w:rsidR="00926CF4" w:rsidRPr="00926CF4">
        <w:rPr>
          <w:lang w:val="uk-UA"/>
        </w:rPr>
        <w:t xml:space="preserve"> </w:t>
      </w:r>
      <w:r w:rsidRPr="00926CF4">
        <w:rPr>
          <w:lang w:val="uk-UA"/>
        </w:rPr>
        <w:t>співвідношення,</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якому</w:t>
      </w:r>
      <w:r w:rsidR="00926CF4" w:rsidRPr="00926CF4">
        <w:rPr>
          <w:lang w:val="uk-UA"/>
        </w:rPr>
        <w:t xml:space="preserve"> </w:t>
      </w:r>
      <w:r w:rsidRPr="00926CF4">
        <w:rPr>
          <w:lang w:val="uk-UA"/>
        </w:rPr>
        <w:t>попит</w:t>
      </w:r>
      <w:r w:rsidR="00926CF4" w:rsidRPr="00926CF4">
        <w:rPr>
          <w:lang w:val="uk-UA"/>
        </w:rPr>
        <w:t xml:space="preserve"> </w:t>
      </w:r>
      <w:r w:rsidRPr="00926CF4">
        <w:rPr>
          <w:lang w:val="uk-UA"/>
        </w:rPr>
        <w:t>перевищуватиме</w:t>
      </w:r>
      <w:r w:rsidR="00926CF4" w:rsidRPr="00926CF4">
        <w:rPr>
          <w:lang w:val="uk-UA"/>
        </w:rPr>
        <w:t xml:space="preserve"> </w:t>
      </w:r>
      <w:r w:rsidRPr="00926CF4">
        <w:rPr>
          <w:lang w:val="uk-UA"/>
        </w:rPr>
        <w:t>пропозицію</w:t>
      </w:r>
      <w:r w:rsidR="00926CF4" w:rsidRPr="00926CF4">
        <w:rPr>
          <w:lang w:val="uk-UA"/>
        </w:rPr>
        <w:t xml:space="preserve">. </w:t>
      </w:r>
      <w:r w:rsidR="009842EE" w:rsidRPr="00926CF4">
        <w:rPr>
          <w:lang w:val="uk-UA"/>
        </w:rPr>
        <w:t>П</w:t>
      </w:r>
      <w:r w:rsidRPr="00926CF4">
        <w:rPr>
          <w:lang w:val="uk-UA"/>
        </w:rPr>
        <w:t>окупці</w:t>
      </w:r>
      <w:r w:rsidR="00926CF4" w:rsidRPr="00926CF4">
        <w:rPr>
          <w:lang w:val="uk-UA"/>
        </w:rPr>
        <w:t xml:space="preserve"> </w:t>
      </w:r>
      <w:r w:rsidRPr="00926CF4">
        <w:rPr>
          <w:lang w:val="uk-UA"/>
        </w:rPr>
        <w:t>будуть</w:t>
      </w:r>
      <w:r w:rsidR="00926CF4" w:rsidRPr="00926CF4">
        <w:rPr>
          <w:lang w:val="uk-UA"/>
        </w:rPr>
        <w:t xml:space="preserve"> </w:t>
      </w:r>
      <w:r w:rsidRPr="00926CF4">
        <w:rPr>
          <w:lang w:val="uk-UA"/>
        </w:rPr>
        <w:t>готові</w:t>
      </w:r>
      <w:r w:rsidR="00926CF4" w:rsidRPr="00926CF4">
        <w:rPr>
          <w:lang w:val="uk-UA"/>
        </w:rPr>
        <w:t xml:space="preserve"> </w:t>
      </w:r>
      <w:r w:rsidRPr="00926CF4">
        <w:rPr>
          <w:lang w:val="uk-UA"/>
        </w:rPr>
        <w:t>платити,</w:t>
      </w:r>
      <w:r w:rsidR="00926CF4" w:rsidRPr="00926CF4">
        <w:rPr>
          <w:lang w:val="uk-UA"/>
        </w:rPr>
        <w:t xml:space="preserve"> </w:t>
      </w:r>
      <w:r w:rsidRPr="00926CF4">
        <w:rPr>
          <w:lang w:val="uk-UA"/>
        </w:rPr>
        <w:t>а</w:t>
      </w:r>
      <w:r w:rsidR="00926CF4" w:rsidRPr="00926CF4">
        <w:rPr>
          <w:lang w:val="uk-UA"/>
        </w:rPr>
        <w:t xml:space="preserve"> </w:t>
      </w:r>
      <w:r w:rsidRPr="00926CF4">
        <w:rPr>
          <w:lang w:val="uk-UA"/>
        </w:rPr>
        <w:t>продавці</w:t>
      </w:r>
      <w:r w:rsidR="00926CF4" w:rsidRPr="00926CF4">
        <w:rPr>
          <w:lang w:val="uk-UA"/>
        </w:rPr>
        <w:t xml:space="preserve"> </w:t>
      </w:r>
      <w:r w:rsidRPr="00926CF4">
        <w:rPr>
          <w:lang w:val="uk-UA"/>
        </w:rPr>
        <w:t>вимагатимуть</w:t>
      </w:r>
      <w:r w:rsidR="00926CF4" w:rsidRPr="00926CF4">
        <w:rPr>
          <w:lang w:val="uk-UA"/>
        </w:rPr>
        <w:t xml:space="preserve"> </w:t>
      </w:r>
      <w:r w:rsidRPr="00926CF4">
        <w:rPr>
          <w:lang w:val="uk-UA"/>
        </w:rPr>
        <w:t>більшу</w:t>
      </w:r>
      <w:r w:rsidR="00926CF4" w:rsidRPr="00926CF4">
        <w:rPr>
          <w:lang w:val="uk-UA"/>
        </w:rPr>
        <w:t xml:space="preserve"> </w:t>
      </w:r>
      <w:r w:rsidRPr="00926CF4">
        <w:rPr>
          <w:lang w:val="uk-UA"/>
        </w:rPr>
        <w:t>суму</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ніж</w:t>
      </w:r>
      <w:r w:rsidR="00926CF4" w:rsidRPr="00926CF4">
        <w:rPr>
          <w:lang w:val="uk-UA"/>
        </w:rPr>
        <w:t xml:space="preserve"> </w:t>
      </w:r>
      <w:r w:rsidRPr="00926CF4">
        <w:rPr>
          <w:lang w:val="uk-UA"/>
        </w:rPr>
        <w:t>у</w:t>
      </w:r>
      <w:r w:rsidR="00926CF4" w:rsidRPr="00926CF4">
        <w:rPr>
          <w:lang w:val="uk-UA"/>
        </w:rPr>
        <w:t xml:space="preserve"> </w:t>
      </w:r>
      <w:r w:rsidRPr="00926CF4">
        <w:rPr>
          <w:lang w:val="uk-UA"/>
        </w:rPr>
        <w:t>попередньому</w:t>
      </w:r>
      <w:r w:rsidR="00926CF4" w:rsidRPr="00926CF4">
        <w:rPr>
          <w:lang w:val="uk-UA"/>
        </w:rPr>
        <w:t xml:space="preserve"> </w:t>
      </w:r>
      <w:r w:rsidRPr="00926CF4">
        <w:rPr>
          <w:lang w:val="uk-UA"/>
        </w:rPr>
        <w:t>циклі</w:t>
      </w:r>
      <w:r w:rsidR="00926CF4" w:rsidRPr="00926CF4">
        <w:rPr>
          <w:lang w:val="uk-UA"/>
        </w:rPr>
        <w:t xml:space="preserve">. </w:t>
      </w:r>
      <w:r w:rsidR="009842EE" w:rsidRPr="00926CF4">
        <w:rPr>
          <w:lang w:val="uk-UA"/>
        </w:rPr>
        <w:t>Грошова</w:t>
      </w:r>
      <w:r w:rsidR="00926CF4" w:rsidRPr="00926CF4">
        <w:rPr>
          <w:lang w:val="uk-UA"/>
        </w:rPr>
        <w:t xml:space="preserve"> </w:t>
      </w:r>
      <w:r w:rsidR="009842EE" w:rsidRPr="00926CF4">
        <w:rPr>
          <w:lang w:val="uk-UA"/>
        </w:rPr>
        <w:t>маса</w:t>
      </w:r>
      <w:r w:rsidR="00926CF4" w:rsidRPr="00926CF4">
        <w:rPr>
          <w:lang w:val="uk-UA"/>
        </w:rPr>
        <w:t xml:space="preserve"> </w:t>
      </w:r>
      <w:r w:rsidR="009842EE" w:rsidRPr="00926CF4">
        <w:rPr>
          <w:lang w:val="uk-UA"/>
        </w:rPr>
        <w:t>знеціниться</w:t>
      </w:r>
      <w:r w:rsidR="00926CF4" w:rsidRPr="00926CF4">
        <w:rPr>
          <w:lang w:val="uk-UA"/>
        </w:rPr>
        <w:t xml:space="preserve"> </w:t>
      </w:r>
      <w:r w:rsidR="009842EE" w:rsidRPr="00926CF4">
        <w:rPr>
          <w:lang w:val="uk-UA"/>
        </w:rPr>
        <w:t>в</w:t>
      </w:r>
      <w:r w:rsidR="00926CF4" w:rsidRPr="00926CF4">
        <w:rPr>
          <w:lang w:val="uk-UA"/>
        </w:rPr>
        <w:t xml:space="preserve"> </w:t>
      </w:r>
      <w:r w:rsidR="009842EE" w:rsidRPr="00926CF4">
        <w:rPr>
          <w:lang w:val="uk-UA"/>
        </w:rPr>
        <w:t>порівнянні</w:t>
      </w:r>
      <w:r w:rsidR="00926CF4" w:rsidRPr="00926CF4">
        <w:rPr>
          <w:lang w:val="uk-UA"/>
        </w:rPr>
        <w:t xml:space="preserve"> </w:t>
      </w:r>
      <w:r w:rsidR="009842EE" w:rsidRPr="00926CF4">
        <w:rPr>
          <w:lang w:val="uk-UA"/>
        </w:rPr>
        <w:t>з</w:t>
      </w:r>
      <w:r w:rsidR="00926CF4" w:rsidRPr="00926CF4">
        <w:rPr>
          <w:lang w:val="uk-UA"/>
        </w:rPr>
        <w:t xml:space="preserve"> </w:t>
      </w:r>
      <w:r w:rsidR="009842EE" w:rsidRPr="00926CF4">
        <w:rPr>
          <w:lang w:val="uk-UA"/>
        </w:rPr>
        <w:t>товарною,</w:t>
      </w:r>
      <w:r w:rsidR="00926CF4" w:rsidRPr="00926CF4">
        <w:rPr>
          <w:lang w:val="uk-UA"/>
        </w:rPr>
        <w:t xml:space="preserve"> </w:t>
      </w:r>
      <w:r w:rsidR="009842EE" w:rsidRPr="00926CF4">
        <w:rPr>
          <w:lang w:val="uk-UA"/>
        </w:rPr>
        <w:t>і</w:t>
      </w:r>
      <w:r w:rsidR="00926CF4" w:rsidRPr="00926CF4">
        <w:rPr>
          <w:lang w:val="uk-UA"/>
        </w:rPr>
        <w:t xml:space="preserve"> </w:t>
      </w:r>
      <w:r w:rsidR="009842EE" w:rsidRPr="00926CF4">
        <w:rPr>
          <w:lang w:val="uk-UA"/>
        </w:rPr>
        <w:t>ціни</w:t>
      </w:r>
      <w:r w:rsidR="00926CF4" w:rsidRPr="00926CF4">
        <w:rPr>
          <w:lang w:val="uk-UA"/>
        </w:rPr>
        <w:t xml:space="preserve"> </w:t>
      </w:r>
      <w:r w:rsidR="009842EE" w:rsidRPr="00926CF4">
        <w:rPr>
          <w:lang w:val="uk-UA"/>
        </w:rPr>
        <w:t>на</w:t>
      </w:r>
      <w:r w:rsidR="00926CF4" w:rsidRPr="00926CF4">
        <w:rPr>
          <w:lang w:val="uk-UA"/>
        </w:rPr>
        <w:t xml:space="preserve"> </w:t>
      </w:r>
      <w:r w:rsidR="009842EE" w:rsidRPr="00926CF4">
        <w:rPr>
          <w:lang w:val="uk-UA"/>
        </w:rPr>
        <w:t>товари</w:t>
      </w:r>
      <w:r w:rsidR="00926CF4" w:rsidRPr="00926CF4">
        <w:rPr>
          <w:lang w:val="uk-UA"/>
        </w:rPr>
        <w:t xml:space="preserve"> </w:t>
      </w:r>
      <w:r w:rsidR="009842EE" w:rsidRPr="00926CF4">
        <w:rPr>
          <w:lang w:val="uk-UA"/>
        </w:rPr>
        <w:t>будуть</w:t>
      </w:r>
      <w:r w:rsidR="00926CF4" w:rsidRPr="00926CF4">
        <w:rPr>
          <w:lang w:val="uk-UA"/>
        </w:rPr>
        <w:t xml:space="preserve"> </w:t>
      </w:r>
      <w:r w:rsidR="009842EE" w:rsidRPr="00926CF4">
        <w:rPr>
          <w:lang w:val="uk-UA"/>
        </w:rPr>
        <w:t>зростати</w:t>
      </w:r>
      <w:r w:rsidR="00926CF4" w:rsidRPr="00926CF4">
        <w:rPr>
          <w:lang w:val="uk-UA"/>
        </w:rPr>
        <w:t xml:space="preserve">. </w:t>
      </w:r>
      <w:r w:rsidR="009842EE" w:rsidRPr="00926CF4">
        <w:rPr>
          <w:lang w:val="uk-UA"/>
        </w:rPr>
        <w:t>Складеться</w:t>
      </w:r>
      <w:r w:rsidR="00926CF4" w:rsidRPr="00926CF4">
        <w:rPr>
          <w:lang w:val="uk-UA"/>
        </w:rPr>
        <w:t xml:space="preserve"> </w:t>
      </w:r>
      <w:r w:rsidR="009842EE" w:rsidRPr="00926CF4">
        <w:rPr>
          <w:lang w:val="uk-UA"/>
        </w:rPr>
        <w:t>новий,</w:t>
      </w:r>
      <w:r w:rsidR="00926CF4" w:rsidRPr="00926CF4">
        <w:rPr>
          <w:lang w:val="uk-UA"/>
        </w:rPr>
        <w:t xml:space="preserve"> </w:t>
      </w:r>
      <w:r w:rsidR="009842EE" w:rsidRPr="00926CF4">
        <w:rPr>
          <w:lang w:val="uk-UA"/>
        </w:rPr>
        <w:t>знижений</w:t>
      </w:r>
      <w:r w:rsidR="00926CF4" w:rsidRPr="00926CF4">
        <w:rPr>
          <w:lang w:val="uk-UA"/>
        </w:rPr>
        <w:t xml:space="preserve"> </w:t>
      </w:r>
      <w:r w:rsidR="009842EE" w:rsidRPr="00926CF4">
        <w:rPr>
          <w:lang w:val="uk-UA"/>
        </w:rPr>
        <w:t>рівень</w:t>
      </w:r>
      <w:r w:rsidR="00926CF4" w:rsidRPr="00926CF4">
        <w:rPr>
          <w:lang w:val="uk-UA"/>
        </w:rPr>
        <w:t xml:space="preserve"> </w:t>
      </w:r>
      <w:r w:rsidR="009842EE" w:rsidRPr="00926CF4">
        <w:rPr>
          <w:lang w:val="uk-UA"/>
        </w:rPr>
        <w:t>мінової</w:t>
      </w:r>
      <w:r w:rsidR="00926CF4" w:rsidRPr="00926CF4">
        <w:rPr>
          <w:lang w:val="uk-UA"/>
        </w:rPr>
        <w:t xml:space="preserve"> </w:t>
      </w:r>
      <w:r w:rsidR="009842EE" w:rsidRPr="00926CF4">
        <w:rPr>
          <w:lang w:val="uk-UA"/>
        </w:rPr>
        <w:t>вартості</w:t>
      </w:r>
      <w:r w:rsidR="00926CF4" w:rsidRPr="00926CF4">
        <w:rPr>
          <w:lang w:val="uk-UA"/>
        </w:rPr>
        <w:t xml:space="preserve"> </w:t>
      </w:r>
      <w:r w:rsidR="009842EE" w:rsidRPr="00926CF4">
        <w:rPr>
          <w:lang w:val="uk-UA"/>
        </w:rPr>
        <w:t>грошей,</w:t>
      </w:r>
      <w:r w:rsidR="00926CF4" w:rsidRPr="00926CF4">
        <w:rPr>
          <w:lang w:val="uk-UA"/>
        </w:rPr>
        <w:t xml:space="preserve"> </w:t>
      </w:r>
      <w:r w:rsidR="009842EE" w:rsidRPr="00926CF4">
        <w:rPr>
          <w:lang w:val="uk-UA"/>
        </w:rPr>
        <w:t>з</w:t>
      </w:r>
      <w:r w:rsidR="00926CF4" w:rsidRPr="00926CF4">
        <w:rPr>
          <w:lang w:val="uk-UA"/>
        </w:rPr>
        <w:t xml:space="preserve"> </w:t>
      </w:r>
      <w:r w:rsidR="009842EE" w:rsidRPr="00926CF4">
        <w:rPr>
          <w:lang w:val="uk-UA"/>
        </w:rPr>
        <w:t>якою</w:t>
      </w:r>
      <w:r w:rsidR="00926CF4" w:rsidRPr="00926CF4">
        <w:rPr>
          <w:lang w:val="uk-UA"/>
        </w:rPr>
        <w:t xml:space="preserve"> </w:t>
      </w:r>
      <w:r w:rsidR="009842EE" w:rsidRPr="00926CF4">
        <w:rPr>
          <w:lang w:val="uk-UA"/>
        </w:rPr>
        <w:t>вони</w:t>
      </w:r>
      <w:r w:rsidR="00926CF4" w:rsidRPr="00926CF4">
        <w:rPr>
          <w:lang w:val="uk-UA"/>
        </w:rPr>
        <w:t xml:space="preserve"> </w:t>
      </w:r>
      <w:r w:rsidR="009842EE" w:rsidRPr="00926CF4">
        <w:rPr>
          <w:lang w:val="uk-UA"/>
        </w:rPr>
        <w:t>перейдуть</w:t>
      </w:r>
      <w:r w:rsidR="00926CF4" w:rsidRPr="00926CF4">
        <w:rPr>
          <w:lang w:val="uk-UA"/>
        </w:rPr>
        <w:t xml:space="preserve"> </w:t>
      </w:r>
      <w:r w:rsidR="009842EE" w:rsidRPr="00926CF4">
        <w:rPr>
          <w:lang w:val="uk-UA"/>
        </w:rPr>
        <w:t>у</w:t>
      </w:r>
      <w:r w:rsidR="00926CF4" w:rsidRPr="00926CF4">
        <w:rPr>
          <w:lang w:val="uk-UA"/>
        </w:rPr>
        <w:t xml:space="preserve"> </w:t>
      </w:r>
      <w:r w:rsidR="009842EE" w:rsidRPr="00926CF4">
        <w:rPr>
          <w:lang w:val="uk-UA"/>
        </w:rPr>
        <w:t>наступний</w:t>
      </w:r>
      <w:r w:rsidR="00926CF4" w:rsidRPr="00926CF4">
        <w:rPr>
          <w:lang w:val="uk-UA"/>
        </w:rPr>
        <w:t xml:space="preserve"> </w:t>
      </w:r>
      <w:r w:rsidR="009842EE" w:rsidRPr="00926CF4">
        <w:rPr>
          <w:lang w:val="uk-UA"/>
        </w:rPr>
        <w:t>цикл</w:t>
      </w:r>
      <w:r w:rsidR="00926CF4" w:rsidRPr="00926CF4">
        <w:rPr>
          <w:lang w:val="uk-UA"/>
        </w:rPr>
        <w:t xml:space="preserve"> </w:t>
      </w:r>
      <w:r w:rsidR="009842EE" w:rsidRPr="00926CF4">
        <w:rPr>
          <w:lang w:val="uk-UA"/>
        </w:rPr>
        <w:t>відтворення</w:t>
      </w:r>
      <w:r w:rsidR="00926CF4" w:rsidRPr="00926CF4">
        <w:rPr>
          <w:lang w:val="uk-UA"/>
        </w:rPr>
        <w:t>.</w:t>
      </w:r>
    </w:p>
    <w:p w:rsidR="00926CF4" w:rsidRPr="00926CF4" w:rsidRDefault="009842EE" w:rsidP="00926CF4">
      <w:pPr>
        <w:tabs>
          <w:tab w:val="left" w:pos="726"/>
        </w:tabs>
        <w:rPr>
          <w:lang w:val="uk-UA"/>
        </w:rPr>
      </w:pPr>
      <w:r w:rsidRPr="00926CF4">
        <w:rPr>
          <w:lang w:val="uk-UA"/>
        </w:rPr>
        <w:t>Якщо</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цьому</w:t>
      </w:r>
      <w:r w:rsidR="00926CF4" w:rsidRPr="00926CF4">
        <w:rPr>
          <w:lang w:val="uk-UA"/>
        </w:rPr>
        <w:t xml:space="preserve"> </w:t>
      </w:r>
      <w:r w:rsidRPr="00926CF4">
        <w:rPr>
          <w:lang w:val="uk-UA"/>
        </w:rPr>
        <w:t>циклі</w:t>
      </w:r>
      <w:r w:rsidR="00926CF4" w:rsidRPr="00926CF4">
        <w:rPr>
          <w:lang w:val="uk-UA"/>
        </w:rPr>
        <w:t xml:space="preserve"> </w:t>
      </w:r>
      <w:r w:rsidRPr="00926CF4">
        <w:rPr>
          <w:lang w:val="uk-UA"/>
        </w:rPr>
        <w:t>надійде</w:t>
      </w:r>
      <w:r w:rsidR="00926CF4" w:rsidRPr="00926CF4">
        <w:rPr>
          <w:lang w:val="uk-UA"/>
        </w:rPr>
        <w:t xml:space="preserve"> </w:t>
      </w:r>
      <w:r w:rsidRPr="00926CF4">
        <w:rPr>
          <w:lang w:val="uk-UA"/>
        </w:rPr>
        <w:t>більша</w:t>
      </w:r>
      <w:r w:rsidR="00926CF4" w:rsidRPr="00926CF4">
        <w:rPr>
          <w:lang w:val="uk-UA"/>
        </w:rPr>
        <w:t xml:space="preserve"> </w:t>
      </w:r>
      <w:r w:rsidRPr="00926CF4">
        <w:rPr>
          <w:lang w:val="uk-UA"/>
        </w:rPr>
        <w:t>маса</w:t>
      </w:r>
      <w:r w:rsidR="00926CF4" w:rsidRPr="00926CF4">
        <w:rPr>
          <w:lang w:val="uk-UA"/>
        </w:rPr>
        <w:t xml:space="preserve"> </w:t>
      </w:r>
      <w:r w:rsidRPr="00926CF4">
        <w:rPr>
          <w:lang w:val="uk-UA"/>
        </w:rPr>
        <w:t>товарів</w:t>
      </w:r>
      <w:r w:rsidR="00926CF4" w:rsidRPr="00926CF4">
        <w:rPr>
          <w:lang w:val="uk-UA"/>
        </w:rPr>
        <w:t xml:space="preserve"> </w:t>
      </w:r>
      <w:r w:rsidRPr="00926CF4">
        <w:rPr>
          <w:lang w:val="uk-UA"/>
        </w:rPr>
        <w:t>або</w:t>
      </w:r>
      <w:r w:rsidR="00926CF4" w:rsidRPr="00926CF4">
        <w:rPr>
          <w:lang w:val="uk-UA"/>
        </w:rPr>
        <w:t xml:space="preserve"> </w:t>
      </w:r>
      <w:r w:rsidRPr="00926CF4">
        <w:rPr>
          <w:lang w:val="uk-UA"/>
        </w:rPr>
        <w:t>частина</w:t>
      </w:r>
      <w:r w:rsidR="00926CF4" w:rsidRPr="00926CF4">
        <w:rPr>
          <w:lang w:val="uk-UA"/>
        </w:rPr>
        <w:t xml:space="preserve"> </w:t>
      </w:r>
      <w:r w:rsidRPr="00926CF4">
        <w:rPr>
          <w:lang w:val="uk-UA"/>
        </w:rPr>
        <w:t>грошей</w:t>
      </w:r>
      <w:r w:rsidR="00926CF4" w:rsidRPr="00926CF4">
        <w:rPr>
          <w:lang w:val="uk-UA"/>
        </w:rPr>
        <w:t xml:space="preserve"> (</w:t>
      </w:r>
      <w:r w:rsidR="001972A6" w:rsidRPr="00926CF4">
        <w:rPr>
          <w:lang w:val="uk-UA"/>
        </w:rPr>
        <w:t>якимось</w:t>
      </w:r>
      <w:r w:rsidR="00926CF4" w:rsidRPr="00926CF4">
        <w:rPr>
          <w:lang w:val="uk-UA"/>
        </w:rPr>
        <w:t xml:space="preserve"> </w:t>
      </w:r>
      <w:r w:rsidR="001972A6" w:rsidRPr="00926CF4">
        <w:rPr>
          <w:lang w:val="uk-UA"/>
        </w:rPr>
        <w:t>чином</w:t>
      </w:r>
      <w:r w:rsidR="00926CF4" w:rsidRPr="00926CF4">
        <w:rPr>
          <w:lang w:val="uk-UA"/>
        </w:rPr>
        <w:t xml:space="preserve">) </w:t>
      </w:r>
      <w:r w:rsidRPr="00926CF4">
        <w:rPr>
          <w:lang w:val="uk-UA"/>
        </w:rPr>
        <w:t>буде</w:t>
      </w:r>
      <w:r w:rsidR="00926CF4" w:rsidRPr="00926CF4">
        <w:rPr>
          <w:lang w:val="uk-UA"/>
        </w:rPr>
        <w:t xml:space="preserve"> </w:t>
      </w:r>
      <w:r w:rsidRPr="00926CF4">
        <w:rPr>
          <w:lang w:val="uk-UA"/>
        </w:rPr>
        <w:t>вилучена</w:t>
      </w:r>
      <w:r w:rsidR="00926CF4" w:rsidRPr="00926CF4">
        <w:rPr>
          <w:lang w:val="uk-UA"/>
        </w:rPr>
        <w:t xml:space="preserve"> </w:t>
      </w:r>
      <w:r w:rsidRPr="00926CF4">
        <w:rPr>
          <w:lang w:val="uk-UA"/>
        </w:rPr>
        <w:t>з</w:t>
      </w:r>
      <w:r w:rsidR="00926CF4" w:rsidRPr="00926CF4">
        <w:rPr>
          <w:lang w:val="uk-UA"/>
        </w:rPr>
        <w:t xml:space="preserve"> </w:t>
      </w:r>
      <w:r w:rsidRPr="00926CF4">
        <w:rPr>
          <w:lang w:val="uk-UA"/>
        </w:rPr>
        <w:t>обігу,</w:t>
      </w:r>
      <w:r w:rsidR="00926CF4" w:rsidRPr="00926CF4">
        <w:rPr>
          <w:lang w:val="uk-UA"/>
        </w:rPr>
        <w:t xml:space="preserve"> </w:t>
      </w:r>
      <w:r w:rsidRPr="00926CF4">
        <w:rPr>
          <w:lang w:val="uk-UA"/>
        </w:rPr>
        <w:t>то</w:t>
      </w:r>
      <w:r w:rsidR="00926CF4" w:rsidRPr="00926CF4">
        <w:rPr>
          <w:lang w:val="uk-UA"/>
        </w:rPr>
        <w:t xml:space="preserve"> </w:t>
      </w:r>
      <w:r w:rsidRPr="00926CF4">
        <w:rPr>
          <w:lang w:val="uk-UA"/>
        </w:rPr>
        <w:t>товарна</w:t>
      </w:r>
      <w:r w:rsidR="00926CF4" w:rsidRPr="00926CF4">
        <w:rPr>
          <w:lang w:val="uk-UA"/>
        </w:rPr>
        <w:t xml:space="preserve"> </w:t>
      </w:r>
      <w:r w:rsidRPr="00926CF4">
        <w:rPr>
          <w:lang w:val="uk-UA"/>
        </w:rPr>
        <w:t>пропозиція</w:t>
      </w:r>
      <w:r w:rsidR="00926CF4" w:rsidRPr="00926CF4">
        <w:rPr>
          <w:lang w:val="uk-UA"/>
        </w:rPr>
        <w:t xml:space="preserve"> </w:t>
      </w:r>
      <w:r w:rsidRPr="00926CF4">
        <w:rPr>
          <w:lang w:val="uk-UA"/>
        </w:rPr>
        <w:t>перевищить</w:t>
      </w:r>
      <w:r w:rsidR="00926CF4" w:rsidRPr="00926CF4">
        <w:rPr>
          <w:lang w:val="uk-UA"/>
        </w:rPr>
        <w:t xml:space="preserve"> </w:t>
      </w:r>
      <w:r w:rsidRPr="00926CF4">
        <w:rPr>
          <w:lang w:val="uk-UA"/>
        </w:rPr>
        <w:t>попит,</w:t>
      </w:r>
      <w:r w:rsidR="00926CF4" w:rsidRPr="00926CF4">
        <w:rPr>
          <w:lang w:val="uk-UA"/>
        </w:rPr>
        <w:t xml:space="preserve"> </w:t>
      </w:r>
      <w:r w:rsidRPr="00926CF4">
        <w:rPr>
          <w:lang w:val="uk-UA"/>
        </w:rPr>
        <w:t>не</w:t>
      </w:r>
      <w:r w:rsidR="00926CF4" w:rsidRPr="00926CF4">
        <w:rPr>
          <w:lang w:val="uk-UA"/>
        </w:rPr>
        <w:t xml:space="preserve"> </w:t>
      </w:r>
      <w:r w:rsidRPr="00926CF4">
        <w:rPr>
          <w:lang w:val="uk-UA"/>
        </w:rPr>
        <w:t>всі</w:t>
      </w:r>
      <w:r w:rsidR="00926CF4" w:rsidRPr="00926CF4">
        <w:rPr>
          <w:lang w:val="uk-UA"/>
        </w:rPr>
        <w:t xml:space="preserve"> </w:t>
      </w:r>
      <w:r w:rsidRPr="00926CF4">
        <w:rPr>
          <w:lang w:val="uk-UA"/>
        </w:rPr>
        <w:t>товари</w:t>
      </w:r>
      <w:r w:rsidR="00926CF4" w:rsidRPr="00926CF4">
        <w:rPr>
          <w:lang w:val="uk-UA"/>
        </w:rPr>
        <w:t xml:space="preserve"> </w:t>
      </w:r>
      <w:r w:rsidRPr="00926CF4">
        <w:rPr>
          <w:lang w:val="uk-UA"/>
        </w:rPr>
        <w:t>можуть</w:t>
      </w:r>
      <w:r w:rsidR="00926CF4" w:rsidRPr="00926CF4">
        <w:rPr>
          <w:lang w:val="uk-UA"/>
        </w:rPr>
        <w:t xml:space="preserve"> </w:t>
      </w:r>
      <w:r w:rsidRPr="00926CF4">
        <w:rPr>
          <w:lang w:val="uk-UA"/>
        </w:rPr>
        <w:t>бути</w:t>
      </w:r>
      <w:r w:rsidR="00926CF4" w:rsidRPr="00926CF4">
        <w:rPr>
          <w:lang w:val="uk-UA"/>
        </w:rPr>
        <w:t xml:space="preserve"> </w:t>
      </w:r>
      <w:r w:rsidRPr="00926CF4">
        <w:rPr>
          <w:lang w:val="uk-UA"/>
        </w:rPr>
        <w:t>продані</w:t>
      </w:r>
      <w:r w:rsidR="00926CF4" w:rsidRPr="00926CF4">
        <w:rPr>
          <w:lang w:val="uk-UA"/>
        </w:rPr>
        <w:t xml:space="preserve"> </w:t>
      </w:r>
      <w:r w:rsidRPr="00926CF4">
        <w:rPr>
          <w:lang w:val="uk-UA"/>
        </w:rPr>
        <w:t>і</w:t>
      </w:r>
      <w:r w:rsidR="00926CF4" w:rsidRPr="00926CF4">
        <w:rPr>
          <w:lang w:val="uk-UA"/>
        </w:rPr>
        <w:t xml:space="preserve"> </w:t>
      </w:r>
      <w:r w:rsidRPr="00926CF4">
        <w:rPr>
          <w:lang w:val="uk-UA"/>
        </w:rPr>
        <w:t>продавці</w:t>
      </w:r>
      <w:r w:rsidR="00926CF4" w:rsidRPr="00926CF4">
        <w:rPr>
          <w:lang w:val="uk-UA"/>
        </w:rPr>
        <w:t xml:space="preserve"> </w:t>
      </w:r>
      <w:r w:rsidRPr="00926CF4">
        <w:rPr>
          <w:lang w:val="uk-UA"/>
        </w:rPr>
        <w:t>змушені</w:t>
      </w:r>
      <w:r w:rsidR="00926CF4" w:rsidRPr="00926CF4">
        <w:rPr>
          <w:lang w:val="uk-UA"/>
        </w:rPr>
        <w:t xml:space="preserve"> </w:t>
      </w:r>
      <w:r w:rsidRPr="00926CF4">
        <w:rPr>
          <w:lang w:val="uk-UA"/>
        </w:rPr>
        <w:t>знижувати</w:t>
      </w:r>
      <w:r w:rsidR="00926CF4" w:rsidRPr="00926CF4">
        <w:rPr>
          <w:lang w:val="uk-UA"/>
        </w:rPr>
        <w:t xml:space="preserve"> </w:t>
      </w:r>
      <w:r w:rsidRPr="00926CF4">
        <w:rPr>
          <w:lang w:val="uk-UA"/>
        </w:rPr>
        <w:t>ціни</w:t>
      </w:r>
      <w:r w:rsidR="00926CF4" w:rsidRPr="00926CF4">
        <w:rPr>
          <w:lang w:val="uk-UA"/>
        </w:rPr>
        <w:t xml:space="preserve">. </w:t>
      </w:r>
      <w:r w:rsidRPr="00926CF4">
        <w:rPr>
          <w:lang w:val="uk-UA"/>
        </w:rPr>
        <w:t>У</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сформується</w:t>
      </w:r>
      <w:r w:rsidR="00926CF4" w:rsidRPr="00926CF4">
        <w:rPr>
          <w:lang w:val="uk-UA"/>
        </w:rPr>
        <w:t xml:space="preserve"> </w:t>
      </w:r>
      <w:r w:rsidRPr="00926CF4">
        <w:rPr>
          <w:lang w:val="uk-UA"/>
        </w:rPr>
        <w:t>нова</w:t>
      </w:r>
      <w:r w:rsidR="00926CF4" w:rsidRPr="00926CF4">
        <w:rPr>
          <w:lang w:val="uk-UA"/>
        </w:rPr>
        <w:t xml:space="preserve"> </w:t>
      </w:r>
      <w:r w:rsidRPr="00926CF4">
        <w:rPr>
          <w:lang w:val="uk-UA"/>
        </w:rPr>
        <w:t>мінова</w:t>
      </w:r>
      <w:r w:rsidR="00926CF4" w:rsidRPr="00926CF4">
        <w:rPr>
          <w:lang w:val="uk-UA"/>
        </w:rPr>
        <w:t xml:space="preserve"> </w:t>
      </w:r>
      <w:r w:rsidRPr="00926CF4">
        <w:rPr>
          <w:lang w:val="uk-UA"/>
        </w:rPr>
        <w:t>вартість</w:t>
      </w:r>
      <w:r w:rsidR="00926CF4" w:rsidRPr="00926CF4">
        <w:rPr>
          <w:lang w:val="uk-UA"/>
        </w:rPr>
        <w:t xml:space="preserve"> (</w:t>
      </w:r>
      <w:r w:rsidRPr="00926CF4">
        <w:rPr>
          <w:lang w:val="uk-UA"/>
        </w:rPr>
        <w:t>підвищена</w:t>
      </w:r>
      <w:r w:rsidR="00926CF4" w:rsidRPr="00926CF4">
        <w:rPr>
          <w:lang w:val="uk-UA"/>
        </w:rPr>
        <w:t xml:space="preserve">) </w:t>
      </w:r>
      <w:r w:rsidRPr="00926CF4">
        <w:rPr>
          <w:lang w:val="uk-UA"/>
        </w:rPr>
        <w:t>з</w:t>
      </w:r>
      <w:r w:rsidR="00926CF4" w:rsidRPr="00926CF4">
        <w:rPr>
          <w:lang w:val="uk-UA"/>
        </w:rPr>
        <w:t xml:space="preserve"> </w:t>
      </w:r>
      <w:r w:rsidRPr="00926CF4">
        <w:rPr>
          <w:lang w:val="uk-UA"/>
        </w:rPr>
        <w:t>якою</w:t>
      </w:r>
      <w:r w:rsidR="00926CF4" w:rsidRPr="00926CF4">
        <w:rPr>
          <w:lang w:val="uk-UA"/>
        </w:rPr>
        <w:t xml:space="preserve"> </w:t>
      </w:r>
      <w:r w:rsidRPr="00926CF4">
        <w:rPr>
          <w:lang w:val="uk-UA"/>
        </w:rPr>
        <w:t>вони</w:t>
      </w:r>
      <w:r w:rsidR="00926CF4" w:rsidRPr="00926CF4">
        <w:rPr>
          <w:lang w:val="uk-UA"/>
        </w:rPr>
        <w:t xml:space="preserve"> </w:t>
      </w:r>
      <w:r w:rsidRPr="00926CF4">
        <w:rPr>
          <w:lang w:val="uk-UA"/>
        </w:rPr>
        <w:t>увійдуть</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наступний</w:t>
      </w:r>
      <w:r w:rsidR="00926CF4" w:rsidRPr="00926CF4">
        <w:rPr>
          <w:lang w:val="uk-UA"/>
        </w:rPr>
        <w:t xml:space="preserve"> </w:t>
      </w:r>
      <w:r w:rsidRPr="00926CF4">
        <w:rPr>
          <w:lang w:val="uk-UA"/>
        </w:rPr>
        <w:t>цикл</w:t>
      </w:r>
      <w:r w:rsidR="00926CF4" w:rsidRPr="00926CF4">
        <w:rPr>
          <w:lang w:val="uk-UA"/>
        </w:rPr>
        <w:t xml:space="preserve"> </w:t>
      </w:r>
      <w:r w:rsidRPr="00926CF4">
        <w:rPr>
          <w:lang w:val="uk-UA"/>
        </w:rPr>
        <w:t>обміну</w:t>
      </w:r>
      <w:r w:rsidR="00926CF4" w:rsidRPr="00926CF4">
        <w:rPr>
          <w:lang w:val="uk-UA"/>
        </w:rPr>
        <w:t>.</w:t>
      </w:r>
    </w:p>
    <w:p w:rsidR="00926CF4" w:rsidRPr="00926CF4" w:rsidRDefault="001972A6" w:rsidP="00926CF4">
      <w:pPr>
        <w:tabs>
          <w:tab w:val="left" w:pos="726"/>
        </w:tabs>
        <w:rPr>
          <w:lang w:val="uk-UA"/>
        </w:rPr>
      </w:pPr>
      <w:r w:rsidRPr="00926CF4">
        <w:rPr>
          <w:lang w:val="uk-UA"/>
        </w:rPr>
        <w:t>Забезпечення</w:t>
      </w:r>
      <w:r w:rsidR="00926CF4" w:rsidRPr="00926CF4">
        <w:rPr>
          <w:lang w:val="uk-UA"/>
        </w:rPr>
        <w:t xml:space="preserve"> </w:t>
      </w:r>
      <w:r w:rsidRPr="00926CF4">
        <w:rPr>
          <w:lang w:val="uk-UA"/>
        </w:rPr>
        <w:t>довіри</w:t>
      </w:r>
      <w:r w:rsidR="00926CF4" w:rsidRPr="00926CF4">
        <w:rPr>
          <w:lang w:val="uk-UA"/>
        </w:rPr>
        <w:t xml:space="preserve"> </w:t>
      </w:r>
      <w:r w:rsidRPr="00926CF4">
        <w:rPr>
          <w:lang w:val="uk-UA"/>
        </w:rPr>
        <w:t>до</w:t>
      </w:r>
      <w:r w:rsidR="00926CF4" w:rsidRPr="00926CF4">
        <w:rPr>
          <w:lang w:val="uk-UA"/>
        </w:rPr>
        <w:t xml:space="preserve"> </w:t>
      </w:r>
      <w:r w:rsidRPr="00926CF4">
        <w:rPr>
          <w:lang w:val="uk-UA"/>
        </w:rPr>
        <w:t>неповноцінних</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обумовлює</w:t>
      </w:r>
      <w:r w:rsidR="00926CF4" w:rsidRPr="00926CF4">
        <w:rPr>
          <w:lang w:val="uk-UA"/>
        </w:rPr>
        <w:t xml:space="preserve"> </w:t>
      </w:r>
      <w:r w:rsidRPr="00926CF4">
        <w:rPr>
          <w:lang w:val="uk-UA"/>
        </w:rPr>
        <w:t>специфічну</w:t>
      </w:r>
      <w:r w:rsidR="00926CF4" w:rsidRPr="00926CF4">
        <w:rPr>
          <w:lang w:val="uk-UA"/>
        </w:rPr>
        <w:t xml:space="preserve"> </w:t>
      </w:r>
      <w:r w:rsidRPr="00926CF4">
        <w:rPr>
          <w:lang w:val="uk-UA"/>
        </w:rPr>
        <w:t>форму</w:t>
      </w:r>
      <w:r w:rsidR="00926CF4" w:rsidRPr="00926CF4">
        <w:rPr>
          <w:lang w:val="uk-UA"/>
        </w:rPr>
        <w:t xml:space="preserve"> </w:t>
      </w:r>
      <w:r w:rsidRPr="00926CF4">
        <w:rPr>
          <w:lang w:val="uk-UA"/>
        </w:rPr>
        <w:t>їх</w:t>
      </w:r>
      <w:r w:rsidR="00926CF4" w:rsidRPr="00926CF4">
        <w:rPr>
          <w:lang w:val="uk-UA"/>
        </w:rPr>
        <w:t xml:space="preserve"> </w:t>
      </w:r>
      <w:r w:rsidRPr="00926CF4">
        <w:rPr>
          <w:lang w:val="uk-UA"/>
        </w:rPr>
        <w:t>вартості</w:t>
      </w:r>
      <w:r w:rsidR="00926CF4" w:rsidRPr="00926CF4">
        <w:rPr>
          <w:lang w:val="uk-UA"/>
        </w:rPr>
        <w:t xml:space="preserve"> - </w:t>
      </w:r>
      <w:r w:rsidRPr="00926CF4">
        <w:rPr>
          <w:rStyle w:val="afa"/>
          <w:lang w:val="uk-UA"/>
        </w:rPr>
        <w:t>купівельну</w:t>
      </w:r>
      <w:r w:rsidR="00926CF4" w:rsidRPr="00926CF4">
        <w:rPr>
          <w:rStyle w:val="afa"/>
          <w:lang w:val="uk-UA"/>
        </w:rPr>
        <w:t xml:space="preserve"> </w:t>
      </w:r>
      <w:r w:rsidRPr="00926CF4">
        <w:rPr>
          <w:rStyle w:val="afa"/>
          <w:lang w:val="uk-UA"/>
        </w:rPr>
        <w:t>спроможність</w:t>
      </w:r>
      <w:r w:rsidR="00926CF4" w:rsidRPr="00926CF4">
        <w:rPr>
          <w:lang w:val="uk-UA"/>
        </w:rPr>
        <w:t>.</w:t>
      </w:r>
    </w:p>
    <w:p w:rsidR="00926CF4" w:rsidRPr="00926CF4" w:rsidRDefault="001972A6" w:rsidP="00926CF4">
      <w:pPr>
        <w:tabs>
          <w:tab w:val="left" w:pos="726"/>
        </w:tabs>
        <w:rPr>
          <w:lang w:val="uk-UA"/>
        </w:rPr>
      </w:pPr>
      <w:r w:rsidRPr="00926CF4">
        <w:rPr>
          <w:lang w:val="uk-UA"/>
        </w:rPr>
        <w:t>Якщо</w:t>
      </w:r>
      <w:r w:rsidR="00926CF4" w:rsidRPr="00926CF4">
        <w:rPr>
          <w:lang w:val="uk-UA"/>
        </w:rPr>
        <w:t xml:space="preserve"> </w:t>
      </w:r>
      <w:r w:rsidRPr="00926CF4">
        <w:rPr>
          <w:lang w:val="uk-UA"/>
        </w:rPr>
        <w:t>всі</w:t>
      </w:r>
      <w:r w:rsidR="00926CF4" w:rsidRPr="00926CF4">
        <w:rPr>
          <w:lang w:val="uk-UA"/>
        </w:rPr>
        <w:t xml:space="preserve"> </w:t>
      </w:r>
      <w:r w:rsidRPr="00926CF4">
        <w:rPr>
          <w:lang w:val="uk-UA"/>
        </w:rPr>
        <w:t>суб’єкти</w:t>
      </w:r>
      <w:r w:rsidR="00926CF4" w:rsidRPr="00926CF4">
        <w:rPr>
          <w:lang w:val="uk-UA"/>
        </w:rPr>
        <w:t xml:space="preserve"> </w:t>
      </w:r>
      <w:r w:rsidRPr="00926CF4">
        <w:rPr>
          <w:lang w:val="uk-UA"/>
        </w:rPr>
        <w:t>ринків,</w:t>
      </w:r>
      <w:r w:rsidR="00926CF4" w:rsidRPr="00926CF4">
        <w:rPr>
          <w:lang w:val="uk-UA"/>
        </w:rPr>
        <w:t xml:space="preserve"> </w:t>
      </w:r>
      <w:r w:rsidRPr="00926CF4">
        <w:rPr>
          <w:lang w:val="uk-UA"/>
        </w:rPr>
        <w:t>зокрема</w:t>
      </w:r>
      <w:r w:rsidR="00926CF4" w:rsidRPr="00926CF4">
        <w:rPr>
          <w:lang w:val="uk-UA"/>
        </w:rPr>
        <w:t xml:space="preserve"> </w:t>
      </w:r>
      <w:r w:rsidRPr="00926CF4">
        <w:rPr>
          <w:lang w:val="uk-UA"/>
        </w:rPr>
        <w:t>продавці</w:t>
      </w:r>
      <w:r w:rsidR="00926CF4" w:rsidRPr="00926CF4">
        <w:rPr>
          <w:lang w:val="uk-UA"/>
        </w:rPr>
        <w:t xml:space="preserve"> </w:t>
      </w:r>
      <w:r w:rsidRPr="00926CF4">
        <w:rPr>
          <w:lang w:val="uk-UA"/>
        </w:rPr>
        <w:t>товарів,</w:t>
      </w:r>
      <w:r w:rsidR="00926CF4" w:rsidRPr="00926CF4">
        <w:rPr>
          <w:lang w:val="uk-UA"/>
        </w:rPr>
        <w:t xml:space="preserve"> </w:t>
      </w:r>
      <w:r w:rsidRPr="00926CF4">
        <w:rPr>
          <w:lang w:val="uk-UA"/>
        </w:rPr>
        <w:t>довіряють</w:t>
      </w:r>
      <w:r w:rsidR="00926CF4" w:rsidRPr="00926CF4">
        <w:rPr>
          <w:lang w:val="uk-UA"/>
        </w:rPr>
        <w:t xml:space="preserve"> </w:t>
      </w:r>
      <w:r w:rsidRPr="00926CF4">
        <w:rPr>
          <w:lang w:val="uk-UA"/>
        </w:rPr>
        <w:t>таким</w:t>
      </w:r>
      <w:r w:rsidR="00926CF4" w:rsidRPr="00926CF4">
        <w:rPr>
          <w:lang w:val="uk-UA"/>
        </w:rPr>
        <w:t xml:space="preserve"> </w:t>
      </w:r>
      <w:r w:rsidRPr="00926CF4">
        <w:rPr>
          <w:lang w:val="uk-UA"/>
        </w:rPr>
        <w:t>грошам,</w:t>
      </w:r>
      <w:r w:rsidR="00926CF4" w:rsidRPr="00926CF4">
        <w:rPr>
          <w:lang w:val="uk-UA"/>
        </w:rPr>
        <w:t xml:space="preserve"> </w:t>
      </w:r>
      <w:r w:rsidRPr="00926CF4">
        <w:rPr>
          <w:lang w:val="uk-UA"/>
        </w:rPr>
        <w:t>то</w:t>
      </w:r>
      <w:r w:rsidR="00926CF4" w:rsidRPr="00926CF4">
        <w:rPr>
          <w:lang w:val="uk-UA"/>
        </w:rPr>
        <w:t xml:space="preserve"> </w:t>
      </w:r>
      <w:r w:rsidRPr="00926CF4">
        <w:rPr>
          <w:lang w:val="uk-UA"/>
        </w:rPr>
        <w:t>власники</w:t>
      </w:r>
      <w:r w:rsidR="00926CF4" w:rsidRPr="00926CF4">
        <w:rPr>
          <w:lang w:val="uk-UA"/>
        </w:rPr>
        <w:t xml:space="preserve"> </w:t>
      </w:r>
      <w:r w:rsidRPr="00926CF4">
        <w:rPr>
          <w:lang w:val="uk-UA"/>
        </w:rPr>
        <w:t>їх</w:t>
      </w:r>
      <w:r w:rsidR="00926CF4" w:rsidRPr="00926CF4">
        <w:rPr>
          <w:lang w:val="uk-UA"/>
        </w:rPr>
        <w:t xml:space="preserve"> </w:t>
      </w:r>
      <w:r w:rsidRPr="00926CF4">
        <w:rPr>
          <w:lang w:val="uk-UA"/>
        </w:rPr>
        <w:t>зможуть</w:t>
      </w:r>
      <w:r w:rsidR="00926CF4" w:rsidRPr="00926CF4">
        <w:rPr>
          <w:lang w:val="uk-UA"/>
        </w:rPr>
        <w:t xml:space="preserve"> </w:t>
      </w:r>
      <w:r w:rsidRPr="00926CF4">
        <w:rPr>
          <w:lang w:val="uk-UA"/>
        </w:rPr>
        <w:t>за</w:t>
      </w:r>
      <w:r w:rsidR="00926CF4" w:rsidRPr="00926CF4">
        <w:rPr>
          <w:lang w:val="uk-UA"/>
        </w:rPr>
        <w:t xml:space="preserve"> </w:t>
      </w:r>
      <w:r w:rsidRPr="00926CF4">
        <w:rPr>
          <w:lang w:val="uk-UA"/>
        </w:rPr>
        <w:t>певну</w:t>
      </w:r>
      <w:r w:rsidR="00926CF4" w:rsidRPr="00926CF4">
        <w:rPr>
          <w:lang w:val="uk-UA"/>
        </w:rPr>
        <w:t xml:space="preserve"> </w:t>
      </w:r>
      <w:r w:rsidRPr="00926CF4">
        <w:rPr>
          <w:lang w:val="uk-UA"/>
        </w:rPr>
        <w:t>грошову</w:t>
      </w:r>
      <w:r w:rsidR="00926CF4" w:rsidRPr="00926CF4">
        <w:rPr>
          <w:lang w:val="uk-UA"/>
        </w:rPr>
        <w:t xml:space="preserve"> </w:t>
      </w:r>
      <w:r w:rsidRPr="00926CF4">
        <w:rPr>
          <w:lang w:val="uk-UA"/>
        </w:rPr>
        <w:t>суму</w:t>
      </w:r>
      <w:r w:rsidR="00926CF4" w:rsidRPr="00926CF4">
        <w:rPr>
          <w:lang w:val="uk-UA"/>
        </w:rPr>
        <w:t xml:space="preserve"> </w:t>
      </w:r>
      <w:r w:rsidRPr="00926CF4">
        <w:rPr>
          <w:lang w:val="uk-UA"/>
        </w:rPr>
        <w:t>придбати</w:t>
      </w:r>
      <w:r w:rsidR="00926CF4" w:rsidRPr="00926CF4">
        <w:rPr>
          <w:lang w:val="uk-UA"/>
        </w:rPr>
        <w:t xml:space="preserve"> </w:t>
      </w:r>
      <w:r w:rsidRPr="00926CF4">
        <w:rPr>
          <w:lang w:val="uk-UA"/>
        </w:rPr>
        <w:t>певну</w:t>
      </w:r>
      <w:r w:rsidR="00926CF4" w:rsidRPr="00926CF4">
        <w:rPr>
          <w:lang w:val="uk-UA"/>
        </w:rPr>
        <w:t xml:space="preserve"> </w:t>
      </w:r>
      <w:r w:rsidRPr="00926CF4">
        <w:rPr>
          <w:lang w:val="uk-UA"/>
        </w:rPr>
        <w:t>масу</w:t>
      </w:r>
      <w:r w:rsidR="00926CF4" w:rsidRPr="00926CF4">
        <w:rPr>
          <w:lang w:val="uk-UA"/>
        </w:rPr>
        <w:t xml:space="preserve"> </w:t>
      </w:r>
      <w:r w:rsidRPr="00926CF4">
        <w:rPr>
          <w:lang w:val="uk-UA"/>
        </w:rPr>
        <w:t>товарів,</w:t>
      </w:r>
      <w:r w:rsidR="00926CF4" w:rsidRPr="00926CF4">
        <w:rPr>
          <w:lang w:val="uk-UA"/>
        </w:rPr>
        <w:t xml:space="preserve"> </w:t>
      </w:r>
      <w:r w:rsidRPr="00926CF4">
        <w:rPr>
          <w:lang w:val="uk-UA"/>
        </w:rPr>
        <w:t>послуг,</w:t>
      </w:r>
      <w:r w:rsidR="00926CF4" w:rsidRPr="00926CF4">
        <w:rPr>
          <w:lang w:val="uk-UA"/>
        </w:rPr>
        <w:t xml:space="preserve"> </w:t>
      </w:r>
      <w:r w:rsidRPr="00926CF4">
        <w:rPr>
          <w:lang w:val="uk-UA"/>
        </w:rPr>
        <w:t>цінних</w:t>
      </w:r>
      <w:r w:rsidR="00926CF4" w:rsidRPr="00926CF4">
        <w:rPr>
          <w:lang w:val="uk-UA"/>
        </w:rPr>
        <w:t xml:space="preserve"> </w:t>
      </w:r>
      <w:r w:rsidRPr="00926CF4">
        <w:rPr>
          <w:lang w:val="uk-UA"/>
        </w:rPr>
        <w:t>паперів,</w:t>
      </w:r>
      <w:r w:rsidR="00926CF4" w:rsidRPr="00926CF4">
        <w:rPr>
          <w:lang w:val="uk-UA"/>
        </w:rPr>
        <w:t xml:space="preserve"> </w:t>
      </w:r>
      <w:r w:rsidRPr="00926CF4">
        <w:rPr>
          <w:lang w:val="uk-UA"/>
        </w:rPr>
        <w:t>валюти</w:t>
      </w:r>
      <w:r w:rsidR="00926CF4" w:rsidRPr="00926CF4">
        <w:rPr>
          <w:lang w:val="uk-UA"/>
        </w:rPr>
        <w:t xml:space="preserve"> </w:t>
      </w:r>
      <w:r w:rsidRPr="00926CF4">
        <w:rPr>
          <w:lang w:val="uk-UA"/>
        </w:rPr>
        <w:t>тощо</w:t>
      </w:r>
      <w:r w:rsidR="00926CF4" w:rsidRPr="00926CF4">
        <w:rPr>
          <w:lang w:val="uk-UA"/>
        </w:rPr>
        <w:t>.</w:t>
      </w:r>
    </w:p>
    <w:p w:rsidR="00926CF4" w:rsidRPr="00926CF4" w:rsidRDefault="001972A6" w:rsidP="00926CF4">
      <w:pPr>
        <w:tabs>
          <w:tab w:val="left" w:pos="726"/>
        </w:tabs>
        <w:rPr>
          <w:lang w:val="uk-UA"/>
        </w:rPr>
      </w:pPr>
      <w:r w:rsidRPr="00926CF4">
        <w:rPr>
          <w:lang w:val="uk-UA"/>
        </w:rPr>
        <w:t>Маса</w:t>
      </w:r>
      <w:r w:rsidR="00926CF4" w:rsidRPr="00926CF4">
        <w:rPr>
          <w:lang w:val="uk-UA"/>
        </w:rPr>
        <w:t xml:space="preserve"> </w:t>
      </w:r>
      <w:r w:rsidRPr="00926CF4">
        <w:rPr>
          <w:lang w:val="uk-UA"/>
        </w:rPr>
        <w:t>товарів,</w:t>
      </w:r>
      <w:r w:rsidR="00926CF4" w:rsidRPr="00926CF4">
        <w:rPr>
          <w:lang w:val="uk-UA"/>
        </w:rPr>
        <w:t xml:space="preserve"> </w:t>
      </w:r>
      <w:r w:rsidRPr="00926CF4">
        <w:rPr>
          <w:lang w:val="uk-UA"/>
        </w:rPr>
        <w:t>які</w:t>
      </w:r>
      <w:r w:rsidR="00926CF4" w:rsidRPr="00926CF4">
        <w:rPr>
          <w:lang w:val="uk-UA"/>
        </w:rPr>
        <w:t xml:space="preserve"> </w:t>
      </w:r>
      <w:r w:rsidRPr="00926CF4">
        <w:rPr>
          <w:lang w:val="uk-UA"/>
        </w:rPr>
        <w:t>можна</w:t>
      </w:r>
      <w:r w:rsidR="00926CF4" w:rsidRPr="00926CF4">
        <w:rPr>
          <w:lang w:val="uk-UA"/>
        </w:rPr>
        <w:t xml:space="preserve"> </w:t>
      </w:r>
      <w:r w:rsidRPr="00926CF4">
        <w:rPr>
          <w:lang w:val="uk-UA"/>
        </w:rPr>
        <w:t>купити</w:t>
      </w:r>
      <w:r w:rsidR="00926CF4" w:rsidRPr="00926CF4">
        <w:rPr>
          <w:lang w:val="uk-UA"/>
        </w:rPr>
        <w:t xml:space="preserve"> </w:t>
      </w:r>
      <w:r w:rsidRPr="00926CF4">
        <w:rPr>
          <w:lang w:val="uk-UA"/>
        </w:rPr>
        <w:t>за</w:t>
      </w:r>
      <w:r w:rsidR="00926CF4" w:rsidRPr="00926CF4">
        <w:rPr>
          <w:lang w:val="uk-UA"/>
        </w:rPr>
        <w:t xml:space="preserve"> </w:t>
      </w:r>
      <w:r w:rsidRPr="00926CF4">
        <w:rPr>
          <w:lang w:val="uk-UA"/>
        </w:rPr>
        <w:t>одиницю</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визначається</w:t>
      </w:r>
      <w:r w:rsidR="00926CF4" w:rsidRPr="00926CF4">
        <w:rPr>
          <w:lang w:val="uk-UA"/>
        </w:rPr>
        <w:t xml:space="preserve"> </w:t>
      </w:r>
      <w:r w:rsidRPr="00926CF4">
        <w:rPr>
          <w:lang w:val="uk-UA"/>
        </w:rPr>
        <w:t>рівнем</w:t>
      </w:r>
      <w:r w:rsidR="00926CF4" w:rsidRPr="00926CF4">
        <w:rPr>
          <w:lang w:val="uk-UA"/>
        </w:rPr>
        <w:t xml:space="preserve"> </w:t>
      </w:r>
      <w:r w:rsidRPr="00926CF4">
        <w:rPr>
          <w:lang w:val="uk-UA"/>
        </w:rPr>
        <w:t>їх</w:t>
      </w:r>
      <w:r w:rsidR="00926CF4" w:rsidRPr="00926CF4">
        <w:rPr>
          <w:lang w:val="uk-UA"/>
        </w:rPr>
        <w:t xml:space="preserve"> </w:t>
      </w:r>
      <w:r w:rsidRPr="00926CF4">
        <w:rPr>
          <w:lang w:val="uk-UA"/>
        </w:rPr>
        <w:t>цін</w:t>
      </w:r>
      <w:r w:rsidR="00926CF4" w:rsidRPr="00926CF4">
        <w:rPr>
          <w:lang w:val="uk-UA"/>
        </w:rPr>
        <w:t xml:space="preserve">: </w:t>
      </w:r>
      <w:r w:rsidRPr="00926CF4">
        <w:rPr>
          <w:lang w:val="uk-UA"/>
        </w:rPr>
        <w:t>чим</w:t>
      </w:r>
      <w:r w:rsidR="00926CF4" w:rsidRPr="00926CF4">
        <w:rPr>
          <w:lang w:val="uk-UA"/>
        </w:rPr>
        <w:t xml:space="preserve"> </w:t>
      </w:r>
      <w:r w:rsidRPr="00926CF4">
        <w:rPr>
          <w:lang w:val="uk-UA"/>
        </w:rPr>
        <w:t>ціни</w:t>
      </w:r>
      <w:r w:rsidR="00926CF4" w:rsidRPr="00926CF4">
        <w:rPr>
          <w:lang w:val="uk-UA"/>
        </w:rPr>
        <w:t xml:space="preserve"> </w:t>
      </w:r>
      <w:r w:rsidRPr="00926CF4">
        <w:rPr>
          <w:lang w:val="uk-UA"/>
        </w:rPr>
        <w:t>вищі,</w:t>
      </w:r>
      <w:r w:rsidR="00926CF4" w:rsidRPr="00926CF4">
        <w:rPr>
          <w:lang w:val="uk-UA"/>
        </w:rPr>
        <w:t xml:space="preserve"> </w:t>
      </w:r>
      <w:r w:rsidRPr="00926CF4">
        <w:rPr>
          <w:lang w:val="uk-UA"/>
        </w:rPr>
        <w:t>тим</w:t>
      </w:r>
      <w:r w:rsidR="00926CF4" w:rsidRPr="00926CF4">
        <w:rPr>
          <w:lang w:val="uk-UA"/>
        </w:rPr>
        <w:t xml:space="preserve"> </w:t>
      </w:r>
      <w:r w:rsidRPr="00926CF4">
        <w:rPr>
          <w:lang w:val="uk-UA"/>
        </w:rPr>
        <w:t>менше</w:t>
      </w:r>
      <w:r w:rsidR="00926CF4" w:rsidRPr="00926CF4">
        <w:rPr>
          <w:lang w:val="uk-UA"/>
        </w:rPr>
        <w:t xml:space="preserve"> </w:t>
      </w:r>
      <w:r w:rsidRPr="00926CF4">
        <w:rPr>
          <w:lang w:val="uk-UA"/>
        </w:rPr>
        <w:t>товарів</w:t>
      </w:r>
      <w:r w:rsidR="00926CF4" w:rsidRPr="00926CF4">
        <w:rPr>
          <w:lang w:val="uk-UA"/>
        </w:rPr>
        <w:t xml:space="preserve"> </w:t>
      </w:r>
      <w:r w:rsidRPr="00926CF4">
        <w:rPr>
          <w:lang w:val="uk-UA"/>
        </w:rPr>
        <w:t>можна</w:t>
      </w:r>
      <w:r w:rsidR="00926CF4" w:rsidRPr="00926CF4">
        <w:rPr>
          <w:lang w:val="uk-UA"/>
        </w:rPr>
        <w:t xml:space="preserve"> </w:t>
      </w:r>
      <w:r w:rsidRPr="00926CF4">
        <w:rPr>
          <w:lang w:val="uk-UA"/>
        </w:rPr>
        <w:t>придбати</w:t>
      </w:r>
      <w:r w:rsidR="00926CF4" w:rsidRPr="00926CF4">
        <w:rPr>
          <w:lang w:val="uk-UA"/>
        </w:rPr>
        <w:t xml:space="preserve"> </w:t>
      </w:r>
      <w:r w:rsidRPr="00926CF4">
        <w:rPr>
          <w:lang w:val="uk-UA"/>
        </w:rPr>
        <w:t>за</w:t>
      </w:r>
      <w:r w:rsidR="00926CF4" w:rsidRPr="00926CF4">
        <w:rPr>
          <w:lang w:val="uk-UA"/>
        </w:rPr>
        <w:t xml:space="preserve"> </w:t>
      </w:r>
      <w:r w:rsidRPr="00926CF4">
        <w:rPr>
          <w:lang w:val="uk-UA"/>
        </w:rPr>
        <w:t>грошову</w:t>
      </w:r>
      <w:r w:rsidR="00926CF4" w:rsidRPr="00926CF4">
        <w:rPr>
          <w:lang w:val="uk-UA"/>
        </w:rPr>
        <w:t xml:space="preserve"> </w:t>
      </w:r>
      <w:r w:rsidRPr="00926CF4">
        <w:rPr>
          <w:lang w:val="uk-UA"/>
        </w:rPr>
        <w:t>одиницю,</w:t>
      </w:r>
      <w:r w:rsidR="00926CF4" w:rsidRPr="00926CF4">
        <w:rPr>
          <w:lang w:val="uk-UA"/>
        </w:rPr>
        <w:t xml:space="preserve"> </w:t>
      </w:r>
      <w:r w:rsidRPr="00926CF4">
        <w:rPr>
          <w:lang w:val="uk-UA"/>
        </w:rPr>
        <w:t>і</w:t>
      </w:r>
      <w:r w:rsidR="00926CF4" w:rsidRPr="00926CF4">
        <w:rPr>
          <w:lang w:val="uk-UA"/>
        </w:rPr>
        <w:t xml:space="preserve"> </w:t>
      </w:r>
      <w:r w:rsidRPr="00926CF4">
        <w:rPr>
          <w:lang w:val="uk-UA"/>
        </w:rPr>
        <w:t>навпаки</w:t>
      </w:r>
      <w:r w:rsidR="00926CF4" w:rsidRPr="00926CF4">
        <w:rPr>
          <w:lang w:val="uk-UA"/>
        </w:rPr>
        <w:t xml:space="preserve"> </w:t>
      </w:r>
      <w:r w:rsidRPr="00926CF4">
        <w:rPr>
          <w:lang w:val="uk-UA"/>
        </w:rPr>
        <w:t>чим</w:t>
      </w:r>
      <w:r w:rsidR="00926CF4" w:rsidRPr="00926CF4">
        <w:rPr>
          <w:lang w:val="uk-UA"/>
        </w:rPr>
        <w:t xml:space="preserve"> </w:t>
      </w:r>
      <w:r w:rsidRPr="00926CF4">
        <w:rPr>
          <w:lang w:val="uk-UA"/>
        </w:rPr>
        <w:t>ціни</w:t>
      </w:r>
      <w:r w:rsidR="00926CF4" w:rsidRPr="00926CF4">
        <w:rPr>
          <w:lang w:val="uk-UA"/>
        </w:rPr>
        <w:t xml:space="preserve"> </w:t>
      </w:r>
      <w:r w:rsidRPr="00926CF4">
        <w:rPr>
          <w:lang w:val="uk-UA"/>
        </w:rPr>
        <w:t>нижчі,</w:t>
      </w:r>
      <w:r w:rsidR="00926CF4" w:rsidRPr="00926CF4">
        <w:rPr>
          <w:lang w:val="uk-UA"/>
        </w:rPr>
        <w:t xml:space="preserve"> </w:t>
      </w:r>
      <w:r w:rsidRPr="00926CF4">
        <w:rPr>
          <w:lang w:val="uk-UA"/>
        </w:rPr>
        <w:t>тим</w:t>
      </w:r>
      <w:r w:rsidR="00926CF4" w:rsidRPr="00926CF4">
        <w:rPr>
          <w:lang w:val="uk-UA"/>
        </w:rPr>
        <w:t xml:space="preserve"> </w:t>
      </w:r>
      <w:r w:rsidRPr="00926CF4">
        <w:rPr>
          <w:lang w:val="uk-UA"/>
        </w:rPr>
        <w:t>більше</w:t>
      </w:r>
      <w:r w:rsidR="00926CF4" w:rsidRPr="00926CF4">
        <w:rPr>
          <w:lang w:val="uk-UA"/>
        </w:rPr>
        <w:t xml:space="preserve"> </w:t>
      </w:r>
      <w:r w:rsidRPr="00926CF4">
        <w:rPr>
          <w:lang w:val="uk-UA"/>
        </w:rPr>
        <w:t>можна</w:t>
      </w:r>
      <w:r w:rsidR="00926CF4" w:rsidRPr="00926CF4">
        <w:rPr>
          <w:lang w:val="uk-UA"/>
        </w:rPr>
        <w:t xml:space="preserve"> </w:t>
      </w:r>
      <w:r w:rsidRPr="00926CF4">
        <w:rPr>
          <w:lang w:val="uk-UA"/>
        </w:rPr>
        <w:t>купити</w:t>
      </w:r>
      <w:r w:rsidR="00926CF4" w:rsidRPr="00926CF4">
        <w:rPr>
          <w:lang w:val="uk-UA"/>
        </w:rPr>
        <w:t xml:space="preserve"> </w:t>
      </w:r>
      <w:r w:rsidRPr="00926CF4">
        <w:rPr>
          <w:lang w:val="uk-UA"/>
        </w:rPr>
        <w:t>товарів</w:t>
      </w:r>
      <w:r w:rsidR="00926CF4" w:rsidRPr="00926CF4">
        <w:rPr>
          <w:lang w:val="uk-UA"/>
        </w:rPr>
        <w:t xml:space="preserve">. </w:t>
      </w:r>
      <w:r w:rsidRPr="00926CF4">
        <w:rPr>
          <w:lang w:val="uk-UA"/>
        </w:rPr>
        <w:t>Звідси</w:t>
      </w:r>
      <w:r w:rsidR="00926CF4" w:rsidRPr="00926CF4">
        <w:rPr>
          <w:lang w:val="uk-UA"/>
        </w:rPr>
        <w:t xml:space="preserve"> </w:t>
      </w:r>
      <w:r w:rsidRPr="00926CF4">
        <w:rPr>
          <w:lang w:val="uk-UA"/>
        </w:rPr>
        <w:t>можна</w:t>
      </w:r>
      <w:r w:rsidR="00926CF4" w:rsidRPr="00926CF4">
        <w:rPr>
          <w:lang w:val="uk-UA"/>
        </w:rPr>
        <w:t xml:space="preserve"> </w:t>
      </w:r>
      <w:r w:rsidRPr="00926CF4">
        <w:rPr>
          <w:lang w:val="uk-UA"/>
        </w:rPr>
        <w:t>сказати,</w:t>
      </w:r>
      <w:r w:rsidR="00926CF4" w:rsidRPr="00926CF4">
        <w:rPr>
          <w:lang w:val="uk-UA"/>
        </w:rPr>
        <w:t xml:space="preserve"> </w:t>
      </w:r>
      <w:r w:rsidRPr="00926CF4">
        <w:rPr>
          <w:lang w:val="uk-UA"/>
        </w:rPr>
        <w:t>що</w:t>
      </w:r>
      <w:r w:rsidR="00926CF4" w:rsidRPr="00926CF4">
        <w:rPr>
          <w:lang w:val="uk-UA"/>
        </w:rPr>
        <w:t xml:space="preserve"> </w:t>
      </w:r>
      <w:r w:rsidRPr="00926CF4">
        <w:rPr>
          <w:lang w:val="uk-UA"/>
        </w:rPr>
        <w:t>між</w:t>
      </w:r>
      <w:r w:rsidR="00926CF4" w:rsidRPr="00926CF4">
        <w:rPr>
          <w:lang w:val="uk-UA"/>
        </w:rPr>
        <w:t xml:space="preserve"> </w:t>
      </w:r>
      <w:r w:rsidRPr="00926CF4">
        <w:rPr>
          <w:lang w:val="uk-UA"/>
        </w:rPr>
        <w:t>купівельною</w:t>
      </w:r>
      <w:r w:rsidR="00926CF4" w:rsidRPr="00926CF4">
        <w:rPr>
          <w:lang w:val="uk-UA"/>
        </w:rPr>
        <w:t xml:space="preserve"> </w:t>
      </w:r>
      <w:r w:rsidRPr="00926CF4">
        <w:rPr>
          <w:lang w:val="uk-UA"/>
        </w:rPr>
        <w:t>спроможністю</w:t>
      </w:r>
      <w:r w:rsidR="00926CF4" w:rsidRPr="00926CF4">
        <w:rPr>
          <w:lang w:val="uk-UA"/>
        </w:rPr>
        <w:t xml:space="preserve"> (</w:t>
      </w:r>
      <w:r w:rsidRPr="00926CF4">
        <w:rPr>
          <w:lang w:val="uk-UA"/>
        </w:rPr>
        <w:t>вартістю</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кредитних</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і</w:t>
      </w:r>
      <w:r w:rsidR="00926CF4" w:rsidRPr="00926CF4">
        <w:rPr>
          <w:lang w:val="uk-UA"/>
        </w:rPr>
        <w:t xml:space="preserve"> </w:t>
      </w:r>
      <w:r w:rsidRPr="00926CF4">
        <w:rPr>
          <w:lang w:val="uk-UA"/>
        </w:rPr>
        <w:t>рівнем</w:t>
      </w:r>
      <w:r w:rsidR="00926CF4" w:rsidRPr="00926CF4">
        <w:rPr>
          <w:lang w:val="uk-UA"/>
        </w:rPr>
        <w:t xml:space="preserve"> </w:t>
      </w:r>
      <w:r w:rsidRPr="00926CF4">
        <w:rPr>
          <w:lang w:val="uk-UA"/>
        </w:rPr>
        <w:t>цін</w:t>
      </w:r>
      <w:r w:rsidR="00926CF4" w:rsidRPr="00926CF4">
        <w:rPr>
          <w:lang w:val="uk-UA"/>
        </w:rPr>
        <w:t xml:space="preserve"> </w:t>
      </w:r>
      <w:r w:rsidRPr="00926CF4">
        <w:rPr>
          <w:lang w:val="uk-UA"/>
        </w:rPr>
        <w:t>на</w:t>
      </w:r>
      <w:r w:rsidR="00926CF4" w:rsidRPr="00926CF4">
        <w:rPr>
          <w:lang w:val="uk-UA"/>
        </w:rPr>
        <w:t xml:space="preserve"> </w:t>
      </w:r>
      <w:r w:rsidRPr="00926CF4">
        <w:rPr>
          <w:lang w:val="uk-UA"/>
        </w:rPr>
        <w:t>товари</w:t>
      </w:r>
      <w:r w:rsidR="00926CF4" w:rsidRPr="00926CF4">
        <w:rPr>
          <w:lang w:val="uk-UA"/>
        </w:rPr>
        <w:t xml:space="preserve"> </w:t>
      </w:r>
      <w:r w:rsidRPr="00926CF4">
        <w:rPr>
          <w:lang w:val="uk-UA"/>
        </w:rPr>
        <w:t>існує</w:t>
      </w:r>
      <w:r w:rsidR="00926CF4" w:rsidRPr="00926CF4">
        <w:rPr>
          <w:lang w:val="uk-UA"/>
        </w:rPr>
        <w:t xml:space="preserve"> </w:t>
      </w:r>
      <w:r w:rsidRPr="00926CF4">
        <w:rPr>
          <w:lang w:val="uk-UA"/>
        </w:rPr>
        <w:t>обернена</w:t>
      </w:r>
      <w:r w:rsidR="00926CF4" w:rsidRPr="00926CF4">
        <w:rPr>
          <w:lang w:val="uk-UA"/>
        </w:rPr>
        <w:t xml:space="preserve"> </w:t>
      </w:r>
      <w:r w:rsidRPr="00926CF4">
        <w:rPr>
          <w:lang w:val="uk-UA"/>
        </w:rPr>
        <w:t>залежність</w:t>
      </w:r>
      <w:r w:rsidR="00926CF4" w:rsidRPr="00926CF4">
        <w:rPr>
          <w:lang w:val="uk-UA"/>
        </w:rPr>
        <w:t xml:space="preserve">. </w:t>
      </w:r>
      <w:r w:rsidRPr="00926CF4">
        <w:rPr>
          <w:lang w:val="uk-UA"/>
        </w:rPr>
        <w:t>Тому</w:t>
      </w:r>
      <w:r w:rsidR="00926CF4" w:rsidRPr="00926CF4">
        <w:rPr>
          <w:lang w:val="uk-UA"/>
        </w:rPr>
        <w:t xml:space="preserve"> </w:t>
      </w:r>
      <w:r w:rsidRPr="00926CF4">
        <w:rPr>
          <w:lang w:val="uk-UA"/>
        </w:rPr>
        <w:t>зміну</w:t>
      </w:r>
      <w:r w:rsidR="00926CF4" w:rsidRPr="00926CF4">
        <w:rPr>
          <w:lang w:val="uk-UA"/>
        </w:rPr>
        <w:t xml:space="preserve"> </w:t>
      </w:r>
      <w:r w:rsidRPr="00926CF4">
        <w:rPr>
          <w:lang w:val="uk-UA"/>
        </w:rPr>
        <w:t>вартості</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за</w:t>
      </w:r>
      <w:r w:rsidR="00926CF4" w:rsidRPr="00926CF4">
        <w:rPr>
          <w:lang w:val="uk-UA"/>
        </w:rPr>
        <w:t xml:space="preserve"> </w:t>
      </w:r>
      <w:r w:rsidRPr="00926CF4">
        <w:rPr>
          <w:lang w:val="uk-UA"/>
        </w:rPr>
        <w:t>певний</w:t>
      </w:r>
      <w:r w:rsidR="00926CF4" w:rsidRPr="00926CF4">
        <w:rPr>
          <w:lang w:val="uk-UA"/>
        </w:rPr>
        <w:t xml:space="preserve"> </w:t>
      </w:r>
      <w:r w:rsidRPr="00926CF4">
        <w:rPr>
          <w:lang w:val="uk-UA"/>
        </w:rPr>
        <w:t>період</w:t>
      </w:r>
      <w:r w:rsidR="00926CF4" w:rsidRPr="00926CF4">
        <w:rPr>
          <w:lang w:val="uk-UA"/>
        </w:rPr>
        <w:t xml:space="preserve"> </w:t>
      </w:r>
      <w:r w:rsidRPr="00926CF4">
        <w:rPr>
          <w:lang w:val="uk-UA"/>
        </w:rPr>
        <w:t>можна</w:t>
      </w:r>
      <w:r w:rsidR="00926CF4" w:rsidRPr="00926CF4">
        <w:rPr>
          <w:lang w:val="uk-UA"/>
        </w:rPr>
        <w:t xml:space="preserve"> </w:t>
      </w:r>
      <w:r w:rsidRPr="00926CF4">
        <w:rPr>
          <w:lang w:val="uk-UA"/>
        </w:rPr>
        <w:t>визначати</w:t>
      </w:r>
      <w:r w:rsidR="00926CF4" w:rsidRPr="00926CF4">
        <w:rPr>
          <w:lang w:val="uk-UA"/>
        </w:rPr>
        <w:t xml:space="preserve"> </w:t>
      </w:r>
      <w:r w:rsidRPr="00926CF4">
        <w:rPr>
          <w:lang w:val="uk-UA"/>
        </w:rPr>
        <w:t>за</w:t>
      </w:r>
      <w:r w:rsidR="00926CF4" w:rsidRPr="00926CF4">
        <w:rPr>
          <w:lang w:val="uk-UA"/>
        </w:rPr>
        <w:t xml:space="preserve"> </w:t>
      </w:r>
      <w:r w:rsidR="005B130F" w:rsidRPr="00926CF4">
        <w:rPr>
          <w:lang w:val="uk-UA"/>
        </w:rPr>
        <w:t>формулою</w:t>
      </w:r>
      <w:r w:rsidR="00926CF4" w:rsidRPr="00926CF4">
        <w:rPr>
          <w:lang w:val="uk-UA"/>
        </w:rPr>
        <w:t>:</w:t>
      </w:r>
    </w:p>
    <w:p w:rsidR="00926CF4" w:rsidRDefault="00926CF4" w:rsidP="00926CF4">
      <w:pPr>
        <w:tabs>
          <w:tab w:val="left" w:pos="726"/>
        </w:tabs>
        <w:rPr>
          <w:b/>
          <w:szCs w:val="40"/>
          <w:lang w:val="uk-UA"/>
        </w:rPr>
      </w:pPr>
    </w:p>
    <w:p w:rsidR="005B130F" w:rsidRPr="00926CF4" w:rsidRDefault="005B130F" w:rsidP="00926CF4">
      <w:pPr>
        <w:tabs>
          <w:tab w:val="left" w:pos="726"/>
        </w:tabs>
        <w:rPr>
          <w:b/>
          <w:szCs w:val="40"/>
          <w:vertAlign w:val="subscript"/>
          <w:lang w:val="uk-UA"/>
        </w:rPr>
      </w:pPr>
      <w:r w:rsidRPr="00926CF4">
        <w:rPr>
          <w:b/>
          <w:szCs w:val="40"/>
          <w:lang w:val="uk-UA"/>
        </w:rPr>
        <w:t>І</w:t>
      </w:r>
      <w:r w:rsidRPr="00926CF4">
        <w:rPr>
          <w:b/>
          <w:szCs w:val="40"/>
          <w:vertAlign w:val="subscript"/>
          <w:lang w:val="uk-UA"/>
        </w:rPr>
        <w:t>в</w:t>
      </w:r>
      <w:r w:rsidR="00926CF4" w:rsidRPr="00926CF4">
        <w:rPr>
          <w:b/>
          <w:szCs w:val="40"/>
          <w:vertAlign w:val="subscript"/>
          <w:lang w:val="uk-UA"/>
        </w:rPr>
        <w:t xml:space="preserve">. </w:t>
      </w:r>
      <w:r w:rsidRPr="00926CF4">
        <w:rPr>
          <w:b/>
          <w:szCs w:val="40"/>
          <w:vertAlign w:val="subscript"/>
          <w:lang w:val="uk-UA"/>
        </w:rPr>
        <w:t>г</w:t>
      </w:r>
      <w:r w:rsidR="00926CF4" w:rsidRPr="00926CF4">
        <w:rPr>
          <w:b/>
          <w:szCs w:val="40"/>
          <w:lang w:val="uk-UA"/>
        </w:rPr>
        <w:t xml:space="preserve"> </w:t>
      </w:r>
      <w:r w:rsidRPr="00926CF4">
        <w:rPr>
          <w:b/>
          <w:szCs w:val="40"/>
          <w:lang w:val="uk-UA"/>
        </w:rPr>
        <w:t>=</w:t>
      </w:r>
      <w:r w:rsidR="00926CF4" w:rsidRPr="00926CF4">
        <w:rPr>
          <w:b/>
          <w:szCs w:val="40"/>
          <w:lang w:val="uk-UA"/>
        </w:rPr>
        <w:t xml:space="preserve"> 1/</w:t>
      </w:r>
      <w:r w:rsidRPr="00926CF4">
        <w:rPr>
          <w:b/>
          <w:szCs w:val="40"/>
          <w:lang w:val="uk-UA"/>
        </w:rPr>
        <w:t>І</w:t>
      </w:r>
      <w:r w:rsidRPr="00926CF4">
        <w:rPr>
          <w:b/>
          <w:szCs w:val="40"/>
          <w:vertAlign w:val="subscript"/>
          <w:lang w:val="uk-UA"/>
        </w:rPr>
        <w:t>ц</w:t>
      </w:r>
    </w:p>
    <w:p w:rsidR="00926CF4" w:rsidRDefault="00926CF4" w:rsidP="00926CF4">
      <w:pPr>
        <w:tabs>
          <w:tab w:val="left" w:pos="726"/>
        </w:tabs>
        <w:rPr>
          <w:lang w:val="uk-UA"/>
        </w:rPr>
      </w:pPr>
    </w:p>
    <w:p w:rsidR="00926CF4" w:rsidRPr="00926CF4" w:rsidRDefault="005B130F" w:rsidP="00926CF4">
      <w:pPr>
        <w:tabs>
          <w:tab w:val="left" w:pos="726"/>
        </w:tabs>
        <w:rPr>
          <w:lang w:val="uk-UA"/>
        </w:rPr>
      </w:pPr>
      <w:r w:rsidRPr="00926CF4">
        <w:rPr>
          <w:lang w:val="uk-UA"/>
        </w:rPr>
        <w:t>де</w:t>
      </w:r>
      <w:r w:rsidR="00926CF4" w:rsidRPr="00926CF4">
        <w:rPr>
          <w:lang w:val="uk-UA"/>
        </w:rPr>
        <w:t xml:space="preserve"> </w:t>
      </w:r>
      <w:r w:rsidRPr="00926CF4">
        <w:rPr>
          <w:lang w:val="uk-UA"/>
        </w:rPr>
        <w:t>І</w:t>
      </w:r>
      <w:r w:rsidRPr="00926CF4">
        <w:rPr>
          <w:vertAlign w:val="subscript"/>
          <w:lang w:val="uk-UA"/>
        </w:rPr>
        <w:t>в</w:t>
      </w:r>
      <w:r w:rsidR="00926CF4" w:rsidRPr="00926CF4">
        <w:rPr>
          <w:vertAlign w:val="subscript"/>
          <w:lang w:val="uk-UA"/>
        </w:rPr>
        <w:t xml:space="preserve">. </w:t>
      </w:r>
      <w:r w:rsidRPr="00926CF4">
        <w:rPr>
          <w:vertAlign w:val="subscript"/>
          <w:lang w:val="uk-UA"/>
        </w:rPr>
        <w:t>г</w:t>
      </w:r>
      <w:r w:rsidR="00926CF4" w:rsidRPr="00926CF4">
        <w:rPr>
          <w:lang w:val="uk-UA"/>
        </w:rPr>
        <w:t xml:space="preserve">. - </w:t>
      </w:r>
      <w:r w:rsidRPr="00926CF4">
        <w:rPr>
          <w:lang w:val="uk-UA"/>
        </w:rPr>
        <w:t>зміна</w:t>
      </w:r>
      <w:r w:rsidR="00926CF4" w:rsidRPr="00926CF4">
        <w:rPr>
          <w:lang w:val="uk-UA"/>
        </w:rPr>
        <w:t xml:space="preserve"> </w:t>
      </w:r>
      <w:r w:rsidRPr="00926CF4">
        <w:rPr>
          <w:lang w:val="uk-UA"/>
        </w:rPr>
        <w:t>вартості</w:t>
      </w:r>
      <w:r w:rsidR="00926CF4" w:rsidRPr="00926CF4">
        <w:rPr>
          <w:lang w:val="uk-UA"/>
        </w:rPr>
        <w:t xml:space="preserve"> </w:t>
      </w:r>
      <w:r w:rsidRPr="00926CF4">
        <w:rPr>
          <w:lang w:val="uk-UA"/>
        </w:rPr>
        <w:t>грошей</w:t>
      </w:r>
    </w:p>
    <w:p w:rsidR="00926CF4" w:rsidRPr="00926CF4" w:rsidRDefault="005B130F" w:rsidP="00926CF4">
      <w:pPr>
        <w:tabs>
          <w:tab w:val="left" w:pos="726"/>
        </w:tabs>
        <w:rPr>
          <w:lang w:val="uk-UA"/>
        </w:rPr>
      </w:pPr>
      <w:r w:rsidRPr="00926CF4">
        <w:rPr>
          <w:lang w:val="uk-UA"/>
        </w:rPr>
        <w:t>І</w:t>
      </w:r>
      <w:r w:rsidRPr="00926CF4">
        <w:rPr>
          <w:vertAlign w:val="subscript"/>
          <w:lang w:val="uk-UA"/>
        </w:rPr>
        <w:t>ц</w:t>
      </w:r>
      <w:r w:rsidR="00926CF4" w:rsidRPr="00926CF4">
        <w:rPr>
          <w:vertAlign w:val="subscript"/>
          <w:lang w:val="uk-UA"/>
        </w:rPr>
        <w:t xml:space="preserve"> - </w:t>
      </w:r>
      <w:r w:rsidRPr="00926CF4">
        <w:rPr>
          <w:lang w:val="uk-UA"/>
        </w:rPr>
        <w:t>індекс</w:t>
      </w:r>
      <w:r w:rsidR="00926CF4" w:rsidRPr="00926CF4">
        <w:rPr>
          <w:lang w:val="uk-UA"/>
        </w:rPr>
        <w:t xml:space="preserve"> </w:t>
      </w:r>
      <w:r w:rsidRPr="00926CF4">
        <w:rPr>
          <w:lang w:val="uk-UA"/>
        </w:rPr>
        <w:t>середнього</w:t>
      </w:r>
      <w:r w:rsidR="00926CF4" w:rsidRPr="00926CF4">
        <w:rPr>
          <w:lang w:val="uk-UA"/>
        </w:rPr>
        <w:t xml:space="preserve"> </w:t>
      </w:r>
      <w:r w:rsidRPr="00926CF4">
        <w:rPr>
          <w:lang w:val="uk-UA"/>
        </w:rPr>
        <w:t>рівня</w:t>
      </w:r>
      <w:r w:rsidR="00926CF4" w:rsidRPr="00926CF4">
        <w:rPr>
          <w:lang w:val="uk-UA"/>
        </w:rPr>
        <w:t xml:space="preserve"> </w:t>
      </w:r>
      <w:r w:rsidRPr="00926CF4">
        <w:rPr>
          <w:lang w:val="uk-UA"/>
        </w:rPr>
        <w:t>цін</w:t>
      </w:r>
      <w:r w:rsidR="00926CF4" w:rsidRPr="00926CF4">
        <w:rPr>
          <w:lang w:val="uk-UA"/>
        </w:rPr>
        <w:t xml:space="preserve"> </w:t>
      </w:r>
      <w:r w:rsidRPr="00926CF4">
        <w:rPr>
          <w:lang w:val="uk-UA"/>
        </w:rPr>
        <w:t>за</w:t>
      </w:r>
      <w:r w:rsidR="00926CF4" w:rsidRPr="00926CF4">
        <w:rPr>
          <w:lang w:val="uk-UA"/>
        </w:rPr>
        <w:t xml:space="preserve"> </w:t>
      </w:r>
      <w:r w:rsidRPr="00926CF4">
        <w:rPr>
          <w:lang w:val="uk-UA"/>
        </w:rPr>
        <w:t>певний</w:t>
      </w:r>
      <w:r w:rsidR="00926CF4" w:rsidRPr="00926CF4">
        <w:rPr>
          <w:lang w:val="uk-UA"/>
        </w:rPr>
        <w:t xml:space="preserve"> </w:t>
      </w:r>
      <w:r w:rsidRPr="00926CF4">
        <w:rPr>
          <w:lang w:val="uk-UA"/>
        </w:rPr>
        <w:t>період</w:t>
      </w:r>
      <w:r w:rsidR="00926CF4" w:rsidRPr="00926CF4">
        <w:rPr>
          <w:lang w:val="uk-UA"/>
        </w:rPr>
        <w:t>.</w:t>
      </w:r>
    </w:p>
    <w:p w:rsidR="00926CF4" w:rsidRPr="00926CF4" w:rsidRDefault="005B130F" w:rsidP="00926CF4">
      <w:pPr>
        <w:tabs>
          <w:tab w:val="left" w:pos="726"/>
        </w:tabs>
        <w:rPr>
          <w:lang w:val="uk-UA"/>
        </w:rPr>
      </w:pPr>
      <w:r w:rsidRPr="00926CF4">
        <w:rPr>
          <w:lang w:val="uk-UA"/>
        </w:rPr>
        <w:t>Зміна</w:t>
      </w:r>
      <w:r w:rsidR="00926CF4" w:rsidRPr="00926CF4">
        <w:rPr>
          <w:lang w:val="uk-UA"/>
        </w:rPr>
        <w:t xml:space="preserve"> </w:t>
      </w:r>
      <w:r w:rsidRPr="00926CF4">
        <w:rPr>
          <w:lang w:val="uk-UA"/>
        </w:rPr>
        <w:t>вартості</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надзвичайно</w:t>
      </w:r>
      <w:r w:rsidR="00926CF4" w:rsidRPr="00926CF4">
        <w:rPr>
          <w:lang w:val="uk-UA"/>
        </w:rPr>
        <w:t xml:space="preserve"> </w:t>
      </w:r>
      <w:r w:rsidRPr="00926CF4">
        <w:rPr>
          <w:lang w:val="uk-UA"/>
        </w:rPr>
        <w:t>важливий</w:t>
      </w:r>
      <w:r w:rsidR="00926CF4" w:rsidRPr="00926CF4">
        <w:rPr>
          <w:lang w:val="uk-UA"/>
        </w:rPr>
        <w:t xml:space="preserve"> </w:t>
      </w:r>
      <w:r w:rsidRPr="00926CF4">
        <w:rPr>
          <w:lang w:val="uk-UA"/>
        </w:rPr>
        <w:t>економічний</w:t>
      </w:r>
      <w:r w:rsidR="00926CF4" w:rsidRPr="00926CF4">
        <w:rPr>
          <w:lang w:val="uk-UA"/>
        </w:rPr>
        <w:t xml:space="preserve"> </w:t>
      </w:r>
      <w:r w:rsidRPr="00926CF4">
        <w:rPr>
          <w:lang w:val="uk-UA"/>
        </w:rPr>
        <w:t>показник,</w:t>
      </w:r>
      <w:r w:rsidR="00926CF4" w:rsidRPr="00926CF4">
        <w:rPr>
          <w:lang w:val="uk-UA"/>
        </w:rPr>
        <w:t xml:space="preserve"> </w:t>
      </w:r>
      <w:r w:rsidRPr="00926CF4">
        <w:rPr>
          <w:lang w:val="uk-UA"/>
        </w:rPr>
        <w:t>що</w:t>
      </w:r>
      <w:r w:rsidR="00926CF4" w:rsidRPr="00926CF4">
        <w:rPr>
          <w:lang w:val="uk-UA"/>
        </w:rPr>
        <w:t xml:space="preserve"> </w:t>
      </w:r>
      <w:r w:rsidRPr="00926CF4">
        <w:rPr>
          <w:lang w:val="uk-UA"/>
        </w:rPr>
        <w:t>відчутно</w:t>
      </w:r>
      <w:r w:rsidR="00926CF4" w:rsidRPr="00926CF4">
        <w:rPr>
          <w:lang w:val="uk-UA"/>
        </w:rPr>
        <w:t xml:space="preserve"> </w:t>
      </w:r>
      <w:r w:rsidRPr="00926CF4">
        <w:rPr>
          <w:lang w:val="uk-UA"/>
        </w:rPr>
        <w:t>впливає</w:t>
      </w:r>
      <w:r w:rsidR="00926CF4" w:rsidRPr="00926CF4">
        <w:rPr>
          <w:lang w:val="uk-UA"/>
        </w:rPr>
        <w:t xml:space="preserve"> </w:t>
      </w:r>
      <w:r w:rsidRPr="00926CF4">
        <w:rPr>
          <w:lang w:val="uk-UA"/>
        </w:rPr>
        <w:t>на</w:t>
      </w:r>
      <w:r w:rsidR="00926CF4" w:rsidRPr="00926CF4">
        <w:rPr>
          <w:lang w:val="uk-UA"/>
        </w:rPr>
        <w:t xml:space="preserve"> </w:t>
      </w:r>
      <w:r w:rsidRPr="00926CF4">
        <w:rPr>
          <w:lang w:val="uk-UA"/>
        </w:rPr>
        <w:t>всі</w:t>
      </w:r>
      <w:r w:rsidR="00926CF4" w:rsidRPr="00926CF4">
        <w:rPr>
          <w:lang w:val="uk-UA"/>
        </w:rPr>
        <w:t xml:space="preserve"> </w:t>
      </w:r>
      <w:r w:rsidRPr="00926CF4">
        <w:rPr>
          <w:lang w:val="uk-UA"/>
        </w:rPr>
        <w:t>сфери</w:t>
      </w:r>
      <w:r w:rsidR="00926CF4" w:rsidRPr="00926CF4">
        <w:rPr>
          <w:lang w:val="uk-UA"/>
        </w:rPr>
        <w:t xml:space="preserve"> </w:t>
      </w:r>
      <w:r w:rsidRPr="00926CF4">
        <w:rPr>
          <w:lang w:val="uk-UA"/>
        </w:rPr>
        <w:t>життя</w:t>
      </w:r>
      <w:r w:rsidR="00926CF4" w:rsidRPr="00926CF4">
        <w:rPr>
          <w:lang w:val="uk-UA"/>
        </w:rPr>
        <w:t xml:space="preserve"> </w:t>
      </w:r>
      <w:r w:rsidRPr="00926CF4">
        <w:rPr>
          <w:lang w:val="uk-UA"/>
        </w:rPr>
        <w:t>суспільства</w:t>
      </w:r>
      <w:r w:rsidR="00926CF4" w:rsidRPr="00926CF4">
        <w:rPr>
          <w:lang w:val="uk-UA"/>
        </w:rPr>
        <w:t xml:space="preserve">. </w:t>
      </w:r>
      <w:r w:rsidRPr="00926CF4">
        <w:rPr>
          <w:lang w:val="uk-UA"/>
        </w:rPr>
        <w:t>Рівень</w:t>
      </w:r>
      <w:r w:rsidR="00926CF4" w:rsidRPr="00926CF4">
        <w:rPr>
          <w:lang w:val="uk-UA"/>
        </w:rPr>
        <w:t xml:space="preserve"> </w:t>
      </w:r>
      <w:r w:rsidRPr="00926CF4">
        <w:rPr>
          <w:lang w:val="uk-UA"/>
        </w:rPr>
        <w:t>вартості</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не</w:t>
      </w:r>
      <w:r w:rsidR="00926CF4" w:rsidRPr="00926CF4">
        <w:rPr>
          <w:lang w:val="uk-UA"/>
        </w:rPr>
        <w:t xml:space="preserve"> </w:t>
      </w:r>
      <w:r w:rsidRPr="00926CF4">
        <w:rPr>
          <w:lang w:val="uk-UA"/>
        </w:rPr>
        <w:t>може</w:t>
      </w:r>
      <w:r w:rsidR="00926CF4" w:rsidRPr="00926CF4">
        <w:rPr>
          <w:lang w:val="uk-UA"/>
        </w:rPr>
        <w:t xml:space="preserve"> </w:t>
      </w:r>
      <w:r w:rsidRPr="00926CF4">
        <w:rPr>
          <w:lang w:val="uk-UA"/>
        </w:rPr>
        <w:t>залишатися</w:t>
      </w:r>
      <w:r w:rsidR="00926CF4" w:rsidRPr="00926CF4">
        <w:rPr>
          <w:lang w:val="uk-UA"/>
        </w:rPr>
        <w:t xml:space="preserve"> </w:t>
      </w:r>
      <w:r w:rsidRPr="00926CF4">
        <w:rPr>
          <w:lang w:val="uk-UA"/>
        </w:rPr>
        <w:t>незмінний</w:t>
      </w:r>
      <w:r w:rsidR="00926CF4" w:rsidRPr="00926CF4">
        <w:rPr>
          <w:lang w:val="uk-UA"/>
        </w:rPr>
        <w:t xml:space="preserve">. </w:t>
      </w:r>
      <w:r w:rsidRPr="00926CF4">
        <w:rPr>
          <w:lang w:val="uk-UA"/>
        </w:rPr>
        <w:t>Зниження</w:t>
      </w:r>
      <w:r w:rsidR="00926CF4" w:rsidRPr="00926CF4">
        <w:rPr>
          <w:lang w:val="uk-UA"/>
        </w:rPr>
        <w:t xml:space="preserve"> </w:t>
      </w:r>
      <w:r w:rsidRPr="00926CF4">
        <w:rPr>
          <w:lang w:val="uk-UA"/>
        </w:rPr>
        <w:t>вартості</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називається</w:t>
      </w:r>
      <w:r w:rsidR="00926CF4" w:rsidRPr="00926CF4">
        <w:rPr>
          <w:lang w:val="uk-UA"/>
        </w:rPr>
        <w:t xml:space="preserve"> </w:t>
      </w:r>
      <w:r w:rsidRPr="00926CF4">
        <w:rPr>
          <w:b/>
          <w:lang w:val="uk-UA"/>
        </w:rPr>
        <w:t>інфляцією,</w:t>
      </w:r>
      <w:r w:rsidR="00926CF4" w:rsidRPr="00926CF4">
        <w:rPr>
          <w:lang w:val="uk-UA"/>
        </w:rPr>
        <w:t xml:space="preserve"> </w:t>
      </w:r>
      <w:r w:rsidRPr="00926CF4">
        <w:rPr>
          <w:lang w:val="uk-UA"/>
        </w:rPr>
        <w:t>а</w:t>
      </w:r>
      <w:r w:rsidR="00926CF4" w:rsidRPr="00926CF4">
        <w:rPr>
          <w:lang w:val="uk-UA"/>
        </w:rPr>
        <w:t xml:space="preserve"> </w:t>
      </w:r>
      <w:r w:rsidRPr="00926CF4">
        <w:rPr>
          <w:lang w:val="uk-UA"/>
        </w:rPr>
        <w:t>збільшення</w:t>
      </w:r>
      <w:r w:rsidR="00926CF4" w:rsidRPr="00926CF4">
        <w:rPr>
          <w:lang w:val="uk-UA"/>
        </w:rPr>
        <w:t xml:space="preserve"> - </w:t>
      </w:r>
      <w:r w:rsidR="001915E2" w:rsidRPr="00926CF4">
        <w:rPr>
          <w:b/>
          <w:lang w:val="uk-UA"/>
        </w:rPr>
        <w:t>дефляцією</w:t>
      </w:r>
      <w:r w:rsidR="00926CF4" w:rsidRPr="00926CF4">
        <w:rPr>
          <w:lang w:val="uk-UA"/>
        </w:rPr>
        <w:t>.</w:t>
      </w:r>
    </w:p>
    <w:p w:rsidR="00926CF4" w:rsidRPr="00926CF4" w:rsidRDefault="00077D9C" w:rsidP="00926CF4">
      <w:pPr>
        <w:tabs>
          <w:tab w:val="left" w:pos="726"/>
        </w:tabs>
        <w:rPr>
          <w:rStyle w:val="afa"/>
          <w:lang w:val="uk-UA"/>
        </w:rPr>
      </w:pPr>
      <w:r w:rsidRPr="00926CF4">
        <w:rPr>
          <w:b/>
          <w:i/>
          <w:lang w:val="uk-UA"/>
        </w:rPr>
        <w:t>Висновки</w:t>
      </w:r>
      <w:r w:rsidR="00926CF4" w:rsidRPr="00926CF4">
        <w:rPr>
          <w:b/>
          <w:i/>
          <w:lang w:val="uk-UA"/>
        </w:rPr>
        <w:t xml:space="preserve"> </w:t>
      </w:r>
      <w:r w:rsidRPr="00926CF4">
        <w:rPr>
          <w:b/>
          <w:i/>
          <w:lang w:val="uk-UA"/>
        </w:rPr>
        <w:t>по</w:t>
      </w:r>
      <w:r w:rsidR="00926CF4" w:rsidRPr="00926CF4">
        <w:rPr>
          <w:b/>
          <w:i/>
          <w:lang w:val="uk-UA"/>
        </w:rPr>
        <w:t xml:space="preserve"> </w:t>
      </w:r>
      <w:r w:rsidRPr="00926CF4">
        <w:rPr>
          <w:b/>
          <w:i/>
          <w:lang w:val="uk-UA"/>
        </w:rPr>
        <w:t>першому</w:t>
      </w:r>
      <w:r w:rsidR="00926CF4" w:rsidRPr="00926CF4">
        <w:rPr>
          <w:b/>
          <w:i/>
          <w:lang w:val="uk-UA"/>
        </w:rPr>
        <w:t xml:space="preserve"> </w:t>
      </w:r>
      <w:r w:rsidRPr="00926CF4">
        <w:rPr>
          <w:b/>
          <w:i/>
          <w:lang w:val="uk-UA"/>
        </w:rPr>
        <w:t>питанню</w:t>
      </w:r>
      <w:r w:rsidR="00926CF4" w:rsidRPr="00926CF4">
        <w:rPr>
          <w:rStyle w:val="afa"/>
          <w:lang w:val="uk-UA"/>
        </w:rPr>
        <w:t>:</w:t>
      </w:r>
    </w:p>
    <w:p w:rsidR="00926CF4" w:rsidRPr="00926CF4" w:rsidRDefault="00077D9C" w:rsidP="00926CF4">
      <w:pPr>
        <w:tabs>
          <w:tab w:val="left" w:pos="726"/>
        </w:tabs>
        <w:rPr>
          <w:rStyle w:val="afa"/>
          <w:lang w:val="uk-UA"/>
        </w:rPr>
      </w:pPr>
      <w:r w:rsidRPr="00926CF4">
        <w:rPr>
          <w:b/>
          <w:i/>
          <w:lang w:val="uk-UA"/>
        </w:rPr>
        <w:t>1</w:t>
      </w:r>
      <w:r w:rsidR="00926CF4" w:rsidRPr="00926CF4">
        <w:rPr>
          <w:rStyle w:val="afa"/>
          <w:lang w:val="uk-UA"/>
        </w:rPr>
        <w:t xml:space="preserve">. </w:t>
      </w:r>
      <w:r w:rsidRPr="00926CF4">
        <w:rPr>
          <w:rStyle w:val="afa"/>
          <w:lang w:val="uk-UA"/>
        </w:rPr>
        <w:t>Гроші</w:t>
      </w:r>
      <w:r w:rsidR="00926CF4" w:rsidRPr="00926CF4">
        <w:rPr>
          <w:rStyle w:val="afa"/>
          <w:lang w:val="uk-UA"/>
        </w:rPr>
        <w:t xml:space="preserve"> </w:t>
      </w:r>
      <w:r w:rsidRPr="00926CF4">
        <w:rPr>
          <w:rStyle w:val="afa"/>
          <w:lang w:val="uk-UA"/>
        </w:rPr>
        <w:t>є</w:t>
      </w:r>
      <w:r w:rsidR="00926CF4" w:rsidRPr="00926CF4">
        <w:rPr>
          <w:rStyle w:val="afa"/>
          <w:lang w:val="uk-UA"/>
        </w:rPr>
        <w:t xml:space="preserve"> </w:t>
      </w:r>
      <w:r w:rsidRPr="00926CF4">
        <w:rPr>
          <w:rStyle w:val="afa"/>
          <w:lang w:val="uk-UA"/>
        </w:rPr>
        <w:t>особливим</w:t>
      </w:r>
      <w:r w:rsidR="00926CF4" w:rsidRPr="00926CF4">
        <w:rPr>
          <w:rStyle w:val="afa"/>
          <w:lang w:val="uk-UA"/>
        </w:rPr>
        <w:t xml:space="preserve"> </w:t>
      </w:r>
      <w:r w:rsidRPr="00926CF4">
        <w:rPr>
          <w:rStyle w:val="afa"/>
          <w:lang w:val="uk-UA"/>
        </w:rPr>
        <w:t>товаром,</w:t>
      </w:r>
      <w:r w:rsidR="00926CF4" w:rsidRPr="00926CF4">
        <w:rPr>
          <w:rStyle w:val="afa"/>
          <w:lang w:val="uk-UA"/>
        </w:rPr>
        <w:t xml:space="preserve"> </w:t>
      </w:r>
      <w:r w:rsidRPr="00926CF4">
        <w:rPr>
          <w:rStyle w:val="afa"/>
          <w:lang w:val="uk-UA"/>
        </w:rPr>
        <w:t>що</w:t>
      </w:r>
      <w:r w:rsidR="00926CF4" w:rsidRPr="00926CF4">
        <w:rPr>
          <w:rStyle w:val="afa"/>
          <w:lang w:val="uk-UA"/>
        </w:rPr>
        <w:t xml:space="preserve"> </w:t>
      </w:r>
      <w:r w:rsidRPr="00926CF4">
        <w:rPr>
          <w:rStyle w:val="afa"/>
          <w:lang w:val="uk-UA"/>
        </w:rPr>
        <w:t>мають</w:t>
      </w:r>
      <w:r w:rsidR="00926CF4" w:rsidRPr="00926CF4">
        <w:rPr>
          <w:rStyle w:val="afa"/>
          <w:lang w:val="uk-UA"/>
        </w:rPr>
        <w:t xml:space="preserve"> </w:t>
      </w:r>
      <w:r w:rsidRPr="00926CF4">
        <w:rPr>
          <w:rStyle w:val="afa"/>
          <w:lang w:val="uk-UA"/>
        </w:rPr>
        <w:t>властивості</w:t>
      </w:r>
      <w:r w:rsidR="00926CF4" w:rsidRPr="00926CF4">
        <w:rPr>
          <w:rStyle w:val="afa"/>
          <w:lang w:val="uk-UA"/>
        </w:rPr>
        <w:t xml:space="preserve"> </w:t>
      </w:r>
      <w:r w:rsidRPr="00926CF4">
        <w:rPr>
          <w:rStyle w:val="afa"/>
          <w:lang w:val="uk-UA"/>
        </w:rPr>
        <w:t>загального</w:t>
      </w:r>
      <w:r w:rsidR="00926CF4" w:rsidRPr="00926CF4">
        <w:rPr>
          <w:rStyle w:val="afa"/>
          <w:lang w:val="uk-UA"/>
        </w:rPr>
        <w:t xml:space="preserve"> </w:t>
      </w:r>
      <w:r w:rsidRPr="00926CF4">
        <w:rPr>
          <w:rStyle w:val="afa"/>
          <w:lang w:val="uk-UA"/>
        </w:rPr>
        <w:t>еквівалента,</w:t>
      </w:r>
      <w:r w:rsidR="00926CF4" w:rsidRPr="00926CF4">
        <w:rPr>
          <w:rStyle w:val="afa"/>
          <w:lang w:val="uk-UA"/>
        </w:rPr>
        <w:t xml:space="preserve"> </w:t>
      </w:r>
      <w:r w:rsidRPr="00926CF4">
        <w:rPr>
          <w:rStyle w:val="afa"/>
          <w:lang w:val="uk-UA"/>
        </w:rPr>
        <w:t>тобто</w:t>
      </w:r>
      <w:r w:rsidR="00926CF4" w:rsidRPr="00926CF4">
        <w:rPr>
          <w:rStyle w:val="afa"/>
          <w:lang w:val="uk-UA"/>
        </w:rPr>
        <w:t xml:space="preserve"> </w:t>
      </w:r>
      <w:r w:rsidRPr="00926CF4">
        <w:rPr>
          <w:rStyle w:val="afa"/>
          <w:lang w:val="uk-UA"/>
        </w:rPr>
        <w:t>здатність</w:t>
      </w:r>
      <w:r w:rsidR="00926CF4" w:rsidRPr="00926CF4">
        <w:rPr>
          <w:rStyle w:val="afa"/>
          <w:lang w:val="uk-UA"/>
        </w:rPr>
        <w:t xml:space="preserve"> </w:t>
      </w:r>
      <w:r w:rsidRPr="00926CF4">
        <w:rPr>
          <w:rStyle w:val="afa"/>
          <w:lang w:val="uk-UA"/>
        </w:rPr>
        <w:t>обмінюватися</w:t>
      </w:r>
      <w:r w:rsidR="00926CF4" w:rsidRPr="00926CF4">
        <w:rPr>
          <w:rStyle w:val="afa"/>
          <w:lang w:val="uk-UA"/>
        </w:rPr>
        <w:t xml:space="preserve"> </w:t>
      </w:r>
      <w:r w:rsidRPr="00926CF4">
        <w:rPr>
          <w:rStyle w:val="afa"/>
          <w:lang w:val="uk-UA"/>
        </w:rPr>
        <w:t>на</w:t>
      </w:r>
      <w:r w:rsidR="00926CF4" w:rsidRPr="00926CF4">
        <w:rPr>
          <w:rStyle w:val="afa"/>
          <w:lang w:val="uk-UA"/>
        </w:rPr>
        <w:t xml:space="preserve"> </w:t>
      </w:r>
      <w:r w:rsidRPr="00926CF4">
        <w:rPr>
          <w:rStyle w:val="afa"/>
          <w:lang w:val="uk-UA"/>
        </w:rPr>
        <w:t>будь-який</w:t>
      </w:r>
      <w:r w:rsidR="00926CF4" w:rsidRPr="00926CF4">
        <w:rPr>
          <w:rStyle w:val="afa"/>
          <w:lang w:val="uk-UA"/>
        </w:rPr>
        <w:t xml:space="preserve"> </w:t>
      </w:r>
      <w:r w:rsidRPr="00926CF4">
        <w:rPr>
          <w:rStyle w:val="afa"/>
          <w:lang w:val="uk-UA"/>
        </w:rPr>
        <w:t>інший</w:t>
      </w:r>
      <w:r w:rsidR="00926CF4" w:rsidRPr="00926CF4">
        <w:rPr>
          <w:rStyle w:val="afa"/>
          <w:lang w:val="uk-UA"/>
        </w:rPr>
        <w:t xml:space="preserve"> </w:t>
      </w:r>
      <w:r w:rsidRPr="00926CF4">
        <w:rPr>
          <w:rStyle w:val="afa"/>
          <w:lang w:val="uk-UA"/>
        </w:rPr>
        <w:t>товар,</w:t>
      </w:r>
      <w:r w:rsidR="00926CF4" w:rsidRPr="00926CF4">
        <w:rPr>
          <w:rStyle w:val="afa"/>
          <w:lang w:val="uk-UA"/>
        </w:rPr>
        <w:t xml:space="preserve"> </w:t>
      </w:r>
      <w:r w:rsidRPr="00926CF4">
        <w:rPr>
          <w:rStyle w:val="afa"/>
          <w:lang w:val="uk-UA"/>
        </w:rPr>
        <w:t>є</w:t>
      </w:r>
      <w:r w:rsidR="00926CF4" w:rsidRPr="00926CF4">
        <w:rPr>
          <w:rStyle w:val="afa"/>
          <w:lang w:val="uk-UA"/>
        </w:rPr>
        <w:t xml:space="preserve"> </w:t>
      </w:r>
      <w:r w:rsidRPr="00926CF4">
        <w:rPr>
          <w:rStyle w:val="afa"/>
          <w:lang w:val="uk-UA"/>
        </w:rPr>
        <w:t>безпосереднім</w:t>
      </w:r>
      <w:r w:rsidR="00926CF4" w:rsidRPr="00926CF4">
        <w:rPr>
          <w:rStyle w:val="afa"/>
          <w:lang w:val="uk-UA"/>
        </w:rPr>
        <w:t xml:space="preserve"> </w:t>
      </w:r>
      <w:r w:rsidRPr="00926CF4">
        <w:rPr>
          <w:rStyle w:val="afa"/>
          <w:lang w:val="uk-UA"/>
        </w:rPr>
        <w:t>носієм</w:t>
      </w:r>
      <w:r w:rsidR="00926CF4" w:rsidRPr="00926CF4">
        <w:rPr>
          <w:rStyle w:val="afa"/>
          <w:lang w:val="uk-UA"/>
        </w:rPr>
        <w:t xml:space="preserve"> </w:t>
      </w:r>
      <w:r w:rsidRPr="00926CF4">
        <w:rPr>
          <w:rStyle w:val="afa"/>
          <w:lang w:val="uk-UA"/>
        </w:rPr>
        <w:t>абстрактної</w:t>
      </w:r>
      <w:r w:rsidR="00926CF4" w:rsidRPr="00926CF4">
        <w:rPr>
          <w:rStyle w:val="afa"/>
          <w:lang w:val="uk-UA"/>
        </w:rPr>
        <w:t xml:space="preserve"> </w:t>
      </w:r>
      <w:r w:rsidRPr="00926CF4">
        <w:rPr>
          <w:rStyle w:val="afa"/>
          <w:lang w:val="uk-UA"/>
        </w:rPr>
        <w:t>цінності</w:t>
      </w:r>
      <w:r w:rsidR="00926CF4" w:rsidRPr="00926CF4">
        <w:rPr>
          <w:rStyle w:val="afa"/>
          <w:lang w:val="uk-UA"/>
        </w:rPr>
        <w:t xml:space="preserve"> </w:t>
      </w:r>
      <w:r w:rsidRPr="00926CF4">
        <w:rPr>
          <w:rStyle w:val="afa"/>
          <w:lang w:val="uk-UA"/>
        </w:rPr>
        <w:t>і</w:t>
      </w:r>
      <w:r w:rsidR="00926CF4" w:rsidRPr="00926CF4">
        <w:rPr>
          <w:rStyle w:val="afa"/>
          <w:lang w:val="uk-UA"/>
        </w:rPr>
        <w:t xml:space="preserve"> </w:t>
      </w:r>
      <w:r w:rsidRPr="00926CF4">
        <w:rPr>
          <w:rStyle w:val="afa"/>
          <w:lang w:val="uk-UA"/>
        </w:rPr>
        <w:t>суспільного</w:t>
      </w:r>
      <w:r w:rsidR="00926CF4" w:rsidRPr="00926CF4">
        <w:rPr>
          <w:rStyle w:val="afa"/>
          <w:lang w:val="uk-UA"/>
        </w:rPr>
        <w:t xml:space="preserve"> </w:t>
      </w:r>
      <w:r w:rsidRPr="00926CF4">
        <w:rPr>
          <w:rStyle w:val="afa"/>
          <w:lang w:val="uk-UA"/>
        </w:rPr>
        <w:t>багатства</w:t>
      </w:r>
      <w:r w:rsidR="00926CF4" w:rsidRPr="00926CF4">
        <w:rPr>
          <w:rStyle w:val="afa"/>
          <w:lang w:val="uk-UA"/>
        </w:rPr>
        <w:t>.</w:t>
      </w:r>
    </w:p>
    <w:p w:rsidR="00926CF4" w:rsidRPr="00926CF4" w:rsidRDefault="00077D9C" w:rsidP="00926CF4">
      <w:pPr>
        <w:tabs>
          <w:tab w:val="left" w:pos="726"/>
        </w:tabs>
        <w:rPr>
          <w:rStyle w:val="afa"/>
          <w:lang w:val="uk-UA"/>
        </w:rPr>
      </w:pPr>
      <w:r w:rsidRPr="00926CF4">
        <w:rPr>
          <w:b/>
          <w:i/>
          <w:lang w:val="uk-UA"/>
        </w:rPr>
        <w:t>2</w:t>
      </w:r>
      <w:r w:rsidR="00926CF4" w:rsidRPr="00926CF4">
        <w:rPr>
          <w:rStyle w:val="afa"/>
          <w:lang w:val="uk-UA"/>
        </w:rPr>
        <w:t xml:space="preserve">. </w:t>
      </w:r>
      <w:r w:rsidRPr="00926CF4">
        <w:rPr>
          <w:rStyle w:val="afa"/>
          <w:lang w:val="uk-UA"/>
        </w:rPr>
        <w:t>Вартість</w:t>
      </w:r>
      <w:r w:rsidR="00926CF4" w:rsidRPr="00926CF4">
        <w:rPr>
          <w:rStyle w:val="afa"/>
          <w:lang w:val="uk-UA"/>
        </w:rPr>
        <w:t xml:space="preserve"> </w:t>
      </w:r>
      <w:r w:rsidRPr="00926CF4">
        <w:rPr>
          <w:rStyle w:val="afa"/>
          <w:lang w:val="uk-UA"/>
        </w:rPr>
        <w:t>грошей</w:t>
      </w:r>
      <w:r w:rsidR="00926CF4" w:rsidRPr="00926CF4">
        <w:rPr>
          <w:rStyle w:val="afa"/>
          <w:lang w:val="uk-UA"/>
        </w:rPr>
        <w:t xml:space="preserve"> </w:t>
      </w:r>
      <w:r w:rsidRPr="00926CF4">
        <w:rPr>
          <w:rStyle w:val="afa"/>
          <w:lang w:val="uk-UA"/>
        </w:rPr>
        <w:t>як</w:t>
      </w:r>
      <w:r w:rsidR="00926CF4" w:rsidRPr="00926CF4">
        <w:rPr>
          <w:rStyle w:val="afa"/>
          <w:lang w:val="uk-UA"/>
        </w:rPr>
        <w:t xml:space="preserve"> </w:t>
      </w:r>
      <w:r w:rsidRPr="00926CF4">
        <w:rPr>
          <w:rStyle w:val="afa"/>
          <w:lang w:val="uk-UA"/>
        </w:rPr>
        <w:t>загального</w:t>
      </w:r>
      <w:r w:rsidR="00926CF4" w:rsidRPr="00926CF4">
        <w:rPr>
          <w:rStyle w:val="afa"/>
          <w:lang w:val="uk-UA"/>
        </w:rPr>
        <w:t xml:space="preserve"> </w:t>
      </w:r>
      <w:r w:rsidRPr="00926CF4">
        <w:rPr>
          <w:rStyle w:val="afa"/>
          <w:lang w:val="uk-UA"/>
        </w:rPr>
        <w:t>еквівалента</w:t>
      </w:r>
      <w:r w:rsidR="00926CF4" w:rsidRPr="00926CF4">
        <w:rPr>
          <w:rStyle w:val="afa"/>
          <w:lang w:val="uk-UA"/>
        </w:rPr>
        <w:t xml:space="preserve"> </w:t>
      </w:r>
      <w:r w:rsidRPr="00926CF4">
        <w:rPr>
          <w:rStyle w:val="afa"/>
          <w:lang w:val="uk-UA"/>
        </w:rPr>
        <w:t>формується</w:t>
      </w:r>
      <w:r w:rsidR="00926CF4" w:rsidRPr="00926CF4">
        <w:rPr>
          <w:rStyle w:val="afa"/>
          <w:lang w:val="uk-UA"/>
        </w:rPr>
        <w:t xml:space="preserve"> </w:t>
      </w:r>
      <w:r w:rsidRPr="00926CF4">
        <w:rPr>
          <w:rStyle w:val="afa"/>
          <w:lang w:val="uk-UA"/>
        </w:rPr>
        <w:t>безпосередньо</w:t>
      </w:r>
      <w:r w:rsidR="00926CF4" w:rsidRPr="00926CF4">
        <w:rPr>
          <w:rStyle w:val="afa"/>
          <w:lang w:val="uk-UA"/>
        </w:rPr>
        <w:t xml:space="preserve"> </w:t>
      </w:r>
      <w:r w:rsidRPr="00926CF4">
        <w:rPr>
          <w:rStyle w:val="afa"/>
          <w:lang w:val="uk-UA"/>
        </w:rPr>
        <w:t>в</w:t>
      </w:r>
      <w:r w:rsidR="00926CF4" w:rsidRPr="00926CF4">
        <w:rPr>
          <w:rStyle w:val="afa"/>
          <w:lang w:val="uk-UA"/>
        </w:rPr>
        <w:t xml:space="preserve"> </w:t>
      </w:r>
      <w:r w:rsidRPr="00926CF4">
        <w:rPr>
          <w:rStyle w:val="afa"/>
          <w:lang w:val="uk-UA"/>
        </w:rPr>
        <w:t>обігу</w:t>
      </w:r>
      <w:r w:rsidR="00926CF4" w:rsidRPr="00926CF4">
        <w:rPr>
          <w:rStyle w:val="afa"/>
          <w:lang w:val="uk-UA"/>
        </w:rPr>
        <w:t xml:space="preserve"> </w:t>
      </w:r>
      <w:r w:rsidRPr="00926CF4">
        <w:rPr>
          <w:rStyle w:val="afa"/>
          <w:lang w:val="uk-UA"/>
        </w:rPr>
        <w:t>внаслідок</w:t>
      </w:r>
      <w:r w:rsidR="00926CF4" w:rsidRPr="00926CF4">
        <w:rPr>
          <w:rStyle w:val="afa"/>
          <w:lang w:val="uk-UA"/>
        </w:rPr>
        <w:t xml:space="preserve"> </w:t>
      </w:r>
      <w:r w:rsidRPr="00926CF4">
        <w:rPr>
          <w:rStyle w:val="afa"/>
          <w:lang w:val="uk-UA"/>
        </w:rPr>
        <w:t>обміну</w:t>
      </w:r>
      <w:r w:rsidR="00926CF4" w:rsidRPr="00926CF4">
        <w:rPr>
          <w:rStyle w:val="afa"/>
          <w:lang w:val="uk-UA"/>
        </w:rPr>
        <w:t xml:space="preserve"> </w:t>
      </w:r>
      <w:r w:rsidRPr="00926CF4">
        <w:rPr>
          <w:rStyle w:val="afa"/>
          <w:lang w:val="uk-UA"/>
        </w:rPr>
        <w:t>певної</w:t>
      </w:r>
      <w:r w:rsidR="00926CF4" w:rsidRPr="00926CF4">
        <w:rPr>
          <w:rStyle w:val="afa"/>
          <w:lang w:val="uk-UA"/>
        </w:rPr>
        <w:t xml:space="preserve"> </w:t>
      </w:r>
      <w:r w:rsidRPr="00926CF4">
        <w:rPr>
          <w:rStyle w:val="afa"/>
          <w:lang w:val="uk-UA"/>
        </w:rPr>
        <w:t>маси</w:t>
      </w:r>
      <w:r w:rsidR="00926CF4" w:rsidRPr="00926CF4">
        <w:rPr>
          <w:rStyle w:val="afa"/>
          <w:lang w:val="uk-UA"/>
        </w:rPr>
        <w:t xml:space="preserve"> </w:t>
      </w:r>
      <w:r w:rsidRPr="00926CF4">
        <w:rPr>
          <w:rStyle w:val="afa"/>
          <w:lang w:val="uk-UA"/>
        </w:rPr>
        <w:t>реальних</w:t>
      </w:r>
      <w:r w:rsidR="00926CF4" w:rsidRPr="00926CF4">
        <w:rPr>
          <w:rStyle w:val="afa"/>
          <w:lang w:val="uk-UA"/>
        </w:rPr>
        <w:t xml:space="preserve"> </w:t>
      </w:r>
      <w:r w:rsidRPr="00926CF4">
        <w:rPr>
          <w:rStyle w:val="afa"/>
          <w:lang w:val="uk-UA"/>
        </w:rPr>
        <w:t>цінностей</w:t>
      </w:r>
      <w:r w:rsidR="00926CF4" w:rsidRPr="00926CF4">
        <w:rPr>
          <w:rStyle w:val="afa"/>
          <w:lang w:val="uk-UA"/>
        </w:rPr>
        <w:t xml:space="preserve"> </w:t>
      </w:r>
      <w:r w:rsidRPr="00926CF4">
        <w:rPr>
          <w:rStyle w:val="afa"/>
          <w:lang w:val="uk-UA"/>
        </w:rPr>
        <w:t>на</w:t>
      </w:r>
      <w:r w:rsidR="00926CF4" w:rsidRPr="00926CF4">
        <w:rPr>
          <w:rStyle w:val="afa"/>
          <w:lang w:val="uk-UA"/>
        </w:rPr>
        <w:t xml:space="preserve"> </w:t>
      </w:r>
      <w:r w:rsidRPr="00926CF4">
        <w:rPr>
          <w:rStyle w:val="afa"/>
          <w:lang w:val="uk-UA"/>
        </w:rPr>
        <w:t>певну</w:t>
      </w:r>
      <w:r w:rsidR="00926CF4" w:rsidRPr="00926CF4">
        <w:rPr>
          <w:rStyle w:val="afa"/>
          <w:lang w:val="uk-UA"/>
        </w:rPr>
        <w:t xml:space="preserve"> </w:t>
      </w:r>
      <w:r w:rsidRPr="00926CF4">
        <w:rPr>
          <w:rStyle w:val="afa"/>
          <w:lang w:val="uk-UA"/>
        </w:rPr>
        <w:t>масу</w:t>
      </w:r>
      <w:r w:rsidR="00926CF4" w:rsidRPr="00926CF4">
        <w:rPr>
          <w:rStyle w:val="afa"/>
          <w:lang w:val="uk-UA"/>
        </w:rPr>
        <w:t xml:space="preserve"> </w:t>
      </w:r>
      <w:r w:rsidRPr="00926CF4">
        <w:rPr>
          <w:rStyle w:val="afa"/>
          <w:lang w:val="uk-UA"/>
        </w:rPr>
        <w:t>грошей</w:t>
      </w:r>
      <w:r w:rsidR="00926CF4" w:rsidRPr="00926CF4">
        <w:rPr>
          <w:rStyle w:val="afa"/>
          <w:lang w:val="uk-UA"/>
        </w:rPr>
        <w:t>.</w:t>
      </w:r>
    </w:p>
    <w:p w:rsidR="00926CF4" w:rsidRPr="00926CF4" w:rsidRDefault="00077D9C" w:rsidP="00926CF4">
      <w:pPr>
        <w:tabs>
          <w:tab w:val="left" w:pos="726"/>
        </w:tabs>
        <w:rPr>
          <w:rStyle w:val="afa"/>
          <w:lang w:val="uk-UA"/>
        </w:rPr>
      </w:pPr>
      <w:r w:rsidRPr="00926CF4">
        <w:rPr>
          <w:b/>
          <w:i/>
          <w:lang w:val="uk-UA"/>
        </w:rPr>
        <w:t>3</w:t>
      </w:r>
      <w:r w:rsidR="00926CF4" w:rsidRPr="00926CF4">
        <w:rPr>
          <w:rStyle w:val="afa"/>
          <w:lang w:val="uk-UA"/>
        </w:rPr>
        <w:t xml:space="preserve">. </w:t>
      </w:r>
      <w:r w:rsidRPr="00926CF4">
        <w:rPr>
          <w:rStyle w:val="afa"/>
          <w:lang w:val="uk-UA"/>
        </w:rPr>
        <w:t>Гроші</w:t>
      </w:r>
      <w:r w:rsidR="00926CF4" w:rsidRPr="00926CF4">
        <w:rPr>
          <w:rStyle w:val="afa"/>
          <w:lang w:val="uk-UA"/>
        </w:rPr>
        <w:t xml:space="preserve"> </w:t>
      </w:r>
      <w:r w:rsidRPr="00926CF4">
        <w:rPr>
          <w:rStyle w:val="afa"/>
          <w:lang w:val="uk-UA"/>
        </w:rPr>
        <w:t>пройшли</w:t>
      </w:r>
      <w:r w:rsidR="00926CF4" w:rsidRPr="00926CF4">
        <w:rPr>
          <w:rStyle w:val="afa"/>
          <w:lang w:val="uk-UA"/>
        </w:rPr>
        <w:t xml:space="preserve"> </w:t>
      </w:r>
      <w:r w:rsidRPr="00926CF4">
        <w:rPr>
          <w:rStyle w:val="afa"/>
          <w:lang w:val="uk-UA"/>
        </w:rPr>
        <w:t>складний</w:t>
      </w:r>
      <w:r w:rsidR="00926CF4" w:rsidRPr="00926CF4">
        <w:rPr>
          <w:rStyle w:val="afa"/>
          <w:lang w:val="uk-UA"/>
        </w:rPr>
        <w:t xml:space="preserve"> </w:t>
      </w:r>
      <w:r w:rsidRPr="00926CF4">
        <w:rPr>
          <w:rStyle w:val="afa"/>
          <w:lang w:val="uk-UA"/>
        </w:rPr>
        <w:t>еволюційних</w:t>
      </w:r>
      <w:r w:rsidR="00926CF4" w:rsidRPr="00926CF4">
        <w:rPr>
          <w:rStyle w:val="afa"/>
          <w:lang w:val="uk-UA"/>
        </w:rPr>
        <w:t xml:space="preserve"> </w:t>
      </w:r>
      <w:r w:rsidRPr="00926CF4">
        <w:rPr>
          <w:rStyle w:val="afa"/>
          <w:lang w:val="uk-UA"/>
        </w:rPr>
        <w:t>шлях</w:t>
      </w:r>
      <w:r w:rsidR="00926CF4" w:rsidRPr="00926CF4">
        <w:rPr>
          <w:rStyle w:val="afa"/>
          <w:lang w:val="uk-UA"/>
        </w:rPr>
        <w:t xml:space="preserve"> </w:t>
      </w:r>
      <w:r w:rsidRPr="00926CF4">
        <w:rPr>
          <w:rStyle w:val="afa"/>
          <w:lang w:val="uk-UA"/>
        </w:rPr>
        <w:t>від</w:t>
      </w:r>
      <w:r w:rsidR="00926CF4" w:rsidRPr="00926CF4">
        <w:rPr>
          <w:rStyle w:val="afa"/>
          <w:lang w:val="uk-UA"/>
        </w:rPr>
        <w:t xml:space="preserve"> </w:t>
      </w:r>
      <w:r w:rsidRPr="00926CF4">
        <w:rPr>
          <w:rStyle w:val="afa"/>
          <w:lang w:val="uk-UA"/>
        </w:rPr>
        <w:t>звичайних</w:t>
      </w:r>
      <w:r w:rsidR="00926CF4" w:rsidRPr="00926CF4">
        <w:rPr>
          <w:rStyle w:val="afa"/>
          <w:lang w:val="uk-UA"/>
        </w:rPr>
        <w:t xml:space="preserve"> </w:t>
      </w:r>
      <w:r w:rsidRPr="00926CF4">
        <w:rPr>
          <w:rStyle w:val="afa"/>
          <w:lang w:val="uk-UA"/>
        </w:rPr>
        <w:t>товарів</w:t>
      </w:r>
      <w:r w:rsidR="00926CF4" w:rsidRPr="00926CF4">
        <w:rPr>
          <w:rStyle w:val="afa"/>
          <w:lang w:val="uk-UA"/>
        </w:rPr>
        <w:t xml:space="preserve"> </w:t>
      </w:r>
      <w:r w:rsidRPr="00926CF4">
        <w:rPr>
          <w:rStyle w:val="afa"/>
          <w:lang w:val="uk-UA"/>
        </w:rPr>
        <w:t>широкого</w:t>
      </w:r>
      <w:r w:rsidR="00926CF4" w:rsidRPr="00926CF4">
        <w:rPr>
          <w:rStyle w:val="afa"/>
          <w:lang w:val="uk-UA"/>
        </w:rPr>
        <w:t xml:space="preserve"> </w:t>
      </w:r>
      <w:r w:rsidRPr="00926CF4">
        <w:rPr>
          <w:rStyle w:val="afa"/>
          <w:lang w:val="uk-UA"/>
        </w:rPr>
        <w:t>вжитку</w:t>
      </w:r>
      <w:r w:rsidR="00926CF4" w:rsidRPr="00926CF4">
        <w:rPr>
          <w:rStyle w:val="afa"/>
          <w:lang w:val="uk-UA"/>
        </w:rPr>
        <w:t xml:space="preserve"> </w:t>
      </w:r>
      <w:r w:rsidRPr="00926CF4">
        <w:rPr>
          <w:rStyle w:val="afa"/>
          <w:lang w:val="uk-UA"/>
        </w:rPr>
        <w:t>до</w:t>
      </w:r>
      <w:r w:rsidR="00926CF4" w:rsidRPr="00926CF4">
        <w:rPr>
          <w:rStyle w:val="afa"/>
          <w:lang w:val="uk-UA"/>
        </w:rPr>
        <w:t xml:space="preserve"> </w:t>
      </w:r>
      <w:r w:rsidRPr="00926CF4">
        <w:rPr>
          <w:rStyle w:val="afa"/>
          <w:lang w:val="uk-UA"/>
        </w:rPr>
        <w:t>електронних</w:t>
      </w:r>
      <w:r w:rsidR="00926CF4" w:rsidRPr="00926CF4">
        <w:rPr>
          <w:rStyle w:val="afa"/>
          <w:lang w:val="uk-UA"/>
        </w:rPr>
        <w:t xml:space="preserve"> </w:t>
      </w:r>
      <w:r w:rsidRPr="00926CF4">
        <w:rPr>
          <w:rStyle w:val="afa"/>
          <w:lang w:val="uk-UA"/>
        </w:rPr>
        <w:t>грошей</w:t>
      </w:r>
      <w:r w:rsidR="00926CF4" w:rsidRPr="00926CF4">
        <w:rPr>
          <w:rStyle w:val="afa"/>
          <w:lang w:val="uk-UA"/>
        </w:rPr>
        <w:t xml:space="preserve">. </w:t>
      </w:r>
      <w:r w:rsidRPr="00926CF4">
        <w:rPr>
          <w:rStyle w:val="afa"/>
          <w:lang w:val="uk-UA"/>
        </w:rPr>
        <w:t>Переломн</w:t>
      </w:r>
      <w:r w:rsidR="00124D99" w:rsidRPr="00926CF4">
        <w:rPr>
          <w:rStyle w:val="afa"/>
          <w:lang w:val="uk-UA"/>
        </w:rPr>
        <w:t>им</w:t>
      </w:r>
      <w:r w:rsidR="00926CF4" w:rsidRPr="00926CF4">
        <w:rPr>
          <w:rStyle w:val="afa"/>
          <w:lang w:val="uk-UA"/>
        </w:rPr>
        <w:t xml:space="preserve"> </w:t>
      </w:r>
      <w:r w:rsidR="00124D99" w:rsidRPr="00926CF4">
        <w:rPr>
          <w:rStyle w:val="afa"/>
          <w:lang w:val="uk-UA"/>
        </w:rPr>
        <w:t>моментом</w:t>
      </w:r>
      <w:r w:rsidR="00926CF4" w:rsidRPr="00926CF4">
        <w:rPr>
          <w:rStyle w:val="afa"/>
          <w:lang w:val="uk-UA"/>
        </w:rPr>
        <w:t xml:space="preserve"> </w:t>
      </w:r>
      <w:r w:rsidR="00124D99" w:rsidRPr="00926CF4">
        <w:rPr>
          <w:rStyle w:val="afa"/>
          <w:lang w:val="uk-UA"/>
        </w:rPr>
        <w:t>у</w:t>
      </w:r>
      <w:r w:rsidR="00926CF4" w:rsidRPr="00926CF4">
        <w:rPr>
          <w:rStyle w:val="afa"/>
          <w:lang w:val="uk-UA"/>
        </w:rPr>
        <w:t xml:space="preserve"> </w:t>
      </w:r>
      <w:r w:rsidR="00124D99" w:rsidRPr="00926CF4">
        <w:rPr>
          <w:rStyle w:val="afa"/>
          <w:lang w:val="uk-UA"/>
        </w:rPr>
        <w:t>цій</w:t>
      </w:r>
      <w:r w:rsidR="00926CF4" w:rsidRPr="00926CF4">
        <w:rPr>
          <w:rStyle w:val="afa"/>
          <w:lang w:val="uk-UA"/>
        </w:rPr>
        <w:t xml:space="preserve"> </w:t>
      </w:r>
      <w:r w:rsidR="00124D99" w:rsidRPr="00926CF4">
        <w:rPr>
          <w:rStyle w:val="afa"/>
          <w:lang w:val="uk-UA"/>
        </w:rPr>
        <w:t>еволюції</w:t>
      </w:r>
      <w:r w:rsidR="00926CF4" w:rsidRPr="00926CF4">
        <w:rPr>
          <w:rStyle w:val="afa"/>
          <w:lang w:val="uk-UA"/>
        </w:rPr>
        <w:t xml:space="preserve"> </w:t>
      </w:r>
      <w:r w:rsidR="00124D99" w:rsidRPr="00926CF4">
        <w:rPr>
          <w:rStyle w:val="afa"/>
          <w:lang w:val="uk-UA"/>
        </w:rPr>
        <w:t>став</w:t>
      </w:r>
      <w:r w:rsidR="00926CF4" w:rsidRPr="00926CF4">
        <w:rPr>
          <w:rStyle w:val="afa"/>
          <w:lang w:val="uk-UA"/>
        </w:rPr>
        <w:t xml:space="preserve"> </w:t>
      </w:r>
      <w:r w:rsidRPr="00926CF4">
        <w:rPr>
          <w:rStyle w:val="afa"/>
          <w:lang w:val="uk-UA"/>
        </w:rPr>
        <w:t>перехід</w:t>
      </w:r>
      <w:r w:rsidR="00926CF4" w:rsidRPr="00926CF4">
        <w:rPr>
          <w:rStyle w:val="afa"/>
          <w:lang w:val="uk-UA"/>
        </w:rPr>
        <w:t xml:space="preserve"> </w:t>
      </w:r>
      <w:r w:rsidRPr="00926CF4">
        <w:rPr>
          <w:rStyle w:val="afa"/>
          <w:lang w:val="uk-UA"/>
        </w:rPr>
        <w:t>від</w:t>
      </w:r>
      <w:r w:rsidR="00926CF4" w:rsidRPr="00926CF4">
        <w:rPr>
          <w:rStyle w:val="afa"/>
          <w:lang w:val="uk-UA"/>
        </w:rPr>
        <w:t xml:space="preserve"> </w:t>
      </w:r>
      <w:r w:rsidR="00124D99" w:rsidRPr="00926CF4">
        <w:rPr>
          <w:rStyle w:val="afa"/>
          <w:lang w:val="uk-UA"/>
        </w:rPr>
        <w:t>повноцінних</w:t>
      </w:r>
      <w:r w:rsidR="00926CF4" w:rsidRPr="00926CF4">
        <w:rPr>
          <w:rStyle w:val="afa"/>
          <w:lang w:val="uk-UA"/>
        </w:rPr>
        <w:t xml:space="preserve"> </w:t>
      </w:r>
      <w:r w:rsidR="00124D99" w:rsidRPr="00926CF4">
        <w:rPr>
          <w:rStyle w:val="afa"/>
          <w:lang w:val="uk-UA"/>
        </w:rPr>
        <w:t>грошей</w:t>
      </w:r>
      <w:r w:rsidR="00926CF4" w:rsidRPr="00926CF4">
        <w:rPr>
          <w:rStyle w:val="afa"/>
          <w:lang w:val="uk-UA"/>
        </w:rPr>
        <w:t xml:space="preserve"> </w:t>
      </w:r>
      <w:r w:rsidR="00124D99" w:rsidRPr="00926CF4">
        <w:rPr>
          <w:rStyle w:val="afa"/>
          <w:lang w:val="uk-UA"/>
        </w:rPr>
        <w:t>до</w:t>
      </w:r>
      <w:r w:rsidR="00926CF4" w:rsidRPr="00926CF4">
        <w:rPr>
          <w:rStyle w:val="afa"/>
          <w:lang w:val="uk-UA"/>
        </w:rPr>
        <w:t xml:space="preserve"> </w:t>
      </w:r>
      <w:r w:rsidR="00124D99" w:rsidRPr="00926CF4">
        <w:rPr>
          <w:rStyle w:val="afa"/>
          <w:lang w:val="uk-UA"/>
        </w:rPr>
        <w:t>неповноцінних</w:t>
      </w:r>
      <w:r w:rsidR="00926CF4" w:rsidRPr="00926CF4">
        <w:rPr>
          <w:rStyle w:val="afa"/>
          <w:lang w:val="uk-UA"/>
        </w:rPr>
        <w:t>.</w:t>
      </w:r>
    </w:p>
    <w:p w:rsidR="00926CF4" w:rsidRPr="00926CF4" w:rsidRDefault="00CE47A8" w:rsidP="00926CF4">
      <w:pPr>
        <w:tabs>
          <w:tab w:val="left" w:pos="726"/>
        </w:tabs>
        <w:rPr>
          <w:rStyle w:val="afa"/>
          <w:lang w:val="uk-UA"/>
        </w:rPr>
      </w:pPr>
      <w:r w:rsidRPr="00926CF4">
        <w:rPr>
          <w:b/>
          <w:i/>
          <w:lang w:val="uk-UA"/>
        </w:rPr>
        <w:t>4</w:t>
      </w:r>
      <w:r w:rsidR="00926CF4" w:rsidRPr="00926CF4">
        <w:rPr>
          <w:rStyle w:val="afa"/>
          <w:lang w:val="uk-UA"/>
        </w:rPr>
        <w:t xml:space="preserve">. </w:t>
      </w:r>
      <w:r w:rsidRPr="00926CF4">
        <w:rPr>
          <w:rStyle w:val="afa"/>
          <w:lang w:val="uk-UA"/>
        </w:rPr>
        <w:t>Зміна</w:t>
      </w:r>
      <w:r w:rsidR="00926CF4" w:rsidRPr="00926CF4">
        <w:rPr>
          <w:rStyle w:val="afa"/>
          <w:lang w:val="uk-UA"/>
        </w:rPr>
        <w:t xml:space="preserve"> </w:t>
      </w:r>
      <w:r w:rsidRPr="00926CF4">
        <w:rPr>
          <w:rStyle w:val="afa"/>
          <w:lang w:val="uk-UA"/>
        </w:rPr>
        <w:t>вартості</w:t>
      </w:r>
      <w:r w:rsidR="00926CF4" w:rsidRPr="00926CF4">
        <w:rPr>
          <w:rStyle w:val="afa"/>
          <w:lang w:val="uk-UA"/>
        </w:rPr>
        <w:t xml:space="preserve"> </w:t>
      </w:r>
      <w:r w:rsidRPr="00926CF4">
        <w:rPr>
          <w:rStyle w:val="afa"/>
          <w:lang w:val="uk-UA"/>
        </w:rPr>
        <w:t>грошей</w:t>
      </w:r>
      <w:r w:rsidR="00926CF4" w:rsidRPr="00926CF4">
        <w:rPr>
          <w:rStyle w:val="afa"/>
          <w:lang w:val="uk-UA"/>
        </w:rPr>
        <w:t xml:space="preserve"> </w:t>
      </w:r>
      <w:r w:rsidRPr="00926CF4">
        <w:rPr>
          <w:rStyle w:val="afa"/>
          <w:lang w:val="uk-UA"/>
        </w:rPr>
        <w:t>обернено</w:t>
      </w:r>
      <w:r w:rsidR="00926CF4" w:rsidRPr="00926CF4">
        <w:rPr>
          <w:rStyle w:val="afa"/>
          <w:lang w:val="uk-UA"/>
        </w:rPr>
        <w:t xml:space="preserve"> </w:t>
      </w:r>
      <w:r w:rsidRPr="00926CF4">
        <w:rPr>
          <w:rStyle w:val="afa"/>
          <w:lang w:val="uk-UA"/>
        </w:rPr>
        <w:t>пропорційно</w:t>
      </w:r>
      <w:r w:rsidR="00926CF4" w:rsidRPr="00926CF4">
        <w:rPr>
          <w:rStyle w:val="afa"/>
          <w:lang w:val="uk-UA"/>
        </w:rPr>
        <w:t xml:space="preserve"> </w:t>
      </w:r>
      <w:r w:rsidRPr="00926CF4">
        <w:rPr>
          <w:rStyle w:val="afa"/>
          <w:lang w:val="uk-UA"/>
        </w:rPr>
        <w:t>індексу</w:t>
      </w:r>
      <w:r w:rsidR="00926CF4" w:rsidRPr="00926CF4">
        <w:rPr>
          <w:rStyle w:val="afa"/>
          <w:lang w:val="uk-UA"/>
        </w:rPr>
        <w:t xml:space="preserve"> </w:t>
      </w:r>
      <w:r w:rsidRPr="00926CF4">
        <w:rPr>
          <w:rStyle w:val="afa"/>
          <w:lang w:val="uk-UA"/>
        </w:rPr>
        <w:t>середнього</w:t>
      </w:r>
      <w:r w:rsidR="00926CF4" w:rsidRPr="00926CF4">
        <w:rPr>
          <w:rStyle w:val="afa"/>
          <w:lang w:val="uk-UA"/>
        </w:rPr>
        <w:t xml:space="preserve"> </w:t>
      </w:r>
      <w:r w:rsidRPr="00926CF4">
        <w:rPr>
          <w:rStyle w:val="afa"/>
          <w:lang w:val="uk-UA"/>
        </w:rPr>
        <w:t>рівня</w:t>
      </w:r>
      <w:r w:rsidR="00926CF4" w:rsidRPr="00926CF4">
        <w:rPr>
          <w:rStyle w:val="afa"/>
          <w:lang w:val="uk-UA"/>
        </w:rPr>
        <w:t xml:space="preserve"> </w:t>
      </w:r>
      <w:r w:rsidRPr="00926CF4">
        <w:rPr>
          <w:rStyle w:val="afa"/>
          <w:lang w:val="uk-UA"/>
        </w:rPr>
        <w:t>цін</w:t>
      </w:r>
      <w:r w:rsidR="00926CF4" w:rsidRPr="00926CF4">
        <w:rPr>
          <w:rStyle w:val="afa"/>
          <w:lang w:val="uk-UA"/>
        </w:rPr>
        <w:t xml:space="preserve"> </w:t>
      </w:r>
      <w:r w:rsidRPr="00926CF4">
        <w:rPr>
          <w:rStyle w:val="afa"/>
          <w:lang w:val="uk-UA"/>
        </w:rPr>
        <w:t>за</w:t>
      </w:r>
      <w:r w:rsidR="00926CF4" w:rsidRPr="00926CF4">
        <w:rPr>
          <w:rStyle w:val="afa"/>
          <w:lang w:val="uk-UA"/>
        </w:rPr>
        <w:t xml:space="preserve"> </w:t>
      </w:r>
      <w:r w:rsidRPr="00926CF4">
        <w:rPr>
          <w:rStyle w:val="afa"/>
          <w:lang w:val="uk-UA"/>
        </w:rPr>
        <w:t>певний</w:t>
      </w:r>
      <w:r w:rsidR="00926CF4" w:rsidRPr="00926CF4">
        <w:rPr>
          <w:rStyle w:val="afa"/>
          <w:lang w:val="uk-UA"/>
        </w:rPr>
        <w:t xml:space="preserve"> </w:t>
      </w:r>
      <w:r w:rsidRPr="00926CF4">
        <w:rPr>
          <w:rStyle w:val="afa"/>
          <w:lang w:val="uk-UA"/>
        </w:rPr>
        <w:t>період</w:t>
      </w:r>
      <w:r w:rsidR="00926CF4" w:rsidRPr="00926CF4">
        <w:rPr>
          <w:rStyle w:val="afa"/>
          <w:lang w:val="uk-UA"/>
        </w:rPr>
        <w:t xml:space="preserve"> (</w:t>
      </w:r>
      <w:r w:rsidR="009A6E09" w:rsidRPr="00926CF4">
        <w:rPr>
          <w:rStyle w:val="afa"/>
          <w:lang w:val="uk-UA"/>
        </w:rPr>
        <w:t>місяць,</w:t>
      </w:r>
      <w:r w:rsidR="00926CF4" w:rsidRPr="00926CF4">
        <w:rPr>
          <w:rStyle w:val="afa"/>
          <w:lang w:val="uk-UA"/>
        </w:rPr>
        <w:t xml:space="preserve"> </w:t>
      </w:r>
      <w:r w:rsidR="009A6E09" w:rsidRPr="00926CF4">
        <w:rPr>
          <w:rStyle w:val="afa"/>
          <w:lang w:val="uk-UA"/>
        </w:rPr>
        <w:t>квартал,</w:t>
      </w:r>
      <w:r w:rsidR="00926CF4" w:rsidRPr="00926CF4">
        <w:rPr>
          <w:rStyle w:val="afa"/>
          <w:lang w:val="uk-UA"/>
        </w:rPr>
        <w:t xml:space="preserve"> </w:t>
      </w:r>
      <w:r w:rsidR="009A6E09" w:rsidRPr="00926CF4">
        <w:rPr>
          <w:rStyle w:val="afa"/>
          <w:lang w:val="uk-UA"/>
        </w:rPr>
        <w:t>рік</w:t>
      </w:r>
      <w:r w:rsidR="00926CF4" w:rsidRPr="00926CF4">
        <w:rPr>
          <w:rStyle w:val="afa"/>
          <w:lang w:val="uk-UA"/>
        </w:rPr>
        <w:t xml:space="preserve">). </w:t>
      </w:r>
      <w:r w:rsidRPr="00926CF4">
        <w:rPr>
          <w:rStyle w:val="afa"/>
          <w:lang w:val="uk-UA"/>
        </w:rPr>
        <w:t>Зниження</w:t>
      </w:r>
      <w:r w:rsidR="00926CF4" w:rsidRPr="00926CF4">
        <w:rPr>
          <w:rStyle w:val="afa"/>
          <w:lang w:val="uk-UA"/>
        </w:rPr>
        <w:t xml:space="preserve"> </w:t>
      </w:r>
      <w:r w:rsidRPr="00926CF4">
        <w:rPr>
          <w:rStyle w:val="afa"/>
          <w:lang w:val="uk-UA"/>
        </w:rPr>
        <w:t>вартості</w:t>
      </w:r>
      <w:r w:rsidR="00926CF4" w:rsidRPr="00926CF4">
        <w:rPr>
          <w:rStyle w:val="afa"/>
          <w:lang w:val="uk-UA"/>
        </w:rPr>
        <w:t xml:space="preserve"> </w:t>
      </w:r>
      <w:r w:rsidRPr="00926CF4">
        <w:rPr>
          <w:rStyle w:val="afa"/>
          <w:lang w:val="uk-UA"/>
        </w:rPr>
        <w:t>грошей</w:t>
      </w:r>
      <w:r w:rsidR="00926CF4" w:rsidRPr="00926CF4">
        <w:rPr>
          <w:rStyle w:val="afa"/>
          <w:lang w:val="uk-UA"/>
        </w:rPr>
        <w:t xml:space="preserve"> </w:t>
      </w:r>
      <w:r w:rsidRPr="00926CF4">
        <w:rPr>
          <w:rStyle w:val="afa"/>
          <w:lang w:val="uk-UA"/>
        </w:rPr>
        <w:t>це</w:t>
      </w:r>
      <w:r w:rsidR="00926CF4" w:rsidRPr="00926CF4">
        <w:rPr>
          <w:rStyle w:val="afa"/>
          <w:lang w:val="uk-UA"/>
        </w:rPr>
        <w:t xml:space="preserve"> </w:t>
      </w:r>
      <w:r w:rsidRPr="00926CF4">
        <w:rPr>
          <w:rStyle w:val="afa"/>
          <w:lang w:val="uk-UA"/>
        </w:rPr>
        <w:t>інфляція,</w:t>
      </w:r>
      <w:r w:rsidR="00926CF4" w:rsidRPr="00926CF4">
        <w:rPr>
          <w:rStyle w:val="afa"/>
          <w:lang w:val="uk-UA"/>
        </w:rPr>
        <w:t xml:space="preserve"> </w:t>
      </w:r>
      <w:r w:rsidRPr="00926CF4">
        <w:rPr>
          <w:rStyle w:val="afa"/>
          <w:lang w:val="uk-UA"/>
        </w:rPr>
        <w:t>збільшення</w:t>
      </w:r>
      <w:r w:rsidR="00926CF4" w:rsidRPr="00926CF4">
        <w:rPr>
          <w:rStyle w:val="afa"/>
          <w:lang w:val="uk-UA"/>
        </w:rPr>
        <w:t xml:space="preserve"> - </w:t>
      </w:r>
      <w:r w:rsidRPr="00926CF4">
        <w:rPr>
          <w:rStyle w:val="afa"/>
          <w:lang w:val="uk-UA"/>
        </w:rPr>
        <w:t>дефляція</w:t>
      </w:r>
      <w:r w:rsidR="00926CF4" w:rsidRPr="00926CF4">
        <w:rPr>
          <w:rStyle w:val="afa"/>
          <w:lang w:val="uk-UA"/>
        </w:rPr>
        <w:t>.</w:t>
      </w:r>
    </w:p>
    <w:p w:rsidR="00926CF4" w:rsidRPr="00926CF4" w:rsidRDefault="00926CF4" w:rsidP="00926CF4">
      <w:pPr>
        <w:tabs>
          <w:tab w:val="left" w:pos="726"/>
        </w:tabs>
        <w:rPr>
          <w:lang w:val="uk-UA"/>
        </w:rPr>
      </w:pPr>
    </w:p>
    <w:p w:rsidR="00926CF4" w:rsidRDefault="00990D8E" w:rsidP="00926CF4">
      <w:pPr>
        <w:pStyle w:val="10"/>
        <w:rPr>
          <w:lang w:val="uk-UA"/>
        </w:rPr>
      </w:pPr>
      <w:bookmarkStart w:id="2" w:name="_Toc286929795"/>
      <w:r w:rsidRPr="00926CF4">
        <w:rPr>
          <w:lang w:val="uk-UA"/>
        </w:rPr>
        <w:t>2</w:t>
      </w:r>
      <w:r w:rsidR="00926CF4" w:rsidRPr="00926CF4">
        <w:rPr>
          <w:lang w:val="uk-UA"/>
        </w:rPr>
        <w:t xml:space="preserve">. </w:t>
      </w:r>
      <w:r w:rsidR="004A5940" w:rsidRPr="00926CF4">
        <w:rPr>
          <w:lang w:val="uk-UA"/>
        </w:rPr>
        <w:t>Форми</w:t>
      </w:r>
      <w:r w:rsidR="00926CF4" w:rsidRPr="00926CF4">
        <w:rPr>
          <w:lang w:val="uk-UA"/>
        </w:rPr>
        <w:t xml:space="preserve"> </w:t>
      </w:r>
      <w:r w:rsidR="004A5940" w:rsidRPr="00926CF4">
        <w:rPr>
          <w:lang w:val="uk-UA"/>
        </w:rPr>
        <w:t>кредиту</w:t>
      </w:r>
      <w:r w:rsidR="00926CF4" w:rsidRPr="00926CF4">
        <w:rPr>
          <w:lang w:val="uk-UA"/>
        </w:rPr>
        <w:t xml:space="preserve"> </w:t>
      </w:r>
      <w:r w:rsidR="004A5940" w:rsidRPr="00926CF4">
        <w:rPr>
          <w:lang w:val="uk-UA"/>
        </w:rPr>
        <w:t>і</w:t>
      </w:r>
      <w:r w:rsidR="00926CF4" w:rsidRPr="00926CF4">
        <w:rPr>
          <w:lang w:val="uk-UA"/>
        </w:rPr>
        <w:t xml:space="preserve"> </w:t>
      </w:r>
      <w:r w:rsidR="004A5940" w:rsidRPr="00926CF4">
        <w:rPr>
          <w:lang w:val="uk-UA"/>
        </w:rPr>
        <w:t>його</w:t>
      </w:r>
      <w:r w:rsidR="00926CF4" w:rsidRPr="00926CF4">
        <w:rPr>
          <w:lang w:val="uk-UA"/>
        </w:rPr>
        <w:t xml:space="preserve"> </w:t>
      </w:r>
      <w:r w:rsidR="004A5940" w:rsidRPr="00926CF4">
        <w:rPr>
          <w:lang w:val="uk-UA"/>
        </w:rPr>
        <w:t>види</w:t>
      </w:r>
      <w:bookmarkEnd w:id="2"/>
    </w:p>
    <w:p w:rsidR="00926CF4" w:rsidRPr="00926CF4" w:rsidRDefault="00926CF4" w:rsidP="00926CF4">
      <w:pPr>
        <w:rPr>
          <w:lang w:val="uk-UA" w:eastAsia="en-US"/>
        </w:rPr>
      </w:pPr>
    </w:p>
    <w:p w:rsidR="00926CF4" w:rsidRPr="00926CF4" w:rsidRDefault="00631BBD" w:rsidP="00926CF4">
      <w:pPr>
        <w:tabs>
          <w:tab w:val="left" w:pos="726"/>
        </w:tabs>
        <w:rPr>
          <w:lang w:val="uk-UA"/>
        </w:rPr>
      </w:pPr>
      <w:r w:rsidRPr="00926CF4">
        <w:rPr>
          <w:lang w:val="uk-UA"/>
        </w:rPr>
        <w:t>Питання</w:t>
      </w:r>
      <w:r w:rsidR="00926CF4" w:rsidRPr="00926CF4">
        <w:rPr>
          <w:lang w:val="uk-UA"/>
        </w:rPr>
        <w:t xml:space="preserve"> </w:t>
      </w:r>
      <w:r w:rsidRPr="00926CF4">
        <w:rPr>
          <w:lang w:val="uk-UA"/>
        </w:rPr>
        <w:t>про</w:t>
      </w:r>
      <w:r w:rsidR="00926CF4" w:rsidRPr="00926CF4">
        <w:rPr>
          <w:lang w:val="uk-UA"/>
        </w:rPr>
        <w:t xml:space="preserve"> </w:t>
      </w:r>
      <w:r w:rsidRPr="00926CF4">
        <w:rPr>
          <w:lang w:val="uk-UA"/>
        </w:rPr>
        <w:t>форми</w:t>
      </w:r>
      <w:r w:rsidR="00926CF4" w:rsidRPr="00926CF4">
        <w:rPr>
          <w:lang w:val="uk-UA"/>
        </w:rPr>
        <w:t xml:space="preserve"> </w:t>
      </w:r>
      <w:r w:rsidRPr="00926CF4">
        <w:rPr>
          <w:lang w:val="uk-UA"/>
        </w:rPr>
        <w:t>та</w:t>
      </w:r>
      <w:r w:rsidR="00926CF4" w:rsidRPr="00926CF4">
        <w:rPr>
          <w:lang w:val="uk-UA"/>
        </w:rPr>
        <w:t xml:space="preserve"> </w:t>
      </w:r>
      <w:r w:rsidRPr="00926CF4">
        <w:rPr>
          <w:lang w:val="uk-UA"/>
        </w:rPr>
        <w:t>види</w:t>
      </w:r>
      <w:r w:rsidR="00926CF4" w:rsidRPr="00926CF4">
        <w:rPr>
          <w:lang w:val="uk-UA"/>
        </w:rPr>
        <w:t xml:space="preserve"> </w:t>
      </w:r>
      <w:r w:rsidRPr="00926CF4">
        <w:rPr>
          <w:lang w:val="uk-UA"/>
        </w:rPr>
        <w:t>кредиту</w:t>
      </w:r>
      <w:r w:rsidR="00926CF4" w:rsidRPr="00926CF4">
        <w:rPr>
          <w:lang w:val="uk-UA"/>
        </w:rPr>
        <w:t xml:space="preserve"> </w:t>
      </w:r>
      <w:r w:rsidRPr="00926CF4">
        <w:rPr>
          <w:lang w:val="uk-UA"/>
        </w:rPr>
        <w:t>з</w:t>
      </w:r>
      <w:r w:rsidR="00926CF4" w:rsidRPr="00926CF4">
        <w:rPr>
          <w:lang w:val="uk-UA"/>
        </w:rPr>
        <w:t xml:space="preserve"> </w:t>
      </w:r>
      <w:r w:rsidRPr="00926CF4">
        <w:rPr>
          <w:lang w:val="uk-UA"/>
        </w:rPr>
        <w:t>практичного</w:t>
      </w:r>
      <w:r w:rsidR="00926CF4" w:rsidRPr="00926CF4">
        <w:rPr>
          <w:lang w:val="uk-UA"/>
        </w:rPr>
        <w:t xml:space="preserve"> </w:t>
      </w:r>
      <w:r w:rsidRPr="00926CF4">
        <w:rPr>
          <w:lang w:val="uk-UA"/>
        </w:rPr>
        <w:t>погляду</w:t>
      </w:r>
      <w:r w:rsidR="00926CF4" w:rsidRPr="00926CF4">
        <w:rPr>
          <w:lang w:val="uk-UA"/>
        </w:rPr>
        <w:t xml:space="preserve"> </w:t>
      </w:r>
      <w:r w:rsidRPr="00926CF4">
        <w:rPr>
          <w:lang w:val="uk-UA"/>
        </w:rPr>
        <w:t>не</w:t>
      </w:r>
      <w:r w:rsidR="00926CF4" w:rsidRPr="00926CF4">
        <w:rPr>
          <w:lang w:val="uk-UA"/>
        </w:rPr>
        <w:t xml:space="preserve"> </w:t>
      </w:r>
      <w:r w:rsidRPr="00926CF4">
        <w:rPr>
          <w:lang w:val="uk-UA"/>
        </w:rPr>
        <w:t>має</w:t>
      </w:r>
      <w:r w:rsidR="00926CF4" w:rsidRPr="00926CF4">
        <w:rPr>
          <w:lang w:val="uk-UA"/>
        </w:rPr>
        <w:t xml:space="preserve"> </w:t>
      </w:r>
      <w:r w:rsidRPr="00926CF4">
        <w:rPr>
          <w:lang w:val="uk-UA"/>
        </w:rPr>
        <w:t>такого</w:t>
      </w:r>
      <w:r w:rsidR="00926CF4" w:rsidRPr="00926CF4">
        <w:rPr>
          <w:lang w:val="uk-UA"/>
        </w:rPr>
        <w:t xml:space="preserve"> </w:t>
      </w:r>
      <w:r w:rsidRPr="00926CF4">
        <w:rPr>
          <w:lang w:val="uk-UA"/>
        </w:rPr>
        <w:t>важливого</w:t>
      </w:r>
      <w:r w:rsidR="00926CF4" w:rsidRPr="00926CF4">
        <w:rPr>
          <w:lang w:val="uk-UA"/>
        </w:rPr>
        <w:t xml:space="preserve"> </w:t>
      </w:r>
      <w:r w:rsidRPr="00926CF4">
        <w:rPr>
          <w:lang w:val="uk-UA"/>
        </w:rPr>
        <w:t>значення,</w:t>
      </w:r>
      <w:r w:rsidR="00926CF4" w:rsidRPr="00926CF4">
        <w:rPr>
          <w:lang w:val="uk-UA"/>
        </w:rPr>
        <w:t xml:space="preserve"> </w:t>
      </w:r>
      <w:r w:rsidRPr="00926CF4">
        <w:rPr>
          <w:lang w:val="uk-UA"/>
        </w:rPr>
        <w:t>як</w:t>
      </w:r>
      <w:r w:rsidR="00926CF4" w:rsidRPr="00926CF4">
        <w:rPr>
          <w:lang w:val="uk-UA"/>
        </w:rPr>
        <w:t xml:space="preserve"> </w:t>
      </w:r>
      <w:r w:rsidRPr="00926CF4">
        <w:rPr>
          <w:lang w:val="uk-UA"/>
        </w:rPr>
        <w:t>інші</w:t>
      </w:r>
      <w:r w:rsidR="00926CF4" w:rsidRPr="00926CF4">
        <w:rPr>
          <w:lang w:val="uk-UA"/>
        </w:rPr>
        <w:t xml:space="preserve"> </w:t>
      </w:r>
      <w:r w:rsidRPr="00926CF4">
        <w:rPr>
          <w:lang w:val="uk-UA"/>
        </w:rPr>
        <w:t>складові</w:t>
      </w:r>
      <w:r w:rsidR="00926CF4" w:rsidRPr="00926CF4">
        <w:rPr>
          <w:lang w:val="uk-UA"/>
        </w:rPr>
        <w:t xml:space="preserve"> </w:t>
      </w:r>
      <w:r w:rsidRPr="00926CF4">
        <w:rPr>
          <w:lang w:val="uk-UA"/>
        </w:rPr>
        <w:t>теорії</w:t>
      </w:r>
      <w:r w:rsidR="00926CF4" w:rsidRPr="00926CF4">
        <w:rPr>
          <w:lang w:val="uk-UA"/>
        </w:rPr>
        <w:t xml:space="preserve"> </w:t>
      </w:r>
      <w:r w:rsidRPr="00926CF4">
        <w:rPr>
          <w:lang w:val="uk-UA"/>
        </w:rPr>
        <w:t>кредиту</w:t>
      </w:r>
      <w:r w:rsidR="00926CF4" w:rsidRPr="00926CF4">
        <w:rPr>
          <w:lang w:val="uk-UA"/>
        </w:rPr>
        <w:t xml:space="preserve">. </w:t>
      </w:r>
      <w:r w:rsidRPr="00926CF4">
        <w:rPr>
          <w:lang w:val="uk-UA"/>
        </w:rPr>
        <w:t>Важко</w:t>
      </w:r>
      <w:r w:rsidR="00926CF4" w:rsidRPr="00926CF4">
        <w:rPr>
          <w:lang w:val="uk-UA"/>
        </w:rPr>
        <w:t xml:space="preserve"> </w:t>
      </w:r>
      <w:r w:rsidRPr="00926CF4">
        <w:rPr>
          <w:lang w:val="uk-UA"/>
        </w:rPr>
        <w:t>віднайти</w:t>
      </w:r>
      <w:r w:rsidR="00926CF4" w:rsidRPr="00926CF4">
        <w:rPr>
          <w:lang w:val="uk-UA"/>
        </w:rPr>
        <w:t xml:space="preserve"> </w:t>
      </w:r>
      <w:r w:rsidRPr="00926CF4">
        <w:rPr>
          <w:lang w:val="uk-UA"/>
        </w:rPr>
        <w:t>хоча</w:t>
      </w:r>
      <w:r w:rsidR="00926CF4" w:rsidRPr="00926CF4">
        <w:rPr>
          <w:lang w:val="uk-UA"/>
        </w:rPr>
        <w:t xml:space="preserve"> </w:t>
      </w:r>
      <w:r w:rsidRPr="00926CF4">
        <w:rPr>
          <w:lang w:val="uk-UA"/>
        </w:rPr>
        <w:t>б</w:t>
      </w:r>
      <w:r w:rsidR="00926CF4" w:rsidRPr="00926CF4">
        <w:rPr>
          <w:lang w:val="uk-UA"/>
        </w:rPr>
        <w:t xml:space="preserve"> </w:t>
      </w:r>
      <w:r w:rsidRPr="00926CF4">
        <w:rPr>
          <w:lang w:val="uk-UA"/>
        </w:rPr>
        <w:t>з</w:t>
      </w:r>
      <w:r w:rsidR="00926CF4" w:rsidRPr="00926CF4">
        <w:rPr>
          <w:lang w:val="uk-UA"/>
        </w:rPr>
        <w:t xml:space="preserve"> </w:t>
      </w:r>
      <w:r w:rsidRPr="00926CF4">
        <w:rPr>
          <w:lang w:val="uk-UA"/>
        </w:rPr>
        <w:t>два</w:t>
      </w:r>
      <w:r w:rsidR="00926CF4" w:rsidRPr="00926CF4">
        <w:rPr>
          <w:lang w:val="uk-UA"/>
        </w:rPr>
        <w:t xml:space="preserve"> </w:t>
      </w:r>
      <w:r w:rsidRPr="00926CF4">
        <w:rPr>
          <w:lang w:val="uk-UA"/>
        </w:rPr>
        <w:t>підручника</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яких</w:t>
      </w:r>
      <w:r w:rsidR="00926CF4" w:rsidRPr="00926CF4">
        <w:rPr>
          <w:lang w:val="uk-UA"/>
        </w:rPr>
        <w:t xml:space="preserve"> </w:t>
      </w:r>
      <w:r w:rsidRPr="00926CF4">
        <w:rPr>
          <w:lang w:val="uk-UA"/>
        </w:rPr>
        <w:t>однаково</w:t>
      </w:r>
      <w:r w:rsidR="00926CF4" w:rsidRPr="00926CF4">
        <w:rPr>
          <w:lang w:val="uk-UA"/>
        </w:rPr>
        <w:t xml:space="preserve"> </w:t>
      </w:r>
      <w:r w:rsidRPr="00926CF4">
        <w:rPr>
          <w:lang w:val="uk-UA"/>
        </w:rPr>
        <w:t>трактувалось</w:t>
      </w:r>
      <w:r w:rsidR="00926CF4" w:rsidRPr="00926CF4">
        <w:rPr>
          <w:lang w:val="uk-UA"/>
        </w:rPr>
        <w:t xml:space="preserve"> </w:t>
      </w:r>
      <w:r w:rsidRPr="00926CF4">
        <w:rPr>
          <w:lang w:val="uk-UA"/>
        </w:rPr>
        <w:t>поняття</w:t>
      </w:r>
      <w:r w:rsidR="00926CF4" w:rsidRPr="00926CF4">
        <w:rPr>
          <w:lang w:val="uk-UA"/>
        </w:rPr>
        <w:t xml:space="preserve"> </w:t>
      </w:r>
      <w:r w:rsidRPr="00926CF4">
        <w:rPr>
          <w:lang w:val="uk-UA"/>
        </w:rPr>
        <w:t>форм</w:t>
      </w:r>
      <w:r w:rsidR="00926CF4" w:rsidRPr="00926CF4">
        <w:rPr>
          <w:lang w:val="uk-UA"/>
        </w:rPr>
        <w:t xml:space="preserve"> </w:t>
      </w:r>
      <w:r w:rsidRPr="00926CF4">
        <w:rPr>
          <w:lang w:val="uk-UA"/>
        </w:rPr>
        <w:t>та</w:t>
      </w:r>
      <w:r w:rsidR="00926CF4" w:rsidRPr="00926CF4">
        <w:rPr>
          <w:lang w:val="uk-UA"/>
        </w:rPr>
        <w:t xml:space="preserve"> </w:t>
      </w:r>
      <w:r w:rsidRPr="00926CF4">
        <w:rPr>
          <w:lang w:val="uk-UA"/>
        </w:rPr>
        <w:t>видів</w:t>
      </w:r>
      <w:r w:rsidR="00926CF4" w:rsidRPr="00926CF4">
        <w:rPr>
          <w:lang w:val="uk-UA"/>
        </w:rPr>
        <w:t xml:space="preserve"> </w:t>
      </w:r>
      <w:r w:rsidRPr="00926CF4">
        <w:rPr>
          <w:lang w:val="uk-UA"/>
        </w:rPr>
        <w:t>кредиту</w:t>
      </w:r>
      <w:r w:rsidR="00926CF4" w:rsidRPr="00926CF4">
        <w:rPr>
          <w:lang w:val="uk-UA"/>
        </w:rPr>
        <w:t xml:space="preserve">. </w:t>
      </w:r>
      <w:r w:rsidR="00F56261" w:rsidRPr="00926CF4">
        <w:rPr>
          <w:lang w:val="uk-UA"/>
        </w:rPr>
        <w:t>Нерідко</w:t>
      </w:r>
      <w:r w:rsidR="00926CF4" w:rsidRPr="00926CF4">
        <w:rPr>
          <w:lang w:val="uk-UA"/>
        </w:rPr>
        <w:t xml:space="preserve"> </w:t>
      </w:r>
      <w:r w:rsidR="00F56261" w:rsidRPr="00926CF4">
        <w:rPr>
          <w:lang w:val="uk-UA"/>
        </w:rPr>
        <w:t>одне</w:t>
      </w:r>
      <w:r w:rsidR="00926CF4" w:rsidRPr="00926CF4">
        <w:rPr>
          <w:lang w:val="uk-UA"/>
        </w:rPr>
        <w:t xml:space="preserve"> </w:t>
      </w:r>
      <w:r w:rsidR="00F56261" w:rsidRPr="00926CF4">
        <w:rPr>
          <w:lang w:val="uk-UA"/>
        </w:rPr>
        <w:t>й</w:t>
      </w:r>
      <w:r w:rsidR="00926CF4" w:rsidRPr="00926CF4">
        <w:rPr>
          <w:lang w:val="uk-UA"/>
        </w:rPr>
        <w:t xml:space="preserve"> </w:t>
      </w:r>
      <w:r w:rsidR="00F56261" w:rsidRPr="00926CF4">
        <w:rPr>
          <w:lang w:val="uk-UA"/>
        </w:rPr>
        <w:t>те</w:t>
      </w:r>
      <w:r w:rsidR="00926CF4" w:rsidRPr="00926CF4">
        <w:rPr>
          <w:lang w:val="uk-UA"/>
        </w:rPr>
        <w:t xml:space="preserve"> </w:t>
      </w:r>
      <w:r w:rsidR="00F56261" w:rsidRPr="00926CF4">
        <w:rPr>
          <w:lang w:val="uk-UA"/>
        </w:rPr>
        <w:t>саме</w:t>
      </w:r>
      <w:r w:rsidR="00926CF4" w:rsidRPr="00926CF4">
        <w:rPr>
          <w:lang w:val="uk-UA"/>
        </w:rPr>
        <w:t xml:space="preserve"> </w:t>
      </w:r>
      <w:r w:rsidR="00F56261" w:rsidRPr="00926CF4">
        <w:rPr>
          <w:lang w:val="uk-UA"/>
        </w:rPr>
        <w:t>поняття</w:t>
      </w:r>
      <w:r w:rsidR="00926CF4" w:rsidRPr="00926CF4">
        <w:rPr>
          <w:lang w:val="uk-UA"/>
        </w:rPr>
        <w:t xml:space="preserve"> </w:t>
      </w:r>
      <w:r w:rsidR="00F56261" w:rsidRPr="00926CF4">
        <w:rPr>
          <w:lang w:val="uk-UA"/>
        </w:rPr>
        <w:t>одні</w:t>
      </w:r>
      <w:r w:rsidR="00926CF4" w:rsidRPr="00926CF4">
        <w:rPr>
          <w:lang w:val="uk-UA"/>
        </w:rPr>
        <w:t xml:space="preserve"> </w:t>
      </w:r>
      <w:r w:rsidR="00F56261" w:rsidRPr="00926CF4">
        <w:rPr>
          <w:lang w:val="uk-UA"/>
        </w:rPr>
        <w:t>автори</w:t>
      </w:r>
      <w:r w:rsidR="00926CF4" w:rsidRPr="00926CF4">
        <w:rPr>
          <w:lang w:val="uk-UA"/>
        </w:rPr>
        <w:t xml:space="preserve"> </w:t>
      </w:r>
      <w:r w:rsidR="00F56261" w:rsidRPr="00926CF4">
        <w:rPr>
          <w:lang w:val="uk-UA"/>
        </w:rPr>
        <w:t>називають</w:t>
      </w:r>
      <w:r w:rsidR="00926CF4" w:rsidRPr="00926CF4">
        <w:rPr>
          <w:lang w:val="uk-UA"/>
        </w:rPr>
        <w:t xml:space="preserve"> </w:t>
      </w:r>
      <w:r w:rsidR="00F56261" w:rsidRPr="00926CF4">
        <w:rPr>
          <w:lang w:val="uk-UA"/>
        </w:rPr>
        <w:t>формами</w:t>
      </w:r>
      <w:r w:rsidR="00926CF4" w:rsidRPr="00926CF4">
        <w:rPr>
          <w:lang w:val="uk-UA"/>
        </w:rPr>
        <w:t xml:space="preserve"> </w:t>
      </w:r>
      <w:r w:rsidR="00F56261" w:rsidRPr="00926CF4">
        <w:rPr>
          <w:lang w:val="uk-UA"/>
        </w:rPr>
        <w:t>кредиту,</w:t>
      </w:r>
      <w:r w:rsidR="00926CF4" w:rsidRPr="00926CF4">
        <w:rPr>
          <w:lang w:val="uk-UA"/>
        </w:rPr>
        <w:t xml:space="preserve"> </w:t>
      </w:r>
      <w:r w:rsidR="00F56261" w:rsidRPr="00926CF4">
        <w:rPr>
          <w:lang w:val="uk-UA"/>
        </w:rPr>
        <w:t>інші</w:t>
      </w:r>
      <w:r w:rsidR="00926CF4" w:rsidRPr="00926CF4">
        <w:rPr>
          <w:lang w:val="uk-UA"/>
        </w:rPr>
        <w:t xml:space="preserve"> - </w:t>
      </w:r>
      <w:r w:rsidR="00F56261" w:rsidRPr="00926CF4">
        <w:rPr>
          <w:lang w:val="uk-UA"/>
        </w:rPr>
        <w:t>видами,</w:t>
      </w:r>
      <w:r w:rsidR="00926CF4" w:rsidRPr="00926CF4">
        <w:rPr>
          <w:lang w:val="uk-UA"/>
        </w:rPr>
        <w:t xml:space="preserve"> </w:t>
      </w:r>
      <w:r w:rsidR="00F56261" w:rsidRPr="00926CF4">
        <w:rPr>
          <w:lang w:val="uk-UA"/>
        </w:rPr>
        <w:t>і</w:t>
      </w:r>
      <w:r w:rsidR="00926CF4" w:rsidRPr="00926CF4">
        <w:rPr>
          <w:lang w:val="uk-UA"/>
        </w:rPr>
        <w:t xml:space="preserve"> </w:t>
      </w:r>
      <w:r w:rsidR="00F56261" w:rsidRPr="00926CF4">
        <w:rPr>
          <w:lang w:val="uk-UA"/>
        </w:rPr>
        <w:t>навпаки</w:t>
      </w:r>
      <w:r w:rsidR="00926CF4" w:rsidRPr="00926CF4">
        <w:rPr>
          <w:lang w:val="uk-UA"/>
        </w:rPr>
        <w:t xml:space="preserve">. </w:t>
      </w:r>
      <w:r w:rsidR="00F56261" w:rsidRPr="00926CF4">
        <w:rPr>
          <w:lang w:val="uk-UA"/>
        </w:rPr>
        <w:t>Деякі</w:t>
      </w:r>
      <w:r w:rsidR="00926CF4" w:rsidRPr="00926CF4">
        <w:rPr>
          <w:lang w:val="uk-UA"/>
        </w:rPr>
        <w:t xml:space="preserve"> </w:t>
      </w:r>
      <w:r w:rsidR="00F56261" w:rsidRPr="00926CF4">
        <w:rPr>
          <w:lang w:val="uk-UA"/>
        </w:rPr>
        <w:t>автори</w:t>
      </w:r>
      <w:r w:rsidR="00926CF4" w:rsidRPr="00926CF4">
        <w:rPr>
          <w:lang w:val="uk-UA"/>
        </w:rPr>
        <w:t xml:space="preserve"> </w:t>
      </w:r>
      <w:r w:rsidR="00F56261" w:rsidRPr="00926CF4">
        <w:rPr>
          <w:lang w:val="uk-UA"/>
        </w:rPr>
        <w:t>говорять</w:t>
      </w:r>
      <w:r w:rsidR="00926CF4" w:rsidRPr="00926CF4">
        <w:rPr>
          <w:lang w:val="uk-UA"/>
        </w:rPr>
        <w:t xml:space="preserve"> </w:t>
      </w:r>
      <w:r w:rsidR="00F56261" w:rsidRPr="00926CF4">
        <w:rPr>
          <w:lang w:val="uk-UA"/>
        </w:rPr>
        <w:t>тільки</w:t>
      </w:r>
      <w:r w:rsidR="00926CF4" w:rsidRPr="00926CF4">
        <w:rPr>
          <w:lang w:val="uk-UA"/>
        </w:rPr>
        <w:t xml:space="preserve"> </w:t>
      </w:r>
      <w:r w:rsidR="00F56261" w:rsidRPr="00926CF4">
        <w:rPr>
          <w:lang w:val="uk-UA"/>
        </w:rPr>
        <w:t>про</w:t>
      </w:r>
      <w:r w:rsidR="00926CF4" w:rsidRPr="00926CF4">
        <w:rPr>
          <w:lang w:val="uk-UA"/>
        </w:rPr>
        <w:t xml:space="preserve"> </w:t>
      </w:r>
      <w:r w:rsidR="00F56261" w:rsidRPr="00926CF4">
        <w:rPr>
          <w:lang w:val="uk-UA"/>
        </w:rPr>
        <w:t>форми</w:t>
      </w:r>
      <w:r w:rsidR="00926CF4" w:rsidRPr="00926CF4">
        <w:rPr>
          <w:lang w:val="uk-UA"/>
        </w:rPr>
        <w:t xml:space="preserve"> </w:t>
      </w:r>
      <w:r w:rsidR="00F56261" w:rsidRPr="00926CF4">
        <w:rPr>
          <w:lang w:val="uk-UA"/>
        </w:rPr>
        <w:t>кредиту</w:t>
      </w:r>
      <w:r w:rsidR="00926CF4" w:rsidRPr="00926CF4">
        <w:rPr>
          <w:lang w:val="uk-UA"/>
        </w:rPr>
        <w:t xml:space="preserve"> </w:t>
      </w:r>
      <w:r w:rsidR="00F56261" w:rsidRPr="00926CF4">
        <w:rPr>
          <w:lang w:val="uk-UA"/>
        </w:rPr>
        <w:t>і</w:t>
      </w:r>
      <w:r w:rsidR="00926CF4" w:rsidRPr="00926CF4">
        <w:rPr>
          <w:lang w:val="uk-UA"/>
        </w:rPr>
        <w:t xml:space="preserve"> </w:t>
      </w:r>
      <w:r w:rsidR="00F56261" w:rsidRPr="00926CF4">
        <w:rPr>
          <w:lang w:val="uk-UA"/>
        </w:rPr>
        <w:t>зовсім</w:t>
      </w:r>
      <w:r w:rsidR="00926CF4" w:rsidRPr="00926CF4">
        <w:rPr>
          <w:lang w:val="uk-UA"/>
        </w:rPr>
        <w:t xml:space="preserve"> </w:t>
      </w:r>
      <w:r w:rsidR="00F56261" w:rsidRPr="00926CF4">
        <w:rPr>
          <w:lang w:val="uk-UA"/>
        </w:rPr>
        <w:t>не</w:t>
      </w:r>
      <w:r w:rsidR="00926CF4" w:rsidRPr="00926CF4">
        <w:rPr>
          <w:lang w:val="uk-UA"/>
        </w:rPr>
        <w:t xml:space="preserve"> </w:t>
      </w:r>
      <w:r w:rsidR="00F56261" w:rsidRPr="00926CF4">
        <w:rPr>
          <w:lang w:val="uk-UA"/>
        </w:rPr>
        <w:t>згадують</w:t>
      </w:r>
      <w:r w:rsidR="00926CF4" w:rsidRPr="00926CF4">
        <w:rPr>
          <w:lang w:val="uk-UA"/>
        </w:rPr>
        <w:t xml:space="preserve"> </w:t>
      </w:r>
      <w:r w:rsidR="00F56261" w:rsidRPr="00926CF4">
        <w:rPr>
          <w:lang w:val="uk-UA"/>
        </w:rPr>
        <w:t>про</w:t>
      </w:r>
      <w:r w:rsidR="00926CF4" w:rsidRPr="00926CF4">
        <w:rPr>
          <w:lang w:val="uk-UA"/>
        </w:rPr>
        <w:t xml:space="preserve"> </w:t>
      </w:r>
      <w:r w:rsidR="00F56261" w:rsidRPr="00926CF4">
        <w:rPr>
          <w:lang w:val="uk-UA"/>
        </w:rPr>
        <w:t>види</w:t>
      </w:r>
      <w:r w:rsidR="00926CF4" w:rsidRPr="00926CF4">
        <w:rPr>
          <w:lang w:val="uk-UA"/>
        </w:rPr>
        <w:t xml:space="preserve">. </w:t>
      </w:r>
      <w:r w:rsidR="00F56261" w:rsidRPr="00926CF4">
        <w:rPr>
          <w:lang w:val="uk-UA"/>
        </w:rPr>
        <w:t>Такий</w:t>
      </w:r>
      <w:r w:rsidR="00926CF4" w:rsidRPr="00926CF4">
        <w:rPr>
          <w:lang w:val="uk-UA"/>
        </w:rPr>
        <w:t xml:space="preserve"> </w:t>
      </w:r>
      <w:r w:rsidR="00F56261" w:rsidRPr="00926CF4">
        <w:rPr>
          <w:lang w:val="uk-UA"/>
        </w:rPr>
        <w:t>різнобій</w:t>
      </w:r>
      <w:r w:rsidR="00926CF4" w:rsidRPr="00926CF4">
        <w:rPr>
          <w:lang w:val="uk-UA"/>
        </w:rPr>
        <w:t xml:space="preserve"> </w:t>
      </w:r>
      <w:r w:rsidR="00F56261" w:rsidRPr="00926CF4">
        <w:rPr>
          <w:lang w:val="uk-UA"/>
        </w:rPr>
        <w:t>може</w:t>
      </w:r>
      <w:r w:rsidR="00926CF4" w:rsidRPr="00926CF4">
        <w:rPr>
          <w:lang w:val="uk-UA"/>
        </w:rPr>
        <w:t xml:space="preserve"> </w:t>
      </w:r>
      <w:r w:rsidR="00F56261" w:rsidRPr="00926CF4">
        <w:rPr>
          <w:lang w:val="uk-UA"/>
        </w:rPr>
        <w:t>негативно</w:t>
      </w:r>
      <w:r w:rsidR="00926CF4" w:rsidRPr="00926CF4">
        <w:rPr>
          <w:lang w:val="uk-UA"/>
        </w:rPr>
        <w:t xml:space="preserve"> </w:t>
      </w:r>
      <w:r w:rsidR="00F56261" w:rsidRPr="00926CF4">
        <w:rPr>
          <w:lang w:val="uk-UA"/>
        </w:rPr>
        <w:t>впливати</w:t>
      </w:r>
      <w:r w:rsidR="00926CF4" w:rsidRPr="00926CF4">
        <w:rPr>
          <w:lang w:val="uk-UA"/>
        </w:rPr>
        <w:t xml:space="preserve"> </w:t>
      </w:r>
      <w:r w:rsidR="00F56261" w:rsidRPr="00926CF4">
        <w:rPr>
          <w:lang w:val="uk-UA"/>
        </w:rPr>
        <w:t>на</w:t>
      </w:r>
      <w:r w:rsidR="00926CF4" w:rsidRPr="00926CF4">
        <w:rPr>
          <w:lang w:val="uk-UA"/>
        </w:rPr>
        <w:t xml:space="preserve"> </w:t>
      </w:r>
      <w:r w:rsidR="00F56261" w:rsidRPr="00926CF4">
        <w:rPr>
          <w:lang w:val="uk-UA"/>
        </w:rPr>
        <w:t>практику</w:t>
      </w:r>
      <w:r w:rsidR="00926CF4" w:rsidRPr="00926CF4">
        <w:rPr>
          <w:lang w:val="uk-UA"/>
        </w:rPr>
        <w:t xml:space="preserve"> </w:t>
      </w:r>
      <w:r w:rsidR="00F56261" w:rsidRPr="00926CF4">
        <w:rPr>
          <w:lang w:val="uk-UA"/>
        </w:rPr>
        <w:t>організації</w:t>
      </w:r>
      <w:r w:rsidR="00926CF4" w:rsidRPr="00926CF4">
        <w:rPr>
          <w:lang w:val="uk-UA"/>
        </w:rPr>
        <w:t xml:space="preserve"> </w:t>
      </w:r>
      <w:r w:rsidR="00F56261" w:rsidRPr="00926CF4">
        <w:rPr>
          <w:lang w:val="uk-UA"/>
        </w:rPr>
        <w:t>кредитування,</w:t>
      </w:r>
      <w:r w:rsidR="00926CF4" w:rsidRPr="00926CF4">
        <w:rPr>
          <w:lang w:val="uk-UA"/>
        </w:rPr>
        <w:t xml:space="preserve"> </w:t>
      </w:r>
      <w:r w:rsidR="00F56261" w:rsidRPr="00926CF4">
        <w:rPr>
          <w:lang w:val="uk-UA"/>
        </w:rPr>
        <w:t>зокрема</w:t>
      </w:r>
      <w:r w:rsidR="00926CF4" w:rsidRPr="00926CF4">
        <w:rPr>
          <w:lang w:val="uk-UA"/>
        </w:rPr>
        <w:t xml:space="preserve"> </w:t>
      </w:r>
      <w:r w:rsidR="00F56261" w:rsidRPr="00926CF4">
        <w:rPr>
          <w:lang w:val="uk-UA"/>
        </w:rPr>
        <w:t>на</w:t>
      </w:r>
      <w:r w:rsidR="00926CF4" w:rsidRPr="00926CF4">
        <w:rPr>
          <w:lang w:val="uk-UA"/>
        </w:rPr>
        <w:t xml:space="preserve"> </w:t>
      </w:r>
      <w:r w:rsidR="00F56261" w:rsidRPr="00926CF4">
        <w:rPr>
          <w:lang w:val="uk-UA"/>
        </w:rPr>
        <w:t>розроблення</w:t>
      </w:r>
      <w:r w:rsidR="00926CF4" w:rsidRPr="00926CF4">
        <w:rPr>
          <w:lang w:val="uk-UA"/>
        </w:rPr>
        <w:t xml:space="preserve"> </w:t>
      </w:r>
      <w:r w:rsidR="00F56261" w:rsidRPr="00926CF4">
        <w:rPr>
          <w:lang w:val="uk-UA"/>
        </w:rPr>
        <w:t>її</w:t>
      </w:r>
      <w:r w:rsidR="00926CF4" w:rsidRPr="00926CF4">
        <w:rPr>
          <w:lang w:val="uk-UA"/>
        </w:rPr>
        <w:t xml:space="preserve"> </w:t>
      </w:r>
      <w:r w:rsidR="00F56261" w:rsidRPr="00926CF4">
        <w:rPr>
          <w:lang w:val="uk-UA"/>
        </w:rPr>
        <w:t>нормативно-інструктивного</w:t>
      </w:r>
      <w:r w:rsidR="00926CF4" w:rsidRPr="00926CF4">
        <w:rPr>
          <w:lang w:val="uk-UA"/>
        </w:rPr>
        <w:t xml:space="preserve"> </w:t>
      </w:r>
      <w:r w:rsidR="00F56261" w:rsidRPr="00926CF4">
        <w:rPr>
          <w:lang w:val="uk-UA"/>
        </w:rPr>
        <w:t>забезпечення</w:t>
      </w:r>
      <w:r w:rsidR="00926CF4" w:rsidRPr="00926CF4">
        <w:rPr>
          <w:lang w:val="uk-UA"/>
        </w:rPr>
        <w:t>.</w:t>
      </w:r>
    </w:p>
    <w:p w:rsidR="00926CF4" w:rsidRPr="00926CF4" w:rsidRDefault="00F56261" w:rsidP="00926CF4">
      <w:pPr>
        <w:tabs>
          <w:tab w:val="left" w:pos="726"/>
        </w:tabs>
        <w:rPr>
          <w:lang w:val="uk-UA"/>
        </w:rPr>
      </w:pPr>
      <w:r w:rsidRPr="00926CF4">
        <w:rPr>
          <w:lang w:val="uk-UA"/>
        </w:rPr>
        <w:t>У</w:t>
      </w:r>
      <w:r w:rsidR="00926CF4" w:rsidRPr="00926CF4">
        <w:rPr>
          <w:lang w:val="uk-UA"/>
        </w:rPr>
        <w:t xml:space="preserve"> </w:t>
      </w:r>
      <w:r w:rsidRPr="00926CF4">
        <w:rPr>
          <w:lang w:val="uk-UA"/>
        </w:rPr>
        <w:t>загальному</w:t>
      </w:r>
      <w:r w:rsidR="00926CF4" w:rsidRPr="00926CF4">
        <w:rPr>
          <w:lang w:val="uk-UA"/>
        </w:rPr>
        <w:t xml:space="preserve"> </w:t>
      </w:r>
      <w:r w:rsidRPr="00926CF4">
        <w:rPr>
          <w:lang w:val="uk-UA"/>
        </w:rPr>
        <w:t>розумінні</w:t>
      </w:r>
      <w:r w:rsidR="00926CF4" w:rsidRPr="00926CF4">
        <w:rPr>
          <w:lang w:val="uk-UA"/>
        </w:rPr>
        <w:t xml:space="preserve"> </w:t>
      </w:r>
      <w:r w:rsidRPr="00926CF4">
        <w:rPr>
          <w:rStyle w:val="afa"/>
          <w:lang w:val="uk-UA"/>
        </w:rPr>
        <w:t>форма</w:t>
      </w:r>
      <w:r w:rsidR="00926CF4" w:rsidRPr="00926CF4">
        <w:rPr>
          <w:lang w:val="uk-UA"/>
        </w:rPr>
        <w:t xml:space="preserve"> - </w:t>
      </w:r>
      <w:r w:rsidRPr="00926CF4">
        <w:rPr>
          <w:lang w:val="uk-UA"/>
        </w:rPr>
        <w:t>це</w:t>
      </w:r>
      <w:r w:rsidR="00926CF4" w:rsidRPr="00926CF4">
        <w:rPr>
          <w:lang w:val="uk-UA"/>
        </w:rPr>
        <w:t xml:space="preserve"> </w:t>
      </w:r>
      <w:r w:rsidRPr="00926CF4">
        <w:rPr>
          <w:lang w:val="uk-UA"/>
        </w:rPr>
        <w:t>зовнішній,</w:t>
      </w:r>
      <w:r w:rsidR="00926CF4" w:rsidRPr="00926CF4">
        <w:rPr>
          <w:lang w:val="uk-UA"/>
        </w:rPr>
        <w:t xml:space="preserve"> </w:t>
      </w:r>
      <w:r w:rsidRPr="00926CF4">
        <w:rPr>
          <w:lang w:val="uk-UA"/>
        </w:rPr>
        <w:t>найбільш</w:t>
      </w:r>
      <w:r w:rsidR="00926CF4" w:rsidRPr="00926CF4">
        <w:rPr>
          <w:lang w:val="uk-UA"/>
        </w:rPr>
        <w:t xml:space="preserve"> </w:t>
      </w:r>
      <w:r w:rsidRPr="00926CF4">
        <w:rPr>
          <w:lang w:val="uk-UA"/>
        </w:rPr>
        <w:t>загальний</w:t>
      </w:r>
      <w:r w:rsidR="00926CF4" w:rsidRPr="00926CF4">
        <w:rPr>
          <w:lang w:val="uk-UA"/>
        </w:rPr>
        <w:t xml:space="preserve"> </w:t>
      </w:r>
      <w:r w:rsidRPr="00926CF4">
        <w:rPr>
          <w:lang w:val="uk-UA"/>
        </w:rPr>
        <w:t>вияв</w:t>
      </w:r>
      <w:r w:rsidR="00926CF4" w:rsidRPr="00926CF4">
        <w:rPr>
          <w:lang w:val="uk-UA"/>
        </w:rPr>
        <w:t xml:space="preserve"> </w:t>
      </w:r>
      <w:r w:rsidRPr="00926CF4">
        <w:rPr>
          <w:lang w:val="uk-UA"/>
        </w:rPr>
        <w:t>певного</w:t>
      </w:r>
      <w:r w:rsidR="00926CF4" w:rsidRPr="00926CF4">
        <w:rPr>
          <w:lang w:val="uk-UA"/>
        </w:rPr>
        <w:t xml:space="preserve"> </w:t>
      </w:r>
      <w:r w:rsidRPr="00926CF4">
        <w:rPr>
          <w:lang w:val="uk-UA"/>
        </w:rPr>
        <w:t>предмета</w:t>
      </w:r>
      <w:r w:rsidR="00926CF4" w:rsidRPr="00926CF4">
        <w:rPr>
          <w:lang w:val="uk-UA"/>
        </w:rPr>
        <w:t xml:space="preserve"> </w:t>
      </w:r>
      <w:r w:rsidRPr="00926CF4">
        <w:rPr>
          <w:lang w:val="uk-UA"/>
        </w:rPr>
        <w:t>чи</w:t>
      </w:r>
      <w:r w:rsidR="00926CF4" w:rsidRPr="00926CF4">
        <w:rPr>
          <w:lang w:val="uk-UA"/>
        </w:rPr>
        <w:t xml:space="preserve"> </w:t>
      </w:r>
      <w:r w:rsidRPr="00926CF4">
        <w:rPr>
          <w:lang w:val="uk-UA"/>
        </w:rPr>
        <w:t>явища,</w:t>
      </w:r>
      <w:r w:rsidR="00926CF4" w:rsidRPr="00926CF4">
        <w:rPr>
          <w:lang w:val="uk-UA"/>
        </w:rPr>
        <w:t xml:space="preserve"> </w:t>
      </w:r>
      <w:r w:rsidRPr="00926CF4">
        <w:rPr>
          <w:lang w:val="uk-UA"/>
        </w:rPr>
        <w:t>який</w:t>
      </w:r>
      <w:r w:rsidR="00926CF4" w:rsidRPr="00926CF4">
        <w:rPr>
          <w:lang w:val="uk-UA"/>
        </w:rPr>
        <w:t xml:space="preserve"> </w:t>
      </w:r>
      <w:r w:rsidRPr="00926CF4">
        <w:rPr>
          <w:lang w:val="uk-UA"/>
        </w:rPr>
        <w:t>хоч</w:t>
      </w:r>
      <w:r w:rsidR="00926CF4" w:rsidRPr="00926CF4">
        <w:rPr>
          <w:lang w:val="uk-UA"/>
        </w:rPr>
        <w:t xml:space="preserve"> </w:t>
      </w:r>
      <w:r w:rsidRPr="00926CF4">
        <w:rPr>
          <w:lang w:val="uk-UA"/>
        </w:rPr>
        <w:t>і</w:t>
      </w:r>
      <w:r w:rsidR="00926CF4" w:rsidRPr="00926CF4">
        <w:rPr>
          <w:lang w:val="uk-UA"/>
        </w:rPr>
        <w:t xml:space="preserve"> </w:t>
      </w:r>
      <w:r w:rsidR="006806F0" w:rsidRPr="00926CF4">
        <w:rPr>
          <w:lang w:val="uk-UA"/>
        </w:rPr>
        <w:t>пов’язаний</w:t>
      </w:r>
      <w:r w:rsidR="00926CF4" w:rsidRPr="00926CF4">
        <w:rPr>
          <w:lang w:val="uk-UA"/>
        </w:rPr>
        <w:t xml:space="preserve"> </w:t>
      </w:r>
      <w:r w:rsidRPr="00926CF4">
        <w:rPr>
          <w:lang w:val="uk-UA"/>
        </w:rPr>
        <w:t>внутрішньою</w:t>
      </w:r>
      <w:r w:rsidR="00926CF4" w:rsidRPr="00926CF4">
        <w:rPr>
          <w:lang w:val="uk-UA"/>
        </w:rPr>
        <w:t xml:space="preserve"> </w:t>
      </w:r>
      <w:r w:rsidRPr="00926CF4">
        <w:rPr>
          <w:lang w:val="uk-UA"/>
        </w:rPr>
        <w:t>їх</w:t>
      </w:r>
      <w:r w:rsidR="00926CF4" w:rsidRPr="00926CF4">
        <w:rPr>
          <w:lang w:val="uk-UA"/>
        </w:rPr>
        <w:t xml:space="preserve"> </w:t>
      </w:r>
      <w:r w:rsidRPr="00926CF4">
        <w:rPr>
          <w:lang w:val="uk-UA"/>
        </w:rPr>
        <w:t>сут</w:t>
      </w:r>
      <w:r w:rsidR="00547487" w:rsidRPr="00926CF4">
        <w:rPr>
          <w:lang w:val="uk-UA"/>
        </w:rPr>
        <w:t>ністю,</w:t>
      </w:r>
      <w:r w:rsidR="00926CF4" w:rsidRPr="00926CF4">
        <w:rPr>
          <w:lang w:val="uk-UA"/>
        </w:rPr>
        <w:t xml:space="preserve"> </w:t>
      </w:r>
      <w:r w:rsidR="00547487" w:rsidRPr="00926CF4">
        <w:rPr>
          <w:lang w:val="uk-UA"/>
        </w:rPr>
        <w:t>але</w:t>
      </w:r>
      <w:r w:rsidR="00926CF4" w:rsidRPr="00926CF4">
        <w:rPr>
          <w:lang w:val="uk-UA"/>
        </w:rPr>
        <w:t xml:space="preserve"> </w:t>
      </w:r>
      <w:r w:rsidR="00547487" w:rsidRPr="00926CF4">
        <w:rPr>
          <w:lang w:val="uk-UA"/>
        </w:rPr>
        <w:t>не</w:t>
      </w:r>
      <w:r w:rsidR="00926CF4" w:rsidRPr="00926CF4">
        <w:rPr>
          <w:lang w:val="uk-UA"/>
        </w:rPr>
        <w:t xml:space="preserve"> </w:t>
      </w:r>
      <w:r w:rsidR="00547487" w:rsidRPr="00926CF4">
        <w:rPr>
          <w:lang w:val="uk-UA"/>
        </w:rPr>
        <w:t>розкриває</w:t>
      </w:r>
      <w:r w:rsidR="00926CF4" w:rsidRPr="00926CF4">
        <w:rPr>
          <w:lang w:val="uk-UA"/>
        </w:rPr>
        <w:t xml:space="preserve"> </w:t>
      </w:r>
      <w:r w:rsidR="00547487" w:rsidRPr="00926CF4">
        <w:rPr>
          <w:lang w:val="uk-UA"/>
        </w:rPr>
        <w:t>її</w:t>
      </w:r>
      <w:r w:rsidR="00926CF4" w:rsidRPr="00926CF4">
        <w:rPr>
          <w:lang w:val="uk-UA"/>
        </w:rPr>
        <w:t xml:space="preserve">. </w:t>
      </w:r>
      <w:r w:rsidR="003C154B" w:rsidRPr="00926CF4">
        <w:rPr>
          <w:lang w:val="uk-UA"/>
        </w:rPr>
        <w:t>Оскільки</w:t>
      </w:r>
      <w:r w:rsidR="00926CF4" w:rsidRPr="00926CF4">
        <w:rPr>
          <w:lang w:val="uk-UA"/>
        </w:rPr>
        <w:t xml:space="preserve"> </w:t>
      </w:r>
      <w:r w:rsidR="003C154B" w:rsidRPr="00926CF4">
        <w:rPr>
          <w:lang w:val="uk-UA"/>
        </w:rPr>
        <w:t>кредит</w:t>
      </w:r>
      <w:r w:rsidR="00926CF4" w:rsidRPr="00926CF4">
        <w:rPr>
          <w:lang w:val="uk-UA"/>
        </w:rPr>
        <w:t xml:space="preserve"> - </w:t>
      </w:r>
      <w:r w:rsidR="003C154B" w:rsidRPr="00926CF4">
        <w:rPr>
          <w:lang w:val="uk-UA"/>
        </w:rPr>
        <w:t>явище</w:t>
      </w:r>
      <w:r w:rsidR="00926CF4" w:rsidRPr="00926CF4">
        <w:rPr>
          <w:lang w:val="uk-UA"/>
        </w:rPr>
        <w:t xml:space="preserve"> </w:t>
      </w:r>
      <w:r w:rsidR="003C154B" w:rsidRPr="00926CF4">
        <w:rPr>
          <w:lang w:val="uk-UA"/>
        </w:rPr>
        <w:t>суспільне</w:t>
      </w:r>
      <w:r w:rsidR="00926CF4" w:rsidRPr="00926CF4">
        <w:rPr>
          <w:lang w:val="uk-UA"/>
        </w:rPr>
        <w:t xml:space="preserve"> (</w:t>
      </w:r>
      <w:r w:rsidR="003C154B" w:rsidRPr="00926CF4">
        <w:rPr>
          <w:lang w:val="uk-UA"/>
        </w:rPr>
        <w:t>економічні</w:t>
      </w:r>
      <w:r w:rsidR="00926CF4" w:rsidRPr="00926CF4">
        <w:rPr>
          <w:lang w:val="uk-UA"/>
        </w:rPr>
        <w:t xml:space="preserve"> </w:t>
      </w:r>
      <w:r w:rsidR="003C154B" w:rsidRPr="00926CF4">
        <w:rPr>
          <w:lang w:val="uk-UA"/>
        </w:rPr>
        <w:t>відносини</w:t>
      </w:r>
      <w:r w:rsidR="00926CF4" w:rsidRPr="00926CF4">
        <w:rPr>
          <w:lang w:val="uk-UA"/>
        </w:rPr>
        <w:t xml:space="preserve">), </w:t>
      </w:r>
      <w:r w:rsidR="003C154B" w:rsidRPr="00926CF4">
        <w:rPr>
          <w:lang w:val="uk-UA"/>
        </w:rPr>
        <w:t>про</w:t>
      </w:r>
      <w:r w:rsidR="00926CF4" w:rsidRPr="00926CF4">
        <w:rPr>
          <w:lang w:val="uk-UA"/>
        </w:rPr>
        <w:t xml:space="preserve"> </w:t>
      </w:r>
      <w:r w:rsidR="003C154B" w:rsidRPr="00926CF4">
        <w:rPr>
          <w:lang w:val="uk-UA"/>
        </w:rPr>
        <w:t>форму</w:t>
      </w:r>
      <w:r w:rsidR="00926CF4" w:rsidRPr="00926CF4">
        <w:rPr>
          <w:lang w:val="uk-UA"/>
        </w:rPr>
        <w:t xml:space="preserve"> </w:t>
      </w:r>
      <w:r w:rsidR="003C154B" w:rsidRPr="00926CF4">
        <w:rPr>
          <w:lang w:val="uk-UA"/>
        </w:rPr>
        <w:t>його</w:t>
      </w:r>
      <w:r w:rsidR="00926CF4" w:rsidRPr="00926CF4">
        <w:rPr>
          <w:lang w:val="uk-UA"/>
        </w:rPr>
        <w:t xml:space="preserve"> </w:t>
      </w:r>
      <w:r w:rsidR="003C154B" w:rsidRPr="00926CF4">
        <w:rPr>
          <w:lang w:val="uk-UA"/>
        </w:rPr>
        <w:t>можна</w:t>
      </w:r>
      <w:r w:rsidR="00926CF4" w:rsidRPr="00926CF4">
        <w:rPr>
          <w:lang w:val="uk-UA"/>
        </w:rPr>
        <w:t xml:space="preserve"> </w:t>
      </w:r>
      <w:r w:rsidR="003C154B" w:rsidRPr="00926CF4">
        <w:rPr>
          <w:lang w:val="uk-UA"/>
        </w:rPr>
        <w:t>говорити</w:t>
      </w:r>
      <w:r w:rsidR="00926CF4" w:rsidRPr="00926CF4">
        <w:rPr>
          <w:lang w:val="uk-UA"/>
        </w:rPr>
        <w:t xml:space="preserve"> </w:t>
      </w:r>
      <w:r w:rsidR="003C154B" w:rsidRPr="00926CF4">
        <w:rPr>
          <w:lang w:val="uk-UA"/>
        </w:rPr>
        <w:t>з</w:t>
      </w:r>
      <w:r w:rsidR="00926CF4" w:rsidRPr="00926CF4">
        <w:rPr>
          <w:lang w:val="uk-UA"/>
        </w:rPr>
        <w:t xml:space="preserve"> </w:t>
      </w:r>
      <w:r w:rsidR="003C154B" w:rsidRPr="00926CF4">
        <w:rPr>
          <w:lang w:val="uk-UA"/>
        </w:rPr>
        <w:t>певною</w:t>
      </w:r>
      <w:r w:rsidR="00926CF4" w:rsidRPr="00926CF4">
        <w:rPr>
          <w:lang w:val="uk-UA"/>
        </w:rPr>
        <w:t xml:space="preserve"> </w:t>
      </w:r>
      <w:r w:rsidR="003C154B" w:rsidRPr="00926CF4">
        <w:rPr>
          <w:lang w:val="uk-UA"/>
        </w:rPr>
        <w:t>умовністю</w:t>
      </w:r>
      <w:r w:rsidR="00926CF4" w:rsidRPr="00926CF4">
        <w:rPr>
          <w:lang w:val="uk-UA"/>
        </w:rPr>
        <w:t xml:space="preserve"> </w:t>
      </w:r>
      <w:r w:rsidR="003C154B" w:rsidRPr="00926CF4">
        <w:rPr>
          <w:lang w:val="uk-UA"/>
        </w:rPr>
        <w:t>як</w:t>
      </w:r>
      <w:r w:rsidR="00926CF4" w:rsidRPr="00926CF4">
        <w:rPr>
          <w:lang w:val="uk-UA"/>
        </w:rPr>
        <w:t xml:space="preserve"> </w:t>
      </w:r>
      <w:r w:rsidR="003C154B" w:rsidRPr="00926CF4">
        <w:rPr>
          <w:lang w:val="uk-UA"/>
        </w:rPr>
        <w:t>про</w:t>
      </w:r>
      <w:r w:rsidR="00926CF4" w:rsidRPr="00926CF4">
        <w:rPr>
          <w:lang w:val="uk-UA"/>
        </w:rPr>
        <w:t xml:space="preserve"> </w:t>
      </w:r>
      <w:r w:rsidR="003C154B" w:rsidRPr="00926CF4">
        <w:rPr>
          <w:lang w:val="uk-UA"/>
        </w:rPr>
        <w:t>найбільш</w:t>
      </w:r>
      <w:r w:rsidR="00926CF4" w:rsidRPr="00926CF4">
        <w:rPr>
          <w:lang w:val="uk-UA"/>
        </w:rPr>
        <w:t xml:space="preserve"> </w:t>
      </w:r>
      <w:r w:rsidR="003C154B" w:rsidRPr="00926CF4">
        <w:rPr>
          <w:lang w:val="uk-UA"/>
        </w:rPr>
        <w:t>загальний</w:t>
      </w:r>
      <w:r w:rsidR="00926CF4" w:rsidRPr="00926CF4">
        <w:rPr>
          <w:lang w:val="uk-UA"/>
        </w:rPr>
        <w:t xml:space="preserve"> </w:t>
      </w:r>
      <w:r w:rsidR="003C154B" w:rsidRPr="00926CF4">
        <w:rPr>
          <w:lang w:val="uk-UA"/>
        </w:rPr>
        <w:t>вигляд,</w:t>
      </w:r>
      <w:r w:rsidR="00926CF4" w:rsidRPr="00926CF4">
        <w:rPr>
          <w:lang w:val="uk-UA"/>
        </w:rPr>
        <w:t xml:space="preserve"> </w:t>
      </w:r>
      <w:r w:rsidR="003C154B" w:rsidRPr="00926CF4">
        <w:rPr>
          <w:lang w:val="uk-UA"/>
        </w:rPr>
        <w:t>якого</w:t>
      </w:r>
      <w:r w:rsidR="00926CF4" w:rsidRPr="00926CF4">
        <w:rPr>
          <w:lang w:val="uk-UA"/>
        </w:rPr>
        <w:t xml:space="preserve"> </w:t>
      </w:r>
      <w:r w:rsidR="003C154B" w:rsidRPr="00926CF4">
        <w:rPr>
          <w:lang w:val="uk-UA"/>
        </w:rPr>
        <w:t>він</w:t>
      </w:r>
      <w:r w:rsidR="00926CF4" w:rsidRPr="00926CF4">
        <w:rPr>
          <w:lang w:val="uk-UA"/>
        </w:rPr>
        <w:t xml:space="preserve"> </w:t>
      </w:r>
      <w:r w:rsidR="003C154B" w:rsidRPr="00926CF4">
        <w:rPr>
          <w:lang w:val="uk-UA"/>
        </w:rPr>
        <w:t>може</w:t>
      </w:r>
      <w:r w:rsidR="00926CF4" w:rsidRPr="00926CF4">
        <w:rPr>
          <w:lang w:val="uk-UA"/>
        </w:rPr>
        <w:t xml:space="preserve"> </w:t>
      </w:r>
      <w:r w:rsidR="003C154B" w:rsidRPr="00926CF4">
        <w:rPr>
          <w:lang w:val="uk-UA"/>
        </w:rPr>
        <w:t>набувати</w:t>
      </w:r>
      <w:r w:rsidR="00926CF4" w:rsidRPr="00926CF4">
        <w:rPr>
          <w:lang w:val="uk-UA"/>
        </w:rPr>
        <w:t xml:space="preserve"> </w:t>
      </w:r>
      <w:r w:rsidR="003C154B" w:rsidRPr="00926CF4">
        <w:rPr>
          <w:lang w:val="uk-UA"/>
        </w:rPr>
        <w:t>в</w:t>
      </w:r>
      <w:r w:rsidR="00926CF4" w:rsidRPr="00926CF4">
        <w:rPr>
          <w:lang w:val="uk-UA"/>
        </w:rPr>
        <w:t xml:space="preserve"> </w:t>
      </w:r>
      <w:r w:rsidR="003C154B" w:rsidRPr="00926CF4">
        <w:rPr>
          <w:lang w:val="uk-UA"/>
        </w:rPr>
        <w:t>процесі</w:t>
      </w:r>
      <w:r w:rsidR="00926CF4" w:rsidRPr="00926CF4">
        <w:rPr>
          <w:lang w:val="uk-UA"/>
        </w:rPr>
        <w:t xml:space="preserve"> </w:t>
      </w:r>
      <w:r w:rsidR="003C154B" w:rsidRPr="00926CF4">
        <w:rPr>
          <w:lang w:val="uk-UA"/>
        </w:rPr>
        <w:t>руху</w:t>
      </w:r>
      <w:r w:rsidR="00926CF4" w:rsidRPr="00926CF4">
        <w:rPr>
          <w:lang w:val="uk-UA"/>
        </w:rPr>
        <w:t xml:space="preserve"> </w:t>
      </w:r>
      <w:r w:rsidR="003C154B" w:rsidRPr="00926CF4">
        <w:rPr>
          <w:lang w:val="uk-UA"/>
        </w:rPr>
        <w:t>і</w:t>
      </w:r>
      <w:r w:rsidR="00926CF4" w:rsidRPr="00926CF4">
        <w:rPr>
          <w:lang w:val="uk-UA"/>
        </w:rPr>
        <w:t xml:space="preserve"> </w:t>
      </w:r>
      <w:r w:rsidR="003C154B" w:rsidRPr="00926CF4">
        <w:rPr>
          <w:lang w:val="uk-UA"/>
        </w:rPr>
        <w:t>який</w:t>
      </w:r>
      <w:r w:rsidR="00926CF4" w:rsidRPr="00926CF4">
        <w:rPr>
          <w:lang w:val="uk-UA"/>
        </w:rPr>
        <w:t xml:space="preserve"> </w:t>
      </w:r>
      <w:r w:rsidR="003C154B" w:rsidRPr="00926CF4">
        <w:rPr>
          <w:lang w:val="uk-UA"/>
        </w:rPr>
        <w:t>не</w:t>
      </w:r>
      <w:r w:rsidR="00926CF4" w:rsidRPr="00926CF4">
        <w:rPr>
          <w:lang w:val="uk-UA"/>
        </w:rPr>
        <w:t xml:space="preserve"> </w:t>
      </w:r>
      <w:r w:rsidR="003C154B" w:rsidRPr="00926CF4">
        <w:rPr>
          <w:lang w:val="uk-UA"/>
        </w:rPr>
        <w:t>розкриває</w:t>
      </w:r>
      <w:r w:rsidR="00926CF4" w:rsidRPr="00926CF4">
        <w:rPr>
          <w:lang w:val="uk-UA"/>
        </w:rPr>
        <w:t xml:space="preserve"> </w:t>
      </w:r>
      <w:r w:rsidR="003C154B" w:rsidRPr="00926CF4">
        <w:rPr>
          <w:lang w:val="uk-UA"/>
        </w:rPr>
        <w:t>його</w:t>
      </w:r>
      <w:r w:rsidR="00926CF4" w:rsidRPr="00926CF4">
        <w:rPr>
          <w:lang w:val="uk-UA"/>
        </w:rPr>
        <w:t xml:space="preserve"> </w:t>
      </w:r>
      <w:r w:rsidR="003C154B" w:rsidRPr="00926CF4">
        <w:rPr>
          <w:lang w:val="uk-UA"/>
        </w:rPr>
        <w:t>внутрішньої</w:t>
      </w:r>
      <w:r w:rsidR="00926CF4" w:rsidRPr="00926CF4">
        <w:rPr>
          <w:lang w:val="uk-UA"/>
        </w:rPr>
        <w:t xml:space="preserve"> </w:t>
      </w:r>
      <w:r w:rsidR="003C154B" w:rsidRPr="00926CF4">
        <w:rPr>
          <w:lang w:val="uk-UA"/>
        </w:rPr>
        <w:t>сутності</w:t>
      </w:r>
      <w:r w:rsidR="00926CF4" w:rsidRPr="00926CF4">
        <w:rPr>
          <w:lang w:val="uk-UA"/>
        </w:rPr>
        <w:t xml:space="preserve"> </w:t>
      </w:r>
      <w:r w:rsidR="003C154B" w:rsidRPr="00926CF4">
        <w:rPr>
          <w:lang w:val="uk-UA"/>
        </w:rPr>
        <w:t>і</w:t>
      </w:r>
      <w:r w:rsidR="00926CF4" w:rsidRPr="00926CF4">
        <w:rPr>
          <w:lang w:val="uk-UA"/>
        </w:rPr>
        <w:t xml:space="preserve"> </w:t>
      </w:r>
      <w:r w:rsidR="003C154B" w:rsidRPr="00926CF4">
        <w:rPr>
          <w:lang w:val="uk-UA"/>
        </w:rPr>
        <w:t>культури</w:t>
      </w:r>
      <w:r w:rsidR="00926CF4" w:rsidRPr="00926CF4">
        <w:rPr>
          <w:lang w:val="uk-UA"/>
        </w:rPr>
        <w:t xml:space="preserve">. </w:t>
      </w:r>
      <w:r w:rsidR="003C154B" w:rsidRPr="00926CF4">
        <w:rPr>
          <w:lang w:val="uk-UA"/>
        </w:rPr>
        <w:t>Тому</w:t>
      </w:r>
      <w:r w:rsidR="00926CF4" w:rsidRPr="00926CF4">
        <w:rPr>
          <w:lang w:val="uk-UA"/>
        </w:rPr>
        <w:t xml:space="preserve"> </w:t>
      </w:r>
      <w:r w:rsidR="003C154B" w:rsidRPr="00926CF4">
        <w:rPr>
          <w:lang w:val="uk-UA"/>
        </w:rPr>
        <w:t>критеріїв</w:t>
      </w:r>
      <w:r w:rsidR="00926CF4" w:rsidRPr="00926CF4">
        <w:rPr>
          <w:lang w:val="uk-UA"/>
        </w:rPr>
        <w:t xml:space="preserve"> </w:t>
      </w:r>
      <w:r w:rsidR="003C154B" w:rsidRPr="00926CF4">
        <w:rPr>
          <w:lang w:val="uk-UA"/>
        </w:rPr>
        <w:t>для</w:t>
      </w:r>
      <w:r w:rsidR="00926CF4" w:rsidRPr="00926CF4">
        <w:rPr>
          <w:lang w:val="uk-UA"/>
        </w:rPr>
        <w:t xml:space="preserve"> </w:t>
      </w:r>
      <w:r w:rsidR="00343BD1" w:rsidRPr="00926CF4">
        <w:rPr>
          <w:lang w:val="uk-UA"/>
        </w:rPr>
        <w:t>вичленення</w:t>
      </w:r>
      <w:r w:rsidR="00926CF4" w:rsidRPr="00926CF4">
        <w:rPr>
          <w:lang w:val="uk-UA"/>
        </w:rPr>
        <w:t xml:space="preserve"> </w:t>
      </w:r>
      <w:r w:rsidR="003C154B" w:rsidRPr="00926CF4">
        <w:rPr>
          <w:lang w:val="uk-UA"/>
        </w:rPr>
        <w:t>форм</w:t>
      </w:r>
      <w:r w:rsidR="00926CF4" w:rsidRPr="00926CF4">
        <w:rPr>
          <w:lang w:val="uk-UA"/>
        </w:rPr>
        <w:t xml:space="preserve"> </w:t>
      </w:r>
      <w:r w:rsidR="00343BD1" w:rsidRPr="00926CF4">
        <w:rPr>
          <w:lang w:val="uk-UA"/>
        </w:rPr>
        <w:t>кредиту</w:t>
      </w:r>
      <w:r w:rsidR="00926CF4" w:rsidRPr="00926CF4">
        <w:rPr>
          <w:lang w:val="uk-UA"/>
        </w:rPr>
        <w:t xml:space="preserve"> </w:t>
      </w:r>
      <w:r w:rsidR="003C154B" w:rsidRPr="00926CF4">
        <w:rPr>
          <w:lang w:val="uk-UA"/>
        </w:rPr>
        <w:t>не</w:t>
      </w:r>
      <w:r w:rsidR="00926CF4" w:rsidRPr="00926CF4">
        <w:rPr>
          <w:lang w:val="uk-UA"/>
        </w:rPr>
        <w:t xml:space="preserve"> </w:t>
      </w:r>
      <w:r w:rsidR="003C154B" w:rsidRPr="00926CF4">
        <w:rPr>
          <w:lang w:val="uk-UA"/>
        </w:rPr>
        <w:t>може</w:t>
      </w:r>
      <w:r w:rsidR="00926CF4" w:rsidRPr="00926CF4">
        <w:rPr>
          <w:lang w:val="uk-UA"/>
        </w:rPr>
        <w:t xml:space="preserve"> </w:t>
      </w:r>
      <w:r w:rsidR="003C154B" w:rsidRPr="00926CF4">
        <w:rPr>
          <w:lang w:val="uk-UA"/>
        </w:rPr>
        <w:t>бути</w:t>
      </w:r>
      <w:r w:rsidR="00926CF4" w:rsidRPr="00926CF4">
        <w:rPr>
          <w:lang w:val="uk-UA"/>
        </w:rPr>
        <w:t xml:space="preserve"> </w:t>
      </w:r>
      <w:r w:rsidR="003C154B" w:rsidRPr="00926CF4">
        <w:rPr>
          <w:lang w:val="uk-UA"/>
        </w:rPr>
        <w:t>багато</w:t>
      </w:r>
      <w:r w:rsidR="00926CF4" w:rsidRPr="00926CF4">
        <w:rPr>
          <w:lang w:val="uk-UA"/>
        </w:rPr>
        <w:t xml:space="preserve">. </w:t>
      </w:r>
      <w:r w:rsidR="003C154B" w:rsidRPr="00926CF4">
        <w:rPr>
          <w:lang w:val="uk-UA"/>
        </w:rPr>
        <w:t>Найбільш</w:t>
      </w:r>
      <w:r w:rsidR="00926CF4" w:rsidRPr="00926CF4">
        <w:rPr>
          <w:lang w:val="uk-UA"/>
        </w:rPr>
        <w:t xml:space="preserve"> </w:t>
      </w:r>
      <w:r w:rsidR="003C154B" w:rsidRPr="00926CF4">
        <w:rPr>
          <w:lang w:val="uk-UA"/>
        </w:rPr>
        <w:t>загальним</w:t>
      </w:r>
      <w:r w:rsidR="00926CF4" w:rsidRPr="00926CF4">
        <w:rPr>
          <w:lang w:val="uk-UA"/>
        </w:rPr>
        <w:t xml:space="preserve"> </w:t>
      </w:r>
      <w:r w:rsidR="003C154B" w:rsidRPr="00926CF4">
        <w:rPr>
          <w:lang w:val="uk-UA"/>
        </w:rPr>
        <w:t>проявом</w:t>
      </w:r>
      <w:r w:rsidR="00926CF4" w:rsidRPr="00926CF4">
        <w:rPr>
          <w:lang w:val="uk-UA"/>
        </w:rPr>
        <w:t xml:space="preserve"> </w:t>
      </w:r>
      <w:r w:rsidR="003C154B" w:rsidRPr="00926CF4">
        <w:rPr>
          <w:lang w:val="uk-UA"/>
        </w:rPr>
        <w:t>кредиту,</w:t>
      </w:r>
      <w:r w:rsidR="00926CF4" w:rsidRPr="00926CF4">
        <w:rPr>
          <w:lang w:val="uk-UA"/>
        </w:rPr>
        <w:t xml:space="preserve"> </w:t>
      </w:r>
      <w:r w:rsidR="003C154B" w:rsidRPr="00926CF4">
        <w:rPr>
          <w:lang w:val="uk-UA"/>
        </w:rPr>
        <w:t>в</w:t>
      </w:r>
      <w:r w:rsidR="00926CF4" w:rsidRPr="00926CF4">
        <w:rPr>
          <w:lang w:val="uk-UA"/>
        </w:rPr>
        <w:t xml:space="preserve"> </w:t>
      </w:r>
      <w:r w:rsidR="003C154B" w:rsidRPr="00926CF4">
        <w:rPr>
          <w:lang w:val="uk-UA"/>
        </w:rPr>
        <w:t>якому</w:t>
      </w:r>
      <w:r w:rsidR="00926CF4" w:rsidRPr="00926CF4">
        <w:rPr>
          <w:lang w:val="uk-UA"/>
        </w:rPr>
        <w:t xml:space="preserve"> </w:t>
      </w:r>
      <w:r w:rsidR="003C154B" w:rsidRPr="00926CF4">
        <w:rPr>
          <w:lang w:val="uk-UA"/>
        </w:rPr>
        <w:t>не</w:t>
      </w:r>
      <w:r w:rsidR="00926CF4" w:rsidRPr="00926CF4">
        <w:rPr>
          <w:lang w:val="uk-UA"/>
        </w:rPr>
        <w:t xml:space="preserve"> </w:t>
      </w:r>
      <w:r w:rsidR="00343BD1" w:rsidRPr="00926CF4">
        <w:rPr>
          <w:lang w:val="uk-UA"/>
        </w:rPr>
        <w:t>розкриваються</w:t>
      </w:r>
      <w:r w:rsidR="00926CF4" w:rsidRPr="00926CF4">
        <w:rPr>
          <w:lang w:val="uk-UA"/>
        </w:rPr>
        <w:t xml:space="preserve"> </w:t>
      </w:r>
      <w:r w:rsidR="003C154B" w:rsidRPr="00926CF4">
        <w:rPr>
          <w:lang w:val="uk-UA"/>
        </w:rPr>
        <w:t>вся</w:t>
      </w:r>
      <w:r w:rsidR="00926CF4" w:rsidRPr="00926CF4">
        <w:rPr>
          <w:lang w:val="uk-UA"/>
        </w:rPr>
        <w:t xml:space="preserve"> </w:t>
      </w:r>
      <w:r w:rsidR="003C154B" w:rsidRPr="00926CF4">
        <w:rPr>
          <w:lang w:val="uk-UA"/>
        </w:rPr>
        <w:t>його</w:t>
      </w:r>
      <w:r w:rsidR="00926CF4" w:rsidRPr="00926CF4">
        <w:rPr>
          <w:lang w:val="uk-UA"/>
        </w:rPr>
        <w:t xml:space="preserve"> </w:t>
      </w:r>
      <w:r w:rsidR="003C154B" w:rsidRPr="00926CF4">
        <w:rPr>
          <w:lang w:val="uk-UA"/>
        </w:rPr>
        <w:t>сутність</w:t>
      </w:r>
      <w:r w:rsidR="00926CF4" w:rsidRPr="00926CF4">
        <w:rPr>
          <w:lang w:val="uk-UA"/>
        </w:rPr>
        <w:t xml:space="preserve"> </w:t>
      </w:r>
      <w:r w:rsidR="003C154B" w:rsidRPr="00926CF4">
        <w:rPr>
          <w:lang w:val="uk-UA"/>
        </w:rPr>
        <w:t>і</w:t>
      </w:r>
      <w:r w:rsidR="00926CF4" w:rsidRPr="00926CF4">
        <w:rPr>
          <w:lang w:val="uk-UA"/>
        </w:rPr>
        <w:t xml:space="preserve"> </w:t>
      </w:r>
      <w:r w:rsidR="003C154B" w:rsidRPr="00926CF4">
        <w:rPr>
          <w:lang w:val="uk-UA"/>
        </w:rPr>
        <w:t>внутрішня</w:t>
      </w:r>
      <w:r w:rsidR="00926CF4" w:rsidRPr="00926CF4">
        <w:rPr>
          <w:lang w:val="uk-UA"/>
        </w:rPr>
        <w:t xml:space="preserve"> </w:t>
      </w:r>
      <w:r w:rsidR="003C154B" w:rsidRPr="00926CF4">
        <w:rPr>
          <w:lang w:val="uk-UA"/>
        </w:rPr>
        <w:t>структура,</w:t>
      </w:r>
      <w:r w:rsidR="00926CF4" w:rsidRPr="00926CF4">
        <w:rPr>
          <w:lang w:val="uk-UA"/>
        </w:rPr>
        <w:t xml:space="preserve"> </w:t>
      </w:r>
      <w:r w:rsidR="003C154B" w:rsidRPr="00926CF4">
        <w:rPr>
          <w:lang w:val="uk-UA"/>
        </w:rPr>
        <w:t>є</w:t>
      </w:r>
      <w:r w:rsidR="00926CF4" w:rsidRPr="00926CF4">
        <w:rPr>
          <w:lang w:val="uk-UA"/>
        </w:rPr>
        <w:t xml:space="preserve"> </w:t>
      </w:r>
      <w:r w:rsidR="003C154B" w:rsidRPr="00926CF4">
        <w:rPr>
          <w:rStyle w:val="afa"/>
          <w:lang w:val="uk-UA"/>
        </w:rPr>
        <w:t>форма</w:t>
      </w:r>
      <w:r w:rsidR="00926CF4" w:rsidRPr="00926CF4">
        <w:rPr>
          <w:rStyle w:val="afa"/>
          <w:lang w:val="uk-UA"/>
        </w:rPr>
        <w:t xml:space="preserve"> </w:t>
      </w:r>
      <w:r w:rsidR="003C154B" w:rsidRPr="00926CF4">
        <w:rPr>
          <w:rStyle w:val="afa"/>
          <w:lang w:val="uk-UA"/>
        </w:rPr>
        <w:t>позиченої</w:t>
      </w:r>
      <w:r w:rsidR="00926CF4" w:rsidRPr="00926CF4">
        <w:rPr>
          <w:rStyle w:val="afa"/>
          <w:lang w:val="uk-UA"/>
        </w:rPr>
        <w:t xml:space="preserve"> </w:t>
      </w:r>
      <w:r w:rsidR="003C154B" w:rsidRPr="00926CF4">
        <w:rPr>
          <w:rStyle w:val="afa"/>
          <w:lang w:val="uk-UA"/>
        </w:rPr>
        <w:t>вартості</w:t>
      </w:r>
      <w:r w:rsidR="003C154B" w:rsidRPr="00926CF4">
        <w:rPr>
          <w:lang w:val="uk-UA"/>
        </w:rPr>
        <w:t>,</w:t>
      </w:r>
      <w:r w:rsidR="00926CF4" w:rsidRPr="00926CF4">
        <w:rPr>
          <w:lang w:val="uk-UA"/>
        </w:rPr>
        <w:t xml:space="preserve"> </w:t>
      </w:r>
      <w:r w:rsidR="003C154B" w:rsidRPr="00926CF4">
        <w:rPr>
          <w:lang w:val="uk-UA"/>
        </w:rPr>
        <w:t>в</w:t>
      </w:r>
      <w:r w:rsidR="00926CF4" w:rsidRPr="00926CF4">
        <w:rPr>
          <w:lang w:val="uk-UA"/>
        </w:rPr>
        <w:t xml:space="preserve"> </w:t>
      </w:r>
      <w:r w:rsidR="003C154B" w:rsidRPr="00926CF4">
        <w:rPr>
          <w:lang w:val="uk-UA"/>
        </w:rPr>
        <w:t>якій</w:t>
      </w:r>
      <w:r w:rsidR="00926CF4" w:rsidRPr="00926CF4">
        <w:rPr>
          <w:lang w:val="uk-UA"/>
        </w:rPr>
        <w:t xml:space="preserve"> </w:t>
      </w:r>
      <w:r w:rsidR="003C154B" w:rsidRPr="00926CF4">
        <w:rPr>
          <w:lang w:val="uk-UA"/>
        </w:rPr>
        <w:t>вона</w:t>
      </w:r>
      <w:r w:rsidR="00926CF4" w:rsidRPr="00926CF4">
        <w:rPr>
          <w:lang w:val="uk-UA"/>
        </w:rPr>
        <w:t xml:space="preserve"> </w:t>
      </w:r>
      <w:r w:rsidR="003C154B" w:rsidRPr="00926CF4">
        <w:rPr>
          <w:lang w:val="uk-UA"/>
        </w:rPr>
        <w:t>рухається</w:t>
      </w:r>
      <w:r w:rsidR="00926CF4" w:rsidRPr="00926CF4">
        <w:rPr>
          <w:lang w:val="uk-UA"/>
        </w:rPr>
        <w:t xml:space="preserve"> </w:t>
      </w:r>
      <w:r w:rsidR="003C154B" w:rsidRPr="00926CF4">
        <w:rPr>
          <w:lang w:val="uk-UA"/>
        </w:rPr>
        <w:t>між</w:t>
      </w:r>
      <w:r w:rsidR="00926CF4" w:rsidRPr="00926CF4">
        <w:rPr>
          <w:lang w:val="uk-UA"/>
        </w:rPr>
        <w:t xml:space="preserve"> </w:t>
      </w:r>
      <w:r w:rsidR="003C154B" w:rsidRPr="00926CF4">
        <w:rPr>
          <w:lang w:val="uk-UA"/>
        </w:rPr>
        <w:t>кредитором</w:t>
      </w:r>
      <w:r w:rsidR="00926CF4" w:rsidRPr="00926CF4">
        <w:rPr>
          <w:lang w:val="uk-UA"/>
        </w:rPr>
        <w:t xml:space="preserve"> </w:t>
      </w:r>
      <w:r w:rsidR="003C154B" w:rsidRPr="00926CF4">
        <w:rPr>
          <w:lang w:val="uk-UA"/>
        </w:rPr>
        <w:t>і</w:t>
      </w:r>
      <w:r w:rsidR="00926CF4" w:rsidRPr="00926CF4">
        <w:rPr>
          <w:lang w:val="uk-UA"/>
        </w:rPr>
        <w:t xml:space="preserve"> </w:t>
      </w:r>
      <w:r w:rsidR="003C154B" w:rsidRPr="00926CF4">
        <w:rPr>
          <w:lang w:val="uk-UA"/>
        </w:rPr>
        <w:t>позичальником</w:t>
      </w:r>
      <w:r w:rsidR="00926CF4" w:rsidRPr="00926CF4">
        <w:rPr>
          <w:lang w:val="uk-UA"/>
        </w:rPr>
        <w:t xml:space="preserve">. </w:t>
      </w:r>
      <w:r w:rsidR="00343BD1" w:rsidRPr="00926CF4">
        <w:rPr>
          <w:lang w:val="uk-UA"/>
        </w:rPr>
        <w:t>Таких</w:t>
      </w:r>
      <w:r w:rsidR="00926CF4" w:rsidRPr="00926CF4">
        <w:rPr>
          <w:lang w:val="uk-UA"/>
        </w:rPr>
        <w:t xml:space="preserve"> </w:t>
      </w:r>
      <w:r w:rsidR="00343BD1" w:rsidRPr="00926CF4">
        <w:rPr>
          <w:lang w:val="uk-UA"/>
        </w:rPr>
        <w:t>форм</w:t>
      </w:r>
      <w:r w:rsidR="00926CF4" w:rsidRPr="00926CF4">
        <w:rPr>
          <w:lang w:val="uk-UA"/>
        </w:rPr>
        <w:t xml:space="preserve"> </w:t>
      </w:r>
      <w:r w:rsidR="00343BD1" w:rsidRPr="00926CF4">
        <w:rPr>
          <w:lang w:val="uk-UA"/>
        </w:rPr>
        <w:t>може</w:t>
      </w:r>
      <w:r w:rsidR="00926CF4" w:rsidRPr="00926CF4">
        <w:rPr>
          <w:lang w:val="uk-UA"/>
        </w:rPr>
        <w:t xml:space="preserve"> </w:t>
      </w:r>
      <w:r w:rsidR="00343BD1" w:rsidRPr="00926CF4">
        <w:rPr>
          <w:lang w:val="uk-UA"/>
        </w:rPr>
        <w:t>бути</w:t>
      </w:r>
      <w:r w:rsidR="00926CF4" w:rsidRPr="00926CF4">
        <w:rPr>
          <w:lang w:val="uk-UA"/>
        </w:rPr>
        <w:t xml:space="preserve"> </w:t>
      </w:r>
      <w:r w:rsidR="00343BD1" w:rsidRPr="00926CF4">
        <w:rPr>
          <w:b/>
          <w:i/>
          <w:lang w:val="uk-UA"/>
        </w:rPr>
        <w:t>дві</w:t>
      </w:r>
      <w:r w:rsidR="00926CF4" w:rsidRPr="00926CF4">
        <w:rPr>
          <w:b/>
          <w:i/>
          <w:lang w:val="uk-UA"/>
        </w:rPr>
        <w:t xml:space="preserve"> - </w:t>
      </w:r>
      <w:r w:rsidR="0067748A" w:rsidRPr="00926CF4">
        <w:rPr>
          <w:b/>
          <w:lang w:val="uk-UA"/>
        </w:rPr>
        <w:t>товарна</w:t>
      </w:r>
      <w:r w:rsidR="00926CF4" w:rsidRPr="00926CF4">
        <w:rPr>
          <w:lang w:val="uk-UA"/>
        </w:rPr>
        <w:t xml:space="preserve"> (</w:t>
      </w:r>
      <w:r w:rsidR="0067748A" w:rsidRPr="00926CF4">
        <w:rPr>
          <w:lang w:val="uk-UA"/>
        </w:rPr>
        <w:t>натурально-речова</w:t>
      </w:r>
      <w:r w:rsidR="00926CF4" w:rsidRPr="00926CF4">
        <w:rPr>
          <w:lang w:val="uk-UA"/>
        </w:rPr>
        <w:t xml:space="preserve">) </w:t>
      </w:r>
      <w:r w:rsidR="0067748A" w:rsidRPr="00926CF4">
        <w:rPr>
          <w:lang w:val="uk-UA"/>
        </w:rPr>
        <w:t>і</w:t>
      </w:r>
      <w:r w:rsidR="00926CF4" w:rsidRPr="00926CF4">
        <w:rPr>
          <w:lang w:val="uk-UA"/>
        </w:rPr>
        <w:t xml:space="preserve"> </w:t>
      </w:r>
      <w:r w:rsidR="0067748A" w:rsidRPr="00926CF4">
        <w:rPr>
          <w:b/>
          <w:lang w:val="uk-UA"/>
        </w:rPr>
        <w:t>грошова</w:t>
      </w:r>
      <w:r w:rsidR="00926CF4" w:rsidRPr="00926CF4">
        <w:rPr>
          <w:lang w:val="uk-UA"/>
        </w:rPr>
        <w:t>.</w:t>
      </w:r>
    </w:p>
    <w:p w:rsidR="00926CF4" w:rsidRPr="00926CF4" w:rsidRDefault="00926CF4" w:rsidP="00926CF4">
      <w:pPr>
        <w:tabs>
          <w:tab w:val="left" w:pos="726"/>
        </w:tabs>
        <w:rPr>
          <w:lang w:val="uk-UA"/>
        </w:rPr>
      </w:pPr>
      <w:r w:rsidRPr="00926CF4">
        <w:rPr>
          <w:lang w:val="uk-UA"/>
        </w:rPr>
        <w:t>У товарній формі виникають кредитні відносини між продавцями і покупцями; коли останні одержують товари чи послуги з відстрочкою платежу, це є комерційним кредитом.</w:t>
      </w:r>
    </w:p>
    <w:p w:rsidR="00926CF4" w:rsidRPr="00926CF4" w:rsidRDefault="00926CF4" w:rsidP="00926CF4">
      <w:pPr>
        <w:tabs>
          <w:tab w:val="left" w:pos="726"/>
        </w:tabs>
        <w:rPr>
          <w:lang w:val="uk-UA"/>
        </w:rPr>
      </w:pPr>
      <w:r w:rsidRPr="00926CF4">
        <w:rPr>
          <w:lang w:val="uk-UA"/>
        </w:rPr>
        <w:t>Комерційний кредит надається постачальником покупцеві тоді, коли товаровиробник бажає реалізувати виготовлений товар, але в покупця немає грошей для його придбання. У такому випадку товар може бути добровільно переданий постачальником покупцеві в кредит, а сама передача може оформлятися векселем.</w:t>
      </w:r>
    </w:p>
    <w:p w:rsidR="00926CF4" w:rsidRPr="00926CF4" w:rsidRDefault="00926CF4" w:rsidP="00926CF4">
      <w:pPr>
        <w:tabs>
          <w:tab w:val="left" w:pos="726"/>
        </w:tabs>
        <w:rPr>
          <w:lang w:val="uk-UA"/>
        </w:rPr>
      </w:pPr>
      <w:r w:rsidRPr="00926CF4">
        <w:rPr>
          <w:lang w:val="uk-UA"/>
        </w:rPr>
        <w:t>Сфера товарної форми кредиту незначна, більша його частина надається й погашається в грошовій формі.</w:t>
      </w:r>
    </w:p>
    <w:p w:rsidR="00926CF4" w:rsidRPr="00926CF4" w:rsidRDefault="00926CF4" w:rsidP="00926CF4">
      <w:pPr>
        <w:tabs>
          <w:tab w:val="left" w:pos="726"/>
        </w:tabs>
        <w:rPr>
          <w:lang w:val="uk-UA"/>
        </w:rPr>
      </w:pPr>
      <w:r w:rsidRPr="00926CF4">
        <w:rPr>
          <w:lang w:val="uk-UA"/>
        </w:rPr>
        <w:t>Грошовий кредит виступає насамперед як банківський. Кредитні відносини між банками й клієнтами виникають не тільки при одержанні останніми кредиту, але й при розміщенні ними своїх грошових внесків у вигляді внесків на поточних і депозитних рахунках. Банківський кредит обумовлює не тільки обіг товарів, але й нагромадження капіталу.</w:t>
      </w:r>
    </w:p>
    <w:p w:rsidR="00926CF4" w:rsidRPr="00926CF4" w:rsidRDefault="00926CF4" w:rsidP="00926CF4">
      <w:pPr>
        <w:tabs>
          <w:tab w:val="left" w:pos="726"/>
        </w:tabs>
        <w:rPr>
          <w:lang w:val="uk-UA"/>
        </w:rPr>
      </w:pPr>
      <w:r w:rsidRPr="00926CF4">
        <w:rPr>
          <w:lang w:val="uk-UA"/>
        </w:rPr>
        <w:t>Форми кредитів постійно розвиваються, міняється місце тієї або іншої форми кредиту на кожному з етапів розвитку економіки країни.</w:t>
      </w:r>
    </w:p>
    <w:p w:rsidR="00926CF4" w:rsidRPr="00926CF4" w:rsidRDefault="00926CF4" w:rsidP="00926CF4">
      <w:pPr>
        <w:tabs>
          <w:tab w:val="left" w:pos="726"/>
        </w:tabs>
        <w:rPr>
          <w:lang w:val="uk-UA"/>
        </w:rPr>
      </w:pPr>
      <w:r w:rsidRPr="00926CF4">
        <w:rPr>
          <w:lang w:val="uk-UA"/>
        </w:rPr>
        <w:t>Крім форм кредитів в економічній літературі виділяють види кредитів. По найпоширенішій класифікації залежно від організації кредитних відносин виділяють міжгосподарський, банківський і державний кредити (інші: споживчий і міждержавний).</w:t>
      </w:r>
    </w:p>
    <w:p w:rsidR="00926CF4" w:rsidRPr="00926CF4" w:rsidRDefault="00926CF4" w:rsidP="00926CF4">
      <w:pPr>
        <w:rPr>
          <w:lang w:val="uk-UA"/>
        </w:rPr>
      </w:pPr>
      <w:r w:rsidRPr="00926CF4">
        <w:rPr>
          <w:lang w:val="uk-UA"/>
        </w:rPr>
        <w:t>Міжгосподарський кредит - це кредитні відносини, які виникають між окремими підприємствами, організаціями, господарчими товариствами в процесі їхніх розрахункових взаємин, а також між підприємствами, організаціями й господарчими товариствами, з одного боку, і органами галузевого керування - з іншої, у процесі їхніх фінансових взаємин. Цей вид кредиту включає:</w:t>
      </w:r>
    </w:p>
    <w:p w:rsidR="00926CF4" w:rsidRPr="00926CF4" w:rsidRDefault="00926CF4" w:rsidP="00926CF4">
      <w:pPr>
        <w:tabs>
          <w:tab w:val="left" w:pos="726"/>
        </w:tabs>
        <w:rPr>
          <w:lang w:val="uk-UA"/>
        </w:rPr>
      </w:pPr>
      <w:r w:rsidRPr="00926CF4">
        <w:rPr>
          <w:lang w:val="uk-UA"/>
        </w:rPr>
        <w:t>1. Комерційний кредит, що надається в товарній формі продавцями покупцям у вигляді відкладеного платежу за продані товари (надані послуги). Комерційний кредит - це форма руху безпосередньо промислового капіталу і способів перетворення товарного капіталу у грошовий шляхом продажу товарів з відстроченням платежу та з поверненням боргу грошима. Отже, комерційний кредит є різновидом грошового кредиту. З одного боку, він прискорює реалізацію товару продавцям, а з іншого - надає можливість покупцеві користуватись товаром до отримання коштів від реалізації своєї продукції. Таким чином, комерційний кредит сприяє прискоренню кругообігу капіталу у грошовій формі як на окремих підприємствах, так і в цілому у суспільстві. Комерційний кредит виникає за бажанням і згодою сторін - продавця і покупця - і має строго визначений напрям і межі.</w:t>
      </w:r>
    </w:p>
    <w:p w:rsidR="00926CF4" w:rsidRPr="00926CF4" w:rsidRDefault="00926CF4" w:rsidP="00926CF4">
      <w:pPr>
        <w:tabs>
          <w:tab w:val="left" w:pos="726"/>
        </w:tabs>
        <w:rPr>
          <w:lang w:val="uk-UA"/>
        </w:rPr>
      </w:pPr>
      <w:r w:rsidRPr="00926CF4">
        <w:rPr>
          <w:lang w:val="uk-UA"/>
        </w:rPr>
        <w:t>Кредитор може надати кредит лише своєму покупцеві, а його межі ті ж самі, що й міжгосподарського кредиту взагалі. Як правило, комерційний кредит є короткостроковим, бо обслуговує тільки процес реалізації товарів, стимулюючи і прискорюючи їх збут і зменшуючи час перебування авансованого капіталу в товарній формі. Терміни та розмір його залежать від ряду факторів: ступеня дефіцитності товару на ринку, фінансового стану контрагентів, наявності довіри продавця до покупця, розвитку ринку кредитів тощо.</w:t>
      </w:r>
    </w:p>
    <w:p w:rsidR="00926CF4" w:rsidRPr="00926CF4" w:rsidRDefault="00926CF4" w:rsidP="00926CF4">
      <w:pPr>
        <w:tabs>
          <w:tab w:val="left" w:pos="726"/>
        </w:tabs>
        <w:rPr>
          <w:lang w:val="uk-UA"/>
        </w:rPr>
      </w:pPr>
      <w:r w:rsidRPr="00926CF4">
        <w:rPr>
          <w:lang w:val="uk-UA"/>
        </w:rPr>
        <w:t>Передача товару в кредит може оформлятись або не оформлятись векселем. Валюта векселя як цінного паперу складається з ціни товару і позичкового процента за період користування кредитом, ставка якого визначається існуючою нормою процента на ринку позичкових капіталів, але, як правило, дещо нижча від ринкової. Адже при наданні комерційного кредиту мають на меті не отримання прибутку, а реалізацію товару. Формалізуючи відносини між боржником і кредитором, вексель є певною гарантією погашення боргу та може бути підставою для кредитування кредитора банком. За допомогою індосаменту (передавальний напис на цінному папері, в т. ч. на векселі, чеку. Засвідчує передачу прав, що витікають із цінного паперу від однієї особи до нового власника) векселедержатель може розрахуватись векселем зі своїм контрагентом. У разі несвоєчасного платежу за векселем або відмови боржника від платежу векселедержатель має право на протест векселя.</w:t>
      </w:r>
    </w:p>
    <w:p w:rsidR="00926CF4" w:rsidRPr="00926CF4" w:rsidRDefault="00926CF4" w:rsidP="00926CF4">
      <w:pPr>
        <w:tabs>
          <w:tab w:val="left" w:pos="726"/>
        </w:tabs>
        <w:rPr>
          <w:lang w:val="uk-UA"/>
        </w:rPr>
      </w:pPr>
      <w:r w:rsidRPr="00926CF4">
        <w:rPr>
          <w:lang w:val="uk-UA"/>
        </w:rPr>
        <w:t>Коли ж передача товару в кредит продавцем покупцеві здійснюється без оформлення векселем, то покупець не сплачує проценти продавцеві, але в такому разі він може сплатити за товар ціну вищу від звичайної. Особливо це доводиться робити в Україні, оскільки підприємства не мають права надавати кредити, окрім продажу товарів у кредит з оформленням векселями. Водночас відпуск товару без оформлення векселем є більш ризикованим для продавця, бо затягує процес погашення заборгованості покупцем у разі виникнення в нього фінансових труднощів і відсутності бажання розрахуватись за своїми зобов'язаннями.</w:t>
      </w:r>
    </w:p>
    <w:p w:rsidR="00926CF4" w:rsidRPr="00926CF4" w:rsidRDefault="00926CF4" w:rsidP="00926CF4">
      <w:pPr>
        <w:tabs>
          <w:tab w:val="left" w:pos="726"/>
        </w:tabs>
        <w:rPr>
          <w:lang w:val="uk-UA"/>
        </w:rPr>
      </w:pPr>
      <w:r w:rsidRPr="00926CF4">
        <w:rPr>
          <w:lang w:val="uk-UA"/>
        </w:rPr>
        <w:t>2. Дебіторсько-кредиторську заборгованість, яка виникає між суб’єктами господарської діяльності, а причиною виникнення такої заборгованості є розрив у часі між передачею грошей і товару. Дебіторсько-кредиторська заборгованість багато в чому подібна до комерційного кредиту, але відрізняється від нього тим, що виникає всупереч побажанням і волі сторін. Причиною її виникнення є розрив у часі між рухом натуральної і вартісної форм товару. Негативний вплив на економіку має найгірший різновид міжгосподарського кредиту - прострочена дебіторсько-кредиторська заборгованість. Вона виникає внаслідок чинників макро - і мікроекономічного характеру. На обсяг неплатежів впливають також рівень договірної дисципліни та податків у країні, збалансованість грошової і товарної маси, розвиток кредитних відносин та інші чинники. Так, масові неплатежі в Україні були зумовлені економічною кризою, а їх зростання, назване платіжною кризою, було викликане значним зменшенням грошової маси у обігу в середині листопада 1993 року. На мікрорівні причинами неплатежів є неефективна діяльність окремих суб’єктів господарювання, порушення з вини підприємств чи через незалежні від них обставини нормального кругообігу капіталу, недотримання ними договірної і платіжної дисципліни тощо.</w:t>
      </w:r>
    </w:p>
    <w:p w:rsidR="00926CF4" w:rsidRPr="00926CF4" w:rsidRDefault="00926CF4" w:rsidP="00926CF4">
      <w:pPr>
        <w:tabs>
          <w:tab w:val="left" w:pos="726"/>
        </w:tabs>
        <w:rPr>
          <w:lang w:val="uk-UA"/>
        </w:rPr>
      </w:pPr>
      <w:r w:rsidRPr="00926CF4">
        <w:rPr>
          <w:lang w:val="uk-UA"/>
        </w:rPr>
        <w:t>3. Аванс - грошова сума, надана в рахунок майбутніх платежів за товарно-матеріальні цінності, роботи та послуги з метою забезпечення гарантії їх отримання покупцем чи з метою гарантування їх купівлі. Як вид міжгосподарського кредиту аванс є одним із джерел формування оборотного капіталу підприємств, що його отримало. За користування авансом проценти зазвичай не сплачуються, якщо інше не передбачено договором між сторонами.</w:t>
      </w:r>
    </w:p>
    <w:p w:rsidR="00926CF4" w:rsidRPr="00926CF4" w:rsidRDefault="00926CF4" w:rsidP="00926CF4">
      <w:pPr>
        <w:tabs>
          <w:tab w:val="left" w:pos="726"/>
        </w:tabs>
        <w:rPr>
          <w:lang w:val="uk-UA"/>
        </w:rPr>
      </w:pPr>
      <w:r w:rsidRPr="00926CF4">
        <w:rPr>
          <w:lang w:val="uk-UA"/>
        </w:rPr>
        <w:t>4. Тимчасову фінансову допомогу, що надають своїм підприємствам органи галузевого керування на умовах повернення. ЇЇ надають вищестоящі організації (міністерства, відомства, партнери тощо) суб’єктам господарювання, які опинилися у скрутному фінансовому становищі, і як правило, без сплати процентів.</w:t>
      </w:r>
    </w:p>
    <w:p w:rsidR="00926CF4" w:rsidRPr="00926CF4" w:rsidRDefault="00926CF4" w:rsidP="00926CF4">
      <w:pPr>
        <w:tabs>
          <w:tab w:val="left" w:pos="726"/>
        </w:tabs>
        <w:rPr>
          <w:lang w:val="uk-UA"/>
        </w:rPr>
      </w:pPr>
      <w:r w:rsidRPr="00926CF4">
        <w:rPr>
          <w:lang w:val="uk-UA"/>
        </w:rPr>
        <w:t>5. Лізинг - підприємницька діяльність, яка спрямована на інвестування власних чи залучених коштів і полягає в наданні лізингодавцем у виключне використання лізингоотримувачу майна, що є власністю лізингодавця, або набувається ним у власність за дорученням і погодженням з лізингоотримувачем у відповідного продавця майна, за умови сплати лізингоотримувачем періодичних лізингових платежів.</w:t>
      </w:r>
    </w:p>
    <w:p w:rsidR="00926CF4" w:rsidRPr="00926CF4" w:rsidRDefault="00926CF4" w:rsidP="00926CF4">
      <w:pPr>
        <w:tabs>
          <w:tab w:val="left" w:pos="726"/>
        </w:tabs>
        <w:rPr>
          <w:lang w:val="uk-UA"/>
        </w:rPr>
      </w:pPr>
      <w:r w:rsidRPr="00926CF4">
        <w:rPr>
          <w:lang w:val="uk-UA"/>
        </w:rPr>
        <w:t>Об’єкти лізингу переходить у власність лізингоотримувачу після повного погашення кредиту.</w:t>
      </w:r>
    </w:p>
    <w:p w:rsidR="00926CF4" w:rsidRPr="00926CF4" w:rsidRDefault="00926CF4" w:rsidP="00926CF4">
      <w:pPr>
        <w:tabs>
          <w:tab w:val="left" w:pos="726"/>
        </w:tabs>
        <w:rPr>
          <w:lang w:val="uk-UA"/>
        </w:rPr>
      </w:pPr>
      <w:r w:rsidRPr="00926CF4">
        <w:rPr>
          <w:lang w:val="uk-UA"/>
        </w:rPr>
        <w:t>Банківський кредит - це кредитні відносини, у яких однієї зі сторін (у ролі одержувача кредиту або кредитора) є банк. У сучасних умовах банківський кредит - провідна форма кредиту, хоч у країнах із розвинутою ринковою економікою останнім часом він почав поступатися перед банкірським кредитом, який надають кредитні установи небанківського типу. Його об’єктом є грошовий капітал, який відокремився від промислового капіталу, а тому він надається тільки у грошовій формі.</w:t>
      </w:r>
    </w:p>
    <w:p w:rsidR="00926CF4" w:rsidRPr="00926CF4" w:rsidRDefault="00926CF4" w:rsidP="00926CF4">
      <w:pPr>
        <w:tabs>
          <w:tab w:val="left" w:pos="726"/>
        </w:tabs>
        <w:rPr>
          <w:lang w:val="uk-UA"/>
        </w:rPr>
      </w:pPr>
      <w:r w:rsidRPr="00926CF4">
        <w:rPr>
          <w:lang w:val="uk-UA"/>
        </w:rPr>
        <w:t>Банківський кредит сприяє не тільки безперебійному кругообігу і обороту капіталу, а і його нагромадженню. Тому з позицій відтворення суспільного капіталу він умовно поділяється на позичку капіталу і позичку грошей, що залежить від характеру використання кредиту позичальником і його впливу на обсяги функціонуючого капіталу. Позичка капіталу - це позичка, в результаті якої збільшується дійсний капітал, а позичка грошей - це позичка, внаслідок якої лише забезпечується рух грошей як платіжного засобу, який не супроводжується розширенням виробництва. Цей поділ є важливим для розуміння ролі банківського кредиту в процесі відтворення як індивідуального, так і всього суспільного капіталу.</w:t>
      </w:r>
    </w:p>
    <w:p w:rsidR="00926CF4" w:rsidRPr="00926CF4" w:rsidRDefault="00926CF4" w:rsidP="00926CF4">
      <w:pPr>
        <w:tabs>
          <w:tab w:val="left" w:pos="726"/>
        </w:tabs>
        <w:rPr>
          <w:lang w:val="uk-UA"/>
        </w:rPr>
      </w:pPr>
      <w:r w:rsidRPr="00926CF4">
        <w:rPr>
          <w:lang w:val="uk-UA"/>
        </w:rPr>
        <w:t>Сфера використання банківського кредиту значно ширша від сфери застосування комерційного кредиту. Банківський кредит виходить за межі комерційного кредиту, бо з його допомогою може здійснюватись передача вартості не тільки між двома пов'язаними між собою діловими стосунками суб'єктами господарювання, а й між більшим числом таких суб'єктів. Причому позичальнику часто вигідніше скористатись банківським кредитом, бо, на відміну від комерційного, він надає йому можливість вибору постачальника товарів. Банківський кредит не обмежується лише вільними грошовими коштами, адже завдяки йому створюються додаткові гроші для обігу. Він також не обмежений і за напрямами кредитування: з його допомогою грошові капітали, які вивільнились в одній галузі економіки чи регіоні, спрямовуються у будь-яку іншу галузь або регіон. Різна також динаміка комерційного і банківського кредитів. Якщо під час спаду виробництва та економічної кризи комерційний кредит скорочується, то попит на банківський кредит для сплати боргів зростає. Подібне явище спостерігається й тоді, коли в країні з певних причин запроваджується обмеження на видачу комерційного кредиту.</w:t>
      </w:r>
    </w:p>
    <w:p w:rsidR="00926CF4" w:rsidRPr="00926CF4" w:rsidRDefault="00926CF4" w:rsidP="00926CF4">
      <w:pPr>
        <w:tabs>
          <w:tab w:val="left" w:pos="726"/>
        </w:tabs>
        <w:rPr>
          <w:lang w:val="uk-UA"/>
        </w:rPr>
      </w:pPr>
      <w:r w:rsidRPr="00926CF4">
        <w:rPr>
          <w:lang w:val="uk-UA"/>
        </w:rPr>
        <w:t>Кредитні відносини, що виникають при банківському кредиті поділяються на дві великі групи. Перша з них - це кредити, які отримує сам банк для формування своїх ресурсів і які він має намір вкладати у різні види активів (у кредити, цінні папери, іноземну валюту, нерухоме майно). Ці кредити поділяються на залучені вклади і депозити, позики, отримані шляхом випуску та розміщення банками власних облігацій і векселів, міжбанківські кредити. Другу групу становлять кредити, які надає банк своїм клієнтам. Іх можна класифікувати за багатьма ознаками.</w:t>
      </w:r>
    </w:p>
    <w:p w:rsidR="00926CF4" w:rsidRDefault="00926CF4" w:rsidP="00926CF4">
      <w:pPr>
        <w:tabs>
          <w:tab w:val="left" w:pos="726"/>
        </w:tabs>
        <w:rPr>
          <w:lang w:val="uk-UA"/>
        </w:rPr>
      </w:pPr>
      <w:r w:rsidRPr="00926CF4">
        <w:rPr>
          <w:lang w:val="uk-UA"/>
        </w:rPr>
        <w:t>За укрупненими об'єктами кредитування банківський кредит поділяється на три групи:</w:t>
      </w:r>
    </w:p>
    <w:p w:rsidR="0094544E" w:rsidRPr="0094544E" w:rsidRDefault="0094544E" w:rsidP="0094544E">
      <w:pPr>
        <w:pStyle w:val="af6"/>
        <w:rPr>
          <w:lang w:val="uk-UA"/>
        </w:rPr>
      </w:pPr>
      <w:r w:rsidRPr="0094544E">
        <w:rPr>
          <w:lang w:val="uk-UA"/>
        </w:rPr>
        <w:t>еквівалент вартість кредит грошовий</w:t>
      </w:r>
    </w:p>
    <w:p w:rsidR="00926CF4" w:rsidRPr="00926CF4" w:rsidRDefault="00926CF4" w:rsidP="00926CF4">
      <w:pPr>
        <w:tabs>
          <w:tab w:val="left" w:pos="726"/>
        </w:tabs>
        <w:rPr>
          <w:lang w:val="uk-UA"/>
        </w:rPr>
      </w:pPr>
      <w:r w:rsidRPr="00926CF4">
        <w:rPr>
          <w:lang w:val="uk-UA"/>
        </w:rPr>
        <w:t>1.</w:t>
      </w:r>
      <w:r w:rsidRPr="00926CF4">
        <w:rPr>
          <w:lang w:val="uk-UA"/>
        </w:rPr>
        <w:tab/>
        <w:t>Кредит в основний капітал (на технічне переозброєння, реконструкцію і розширення діючих підприємств, будівництво нових підприємств, у тому числі шляхом проведення самим банком лізингових операцій);</w:t>
      </w:r>
    </w:p>
    <w:p w:rsidR="00926CF4" w:rsidRPr="00926CF4" w:rsidRDefault="00926CF4" w:rsidP="00926CF4">
      <w:pPr>
        <w:tabs>
          <w:tab w:val="left" w:pos="726"/>
        </w:tabs>
        <w:rPr>
          <w:lang w:val="uk-UA"/>
        </w:rPr>
      </w:pPr>
      <w:r w:rsidRPr="00926CF4">
        <w:rPr>
          <w:lang w:val="uk-UA"/>
        </w:rPr>
        <w:t>2.</w:t>
      </w:r>
      <w:r w:rsidRPr="00926CF4">
        <w:rPr>
          <w:lang w:val="uk-UA"/>
        </w:rPr>
        <w:tab/>
        <w:t>Кредит в оборотний капітал (на придбання предметів праці - сировини, матеріалів, палива, тари тощо, на покриття витрат виробництва та обігу, на покриття дефіциту коштів для розрахунків);</w:t>
      </w:r>
    </w:p>
    <w:p w:rsidR="00926CF4" w:rsidRPr="00926CF4" w:rsidRDefault="00926CF4" w:rsidP="00926CF4">
      <w:pPr>
        <w:tabs>
          <w:tab w:val="left" w:pos="726"/>
        </w:tabs>
        <w:rPr>
          <w:lang w:val="uk-UA"/>
        </w:rPr>
      </w:pPr>
      <w:r w:rsidRPr="00926CF4">
        <w:rPr>
          <w:lang w:val="uk-UA"/>
        </w:rPr>
        <w:t>3.</w:t>
      </w:r>
      <w:r w:rsidRPr="00926CF4">
        <w:rPr>
          <w:lang w:val="uk-UA"/>
        </w:rPr>
        <w:tab/>
        <w:t>На споживчі потреби (на індивідуальне і кооперативне житлове будівництво та придбання житла, будівництво дачних будинків, гаражів для легкових автомобілів, на невідкладні потреби населення тощо).</w:t>
      </w:r>
    </w:p>
    <w:p w:rsidR="00926CF4" w:rsidRPr="00926CF4" w:rsidRDefault="00926CF4" w:rsidP="00926CF4">
      <w:pPr>
        <w:tabs>
          <w:tab w:val="left" w:pos="726"/>
        </w:tabs>
        <w:rPr>
          <w:lang w:val="uk-UA"/>
        </w:rPr>
      </w:pPr>
      <w:r w:rsidRPr="00926CF4">
        <w:rPr>
          <w:lang w:val="uk-UA"/>
        </w:rPr>
        <w:t>Кошти, необхідні для погашення цих кредитів, формуються по-різному. Так, кредити в основний і оборотний капітал погашаються з грошей, які вивільнилися з процесу кругообігу капіталу (надходження виручки від реалізації продукції) чи завершення окремих стадій цього кругообігу. Тому цей кредит може погашатися частинами або відразу його повна сума.</w:t>
      </w:r>
    </w:p>
    <w:p w:rsidR="00926CF4" w:rsidRPr="00926CF4" w:rsidRDefault="00926CF4" w:rsidP="00926CF4">
      <w:pPr>
        <w:tabs>
          <w:tab w:val="left" w:pos="726"/>
        </w:tabs>
        <w:rPr>
          <w:lang w:val="uk-UA"/>
        </w:rPr>
      </w:pPr>
      <w:r w:rsidRPr="00926CF4">
        <w:rPr>
          <w:lang w:val="uk-UA"/>
        </w:rPr>
        <w:t>Джерелом погашення кредиту на відшкодування зношених об'єктів основного капіталу є амортизаційні відрахування, які здійснюються щомісячно протягом усього терміну служби засобів праці. А тому погашатись такий кредит може частинами протягом тривалого часу. Джерелом погашення кредиту на накопичення засобів праці (на розширення діючих і будівництво нових підприємств) є прибуток у тій частині, яка спрямовується у фонд нагромадження. Тому й погашатись цей кредит має в міру отримання прибутку від прокредитованих капітальних вкладень. Джерелами погашення кредитів на споживчі потреби є доходи позичальників, через що погашення кредиту здійснюється у міру їх формування.</w:t>
      </w:r>
    </w:p>
    <w:p w:rsidR="00926CF4" w:rsidRPr="00926CF4" w:rsidRDefault="00926CF4" w:rsidP="00926CF4">
      <w:pPr>
        <w:tabs>
          <w:tab w:val="left" w:pos="726"/>
        </w:tabs>
        <w:rPr>
          <w:lang w:val="uk-UA"/>
        </w:rPr>
      </w:pPr>
      <w:r w:rsidRPr="00926CF4">
        <w:rPr>
          <w:lang w:val="uk-UA"/>
        </w:rPr>
        <w:t>У взаємозв'язку з джерелами погашення за характером повернення розрізняють кредити:</w:t>
      </w:r>
    </w:p>
    <w:p w:rsidR="00926CF4" w:rsidRPr="00926CF4" w:rsidRDefault="00926CF4" w:rsidP="00926CF4">
      <w:pPr>
        <w:tabs>
          <w:tab w:val="left" w:pos="726"/>
        </w:tabs>
        <w:rPr>
          <w:lang w:val="uk-UA"/>
        </w:rPr>
      </w:pPr>
      <w:r w:rsidRPr="00926CF4">
        <w:rPr>
          <w:lang w:val="uk-UA"/>
        </w:rPr>
        <w:t>•</w:t>
      </w:r>
      <w:r w:rsidRPr="00926CF4">
        <w:rPr>
          <w:lang w:val="uk-UA"/>
        </w:rPr>
        <w:tab/>
        <w:t>з одноразовим поверненням, коли заборгованість за позичкою погашається у визначений у кредитній угоді день або достроково на вимогу банку чи за бажанням самого позичальника;</w:t>
      </w:r>
    </w:p>
    <w:p w:rsidR="00926CF4" w:rsidRPr="00926CF4" w:rsidRDefault="00926CF4" w:rsidP="00926CF4">
      <w:pPr>
        <w:tabs>
          <w:tab w:val="left" w:pos="726"/>
        </w:tabs>
        <w:rPr>
          <w:lang w:val="uk-UA"/>
        </w:rPr>
      </w:pPr>
      <w:r w:rsidRPr="00926CF4">
        <w:rPr>
          <w:lang w:val="uk-UA"/>
        </w:rPr>
        <w:t>•</w:t>
      </w:r>
      <w:r w:rsidRPr="00926CF4">
        <w:rPr>
          <w:lang w:val="uk-UA"/>
        </w:rPr>
        <w:tab/>
        <w:t>з погашенням у розстрочку, тобто окремими платежами протягом установленого кредитним договором терміну (наприклад, кредити на капітальні вкладення) або у міру надходження виручки від реалізації продукції на позичковий рахунок після завершення кожного циклу кругообігу капіталу;</w:t>
      </w:r>
    </w:p>
    <w:p w:rsidR="00926CF4" w:rsidRPr="00926CF4" w:rsidRDefault="00926CF4" w:rsidP="00926CF4">
      <w:pPr>
        <w:tabs>
          <w:tab w:val="left" w:pos="726"/>
        </w:tabs>
        <w:rPr>
          <w:lang w:val="uk-UA"/>
        </w:rPr>
      </w:pPr>
      <w:r w:rsidRPr="00926CF4">
        <w:rPr>
          <w:lang w:val="uk-UA"/>
        </w:rPr>
        <w:t>•</w:t>
      </w:r>
      <w:r w:rsidRPr="00926CF4">
        <w:rPr>
          <w:lang w:val="uk-UA"/>
        </w:rPr>
        <w:tab/>
        <w:t>з регресією платежів, коли кредити були видані під гарантію, запоруку чи інше боргове зобов'язання третьої особи.</w:t>
      </w:r>
    </w:p>
    <w:p w:rsidR="00926CF4" w:rsidRPr="00926CF4" w:rsidRDefault="00926CF4" w:rsidP="00926CF4">
      <w:pPr>
        <w:tabs>
          <w:tab w:val="left" w:pos="726"/>
        </w:tabs>
        <w:rPr>
          <w:lang w:val="uk-UA"/>
        </w:rPr>
      </w:pPr>
      <w:r w:rsidRPr="00926CF4">
        <w:rPr>
          <w:lang w:val="uk-UA"/>
        </w:rPr>
        <w:t>За термінами користування банківський кредит поділяється на короткостроковий (умовно до одного року), середньостроковий (від одного до трьох років) і довгостроковий (понад три роки). В інших країнах ці терміни можуть бути іншими. На формування оборотного капіталу переважно використовується короткостроковий кредит, а на капітальні вкладення - довгостроковий.</w:t>
      </w:r>
    </w:p>
    <w:p w:rsidR="00926CF4" w:rsidRPr="00926CF4" w:rsidRDefault="00926CF4" w:rsidP="00926CF4">
      <w:pPr>
        <w:tabs>
          <w:tab w:val="left" w:pos="726"/>
        </w:tabs>
        <w:rPr>
          <w:lang w:val="uk-UA"/>
        </w:rPr>
      </w:pPr>
      <w:r w:rsidRPr="00926CF4">
        <w:rPr>
          <w:lang w:val="uk-UA"/>
        </w:rPr>
        <w:t>Масштаби надання банками середньо - і довгострокових кредитів залежать від попиту на них та від наявності кредитних ресурсів, залучених на такі самі строки.</w:t>
      </w:r>
    </w:p>
    <w:p w:rsidR="00926CF4" w:rsidRPr="00926CF4" w:rsidRDefault="00926CF4" w:rsidP="00926CF4">
      <w:pPr>
        <w:tabs>
          <w:tab w:val="left" w:pos="726"/>
        </w:tabs>
        <w:rPr>
          <w:lang w:val="uk-UA"/>
        </w:rPr>
      </w:pPr>
      <w:r w:rsidRPr="00926CF4">
        <w:rPr>
          <w:lang w:val="uk-UA"/>
        </w:rPr>
        <w:t>За сферами суспільного відтворення розрізняють кредити у сферу виробництва, у сферу обігу та у сферу споживання. Відповідно вони сприяють розвитку тієї чи іншої сфери. Для сучасних українських умов досить актуальною проблемою є необхідність збільшення кредитів, котрі б спрямовувались у сфери виробництва та споживання.</w:t>
      </w:r>
    </w:p>
    <w:p w:rsidR="00926CF4" w:rsidRPr="00926CF4" w:rsidRDefault="00926CF4" w:rsidP="00926CF4">
      <w:pPr>
        <w:tabs>
          <w:tab w:val="left" w:pos="726"/>
        </w:tabs>
        <w:rPr>
          <w:lang w:val="uk-UA"/>
        </w:rPr>
      </w:pPr>
      <w:r w:rsidRPr="00926CF4">
        <w:rPr>
          <w:lang w:val="uk-UA"/>
        </w:rPr>
        <w:t>За порядком надання кредит поділяється на прямий і непрямий. Непрямим є кредит, коли між кредитором і позичальником є якийсь посередник. Наприклад, продавець продав товар покупцеві в кредит з оформленням операції векселем. А оскільки продавцю для продовження своєї діяльності потрібні кошти, то під цей вексель він може отримати кредит у банку. У цьому разі кінцевим позичальником буде покупець товару, а кінцевим кредитором - банк. Продавець у такому випадку є посередником.</w:t>
      </w:r>
    </w:p>
    <w:p w:rsidR="00926CF4" w:rsidRPr="00926CF4" w:rsidRDefault="00926CF4" w:rsidP="00926CF4">
      <w:pPr>
        <w:tabs>
          <w:tab w:val="left" w:pos="726"/>
        </w:tabs>
        <w:rPr>
          <w:lang w:val="uk-UA"/>
        </w:rPr>
      </w:pPr>
      <w:r w:rsidRPr="00926CF4">
        <w:rPr>
          <w:lang w:val="uk-UA"/>
        </w:rPr>
        <w:t>За методом надання розрізняють кредити, які позичальники отримують одноразово, перманентно або гарантовано. Одноразові кредити видаються на підставі документів, які позичальник подає банку для розгляду щоразу, коли в нього виникає потреба в позичці. Зокрема, банки у такий спосіб надають кредити клієнтам, поточні рахунки яких перебувають в іншому банку. Перманентні позички переважно надаються клієнтам, які мають постійні кредитні відносини з банком. У цьому разі з позичкового рахунку оплачуються розрахункові документи (платіжні доручення, платіжні вимоги-доручення, чеки тощо) в межах установленого кредитним договором ліміту кредитування без погодження з банком розміру кожної позички і без оформлення її спеціальними документами. Гарантійний кредит надається тоді, коли банк взяв на себе договірні зобов'язання надати клієнту в разі потреби позичку протягом певного періоду у визначеному розмірі. Такий кредит може бути обумовлений конкретною датою або настанням певної причини, яка викликає потребу в кредиті (наприклад відсутність у клієнта власних коштів для оплати за гарантованим акредитивом).</w:t>
      </w:r>
    </w:p>
    <w:p w:rsidR="00926CF4" w:rsidRPr="00926CF4" w:rsidRDefault="00926CF4" w:rsidP="00926CF4">
      <w:pPr>
        <w:tabs>
          <w:tab w:val="left" w:pos="726"/>
        </w:tabs>
        <w:rPr>
          <w:lang w:val="uk-UA"/>
        </w:rPr>
      </w:pPr>
      <w:r w:rsidRPr="00926CF4">
        <w:rPr>
          <w:lang w:val="uk-UA"/>
        </w:rPr>
        <w:t>За схемою надання розрізняють кредити, що надаються відповідно до кредитної лінії (дає змогу позичальнику використовувати кредит поступово в межах обумовленої кредитним договором суми та терміну), револьверні (це акредитиви, які автоматично поновлюються на їх початкову суму. Револьверні акредитиви визначені як альтернативні акредитивам “стенд-бай” (де банк-емітент зобов’язаний виплатити зазначену в акредитиві суму якщо не може це зробити його клієнт-покупець) у ситуаціях коли: імпортер отримує регулярні поставки товару із-за кордону від іноземного постачальника; постачальник наполягає на платежі у формі акредитиву; банк не бажає виставляти акредитив на повну вартість товарів, які періодично постачатимуться певний визначений час), контокорентні (рахунок, з якого здійснюються усі платежі клієнта, в тому числі за рахунок кредиту в межах установленого ліміту, та зараховуються усі надходження клієнту, в тому числі в рахунок погашення кредиту. Це зручно як клієнтові, так і банку. Перший має можливість безперебійно і без оформлення спеціальних документів отримувати кредит саме на ту суму, яка йому потрібна, а значить, не переплачувати проценти. Для банку спрощується процес кредитування.</w:t>
      </w:r>
    </w:p>
    <w:p w:rsidR="00926CF4" w:rsidRPr="00926CF4" w:rsidRDefault="00926CF4" w:rsidP="00926CF4">
      <w:pPr>
        <w:tabs>
          <w:tab w:val="left" w:pos="726"/>
        </w:tabs>
        <w:rPr>
          <w:lang w:val="uk-UA"/>
        </w:rPr>
      </w:pPr>
      <w:r w:rsidRPr="00926CF4">
        <w:rPr>
          <w:lang w:val="uk-UA"/>
        </w:rPr>
        <w:t>Банк і клієнт у будь-який момент бачать, чи є на рахунку вільні кошти, чи числиться заборгованість за позичкою) та овердрафт (вважають різновидом контокоренту. Окрім поточного рахунку, у разі потреби банк відкриває клієнтові позичковий рахунок, з якого оплачуються розрахункові документи. Розмір кредиту обмежується лімітом, величина якого і строк користування кредитом за овердрафтом визначаються кредитним договором).</w:t>
      </w:r>
    </w:p>
    <w:p w:rsidR="00926CF4" w:rsidRPr="00926CF4" w:rsidRDefault="00926CF4" w:rsidP="00926CF4">
      <w:pPr>
        <w:tabs>
          <w:tab w:val="left" w:pos="726"/>
        </w:tabs>
        <w:rPr>
          <w:lang w:val="uk-UA"/>
        </w:rPr>
      </w:pPr>
      <w:r w:rsidRPr="00926CF4">
        <w:rPr>
          <w:lang w:val="uk-UA"/>
        </w:rPr>
        <w:t>За формою залучення кредиторів до кредитних операцій банківський кредит буває двосторонній, консорціумний (синдикатний), паралельний (багатосторонній). У двосторонньому кредиті беруть участь банк і позичальник. За консорціумного кредиту для кредитування клієнта з метою зменшення ризику чи неможливості надання кредиту одним банком (за недостатності кредитних ресурсів або необхідності дотримання економічних нормативів, установлених центральним банком) створюється банківський консорціум. При цьому один банк виступає в ролі банку-менеджера, який укладає з позичальником кредитну угоду і надає кредит, а також стягує заборгованість за позичкою і процентами та розподіляє їх між членами консорціуму. За виконання таких функцій банк-менеджер отримує від інших учасників консорціуму комісійну винагороду. При паралельному кредиті кожен з банків на свою частку в загальній сумі кредиту, який надається одному позичальнику, укладає з останнім кредитний договір. У деяких країнах (наприклад у США) застосовується так званий спільний кредит, коли його надає банк разом з кредитною установою небанківського типу (страховою компанією, пенсійним фондом тощо) на досить тривалий строк. При цьому в перші роки, як правило, погашається заборгованість перед банком, а вже потім - перед іншими кредиторами.</w:t>
      </w:r>
    </w:p>
    <w:p w:rsidR="00926CF4" w:rsidRPr="00926CF4" w:rsidRDefault="00926CF4" w:rsidP="00926CF4">
      <w:pPr>
        <w:tabs>
          <w:tab w:val="left" w:pos="726"/>
        </w:tabs>
        <w:rPr>
          <w:lang w:val="uk-UA"/>
        </w:rPr>
      </w:pPr>
      <w:r w:rsidRPr="00926CF4">
        <w:rPr>
          <w:lang w:val="uk-UA"/>
        </w:rPr>
        <w:t>3а забезпеченістю повернення кредити бувають забезпечені та незабезпечені (бланкові).3абезпеченням кредиту може бути нерухоме та рухоме майно, цінні папери, гарантія чи поручительство третьої особи, страховий поліс тощо. Зокрема, до забезпечених кредитів відносять іпотечні кредити, які надаються під заставу нерухомого майна. Незабезпечені кредити банки надають рідко, переважно досить надійним постійним клієнтам.</w:t>
      </w:r>
    </w:p>
    <w:p w:rsidR="00926CF4" w:rsidRPr="00926CF4" w:rsidRDefault="00926CF4" w:rsidP="00926CF4">
      <w:pPr>
        <w:tabs>
          <w:tab w:val="left" w:pos="726"/>
        </w:tabs>
        <w:rPr>
          <w:lang w:val="uk-UA"/>
        </w:rPr>
      </w:pPr>
      <w:r w:rsidRPr="00926CF4">
        <w:rPr>
          <w:lang w:val="uk-UA"/>
        </w:rPr>
        <w:t>Такі кредити можуть також надаватись в обмежених нормативними актами розмірах інсайдерам - особам, тісно пов'язаним з банком певними інтересами.</w:t>
      </w:r>
    </w:p>
    <w:p w:rsidR="00926CF4" w:rsidRPr="00926CF4" w:rsidRDefault="00926CF4" w:rsidP="00926CF4">
      <w:pPr>
        <w:tabs>
          <w:tab w:val="left" w:pos="726"/>
        </w:tabs>
        <w:rPr>
          <w:lang w:val="uk-UA"/>
        </w:rPr>
      </w:pPr>
      <w:r w:rsidRPr="00926CF4">
        <w:rPr>
          <w:lang w:val="uk-UA"/>
        </w:rPr>
        <w:t>За ступенем ризику кредити поділяються на дві групи - стандартні та з підвищеним ризиком. Перші надаються позичальникам, що раніше своєчасно розраховувалися з банком за позичками і процентами та мають належну фінансову стійкість, яка забезпечить погашення кредиту в майбутньому. До других належать бланкові кредити та кредити, надані клієнтам з нестійким фінансовим становищем або які допускали прострочені платежі банкові у минулому.</w:t>
      </w:r>
    </w:p>
    <w:p w:rsidR="00926CF4" w:rsidRPr="00926CF4" w:rsidRDefault="00926CF4" w:rsidP="00926CF4">
      <w:pPr>
        <w:tabs>
          <w:tab w:val="left" w:pos="726"/>
        </w:tabs>
        <w:rPr>
          <w:lang w:val="uk-UA"/>
        </w:rPr>
      </w:pPr>
      <w:r w:rsidRPr="00926CF4">
        <w:rPr>
          <w:lang w:val="uk-UA"/>
        </w:rPr>
        <w:t>За строками повернення розрізняють кредити строкові, до запитання, відстрочені (пролонговані) та прострочені. Строкові кредити, строк погашення яких ще не настав. Кредити до запитання видаються банком на невизначений термін. Погашаються вони в міру появи для цього можливостей у клієнта. Але позичальник має погасити такі кредити за першою вимогою банку.</w:t>
      </w:r>
    </w:p>
    <w:p w:rsidR="00926CF4" w:rsidRPr="00926CF4" w:rsidRDefault="00926CF4" w:rsidP="00926CF4">
      <w:pPr>
        <w:tabs>
          <w:tab w:val="left" w:pos="726"/>
        </w:tabs>
        <w:rPr>
          <w:lang w:val="uk-UA"/>
        </w:rPr>
      </w:pPr>
      <w:r w:rsidRPr="00926CF4">
        <w:rPr>
          <w:lang w:val="uk-UA"/>
        </w:rPr>
        <w:t>Відстроченими є кредити, погашення яких на прохання клієнта банк переніс на пізніший термін. Простроченими вважаються кредити, які не погашені клієнтом у передбачений кредитним договором термін.</w:t>
      </w:r>
    </w:p>
    <w:p w:rsidR="00926CF4" w:rsidRPr="00926CF4" w:rsidRDefault="00926CF4" w:rsidP="00926CF4">
      <w:pPr>
        <w:tabs>
          <w:tab w:val="left" w:pos="726"/>
        </w:tabs>
        <w:rPr>
          <w:lang w:val="uk-UA"/>
        </w:rPr>
      </w:pPr>
      <w:r w:rsidRPr="00926CF4">
        <w:rPr>
          <w:lang w:val="uk-UA"/>
        </w:rPr>
        <w:t>Державний кредит - сукупність кредитних відносин, у яких позичальником є держава, а кредиторами - юридичні або фізичні особи.</w:t>
      </w:r>
    </w:p>
    <w:p w:rsidR="00926CF4" w:rsidRPr="00926CF4" w:rsidRDefault="00926CF4" w:rsidP="00926CF4">
      <w:pPr>
        <w:tabs>
          <w:tab w:val="left" w:pos="726"/>
        </w:tabs>
        <w:rPr>
          <w:lang w:val="uk-UA"/>
        </w:rPr>
      </w:pPr>
      <w:r w:rsidRPr="00926CF4">
        <w:rPr>
          <w:lang w:val="uk-UA"/>
        </w:rPr>
        <w:t>Залежно від цільового використання кредит буває:</w:t>
      </w:r>
    </w:p>
    <w:p w:rsidR="00926CF4" w:rsidRPr="00926CF4" w:rsidRDefault="00926CF4" w:rsidP="00926CF4">
      <w:pPr>
        <w:tabs>
          <w:tab w:val="left" w:pos="726"/>
        </w:tabs>
        <w:rPr>
          <w:lang w:val="uk-UA"/>
        </w:rPr>
      </w:pPr>
      <w:r w:rsidRPr="00926CF4">
        <w:rPr>
          <w:lang w:val="uk-UA"/>
        </w:rPr>
        <w:t>•</w:t>
      </w:r>
      <w:r w:rsidRPr="00926CF4">
        <w:rPr>
          <w:lang w:val="uk-UA"/>
        </w:rPr>
        <w:tab/>
        <w:t>виробничим;</w:t>
      </w:r>
    </w:p>
    <w:p w:rsidR="00926CF4" w:rsidRPr="00926CF4" w:rsidRDefault="00926CF4" w:rsidP="00926CF4">
      <w:pPr>
        <w:tabs>
          <w:tab w:val="left" w:pos="726"/>
        </w:tabs>
        <w:rPr>
          <w:lang w:val="uk-UA"/>
        </w:rPr>
      </w:pPr>
      <w:r w:rsidRPr="00926CF4">
        <w:rPr>
          <w:lang w:val="uk-UA"/>
        </w:rPr>
        <w:t>•</w:t>
      </w:r>
      <w:r w:rsidRPr="00926CF4">
        <w:rPr>
          <w:lang w:val="uk-UA"/>
        </w:rPr>
        <w:tab/>
        <w:t>споживчим.</w:t>
      </w:r>
    </w:p>
    <w:p w:rsidR="00926CF4" w:rsidRPr="00926CF4" w:rsidRDefault="00926CF4" w:rsidP="00926CF4">
      <w:pPr>
        <w:tabs>
          <w:tab w:val="left" w:pos="726"/>
        </w:tabs>
        <w:rPr>
          <w:lang w:val="uk-UA"/>
        </w:rPr>
      </w:pPr>
      <w:r w:rsidRPr="00926CF4">
        <w:rPr>
          <w:lang w:val="uk-UA"/>
        </w:rPr>
        <w:t>Кредити розподіляються по строку користування:</w:t>
      </w:r>
    </w:p>
    <w:p w:rsidR="00926CF4" w:rsidRPr="00926CF4" w:rsidRDefault="00926CF4" w:rsidP="00926CF4">
      <w:pPr>
        <w:tabs>
          <w:tab w:val="left" w:pos="726"/>
        </w:tabs>
        <w:rPr>
          <w:lang w:val="uk-UA"/>
        </w:rPr>
      </w:pPr>
      <w:r w:rsidRPr="00926CF4">
        <w:rPr>
          <w:lang w:val="uk-UA"/>
        </w:rPr>
        <w:t>•</w:t>
      </w:r>
      <w:r w:rsidRPr="00926CF4">
        <w:rPr>
          <w:lang w:val="uk-UA"/>
        </w:rPr>
        <w:tab/>
        <w:t>термінові, надані на певен у договорі строк (коротко - (до 1 року), середньо - (від 1 до 3 років), довгострокові (понад 3 років));</w:t>
      </w:r>
    </w:p>
    <w:p w:rsidR="00926CF4" w:rsidRPr="00926CF4" w:rsidRDefault="00926CF4" w:rsidP="00926CF4">
      <w:pPr>
        <w:tabs>
          <w:tab w:val="left" w:pos="726"/>
        </w:tabs>
        <w:rPr>
          <w:lang w:val="uk-UA"/>
        </w:rPr>
      </w:pPr>
      <w:r w:rsidRPr="00926CF4">
        <w:rPr>
          <w:lang w:val="uk-UA"/>
        </w:rPr>
        <w:t>•</w:t>
      </w:r>
      <w:r w:rsidRPr="00926CF4">
        <w:rPr>
          <w:lang w:val="uk-UA"/>
        </w:rPr>
        <w:tab/>
        <w:t>до запитання, видані на невизначений строк; на вимогу кредитора повинні бути повернуті в певний час;</w:t>
      </w:r>
    </w:p>
    <w:p w:rsidR="00926CF4" w:rsidRPr="00926CF4" w:rsidRDefault="00926CF4" w:rsidP="00926CF4">
      <w:pPr>
        <w:tabs>
          <w:tab w:val="left" w:pos="726"/>
        </w:tabs>
        <w:rPr>
          <w:lang w:val="uk-UA"/>
        </w:rPr>
      </w:pPr>
      <w:r w:rsidRPr="00926CF4">
        <w:rPr>
          <w:lang w:val="uk-UA"/>
        </w:rPr>
        <w:t>•</w:t>
      </w:r>
      <w:r w:rsidRPr="00926CF4">
        <w:rPr>
          <w:lang w:val="uk-UA"/>
        </w:rPr>
        <w:tab/>
        <w:t>прострочені, строк погашення яких, установлений кредитним договором, пройшов;</w:t>
      </w:r>
    </w:p>
    <w:p w:rsidR="00926CF4" w:rsidRPr="00926CF4" w:rsidRDefault="00926CF4" w:rsidP="00926CF4">
      <w:pPr>
        <w:tabs>
          <w:tab w:val="left" w:pos="726"/>
        </w:tabs>
        <w:rPr>
          <w:lang w:val="uk-UA"/>
        </w:rPr>
      </w:pPr>
      <w:r w:rsidRPr="00926CF4">
        <w:rPr>
          <w:lang w:val="uk-UA"/>
        </w:rPr>
        <w:t>•</w:t>
      </w:r>
      <w:r w:rsidRPr="00926CF4">
        <w:rPr>
          <w:lang w:val="uk-UA"/>
        </w:rPr>
        <w:tab/>
        <w:t>відстрочені кредити, строки погашення яких були перенесені на більше пізній строк.</w:t>
      </w:r>
    </w:p>
    <w:p w:rsidR="00926CF4" w:rsidRPr="00926CF4" w:rsidRDefault="00926CF4" w:rsidP="00926CF4">
      <w:pPr>
        <w:tabs>
          <w:tab w:val="left" w:pos="726"/>
        </w:tabs>
        <w:rPr>
          <w:lang w:val="uk-UA"/>
        </w:rPr>
      </w:pPr>
      <w:r w:rsidRPr="00926CF4">
        <w:rPr>
          <w:lang w:val="uk-UA"/>
        </w:rPr>
        <w:t>Якщо кредити надаються під забезпечення, то вони називаються забезпеченими, або ломбардними, а якщо без забезпечення - незабезпеченими, або бланковими.</w:t>
      </w:r>
    </w:p>
    <w:p w:rsidR="00926CF4" w:rsidRPr="00926CF4" w:rsidRDefault="00926CF4" w:rsidP="00926CF4">
      <w:pPr>
        <w:tabs>
          <w:tab w:val="left" w:pos="726"/>
        </w:tabs>
        <w:rPr>
          <w:lang w:val="uk-UA"/>
        </w:rPr>
      </w:pPr>
      <w:r w:rsidRPr="00926CF4">
        <w:rPr>
          <w:lang w:val="uk-UA"/>
        </w:rPr>
        <w:t>Споживчий кредит - кредит, який надається юридичним чи фізичним особам на споживчі цілі. Він може надаватись як банками (про що йшлося вище при характеристиці банківського кредиту), та кредитними установами небанківського типу, а також юридичними і фізичними особами. В Україні кредитними установами небанківського типу, що надають споживчий кредит, є ломбарди (надають кредит під рухоме майно - дорогоцінності, антикваріат, одяг тощо), кредитні спілки, підприємства зв'язку (телеграми і телефонні розмови в кредит), торговельні організації (продаж товарів з розстрочкою платежу). Кредити своїм працівникам можуть надавати суб'єкти господарювання за рахунок спеціальних фондів, які вони створюють у результаті розподілу прибутку, що залишається в їх розпорядженні. Фізичні особи також можуть надавати кредит на споживчі цілі одна одній.</w:t>
      </w:r>
    </w:p>
    <w:p w:rsidR="00926CF4" w:rsidRPr="00926CF4" w:rsidRDefault="00926CF4" w:rsidP="00926CF4">
      <w:pPr>
        <w:tabs>
          <w:tab w:val="left" w:pos="726"/>
        </w:tabs>
        <w:rPr>
          <w:lang w:val="uk-UA"/>
        </w:rPr>
      </w:pPr>
      <w:r w:rsidRPr="00926CF4">
        <w:rPr>
          <w:lang w:val="uk-UA"/>
        </w:rPr>
        <w:t>Міжнародпий кредит - це переміщення позичкового капіталу з однієї країни в іншу. Його суб'єкти ті ж самі, що й при національному (внутрішньоекономічному) кредиті - банки, підприємства, держава, населення. Проте ознакою цього кредиту є належність кредитора і позичальника до різних країн.</w:t>
      </w:r>
    </w:p>
    <w:p w:rsidR="00926CF4" w:rsidRPr="00926CF4" w:rsidRDefault="00926CF4" w:rsidP="00926CF4">
      <w:pPr>
        <w:tabs>
          <w:tab w:val="left" w:pos="726"/>
        </w:tabs>
        <w:rPr>
          <w:lang w:val="uk-UA"/>
        </w:rPr>
      </w:pPr>
      <w:r w:rsidRPr="00926CF4">
        <w:rPr>
          <w:lang w:val="uk-UA"/>
        </w:rPr>
        <w:t>Фірмовий кредит - це, власне, комерційний кредит на міжнародному рівні, коли іноземний експортер продає товар вітчизняному імпортерові в кредит. Цей кредит є ризикованим для експортера, а тому він вимагає належних гарантій його погашення, що робить кредит дорогим. Імпортер, якби в нього були вільні ресурси, може й зміг би купити товар на вигідніших умовах, але через відсутність коштів змушений його купувати в тієї фірми, яка продає товар з відстрочкою платежу.</w:t>
      </w:r>
    </w:p>
    <w:p w:rsidR="00926CF4" w:rsidRPr="00926CF4" w:rsidRDefault="00926CF4" w:rsidP="00926CF4">
      <w:pPr>
        <w:tabs>
          <w:tab w:val="left" w:pos="726"/>
        </w:tabs>
        <w:rPr>
          <w:lang w:val="uk-UA"/>
        </w:rPr>
      </w:pPr>
      <w:r w:rsidRPr="00926CF4">
        <w:rPr>
          <w:lang w:val="uk-UA"/>
        </w:rPr>
        <w:t>Урядовий кредит може надаватись урядом однієї країни уряду іншої країни в межах укладеної між ними угоди, а також шляхом розміщення урядом своїх цінних паперів на зарубіжних фінансових ринках. До міжнародних можна віднести й кредити, які надаються країнам міжнародними валютно-фінансовими організаціями - Міжнародним валютним фондом, Міжнародним банком реконструкції та розвитку, Європейським банком реконструкції та розвитку та іншими подібними організаціями. Зокрема, їх кредитами широко користується Україна на потреби свого економічного розвитку та для підтримки стабільності національної валюти.</w:t>
      </w:r>
    </w:p>
    <w:p w:rsidR="00926CF4" w:rsidRPr="00926CF4" w:rsidRDefault="00926CF4" w:rsidP="00926CF4">
      <w:pPr>
        <w:tabs>
          <w:tab w:val="left" w:pos="726"/>
        </w:tabs>
        <w:rPr>
          <w:lang w:val="uk-UA"/>
        </w:rPr>
      </w:pPr>
      <w:r w:rsidRPr="00926CF4">
        <w:rPr>
          <w:lang w:val="uk-UA"/>
        </w:rPr>
        <w:t>Міжнародний кредит також поділяється на фінансовий, який надається у грошовій (валютній) формі, та комерційний, що надається в товарній формі.</w:t>
      </w:r>
    </w:p>
    <w:p w:rsidR="00926CF4" w:rsidRPr="00926CF4" w:rsidRDefault="00926CF4" w:rsidP="00926CF4">
      <w:pPr>
        <w:tabs>
          <w:tab w:val="left" w:pos="726"/>
        </w:tabs>
        <w:rPr>
          <w:lang w:val="uk-UA"/>
        </w:rPr>
      </w:pPr>
      <w:r w:rsidRPr="00926CF4">
        <w:rPr>
          <w:lang w:val="uk-UA"/>
        </w:rPr>
        <w:t>Висновки по другому питанню:</w:t>
      </w:r>
    </w:p>
    <w:p w:rsidR="00926CF4" w:rsidRPr="00926CF4" w:rsidRDefault="00926CF4" w:rsidP="00926CF4">
      <w:pPr>
        <w:tabs>
          <w:tab w:val="left" w:pos="726"/>
        </w:tabs>
        <w:rPr>
          <w:lang w:val="uk-UA"/>
        </w:rPr>
      </w:pPr>
      <w:r w:rsidRPr="00926CF4">
        <w:rPr>
          <w:lang w:val="uk-UA"/>
        </w:rPr>
        <w:t>1. Форма кредиту є товарна і грошова, які тісно пов’язані між собою і є двома сторонами вартісної форми кредиту.</w:t>
      </w:r>
    </w:p>
    <w:p w:rsidR="00926CF4" w:rsidRPr="00926CF4" w:rsidRDefault="00926CF4" w:rsidP="00926CF4">
      <w:pPr>
        <w:tabs>
          <w:tab w:val="left" w:pos="726"/>
        </w:tabs>
        <w:rPr>
          <w:lang w:val="uk-UA"/>
        </w:rPr>
      </w:pPr>
      <w:r w:rsidRPr="00926CF4">
        <w:rPr>
          <w:lang w:val="uk-UA"/>
        </w:rPr>
        <w:t>2. Під видом кредиту слід розуміти конкретний прояв окремих елементів кредиту як економічного явища. Основними видами кредиту є: міжгосподарський, банківський, державний, споживчий і міжнародний. Одна і та сама позичкова вартість може визначатися як різні види кредиту. Наприклад, надана банком позичка може належати до банківського кредиту, виробничого чи споживчого - залежно від цільового її спрямування.</w:t>
      </w:r>
    </w:p>
    <w:p w:rsidR="00926CF4" w:rsidRPr="00926CF4" w:rsidRDefault="00926CF4" w:rsidP="00926CF4">
      <w:pPr>
        <w:tabs>
          <w:tab w:val="left" w:pos="726"/>
        </w:tabs>
        <w:rPr>
          <w:lang w:val="uk-UA"/>
        </w:rPr>
      </w:pPr>
      <w:r w:rsidRPr="00926CF4">
        <w:rPr>
          <w:lang w:val="uk-UA"/>
        </w:rPr>
        <w:t>3. Комерційний кредит є різновидом грошового кредиту. При наданні комерційного кредиту мають на меті не скільки отримання прибутку, а більше реалізацію товару, тобто він сприяє обороту товарів. Таким чином, комерційний кредит сприяє прискоренню кругообігу капіталу у грошовій формі як на окремих підприємствах, так і в цілому в суспільстві.</w:t>
      </w:r>
    </w:p>
    <w:p w:rsidR="00926CF4" w:rsidRPr="00926CF4" w:rsidRDefault="00926CF4" w:rsidP="00926CF4">
      <w:pPr>
        <w:tabs>
          <w:tab w:val="left" w:pos="726"/>
        </w:tabs>
        <w:rPr>
          <w:lang w:val="uk-UA"/>
        </w:rPr>
      </w:pPr>
      <w:r w:rsidRPr="00926CF4">
        <w:rPr>
          <w:lang w:val="uk-UA"/>
        </w:rPr>
        <w:t>Рух комерційного кредиту збігається з рухом промислового капіталу: зі зростанням обсягів промислового виробництва цей вид кредиту розширюється, а зі зменшенням - звужується. Обсяги комерційного кредиту падають під час економічної, ще більше платіжної кризи, як це відбувається наразі у нас в Україні.</w:t>
      </w:r>
    </w:p>
    <w:p w:rsidR="00926CF4" w:rsidRPr="00926CF4" w:rsidRDefault="00926CF4" w:rsidP="00926CF4">
      <w:pPr>
        <w:tabs>
          <w:tab w:val="left" w:pos="726"/>
        </w:tabs>
        <w:rPr>
          <w:lang w:val="uk-UA"/>
        </w:rPr>
      </w:pPr>
      <w:r w:rsidRPr="00926CF4">
        <w:rPr>
          <w:lang w:val="uk-UA"/>
        </w:rPr>
        <w:t>4. Аванс, як різновид міжгосподарського кредиту є одним із джерел формування оборотного капіталу підприємств, що його отримало.</w:t>
      </w:r>
    </w:p>
    <w:p w:rsidR="00926CF4" w:rsidRPr="00926CF4" w:rsidRDefault="00926CF4" w:rsidP="00926CF4">
      <w:pPr>
        <w:tabs>
          <w:tab w:val="left" w:pos="726"/>
        </w:tabs>
        <w:rPr>
          <w:lang w:val="uk-UA"/>
        </w:rPr>
      </w:pPr>
      <w:r w:rsidRPr="00926CF4">
        <w:rPr>
          <w:lang w:val="uk-UA"/>
        </w:rPr>
        <w:t>5. Лізинг, як різновид міжгосподарського кредиту, у нашій державі знаходиться на початковій стадії розвитку, у країнах з розвиненою економікою - одним із поширених способів продажу праці.</w:t>
      </w:r>
    </w:p>
    <w:p w:rsidR="00926CF4" w:rsidRPr="00926CF4" w:rsidRDefault="00926CF4" w:rsidP="00926CF4">
      <w:pPr>
        <w:tabs>
          <w:tab w:val="left" w:pos="726"/>
        </w:tabs>
        <w:rPr>
          <w:lang w:val="uk-UA"/>
        </w:rPr>
      </w:pPr>
      <w:r w:rsidRPr="00926CF4">
        <w:rPr>
          <w:lang w:val="uk-UA"/>
        </w:rPr>
        <w:t>6. Банківський кредит має переваги над комерційним тим, що він надає можливість вибору постачальника товарів.</w:t>
      </w:r>
    </w:p>
    <w:p w:rsidR="00926CF4" w:rsidRPr="00926CF4" w:rsidRDefault="00926CF4" w:rsidP="00926CF4">
      <w:pPr>
        <w:tabs>
          <w:tab w:val="left" w:pos="726"/>
        </w:tabs>
        <w:rPr>
          <w:lang w:val="uk-UA"/>
        </w:rPr>
      </w:pPr>
      <w:r w:rsidRPr="00926CF4">
        <w:rPr>
          <w:lang w:val="uk-UA"/>
        </w:rPr>
        <w:t>P. S.</w:t>
      </w:r>
    </w:p>
    <w:p w:rsidR="00926CF4" w:rsidRPr="00926CF4" w:rsidRDefault="00926CF4" w:rsidP="00926CF4">
      <w:pPr>
        <w:rPr>
          <w:lang w:val="uk-UA"/>
        </w:rPr>
      </w:pPr>
      <w:r w:rsidRPr="00926CF4">
        <w:rPr>
          <w:lang w:val="uk-UA"/>
        </w:rPr>
        <w:t>Активізація дешевого і довгострокового кредитування державними та комерційними банками реального сектора економіки дозволить забезпечити підприємства обіговими коштами, відновити вітчизняне промислове виробництво та підняти економіку країни на вищий ступінь розвитку.</w:t>
      </w:r>
    </w:p>
    <w:p w:rsidR="00926CF4" w:rsidRPr="00926CF4" w:rsidRDefault="00926CF4" w:rsidP="00926CF4">
      <w:pPr>
        <w:rPr>
          <w:lang w:val="uk-UA"/>
        </w:rPr>
      </w:pPr>
      <w:r w:rsidRPr="00926CF4">
        <w:rPr>
          <w:lang w:val="uk-UA"/>
        </w:rPr>
        <w:t>Кредитор останньої інстанції - це, як правило, Національний банк України, до якого може звернутися банк або інша кредитна установа для отримання рефінансування у разі вичерпання інших можливостей рефінансування.</w:t>
      </w:r>
    </w:p>
    <w:p w:rsidR="008F2646" w:rsidRPr="00926CF4" w:rsidRDefault="00926CF4" w:rsidP="00926CF4">
      <w:pPr>
        <w:rPr>
          <w:lang w:val="uk-UA"/>
        </w:rPr>
      </w:pPr>
      <w:r w:rsidRPr="00926CF4">
        <w:rPr>
          <w:lang w:val="uk-UA"/>
        </w:rPr>
        <w:t>Основними засадами грошово-кредитної політики є - комплекс змінних індикаторів фінансової сфери, що дають можливість Національному банку України з допомогою інструментів (засобів та методів) грошово-кредитної політики здійснювати регулювання грошового обігу та кредитування економіки з метою забезпечення стабільності грошової одиниці України як монетарної передумови для економічного зростання і підтримки високого рівня зайнятості населення..3</w:t>
      </w:r>
      <w:r w:rsidRPr="00926CF4">
        <w:rPr>
          <w:b/>
          <w:szCs w:val="32"/>
          <w:lang w:val="uk-UA"/>
        </w:rPr>
        <w:t xml:space="preserve">. </w:t>
      </w:r>
      <w:r w:rsidR="004A5940" w:rsidRPr="00926CF4">
        <w:rPr>
          <w:b/>
          <w:szCs w:val="32"/>
          <w:lang w:val="uk-UA"/>
        </w:rPr>
        <w:t>Задача</w:t>
      </w:r>
      <w:r w:rsidRPr="00926CF4">
        <w:rPr>
          <w:b/>
          <w:szCs w:val="32"/>
          <w:lang w:val="uk-UA"/>
        </w:rPr>
        <w:t xml:space="preserve"> </w:t>
      </w:r>
      <w:r w:rsidR="004A5940" w:rsidRPr="00926CF4">
        <w:rPr>
          <w:b/>
          <w:szCs w:val="32"/>
          <w:lang w:val="uk-UA"/>
        </w:rPr>
        <w:t>№4</w:t>
      </w:r>
    </w:p>
    <w:p w:rsidR="00926CF4" w:rsidRPr="00926CF4" w:rsidRDefault="00A53BBC" w:rsidP="00926CF4">
      <w:pPr>
        <w:tabs>
          <w:tab w:val="left" w:pos="726"/>
        </w:tabs>
        <w:rPr>
          <w:b/>
          <w:lang w:val="uk-UA"/>
        </w:rPr>
      </w:pPr>
      <w:r w:rsidRPr="00926CF4">
        <w:rPr>
          <w:b/>
          <w:lang w:val="uk-UA"/>
        </w:rPr>
        <w:t>Умова</w:t>
      </w:r>
      <w:r w:rsidR="00926CF4" w:rsidRPr="00926CF4">
        <w:rPr>
          <w:b/>
          <w:lang w:val="uk-UA"/>
        </w:rPr>
        <w:t xml:space="preserve"> </w:t>
      </w:r>
      <w:r w:rsidRPr="00926CF4">
        <w:rPr>
          <w:b/>
          <w:lang w:val="uk-UA"/>
        </w:rPr>
        <w:t>задачі</w:t>
      </w:r>
      <w:r w:rsidR="00926CF4" w:rsidRPr="00926CF4">
        <w:rPr>
          <w:b/>
          <w:lang w:val="uk-UA"/>
        </w:rPr>
        <w:t>:</w:t>
      </w:r>
    </w:p>
    <w:p w:rsidR="00926CF4" w:rsidRPr="00926CF4" w:rsidRDefault="001968F2" w:rsidP="00926CF4">
      <w:pPr>
        <w:tabs>
          <w:tab w:val="left" w:pos="726"/>
        </w:tabs>
        <w:rPr>
          <w:lang w:val="uk-UA"/>
        </w:rPr>
      </w:pPr>
      <w:r w:rsidRPr="00926CF4">
        <w:rPr>
          <w:lang w:val="uk-UA"/>
        </w:rPr>
        <w:t>В</w:t>
      </w:r>
      <w:r w:rsidR="00A53BBC" w:rsidRPr="00926CF4">
        <w:rPr>
          <w:lang w:val="uk-UA"/>
        </w:rPr>
        <w:t>изначити</w:t>
      </w:r>
      <w:r w:rsidR="00926CF4" w:rsidRPr="00926CF4">
        <w:rPr>
          <w:lang w:val="uk-UA"/>
        </w:rPr>
        <w:t xml:space="preserve"> </w:t>
      </w:r>
      <w:r w:rsidR="00A53BBC" w:rsidRPr="00926CF4">
        <w:rPr>
          <w:lang w:val="uk-UA"/>
        </w:rPr>
        <w:t>термін</w:t>
      </w:r>
      <w:r w:rsidR="00926CF4" w:rsidRPr="00926CF4">
        <w:rPr>
          <w:lang w:val="uk-UA"/>
        </w:rPr>
        <w:t xml:space="preserve"> </w:t>
      </w:r>
      <w:r w:rsidR="00A53BBC" w:rsidRPr="00926CF4">
        <w:rPr>
          <w:lang w:val="uk-UA"/>
        </w:rPr>
        <w:t>обігу</w:t>
      </w:r>
      <w:r w:rsidR="00926CF4" w:rsidRPr="00926CF4">
        <w:rPr>
          <w:lang w:val="uk-UA"/>
        </w:rPr>
        <w:t xml:space="preserve"> </w:t>
      </w:r>
      <w:r w:rsidR="00A53BBC" w:rsidRPr="00926CF4">
        <w:rPr>
          <w:lang w:val="uk-UA"/>
        </w:rPr>
        <w:t>коштів</w:t>
      </w:r>
      <w:r w:rsidR="00926CF4" w:rsidRPr="00926CF4">
        <w:rPr>
          <w:lang w:val="uk-UA"/>
        </w:rPr>
        <w:t xml:space="preserve"> </w:t>
      </w:r>
      <w:r w:rsidR="00EB47E1" w:rsidRPr="00926CF4">
        <w:rPr>
          <w:lang w:val="uk-UA"/>
        </w:rPr>
        <w:t>у</w:t>
      </w:r>
      <w:r w:rsidR="00926CF4" w:rsidRPr="00926CF4">
        <w:rPr>
          <w:lang w:val="uk-UA"/>
        </w:rPr>
        <w:t xml:space="preserve"> </w:t>
      </w:r>
      <w:r w:rsidR="00A53BBC" w:rsidRPr="00926CF4">
        <w:rPr>
          <w:lang w:val="uk-UA"/>
        </w:rPr>
        <w:t>розрахунках</w:t>
      </w:r>
      <w:r w:rsidR="00926CF4" w:rsidRPr="00926CF4">
        <w:rPr>
          <w:lang w:val="uk-UA"/>
        </w:rPr>
        <w:t xml:space="preserve"> </w:t>
      </w:r>
      <w:r w:rsidR="00A53BBC" w:rsidRPr="00926CF4">
        <w:rPr>
          <w:lang w:val="uk-UA"/>
        </w:rPr>
        <w:t>по</w:t>
      </w:r>
      <w:r w:rsidR="00926CF4" w:rsidRPr="00926CF4">
        <w:rPr>
          <w:lang w:val="uk-UA"/>
        </w:rPr>
        <w:t xml:space="preserve"> </w:t>
      </w:r>
      <w:r w:rsidR="00A53BBC" w:rsidRPr="00926CF4">
        <w:rPr>
          <w:lang w:val="uk-UA"/>
        </w:rPr>
        <w:t>операції</w:t>
      </w:r>
      <w:r w:rsidR="00926CF4" w:rsidRPr="00926CF4">
        <w:rPr>
          <w:lang w:val="uk-UA"/>
        </w:rPr>
        <w:t xml:space="preserve"> </w:t>
      </w:r>
      <w:r w:rsidR="00A53BBC" w:rsidRPr="00926CF4">
        <w:rPr>
          <w:lang w:val="uk-UA"/>
        </w:rPr>
        <w:t>факторингу</w:t>
      </w:r>
      <w:r w:rsidR="00926CF4" w:rsidRPr="00926CF4">
        <w:rPr>
          <w:lang w:val="uk-UA"/>
        </w:rPr>
        <w:t xml:space="preserve">. </w:t>
      </w:r>
      <w:r w:rsidR="00EB47E1" w:rsidRPr="00926CF4">
        <w:rPr>
          <w:lang w:val="uk-UA"/>
        </w:rPr>
        <w:t>Розмір</w:t>
      </w:r>
      <w:r w:rsidR="00926CF4" w:rsidRPr="00926CF4">
        <w:rPr>
          <w:lang w:val="uk-UA"/>
        </w:rPr>
        <w:t xml:space="preserve"> </w:t>
      </w:r>
      <w:r w:rsidR="00EB47E1" w:rsidRPr="00926CF4">
        <w:rPr>
          <w:lang w:val="uk-UA"/>
        </w:rPr>
        <w:t>кредиту</w:t>
      </w:r>
      <w:r w:rsidR="00926CF4" w:rsidRPr="00926CF4">
        <w:rPr>
          <w:lang w:val="uk-UA"/>
        </w:rPr>
        <w:t xml:space="preserve"> </w:t>
      </w:r>
      <w:r w:rsidR="00EB47E1" w:rsidRPr="00926CF4">
        <w:rPr>
          <w:lang w:val="uk-UA"/>
        </w:rPr>
        <w:t>склав</w:t>
      </w:r>
      <w:r w:rsidR="00926CF4" w:rsidRPr="00926CF4">
        <w:rPr>
          <w:lang w:val="uk-UA"/>
        </w:rPr>
        <w:t xml:space="preserve"> </w:t>
      </w:r>
      <w:r w:rsidR="00EB47E1" w:rsidRPr="00926CF4">
        <w:rPr>
          <w:lang w:val="uk-UA"/>
        </w:rPr>
        <w:t>20</w:t>
      </w:r>
      <w:r w:rsidR="00926CF4" w:rsidRPr="00926CF4">
        <w:rPr>
          <w:lang w:val="uk-UA"/>
        </w:rPr>
        <w:t xml:space="preserve"> </w:t>
      </w:r>
      <w:r w:rsidR="00EB47E1" w:rsidRPr="00926CF4">
        <w:rPr>
          <w:lang w:val="uk-UA"/>
        </w:rPr>
        <w:t>тисяч</w:t>
      </w:r>
      <w:r w:rsidR="00926CF4" w:rsidRPr="00926CF4">
        <w:rPr>
          <w:lang w:val="uk-UA"/>
        </w:rPr>
        <w:t xml:space="preserve"> </w:t>
      </w:r>
      <w:r w:rsidR="00EB47E1" w:rsidRPr="00926CF4">
        <w:rPr>
          <w:lang w:val="uk-UA"/>
        </w:rPr>
        <w:t>грн</w:t>
      </w:r>
      <w:r w:rsidR="00926CF4" w:rsidRPr="00926CF4">
        <w:rPr>
          <w:lang w:val="uk-UA"/>
        </w:rPr>
        <w:t xml:space="preserve">., </w:t>
      </w:r>
      <w:r w:rsidR="00EB47E1" w:rsidRPr="00926CF4">
        <w:rPr>
          <w:lang w:val="uk-UA"/>
        </w:rPr>
        <w:t>річна</w:t>
      </w:r>
      <w:r w:rsidR="00926CF4" w:rsidRPr="00926CF4">
        <w:rPr>
          <w:lang w:val="uk-UA"/>
        </w:rPr>
        <w:t xml:space="preserve"> </w:t>
      </w:r>
      <w:r w:rsidR="00EB47E1" w:rsidRPr="00926CF4">
        <w:rPr>
          <w:lang w:val="uk-UA"/>
        </w:rPr>
        <w:t>ставка</w:t>
      </w:r>
      <w:r w:rsidR="00926CF4" w:rsidRPr="00926CF4">
        <w:rPr>
          <w:lang w:val="uk-UA"/>
        </w:rPr>
        <w:t xml:space="preserve"> </w:t>
      </w:r>
      <w:r w:rsidR="00EB47E1" w:rsidRPr="00926CF4">
        <w:rPr>
          <w:lang w:val="uk-UA"/>
        </w:rPr>
        <w:t>180%,</w:t>
      </w:r>
      <w:r w:rsidR="00926CF4" w:rsidRPr="00926CF4">
        <w:rPr>
          <w:lang w:val="uk-UA"/>
        </w:rPr>
        <w:t xml:space="preserve"> </w:t>
      </w:r>
      <w:r w:rsidR="00EB47E1" w:rsidRPr="00926CF4">
        <w:rPr>
          <w:lang w:val="uk-UA"/>
        </w:rPr>
        <w:t>плата</w:t>
      </w:r>
      <w:r w:rsidR="00926CF4" w:rsidRPr="00926CF4">
        <w:rPr>
          <w:lang w:val="uk-UA"/>
        </w:rPr>
        <w:t xml:space="preserve"> </w:t>
      </w:r>
      <w:r w:rsidR="00EB47E1" w:rsidRPr="00926CF4">
        <w:rPr>
          <w:lang w:val="uk-UA"/>
        </w:rPr>
        <w:t>за</w:t>
      </w:r>
      <w:r w:rsidR="00926CF4" w:rsidRPr="00926CF4">
        <w:rPr>
          <w:lang w:val="uk-UA"/>
        </w:rPr>
        <w:t xml:space="preserve"> </w:t>
      </w:r>
      <w:r w:rsidR="00EB47E1" w:rsidRPr="00926CF4">
        <w:rPr>
          <w:lang w:val="uk-UA"/>
        </w:rPr>
        <w:t>кредит</w:t>
      </w:r>
      <w:r w:rsidR="00926CF4" w:rsidRPr="00926CF4">
        <w:rPr>
          <w:lang w:val="uk-UA"/>
        </w:rPr>
        <w:t xml:space="preserve"> </w:t>
      </w:r>
      <w:r w:rsidR="00EB47E1" w:rsidRPr="00926CF4">
        <w:rPr>
          <w:lang w:val="uk-UA"/>
        </w:rPr>
        <w:t>500</w:t>
      </w:r>
      <w:r w:rsidR="00926CF4" w:rsidRPr="00926CF4">
        <w:rPr>
          <w:lang w:val="uk-UA"/>
        </w:rPr>
        <w:t xml:space="preserve"> </w:t>
      </w:r>
      <w:r w:rsidR="00EB47E1" w:rsidRPr="00926CF4">
        <w:rPr>
          <w:lang w:val="uk-UA"/>
        </w:rPr>
        <w:t>грн</w:t>
      </w:r>
      <w:r w:rsidR="00926CF4" w:rsidRPr="00926CF4">
        <w:rPr>
          <w:lang w:val="uk-UA"/>
        </w:rPr>
        <w:t>.</w:t>
      </w:r>
    </w:p>
    <w:p w:rsidR="00926CF4" w:rsidRPr="00926CF4" w:rsidRDefault="002A222C" w:rsidP="00926CF4">
      <w:pPr>
        <w:tabs>
          <w:tab w:val="left" w:pos="726"/>
        </w:tabs>
        <w:rPr>
          <w:b/>
          <w:lang w:val="uk-UA"/>
        </w:rPr>
      </w:pPr>
      <w:r w:rsidRPr="00926CF4">
        <w:rPr>
          <w:b/>
          <w:lang w:val="uk-UA"/>
        </w:rPr>
        <w:t>Теорія</w:t>
      </w:r>
      <w:r w:rsidR="00926CF4" w:rsidRPr="00926CF4">
        <w:rPr>
          <w:b/>
          <w:lang w:val="uk-UA"/>
        </w:rPr>
        <w:t>:</w:t>
      </w:r>
    </w:p>
    <w:p w:rsidR="00926CF4" w:rsidRPr="00926CF4" w:rsidRDefault="00B74EA3" w:rsidP="00926CF4">
      <w:pPr>
        <w:tabs>
          <w:tab w:val="left" w:pos="726"/>
        </w:tabs>
        <w:rPr>
          <w:lang w:val="uk-UA"/>
        </w:rPr>
      </w:pPr>
      <w:r w:rsidRPr="00926CF4">
        <w:rPr>
          <w:lang w:val="uk-UA"/>
        </w:rPr>
        <w:t>Що</w:t>
      </w:r>
      <w:r w:rsidR="00926CF4" w:rsidRPr="00926CF4">
        <w:rPr>
          <w:lang w:val="uk-UA"/>
        </w:rPr>
        <w:t xml:space="preserve"> </w:t>
      </w:r>
      <w:r w:rsidRPr="00926CF4">
        <w:rPr>
          <w:lang w:val="uk-UA"/>
        </w:rPr>
        <w:t>таке</w:t>
      </w:r>
      <w:r w:rsidR="00926CF4" w:rsidRPr="00926CF4">
        <w:rPr>
          <w:lang w:val="uk-UA"/>
        </w:rPr>
        <w:t xml:space="preserve"> </w:t>
      </w:r>
      <w:r w:rsidRPr="00926CF4">
        <w:rPr>
          <w:lang w:val="uk-UA"/>
        </w:rPr>
        <w:t>факторинг</w:t>
      </w:r>
      <w:r w:rsidR="00926CF4" w:rsidRPr="00926CF4">
        <w:rPr>
          <w:lang w:val="uk-UA"/>
        </w:rPr>
        <w:t>?</w:t>
      </w:r>
    </w:p>
    <w:p w:rsidR="00926CF4" w:rsidRPr="00926CF4" w:rsidRDefault="002A222C" w:rsidP="00926CF4">
      <w:pPr>
        <w:tabs>
          <w:tab w:val="left" w:pos="726"/>
        </w:tabs>
        <w:rPr>
          <w:lang w:val="uk-UA"/>
        </w:rPr>
      </w:pPr>
      <w:r w:rsidRPr="00926CF4">
        <w:rPr>
          <w:lang w:val="uk-UA"/>
        </w:rPr>
        <w:t>Це</w:t>
      </w:r>
      <w:r w:rsidR="00926CF4" w:rsidRPr="00926CF4">
        <w:rPr>
          <w:lang w:val="uk-UA"/>
        </w:rPr>
        <w:t xml:space="preserve"> </w:t>
      </w:r>
      <w:r w:rsidRPr="00926CF4">
        <w:rPr>
          <w:lang w:val="uk-UA"/>
        </w:rPr>
        <w:t>короткотерміновий</w:t>
      </w:r>
      <w:r w:rsidR="00926CF4" w:rsidRPr="00926CF4">
        <w:rPr>
          <w:lang w:val="uk-UA"/>
        </w:rPr>
        <w:t xml:space="preserve"> </w:t>
      </w:r>
      <w:r w:rsidRPr="00926CF4">
        <w:rPr>
          <w:lang w:val="uk-UA"/>
        </w:rPr>
        <w:t>кредит</w:t>
      </w:r>
      <w:r w:rsidR="00926CF4" w:rsidRPr="00926CF4">
        <w:rPr>
          <w:lang w:val="uk-UA"/>
        </w:rPr>
        <w:t>.</w:t>
      </w:r>
    </w:p>
    <w:p w:rsidR="00926CF4" w:rsidRPr="00926CF4" w:rsidRDefault="00B74EA3" w:rsidP="00926CF4">
      <w:pPr>
        <w:tabs>
          <w:tab w:val="left" w:pos="726"/>
        </w:tabs>
        <w:rPr>
          <w:lang w:val="uk-UA"/>
        </w:rPr>
      </w:pPr>
      <w:r w:rsidRPr="00926CF4">
        <w:rPr>
          <w:bCs/>
          <w:lang w:val="uk-UA"/>
        </w:rPr>
        <w:t>Факторинг</w:t>
      </w:r>
      <w:r w:rsidR="00926CF4" w:rsidRPr="00926CF4">
        <w:rPr>
          <w:lang w:val="uk-UA"/>
        </w:rPr>
        <w:t xml:space="preserve"> - (</w:t>
      </w:r>
      <w:r w:rsidRPr="00926CF4">
        <w:rPr>
          <w:lang w:val="uk-UA"/>
        </w:rPr>
        <w:t>від</w:t>
      </w:r>
      <w:r w:rsidR="00926CF4" w:rsidRPr="00926CF4">
        <w:rPr>
          <w:lang w:val="uk-UA"/>
        </w:rPr>
        <w:t xml:space="preserve"> </w:t>
      </w:r>
      <w:r w:rsidRPr="00926CF4">
        <w:rPr>
          <w:lang w:val="uk-UA"/>
        </w:rPr>
        <w:t>англ</w:t>
      </w:r>
      <w:r w:rsidR="00926CF4" w:rsidRPr="00926CF4">
        <w:rPr>
          <w:lang w:val="uk-UA"/>
        </w:rPr>
        <w:t xml:space="preserve">. </w:t>
      </w:r>
      <w:r w:rsidRPr="00926CF4">
        <w:rPr>
          <w:rStyle w:val="afa"/>
          <w:lang w:val="uk-UA"/>
        </w:rPr>
        <w:t>Factoring</w:t>
      </w:r>
      <w:r w:rsidR="00926CF4" w:rsidRPr="00926CF4">
        <w:rPr>
          <w:lang w:val="uk-UA"/>
        </w:rPr>
        <w:t xml:space="preserve"> - </w:t>
      </w:r>
      <w:r w:rsidRPr="00926CF4">
        <w:rPr>
          <w:lang w:val="uk-UA"/>
        </w:rPr>
        <w:t>посередник</w:t>
      </w:r>
      <w:r w:rsidR="00926CF4" w:rsidRPr="00926CF4">
        <w:rPr>
          <w:lang w:val="uk-UA"/>
        </w:rPr>
        <w:t xml:space="preserve">) </w:t>
      </w:r>
      <w:r w:rsidRPr="00926CF4">
        <w:rPr>
          <w:lang w:val="uk-UA"/>
        </w:rPr>
        <w:t>фінансова</w:t>
      </w:r>
      <w:r w:rsidR="00926CF4" w:rsidRPr="00926CF4">
        <w:rPr>
          <w:lang w:val="uk-UA"/>
        </w:rPr>
        <w:t xml:space="preserve"> </w:t>
      </w:r>
      <w:r w:rsidRPr="00926CF4">
        <w:rPr>
          <w:lang w:val="uk-UA"/>
        </w:rPr>
        <w:t>комісійна</w:t>
      </w:r>
      <w:r w:rsidR="00926CF4" w:rsidRPr="00926CF4">
        <w:rPr>
          <w:lang w:val="uk-UA"/>
        </w:rPr>
        <w:t xml:space="preserve"> </w:t>
      </w:r>
      <w:r w:rsidRPr="00926CF4">
        <w:rPr>
          <w:lang w:val="uk-UA"/>
        </w:rPr>
        <w:t>операція,</w:t>
      </w:r>
      <w:r w:rsidR="00926CF4" w:rsidRPr="00926CF4">
        <w:rPr>
          <w:lang w:val="uk-UA"/>
        </w:rPr>
        <w:t xml:space="preserve"> </w:t>
      </w:r>
      <w:r w:rsidRPr="00926CF4">
        <w:rPr>
          <w:lang w:val="uk-UA"/>
        </w:rPr>
        <w:t>при</w:t>
      </w:r>
      <w:r w:rsidR="00926CF4" w:rsidRPr="00926CF4">
        <w:rPr>
          <w:lang w:val="uk-UA"/>
        </w:rPr>
        <w:t xml:space="preserve"> </w:t>
      </w:r>
      <w:r w:rsidRPr="00926CF4">
        <w:rPr>
          <w:lang w:val="uk-UA"/>
        </w:rPr>
        <w:t>якій</w:t>
      </w:r>
      <w:r w:rsidR="00926CF4" w:rsidRPr="00926CF4">
        <w:rPr>
          <w:lang w:val="uk-UA"/>
        </w:rPr>
        <w:t xml:space="preserve"> </w:t>
      </w:r>
      <w:r w:rsidRPr="00926CF4">
        <w:rPr>
          <w:lang w:val="uk-UA"/>
        </w:rPr>
        <w:t>клієнт</w:t>
      </w:r>
      <w:r w:rsidR="00926CF4" w:rsidRPr="00926CF4">
        <w:rPr>
          <w:lang w:val="uk-UA"/>
        </w:rPr>
        <w:t xml:space="preserve"> </w:t>
      </w:r>
      <w:r w:rsidRPr="00926CF4">
        <w:rPr>
          <w:lang w:val="uk-UA"/>
        </w:rPr>
        <w:t>переуступає</w:t>
      </w:r>
      <w:r w:rsidR="00926CF4" w:rsidRPr="00926CF4">
        <w:rPr>
          <w:lang w:val="uk-UA"/>
        </w:rPr>
        <w:t xml:space="preserve"> </w:t>
      </w:r>
      <w:r w:rsidRPr="00926CF4">
        <w:rPr>
          <w:lang w:val="uk-UA"/>
        </w:rPr>
        <w:t>дебіторську</w:t>
      </w:r>
      <w:r w:rsidR="00926CF4" w:rsidRPr="00926CF4">
        <w:rPr>
          <w:lang w:val="uk-UA"/>
        </w:rPr>
        <w:t xml:space="preserve"> </w:t>
      </w:r>
      <w:r w:rsidRPr="00926CF4">
        <w:rPr>
          <w:lang w:val="uk-UA"/>
        </w:rPr>
        <w:t>заборгованість</w:t>
      </w:r>
      <w:r w:rsidR="00926CF4" w:rsidRPr="00926CF4">
        <w:rPr>
          <w:lang w:val="uk-UA"/>
        </w:rPr>
        <w:t xml:space="preserve"> </w:t>
      </w:r>
      <w:r w:rsidRPr="00926CF4">
        <w:rPr>
          <w:lang w:val="uk-UA"/>
        </w:rPr>
        <w:t>факторинговій</w:t>
      </w:r>
      <w:r w:rsidR="00926CF4" w:rsidRPr="00926CF4">
        <w:rPr>
          <w:lang w:val="uk-UA"/>
        </w:rPr>
        <w:t xml:space="preserve"> </w:t>
      </w:r>
      <w:r w:rsidRPr="00926CF4">
        <w:rPr>
          <w:lang w:val="uk-UA"/>
        </w:rPr>
        <w:t>компанії</w:t>
      </w:r>
      <w:r w:rsidR="00926CF4" w:rsidRPr="00926CF4">
        <w:rPr>
          <w:lang w:val="uk-UA"/>
        </w:rPr>
        <w:t xml:space="preserve"> </w:t>
      </w:r>
      <w:r w:rsidRPr="00926CF4">
        <w:rPr>
          <w:lang w:val="uk-UA"/>
        </w:rPr>
        <w:t>з</w:t>
      </w:r>
      <w:r w:rsidR="00926CF4" w:rsidRPr="00926CF4">
        <w:rPr>
          <w:lang w:val="uk-UA"/>
        </w:rPr>
        <w:t xml:space="preserve"> </w:t>
      </w:r>
      <w:r w:rsidRPr="00926CF4">
        <w:rPr>
          <w:lang w:val="uk-UA"/>
        </w:rPr>
        <w:t>метою</w:t>
      </w:r>
      <w:r w:rsidR="00926CF4" w:rsidRPr="00926CF4">
        <w:rPr>
          <w:lang w:val="uk-UA"/>
        </w:rPr>
        <w:t>:</w:t>
      </w:r>
    </w:p>
    <w:p w:rsidR="00926CF4" w:rsidRPr="00926CF4" w:rsidRDefault="00B74EA3" w:rsidP="00926CF4">
      <w:pPr>
        <w:numPr>
          <w:ilvl w:val="0"/>
          <w:numId w:val="13"/>
        </w:numPr>
        <w:tabs>
          <w:tab w:val="clear" w:pos="927"/>
          <w:tab w:val="left" w:pos="726"/>
        </w:tabs>
        <w:ind w:left="0" w:firstLine="709"/>
        <w:rPr>
          <w:lang w:val="uk-UA"/>
        </w:rPr>
      </w:pPr>
      <w:r w:rsidRPr="00926CF4">
        <w:rPr>
          <w:lang w:val="uk-UA"/>
        </w:rPr>
        <w:t>миттєвого</w:t>
      </w:r>
      <w:r w:rsidR="00926CF4" w:rsidRPr="00926CF4">
        <w:rPr>
          <w:lang w:val="uk-UA"/>
        </w:rPr>
        <w:t xml:space="preserve"> </w:t>
      </w:r>
      <w:r w:rsidRPr="00926CF4">
        <w:rPr>
          <w:lang w:val="uk-UA"/>
        </w:rPr>
        <w:t>отримання</w:t>
      </w:r>
      <w:r w:rsidR="00926CF4" w:rsidRPr="00926CF4">
        <w:rPr>
          <w:lang w:val="uk-UA"/>
        </w:rPr>
        <w:t xml:space="preserve"> </w:t>
      </w:r>
      <w:r w:rsidRPr="00926CF4">
        <w:rPr>
          <w:lang w:val="uk-UA"/>
        </w:rPr>
        <w:t>більшої</w:t>
      </w:r>
      <w:r w:rsidR="00926CF4" w:rsidRPr="00926CF4">
        <w:rPr>
          <w:lang w:val="uk-UA"/>
        </w:rPr>
        <w:t xml:space="preserve"> </w:t>
      </w:r>
      <w:r w:rsidRPr="00926CF4">
        <w:rPr>
          <w:lang w:val="uk-UA"/>
        </w:rPr>
        <w:t>частини</w:t>
      </w:r>
      <w:r w:rsidR="00926CF4" w:rsidRPr="00926CF4">
        <w:rPr>
          <w:lang w:val="uk-UA"/>
        </w:rPr>
        <w:t xml:space="preserve"> </w:t>
      </w:r>
      <w:r w:rsidRPr="00926CF4">
        <w:rPr>
          <w:lang w:val="uk-UA"/>
        </w:rPr>
        <w:t>платежу</w:t>
      </w:r>
      <w:r w:rsidR="00926CF4" w:rsidRPr="00926CF4">
        <w:rPr>
          <w:lang w:val="uk-UA"/>
        </w:rPr>
        <w:t>;</w:t>
      </w:r>
    </w:p>
    <w:p w:rsidR="00926CF4" w:rsidRPr="00926CF4" w:rsidRDefault="00B74EA3" w:rsidP="00926CF4">
      <w:pPr>
        <w:numPr>
          <w:ilvl w:val="0"/>
          <w:numId w:val="13"/>
        </w:numPr>
        <w:tabs>
          <w:tab w:val="clear" w:pos="927"/>
          <w:tab w:val="left" w:pos="726"/>
        </w:tabs>
        <w:ind w:left="0" w:firstLine="709"/>
        <w:rPr>
          <w:lang w:val="uk-UA"/>
        </w:rPr>
      </w:pPr>
      <w:r w:rsidRPr="00926CF4">
        <w:rPr>
          <w:lang w:val="uk-UA"/>
        </w:rPr>
        <w:t>гарантії</w:t>
      </w:r>
      <w:r w:rsidR="00926CF4" w:rsidRPr="00926CF4">
        <w:rPr>
          <w:lang w:val="uk-UA"/>
        </w:rPr>
        <w:t xml:space="preserve"> </w:t>
      </w:r>
      <w:r w:rsidRPr="00926CF4">
        <w:rPr>
          <w:lang w:val="uk-UA"/>
        </w:rPr>
        <w:t>повного</w:t>
      </w:r>
      <w:r w:rsidR="00926CF4" w:rsidRPr="00926CF4">
        <w:rPr>
          <w:lang w:val="uk-UA"/>
        </w:rPr>
        <w:t xml:space="preserve"> </w:t>
      </w:r>
      <w:r w:rsidRPr="00926CF4">
        <w:rPr>
          <w:lang w:val="uk-UA"/>
        </w:rPr>
        <w:t>погашення</w:t>
      </w:r>
      <w:r w:rsidR="00926CF4" w:rsidRPr="00926CF4">
        <w:rPr>
          <w:lang w:val="uk-UA"/>
        </w:rPr>
        <w:t xml:space="preserve"> </w:t>
      </w:r>
      <w:r w:rsidRPr="00926CF4">
        <w:rPr>
          <w:lang w:val="uk-UA"/>
        </w:rPr>
        <w:t>заборгованості</w:t>
      </w:r>
      <w:r w:rsidR="00926CF4" w:rsidRPr="00926CF4">
        <w:rPr>
          <w:lang w:val="uk-UA"/>
        </w:rPr>
        <w:t>;</w:t>
      </w:r>
    </w:p>
    <w:p w:rsidR="00926CF4" w:rsidRPr="00926CF4" w:rsidRDefault="00B74EA3" w:rsidP="00926CF4">
      <w:pPr>
        <w:numPr>
          <w:ilvl w:val="0"/>
          <w:numId w:val="13"/>
        </w:numPr>
        <w:tabs>
          <w:tab w:val="clear" w:pos="927"/>
          <w:tab w:val="left" w:pos="726"/>
        </w:tabs>
        <w:ind w:left="0" w:firstLine="709"/>
        <w:rPr>
          <w:lang w:val="uk-UA"/>
        </w:rPr>
      </w:pPr>
      <w:r w:rsidRPr="00926CF4">
        <w:rPr>
          <w:lang w:val="uk-UA"/>
        </w:rPr>
        <w:t>зниження</w:t>
      </w:r>
      <w:r w:rsidR="00926CF4" w:rsidRPr="00926CF4">
        <w:rPr>
          <w:lang w:val="uk-UA"/>
        </w:rPr>
        <w:t xml:space="preserve"> </w:t>
      </w:r>
      <w:r w:rsidRPr="00926CF4">
        <w:rPr>
          <w:lang w:val="uk-UA"/>
        </w:rPr>
        <w:t>витрат</w:t>
      </w:r>
      <w:r w:rsidR="00926CF4" w:rsidRPr="00926CF4">
        <w:rPr>
          <w:lang w:val="uk-UA"/>
        </w:rPr>
        <w:t xml:space="preserve"> </w:t>
      </w:r>
      <w:r w:rsidRPr="00926CF4">
        <w:rPr>
          <w:lang w:val="uk-UA"/>
        </w:rPr>
        <w:t>по</w:t>
      </w:r>
      <w:r w:rsidR="00926CF4" w:rsidRPr="00926CF4">
        <w:rPr>
          <w:lang w:val="uk-UA"/>
        </w:rPr>
        <w:t xml:space="preserve"> </w:t>
      </w:r>
      <w:r w:rsidRPr="00926CF4">
        <w:rPr>
          <w:lang w:val="uk-UA"/>
        </w:rPr>
        <w:t>веденню</w:t>
      </w:r>
      <w:r w:rsidR="00926CF4" w:rsidRPr="00926CF4">
        <w:rPr>
          <w:lang w:val="uk-UA"/>
        </w:rPr>
        <w:t xml:space="preserve"> </w:t>
      </w:r>
      <w:r w:rsidRPr="00926CF4">
        <w:rPr>
          <w:lang w:val="uk-UA"/>
        </w:rPr>
        <w:t>рахунків</w:t>
      </w:r>
      <w:r w:rsidR="00926CF4" w:rsidRPr="00926CF4">
        <w:rPr>
          <w:lang w:val="uk-UA"/>
        </w:rPr>
        <w:t>.</w:t>
      </w:r>
    </w:p>
    <w:p w:rsidR="00926CF4" w:rsidRPr="00926CF4" w:rsidRDefault="00B74EA3" w:rsidP="00926CF4">
      <w:pPr>
        <w:tabs>
          <w:tab w:val="left" w:pos="726"/>
        </w:tabs>
        <w:rPr>
          <w:lang w:val="uk-UA"/>
        </w:rPr>
      </w:pPr>
      <w:r w:rsidRPr="00926CF4">
        <w:rPr>
          <w:lang w:val="uk-UA"/>
        </w:rPr>
        <w:t>Як</w:t>
      </w:r>
      <w:r w:rsidR="00926CF4" w:rsidRPr="00926CF4">
        <w:rPr>
          <w:lang w:val="uk-UA"/>
        </w:rPr>
        <w:t xml:space="preserve"> </w:t>
      </w:r>
      <w:r w:rsidRPr="00926CF4">
        <w:rPr>
          <w:lang w:val="uk-UA"/>
        </w:rPr>
        <w:t>правило</w:t>
      </w:r>
      <w:r w:rsidR="00926CF4" w:rsidRPr="00926CF4">
        <w:rPr>
          <w:lang w:val="uk-UA"/>
        </w:rPr>
        <w:t xml:space="preserve"> </w:t>
      </w:r>
      <w:r w:rsidRPr="00926CF4">
        <w:rPr>
          <w:lang w:val="uk-UA"/>
        </w:rPr>
        <w:t>клієнт</w:t>
      </w:r>
      <w:r w:rsidR="00926CF4" w:rsidRPr="00926CF4">
        <w:rPr>
          <w:lang w:val="uk-UA"/>
        </w:rPr>
        <w:t xml:space="preserve"> </w:t>
      </w:r>
      <w:r w:rsidRPr="00926CF4">
        <w:rPr>
          <w:lang w:val="uk-UA"/>
        </w:rPr>
        <w:t>є</w:t>
      </w:r>
      <w:r w:rsidR="00926CF4" w:rsidRPr="00926CF4">
        <w:rPr>
          <w:lang w:val="uk-UA"/>
        </w:rPr>
        <w:t xml:space="preserve"> </w:t>
      </w:r>
      <w:r w:rsidRPr="00926CF4">
        <w:rPr>
          <w:lang w:val="uk-UA"/>
        </w:rPr>
        <w:t>постачальником,</w:t>
      </w:r>
      <w:r w:rsidR="00926CF4" w:rsidRPr="00926CF4">
        <w:rPr>
          <w:lang w:val="uk-UA"/>
        </w:rPr>
        <w:t xml:space="preserve"> </w:t>
      </w:r>
      <w:r w:rsidRPr="00926CF4">
        <w:rPr>
          <w:lang w:val="uk-UA"/>
        </w:rPr>
        <w:t>який</w:t>
      </w:r>
      <w:r w:rsidR="00926CF4" w:rsidRPr="00926CF4">
        <w:rPr>
          <w:lang w:val="uk-UA"/>
        </w:rPr>
        <w:t xml:space="preserve"> </w:t>
      </w:r>
      <w:r w:rsidRPr="00926CF4">
        <w:rPr>
          <w:lang w:val="uk-UA"/>
        </w:rPr>
        <w:t>віддає</w:t>
      </w:r>
      <w:r w:rsidR="00926CF4" w:rsidRPr="00926CF4">
        <w:rPr>
          <w:lang w:val="uk-UA"/>
        </w:rPr>
        <w:t xml:space="preserve"> </w:t>
      </w:r>
      <w:r w:rsidRPr="00926CF4">
        <w:rPr>
          <w:lang w:val="uk-UA"/>
        </w:rPr>
        <w:t>факторинговій</w:t>
      </w:r>
      <w:r w:rsidR="00926CF4" w:rsidRPr="00926CF4">
        <w:rPr>
          <w:lang w:val="uk-UA"/>
        </w:rPr>
        <w:t xml:space="preserve"> </w:t>
      </w:r>
      <w:r w:rsidRPr="00926CF4">
        <w:rPr>
          <w:lang w:val="uk-UA"/>
        </w:rPr>
        <w:t>компанії</w:t>
      </w:r>
      <w:r w:rsidR="00926CF4" w:rsidRPr="00926CF4">
        <w:rPr>
          <w:lang w:val="uk-UA"/>
        </w:rPr>
        <w:t xml:space="preserve"> </w:t>
      </w:r>
      <w:r w:rsidRPr="00926CF4">
        <w:rPr>
          <w:lang w:val="uk-UA"/>
        </w:rPr>
        <w:t>право</w:t>
      </w:r>
      <w:r w:rsidR="00926CF4" w:rsidRPr="00926CF4">
        <w:rPr>
          <w:lang w:val="uk-UA"/>
        </w:rPr>
        <w:t xml:space="preserve"> </w:t>
      </w:r>
      <w:r w:rsidRPr="00926CF4">
        <w:rPr>
          <w:lang w:val="uk-UA"/>
        </w:rPr>
        <w:t>на</w:t>
      </w:r>
      <w:r w:rsidR="00926CF4" w:rsidRPr="00926CF4">
        <w:rPr>
          <w:lang w:val="uk-UA"/>
        </w:rPr>
        <w:t xml:space="preserve"> </w:t>
      </w:r>
      <w:r w:rsidRPr="00926CF4">
        <w:rPr>
          <w:lang w:val="uk-UA"/>
        </w:rPr>
        <w:t>отримання</w:t>
      </w:r>
      <w:r w:rsidR="00926CF4" w:rsidRPr="00926CF4">
        <w:rPr>
          <w:lang w:val="uk-UA"/>
        </w:rPr>
        <w:t xml:space="preserve"> </w:t>
      </w:r>
      <w:r w:rsidRPr="00926CF4">
        <w:rPr>
          <w:lang w:val="uk-UA"/>
        </w:rPr>
        <w:t>платежу</w:t>
      </w:r>
      <w:r w:rsidR="00926CF4" w:rsidRPr="00926CF4">
        <w:rPr>
          <w:lang w:val="uk-UA"/>
        </w:rPr>
        <w:t xml:space="preserve"> </w:t>
      </w:r>
      <w:r w:rsidRPr="00926CF4">
        <w:rPr>
          <w:lang w:val="uk-UA"/>
        </w:rPr>
        <w:t>за</w:t>
      </w:r>
      <w:r w:rsidR="00926CF4" w:rsidRPr="00926CF4">
        <w:rPr>
          <w:lang w:val="uk-UA"/>
        </w:rPr>
        <w:t xml:space="preserve"> </w:t>
      </w:r>
      <w:r w:rsidRPr="00926CF4">
        <w:rPr>
          <w:lang w:val="uk-UA"/>
        </w:rPr>
        <w:t>товари</w:t>
      </w:r>
      <w:r w:rsidR="00926CF4" w:rsidRPr="00926CF4">
        <w:rPr>
          <w:lang w:val="uk-UA"/>
        </w:rPr>
        <w:t xml:space="preserve"> </w:t>
      </w:r>
      <w:r w:rsidRPr="00926CF4">
        <w:rPr>
          <w:lang w:val="uk-UA"/>
        </w:rPr>
        <w:t>або</w:t>
      </w:r>
      <w:r w:rsidR="00926CF4" w:rsidRPr="00926CF4">
        <w:rPr>
          <w:lang w:val="uk-UA"/>
        </w:rPr>
        <w:t xml:space="preserve"> </w:t>
      </w:r>
      <w:r w:rsidRPr="00926CF4">
        <w:rPr>
          <w:lang w:val="uk-UA"/>
        </w:rPr>
        <w:t>послуги</w:t>
      </w:r>
      <w:r w:rsidR="00926CF4" w:rsidRPr="00926CF4">
        <w:rPr>
          <w:lang w:val="uk-UA"/>
        </w:rPr>
        <w:t xml:space="preserve">. </w:t>
      </w:r>
      <w:r w:rsidRPr="00926CF4">
        <w:rPr>
          <w:lang w:val="uk-UA"/>
        </w:rPr>
        <w:t>Факторингова</w:t>
      </w:r>
      <w:r w:rsidR="00926CF4" w:rsidRPr="00926CF4">
        <w:rPr>
          <w:lang w:val="uk-UA"/>
        </w:rPr>
        <w:t xml:space="preserve"> </w:t>
      </w:r>
      <w:r w:rsidRPr="00926CF4">
        <w:rPr>
          <w:lang w:val="uk-UA"/>
        </w:rPr>
        <w:t>компанія</w:t>
      </w:r>
      <w:r w:rsidR="00926CF4" w:rsidRPr="00926CF4">
        <w:rPr>
          <w:lang w:val="uk-UA"/>
        </w:rPr>
        <w:t xml:space="preserve"> </w:t>
      </w:r>
      <w:r w:rsidRPr="00926CF4">
        <w:rPr>
          <w:lang w:val="uk-UA"/>
        </w:rPr>
        <w:t>відразу</w:t>
      </w:r>
      <w:r w:rsidR="00926CF4" w:rsidRPr="00926CF4">
        <w:rPr>
          <w:lang w:val="uk-UA"/>
        </w:rPr>
        <w:t xml:space="preserve"> </w:t>
      </w:r>
      <w:r w:rsidRPr="00926CF4">
        <w:rPr>
          <w:lang w:val="uk-UA"/>
        </w:rPr>
        <w:t>виплачує</w:t>
      </w:r>
      <w:r w:rsidR="00926CF4" w:rsidRPr="00926CF4">
        <w:rPr>
          <w:lang w:val="uk-UA"/>
        </w:rPr>
        <w:t xml:space="preserve"> </w:t>
      </w:r>
      <w:r w:rsidRPr="00926CF4">
        <w:rPr>
          <w:lang w:val="uk-UA"/>
        </w:rPr>
        <w:t>клієнту</w:t>
      </w:r>
      <w:r w:rsidR="00926CF4" w:rsidRPr="00926CF4">
        <w:rPr>
          <w:lang w:val="uk-UA"/>
        </w:rPr>
        <w:t xml:space="preserve"> </w:t>
      </w:r>
      <w:r w:rsidRPr="00926CF4">
        <w:rPr>
          <w:lang w:val="uk-UA"/>
        </w:rPr>
        <w:t>від</w:t>
      </w:r>
      <w:r w:rsidR="00926CF4" w:rsidRPr="00926CF4">
        <w:rPr>
          <w:lang w:val="uk-UA"/>
        </w:rPr>
        <w:t xml:space="preserve"> </w:t>
      </w:r>
      <w:r w:rsidRPr="00926CF4">
        <w:rPr>
          <w:lang w:val="uk-UA"/>
        </w:rPr>
        <w:t>70%</w:t>
      </w:r>
      <w:r w:rsidR="00926CF4" w:rsidRPr="00926CF4">
        <w:rPr>
          <w:lang w:val="uk-UA"/>
        </w:rPr>
        <w:t xml:space="preserve"> </w:t>
      </w:r>
      <w:r w:rsidRPr="00926CF4">
        <w:rPr>
          <w:lang w:val="uk-UA"/>
        </w:rPr>
        <w:t>до</w:t>
      </w:r>
      <w:r w:rsidR="00926CF4" w:rsidRPr="00926CF4">
        <w:rPr>
          <w:lang w:val="uk-UA"/>
        </w:rPr>
        <w:t xml:space="preserve"> </w:t>
      </w:r>
      <w:r w:rsidRPr="00926CF4">
        <w:rPr>
          <w:lang w:val="uk-UA"/>
        </w:rPr>
        <w:t>90%</w:t>
      </w:r>
      <w:r w:rsidR="00926CF4" w:rsidRPr="00926CF4">
        <w:rPr>
          <w:lang w:val="uk-UA"/>
        </w:rPr>
        <w:t xml:space="preserve"> </w:t>
      </w:r>
      <w:r w:rsidRPr="00926CF4">
        <w:rPr>
          <w:lang w:val="uk-UA"/>
        </w:rPr>
        <w:t>потрібних</w:t>
      </w:r>
      <w:r w:rsidR="00926CF4" w:rsidRPr="00926CF4">
        <w:rPr>
          <w:lang w:val="uk-UA"/>
        </w:rPr>
        <w:t xml:space="preserve"> </w:t>
      </w:r>
      <w:r w:rsidRPr="00926CF4">
        <w:rPr>
          <w:lang w:val="uk-UA"/>
        </w:rPr>
        <w:t>йому</w:t>
      </w:r>
      <w:r w:rsidR="00926CF4" w:rsidRPr="00926CF4">
        <w:rPr>
          <w:lang w:val="uk-UA"/>
        </w:rPr>
        <w:t xml:space="preserve"> </w:t>
      </w:r>
      <w:r w:rsidRPr="00926CF4">
        <w:rPr>
          <w:lang w:val="uk-UA"/>
        </w:rPr>
        <w:t>грошей</w:t>
      </w:r>
      <w:r w:rsidR="00926CF4" w:rsidRPr="00926CF4">
        <w:rPr>
          <w:lang w:val="uk-UA"/>
        </w:rPr>
        <w:t xml:space="preserve"> </w:t>
      </w:r>
      <w:r w:rsidRPr="00926CF4">
        <w:rPr>
          <w:lang w:val="uk-UA"/>
        </w:rPr>
        <w:t>у</w:t>
      </w:r>
      <w:r w:rsidR="00926CF4" w:rsidRPr="00926CF4">
        <w:rPr>
          <w:lang w:val="uk-UA"/>
        </w:rPr>
        <w:t xml:space="preserve"> </w:t>
      </w:r>
      <w:r w:rsidRPr="00926CF4">
        <w:rPr>
          <w:lang w:val="uk-UA"/>
        </w:rPr>
        <w:t>виді</w:t>
      </w:r>
      <w:r w:rsidR="00926CF4" w:rsidRPr="00926CF4">
        <w:rPr>
          <w:lang w:val="uk-UA"/>
        </w:rPr>
        <w:t xml:space="preserve"> </w:t>
      </w:r>
      <w:r w:rsidRPr="00926CF4">
        <w:rPr>
          <w:lang w:val="uk-UA"/>
        </w:rPr>
        <w:t>кредиту,</w:t>
      </w:r>
      <w:r w:rsidR="00926CF4" w:rsidRPr="00926CF4">
        <w:rPr>
          <w:lang w:val="uk-UA"/>
        </w:rPr>
        <w:t xml:space="preserve"> </w:t>
      </w:r>
      <w:r w:rsidRPr="00926CF4">
        <w:rPr>
          <w:lang w:val="uk-UA"/>
        </w:rPr>
        <w:t>а</w:t>
      </w:r>
      <w:r w:rsidR="00926CF4" w:rsidRPr="00926CF4">
        <w:rPr>
          <w:lang w:val="uk-UA"/>
        </w:rPr>
        <w:t xml:space="preserve"> </w:t>
      </w:r>
      <w:r w:rsidRPr="00926CF4">
        <w:rPr>
          <w:lang w:val="uk-UA"/>
        </w:rPr>
        <w:t>залишок</w:t>
      </w:r>
      <w:r w:rsidR="00926CF4" w:rsidRPr="00926CF4">
        <w:rPr>
          <w:lang w:val="uk-UA"/>
        </w:rPr>
        <w:t xml:space="preserve"> (</w:t>
      </w:r>
      <w:r w:rsidRPr="00926CF4">
        <w:rPr>
          <w:lang w:val="uk-UA"/>
        </w:rPr>
        <w:t>без</w:t>
      </w:r>
      <w:r w:rsidR="00926CF4" w:rsidRPr="00926CF4">
        <w:rPr>
          <w:lang w:val="uk-UA"/>
        </w:rPr>
        <w:t xml:space="preserve"> </w:t>
      </w:r>
      <w:r w:rsidRPr="00926CF4">
        <w:rPr>
          <w:lang w:val="uk-UA"/>
        </w:rPr>
        <w:t>проценту</w:t>
      </w:r>
      <w:r w:rsidR="00926CF4" w:rsidRPr="00926CF4">
        <w:rPr>
          <w:lang w:val="uk-UA"/>
        </w:rPr>
        <w:t xml:space="preserve"> </w:t>
      </w:r>
      <w:r w:rsidRPr="00926CF4">
        <w:rPr>
          <w:lang w:val="uk-UA"/>
        </w:rPr>
        <w:t>за</w:t>
      </w:r>
      <w:r w:rsidR="00926CF4" w:rsidRPr="00926CF4">
        <w:rPr>
          <w:lang w:val="uk-UA"/>
        </w:rPr>
        <w:t xml:space="preserve"> </w:t>
      </w:r>
      <w:r w:rsidRPr="00926CF4">
        <w:rPr>
          <w:lang w:val="uk-UA"/>
        </w:rPr>
        <w:t>кредит</w:t>
      </w:r>
      <w:r w:rsidR="00926CF4" w:rsidRPr="00926CF4">
        <w:rPr>
          <w:lang w:val="uk-UA"/>
        </w:rPr>
        <w:t xml:space="preserve"> </w:t>
      </w:r>
      <w:r w:rsidRPr="00926CF4">
        <w:rPr>
          <w:lang w:val="uk-UA"/>
        </w:rPr>
        <w:t>та</w:t>
      </w:r>
      <w:r w:rsidR="00926CF4" w:rsidRPr="00926CF4">
        <w:rPr>
          <w:lang w:val="uk-UA"/>
        </w:rPr>
        <w:t xml:space="preserve"> </w:t>
      </w:r>
      <w:r w:rsidRPr="00926CF4">
        <w:rPr>
          <w:lang w:val="uk-UA"/>
        </w:rPr>
        <w:t>комісію</w:t>
      </w:r>
      <w:r w:rsidR="00926CF4" w:rsidRPr="00926CF4">
        <w:rPr>
          <w:lang w:val="uk-UA"/>
        </w:rPr>
        <w:t xml:space="preserve"> </w:t>
      </w:r>
      <w:r w:rsidRPr="00926CF4">
        <w:rPr>
          <w:lang w:val="uk-UA"/>
        </w:rPr>
        <w:t>за</w:t>
      </w:r>
      <w:r w:rsidR="00926CF4" w:rsidRPr="00926CF4">
        <w:rPr>
          <w:lang w:val="uk-UA"/>
        </w:rPr>
        <w:t xml:space="preserve"> </w:t>
      </w:r>
      <w:r w:rsidRPr="00926CF4">
        <w:rPr>
          <w:lang w:val="uk-UA"/>
        </w:rPr>
        <w:t>факторингові</w:t>
      </w:r>
      <w:r w:rsidR="00926CF4" w:rsidRPr="00926CF4">
        <w:rPr>
          <w:lang w:val="uk-UA"/>
        </w:rPr>
        <w:t xml:space="preserve"> </w:t>
      </w:r>
      <w:r w:rsidRPr="00926CF4">
        <w:rPr>
          <w:lang w:val="uk-UA"/>
        </w:rPr>
        <w:t>послуги</w:t>
      </w:r>
      <w:r w:rsidR="00926CF4" w:rsidRPr="00926CF4">
        <w:rPr>
          <w:lang w:val="uk-UA"/>
        </w:rPr>
        <w:t xml:space="preserve">) </w:t>
      </w:r>
      <w:r w:rsidRPr="00926CF4">
        <w:rPr>
          <w:lang w:val="uk-UA"/>
        </w:rPr>
        <w:t>перераховують</w:t>
      </w:r>
      <w:r w:rsidR="00926CF4" w:rsidRPr="00926CF4">
        <w:rPr>
          <w:lang w:val="uk-UA"/>
        </w:rPr>
        <w:t xml:space="preserve"> </w:t>
      </w:r>
      <w:r w:rsidRPr="00926CF4">
        <w:rPr>
          <w:lang w:val="uk-UA"/>
        </w:rPr>
        <w:t>після</w:t>
      </w:r>
      <w:r w:rsidR="00926CF4" w:rsidRPr="00926CF4">
        <w:rPr>
          <w:lang w:val="uk-UA"/>
        </w:rPr>
        <w:t xml:space="preserve"> </w:t>
      </w:r>
      <w:r w:rsidRPr="00926CF4">
        <w:rPr>
          <w:lang w:val="uk-UA"/>
        </w:rPr>
        <w:t>стягнення</w:t>
      </w:r>
      <w:r w:rsidR="00926CF4" w:rsidRPr="00926CF4">
        <w:rPr>
          <w:lang w:val="uk-UA"/>
        </w:rPr>
        <w:t xml:space="preserve"> </w:t>
      </w:r>
      <w:r w:rsidRPr="00926CF4">
        <w:rPr>
          <w:lang w:val="uk-UA"/>
        </w:rPr>
        <w:t>всього</w:t>
      </w:r>
      <w:r w:rsidR="00926CF4" w:rsidRPr="00926CF4">
        <w:rPr>
          <w:lang w:val="uk-UA"/>
        </w:rPr>
        <w:t xml:space="preserve"> </w:t>
      </w:r>
      <w:r w:rsidRPr="00926CF4">
        <w:rPr>
          <w:lang w:val="uk-UA"/>
        </w:rPr>
        <w:t>боргу</w:t>
      </w:r>
      <w:r w:rsidR="00926CF4" w:rsidRPr="00926CF4">
        <w:rPr>
          <w:lang w:val="uk-UA"/>
        </w:rPr>
        <w:t>.</w:t>
      </w:r>
    </w:p>
    <w:p w:rsidR="00926CF4" w:rsidRPr="00926CF4" w:rsidRDefault="00B74EA3" w:rsidP="00926CF4">
      <w:pPr>
        <w:tabs>
          <w:tab w:val="left" w:pos="726"/>
        </w:tabs>
        <w:rPr>
          <w:lang w:val="uk-UA"/>
        </w:rPr>
      </w:pPr>
      <w:r w:rsidRPr="00926CF4">
        <w:rPr>
          <w:lang w:val="uk-UA"/>
        </w:rPr>
        <w:t>Спочатку</w:t>
      </w:r>
      <w:r w:rsidR="00926CF4" w:rsidRPr="00926CF4">
        <w:rPr>
          <w:lang w:val="uk-UA"/>
        </w:rPr>
        <w:t xml:space="preserve"> </w:t>
      </w:r>
      <w:r w:rsidRPr="00926CF4">
        <w:rPr>
          <w:lang w:val="uk-UA"/>
        </w:rPr>
        <w:t>факторинг</w:t>
      </w:r>
      <w:r w:rsidR="00926CF4" w:rsidRPr="00926CF4">
        <w:rPr>
          <w:lang w:val="uk-UA"/>
        </w:rPr>
        <w:t xml:space="preserve"> </w:t>
      </w:r>
      <w:r w:rsidRPr="00926CF4">
        <w:rPr>
          <w:lang w:val="uk-UA"/>
        </w:rPr>
        <w:t>з'явився</w:t>
      </w:r>
      <w:r w:rsidR="00926CF4" w:rsidRPr="00926CF4">
        <w:rPr>
          <w:lang w:val="uk-UA"/>
        </w:rPr>
        <w:t xml:space="preserve"> </w:t>
      </w:r>
      <w:r w:rsidRPr="00926CF4">
        <w:rPr>
          <w:lang w:val="uk-UA"/>
        </w:rPr>
        <w:t>як</w:t>
      </w:r>
      <w:r w:rsidR="00926CF4" w:rsidRPr="00926CF4">
        <w:rPr>
          <w:lang w:val="uk-UA"/>
        </w:rPr>
        <w:t xml:space="preserve"> </w:t>
      </w:r>
      <w:r w:rsidRPr="00926CF4">
        <w:rPr>
          <w:lang w:val="uk-UA"/>
        </w:rPr>
        <w:t>операція</w:t>
      </w:r>
      <w:r w:rsidR="00926CF4" w:rsidRPr="00926CF4">
        <w:rPr>
          <w:lang w:val="uk-UA"/>
        </w:rPr>
        <w:t xml:space="preserve"> </w:t>
      </w:r>
      <w:r w:rsidRPr="00926CF4">
        <w:rPr>
          <w:lang w:val="uk-UA"/>
        </w:rPr>
        <w:t>торговельних</w:t>
      </w:r>
      <w:r w:rsidR="00926CF4" w:rsidRPr="00926CF4">
        <w:rPr>
          <w:lang w:val="uk-UA"/>
        </w:rPr>
        <w:t xml:space="preserve"> </w:t>
      </w:r>
      <w:r w:rsidRPr="00926CF4">
        <w:rPr>
          <w:lang w:val="uk-UA"/>
        </w:rPr>
        <w:t>посередників,</w:t>
      </w:r>
      <w:r w:rsidR="00926CF4" w:rsidRPr="00926CF4">
        <w:rPr>
          <w:lang w:val="uk-UA"/>
        </w:rPr>
        <w:t xml:space="preserve"> </w:t>
      </w:r>
      <w:r w:rsidRPr="00926CF4">
        <w:rPr>
          <w:lang w:val="uk-UA"/>
        </w:rPr>
        <w:t>а</w:t>
      </w:r>
      <w:r w:rsidR="00926CF4" w:rsidRPr="00926CF4">
        <w:rPr>
          <w:lang w:val="uk-UA"/>
        </w:rPr>
        <w:t xml:space="preserve"> </w:t>
      </w:r>
      <w:r w:rsidRPr="00926CF4">
        <w:rPr>
          <w:lang w:val="uk-UA"/>
        </w:rPr>
        <w:t>потім</w:t>
      </w:r>
      <w:r w:rsidR="00926CF4" w:rsidRPr="00926CF4">
        <w:rPr>
          <w:lang w:val="uk-UA"/>
        </w:rPr>
        <w:t xml:space="preserve"> </w:t>
      </w:r>
      <w:r w:rsidRPr="00926CF4">
        <w:rPr>
          <w:lang w:val="uk-UA"/>
        </w:rPr>
        <w:t>отримав</w:t>
      </w:r>
      <w:r w:rsidR="00926CF4" w:rsidRPr="00926CF4">
        <w:rPr>
          <w:lang w:val="uk-UA"/>
        </w:rPr>
        <w:t xml:space="preserve"> </w:t>
      </w:r>
      <w:r w:rsidRPr="00926CF4">
        <w:rPr>
          <w:lang w:val="uk-UA"/>
        </w:rPr>
        <w:t>форму</w:t>
      </w:r>
      <w:r w:rsidR="00926CF4" w:rsidRPr="00926CF4">
        <w:rPr>
          <w:lang w:val="uk-UA"/>
        </w:rPr>
        <w:t xml:space="preserve"> </w:t>
      </w:r>
      <w:r w:rsidRPr="00926CF4">
        <w:rPr>
          <w:lang w:val="uk-UA"/>
        </w:rPr>
        <w:t>кредитування</w:t>
      </w:r>
      <w:r w:rsidR="00926CF4" w:rsidRPr="00926CF4">
        <w:rPr>
          <w:lang w:val="uk-UA"/>
        </w:rPr>
        <w:t>.</w:t>
      </w:r>
    </w:p>
    <w:p w:rsidR="00926CF4" w:rsidRPr="00926CF4" w:rsidRDefault="002A222C" w:rsidP="00926CF4">
      <w:pPr>
        <w:tabs>
          <w:tab w:val="left" w:pos="726"/>
        </w:tabs>
        <w:rPr>
          <w:b/>
          <w:lang w:val="uk-UA"/>
        </w:rPr>
      </w:pPr>
      <w:r w:rsidRPr="00926CF4">
        <w:rPr>
          <w:b/>
          <w:lang w:val="uk-UA"/>
        </w:rPr>
        <w:t>Розв’язок</w:t>
      </w:r>
      <w:r w:rsidR="00926CF4" w:rsidRPr="00926CF4">
        <w:rPr>
          <w:b/>
          <w:lang w:val="uk-UA"/>
        </w:rPr>
        <w:t xml:space="preserve"> </w:t>
      </w:r>
      <w:r w:rsidR="00FA3229" w:rsidRPr="00926CF4">
        <w:rPr>
          <w:b/>
          <w:lang w:val="uk-UA"/>
        </w:rPr>
        <w:t>1</w:t>
      </w:r>
      <w:r w:rsidR="009C7075" w:rsidRPr="00926CF4">
        <w:rPr>
          <w:b/>
          <w:lang w:val="uk-UA"/>
        </w:rPr>
        <w:t>способом</w:t>
      </w:r>
      <w:r w:rsidR="00926CF4" w:rsidRPr="00926CF4">
        <w:rPr>
          <w:b/>
          <w:lang w:val="uk-UA"/>
        </w:rPr>
        <w:t>:</w:t>
      </w:r>
    </w:p>
    <w:p w:rsidR="00926CF4" w:rsidRPr="00926CF4" w:rsidRDefault="002A222C" w:rsidP="00926CF4">
      <w:pPr>
        <w:tabs>
          <w:tab w:val="left" w:pos="726"/>
        </w:tabs>
        <w:rPr>
          <w:lang w:val="uk-UA"/>
        </w:rPr>
      </w:pPr>
      <w:r w:rsidRPr="00926CF4">
        <w:rPr>
          <w:lang w:val="uk-UA"/>
        </w:rPr>
        <w:t>Застосуємо</w:t>
      </w:r>
      <w:r w:rsidR="00926CF4" w:rsidRPr="00926CF4">
        <w:rPr>
          <w:lang w:val="uk-UA"/>
        </w:rPr>
        <w:t xml:space="preserve"> </w:t>
      </w:r>
      <w:r w:rsidRPr="00926CF4">
        <w:rPr>
          <w:lang w:val="uk-UA"/>
        </w:rPr>
        <w:t>формулу</w:t>
      </w:r>
      <w:r w:rsidR="00926CF4" w:rsidRPr="00926CF4">
        <w:rPr>
          <w:lang w:val="uk-UA"/>
        </w:rPr>
        <w:t>:</w:t>
      </w:r>
    </w:p>
    <w:p w:rsidR="00926CF4" w:rsidRDefault="00926CF4" w:rsidP="00926CF4">
      <w:pPr>
        <w:tabs>
          <w:tab w:val="left" w:pos="726"/>
        </w:tabs>
        <w:rPr>
          <w:b/>
          <w:szCs w:val="36"/>
          <w:lang w:val="uk-UA"/>
        </w:rPr>
      </w:pPr>
    </w:p>
    <w:p w:rsidR="00926CF4" w:rsidRPr="00926CF4" w:rsidRDefault="002A222C" w:rsidP="00926CF4">
      <w:pPr>
        <w:tabs>
          <w:tab w:val="left" w:pos="726"/>
        </w:tabs>
        <w:rPr>
          <w:b/>
          <w:szCs w:val="36"/>
          <w:lang w:val="uk-UA"/>
        </w:rPr>
      </w:pPr>
      <w:r w:rsidRPr="00926CF4">
        <w:rPr>
          <w:b/>
          <w:szCs w:val="36"/>
          <w:lang w:val="uk-UA"/>
        </w:rPr>
        <w:t>P</w:t>
      </w:r>
      <w:r w:rsidRPr="00926CF4">
        <w:rPr>
          <w:b/>
          <w:szCs w:val="36"/>
          <w:vertAlign w:val="subscript"/>
          <w:lang w:val="uk-UA"/>
        </w:rPr>
        <w:t>t</w:t>
      </w:r>
      <w:r w:rsidRPr="00926CF4">
        <w:rPr>
          <w:b/>
          <w:szCs w:val="36"/>
          <w:lang w:val="uk-UA"/>
        </w:rPr>
        <w:t>=P</w:t>
      </w:r>
      <w:r w:rsidRPr="00926CF4">
        <w:rPr>
          <w:b/>
          <w:szCs w:val="36"/>
          <w:vertAlign w:val="subscript"/>
          <w:lang w:val="uk-UA"/>
        </w:rPr>
        <w:t>0</w:t>
      </w:r>
      <w:r w:rsidR="00926CF4" w:rsidRPr="00926CF4">
        <w:rPr>
          <w:b/>
          <w:szCs w:val="36"/>
          <w:lang w:val="uk-UA"/>
        </w:rPr>
        <w:t xml:space="preserve"> (</w:t>
      </w:r>
      <w:r w:rsidRPr="00926CF4">
        <w:rPr>
          <w:b/>
          <w:szCs w:val="36"/>
          <w:lang w:val="uk-UA"/>
        </w:rPr>
        <w:t>1+r</w:t>
      </w:r>
      <w:r w:rsidR="00393E7B" w:rsidRPr="00926CF4">
        <w:rPr>
          <w:b/>
          <w:szCs w:val="36"/>
          <w:lang w:val="uk-UA"/>
        </w:rPr>
        <w:t>t</w:t>
      </w:r>
      <w:r w:rsidR="00926CF4" w:rsidRPr="00926CF4">
        <w:rPr>
          <w:b/>
          <w:szCs w:val="36"/>
          <w:lang w:val="uk-UA"/>
        </w:rPr>
        <w:t>)</w:t>
      </w:r>
    </w:p>
    <w:p w:rsidR="00926CF4" w:rsidRDefault="00926CF4" w:rsidP="00926CF4">
      <w:pPr>
        <w:tabs>
          <w:tab w:val="left" w:pos="726"/>
        </w:tabs>
        <w:rPr>
          <w:lang w:val="uk-UA"/>
        </w:rPr>
      </w:pPr>
    </w:p>
    <w:p w:rsidR="00926CF4" w:rsidRPr="00926CF4" w:rsidRDefault="002A222C" w:rsidP="00926CF4">
      <w:pPr>
        <w:tabs>
          <w:tab w:val="left" w:pos="726"/>
        </w:tabs>
        <w:rPr>
          <w:lang w:val="uk-UA"/>
        </w:rPr>
      </w:pPr>
      <w:r w:rsidRPr="00926CF4">
        <w:rPr>
          <w:lang w:val="uk-UA"/>
        </w:rPr>
        <w:t>де</w:t>
      </w:r>
      <w:r w:rsidR="00926CF4" w:rsidRPr="00926CF4">
        <w:rPr>
          <w:lang w:val="uk-UA"/>
        </w:rPr>
        <w:t>:</w:t>
      </w:r>
    </w:p>
    <w:p w:rsidR="00EB47E1" w:rsidRPr="00926CF4" w:rsidRDefault="002A222C" w:rsidP="00926CF4">
      <w:pPr>
        <w:tabs>
          <w:tab w:val="left" w:pos="726"/>
        </w:tabs>
        <w:rPr>
          <w:lang w:val="uk-UA"/>
        </w:rPr>
      </w:pPr>
      <w:r w:rsidRPr="00926CF4">
        <w:rPr>
          <w:b/>
          <w:lang w:val="uk-UA"/>
        </w:rPr>
        <w:t>P</w:t>
      </w:r>
      <w:r w:rsidRPr="00926CF4">
        <w:rPr>
          <w:b/>
          <w:vertAlign w:val="subscript"/>
          <w:lang w:val="uk-UA"/>
        </w:rPr>
        <w:t>t</w:t>
      </w:r>
      <w:r w:rsidR="00926CF4" w:rsidRPr="00926CF4">
        <w:rPr>
          <w:b/>
          <w:vertAlign w:val="subscript"/>
          <w:lang w:val="uk-UA"/>
        </w:rPr>
        <w:t xml:space="preserve"> - </w:t>
      </w:r>
      <w:r w:rsidRPr="00926CF4">
        <w:rPr>
          <w:b/>
          <w:vertAlign w:val="subscript"/>
          <w:lang w:val="uk-UA"/>
        </w:rPr>
        <w:t>ЦЕ</w:t>
      </w:r>
      <w:r w:rsidR="00926CF4" w:rsidRPr="00926CF4">
        <w:rPr>
          <w:b/>
          <w:vertAlign w:val="subscript"/>
          <w:lang w:val="uk-UA"/>
        </w:rPr>
        <w:t xml:space="preserve"> </w:t>
      </w:r>
      <w:r w:rsidRPr="00926CF4">
        <w:rPr>
          <w:b/>
          <w:vertAlign w:val="subscript"/>
          <w:lang w:val="uk-UA"/>
        </w:rPr>
        <w:t>РОЗМІР</w:t>
      </w:r>
      <w:r w:rsidR="00926CF4" w:rsidRPr="00926CF4">
        <w:rPr>
          <w:b/>
          <w:vertAlign w:val="subscript"/>
          <w:lang w:val="uk-UA"/>
        </w:rPr>
        <w:t xml:space="preserve"> </w:t>
      </w:r>
      <w:r w:rsidRPr="00926CF4">
        <w:rPr>
          <w:b/>
          <w:vertAlign w:val="subscript"/>
          <w:lang w:val="uk-UA"/>
        </w:rPr>
        <w:t>КРЕДИТУ</w:t>
      </w:r>
      <w:r w:rsidR="00926CF4" w:rsidRPr="00926CF4">
        <w:rPr>
          <w:b/>
          <w:vertAlign w:val="subscript"/>
          <w:lang w:val="uk-UA"/>
        </w:rPr>
        <w:t xml:space="preserve"> </w:t>
      </w:r>
      <w:r w:rsidRPr="00926CF4">
        <w:rPr>
          <w:b/>
          <w:vertAlign w:val="subscript"/>
          <w:lang w:val="uk-UA"/>
        </w:rPr>
        <w:t>ТА</w:t>
      </w:r>
      <w:r w:rsidR="00926CF4" w:rsidRPr="00926CF4">
        <w:rPr>
          <w:b/>
          <w:vertAlign w:val="subscript"/>
          <w:lang w:val="uk-UA"/>
        </w:rPr>
        <w:t xml:space="preserve"> </w:t>
      </w:r>
      <w:r w:rsidRPr="00926CF4">
        <w:rPr>
          <w:b/>
          <w:vertAlign w:val="subscript"/>
          <w:lang w:val="uk-UA"/>
        </w:rPr>
        <w:t>ПЛЮС</w:t>
      </w:r>
      <w:r w:rsidR="00926CF4" w:rsidRPr="00926CF4">
        <w:rPr>
          <w:b/>
          <w:vertAlign w:val="subscript"/>
          <w:lang w:val="uk-UA"/>
        </w:rPr>
        <w:t xml:space="preserve"> </w:t>
      </w:r>
      <w:r w:rsidRPr="00926CF4">
        <w:rPr>
          <w:b/>
          <w:vertAlign w:val="subscript"/>
          <w:lang w:val="uk-UA"/>
        </w:rPr>
        <w:t>ПЛАТА</w:t>
      </w:r>
      <w:r w:rsidR="00926CF4" w:rsidRPr="00926CF4">
        <w:rPr>
          <w:b/>
          <w:vertAlign w:val="subscript"/>
          <w:lang w:val="uk-UA"/>
        </w:rPr>
        <w:t xml:space="preserve"> </w:t>
      </w:r>
      <w:r w:rsidRPr="00926CF4">
        <w:rPr>
          <w:b/>
          <w:vertAlign w:val="subscript"/>
          <w:lang w:val="uk-UA"/>
        </w:rPr>
        <w:t>ЗА</w:t>
      </w:r>
      <w:r w:rsidR="00926CF4" w:rsidRPr="00926CF4">
        <w:rPr>
          <w:b/>
          <w:vertAlign w:val="subscript"/>
          <w:lang w:val="uk-UA"/>
        </w:rPr>
        <w:t xml:space="preserve"> </w:t>
      </w:r>
      <w:r w:rsidRPr="00926CF4">
        <w:rPr>
          <w:b/>
          <w:vertAlign w:val="subscript"/>
          <w:lang w:val="uk-UA"/>
        </w:rPr>
        <w:t>НЬОГО</w:t>
      </w:r>
    </w:p>
    <w:p w:rsidR="00EB47E1" w:rsidRPr="00926CF4" w:rsidRDefault="002A222C" w:rsidP="00926CF4">
      <w:pPr>
        <w:tabs>
          <w:tab w:val="left" w:pos="726"/>
        </w:tabs>
        <w:rPr>
          <w:lang w:val="uk-UA"/>
        </w:rPr>
      </w:pPr>
      <w:r w:rsidRPr="00926CF4">
        <w:rPr>
          <w:b/>
          <w:lang w:val="uk-UA"/>
        </w:rPr>
        <w:t>P</w:t>
      </w:r>
      <w:r w:rsidRPr="00926CF4">
        <w:rPr>
          <w:b/>
          <w:vertAlign w:val="subscript"/>
          <w:lang w:val="uk-UA"/>
        </w:rPr>
        <w:t>0</w:t>
      </w:r>
      <w:r w:rsidR="00926CF4" w:rsidRPr="00926CF4">
        <w:rPr>
          <w:b/>
          <w:vertAlign w:val="subscript"/>
          <w:lang w:val="uk-UA"/>
        </w:rPr>
        <w:t xml:space="preserve"> - </w:t>
      </w:r>
      <w:r w:rsidRPr="00926CF4">
        <w:rPr>
          <w:b/>
          <w:vertAlign w:val="subscript"/>
          <w:lang w:val="uk-UA"/>
        </w:rPr>
        <w:t>ЦЕ</w:t>
      </w:r>
      <w:r w:rsidR="00926CF4" w:rsidRPr="00926CF4">
        <w:rPr>
          <w:b/>
          <w:vertAlign w:val="subscript"/>
          <w:lang w:val="uk-UA"/>
        </w:rPr>
        <w:t xml:space="preserve"> </w:t>
      </w:r>
      <w:r w:rsidRPr="00926CF4">
        <w:rPr>
          <w:b/>
          <w:vertAlign w:val="subscript"/>
          <w:lang w:val="uk-UA"/>
        </w:rPr>
        <w:t>ЧИСТИЙ</w:t>
      </w:r>
      <w:r w:rsidR="00926CF4" w:rsidRPr="00926CF4">
        <w:rPr>
          <w:b/>
          <w:vertAlign w:val="subscript"/>
          <w:lang w:val="uk-UA"/>
        </w:rPr>
        <w:t xml:space="preserve"> </w:t>
      </w:r>
      <w:r w:rsidRPr="00926CF4">
        <w:rPr>
          <w:b/>
          <w:vertAlign w:val="subscript"/>
          <w:lang w:val="uk-UA"/>
        </w:rPr>
        <w:t>РОЗМІР</w:t>
      </w:r>
      <w:r w:rsidR="00926CF4" w:rsidRPr="00926CF4">
        <w:rPr>
          <w:b/>
          <w:vertAlign w:val="subscript"/>
          <w:lang w:val="uk-UA"/>
        </w:rPr>
        <w:t xml:space="preserve"> </w:t>
      </w:r>
      <w:r w:rsidRPr="00926CF4">
        <w:rPr>
          <w:b/>
          <w:vertAlign w:val="subscript"/>
          <w:lang w:val="uk-UA"/>
        </w:rPr>
        <w:t>КРЕДИТУ</w:t>
      </w:r>
    </w:p>
    <w:p w:rsidR="00EB47E1" w:rsidRPr="00926CF4" w:rsidRDefault="002A222C" w:rsidP="00926CF4">
      <w:pPr>
        <w:tabs>
          <w:tab w:val="left" w:pos="726"/>
        </w:tabs>
        <w:rPr>
          <w:lang w:val="uk-UA"/>
        </w:rPr>
      </w:pPr>
      <w:r w:rsidRPr="00926CF4">
        <w:rPr>
          <w:b/>
          <w:lang w:val="uk-UA"/>
        </w:rPr>
        <w:t>r</w:t>
      </w:r>
      <w:r w:rsidR="00926CF4" w:rsidRPr="00926CF4">
        <w:rPr>
          <w:b/>
          <w:lang w:val="uk-UA"/>
        </w:rPr>
        <w:t xml:space="preserve"> - </w:t>
      </w:r>
      <w:r w:rsidRPr="00926CF4">
        <w:rPr>
          <w:lang w:val="uk-UA"/>
        </w:rPr>
        <w:t>річна</w:t>
      </w:r>
      <w:r w:rsidR="00926CF4" w:rsidRPr="00926CF4">
        <w:rPr>
          <w:lang w:val="uk-UA"/>
        </w:rPr>
        <w:t xml:space="preserve"> </w:t>
      </w:r>
      <w:r w:rsidRPr="00926CF4">
        <w:rPr>
          <w:lang w:val="uk-UA"/>
        </w:rPr>
        <w:t>ставка</w:t>
      </w:r>
    </w:p>
    <w:p w:rsidR="00926CF4" w:rsidRPr="00926CF4" w:rsidRDefault="002A222C" w:rsidP="00926CF4">
      <w:pPr>
        <w:tabs>
          <w:tab w:val="left" w:pos="726"/>
        </w:tabs>
        <w:rPr>
          <w:lang w:val="uk-UA"/>
        </w:rPr>
      </w:pPr>
      <w:r w:rsidRPr="00926CF4">
        <w:rPr>
          <w:b/>
          <w:lang w:val="uk-UA"/>
        </w:rPr>
        <w:t>t</w:t>
      </w:r>
      <w:r w:rsidR="00926CF4" w:rsidRPr="00926CF4">
        <w:rPr>
          <w:b/>
          <w:lang w:val="uk-UA"/>
        </w:rPr>
        <w:t xml:space="preserve"> - </w:t>
      </w:r>
      <w:r w:rsidRPr="00926CF4">
        <w:rPr>
          <w:lang w:val="uk-UA"/>
        </w:rPr>
        <w:t>це</w:t>
      </w:r>
      <w:r w:rsidR="00926CF4" w:rsidRPr="00926CF4">
        <w:rPr>
          <w:lang w:val="uk-UA"/>
        </w:rPr>
        <w:t xml:space="preserve"> </w:t>
      </w:r>
      <w:r w:rsidRPr="00926CF4">
        <w:rPr>
          <w:lang w:val="uk-UA"/>
        </w:rPr>
        <w:t>термін</w:t>
      </w:r>
      <w:r w:rsidR="00926CF4" w:rsidRPr="00926CF4">
        <w:rPr>
          <w:lang w:val="uk-UA"/>
        </w:rPr>
        <w:t xml:space="preserve"> </w:t>
      </w:r>
      <w:r w:rsidRPr="00926CF4">
        <w:rPr>
          <w:lang w:val="uk-UA"/>
        </w:rPr>
        <w:t>обігу</w:t>
      </w:r>
      <w:r w:rsidR="00926CF4" w:rsidRPr="00926CF4">
        <w:rPr>
          <w:lang w:val="uk-UA"/>
        </w:rPr>
        <w:t xml:space="preserve"> </w:t>
      </w:r>
      <w:r w:rsidRPr="00926CF4">
        <w:rPr>
          <w:lang w:val="uk-UA"/>
        </w:rPr>
        <w:t>коштів,</w:t>
      </w:r>
      <w:r w:rsidR="00926CF4" w:rsidRPr="00926CF4">
        <w:rPr>
          <w:lang w:val="uk-UA"/>
        </w:rPr>
        <w:t xml:space="preserve"> </w:t>
      </w:r>
      <w:r w:rsidRPr="00926CF4">
        <w:rPr>
          <w:lang w:val="uk-UA"/>
        </w:rPr>
        <w:t>що</w:t>
      </w:r>
      <w:r w:rsidR="00926CF4" w:rsidRPr="00926CF4">
        <w:rPr>
          <w:lang w:val="uk-UA"/>
        </w:rPr>
        <w:t xml:space="preserve"> </w:t>
      </w:r>
      <w:r w:rsidRPr="00926CF4">
        <w:rPr>
          <w:lang w:val="uk-UA"/>
        </w:rPr>
        <w:t>слід</w:t>
      </w:r>
      <w:r w:rsidR="00926CF4" w:rsidRPr="00926CF4">
        <w:rPr>
          <w:lang w:val="uk-UA"/>
        </w:rPr>
        <w:t xml:space="preserve"> </w:t>
      </w:r>
      <w:r w:rsidRPr="00926CF4">
        <w:rPr>
          <w:lang w:val="uk-UA"/>
        </w:rPr>
        <w:t>знайти</w:t>
      </w:r>
      <w:r w:rsidR="00926CF4" w:rsidRPr="00926CF4">
        <w:rPr>
          <w:lang w:val="uk-UA"/>
        </w:rPr>
        <w:t xml:space="preserve"> </w:t>
      </w:r>
      <w:r w:rsidRPr="00926CF4">
        <w:rPr>
          <w:lang w:val="uk-UA"/>
        </w:rPr>
        <w:t>в</w:t>
      </w:r>
      <w:r w:rsidR="00926CF4" w:rsidRPr="00926CF4">
        <w:rPr>
          <w:lang w:val="uk-UA"/>
        </w:rPr>
        <w:t xml:space="preserve"> </w:t>
      </w:r>
      <w:r w:rsidRPr="00926CF4">
        <w:rPr>
          <w:lang w:val="uk-UA"/>
        </w:rPr>
        <w:t>задачі</w:t>
      </w:r>
      <w:r w:rsidR="00926CF4" w:rsidRPr="00926CF4">
        <w:rPr>
          <w:lang w:val="uk-UA"/>
        </w:rPr>
        <w:t>.</w:t>
      </w:r>
    </w:p>
    <w:p w:rsidR="00926CF4" w:rsidRDefault="00926CF4" w:rsidP="00926CF4">
      <w:pPr>
        <w:tabs>
          <w:tab w:val="left" w:pos="726"/>
        </w:tabs>
        <w:rPr>
          <w:b/>
          <w:lang w:val="uk-UA"/>
        </w:rPr>
      </w:pPr>
    </w:p>
    <w:p w:rsidR="00926CF4" w:rsidRPr="00926CF4" w:rsidRDefault="002A222C" w:rsidP="00926CF4">
      <w:pPr>
        <w:tabs>
          <w:tab w:val="left" w:pos="726"/>
        </w:tabs>
        <w:rPr>
          <w:b/>
          <w:lang w:val="uk-UA"/>
        </w:rPr>
      </w:pPr>
      <w:r w:rsidRPr="00926CF4">
        <w:rPr>
          <w:b/>
          <w:lang w:val="uk-UA"/>
        </w:rPr>
        <w:t>20000+500=20000</w:t>
      </w:r>
      <w:r w:rsidR="00926CF4" w:rsidRPr="00926CF4">
        <w:rPr>
          <w:b/>
          <w:lang w:val="uk-UA"/>
        </w:rPr>
        <w:t xml:space="preserve"> (</w:t>
      </w:r>
      <w:r w:rsidRPr="00926CF4">
        <w:rPr>
          <w:b/>
          <w:lang w:val="uk-UA"/>
        </w:rPr>
        <w:t>1+1,8</w:t>
      </w:r>
      <w:r w:rsidR="00393E7B" w:rsidRPr="00926CF4">
        <w:rPr>
          <w:b/>
          <w:lang w:val="uk-UA"/>
        </w:rPr>
        <w:t>t/365</w:t>
      </w:r>
      <w:r w:rsidR="00926CF4" w:rsidRPr="00926CF4">
        <w:rPr>
          <w:b/>
          <w:lang w:val="uk-UA"/>
        </w:rPr>
        <w:t>)</w:t>
      </w:r>
    </w:p>
    <w:p w:rsidR="00EB47E1" w:rsidRPr="00926CF4" w:rsidRDefault="002A222C" w:rsidP="00926CF4">
      <w:pPr>
        <w:tabs>
          <w:tab w:val="left" w:pos="726"/>
        </w:tabs>
        <w:rPr>
          <w:b/>
          <w:lang w:val="uk-UA"/>
        </w:rPr>
      </w:pPr>
      <w:r w:rsidRPr="00926CF4">
        <w:rPr>
          <w:b/>
          <w:lang w:val="uk-UA"/>
        </w:rPr>
        <w:t>20500=</w:t>
      </w:r>
      <w:r w:rsidR="00940C59" w:rsidRPr="00926CF4">
        <w:rPr>
          <w:b/>
          <w:lang w:val="uk-UA"/>
        </w:rPr>
        <w:t>20000</w:t>
      </w:r>
      <w:r w:rsidR="00393E7B" w:rsidRPr="00926CF4">
        <w:rPr>
          <w:b/>
          <w:lang w:val="uk-UA"/>
        </w:rPr>
        <w:t>+20000*0,005</w:t>
      </w:r>
      <w:r w:rsidR="00940C59" w:rsidRPr="00926CF4">
        <w:rPr>
          <w:b/>
          <w:lang w:val="uk-UA"/>
        </w:rPr>
        <w:t>t</w:t>
      </w:r>
    </w:p>
    <w:p w:rsidR="00EB47E1" w:rsidRPr="00926CF4" w:rsidRDefault="00393E7B" w:rsidP="00926CF4">
      <w:pPr>
        <w:tabs>
          <w:tab w:val="left" w:pos="726"/>
        </w:tabs>
        <w:rPr>
          <w:b/>
          <w:lang w:val="uk-UA"/>
        </w:rPr>
      </w:pPr>
      <w:r w:rsidRPr="00926CF4">
        <w:rPr>
          <w:b/>
          <w:lang w:val="uk-UA"/>
        </w:rPr>
        <w:t>100t</w:t>
      </w:r>
      <w:r w:rsidR="00926CF4" w:rsidRPr="00926CF4">
        <w:rPr>
          <w:b/>
          <w:lang w:val="uk-UA"/>
        </w:rPr>
        <w:t xml:space="preserve"> </w:t>
      </w:r>
      <w:r w:rsidRPr="00926CF4">
        <w:rPr>
          <w:b/>
          <w:lang w:val="uk-UA"/>
        </w:rPr>
        <w:t>=</w:t>
      </w:r>
      <w:r w:rsidR="00926CF4" w:rsidRPr="00926CF4">
        <w:rPr>
          <w:b/>
          <w:lang w:val="uk-UA"/>
        </w:rPr>
        <w:t xml:space="preserve"> </w:t>
      </w:r>
      <w:r w:rsidRPr="00926CF4">
        <w:rPr>
          <w:b/>
          <w:lang w:val="uk-UA"/>
        </w:rPr>
        <w:t>500</w:t>
      </w:r>
    </w:p>
    <w:p w:rsidR="00926CF4" w:rsidRPr="00926CF4" w:rsidRDefault="00201019" w:rsidP="00926CF4">
      <w:pPr>
        <w:tabs>
          <w:tab w:val="left" w:pos="726"/>
        </w:tabs>
        <w:rPr>
          <w:b/>
          <w:lang w:val="uk-UA"/>
        </w:rPr>
      </w:pPr>
      <w:r w:rsidRPr="00926CF4">
        <w:rPr>
          <w:b/>
          <w:lang w:val="uk-UA"/>
        </w:rPr>
        <w:t>t</w:t>
      </w:r>
      <w:r w:rsidR="00926CF4" w:rsidRPr="00926CF4">
        <w:rPr>
          <w:b/>
          <w:lang w:val="uk-UA"/>
        </w:rPr>
        <w:t xml:space="preserve"> </w:t>
      </w:r>
      <w:r w:rsidRPr="00926CF4">
        <w:rPr>
          <w:b/>
          <w:lang w:val="uk-UA"/>
        </w:rPr>
        <w:t>=</w:t>
      </w:r>
      <w:r w:rsidR="00926CF4" w:rsidRPr="00926CF4">
        <w:rPr>
          <w:b/>
          <w:lang w:val="uk-UA"/>
        </w:rPr>
        <w:t xml:space="preserve"> </w:t>
      </w:r>
      <w:r w:rsidRPr="00926CF4">
        <w:rPr>
          <w:b/>
          <w:lang w:val="uk-UA"/>
        </w:rPr>
        <w:t>5</w:t>
      </w:r>
    </w:p>
    <w:p w:rsidR="00926CF4" w:rsidRDefault="00926CF4" w:rsidP="00926CF4">
      <w:pPr>
        <w:tabs>
          <w:tab w:val="left" w:pos="726"/>
        </w:tabs>
        <w:rPr>
          <w:b/>
          <w:lang w:val="uk-UA"/>
        </w:rPr>
      </w:pPr>
    </w:p>
    <w:p w:rsidR="00926CF4" w:rsidRPr="00926CF4" w:rsidRDefault="00201019" w:rsidP="00926CF4">
      <w:pPr>
        <w:tabs>
          <w:tab w:val="left" w:pos="726"/>
        </w:tabs>
        <w:rPr>
          <w:lang w:val="uk-UA"/>
        </w:rPr>
      </w:pPr>
      <w:r w:rsidRPr="00926CF4">
        <w:rPr>
          <w:b/>
          <w:lang w:val="uk-UA"/>
        </w:rPr>
        <w:t>Відповідь</w:t>
      </w:r>
      <w:r w:rsidR="00926CF4" w:rsidRPr="00926CF4">
        <w:rPr>
          <w:b/>
          <w:lang w:val="uk-UA"/>
        </w:rPr>
        <w:t xml:space="preserve">: </w:t>
      </w:r>
      <w:r w:rsidRPr="00926CF4">
        <w:rPr>
          <w:lang w:val="uk-UA"/>
        </w:rPr>
        <w:t>за</w:t>
      </w:r>
      <w:r w:rsidR="00926CF4" w:rsidRPr="00926CF4">
        <w:rPr>
          <w:lang w:val="uk-UA"/>
        </w:rPr>
        <w:t xml:space="preserve"> </w:t>
      </w:r>
      <w:r w:rsidRPr="00926CF4">
        <w:rPr>
          <w:rStyle w:val="afa"/>
          <w:lang w:val="uk-UA"/>
        </w:rPr>
        <w:t>п’ять</w:t>
      </w:r>
      <w:r w:rsidR="00926CF4" w:rsidRPr="00926CF4">
        <w:rPr>
          <w:rStyle w:val="afa"/>
          <w:lang w:val="uk-UA"/>
        </w:rPr>
        <w:t xml:space="preserve"> </w:t>
      </w:r>
      <w:r w:rsidRPr="00926CF4">
        <w:rPr>
          <w:rStyle w:val="afa"/>
          <w:lang w:val="uk-UA"/>
        </w:rPr>
        <w:t>днів</w:t>
      </w:r>
      <w:r w:rsidR="00926CF4" w:rsidRPr="00926CF4">
        <w:rPr>
          <w:lang w:val="uk-UA"/>
        </w:rPr>
        <w:t xml:space="preserve"> </w:t>
      </w:r>
      <w:r w:rsidRPr="00926CF4">
        <w:rPr>
          <w:lang w:val="uk-UA"/>
        </w:rPr>
        <w:t>користування</w:t>
      </w:r>
      <w:r w:rsidR="00926CF4" w:rsidRPr="00926CF4">
        <w:rPr>
          <w:lang w:val="uk-UA"/>
        </w:rPr>
        <w:t xml:space="preserve"> </w:t>
      </w:r>
      <w:r w:rsidRPr="00926CF4">
        <w:rPr>
          <w:lang w:val="uk-UA"/>
        </w:rPr>
        <w:t>кредитом</w:t>
      </w:r>
      <w:r w:rsidR="00926CF4" w:rsidRPr="00926CF4">
        <w:rPr>
          <w:lang w:val="uk-UA"/>
        </w:rPr>
        <w:t xml:space="preserve"> </w:t>
      </w:r>
      <w:r w:rsidRPr="00926CF4">
        <w:rPr>
          <w:lang w:val="uk-UA"/>
        </w:rPr>
        <w:t>у</w:t>
      </w:r>
      <w:r w:rsidR="00926CF4" w:rsidRPr="00926CF4">
        <w:rPr>
          <w:lang w:val="uk-UA"/>
        </w:rPr>
        <w:t xml:space="preserve"> </w:t>
      </w:r>
      <w:r w:rsidRPr="00926CF4">
        <w:rPr>
          <w:lang w:val="uk-UA"/>
        </w:rPr>
        <w:t>розмірі</w:t>
      </w:r>
      <w:r w:rsidR="00926CF4" w:rsidRPr="00926CF4">
        <w:rPr>
          <w:lang w:val="uk-UA"/>
        </w:rPr>
        <w:t xml:space="preserve"> </w:t>
      </w:r>
      <w:r w:rsidRPr="00926CF4">
        <w:rPr>
          <w:lang w:val="uk-UA"/>
        </w:rPr>
        <w:t>20000</w:t>
      </w:r>
      <w:r w:rsidR="00926CF4" w:rsidRPr="00926CF4">
        <w:rPr>
          <w:lang w:val="uk-UA"/>
        </w:rPr>
        <w:t xml:space="preserve"> </w:t>
      </w:r>
      <w:r w:rsidRPr="00926CF4">
        <w:rPr>
          <w:lang w:val="uk-UA"/>
        </w:rPr>
        <w:t>грн</w:t>
      </w:r>
      <w:r w:rsidR="00926CF4" w:rsidRPr="00926CF4">
        <w:rPr>
          <w:lang w:val="uk-UA"/>
        </w:rPr>
        <w:t xml:space="preserve">. </w:t>
      </w:r>
      <w:r w:rsidRPr="00926CF4">
        <w:rPr>
          <w:lang w:val="uk-UA"/>
        </w:rPr>
        <w:t>при</w:t>
      </w:r>
      <w:r w:rsidR="00926CF4" w:rsidRPr="00926CF4">
        <w:rPr>
          <w:lang w:val="uk-UA"/>
        </w:rPr>
        <w:t xml:space="preserve"> </w:t>
      </w:r>
      <w:r w:rsidRPr="00926CF4">
        <w:rPr>
          <w:lang w:val="uk-UA"/>
        </w:rPr>
        <w:t>180%</w:t>
      </w:r>
      <w:r w:rsidR="00926CF4" w:rsidRPr="00926CF4">
        <w:rPr>
          <w:lang w:val="uk-UA"/>
        </w:rPr>
        <w:t xml:space="preserve"> </w:t>
      </w:r>
      <w:r w:rsidRPr="00926CF4">
        <w:rPr>
          <w:lang w:val="uk-UA"/>
        </w:rPr>
        <w:t>річних</w:t>
      </w:r>
      <w:r w:rsidR="00926CF4" w:rsidRPr="00926CF4">
        <w:rPr>
          <w:lang w:val="uk-UA"/>
        </w:rPr>
        <w:t xml:space="preserve"> </w:t>
      </w:r>
      <w:r w:rsidRPr="00926CF4">
        <w:rPr>
          <w:lang w:val="uk-UA"/>
        </w:rPr>
        <w:t>слід</w:t>
      </w:r>
      <w:r w:rsidR="00926CF4" w:rsidRPr="00926CF4">
        <w:rPr>
          <w:lang w:val="uk-UA"/>
        </w:rPr>
        <w:t xml:space="preserve"> </w:t>
      </w:r>
      <w:r w:rsidRPr="00926CF4">
        <w:rPr>
          <w:lang w:val="uk-UA"/>
        </w:rPr>
        <w:t>буде</w:t>
      </w:r>
      <w:r w:rsidR="00926CF4" w:rsidRPr="00926CF4">
        <w:rPr>
          <w:lang w:val="uk-UA"/>
        </w:rPr>
        <w:t xml:space="preserve"> </w:t>
      </w:r>
      <w:r w:rsidRPr="00926CF4">
        <w:rPr>
          <w:lang w:val="uk-UA"/>
        </w:rPr>
        <w:t>сплатити</w:t>
      </w:r>
      <w:r w:rsidR="00926CF4" w:rsidRPr="00926CF4">
        <w:rPr>
          <w:lang w:val="uk-UA"/>
        </w:rPr>
        <w:t xml:space="preserve"> </w:t>
      </w:r>
      <w:r w:rsidRPr="00926CF4">
        <w:rPr>
          <w:lang w:val="uk-UA"/>
        </w:rPr>
        <w:t>додатково</w:t>
      </w:r>
      <w:r w:rsidR="00926CF4" w:rsidRPr="00926CF4">
        <w:rPr>
          <w:lang w:val="uk-UA"/>
        </w:rPr>
        <w:t xml:space="preserve"> </w:t>
      </w:r>
      <w:r w:rsidRPr="00926CF4">
        <w:rPr>
          <w:lang w:val="uk-UA"/>
        </w:rPr>
        <w:t>500</w:t>
      </w:r>
      <w:r w:rsidR="00926CF4" w:rsidRPr="00926CF4">
        <w:rPr>
          <w:lang w:val="uk-UA"/>
        </w:rPr>
        <w:t xml:space="preserve"> </w:t>
      </w:r>
      <w:r w:rsidRPr="00926CF4">
        <w:rPr>
          <w:lang w:val="uk-UA"/>
        </w:rPr>
        <w:t>грн</w:t>
      </w:r>
      <w:r w:rsidR="00926CF4" w:rsidRPr="00926CF4">
        <w:rPr>
          <w:lang w:val="uk-UA"/>
        </w:rPr>
        <w:t>.</w:t>
      </w:r>
    </w:p>
    <w:p w:rsidR="00926CF4" w:rsidRPr="00926CF4" w:rsidRDefault="00FA3229" w:rsidP="00926CF4">
      <w:pPr>
        <w:tabs>
          <w:tab w:val="left" w:pos="726"/>
        </w:tabs>
        <w:rPr>
          <w:b/>
          <w:lang w:val="uk-UA"/>
        </w:rPr>
      </w:pPr>
      <w:r w:rsidRPr="00926CF4">
        <w:rPr>
          <w:b/>
          <w:lang w:val="uk-UA"/>
        </w:rPr>
        <w:t>Розв’язок</w:t>
      </w:r>
      <w:r w:rsidR="00926CF4" w:rsidRPr="00926CF4">
        <w:rPr>
          <w:b/>
          <w:lang w:val="uk-UA"/>
        </w:rPr>
        <w:t xml:space="preserve"> </w:t>
      </w:r>
      <w:r w:rsidRPr="00926CF4">
        <w:rPr>
          <w:b/>
          <w:lang w:val="uk-UA"/>
        </w:rPr>
        <w:t>2</w:t>
      </w:r>
      <w:r w:rsidR="00926CF4" w:rsidRPr="00926CF4">
        <w:rPr>
          <w:b/>
          <w:lang w:val="uk-UA"/>
        </w:rPr>
        <w:t xml:space="preserve"> </w:t>
      </w:r>
      <w:r w:rsidR="009C7075" w:rsidRPr="00926CF4">
        <w:rPr>
          <w:b/>
          <w:lang w:val="uk-UA"/>
        </w:rPr>
        <w:t>способом</w:t>
      </w:r>
      <w:r w:rsidR="00926CF4" w:rsidRPr="00926CF4">
        <w:rPr>
          <w:b/>
          <w:lang w:val="uk-UA"/>
        </w:rPr>
        <w:t>:</w:t>
      </w:r>
    </w:p>
    <w:p w:rsidR="00926CF4" w:rsidRPr="00926CF4" w:rsidRDefault="00FA3229" w:rsidP="00926CF4">
      <w:pPr>
        <w:tabs>
          <w:tab w:val="left" w:pos="726"/>
        </w:tabs>
        <w:rPr>
          <w:lang w:val="uk-UA"/>
        </w:rPr>
      </w:pPr>
      <w:r w:rsidRPr="00926CF4">
        <w:rPr>
          <w:b/>
          <w:lang w:val="uk-UA"/>
        </w:rPr>
        <w:t>1</w:t>
      </w:r>
      <w:r w:rsidR="00926CF4" w:rsidRPr="00926CF4">
        <w:rPr>
          <w:b/>
          <w:lang w:val="uk-UA"/>
        </w:rPr>
        <w:t xml:space="preserve">. </w:t>
      </w:r>
      <w:r w:rsidRPr="00926CF4">
        <w:rPr>
          <w:lang w:val="uk-UA"/>
        </w:rPr>
        <w:t>Склад</w:t>
      </w:r>
      <w:r w:rsidR="009C7075" w:rsidRPr="00926CF4">
        <w:rPr>
          <w:lang w:val="uk-UA"/>
        </w:rPr>
        <w:t>емо</w:t>
      </w:r>
      <w:r w:rsidR="00926CF4" w:rsidRPr="00926CF4">
        <w:rPr>
          <w:lang w:val="uk-UA"/>
        </w:rPr>
        <w:t xml:space="preserve"> </w:t>
      </w:r>
      <w:r w:rsidRPr="00926CF4">
        <w:rPr>
          <w:lang w:val="uk-UA"/>
        </w:rPr>
        <w:t>пропорцію</w:t>
      </w:r>
      <w:r w:rsidR="00926CF4" w:rsidRPr="00926CF4">
        <w:rPr>
          <w:lang w:val="uk-UA"/>
        </w:rPr>
        <w:t xml:space="preserve">: </w:t>
      </w:r>
      <w:r w:rsidRPr="00926CF4">
        <w:rPr>
          <w:lang w:val="uk-UA"/>
        </w:rPr>
        <w:t>20</w:t>
      </w:r>
      <w:r w:rsidR="00926CF4" w:rsidRPr="00926CF4">
        <w:rPr>
          <w:lang w:val="uk-UA"/>
        </w:rPr>
        <w:t xml:space="preserve"> </w:t>
      </w:r>
      <w:r w:rsidRPr="00926CF4">
        <w:rPr>
          <w:lang w:val="uk-UA"/>
        </w:rPr>
        <w:t>тис</w:t>
      </w:r>
      <w:r w:rsidR="00926CF4" w:rsidRPr="00926CF4">
        <w:rPr>
          <w:lang w:val="uk-UA"/>
        </w:rPr>
        <w:t xml:space="preserve">. </w:t>
      </w:r>
      <w:r w:rsidRPr="00926CF4">
        <w:rPr>
          <w:lang w:val="uk-UA"/>
        </w:rPr>
        <w:t>грн</w:t>
      </w:r>
      <w:r w:rsidR="00926CF4" w:rsidRPr="00926CF4">
        <w:rPr>
          <w:lang w:val="uk-UA"/>
        </w:rPr>
        <w:t xml:space="preserve">. </w:t>
      </w:r>
      <w:r w:rsidRPr="00926CF4">
        <w:rPr>
          <w:lang w:val="uk-UA"/>
        </w:rPr>
        <w:t>це</w:t>
      </w:r>
      <w:r w:rsidR="00926CF4" w:rsidRPr="00926CF4">
        <w:rPr>
          <w:lang w:val="uk-UA"/>
        </w:rPr>
        <w:t xml:space="preserve"> </w:t>
      </w:r>
      <w:r w:rsidRPr="00926CF4">
        <w:rPr>
          <w:lang w:val="uk-UA"/>
        </w:rPr>
        <w:t>100%,</w:t>
      </w:r>
      <w:r w:rsidR="00926CF4" w:rsidRPr="00926CF4">
        <w:rPr>
          <w:lang w:val="uk-UA"/>
        </w:rPr>
        <w:t xml:space="preserve"> </w:t>
      </w:r>
      <w:r w:rsidRPr="00926CF4">
        <w:rPr>
          <w:lang w:val="uk-UA"/>
        </w:rPr>
        <w:t>а</w:t>
      </w:r>
      <w:r w:rsidR="00926CF4" w:rsidRPr="00926CF4">
        <w:rPr>
          <w:lang w:val="uk-UA"/>
        </w:rPr>
        <w:t xml:space="preserve"> </w:t>
      </w:r>
      <w:r w:rsidRPr="00926CF4">
        <w:rPr>
          <w:lang w:val="uk-UA"/>
        </w:rPr>
        <w:t>Х</w:t>
      </w:r>
      <w:r w:rsidR="00926CF4" w:rsidRPr="00926CF4">
        <w:rPr>
          <w:lang w:val="uk-UA"/>
        </w:rPr>
        <w:t xml:space="preserve"> </w:t>
      </w:r>
      <w:r w:rsidRPr="00926CF4">
        <w:rPr>
          <w:lang w:val="uk-UA"/>
        </w:rPr>
        <w:t>грн</w:t>
      </w:r>
      <w:r w:rsidR="00926CF4" w:rsidRPr="00926CF4">
        <w:rPr>
          <w:lang w:val="uk-UA"/>
        </w:rPr>
        <w:t xml:space="preserve">. </w:t>
      </w:r>
      <w:r w:rsidRPr="00926CF4">
        <w:rPr>
          <w:lang w:val="uk-UA"/>
        </w:rPr>
        <w:t>за</w:t>
      </w:r>
      <w:r w:rsidR="00926CF4" w:rsidRPr="00926CF4">
        <w:rPr>
          <w:lang w:val="uk-UA"/>
        </w:rPr>
        <w:t xml:space="preserve"> </w:t>
      </w:r>
      <w:r w:rsidRPr="00926CF4">
        <w:rPr>
          <w:lang w:val="uk-UA"/>
        </w:rPr>
        <w:t>рік</w:t>
      </w:r>
      <w:r w:rsidR="00926CF4" w:rsidRPr="00926CF4">
        <w:rPr>
          <w:lang w:val="uk-UA"/>
        </w:rPr>
        <w:t xml:space="preserve"> </w:t>
      </w:r>
      <w:r w:rsidRPr="00926CF4">
        <w:rPr>
          <w:lang w:val="uk-UA"/>
        </w:rPr>
        <w:t>складе</w:t>
      </w:r>
      <w:r w:rsidR="00926CF4" w:rsidRPr="00926CF4">
        <w:rPr>
          <w:lang w:val="uk-UA"/>
        </w:rPr>
        <w:t xml:space="preserve"> </w:t>
      </w:r>
      <w:r w:rsidRPr="00926CF4">
        <w:rPr>
          <w:lang w:val="uk-UA"/>
        </w:rPr>
        <w:t>180%</w:t>
      </w:r>
      <w:r w:rsidR="00926CF4" w:rsidRPr="00926CF4">
        <w:rPr>
          <w:lang w:val="uk-UA"/>
        </w:rPr>
        <w:t>.</w:t>
      </w:r>
    </w:p>
    <w:p w:rsidR="00926CF4" w:rsidRDefault="00926CF4" w:rsidP="00926CF4">
      <w:pPr>
        <w:tabs>
          <w:tab w:val="left" w:pos="726"/>
        </w:tabs>
        <w:rPr>
          <w:lang w:val="uk-UA"/>
        </w:rPr>
      </w:pPr>
    </w:p>
    <w:p w:rsidR="00FA3229" w:rsidRPr="00926CF4" w:rsidRDefault="00FA3229" w:rsidP="00926CF4">
      <w:pPr>
        <w:tabs>
          <w:tab w:val="left" w:pos="726"/>
        </w:tabs>
        <w:rPr>
          <w:lang w:val="uk-UA"/>
        </w:rPr>
      </w:pPr>
      <w:r w:rsidRPr="00926CF4">
        <w:rPr>
          <w:lang w:val="uk-UA"/>
        </w:rPr>
        <w:t>20000</w:t>
      </w:r>
      <w:r w:rsidR="00926CF4" w:rsidRPr="00926CF4">
        <w:rPr>
          <w:lang w:val="uk-UA"/>
        </w:rPr>
        <w:t xml:space="preserve"> - </w:t>
      </w:r>
      <w:r w:rsidRPr="00926CF4">
        <w:rPr>
          <w:lang w:val="uk-UA"/>
        </w:rPr>
        <w:t>100%</w:t>
      </w:r>
    </w:p>
    <w:p w:rsidR="00926CF4" w:rsidRPr="00926CF4" w:rsidRDefault="00FA3229" w:rsidP="00926CF4">
      <w:pPr>
        <w:tabs>
          <w:tab w:val="left" w:pos="726"/>
        </w:tabs>
        <w:rPr>
          <w:lang w:val="uk-UA"/>
        </w:rPr>
      </w:pPr>
      <w:r w:rsidRPr="00926CF4">
        <w:rPr>
          <w:lang w:val="uk-UA"/>
        </w:rPr>
        <w:t>Х</w:t>
      </w:r>
      <w:r w:rsidR="00926CF4" w:rsidRPr="00926CF4">
        <w:rPr>
          <w:lang w:val="uk-UA"/>
        </w:rPr>
        <w:t xml:space="preserve"> - </w:t>
      </w:r>
      <w:r w:rsidRPr="00926CF4">
        <w:rPr>
          <w:lang w:val="uk-UA"/>
        </w:rPr>
        <w:t>180%</w:t>
      </w:r>
      <w:r w:rsidR="00926CF4" w:rsidRPr="00926CF4">
        <w:rPr>
          <w:lang w:val="uk-UA"/>
        </w:rPr>
        <w:t xml:space="preserve"> </w:t>
      </w:r>
      <w:r w:rsidRPr="00926CF4">
        <w:rPr>
          <w:lang w:val="uk-UA"/>
        </w:rPr>
        <w:t>Х=36000</w:t>
      </w:r>
    </w:p>
    <w:p w:rsidR="00926CF4" w:rsidRDefault="00926CF4" w:rsidP="00926CF4">
      <w:pPr>
        <w:tabs>
          <w:tab w:val="left" w:pos="726"/>
        </w:tabs>
        <w:rPr>
          <w:lang w:val="uk-UA"/>
        </w:rPr>
      </w:pPr>
    </w:p>
    <w:p w:rsidR="00926CF4" w:rsidRPr="00926CF4" w:rsidRDefault="00FA3229" w:rsidP="00926CF4">
      <w:pPr>
        <w:tabs>
          <w:tab w:val="left" w:pos="726"/>
        </w:tabs>
        <w:rPr>
          <w:lang w:val="uk-UA"/>
        </w:rPr>
      </w:pPr>
      <w:r w:rsidRPr="00926CF4">
        <w:rPr>
          <w:lang w:val="uk-UA"/>
        </w:rPr>
        <w:t>Вирахував</w:t>
      </w:r>
      <w:r w:rsidR="009C7075" w:rsidRPr="00926CF4">
        <w:rPr>
          <w:lang w:val="uk-UA"/>
        </w:rPr>
        <w:t>ши</w:t>
      </w:r>
      <w:r w:rsidR="00926CF4" w:rsidRPr="00926CF4">
        <w:rPr>
          <w:lang w:val="uk-UA"/>
        </w:rPr>
        <w:t xml:space="preserve"> </w:t>
      </w:r>
      <w:r w:rsidRPr="00926CF4">
        <w:rPr>
          <w:lang w:val="uk-UA"/>
        </w:rPr>
        <w:t>пропорцію</w:t>
      </w:r>
      <w:r w:rsidR="00926CF4" w:rsidRPr="00926CF4">
        <w:rPr>
          <w:lang w:val="uk-UA"/>
        </w:rPr>
        <w:t xml:space="preserve"> </w:t>
      </w:r>
      <w:r w:rsidRPr="00926CF4">
        <w:rPr>
          <w:lang w:val="uk-UA"/>
        </w:rPr>
        <w:t>і</w:t>
      </w:r>
      <w:r w:rsidR="00926CF4" w:rsidRPr="00926CF4">
        <w:rPr>
          <w:lang w:val="uk-UA"/>
        </w:rPr>
        <w:t xml:space="preserve"> </w:t>
      </w:r>
      <w:r w:rsidRPr="00926CF4">
        <w:rPr>
          <w:lang w:val="uk-UA"/>
        </w:rPr>
        <w:t>знайш</w:t>
      </w:r>
      <w:r w:rsidR="009C7075" w:rsidRPr="00926CF4">
        <w:rPr>
          <w:lang w:val="uk-UA"/>
        </w:rPr>
        <w:t>ли</w:t>
      </w:r>
      <w:r w:rsidRPr="00926CF4">
        <w:rPr>
          <w:lang w:val="uk-UA"/>
        </w:rPr>
        <w:t>,</w:t>
      </w:r>
      <w:r w:rsidR="00926CF4" w:rsidRPr="00926CF4">
        <w:rPr>
          <w:lang w:val="uk-UA"/>
        </w:rPr>
        <w:t xml:space="preserve"> </w:t>
      </w:r>
      <w:r w:rsidRPr="00926CF4">
        <w:rPr>
          <w:lang w:val="uk-UA"/>
        </w:rPr>
        <w:t>що</w:t>
      </w:r>
      <w:r w:rsidR="00926CF4" w:rsidRPr="00926CF4">
        <w:rPr>
          <w:lang w:val="uk-UA"/>
        </w:rPr>
        <w:t xml:space="preserve"> </w:t>
      </w:r>
      <w:r w:rsidRPr="00926CF4">
        <w:rPr>
          <w:lang w:val="uk-UA"/>
        </w:rPr>
        <w:t>плата</w:t>
      </w:r>
      <w:r w:rsidR="00926CF4" w:rsidRPr="00926CF4">
        <w:rPr>
          <w:lang w:val="uk-UA"/>
        </w:rPr>
        <w:t xml:space="preserve"> </w:t>
      </w:r>
      <w:r w:rsidRPr="00926CF4">
        <w:rPr>
          <w:lang w:val="uk-UA"/>
        </w:rPr>
        <w:t>за</w:t>
      </w:r>
      <w:r w:rsidR="00926CF4" w:rsidRPr="00926CF4">
        <w:rPr>
          <w:lang w:val="uk-UA"/>
        </w:rPr>
        <w:t xml:space="preserve"> </w:t>
      </w:r>
      <w:r w:rsidRPr="00926CF4">
        <w:rPr>
          <w:lang w:val="uk-UA"/>
        </w:rPr>
        <w:t>рік</w:t>
      </w:r>
      <w:r w:rsidR="00926CF4" w:rsidRPr="00926CF4">
        <w:rPr>
          <w:lang w:val="uk-UA"/>
        </w:rPr>
        <w:t xml:space="preserve"> </w:t>
      </w:r>
      <w:r w:rsidRPr="00926CF4">
        <w:rPr>
          <w:lang w:val="uk-UA"/>
        </w:rPr>
        <w:t>користування</w:t>
      </w:r>
      <w:r w:rsidR="00926CF4" w:rsidRPr="00926CF4">
        <w:rPr>
          <w:lang w:val="uk-UA"/>
        </w:rPr>
        <w:t xml:space="preserve"> </w:t>
      </w:r>
      <w:r w:rsidRPr="00926CF4">
        <w:rPr>
          <w:lang w:val="uk-UA"/>
        </w:rPr>
        <w:t>кредитом</w:t>
      </w:r>
      <w:r w:rsidR="00926CF4" w:rsidRPr="00926CF4">
        <w:rPr>
          <w:lang w:val="uk-UA"/>
        </w:rPr>
        <w:t xml:space="preserve"> </w:t>
      </w:r>
      <w:r w:rsidRPr="00926CF4">
        <w:rPr>
          <w:lang w:val="uk-UA"/>
        </w:rPr>
        <w:t>у</w:t>
      </w:r>
      <w:r w:rsidR="00926CF4" w:rsidRPr="00926CF4">
        <w:rPr>
          <w:lang w:val="uk-UA"/>
        </w:rPr>
        <w:t xml:space="preserve"> </w:t>
      </w:r>
      <w:r w:rsidRPr="00926CF4">
        <w:rPr>
          <w:lang w:val="uk-UA"/>
        </w:rPr>
        <w:t>сумі</w:t>
      </w:r>
      <w:r w:rsidR="00926CF4" w:rsidRPr="00926CF4">
        <w:rPr>
          <w:lang w:val="uk-UA"/>
        </w:rPr>
        <w:t xml:space="preserve"> </w:t>
      </w:r>
      <w:r w:rsidRPr="00926CF4">
        <w:rPr>
          <w:lang w:val="uk-UA"/>
        </w:rPr>
        <w:t>20</w:t>
      </w:r>
      <w:r w:rsidR="00926CF4" w:rsidRPr="00926CF4">
        <w:rPr>
          <w:lang w:val="uk-UA"/>
        </w:rPr>
        <w:t xml:space="preserve"> </w:t>
      </w:r>
      <w:r w:rsidRPr="00926CF4">
        <w:rPr>
          <w:lang w:val="uk-UA"/>
        </w:rPr>
        <w:t>тис</w:t>
      </w:r>
      <w:r w:rsidR="00926CF4" w:rsidRPr="00926CF4">
        <w:rPr>
          <w:lang w:val="uk-UA"/>
        </w:rPr>
        <w:t xml:space="preserve">. </w:t>
      </w:r>
      <w:r w:rsidRPr="00926CF4">
        <w:rPr>
          <w:lang w:val="uk-UA"/>
        </w:rPr>
        <w:t>грн</w:t>
      </w:r>
      <w:r w:rsidR="00926CF4" w:rsidRPr="00926CF4">
        <w:rPr>
          <w:lang w:val="uk-UA"/>
        </w:rPr>
        <w:t xml:space="preserve">. </w:t>
      </w:r>
      <w:r w:rsidRPr="00926CF4">
        <w:rPr>
          <w:lang w:val="uk-UA"/>
        </w:rPr>
        <w:t>з</w:t>
      </w:r>
      <w:r w:rsidR="00926CF4" w:rsidRPr="00926CF4">
        <w:rPr>
          <w:lang w:val="uk-UA"/>
        </w:rPr>
        <w:t xml:space="preserve"> </w:t>
      </w:r>
      <w:r w:rsidRPr="00926CF4">
        <w:rPr>
          <w:lang w:val="uk-UA"/>
        </w:rPr>
        <w:t>180%</w:t>
      </w:r>
      <w:r w:rsidR="00926CF4" w:rsidRPr="00926CF4">
        <w:rPr>
          <w:lang w:val="uk-UA"/>
        </w:rPr>
        <w:t xml:space="preserve"> </w:t>
      </w:r>
      <w:r w:rsidRPr="00926CF4">
        <w:rPr>
          <w:lang w:val="uk-UA"/>
        </w:rPr>
        <w:t>річною</w:t>
      </w:r>
      <w:r w:rsidR="00926CF4" w:rsidRPr="00926CF4">
        <w:rPr>
          <w:lang w:val="uk-UA"/>
        </w:rPr>
        <w:t xml:space="preserve"> </w:t>
      </w:r>
      <w:r w:rsidRPr="00926CF4">
        <w:rPr>
          <w:lang w:val="uk-UA"/>
        </w:rPr>
        <w:t>ставкою</w:t>
      </w:r>
      <w:r w:rsidR="00926CF4" w:rsidRPr="00926CF4">
        <w:rPr>
          <w:lang w:val="uk-UA"/>
        </w:rPr>
        <w:t xml:space="preserve"> </w:t>
      </w:r>
      <w:r w:rsidRPr="00926CF4">
        <w:rPr>
          <w:lang w:val="uk-UA"/>
        </w:rPr>
        <w:t>буде</w:t>
      </w:r>
      <w:r w:rsidR="00926CF4" w:rsidRPr="00926CF4">
        <w:rPr>
          <w:lang w:val="uk-UA"/>
        </w:rPr>
        <w:t xml:space="preserve"> </w:t>
      </w:r>
      <w:r w:rsidRPr="00926CF4">
        <w:rPr>
          <w:b/>
          <w:lang w:val="uk-UA"/>
        </w:rPr>
        <w:t>36</w:t>
      </w:r>
      <w:r w:rsidR="00926CF4" w:rsidRPr="00926CF4">
        <w:rPr>
          <w:b/>
          <w:lang w:val="uk-UA"/>
        </w:rPr>
        <w:t xml:space="preserve"> </w:t>
      </w:r>
      <w:r w:rsidRPr="00926CF4">
        <w:rPr>
          <w:b/>
          <w:lang w:val="uk-UA"/>
        </w:rPr>
        <w:t>000</w:t>
      </w:r>
      <w:r w:rsidR="00926CF4" w:rsidRPr="00926CF4">
        <w:rPr>
          <w:lang w:val="uk-UA"/>
        </w:rPr>
        <w:t xml:space="preserve"> </w:t>
      </w:r>
      <w:r w:rsidRPr="00926CF4">
        <w:rPr>
          <w:lang w:val="uk-UA"/>
        </w:rPr>
        <w:t>грн</w:t>
      </w:r>
      <w:r w:rsidR="00926CF4" w:rsidRPr="00926CF4">
        <w:rPr>
          <w:lang w:val="uk-UA"/>
        </w:rPr>
        <w:t>.</w:t>
      </w:r>
    </w:p>
    <w:p w:rsidR="00926CF4" w:rsidRPr="00926CF4" w:rsidRDefault="00FA3229" w:rsidP="00926CF4">
      <w:pPr>
        <w:tabs>
          <w:tab w:val="left" w:pos="726"/>
        </w:tabs>
        <w:rPr>
          <w:b/>
          <w:lang w:val="uk-UA"/>
        </w:rPr>
      </w:pPr>
      <w:r w:rsidRPr="00926CF4">
        <w:rPr>
          <w:b/>
          <w:lang w:val="uk-UA"/>
        </w:rPr>
        <w:t>2</w:t>
      </w:r>
      <w:r w:rsidR="00926CF4" w:rsidRPr="00926CF4">
        <w:rPr>
          <w:b/>
          <w:lang w:val="uk-UA"/>
        </w:rPr>
        <w:t xml:space="preserve">. </w:t>
      </w:r>
      <w:r w:rsidRPr="00926CF4">
        <w:rPr>
          <w:lang w:val="uk-UA"/>
        </w:rPr>
        <w:t>Якщо</w:t>
      </w:r>
      <w:r w:rsidR="00926CF4" w:rsidRPr="00926CF4">
        <w:rPr>
          <w:lang w:val="uk-UA"/>
        </w:rPr>
        <w:t xml:space="preserve"> </w:t>
      </w:r>
      <w:r w:rsidRPr="00926CF4">
        <w:rPr>
          <w:lang w:val="uk-UA"/>
        </w:rPr>
        <w:t>36</w:t>
      </w:r>
      <w:r w:rsidR="00926CF4" w:rsidRPr="00926CF4">
        <w:rPr>
          <w:lang w:val="uk-UA"/>
        </w:rPr>
        <w:t xml:space="preserve"> </w:t>
      </w:r>
      <w:r w:rsidRPr="00926CF4">
        <w:rPr>
          <w:lang w:val="uk-UA"/>
        </w:rPr>
        <w:t>000</w:t>
      </w:r>
      <w:r w:rsidR="00926CF4" w:rsidRPr="00926CF4">
        <w:rPr>
          <w:lang w:val="uk-UA"/>
        </w:rPr>
        <w:t xml:space="preserve"> </w:t>
      </w:r>
      <w:r w:rsidRPr="00926CF4">
        <w:rPr>
          <w:lang w:val="uk-UA"/>
        </w:rPr>
        <w:t>грн</w:t>
      </w:r>
      <w:r w:rsidR="00926CF4" w:rsidRPr="00926CF4">
        <w:rPr>
          <w:lang w:val="uk-UA"/>
        </w:rPr>
        <w:t xml:space="preserve">. </w:t>
      </w:r>
      <w:r w:rsidRPr="00926CF4">
        <w:rPr>
          <w:lang w:val="uk-UA"/>
        </w:rPr>
        <w:t>розділити</w:t>
      </w:r>
      <w:r w:rsidR="00926CF4" w:rsidRPr="00926CF4">
        <w:rPr>
          <w:lang w:val="uk-UA"/>
        </w:rPr>
        <w:t xml:space="preserve"> </w:t>
      </w:r>
      <w:r w:rsidRPr="00926CF4">
        <w:rPr>
          <w:lang w:val="uk-UA"/>
        </w:rPr>
        <w:t>на</w:t>
      </w:r>
      <w:r w:rsidR="00926CF4" w:rsidRPr="00926CF4">
        <w:rPr>
          <w:lang w:val="uk-UA"/>
        </w:rPr>
        <w:t xml:space="preserve"> </w:t>
      </w:r>
      <w:r w:rsidRPr="00926CF4">
        <w:rPr>
          <w:lang w:val="uk-UA"/>
        </w:rPr>
        <w:t>360</w:t>
      </w:r>
      <w:r w:rsidR="00926CF4" w:rsidRPr="00926CF4">
        <w:rPr>
          <w:lang w:val="uk-UA"/>
        </w:rPr>
        <w:t xml:space="preserve"> </w:t>
      </w:r>
      <w:r w:rsidRPr="00926CF4">
        <w:rPr>
          <w:lang w:val="uk-UA"/>
        </w:rPr>
        <w:t>банківських</w:t>
      </w:r>
      <w:r w:rsidR="00926CF4" w:rsidRPr="00926CF4">
        <w:rPr>
          <w:lang w:val="uk-UA"/>
        </w:rPr>
        <w:t xml:space="preserve"> </w:t>
      </w:r>
      <w:r w:rsidRPr="00926CF4">
        <w:rPr>
          <w:lang w:val="uk-UA"/>
        </w:rPr>
        <w:t>днів</w:t>
      </w:r>
      <w:r w:rsidR="00926CF4" w:rsidRPr="00926CF4">
        <w:rPr>
          <w:lang w:val="uk-UA"/>
        </w:rPr>
        <w:t xml:space="preserve"> </w:t>
      </w:r>
      <w:r w:rsidRPr="00926CF4">
        <w:rPr>
          <w:lang w:val="uk-UA"/>
        </w:rPr>
        <w:t>то</w:t>
      </w:r>
      <w:r w:rsidR="00926CF4" w:rsidRPr="00926CF4">
        <w:rPr>
          <w:lang w:val="uk-UA"/>
        </w:rPr>
        <w:t xml:space="preserve"> </w:t>
      </w:r>
      <w:r w:rsidRPr="00926CF4">
        <w:rPr>
          <w:lang w:val="uk-UA"/>
        </w:rPr>
        <w:t>отримаю</w:t>
      </w:r>
      <w:r w:rsidR="00926CF4" w:rsidRPr="00926CF4">
        <w:rPr>
          <w:lang w:val="uk-UA"/>
        </w:rPr>
        <w:t xml:space="preserve"> </w:t>
      </w:r>
      <w:r w:rsidRPr="00926CF4">
        <w:rPr>
          <w:lang w:val="uk-UA"/>
        </w:rPr>
        <w:t>скільки</w:t>
      </w:r>
      <w:r w:rsidR="00926CF4" w:rsidRPr="00926CF4">
        <w:rPr>
          <w:lang w:val="uk-UA"/>
        </w:rPr>
        <w:t xml:space="preserve"> </w:t>
      </w:r>
      <w:r w:rsidRPr="00926CF4">
        <w:rPr>
          <w:lang w:val="uk-UA"/>
        </w:rPr>
        <w:t>йде</w:t>
      </w:r>
      <w:r w:rsidR="00926CF4" w:rsidRPr="00926CF4">
        <w:rPr>
          <w:lang w:val="uk-UA"/>
        </w:rPr>
        <w:t xml:space="preserve"> </w:t>
      </w:r>
      <w:r w:rsidRPr="00926CF4">
        <w:rPr>
          <w:lang w:val="uk-UA"/>
        </w:rPr>
        <w:t>переплата</w:t>
      </w:r>
      <w:r w:rsidR="00926CF4" w:rsidRPr="00926CF4">
        <w:rPr>
          <w:lang w:val="uk-UA"/>
        </w:rPr>
        <w:t xml:space="preserve"> </w:t>
      </w:r>
      <w:r w:rsidRPr="00926CF4">
        <w:rPr>
          <w:lang w:val="uk-UA"/>
        </w:rPr>
        <w:t>за</w:t>
      </w:r>
      <w:r w:rsidR="00926CF4" w:rsidRPr="00926CF4">
        <w:rPr>
          <w:lang w:val="uk-UA"/>
        </w:rPr>
        <w:t xml:space="preserve"> </w:t>
      </w:r>
      <w:r w:rsidRPr="00926CF4">
        <w:rPr>
          <w:lang w:val="uk-UA"/>
        </w:rPr>
        <w:t>1</w:t>
      </w:r>
      <w:r w:rsidR="00926CF4" w:rsidRPr="00926CF4">
        <w:rPr>
          <w:lang w:val="uk-UA"/>
        </w:rPr>
        <w:t xml:space="preserve"> </w:t>
      </w:r>
      <w:r w:rsidRPr="00926CF4">
        <w:rPr>
          <w:lang w:val="uk-UA"/>
        </w:rPr>
        <w:t>день</w:t>
      </w:r>
      <w:r w:rsidR="00926CF4" w:rsidRPr="00926CF4">
        <w:rPr>
          <w:lang w:val="uk-UA"/>
        </w:rPr>
        <w:t xml:space="preserve"> </w:t>
      </w:r>
      <w:r w:rsidRPr="00926CF4">
        <w:rPr>
          <w:lang w:val="uk-UA"/>
        </w:rPr>
        <w:t>користування</w:t>
      </w:r>
      <w:r w:rsidR="00926CF4" w:rsidRPr="00926CF4">
        <w:rPr>
          <w:lang w:val="uk-UA"/>
        </w:rPr>
        <w:t xml:space="preserve"> </w:t>
      </w:r>
      <w:r w:rsidRPr="00926CF4">
        <w:rPr>
          <w:lang w:val="uk-UA"/>
        </w:rPr>
        <w:t>кредитом</w:t>
      </w:r>
      <w:r w:rsidR="00926CF4" w:rsidRPr="00926CF4">
        <w:rPr>
          <w:lang w:val="uk-UA"/>
        </w:rPr>
        <w:t xml:space="preserve"> </w:t>
      </w:r>
      <w:r w:rsidRPr="00926CF4">
        <w:rPr>
          <w:lang w:val="uk-UA"/>
        </w:rPr>
        <w:t>у</w:t>
      </w:r>
      <w:r w:rsidR="00926CF4" w:rsidRPr="00926CF4">
        <w:rPr>
          <w:lang w:val="uk-UA"/>
        </w:rPr>
        <w:t xml:space="preserve"> </w:t>
      </w:r>
      <w:r w:rsidRPr="00926CF4">
        <w:rPr>
          <w:lang w:val="uk-UA"/>
        </w:rPr>
        <w:t>сумі</w:t>
      </w:r>
      <w:r w:rsidR="00926CF4" w:rsidRPr="00926CF4">
        <w:rPr>
          <w:lang w:val="uk-UA"/>
        </w:rPr>
        <w:t xml:space="preserve"> </w:t>
      </w:r>
      <w:r w:rsidRPr="00926CF4">
        <w:rPr>
          <w:lang w:val="uk-UA"/>
        </w:rPr>
        <w:t>20</w:t>
      </w:r>
      <w:r w:rsidR="00926CF4" w:rsidRPr="00926CF4">
        <w:rPr>
          <w:lang w:val="uk-UA"/>
        </w:rPr>
        <w:t xml:space="preserve"> </w:t>
      </w:r>
      <w:r w:rsidRPr="00926CF4">
        <w:rPr>
          <w:lang w:val="uk-UA"/>
        </w:rPr>
        <w:t>000</w:t>
      </w:r>
      <w:r w:rsidR="00926CF4" w:rsidRPr="00926CF4">
        <w:rPr>
          <w:lang w:val="uk-UA"/>
        </w:rPr>
        <w:t xml:space="preserve"> </w:t>
      </w:r>
      <w:r w:rsidRPr="00926CF4">
        <w:rPr>
          <w:lang w:val="uk-UA"/>
        </w:rPr>
        <w:t>грн</w:t>
      </w:r>
      <w:r w:rsidR="00926CF4" w:rsidRPr="00926CF4">
        <w:rPr>
          <w:lang w:val="uk-UA"/>
        </w:rPr>
        <w:t xml:space="preserve">.: </w:t>
      </w:r>
      <w:r w:rsidRPr="00926CF4">
        <w:rPr>
          <w:b/>
          <w:lang w:val="uk-UA"/>
        </w:rPr>
        <w:t>36</w:t>
      </w:r>
      <w:r w:rsidR="00926CF4" w:rsidRPr="00926CF4">
        <w:rPr>
          <w:b/>
          <w:lang w:val="uk-UA"/>
        </w:rPr>
        <w:t xml:space="preserve"> </w:t>
      </w:r>
      <w:r w:rsidRPr="00926CF4">
        <w:rPr>
          <w:b/>
          <w:lang w:val="uk-UA"/>
        </w:rPr>
        <w:t>000/360</w:t>
      </w:r>
      <w:r w:rsidR="00926CF4" w:rsidRPr="00926CF4">
        <w:rPr>
          <w:b/>
          <w:lang w:val="uk-UA"/>
        </w:rPr>
        <w:t xml:space="preserve"> </w:t>
      </w:r>
      <w:r w:rsidRPr="00926CF4">
        <w:rPr>
          <w:b/>
          <w:lang w:val="uk-UA"/>
        </w:rPr>
        <w:t>=</w:t>
      </w:r>
      <w:r w:rsidR="00926CF4" w:rsidRPr="00926CF4">
        <w:rPr>
          <w:b/>
          <w:lang w:val="uk-UA"/>
        </w:rPr>
        <w:t xml:space="preserve"> </w:t>
      </w:r>
      <w:r w:rsidRPr="00926CF4">
        <w:rPr>
          <w:b/>
          <w:lang w:val="uk-UA"/>
        </w:rPr>
        <w:t>100</w:t>
      </w:r>
      <w:r w:rsidR="00926CF4" w:rsidRPr="00926CF4">
        <w:rPr>
          <w:b/>
          <w:lang w:val="uk-UA"/>
        </w:rPr>
        <w:t xml:space="preserve"> </w:t>
      </w:r>
      <w:r w:rsidRPr="00926CF4">
        <w:rPr>
          <w:b/>
          <w:lang w:val="uk-UA"/>
        </w:rPr>
        <w:t>грн</w:t>
      </w:r>
      <w:r w:rsidR="00926CF4" w:rsidRPr="00926CF4">
        <w:rPr>
          <w:b/>
          <w:lang w:val="uk-UA"/>
        </w:rPr>
        <w:t xml:space="preserve">. </w:t>
      </w:r>
      <w:r w:rsidRPr="00926CF4">
        <w:rPr>
          <w:b/>
          <w:lang w:val="uk-UA"/>
        </w:rPr>
        <w:t>у</w:t>
      </w:r>
      <w:r w:rsidR="00926CF4" w:rsidRPr="00926CF4">
        <w:rPr>
          <w:b/>
          <w:lang w:val="uk-UA"/>
        </w:rPr>
        <w:t xml:space="preserve"> </w:t>
      </w:r>
      <w:r w:rsidRPr="00926CF4">
        <w:rPr>
          <w:b/>
          <w:lang w:val="uk-UA"/>
        </w:rPr>
        <w:t>день</w:t>
      </w:r>
      <w:r w:rsidR="00926CF4" w:rsidRPr="00926CF4">
        <w:rPr>
          <w:b/>
          <w:lang w:val="uk-UA"/>
        </w:rPr>
        <w:t>.</w:t>
      </w:r>
    </w:p>
    <w:p w:rsidR="00926CF4" w:rsidRPr="00926CF4" w:rsidRDefault="00FA3229" w:rsidP="00926CF4">
      <w:pPr>
        <w:tabs>
          <w:tab w:val="left" w:pos="726"/>
        </w:tabs>
        <w:rPr>
          <w:b/>
          <w:lang w:val="uk-UA"/>
        </w:rPr>
      </w:pPr>
      <w:r w:rsidRPr="00926CF4">
        <w:rPr>
          <w:b/>
          <w:lang w:val="uk-UA"/>
        </w:rPr>
        <w:t>3</w:t>
      </w:r>
      <w:r w:rsidR="00926CF4" w:rsidRPr="00926CF4">
        <w:rPr>
          <w:b/>
          <w:lang w:val="uk-UA"/>
        </w:rPr>
        <w:t xml:space="preserve">. </w:t>
      </w:r>
      <w:r w:rsidR="009C7075" w:rsidRPr="00926CF4">
        <w:rPr>
          <w:lang w:val="uk-UA"/>
        </w:rPr>
        <w:t>То</w:t>
      </w:r>
      <w:r w:rsidR="00926CF4" w:rsidRPr="00926CF4">
        <w:rPr>
          <w:lang w:val="uk-UA"/>
        </w:rPr>
        <w:t xml:space="preserve"> </w:t>
      </w:r>
      <w:r w:rsidR="009C7075" w:rsidRPr="00926CF4">
        <w:rPr>
          <w:lang w:val="uk-UA"/>
        </w:rPr>
        <w:t>500</w:t>
      </w:r>
      <w:r w:rsidR="00926CF4" w:rsidRPr="00926CF4">
        <w:rPr>
          <w:lang w:val="uk-UA"/>
        </w:rPr>
        <w:t xml:space="preserve"> </w:t>
      </w:r>
      <w:r w:rsidR="009C7075" w:rsidRPr="00926CF4">
        <w:rPr>
          <w:lang w:val="uk-UA"/>
        </w:rPr>
        <w:t>грн</w:t>
      </w:r>
      <w:r w:rsidR="00926CF4" w:rsidRPr="00926CF4">
        <w:rPr>
          <w:lang w:val="uk-UA"/>
        </w:rPr>
        <w:t xml:space="preserve">. </w:t>
      </w:r>
      <w:r w:rsidR="009C7075" w:rsidRPr="00926CF4">
        <w:rPr>
          <w:lang w:val="uk-UA"/>
        </w:rPr>
        <w:t>буде</w:t>
      </w:r>
      <w:r w:rsidR="00926CF4" w:rsidRPr="00926CF4">
        <w:rPr>
          <w:lang w:val="uk-UA"/>
        </w:rPr>
        <w:t xml:space="preserve"> </w:t>
      </w:r>
      <w:r w:rsidR="009C7075" w:rsidRPr="00926CF4">
        <w:rPr>
          <w:lang w:val="uk-UA"/>
        </w:rPr>
        <w:t>за</w:t>
      </w:r>
      <w:r w:rsidR="00926CF4" w:rsidRPr="00926CF4">
        <w:rPr>
          <w:lang w:val="uk-UA"/>
        </w:rPr>
        <w:t xml:space="preserve"> </w:t>
      </w:r>
      <w:r w:rsidR="009C7075" w:rsidRPr="00926CF4">
        <w:rPr>
          <w:lang w:val="uk-UA"/>
        </w:rPr>
        <w:t>5</w:t>
      </w:r>
      <w:r w:rsidR="00926CF4" w:rsidRPr="00926CF4">
        <w:rPr>
          <w:lang w:val="uk-UA"/>
        </w:rPr>
        <w:t xml:space="preserve"> </w:t>
      </w:r>
      <w:r w:rsidR="009C7075" w:rsidRPr="00926CF4">
        <w:rPr>
          <w:lang w:val="uk-UA"/>
        </w:rPr>
        <w:t>днів</w:t>
      </w:r>
      <w:r w:rsidR="00926CF4" w:rsidRPr="00926CF4">
        <w:rPr>
          <w:lang w:val="uk-UA"/>
        </w:rPr>
        <w:t>.1</w:t>
      </w:r>
      <w:r w:rsidR="009C7075" w:rsidRPr="00926CF4">
        <w:rPr>
          <w:b/>
          <w:lang w:val="uk-UA"/>
        </w:rPr>
        <w:t>00*Х=500</w:t>
      </w:r>
      <w:r w:rsidR="00926CF4" w:rsidRPr="00926CF4">
        <w:rPr>
          <w:b/>
          <w:lang w:val="uk-UA"/>
        </w:rPr>
        <w:t xml:space="preserve"> </w:t>
      </w:r>
      <w:r w:rsidR="009C7075" w:rsidRPr="00926CF4">
        <w:rPr>
          <w:b/>
          <w:lang w:val="uk-UA"/>
        </w:rPr>
        <w:t>Х=5</w:t>
      </w:r>
      <w:r w:rsidR="00926CF4" w:rsidRPr="00926CF4">
        <w:rPr>
          <w:b/>
          <w:lang w:val="uk-UA"/>
        </w:rPr>
        <w:t xml:space="preserve"> </w:t>
      </w:r>
      <w:r w:rsidR="009C7075" w:rsidRPr="00926CF4">
        <w:rPr>
          <w:b/>
          <w:lang w:val="uk-UA"/>
        </w:rPr>
        <w:t>Відповіді</w:t>
      </w:r>
      <w:r w:rsidR="00926CF4" w:rsidRPr="00926CF4">
        <w:rPr>
          <w:b/>
          <w:lang w:val="uk-UA"/>
        </w:rPr>
        <w:t xml:space="preserve"> </w:t>
      </w:r>
      <w:r w:rsidR="009C7075" w:rsidRPr="00926CF4">
        <w:rPr>
          <w:b/>
          <w:lang w:val="uk-UA"/>
        </w:rPr>
        <w:t>у</w:t>
      </w:r>
      <w:r w:rsidR="00926CF4" w:rsidRPr="00926CF4">
        <w:rPr>
          <w:b/>
          <w:lang w:val="uk-UA"/>
        </w:rPr>
        <w:t xml:space="preserve"> </w:t>
      </w:r>
      <w:r w:rsidR="009C7075" w:rsidRPr="00926CF4">
        <w:rPr>
          <w:b/>
          <w:lang w:val="uk-UA"/>
        </w:rPr>
        <w:t>двох</w:t>
      </w:r>
      <w:r w:rsidR="00926CF4" w:rsidRPr="00926CF4">
        <w:rPr>
          <w:b/>
          <w:lang w:val="uk-UA"/>
        </w:rPr>
        <w:t xml:space="preserve"> </w:t>
      </w:r>
      <w:r w:rsidR="009C7075" w:rsidRPr="00926CF4">
        <w:rPr>
          <w:b/>
          <w:lang w:val="uk-UA"/>
        </w:rPr>
        <w:t>варіантів</w:t>
      </w:r>
      <w:r w:rsidR="00926CF4" w:rsidRPr="00926CF4">
        <w:rPr>
          <w:b/>
          <w:lang w:val="uk-UA"/>
        </w:rPr>
        <w:t xml:space="preserve"> </w:t>
      </w:r>
      <w:r w:rsidR="009C7075" w:rsidRPr="00926CF4">
        <w:rPr>
          <w:b/>
          <w:lang w:val="uk-UA"/>
        </w:rPr>
        <w:t>однакова</w:t>
      </w:r>
      <w:r w:rsidR="00926CF4" w:rsidRPr="00926CF4">
        <w:rPr>
          <w:b/>
          <w:lang w:val="uk-UA"/>
        </w:rPr>
        <w:t>.</w:t>
      </w:r>
    </w:p>
    <w:p w:rsidR="00F36EA1" w:rsidRPr="00926CF4" w:rsidRDefault="00926CF4" w:rsidP="00F0415E">
      <w:pPr>
        <w:pStyle w:val="10"/>
        <w:rPr>
          <w:lang w:val="uk-UA"/>
        </w:rPr>
      </w:pPr>
      <w:r>
        <w:rPr>
          <w:lang w:val="uk-UA"/>
        </w:rPr>
        <w:br w:type="page"/>
      </w:r>
      <w:bookmarkStart w:id="3" w:name="_Toc286929796"/>
      <w:r w:rsidR="00F36EA1" w:rsidRPr="00926CF4">
        <w:rPr>
          <w:lang w:val="uk-UA"/>
        </w:rPr>
        <w:t>Список</w:t>
      </w:r>
      <w:r w:rsidRPr="00926CF4">
        <w:rPr>
          <w:lang w:val="uk-UA"/>
        </w:rPr>
        <w:t xml:space="preserve"> </w:t>
      </w:r>
      <w:r w:rsidR="00F36EA1" w:rsidRPr="00926CF4">
        <w:rPr>
          <w:lang w:val="uk-UA"/>
        </w:rPr>
        <w:t>використаної</w:t>
      </w:r>
      <w:r w:rsidRPr="00926CF4">
        <w:rPr>
          <w:lang w:val="uk-UA"/>
        </w:rPr>
        <w:t xml:space="preserve"> </w:t>
      </w:r>
      <w:r w:rsidR="00F36EA1" w:rsidRPr="00926CF4">
        <w:rPr>
          <w:lang w:val="uk-UA"/>
        </w:rPr>
        <w:t>літератури</w:t>
      </w:r>
      <w:bookmarkEnd w:id="3"/>
    </w:p>
    <w:p w:rsidR="00F36EA1" w:rsidRPr="00926CF4" w:rsidRDefault="00F36EA1" w:rsidP="00926CF4">
      <w:pPr>
        <w:tabs>
          <w:tab w:val="left" w:pos="726"/>
        </w:tabs>
        <w:rPr>
          <w:lang w:val="uk-UA"/>
        </w:rPr>
      </w:pPr>
    </w:p>
    <w:p w:rsidR="00926CF4" w:rsidRPr="00926CF4" w:rsidRDefault="00926CF4" w:rsidP="00F0415E">
      <w:pPr>
        <w:pStyle w:val="a0"/>
        <w:rPr>
          <w:rStyle w:val="afa"/>
          <w:lang w:val="uk-UA"/>
        </w:rPr>
      </w:pPr>
      <w:r w:rsidRPr="00926CF4">
        <w:rPr>
          <w:rStyle w:val="afa"/>
          <w:lang w:val="uk-UA"/>
        </w:rPr>
        <w:t>Автор, назва книги (журналу тощо), рік випуску</w:t>
      </w:r>
    </w:p>
    <w:p w:rsidR="00926CF4" w:rsidRPr="00926CF4" w:rsidRDefault="00926CF4" w:rsidP="00F0415E">
      <w:pPr>
        <w:pStyle w:val="a0"/>
        <w:rPr>
          <w:lang w:val="uk-UA"/>
        </w:rPr>
      </w:pPr>
      <w:r w:rsidRPr="00926CF4">
        <w:rPr>
          <w:lang w:val="uk-UA"/>
        </w:rPr>
        <w:t>Закон України:</w:t>
      </w:r>
    </w:p>
    <w:p w:rsidR="00926CF4" w:rsidRPr="00926CF4" w:rsidRDefault="00926CF4" w:rsidP="00F0415E">
      <w:pPr>
        <w:pStyle w:val="a0"/>
        <w:rPr>
          <w:lang w:val="uk-UA"/>
        </w:rPr>
      </w:pPr>
      <w:r w:rsidRPr="00926CF4">
        <w:rPr>
          <w:lang w:val="uk-UA"/>
        </w:rPr>
        <w:t>"Про Національний банк України" від 20 травня 1999 р., зі змінами й доповненнями</w:t>
      </w:r>
    </w:p>
    <w:p w:rsidR="00926CF4" w:rsidRPr="00926CF4" w:rsidRDefault="00926CF4" w:rsidP="00F0415E">
      <w:pPr>
        <w:pStyle w:val="a0"/>
        <w:rPr>
          <w:lang w:val="uk-UA"/>
        </w:rPr>
      </w:pPr>
      <w:r w:rsidRPr="00926CF4">
        <w:rPr>
          <w:lang w:val="uk-UA"/>
        </w:rPr>
        <w:t>В.М. Іванов "Гроші і кредит" курс лекцій друге видавництво.</w:t>
      </w:r>
      <w:r>
        <w:rPr>
          <w:lang w:val="uk-UA"/>
        </w:rPr>
        <w:t xml:space="preserve"> </w:t>
      </w:r>
      <w:r w:rsidRPr="00926CF4">
        <w:rPr>
          <w:lang w:val="uk-UA"/>
        </w:rPr>
        <w:t>м. Київ-2001</w:t>
      </w:r>
    </w:p>
    <w:p w:rsidR="00926CF4" w:rsidRPr="00926CF4" w:rsidRDefault="00926CF4" w:rsidP="00F0415E">
      <w:pPr>
        <w:pStyle w:val="a0"/>
        <w:rPr>
          <w:lang w:val="uk-UA"/>
        </w:rPr>
      </w:pPr>
      <w:r w:rsidRPr="00926CF4">
        <w:rPr>
          <w:lang w:val="uk-UA"/>
        </w:rPr>
        <w:t>Бланк І.А. Словник - довідник Фінансів менеджменту</w:t>
      </w:r>
      <w:r>
        <w:rPr>
          <w:lang w:val="uk-UA"/>
        </w:rPr>
        <w:t xml:space="preserve"> </w:t>
      </w:r>
      <w:r w:rsidRPr="00926CF4">
        <w:rPr>
          <w:lang w:val="uk-UA"/>
        </w:rPr>
        <w:t>А. Демківський "Гроші та кредит". Навчальний посібник рекомендований МОН України. Випуск у м. Києві-2007</w:t>
      </w:r>
    </w:p>
    <w:p w:rsidR="00926CF4" w:rsidRPr="00926CF4" w:rsidRDefault="00926CF4" w:rsidP="00F0415E">
      <w:pPr>
        <w:pStyle w:val="a0"/>
        <w:rPr>
          <w:lang w:val="uk-UA"/>
        </w:rPr>
      </w:pPr>
      <w:r w:rsidRPr="00926CF4">
        <w:rPr>
          <w:lang w:val="uk-UA"/>
        </w:rPr>
        <w:t xml:space="preserve">Загальна редакція доктора економічних наук, професора, заслуженого діяча науки і техніки України М.І. Савлука "Гроші та кредит". м. Київ - 2001 </w:t>
      </w:r>
    </w:p>
    <w:p w:rsidR="00926CF4" w:rsidRPr="00926CF4" w:rsidRDefault="00926CF4" w:rsidP="00F0415E">
      <w:pPr>
        <w:pStyle w:val="a0"/>
        <w:rPr>
          <w:lang w:val="uk-UA"/>
        </w:rPr>
      </w:pPr>
      <w:r w:rsidRPr="00926CF4">
        <w:rPr>
          <w:lang w:val="uk-UA"/>
        </w:rPr>
        <w:t>Журнал "Фінанси України" №2,4,6-7. Видання 2008</w:t>
      </w:r>
    </w:p>
    <w:p w:rsidR="00926CF4" w:rsidRPr="00926CF4" w:rsidRDefault="00926CF4" w:rsidP="00F0415E">
      <w:pPr>
        <w:pStyle w:val="a0"/>
        <w:rPr>
          <w:lang w:val="uk-UA"/>
        </w:rPr>
      </w:pPr>
      <w:r w:rsidRPr="00926CF4">
        <w:rPr>
          <w:lang w:val="uk-UA"/>
        </w:rPr>
        <w:t>Стаття Василя Петьовки, Народного депутата України, "Старий Замок "Паланок".</w:t>
      </w:r>
    </w:p>
    <w:p w:rsidR="00F36EA1" w:rsidRDefault="00926CF4" w:rsidP="00F0415E">
      <w:pPr>
        <w:pStyle w:val="a0"/>
        <w:rPr>
          <w:lang w:val="uk-UA"/>
        </w:rPr>
      </w:pPr>
      <w:r w:rsidRPr="00926CF4">
        <w:rPr>
          <w:lang w:val="uk-UA"/>
        </w:rPr>
        <w:t>Адреса для посилань на цю статтю: http://www.mukachevo.net/ua/news/view/26751</w:t>
      </w:r>
    </w:p>
    <w:p w:rsidR="0094544E" w:rsidRPr="0094544E" w:rsidRDefault="0094544E" w:rsidP="0094544E">
      <w:pPr>
        <w:pStyle w:val="af6"/>
      </w:pPr>
      <w:bookmarkStart w:id="4" w:name="_GoBack"/>
      <w:bookmarkEnd w:id="4"/>
    </w:p>
    <w:sectPr w:rsidR="0094544E" w:rsidRPr="0094544E" w:rsidSect="00926CF4">
      <w:headerReference w:type="even" r:id="rId7"/>
      <w:headerReference w:type="default" r:id="rId8"/>
      <w:footerReference w:type="even" r:id="rId9"/>
      <w:footerReference w:type="default" r:id="rId10"/>
      <w:type w:val="continuous"/>
      <w:pgSz w:w="11906" w:h="16838"/>
      <w:pgMar w:top="1134" w:right="850" w:bottom="1134" w:left="1701" w:header="680"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D1A" w:rsidRDefault="00FF5D1A">
      <w:r>
        <w:separator/>
      </w:r>
    </w:p>
    <w:p w:rsidR="00FF5D1A" w:rsidRDefault="00FF5D1A"/>
    <w:p w:rsidR="00FF5D1A" w:rsidRDefault="00FF5D1A" w:rsidP="00926CF4"/>
    <w:p w:rsidR="00FF5D1A" w:rsidRDefault="00FF5D1A" w:rsidP="00926CF4"/>
    <w:p w:rsidR="00FF5D1A" w:rsidRDefault="00FF5D1A" w:rsidP="00926CF4"/>
  </w:endnote>
  <w:endnote w:type="continuationSeparator" w:id="0">
    <w:p w:rsidR="00FF5D1A" w:rsidRDefault="00FF5D1A">
      <w:r>
        <w:continuationSeparator/>
      </w:r>
    </w:p>
    <w:p w:rsidR="00FF5D1A" w:rsidRDefault="00FF5D1A"/>
    <w:p w:rsidR="00FF5D1A" w:rsidRDefault="00FF5D1A" w:rsidP="00926CF4"/>
    <w:p w:rsidR="00FF5D1A" w:rsidRDefault="00FF5D1A" w:rsidP="00926CF4"/>
    <w:p w:rsidR="00FF5D1A" w:rsidRDefault="00FF5D1A" w:rsidP="00926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CF4" w:rsidRDefault="00926CF4" w:rsidP="00E74D83">
    <w:pPr>
      <w:framePr w:wrap="around" w:vAnchor="text" w:hAnchor="margin" w:xAlign="right" w:y="1"/>
    </w:pPr>
  </w:p>
  <w:p w:rsidR="00926CF4" w:rsidRDefault="00926CF4" w:rsidP="00A4563B">
    <w:pPr>
      <w:ind w:right="360"/>
    </w:pPr>
  </w:p>
  <w:p w:rsidR="00926CF4" w:rsidRDefault="00926CF4"/>
  <w:p w:rsidR="00926CF4" w:rsidRDefault="00926CF4" w:rsidP="00926CF4"/>
  <w:p w:rsidR="00926CF4" w:rsidRDefault="00926CF4" w:rsidP="00926CF4"/>
  <w:p w:rsidR="00926CF4" w:rsidRDefault="00926CF4" w:rsidP="00926C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CF4" w:rsidRDefault="00926CF4" w:rsidP="00926CF4">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D1A" w:rsidRDefault="00FF5D1A">
      <w:r>
        <w:separator/>
      </w:r>
    </w:p>
    <w:p w:rsidR="00FF5D1A" w:rsidRDefault="00FF5D1A"/>
    <w:p w:rsidR="00FF5D1A" w:rsidRDefault="00FF5D1A" w:rsidP="00926CF4"/>
    <w:p w:rsidR="00FF5D1A" w:rsidRDefault="00FF5D1A" w:rsidP="00926CF4"/>
    <w:p w:rsidR="00FF5D1A" w:rsidRDefault="00FF5D1A" w:rsidP="00926CF4"/>
  </w:footnote>
  <w:footnote w:type="continuationSeparator" w:id="0">
    <w:p w:rsidR="00FF5D1A" w:rsidRDefault="00FF5D1A">
      <w:r>
        <w:continuationSeparator/>
      </w:r>
    </w:p>
    <w:p w:rsidR="00FF5D1A" w:rsidRDefault="00FF5D1A"/>
    <w:p w:rsidR="00FF5D1A" w:rsidRDefault="00FF5D1A" w:rsidP="00926CF4"/>
    <w:p w:rsidR="00FF5D1A" w:rsidRDefault="00FF5D1A" w:rsidP="00926CF4"/>
    <w:p w:rsidR="00FF5D1A" w:rsidRDefault="00FF5D1A" w:rsidP="00926C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CF4" w:rsidRDefault="00926CF4" w:rsidP="00926CF4"/>
  <w:p w:rsidR="00926CF4" w:rsidRDefault="00926CF4"/>
  <w:p w:rsidR="00926CF4" w:rsidRDefault="00926CF4" w:rsidP="00926C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CF4" w:rsidRDefault="00926CF4" w:rsidP="00926CF4">
    <w:pPr>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2ED68E1"/>
    <w:multiLevelType w:val="multilevel"/>
    <w:tmpl w:val="31A022C2"/>
    <w:numStyleLink w:val="3"/>
  </w:abstractNum>
  <w:abstractNum w:abstractNumId="1">
    <w:nsid w:val="06EA7D42"/>
    <w:multiLevelType w:val="hybridMultilevel"/>
    <w:tmpl w:val="C2BEA8E8"/>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0E0925E0"/>
    <w:multiLevelType w:val="multilevel"/>
    <w:tmpl w:val="31A022C2"/>
    <w:numStyleLink w:val="3"/>
  </w:abstractNum>
  <w:abstractNum w:abstractNumId="3">
    <w:nsid w:val="106D6292"/>
    <w:multiLevelType w:val="multilevel"/>
    <w:tmpl w:val="63182F8A"/>
    <w:numStyleLink w:val="a"/>
  </w:abstractNum>
  <w:abstractNum w:abstractNumId="4">
    <w:nsid w:val="111207E6"/>
    <w:multiLevelType w:val="multilevel"/>
    <w:tmpl w:val="63182F8A"/>
    <w:numStyleLink w:val="a"/>
  </w:abstractNum>
  <w:abstractNum w:abstractNumId="5">
    <w:nsid w:val="11C61618"/>
    <w:multiLevelType w:val="multilevel"/>
    <w:tmpl w:val="E68048B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C6E5D0E"/>
    <w:multiLevelType w:val="hybridMultilevel"/>
    <w:tmpl w:val="4028B44E"/>
    <w:lvl w:ilvl="0" w:tplc="04220003">
      <w:start w:val="1"/>
      <w:numFmt w:val="bullet"/>
      <w:lvlText w:val="o"/>
      <w:lvlJc w:val="left"/>
      <w:pPr>
        <w:tabs>
          <w:tab w:val="num" w:pos="927"/>
        </w:tabs>
        <w:ind w:left="927" w:hanging="360"/>
      </w:pPr>
      <w:rPr>
        <w:rFonts w:ascii="Courier New" w:hAnsi="Courier New"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1D517147"/>
    <w:multiLevelType w:val="multilevel"/>
    <w:tmpl w:val="C2BEA8E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FE31220"/>
    <w:multiLevelType w:val="multilevel"/>
    <w:tmpl w:val="31A022C2"/>
    <w:styleLink w:val="3"/>
    <w:lvl w:ilvl="0">
      <w:start w:val="1"/>
      <w:numFmt w:val="bullet"/>
      <w:lvlText w:val=""/>
      <w:lvlJc w:val="left"/>
      <w:pPr>
        <w:tabs>
          <w:tab w:val="num" w:pos="0"/>
        </w:tabs>
      </w:pPr>
      <w:rPr>
        <w:rFonts w:ascii="Symbol" w:hAnsi="Symbol" w:hint="default"/>
        <w:color w:val="auto"/>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0AB04D7"/>
    <w:multiLevelType w:val="multilevel"/>
    <w:tmpl w:val="63182F8A"/>
    <w:styleLink w:val="a"/>
    <w:lvl w:ilvl="0">
      <w:start w:val="1"/>
      <w:numFmt w:val="bullet"/>
      <w:lvlText w:val=""/>
      <w:lvlJc w:val="left"/>
      <w:pPr>
        <w:tabs>
          <w:tab w:val="num" w:pos="1280"/>
        </w:tabs>
        <w:ind w:left="1280" w:hanging="360"/>
      </w:pPr>
      <w:rPr>
        <w:rFonts w:ascii="Symbol" w:hAnsi="Symbol" w:hint="default"/>
        <w:color w:val="auto"/>
        <w:sz w:val="28"/>
      </w:rPr>
    </w:lvl>
    <w:lvl w:ilvl="1">
      <w:start w:val="1"/>
      <w:numFmt w:val="bullet"/>
      <w:lvlText w:val="o"/>
      <w:lvlJc w:val="left"/>
      <w:pPr>
        <w:tabs>
          <w:tab w:val="num" w:pos="2000"/>
        </w:tabs>
        <w:ind w:left="2000" w:hanging="360"/>
      </w:pPr>
      <w:rPr>
        <w:rFonts w:ascii="Courier New" w:hAnsi="Courier New" w:hint="default"/>
      </w:rPr>
    </w:lvl>
    <w:lvl w:ilvl="2">
      <w:start w:val="1"/>
      <w:numFmt w:val="bullet"/>
      <w:lvlText w:val=""/>
      <w:lvlJc w:val="left"/>
      <w:pPr>
        <w:tabs>
          <w:tab w:val="num" w:pos="2720"/>
        </w:tabs>
        <w:ind w:left="2720" w:hanging="360"/>
      </w:pPr>
      <w:rPr>
        <w:rFonts w:ascii="Wingdings" w:hAnsi="Wingdings" w:hint="default"/>
      </w:rPr>
    </w:lvl>
    <w:lvl w:ilvl="3">
      <w:start w:val="1"/>
      <w:numFmt w:val="bullet"/>
      <w:lvlText w:val=""/>
      <w:lvlJc w:val="left"/>
      <w:pPr>
        <w:tabs>
          <w:tab w:val="num" w:pos="3440"/>
        </w:tabs>
        <w:ind w:left="3440" w:hanging="360"/>
      </w:pPr>
      <w:rPr>
        <w:rFonts w:ascii="Symbol" w:hAnsi="Symbol" w:hint="default"/>
      </w:rPr>
    </w:lvl>
    <w:lvl w:ilvl="4">
      <w:start w:val="1"/>
      <w:numFmt w:val="bullet"/>
      <w:lvlText w:val="o"/>
      <w:lvlJc w:val="left"/>
      <w:pPr>
        <w:tabs>
          <w:tab w:val="num" w:pos="4160"/>
        </w:tabs>
        <w:ind w:left="4160" w:hanging="360"/>
      </w:pPr>
      <w:rPr>
        <w:rFonts w:ascii="Courier New" w:hAnsi="Courier New" w:hint="default"/>
      </w:rPr>
    </w:lvl>
    <w:lvl w:ilvl="5">
      <w:start w:val="1"/>
      <w:numFmt w:val="bullet"/>
      <w:lvlText w:val=""/>
      <w:lvlJc w:val="left"/>
      <w:pPr>
        <w:tabs>
          <w:tab w:val="num" w:pos="4880"/>
        </w:tabs>
        <w:ind w:left="4880" w:hanging="360"/>
      </w:pPr>
      <w:rPr>
        <w:rFonts w:ascii="Wingdings" w:hAnsi="Wingdings" w:hint="default"/>
      </w:rPr>
    </w:lvl>
    <w:lvl w:ilvl="6">
      <w:start w:val="1"/>
      <w:numFmt w:val="bullet"/>
      <w:lvlText w:val=""/>
      <w:lvlJc w:val="left"/>
      <w:pPr>
        <w:tabs>
          <w:tab w:val="num" w:pos="5600"/>
        </w:tabs>
        <w:ind w:left="5600" w:hanging="360"/>
      </w:pPr>
      <w:rPr>
        <w:rFonts w:ascii="Symbol" w:hAnsi="Symbol" w:hint="default"/>
      </w:rPr>
    </w:lvl>
    <w:lvl w:ilvl="7">
      <w:start w:val="1"/>
      <w:numFmt w:val="bullet"/>
      <w:lvlText w:val="o"/>
      <w:lvlJc w:val="left"/>
      <w:pPr>
        <w:tabs>
          <w:tab w:val="num" w:pos="6320"/>
        </w:tabs>
        <w:ind w:left="6320" w:hanging="360"/>
      </w:pPr>
      <w:rPr>
        <w:rFonts w:ascii="Courier New" w:hAnsi="Courier New" w:hint="default"/>
      </w:rPr>
    </w:lvl>
    <w:lvl w:ilvl="8">
      <w:start w:val="1"/>
      <w:numFmt w:val="bullet"/>
      <w:lvlText w:val=""/>
      <w:lvlJc w:val="left"/>
      <w:pPr>
        <w:tabs>
          <w:tab w:val="num" w:pos="7040"/>
        </w:tabs>
        <w:ind w:left="7040" w:hanging="360"/>
      </w:pPr>
      <w:rPr>
        <w:rFonts w:ascii="Wingdings" w:hAnsi="Wingdings" w:hint="default"/>
      </w:rPr>
    </w:lvl>
  </w:abstractNum>
  <w:abstractNum w:abstractNumId="10">
    <w:nsid w:val="22D215D3"/>
    <w:multiLevelType w:val="hybridMultilevel"/>
    <w:tmpl w:val="E914230E"/>
    <w:lvl w:ilvl="0" w:tplc="04220007">
      <w:start w:val="1"/>
      <w:numFmt w:val="bullet"/>
      <w:lvlText w:val=""/>
      <w:lvlPicBulletId w:val="0"/>
      <w:lvlJc w:val="left"/>
      <w:pPr>
        <w:tabs>
          <w:tab w:val="num" w:pos="1280"/>
        </w:tabs>
        <w:ind w:left="1280" w:hanging="360"/>
      </w:pPr>
      <w:rPr>
        <w:rFonts w:ascii="Symbol" w:hAnsi="Symbol" w:hint="default"/>
      </w:rPr>
    </w:lvl>
    <w:lvl w:ilvl="1" w:tplc="0422000B">
      <w:start w:val="1"/>
      <w:numFmt w:val="bullet"/>
      <w:lvlText w:val=""/>
      <w:lvlJc w:val="left"/>
      <w:pPr>
        <w:tabs>
          <w:tab w:val="num" w:pos="2000"/>
        </w:tabs>
        <w:ind w:left="2000" w:hanging="360"/>
      </w:pPr>
      <w:rPr>
        <w:rFonts w:ascii="Wingdings" w:hAnsi="Wingdings" w:hint="default"/>
      </w:rPr>
    </w:lvl>
    <w:lvl w:ilvl="2" w:tplc="04220005" w:tentative="1">
      <w:start w:val="1"/>
      <w:numFmt w:val="bullet"/>
      <w:lvlText w:val=""/>
      <w:lvlJc w:val="left"/>
      <w:pPr>
        <w:tabs>
          <w:tab w:val="num" w:pos="2720"/>
        </w:tabs>
        <w:ind w:left="2720" w:hanging="360"/>
      </w:pPr>
      <w:rPr>
        <w:rFonts w:ascii="Wingdings" w:hAnsi="Wingdings" w:hint="default"/>
      </w:rPr>
    </w:lvl>
    <w:lvl w:ilvl="3" w:tplc="04220001" w:tentative="1">
      <w:start w:val="1"/>
      <w:numFmt w:val="bullet"/>
      <w:lvlText w:val=""/>
      <w:lvlJc w:val="left"/>
      <w:pPr>
        <w:tabs>
          <w:tab w:val="num" w:pos="3440"/>
        </w:tabs>
        <w:ind w:left="3440" w:hanging="360"/>
      </w:pPr>
      <w:rPr>
        <w:rFonts w:ascii="Symbol" w:hAnsi="Symbol" w:hint="default"/>
      </w:rPr>
    </w:lvl>
    <w:lvl w:ilvl="4" w:tplc="04220003" w:tentative="1">
      <w:start w:val="1"/>
      <w:numFmt w:val="bullet"/>
      <w:lvlText w:val="o"/>
      <w:lvlJc w:val="left"/>
      <w:pPr>
        <w:tabs>
          <w:tab w:val="num" w:pos="4160"/>
        </w:tabs>
        <w:ind w:left="4160" w:hanging="360"/>
      </w:pPr>
      <w:rPr>
        <w:rFonts w:ascii="Courier New" w:hAnsi="Courier New" w:hint="default"/>
      </w:rPr>
    </w:lvl>
    <w:lvl w:ilvl="5" w:tplc="04220005" w:tentative="1">
      <w:start w:val="1"/>
      <w:numFmt w:val="bullet"/>
      <w:lvlText w:val=""/>
      <w:lvlJc w:val="left"/>
      <w:pPr>
        <w:tabs>
          <w:tab w:val="num" w:pos="4880"/>
        </w:tabs>
        <w:ind w:left="4880" w:hanging="360"/>
      </w:pPr>
      <w:rPr>
        <w:rFonts w:ascii="Wingdings" w:hAnsi="Wingdings" w:hint="default"/>
      </w:rPr>
    </w:lvl>
    <w:lvl w:ilvl="6" w:tplc="04220001" w:tentative="1">
      <w:start w:val="1"/>
      <w:numFmt w:val="bullet"/>
      <w:lvlText w:val=""/>
      <w:lvlJc w:val="left"/>
      <w:pPr>
        <w:tabs>
          <w:tab w:val="num" w:pos="5600"/>
        </w:tabs>
        <w:ind w:left="5600" w:hanging="360"/>
      </w:pPr>
      <w:rPr>
        <w:rFonts w:ascii="Symbol" w:hAnsi="Symbol" w:hint="default"/>
      </w:rPr>
    </w:lvl>
    <w:lvl w:ilvl="7" w:tplc="04220003" w:tentative="1">
      <w:start w:val="1"/>
      <w:numFmt w:val="bullet"/>
      <w:lvlText w:val="o"/>
      <w:lvlJc w:val="left"/>
      <w:pPr>
        <w:tabs>
          <w:tab w:val="num" w:pos="6320"/>
        </w:tabs>
        <w:ind w:left="6320" w:hanging="360"/>
      </w:pPr>
      <w:rPr>
        <w:rFonts w:ascii="Courier New" w:hAnsi="Courier New" w:hint="default"/>
      </w:rPr>
    </w:lvl>
    <w:lvl w:ilvl="8" w:tplc="04220005" w:tentative="1">
      <w:start w:val="1"/>
      <w:numFmt w:val="bullet"/>
      <w:lvlText w:val=""/>
      <w:lvlJc w:val="left"/>
      <w:pPr>
        <w:tabs>
          <w:tab w:val="num" w:pos="7040"/>
        </w:tabs>
        <w:ind w:left="7040" w:hanging="360"/>
      </w:pPr>
      <w:rPr>
        <w:rFonts w:ascii="Wingdings" w:hAnsi="Wingdings" w:hint="default"/>
      </w:rPr>
    </w:lvl>
  </w:abstractNum>
  <w:abstractNum w:abstractNumId="11">
    <w:nsid w:val="240F1F01"/>
    <w:multiLevelType w:val="hybridMultilevel"/>
    <w:tmpl w:val="245C28CE"/>
    <w:lvl w:ilvl="0" w:tplc="7D500A8E">
      <w:start w:val="1"/>
      <w:numFmt w:val="decimal"/>
      <w:pStyle w:val="a0"/>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C27530D"/>
    <w:multiLevelType w:val="multilevel"/>
    <w:tmpl w:val="31A022C2"/>
    <w:numStyleLink w:val="3"/>
  </w:abstractNum>
  <w:abstractNum w:abstractNumId="13">
    <w:nsid w:val="3DEE15AF"/>
    <w:multiLevelType w:val="multilevel"/>
    <w:tmpl w:val="63182F8A"/>
    <w:numStyleLink w:val="a"/>
  </w:abstractNum>
  <w:abstractNum w:abstractNumId="14">
    <w:nsid w:val="4239490E"/>
    <w:multiLevelType w:val="multilevel"/>
    <w:tmpl w:val="D48E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E37178"/>
    <w:multiLevelType w:val="multilevel"/>
    <w:tmpl w:val="31A022C2"/>
    <w:numStyleLink w:val="3"/>
  </w:abstractNum>
  <w:abstractNum w:abstractNumId="16">
    <w:nsid w:val="44E662FB"/>
    <w:multiLevelType w:val="hybridMultilevel"/>
    <w:tmpl w:val="E68048B6"/>
    <w:lvl w:ilvl="0" w:tplc="04220007">
      <w:start w:val="1"/>
      <w:numFmt w:val="bullet"/>
      <w:lvlText w:val=""/>
      <w:lvlPicBulletId w:val="0"/>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nsid w:val="45B918BA"/>
    <w:multiLevelType w:val="multilevel"/>
    <w:tmpl w:val="63182F8A"/>
    <w:numStyleLink w:val="a"/>
  </w:abstractNum>
  <w:abstractNum w:abstractNumId="18">
    <w:nsid w:val="49917BED"/>
    <w:multiLevelType w:val="multilevel"/>
    <w:tmpl w:val="E68048B6"/>
    <w:styleLink w:val="2"/>
    <w:lvl w:ilvl="0">
      <w:start w:val="1"/>
      <w:numFmt w:val="none"/>
      <w:lvlText w:val="%1"/>
      <w:lvlJc w:val="left"/>
      <w:pPr>
        <w:tabs>
          <w:tab w:val="num" w:pos="720"/>
        </w:tabs>
        <w:ind w:left="720" w:hanging="360"/>
      </w:pPr>
      <w:rPr>
        <w:rFonts w:ascii="Times New Roman" w:hAnsi="Times New Roman" w:cs="Times New Roman"/>
        <w:color w:val="000000"/>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B537095"/>
    <w:multiLevelType w:val="hybridMultilevel"/>
    <w:tmpl w:val="C3A8BD54"/>
    <w:lvl w:ilvl="0" w:tplc="04220007">
      <w:start w:val="1"/>
      <w:numFmt w:val="bullet"/>
      <w:lvlText w:val=""/>
      <w:lvlPicBulletId w:val="0"/>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nsid w:val="4CCD2B5B"/>
    <w:multiLevelType w:val="hybridMultilevel"/>
    <w:tmpl w:val="F454EC26"/>
    <w:lvl w:ilvl="0" w:tplc="04220007">
      <w:start w:val="1"/>
      <w:numFmt w:val="bullet"/>
      <w:lvlText w:val=""/>
      <w:lvlPicBulletId w:val="0"/>
      <w:lvlJc w:val="left"/>
      <w:pPr>
        <w:tabs>
          <w:tab w:val="num" w:pos="360"/>
        </w:tabs>
        <w:ind w:left="360" w:hanging="360"/>
      </w:pPr>
      <w:rPr>
        <w:rFonts w:ascii="Symbol" w:hAnsi="Symbol" w:hint="default"/>
      </w:rPr>
    </w:lvl>
    <w:lvl w:ilvl="1" w:tplc="04220003" w:tentative="1">
      <w:start w:val="1"/>
      <w:numFmt w:val="bullet"/>
      <w:lvlText w:val="o"/>
      <w:lvlJc w:val="left"/>
      <w:pPr>
        <w:tabs>
          <w:tab w:val="num" w:pos="1080"/>
        </w:tabs>
        <w:ind w:left="1080" w:hanging="360"/>
      </w:pPr>
      <w:rPr>
        <w:rFonts w:ascii="Courier New" w:hAnsi="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21">
    <w:nsid w:val="4F0E0ABE"/>
    <w:multiLevelType w:val="multilevel"/>
    <w:tmpl w:val="31A022C2"/>
    <w:numStyleLink w:val="3"/>
  </w:abstractNum>
  <w:abstractNum w:abstractNumId="22">
    <w:nsid w:val="52CE7786"/>
    <w:multiLevelType w:val="hybridMultilevel"/>
    <w:tmpl w:val="66D67EEC"/>
    <w:lvl w:ilvl="0" w:tplc="8D1C07E0">
      <w:start w:val="1"/>
      <w:numFmt w:val="bullet"/>
      <w:lvlText w:val=""/>
      <w:lvlPicBulletId w:val="0"/>
      <w:lvlJc w:val="left"/>
      <w:pPr>
        <w:tabs>
          <w:tab w:val="num" w:pos="0"/>
        </w:tabs>
        <w:ind w:firstLine="56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nsid w:val="544C1D2D"/>
    <w:multiLevelType w:val="multilevel"/>
    <w:tmpl w:val="31A022C2"/>
    <w:numStyleLink w:val="3"/>
  </w:abstractNum>
  <w:abstractNum w:abstractNumId="24">
    <w:nsid w:val="57120F47"/>
    <w:multiLevelType w:val="multilevel"/>
    <w:tmpl w:val="63182F8A"/>
    <w:numStyleLink w:val="a"/>
  </w:abstractNum>
  <w:abstractNum w:abstractNumId="25">
    <w:nsid w:val="579F3623"/>
    <w:multiLevelType w:val="multilevel"/>
    <w:tmpl w:val="63182F8A"/>
    <w:numStyleLink w:val="a"/>
  </w:abstractNum>
  <w:abstractNum w:abstractNumId="26">
    <w:nsid w:val="59DC0FE9"/>
    <w:multiLevelType w:val="multilevel"/>
    <w:tmpl w:val="66D67EEC"/>
    <w:lvl w:ilvl="0">
      <w:start w:val="1"/>
      <w:numFmt w:val="bullet"/>
      <w:lvlText w:val=""/>
      <w:lvlPicBulletId w:val="0"/>
      <w:lvlJc w:val="left"/>
      <w:pPr>
        <w:tabs>
          <w:tab w:val="num" w:pos="0"/>
        </w:tabs>
        <w:ind w:firstLine="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870688F"/>
    <w:multiLevelType w:val="multilevel"/>
    <w:tmpl w:val="31A022C2"/>
    <w:numStyleLink w:val="3"/>
  </w:abstractNum>
  <w:abstractNum w:abstractNumId="28">
    <w:nsid w:val="6E6D16CF"/>
    <w:multiLevelType w:val="multilevel"/>
    <w:tmpl w:val="C3A8BD54"/>
    <w:styleLink w:val="1"/>
    <w:lvl w:ilvl="0">
      <w:start w:val="1"/>
      <w:numFmt w:val="bullet"/>
      <w:lvlText w:val=""/>
      <w:lvlJc w:val="left"/>
      <w:pPr>
        <w:tabs>
          <w:tab w:val="num" w:pos="720"/>
        </w:tabs>
        <w:ind w:left="720" w:hanging="360"/>
      </w:pPr>
      <w:rPr>
        <w:rFonts w:ascii="Symbol" w:hAnsi="Symbol" w:hint="default"/>
        <w:color w:val="auto"/>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EC8353F"/>
    <w:multiLevelType w:val="hybridMultilevel"/>
    <w:tmpl w:val="0624EE4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0">
    <w:nsid w:val="6F1A760A"/>
    <w:multiLevelType w:val="hybridMultilevel"/>
    <w:tmpl w:val="6C1AC112"/>
    <w:lvl w:ilvl="0" w:tplc="65D2B8D4">
      <w:start w:val="1"/>
      <w:numFmt w:val="bullet"/>
      <w:lvlText w:val=""/>
      <w:lvlJc w:val="left"/>
      <w:pPr>
        <w:tabs>
          <w:tab w:val="num" w:pos="567"/>
        </w:tabs>
        <w:ind w:firstLine="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33E5034"/>
    <w:multiLevelType w:val="hybridMultilevel"/>
    <w:tmpl w:val="63182F8A"/>
    <w:lvl w:ilvl="0" w:tplc="04220007">
      <w:start w:val="1"/>
      <w:numFmt w:val="bullet"/>
      <w:lvlText w:val=""/>
      <w:lvlPicBulletId w:val="0"/>
      <w:lvlJc w:val="left"/>
      <w:pPr>
        <w:tabs>
          <w:tab w:val="num" w:pos="1280"/>
        </w:tabs>
        <w:ind w:left="1280" w:hanging="360"/>
      </w:pPr>
      <w:rPr>
        <w:rFonts w:ascii="Symbol" w:hAnsi="Symbol" w:hint="default"/>
      </w:rPr>
    </w:lvl>
    <w:lvl w:ilvl="1" w:tplc="04220003" w:tentative="1">
      <w:start w:val="1"/>
      <w:numFmt w:val="bullet"/>
      <w:lvlText w:val="o"/>
      <w:lvlJc w:val="left"/>
      <w:pPr>
        <w:tabs>
          <w:tab w:val="num" w:pos="2000"/>
        </w:tabs>
        <w:ind w:left="2000" w:hanging="360"/>
      </w:pPr>
      <w:rPr>
        <w:rFonts w:ascii="Courier New" w:hAnsi="Courier New" w:hint="default"/>
      </w:rPr>
    </w:lvl>
    <w:lvl w:ilvl="2" w:tplc="04220005" w:tentative="1">
      <w:start w:val="1"/>
      <w:numFmt w:val="bullet"/>
      <w:lvlText w:val=""/>
      <w:lvlJc w:val="left"/>
      <w:pPr>
        <w:tabs>
          <w:tab w:val="num" w:pos="2720"/>
        </w:tabs>
        <w:ind w:left="2720" w:hanging="360"/>
      </w:pPr>
      <w:rPr>
        <w:rFonts w:ascii="Wingdings" w:hAnsi="Wingdings" w:hint="default"/>
      </w:rPr>
    </w:lvl>
    <w:lvl w:ilvl="3" w:tplc="04220001" w:tentative="1">
      <w:start w:val="1"/>
      <w:numFmt w:val="bullet"/>
      <w:lvlText w:val=""/>
      <w:lvlJc w:val="left"/>
      <w:pPr>
        <w:tabs>
          <w:tab w:val="num" w:pos="3440"/>
        </w:tabs>
        <w:ind w:left="3440" w:hanging="360"/>
      </w:pPr>
      <w:rPr>
        <w:rFonts w:ascii="Symbol" w:hAnsi="Symbol" w:hint="default"/>
      </w:rPr>
    </w:lvl>
    <w:lvl w:ilvl="4" w:tplc="04220003" w:tentative="1">
      <w:start w:val="1"/>
      <w:numFmt w:val="bullet"/>
      <w:lvlText w:val="o"/>
      <w:lvlJc w:val="left"/>
      <w:pPr>
        <w:tabs>
          <w:tab w:val="num" w:pos="4160"/>
        </w:tabs>
        <w:ind w:left="4160" w:hanging="360"/>
      </w:pPr>
      <w:rPr>
        <w:rFonts w:ascii="Courier New" w:hAnsi="Courier New" w:hint="default"/>
      </w:rPr>
    </w:lvl>
    <w:lvl w:ilvl="5" w:tplc="04220005" w:tentative="1">
      <w:start w:val="1"/>
      <w:numFmt w:val="bullet"/>
      <w:lvlText w:val=""/>
      <w:lvlJc w:val="left"/>
      <w:pPr>
        <w:tabs>
          <w:tab w:val="num" w:pos="4880"/>
        </w:tabs>
        <w:ind w:left="4880" w:hanging="360"/>
      </w:pPr>
      <w:rPr>
        <w:rFonts w:ascii="Wingdings" w:hAnsi="Wingdings" w:hint="default"/>
      </w:rPr>
    </w:lvl>
    <w:lvl w:ilvl="6" w:tplc="04220001" w:tentative="1">
      <w:start w:val="1"/>
      <w:numFmt w:val="bullet"/>
      <w:lvlText w:val=""/>
      <w:lvlJc w:val="left"/>
      <w:pPr>
        <w:tabs>
          <w:tab w:val="num" w:pos="5600"/>
        </w:tabs>
        <w:ind w:left="5600" w:hanging="360"/>
      </w:pPr>
      <w:rPr>
        <w:rFonts w:ascii="Symbol" w:hAnsi="Symbol" w:hint="default"/>
      </w:rPr>
    </w:lvl>
    <w:lvl w:ilvl="7" w:tplc="04220003" w:tentative="1">
      <w:start w:val="1"/>
      <w:numFmt w:val="bullet"/>
      <w:lvlText w:val="o"/>
      <w:lvlJc w:val="left"/>
      <w:pPr>
        <w:tabs>
          <w:tab w:val="num" w:pos="6320"/>
        </w:tabs>
        <w:ind w:left="6320" w:hanging="360"/>
      </w:pPr>
      <w:rPr>
        <w:rFonts w:ascii="Courier New" w:hAnsi="Courier New" w:hint="default"/>
      </w:rPr>
    </w:lvl>
    <w:lvl w:ilvl="8" w:tplc="04220005" w:tentative="1">
      <w:start w:val="1"/>
      <w:numFmt w:val="bullet"/>
      <w:lvlText w:val=""/>
      <w:lvlJc w:val="left"/>
      <w:pPr>
        <w:tabs>
          <w:tab w:val="num" w:pos="7040"/>
        </w:tabs>
        <w:ind w:left="7040" w:hanging="360"/>
      </w:pPr>
      <w:rPr>
        <w:rFonts w:ascii="Wingdings" w:hAnsi="Wingdings" w:hint="default"/>
      </w:rPr>
    </w:lvl>
  </w:abstractNum>
  <w:abstractNum w:abstractNumId="32">
    <w:nsid w:val="774C78AB"/>
    <w:multiLevelType w:val="multilevel"/>
    <w:tmpl w:val="31A022C2"/>
    <w:numStyleLink w:val="3"/>
  </w:abstractNum>
  <w:num w:numId="1">
    <w:abstractNumId w:val="16"/>
  </w:num>
  <w:num w:numId="2">
    <w:abstractNumId w:val="31"/>
  </w:num>
  <w:num w:numId="3">
    <w:abstractNumId w:val="10"/>
  </w:num>
  <w:num w:numId="4">
    <w:abstractNumId w:val="19"/>
  </w:num>
  <w:num w:numId="5">
    <w:abstractNumId w:val="29"/>
  </w:num>
  <w:num w:numId="6">
    <w:abstractNumId w:val="20"/>
  </w:num>
  <w:num w:numId="7">
    <w:abstractNumId w:val="1"/>
  </w:num>
  <w:num w:numId="8">
    <w:abstractNumId w:val="7"/>
  </w:num>
  <w:num w:numId="9">
    <w:abstractNumId w:val="30"/>
  </w:num>
  <w:num w:numId="10">
    <w:abstractNumId w:val="14"/>
  </w:num>
  <w:num w:numId="11">
    <w:abstractNumId w:val="22"/>
  </w:num>
  <w:num w:numId="12">
    <w:abstractNumId w:val="26"/>
  </w:num>
  <w:num w:numId="13">
    <w:abstractNumId w:val="6"/>
  </w:num>
  <w:num w:numId="14">
    <w:abstractNumId w:val="11"/>
  </w:num>
  <w:num w:numId="15">
    <w:abstractNumId w:val="11"/>
  </w:num>
  <w:num w:numId="16">
    <w:abstractNumId w:val="9"/>
  </w:num>
  <w:num w:numId="17">
    <w:abstractNumId w:val="13"/>
  </w:num>
  <w:num w:numId="18">
    <w:abstractNumId w:val="4"/>
  </w:num>
  <w:num w:numId="19">
    <w:abstractNumId w:val="17"/>
  </w:num>
  <w:num w:numId="20">
    <w:abstractNumId w:val="24"/>
  </w:num>
  <w:num w:numId="21">
    <w:abstractNumId w:val="25"/>
  </w:num>
  <w:num w:numId="22">
    <w:abstractNumId w:val="3"/>
  </w:num>
  <w:num w:numId="23">
    <w:abstractNumId w:val="5"/>
  </w:num>
  <w:num w:numId="24">
    <w:abstractNumId w:val="28"/>
  </w:num>
  <w:num w:numId="25">
    <w:abstractNumId w:val="18"/>
  </w:num>
  <w:num w:numId="26">
    <w:abstractNumId w:val="8"/>
  </w:num>
  <w:num w:numId="27">
    <w:abstractNumId w:val="15"/>
  </w:num>
  <w:num w:numId="28">
    <w:abstractNumId w:val="27"/>
  </w:num>
  <w:num w:numId="29">
    <w:abstractNumId w:val="32"/>
  </w:num>
  <w:num w:numId="30">
    <w:abstractNumId w:val="0"/>
  </w:num>
  <w:num w:numId="31">
    <w:abstractNumId w:val="21"/>
  </w:num>
  <w:num w:numId="32">
    <w:abstractNumId w:val="12"/>
  </w:num>
  <w:num w:numId="33">
    <w:abstractNumId w:val="23"/>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67"/>
  <w:drawingGridVerticalSpacing w:val="38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1CC"/>
    <w:rsid w:val="00005F84"/>
    <w:rsid w:val="00034A79"/>
    <w:rsid w:val="0004189C"/>
    <w:rsid w:val="0005151C"/>
    <w:rsid w:val="00070199"/>
    <w:rsid w:val="00077D9C"/>
    <w:rsid w:val="00092584"/>
    <w:rsid w:val="000A07E1"/>
    <w:rsid w:val="000A0D1C"/>
    <w:rsid w:val="000A2493"/>
    <w:rsid w:val="000C2111"/>
    <w:rsid w:val="000C698F"/>
    <w:rsid w:val="000D0069"/>
    <w:rsid w:val="000D5334"/>
    <w:rsid w:val="000F3B86"/>
    <w:rsid w:val="00124D99"/>
    <w:rsid w:val="001275EA"/>
    <w:rsid w:val="00145708"/>
    <w:rsid w:val="001857BB"/>
    <w:rsid w:val="001915E2"/>
    <w:rsid w:val="001968F2"/>
    <w:rsid w:val="001972A6"/>
    <w:rsid w:val="001A2F12"/>
    <w:rsid w:val="001C1836"/>
    <w:rsid w:val="001C6F0A"/>
    <w:rsid w:val="001E1E21"/>
    <w:rsid w:val="001F2F2D"/>
    <w:rsid w:val="001F316B"/>
    <w:rsid w:val="00201019"/>
    <w:rsid w:val="00204633"/>
    <w:rsid w:val="00217853"/>
    <w:rsid w:val="002250C1"/>
    <w:rsid w:val="00236FEA"/>
    <w:rsid w:val="0024688A"/>
    <w:rsid w:val="00247D8E"/>
    <w:rsid w:val="00261A7F"/>
    <w:rsid w:val="002910F4"/>
    <w:rsid w:val="0029557B"/>
    <w:rsid w:val="002A222C"/>
    <w:rsid w:val="002D467D"/>
    <w:rsid w:val="002E3817"/>
    <w:rsid w:val="002F20AD"/>
    <w:rsid w:val="00302EF0"/>
    <w:rsid w:val="0033658E"/>
    <w:rsid w:val="00343BD1"/>
    <w:rsid w:val="00347CFB"/>
    <w:rsid w:val="0036760C"/>
    <w:rsid w:val="003800FE"/>
    <w:rsid w:val="00393E7B"/>
    <w:rsid w:val="00397796"/>
    <w:rsid w:val="003C154B"/>
    <w:rsid w:val="003C6AB5"/>
    <w:rsid w:val="00496C48"/>
    <w:rsid w:val="004A5940"/>
    <w:rsid w:val="004B0B83"/>
    <w:rsid w:val="004B2296"/>
    <w:rsid w:val="004D7330"/>
    <w:rsid w:val="004E0704"/>
    <w:rsid w:val="005211CC"/>
    <w:rsid w:val="005268DA"/>
    <w:rsid w:val="005319D2"/>
    <w:rsid w:val="00547487"/>
    <w:rsid w:val="00552676"/>
    <w:rsid w:val="00556B69"/>
    <w:rsid w:val="0057649B"/>
    <w:rsid w:val="005865F0"/>
    <w:rsid w:val="005A4475"/>
    <w:rsid w:val="005B130F"/>
    <w:rsid w:val="005C2E38"/>
    <w:rsid w:val="005E64EB"/>
    <w:rsid w:val="005F596E"/>
    <w:rsid w:val="00601C7C"/>
    <w:rsid w:val="00602119"/>
    <w:rsid w:val="0060340A"/>
    <w:rsid w:val="00615650"/>
    <w:rsid w:val="0062396D"/>
    <w:rsid w:val="006318FF"/>
    <w:rsid w:val="00631BBD"/>
    <w:rsid w:val="00643E93"/>
    <w:rsid w:val="006521C8"/>
    <w:rsid w:val="006753A6"/>
    <w:rsid w:val="00676095"/>
    <w:rsid w:val="0067748A"/>
    <w:rsid w:val="006806F0"/>
    <w:rsid w:val="00691464"/>
    <w:rsid w:val="00695ED7"/>
    <w:rsid w:val="006B7701"/>
    <w:rsid w:val="006D6649"/>
    <w:rsid w:val="006E17A5"/>
    <w:rsid w:val="006E73C0"/>
    <w:rsid w:val="00715177"/>
    <w:rsid w:val="00723D06"/>
    <w:rsid w:val="007412AF"/>
    <w:rsid w:val="00763103"/>
    <w:rsid w:val="00764337"/>
    <w:rsid w:val="007A05A7"/>
    <w:rsid w:val="007B7D3A"/>
    <w:rsid w:val="007C2936"/>
    <w:rsid w:val="008117C8"/>
    <w:rsid w:val="00811E1A"/>
    <w:rsid w:val="008353EA"/>
    <w:rsid w:val="00850F8A"/>
    <w:rsid w:val="008E4AE5"/>
    <w:rsid w:val="008E6A9D"/>
    <w:rsid w:val="008F2646"/>
    <w:rsid w:val="00900E7F"/>
    <w:rsid w:val="00904E58"/>
    <w:rsid w:val="00926CF4"/>
    <w:rsid w:val="00940C59"/>
    <w:rsid w:val="0094544E"/>
    <w:rsid w:val="00962539"/>
    <w:rsid w:val="009842EE"/>
    <w:rsid w:val="00990D8E"/>
    <w:rsid w:val="00996326"/>
    <w:rsid w:val="009A0D5F"/>
    <w:rsid w:val="009A6E09"/>
    <w:rsid w:val="009B1ED6"/>
    <w:rsid w:val="009B58C7"/>
    <w:rsid w:val="009B7E62"/>
    <w:rsid w:val="009C7075"/>
    <w:rsid w:val="00A1619B"/>
    <w:rsid w:val="00A256F9"/>
    <w:rsid w:val="00A30AA7"/>
    <w:rsid w:val="00A4563B"/>
    <w:rsid w:val="00A47926"/>
    <w:rsid w:val="00A5291C"/>
    <w:rsid w:val="00A53BBC"/>
    <w:rsid w:val="00A54C39"/>
    <w:rsid w:val="00A77748"/>
    <w:rsid w:val="00A85CCB"/>
    <w:rsid w:val="00AF0092"/>
    <w:rsid w:val="00B512C8"/>
    <w:rsid w:val="00B74EA3"/>
    <w:rsid w:val="00BF79FE"/>
    <w:rsid w:val="00C152F3"/>
    <w:rsid w:val="00C24AAC"/>
    <w:rsid w:val="00C56A40"/>
    <w:rsid w:val="00C836AF"/>
    <w:rsid w:val="00CE47A8"/>
    <w:rsid w:val="00CE7C05"/>
    <w:rsid w:val="00D65D62"/>
    <w:rsid w:val="00D84C89"/>
    <w:rsid w:val="00DA0662"/>
    <w:rsid w:val="00DB5A2A"/>
    <w:rsid w:val="00DD2EA7"/>
    <w:rsid w:val="00DE5D78"/>
    <w:rsid w:val="00E0176C"/>
    <w:rsid w:val="00E06858"/>
    <w:rsid w:val="00E07F77"/>
    <w:rsid w:val="00E25ACF"/>
    <w:rsid w:val="00E307F2"/>
    <w:rsid w:val="00E3706B"/>
    <w:rsid w:val="00E74D83"/>
    <w:rsid w:val="00EB47E1"/>
    <w:rsid w:val="00EC12A0"/>
    <w:rsid w:val="00EC5358"/>
    <w:rsid w:val="00ED1989"/>
    <w:rsid w:val="00F0415E"/>
    <w:rsid w:val="00F0740B"/>
    <w:rsid w:val="00F122DB"/>
    <w:rsid w:val="00F36EA1"/>
    <w:rsid w:val="00F46BAA"/>
    <w:rsid w:val="00F46E00"/>
    <w:rsid w:val="00F56261"/>
    <w:rsid w:val="00F639A3"/>
    <w:rsid w:val="00F865E7"/>
    <w:rsid w:val="00FA3229"/>
    <w:rsid w:val="00FB6BA3"/>
    <w:rsid w:val="00FB7F82"/>
    <w:rsid w:val="00FC7DE5"/>
    <w:rsid w:val="00FE5DF3"/>
    <w:rsid w:val="00FF1B1F"/>
    <w:rsid w:val="00FF5D1A"/>
    <w:rsid w:val="00FF6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4E560952-CBEC-4741-86A4-58E00E1D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utoRedefine/>
    <w:qFormat/>
    <w:rsid w:val="00926CF4"/>
    <w:pPr>
      <w:spacing w:line="360" w:lineRule="auto"/>
      <w:ind w:firstLine="709"/>
      <w:jc w:val="both"/>
    </w:pPr>
    <w:rPr>
      <w:color w:val="000000"/>
      <w:sz w:val="28"/>
      <w:szCs w:val="28"/>
    </w:rPr>
  </w:style>
  <w:style w:type="paragraph" w:styleId="10">
    <w:name w:val="heading 1"/>
    <w:basedOn w:val="a1"/>
    <w:next w:val="a1"/>
    <w:link w:val="11"/>
    <w:autoRedefine/>
    <w:uiPriority w:val="99"/>
    <w:qFormat/>
    <w:rsid w:val="00926CF4"/>
    <w:pPr>
      <w:ind w:firstLine="0"/>
      <w:jc w:val="center"/>
      <w:outlineLvl w:val="0"/>
    </w:pPr>
    <w:rPr>
      <w:b/>
      <w:i/>
      <w:smallCaps/>
      <w:noProof/>
      <w:color w:val="auto"/>
      <w:lang w:eastAsia="en-US"/>
    </w:rPr>
  </w:style>
  <w:style w:type="paragraph" w:styleId="20">
    <w:name w:val="heading 2"/>
    <w:basedOn w:val="a1"/>
    <w:next w:val="a1"/>
    <w:link w:val="21"/>
    <w:autoRedefine/>
    <w:uiPriority w:val="99"/>
    <w:qFormat/>
    <w:rsid w:val="00926CF4"/>
    <w:pPr>
      <w:keepNext/>
      <w:ind w:firstLine="0"/>
      <w:jc w:val="center"/>
      <w:outlineLvl w:val="1"/>
    </w:pPr>
    <w:rPr>
      <w:b/>
      <w:bCs/>
      <w:i/>
      <w:smallCaps/>
    </w:rPr>
  </w:style>
  <w:style w:type="paragraph" w:styleId="30">
    <w:name w:val="heading 3"/>
    <w:basedOn w:val="a1"/>
    <w:next w:val="a1"/>
    <w:link w:val="31"/>
    <w:autoRedefine/>
    <w:uiPriority w:val="99"/>
    <w:qFormat/>
    <w:rsid w:val="00926CF4"/>
    <w:pPr>
      <w:outlineLvl w:val="2"/>
    </w:pPr>
    <w:rPr>
      <w:noProof/>
      <w:color w:val="auto"/>
      <w:lang w:eastAsia="en-US"/>
    </w:rPr>
  </w:style>
  <w:style w:type="paragraph" w:styleId="4">
    <w:name w:val="heading 4"/>
    <w:basedOn w:val="a1"/>
    <w:next w:val="a1"/>
    <w:link w:val="40"/>
    <w:autoRedefine/>
    <w:uiPriority w:val="99"/>
    <w:qFormat/>
    <w:rsid w:val="00926CF4"/>
    <w:pPr>
      <w:keepNext/>
      <w:outlineLvl w:val="3"/>
    </w:pPr>
    <w:rPr>
      <w:noProof/>
      <w:color w:val="auto"/>
      <w:lang w:eastAsia="en-US"/>
    </w:rPr>
  </w:style>
  <w:style w:type="paragraph" w:styleId="5">
    <w:name w:val="heading 5"/>
    <w:basedOn w:val="a1"/>
    <w:next w:val="a1"/>
    <w:link w:val="50"/>
    <w:autoRedefine/>
    <w:uiPriority w:val="99"/>
    <w:qFormat/>
    <w:rsid w:val="00926CF4"/>
    <w:pPr>
      <w:ind w:left="737"/>
      <w:outlineLvl w:val="4"/>
    </w:pPr>
    <w:rPr>
      <w:color w:val="auto"/>
      <w:lang w:eastAsia="en-US"/>
    </w:rPr>
  </w:style>
  <w:style w:type="paragraph" w:styleId="6">
    <w:name w:val="heading 6"/>
    <w:basedOn w:val="a1"/>
    <w:next w:val="a1"/>
    <w:link w:val="60"/>
    <w:autoRedefine/>
    <w:uiPriority w:val="99"/>
    <w:qFormat/>
    <w:rsid w:val="00926CF4"/>
    <w:pPr>
      <w:outlineLvl w:val="5"/>
    </w:pPr>
    <w:rPr>
      <w:color w:val="auto"/>
      <w:lang w:eastAsia="en-US"/>
    </w:rPr>
  </w:style>
  <w:style w:type="paragraph" w:styleId="7">
    <w:name w:val="heading 7"/>
    <w:basedOn w:val="a1"/>
    <w:next w:val="a1"/>
    <w:link w:val="70"/>
    <w:uiPriority w:val="99"/>
    <w:qFormat/>
    <w:rsid w:val="00926CF4"/>
    <w:pPr>
      <w:keepNext/>
      <w:outlineLvl w:val="6"/>
    </w:pPr>
    <w:rPr>
      <w:color w:val="auto"/>
      <w:lang w:eastAsia="en-US"/>
    </w:rPr>
  </w:style>
  <w:style w:type="paragraph" w:styleId="8">
    <w:name w:val="heading 8"/>
    <w:basedOn w:val="a1"/>
    <w:next w:val="a1"/>
    <w:link w:val="80"/>
    <w:autoRedefine/>
    <w:uiPriority w:val="99"/>
    <w:qFormat/>
    <w:rsid w:val="00926CF4"/>
    <w:pPr>
      <w:outlineLvl w:val="7"/>
    </w:pPr>
    <w:rPr>
      <w:color w:val="auto"/>
      <w:lang w:eastAsia="en-US"/>
    </w:rPr>
  </w:style>
  <w:style w:type="paragraph" w:styleId="9">
    <w:name w:val="heading 9"/>
    <w:basedOn w:val="a1"/>
    <w:next w:val="a1"/>
    <w:link w:val="90"/>
    <w:uiPriority w:val="99"/>
    <w:qFormat/>
    <w:rsid w:val="00926CF4"/>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Pr>
      <w:rFonts w:ascii="Cambria" w:eastAsia="Times New Roman" w:hAnsi="Cambria" w:cs="Times New Roman"/>
      <w:b/>
      <w:bCs/>
      <w:color w:val="000000"/>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color w:val="000000"/>
      <w:sz w:val="28"/>
      <w:szCs w:val="28"/>
    </w:rPr>
  </w:style>
  <w:style w:type="character" w:customStyle="1" w:styleId="31">
    <w:name w:val="Заголовок 3 Знак"/>
    <w:link w:val="30"/>
    <w:uiPriority w:val="9"/>
    <w:semiHidden/>
    <w:rPr>
      <w:rFonts w:ascii="Cambria" w:eastAsia="Times New Roman" w:hAnsi="Cambria" w:cs="Times New Roman"/>
      <w:b/>
      <w:bCs/>
      <w:color w:val="000000"/>
      <w:sz w:val="26"/>
      <w:szCs w:val="26"/>
    </w:rPr>
  </w:style>
  <w:style w:type="character" w:customStyle="1" w:styleId="40">
    <w:name w:val="Заголовок 4 Знак"/>
    <w:link w:val="4"/>
    <w:uiPriority w:val="9"/>
    <w:semiHidden/>
    <w:rPr>
      <w:rFonts w:ascii="Calibri" w:eastAsia="Times New Roman" w:hAnsi="Calibri" w:cs="Times New Roman"/>
      <w:b/>
      <w:bCs/>
      <w:color w:val="000000"/>
      <w:sz w:val="28"/>
      <w:szCs w:val="28"/>
    </w:rPr>
  </w:style>
  <w:style w:type="character" w:customStyle="1" w:styleId="50">
    <w:name w:val="Заголовок 5 Знак"/>
    <w:link w:val="5"/>
    <w:uiPriority w:val="9"/>
    <w:semiHidden/>
    <w:rPr>
      <w:rFonts w:ascii="Calibri" w:eastAsia="Times New Roman" w:hAnsi="Calibri" w:cs="Times New Roman"/>
      <w:b/>
      <w:bCs/>
      <w:i/>
      <w:iCs/>
      <w:color w:val="000000"/>
      <w:sz w:val="26"/>
      <w:szCs w:val="26"/>
    </w:rPr>
  </w:style>
  <w:style w:type="character" w:customStyle="1" w:styleId="60">
    <w:name w:val="Заголовок 6 Знак"/>
    <w:link w:val="6"/>
    <w:uiPriority w:val="9"/>
    <w:semiHidden/>
    <w:rPr>
      <w:rFonts w:ascii="Calibri" w:eastAsia="Times New Roman" w:hAnsi="Calibri" w:cs="Times New Roman"/>
      <w:b/>
      <w:bCs/>
      <w:color w:val="000000"/>
    </w:rPr>
  </w:style>
  <w:style w:type="character" w:customStyle="1" w:styleId="70">
    <w:name w:val="Заголовок 7 Знак"/>
    <w:link w:val="7"/>
    <w:uiPriority w:val="9"/>
    <w:semiHidden/>
    <w:rPr>
      <w:rFonts w:ascii="Calibri" w:eastAsia="Times New Roman" w:hAnsi="Calibri" w:cs="Times New Roman"/>
      <w:color w:val="000000"/>
      <w:sz w:val="24"/>
      <w:szCs w:val="24"/>
    </w:rPr>
  </w:style>
  <w:style w:type="character" w:customStyle="1" w:styleId="80">
    <w:name w:val="Заголовок 8 Знак"/>
    <w:link w:val="8"/>
    <w:uiPriority w:val="9"/>
    <w:semiHidden/>
    <w:rPr>
      <w:rFonts w:ascii="Calibri" w:eastAsia="Times New Roman" w:hAnsi="Calibri" w:cs="Times New Roman"/>
      <w:i/>
      <w:iCs/>
      <w:color w:val="000000"/>
      <w:sz w:val="24"/>
      <w:szCs w:val="24"/>
    </w:rPr>
  </w:style>
  <w:style w:type="character" w:customStyle="1" w:styleId="90">
    <w:name w:val="Заголовок 9 Знак"/>
    <w:link w:val="9"/>
    <w:uiPriority w:val="9"/>
    <w:semiHidden/>
    <w:rPr>
      <w:rFonts w:ascii="Cambria" w:eastAsia="Times New Roman" w:hAnsi="Cambria" w:cs="Times New Roman"/>
      <w:color w:val="000000"/>
    </w:rPr>
  </w:style>
  <w:style w:type="paragraph" w:styleId="a5">
    <w:name w:val="header"/>
    <w:basedOn w:val="a1"/>
    <w:next w:val="a6"/>
    <w:link w:val="a7"/>
    <w:autoRedefine/>
    <w:uiPriority w:val="99"/>
    <w:rsid w:val="00926CF4"/>
    <w:pPr>
      <w:tabs>
        <w:tab w:val="center" w:pos="4677"/>
        <w:tab w:val="right" w:pos="9355"/>
      </w:tabs>
      <w:spacing w:line="240" w:lineRule="auto"/>
      <w:ind w:firstLine="0"/>
      <w:jc w:val="right"/>
    </w:pPr>
    <w:rPr>
      <w:noProof/>
      <w:kern w:val="16"/>
    </w:rPr>
  </w:style>
  <w:style w:type="character" w:styleId="a8">
    <w:name w:val="endnote reference"/>
    <w:uiPriority w:val="99"/>
    <w:semiHidden/>
    <w:rsid w:val="00926CF4"/>
    <w:rPr>
      <w:rFonts w:cs="Times New Roman"/>
      <w:vertAlign w:val="superscript"/>
    </w:rPr>
  </w:style>
  <w:style w:type="paragraph" w:styleId="a6">
    <w:name w:val="Body Text"/>
    <w:basedOn w:val="a1"/>
    <w:link w:val="a9"/>
    <w:uiPriority w:val="99"/>
    <w:rsid w:val="00926CF4"/>
  </w:style>
  <w:style w:type="character" w:customStyle="1" w:styleId="a9">
    <w:name w:val="Основной текст Знак"/>
    <w:link w:val="a6"/>
    <w:uiPriority w:val="99"/>
    <w:semiHidden/>
    <w:rPr>
      <w:color w:val="000000"/>
      <w:sz w:val="28"/>
      <w:szCs w:val="28"/>
    </w:rPr>
  </w:style>
  <w:style w:type="character" w:styleId="aa">
    <w:name w:val="Hyperlink"/>
    <w:uiPriority w:val="99"/>
    <w:rsid w:val="00926CF4"/>
    <w:rPr>
      <w:rFonts w:cs="Times New Roman"/>
      <w:color w:val="0000FF"/>
      <w:u w:val="single"/>
    </w:rPr>
  </w:style>
  <w:style w:type="character" w:customStyle="1" w:styleId="a7">
    <w:name w:val="Верхний колонтитул Знак"/>
    <w:link w:val="a5"/>
    <w:uiPriority w:val="99"/>
    <w:semiHidden/>
    <w:locked/>
    <w:rsid w:val="00926CF4"/>
    <w:rPr>
      <w:rFonts w:cs="Times New Roman"/>
      <w:noProof/>
      <w:snapToGrid w:val="0"/>
      <w:color w:val="000000"/>
      <w:kern w:val="16"/>
      <w:sz w:val="28"/>
      <w:szCs w:val="28"/>
      <w:lang w:val="ru-RU" w:eastAsia="ru-RU" w:bidi="ar-SA"/>
    </w:rPr>
  </w:style>
  <w:style w:type="character" w:styleId="ab">
    <w:name w:val="footnote reference"/>
    <w:uiPriority w:val="99"/>
    <w:semiHidden/>
    <w:rsid w:val="00926CF4"/>
    <w:rPr>
      <w:rFonts w:cs="Times New Roman"/>
      <w:color w:val="auto"/>
      <w:sz w:val="28"/>
      <w:szCs w:val="28"/>
      <w:vertAlign w:val="superscript"/>
    </w:rPr>
  </w:style>
  <w:style w:type="paragraph" w:customStyle="1" w:styleId="a0">
    <w:name w:val="лит"/>
    <w:autoRedefine/>
    <w:uiPriority w:val="99"/>
    <w:rsid w:val="00926CF4"/>
    <w:pPr>
      <w:numPr>
        <w:numId w:val="15"/>
      </w:numPr>
      <w:spacing w:line="360" w:lineRule="auto"/>
      <w:jc w:val="both"/>
    </w:pPr>
    <w:rPr>
      <w:sz w:val="28"/>
      <w:szCs w:val="28"/>
    </w:rPr>
  </w:style>
  <w:style w:type="paragraph" w:customStyle="1" w:styleId="ac">
    <w:name w:val="лит+нумерация"/>
    <w:basedOn w:val="a1"/>
    <w:next w:val="a1"/>
    <w:autoRedefine/>
    <w:uiPriority w:val="99"/>
    <w:rsid w:val="00926CF4"/>
    <w:pPr>
      <w:ind w:firstLine="0"/>
    </w:pPr>
    <w:rPr>
      <w:iCs/>
    </w:rPr>
  </w:style>
  <w:style w:type="paragraph" w:styleId="ad">
    <w:name w:val="caption"/>
    <w:basedOn w:val="a1"/>
    <w:next w:val="a1"/>
    <w:uiPriority w:val="99"/>
    <w:qFormat/>
    <w:rsid w:val="00926CF4"/>
    <w:rPr>
      <w:b/>
      <w:bCs/>
      <w:sz w:val="20"/>
      <w:szCs w:val="20"/>
    </w:rPr>
  </w:style>
  <w:style w:type="paragraph" w:styleId="ae">
    <w:name w:val="footer"/>
    <w:basedOn w:val="a1"/>
    <w:link w:val="af"/>
    <w:uiPriority w:val="99"/>
    <w:rsid w:val="00926CF4"/>
    <w:pPr>
      <w:tabs>
        <w:tab w:val="center" w:pos="4677"/>
        <w:tab w:val="right" w:pos="9355"/>
      </w:tabs>
    </w:pPr>
  </w:style>
  <w:style w:type="character" w:customStyle="1" w:styleId="af">
    <w:name w:val="Нижний колонтитул Знак"/>
    <w:link w:val="ae"/>
    <w:uiPriority w:val="99"/>
    <w:semiHidden/>
    <w:rPr>
      <w:color w:val="000000"/>
      <w:sz w:val="28"/>
      <w:szCs w:val="28"/>
    </w:rPr>
  </w:style>
  <w:style w:type="character" w:styleId="af0">
    <w:name w:val="page number"/>
    <w:uiPriority w:val="99"/>
    <w:rsid w:val="00926CF4"/>
    <w:rPr>
      <w:rFonts w:ascii="Times New Roman" w:hAnsi="Times New Roman" w:cs="Times New Roman"/>
      <w:sz w:val="28"/>
      <w:szCs w:val="28"/>
    </w:rPr>
  </w:style>
  <w:style w:type="character" w:customStyle="1" w:styleId="af1">
    <w:name w:val="номер страницы"/>
    <w:uiPriority w:val="99"/>
    <w:rsid w:val="00926CF4"/>
    <w:rPr>
      <w:rFonts w:cs="Times New Roman"/>
      <w:sz w:val="28"/>
      <w:szCs w:val="28"/>
    </w:rPr>
  </w:style>
  <w:style w:type="paragraph" w:styleId="af2">
    <w:name w:val="Normal (Web)"/>
    <w:basedOn w:val="a1"/>
    <w:autoRedefine/>
    <w:uiPriority w:val="99"/>
    <w:rsid w:val="00926CF4"/>
    <w:rPr>
      <w:lang w:val="uk-UA" w:eastAsia="uk-UA"/>
    </w:rPr>
  </w:style>
  <w:style w:type="paragraph" w:customStyle="1" w:styleId="af3">
    <w:name w:val="Обычный +"/>
    <w:basedOn w:val="a1"/>
    <w:autoRedefine/>
    <w:uiPriority w:val="99"/>
    <w:rsid w:val="00926CF4"/>
    <w:rPr>
      <w:szCs w:val="20"/>
    </w:rPr>
  </w:style>
  <w:style w:type="paragraph" w:styleId="12">
    <w:name w:val="toc 1"/>
    <w:basedOn w:val="a1"/>
    <w:next w:val="a1"/>
    <w:autoRedefine/>
    <w:uiPriority w:val="99"/>
    <w:semiHidden/>
    <w:rsid w:val="00926CF4"/>
    <w:pPr>
      <w:autoSpaceDE w:val="0"/>
      <w:autoSpaceDN w:val="0"/>
      <w:adjustRightInd w:val="0"/>
      <w:ind w:firstLine="0"/>
    </w:pPr>
    <w:rPr>
      <w:bCs/>
      <w:iCs/>
      <w:smallCaps/>
      <w:lang w:eastAsia="en-US"/>
    </w:rPr>
  </w:style>
  <w:style w:type="paragraph" w:styleId="af4">
    <w:name w:val="Body Text Indent"/>
    <w:basedOn w:val="a1"/>
    <w:link w:val="af5"/>
    <w:uiPriority w:val="99"/>
    <w:rsid w:val="00926CF4"/>
    <w:pPr>
      <w:shd w:val="clear" w:color="auto" w:fill="FFFFFF"/>
      <w:spacing w:before="192"/>
      <w:ind w:right="-5" w:firstLine="360"/>
    </w:pPr>
  </w:style>
  <w:style w:type="character" w:customStyle="1" w:styleId="af5">
    <w:name w:val="Основной текст с отступом Знак"/>
    <w:link w:val="af4"/>
    <w:uiPriority w:val="99"/>
    <w:semiHidden/>
    <w:rPr>
      <w:color w:val="000000"/>
      <w:sz w:val="28"/>
      <w:szCs w:val="28"/>
    </w:rPr>
  </w:style>
  <w:style w:type="paragraph" w:customStyle="1" w:styleId="af6">
    <w:name w:val="размещено"/>
    <w:basedOn w:val="a1"/>
    <w:autoRedefine/>
    <w:uiPriority w:val="99"/>
    <w:rsid w:val="00926CF4"/>
    <w:rPr>
      <w:color w:val="FFFFFF"/>
    </w:rPr>
  </w:style>
  <w:style w:type="paragraph" w:customStyle="1" w:styleId="af7">
    <w:name w:val="содержание"/>
    <w:uiPriority w:val="99"/>
    <w:rsid w:val="00926CF4"/>
    <w:pPr>
      <w:spacing w:line="360" w:lineRule="auto"/>
      <w:jc w:val="center"/>
    </w:pPr>
    <w:rPr>
      <w:b/>
      <w:bCs/>
      <w:i/>
      <w:iCs/>
      <w:smallCaps/>
      <w:noProof/>
      <w:sz w:val="28"/>
      <w:szCs w:val="28"/>
    </w:rPr>
  </w:style>
  <w:style w:type="table" w:customStyle="1" w:styleId="13">
    <w:name w:val="Стиль таблицы1"/>
    <w:uiPriority w:val="99"/>
    <w:rsid w:val="00926CF4"/>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8">
    <w:name w:val="схема"/>
    <w:autoRedefine/>
    <w:uiPriority w:val="99"/>
    <w:rsid w:val="00926CF4"/>
    <w:pPr>
      <w:jc w:val="center"/>
    </w:pPr>
  </w:style>
  <w:style w:type="paragraph" w:customStyle="1" w:styleId="af9">
    <w:name w:val="ТАБЛИЦА"/>
    <w:next w:val="a1"/>
    <w:autoRedefine/>
    <w:uiPriority w:val="99"/>
    <w:rsid w:val="00926CF4"/>
    <w:pPr>
      <w:spacing w:line="360" w:lineRule="auto"/>
    </w:pPr>
    <w:rPr>
      <w:color w:val="000000"/>
    </w:rPr>
  </w:style>
  <w:style w:type="character" w:customStyle="1" w:styleId="afa">
    <w:name w:val="Стиль курсив"/>
    <w:uiPriority w:val="99"/>
    <w:rsid w:val="00926CF4"/>
    <w:rPr>
      <w:rFonts w:cs="Times New Roman"/>
      <w:iCs/>
    </w:rPr>
  </w:style>
  <w:style w:type="paragraph" w:styleId="afb">
    <w:name w:val="endnote text"/>
    <w:basedOn w:val="a1"/>
    <w:link w:val="afc"/>
    <w:autoRedefine/>
    <w:uiPriority w:val="99"/>
    <w:semiHidden/>
    <w:rsid w:val="00926CF4"/>
    <w:rPr>
      <w:sz w:val="20"/>
      <w:szCs w:val="20"/>
    </w:rPr>
  </w:style>
  <w:style w:type="character" w:customStyle="1" w:styleId="afc">
    <w:name w:val="Текст концевой сноски Знак"/>
    <w:link w:val="afb"/>
    <w:uiPriority w:val="99"/>
    <w:semiHidden/>
    <w:rPr>
      <w:color w:val="000000"/>
      <w:sz w:val="20"/>
      <w:szCs w:val="20"/>
    </w:rPr>
  </w:style>
  <w:style w:type="paragraph" w:styleId="afd">
    <w:name w:val="footnote text"/>
    <w:basedOn w:val="a1"/>
    <w:link w:val="afe"/>
    <w:autoRedefine/>
    <w:uiPriority w:val="99"/>
    <w:semiHidden/>
    <w:rsid w:val="00926CF4"/>
    <w:rPr>
      <w:color w:val="auto"/>
      <w:sz w:val="20"/>
      <w:szCs w:val="20"/>
    </w:rPr>
  </w:style>
  <w:style w:type="character" w:customStyle="1" w:styleId="afe">
    <w:name w:val="Текст сноски Знак"/>
    <w:link w:val="afd"/>
    <w:uiPriority w:val="99"/>
    <w:locked/>
    <w:rsid w:val="00926CF4"/>
    <w:rPr>
      <w:rFonts w:cs="Times New Roman"/>
      <w:lang w:val="ru-RU" w:eastAsia="ru-RU" w:bidi="ar-SA"/>
    </w:rPr>
  </w:style>
  <w:style w:type="paragraph" w:customStyle="1" w:styleId="aff">
    <w:name w:val="титут"/>
    <w:autoRedefine/>
    <w:uiPriority w:val="99"/>
    <w:rsid w:val="00926CF4"/>
    <w:pPr>
      <w:spacing w:line="360" w:lineRule="auto"/>
      <w:jc w:val="center"/>
    </w:pPr>
    <w:rPr>
      <w:noProof/>
      <w:sz w:val="28"/>
      <w:szCs w:val="28"/>
    </w:rPr>
  </w:style>
  <w:style w:type="numbering" w:customStyle="1" w:styleId="3">
    <w:name w:val="Стиль с рисованными маркерами3"/>
    <w:pPr>
      <w:numPr>
        <w:numId w:val="26"/>
      </w:numPr>
    </w:pPr>
  </w:style>
  <w:style w:type="numbering" w:customStyle="1" w:styleId="a">
    <w:name w:val="Стиль с рисованными маркерами"/>
    <w:pPr>
      <w:numPr>
        <w:numId w:val="16"/>
      </w:numPr>
    </w:pPr>
  </w:style>
  <w:style w:type="numbering" w:customStyle="1" w:styleId="2">
    <w:name w:val="Стиль с рисованными маркерами2"/>
    <w:pPr>
      <w:numPr>
        <w:numId w:val="25"/>
      </w:numPr>
    </w:pPr>
  </w:style>
  <w:style w:type="numbering" w:customStyle="1" w:styleId="1">
    <w:name w:val="Стиль с рисованными маркерами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350328">
      <w:marLeft w:val="0"/>
      <w:marRight w:val="0"/>
      <w:marTop w:val="100"/>
      <w:marBottom w:val="100"/>
      <w:divBdr>
        <w:top w:val="none" w:sz="0" w:space="0" w:color="auto"/>
        <w:left w:val="none" w:sz="0" w:space="0" w:color="auto"/>
        <w:bottom w:val="none" w:sz="0" w:space="0" w:color="auto"/>
        <w:right w:val="none" w:sz="0" w:space="0" w:color="auto"/>
      </w:divBdr>
      <w:divsChild>
        <w:div w:id="877350343">
          <w:marLeft w:val="2445"/>
          <w:marRight w:val="0"/>
          <w:marTop w:val="0"/>
          <w:marBottom w:val="0"/>
          <w:divBdr>
            <w:top w:val="single" w:sz="2" w:space="0" w:color="FF0000"/>
            <w:left w:val="single" w:sz="2" w:space="0" w:color="FF0000"/>
            <w:bottom w:val="single" w:sz="2" w:space="0" w:color="FF0000"/>
            <w:right w:val="single" w:sz="2" w:space="0" w:color="FF0000"/>
          </w:divBdr>
          <w:divsChild>
            <w:div w:id="877350340">
              <w:marLeft w:val="0"/>
              <w:marRight w:val="0"/>
              <w:marTop w:val="0"/>
              <w:marBottom w:val="0"/>
              <w:divBdr>
                <w:top w:val="single" w:sz="6" w:space="4" w:color="6881DE"/>
                <w:left w:val="none" w:sz="0" w:space="0" w:color="auto"/>
                <w:bottom w:val="none" w:sz="0" w:space="0" w:color="auto"/>
                <w:right w:val="none" w:sz="0" w:space="0" w:color="auto"/>
              </w:divBdr>
              <w:divsChild>
                <w:div w:id="877350326">
                  <w:marLeft w:val="0"/>
                  <w:marRight w:val="0"/>
                  <w:marTop w:val="225"/>
                  <w:marBottom w:val="0"/>
                  <w:divBdr>
                    <w:top w:val="none" w:sz="0" w:space="0" w:color="auto"/>
                    <w:left w:val="none" w:sz="0" w:space="0" w:color="auto"/>
                    <w:bottom w:val="none" w:sz="0" w:space="0" w:color="auto"/>
                    <w:right w:val="single" w:sz="12" w:space="4" w:color="1122AA"/>
                  </w:divBdr>
                </w:div>
              </w:divsChild>
            </w:div>
          </w:divsChild>
        </w:div>
      </w:divsChild>
    </w:div>
    <w:div w:id="877350329">
      <w:marLeft w:val="0"/>
      <w:marRight w:val="0"/>
      <w:marTop w:val="0"/>
      <w:marBottom w:val="0"/>
      <w:divBdr>
        <w:top w:val="none" w:sz="0" w:space="0" w:color="auto"/>
        <w:left w:val="none" w:sz="0" w:space="0" w:color="auto"/>
        <w:bottom w:val="none" w:sz="0" w:space="0" w:color="auto"/>
        <w:right w:val="none" w:sz="0" w:space="0" w:color="auto"/>
      </w:divBdr>
      <w:divsChild>
        <w:div w:id="877350334">
          <w:marLeft w:val="0"/>
          <w:marRight w:val="0"/>
          <w:marTop w:val="0"/>
          <w:marBottom w:val="0"/>
          <w:divBdr>
            <w:top w:val="none" w:sz="0" w:space="0" w:color="auto"/>
            <w:left w:val="none" w:sz="0" w:space="0" w:color="auto"/>
            <w:bottom w:val="none" w:sz="0" w:space="0" w:color="auto"/>
            <w:right w:val="none" w:sz="0" w:space="0" w:color="auto"/>
          </w:divBdr>
          <w:divsChild>
            <w:div w:id="87735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0332">
      <w:marLeft w:val="0"/>
      <w:marRight w:val="0"/>
      <w:marTop w:val="100"/>
      <w:marBottom w:val="100"/>
      <w:divBdr>
        <w:top w:val="none" w:sz="0" w:space="0" w:color="auto"/>
        <w:left w:val="none" w:sz="0" w:space="0" w:color="auto"/>
        <w:bottom w:val="none" w:sz="0" w:space="0" w:color="auto"/>
        <w:right w:val="none" w:sz="0" w:space="0" w:color="auto"/>
      </w:divBdr>
      <w:divsChild>
        <w:div w:id="877350338">
          <w:marLeft w:val="2445"/>
          <w:marRight w:val="0"/>
          <w:marTop w:val="0"/>
          <w:marBottom w:val="0"/>
          <w:divBdr>
            <w:top w:val="single" w:sz="2" w:space="0" w:color="FF0000"/>
            <w:left w:val="single" w:sz="2" w:space="0" w:color="FF0000"/>
            <w:bottom w:val="single" w:sz="2" w:space="0" w:color="FF0000"/>
            <w:right w:val="single" w:sz="2" w:space="0" w:color="FF0000"/>
          </w:divBdr>
          <w:divsChild>
            <w:div w:id="877350335">
              <w:marLeft w:val="0"/>
              <w:marRight w:val="0"/>
              <w:marTop w:val="0"/>
              <w:marBottom w:val="0"/>
              <w:divBdr>
                <w:top w:val="single" w:sz="6" w:space="4" w:color="6881DE"/>
                <w:left w:val="none" w:sz="0" w:space="0" w:color="auto"/>
                <w:bottom w:val="none" w:sz="0" w:space="0" w:color="auto"/>
                <w:right w:val="none" w:sz="0" w:space="0" w:color="auto"/>
              </w:divBdr>
              <w:divsChild>
                <w:div w:id="877350333">
                  <w:marLeft w:val="0"/>
                  <w:marRight w:val="0"/>
                  <w:marTop w:val="225"/>
                  <w:marBottom w:val="0"/>
                  <w:divBdr>
                    <w:top w:val="none" w:sz="0" w:space="0" w:color="auto"/>
                    <w:left w:val="none" w:sz="0" w:space="0" w:color="auto"/>
                    <w:bottom w:val="none" w:sz="0" w:space="0" w:color="auto"/>
                    <w:right w:val="single" w:sz="12" w:space="4" w:color="1122AA"/>
                  </w:divBdr>
                </w:div>
              </w:divsChild>
            </w:div>
          </w:divsChild>
        </w:div>
      </w:divsChild>
    </w:div>
    <w:div w:id="877350339">
      <w:marLeft w:val="0"/>
      <w:marRight w:val="0"/>
      <w:marTop w:val="100"/>
      <w:marBottom w:val="100"/>
      <w:divBdr>
        <w:top w:val="none" w:sz="0" w:space="0" w:color="auto"/>
        <w:left w:val="none" w:sz="0" w:space="0" w:color="auto"/>
        <w:bottom w:val="none" w:sz="0" w:space="0" w:color="auto"/>
        <w:right w:val="none" w:sz="0" w:space="0" w:color="auto"/>
      </w:divBdr>
      <w:divsChild>
        <w:div w:id="877350330">
          <w:marLeft w:val="2445"/>
          <w:marRight w:val="0"/>
          <w:marTop w:val="0"/>
          <w:marBottom w:val="0"/>
          <w:divBdr>
            <w:top w:val="single" w:sz="2" w:space="0" w:color="FF0000"/>
            <w:left w:val="single" w:sz="2" w:space="0" w:color="FF0000"/>
            <w:bottom w:val="single" w:sz="2" w:space="0" w:color="FF0000"/>
            <w:right w:val="single" w:sz="2" w:space="0" w:color="FF0000"/>
          </w:divBdr>
          <w:divsChild>
            <w:div w:id="877350331">
              <w:marLeft w:val="0"/>
              <w:marRight w:val="0"/>
              <w:marTop w:val="0"/>
              <w:marBottom w:val="0"/>
              <w:divBdr>
                <w:top w:val="single" w:sz="6" w:space="4" w:color="6881DE"/>
                <w:left w:val="none" w:sz="0" w:space="0" w:color="auto"/>
                <w:bottom w:val="none" w:sz="0" w:space="0" w:color="auto"/>
                <w:right w:val="none" w:sz="0" w:space="0" w:color="auto"/>
              </w:divBdr>
            </w:div>
          </w:divsChild>
        </w:div>
      </w:divsChild>
    </w:div>
    <w:div w:id="877350341">
      <w:marLeft w:val="0"/>
      <w:marRight w:val="0"/>
      <w:marTop w:val="100"/>
      <w:marBottom w:val="100"/>
      <w:divBdr>
        <w:top w:val="none" w:sz="0" w:space="0" w:color="auto"/>
        <w:left w:val="none" w:sz="0" w:space="0" w:color="auto"/>
        <w:bottom w:val="none" w:sz="0" w:space="0" w:color="auto"/>
        <w:right w:val="none" w:sz="0" w:space="0" w:color="auto"/>
      </w:divBdr>
      <w:divsChild>
        <w:div w:id="877350337">
          <w:marLeft w:val="2445"/>
          <w:marRight w:val="0"/>
          <w:marTop w:val="0"/>
          <w:marBottom w:val="0"/>
          <w:divBdr>
            <w:top w:val="single" w:sz="2" w:space="0" w:color="FF0000"/>
            <w:left w:val="single" w:sz="2" w:space="0" w:color="FF0000"/>
            <w:bottom w:val="single" w:sz="2" w:space="0" w:color="FF0000"/>
            <w:right w:val="single" w:sz="2" w:space="0" w:color="FF0000"/>
          </w:divBdr>
          <w:divsChild>
            <w:div w:id="877350327">
              <w:marLeft w:val="0"/>
              <w:marRight w:val="0"/>
              <w:marTop w:val="0"/>
              <w:marBottom w:val="0"/>
              <w:divBdr>
                <w:top w:val="single" w:sz="6" w:space="4" w:color="6881DE"/>
                <w:left w:val="none" w:sz="0" w:space="0" w:color="auto"/>
                <w:bottom w:val="none" w:sz="0" w:space="0" w:color="auto"/>
                <w:right w:val="none" w:sz="0" w:space="0" w:color="auto"/>
              </w:divBdr>
              <w:divsChild>
                <w:div w:id="877350344">
                  <w:marLeft w:val="0"/>
                  <w:marRight w:val="0"/>
                  <w:marTop w:val="225"/>
                  <w:marBottom w:val="0"/>
                  <w:divBdr>
                    <w:top w:val="none" w:sz="0" w:space="0" w:color="auto"/>
                    <w:left w:val="none" w:sz="0" w:space="0" w:color="auto"/>
                    <w:bottom w:val="none" w:sz="0" w:space="0" w:color="auto"/>
                    <w:right w:val="single" w:sz="12" w:space="4" w:color="1122AA"/>
                  </w:divBdr>
                </w:div>
              </w:divsChild>
            </w:div>
          </w:divsChild>
        </w:div>
      </w:divsChild>
    </w:div>
    <w:div w:id="877350342">
      <w:marLeft w:val="0"/>
      <w:marRight w:val="150"/>
      <w:marTop w:val="75"/>
      <w:marBottom w:val="150"/>
      <w:divBdr>
        <w:top w:val="none" w:sz="0" w:space="0" w:color="auto"/>
        <w:left w:val="none" w:sz="0" w:space="0" w:color="auto"/>
        <w:bottom w:val="none" w:sz="0" w:space="0" w:color="auto"/>
        <w:right w:val="none" w:sz="0" w:space="0" w:color="auto"/>
      </w:divBdr>
      <w:divsChild>
        <w:div w:id="877350336">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6361</Words>
  <Characters>36260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NhT</Company>
  <LinksUpToDate>false</LinksUpToDate>
  <CharactersWithSpaces>42536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buh</dc:creator>
  <cp:keywords/>
  <dc:description/>
  <cp:lastModifiedBy>admin</cp:lastModifiedBy>
  <cp:revision>2</cp:revision>
  <cp:lastPrinted>2010-12-24T21:53:00Z</cp:lastPrinted>
  <dcterms:created xsi:type="dcterms:W3CDTF">2014-03-24T07:51:00Z</dcterms:created>
  <dcterms:modified xsi:type="dcterms:W3CDTF">2014-03-24T07:51:00Z</dcterms:modified>
</cp:coreProperties>
</file>