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4A83" w:rsidRPr="005617E2" w:rsidRDefault="00954A83" w:rsidP="008941FD">
      <w:pPr>
        <w:pStyle w:val="aff3"/>
        <w:rPr>
          <w:lang w:val="uk-UA"/>
        </w:rPr>
      </w:pPr>
      <w:r w:rsidRPr="005617E2">
        <w:rPr>
          <w:lang w:val="uk-UA"/>
        </w:rPr>
        <w:t>Інститут економіки</w:t>
      </w:r>
    </w:p>
    <w:p w:rsidR="00954A83" w:rsidRPr="005617E2" w:rsidRDefault="00954A83" w:rsidP="008941FD">
      <w:pPr>
        <w:pStyle w:val="aff3"/>
        <w:rPr>
          <w:lang w:val="uk-UA"/>
        </w:rPr>
      </w:pPr>
      <w:r w:rsidRPr="005617E2">
        <w:rPr>
          <w:lang w:val="uk-UA"/>
        </w:rPr>
        <w:t>Фінансово-економічний</w:t>
      </w:r>
      <w:r w:rsidR="005617E2" w:rsidRPr="005617E2">
        <w:rPr>
          <w:lang w:val="uk-UA"/>
        </w:rPr>
        <w:t xml:space="preserve"> </w:t>
      </w:r>
      <w:r w:rsidRPr="005617E2">
        <w:rPr>
          <w:lang w:val="uk-UA"/>
        </w:rPr>
        <w:t>факультет</w:t>
      </w:r>
    </w:p>
    <w:p w:rsidR="005617E2" w:rsidRDefault="00954A83" w:rsidP="008941FD">
      <w:pPr>
        <w:pStyle w:val="aff3"/>
        <w:rPr>
          <w:lang w:val="uk-UA"/>
        </w:rPr>
      </w:pPr>
      <w:r w:rsidRPr="005617E2">
        <w:rPr>
          <w:lang w:val="uk-UA"/>
        </w:rPr>
        <w:t>Кафедра економічного аналізу та фінансів</w:t>
      </w:r>
    </w:p>
    <w:p w:rsidR="008941FD" w:rsidRDefault="008941FD" w:rsidP="008941FD">
      <w:pPr>
        <w:pStyle w:val="aff3"/>
        <w:rPr>
          <w:lang w:val="uk-UA"/>
        </w:rPr>
      </w:pPr>
    </w:p>
    <w:p w:rsidR="008941FD" w:rsidRDefault="008941FD" w:rsidP="008941FD">
      <w:pPr>
        <w:pStyle w:val="aff3"/>
        <w:rPr>
          <w:lang w:val="uk-UA"/>
        </w:rPr>
      </w:pPr>
    </w:p>
    <w:p w:rsidR="008941FD" w:rsidRDefault="008941FD" w:rsidP="008941FD">
      <w:pPr>
        <w:pStyle w:val="aff3"/>
        <w:rPr>
          <w:lang w:val="uk-UA"/>
        </w:rPr>
      </w:pPr>
    </w:p>
    <w:p w:rsidR="008941FD" w:rsidRDefault="008941FD" w:rsidP="008941FD">
      <w:pPr>
        <w:pStyle w:val="aff3"/>
        <w:rPr>
          <w:lang w:val="uk-UA"/>
        </w:rPr>
      </w:pPr>
    </w:p>
    <w:p w:rsidR="008941FD" w:rsidRDefault="008941FD" w:rsidP="008941FD">
      <w:pPr>
        <w:pStyle w:val="aff3"/>
        <w:rPr>
          <w:lang w:val="uk-UA"/>
        </w:rPr>
      </w:pPr>
    </w:p>
    <w:p w:rsidR="008941FD" w:rsidRDefault="008941FD" w:rsidP="008941FD">
      <w:pPr>
        <w:pStyle w:val="aff3"/>
        <w:rPr>
          <w:lang w:val="uk-UA"/>
        </w:rPr>
      </w:pPr>
    </w:p>
    <w:p w:rsidR="008941FD" w:rsidRDefault="008941FD" w:rsidP="008941FD">
      <w:pPr>
        <w:pStyle w:val="aff3"/>
        <w:rPr>
          <w:lang w:val="uk-UA"/>
        </w:rPr>
      </w:pPr>
    </w:p>
    <w:p w:rsidR="008941FD" w:rsidRDefault="008941FD" w:rsidP="008941FD">
      <w:pPr>
        <w:pStyle w:val="aff3"/>
        <w:rPr>
          <w:lang w:val="uk-UA"/>
        </w:rPr>
      </w:pPr>
    </w:p>
    <w:p w:rsidR="008941FD" w:rsidRDefault="008941FD" w:rsidP="008941FD">
      <w:pPr>
        <w:pStyle w:val="aff3"/>
        <w:rPr>
          <w:lang w:val="uk-UA"/>
        </w:rPr>
      </w:pPr>
    </w:p>
    <w:p w:rsidR="008941FD" w:rsidRDefault="008941FD" w:rsidP="008941FD">
      <w:pPr>
        <w:pStyle w:val="aff3"/>
        <w:rPr>
          <w:lang w:val="uk-UA"/>
        </w:rPr>
      </w:pPr>
    </w:p>
    <w:p w:rsidR="008941FD" w:rsidRDefault="008941FD" w:rsidP="008941FD">
      <w:pPr>
        <w:pStyle w:val="aff3"/>
        <w:rPr>
          <w:lang w:val="uk-UA"/>
        </w:rPr>
      </w:pPr>
    </w:p>
    <w:p w:rsidR="00954A83" w:rsidRPr="005617E2" w:rsidRDefault="00954A83" w:rsidP="008941FD">
      <w:pPr>
        <w:pStyle w:val="aff3"/>
        <w:rPr>
          <w:lang w:val="uk-UA"/>
        </w:rPr>
      </w:pPr>
      <w:r w:rsidRPr="005617E2">
        <w:rPr>
          <w:lang w:val="uk-UA"/>
        </w:rPr>
        <w:t>ПОЯСНЮВАЛЬНА ЗАПИСКА</w:t>
      </w:r>
    </w:p>
    <w:p w:rsidR="005617E2" w:rsidRPr="005617E2" w:rsidRDefault="00954A83" w:rsidP="008941FD">
      <w:pPr>
        <w:pStyle w:val="aff3"/>
        <w:rPr>
          <w:lang w:val="uk-UA"/>
        </w:rPr>
      </w:pPr>
      <w:r w:rsidRPr="005617E2">
        <w:rPr>
          <w:lang w:val="uk-UA"/>
        </w:rPr>
        <w:t>дипломної роботи</w:t>
      </w:r>
    </w:p>
    <w:p w:rsidR="005617E2" w:rsidRDefault="00954A83" w:rsidP="008941FD">
      <w:pPr>
        <w:pStyle w:val="aff3"/>
        <w:rPr>
          <w:lang w:val="uk-UA"/>
        </w:rPr>
      </w:pPr>
      <w:r w:rsidRPr="005617E2">
        <w:rPr>
          <w:lang w:val="uk-UA"/>
        </w:rPr>
        <w:t>на тему</w:t>
      </w:r>
      <w:r w:rsidR="005617E2" w:rsidRPr="005617E2">
        <w:rPr>
          <w:lang w:val="uk-UA"/>
        </w:rPr>
        <w:t>:</w:t>
      </w:r>
    </w:p>
    <w:p w:rsidR="005617E2" w:rsidRPr="005617E2" w:rsidRDefault="00954A83" w:rsidP="008941FD">
      <w:pPr>
        <w:pStyle w:val="aff3"/>
        <w:rPr>
          <w:lang w:val="uk-UA"/>
        </w:rPr>
      </w:pPr>
      <w:r w:rsidRPr="005617E2">
        <w:t>Вдосконалення систем формування прогнозів доходів місцевого бюджету на прикладі Петропавлівського району Дніпропетровської області</w:t>
      </w:r>
    </w:p>
    <w:p w:rsidR="00954A83" w:rsidRPr="005617E2" w:rsidRDefault="00954A83" w:rsidP="008941FD">
      <w:pPr>
        <w:pStyle w:val="aff3"/>
        <w:rPr>
          <w:lang w:val="en-US"/>
        </w:rPr>
      </w:pPr>
    </w:p>
    <w:p w:rsidR="00954A83" w:rsidRDefault="00954A83" w:rsidP="008941FD">
      <w:pPr>
        <w:pStyle w:val="aff3"/>
        <w:rPr>
          <w:lang w:val="uk-UA"/>
        </w:rPr>
      </w:pPr>
    </w:p>
    <w:p w:rsidR="008941FD" w:rsidRDefault="008941FD" w:rsidP="008941FD">
      <w:pPr>
        <w:pStyle w:val="aff3"/>
        <w:rPr>
          <w:lang w:val="uk-UA"/>
        </w:rPr>
      </w:pPr>
    </w:p>
    <w:p w:rsidR="008941FD" w:rsidRDefault="008941FD" w:rsidP="008941FD">
      <w:pPr>
        <w:pStyle w:val="aff3"/>
        <w:rPr>
          <w:lang w:val="uk-UA"/>
        </w:rPr>
      </w:pPr>
    </w:p>
    <w:p w:rsidR="008941FD" w:rsidRDefault="008941FD" w:rsidP="008941FD">
      <w:pPr>
        <w:pStyle w:val="aff3"/>
        <w:rPr>
          <w:lang w:val="uk-UA"/>
        </w:rPr>
      </w:pPr>
    </w:p>
    <w:p w:rsidR="008941FD" w:rsidRDefault="008941FD" w:rsidP="008941FD">
      <w:pPr>
        <w:pStyle w:val="aff3"/>
        <w:rPr>
          <w:lang w:val="uk-UA"/>
        </w:rPr>
      </w:pPr>
    </w:p>
    <w:p w:rsidR="008941FD" w:rsidRPr="005617E2" w:rsidRDefault="008941FD" w:rsidP="008941FD">
      <w:pPr>
        <w:pStyle w:val="aff3"/>
        <w:rPr>
          <w:lang w:val="uk-UA"/>
        </w:rPr>
      </w:pPr>
    </w:p>
    <w:p w:rsidR="00954A83" w:rsidRPr="005617E2" w:rsidRDefault="00954A83" w:rsidP="008941FD">
      <w:pPr>
        <w:pStyle w:val="aff3"/>
        <w:rPr>
          <w:lang w:val="uk-UA"/>
        </w:rPr>
      </w:pPr>
    </w:p>
    <w:p w:rsidR="00954A83" w:rsidRPr="005617E2" w:rsidRDefault="00954A83" w:rsidP="008941FD">
      <w:pPr>
        <w:pStyle w:val="aff3"/>
        <w:rPr>
          <w:lang w:val="uk-UA"/>
        </w:rPr>
      </w:pPr>
    </w:p>
    <w:p w:rsidR="00954A83" w:rsidRPr="005617E2" w:rsidRDefault="00954A83" w:rsidP="008941FD">
      <w:pPr>
        <w:pStyle w:val="aff3"/>
        <w:rPr>
          <w:lang w:val="uk-UA"/>
        </w:rPr>
      </w:pPr>
      <w:r w:rsidRPr="005617E2">
        <w:rPr>
          <w:lang w:val="uk-UA"/>
        </w:rPr>
        <w:t>Дніпропетровськ</w:t>
      </w:r>
    </w:p>
    <w:p w:rsidR="005617E2" w:rsidRPr="008941FD" w:rsidRDefault="00954A83" w:rsidP="008941FD">
      <w:pPr>
        <w:pStyle w:val="aff3"/>
        <w:rPr>
          <w:lang w:val="uk-UA"/>
        </w:rPr>
      </w:pPr>
      <w:r w:rsidRPr="005617E2">
        <w:rPr>
          <w:lang w:val="uk-UA"/>
        </w:rPr>
        <w:t>200</w:t>
      </w:r>
      <w:r w:rsidRPr="005617E2">
        <w:rPr>
          <w:lang w:val="en-US"/>
        </w:rPr>
        <w:t>9</w:t>
      </w:r>
    </w:p>
    <w:p w:rsidR="005617E2" w:rsidRDefault="008941FD" w:rsidP="008941FD">
      <w:pPr>
        <w:pStyle w:val="afc"/>
        <w:rPr>
          <w:snapToGrid w:val="0"/>
          <w:lang w:val="uk-UA"/>
        </w:rPr>
      </w:pPr>
      <w:r>
        <w:rPr>
          <w:snapToGrid w:val="0"/>
          <w:lang w:val="uk-UA"/>
        </w:rPr>
        <w:br w:type="page"/>
      </w:r>
      <w:r w:rsidR="005617E2">
        <w:rPr>
          <w:snapToGrid w:val="0"/>
          <w:lang w:val="uk-UA"/>
        </w:rPr>
        <w:lastRenderedPageBreak/>
        <w:t>Зміст</w:t>
      </w:r>
    </w:p>
    <w:p w:rsidR="008941FD" w:rsidRDefault="008941FD" w:rsidP="005617E2">
      <w:pPr>
        <w:ind w:firstLine="709"/>
        <w:rPr>
          <w:snapToGrid w:val="0"/>
          <w:lang w:val="uk-UA"/>
        </w:rPr>
      </w:pPr>
    </w:p>
    <w:p w:rsidR="00D837F9" w:rsidRDefault="00D837F9">
      <w:pPr>
        <w:pStyle w:val="27"/>
        <w:rPr>
          <w:smallCaps w:val="0"/>
          <w:noProof/>
          <w:sz w:val="24"/>
          <w:szCs w:val="24"/>
        </w:rPr>
      </w:pPr>
      <w:r w:rsidRPr="00D10855">
        <w:rPr>
          <w:rStyle w:val="a8"/>
          <w:noProof/>
          <w:lang w:val="uk-UA"/>
        </w:rPr>
        <w:t>Вступ</w:t>
      </w:r>
    </w:p>
    <w:p w:rsidR="00D837F9" w:rsidRDefault="00D837F9">
      <w:pPr>
        <w:pStyle w:val="27"/>
        <w:rPr>
          <w:smallCaps w:val="0"/>
          <w:noProof/>
          <w:sz w:val="24"/>
          <w:szCs w:val="24"/>
        </w:rPr>
      </w:pPr>
      <w:r w:rsidRPr="00D10855">
        <w:rPr>
          <w:rStyle w:val="a8"/>
          <w:noProof/>
          <w:lang w:val="uk-UA"/>
        </w:rPr>
        <w:t>Розділ 1. Управління виконанням місцевих бюджетів на основі положень бюджетного кодексу України</w:t>
      </w:r>
    </w:p>
    <w:p w:rsidR="00D837F9" w:rsidRDefault="00D837F9">
      <w:pPr>
        <w:pStyle w:val="27"/>
        <w:rPr>
          <w:smallCaps w:val="0"/>
          <w:noProof/>
          <w:sz w:val="24"/>
          <w:szCs w:val="24"/>
        </w:rPr>
      </w:pPr>
      <w:r w:rsidRPr="00D10855">
        <w:rPr>
          <w:rStyle w:val="a8"/>
          <w:noProof/>
          <w:lang w:val="uk-UA"/>
        </w:rPr>
        <w:t>1.1 Сутність місцевих бюджетів та їх структура</w:t>
      </w:r>
    </w:p>
    <w:p w:rsidR="00D837F9" w:rsidRDefault="00D837F9">
      <w:pPr>
        <w:pStyle w:val="27"/>
        <w:rPr>
          <w:smallCaps w:val="0"/>
          <w:noProof/>
          <w:sz w:val="24"/>
          <w:szCs w:val="24"/>
        </w:rPr>
      </w:pPr>
      <w:r w:rsidRPr="00D10855">
        <w:rPr>
          <w:rStyle w:val="a8"/>
          <w:noProof/>
        </w:rPr>
        <w:t>1.2 Джерела та порядок формування доходів місцевого бюджетів</w:t>
      </w:r>
    </w:p>
    <w:p w:rsidR="00D837F9" w:rsidRDefault="00D837F9">
      <w:pPr>
        <w:pStyle w:val="27"/>
        <w:rPr>
          <w:smallCaps w:val="0"/>
          <w:noProof/>
          <w:sz w:val="24"/>
          <w:szCs w:val="24"/>
        </w:rPr>
      </w:pPr>
      <w:r w:rsidRPr="00D10855">
        <w:rPr>
          <w:rStyle w:val="a8"/>
          <w:noProof/>
          <w:lang w:val="uk-UA"/>
        </w:rPr>
        <w:t>1.3 Основні методи прогнозування місцевих бюджетів</w:t>
      </w:r>
    </w:p>
    <w:p w:rsidR="00D837F9" w:rsidRDefault="00D837F9">
      <w:pPr>
        <w:pStyle w:val="27"/>
        <w:rPr>
          <w:smallCaps w:val="0"/>
          <w:noProof/>
          <w:sz w:val="24"/>
          <w:szCs w:val="24"/>
        </w:rPr>
      </w:pPr>
      <w:r w:rsidRPr="00D10855">
        <w:rPr>
          <w:rStyle w:val="a8"/>
          <w:noProof/>
          <w:lang w:val="uk-UA"/>
        </w:rPr>
        <w:t>Висновки за розділом 1</w:t>
      </w:r>
    </w:p>
    <w:p w:rsidR="00D837F9" w:rsidRDefault="00D837F9">
      <w:pPr>
        <w:pStyle w:val="27"/>
        <w:rPr>
          <w:smallCaps w:val="0"/>
          <w:noProof/>
          <w:sz w:val="24"/>
          <w:szCs w:val="24"/>
        </w:rPr>
      </w:pPr>
      <w:r w:rsidRPr="00D10855">
        <w:rPr>
          <w:rStyle w:val="a8"/>
          <w:noProof/>
          <w:snapToGrid w:val="0"/>
          <w:lang w:val="uk-UA"/>
        </w:rPr>
        <w:t>Розділ 2. Аналіз формування доходної частини місцевого бюджета петропавлівського району дніпропетровської області у 2005-2009 роках</w:t>
      </w:r>
    </w:p>
    <w:p w:rsidR="00D837F9" w:rsidRDefault="00D837F9">
      <w:pPr>
        <w:pStyle w:val="27"/>
        <w:rPr>
          <w:smallCaps w:val="0"/>
          <w:noProof/>
          <w:sz w:val="24"/>
          <w:szCs w:val="24"/>
        </w:rPr>
      </w:pPr>
      <w:r w:rsidRPr="00D10855">
        <w:rPr>
          <w:rStyle w:val="a8"/>
          <w:noProof/>
          <w:snapToGrid w:val="0"/>
          <w:lang w:val="uk-UA"/>
        </w:rPr>
        <w:t>2.1 Загальна характеристика соціально-економічного розвитку Петропавлівського району Дніпропетровської області</w:t>
      </w:r>
    </w:p>
    <w:p w:rsidR="00D837F9" w:rsidRDefault="00D837F9">
      <w:pPr>
        <w:pStyle w:val="27"/>
        <w:rPr>
          <w:smallCaps w:val="0"/>
          <w:noProof/>
          <w:sz w:val="24"/>
          <w:szCs w:val="24"/>
        </w:rPr>
      </w:pPr>
      <w:r w:rsidRPr="00D10855">
        <w:rPr>
          <w:rStyle w:val="a8"/>
          <w:noProof/>
          <w:snapToGrid w:val="0"/>
          <w:lang w:val="uk-UA"/>
        </w:rPr>
        <w:t>2.2 Аналіз рівня та динаміки власних надходжень в міський бюджет Петропавлівського району</w:t>
      </w:r>
    </w:p>
    <w:p w:rsidR="00D837F9" w:rsidRDefault="00D837F9">
      <w:pPr>
        <w:pStyle w:val="27"/>
        <w:rPr>
          <w:smallCaps w:val="0"/>
          <w:noProof/>
          <w:sz w:val="24"/>
          <w:szCs w:val="24"/>
        </w:rPr>
      </w:pPr>
      <w:r w:rsidRPr="00D10855">
        <w:rPr>
          <w:rStyle w:val="a8"/>
          <w:noProof/>
          <w:snapToGrid w:val="0"/>
          <w:lang w:val="uk-UA"/>
        </w:rPr>
        <w:t>2.3 Аналіз рівня дотаційності міського бюджету Петропавлівського району</w:t>
      </w:r>
    </w:p>
    <w:p w:rsidR="00D837F9" w:rsidRDefault="00D837F9">
      <w:pPr>
        <w:pStyle w:val="27"/>
        <w:rPr>
          <w:smallCaps w:val="0"/>
          <w:noProof/>
          <w:sz w:val="24"/>
          <w:szCs w:val="24"/>
        </w:rPr>
      </w:pPr>
      <w:r w:rsidRPr="00D10855">
        <w:rPr>
          <w:rStyle w:val="a8"/>
          <w:noProof/>
          <w:snapToGrid w:val="0"/>
          <w:lang w:val="uk-UA"/>
        </w:rPr>
        <w:t>Висновки розділу 2</w:t>
      </w:r>
    </w:p>
    <w:p w:rsidR="00D837F9" w:rsidRDefault="00D837F9">
      <w:pPr>
        <w:pStyle w:val="27"/>
        <w:rPr>
          <w:smallCaps w:val="0"/>
          <w:noProof/>
          <w:sz w:val="24"/>
          <w:szCs w:val="24"/>
        </w:rPr>
      </w:pPr>
      <w:r w:rsidRPr="00D10855">
        <w:rPr>
          <w:rStyle w:val="a8"/>
          <w:noProof/>
          <w:snapToGrid w:val="0"/>
          <w:lang w:val="uk-UA"/>
        </w:rPr>
        <w:t>Р</w:t>
      </w:r>
      <w:r w:rsidRPr="00D10855">
        <w:rPr>
          <w:rStyle w:val="a8"/>
          <w:noProof/>
          <w:lang w:val="uk-UA"/>
        </w:rPr>
        <w:t>озділ 3. Аналіз структури формування доходів до місцевого бюджету петропавлівського району</w:t>
      </w:r>
    </w:p>
    <w:p w:rsidR="00D837F9" w:rsidRDefault="00D837F9">
      <w:pPr>
        <w:pStyle w:val="27"/>
        <w:rPr>
          <w:smallCaps w:val="0"/>
          <w:noProof/>
          <w:sz w:val="24"/>
          <w:szCs w:val="24"/>
        </w:rPr>
      </w:pPr>
      <w:r w:rsidRPr="00D10855">
        <w:rPr>
          <w:rStyle w:val="a8"/>
          <w:noProof/>
          <w:lang w:val="uk-UA"/>
        </w:rPr>
        <w:t>3.1 Визначення факторів впливу при формуванні дохідної частини місцевого бюджету</w:t>
      </w:r>
    </w:p>
    <w:p w:rsidR="00D837F9" w:rsidRDefault="00D837F9">
      <w:pPr>
        <w:pStyle w:val="27"/>
        <w:rPr>
          <w:smallCaps w:val="0"/>
          <w:noProof/>
          <w:sz w:val="24"/>
          <w:szCs w:val="24"/>
        </w:rPr>
      </w:pPr>
      <w:r w:rsidRPr="00D10855">
        <w:rPr>
          <w:rStyle w:val="a8"/>
          <w:noProof/>
          <w:lang w:val="uk-UA"/>
        </w:rPr>
        <w:t>3.2 Аналіз внутрішньої структури факторного чинника регресійної моделі надходжень до місцевого бюджету Петропавлівського району</w:t>
      </w:r>
    </w:p>
    <w:p w:rsidR="00D837F9" w:rsidRDefault="00D837F9">
      <w:pPr>
        <w:pStyle w:val="27"/>
        <w:rPr>
          <w:smallCaps w:val="0"/>
          <w:noProof/>
          <w:sz w:val="24"/>
          <w:szCs w:val="24"/>
        </w:rPr>
      </w:pPr>
      <w:r w:rsidRPr="00D10855">
        <w:rPr>
          <w:rStyle w:val="a8"/>
          <w:noProof/>
          <w:lang w:val="uk-UA"/>
        </w:rPr>
        <w:t>3.3 Розробка алгоритму реалізації кореляційно -регресійної моделі</w:t>
      </w:r>
    </w:p>
    <w:p w:rsidR="00D837F9" w:rsidRDefault="00D837F9">
      <w:pPr>
        <w:pStyle w:val="27"/>
        <w:rPr>
          <w:smallCaps w:val="0"/>
          <w:noProof/>
          <w:sz w:val="24"/>
          <w:szCs w:val="24"/>
        </w:rPr>
      </w:pPr>
      <w:r w:rsidRPr="00D10855">
        <w:rPr>
          <w:rStyle w:val="a8"/>
          <w:noProof/>
          <w:lang w:val="uk-UA"/>
        </w:rPr>
        <w:t>Висновки за розділом 3</w:t>
      </w:r>
    </w:p>
    <w:p w:rsidR="00D837F9" w:rsidRDefault="00D837F9">
      <w:pPr>
        <w:pStyle w:val="27"/>
        <w:rPr>
          <w:smallCaps w:val="0"/>
          <w:noProof/>
          <w:sz w:val="24"/>
          <w:szCs w:val="24"/>
        </w:rPr>
      </w:pPr>
      <w:r w:rsidRPr="00D10855">
        <w:rPr>
          <w:rStyle w:val="a8"/>
          <w:noProof/>
          <w:snapToGrid w:val="0"/>
          <w:lang w:val="uk-UA"/>
        </w:rPr>
        <w:t>Р</w:t>
      </w:r>
      <w:r w:rsidRPr="00D10855">
        <w:rPr>
          <w:rStyle w:val="a8"/>
          <w:noProof/>
          <w:lang w:val="uk-UA"/>
        </w:rPr>
        <w:t xml:space="preserve">озділ </w:t>
      </w:r>
      <w:r w:rsidRPr="00D10855">
        <w:rPr>
          <w:rStyle w:val="a8"/>
          <w:noProof/>
        </w:rPr>
        <w:t>4</w:t>
      </w:r>
      <w:r w:rsidRPr="00D10855">
        <w:rPr>
          <w:rStyle w:val="a8"/>
          <w:noProof/>
          <w:lang w:val="uk-UA"/>
        </w:rPr>
        <w:t xml:space="preserve">. Економетрична </w:t>
      </w:r>
      <w:r w:rsidRPr="00D10855">
        <w:rPr>
          <w:rStyle w:val="a8"/>
          <w:noProof/>
        </w:rPr>
        <w:t>модель прогнозування доходної час</w:t>
      </w:r>
      <w:r w:rsidRPr="00D10855">
        <w:rPr>
          <w:rStyle w:val="a8"/>
          <w:noProof/>
          <w:lang w:val="uk-UA"/>
        </w:rPr>
        <w:t>тини місцевого бюджету Петропавлівського району Дніпропетровської області</w:t>
      </w:r>
    </w:p>
    <w:p w:rsidR="00D837F9" w:rsidRDefault="00D837F9">
      <w:pPr>
        <w:pStyle w:val="27"/>
        <w:rPr>
          <w:smallCaps w:val="0"/>
          <w:noProof/>
          <w:sz w:val="24"/>
          <w:szCs w:val="24"/>
        </w:rPr>
      </w:pPr>
      <w:r w:rsidRPr="00D10855">
        <w:rPr>
          <w:rStyle w:val="a8"/>
          <w:noProof/>
          <w:lang w:val="uk-UA"/>
        </w:rPr>
        <w:t>4.1 Формування вхідних даних економетричної моделі</w:t>
      </w:r>
    </w:p>
    <w:p w:rsidR="00D837F9" w:rsidRDefault="00D837F9">
      <w:pPr>
        <w:pStyle w:val="27"/>
        <w:rPr>
          <w:smallCaps w:val="0"/>
          <w:noProof/>
          <w:sz w:val="24"/>
          <w:szCs w:val="24"/>
        </w:rPr>
      </w:pPr>
      <w:r w:rsidRPr="00D10855">
        <w:rPr>
          <w:rStyle w:val="a8"/>
          <w:noProof/>
          <w:lang w:val="uk-UA"/>
        </w:rPr>
        <w:lastRenderedPageBreak/>
        <w:t>4.2 Прогноз власних доходів бюджету Петропавлівського району на 2009-2012 роки</w:t>
      </w:r>
    </w:p>
    <w:p w:rsidR="00D837F9" w:rsidRDefault="00D837F9">
      <w:pPr>
        <w:pStyle w:val="27"/>
        <w:rPr>
          <w:smallCaps w:val="0"/>
          <w:noProof/>
          <w:sz w:val="24"/>
          <w:szCs w:val="24"/>
        </w:rPr>
      </w:pPr>
      <w:r w:rsidRPr="00D10855">
        <w:rPr>
          <w:rStyle w:val="a8"/>
          <w:noProof/>
          <w:lang w:val="uk-UA"/>
        </w:rPr>
        <w:t>4.3 Шляхи удосконалення та оптимізації формування дохідної частини місцевих бюджетів</w:t>
      </w:r>
    </w:p>
    <w:p w:rsidR="00D837F9" w:rsidRDefault="00D837F9">
      <w:pPr>
        <w:pStyle w:val="27"/>
        <w:rPr>
          <w:smallCaps w:val="0"/>
          <w:noProof/>
          <w:sz w:val="24"/>
          <w:szCs w:val="24"/>
        </w:rPr>
      </w:pPr>
      <w:r w:rsidRPr="00D10855">
        <w:rPr>
          <w:rStyle w:val="a8"/>
          <w:noProof/>
          <w:lang w:val="uk-UA"/>
        </w:rPr>
        <w:t>Висновки за розділом 4</w:t>
      </w:r>
    </w:p>
    <w:p w:rsidR="00D837F9" w:rsidRDefault="00D837F9">
      <w:pPr>
        <w:pStyle w:val="27"/>
        <w:rPr>
          <w:smallCaps w:val="0"/>
          <w:noProof/>
          <w:sz w:val="24"/>
          <w:szCs w:val="24"/>
        </w:rPr>
      </w:pPr>
      <w:r w:rsidRPr="00D10855">
        <w:rPr>
          <w:rStyle w:val="a8"/>
          <w:noProof/>
          <w:lang w:val="uk-UA"/>
        </w:rPr>
        <w:t>Висновки</w:t>
      </w:r>
    </w:p>
    <w:p w:rsidR="00D837F9" w:rsidRDefault="00D837F9">
      <w:pPr>
        <w:pStyle w:val="27"/>
        <w:rPr>
          <w:smallCaps w:val="0"/>
          <w:noProof/>
          <w:sz w:val="24"/>
          <w:szCs w:val="24"/>
        </w:rPr>
      </w:pPr>
      <w:r w:rsidRPr="00D10855">
        <w:rPr>
          <w:rStyle w:val="a8"/>
          <w:noProof/>
          <w:lang w:val="uk-UA"/>
        </w:rPr>
        <w:t>Список використаних джерел</w:t>
      </w:r>
    </w:p>
    <w:p w:rsidR="00D837F9" w:rsidRDefault="00D837F9">
      <w:pPr>
        <w:pStyle w:val="27"/>
        <w:rPr>
          <w:smallCaps w:val="0"/>
          <w:noProof/>
          <w:sz w:val="24"/>
          <w:szCs w:val="24"/>
        </w:rPr>
      </w:pPr>
      <w:r w:rsidRPr="00D10855">
        <w:rPr>
          <w:rStyle w:val="a8"/>
          <w:noProof/>
          <w:lang w:val="uk-UA"/>
        </w:rPr>
        <w:t>Додаток А</w:t>
      </w:r>
    </w:p>
    <w:p w:rsidR="00D837F9" w:rsidRDefault="00D837F9">
      <w:pPr>
        <w:pStyle w:val="27"/>
        <w:rPr>
          <w:smallCaps w:val="0"/>
          <w:noProof/>
          <w:sz w:val="24"/>
          <w:szCs w:val="24"/>
        </w:rPr>
      </w:pPr>
      <w:r w:rsidRPr="00D10855">
        <w:rPr>
          <w:rStyle w:val="a8"/>
          <w:noProof/>
          <w:lang w:val="uk-UA"/>
        </w:rPr>
        <w:t>Додаток Б</w:t>
      </w:r>
    </w:p>
    <w:p w:rsidR="008941FD" w:rsidRPr="005617E2" w:rsidRDefault="008941FD" w:rsidP="005617E2">
      <w:pPr>
        <w:ind w:firstLine="709"/>
        <w:rPr>
          <w:snapToGrid w:val="0"/>
          <w:lang w:val="uk-UA"/>
        </w:rPr>
      </w:pPr>
    </w:p>
    <w:p w:rsidR="005617E2" w:rsidRPr="005617E2" w:rsidRDefault="005617E2" w:rsidP="008941FD">
      <w:pPr>
        <w:pStyle w:val="2"/>
        <w:rPr>
          <w:lang w:val="uk-UA"/>
        </w:rPr>
      </w:pPr>
      <w:r w:rsidRPr="005617E2">
        <w:rPr>
          <w:snapToGrid w:val="0"/>
          <w:lang w:val="uk-UA"/>
        </w:rPr>
        <w:br w:type="page"/>
      </w:r>
      <w:bookmarkStart w:id="0" w:name="_Toc266192418"/>
      <w:r>
        <w:rPr>
          <w:lang w:val="uk-UA"/>
        </w:rPr>
        <w:lastRenderedPageBreak/>
        <w:t>Вступ</w:t>
      </w:r>
      <w:bookmarkEnd w:id="0"/>
    </w:p>
    <w:p w:rsidR="008941FD" w:rsidRDefault="008941FD" w:rsidP="005617E2">
      <w:pPr>
        <w:ind w:firstLine="709"/>
        <w:rPr>
          <w:lang w:val="uk-UA"/>
        </w:rPr>
      </w:pPr>
    </w:p>
    <w:p w:rsidR="005617E2" w:rsidRDefault="0002285D" w:rsidP="005617E2">
      <w:pPr>
        <w:ind w:firstLine="709"/>
      </w:pPr>
      <w:r w:rsidRPr="005617E2">
        <w:rPr>
          <w:lang w:val="uk-UA"/>
        </w:rPr>
        <w:t>Р</w:t>
      </w:r>
      <w:r w:rsidR="00DF6AD6" w:rsidRPr="005617E2">
        <w:t>оль місцевих бюджетів в управлінні економікою досить вагома, оскільки вони є значними важелями, що впливають на темпи та пропорції суспільного розвитку</w:t>
      </w:r>
      <w:r w:rsidR="005617E2" w:rsidRPr="005617E2">
        <w:t xml:space="preserve">. </w:t>
      </w:r>
      <w:r w:rsidR="00DF6AD6" w:rsidRPr="005617E2">
        <w:t>Рівень формування місцевих бюджетів є водночас і умовою, і резуль</w:t>
      </w:r>
      <w:r w:rsidRPr="005617E2">
        <w:rPr>
          <w:lang w:val="uk-UA"/>
        </w:rPr>
        <w:t>-</w:t>
      </w:r>
      <w:r w:rsidR="00DF6AD6" w:rsidRPr="005617E2">
        <w:t>татом соціально-економічного розвитку певних територій</w:t>
      </w:r>
      <w:r w:rsidR="005617E2" w:rsidRPr="005617E2">
        <w:t xml:space="preserve">. </w:t>
      </w:r>
      <w:r w:rsidR="00DF6AD6" w:rsidRPr="005617E2">
        <w:t>Тому створення ефективного механізму управління формуванням місцевих бюджетів стає одні</w:t>
      </w:r>
      <w:r w:rsidRPr="005617E2">
        <w:rPr>
          <w:lang w:val="uk-UA"/>
        </w:rPr>
        <w:t>-</w:t>
      </w:r>
      <w:r w:rsidR="00DF6AD6" w:rsidRPr="005617E2">
        <w:t>єю з актуальних проблем, від вирішення якої залежатиме стабілізація та зрос</w:t>
      </w:r>
      <w:r w:rsidRPr="005617E2">
        <w:rPr>
          <w:lang w:val="uk-UA"/>
        </w:rPr>
        <w:t>-</w:t>
      </w:r>
      <w:r w:rsidR="00DF6AD6" w:rsidRPr="005617E2">
        <w:t>тання економіки</w:t>
      </w:r>
      <w:r w:rsidR="005617E2" w:rsidRPr="005617E2">
        <w:t xml:space="preserve">. </w:t>
      </w:r>
      <w:r w:rsidR="00DF6AD6" w:rsidRPr="005617E2">
        <w:t>В теперішній час Україна має розгалужений механізм управ</w:t>
      </w:r>
      <w:r w:rsidRPr="005617E2">
        <w:rPr>
          <w:lang w:val="uk-UA"/>
        </w:rPr>
        <w:t>-</w:t>
      </w:r>
      <w:r w:rsidR="00DF6AD6" w:rsidRPr="005617E2">
        <w:t>ління формуванням місцевих бюджетів, окремі складові якого виявились недос</w:t>
      </w:r>
      <w:r w:rsidRPr="005617E2">
        <w:rPr>
          <w:lang w:val="uk-UA"/>
        </w:rPr>
        <w:t>-</w:t>
      </w:r>
      <w:r w:rsidR="00DF6AD6" w:rsidRPr="005617E2">
        <w:t>татньо обгрунтованими та узгодженими</w:t>
      </w:r>
      <w:r w:rsidR="005617E2" w:rsidRPr="005617E2">
        <w:t>.</w:t>
      </w:r>
    </w:p>
    <w:p w:rsidR="005617E2" w:rsidRDefault="009C741E" w:rsidP="005617E2">
      <w:pPr>
        <w:ind w:firstLine="709"/>
      </w:pPr>
      <w:r w:rsidRPr="005617E2">
        <w:t>Проблематика місцевих бюджетів займає важливе місце в дослідженнях зарубіжних вчених</w:t>
      </w:r>
      <w:r w:rsidR="005617E2" w:rsidRPr="005617E2">
        <w:t xml:space="preserve">. </w:t>
      </w:r>
      <w:r w:rsidRPr="005617E2">
        <w:t>Теоретичні витоки сучасних уявлень про природу і функції бюджетів місцевих адміністрацій, засади міжурядових відносин, сутність, роль і завдання місцевого оподаткування, фінансового вирівнювання, бюджетних трансфертів знаходимо у працях корифеїв фінансової науки</w:t>
      </w:r>
      <w:r w:rsidR="005617E2" w:rsidRPr="005617E2">
        <w:t xml:space="preserve">: </w:t>
      </w:r>
      <w:r w:rsidRPr="005617E2">
        <w:t>А</w:t>
      </w:r>
      <w:r w:rsidR="005617E2" w:rsidRPr="005617E2">
        <w:t xml:space="preserve">. </w:t>
      </w:r>
      <w:r w:rsidRPr="005617E2">
        <w:t>Вагнера, Р</w:t>
      </w:r>
      <w:r w:rsidR="005617E2" w:rsidRPr="005617E2">
        <w:t xml:space="preserve">. </w:t>
      </w:r>
      <w:r w:rsidRPr="005617E2">
        <w:t>Гнейста, К</w:t>
      </w:r>
      <w:r w:rsidR="005617E2" w:rsidRPr="005617E2">
        <w:t xml:space="preserve">. </w:t>
      </w:r>
      <w:r w:rsidRPr="005617E2">
        <w:t>Рау, Л</w:t>
      </w:r>
      <w:r w:rsidR="005617E2" w:rsidRPr="005617E2">
        <w:t xml:space="preserve">. </w:t>
      </w:r>
      <w:r w:rsidRPr="005617E2">
        <w:t>Штейна</w:t>
      </w:r>
      <w:r w:rsidR="005617E2" w:rsidRPr="005617E2">
        <w:t xml:space="preserve">; </w:t>
      </w:r>
      <w:r w:rsidRPr="005617E2">
        <w:t>сучасних західних науковців</w:t>
      </w:r>
      <w:r w:rsidR="005617E2" w:rsidRPr="005617E2">
        <w:t xml:space="preserve">: </w:t>
      </w:r>
      <w:r w:rsidRPr="005617E2">
        <w:t>Р</w:t>
      </w:r>
      <w:r w:rsidR="005617E2" w:rsidRPr="005617E2">
        <w:t xml:space="preserve">. </w:t>
      </w:r>
      <w:r w:rsidRPr="005617E2">
        <w:t>Аграноффа, Дж</w:t>
      </w:r>
      <w:r w:rsidR="005617E2" w:rsidRPr="005617E2">
        <w:t xml:space="preserve">. </w:t>
      </w:r>
      <w:r w:rsidRPr="005617E2">
        <w:t>Аронсона, Ш</w:t>
      </w:r>
      <w:r w:rsidR="005617E2" w:rsidRPr="005617E2">
        <w:t xml:space="preserve">. </w:t>
      </w:r>
      <w:r w:rsidRPr="005617E2">
        <w:t>Бланкарта, Р</w:t>
      </w:r>
      <w:r w:rsidR="005617E2" w:rsidRPr="005617E2">
        <w:t xml:space="preserve">. </w:t>
      </w:r>
      <w:r w:rsidRPr="005617E2">
        <w:t>Джекмена, Р</w:t>
      </w:r>
      <w:r w:rsidR="005617E2" w:rsidRPr="005617E2">
        <w:t xml:space="preserve">. </w:t>
      </w:r>
      <w:r w:rsidRPr="005617E2">
        <w:t>Майсгрейва, Ю</w:t>
      </w:r>
      <w:r w:rsidR="005617E2" w:rsidRPr="005617E2">
        <w:t xml:space="preserve">. </w:t>
      </w:r>
      <w:r w:rsidRPr="005617E2">
        <w:t>Немеца, У</w:t>
      </w:r>
      <w:r w:rsidR="005617E2" w:rsidRPr="005617E2">
        <w:t xml:space="preserve">. </w:t>
      </w:r>
      <w:r w:rsidRPr="005617E2">
        <w:t>Оутса, М</w:t>
      </w:r>
      <w:r w:rsidR="005617E2" w:rsidRPr="005617E2">
        <w:t xml:space="preserve">. </w:t>
      </w:r>
      <w:r w:rsidRPr="005617E2">
        <w:t>Перлмана, Г</w:t>
      </w:r>
      <w:r w:rsidR="005617E2" w:rsidRPr="005617E2">
        <w:t xml:space="preserve">. </w:t>
      </w:r>
      <w:r w:rsidRPr="005617E2">
        <w:t>Райта, П</w:t>
      </w:r>
      <w:r w:rsidR="005617E2" w:rsidRPr="005617E2">
        <w:t xml:space="preserve">. </w:t>
      </w:r>
      <w:r w:rsidRPr="005617E2">
        <w:t>Рассела, Ч</w:t>
      </w:r>
      <w:r w:rsidR="005617E2" w:rsidRPr="005617E2">
        <w:t xml:space="preserve">. </w:t>
      </w:r>
      <w:r w:rsidRPr="005617E2">
        <w:t>Тібо, К</w:t>
      </w:r>
      <w:r w:rsidR="005617E2" w:rsidRPr="005617E2">
        <w:t xml:space="preserve">. </w:t>
      </w:r>
      <w:r w:rsidRPr="005617E2">
        <w:t>Фостера, Дж</w:t>
      </w:r>
      <w:r w:rsidR="005617E2" w:rsidRPr="005617E2">
        <w:t xml:space="preserve">. </w:t>
      </w:r>
      <w:r w:rsidRPr="005617E2">
        <w:t>Хіллі, С</w:t>
      </w:r>
      <w:r w:rsidR="005617E2" w:rsidRPr="005617E2">
        <w:t xml:space="preserve">. </w:t>
      </w:r>
      <w:r w:rsidRPr="005617E2">
        <w:t>Чапкової, А</w:t>
      </w:r>
      <w:r w:rsidR="005617E2" w:rsidRPr="005617E2">
        <w:t xml:space="preserve">. </w:t>
      </w:r>
      <w:r w:rsidRPr="005617E2">
        <w:t>Шаха та інших</w:t>
      </w:r>
      <w:r w:rsidR="005617E2" w:rsidRPr="005617E2">
        <w:t xml:space="preserve">. </w:t>
      </w:r>
      <w:r w:rsidRPr="005617E2">
        <w:t>В даний час питання місцевих бюджетів знаходяться в центрі уваги багатьох фахівців, зокрема, вони порушуються у працях вітчизняних вчених О</w:t>
      </w:r>
      <w:r w:rsidR="005617E2" w:rsidRPr="005617E2">
        <w:t xml:space="preserve">. </w:t>
      </w:r>
      <w:r w:rsidRPr="005617E2">
        <w:t>Василика, В</w:t>
      </w:r>
      <w:r w:rsidR="005617E2" w:rsidRPr="005617E2">
        <w:t xml:space="preserve">. </w:t>
      </w:r>
      <w:r w:rsidRPr="005617E2">
        <w:t>Гейця, М</w:t>
      </w:r>
      <w:r w:rsidR="005617E2" w:rsidRPr="005617E2">
        <w:t xml:space="preserve">. </w:t>
      </w:r>
      <w:r w:rsidRPr="005617E2">
        <w:t>Долішного, Б</w:t>
      </w:r>
      <w:r w:rsidR="005617E2" w:rsidRPr="005617E2">
        <w:t xml:space="preserve">. </w:t>
      </w:r>
      <w:r w:rsidRPr="005617E2">
        <w:t>Кваснюка, Т</w:t>
      </w:r>
      <w:r w:rsidR="005617E2" w:rsidRPr="005617E2">
        <w:t xml:space="preserve">. </w:t>
      </w:r>
      <w:r w:rsidRPr="005617E2">
        <w:t>Ковальчука, В</w:t>
      </w:r>
      <w:r w:rsidR="005617E2" w:rsidRPr="005617E2">
        <w:t xml:space="preserve">. </w:t>
      </w:r>
      <w:r w:rsidRPr="005617E2">
        <w:t>Кравченка, В</w:t>
      </w:r>
      <w:r w:rsidR="005617E2" w:rsidRPr="005617E2">
        <w:t xml:space="preserve">. </w:t>
      </w:r>
      <w:r w:rsidRPr="005617E2">
        <w:t>Лагутіна, І</w:t>
      </w:r>
      <w:r w:rsidR="005617E2" w:rsidRPr="005617E2">
        <w:t xml:space="preserve">. </w:t>
      </w:r>
      <w:r w:rsidRPr="005617E2">
        <w:t>Луніної, В</w:t>
      </w:r>
      <w:r w:rsidR="005617E2" w:rsidRPr="005617E2">
        <w:t xml:space="preserve">. </w:t>
      </w:r>
      <w:r w:rsidRPr="005617E2">
        <w:t>Опаріна, В</w:t>
      </w:r>
      <w:r w:rsidR="005617E2" w:rsidRPr="005617E2">
        <w:t xml:space="preserve">. </w:t>
      </w:r>
      <w:r w:rsidRPr="005617E2">
        <w:t>Федосова, Н</w:t>
      </w:r>
      <w:r w:rsidR="005617E2" w:rsidRPr="005617E2">
        <w:t xml:space="preserve">. </w:t>
      </w:r>
      <w:r w:rsidRPr="005617E2">
        <w:t>Чумаченка, А</w:t>
      </w:r>
      <w:r w:rsidR="005617E2" w:rsidRPr="005617E2">
        <w:t xml:space="preserve">. </w:t>
      </w:r>
      <w:r w:rsidRPr="005617E2">
        <w:t>Чухна, С</w:t>
      </w:r>
      <w:r w:rsidR="005617E2" w:rsidRPr="005617E2">
        <w:t xml:space="preserve">. </w:t>
      </w:r>
      <w:r w:rsidRPr="005617E2">
        <w:t>Юрія</w:t>
      </w:r>
      <w:r w:rsidR="005617E2" w:rsidRPr="005617E2">
        <w:t>.</w:t>
      </w:r>
    </w:p>
    <w:p w:rsidR="005617E2" w:rsidRDefault="00885289" w:rsidP="005617E2">
      <w:pPr>
        <w:ind w:firstLine="709"/>
        <w:rPr>
          <w:lang w:val="uk-UA"/>
        </w:rPr>
      </w:pPr>
      <w:r w:rsidRPr="005617E2">
        <w:rPr>
          <w:i/>
          <w:iCs/>
          <w:lang w:val="uk-UA"/>
        </w:rPr>
        <w:t xml:space="preserve">Актуальність теми дипломного дослідження полягає в тому, що </w:t>
      </w:r>
      <w:r w:rsidRPr="005617E2">
        <w:rPr>
          <w:lang w:val="uk-UA"/>
        </w:rPr>
        <w:t>в Украї-ні питання бюджетної децентралізації та зміцнення власної дохідної бази місце-вих бюджетів потребують на першочергове вирішення для чого необхідне проведення числених досліджень конкретних місцевих бюджетів та методів прогнозування кошика їх доходів</w:t>
      </w:r>
      <w:r w:rsidR="005617E2" w:rsidRPr="005617E2">
        <w:rPr>
          <w:lang w:val="uk-UA"/>
        </w:rPr>
        <w:t>.</w:t>
      </w:r>
    </w:p>
    <w:p w:rsidR="005617E2" w:rsidRDefault="00DF6AD6" w:rsidP="005617E2">
      <w:pPr>
        <w:ind w:firstLine="709"/>
        <w:rPr>
          <w:lang w:val="uk-UA"/>
        </w:rPr>
      </w:pPr>
      <w:r w:rsidRPr="005617E2">
        <w:rPr>
          <w:i/>
          <w:iCs/>
          <w:lang w:val="uk-UA"/>
        </w:rPr>
        <w:lastRenderedPageBreak/>
        <w:t>Об'єктом дослідження</w:t>
      </w:r>
      <w:r w:rsidRPr="005617E2">
        <w:rPr>
          <w:lang w:val="uk-UA"/>
        </w:rPr>
        <w:t xml:space="preserve"> є місцев</w:t>
      </w:r>
      <w:r w:rsidR="00885289" w:rsidRPr="005617E2">
        <w:rPr>
          <w:lang w:val="uk-UA"/>
        </w:rPr>
        <w:t>ий</w:t>
      </w:r>
      <w:r w:rsidRPr="005617E2">
        <w:rPr>
          <w:lang w:val="uk-UA"/>
        </w:rPr>
        <w:t xml:space="preserve"> бюджет</w:t>
      </w:r>
      <w:r w:rsidR="00885289" w:rsidRPr="005617E2">
        <w:rPr>
          <w:lang w:val="uk-UA"/>
        </w:rPr>
        <w:t xml:space="preserve"> Петропавлівського району Дніпропетровської області</w:t>
      </w:r>
      <w:r w:rsidR="005617E2" w:rsidRPr="005617E2">
        <w:rPr>
          <w:lang w:val="uk-UA"/>
        </w:rPr>
        <w:t>.</w:t>
      </w:r>
    </w:p>
    <w:p w:rsidR="005617E2" w:rsidRDefault="00DF6AD6" w:rsidP="005617E2">
      <w:pPr>
        <w:ind w:firstLine="709"/>
        <w:rPr>
          <w:lang w:val="uk-UA"/>
        </w:rPr>
      </w:pPr>
      <w:r w:rsidRPr="005617E2">
        <w:rPr>
          <w:i/>
          <w:iCs/>
          <w:lang w:val="uk-UA"/>
        </w:rPr>
        <w:t>Предметом дослідження</w:t>
      </w:r>
      <w:r w:rsidRPr="005617E2">
        <w:rPr>
          <w:lang w:val="uk-UA"/>
        </w:rPr>
        <w:t xml:space="preserve"> є механізм управління формуванням місцевих бюджетів України</w:t>
      </w:r>
      <w:r w:rsidR="005617E2" w:rsidRPr="005617E2">
        <w:rPr>
          <w:lang w:val="uk-UA"/>
        </w:rPr>
        <w:t>.</w:t>
      </w:r>
    </w:p>
    <w:p w:rsidR="005617E2" w:rsidRDefault="00DF6AD6" w:rsidP="005617E2">
      <w:pPr>
        <w:ind w:firstLine="709"/>
        <w:rPr>
          <w:lang w:val="uk-UA"/>
        </w:rPr>
      </w:pPr>
      <w:r w:rsidRPr="005617E2">
        <w:rPr>
          <w:i/>
          <w:iCs/>
          <w:lang w:val="uk-UA"/>
        </w:rPr>
        <w:t>Мета ди</w:t>
      </w:r>
      <w:r w:rsidR="00885289" w:rsidRPr="005617E2">
        <w:rPr>
          <w:i/>
          <w:iCs/>
          <w:lang w:val="uk-UA"/>
        </w:rPr>
        <w:t>пломного роботи</w:t>
      </w:r>
      <w:r w:rsidR="005617E2" w:rsidRPr="005617E2">
        <w:rPr>
          <w:lang w:val="uk-UA"/>
        </w:rPr>
        <w:t xml:space="preserve"> </w:t>
      </w:r>
      <w:r w:rsidRPr="005617E2">
        <w:rPr>
          <w:lang w:val="uk-UA"/>
        </w:rPr>
        <w:t>полягає у подальшому розвитку теоретичних основ організаційно-економічного механізму управління формуванням місце</w:t>
      </w:r>
      <w:r w:rsidR="00885289" w:rsidRPr="005617E2">
        <w:rPr>
          <w:lang w:val="uk-UA"/>
        </w:rPr>
        <w:t>-</w:t>
      </w:r>
      <w:r w:rsidRPr="005617E2">
        <w:rPr>
          <w:lang w:val="uk-UA"/>
        </w:rPr>
        <w:t>вих бюджетів України та науковому обгрунтуванні пропозицій та рекомендацій щодо його вдосконалення</w:t>
      </w:r>
      <w:r w:rsidR="005617E2" w:rsidRPr="005617E2">
        <w:rPr>
          <w:lang w:val="uk-UA"/>
        </w:rPr>
        <w:t>.</w:t>
      </w:r>
    </w:p>
    <w:p w:rsidR="005617E2" w:rsidRDefault="00DF6AD6" w:rsidP="005617E2">
      <w:pPr>
        <w:ind w:firstLine="709"/>
      </w:pPr>
      <w:r w:rsidRPr="005617E2">
        <w:rPr>
          <w:i/>
          <w:iCs/>
        </w:rPr>
        <w:t>Для досягнення поставленої мети було вирішено такі задачі</w:t>
      </w:r>
      <w:r w:rsidR="005617E2" w:rsidRPr="005617E2">
        <w:t>:</w:t>
      </w:r>
    </w:p>
    <w:p w:rsidR="005617E2" w:rsidRDefault="00DF6AD6" w:rsidP="005617E2">
      <w:pPr>
        <w:ind w:firstLine="709"/>
      </w:pPr>
      <w:r w:rsidRPr="005617E2">
        <w:t>систематизовано питання теорії та методології сучасного механізму управління формуванням місцевих бюджетів</w:t>
      </w:r>
      <w:r w:rsidR="005617E2" w:rsidRPr="005617E2">
        <w:t>;</w:t>
      </w:r>
    </w:p>
    <w:p w:rsidR="005617E2" w:rsidRDefault="00DF6AD6" w:rsidP="005617E2">
      <w:pPr>
        <w:ind w:firstLine="709"/>
      </w:pPr>
      <w:r w:rsidRPr="005617E2">
        <w:t>розкрито загальні та специфічні умови формування місцевих бюджетів</w:t>
      </w:r>
      <w:r w:rsidR="005617E2" w:rsidRPr="005617E2">
        <w:t>;</w:t>
      </w:r>
    </w:p>
    <w:p w:rsidR="005617E2" w:rsidRDefault="00DF6AD6" w:rsidP="005617E2">
      <w:pPr>
        <w:ind w:firstLine="709"/>
      </w:pPr>
      <w:r w:rsidRPr="005617E2">
        <w:t>обгрунтовано необхідність вдосконалення механізму управління формуванням місцевих бюджетів</w:t>
      </w:r>
      <w:r w:rsidR="005617E2" w:rsidRPr="005617E2">
        <w:t>;</w:t>
      </w:r>
    </w:p>
    <w:p w:rsidR="005617E2" w:rsidRDefault="00DF6AD6" w:rsidP="005617E2">
      <w:pPr>
        <w:ind w:firstLine="709"/>
      </w:pPr>
      <w:r w:rsidRPr="005617E2">
        <w:t>визначено особливості сучасних міжбюджетних відносин та розглянуто зв’язок між власною дохідною базою місцевого бюджету та розміром трансфер</w:t>
      </w:r>
      <w:r w:rsidR="00885289" w:rsidRPr="005617E2">
        <w:rPr>
          <w:lang w:val="uk-UA"/>
        </w:rPr>
        <w:t>-</w:t>
      </w:r>
      <w:r w:rsidRPr="005617E2">
        <w:t>тних надходжень до нього</w:t>
      </w:r>
      <w:r w:rsidR="005617E2" w:rsidRPr="005617E2">
        <w:t>;</w:t>
      </w:r>
    </w:p>
    <w:p w:rsidR="005617E2" w:rsidRDefault="00DF6AD6" w:rsidP="005617E2">
      <w:pPr>
        <w:ind w:firstLine="709"/>
      </w:pPr>
      <w:r w:rsidRPr="005617E2">
        <w:t>розроблено механізм безперервного бюджетного планування та опрацьо</w:t>
      </w:r>
      <w:r w:rsidR="00885289" w:rsidRPr="005617E2">
        <w:rPr>
          <w:lang w:val="uk-UA"/>
        </w:rPr>
        <w:t>-</w:t>
      </w:r>
      <w:r w:rsidRPr="005617E2">
        <w:t>вано можливість прогнозування бюджетних доходів за допомогою економіко-математичних методів та моделей</w:t>
      </w:r>
      <w:r w:rsidR="005617E2" w:rsidRPr="005617E2">
        <w:t>;</w:t>
      </w:r>
    </w:p>
    <w:p w:rsidR="005617E2" w:rsidRDefault="00DF6AD6" w:rsidP="005617E2">
      <w:pPr>
        <w:ind w:firstLine="709"/>
      </w:pPr>
      <w:r w:rsidRPr="005617E2">
        <w:rPr>
          <w:i/>
          <w:iCs/>
        </w:rPr>
        <w:t>Методи дослідження</w:t>
      </w:r>
      <w:r w:rsidR="005617E2" w:rsidRPr="005617E2">
        <w:rPr>
          <w:i/>
          <w:iCs/>
        </w:rPr>
        <w:t xml:space="preserve">. </w:t>
      </w:r>
      <w:r w:rsidRPr="005617E2">
        <w:t>Методологічною основою роботи є класичні поло</w:t>
      </w:r>
      <w:r w:rsidR="00885289" w:rsidRPr="005617E2">
        <w:rPr>
          <w:lang w:val="uk-UA"/>
        </w:rPr>
        <w:t>-</w:t>
      </w:r>
      <w:r w:rsidRPr="005617E2">
        <w:t>ження економічної теорії, що використані при дослідженні процесів формуван</w:t>
      </w:r>
      <w:r w:rsidR="00885289" w:rsidRPr="005617E2">
        <w:rPr>
          <w:lang w:val="uk-UA"/>
        </w:rPr>
        <w:t>-</w:t>
      </w:r>
      <w:r w:rsidRPr="005617E2">
        <w:t>ня бюджетів</w:t>
      </w:r>
      <w:r w:rsidR="005617E2" w:rsidRPr="005617E2">
        <w:t xml:space="preserve">. </w:t>
      </w:r>
      <w:r w:rsidRPr="005617E2">
        <w:t xml:space="preserve">У </w:t>
      </w:r>
      <w:r w:rsidR="00885289" w:rsidRPr="005617E2">
        <w:rPr>
          <w:lang w:val="uk-UA"/>
        </w:rPr>
        <w:t>дипломній роботі</w:t>
      </w:r>
      <w:r w:rsidRPr="005617E2">
        <w:t xml:space="preserve"> використовувалися методи логічного, еконо</w:t>
      </w:r>
      <w:r w:rsidR="00885289" w:rsidRPr="005617E2">
        <w:rPr>
          <w:lang w:val="uk-UA"/>
        </w:rPr>
        <w:t>-</w:t>
      </w:r>
      <w:r w:rsidRPr="005617E2">
        <w:t>мічного та системного аналізу, які в сфері податково-бюджетних відносин ха</w:t>
      </w:r>
      <w:r w:rsidR="00885289" w:rsidRPr="005617E2">
        <w:rPr>
          <w:lang w:val="uk-UA"/>
        </w:rPr>
        <w:t>-</w:t>
      </w:r>
      <w:r w:rsidRPr="005617E2">
        <w:t>рактеризуються використанням системи бюджетних показників, вивченням причин змін цих показників, виявленням та виміром взаємозв’язку між ними з метою підвищення соціально-економічної ефективності</w:t>
      </w:r>
      <w:r w:rsidR="005617E2" w:rsidRPr="005617E2">
        <w:t xml:space="preserve">. </w:t>
      </w:r>
      <w:r w:rsidRPr="005617E2">
        <w:t xml:space="preserve">Економіко </w:t>
      </w:r>
      <w:r w:rsidR="005617E2">
        <w:t>-</w:t>
      </w:r>
      <w:r w:rsidRPr="005617E2">
        <w:t xml:space="preserve"> статис</w:t>
      </w:r>
      <w:r w:rsidR="00885289" w:rsidRPr="005617E2">
        <w:rPr>
          <w:lang w:val="uk-UA"/>
        </w:rPr>
        <w:t>-</w:t>
      </w:r>
      <w:r w:rsidRPr="005617E2">
        <w:t>тичні методи</w:t>
      </w:r>
      <w:r w:rsidR="005617E2">
        <w:t xml:space="preserve"> (</w:t>
      </w:r>
      <w:r w:rsidRPr="005617E2">
        <w:t xml:space="preserve">кореляційно </w:t>
      </w:r>
      <w:r w:rsidR="005617E2">
        <w:t>-</w:t>
      </w:r>
      <w:r w:rsidRPr="005617E2">
        <w:t xml:space="preserve"> регресійний аналіз, прогнозування</w:t>
      </w:r>
      <w:r w:rsidR="005617E2" w:rsidRPr="005617E2">
        <w:t xml:space="preserve">) </w:t>
      </w:r>
      <w:r w:rsidRPr="005617E2">
        <w:t xml:space="preserve">використано при визначенні впливу основних економічних показників на дохідну частину місцевого бюджету і </w:t>
      </w:r>
      <w:r w:rsidRPr="005617E2">
        <w:lastRenderedPageBreak/>
        <w:t>прогнозуванні обсягів доходів місцевого бюджету</w:t>
      </w:r>
      <w:r w:rsidR="005617E2" w:rsidRPr="005617E2">
        <w:t xml:space="preserve">. </w:t>
      </w:r>
      <w:r w:rsidRPr="005617E2">
        <w:t>Оброб</w:t>
      </w:r>
      <w:r w:rsidR="00885289" w:rsidRPr="005617E2">
        <w:rPr>
          <w:lang w:val="uk-UA"/>
        </w:rPr>
        <w:t>-</w:t>
      </w:r>
      <w:r w:rsidRPr="005617E2">
        <w:t>ка інформації, аналіз і прогнозування здійснено за допомогою сучасних ПЕОМ</w:t>
      </w:r>
      <w:r w:rsidR="005617E2" w:rsidRPr="005617E2">
        <w:t>.</w:t>
      </w:r>
    </w:p>
    <w:p w:rsidR="005617E2" w:rsidRDefault="00DF6AD6" w:rsidP="005617E2">
      <w:pPr>
        <w:ind w:firstLine="709"/>
      </w:pPr>
      <w:r w:rsidRPr="005617E2">
        <w:rPr>
          <w:i/>
          <w:iCs/>
        </w:rPr>
        <w:t>Інформаційна база роботи</w:t>
      </w:r>
      <w:r w:rsidRPr="005617E2">
        <w:t xml:space="preserve"> формувалася на основі законодавчих та норма</w:t>
      </w:r>
      <w:r w:rsidR="00885289" w:rsidRPr="005617E2">
        <w:rPr>
          <w:lang w:val="uk-UA"/>
        </w:rPr>
        <w:t>-</w:t>
      </w:r>
      <w:r w:rsidRPr="005617E2">
        <w:t xml:space="preserve">тивно </w:t>
      </w:r>
      <w:r w:rsidR="005617E2">
        <w:t>-</w:t>
      </w:r>
      <w:r w:rsidRPr="005617E2">
        <w:t xml:space="preserve"> правових документів України, праць провідних фахівців у системі дер</w:t>
      </w:r>
      <w:r w:rsidR="00885289" w:rsidRPr="005617E2">
        <w:rPr>
          <w:lang w:val="uk-UA"/>
        </w:rPr>
        <w:t>-</w:t>
      </w:r>
      <w:r w:rsidRPr="005617E2">
        <w:t>жавного управління і регулювання економіки, спеціальної економічної літера</w:t>
      </w:r>
      <w:r w:rsidR="00885289" w:rsidRPr="005617E2">
        <w:rPr>
          <w:lang w:val="uk-UA"/>
        </w:rPr>
        <w:t>-</w:t>
      </w:r>
      <w:r w:rsidRPr="005617E2">
        <w:t>тури, статистичних даних Державного комітету статистики України, Міністер</w:t>
      </w:r>
      <w:r w:rsidR="00885289" w:rsidRPr="005617E2">
        <w:rPr>
          <w:lang w:val="uk-UA"/>
        </w:rPr>
        <w:t>-</w:t>
      </w:r>
      <w:r w:rsidRPr="005617E2">
        <w:t>ства фінансів України, фінансових управлінь органів місцевого самоврядуван</w:t>
      </w:r>
      <w:r w:rsidR="00885289" w:rsidRPr="005617E2">
        <w:rPr>
          <w:lang w:val="uk-UA"/>
        </w:rPr>
        <w:t>-</w:t>
      </w:r>
      <w:r w:rsidRPr="005617E2">
        <w:t>ня, особистих досліджень автора</w:t>
      </w:r>
      <w:r w:rsidR="005617E2" w:rsidRPr="005617E2">
        <w:t>.</w:t>
      </w:r>
    </w:p>
    <w:p w:rsidR="005617E2" w:rsidRDefault="00476F84" w:rsidP="005617E2">
      <w:pPr>
        <w:ind w:firstLine="709"/>
        <w:rPr>
          <w:lang w:val="uk-UA"/>
        </w:rPr>
      </w:pPr>
      <w:r w:rsidRPr="005617E2">
        <w:rPr>
          <w:i/>
          <w:iCs/>
          <w:lang w:val="uk-UA"/>
        </w:rPr>
        <w:t>Практична цінність отриманих результатів дипломного дослідження</w:t>
      </w:r>
      <w:r w:rsidRPr="005617E2">
        <w:rPr>
          <w:lang w:val="uk-UA"/>
        </w:rPr>
        <w:t xml:space="preserve"> полягає в виявлені можливості прогнозування рівня сумарних власних доходів місцевого бюджету Петропавлівського району Дніпропетровської області</w:t>
      </w:r>
      <w:r w:rsidR="005617E2" w:rsidRPr="005617E2">
        <w:rPr>
          <w:lang w:val="uk-UA"/>
        </w:rPr>
        <w:t xml:space="preserve"> </w:t>
      </w:r>
      <w:r w:rsidRPr="005617E2">
        <w:rPr>
          <w:lang w:val="uk-UA"/>
        </w:rPr>
        <w:t>з використанням законодавчо плануємого рівня мінімальної заробітної плати</w:t>
      </w:r>
      <w:r w:rsidR="005617E2" w:rsidRPr="005617E2">
        <w:rPr>
          <w:lang w:val="uk-UA"/>
        </w:rPr>
        <w:t xml:space="preserve"> </w:t>
      </w:r>
      <w:r w:rsidRPr="005617E2">
        <w:rPr>
          <w:lang w:val="uk-UA"/>
        </w:rPr>
        <w:t>в Україні</w:t>
      </w:r>
      <w:r w:rsidR="005617E2" w:rsidRPr="005617E2">
        <w:rPr>
          <w:lang w:val="uk-UA"/>
        </w:rPr>
        <w:t xml:space="preserve">. </w:t>
      </w:r>
      <w:r w:rsidRPr="005617E2">
        <w:rPr>
          <w:lang w:val="uk-UA"/>
        </w:rPr>
        <w:t>Тобто, основним регулятором доходів місцевих бюджетів є фіскальна політика регулювання мінімального рівня заробітної плати в Україні, що є феноменом</w:t>
      </w:r>
      <w:r w:rsidR="005617E2">
        <w:rPr>
          <w:lang w:val="uk-UA"/>
        </w:rPr>
        <w:t xml:space="preserve"> "</w:t>
      </w:r>
      <w:r w:rsidRPr="005617E2">
        <w:rPr>
          <w:lang w:val="uk-UA"/>
        </w:rPr>
        <w:t>тіньової</w:t>
      </w:r>
      <w:r w:rsidR="005617E2">
        <w:rPr>
          <w:lang w:val="uk-UA"/>
        </w:rPr>
        <w:t xml:space="preserve">" </w:t>
      </w:r>
      <w:r w:rsidRPr="005617E2">
        <w:rPr>
          <w:lang w:val="uk-UA"/>
        </w:rPr>
        <w:t>економіки України, при якій держава примушує підвищувати рівень заробітної плати методом регулювання її найнижчого рівня</w:t>
      </w:r>
      <w:r w:rsidR="005617E2" w:rsidRPr="005617E2">
        <w:rPr>
          <w:lang w:val="uk-UA"/>
        </w:rPr>
        <w:t>.</w:t>
      </w:r>
    </w:p>
    <w:p w:rsidR="005617E2" w:rsidRDefault="00476F84" w:rsidP="005617E2">
      <w:pPr>
        <w:ind w:firstLine="709"/>
        <w:rPr>
          <w:lang w:val="uk-UA"/>
        </w:rPr>
      </w:pPr>
      <w:r w:rsidRPr="005617E2">
        <w:rPr>
          <w:lang w:val="uk-UA"/>
        </w:rPr>
        <w:t>Значення прогнозу показують, що в кінці 2009 року при законодавчо встановленому рівні мінімальної заробітної плати в 670 грн</w:t>
      </w:r>
      <w:r w:rsidR="005617E2" w:rsidRPr="005617E2">
        <w:rPr>
          <w:lang w:val="uk-UA"/>
        </w:rPr>
        <w:t xml:space="preserve">. </w:t>
      </w:r>
      <w:r w:rsidRPr="005617E2">
        <w:rPr>
          <w:lang w:val="uk-UA"/>
        </w:rPr>
        <w:t>/міс</w:t>
      </w:r>
      <w:r w:rsidR="005617E2" w:rsidRPr="005617E2">
        <w:rPr>
          <w:lang w:val="uk-UA"/>
        </w:rPr>
        <w:t>. -</w:t>
      </w:r>
      <w:r w:rsidR="005617E2">
        <w:rPr>
          <w:lang w:val="uk-UA"/>
        </w:rPr>
        <w:t xml:space="preserve"> </w:t>
      </w:r>
      <w:r w:rsidRPr="005617E2">
        <w:rPr>
          <w:lang w:val="uk-UA"/>
        </w:rPr>
        <w:t>щомісячний рівень власних доходів бюджету Петропавлівського району становитиме 2,76 млн</w:t>
      </w:r>
      <w:r w:rsidR="005617E2" w:rsidRPr="005617E2">
        <w:rPr>
          <w:lang w:val="uk-UA"/>
        </w:rPr>
        <w:t xml:space="preserve">. </w:t>
      </w:r>
      <w:r w:rsidRPr="005617E2">
        <w:rPr>
          <w:lang w:val="uk-UA"/>
        </w:rPr>
        <w:t>грн</w:t>
      </w:r>
      <w:r w:rsidR="005617E2">
        <w:rPr>
          <w:lang w:val="uk-UA"/>
        </w:rPr>
        <w:t>.,</w:t>
      </w:r>
      <w:r w:rsidRPr="005617E2">
        <w:rPr>
          <w:lang w:val="uk-UA"/>
        </w:rPr>
        <w:t xml:space="preserve"> у 2012році при мінімумі зарплати в 1000 грн</w:t>
      </w:r>
      <w:r w:rsidR="005617E2" w:rsidRPr="005617E2">
        <w:rPr>
          <w:lang w:val="uk-UA"/>
        </w:rPr>
        <w:t xml:space="preserve">. </w:t>
      </w:r>
      <w:r w:rsidRPr="005617E2">
        <w:rPr>
          <w:lang w:val="uk-UA"/>
        </w:rPr>
        <w:t>/міс</w:t>
      </w:r>
      <w:r w:rsidR="005617E2" w:rsidRPr="005617E2">
        <w:rPr>
          <w:lang w:val="uk-UA"/>
        </w:rPr>
        <w:t xml:space="preserve">. </w:t>
      </w:r>
      <w:r w:rsidR="005617E2">
        <w:rPr>
          <w:lang w:val="uk-UA"/>
        </w:rPr>
        <w:t>-</w:t>
      </w:r>
      <w:r w:rsidRPr="005617E2">
        <w:rPr>
          <w:lang w:val="uk-UA"/>
        </w:rPr>
        <w:t xml:space="preserve"> 4,1 млн</w:t>
      </w:r>
      <w:r w:rsidR="005617E2" w:rsidRPr="005617E2">
        <w:rPr>
          <w:lang w:val="uk-UA"/>
        </w:rPr>
        <w:t xml:space="preserve">. </w:t>
      </w:r>
      <w:r w:rsidRPr="005617E2">
        <w:rPr>
          <w:lang w:val="uk-UA"/>
        </w:rPr>
        <w:t>грн</w:t>
      </w:r>
      <w:r w:rsidR="005617E2" w:rsidRPr="005617E2">
        <w:rPr>
          <w:lang w:val="uk-UA"/>
        </w:rPr>
        <w:t>.</w:t>
      </w:r>
    </w:p>
    <w:p w:rsidR="005617E2" w:rsidRPr="005617E2" w:rsidRDefault="001B3858" w:rsidP="008941FD">
      <w:pPr>
        <w:pStyle w:val="2"/>
        <w:rPr>
          <w:lang w:val="uk-UA"/>
        </w:rPr>
      </w:pPr>
      <w:r w:rsidRPr="005617E2">
        <w:rPr>
          <w:lang w:val="uk-UA"/>
        </w:rPr>
        <w:br w:type="page"/>
      </w:r>
      <w:bookmarkStart w:id="1" w:name="_Toc266192419"/>
      <w:r w:rsidR="008941FD">
        <w:rPr>
          <w:lang w:val="uk-UA"/>
        </w:rPr>
        <w:lastRenderedPageBreak/>
        <w:t>Роз</w:t>
      </w:r>
      <w:r w:rsidR="008941FD" w:rsidRPr="005617E2">
        <w:rPr>
          <w:lang w:val="uk-UA"/>
        </w:rPr>
        <w:t>діл 1</w:t>
      </w:r>
      <w:r w:rsidR="008941FD">
        <w:rPr>
          <w:lang w:val="uk-UA"/>
        </w:rPr>
        <w:t>. У</w:t>
      </w:r>
      <w:r w:rsidR="008941FD" w:rsidRPr="005617E2">
        <w:rPr>
          <w:lang w:val="uk-UA"/>
        </w:rPr>
        <w:t>правління виконанням місцевих бюджетів на осно</w:t>
      </w:r>
      <w:r w:rsidR="008941FD">
        <w:rPr>
          <w:lang w:val="uk-UA"/>
        </w:rPr>
        <w:t>ві положень бюджетного кодексу У</w:t>
      </w:r>
      <w:r w:rsidR="008941FD" w:rsidRPr="005617E2">
        <w:rPr>
          <w:lang w:val="uk-UA"/>
        </w:rPr>
        <w:t>країни</w:t>
      </w:r>
      <w:bookmarkEnd w:id="1"/>
    </w:p>
    <w:p w:rsidR="008941FD" w:rsidRDefault="008941FD" w:rsidP="005617E2">
      <w:pPr>
        <w:ind w:firstLine="709"/>
        <w:rPr>
          <w:b/>
          <w:bCs/>
          <w:lang w:val="uk-UA"/>
        </w:rPr>
      </w:pPr>
    </w:p>
    <w:p w:rsidR="005617E2" w:rsidRPr="005617E2" w:rsidRDefault="008941FD" w:rsidP="008941FD">
      <w:pPr>
        <w:pStyle w:val="2"/>
        <w:rPr>
          <w:lang w:val="uk-UA"/>
        </w:rPr>
      </w:pPr>
      <w:bookmarkStart w:id="2" w:name="_Toc266192420"/>
      <w:r>
        <w:rPr>
          <w:lang w:val="uk-UA"/>
        </w:rPr>
        <w:t xml:space="preserve">1.1 </w:t>
      </w:r>
      <w:r w:rsidR="00F72927" w:rsidRPr="005617E2">
        <w:rPr>
          <w:lang w:val="uk-UA"/>
        </w:rPr>
        <w:t>Сутність</w:t>
      </w:r>
      <w:r w:rsidR="005617E2" w:rsidRPr="005617E2">
        <w:rPr>
          <w:lang w:val="uk-UA"/>
        </w:rPr>
        <w:t xml:space="preserve"> </w:t>
      </w:r>
      <w:r w:rsidR="00F72927" w:rsidRPr="005617E2">
        <w:rPr>
          <w:lang w:val="uk-UA"/>
        </w:rPr>
        <w:t>місцевих</w:t>
      </w:r>
      <w:r w:rsidR="005617E2" w:rsidRPr="005617E2">
        <w:rPr>
          <w:lang w:val="uk-UA"/>
        </w:rPr>
        <w:t xml:space="preserve"> </w:t>
      </w:r>
      <w:r w:rsidR="00F72927" w:rsidRPr="005617E2">
        <w:rPr>
          <w:lang w:val="uk-UA"/>
        </w:rPr>
        <w:t>бюджетів</w:t>
      </w:r>
      <w:r w:rsidR="005617E2" w:rsidRPr="005617E2">
        <w:rPr>
          <w:lang w:val="uk-UA"/>
        </w:rPr>
        <w:t xml:space="preserve"> </w:t>
      </w:r>
      <w:r w:rsidR="00F72927" w:rsidRPr="005617E2">
        <w:rPr>
          <w:lang w:val="uk-UA"/>
        </w:rPr>
        <w:t>та їх структура</w:t>
      </w:r>
      <w:bookmarkEnd w:id="2"/>
    </w:p>
    <w:p w:rsidR="008941FD" w:rsidRDefault="008941FD" w:rsidP="005617E2">
      <w:pPr>
        <w:ind w:firstLine="709"/>
        <w:rPr>
          <w:lang w:val="uk-UA"/>
        </w:rPr>
      </w:pPr>
    </w:p>
    <w:p w:rsidR="005617E2" w:rsidRDefault="005620F6" w:rsidP="005617E2">
      <w:pPr>
        <w:ind w:firstLine="709"/>
        <w:rPr>
          <w:lang w:val="uk-UA"/>
        </w:rPr>
      </w:pPr>
      <w:r w:rsidRPr="005617E2">
        <w:rPr>
          <w:lang w:val="uk-UA"/>
        </w:rPr>
        <w:t>Поняття</w:t>
      </w:r>
      <w:r w:rsidR="005617E2">
        <w:rPr>
          <w:lang w:val="uk-UA"/>
        </w:rPr>
        <w:t xml:space="preserve"> "</w:t>
      </w:r>
      <w:r w:rsidRPr="005617E2">
        <w:rPr>
          <w:lang w:val="uk-UA"/>
        </w:rPr>
        <w:t>місцеві фінанси</w:t>
      </w:r>
      <w:r w:rsidR="005617E2">
        <w:rPr>
          <w:lang w:val="uk-UA"/>
        </w:rPr>
        <w:t xml:space="preserve">" </w:t>
      </w:r>
      <w:r w:rsidRPr="005617E2">
        <w:rPr>
          <w:lang w:val="uk-UA"/>
        </w:rPr>
        <w:t>є синонімом поняття</w:t>
      </w:r>
      <w:r w:rsidR="005617E2">
        <w:rPr>
          <w:lang w:val="uk-UA"/>
        </w:rPr>
        <w:t xml:space="preserve"> "</w:t>
      </w:r>
      <w:r w:rsidRPr="005617E2">
        <w:rPr>
          <w:lang w:val="uk-UA"/>
        </w:rPr>
        <w:t>фінанси місцевих органів влади</w:t>
      </w:r>
      <w:r w:rsidR="005617E2">
        <w:rPr>
          <w:lang w:val="uk-UA"/>
        </w:rPr>
        <w:t xml:space="preserve">". </w:t>
      </w:r>
      <w:r w:rsidRPr="005617E2">
        <w:rPr>
          <w:lang w:val="uk-UA"/>
        </w:rPr>
        <w:t>Синонімами останнього поняття можуть бути такі визначення, як муніципальні</w:t>
      </w:r>
      <w:r w:rsidR="005617E2">
        <w:rPr>
          <w:lang w:val="uk-UA"/>
        </w:rPr>
        <w:t xml:space="preserve"> (</w:t>
      </w:r>
      <w:r w:rsidRPr="005617E2">
        <w:rPr>
          <w:lang w:val="uk-UA"/>
        </w:rPr>
        <w:t>комунальні</w:t>
      </w:r>
      <w:r w:rsidR="005617E2" w:rsidRPr="005617E2">
        <w:rPr>
          <w:lang w:val="uk-UA"/>
        </w:rPr>
        <w:t xml:space="preserve">) </w:t>
      </w:r>
      <w:r w:rsidRPr="005617E2">
        <w:rPr>
          <w:lang w:val="uk-UA"/>
        </w:rPr>
        <w:t>фінанси, фінанси міста, області, району, селища, села тощо</w:t>
      </w:r>
      <w:r w:rsidR="005617E2" w:rsidRPr="005617E2">
        <w:rPr>
          <w:lang w:val="uk-UA"/>
        </w:rPr>
        <w:t xml:space="preserve">. </w:t>
      </w:r>
      <w:r w:rsidRPr="005617E2">
        <w:rPr>
          <w:lang w:val="uk-UA"/>
        </w:rPr>
        <w:t>Ці визначення свідчать, що місцеві фінанси функціонують у різних формах залежно від територіального й адміністративного устрою країни</w:t>
      </w:r>
      <w:r w:rsidR="005617E2" w:rsidRPr="005617E2">
        <w:rPr>
          <w:lang w:val="uk-UA"/>
        </w:rPr>
        <w:t xml:space="preserve"> [</w:t>
      </w:r>
      <w:r w:rsidR="007B01A5" w:rsidRPr="005617E2">
        <w:rPr>
          <w:lang w:val="uk-UA"/>
        </w:rPr>
        <w:t>44</w:t>
      </w:r>
      <w:r w:rsidR="005617E2" w:rsidRPr="005617E2">
        <w:rPr>
          <w:lang w:val="uk-UA"/>
        </w:rPr>
        <w:t>].</w:t>
      </w:r>
    </w:p>
    <w:p w:rsidR="005617E2" w:rsidRDefault="005620F6" w:rsidP="005617E2">
      <w:pPr>
        <w:ind w:firstLine="709"/>
        <w:rPr>
          <w:lang w:val="uk-UA"/>
        </w:rPr>
      </w:pPr>
      <w:r w:rsidRPr="005617E2">
        <w:rPr>
          <w:lang w:val="uk-UA"/>
        </w:rPr>
        <w:t>В Україні формами місцевих фінансів є комунальні фінанси, фінанси Автономної Республіки Крим, фінанси міст Києва і Севастополя, фінанси області, фінанси району, фінанси міста, фінанси району в місті, фінанси селища та фінанси села</w:t>
      </w:r>
      <w:r w:rsidR="005617E2" w:rsidRPr="005617E2">
        <w:rPr>
          <w:lang w:val="uk-UA"/>
        </w:rPr>
        <w:t>.</w:t>
      </w:r>
    </w:p>
    <w:p w:rsidR="005617E2" w:rsidRDefault="005620F6" w:rsidP="005617E2">
      <w:pPr>
        <w:ind w:firstLine="709"/>
      </w:pPr>
      <w:r w:rsidRPr="005617E2">
        <w:t>Яка ж сутність поняття місцеві фінанси</w:t>
      </w:r>
      <w:r w:rsidR="005617E2" w:rsidRPr="005617E2">
        <w:t xml:space="preserve">? </w:t>
      </w:r>
      <w:r w:rsidRPr="005617E2">
        <w:t>Такі визначення, як місцеве фінансове господарство, сукупність ресурсів для виконання функцій чи система економічних відносин, про які вже йшлося, не можуть повною мірою відобразити зміст цього складного фінансового явища</w:t>
      </w:r>
      <w:r w:rsidR="005617E2" w:rsidRPr="005617E2">
        <w:t>.</w:t>
      </w:r>
    </w:p>
    <w:p w:rsidR="005617E2" w:rsidRDefault="005620F6" w:rsidP="005617E2">
      <w:pPr>
        <w:ind w:firstLine="709"/>
      </w:pPr>
      <w:r w:rsidRPr="005617E2">
        <w:t>У сучасних правових державах місцеві органи влади входять до загальної системи організації державної влади, а їхня компетенція визначається центральною владою</w:t>
      </w:r>
      <w:r w:rsidR="005617E2" w:rsidRPr="005617E2">
        <w:t xml:space="preserve">. </w:t>
      </w:r>
      <w:r w:rsidRPr="005617E2">
        <w:t>Однак залишається перелік таких справ, які держава вважає за доцільне передати для розв'язання місцевим органам влади</w:t>
      </w:r>
      <w:r w:rsidR="005617E2" w:rsidRPr="005617E2">
        <w:t xml:space="preserve">. </w:t>
      </w:r>
      <w:r w:rsidRPr="005617E2">
        <w:t>Для цього потрібні відповідні ресурси</w:t>
      </w:r>
      <w:r w:rsidR="005617E2" w:rsidRPr="005617E2">
        <w:t xml:space="preserve">. </w:t>
      </w:r>
      <w:r w:rsidRPr="005617E2">
        <w:t>Це і є об'єктивною причиною для функціонування місцевих фінансів</w:t>
      </w:r>
      <w:r w:rsidR="005617E2" w:rsidRPr="005617E2">
        <w:t xml:space="preserve">. </w:t>
      </w:r>
      <w:r w:rsidRPr="005617E2">
        <w:t>їх необхідно розглядали лише в контексті ролі та функцій, що покладаються на місцеві органи влади</w:t>
      </w:r>
      <w:r w:rsidR="005617E2" w:rsidRPr="005617E2">
        <w:t xml:space="preserve">. </w:t>
      </w:r>
      <w:r w:rsidRPr="005617E2">
        <w:t>Якщо в державі роль та функції місцевих органів влади не визначено, а управління в центрі та на місцях здійснює центральна влада, то в такій державі місцевих фінансів немає</w:t>
      </w:r>
      <w:r w:rsidR="005617E2" w:rsidRPr="005617E2">
        <w:t xml:space="preserve">. </w:t>
      </w:r>
      <w:r w:rsidRPr="005617E2">
        <w:t xml:space="preserve">Залежно від того, який обсяг функцій і завдань покладається на місцеві органи влади, відповідно такими ж будуть роль і значення </w:t>
      </w:r>
      <w:r w:rsidRPr="005617E2">
        <w:lastRenderedPageBreak/>
        <w:t>місцевих фінансів у фінансовій системі держави</w:t>
      </w:r>
      <w:r w:rsidR="005617E2" w:rsidRPr="005617E2">
        <w:t xml:space="preserve">. </w:t>
      </w:r>
      <w:r w:rsidRPr="005617E2">
        <w:t>Отже, ключовими питаннями, які необхідно вирішити, перш ніж будувати місцеві фінанси,</w:t>
      </w:r>
      <w:r w:rsidR="005617E2" w:rsidRPr="005617E2">
        <w:t xml:space="preserve"> - </w:t>
      </w:r>
      <w:r w:rsidRPr="005617E2">
        <w:t>це визначити межі між завданнями, які має розв'язати центральна влада, і тими, що покладаються на місцеві органи влади</w:t>
      </w:r>
      <w:r w:rsidR="005617E2" w:rsidRPr="005617E2">
        <w:t>.</w:t>
      </w:r>
    </w:p>
    <w:p w:rsidR="005617E2" w:rsidRDefault="005620F6" w:rsidP="005617E2">
      <w:pPr>
        <w:ind w:firstLine="709"/>
      </w:pPr>
      <w:r w:rsidRPr="005617E2">
        <w:t>В Україні триває пошук межі між завданнями центральної й місцевої влади</w:t>
      </w:r>
      <w:r w:rsidR="005617E2" w:rsidRPr="005617E2">
        <w:t xml:space="preserve">. </w:t>
      </w:r>
      <w:r w:rsidRPr="005617E2">
        <w:t>Фінанси місцевих органів влади України перебувають нині в процесі формування</w:t>
      </w:r>
      <w:r w:rsidR="005617E2" w:rsidRPr="005617E2">
        <w:t>.</w:t>
      </w:r>
    </w:p>
    <w:p w:rsidR="005617E2" w:rsidRDefault="005620F6" w:rsidP="005617E2">
      <w:pPr>
        <w:ind w:firstLine="709"/>
      </w:pPr>
      <w:r w:rsidRPr="005617E2">
        <w:t>Процес формування місцевих фінансів України супроводиться значними труднощами, пов'язаними з численними факторами</w:t>
      </w:r>
      <w:r w:rsidR="005617E2" w:rsidRPr="005617E2">
        <w:t xml:space="preserve">. </w:t>
      </w:r>
      <w:r w:rsidRPr="005617E2">
        <w:t>Один з них</w:t>
      </w:r>
      <w:r w:rsidR="005617E2" w:rsidRPr="005617E2">
        <w:t xml:space="preserve"> - </w:t>
      </w:r>
      <w:r w:rsidRPr="005617E2">
        <w:t>необхідність ліквідації деформацій у фінансовій системі, що сформувалися в попередній період</w:t>
      </w:r>
      <w:r w:rsidR="005617E2" w:rsidRPr="005617E2">
        <w:t xml:space="preserve">. </w:t>
      </w:r>
      <w:r w:rsidRPr="005617E2">
        <w:t>Інший фактор, який стримує формування місцевих фінансів</w:t>
      </w:r>
      <w:r w:rsidR="005617E2" w:rsidRPr="005617E2">
        <w:t xml:space="preserve"> - </w:t>
      </w:r>
      <w:r w:rsidRPr="005617E2">
        <w:t>відсутність сучасного управлінського досвіду організації фінансової системи, сформованого правового поля, політичної культури і традицій, без яких не можуть існувати фінанси місцевих органів влади</w:t>
      </w:r>
      <w:r w:rsidR="005617E2" w:rsidRPr="005617E2">
        <w:t xml:space="preserve">. </w:t>
      </w:r>
      <w:r w:rsidRPr="005617E2">
        <w:t>Фінанси місцевих органів влади як система охоплюють кілька основних взаємопов'язаних структурних елементів</w:t>
      </w:r>
      <w:r w:rsidR="005617E2" w:rsidRPr="005617E2">
        <w:t xml:space="preserve">. </w:t>
      </w:r>
      <w:r w:rsidRPr="005617E2">
        <w:t>Це</w:t>
      </w:r>
      <w:r w:rsidR="005617E2" w:rsidRPr="005617E2">
        <w:t xml:space="preserve"> - </w:t>
      </w:r>
      <w:r w:rsidRPr="005617E2">
        <w:t>видатки, доходи, способи їх формування, місцеві фінансові інститути, суб'єкти й об'єкти системи та відносини між суб'єктами системи, системою й іншими ланками фінансової системи держави</w:t>
      </w:r>
      <w:r w:rsidR="005617E2" w:rsidRPr="005617E2">
        <w:t>.</w:t>
      </w:r>
    </w:p>
    <w:p w:rsidR="005617E2" w:rsidRDefault="005620F6" w:rsidP="005617E2">
      <w:pPr>
        <w:ind w:firstLine="709"/>
      </w:pPr>
      <w:r w:rsidRPr="005617E2">
        <w:t>Головним елементом фінансів місцевих органів влади є видатки</w:t>
      </w:r>
      <w:r w:rsidR="005617E2" w:rsidRPr="005617E2">
        <w:t xml:space="preserve">. </w:t>
      </w:r>
      <w:r w:rsidRPr="005617E2">
        <w:t>Саме вони є точним відображенням функцій та завдань, що покладаються на місцеву владу</w:t>
      </w:r>
      <w:r w:rsidR="005617E2" w:rsidRPr="005617E2">
        <w:t xml:space="preserve"> [</w:t>
      </w:r>
      <w:r w:rsidR="007B01A5" w:rsidRPr="005617E2">
        <w:t>44</w:t>
      </w:r>
      <w:r w:rsidR="005617E2" w:rsidRPr="005617E2">
        <w:t>].</w:t>
      </w:r>
    </w:p>
    <w:p w:rsidR="005617E2" w:rsidRDefault="005620F6" w:rsidP="005617E2">
      <w:pPr>
        <w:ind w:firstLine="709"/>
      </w:pPr>
      <w:r w:rsidRPr="005617E2">
        <w:t>Видатки місцевих органів влади, залежно від їх завдань, поділяють на декілька видів</w:t>
      </w:r>
      <w:r w:rsidR="005617E2" w:rsidRPr="005617E2">
        <w:t xml:space="preserve">. </w:t>
      </w:r>
      <w:r w:rsidRPr="005617E2">
        <w:t>Насамперед виділяють обов'язкові видатки, тобто видатки, спрямовані на виконання обов'язкових завдань, покладених на органи місцевої влади з метою забезпечення певних стандартів послуг у масштабах країни</w:t>
      </w:r>
      <w:r w:rsidR="005617E2" w:rsidRPr="005617E2">
        <w:t xml:space="preserve">. </w:t>
      </w:r>
      <w:r w:rsidRPr="005617E2">
        <w:t>До обов'язкових видатків належать також видатки місцевих органів влади, пов'язані з їх борговими зобов'язаннями за кредитами</w:t>
      </w:r>
      <w:r w:rsidR="005617E2" w:rsidRPr="005617E2">
        <w:t>.</w:t>
      </w:r>
    </w:p>
    <w:p w:rsidR="005617E2" w:rsidRDefault="005620F6" w:rsidP="005617E2">
      <w:pPr>
        <w:ind w:firstLine="709"/>
      </w:pPr>
      <w:r w:rsidRPr="005617E2">
        <w:t xml:space="preserve">Крім цього, виділяють поточні, або адміністративні, видатки, які фінансуються з поточного бюджету, і капітальні, або інвестиційні, які </w:t>
      </w:r>
      <w:r w:rsidRPr="005617E2">
        <w:lastRenderedPageBreak/>
        <w:t>фінансуються з бюджету розвитку</w:t>
      </w:r>
      <w:r w:rsidR="005617E2" w:rsidRPr="005617E2">
        <w:t xml:space="preserve">. </w:t>
      </w:r>
      <w:r w:rsidRPr="005617E2">
        <w:t>В Україні такий поділ вперше запроваджено Законом</w:t>
      </w:r>
      <w:r w:rsidR="005617E2">
        <w:t xml:space="preserve"> "</w:t>
      </w:r>
      <w:r w:rsidRPr="005617E2">
        <w:t>Про бюджетну систему</w:t>
      </w:r>
      <w:r w:rsidR="005617E2">
        <w:rPr>
          <w:lang w:val="uk-UA"/>
        </w:rPr>
        <w:t xml:space="preserve">" </w:t>
      </w:r>
      <w:r w:rsidRPr="005617E2">
        <w:t>в редакції 1995 р</w:t>
      </w:r>
      <w:r w:rsidR="005617E2" w:rsidRPr="005617E2">
        <w:t xml:space="preserve">. </w:t>
      </w:r>
      <w:r w:rsidRPr="005617E2">
        <w:t>У структурі видатків місцевих органів влади виділяють також видатки для реалізації завдань у межах власної компетенції, а також видатки для реалізації завдань, доручених центральною владою</w:t>
      </w:r>
      <w:r w:rsidR="005617E2" w:rsidRPr="005617E2">
        <w:t>.</w:t>
      </w:r>
    </w:p>
    <w:p w:rsidR="005617E2" w:rsidRDefault="005620F6" w:rsidP="005617E2">
      <w:pPr>
        <w:ind w:firstLine="709"/>
      </w:pPr>
      <w:r w:rsidRPr="005617E2">
        <w:t>Наявність видатків місцевих органів влади є причиною утворення доходів цих органів влади</w:t>
      </w:r>
      <w:r w:rsidR="005617E2" w:rsidRPr="005617E2">
        <w:t xml:space="preserve">. </w:t>
      </w:r>
      <w:r w:rsidRPr="005617E2">
        <w:rPr>
          <w:lang w:val="uk-UA"/>
        </w:rPr>
        <w:t>Ї</w:t>
      </w:r>
      <w:r w:rsidRPr="005617E2">
        <w:t>х можна класифікувати за джерелами й економічною природою</w:t>
      </w:r>
      <w:r w:rsidR="005617E2" w:rsidRPr="005617E2">
        <w:t>.</w:t>
      </w:r>
    </w:p>
    <w:p w:rsidR="005617E2" w:rsidRDefault="005620F6" w:rsidP="005617E2">
      <w:pPr>
        <w:ind w:firstLine="709"/>
      </w:pPr>
      <w:r w:rsidRPr="005617E2">
        <w:t>Стан і рівень доходів місцевих органів влади визначаються способами їх формування</w:t>
      </w:r>
      <w:r w:rsidR="005617E2" w:rsidRPr="005617E2">
        <w:t xml:space="preserve">. </w:t>
      </w:r>
      <w:r w:rsidRPr="005617E2">
        <w:t>Способи формування доходів, у свою чергу, залежать від характеру й особливостей економічної системи країни</w:t>
      </w:r>
      <w:r w:rsidR="005617E2" w:rsidRPr="005617E2">
        <w:t xml:space="preserve">. </w:t>
      </w:r>
      <w:r w:rsidRPr="005617E2">
        <w:t>Закономірним явищем є те, що в більшості розвинутих країн основним способом формування доходів місцевих органів влади є місцеві податки та збори</w:t>
      </w:r>
      <w:r w:rsidR="005617E2" w:rsidRPr="005617E2">
        <w:t xml:space="preserve">. </w:t>
      </w:r>
      <w:r w:rsidRPr="005617E2">
        <w:t>Велику роль відіграють комунальні платежі, доходи від комунального майна та землі, залучення кредитних ресурсів і комунальних позик, дотації та інші трансферти</w:t>
      </w:r>
      <w:r w:rsidR="005617E2" w:rsidRPr="005617E2">
        <w:t>.</w:t>
      </w:r>
    </w:p>
    <w:p w:rsidR="005617E2" w:rsidRDefault="005620F6" w:rsidP="005617E2">
      <w:pPr>
        <w:ind w:firstLine="709"/>
      </w:pPr>
      <w:r w:rsidRPr="005617E2">
        <w:t>В Україні основним способом формування доходів місцевих органів влади нині є відрахування від регульованих доходів</w:t>
      </w:r>
      <w:r w:rsidR="005617E2" w:rsidRPr="005617E2">
        <w:t xml:space="preserve">. </w:t>
      </w:r>
      <w:r w:rsidRPr="005617E2">
        <w:t>Місцеві податки та збори, кредити й інші джерела формування доходів місцевих органів влади в Україні відіграють незначну роль</w:t>
      </w:r>
      <w:r w:rsidR="005617E2" w:rsidRPr="005617E2">
        <w:t>.</w:t>
      </w:r>
    </w:p>
    <w:p w:rsidR="005617E2" w:rsidRDefault="005620F6" w:rsidP="005617E2">
      <w:pPr>
        <w:ind w:firstLine="709"/>
      </w:pPr>
      <w:r w:rsidRPr="005617E2">
        <w:t>З видатками, доходами та способами їх формування тісно пов'язане функціонування певних фінансових інститутів</w:t>
      </w:r>
      <w:r w:rsidR="005617E2" w:rsidRPr="005617E2">
        <w:t>.</w:t>
      </w:r>
    </w:p>
    <w:p w:rsidR="005617E2" w:rsidRDefault="005620F6" w:rsidP="005617E2">
      <w:pPr>
        <w:ind w:firstLine="709"/>
      </w:pPr>
      <w:r w:rsidRPr="005617E2">
        <w:t>Під інститутами в системі місцевих фінансів слід розуміти, з одного боку, сукупність норм права, звичаїв, традицій</w:t>
      </w:r>
      <w:r w:rsidR="005617E2" w:rsidRPr="005617E2">
        <w:t xml:space="preserve">. </w:t>
      </w:r>
      <w:r w:rsidRPr="005617E2">
        <w:t>З іншого</w:t>
      </w:r>
      <w:r w:rsidR="005617E2" w:rsidRPr="005617E2">
        <w:t xml:space="preserve"> - </w:t>
      </w:r>
      <w:r w:rsidRPr="005617E2">
        <w:t>це сукупність організаційних структур, які забезпечують функціонування місцевих фінансових систем</w:t>
      </w:r>
      <w:r w:rsidR="005617E2" w:rsidRPr="005617E2">
        <w:t xml:space="preserve">. </w:t>
      </w:r>
      <w:r w:rsidRPr="005617E2">
        <w:t>В Україні з 90-х років розпочався процес правового та організаційного закріплення фінансів місцевих органів влади, формування відповідних традицій, звичаїв і норм політичної та загальної культури</w:t>
      </w:r>
      <w:r w:rsidR="005617E2" w:rsidRPr="005617E2">
        <w:t xml:space="preserve">. </w:t>
      </w:r>
      <w:r w:rsidRPr="005617E2">
        <w:t xml:space="preserve">У системі місцевих фінансів з'явились і розвиваються такі інститути, як самостійний місцевий бюджет, позабюджетні, валютні й цільові фонди, </w:t>
      </w:r>
      <w:r w:rsidRPr="005617E2">
        <w:lastRenderedPageBreak/>
        <w:t>комунальна власність, місцеві податки та збори, комунальний кредит, комунальні позики, комунальні платежі, поточні видатки і видатки розвитку, поточний бюджет і бюджет розвитку тощо</w:t>
      </w:r>
      <w:r w:rsidR="005617E2" w:rsidRPr="005617E2">
        <w:t>.</w:t>
      </w:r>
    </w:p>
    <w:p w:rsidR="005617E2" w:rsidRDefault="005620F6" w:rsidP="005617E2">
      <w:pPr>
        <w:ind w:firstLine="709"/>
      </w:pPr>
      <w:r w:rsidRPr="005617E2">
        <w:t>Становлення фінансів місцевих органів влади в Україні є процесом становлення особливої системи фінансових відносин</w:t>
      </w:r>
      <w:r w:rsidR="005617E2" w:rsidRPr="005617E2">
        <w:t xml:space="preserve">. </w:t>
      </w:r>
      <w:r w:rsidRPr="005617E2">
        <w:t>Утвердження згаданих відносин безпосередньо пов'язане з діяльністю суб'єктів цих відносин</w:t>
      </w:r>
      <w:r w:rsidR="005617E2" w:rsidRPr="005617E2">
        <w:t xml:space="preserve">. </w:t>
      </w:r>
      <w:r w:rsidRPr="005617E2">
        <w:t>Головним суб'єктом таких відноси в Україні є територіальна громада та органи місцевого самоврядування, правовий статус яких закріплено Конституцією України</w:t>
      </w:r>
      <w:r w:rsidR="005617E2" w:rsidRPr="005617E2">
        <w:t xml:space="preserve">. </w:t>
      </w:r>
      <w:r w:rsidRPr="005617E2">
        <w:t>Це територіальна громада села, селища або міста</w:t>
      </w:r>
      <w:r w:rsidR="005617E2" w:rsidRPr="005617E2">
        <w:t xml:space="preserve">; </w:t>
      </w:r>
      <w:r w:rsidRPr="005617E2">
        <w:t>сільська, селищна, міська ради та їхні виконавчі органи</w:t>
      </w:r>
      <w:r w:rsidR="005617E2" w:rsidRPr="005617E2">
        <w:t xml:space="preserve">; </w:t>
      </w:r>
      <w:r w:rsidRPr="005617E2">
        <w:t>сільський, селищний або міський голова</w:t>
      </w:r>
      <w:r w:rsidR="005617E2" w:rsidRPr="005617E2">
        <w:t xml:space="preserve">; </w:t>
      </w:r>
      <w:r w:rsidRPr="005617E2">
        <w:t>обласна та районна ради</w:t>
      </w:r>
      <w:r w:rsidR="005617E2" w:rsidRPr="005617E2">
        <w:t xml:space="preserve">. </w:t>
      </w:r>
      <w:r w:rsidRPr="005617E2">
        <w:t>Ще один суб'єкт таких відносин</w:t>
      </w:r>
      <w:r w:rsidR="005617E2" w:rsidRPr="005617E2">
        <w:t xml:space="preserve"> - </w:t>
      </w:r>
      <w:r w:rsidRPr="005617E2">
        <w:t>держава в особі її органів</w:t>
      </w:r>
      <w:r w:rsidR="005617E2" w:rsidRPr="005617E2">
        <w:t xml:space="preserve">: </w:t>
      </w:r>
      <w:r w:rsidRPr="005617E2">
        <w:t>обласної, районної, міської</w:t>
      </w:r>
      <w:r w:rsidR="005617E2">
        <w:t xml:space="preserve"> (</w:t>
      </w:r>
      <w:r w:rsidRPr="005617E2">
        <w:t>міст Києва та Севастополя</w:t>
      </w:r>
      <w:r w:rsidR="005617E2" w:rsidRPr="005617E2">
        <w:t>),</w:t>
      </w:r>
      <w:r w:rsidRPr="005617E2">
        <w:t xml:space="preserve"> місцевої державної адміністрації та центральних органів державної влади</w:t>
      </w:r>
      <w:r w:rsidR="005617E2">
        <w:t xml:space="preserve"> (</w:t>
      </w:r>
      <w:r w:rsidRPr="005617E2">
        <w:t>Верховної Ради України, Кабінету Міністрів України, Міністерства фінансів України</w:t>
      </w:r>
      <w:r w:rsidR="005617E2" w:rsidRPr="005617E2">
        <w:t>).</w:t>
      </w:r>
    </w:p>
    <w:p w:rsidR="005617E2" w:rsidRDefault="005620F6" w:rsidP="005617E2">
      <w:pPr>
        <w:ind w:firstLine="709"/>
      </w:pPr>
      <w:r w:rsidRPr="005617E2">
        <w:t>Об'єктами такої системи відносин є фінансові ресурси, які мобілізуються, розподіляються й використовуються місцевими органами влади для виконання покладених на них функцій</w:t>
      </w:r>
      <w:r w:rsidR="005617E2" w:rsidRPr="005617E2">
        <w:t xml:space="preserve">. </w:t>
      </w:r>
      <w:r w:rsidRPr="005617E2">
        <w:t>Фінансові ресурси місцевих органів влади створюються як у фондовій, так і в нефондовій формах</w:t>
      </w:r>
      <w:r w:rsidR="005617E2" w:rsidRPr="005617E2">
        <w:t xml:space="preserve">. </w:t>
      </w:r>
      <w:r w:rsidRPr="005617E2">
        <w:t>Основними фінансовими фондами місцевих органів влади є місцеві бюджети, резервні, позабюджетні валютні та цільові фонди</w:t>
      </w:r>
      <w:r w:rsidR="005617E2" w:rsidRPr="005617E2">
        <w:t xml:space="preserve">. </w:t>
      </w:r>
      <w:r w:rsidRPr="005617E2">
        <w:t>Ресурси, що залучаються місцевими органами влади у вигляді банківських кредитів, перебувають у нефондовій формі</w:t>
      </w:r>
      <w:r w:rsidR="005617E2" w:rsidRPr="005617E2">
        <w:t>.</w:t>
      </w:r>
    </w:p>
    <w:p w:rsidR="005617E2" w:rsidRDefault="005620F6" w:rsidP="005617E2">
      <w:pPr>
        <w:ind w:firstLine="709"/>
      </w:pPr>
      <w:r w:rsidRPr="005617E2">
        <w:t>Місцеві бюджети як економічна категорія відображають грошові відносини, що виникають між місцевими органами влади та суб'єктами розподілу частини вартості валового внутрішнього продукту з приводу формування фондів грошових ресурсів для забезпечення соціально-економічного розвитку регіонів та поліпшення добробуту їх населення</w:t>
      </w:r>
      <w:r w:rsidR="005617E2" w:rsidRPr="005617E2">
        <w:t xml:space="preserve">. </w:t>
      </w:r>
      <w:r w:rsidRPr="005617E2">
        <w:t>Вони мають трирівневу структуру, яка складається відповідно до Бюджетного кодексу України</w:t>
      </w:r>
      <w:r w:rsidR="005617E2" w:rsidRPr="005617E2">
        <w:t>.</w:t>
      </w:r>
    </w:p>
    <w:p w:rsidR="005617E2" w:rsidRDefault="005620F6" w:rsidP="005617E2">
      <w:pPr>
        <w:ind w:firstLine="709"/>
      </w:pPr>
      <w:r w:rsidRPr="005617E2">
        <w:lastRenderedPageBreak/>
        <w:t>Відновлення в Україні інституту місцевого самоврядування об'єктивно пов'язане із зростанням ролі місцевих органів влади</w:t>
      </w:r>
      <w:r w:rsidR="005617E2" w:rsidRPr="005617E2">
        <w:t xml:space="preserve">. </w:t>
      </w:r>
      <w:r w:rsidRPr="005617E2">
        <w:t>З 1991 р</w:t>
      </w:r>
      <w:r w:rsidR="005617E2" w:rsidRPr="005617E2">
        <w:t xml:space="preserve">. </w:t>
      </w:r>
      <w:r w:rsidRPr="005617E2">
        <w:t>в Україні встановилася тенденція розширення функцій, які покладаються на місцеві органи влади</w:t>
      </w:r>
      <w:r w:rsidR="005617E2" w:rsidRPr="005617E2">
        <w:t xml:space="preserve">. </w:t>
      </w:r>
      <w:r w:rsidRPr="005617E2">
        <w:t>Розглянемо вплив фінансів місцевих органів влади на економіку та соціальну сферу держави</w:t>
      </w:r>
      <w:r w:rsidR="005617E2" w:rsidRPr="005617E2">
        <w:t>.</w:t>
      </w:r>
    </w:p>
    <w:p w:rsidR="005617E2" w:rsidRDefault="005620F6" w:rsidP="005617E2">
      <w:pPr>
        <w:ind w:firstLine="709"/>
      </w:pPr>
      <w:r w:rsidRPr="005617E2">
        <w:t>По-перше, до фінансових систем місцевих органів влади мобілізується значна частина валового внутрішнього продукту</w:t>
      </w:r>
      <w:r w:rsidR="005617E2" w:rsidRPr="005617E2">
        <w:t xml:space="preserve">. </w:t>
      </w:r>
      <w:r w:rsidRPr="005617E2">
        <w:t>Через них здійснюється розподіл і перерозподіл цієї частини валового внутрішнього продукту</w:t>
      </w:r>
      <w:r w:rsidR="005617E2" w:rsidRPr="005617E2">
        <w:t xml:space="preserve">. </w:t>
      </w:r>
      <w:r w:rsidRPr="005617E2">
        <w:t>Отже, місцеві фінанси є інструментом регулювання економічного й соціального розвитку держави</w:t>
      </w:r>
      <w:r w:rsidR="005617E2" w:rsidRPr="005617E2">
        <w:t>.</w:t>
      </w:r>
    </w:p>
    <w:p w:rsidR="005617E2" w:rsidRDefault="005620F6" w:rsidP="005617E2">
      <w:pPr>
        <w:ind w:firstLine="709"/>
      </w:pPr>
      <w:r w:rsidRPr="005617E2">
        <w:t>По-друге, місцеві фінанси виконують фіскальну функцію</w:t>
      </w:r>
      <w:r w:rsidR="005617E2" w:rsidRPr="005617E2">
        <w:t xml:space="preserve">. </w:t>
      </w:r>
      <w:r w:rsidRPr="005617E2">
        <w:t>Це дозволяє забезпечувати фінансовими ресурсами розв'язання завдань, покладених на місцеві органи влади</w:t>
      </w:r>
      <w:r w:rsidR="005617E2" w:rsidRPr="005617E2">
        <w:t>.</w:t>
      </w:r>
    </w:p>
    <w:p w:rsidR="005617E2" w:rsidRDefault="005620F6" w:rsidP="005617E2">
      <w:pPr>
        <w:ind w:firstLine="709"/>
      </w:pPr>
      <w:r w:rsidRPr="005617E2">
        <w:t>Місцеві органи влади мають право в межах чинного законодавства встановлювати місцеві податки та збори, надавати пільги із сплати податків, що надходять до місцевих бюджетів</w:t>
      </w:r>
      <w:r w:rsidR="005617E2" w:rsidRPr="005617E2">
        <w:t>.</w:t>
      </w:r>
    </w:p>
    <w:p w:rsidR="005617E2" w:rsidRDefault="005620F6" w:rsidP="005617E2">
      <w:pPr>
        <w:ind w:firstLine="709"/>
      </w:pPr>
      <w:r w:rsidRPr="005617E2">
        <w:t>Створюючи пільговий режим оподаткування, місцева влада залучає додаткові кошти, сприяє новому будівництву, створенню спеціальних економічних зон</w:t>
      </w:r>
      <w:r w:rsidR="005617E2" w:rsidRPr="005617E2">
        <w:t xml:space="preserve">. </w:t>
      </w:r>
      <w:r w:rsidRPr="005617E2">
        <w:t>Досвід інших країн показує, що чим менше розвинута та чи інша територія, тим більші податкові пільги надають її органи влади з метою подолання відставання</w:t>
      </w:r>
      <w:r w:rsidR="005617E2" w:rsidRPr="005617E2">
        <w:t>.</w:t>
      </w:r>
    </w:p>
    <w:p w:rsidR="005617E2" w:rsidRDefault="005620F6" w:rsidP="005617E2">
      <w:pPr>
        <w:ind w:firstLine="709"/>
      </w:pPr>
      <w:r w:rsidRPr="005617E2">
        <w:t>По-третє, місцеві фінанси є інструментом забезпечення економічного зростання країни</w:t>
      </w:r>
      <w:r w:rsidR="005617E2" w:rsidRPr="005617E2">
        <w:t xml:space="preserve">. </w:t>
      </w:r>
      <w:r w:rsidRPr="005617E2">
        <w:t>Вплив фінансів місцевих органів влади на економічне зростання здійснюється через капітальні витрати, діяльність на ринках позичкового капіталу, нерухомості, землі</w:t>
      </w:r>
      <w:r w:rsidR="005617E2" w:rsidRPr="005617E2">
        <w:t>.</w:t>
      </w:r>
    </w:p>
    <w:p w:rsidR="005617E2" w:rsidRDefault="005620F6" w:rsidP="005617E2">
      <w:pPr>
        <w:ind w:firstLine="709"/>
      </w:pPr>
      <w:r w:rsidRPr="005617E2">
        <w:t>Важливим чинником економічного зростання є діяльність місцевих органів влади на ринку позичкового капіталу</w:t>
      </w:r>
      <w:r w:rsidR="005617E2" w:rsidRPr="005617E2">
        <w:t xml:space="preserve">. </w:t>
      </w:r>
      <w:r w:rsidRPr="005617E2">
        <w:t>Позики, що розміщуються місцевими органами влади, а також банківські кредити, отримані ними, використовуються лише на інвестиційні програми та придбання обладнання</w:t>
      </w:r>
      <w:r w:rsidR="005617E2" w:rsidRPr="005617E2">
        <w:t>.</w:t>
      </w:r>
    </w:p>
    <w:p w:rsidR="005617E2" w:rsidRDefault="005620F6" w:rsidP="005617E2">
      <w:pPr>
        <w:ind w:firstLine="709"/>
      </w:pPr>
      <w:r w:rsidRPr="005617E2">
        <w:lastRenderedPageBreak/>
        <w:t>На економічну ситуацію значно впливає діяльність місцевих органів влади на ринку землі й нерухомості</w:t>
      </w:r>
      <w:r w:rsidR="005617E2" w:rsidRPr="005617E2">
        <w:t xml:space="preserve">. </w:t>
      </w:r>
      <w:r w:rsidRPr="005617E2">
        <w:t>Здійснюючи різні операції із землею та нерухомістю</w:t>
      </w:r>
      <w:r w:rsidR="005617E2">
        <w:t xml:space="preserve"> (</w:t>
      </w:r>
      <w:r w:rsidRPr="005617E2">
        <w:t>здаючи в оренду, відчужуючи та резервуючи</w:t>
      </w:r>
      <w:r w:rsidR="005617E2" w:rsidRPr="005617E2">
        <w:t xml:space="preserve">) </w:t>
      </w:r>
      <w:r w:rsidRPr="005617E2">
        <w:t>місцеві органи влади впливають на рівень ділової активності підприємницьких структур, які використовують землю й нерухомість</w:t>
      </w:r>
      <w:r w:rsidR="005617E2" w:rsidRPr="005617E2">
        <w:t>.</w:t>
      </w:r>
    </w:p>
    <w:p w:rsidR="005617E2" w:rsidRDefault="005620F6" w:rsidP="005617E2">
      <w:pPr>
        <w:ind w:firstLine="709"/>
      </w:pPr>
      <w:r w:rsidRPr="005617E2">
        <w:t>Надзвичайно важлива роль фінансів місцевих органів влади у сфері надання громадських послуг</w:t>
      </w:r>
      <w:r w:rsidR="005617E2" w:rsidRPr="005617E2">
        <w:t xml:space="preserve">. </w:t>
      </w:r>
      <w:r w:rsidRPr="005617E2">
        <w:t>В Україні місцеві органи влади фінансують основну частину державних соціальних видатків</w:t>
      </w:r>
      <w:r w:rsidR="005617E2" w:rsidRPr="005617E2">
        <w:t xml:space="preserve">. </w:t>
      </w:r>
      <w:r w:rsidRPr="005617E2">
        <w:t>Державні видатки на житлово-комунальне господарство майже повністю фінансуються з місцевих бюджетів</w:t>
      </w:r>
      <w:r w:rsidR="005617E2" w:rsidRPr="005617E2">
        <w:t>.</w:t>
      </w:r>
    </w:p>
    <w:p w:rsidR="005617E2" w:rsidRDefault="005620F6" w:rsidP="005617E2">
      <w:pPr>
        <w:ind w:firstLine="709"/>
      </w:pPr>
      <w:r w:rsidRPr="005617E2">
        <w:t>Ще одна соціальна сфера, де значний вплив мають фінанси місцевих органів влади,</w:t>
      </w:r>
      <w:r w:rsidR="005617E2" w:rsidRPr="005617E2">
        <w:t xml:space="preserve"> - </w:t>
      </w:r>
      <w:r w:rsidRPr="005617E2">
        <w:t>це зайнятість населення</w:t>
      </w:r>
      <w:r w:rsidR="005617E2" w:rsidRPr="005617E2">
        <w:t xml:space="preserve">. </w:t>
      </w:r>
      <w:r w:rsidRPr="005617E2">
        <w:t>Місцеві органи влади</w:t>
      </w:r>
      <w:r w:rsidR="005617E2" w:rsidRPr="005617E2">
        <w:t xml:space="preserve"> - </w:t>
      </w:r>
      <w:r w:rsidRPr="005617E2">
        <w:t>один з найбільших роботодавців на ринку праці</w:t>
      </w:r>
      <w:r w:rsidR="005617E2" w:rsidRPr="005617E2">
        <w:t xml:space="preserve">. </w:t>
      </w:r>
      <w:r w:rsidRPr="005617E2">
        <w:t>У 2004 р</w:t>
      </w:r>
      <w:r w:rsidR="005617E2" w:rsidRPr="005617E2">
        <w:t xml:space="preserve">. </w:t>
      </w:r>
      <w:r w:rsidRPr="005617E2">
        <w:t>на підприємствах кому</w:t>
      </w:r>
      <w:r w:rsidR="00D13A05" w:rsidRPr="005617E2">
        <w:rPr>
          <w:lang w:val="uk-UA"/>
        </w:rPr>
        <w:t>-</w:t>
      </w:r>
      <w:r w:rsidRPr="005617E2">
        <w:t>нальної власності працювало близько 17% усіх зайнятих у народному госпо</w:t>
      </w:r>
      <w:r w:rsidR="00D13A05" w:rsidRPr="005617E2">
        <w:rPr>
          <w:lang w:val="uk-UA"/>
        </w:rPr>
        <w:t>-</w:t>
      </w:r>
      <w:r w:rsidRPr="005617E2">
        <w:t>дарстві України</w:t>
      </w:r>
      <w:r w:rsidR="005617E2" w:rsidRPr="005617E2">
        <w:t xml:space="preserve">. </w:t>
      </w:r>
      <w:r w:rsidRPr="005617E2">
        <w:t>Таким чином, фінанси місцевих органів влади в економічній системі держави є важливим інструментом регулювання економічного зростання, забезпечення громадських послуг і виконання фіскальних функцій</w:t>
      </w:r>
      <w:r w:rsidR="005617E2" w:rsidRPr="005617E2">
        <w:t>.</w:t>
      </w:r>
    </w:p>
    <w:p w:rsidR="005617E2" w:rsidRDefault="00D13A05" w:rsidP="005617E2">
      <w:pPr>
        <w:ind w:firstLine="709"/>
      </w:pPr>
      <w:r w:rsidRPr="005617E2">
        <w:t>Бюджетна система України складається з державного бюджету та місцевих бюджетів</w:t>
      </w:r>
      <w:r w:rsidR="005617E2" w:rsidRPr="005617E2">
        <w:t xml:space="preserve"> [</w:t>
      </w:r>
      <w:r w:rsidR="007B01A5" w:rsidRPr="005617E2">
        <w:t>1</w:t>
      </w:r>
      <w:r w:rsidR="005617E2" w:rsidRPr="005617E2">
        <w:t xml:space="preserve">]. </w:t>
      </w:r>
      <w:r w:rsidRPr="005617E2">
        <w:t>Бюджетами місцевого самоврядування визнаються бюджети територіальних громад сіл, селищ, міст та їх об'єднань</w:t>
      </w:r>
      <w:r w:rsidR="005617E2" w:rsidRPr="005617E2">
        <w:t>.</w:t>
      </w:r>
    </w:p>
    <w:p w:rsidR="005617E2" w:rsidRDefault="00D13A05" w:rsidP="005617E2">
      <w:pPr>
        <w:ind w:firstLine="709"/>
      </w:pPr>
      <w:r w:rsidRPr="005617E2">
        <w:t>Місцевими бюджетами визнаються бюджет Автономної Республіки Крим, обласні, районні бюджети, бюджети районів у містах та бюджети місцевого самоврядування</w:t>
      </w:r>
      <w:r w:rsidR="005617E2" w:rsidRPr="005617E2">
        <w:t>.</w:t>
      </w:r>
    </w:p>
    <w:p w:rsidR="005617E2" w:rsidRDefault="00D13A05" w:rsidP="005617E2">
      <w:pPr>
        <w:ind w:firstLine="709"/>
      </w:pPr>
      <w:r w:rsidRPr="005617E2">
        <w:rPr>
          <w:lang w:val="uk-UA"/>
        </w:rPr>
        <w:t>Місцевим бюджетам, як основній фінансовій базі органів місцевого самоврядування, належить особливе місце в бюджетній системі нашої держави</w:t>
      </w:r>
      <w:r w:rsidR="005617E2" w:rsidRPr="005617E2">
        <w:rPr>
          <w:lang w:val="uk-UA"/>
        </w:rPr>
        <w:t xml:space="preserve">. </w:t>
      </w:r>
      <w:r w:rsidRPr="005617E2">
        <w:rPr>
          <w:lang w:val="uk-UA"/>
        </w:rPr>
        <w:t xml:space="preserve">Важлива роль відводиться місцевим бюджетам і у соціально </w:t>
      </w:r>
      <w:r w:rsidR="005617E2">
        <w:rPr>
          <w:lang w:val="uk-UA"/>
        </w:rPr>
        <w:t>-</w:t>
      </w:r>
      <w:r w:rsidRPr="005617E2">
        <w:rPr>
          <w:lang w:val="uk-UA"/>
        </w:rPr>
        <w:t xml:space="preserve"> економічному розвитку території, адже з місцевих бюджетів здійснюється фінансування закладів освіти, культури, охорони здоров’я населення, засобів масової інформації</w:t>
      </w:r>
      <w:r w:rsidR="005617E2" w:rsidRPr="005617E2">
        <w:rPr>
          <w:lang w:val="uk-UA"/>
        </w:rPr>
        <w:t xml:space="preserve">; </w:t>
      </w:r>
      <w:r w:rsidRPr="005617E2">
        <w:rPr>
          <w:lang w:val="uk-UA"/>
        </w:rPr>
        <w:t xml:space="preserve">також фінансуються різноманітні молодіжні програми, </w:t>
      </w:r>
      <w:r w:rsidRPr="005617E2">
        <w:rPr>
          <w:lang w:val="uk-UA"/>
        </w:rPr>
        <w:lastRenderedPageBreak/>
        <w:t>видатки по упорядкуванню населених пунктів</w:t>
      </w:r>
      <w:r w:rsidR="005617E2" w:rsidRPr="005617E2">
        <w:rPr>
          <w:lang w:val="uk-UA"/>
        </w:rPr>
        <w:t xml:space="preserve">. </w:t>
      </w:r>
      <w:r w:rsidRPr="005617E2">
        <w:t>Саме з місцевих бюджетів здійснюються видатки на соціальний захист та соціальне населення</w:t>
      </w:r>
      <w:r w:rsidR="005617E2" w:rsidRPr="005617E2">
        <w:t>.</w:t>
      </w:r>
    </w:p>
    <w:p w:rsidR="005617E2" w:rsidRDefault="00D13A05" w:rsidP="005617E2">
      <w:pPr>
        <w:ind w:firstLine="709"/>
      </w:pPr>
      <w:r w:rsidRPr="005617E2">
        <w:t xml:space="preserve">Місцеві бюджети </w:t>
      </w:r>
      <w:r w:rsidR="005617E2">
        <w:t>-</w:t>
      </w:r>
      <w:r w:rsidRPr="005617E2">
        <w:t xml:space="preserve"> це фонди фінансових ресурсів, призначені для реалізації завдань і функцій, що покладаються на органи самоврядування</w:t>
      </w:r>
      <w:r w:rsidR="005617E2" w:rsidRPr="005617E2">
        <w:t xml:space="preserve">. </w:t>
      </w:r>
      <w:r w:rsidRPr="005617E2">
        <w:t>Як складова бюджетної системи держави і основа фінансової бази діяльності органів самоврядування місцеві бюджети забезпечують необхідними грошовими засобами фінансування заходів економічного і соціального розвитку, що здійснюються органами і управліннями на відповідній території</w:t>
      </w:r>
      <w:r w:rsidR="005617E2" w:rsidRPr="005617E2">
        <w:t>.</w:t>
      </w:r>
    </w:p>
    <w:p w:rsidR="005617E2" w:rsidRDefault="00D13A05" w:rsidP="005617E2">
      <w:pPr>
        <w:ind w:firstLine="709"/>
      </w:pPr>
      <w:r w:rsidRPr="005617E2">
        <w:t>При дослідженні проблеми місцевих бюджетів, їх необхідно розглядати у двох аспектах</w:t>
      </w:r>
      <w:r w:rsidR="005617E2" w:rsidRPr="005617E2">
        <w:t xml:space="preserve">. </w:t>
      </w:r>
      <w:r w:rsidRPr="005617E2">
        <w:t>По-перше, як організаційну форму мобілізації частини фінансових ресурсів у розпорядження місцевих органах самоврядування</w:t>
      </w:r>
      <w:r w:rsidR="005617E2" w:rsidRPr="005617E2">
        <w:t xml:space="preserve">. </w:t>
      </w:r>
      <w:r w:rsidRPr="005617E2">
        <w:t>По-друге, як систему фінансових відносин, що складаються між місцевими та державними бюджетами, а також у середині місцевих бюджетів</w:t>
      </w:r>
      <w:r w:rsidR="005617E2" w:rsidRPr="005617E2">
        <w:t>.</w:t>
      </w:r>
    </w:p>
    <w:p w:rsidR="005617E2" w:rsidRDefault="00D13A05" w:rsidP="005617E2">
      <w:pPr>
        <w:ind w:firstLine="709"/>
      </w:pPr>
      <w:r w:rsidRPr="005617E2">
        <w:t>Місцеві бюджети є фінансовою базою органів місцевого самоврядування та вирішальним фактором регіонального розвитку</w:t>
      </w:r>
      <w:r w:rsidR="005617E2" w:rsidRPr="005617E2">
        <w:t xml:space="preserve">. </w:t>
      </w:r>
      <w:r w:rsidRPr="005617E2">
        <w:t>Наявність місцевих бюджетів закріплює економічну самостійність місцевих органів самоврядування, що передбачено Конституцією та Законом України “Про місцеве самоврядування в Україні</w:t>
      </w:r>
      <w:r w:rsidR="005617E2">
        <w:t xml:space="preserve">" </w:t>
      </w:r>
      <w:r w:rsidRPr="005617E2">
        <w:t>від 27</w:t>
      </w:r>
      <w:r w:rsidR="005617E2">
        <w:t>.0</w:t>
      </w:r>
      <w:r w:rsidRPr="005617E2">
        <w:t>5</w:t>
      </w:r>
      <w:r w:rsidR="005617E2">
        <w:t>.9</w:t>
      </w:r>
      <w:r w:rsidRPr="005617E2">
        <w:t>7р</w:t>
      </w:r>
      <w:r w:rsidR="005617E2" w:rsidRPr="005617E2">
        <w:t>. [</w:t>
      </w:r>
      <w:r w:rsidRPr="005617E2">
        <w:rPr>
          <w:lang w:val="uk-UA"/>
        </w:rPr>
        <w:t>2</w:t>
      </w:r>
      <w:r w:rsidR="005617E2">
        <w:t>],</w:t>
      </w:r>
      <w:r w:rsidRPr="005617E2">
        <w:t xml:space="preserve"> активізує господарську діяльність, дозволяє їм розвивати інфраструктуру на підвідомчій території, розширювати економічний потенціал регіону, виявляти і використовувати резерви фінансових ресурсів</w:t>
      </w:r>
      <w:r w:rsidR="005617E2" w:rsidRPr="005617E2">
        <w:t>.</w:t>
      </w:r>
    </w:p>
    <w:p w:rsidR="005617E2" w:rsidRDefault="00D13A05" w:rsidP="005617E2">
      <w:pPr>
        <w:ind w:firstLine="709"/>
      </w:pPr>
      <w:r w:rsidRPr="005617E2">
        <w:t>Економічна сутність місцевих бюджетів проявляється в їх призначенні, а саме</w:t>
      </w:r>
      <w:r w:rsidR="005617E2" w:rsidRPr="005617E2">
        <w:rPr>
          <w:lang w:val="uk-UA"/>
        </w:rPr>
        <w:t xml:space="preserve"> [</w:t>
      </w:r>
      <w:r w:rsidR="007B01A5" w:rsidRPr="005617E2">
        <w:t>44</w:t>
      </w:r>
      <w:r w:rsidR="005617E2">
        <w:rPr>
          <w:lang w:val="uk-UA"/>
        </w:rPr>
        <w:t>]:</w:t>
      </w:r>
    </w:p>
    <w:p w:rsidR="005617E2" w:rsidRDefault="00D13A05" w:rsidP="005617E2">
      <w:pPr>
        <w:ind w:firstLine="709"/>
      </w:pPr>
      <w:r w:rsidRPr="005617E2">
        <w:t>формування грошових фондів, які є фінансовим забезпеченням діяльності місцевих органів влади</w:t>
      </w:r>
      <w:r w:rsidR="005617E2" w:rsidRPr="005617E2">
        <w:t>;</w:t>
      </w:r>
    </w:p>
    <w:p w:rsidR="005617E2" w:rsidRDefault="00D13A05" w:rsidP="005617E2">
      <w:pPr>
        <w:ind w:firstLine="709"/>
      </w:pPr>
      <w:r w:rsidRPr="005617E2">
        <w:t>розподіл і використання цих фондів між галузями народного господарства</w:t>
      </w:r>
      <w:r w:rsidR="005617E2" w:rsidRPr="005617E2">
        <w:t>;</w:t>
      </w:r>
    </w:p>
    <w:p w:rsidR="005617E2" w:rsidRDefault="00D13A05" w:rsidP="005617E2">
      <w:pPr>
        <w:ind w:firstLine="709"/>
      </w:pPr>
      <w:r w:rsidRPr="005617E2">
        <w:t xml:space="preserve">контроль за фінансово </w:t>
      </w:r>
      <w:r w:rsidR="005617E2">
        <w:t>-</w:t>
      </w:r>
      <w:r w:rsidRPr="005617E2">
        <w:t xml:space="preserve"> господарською діяльністю підприємств та органі-зацій, підвідомчих цим органам влади</w:t>
      </w:r>
      <w:r w:rsidR="005617E2" w:rsidRPr="005617E2">
        <w:t>.</w:t>
      </w:r>
    </w:p>
    <w:p w:rsidR="005617E2" w:rsidRDefault="00D13A05" w:rsidP="005617E2">
      <w:pPr>
        <w:ind w:firstLine="709"/>
        <w:rPr>
          <w:lang w:val="uk-UA"/>
        </w:rPr>
      </w:pPr>
      <w:r w:rsidRPr="005617E2">
        <w:lastRenderedPageBreak/>
        <w:t xml:space="preserve">Як економічна категорія, місцеві бюджети відображають обумовлену адміністративним поділом і бюджетним устроєм держави сфери економічних відносин суспільства, пов’язаних із формуванням, розподілом і використанням централізо-ваних грошових коштів, що знаходяться у розпорядженні місцевих органів влади і призначених для соціально </w:t>
      </w:r>
      <w:r w:rsidR="005617E2">
        <w:t>-</w:t>
      </w:r>
      <w:r w:rsidRPr="005617E2">
        <w:t xml:space="preserve"> економічного розвитку конкретних регіонів країни</w:t>
      </w:r>
      <w:r w:rsidR="005617E2" w:rsidRPr="005617E2">
        <w:t>.</w:t>
      </w:r>
    </w:p>
    <w:p w:rsidR="008941FD" w:rsidRPr="008941FD" w:rsidRDefault="008941FD" w:rsidP="005617E2">
      <w:pPr>
        <w:ind w:firstLine="709"/>
        <w:rPr>
          <w:lang w:val="uk-UA"/>
        </w:rPr>
      </w:pPr>
    </w:p>
    <w:p w:rsidR="005617E2" w:rsidRPr="005617E2" w:rsidRDefault="005617E2" w:rsidP="008941FD">
      <w:pPr>
        <w:pStyle w:val="2"/>
        <w:rPr>
          <w:lang w:val="uk-UA"/>
        </w:rPr>
      </w:pPr>
      <w:bookmarkStart w:id="3" w:name="_Toc266192421"/>
      <w:r>
        <w:t xml:space="preserve">1.2 </w:t>
      </w:r>
      <w:r w:rsidR="003616A1" w:rsidRPr="005617E2">
        <w:t>Джерела та порядок формування доходів місцевого бюджетів</w:t>
      </w:r>
      <w:bookmarkEnd w:id="3"/>
    </w:p>
    <w:p w:rsidR="008941FD" w:rsidRDefault="008941FD" w:rsidP="005617E2">
      <w:pPr>
        <w:ind w:firstLine="709"/>
        <w:rPr>
          <w:lang w:val="uk-UA"/>
        </w:rPr>
      </w:pPr>
    </w:p>
    <w:p w:rsidR="005617E2" w:rsidRPr="005617E2" w:rsidRDefault="003616A1" w:rsidP="005617E2">
      <w:pPr>
        <w:ind w:firstLine="709"/>
        <w:rPr>
          <w:lang w:val="uk-UA"/>
        </w:rPr>
      </w:pPr>
      <w:r w:rsidRPr="005617E2">
        <w:rPr>
          <w:lang w:val="uk-UA"/>
        </w:rPr>
        <w:t>22 червня 2001 р</w:t>
      </w:r>
      <w:r w:rsidR="005617E2" w:rsidRPr="005617E2">
        <w:rPr>
          <w:lang w:val="uk-UA"/>
        </w:rPr>
        <w:t xml:space="preserve">. </w:t>
      </w:r>
      <w:r w:rsidRPr="005617E2">
        <w:rPr>
          <w:lang w:val="uk-UA"/>
        </w:rPr>
        <w:t>був прийнятий Бюджетний Кодекс України</w:t>
      </w:r>
      <w:r w:rsidR="005617E2" w:rsidRPr="005617E2">
        <w:rPr>
          <w:lang w:val="uk-UA"/>
        </w:rPr>
        <w:t xml:space="preserve"> [</w:t>
      </w:r>
      <w:r w:rsidRPr="005617E2">
        <w:rPr>
          <w:lang w:val="uk-UA"/>
        </w:rPr>
        <w:t>1</w:t>
      </w:r>
      <w:r w:rsidR="005617E2">
        <w:rPr>
          <w:lang w:val="uk-UA"/>
        </w:rPr>
        <w:t>],</w:t>
      </w:r>
      <w:r w:rsidRPr="005617E2">
        <w:rPr>
          <w:lang w:val="uk-UA"/>
        </w:rPr>
        <w:t xml:space="preserve"> який визначив засади бюджетної системи України, її структуру, принципи, правові засади функціонування, основи бюджетного процесу і міжбюджетних відносин та відповідальність за порушення бюджетного законодавства</w:t>
      </w:r>
      <w:r w:rsidR="005617E2" w:rsidRPr="005617E2">
        <w:rPr>
          <w:lang w:val="uk-UA"/>
        </w:rPr>
        <w:t xml:space="preserve">. </w:t>
      </w:r>
      <w:r w:rsidRPr="005617E2">
        <w:rPr>
          <w:lang w:val="uk-UA"/>
        </w:rPr>
        <w:t>До основних новацій Бюджетного кодексу слід віднести таке</w:t>
      </w:r>
      <w:r w:rsidR="005617E2" w:rsidRPr="005617E2">
        <w:rPr>
          <w:lang w:val="uk-UA"/>
        </w:rPr>
        <w:t>:</w:t>
      </w:r>
    </w:p>
    <w:p w:rsidR="005617E2" w:rsidRPr="005617E2" w:rsidRDefault="003616A1" w:rsidP="005617E2">
      <w:pPr>
        <w:ind w:firstLine="709"/>
        <w:rPr>
          <w:lang w:val="uk-UA"/>
        </w:rPr>
      </w:pPr>
      <w:r w:rsidRPr="005617E2">
        <w:rPr>
          <w:lang w:val="uk-UA"/>
        </w:rPr>
        <w:t xml:space="preserve">по-новому представлено склад бюджетної системи України з виділенням державного і місцевих бюджетів, запроваджено нову дефініцію </w:t>
      </w:r>
      <w:r w:rsidR="005617E2" w:rsidRPr="005617E2">
        <w:rPr>
          <w:lang w:val="uk-UA"/>
        </w:rPr>
        <w:t>-</w:t>
      </w:r>
      <w:r w:rsidRPr="005617E2">
        <w:rPr>
          <w:lang w:val="uk-UA"/>
        </w:rPr>
        <w:t xml:space="preserve"> бюджети міс</w:t>
      </w:r>
      <w:r w:rsidR="00A14529" w:rsidRPr="005617E2">
        <w:rPr>
          <w:lang w:val="uk-UA"/>
        </w:rPr>
        <w:t>-</w:t>
      </w:r>
      <w:r w:rsidRPr="005617E2">
        <w:rPr>
          <w:lang w:val="uk-UA"/>
        </w:rPr>
        <w:t>цевого самоврядування</w:t>
      </w:r>
      <w:r w:rsidR="005617E2" w:rsidRPr="005617E2">
        <w:rPr>
          <w:lang w:val="uk-UA"/>
        </w:rPr>
        <w:t>;</w:t>
      </w:r>
    </w:p>
    <w:p w:rsidR="005617E2" w:rsidRDefault="003616A1" w:rsidP="005617E2">
      <w:pPr>
        <w:ind w:firstLine="709"/>
      </w:pPr>
      <w:r w:rsidRPr="005617E2">
        <w:t>визначено принцип вітчизняної бюджетної системи</w:t>
      </w:r>
      <w:r w:rsidR="005617E2" w:rsidRPr="005617E2">
        <w:t>;</w:t>
      </w:r>
    </w:p>
    <w:p w:rsidR="005617E2" w:rsidRDefault="003616A1" w:rsidP="005617E2">
      <w:pPr>
        <w:ind w:firstLine="709"/>
      </w:pPr>
      <w:r w:rsidRPr="005617E2">
        <w:t>запроваджено єдину бюджетну термінологію</w:t>
      </w:r>
      <w:r w:rsidR="005617E2" w:rsidRPr="005617E2">
        <w:t>;</w:t>
      </w:r>
    </w:p>
    <w:p w:rsidR="005617E2" w:rsidRDefault="003616A1" w:rsidP="005617E2">
      <w:pPr>
        <w:ind w:firstLine="709"/>
      </w:pPr>
      <w:r w:rsidRPr="005617E2">
        <w:t>здійснено чіткий розподіл доходів і видатків між бюджетами всіх рівнів та видів</w:t>
      </w:r>
      <w:r w:rsidR="005617E2" w:rsidRPr="005617E2">
        <w:t>;</w:t>
      </w:r>
    </w:p>
    <w:p w:rsidR="005617E2" w:rsidRDefault="003616A1" w:rsidP="005617E2">
      <w:pPr>
        <w:ind w:firstLine="709"/>
      </w:pPr>
      <w:r w:rsidRPr="005617E2">
        <w:t>застосовано принципово новий підхід до класифікації доходів і видатків місцевих бюджетів</w:t>
      </w:r>
      <w:r w:rsidR="005617E2" w:rsidRPr="005617E2">
        <w:t>;</w:t>
      </w:r>
    </w:p>
    <w:p w:rsidR="005617E2" w:rsidRDefault="003616A1" w:rsidP="005617E2">
      <w:pPr>
        <w:ind w:firstLine="709"/>
      </w:pPr>
      <w:r w:rsidRPr="005617E2">
        <w:t>визначено внутрішню будову місцевих бюджетів</w:t>
      </w:r>
      <w:r w:rsidR="005617E2" w:rsidRPr="005617E2">
        <w:t>;</w:t>
      </w:r>
    </w:p>
    <w:p w:rsidR="005617E2" w:rsidRDefault="003616A1" w:rsidP="005617E2">
      <w:pPr>
        <w:ind w:firstLine="709"/>
      </w:pPr>
      <w:r w:rsidRPr="005617E2">
        <w:t>встановлено джерела формування та напрями використання бюджету розвитку</w:t>
      </w:r>
      <w:r w:rsidR="005617E2" w:rsidRPr="005617E2">
        <w:t>;</w:t>
      </w:r>
    </w:p>
    <w:p w:rsidR="005617E2" w:rsidRDefault="003616A1" w:rsidP="005617E2">
      <w:pPr>
        <w:ind w:firstLine="709"/>
      </w:pPr>
      <w:r w:rsidRPr="005617E2">
        <w:t>зміцнена фінансова база органів місцевого самоврядування за рахунок розширення переліку власних доходів</w:t>
      </w:r>
      <w:r w:rsidR="005617E2" w:rsidRPr="005617E2">
        <w:t>;</w:t>
      </w:r>
    </w:p>
    <w:p w:rsidR="005617E2" w:rsidRDefault="003616A1" w:rsidP="005617E2">
      <w:pPr>
        <w:ind w:firstLine="709"/>
      </w:pPr>
      <w:r w:rsidRPr="005617E2">
        <w:t>встановлено заінтересованість органів місцевого самоврядування у додатковому одержанні доходів як державного, так і місцевих бюджетів</w:t>
      </w:r>
      <w:r w:rsidR="005617E2" w:rsidRPr="005617E2">
        <w:t>;</w:t>
      </w:r>
    </w:p>
    <w:p w:rsidR="005617E2" w:rsidRDefault="003616A1" w:rsidP="005617E2">
      <w:pPr>
        <w:ind w:firstLine="709"/>
      </w:pPr>
      <w:r w:rsidRPr="005617E2">
        <w:lastRenderedPageBreak/>
        <w:t>визначено основні підходи до здійснення місцевих запозичень</w:t>
      </w:r>
      <w:r w:rsidR="005617E2" w:rsidRPr="005617E2">
        <w:t>;</w:t>
      </w:r>
    </w:p>
    <w:p w:rsidR="005617E2" w:rsidRDefault="003616A1" w:rsidP="005617E2">
      <w:pPr>
        <w:ind w:firstLine="709"/>
      </w:pPr>
      <w:r w:rsidRPr="005617E2">
        <w:t>запроваджено прозору процедуру міжбюджетних відносин</w:t>
      </w:r>
      <w:r w:rsidR="005617E2" w:rsidRPr="005617E2">
        <w:t>;</w:t>
      </w:r>
    </w:p>
    <w:p w:rsidR="005617E2" w:rsidRDefault="003616A1" w:rsidP="005617E2">
      <w:pPr>
        <w:ind w:firstLine="709"/>
      </w:pPr>
      <w:r w:rsidRPr="005617E2">
        <w:t>встановлено формульний порядок розрахунку обсягів міжбюджетних трансфертів</w:t>
      </w:r>
      <w:r w:rsidR="005617E2">
        <w:t xml:space="preserve"> (</w:t>
      </w:r>
      <w:r w:rsidRPr="005617E2">
        <w:t>дотацій вирівнювання місцевим бюджетам з держбюджету</w:t>
      </w:r>
      <w:r w:rsidR="005617E2" w:rsidRPr="005617E2">
        <w:t>);</w:t>
      </w:r>
    </w:p>
    <w:p w:rsidR="005617E2" w:rsidRDefault="003616A1" w:rsidP="005617E2">
      <w:pPr>
        <w:ind w:firstLine="709"/>
      </w:pPr>
      <w:r w:rsidRPr="005617E2">
        <w:t>заборонено здійснення міжбюджетних позичок і створення органами місцевого самоврядування позабюджетних фондів</w:t>
      </w:r>
      <w:r w:rsidR="005617E2" w:rsidRPr="005617E2">
        <w:t>;</w:t>
      </w:r>
    </w:p>
    <w:p w:rsidR="005617E2" w:rsidRDefault="003616A1" w:rsidP="005617E2">
      <w:pPr>
        <w:ind w:firstLine="709"/>
      </w:pPr>
      <w:r w:rsidRPr="005617E2">
        <w:t>визначено відповідність усіх учасників бюджетного процесу, а також контрольні повноваження владних органів</w:t>
      </w:r>
      <w:r w:rsidR="005617E2" w:rsidRPr="005617E2">
        <w:t>.</w:t>
      </w:r>
    </w:p>
    <w:p w:rsidR="005617E2" w:rsidRDefault="003616A1" w:rsidP="005617E2">
      <w:pPr>
        <w:ind w:firstLine="709"/>
      </w:pPr>
      <w:r w:rsidRPr="005617E2">
        <w:t>У зв’язку з тим, що в Бюджетному кодексі України обумовлено засади ор</w:t>
      </w:r>
      <w:r w:rsidR="00D13A05" w:rsidRPr="005617E2">
        <w:rPr>
          <w:lang w:val="uk-UA"/>
        </w:rPr>
        <w:t>-</w:t>
      </w:r>
      <w:r w:rsidRPr="005617E2">
        <w:t>ганізації міжбюджетних відносин і, зокрема, порядку розрахунку дотацій вирів</w:t>
      </w:r>
      <w:r w:rsidR="00D13A05" w:rsidRPr="005617E2">
        <w:rPr>
          <w:lang w:val="uk-UA"/>
        </w:rPr>
        <w:t>-</w:t>
      </w:r>
      <w:r w:rsidRPr="005617E2">
        <w:t>нювання лише для бюджетів міст Києва та Севастополя, міст обласного значен</w:t>
      </w:r>
      <w:r w:rsidR="00D13A05" w:rsidRPr="005617E2">
        <w:rPr>
          <w:lang w:val="uk-UA"/>
        </w:rPr>
        <w:t>-</w:t>
      </w:r>
      <w:r w:rsidRPr="005617E2">
        <w:t>ня і районних бюджетів, то 1 липня 2004 р</w:t>
      </w:r>
      <w:r w:rsidR="005617E2" w:rsidRPr="005617E2">
        <w:t xml:space="preserve">. </w:t>
      </w:r>
      <w:r w:rsidRPr="005617E2">
        <w:t>був прийнятий Закон України “Про міжбюджетні відносини між районним бюджетом та бюджетами територіаль</w:t>
      </w:r>
      <w:r w:rsidR="00D13A05" w:rsidRPr="005617E2">
        <w:rPr>
          <w:lang w:val="uk-UA"/>
        </w:rPr>
        <w:t>-</w:t>
      </w:r>
      <w:r w:rsidRPr="005617E2">
        <w:t>них громад сіл, селищ, міст та їх об’єднань”</w:t>
      </w:r>
      <w:r w:rsidR="005617E2" w:rsidRPr="005617E2">
        <w:t xml:space="preserve"> [</w:t>
      </w:r>
      <w:r w:rsidRPr="005617E2">
        <w:t>1</w:t>
      </w:r>
      <w:r w:rsidR="007B01A5" w:rsidRPr="005617E2">
        <w:t>1</w:t>
      </w:r>
      <w:r w:rsidR="005617E2" w:rsidRPr="005617E2">
        <w:t xml:space="preserve">]. </w:t>
      </w:r>
      <w:r w:rsidRPr="005617E2">
        <w:t>У Законі визначено основні вимоги до формули розподілу обсягу міжбюджетних трансфертів між районним бюджетом та бюджетами сіл, селищ, міст районного значення та їх об’єднань і параметрів, які враховуються у формулі</w:t>
      </w:r>
      <w:r w:rsidR="005617E2" w:rsidRPr="005617E2">
        <w:t>.</w:t>
      </w:r>
    </w:p>
    <w:p w:rsidR="005617E2" w:rsidRDefault="003616A1" w:rsidP="005617E2">
      <w:pPr>
        <w:ind w:firstLine="709"/>
      </w:pPr>
      <w:r w:rsidRPr="005617E2">
        <w:t>У щорічних законах України про державний бюджет України конкретизу</w:t>
      </w:r>
      <w:r w:rsidR="00D13A05" w:rsidRPr="005617E2">
        <w:rPr>
          <w:lang w:val="uk-UA"/>
        </w:rPr>
        <w:t>-</w:t>
      </w:r>
      <w:r w:rsidRPr="005617E2">
        <w:t>ється механізм реалізації окремих концептуальних положень Бюджетного ко</w:t>
      </w:r>
      <w:r w:rsidR="00D13A05" w:rsidRPr="005617E2">
        <w:rPr>
          <w:lang w:val="uk-UA"/>
        </w:rPr>
        <w:t>-</w:t>
      </w:r>
      <w:r w:rsidRPr="005617E2">
        <w:t>дексу України</w:t>
      </w:r>
      <w:r w:rsidR="005617E2" w:rsidRPr="005617E2">
        <w:t xml:space="preserve">. </w:t>
      </w:r>
      <w:r w:rsidRPr="005617E2">
        <w:t>Так, в цих законах визначається вичерпний перелік доходів за</w:t>
      </w:r>
      <w:r w:rsidR="00D13A05" w:rsidRPr="005617E2">
        <w:rPr>
          <w:lang w:val="uk-UA"/>
        </w:rPr>
        <w:t>-</w:t>
      </w:r>
      <w:r w:rsidRPr="005617E2">
        <w:t>гального і спеціального фондів місцевих бюджетів, особливості здійснення взаємовідносин між державним бюджетом України та місцевими бюджетами, встановлюються обсяги та порядок перерахування міжбюджетних трансфертів місцевим бюджетам, а також обумовлюються додаткові положення, які регла</w:t>
      </w:r>
      <w:r w:rsidR="00D13A05" w:rsidRPr="005617E2">
        <w:rPr>
          <w:lang w:val="uk-UA"/>
        </w:rPr>
        <w:t>-</w:t>
      </w:r>
      <w:r w:rsidRPr="005617E2">
        <w:t>ментують бюджетний процес</w:t>
      </w:r>
      <w:r w:rsidR="005617E2" w:rsidRPr="005617E2">
        <w:t>.</w:t>
      </w:r>
    </w:p>
    <w:p w:rsidR="005617E2" w:rsidRDefault="003616A1" w:rsidP="005617E2">
      <w:pPr>
        <w:ind w:firstLine="709"/>
      </w:pPr>
      <w:r w:rsidRPr="005617E2">
        <w:t>Згідно статтей 63, 64 Бюджетного Кодексу України</w:t>
      </w:r>
      <w:r w:rsidR="005617E2" w:rsidRPr="005617E2">
        <w:t xml:space="preserve"> [</w:t>
      </w:r>
      <w:r w:rsidRPr="005617E2">
        <w:t>1</w:t>
      </w:r>
      <w:r w:rsidR="005617E2" w:rsidRPr="005617E2">
        <w:t xml:space="preserve">] </w:t>
      </w:r>
      <w:r w:rsidRPr="005617E2">
        <w:t>до доходів, що закріплюються за бюджетами місцевого самоврядування та враховуються при визначенні обсягів міжбюджетних трансфертів, належать такі податки і збори</w:t>
      </w:r>
      <w:r w:rsidR="005617E2">
        <w:t xml:space="preserve"> (</w:t>
      </w:r>
      <w:r w:rsidRPr="005617E2">
        <w:t>обов'язкові платежі</w:t>
      </w:r>
      <w:r w:rsidR="005617E2" w:rsidRPr="005617E2">
        <w:t>):</w:t>
      </w:r>
    </w:p>
    <w:p w:rsidR="005617E2" w:rsidRDefault="003616A1" w:rsidP="005617E2">
      <w:pPr>
        <w:ind w:firstLine="709"/>
        <w:rPr>
          <w:lang w:val="uk-UA"/>
        </w:rPr>
      </w:pPr>
      <w:r w:rsidRPr="005617E2">
        <w:lastRenderedPageBreak/>
        <w:t>1</w:t>
      </w:r>
      <w:r w:rsidR="005617E2" w:rsidRPr="005617E2">
        <w:t xml:space="preserve">) </w:t>
      </w:r>
      <w:r w:rsidRPr="005617E2">
        <w:t>податок з доходів фізичних осіб у частині, визн</w:t>
      </w:r>
      <w:r w:rsidR="00B707A7" w:rsidRPr="005617E2">
        <w:t>аченій статтею 65</w:t>
      </w:r>
      <w:r w:rsidR="005617E2" w:rsidRPr="005617E2">
        <w:rPr>
          <w:lang w:val="uk-UA"/>
        </w:rPr>
        <w:t xml:space="preserve"> [</w:t>
      </w:r>
      <w:r w:rsidR="005617E2">
        <w:rPr>
          <w:lang w:val="uk-UA"/>
        </w:rPr>
        <w:t>]:</w:t>
      </w:r>
    </w:p>
    <w:p w:rsidR="005617E2" w:rsidRDefault="00B707A7" w:rsidP="005617E2">
      <w:pPr>
        <w:ind w:firstLine="709"/>
        <w:rPr>
          <w:lang w:val="uk-UA"/>
        </w:rPr>
      </w:pPr>
      <w:r w:rsidRPr="005617E2">
        <w:rPr>
          <w:lang w:val="uk-UA"/>
        </w:rPr>
        <w:t>До доходів бюджетів міст Києва і Севастополя зараховується 100 відсотків загального обсягу податку з доходів фізичних осіб, що сплачується</w:t>
      </w:r>
      <w:r w:rsidR="005617E2">
        <w:rPr>
          <w:lang w:val="uk-UA"/>
        </w:rPr>
        <w:t xml:space="preserve"> (</w:t>
      </w:r>
      <w:r w:rsidRPr="005617E2">
        <w:rPr>
          <w:lang w:val="uk-UA"/>
        </w:rPr>
        <w:t>перераховується</w:t>
      </w:r>
      <w:r w:rsidR="005617E2" w:rsidRPr="005617E2">
        <w:rPr>
          <w:lang w:val="uk-UA"/>
        </w:rPr>
        <w:t xml:space="preserve">) </w:t>
      </w:r>
      <w:r w:rsidRPr="005617E2">
        <w:rPr>
          <w:lang w:val="uk-UA"/>
        </w:rPr>
        <w:t>згідно з Законом України</w:t>
      </w:r>
      <w:r w:rsidR="005617E2">
        <w:rPr>
          <w:lang w:val="uk-UA"/>
        </w:rPr>
        <w:t xml:space="preserve"> "</w:t>
      </w:r>
      <w:r w:rsidRPr="005617E2">
        <w:rPr>
          <w:lang w:val="uk-UA"/>
        </w:rPr>
        <w:t>Про податок з доходів фізичних осіб</w:t>
      </w:r>
      <w:r w:rsidR="005617E2">
        <w:rPr>
          <w:lang w:val="uk-UA"/>
        </w:rPr>
        <w:t xml:space="preserve">" </w:t>
      </w:r>
      <w:r w:rsidRPr="005617E2">
        <w:rPr>
          <w:lang w:val="uk-UA"/>
        </w:rPr>
        <w:t>на території цих міст</w:t>
      </w:r>
      <w:r w:rsidR="005617E2" w:rsidRPr="005617E2">
        <w:rPr>
          <w:lang w:val="uk-UA"/>
        </w:rPr>
        <w:t>.</w:t>
      </w:r>
    </w:p>
    <w:p w:rsidR="005617E2" w:rsidRDefault="00B707A7" w:rsidP="005617E2">
      <w:pPr>
        <w:ind w:firstLine="709"/>
        <w:rPr>
          <w:lang w:val="uk-UA"/>
        </w:rPr>
      </w:pPr>
      <w:r w:rsidRPr="005617E2">
        <w:rPr>
          <w:lang w:val="uk-UA"/>
        </w:rPr>
        <w:t>До доходів бюджетів міст республіканського</w:t>
      </w:r>
      <w:r w:rsidR="005617E2">
        <w:rPr>
          <w:lang w:val="uk-UA"/>
        </w:rPr>
        <w:t xml:space="preserve"> (</w:t>
      </w:r>
      <w:r w:rsidRPr="005617E2">
        <w:rPr>
          <w:lang w:val="uk-UA"/>
        </w:rPr>
        <w:t>в Автономній Республіці Крим</w:t>
      </w:r>
      <w:r w:rsidR="005617E2" w:rsidRPr="005617E2">
        <w:rPr>
          <w:lang w:val="uk-UA"/>
        </w:rPr>
        <w:t xml:space="preserve">) </w:t>
      </w:r>
      <w:r w:rsidRPr="005617E2">
        <w:rPr>
          <w:lang w:val="uk-UA"/>
        </w:rPr>
        <w:t>та обласного значення зараховується 75 відсотків від загального обсягу податку з доходів фізичних осіб, що сплачується</w:t>
      </w:r>
      <w:r w:rsidR="005617E2">
        <w:rPr>
          <w:lang w:val="uk-UA"/>
        </w:rPr>
        <w:t xml:space="preserve"> (</w:t>
      </w:r>
      <w:r w:rsidRPr="005617E2">
        <w:rPr>
          <w:lang w:val="uk-UA"/>
        </w:rPr>
        <w:t>перераховується</w:t>
      </w:r>
      <w:r w:rsidR="005617E2" w:rsidRPr="005617E2">
        <w:rPr>
          <w:lang w:val="uk-UA"/>
        </w:rPr>
        <w:t xml:space="preserve">) </w:t>
      </w:r>
      <w:r w:rsidRPr="005617E2">
        <w:rPr>
          <w:lang w:val="uk-UA"/>
        </w:rPr>
        <w:t>згідно з Законом України</w:t>
      </w:r>
      <w:r w:rsidR="005617E2">
        <w:rPr>
          <w:lang w:val="uk-UA"/>
        </w:rPr>
        <w:t xml:space="preserve"> "</w:t>
      </w:r>
      <w:r w:rsidRPr="005617E2">
        <w:rPr>
          <w:lang w:val="uk-UA"/>
        </w:rPr>
        <w:t>Про податок з доходів фізичних осіб</w:t>
      </w:r>
      <w:r w:rsidR="005617E2">
        <w:rPr>
          <w:lang w:val="uk-UA"/>
        </w:rPr>
        <w:t xml:space="preserve">" </w:t>
      </w:r>
      <w:r w:rsidRPr="005617E2">
        <w:rPr>
          <w:lang w:val="uk-UA"/>
        </w:rPr>
        <w:t>на території цих міст</w:t>
      </w:r>
      <w:r w:rsidR="005617E2" w:rsidRPr="005617E2">
        <w:rPr>
          <w:lang w:val="uk-UA"/>
        </w:rPr>
        <w:t>.</w:t>
      </w:r>
    </w:p>
    <w:p w:rsidR="005617E2" w:rsidRDefault="00B707A7" w:rsidP="005617E2">
      <w:pPr>
        <w:ind w:firstLine="709"/>
        <w:rPr>
          <w:lang w:val="uk-UA"/>
        </w:rPr>
      </w:pPr>
      <w:r w:rsidRPr="005617E2">
        <w:rPr>
          <w:lang w:val="uk-UA"/>
        </w:rPr>
        <w:t>До доходів бюджетів міст районного значення, сіл, селищ чи їх об'єднань зараховується 25 відсотків від загального обсягу податку з доходів фізичних осіб, що сплачується</w:t>
      </w:r>
      <w:r w:rsidR="005617E2">
        <w:rPr>
          <w:lang w:val="uk-UA"/>
        </w:rPr>
        <w:t xml:space="preserve"> (</w:t>
      </w:r>
      <w:r w:rsidRPr="005617E2">
        <w:rPr>
          <w:lang w:val="uk-UA"/>
        </w:rPr>
        <w:t>перераховується</w:t>
      </w:r>
      <w:r w:rsidR="005617E2" w:rsidRPr="005617E2">
        <w:rPr>
          <w:lang w:val="uk-UA"/>
        </w:rPr>
        <w:t xml:space="preserve">) </w:t>
      </w:r>
      <w:r w:rsidRPr="005617E2">
        <w:rPr>
          <w:lang w:val="uk-UA"/>
        </w:rPr>
        <w:t>згідно з Законом України</w:t>
      </w:r>
      <w:r w:rsidR="005617E2">
        <w:rPr>
          <w:lang w:val="uk-UA"/>
        </w:rPr>
        <w:t xml:space="preserve"> "</w:t>
      </w:r>
      <w:r w:rsidRPr="005617E2">
        <w:rPr>
          <w:lang w:val="uk-UA"/>
        </w:rPr>
        <w:t>Про податок з доходів фізичних осіб</w:t>
      </w:r>
      <w:r w:rsidR="005617E2">
        <w:rPr>
          <w:lang w:val="uk-UA"/>
        </w:rPr>
        <w:t xml:space="preserve">" </w:t>
      </w:r>
      <w:r w:rsidRPr="005617E2">
        <w:rPr>
          <w:lang w:val="uk-UA"/>
        </w:rPr>
        <w:t>на цій території</w:t>
      </w:r>
      <w:r w:rsidR="005617E2" w:rsidRPr="005617E2">
        <w:rPr>
          <w:lang w:val="uk-UA"/>
        </w:rPr>
        <w:t>.</w:t>
      </w:r>
    </w:p>
    <w:p w:rsidR="005617E2" w:rsidRDefault="003616A1" w:rsidP="005617E2">
      <w:pPr>
        <w:ind w:firstLine="709"/>
      </w:pPr>
      <w:r w:rsidRPr="005617E2">
        <w:t>2</w:t>
      </w:r>
      <w:r w:rsidR="005617E2" w:rsidRPr="005617E2">
        <w:t xml:space="preserve">) </w:t>
      </w:r>
      <w:r w:rsidRPr="005617E2">
        <w:t>державне мито в частині, що належить відповідним бюджетам</w:t>
      </w:r>
      <w:r w:rsidR="005617E2" w:rsidRPr="005617E2">
        <w:t>;</w:t>
      </w:r>
    </w:p>
    <w:p w:rsidR="005617E2" w:rsidRDefault="003616A1" w:rsidP="005617E2">
      <w:pPr>
        <w:ind w:firstLine="709"/>
      </w:pPr>
      <w:r w:rsidRPr="005617E2">
        <w:t>3</w:t>
      </w:r>
      <w:r w:rsidR="005617E2" w:rsidRPr="005617E2">
        <w:t xml:space="preserve">) </w:t>
      </w:r>
      <w:r w:rsidRPr="005617E2">
        <w:t>плата за ліцензії на провадження певних видів господарської діяльності та сертифікати, що видаються виконавчими органами відповідних рад</w:t>
      </w:r>
      <w:r w:rsidR="005617E2" w:rsidRPr="005617E2">
        <w:t>;</w:t>
      </w:r>
    </w:p>
    <w:p w:rsidR="005617E2" w:rsidRDefault="008941FD" w:rsidP="005617E2">
      <w:pPr>
        <w:ind w:firstLine="709"/>
        <w:rPr>
          <w:lang w:val="uk-UA"/>
        </w:rPr>
      </w:pPr>
      <w:r>
        <w:rPr>
          <w:lang w:val="uk-UA"/>
        </w:rPr>
        <w:br w:type="page"/>
      </w:r>
      <w:r w:rsidR="00AD5D7F">
        <w:rPr>
          <w:noProof/>
        </w:rPr>
        <w:lastRenderedPageBreak/>
        <w:pict>
          <v:group id="_x0000_s1026" style="position:absolute;left:0;text-align:left;margin-left:13.4pt;margin-top:27pt;width:441.35pt;height:562.55pt;z-index:251657216" coordorigin="981,2872" coordsize="10251,8072">
            <v:rect id="_x0000_s1027" style="position:absolute;left:5481;top:2872;width:1620;height:1440" fillcolor="#0cf">
              <v:textbox style="mso-next-textbox:#_x0000_s1027">
                <w:txbxContent>
                  <w:p w:rsidR="005E0578" w:rsidRDefault="005E0578" w:rsidP="008941FD">
                    <w:pPr>
                      <w:pStyle w:val="aff"/>
                      <w:rPr>
                        <w:lang w:val="uk-UA"/>
                      </w:rPr>
                    </w:pPr>
                  </w:p>
                  <w:p w:rsidR="005E0578" w:rsidRDefault="005E0578" w:rsidP="008941FD">
                    <w:pPr>
                      <w:pStyle w:val="aff"/>
                      <w:rPr>
                        <w:lang w:val="uk-UA"/>
                      </w:rPr>
                    </w:pPr>
                    <w:r>
                      <w:rPr>
                        <w:lang w:val="uk-UA"/>
                      </w:rPr>
                      <w:t>Обласний</w:t>
                    </w:r>
                  </w:p>
                  <w:p w:rsidR="005E0578" w:rsidRDefault="005E0578" w:rsidP="008941FD">
                    <w:pPr>
                      <w:pStyle w:val="aff"/>
                      <w:rPr>
                        <w:lang w:val="uk-UA"/>
                      </w:rPr>
                    </w:pPr>
                    <w:r>
                      <w:rPr>
                        <w:lang w:val="uk-UA"/>
                      </w:rPr>
                      <w:t>бюджет</w:t>
                    </w:r>
                  </w:p>
                </w:txbxContent>
              </v:textbox>
            </v:rect>
            <v:rect id="_x0000_s1028" style="position:absolute;left:5481;top:4672;width:1620;height:1088" fillcolor="#0cf">
              <v:textbox style="mso-next-textbox:#_x0000_s1028">
                <w:txbxContent>
                  <w:p w:rsidR="005E0578" w:rsidRDefault="005E0578" w:rsidP="008941FD">
                    <w:pPr>
                      <w:pStyle w:val="aff"/>
                    </w:pPr>
                    <w:r>
                      <w:rPr>
                        <w:b/>
                        <w:bCs/>
                      </w:rPr>
                      <w:t>Бюджети  міст</w:t>
                    </w:r>
                    <w:r>
                      <w:t xml:space="preserve"> обласного значення</w:t>
                    </w:r>
                  </w:p>
                </w:txbxContent>
              </v:textbox>
            </v:rect>
            <v:rect id="_x0000_s1029" style="position:absolute;left:5481;top:6293;width:1620;height:1339" fillcolor="#0cf">
              <v:textbox style="mso-next-textbox:#_x0000_s1029">
                <w:txbxContent>
                  <w:p w:rsidR="005E0578" w:rsidRDefault="005E0578" w:rsidP="008941FD">
                    <w:pPr>
                      <w:pStyle w:val="aff"/>
                      <w:rPr>
                        <w:lang w:val="uk-UA"/>
                      </w:rPr>
                    </w:pPr>
                  </w:p>
                  <w:p w:rsidR="005E0578" w:rsidRDefault="005E0578" w:rsidP="008941FD">
                    <w:pPr>
                      <w:pStyle w:val="aff"/>
                      <w:rPr>
                        <w:b/>
                        <w:bCs/>
                      </w:rPr>
                    </w:pPr>
                    <w:r>
                      <w:rPr>
                        <w:b/>
                        <w:bCs/>
                      </w:rPr>
                      <w:t>Районні бюджети</w:t>
                    </w:r>
                  </w:p>
                </w:txbxContent>
              </v:textbox>
            </v:rect>
            <v:rect id="_x0000_s1030" style="position:absolute;left:5328;top:8870;width:1773;height:2074" fillcolor="#0cf">
              <v:textbox style="mso-next-textbox:#_x0000_s1030">
                <w:txbxContent>
                  <w:p w:rsidR="005E0578" w:rsidRDefault="005E0578" w:rsidP="008941FD">
                    <w:pPr>
                      <w:pStyle w:val="aff"/>
                      <w:rPr>
                        <w:lang w:val="uk-UA"/>
                      </w:rPr>
                    </w:pPr>
                    <w:r>
                      <w:rPr>
                        <w:lang w:val="uk-UA"/>
                      </w:rPr>
                      <w:t>Бюджети міст районного значення, сільські, та селищні бюджети</w:t>
                    </w:r>
                  </w:p>
                </w:txbxContent>
              </v:textbox>
            </v:rect>
            <v:rect id="_x0000_s1031" style="position:absolute;left:981;top:2872;width:1620;height:1260" fillcolor="aqua">
              <v:textbox style="mso-next-textbox:#_x0000_s1031">
                <w:txbxContent>
                  <w:p w:rsidR="005E0578" w:rsidRDefault="005E0578" w:rsidP="008941FD">
                    <w:pPr>
                      <w:pStyle w:val="aff"/>
                      <w:rPr>
                        <w:lang w:val="uk-UA"/>
                      </w:rPr>
                    </w:pPr>
                  </w:p>
                  <w:p w:rsidR="005E0578" w:rsidRDefault="005E0578" w:rsidP="008941FD">
                    <w:pPr>
                      <w:pStyle w:val="aff"/>
                      <w:rPr>
                        <w:lang w:val="uk-UA"/>
                      </w:rPr>
                    </w:pPr>
                    <w:r>
                      <w:rPr>
                        <w:lang w:val="uk-UA"/>
                      </w:rPr>
                      <w:t>Плата за</w:t>
                    </w:r>
                  </w:p>
                  <w:p w:rsidR="005E0578" w:rsidRDefault="005E0578" w:rsidP="008941FD">
                    <w:pPr>
                      <w:pStyle w:val="aff"/>
                      <w:rPr>
                        <w:lang w:val="uk-UA"/>
                      </w:rPr>
                    </w:pPr>
                    <w:r>
                      <w:rPr>
                        <w:lang w:val="uk-UA"/>
                      </w:rPr>
                      <w:t>землю</w:t>
                    </w:r>
                  </w:p>
                </w:txbxContent>
              </v:textbox>
            </v:rect>
            <v:line id="_x0000_s1032" style="position:absolute" from="2601,3412" to="5481,3412">
              <v:stroke endarrow="block"/>
            </v:line>
            <v:rect id="_x0000_s1033" style="position:absolute;left:981;top:5392;width:1800;height:944" fillcolor="aqua">
              <v:textbox style="mso-next-textbox:#_x0000_s1033">
                <w:txbxContent>
                  <w:p w:rsidR="005E0578" w:rsidRPr="000B0516" w:rsidRDefault="005E0578" w:rsidP="008941FD">
                    <w:pPr>
                      <w:pStyle w:val="aff"/>
                    </w:pPr>
                    <w:r w:rsidRPr="000B0516">
                      <w:t>Прибутковий податок з громадян</w:t>
                    </w:r>
                  </w:p>
                </w:txbxContent>
              </v:textbox>
            </v:rect>
            <v:line id="_x0000_s1034" style="position:absolute;flip:y" from="2781,3592" to="5481,5932">
              <v:stroke endarrow="block"/>
            </v:line>
            <v:line id="_x0000_s1035" style="position:absolute;flip:y" from="2781,5392" to="5481,5932">
              <v:stroke endarrow="block"/>
            </v:line>
            <v:line id="_x0000_s1036" style="position:absolute" from="2781,5932" to="5481,7012">
              <v:stroke endarrow="block"/>
            </v:line>
            <v:line id="_x0000_s1037" style="position:absolute" from="2736,6048" to="5292,9540">
              <v:stroke endarrow="block"/>
            </v:line>
            <v:line id="_x0000_s1038" style="position:absolute" from="2601,3412" to="5481,6832">
              <v:stroke endarrow="block"/>
            </v:line>
            <v:oval id="_x0000_s1039" style="position:absolute;left:3498;top:3229;width:900;height:540" fillcolor="yellow">
              <v:textbox style="mso-next-textbox:#_x0000_s1039">
                <w:txbxContent>
                  <w:p w:rsidR="005E0578" w:rsidRDefault="005E0578" w:rsidP="008941FD">
                    <w:pPr>
                      <w:pStyle w:val="aff"/>
                      <w:rPr>
                        <w:lang w:val="uk-UA"/>
                      </w:rPr>
                    </w:pPr>
                    <w:r>
                      <w:rPr>
                        <w:lang w:val="uk-UA"/>
                      </w:rPr>
                      <w:t>25%</w:t>
                    </w:r>
                  </w:p>
                </w:txbxContent>
              </v:textbox>
            </v:oval>
            <v:oval id="_x0000_s1040" style="position:absolute;left:2778;top:3952;width:900;height:540" fillcolor="yellow">
              <v:textbox style="mso-next-textbox:#_x0000_s1040">
                <w:txbxContent>
                  <w:p w:rsidR="005E0578" w:rsidRDefault="005E0578" w:rsidP="008941FD">
                    <w:pPr>
                      <w:pStyle w:val="aff"/>
                      <w:rPr>
                        <w:lang w:val="uk-UA"/>
                      </w:rPr>
                    </w:pPr>
                    <w:r>
                      <w:rPr>
                        <w:lang w:val="uk-UA"/>
                      </w:rPr>
                      <w:t>15%%%</w:t>
                    </w:r>
                  </w:p>
                </w:txbxContent>
              </v:textbox>
            </v:oval>
            <v:oval id="_x0000_s1041" style="position:absolute;left:4041;top:4135;width:900;height:540" fillcolor="#f90">
              <v:textbox style="mso-next-textbox:#_x0000_s1041">
                <w:txbxContent>
                  <w:p w:rsidR="005E0578" w:rsidRDefault="005E0578" w:rsidP="008941FD">
                    <w:pPr>
                      <w:pStyle w:val="aff"/>
                      <w:rPr>
                        <w:lang w:val="uk-UA"/>
                      </w:rPr>
                    </w:pPr>
                    <w:r>
                      <w:rPr>
                        <w:lang w:val="uk-UA"/>
                      </w:rPr>
                      <w:t>25%</w:t>
                    </w:r>
                  </w:p>
                </w:txbxContent>
              </v:textbox>
            </v:oval>
            <v:oval id="_x0000_s1042" style="position:absolute;left:3321;top:5392;width:900;height:540" fillcolor="#f90">
              <v:textbox style="mso-next-textbox:#_x0000_s1042">
                <w:txbxContent>
                  <w:p w:rsidR="005E0578" w:rsidRDefault="005E0578" w:rsidP="008941FD">
                    <w:pPr>
                      <w:pStyle w:val="aff"/>
                      <w:rPr>
                        <w:lang w:val="uk-UA"/>
                      </w:rPr>
                    </w:pPr>
                    <w:r>
                      <w:rPr>
                        <w:lang w:val="uk-UA"/>
                      </w:rPr>
                      <w:t>75%</w:t>
                    </w:r>
                  </w:p>
                </w:txbxContent>
              </v:textbox>
            </v:oval>
            <v:oval id="_x0000_s1043" style="position:absolute;left:4041;top:6293;width:900;height:540" fillcolor="#f90">
              <v:textbox style="mso-next-textbox:#_x0000_s1043">
                <w:txbxContent>
                  <w:p w:rsidR="005E0578" w:rsidRDefault="005E0578" w:rsidP="008941FD">
                    <w:pPr>
                      <w:pStyle w:val="aff"/>
                      <w:rPr>
                        <w:lang w:val="uk-UA"/>
                      </w:rPr>
                    </w:pPr>
                    <w:r>
                      <w:rPr>
                        <w:lang w:val="uk-UA"/>
                      </w:rPr>
                      <w:t>50%</w:t>
                    </w:r>
                  </w:p>
                </w:txbxContent>
              </v:textbox>
            </v:oval>
            <v:oval id="_x0000_s1044" style="position:absolute;left:3861;top:7732;width:900;height:540" fillcolor="#f90">
              <v:textbox style="mso-next-textbox:#_x0000_s1044">
                <w:txbxContent>
                  <w:p w:rsidR="005E0578" w:rsidRDefault="005E0578" w:rsidP="008941FD">
                    <w:pPr>
                      <w:pStyle w:val="aff"/>
                      <w:rPr>
                        <w:lang w:val="uk-UA"/>
                      </w:rPr>
                    </w:pPr>
                    <w:r>
                      <w:rPr>
                        <w:lang w:val="uk-UA"/>
                      </w:rPr>
                      <w:t>25%</w:t>
                    </w:r>
                  </w:p>
                </w:txbxContent>
              </v:textbox>
            </v:oval>
            <v:rect id="_x0000_s1045" style="position:absolute;left:9441;top:2872;width:1791;height:1440" fillcolor="aqua">
              <v:textbox style="mso-next-textbox:#_x0000_s1045">
                <w:txbxContent>
                  <w:p w:rsidR="005E0578" w:rsidRDefault="005E0578" w:rsidP="008941FD">
                    <w:pPr>
                      <w:pStyle w:val="aff"/>
                      <w:rPr>
                        <w:lang w:val="uk-UA"/>
                      </w:rPr>
                    </w:pPr>
                  </w:p>
                  <w:p w:rsidR="005E0578" w:rsidRDefault="005E0578" w:rsidP="008941FD">
                    <w:pPr>
                      <w:pStyle w:val="aff"/>
                      <w:rPr>
                        <w:lang w:val="uk-UA"/>
                      </w:rPr>
                    </w:pPr>
                    <w:r>
                      <w:rPr>
                        <w:lang w:val="uk-UA"/>
                      </w:rPr>
                      <w:t>Плата за ліцензії</w:t>
                    </w:r>
                  </w:p>
                </w:txbxContent>
              </v:textbox>
            </v:rect>
            <v:line id="_x0000_s1046" style="position:absolute;flip:x" from="7101,3412" to="9441,3412" strokecolor="#f60">
              <v:stroke endarrow="block"/>
            </v:line>
            <v:rect id="_x0000_s1047" style="position:absolute;left:9441;top:4492;width:1791;height:1620" fillcolor="aqua">
              <v:textbox style="mso-next-textbox:#_x0000_s1047">
                <w:txbxContent>
                  <w:p w:rsidR="005E0578" w:rsidRPr="000B0516" w:rsidRDefault="005E0578" w:rsidP="008941FD">
                    <w:pPr>
                      <w:pStyle w:val="aff"/>
                    </w:pPr>
                    <w:r w:rsidRPr="000B0516">
                      <w:t>Плата за державну реєстрацію суб”єктів підприємницької діяльності</w:t>
                    </w:r>
                  </w:p>
                </w:txbxContent>
              </v:textbox>
            </v:rect>
            <v:rect id="_x0000_s1048" style="position:absolute;left:9441;top:9532;width:1791;height:1080" fillcolor="aqua">
              <v:textbox style="mso-next-textbox:#_x0000_s1048">
                <w:txbxContent>
                  <w:p w:rsidR="005E0578" w:rsidRDefault="005E0578" w:rsidP="008941FD">
                    <w:pPr>
                      <w:pStyle w:val="aff"/>
                      <w:rPr>
                        <w:lang w:val="uk-UA"/>
                      </w:rPr>
                    </w:pPr>
                    <w:r>
                      <w:rPr>
                        <w:lang w:val="uk-UA"/>
                      </w:rPr>
                      <w:t>єдиний податок для суб”єктів малого підприємництва</w:t>
                    </w:r>
                  </w:p>
                </w:txbxContent>
              </v:textbox>
            </v:rect>
            <v:line id="_x0000_s1049" style="position:absolute;flip:x y" from="7101,4852" to="9441,5212" strokecolor="green">
              <v:stroke endarrow="block"/>
            </v:line>
            <v:line id="_x0000_s1050" style="position:absolute;flip:x" from="7101,5212" to="9441,6832" strokecolor="green">
              <v:stroke endarrow="block"/>
            </v:line>
            <v:line id="_x0000_s1051" style="position:absolute;flip:x" from="7101,10072" to="9441,10072">
              <v:stroke endarrow="block"/>
            </v:line>
            <v:rect id="_x0000_s1052" style="position:absolute;left:9441;top:6293;width:1791;height:720" fillcolor="aqua">
              <v:textbox style="mso-next-textbox:#_x0000_s1052">
                <w:txbxContent>
                  <w:p w:rsidR="005E0578" w:rsidRDefault="005E0578" w:rsidP="008941FD">
                    <w:pPr>
                      <w:pStyle w:val="aff"/>
                      <w:rPr>
                        <w:lang w:val="uk-UA"/>
                      </w:rPr>
                    </w:pPr>
                    <w:r>
                      <w:rPr>
                        <w:lang w:val="uk-UA"/>
                      </w:rPr>
                      <w:t>Адміністративні штрафи</w:t>
                    </w:r>
                  </w:p>
                </w:txbxContent>
              </v:textbox>
            </v:rect>
            <v:rect id="_x0000_s1053" style="position:absolute;left:9441;top:7372;width:1791;height:720" fillcolor="aqua">
              <v:textbox style="mso-next-textbox:#_x0000_s1053">
                <w:txbxContent>
                  <w:p w:rsidR="005E0578" w:rsidRDefault="005E0578" w:rsidP="008941FD">
                    <w:pPr>
                      <w:pStyle w:val="aff"/>
                      <w:rPr>
                        <w:lang w:val="uk-UA"/>
                      </w:rPr>
                    </w:pPr>
                    <w:r>
                      <w:rPr>
                        <w:lang w:val="uk-UA"/>
                      </w:rPr>
                      <w:t>Торговий патент</w:t>
                    </w:r>
                  </w:p>
                </w:txbxContent>
              </v:textbox>
            </v:rect>
            <v:rect id="_x0000_s1054" style="position:absolute;left:9441;top:8452;width:1791;height:720" fillcolor="aqua">
              <v:textbox style="mso-next-textbox:#_x0000_s1054">
                <w:txbxContent>
                  <w:p w:rsidR="005E0578" w:rsidRDefault="005E0578" w:rsidP="008941FD">
                    <w:pPr>
                      <w:pStyle w:val="aff"/>
                      <w:rPr>
                        <w:lang w:val="uk-UA"/>
                      </w:rPr>
                    </w:pPr>
                    <w:r>
                      <w:rPr>
                        <w:lang w:val="uk-UA"/>
                      </w:rPr>
                      <w:t>Державне мито</w:t>
                    </w:r>
                  </w:p>
                </w:txbxContent>
              </v:textbox>
            </v:rect>
            <v:line id="_x0000_s1055" style="position:absolute;flip:x" from="7101,6653" to="9441,7193" strokecolor="#030">
              <v:stroke endarrow="block"/>
            </v:line>
            <v:line id="_x0000_s1056" style="position:absolute;flip:x" from="7101,8812" to="9441,9892" strokecolor="gray">
              <v:stroke endarrow="block"/>
            </v:line>
            <v:line id="_x0000_s1057" style="position:absolute;flip:x y" from="7101,5392" to="9441,8812" strokecolor="gray">
              <v:stroke endarrow="block"/>
            </v:line>
            <v:line id="_x0000_s1058" style="position:absolute;flip:x y" from="7281,5392" to="9441,7732" strokecolor="#c9f">
              <v:stroke endarrow="block"/>
            </v:line>
            <v:line id="_x0000_s1059" style="position:absolute;flip:x" from="7101,7729" to="9441,9529" strokecolor="#c9f">
              <v:stroke endarrow="block"/>
            </v:line>
            <v:line id="_x0000_s1060" style="position:absolute;flip:x" from="7101,3412" to="9441,5212" strokecolor="#f60">
              <v:stroke endarrow="block"/>
            </v:line>
            <v:line id="_x0000_s1061" style="position:absolute;flip:x" from="7101,3592" to="9441,6472" strokecolor="#f60">
              <v:stroke endarrow="block"/>
            </v:line>
            <v:line id="_x0000_s1062" style="position:absolute;flip:x y" from="7281,5212" to="9441,6652">
              <v:stroke endarrow="block"/>
            </v:line>
            <v:line id="_x0000_s1063" style="position:absolute;flip:x y" from="7101,5752" to="9441,10072">
              <v:stroke endarrow="block"/>
            </v:line>
            <v:line id="_x0000_s1064" style="position:absolute;flip:x" from="7101,6653" to="9441,9173">
              <v:stroke endarrow="block"/>
            </v:line>
            <w10:wrap type="topAndBottom"/>
          </v:group>
        </w:pict>
      </w:r>
      <w:r w:rsidR="000242AA" w:rsidRPr="005617E2">
        <w:rPr>
          <w:lang w:val="uk-UA"/>
        </w:rPr>
        <w:t>Кошик № 1</w:t>
      </w:r>
    </w:p>
    <w:p w:rsidR="005617E2" w:rsidRDefault="005617E2" w:rsidP="005617E2">
      <w:pPr>
        <w:ind w:firstLine="709"/>
      </w:pPr>
      <w:r>
        <w:t>Рис.1.1</w:t>
      </w:r>
      <w:r w:rsidR="000242AA" w:rsidRPr="005617E2">
        <w:t xml:space="preserve"> Схема розподілу</w:t>
      </w:r>
      <w:r w:rsidRPr="005617E2">
        <w:t xml:space="preserve"> </w:t>
      </w:r>
      <w:r w:rsidR="000242AA" w:rsidRPr="005617E2">
        <w:t>доходів, що враховуються при</w:t>
      </w:r>
      <w:r w:rsidRPr="005617E2">
        <w:t xml:space="preserve"> </w:t>
      </w:r>
      <w:r w:rsidR="000242AA" w:rsidRPr="005617E2">
        <w:t xml:space="preserve">визначені обсягів </w:t>
      </w:r>
      <w:r w:rsidR="000242AA" w:rsidRPr="005617E2">
        <w:rPr>
          <w:lang w:val="uk-UA"/>
        </w:rPr>
        <w:t>м</w:t>
      </w:r>
      <w:r w:rsidR="000242AA" w:rsidRPr="005617E2">
        <w:t>іжбюджетних трансфертів</w:t>
      </w:r>
      <w:r w:rsidRPr="005617E2">
        <w:t xml:space="preserve"> [</w:t>
      </w:r>
      <w:r w:rsidR="007B01A5" w:rsidRPr="005617E2">
        <w:t>1</w:t>
      </w:r>
      <w:r w:rsidRPr="005617E2">
        <w:t>]</w:t>
      </w:r>
    </w:p>
    <w:p w:rsidR="008941FD" w:rsidRDefault="008941FD" w:rsidP="005617E2">
      <w:pPr>
        <w:ind w:firstLine="709"/>
        <w:rPr>
          <w:lang w:val="uk-UA"/>
        </w:rPr>
      </w:pPr>
    </w:p>
    <w:p w:rsidR="005617E2" w:rsidRDefault="003616A1" w:rsidP="005617E2">
      <w:pPr>
        <w:ind w:firstLine="709"/>
      </w:pPr>
      <w:r w:rsidRPr="005617E2">
        <w:t>4</w:t>
      </w:r>
      <w:r w:rsidR="005617E2" w:rsidRPr="005617E2">
        <w:t xml:space="preserve">) </w:t>
      </w:r>
      <w:r w:rsidRPr="005617E2">
        <w:t>плата за державну реєстрацію суб'єктів підприємницької діяльності, що справляється виконавчими органами відповідних рад</w:t>
      </w:r>
      <w:r w:rsidR="005617E2" w:rsidRPr="005617E2">
        <w:t>;</w:t>
      </w:r>
    </w:p>
    <w:p w:rsidR="005617E2" w:rsidRDefault="003616A1" w:rsidP="005617E2">
      <w:pPr>
        <w:ind w:firstLine="709"/>
      </w:pPr>
      <w:r w:rsidRPr="005617E2">
        <w:lastRenderedPageBreak/>
        <w:t>5</w:t>
      </w:r>
      <w:r w:rsidR="005617E2" w:rsidRPr="005617E2">
        <w:t xml:space="preserve">) </w:t>
      </w:r>
      <w:r w:rsidRPr="005617E2">
        <w:t>плата за торговий патент на здійснення деяких видів підприємницької діяльності</w:t>
      </w:r>
      <w:r w:rsidR="005617E2">
        <w:t xml:space="preserve"> (</w:t>
      </w:r>
      <w:r w:rsidRPr="005617E2">
        <w:t>за винятком плати за придбання торгових патентів пунктами продажу нафтопродуктів</w:t>
      </w:r>
      <w:r w:rsidR="005617E2">
        <w:t xml:space="preserve"> (</w:t>
      </w:r>
      <w:r w:rsidRPr="005617E2">
        <w:t>автозаправними станціями, заправними пунктами</w:t>
      </w:r>
      <w:r w:rsidR="005617E2" w:rsidRPr="005617E2">
        <w:t>),</w:t>
      </w:r>
      <w:r w:rsidRPr="005617E2">
        <w:t xml:space="preserve"> що справляється виконавчими органами відповідних рад</w:t>
      </w:r>
      <w:r w:rsidR="005617E2" w:rsidRPr="005617E2">
        <w:t>;</w:t>
      </w:r>
    </w:p>
    <w:p w:rsidR="005617E2" w:rsidRDefault="003616A1" w:rsidP="005617E2">
      <w:pPr>
        <w:ind w:firstLine="709"/>
      </w:pPr>
      <w:r w:rsidRPr="005617E2">
        <w:t>6</w:t>
      </w:r>
      <w:r w:rsidR="005617E2" w:rsidRPr="005617E2">
        <w:t xml:space="preserve">) </w:t>
      </w:r>
      <w:r w:rsidRPr="005617E2">
        <w:t>надходження адміністративних штрафів, що накладаються виконавчими органами відповідних рад або утвореними ними в установленому порядку адміністративними комісіями</w:t>
      </w:r>
      <w:r w:rsidR="005617E2" w:rsidRPr="005617E2">
        <w:t>;</w:t>
      </w:r>
    </w:p>
    <w:p w:rsidR="005617E2" w:rsidRDefault="003616A1" w:rsidP="005617E2">
      <w:pPr>
        <w:ind w:firstLine="709"/>
      </w:pPr>
      <w:r w:rsidRPr="005617E2">
        <w:t>6</w:t>
      </w:r>
      <w:r w:rsidRPr="005617E2">
        <w:rPr>
          <w:vertAlign w:val="superscript"/>
        </w:rPr>
        <w:t>1</w:t>
      </w:r>
      <w:r w:rsidR="005617E2" w:rsidRPr="005617E2">
        <w:t xml:space="preserve">) </w:t>
      </w:r>
      <w:r w:rsidRPr="005617E2">
        <w:t>50 відсотків надходження адміністративних штрафів у сфері забезпечення безпеки дорожнього руху, що накладаються уповноваженими органами</w:t>
      </w:r>
      <w:r w:rsidR="005617E2">
        <w:t xml:space="preserve"> (</w:t>
      </w:r>
      <w:r w:rsidRPr="005617E2">
        <w:t>посадовими особами</w:t>
      </w:r>
      <w:r w:rsidR="005617E2" w:rsidRPr="005617E2">
        <w:t>);</w:t>
      </w:r>
    </w:p>
    <w:p w:rsidR="005617E2" w:rsidRDefault="003616A1" w:rsidP="005617E2">
      <w:pPr>
        <w:ind w:firstLine="709"/>
      </w:pPr>
      <w:r w:rsidRPr="005617E2">
        <w:t>7</w:t>
      </w:r>
      <w:r w:rsidR="005617E2" w:rsidRPr="005617E2">
        <w:t xml:space="preserve">) </w:t>
      </w:r>
      <w:r w:rsidRPr="005617E2">
        <w:t>єдиний податок для суб'єктів малого підприємництва у частині, що належить відповідним бюджетам</w:t>
      </w:r>
      <w:r w:rsidR="005617E2" w:rsidRPr="005617E2">
        <w:t>.</w:t>
      </w:r>
    </w:p>
    <w:p w:rsidR="005617E2" w:rsidRDefault="003616A1" w:rsidP="005617E2">
      <w:pPr>
        <w:ind w:firstLine="709"/>
      </w:pPr>
      <w:r w:rsidRPr="005617E2">
        <w:t>2</w:t>
      </w:r>
      <w:r w:rsidR="005617E2" w:rsidRPr="005617E2">
        <w:t xml:space="preserve">. </w:t>
      </w:r>
      <w:r w:rsidRPr="005617E2">
        <w:t>Податки і збори</w:t>
      </w:r>
      <w:r w:rsidR="005617E2">
        <w:t xml:space="preserve"> (</w:t>
      </w:r>
      <w:r w:rsidRPr="005617E2">
        <w:t>обов'язкові платежі</w:t>
      </w:r>
      <w:r w:rsidR="005617E2" w:rsidRPr="005617E2">
        <w:t>),</w:t>
      </w:r>
      <w:r w:rsidRPr="005617E2">
        <w:t xml:space="preserve"> зазначені у цій статті, складають кошик доходів, що закріплюються за бюджетами місцевого самоврядування та враховуються при визначенні обсягів міжбюджетних трансфертів</w:t>
      </w:r>
      <w:r w:rsidR="005617E2" w:rsidRPr="005617E2">
        <w:t>.</w:t>
      </w:r>
    </w:p>
    <w:p w:rsidR="005617E2" w:rsidRDefault="003616A1" w:rsidP="005617E2">
      <w:pPr>
        <w:ind w:firstLine="709"/>
      </w:pPr>
      <w:r w:rsidRPr="005617E2">
        <w:t>3</w:t>
      </w:r>
      <w:r w:rsidR="005617E2" w:rsidRPr="005617E2">
        <w:t xml:space="preserve">. </w:t>
      </w:r>
      <w:r w:rsidRPr="005617E2">
        <w:t>При цьому податок з доходів фізичних осіб, який сплачується юридич</w:t>
      </w:r>
      <w:r w:rsidR="00D13A05" w:rsidRPr="005617E2">
        <w:t>-</w:t>
      </w:r>
      <w:r w:rsidRPr="005617E2">
        <w:t>ною особою</w:t>
      </w:r>
      <w:r w:rsidR="005617E2">
        <w:t xml:space="preserve"> (</w:t>
      </w:r>
      <w:r w:rsidRPr="005617E2">
        <w:t>працедавцем</w:t>
      </w:r>
      <w:r w:rsidR="005617E2" w:rsidRPr="005617E2">
        <w:t>),</w:t>
      </w:r>
      <w:r w:rsidRPr="005617E2">
        <w:t xml:space="preserve"> зараховується до відповідного місцевого бюджету за її місцезнаходженням та місцезнаходженням її підрозділів, уповноважених підрозділів в обсягах податку, нарахованого працівникам цих підрозділів</w:t>
      </w:r>
      <w:r w:rsidR="005617E2" w:rsidRPr="005617E2">
        <w:t>.</w:t>
      </w:r>
    </w:p>
    <w:p w:rsidR="005617E2" w:rsidRDefault="003616A1" w:rsidP="005617E2">
      <w:pPr>
        <w:ind w:firstLine="709"/>
      </w:pPr>
      <w:r w:rsidRPr="005617E2">
        <w:t>Згідно статті 66 Бюджетного Кодексу України</w:t>
      </w:r>
      <w:r w:rsidR="005617E2" w:rsidRPr="005617E2">
        <w:t xml:space="preserve"> [</w:t>
      </w:r>
      <w:r w:rsidRPr="005617E2">
        <w:t>1</w:t>
      </w:r>
      <w:r w:rsidR="005617E2" w:rsidRPr="005617E2">
        <w:t xml:space="preserve">] </w:t>
      </w:r>
      <w:r w:rsidRPr="005617E2">
        <w:t>затверджений наступний</w:t>
      </w:r>
      <w:r w:rsidR="005617E2" w:rsidRPr="005617E2">
        <w:t xml:space="preserve"> </w:t>
      </w:r>
      <w:r w:rsidRPr="005617E2">
        <w:t>склад доходів бюджету АР Крим, обласних та районних бюджетів, які враховуються при визначенні обсягів міжбюджетних трансфертів</w:t>
      </w:r>
      <w:r w:rsidR="005617E2" w:rsidRPr="005617E2">
        <w:t>:</w:t>
      </w:r>
    </w:p>
    <w:p w:rsidR="005617E2" w:rsidRDefault="00B707A7" w:rsidP="005617E2">
      <w:pPr>
        <w:ind w:firstLine="709"/>
        <w:rPr>
          <w:lang w:val="uk-UA"/>
        </w:rPr>
      </w:pPr>
      <w:r w:rsidRPr="005617E2">
        <w:rPr>
          <w:lang w:val="uk-UA"/>
        </w:rPr>
        <w:t>1</w:t>
      </w:r>
      <w:r w:rsidR="005617E2" w:rsidRPr="005617E2">
        <w:rPr>
          <w:lang w:val="uk-UA"/>
        </w:rPr>
        <w:t xml:space="preserve">. </w:t>
      </w:r>
      <w:r w:rsidRPr="005617E2">
        <w:rPr>
          <w:lang w:val="uk-UA"/>
        </w:rPr>
        <w:t>Для забезпечення реалізації спільних соціально-економічних і культур</w:t>
      </w:r>
      <w:r w:rsidR="00D13A05" w:rsidRPr="005617E2">
        <w:rPr>
          <w:lang w:val="uk-UA"/>
        </w:rPr>
        <w:t>-</w:t>
      </w:r>
      <w:r w:rsidRPr="005617E2">
        <w:rPr>
          <w:lang w:val="uk-UA"/>
        </w:rPr>
        <w:t>них програм територіальних громад доходи бюджету А</w:t>
      </w:r>
      <w:r w:rsidR="00D13A05" w:rsidRPr="005617E2">
        <w:t>Р</w:t>
      </w:r>
      <w:r w:rsidRPr="005617E2">
        <w:rPr>
          <w:lang w:val="uk-UA"/>
        </w:rPr>
        <w:t xml:space="preserve"> Крим та обласних бюджетів, які враховуються при визначенні обсягів міжбюджетних трансфер</w:t>
      </w:r>
      <w:r w:rsidR="00D13A05" w:rsidRPr="005617E2">
        <w:rPr>
          <w:lang w:val="uk-UA"/>
        </w:rPr>
        <w:t>-</w:t>
      </w:r>
      <w:r w:rsidRPr="005617E2">
        <w:rPr>
          <w:lang w:val="uk-UA"/>
        </w:rPr>
        <w:t>тів, формуються за рахунок</w:t>
      </w:r>
      <w:r w:rsidR="005617E2" w:rsidRPr="005617E2">
        <w:rPr>
          <w:lang w:val="uk-UA"/>
        </w:rPr>
        <w:t>:</w:t>
      </w:r>
    </w:p>
    <w:p w:rsidR="005617E2" w:rsidRDefault="00B707A7" w:rsidP="005617E2">
      <w:pPr>
        <w:ind w:firstLine="709"/>
        <w:rPr>
          <w:lang w:val="uk-UA"/>
        </w:rPr>
      </w:pPr>
      <w:r w:rsidRPr="005617E2">
        <w:rPr>
          <w:lang w:val="uk-UA"/>
        </w:rPr>
        <w:lastRenderedPageBreak/>
        <w:t>1</w:t>
      </w:r>
      <w:r w:rsidR="005617E2" w:rsidRPr="005617E2">
        <w:rPr>
          <w:lang w:val="uk-UA"/>
        </w:rPr>
        <w:t xml:space="preserve">) </w:t>
      </w:r>
      <w:r w:rsidRPr="005617E2">
        <w:rPr>
          <w:lang w:val="uk-UA"/>
        </w:rPr>
        <w:t>25 відсотків податку з доходів фізичних осіб, що сплачується</w:t>
      </w:r>
      <w:r w:rsidR="005617E2">
        <w:rPr>
          <w:lang w:val="uk-UA"/>
        </w:rPr>
        <w:t xml:space="preserve"> (</w:t>
      </w:r>
      <w:r w:rsidRPr="005617E2">
        <w:rPr>
          <w:lang w:val="uk-UA"/>
        </w:rPr>
        <w:t>перера</w:t>
      </w:r>
      <w:r w:rsidR="00D13A05" w:rsidRPr="005617E2">
        <w:rPr>
          <w:lang w:val="uk-UA"/>
        </w:rPr>
        <w:t>-</w:t>
      </w:r>
      <w:r w:rsidRPr="005617E2">
        <w:rPr>
          <w:lang w:val="uk-UA"/>
        </w:rPr>
        <w:t>ховується</w:t>
      </w:r>
      <w:r w:rsidR="005617E2" w:rsidRPr="005617E2">
        <w:rPr>
          <w:lang w:val="uk-UA"/>
        </w:rPr>
        <w:t xml:space="preserve">) </w:t>
      </w:r>
      <w:r w:rsidRPr="005617E2">
        <w:rPr>
          <w:lang w:val="uk-UA"/>
        </w:rPr>
        <w:t>згідно з Законом України</w:t>
      </w:r>
      <w:r w:rsidR="005617E2">
        <w:rPr>
          <w:lang w:val="uk-UA"/>
        </w:rPr>
        <w:t xml:space="preserve"> "</w:t>
      </w:r>
      <w:r w:rsidRPr="005617E2">
        <w:rPr>
          <w:lang w:val="uk-UA"/>
        </w:rPr>
        <w:t>Про податок з доходів фізичних осіб</w:t>
      </w:r>
      <w:r w:rsidR="005617E2">
        <w:rPr>
          <w:lang w:val="uk-UA"/>
        </w:rPr>
        <w:t xml:space="preserve">" </w:t>
      </w:r>
      <w:r w:rsidRPr="005617E2">
        <w:rPr>
          <w:lang w:val="uk-UA"/>
        </w:rPr>
        <w:t>на відповідній території</w:t>
      </w:r>
      <w:r w:rsidR="005617E2" w:rsidRPr="005617E2">
        <w:rPr>
          <w:lang w:val="uk-UA"/>
        </w:rPr>
        <w:t>;</w:t>
      </w:r>
    </w:p>
    <w:p w:rsidR="005617E2" w:rsidRDefault="00B707A7" w:rsidP="005617E2">
      <w:pPr>
        <w:ind w:firstLine="709"/>
        <w:rPr>
          <w:lang w:val="uk-UA"/>
        </w:rPr>
      </w:pPr>
      <w:r w:rsidRPr="005617E2">
        <w:rPr>
          <w:lang w:val="uk-UA"/>
        </w:rPr>
        <w:t>2</w:t>
      </w:r>
      <w:r w:rsidR="005617E2" w:rsidRPr="005617E2">
        <w:rPr>
          <w:lang w:val="uk-UA"/>
        </w:rPr>
        <w:t xml:space="preserve">) </w:t>
      </w:r>
      <w:r w:rsidRPr="005617E2">
        <w:rPr>
          <w:lang w:val="uk-UA"/>
        </w:rPr>
        <w:t>25 відсотків плати за землю, що сплачується</w:t>
      </w:r>
      <w:r w:rsidR="005617E2">
        <w:rPr>
          <w:lang w:val="uk-UA"/>
        </w:rPr>
        <w:t xml:space="preserve"> (</w:t>
      </w:r>
      <w:r w:rsidRPr="005617E2">
        <w:rPr>
          <w:lang w:val="uk-UA"/>
        </w:rPr>
        <w:t>перераховується</w:t>
      </w:r>
      <w:r w:rsidR="005617E2" w:rsidRPr="005617E2">
        <w:rPr>
          <w:lang w:val="uk-UA"/>
        </w:rPr>
        <w:t xml:space="preserve">) </w:t>
      </w:r>
      <w:r w:rsidRPr="005617E2">
        <w:rPr>
          <w:lang w:val="uk-UA"/>
        </w:rPr>
        <w:t>згідно з Законом України</w:t>
      </w:r>
      <w:r w:rsidR="005617E2">
        <w:rPr>
          <w:lang w:val="uk-UA"/>
        </w:rPr>
        <w:t xml:space="preserve"> "</w:t>
      </w:r>
      <w:r w:rsidRPr="005617E2">
        <w:rPr>
          <w:lang w:val="uk-UA"/>
        </w:rPr>
        <w:t>Про податок з доходів фізичних осіб</w:t>
      </w:r>
      <w:r w:rsidR="005617E2">
        <w:rPr>
          <w:lang w:val="uk-UA"/>
        </w:rPr>
        <w:t xml:space="preserve">" </w:t>
      </w:r>
      <w:r w:rsidRPr="005617E2">
        <w:rPr>
          <w:lang w:val="uk-UA"/>
        </w:rPr>
        <w:t>на території А</w:t>
      </w:r>
      <w:r w:rsidR="00D13A05" w:rsidRPr="005617E2">
        <w:rPr>
          <w:lang w:val="uk-UA"/>
        </w:rPr>
        <w:t>Р</w:t>
      </w:r>
      <w:r w:rsidRPr="005617E2">
        <w:rPr>
          <w:lang w:val="uk-UA"/>
        </w:rPr>
        <w:t xml:space="preserve"> Крим та відповідної області</w:t>
      </w:r>
      <w:r w:rsidR="005617E2" w:rsidRPr="005617E2">
        <w:rPr>
          <w:lang w:val="uk-UA"/>
        </w:rPr>
        <w:t>;</w:t>
      </w:r>
    </w:p>
    <w:p w:rsidR="005617E2" w:rsidRDefault="00B707A7" w:rsidP="005617E2">
      <w:pPr>
        <w:ind w:firstLine="709"/>
        <w:rPr>
          <w:lang w:val="uk-UA"/>
        </w:rPr>
      </w:pPr>
      <w:r w:rsidRPr="005617E2">
        <w:t>3</w:t>
      </w:r>
      <w:r w:rsidR="005617E2" w:rsidRPr="005617E2">
        <w:t xml:space="preserve">) </w:t>
      </w:r>
      <w:r w:rsidRPr="005617E2">
        <w:t>плати за ліцензії на провадження певних видів господарської діяль</w:t>
      </w:r>
      <w:r w:rsidR="00D13A05" w:rsidRPr="005617E2">
        <w:rPr>
          <w:lang w:val="uk-UA"/>
        </w:rPr>
        <w:t>-</w:t>
      </w:r>
      <w:r w:rsidRPr="005617E2">
        <w:t>ності</w:t>
      </w:r>
      <w:r w:rsidR="005617E2" w:rsidRPr="005617E2">
        <w:rPr>
          <w:lang w:val="uk-UA"/>
        </w:rPr>
        <w:t>.</w:t>
      </w:r>
    </w:p>
    <w:p w:rsidR="005617E2" w:rsidRDefault="00B707A7" w:rsidP="005617E2">
      <w:pPr>
        <w:ind w:firstLine="709"/>
      </w:pPr>
      <w:r w:rsidRPr="005617E2">
        <w:t>2</w:t>
      </w:r>
      <w:r w:rsidR="005617E2" w:rsidRPr="005617E2">
        <w:t xml:space="preserve">. </w:t>
      </w:r>
      <w:r w:rsidRPr="005617E2">
        <w:t>Для забезпечення реалізації спільних соціально-економічних і культур</w:t>
      </w:r>
      <w:r w:rsidR="00D13A05" w:rsidRPr="005617E2">
        <w:rPr>
          <w:lang w:val="uk-UA"/>
        </w:rPr>
        <w:t>-</w:t>
      </w:r>
      <w:r w:rsidRPr="005617E2">
        <w:t>них програм територіальних громад доходи районних бюджетів, які врахову</w:t>
      </w:r>
      <w:r w:rsidR="00D13A05" w:rsidRPr="005617E2">
        <w:rPr>
          <w:lang w:val="uk-UA"/>
        </w:rPr>
        <w:t>-</w:t>
      </w:r>
      <w:r w:rsidRPr="005617E2">
        <w:t>ються при визначенні обсягів міжбюджетних трансфертів, формуються за рахунок</w:t>
      </w:r>
      <w:r w:rsidR="005617E2" w:rsidRPr="005617E2">
        <w:t>:</w:t>
      </w:r>
    </w:p>
    <w:p w:rsidR="005617E2" w:rsidRDefault="00B707A7" w:rsidP="005617E2">
      <w:pPr>
        <w:ind w:firstLine="709"/>
      </w:pPr>
      <w:r w:rsidRPr="005617E2">
        <w:t>1</w:t>
      </w:r>
      <w:r w:rsidR="005617E2" w:rsidRPr="005617E2">
        <w:t xml:space="preserve">) </w:t>
      </w:r>
      <w:r w:rsidRPr="005617E2">
        <w:t>50 відсотків податку з доходів фізичних осіб, що сплачується</w:t>
      </w:r>
      <w:r w:rsidR="005617E2">
        <w:t xml:space="preserve"> (</w:t>
      </w:r>
      <w:r w:rsidRPr="005617E2">
        <w:t>перераховується</w:t>
      </w:r>
      <w:r w:rsidR="005617E2" w:rsidRPr="005617E2">
        <w:t xml:space="preserve">) </w:t>
      </w:r>
      <w:r w:rsidRPr="005617E2">
        <w:t>згідно з Законом України</w:t>
      </w:r>
      <w:r w:rsidR="005617E2">
        <w:t xml:space="preserve"> "</w:t>
      </w:r>
      <w:r w:rsidRPr="005617E2">
        <w:t>Про податок з доходів фізичних осіб</w:t>
      </w:r>
      <w:r w:rsidR="005617E2">
        <w:t xml:space="preserve">" </w:t>
      </w:r>
      <w:r w:rsidRPr="005617E2">
        <w:t>на території сіл, селищ, міст районного значення та їх об'єднань</w:t>
      </w:r>
      <w:r w:rsidR="005617E2" w:rsidRPr="005617E2">
        <w:t>;</w:t>
      </w:r>
    </w:p>
    <w:p w:rsidR="005617E2" w:rsidRDefault="00B707A7" w:rsidP="005617E2">
      <w:pPr>
        <w:ind w:firstLine="709"/>
      </w:pPr>
      <w:r w:rsidRPr="005617E2">
        <w:t>2</w:t>
      </w:r>
      <w:r w:rsidR="005617E2" w:rsidRPr="005617E2">
        <w:t xml:space="preserve">) </w:t>
      </w:r>
      <w:r w:rsidRPr="005617E2">
        <w:t>15 відсотків плати за землю, що сплачується на території сіл, селищ, міст районного значення та їх об'єднань</w:t>
      </w:r>
      <w:r w:rsidR="005617E2" w:rsidRPr="005617E2">
        <w:t>;</w:t>
      </w:r>
    </w:p>
    <w:p w:rsidR="005617E2" w:rsidRDefault="00B707A7" w:rsidP="005617E2">
      <w:pPr>
        <w:ind w:firstLine="709"/>
      </w:pPr>
      <w:r w:rsidRPr="005617E2">
        <w:t>3</w:t>
      </w:r>
      <w:r w:rsidR="005617E2" w:rsidRPr="005617E2">
        <w:t xml:space="preserve">) </w:t>
      </w:r>
      <w:r w:rsidRPr="005617E2">
        <w:t>плати за ліцензії на провадження певних видів господарської діяльнос</w:t>
      </w:r>
      <w:r w:rsidR="00D13A05" w:rsidRPr="005617E2">
        <w:rPr>
          <w:lang w:val="uk-UA"/>
        </w:rPr>
        <w:t>-</w:t>
      </w:r>
      <w:r w:rsidRPr="005617E2">
        <w:t>ті та сертифікати, що видаються районними державними адміністраціями</w:t>
      </w:r>
      <w:r w:rsidR="005617E2" w:rsidRPr="005617E2">
        <w:t>;</w:t>
      </w:r>
    </w:p>
    <w:p w:rsidR="005617E2" w:rsidRDefault="00B707A7" w:rsidP="005617E2">
      <w:pPr>
        <w:ind w:firstLine="709"/>
      </w:pPr>
      <w:r w:rsidRPr="005617E2">
        <w:t>4</w:t>
      </w:r>
      <w:r w:rsidR="005617E2" w:rsidRPr="005617E2">
        <w:t xml:space="preserve">) </w:t>
      </w:r>
      <w:r w:rsidRPr="005617E2">
        <w:t>плати за державну реєстрацію суб'єктів підприємницької діяльності, що сплачуються</w:t>
      </w:r>
      <w:r w:rsidR="005617E2">
        <w:t xml:space="preserve"> (</w:t>
      </w:r>
      <w:r w:rsidRPr="005617E2">
        <w:t>перераховуються</w:t>
      </w:r>
      <w:r w:rsidR="005617E2" w:rsidRPr="005617E2">
        <w:t xml:space="preserve">) </w:t>
      </w:r>
      <w:r w:rsidRPr="005617E2">
        <w:t>згідно з</w:t>
      </w:r>
      <w:r w:rsidR="005617E2">
        <w:t xml:space="preserve"> </w:t>
      </w:r>
      <w:r w:rsidRPr="005617E2">
        <w:t>Законом України</w:t>
      </w:r>
      <w:r w:rsidR="005617E2">
        <w:t xml:space="preserve"> "</w:t>
      </w:r>
      <w:r w:rsidRPr="005617E2">
        <w:t>Про податок з доходів фізичних осіб</w:t>
      </w:r>
      <w:r w:rsidR="005617E2">
        <w:t xml:space="preserve">" </w:t>
      </w:r>
      <w:r w:rsidRPr="005617E2">
        <w:t>районними державними адміністраціями</w:t>
      </w:r>
      <w:r w:rsidR="005617E2" w:rsidRPr="005617E2">
        <w:t>;</w:t>
      </w:r>
    </w:p>
    <w:p w:rsidR="005617E2" w:rsidRDefault="00B707A7" w:rsidP="005617E2">
      <w:pPr>
        <w:ind w:firstLine="709"/>
      </w:pPr>
      <w:r w:rsidRPr="005617E2">
        <w:t>5</w:t>
      </w:r>
      <w:r w:rsidR="005617E2" w:rsidRPr="005617E2">
        <w:t xml:space="preserve">) </w:t>
      </w:r>
      <w:r w:rsidRPr="005617E2">
        <w:t>надходження адміністративних штрафів</w:t>
      </w:r>
      <w:r w:rsidR="005617E2" w:rsidRPr="005617E2">
        <w:t>.</w:t>
      </w:r>
    </w:p>
    <w:p w:rsidR="005617E2" w:rsidRDefault="003616A1" w:rsidP="005617E2">
      <w:pPr>
        <w:ind w:firstLine="709"/>
      </w:pPr>
      <w:r w:rsidRPr="005617E2">
        <w:t>Згідно статті 69 Бюджетного Кодексу України</w:t>
      </w:r>
      <w:r w:rsidR="005617E2" w:rsidRPr="005617E2">
        <w:t xml:space="preserve"> [</w:t>
      </w:r>
      <w:r w:rsidRPr="005617E2">
        <w:t>1</w:t>
      </w:r>
      <w:r w:rsidR="005617E2" w:rsidRPr="005617E2">
        <w:t xml:space="preserve">] - </w:t>
      </w:r>
      <w:r w:rsidRPr="005617E2">
        <w:t>до доходів місцевих бюджетів, що не враховуються при визначенні обсягу міжбюджетних трансфертів, належать</w:t>
      </w:r>
      <w:r w:rsidR="005617E2" w:rsidRPr="005617E2">
        <w:t>:</w:t>
      </w:r>
    </w:p>
    <w:p w:rsidR="005617E2" w:rsidRDefault="00F870F0" w:rsidP="005617E2">
      <w:pPr>
        <w:ind w:firstLine="709"/>
      </w:pPr>
      <w:r w:rsidRPr="005617E2">
        <w:t>1</w:t>
      </w:r>
      <w:r w:rsidR="005617E2" w:rsidRPr="005617E2">
        <w:t xml:space="preserve">) </w:t>
      </w:r>
      <w:r w:rsidRPr="005617E2">
        <w:t xml:space="preserve">місцеві податки і збори, що зараховуються до бюджетів місцевого </w:t>
      </w:r>
      <w:r w:rsidR="0095548D" w:rsidRPr="005617E2">
        <w:t>СА</w:t>
      </w:r>
      <w:r w:rsidR="0095548D" w:rsidRPr="005617E2">
        <w:rPr>
          <w:lang w:val="uk-UA"/>
        </w:rPr>
        <w:t>-</w:t>
      </w:r>
      <w:r w:rsidRPr="005617E2">
        <w:t>моврядування</w:t>
      </w:r>
      <w:r w:rsidR="005617E2" w:rsidRPr="005617E2">
        <w:t>;</w:t>
      </w:r>
    </w:p>
    <w:p w:rsidR="005617E2" w:rsidRDefault="00F870F0" w:rsidP="005617E2">
      <w:pPr>
        <w:ind w:firstLine="709"/>
      </w:pPr>
      <w:r w:rsidRPr="005617E2">
        <w:lastRenderedPageBreak/>
        <w:t>2</w:t>
      </w:r>
      <w:r w:rsidR="005617E2" w:rsidRPr="005617E2">
        <w:t xml:space="preserve">) </w:t>
      </w:r>
      <w:r w:rsidRPr="005617E2">
        <w:t>100 відсотків плати за землю</w:t>
      </w:r>
      <w:r w:rsidR="005617E2" w:rsidRPr="005617E2">
        <w:t xml:space="preserve"> - </w:t>
      </w:r>
      <w:r w:rsidRPr="005617E2">
        <w:t>для бюджетів міст Києва та Севастопо</w:t>
      </w:r>
      <w:r w:rsidR="0095548D" w:rsidRPr="005617E2">
        <w:rPr>
          <w:lang w:val="uk-UA"/>
        </w:rPr>
        <w:t>-</w:t>
      </w:r>
      <w:r w:rsidRPr="005617E2">
        <w:t>ля</w:t>
      </w:r>
      <w:r w:rsidR="005617E2" w:rsidRPr="005617E2">
        <w:t xml:space="preserve">; </w:t>
      </w:r>
      <w:r w:rsidRPr="005617E2">
        <w:t>75 відсотків плати за землю</w:t>
      </w:r>
      <w:r w:rsidR="005617E2" w:rsidRPr="005617E2">
        <w:t xml:space="preserve"> - </w:t>
      </w:r>
      <w:r w:rsidRPr="005617E2">
        <w:t>для бюджетів міст республіканського Авто</w:t>
      </w:r>
      <w:r w:rsidR="0095548D" w:rsidRPr="005617E2">
        <w:rPr>
          <w:lang w:val="uk-UA"/>
        </w:rPr>
        <w:t>-</w:t>
      </w:r>
      <w:r w:rsidRPr="005617E2">
        <w:t>номної Республіки Крим та міст обласного значення</w:t>
      </w:r>
      <w:r w:rsidR="005617E2" w:rsidRPr="005617E2">
        <w:t xml:space="preserve">; </w:t>
      </w:r>
      <w:r w:rsidRPr="005617E2">
        <w:t>60 відсотків плати за зем</w:t>
      </w:r>
      <w:r w:rsidR="0095548D" w:rsidRPr="005617E2">
        <w:rPr>
          <w:lang w:val="uk-UA"/>
        </w:rPr>
        <w:t>-</w:t>
      </w:r>
      <w:r w:rsidRPr="005617E2">
        <w:t>лю</w:t>
      </w:r>
      <w:r w:rsidR="005617E2" w:rsidRPr="005617E2">
        <w:t xml:space="preserve"> - </w:t>
      </w:r>
      <w:r w:rsidRPr="005617E2">
        <w:t>для бюджетів сіл, селищ, міст районного значення та їх об'єднань</w:t>
      </w:r>
      <w:r w:rsidR="005617E2" w:rsidRPr="005617E2">
        <w:t>;</w:t>
      </w:r>
    </w:p>
    <w:p w:rsidR="008941FD" w:rsidRDefault="008941FD" w:rsidP="005617E2">
      <w:pPr>
        <w:ind w:firstLine="709"/>
        <w:rPr>
          <w:lang w:val="uk-UA"/>
        </w:rPr>
      </w:pPr>
    </w:p>
    <w:p w:rsidR="005617E2" w:rsidRDefault="00AD5D7F" w:rsidP="005617E2">
      <w:pPr>
        <w:ind w:firstLine="709"/>
        <w:rPr>
          <w:lang w:val="uk-UA"/>
        </w:rPr>
      </w:pPr>
      <w:r>
        <w:rPr>
          <w:noProof/>
        </w:rPr>
        <w:pict>
          <v:group id="_x0000_s1065" style="position:absolute;left:0;text-align:left;margin-left:10.4pt;margin-top:30.6pt;width:438.5pt;height:481.5pt;z-index:251658240" coordorigin="441,2159" coordsize="10215,12097">
            <v:rect id="_x0000_s1066" style="position:absolute;left:6381;top:3029;width:1440;height:1147" fillcolor="#0cf">
              <v:textbox style="mso-next-textbox:#_x0000_s1066">
                <w:txbxContent>
                  <w:p w:rsidR="005E0578" w:rsidRDefault="005E0578" w:rsidP="008941FD">
                    <w:pPr>
                      <w:pStyle w:val="aff"/>
                      <w:rPr>
                        <w:lang w:val="uk-UA"/>
                      </w:rPr>
                    </w:pPr>
                  </w:p>
                  <w:p w:rsidR="005E0578" w:rsidRDefault="005E0578" w:rsidP="008941FD">
                    <w:pPr>
                      <w:pStyle w:val="aff"/>
                      <w:rPr>
                        <w:lang w:val="uk-UA"/>
                      </w:rPr>
                    </w:pPr>
                    <w:r>
                      <w:rPr>
                        <w:lang w:val="uk-UA"/>
                      </w:rPr>
                      <w:t>Обласний</w:t>
                    </w:r>
                  </w:p>
                  <w:p w:rsidR="005E0578" w:rsidRDefault="005E0578" w:rsidP="008941FD">
                    <w:pPr>
                      <w:pStyle w:val="aff"/>
                      <w:rPr>
                        <w:lang w:val="uk-UA"/>
                      </w:rPr>
                    </w:pPr>
                    <w:r>
                      <w:rPr>
                        <w:lang w:val="uk-UA"/>
                      </w:rPr>
                      <w:t>бюджет</w:t>
                    </w:r>
                  </w:p>
                </w:txbxContent>
              </v:textbox>
            </v:rect>
            <v:rect id="_x0000_s1067" style="position:absolute;left:6381;top:5815;width:1440;height:1529" fillcolor="#0cf">
              <v:textbox style="mso-next-textbox:#_x0000_s1067">
                <w:txbxContent>
                  <w:p w:rsidR="005E0578" w:rsidRDefault="005E0578" w:rsidP="008941FD">
                    <w:pPr>
                      <w:pStyle w:val="aff"/>
                    </w:pPr>
                    <w:r>
                      <w:t>Бюджети міст обласного значення</w:t>
                    </w:r>
                  </w:p>
                </w:txbxContent>
              </v:textbox>
            </v:rect>
            <v:rect id="_x0000_s1068" style="position:absolute;left:6381;top:8252;width:1440;height:1108" fillcolor="#0cf">
              <v:textbox style="mso-next-textbox:#_x0000_s1068">
                <w:txbxContent>
                  <w:p w:rsidR="005E0578" w:rsidRDefault="005E0578" w:rsidP="008941FD">
                    <w:pPr>
                      <w:pStyle w:val="aff"/>
                      <w:rPr>
                        <w:lang w:val="uk-UA"/>
                      </w:rPr>
                    </w:pPr>
                  </w:p>
                  <w:p w:rsidR="005E0578" w:rsidRDefault="005E0578" w:rsidP="008941FD">
                    <w:pPr>
                      <w:pStyle w:val="aff"/>
                      <w:rPr>
                        <w:b/>
                        <w:bCs/>
                        <w:lang w:val="uk-UA"/>
                      </w:rPr>
                    </w:pPr>
                    <w:r>
                      <w:rPr>
                        <w:b/>
                        <w:bCs/>
                        <w:lang w:val="uk-UA"/>
                      </w:rPr>
                      <w:t>Районні</w:t>
                    </w:r>
                  </w:p>
                  <w:p w:rsidR="005E0578" w:rsidRDefault="005E0578" w:rsidP="008941FD">
                    <w:pPr>
                      <w:pStyle w:val="aff"/>
                      <w:rPr>
                        <w:b/>
                        <w:bCs/>
                        <w:lang w:val="uk-UA"/>
                      </w:rPr>
                    </w:pPr>
                    <w:r>
                      <w:rPr>
                        <w:b/>
                        <w:bCs/>
                        <w:lang w:val="uk-UA"/>
                      </w:rPr>
                      <w:t>бюджети</w:t>
                    </w:r>
                  </w:p>
                </w:txbxContent>
              </v:textbox>
            </v:rect>
            <v:rect id="_x0000_s1069" style="position:absolute;left:6336;top:11088;width:1584;height:2354" fillcolor="#0cf">
              <v:textbox style="mso-next-textbox:#_x0000_s1069">
                <w:txbxContent>
                  <w:p w:rsidR="005E0578" w:rsidRDefault="005E0578" w:rsidP="008941FD">
                    <w:pPr>
                      <w:pStyle w:val="aff"/>
                      <w:rPr>
                        <w:lang w:val="uk-UA"/>
                      </w:rPr>
                    </w:pPr>
                    <w:r>
                      <w:rPr>
                        <w:lang w:val="uk-UA"/>
                      </w:rPr>
                      <w:t>Бюджети міст районного значення, сільські та селищні бюджети</w:t>
                    </w:r>
                  </w:p>
                </w:txbxContent>
              </v:textbox>
            </v:rect>
            <v:rect id="_x0000_s1070" style="position:absolute;left:9621;top:7033;width:1035;height:1463" fillcolor="#3cc">
              <v:textbox style="mso-next-textbox:#_x0000_s1070">
                <w:txbxContent>
                  <w:p w:rsidR="005E0578" w:rsidRDefault="005E0578" w:rsidP="008941FD">
                    <w:pPr>
                      <w:pStyle w:val="aff"/>
                      <w:rPr>
                        <w:lang w:val="uk-UA"/>
                      </w:rPr>
                    </w:pPr>
                    <w:r>
                      <w:rPr>
                        <w:lang w:val="uk-UA"/>
                      </w:rPr>
                      <w:t>Плата за землю</w:t>
                    </w:r>
                  </w:p>
                </w:txbxContent>
              </v:textbox>
            </v:rect>
            <v:oval id="_x0000_s1071" style="position:absolute;left:8361;top:6441;width:1080;height:533" fillcolor="#f90">
              <v:textbox style="mso-next-textbox:#_x0000_s1071">
                <w:txbxContent>
                  <w:p w:rsidR="005E0578" w:rsidRDefault="005E0578" w:rsidP="008941FD">
                    <w:pPr>
                      <w:pStyle w:val="aff"/>
                      <w:rPr>
                        <w:lang w:val="uk-UA"/>
                      </w:rPr>
                    </w:pPr>
                    <w:r>
                      <w:rPr>
                        <w:lang w:val="uk-UA"/>
                      </w:rPr>
                      <w:t>75%</w:t>
                    </w:r>
                  </w:p>
                </w:txbxContent>
              </v:textbox>
            </v:oval>
            <v:oval id="_x0000_s1072" style="position:absolute;left:8721;top:9748;width:1080;height:534" fillcolor="#f90">
              <v:textbox style="mso-next-textbox:#_x0000_s1072">
                <w:txbxContent>
                  <w:p w:rsidR="005E0578" w:rsidRDefault="005E0578" w:rsidP="008941FD">
                    <w:pPr>
                      <w:pStyle w:val="aff"/>
                      <w:rPr>
                        <w:lang w:val="uk-UA"/>
                      </w:rPr>
                    </w:pPr>
                    <w:r>
                      <w:rPr>
                        <w:lang w:val="uk-UA"/>
                      </w:rPr>
                      <w:t>60%</w:t>
                    </w:r>
                  </w:p>
                </w:txbxContent>
              </v:textbox>
            </v:oval>
            <v:rect id="_x0000_s1073" style="position:absolute;left:441;top:2159;width:5400;height:12097" fillcolor="aqua">
              <v:textbox style="mso-next-textbox:#_x0000_s1073">
                <w:txbxContent>
                  <w:p w:rsidR="005E0578" w:rsidRPr="000B0516" w:rsidRDefault="005E0578" w:rsidP="008941FD">
                    <w:pPr>
                      <w:pStyle w:val="aff"/>
                      <w:rPr>
                        <w:lang w:val="uk-UA"/>
                      </w:rPr>
                    </w:pPr>
                    <w:r w:rsidRPr="000B0516">
                      <w:rPr>
                        <w:lang w:val="uk-UA"/>
                      </w:rPr>
                      <w:t>Склад доходів :</w:t>
                    </w:r>
                  </w:p>
                  <w:p w:rsidR="005E0578" w:rsidRDefault="005E0578" w:rsidP="008941FD">
                    <w:pPr>
                      <w:pStyle w:val="aff"/>
                      <w:rPr>
                        <w:lang w:val="uk-UA"/>
                      </w:rPr>
                    </w:pPr>
                  </w:p>
                  <w:p w:rsidR="005E0578" w:rsidRPr="000B0516" w:rsidRDefault="005E0578" w:rsidP="008941FD">
                    <w:pPr>
                      <w:pStyle w:val="aff"/>
                    </w:pPr>
                    <w:r w:rsidRPr="000B0516">
                      <w:t xml:space="preserve">1. Місцеві податки і збори, що зараховуються до бюджетів місцевого самоврядування. </w:t>
                    </w:r>
                  </w:p>
                  <w:p w:rsidR="005E0578" w:rsidRPr="000B0516" w:rsidRDefault="005E0578" w:rsidP="008941FD">
                    <w:pPr>
                      <w:pStyle w:val="aff"/>
                      <w:rPr>
                        <w:lang w:val="uk-UA"/>
                      </w:rPr>
                    </w:pPr>
                  </w:p>
                  <w:p w:rsidR="005E0578" w:rsidRPr="000B0516" w:rsidRDefault="005E0578" w:rsidP="008941FD">
                    <w:pPr>
                      <w:pStyle w:val="aff"/>
                    </w:pPr>
                    <w:r w:rsidRPr="000B0516">
                      <w:t>2. Плата за землю.</w:t>
                    </w:r>
                  </w:p>
                  <w:p w:rsidR="005E0578" w:rsidRPr="000B0516" w:rsidRDefault="005E0578" w:rsidP="008941FD">
                    <w:pPr>
                      <w:pStyle w:val="aff"/>
                      <w:rPr>
                        <w:sz w:val="28"/>
                        <w:szCs w:val="28"/>
                      </w:rPr>
                    </w:pPr>
                  </w:p>
                  <w:p w:rsidR="005E0578" w:rsidRPr="000B0516" w:rsidRDefault="005E0578" w:rsidP="008941FD">
                    <w:pPr>
                      <w:pStyle w:val="aff"/>
                      <w:rPr>
                        <w:lang w:val="uk-UA"/>
                      </w:rPr>
                    </w:pPr>
                    <w:r w:rsidRPr="000B0516">
                      <w:rPr>
                        <w:lang w:val="uk-UA"/>
                      </w:rPr>
                      <w:t>3. Податок на промисел, що зараховується до бюджетів місцевого самоврядування.</w:t>
                    </w:r>
                  </w:p>
                  <w:p w:rsidR="005E0578" w:rsidRPr="000B0516" w:rsidRDefault="005E0578" w:rsidP="008941FD">
                    <w:pPr>
                      <w:pStyle w:val="aff"/>
                      <w:rPr>
                        <w:lang w:val="uk-UA"/>
                      </w:rPr>
                    </w:pPr>
                  </w:p>
                  <w:p w:rsidR="005E0578" w:rsidRPr="000B0516" w:rsidRDefault="005E0578" w:rsidP="008941FD">
                    <w:pPr>
                      <w:pStyle w:val="aff"/>
                      <w:rPr>
                        <w:lang w:val="uk-UA"/>
                      </w:rPr>
                    </w:pPr>
                    <w:r w:rsidRPr="000B0516">
                      <w:rPr>
                        <w:lang w:val="uk-UA"/>
                      </w:rPr>
                      <w:t>4. Надходження дивідентів, нарахованих на акції господарських товариств, що є у власності відповідної територіальної громади.</w:t>
                    </w:r>
                  </w:p>
                  <w:p w:rsidR="005E0578" w:rsidRPr="000B0516" w:rsidRDefault="005E0578" w:rsidP="008941FD">
                    <w:pPr>
                      <w:pStyle w:val="aff"/>
                      <w:rPr>
                        <w:lang w:val="uk-UA"/>
                      </w:rPr>
                    </w:pPr>
                  </w:p>
                  <w:p w:rsidR="005E0578" w:rsidRPr="000B0516" w:rsidRDefault="005E0578" w:rsidP="008941FD">
                    <w:pPr>
                      <w:pStyle w:val="aff"/>
                      <w:rPr>
                        <w:lang w:val="uk-UA"/>
                      </w:rPr>
                    </w:pPr>
                    <w:r w:rsidRPr="000B0516">
                      <w:rPr>
                        <w:lang w:val="uk-UA"/>
                      </w:rPr>
                      <w:t>5. Фіксований сільськогосподарський податок у частині, що зараховується до бюджетів місцевого самоврядування.</w:t>
                    </w:r>
                  </w:p>
                  <w:p w:rsidR="005E0578" w:rsidRPr="000B0516" w:rsidRDefault="005E0578" w:rsidP="008941FD">
                    <w:pPr>
                      <w:pStyle w:val="aff"/>
                      <w:rPr>
                        <w:lang w:val="uk-UA"/>
                      </w:rPr>
                    </w:pPr>
                  </w:p>
                  <w:p w:rsidR="005E0578" w:rsidRPr="000B0516" w:rsidRDefault="005E0578" w:rsidP="008941FD">
                    <w:pPr>
                      <w:pStyle w:val="aff"/>
                      <w:rPr>
                        <w:lang w:val="uk-UA"/>
                      </w:rPr>
                    </w:pPr>
                  </w:p>
                  <w:p w:rsidR="005E0578" w:rsidRPr="000B0516" w:rsidRDefault="005E0578" w:rsidP="008941FD">
                    <w:pPr>
                      <w:pStyle w:val="aff"/>
                      <w:rPr>
                        <w:lang w:val="uk-UA"/>
                      </w:rPr>
                    </w:pPr>
                    <w:r w:rsidRPr="000B0516">
                      <w:rPr>
                        <w:lang w:val="uk-UA"/>
                      </w:rPr>
                      <w:t>6. Податок на прибуток підприємств комунальної власності.</w:t>
                    </w:r>
                  </w:p>
                  <w:p w:rsidR="005E0578" w:rsidRPr="000B0516" w:rsidRDefault="005E0578" w:rsidP="008941FD">
                    <w:pPr>
                      <w:pStyle w:val="aff"/>
                      <w:rPr>
                        <w:lang w:val="uk-UA"/>
                      </w:rPr>
                    </w:pPr>
                  </w:p>
                  <w:p w:rsidR="005E0578" w:rsidRPr="000B0516" w:rsidRDefault="005E0578" w:rsidP="008941FD">
                    <w:pPr>
                      <w:pStyle w:val="aff"/>
                    </w:pPr>
                    <w:r w:rsidRPr="000B0516">
                      <w:rPr>
                        <w:lang w:val="uk-UA"/>
                      </w:rPr>
                      <w:t>7</w:t>
                    </w:r>
                    <w:r w:rsidRPr="000B0516">
                      <w:t>. Платежі за спеціальне використання природних ресурсів місцевого значення.</w:t>
                    </w:r>
                  </w:p>
                  <w:p w:rsidR="005E0578" w:rsidRPr="000B0516" w:rsidRDefault="005E0578" w:rsidP="008941FD">
                    <w:pPr>
                      <w:pStyle w:val="aff"/>
                      <w:rPr>
                        <w:sz w:val="28"/>
                        <w:szCs w:val="28"/>
                      </w:rPr>
                    </w:pPr>
                  </w:p>
                  <w:p w:rsidR="005E0578" w:rsidRDefault="005E0578" w:rsidP="008941FD">
                    <w:pPr>
                      <w:pStyle w:val="aff"/>
                      <w:rPr>
                        <w:lang w:val="uk-UA"/>
                      </w:rPr>
                    </w:pPr>
                    <w:r>
                      <w:rPr>
                        <w:lang w:val="uk-UA"/>
                      </w:rPr>
                      <w:t>8</w:t>
                    </w:r>
                    <w:r w:rsidRPr="000B0516">
                      <w:rPr>
                        <w:lang w:val="uk-UA"/>
                      </w:rPr>
                      <w:t>. Інші надходження передбачені законом</w:t>
                    </w:r>
                    <w:r>
                      <w:rPr>
                        <w:lang w:val="uk-UA"/>
                      </w:rPr>
                      <w:t xml:space="preserve">. </w:t>
                    </w:r>
                  </w:p>
                </w:txbxContent>
              </v:textbox>
            </v:rect>
            <v:line id="_x0000_s1074" style="position:absolute" from="5841,2681" to="6021,2682"/>
            <v:line id="_x0000_s1075" style="position:absolute" from="6021,2681" to="6022,14066"/>
            <v:line id="_x0000_s1076" style="position:absolute;flip:x y" from="7821,6511" to="9621,7757" strokecolor="green">
              <v:stroke endarrow="block"/>
            </v:line>
            <v:line id="_x0000_s1077" style="position:absolute;flip:x" from="7920,7727" to="9621,11664" strokecolor="green">
              <v:stroke endarrow="block"/>
            </v:line>
            <v:line id="_x0000_s1078" style="position:absolute" from="6021,3726" to="6381,3727">
              <v:stroke endarrow="block"/>
            </v:line>
            <v:line id="_x0000_s1079" style="position:absolute" from="6021,6337" to="6381,6338">
              <v:stroke endarrow="block"/>
            </v:line>
            <v:line id="_x0000_s1080" style="position:absolute" from="6021,8948" to="6381,8949">
              <v:stroke endarrow="block"/>
            </v:line>
            <v:line id="_x0000_s1081" style="position:absolute" from="6021,11908" to="6381,11909">
              <v:stroke endarrow="block"/>
            </v:line>
            <v:line id="_x0000_s1082" style="position:absolute" from="5841,13823" to="6021,13824"/>
            <w10:wrap type="topAndBottom"/>
          </v:group>
        </w:pict>
      </w:r>
      <w:r w:rsidR="000242AA" w:rsidRPr="005617E2">
        <w:rPr>
          <w:lang w:val="uk-UA"/>
        </w:rPr>
        <w:t>Кошик № 2</w:t>
      </w:r>
    </w:p>
    <w:p w:rsidR="005617E2" w:rsidRDefault="005617E2" w:rsidP="005617E2">
      <w:pPr>
        <w:ind w:firstLine="709"/>
        <w:rPr>
          <w:lang w:val="uk-UA"/>
        </w:rPr>
      </w:pPr>
      <w:r>
        <w:rPr>
          <w:lang w:val="uk-UA"/>
        </w:rPr>
        <w:t xml:space="preserve">Рис.1.2 </w:t>
      </w:r>
      <w:r w:rsidR="000242AA" w:rsidRPr="005617E2">
        <w:rPr>
          <w:lang w:val="uk-UA"/>
        </w:rPr>
        <w:t>Схема розподілу</w:t>
      </w:r>
      <w:r w:rsidRPr="005617E2">
        <w:rPr>
          <w:lang w:val="uk-UA"/>
        </w:rPr>
        <w:t xml:space="preserve"> </w:t>
      </w:r>
      <w:r w:rsidR="000242AA" w:rsidRPr="005617E2">
        <w:rPr>
          <w:lang w:val="uk-UA"/>
        </w:rPr>
        <w:t>доходів, що не враховуються при визначені обсягів міжбюджетних трансфертів</w:t>
      </w:r>
      <w:r w:rsidRPr="005617E2">
        <w:t xml:space="preserve"> [</w:t>
      </w:r>
      <w:r w:rsidR="007B01A5" w:rsidRPr="005617E2">
        <w:t>1</w:t>
      </w:r>
      <w:r w:rsidRPr="005617E2">
        <w:t>]</w:t>
      </w:r>
      <w:r w:rsidR="008941FD">
        <w:rPr>
          <w:lang w:val="uk-UA"/>
        </w:rPr>
        <w:t>.</w:t>
      </w:r>
    </w:p>
    <w:p w:rsidR="008941FD" w:rsidRPr="008941FD" w:rsidRDefault="008941FD" w:rsidP="005617E2">
      <w:pPr>
        <w:ind w:firstLine="709"/>
        <w:rPr>
          <w:lang w:val="uk-UA"/>
        </w:rPr>
      </w:pPr>
    </w:p>
    <w:p w:rsidR="005617E2" w:rsidRDefault="00F870F0" w:rsidP="005617E2">
      <w:pPr>
        <w:ind w:firstLine="709"/>
      </w:pPr>
      <w:r w:rsidRPr="005617E2">
        <w:lastRenderedPageBreak/>
        <w:t>3</w:t>
      </w:r>
      <w:r w:rsidR="005617E2" w:rsidRPr="005617E2">
        <w:t xml:space="preserve">) </w:t>
      </w:r>
      <w:r w:rsidRPr="005617E2">
        <w:t>податок з власників транспортних засобів та інших самохідних машин і механізмів у частині, що зараховується до відповідного бюджету</w:t>
      </w:r>
      <w:r w:rsidR="005617E2" w:rsidRPr="005617E2">
        <w:t>.</w:t>
      </w:r>
    </w:p>
    <w:p w:rsidR="005617E2" w:rsidRDefault="00F870F0" w:rsidP="005617E2">
      <w:pPr>
        <w:ind w:firstLine="709"/>
      </w:pPr>
      <w:r w:rsidRPr="005617E2">
        <w:t>4</w:t>
      </w:r>
      <w:r w:rsidR="005617E2" w:rsidRPr="005617E2">
        <w:t xml:space="preserve">) </w:t>
      </w:r>
      <w:r w:rsidRPr="005617E2">
        <w:t>надходження сум відсотків за користування тимчасово вільними бюджетними коштами</w:t>
      </w:r>
      <w:r w:rsidR="005617E2" w:rsidRPr="005617E2">
        <w:t>;</w:t>
      </w:r>
    </w:p>
    <w:p w:rsidR="005617E2" w:rsidRDefault="00F870F0" w:rsidP="005617E2">
      <w:pPr>
        <w:ind w:firstLine="709"/>
      </w:pPr>
      <w:r w:rsidRPr="005617E2">
        <w:t>5</w:t>
      </w:r>
      <w:r w:rsidR="005617E2" w:rsidRPr="005617E2">
        <w:t xml:space="preserve">) </w:t>
      </w:r>
      <w:r w:rsidRPr="005617E2">
        <w:t>податок на промисел, що зараховується до бюджетів місцевого самоврядування</w:t>
      </w:r>
      <w:r w:rsidR="005617E2" w:rsidRPr="005617E2">
        <w:t>;</w:t>
      </w:r>
    </w:p>
    <w:p w:rsidR="005617E2" w:rsidRDefault="00F870F0" w:rsidP="005617E2">
      <w:pPr>
        <w:ind w:firstLine="709"/>
      </w:pPr>
      <w:r w:rsidRPr="005617E2">
        <w:t>6</w:t>
      </w:r>
      <w:r w:rsidR="005617E2" w:rsidRPr="005617E2">
        <w:t xml:space="preserve">) </w:t>
      </w:r>
      <w:r w:rsidRPr="005617E2">
        <w:t>надходження дивідендів, нарахованих на акції</w:t>
      </w:r>
      <w:r w:rsidR="005617E2">
        <w:t xml:space="preserve"> (</w:t>
      </w:r>
      <w:r w:rsidRPr="005617E2">
        <w:t>частки, паї</w:t>
      </w:r>
      <w:r w:rsidR="005617E2" w:rsidRPr="005617E2">
        <w:t xml:space="preserve">) </w:t>
      </w:r>
      <w:r w:rsidRPr="005617E2">
        <w:t>господарських товариств, що є у власності відповідної територіальної громади</w:t>
      </w:r>
      <w:r w:rsidR="005617E2" w:rsidRPr="005617E2">
        <w:t>;</w:t>
      </w:r>
    </w:p>
    <w:p w:rsidR="005617E2" w:rsidRDefault="00F870F0" w:rsidP="005617E2">
      <w:pPr>
        <w:ind w:firstLine="709"/>
      </w:pPr>
      <w:r w:rsidRPr="005617E2">
        <w:t>7</w:t>
      </w:r>
      <w:r w:rsidR="005617E2" w:rsidRPr="005617E2">
        <w:t xml:space="preserve">) </w:t>
      </w:r>
      <w:r w:rsidRPr="005617E2">
        <w:t>плата за забруднення навколишнього природного середовища у частині, що зараховується до відповідного бюджету</w:t>
      </w:r>
      <w:r w:rsidR="005617E2" w:rsidRPr="005617E2">
        <w:t>;</w:t>
      </w:r>
    </w:p>
    <w:p w:rsidR="005617E2" w:rsidRDefault="00F870F0" w:rsidP="005617E2">
      <w:pPr>
        <w:ind w:firstLine="709"/>
      </w:pPr>
      <w:r w:rsidRPr="005617E2">
        <w:t>8</w:t>
      </w:r>
      <w:r w:rsidR="005617E2" w:rsidRPr="005617E2">
        <w:t xml:space="preserve">) </w:t>
      </w:r>
      <w:r w:rsidRPr="005617E2">
        <w:t>кошти від відчуження майна, яке знаходиться у комунальній власності, в тому числі від продажу земельних ділянок несільськогосподарського призначення, що перебуває у комунальній власності</w:t>
      </w:r>
      <w:r w:rsidR="005617E2" w:rsidRPr="005617E2">
        <w:t>;</w:t>
      </w:r>
    </w:p>
    <w:p w:rsidR="005617E2" w:rsidRDefault="00F870F0" w:rsidP="005617E2">
      <w:pPr>
        <w:ind w:firstLine="709"/>
      </w:pPr>
      <w:r w:rsidRPr="005617E2">
        <w:t>9</w:t>
      </w:r>
      <w:r w:rsidR="005617E2" w:rsidRPr="005617E2">
        <w:t xml:space="preserve">) </w:t>
      </w:r>
      <w:r w:rsidRPr="005617E2">
        <w:t>фіксований сільськогосподарський податок у частині, що зараховуєть</w:t>
      </w:r>
      <w:r w:rsidR="0095548D" w:rsidRPr="005617E2">
        <w:rPr>
          <w:lang w:val="uk-UA"/>
        </w:rPr>
        <w:t>-</w:t>
      </w:r>
      <w:r w:rsidRPr="005617E2">
        <w:t>ся до бюджетів місцевого самоврядування</w:t>
      </w:r>
      <w:r w:rsidR="005617E2" w:rsidRPr="005617E2">
        <w:t>;</w:t>
      </w:r>
    </w:p>
    <w:p w:rsidR="005617E2" w:rsidRDefault="00F870F0" w:rsidP="005617E2">
      <w:pPr>
        <w:ind w:firstLine="709"/>
      </w:pPr>
      <w:r w:rsidRPr="005617E2">
        <w:t>10</w:t>
      </w:r>
      <w:r w:rsidR="005617E2" w:rsidRPr="005617E2">
        <w:t xml:space="preserve">) </w:t>
      </w:r>
      <w:r w:rsidRPr="005617E2">
        <w:t>плата за оренду майнових комплексів, що знаходяться у комунальній власності</w:t>
      </w:r>
      <w:r w:rsidR="005617E2" w:rsidRPr="005617E2">
        <w:t>;</w:t>
      </w:r>
    </w:p>
    <w:p w:rsidR="005617E2" w:rsidRDefault="00F870F0" w:rsidP="005617E2">
      <w:pPr>
        <w:ind w:firstLine="709"/>
      </w:pPr>
      <w:r w:rsidRPr="005617E2">
        <w:t>11</w:t>
      </w:r>
      <w:r w:rsidR="005617E2" w:rsidRPr="005617E2">
        <w:t xml:space="preserve">) </w:t>
      </w:r>
      <w:r w:rsidRPr="005617E2">
        <w:t>надходження від місцевих грошово-речових лотерей</w:t>
      </w:r>
      <w:r w:rsidR="005617E2" w:rsidRPr="005617E2">
        <w:t>;</w:t>
      </w:r>
    </w:p>
    <w:p w:rsidR="005617E2" w:rsidRDefault="00F870F0" w:rsidP="005617E2">
      <w:pPr>
        <w:ind w:firstLine="709"/>
      </w:pPr>
      <w:r w:rsidRPr="005617E2">
        <w:t>12</w:t>
      </w:r>
      <w:r w:rsidR="005617E2" w:rsidRPr="005617E2">
        <w:t xml:space="preserve">) </w:t>
      </w:r>
      <w:r w:rsidRPr="005617E2">
        <w:t>плата за гарантії, надані з дотриманням умов, визначених статтею 17 цього Кодексу</w:t>
      </w:r>
      <w:r w:rsidR="005617E2" w:rsidRPr="005617E2">
        <w:t>;</w:t>
      </w:r>
    </w:p>
    <w:p w:rsidR="005617E2" w:rsidRDefault="00F870F0" w:rsidP="005617E2">
      <w:pPr>
        <w:ind w:firstLine="709"/>
      </w:pPr>
      <w:r w:rsidRPr="005617E2">
        <w:t>13</w:t>
      </w:r>
      <w:r w:rsidR="005617E2" w:rsidRPr="005617E2">
        <w:t xml:space="preserve">) </w:t>
      </w:r>
      <w:r w:rsidRPr="005617E2">
        <w:t>гранти та дарунки у вартісному обрахунку</w:t>
      </w:r>
      <w:r w:rsidR="005617E2" w:rsidRPr="005617E2">
        <w:t>;</w:t>
      </w:r>
    </w:p>
    <w:p w:rsidR="005617E2" w:rsidRDefault="00F870F0" w:rsidP="005617E2">
      <w:pPr>
        <w:ind w:firstLine="709"/>
      </w:pPr>
      <w:r w:rsidRPr="005617E2">
        <w:t>14</w:t>
      </w:r>
      <w:r w:rsidR="005617E2" w:rsidRPr="005617E2">
        <w:t xml:space="preserve">) </w:t>
      </w:r>
      <w:r w:rsidRPr="005617E2">
        <w:t>власні надходження бюджетних установ, що утримуються за рахунок коштів відповідного бюджету</w:t>
      </w:r>
      <w:r w:rsidR="005617E2" w:rsidRPr="005617E2">
        <w:t>;</w:t>
      </w:r>
    </w:p>
    <w:p w:rsidR="005617E2" w:rsidRDefault="00F870F0" w:rsidP="005617E2">
      <w:pPr>
        <w:ind w:firstLine="709"/>
      </w:pPr>
      <w:r w:rsidRPr="005617E2">
        <w:t>15</w:t>
      </w:r>
      <w:r w:rsidR="005617E2" w:rsidRPr="005617E2">
        <w:t xml:space="preserve">) </w:t>
      </w:r>
      <w:r w:rsidRPr="005617E2">
        <w:t>податок на прибуток підприємств комунальної власності</w:t>
      </w:r>
      <w:r w:rsidR="005617E2" w:rsidRPr="005617E2">
        <w:t>;</w:t>
      </w:r>
    </w:p>
    <w:p w:rsidR="005617E2" w:rsidRDefault="00F870F0" w:rsidP="005617E2">
      <w:pPr>
        <w:ind w:firstLine="709"/>
      </w:pPr>
      <w:r w:rsidRPr="005617E2">
        <w:t>16</w:t>
      </w:r>
      <w:r w:rsidR="005617E2" w:rsidRPr="005617E2">
        <w:t xml:space="preserve">) </w:t>
      </w:r>
      <w:r w:rsidRPr="005617E2">
        <w:t>платежі за спеціальне використання природних ресурсів місцевого значення</w:t>
      </w:r>
      <w:r w:rsidR="005617E2" w:rsidRPr="005617E2">
        <w:t>;</w:t>
      </w:r>
    </w:p>
    <w:p w:rsidR="005617E2" w:rsidRDefault="00F870F0" w:rsidP="005617E2">
      <w:pPr>
        <w:ind w:firstLine="709"/>
      </w:pPr>
      <w:r w:rsidRPr="005617E2">
        <w:t>17</w:t>
      </w:r>
      <w:r w:rsidR="005617E2" w:rsidRPr="005617E2">
        <w:t xml:space="preserve">) </w:t>
      </w:r>
      <w:r w:rsidRPr="005617E2">
        <w:t>інші надходження, передбачені законом</w:t>
      </w:r>
      <w:r w:rsidR="005617E2" w:rsidRPr="005617E2">
        <w:t>.</w:t>
      </w:r>
    </w:p>
    <w:p w:rsidR="005617E2" w:rsidRDefault="003616A1" w:rsidP="005617E2">
      <w:pPr>
        <w:ind w:firstLine="709"/>
        <w:rPr>
          <w:lang w:val="uk-UA"/>
        </w:rPr>
      </w:pPr>
      <w:r w:rsidRPr="005617E2">
        <w:rPr>
          <w:lang w:val="uk-UA"/>
        </w:rPr>
        <w:t xml:space="preserve">В таблиці Додатку </w:t>
      </w:r>
      <w:r w:rsidR="00D82B9F" w:rsidRPr="005617E2">
        <w:rPr>
          <w:lang w:val="uk-UA"/>
        </w:rPr>
        <w:t>А</w:t>
      </w:r>
      <w:r w:rsidRPr="005617E2">
        <w:rPr>
          <w:lang w:val="uk-UA"/>
        </w:rPr>
        <w:t xml:space="preserve"> наведена класифікація доходів місцевих бюджетів згідно бюджетній класифікації України</w:t>
      </w:r>
      <w:r w:rsidR="005617E2" w:rsidRPr="005617E2">
        <w:rPr>
          <w:lang w:val="uk-UA"/>
        </w:rPr>
        <w:t xml:space="preserve"> [</w:t>
      </w:r>
      <w:r w:rsidRPr="005617E2">
        <w:t>1</w:t>
      </w:r>
      <w:r w:rsidR="007B01A5" w:rsidRPr="005617E2">
        <w:t>2</w:t>
      </w:r>
      <w:r w:rsidR="005617E2" w:rsidRPr="005617E2">
        <w:rPr>
          <w:lang w:val="uk-UA"/>
        </w:rPr>
        <w:t>].</w:t>
      </w:r>
    </w:p>
    <w:p w:rsidR="005617E2" w:rsidRDefault="00F870F0" w:rsidP="005617E2">
      <w:pPr>
        <w:ind w:firstLine="709"/>
      </w:pPr>
      <w:r w:rsidRPr="005617E2">
        <w:t>Згідно Закону України</w:t>
      </w:r>
      <w:r w:rsidR="005617E2" w:rsidRPr="005617E2">
        <w:t xml:space="preserve"> </w:t>
      </w:r>
      <w:r w:rsidRPr="005617E2">
        <w:t>“Про державний бюджет України 200</w:t>
      </w:r>
      <w:r w:rsidRPr="005617E2">
        <w:rPr>
          <w:lang w:val="uk-UA"/>
        </w:rPr>
        <w:t xml:space="preserve">9 </w:t>
      </w:r>
      <w:r w:rsidRPr="005617E2">
        <w:t>року”</w:t>
      </w:r>
      <w:r w:rsidR="005617E2" w:rsidRPr="005617E2">
        <w:t xml:space="preserve"> [</w:t>
      </w:r>
      <w:r w:rsidRPr="005617E2">
        <w:t>3</w:t>
      </w:r>
      <w:r w:rsidR="005617E2" w:rsidRPr="005617E2">
        <w:t xml:space="preserve">] - </w:t>
      </w:r>
      <w:r w:rsidRPr="005617E2">
        <w:rPr>
          <w:lang w:val="uk-UA"/>
        </w:rPr>
        <w:t>уточнено</w:t>
      </w:r>
      <w:r w:rsidRPr="005617E2">
        <w:t xml:space="preserve">, що до доходів загального </w:t>
      </w:r>
      <w:r w:rsidRPr="005617E2">
        <w:rPr>
          <w:lang w:val="uk-UA"/>
        </w:rPr>
        <w:t xml:space="preserve">та спеціального </w:t>
      </w:r>
      <w:r w:rsidRPr="005617E2">
        <w:t>фонд</w:t>
      </w:r>
      <w:r w:rsidRPr="005617E2">
        <w:rPr>
          <w:lang w:val="uk-UA"/>
        </w:rPr>
        <w:t>ів</w:t>
      </w:r>
      <w:r w:rsidRPr="005617E2">
        <w:t xml:space="preserve"> місцевих бюджетів у 200</w:t>
      </w:r>
      <w:r w:rsidR="007B01A5" w:rsidRPr="005617E2">
        <w:t>9</w:t>
      </w:r>
      <w:r w:rsidRPr="005617E2">
        <w:t xml:space="preserve"> році належать</w:t>
      </w:r>
      <w:r w:rsidRPr="005617E2">
        <w:rPr>
          <w:lang w:val="uk-UA"/>
        </w:rPr>
        <w:t xml:space="preserve"> кошти згідно наступних статей</w:t>
      </w:r>
      <w:r w:rsidR="005617E2" w:rsidRPr="005617E2">
        <w:rPr>
          <w:lang w:val="uk-UA"/>
        </w:rPr>
        <w:t>:</w:t>
      </w:r>
    </w:p>
    <w:p w:rsidR="005617E2" w:rsidRDefault="005617E2" w:rsidP="005617E2">
      <w:pPr>
        <w:ind w:firstLine="709"/>
      </w:pPr>
      <w:r>
        <w:t>"</w:t>
      </w:r>
      <w:r w:rsidR="00F870F0" w:rsidRPr="005617E2">
        <w:t>Стаття 35</w:t>
      </w:r>
      <w:r w:rsidRPr="005617E2">
        <w:t xml:space="preserve">. </w:t>
      </w:r>
      <w:r w:rsidR="00F870F0" w:rsidRPr="005617E2">
        <w:t>Установити, що до доходів загального фонду місцевих бюджетів у 2009 році належать</w:t>
      </w:r>
      <w:r w:rsidRPr="005617E2">
        <w:t>:</w:t>
      </w:r>
    </w:p>
    <w:p w:rsidR="005617E2" w:rsidRDefault="00F870F0" w:rsidP="005617E2">
      <w:pPr>
        <w:ind w:firstLine="709"/>
      </w:pPr>
      <w:r w:rsidRPr="005617E2">
        <w:t>1</w:t>
      </w:r>
      <w:r w:rsidR="005617E2" w:rsidRPr="005617E2">
        <w:t xml:space="preserve">) </w:t>
      </w:r>
      <w:r w:rsidRPr="005617E2">
        <w:t>податок з доходів фізичних осіб</w:t>
      </w:r>
      <w:r w:rsidR="005617E2" w:rsidRPr="005617E2">
        <w:t>;</w:t>
      </w:r>
    </w:p>
    <w:p w:rsidR="005617E2" w:rsidRDefault="00F870F0" w:rsidP="005617E2">
      <w:pPr>
        <w:ind w:firstLine="709"/>
      </w:pPr>
      <w:r w:rsidRPr="005617E2">
        <w:t>2</w:t>
      </w:r>
      <w:r w:rsidR="005617E2" w:rsidRPr="005617E2">
        <w:t xml:space="preserve">) </w:t>
      </w:r>
      <w:r w:rsidRPr="005617E2">
        <w:t>єдиний податок для суб'єктів малого підприємництва і фіксований податок на доходи фізичних осіб від зайняття підприємницькою діяльністю</w:t>
      </w:r>
      <w:r w:rsidR="005617E2">
        <w:t xml:space="preserve"> (</w:t>
      </w:r>
      <w:r w:rsidRPr="005617E2">
        <w:t>крім частини цих податків, що зараховується до Пенсійного фонду України, та відрахувань на обов'язкове соціальне страхування</w:t>
      </w:r>
      <w:r w:rsidR="005617E2" w:rsidRPr="005617E2">
        <w:t xml:space="preserve">) </w:t>
      </w:r>
      <w:r w:rsidRPr="005617E2">
        <w:t>та у повному обсязі фіксований сільськогосподарський податок</w:t>
      </w:r>
      <w:r w:rsidR="005617E2" w:rsidRPr="005617E2">
        <w:t>;</w:t>
      </w:r>
    </w:p>
    <w:p w:rsidR="005617E2" w:rsidRDefault="00F870F0" w:rsidP="005617E2">
      <w:pPr>
        <w:ind w:firstLine="709"/>
      </w:pPr>
      <w:r w:rsidRPr="005617E2">
        <w:t>3</w:t>
      </w:r>
      <w:r w:rsidR="005617E2" w:rsidRPr="005617E2">
        <w:t xml:space="preserve">) </w:t>
      </w:r>
      <w:r w:rsidRPr="005617E2">
        <w:t>акцизний збір із вироблених в Україні товарів</w:t>
      </w:r>
      <w:r w:rsidR="005617E2">
        <w:t xml:space="preserve"> (</w:t>
      </w:r>
      <w:r w:rsidRPr="005617E2">
        <w:t>крім акцизного збору з вироблених в Україні нафтопродуктів і транспортних засобів</w:t>
      </w:r>
      <w:r w:rsidR="005617E2" w:rsidRPr="005617E2">
        <w:t>),</w:t>
      </w:r>
      <w:r w:rsidRPr="005617E2">
        <w:t xml:space="preserve"> що сплачується платниками, які зареєстровані в Автономній Республіці Крим,</w:t>
      </w:r>
      <w:r w:rsidR="005617E2" w:rsidRPr="005617E2">
        <w:t xml:space="preserve"> - </w:t>
      </w:r>
      <w:r w:rsidRPr="005617E2">
        <w:t>до доходів бюджету Автономної Республіки Крим, у тому числі тих, що враховуються при визначенні міжбюджетних трансфертів</w:t>
      </w:r>
      <w:r w:rsidR="005617E2" w:rsidRPr="005617E2">
        <w:t>;</w:t>
      </w:r>
    </w:p>
    <w:p w:rsidR="005617E2" w:rsidRDefault="00F870F0" w:rsidP="005617E2">
      <w:pPr>
        <w:ind w:firstLine="709"/>
      </w:pPr>
      <w:r w:rsidRPr="005617E2">
        <w:t>4</w:t>
      </w:r>
      <w:r w:rsidR="005617E2" w:rsidRPr="005617E2">
        <w:t xml:space="preserve">) </w:t>
      </w:r>
      <w:r w:rsidRPr="005617E2">
        <w:t>плата за ліцензії на право роздрібної торгівлі алкогольними напоями та тютюновими виробами</w:t>
      </w:r>
      <w:r w:rsidR="005617E2" w:rsidRPr="005617E2">
        <w:t xml:space="preserve"> - </w:t>
      </w:r>
      <w:r w:rsidRPr="005617E2">
        <w:t>до доходів бюджету Автономної Республіки Крим, обласних бюджетів та міських бюджетів міст Києва і Севастополя</w:t>
      </w:r>
      <w:r w:rsidR="005617E2" w:rsidRPr="005617E2">
        <w:t>;</w:t>
      </w:r>
    </w:p>
    <w:p w:rsidR="005617E2" w:rsidRDefault="00F870F0" w:rsidP="005617E2">
      <w:pPr>
        <w:ind w:firstLine="709"/>
      </w:pPr>
      <w:r w:rsidRPr="005617E2">
        <w:t>5</w:t>
      </w:r>
      <w:r w:rsidR="005617E2" w:rsidRPr="005617E2">
        <w:t xml:space="preserve">) </w:t>
      </w:r>
      <w:r w:rsidRPr="005617E2">
        <w:t>дотації та субвенції з Державного бюджету України</w:t>
      </w:r>
      <w:r w:rsidR="005617E2" w:rsidRPr="005617E2">
        <w:t>;</w:t>
      </w:r>
    </w:p>
    <w:p w:rsidR="005617E2" w:rsidRDefault="00F870F0" w:rsidP="005617E2">
      <w:pPr>
        <w:ind w:firstLine="709"/>
      </w:pPr>
      <w:r w:rsidRPr="005617E2">
        <w:t>6</w:t>
      </w:r>
      <w:r w:rsidR="005617E2" w:rsidRPr="005617E2">
        <w:t xml:space="preserve">) </w:t>
      </w:r>
      <w:r w:rsidRPr="005617E2">
        <w:t>плата за надані в оренду водні об'єкти місцевого значення</w:t>
      </w:r>
      <w:r w:rsidR="005617E2" w:rsidRPr="005617E2">
        <w:t>;</w:t>
      </w:r>
    </w:p>
    <w:p w:rsidR="005617E2" w:rsidRDefault="00F870F0" w:rsidP="005617E2">
      <w:pPr>
        <w:ind w:firstLine="709"/>
      </w:pPr>
      <w:r w:rsidRPr="005617E2">
        <w:t>7</w:t>
      </w:r>
      <w:r w:rsidR="005617E2" w:rsidRPr="005617E2">
        <w:t xml:space="preserve">) </w:t>
      </w:r>
      <w:r w:rsidRPr="005617E2">
        <w:t>штрафні санкції внаслідок невиконання укладених розпорядником бюджетних коштів угод із суб'єктами господарювання на придбання товарів, робіт і послуг за рахунок коштів місцевих бюджетів</w:t>
      </w:r>
      <w:r w:rsidR="005617E2" w:rsidRPr="005617E2">
        <w:t xml:space="preserve">; </w:t>
      </w:r>
      <w:r w:rsidRPr="005617E2">
        <w:t>штрафні санкції за порушення законодавства про патентування</w:t>
      </w:r>
      <w:r w:rsidR="005617E2" w:rsidRPr="005617E2">
        <w:t>;</w:t>
      </w:r>
    </w:p>
    <w:p w:rsidR="005617E2" w:rsidRDefault="00F870F0" w:rsidP="005617E2">
      <w:pPr>
        <w:ind w:firstLine="709"/>
      </w:pPr>
      <w:r w:rsidRPr="005617E2">
        <w:t>8</w:t>
      </w:r>
      <w:r w:rsidR="005617E2" w:rsidRPr="005617E2">
        <w:t xml:space="preserve">) </w:t>
      </w:r>
      <w:r w:rsidRPr="005617E2">
        <w:t>доходи, що підлягають зарахуванню до загального фонду місцевих бюджетів згідно із статтями 64, 66, 69 Бюджетного кодексу України</w:t>
      </w:r>
      <w:r w:rsidR="005617E2" w:rsidRPr="005617E2">
        <w:t>;</w:t>
      </w:r>
    </w:p>
    <w:p w:rsidR="005617E2" w:rsidRDefault="00F870F0" w:rsidP="005617E2">
      <w:pPr>
        <w:ind w:firstLine="709"/>
      </w:pPr>
      <w:r w:rsidRPr="005617E2">
        <w:t>9</w:t>
      </w:r>
      <w:r w:rsidR="005617E2" w:rsidRPr="005617E2">
        <w:t xml:space="preserve">) </w:t>
      </w:r>
      <w:r w:rsidRPr="005617E2">
        <w:t>кошти, що надійдуть від надання учасниками процедури закупівель забезпечення їх тендерної пропозиції, які не підлягають поверненню цим учасникам, у випадках, передбачених законодавством України з питань закупівель товарів, робіт і послуг за державні кошти, в частині здійснення закупівель за рахунок коштів бюджету Автономної Республіки Крим та місцевих бюджетів</w:t>
      </w:r>
      <w:r w:rsidR="005617E2" w:rsidRPr="005617E2">
        <w:t>;</w:t>
      </w:r>
    </w:p>
    <w:p w:rsidR="005617E2" w:rsidRDefault="00F870F0" w:rsidP="005617E2">
      <w:pPr>
        <w:ind w:firstLine="709"/>
      </w:pPr>
      <w:r w:rsidRPr="005617E2">
        <w:t>10</w:t>
      </w:r>
      <w:r w:rsidR="005617E2" w:rsidRPr="005617E2">
        <w:t xml:space="preserve">) </w:t>
      </w:r>
      <w:r w:rsidRPr="005617E2">
        <w:t>кошти, що надійдуть від учасника</w:t>
      </w:r>
      <w:r w:rsidR="005617E2" w:rsidRPr="005617E2">
        <w:t xml:space="preserve"> - </w:t>
      </w:r>
      <w:r w:rsidRPr="005617E2">
        <w:t>переможця процедури закупівлі під час укладання договору про закупівлю як забезпечення виконання цього договору, які не підлягають поверненню учаснику-переможцю, в частині здійснення закупівель за рахунок коштів бюджету Автономної Республіки Крим та місцевих бюджетів</w:t>
      </w:r>
      <w:r w:rsidR="005617E2" w:rsidRPr="005617E2">
        <w:t>;</w:t>
      </w:r>
    </w:p>
    <w:p w:rsidR="005617E2" w:rsidRDefault="00F870F0" w:rsidP="005617E2">
      <w:pPr>
        <w:ind w:firstLine="709"/>
      </w:pPr>
      <w:r w:rsidRPr="005617E2">
        <w:t>11</w:t>
      </w:r>
      <w:r w:rsidR="005617E2" w:rsidRPr="005617E2">
        <w:t xml:space="preserve">) </w:t>
      </w:r>
      <w:r w:rsidRPr="005617E2">
        <w:t>80 відсотків коштів, отриманих підприємствами, установами та організаціями, що утримуються за рахунок коштів місцевих бюджетів, за здані у вигляді брухту і відходів золото, платину, метали платинової групи, дорогоцінне каміння, і 50 відсотків коштів, отриманих цими підприємствами, установами та організаціями за здане у вигляді брухту і відходів срібло</w:t>
      </w:r>
      <w:r w:rsidR="005617E2" w:rsidRPr="005617E2">
        <w:t>;</w:t>
      </w:r>
    </w:p>
    <w:p w:rsidR="005617E2" w:rsidRDefault="00F870F0" w:rsidP="005617E2">
      <w:pPr>
        <w:ind w:firstLine="709"/>
      </w:pPr>
      <w:r w:rsidRPr="005617E2">
        <w:t>12</w:t>
      </w:r>
      <w:r w:rsidR="005617E2" w:rsidRPr="005617E2">
        <w:t xml:space="preserve">) </w:t>
      </w:r>
      <w:r w:rsidRPr="005617E2">
        <w:t>кошти від реалізації безхазяйного майна</w:t>
      </w:r>
      <w:r w:rsidR="005617E2">
        <w:t xml:space="preserve"> (</w:t>
      </w:r>
      <w:r w:rsidRPr="005617E2">
        <w:t>у тому числі такого, від якого відмовився власник або отримувач</w:t>
      </w:r>
      <w:r w:rsidR="005617E2" w:rsidRPr="005617E2">
        <w:t>),</w:t>
      </w:r>
      <w:r w:rsidRPr="005617E2">
        <w:t xml:space="preserve"> знахідок, спадкового майна</w:t>
      </w:r>
      <w:r w:rsidR="005617E2">
        <w:t xml:space="preserve"> (</w:t>
      </w:r>
      <w:r w:rsidRPr="005617E2">
        <w:t>у разі відсутності спадкоємців за заповітом і за законом, усунення їх від права на спадкування, неприйняття ними спадщини, а також відмови від її прийняття</w:t>
      </w:r>
      <w:r w:rsidR="005617E2" w:rsidRPr="005617E2">
        <w:t>),</w:t>
      </w:r>
      <w:r w:rsidRPr="005617E2">
        <w:t xml:space="preserve"> майна, одержаного територіальною громадою в порядку спадкування чи дарування, а також валютних цінностей і грошових коштів, власники яких невідомі</w:t>
      </w:r>
      <w:r w:rsidR="005617E2" w:rsidRPr="005617E2">
        <w:t>.</w:t>
      </w:r>
    </w:p>
    <w:p w:rsidR="005617E2" w:rsidRDefault="00F870F0" w:rsidP="005617E2">
      <w:pPr>
        <w:ind w:firstLine="709"/>
      </w:pPr>
      <w:r w:rsidRPr="005617E2">
        <w:t>Податок на прибуток підприємств комунальної власності, засновником яких є Верховна Рада Автономної Республіки Крим, обласні, районні, міські, селищні та сільські ради, зараховується відповідно до бюджету Автономної Республіки Крим, обласних, районних, міських, селищних та сільських бюджетів</w:t>
      </w:r>
      <w:r w:rsidR="005617E2" w:rsidRPr="005617E2">
        <w:t>.</w:t>
      </w:r>
    </w:p>
    <w:p w:rsidR="005617E2" w:rsidRDefault="00F870F0" w:rsidP="005617E2">
      <w:pPr>
        <w:ind w:firstLine="709"/>
      </w:pPr>
      <w:r w:rsidRPr="005617E2">
        <w:t>Фіксований податок зараховується до відповідних місцевих бюджетів у порядку, визначеному Бюджетним кодексом України для податку з доходів фізичних осіб</w:t>
      </w:r>
      <w:r w:rsidR="005617E2" w:rsidRPr="005617E2">
        <w:t>.</w:t>
      </w:r>
    </w:p>
    <w:p w:rsidR="005617E2" w:rsidRDefault="00F870F0" w:rsidP="005617E2">
      <w:pPr>
        <w:ind w:firstLine="709"/>
      </w:pPr>
      <w:r w:rsidRPr="005617E2">
        <w:t>Стаття 48</w:t>
      </w:r>
      <w:r w:rsidR="005617E2" w:rsidRPr="005617E2">
        <w:t xml:space="preserve">. </w:t>
      </w:r>
      <w:r w:rsidRPr="005617E2">
        <w:t>Установити, що джерелами формування спеціального фонду місцевих бюджетів у 2009 році є</w:t>
      </w:r>
      <w:r w:rsidR="005617E2" w:rsidRPr="005617E2">
        <w:t>:</w:t>
      </w:r>
    </w:p>
    <w:p w:rsidR="005617E2" w:rsidRDefault="00F870F0" w:rsidP="005617E2">
      <w:pPr>
        <w:ind w:firstLine="709"/>
      </w:pPr>
      <w:r w:rsidRPr="005617E2">
        <w:t>1</w:t>
      </w:r>
      <w:r w:rsidR="005617E2" w:rsidRPr="005617E2">
        <w:t xml:space="preserve">) </w:t>
      </w:r>
      <w:r w:rsidRPr="005617E2">
        <w:t>надходження до бюджету розвитку місцевих бюджетів, які включають</w:t>
      </w:r>
      <w:r w:rsidR="005617E2" w:rsidRPr="005617E2">
        <w:t>:</w:t>
      </w:r>
    </w:p>
    <w:p w:rsidR="005617E2" w:rsidRDefault="00F870F0" w:rsidP="005617E2">
      <w:pPr>
        <w:ind w:firstLine="709"/>
      </w:pPr>
      <w:r w:rsidRPr="005617E2">
        <w:t>кошти від відчуження майна, яке належить Автономній Республіці Крим, та майна, що перебуває у комунальній власності</w:t>
      </w:r>
      <w:r w:rsidR="005617E2" w:rsidRPr="005617E2">
        <w:t>;</w:t>
      </w:r>
    </w:p>
    <w:p w:rsidR="005617E2" w:rsidRDefault="00F870F0" w:rsidP="005617E2">
      <w:pPr>
        <w:ind w:firstLine="709"/>
      </w:pPr>
      <w:r w:rsidRPr="005617E2">
        <w:t>90 відсотків коштів від продажу земельних ділянок несільськогос</w:t>
      </w:r>
      <w:r w:rsidR="00F0188E" w:rsidRPr="005617E2">
        <w:rPr>
          <w:lang w:val="uk-UA"/>
        </w:rPr>
        <w:t>-</w:t>
      </w:r>
      <w:r w:rsidRPr="005617E2">
        <w:t>подарського призначення або прав на них, що перебувають у державній влас</w:t>
      </w:r>
      <w:r w:rsidR="00F0188E" w:rsidRPr="005617E2">
        <w:rPr>
          <w:lang w:val="uk-UA"/>
        </w:rPr>
        <w:t>-</w:t>
      </w:r>
      <w:r w:rsidRPr="005617E2">
        <w:t>ності до розмежування земель державної і комунальної власності</w:t>
      </w:r>
      <w:r w:rsidR="005617E2">
        <w:t xml:space="preserve"> (</w:t>
      </w:r>
      <w:r w:rsidRPr="005617E2">
        <w:t>крім земель</w:t>
      </w:r>
      <w:r w:rsidR="00F0188E" w:rsidRPr="005617E2">
        <w:rPr>
          <w:lang w:val="uk-UA"/>
        </w:rPr>
        <w:t>-</w:t>
      </w:r>
      <w:r w:rsidRPr="005617E2">
        <w:t>них ділянок несільськогосподарського призначення або прав на них, що пере</w:t>
      </w:r>
      <w:r w:rsidR="00F0188E" w:rsidRPr="005617E2">
        <w:rPr>
          <w:lang w:val="uk-UA"/>
        </w:rPr>
        <w:t>-</w:t>
      </w:r>
      <w:r w:rsidRPr="005617E2">
        <w:t>бувають у державній власності, на яких розташовані об'єкти, які підлягають приватизації, 10 відсотків від продажу яких зараховується до відповідних бюд</w:t>
      </w:r>
      <w:r w:rsidR="00F0188E" w:rsidRPr="005617E2">
        <w:rPr>
          <w:lang w:val="uk-UA"/>
        </w:rPr>
        <w:t>-</w:t>
      </w:r>
      <w:r w:rsidRPr="005617E2">
        <w:t>жетів місцевого самоврядування</w:t>
      </w:r>
      <w:r w:rsidR="005617E2" w:rsidRPr="005617E2">
        <w:t>),</w:t>
      </w:r>
      <w:r w:rsidRPr="005617E2">
        <w:t xml:space="preserve"> при цьому від продажу земельних ділянок або прав на них, які знаходяться на території Автономної Республіки Крим, 35 відсотків зараховується до бюджету Автономної Республіки Крим та 55 відсот</w:t>
      </w:r>
      <w:r w:rsidR="00F0188E" w:rsidRPr="005617E2">
        <w:rPr>
          <w:lang w:val="uk-UA"/>
        </w:rPr>
        <w:t>-</w:t>
      </w:r>
      <w:r w:rsidRPr="005617E2">
        <w:t>ків</w:t>
      </w:r>
      <w:r w:rsidR="005617E2" w:rsidRPr="005617E2">
        <w:t xml:space="preserve"> - </w:t>
      </w:r>
      <w:r w:rsidRPr="005617E2">
        <w:t>до бюджетів місцевого самоврядування Автономної Республіки Крим</w:t>
      </w:r>
      <w:r w:rsidR="005617E2" w:rsidRPr="005617E2">
        <w:t xml:space="preserve">; </w:t>
      </w:r>
      <w:r w:rsidRPr="005617E2">
        <w:t>100 відсотків коштів від продажу земельних ділянок несільськогосподарського призначення або прав на них, що перебувають у комунальній власності після розмежування земель державної та комунальної власності</w:t>
      </w:r>
      <w:r w:rsidR="005617E2" w:rsidRPr="005617E2">
        <w:t>;</w:t>
      </w:r>
    </w:p>
    <w:p w:rsidR="005617E2" w:rsidRDefault="00F870F0" w:rsidP="005617E2">
      <w:pPr>
        <w:ind w:firstLine="709"/>
      </w:pPr>
      <w:r w:rsidRPr="005617E2">
        <w:t>дивіденди, нараховані на акції</w:t>
      </w:r>
      <w:r w:rsidR="005617E2">
        <w:t xml:space="preserve"> (</w:t>
      </w:r>
      <w:r w:rsidRPr="005617E2">
        <w:t>частки, паї</w:t>
      </w:r>
      <w:r w:rsidR="005617E2" w:rsidRPr="005617E2">
        <w:t xml:space="preserve">) </w:t>
      </w:r>
      <w:r w:rsidRPr="005617E2">
        <w:t>господарських товариств, що є у власності відповідної територіальної громади</w:t>
      </w:r>
      <w:r w:rsidR="005617E2" w:rsidRPr="005617E2">
        <w:t>;</w:t>
      </w:r>
    </w:p>
    <w:p w:rsidR="005617E2" w:rsidRDefault="00F870F0" w:rsidP="005617E2">
      <w:pPr>
        <w:ind w:firstLine="709"/>
      </w:pPr>
      <w:r w:rsidRPr="005617E2">
        <w:t>кошти від повернення позик, які надавалися з відповідного бюджету до набрання чинності Бюджетним кодексом України, та відсотки, сплачені за користування ними</w:t>
      </w:r>
      <w:r w:rsidR="005617E2" w:rsidRPr="005617E2">
        <w:t>;</w:t>
      </w:r>
    </w:p>
    <w:p w:rsidR="005617E2" w:rsidRDefault="00F870F0" w:rsidP="005617E2">
      <w:pPr>
        <w:ind w:firstLine="709"/>
      </w:pPr>
      <w:r w:rsidRPr="005617E2">
        <w:t>кошти, які передаються з іншої частини місцевого бюджету за рішен</w:t>
      </w:r>
      <w:r w:rsidR="00F0188E" w:rsidRPr="005617E2">
        <w:rPr>
          <w:lang w:val="uk-UA"/>
        </w:rPr>
        <w:t>-</w:t>
      </w:r>
      <w:r w:rsidRPr="005617E2">
        <w:t>ням відповідної ради</w:t>
      </w:r>
      <w:r w:rsidR="005617E2" w:rsidRPr="005617E2">
        <w:t>;</w:t>
      </w:r>
    </w:p>
    <w:p w:rsidR="005617E2" w:rsidRDefault="00F870F0" w:rsidP="005617E2">
      <w:pPr>
        <w:ind w:firstLine="709"/>
      </w:pPr>
      <w:r w:rsidRPr="005617E2">
        <w:t>запозичення, здійснені у порядку, визначеному законодавством</w:t>
      </w:r>
      <w:r w:rsidR="005617E2" w:rsidRPr="005617E2">
        <w:t>;</w:t>
      </w:r>
    </w:p>
    <w:p w:rsidR="005617E2" w:rsidRDefault="00F870F0" w:rsidP="005617E2">
      <w:pPr>
        <w:ind w:firstLine="709"/>
      </w:pPr>
      <w:r w:rsidRPr="005617E2">
        <w:t>субвенції з інших бюджетів на виконання інвестиційних проектів</w:t>
      </w:r>
      <w:r w:rsidR="005617E2" w:rsidRPr="005617E2">
        <w:t>;</w:t>
      </w:r>
    </w:p>
    <w:p w:rsidR="005617E2" w:rsidRDefault="00F870F0" w:rsidP="005617E2">
      <w:pPr>
        <w:ind w:firstLine="709"/>
      </w:pPr>
      <w:r w:rsidRPr="005617E2">
        <w:t>2</w:t>
      </w:r>
      <w:r w:rsidR="005617E2" w:rsidRPr="005617E2">
        <w:t xml:space="preserve">) </w:t>
      </w:r>
      <w:r w:rsidRPr="005617E2">
        <w:t>податок з власників транспортних засобів та інших самохідних машин і механізмів, що зараховується у розмірі 30 відсотків до бюджету Автономної Республіки Крим і обласних бюджетів та 70 відсотків</w:t>
      </w:r>
      <w:r w:rsidR="005617E2" w:rsidRPr="005617E2">
        <w:t xml:space="preserve"> - </w:t>
      </w:r>
      <w:r w:rsidRPr="005617E2">
        <w:t>до бюджету міста Сімферополя і бюджетів міст</w:t>
      </w:r>
      <w:r w:rsidR="005617E2" w:rsidRPr="005617E2">
        <w:t xml:space="preserve"> - </w:t>
      </w:r>
      <w:r w:rsidRPr="005617E2">
        <w:t>обласних центрів у разі реєстрації транспортних засобів на території цих міст</w:t>
      </w:r>
      <w:r w:rsidR="005617E2" w:rsidRPr="005617E2">
        <w:t xml:space="preserve">; </w:t>
      </w:r>
      <w:r w:rsidRPr="005617E2">
        <w:t>50 відсотків</w:t>
      </w:r>
      <w:r w:rsidR="005617E2" w:rsidRPr="005617E2">
        <w:t xml:space="preserve"> - </w:t>
      </w:r>
      <w:r w:rsidRPr="005617E2">
        <w:t>до бюджету Автономної Республіки Крим і обласних бюджетів та 50 відсотків</w:t>
      </w:r>
      <w:r w:rsidR="005617E2" w:rsidRPr="005617E2">
        <w:t xml:space="preserve"> - </w:t>
      </w:r>
      <w:r w:rsidRPr="005617E2">
        <w:t>до міських, селищних і сільських бюджетів у разі реєстрації транспортних засобів на відповідній території</w:t>
      </w:r>
      <w:r w:rsidR="005617E2" w:rsidRPr="005617E2">
        <w:t>.</w:t>
      </w:r>
    </w:p>
    <w:p w:rsidR="005617E2" w:rsidRDefault="00F870F0" w:rsidP="005617E2">
      <w:pPr>
        <w:ind w:firstLine="709"/>
      </w:pPr>
      <w:r w:rsidRPr="005617E2">
        <w:t>Податок з власників транспортних засобів та інших самохідних машин і механізмів, зареєстрованих у місті Києві, зараховується у розмірі 70 відсотків до міського бюджету міста Києва та 30 відсотків до обласного бюджету Київської області, а зареєстрованих у місті Севастополі</w:t>
      </w:r>
      <w:r w:rsidR="005617E2" w:rsidRPr="005617E2">
        <w:t xml:space="preserve"> - </w:t>
      </w:r>
      <w:r w:rsidRPr="005617E2">
        <w:t>у повному обсязі до міського бюджету міста Севастополя</w:t>
      </w:r>
      <w:r w:rsidR="005617E2" w:rsidRPr="005617E2">
        <w:t>.</w:t>
      </w:r>
    </w:p>
    <w:p w:rsidR="005617E2" w:rsidRDefault="00F870F0" w:rsidP="005617E2">
      <w:pPr>
        <w:ind w:firstLine="709"/>
      </w:pPr>
      <w:r w:rsidRPr="005617E2">
        <w:t>При цьому на період підготовки та проведення фінальної частини чемпі</w:t>
      </w:r>
      <w:r w:rsidR="00F0188E" w:rsidRPr="005617E2">
        <w:rPr>
          <w:lang w:val="uk-UA"/>
        </w:rPr>
        <w:t>-</w:t>
      </w:r>
      <w:r w:rsidRPr="005617E2">
        <w:t>онату Європи 2012 року з футболу в Україні до міських бюджетів приймаючих міст обласного значення зараховується 100 відсотків податку з власників тран</w:t>
      </w:r>
      <w:r w:rsidR="00F0188E" w:rsidRPr="005617E2">
        <w:rPr>
          <w:lang w:val="uk-UA"/>
        </w:rPr>
        <w:t>-</w:t>
      </w:r>
      <w:r w:rsidRPr="005617E2">
        <w:t>спортних засобів та інших самохідних машин і механізмів, зареєстрованих у цих містах</w:t>
      </w:r>
      <w:r w:rsidR="005617E2" w:rsidRPr="005617E2">
        <w:t>.</w:t>
      </w:r>
    </w:p>
    <w:p w:rsidR="005617E2" w:rsidRDefault="00F870F0" w:rsidP="005617E2">
      <w:pPr>
        <w:ind w:firstLine="709"/>
      </w:pPr>
      <w:r w:rsidRPr="005617E2">
        <w:t>3</w:t>
      </w:r>
      <w:r w:rsidR="005617E2" w:rsidRPr="005617E2">
        <w:t xml:space="preserve">) </w:t>
      </w:r>
      <w:r w:rsidRPr="005617E2">
        <w:t>плата за придбання торгових патентів пунктами продажу нафтопро</w:t>
      </w:r>
      <w:r w:rsidR="00F0188E" w:rsidRPr="005617E2">
        <w:rPr>
          <w:lang w:val="uk-UA"/>
        </w:rPr>
        <w:t>-</w:t>
      </w:r>
      <w:r w:rsidRPr="005617E2">
        <w:t>дуктів</w:t>
      </w:r>
      <w:r w:rsidR="005617E2">
        <w:t xml:space="preserve"> (</w:t>
      </w:r>
      <w:r w:rsidRPr="005617E2">
        <w:t>автозаправними станціями, заправними пунктами</w:t>
      </w:r>
      <w:r w:rsidR="005617E2" w:rsidRPr="005617E2">
        <w:t>);</w:t>
      </w:r>
    </w:p>
    <w:p w:rsidR="005617E2" w:rsidRDefault="00F870F0" w:rsidP="005617E2">
      <w:pPr>
        <w:ind w:firstLine="709"/>
      </w:pPr>
      <w:r w:rsidRPr="005617E2">
        <w:t>4</w:t>
      </w:r>
      <w:r w:rsidR="005617E2" w:rsidRPr="005617E2">
        <w:t xml:space="preserve">) </w:t>
      </w:r>
      <w:r w:rsidRPr="005617E2">
        <w:t>власні надходження бюджетних установ, які утримуються за рахунок коштів відповідних місцевих бюджетів</w:t>
      </w:r>
      <w:r w:rsidR="005617E2" w:rsidRPr="005617E2">
        <w:t>;</w:t>
      </w:r>
    </w:p>
    <w:p w:rsidR="005617E2" w:rsidRDefault="00F870F0" w:rsidP="005617E2">
      <w:pPr>
        <w:ind w:firstLine="709"/>
      </w:pPr>
      <w:r w:rsidRPr="005617E2">
        <w:t>5</w:t>
      </w:r>
      <w:r w:rsidR="005617E2" w:rsidRPr="005617E2">
        <w:t xml:space="preserve">) </w:t>
      </w:r>
      <w:r w:rsidRPr="005617E2">
        <w:t>70 відсотків збору за забруднення навколишнього природного сере</w:t>
      </w:r>
      <w:r w:rsidR="00F0188E" w:rsidRPr="005617E2">
        <w:rPr>
          <w:lang w:val="uk-UA"/>
        </w:rPr>
        <w:t>-</w:t>
      </w:r>
      <w:r w:rsidRPr="005617E2">
        <w:t>довища</w:t>
      </w:r>
      <w:r w:rsidR="005617E2">
        <w:t xml:space="preserve"> (</w:t>
      </w:r>
      <w:r w:rsidRPr="005617E2">
        <w:t>крім надходжень, визначених пунктом 40 статті 6 цього Закону</w:t>
      </w:r>
      <w:r w:rsidR="005617E2" w:rsidRPr="005617E2">
        <w:t xml:space="preserve">) </w:t>
      </w:r>
      <w:r w:rsidRPr="005617E2">
        <w:t>до відповідних місцевих бюджетів згідно із законодавством</w:t>
      </w:r>
      <w:r w:rsidR="005617E2" w:rsidRPr="005617E2">
        <w:t>.</w:t>
      </w:r>
    </w:p>
    <w:p w:rsidR="005617E2" w:rsidRDefault="00F870F0" w:rsidP="005617E2">
      <w:pPr>
        <w:ind w:firstLine="709"/>
      </w:pPr>
      <w:r w:rsidRPr="005617E2">
        <w:t>6</w:t>
      </w:r>
      <w:r w:rsidR="005617E2" w:rsidRPr="005617E2">
        <w:t xml:space="preserve">) </w:t>
      </w:r>
      <w:r w:rsidRPr="005617E2">
        <w:t>відрахування 10 відсотків вартості питної води суб'єктами підприєм</w:t>
      </w:r>
      <w:r w:rsidR="00F0188E" w:rsidRPr="005617E2">
        <w:rPr>
          <w:lang w:val="uk-UA"/>
        </w:rPr>
        <w:t>-</w:t>
      </w:r>
      <w:r w:rsidRPr="005617E2">
        <w:t>ницької діяльності, які здійснюють реалізацію питної води через системи цент</w:t>
      </w:r>
      <w:r w:rsidR="00F0188E" w:rsidRPr="005617E2">
        <w:rPr>
          <w:lang w:val="uk-UA"/>
        </w:rPr>
        <w:t>-</w:t>
      </w:r>
      <w:r w:rsidRPr="005617E2">
        <w:t>ралізованого водопостачання з відхиленням від відповідних стандартів, що за</w:t>
      </w:r>
      <w:r w:rsidR="00F0188E" w:rsidRPr="005617E2">
        <w:rPr>
          <w:lang w:val="uk-UA"/>
        </w:rPr>
        <w:t>-</w:t>
      </w:r>
      <w:r w:rsidRPr="005617E2">
        <w:t>раховуються до бюджетів місцевого самоврядування</w:t>
      </w:r>
      <w:r w:rsidR="005617E2" w:rsidRPr="005617E2">
        <w:t>;</w:t>
      </w:r>
    </w:p>
    <w:p w:rsidR="005617E2" w:rsidRDefault="00F870F0" w:rsidP="005617E2">
      <w:pPr>
        <w:ind w:firstLine="709"/>
      </w:pPr>
      <w:r w:rsidRPr="005617E2">
        <w:t>7</w:t>
      </w:r>
      <w:r w:rsidR="005617E2" w:rsidRPr="005617E2">
        <w:t xml:space="preserve">) </w:t>
      </w:r>
      <w:r w:rsidRPr="005617E2">
        <w:t>надходження до цільових фондів, утворених Верховною Радою Авто</w:t>
      </w:r>
      <w:r w:rsidR="00F0188E" w:rsidRPr="005617E2">
        <w:rPr>
          <w:lang w:val="uk-UA"/>
        </w:rPr>
        <w:t>-</w:t>
      </w:r>
      <w:r w:rsidRPr="005617E2">
        <w:t>номної Республіки Крим та місцевими радами</w:t>
      </w:r>
      <w:r w:rsidR="005617E2" w:rsidRPr="005617E2">
        <w:t>;</w:t>
      </w:r>
    </w:p>
    <w:p w:rsidR="005617E2" w:rsidRDefault="00F870F0" w:rsidP="005617E2">
      <w:pPr>
        <w:ind w:firstLine="709"/>
      </w:pPr>
      <w:r w:rsidRPr="005617E2">
        <w:t>8</w:t>
      </w:r>
      <w:r w:rsidR="005617E2" w:rsidRPr="005617E2">
        <w:t xml:space="preserve">) </w:t>
      </w:r>
      <w:r w:rsidRPr="005617E2">
        <w:t>кошти від відшкодування втрат сільськогосподарського і лісогоспо</w:t>
      </w:r>
      <w:r w:rsidR="00F0188E" w:rsidRPr="005617E2">
        <w:rPr>
          <w:lang w:val="uk-UA"/>
        </w:rPr>
        <w:t>-</w:t>
      </w:r>
      <w:r w:rsidRPr="005617E2">
        <w:t>дарського виробництва</w:t>
      </w:r>
      <w:r w:rsidR="005617E2" w:rsidRPr="005617E2">
        <w:t>;</w:t>
      </w:r>
    </w:p>
    <w:p w:rsidR="005617E2" w:rsidRDefault="00F870F0" w:rsidP="005617E2">
      <w:pPr>
        <w:ind w:firstLine="709"/>
      </w:pPr>
      <w:r w:rsidRPr="005617E2">
        <w:t>9</w:t>
      </w:r>
      <w:r w:rsidR="005617E2" w:rsidRPr="005617E2">
        <w:t xml:space="preserve">) </w:t>
      </w:r>
      <w:r w:rsidRPr="005617E2">
        <w:t>30 відсотків збору за проведення гастрольних заходів</w:t>
      </w:r>
      <w:r w:rsidR="005617E2" w:rsidRPr="005617E2">
        <w:t>;</w:t>
      </w:r>
    </w:p>
    <w:p w:rsidR="005617E2" w:rsidRDefault="00F870F0" w:rsidP="005617E2">
      <w:pPr>
        <w:ind w:firstLine="709"/>
      </w:pPr>
      <w:r w:rsidRPr="005617E2">
        <w:t>10</w:t>
      </w:r>
      <w:r w:rsidR="005617E2" w:rsidRPr="005617E2">
        <w:t xml:space="preserve">) </w:t>
      </w:r>
      <w:r w:rsidRPr="005617E2">
        <w:t>повернення кредитів, наданих з місцевих бюджетів індивідуальним сільським забудовникам</w:t>
      </w:r>
      <w:r w:rsidR="005617E2" w:rsidRPr="005617E2">
        <w:t>;</w:t>
      </w:r>
    </w:p>
    <w:p w:rsidR="005617E2" w:rsidRDefault="00F870F0" w:rsidP="005617E2">
      <w:pPr>
        <w:ind w:firstLine="709"/>
      </w:pPr>
      <w:r w:rsidRPr="005617E2">
        <w:t>11</w:t>
      </w:r>
      <w:r w:rsidR="005617E2" w:rsidRPr="005617E2">
        <w:t xml:space="preserve">) </w:t>
      </w:r>
      <w:r w:rsidRPr="005617E2">
        <w:t>повернення кредитів, наданих з місцевих бюджетів молодим сім'ям та одиноким молодим громадянам на будівництво</w:t>
      </w:r>
      <w:r w:rsidR="005617E2">
        <w:t xml:space="preserve"> (</w:t>
      </w:r>
      <w:r w:rsidRPr="005617E2">
        <w:t>реконструкцію</w:t>
      </w:r>
      <w:r w:rsidR="005617E2" w:rsidRPr="005617E2">
        <w:t xml:space="preserve">) </w:t>
      </w:r>
      <w:r w:rsidRPr="005617E2">
        <w:t>та придбан</w:t>
      </w:r>
      <w:r w:rsidR="00F0188E" w:rsidRPr="005617E2">
        <w:rPr>
          <w:lang w:val="uk-UA"/>
        </w:rPr>
        <w:t>-</w:t>
      </w:r>
      <w:r w:rsidRPr="005617E2">
        <w:t>ня житла, пеня, відсотки за користування ними</w:t>
      </w:r>
      <w:r w:rsidR="005617E2" w:rsidRPr="005617E2">
        <w:t>;</w:t>
      </w:r>
    </w:p>
    <w:p w:rsidR="005617E2" w:rsidRDefault="00F870F0" w:rsidP="005617E2">
      <w:pPr>
        <w:ind w:firstLine="709"/>
      </w:pPr>
      <w:r w:rsidRPr="005617E2">
        <w:t>12</w:t>
      </w:r>
      <w:r w:rsidR="005617E2" w:rsidRPr="005617E2">
        <w:t xml:space="preserve">) </w:t>
      </w:r>
      <w:r w:rsidRPr="005617E2">
        <w:t>субвенція з державного бюджету міському бюджету міста Запоріжжя на будівництво автотранспортної магістралі через річку Дніпро у місті Запоріж</w:t>
      </w:r>
      <w:r w:rsidR="00F0188E" w:rsidRPr="005617E2">
        <w:rPr>
          <w:lang w:val="uk-UA"/>
        </w:rPr>
        <w:t>-</w:t>
      </w:r>
      <w:r w:rsidRPr="005617E2">
        <w:t>жя</w:t>
      </w:r>
      <w:r w:rsidR="005617E2" w:rsidRPr="005617E2">
        <w:t>;</w:t>
      </w:r>
    </w:p>
    <w:p w:rsidR="005617E2" w:rsidRDefault="00F870F0" w:rsidP="005617E2">
      <w:pPr>
        <w:ind w:firstLine="709"/>
      </w:pPr>
      <w:r w:rsidRPr="005617E2">
        <w:t>13</w:t>
      </w:r>
      <w:r w:rsidR="005617E2" w:rsidRPr="005617E2">
        <w:t xml:space="preserve">) </w:t>
      </w:r>
      <w:r w:rsidRPr="005617E2">
        <w:t>субвенція з державного бюджету місцевим бюджетам на фінансу</w:t>
      </w:r>
      <w:r w:rsidR="00F0188E" w:rsidRPr="005617E2">
        <w:rPr>
          <w:lang w:val="uk-UA"/>
        </w:rPr>
        <w:t>-</w:t>
      </w:r>
      <w:r w:rsidRPr="005617E2">
        <w:t>вання ремонту приміщень управлінь праці та соціального захисту виконавчих органів міських</w:t>
      </w:r>
      <w:r w:rsidR="005617E2">
        <w:t xml:space="preserve"> (</w:t>
      </w:r>
      <w:r w:rsidRPr="005617E2">
        <w:t>міст республіканського в Автономній Республіці Крим і облас</w:t>
      </w:r>
      <w:r w:rsidR="00F0188E" w:rsidRPr="005617E2">
        <w:rPr>
          <w:lang w:val="uk-UA"/>
        </w:rPr>
        <w:t>-</w:t>
      </w:r>
      <w:r w:rsidRPr="005617E2">
        <w:t>ного значення</w:t>
      </w:r>
      <w:r w:rsidR="005617E2" w:rsidRPr="005617E2">
        <w:t>),</w:t>
      </w:r>
      <w:r w:rsidRPr="005617E2">
        <w:t xml:space="preserve"> районних у містах Києві і Севастополі та районних у містах рад для здійснення заходів з виконання спільного із Світовим банком проекту</w:t>
      </w:r>
      <w:r w:rsidR="005617E2">
        <w:t xml:space="preserve"> "</w:t>
      </w:r>
      <w:r w:rsidRPr="005617E2">
        <w:t>Вдосконалення системи соціальної допомоги</w:t>
      </w:r>
      <w:r w:rsidR="005617E2">
        <w:t>"</w:t>
      </w:r>
      <w:r w:rsidR="005617E2" w:rsidRPr="005617E2">
        <w:t>;</w:t>
      </w:r>
    </w:p>
    <w:p w:rsidR="005617E2" w:rsidRDefault="00F870F0" w:rsidP="005617E2">
      <w:pPr>
        <w:ind w:firstLine="709"/>
      </w:pPr>
      <w:r w:rsidRPr="005617E2">
        <w:t>15</w:t>
      </w:r>
      <w:r w:rsidR="005617E2" w:rsidRPr="005617E2">
        <w:t xml:space="preserve">) </w:t>
      </w:r>
      <w:r w:rsidRPr="005617E2">
        <w:t>100 відсотків грошових стягнень за шкоду, заподіяну порушенням законодавства про охорону навколишнього природного середовища внаслідок господарської та іншої діяльності, що зараховуються до бюджетів місцевого самоврядування</w:t>
      </w:r>
      <w:r w:rsidR="005617E2" w:rsidRPr="005617E2">
        <w:t>;</w:t>
      </w:r>
    </w:p>
    <w:p w:rsidR="005617E2" w:rsidRDefault="00F870F0" w:rsidP="005617E2">
      <w:pPr>
        <w:ind w:firstLine="709"/>
      </w:pPr>
      <w:r w:rsidRPr="005617E2">
        <w:t>16</w:t>
      </w:r>
      <w:r w:rsidR="005617E2" w:rsidRPr="005617E2">
        <w:t xml:space="preserve">) </w:t>
      </w:r>
      <w:r w:rsidRPr="005617E2">
        <w:t>субвенція з державного бюджету місцевим бюджетам на погашення заборгованості з різниці в тарифах на теплову енергію, послуги з водопоста</w:t>
      </w:r>
      <w:r w:rsidR="00F0188E" w:rsidRPr="005617E2">
        <w:rPr>
          <w:lang w:val="uk-UA"/>
        </w:rPr>
        <w:t>-</w:t>
      </w:r>
      <w:r w:rsidRPr="005617E2">
        <w:t>чання та водовідведення, що вироблялися, транспортувалися та постачалися населенню, яка виникла в зв'язку з невідповідністю фактичної вартості теплової енергії, послуг з водопостачання та водовідведення тарифам, що затверджу</w:t>
      </w:r>
      <w:r w:rsidR="00F0188E" w:rsidRPr="005617E2">
        <w:rPr>
          <w:lang w:val="uk-UA"/>
        </w:rPr>
        <w:t>-</w:t>
      </w:r>
      <w:r w:rsidRPr="005617E2">
        <w:t>валися або погоджувалися відповідними органами державної влади чи органа</w:t>
      </w:r>
      <w:r w:rsidR="00F0188E" w:rsidRPr="005617E2">
        <w:rPr>
          <w:lang w:val="uk-UA"/>
        </w:rPr>
        <w:t>-</w:t>
      </w:r>
      <w:r w:rsidRPr="005617E2">
        <w:t>ми місцевого самоврядування</w:t>
      </w:r>
      <w:r w:rsidR="005617E2" w:rsidRPr="005617E2">
        <w:t>;</w:t>
      </w:r>
    </w:p>
    <w:p w:rsidR="005617E2" w:rsidRDefault="00F870F0" w:rsidP="005617E2">
      <w:pPr>
        <w:ind w:firstLine="709"/>
      </w:pPr>
      <w:r w:rsidRPr="005617E2">
        <w:t>17</w:t>
      </w:r>
      <w:r w:rsidR="005617E2" w:rsidRPr="005617E2">
        <w:t xml:space="preserve">) </w:t>
      </w:r>
      <w:r w:rsidRPr="005617E2">
        <w:t>субвенція з державного бюджету місцевим бюджетам на надання пільг та житлових субсидій населенню на оплату електроенергії, природного газу, послуг тепло-, водопостачання і водовідведення, квартирної плати, вивезення побутового сміття та рідких нечистот</w:t>
      </w:r>
      <w:r w:rsidR="005617E2" w:rsidRPr="005617E2">
        <w:t>.</w:t>
      </w:r>
    </w:p>
    <w:p w:rsidR="005617E2" w:rsidRDefault="00F870F0" w:rsidP="005617E2">
      <w:pPr>
        <w:ind w:firstLine="709"/>
        <w:rPr>
          <w:lang w:val="uk-UA"/>
        </w:rPr>
      </w:pPr>
      <w:r w:rsidRPr="005617E2">
        <w:t>Кошти спеціального фонду місцевих бюджетів витрачаються на заходи, передбачені рішенням про місцевий бюджет відповідно до законодавства</w:t>
      </w:r>
      <w:r w:rsidR="005617E2" w:rsidRPr="005617E2">
        <w:t>.</w:t>
      </w:r>
    </w:p>
    <w:p w:rsidR="008941FD" w:rsidRPr="008941FD" w:rsidRDefault="008941FD" w:rsidP="005617E2">
      <w:pPr>
        <w:ind w:firstLine="709"/>
        <w:rPr>
          <w:lang w:val="uk-UA"/>
        </w:rPr>
      </w:pPr>
    </w:p>
    <w:p w:rsidR="005617E2" w:rsidRPr="005617E2" w:rsidRDefault="005617E2" w:rsidP="008941FD">
      <w:pPr>
        <w:pStyle w:val="2"/>
        <w:rPr>
          <w:lang w:val="uk-UA"/>
        </w:rPr>
      </w:pPr>
      <w:bookmarkStart w:id="4" w:name="_Toc266192422"/>
      <w:r>
        <w:rPr>
          <w:lang w:val="uk-UA"/>
        </w:rPr>
        <w:t xml:space="preserve">1.3 </w:t>
      </w:r>
      <w:r w:rsidR="008F60FF" w:rsidRPr="005617E2">
        <w:rPr>
          <w:lang w:val="uk-UA"/>
        </w:rPr>
        <w:t>Основні</w:t>
      </w:r>
      <w:r w:rsidRPr="005617E2">
        <w:rPr>
          <w:lang w:val="uk-UA"/>
        </w:rPr>
        <w:t xml:space="preserve"> </w:t>
      </w:r>
      <w:r w:rsidR="008F60FF" w:rsidRPr="005617E2">
        <w:rPr>
          <w:lang w:val="uk-UA"/>
        </w:rPr>
        <w:t>методи</w:t>
      </w:r>
      <w:r w:rsidRPr="005617E2">
        <w:rPr>
          <w:lang w:val="uk-UA"/>
        </w:rPr>
        <w:t xml:space="preserve"> </w:t>
      </w:r>
      <w:r w:rsidR="008F60FF" w:rsidRPr="005617E2">
        <w:rPr>
          <w:lang w:val="uk-UA"/>
        </w:rPr>
        <w:t>прогнозування місцевих бюджетів</w:t>
      </w:r>
      <w:bookmarkEnd w:id="4"/>
    </w:p>
    <w:p w:rsidR="008941FD" w:rsidRDefault="008941FD" w:rsidP="005617E2">
      <w:pPr>
        <w:ind w:firstLine="709"/>
        <w:rPr>
          <w:b/>
          <w:bCs/>
          <w:lang w:val="uk-UA"/>
        </w:rPr>
      </w:pPr>
    </w:p>
    <w:p w:rsidR="005617E2" w:rsidRDefault="008F60FF" w:rsidP="005617E2">
      <w:pPr>
        <w:ind w:firstLine="709"/>
        <w:rPr>
          <w:b/>
          <w:bCs/>
          <w:lang w:val="uk-UA"/>
        </w:rPr>
      </w:pPr>
      <w:r w:rsidRPr="005617E2">
        <w:rPr>
          <w:b/>
          <w:bCs/>
        </w:rPr>
        <w:t>Порядок складання проектів місцевих бюджетів</w:t>
      </w:r>
      <w:r w:rsidR="004662AE" w:rsidRPr="005617E2">
        <w:rPr>
          <w:b/>
          <w:bCs/>
        </w:rPr>
        <w:t xml:space="preserve"> </w:t>
      </w:r>
      <w:r w:rsidR="004662AE" w:rsidRPr="005617E2">
        <w:rPr>
          <w:b/>
          <w:bCs/>
          <w:lang w:val="uk-UA"/>
        </w:rPr>
        <w:t>обумовлений статею 75</w:t>
      </w:r>
      <w:r w:rsidRPr="00FA10C0">
        <w:rPr>
          <w:b/>
          <w:bCs/>
          <w:lang w:val="uk-UA"/>
        </w:rPr>
        <w:t xml:space="preserve"> </w:t>
      </w:r>
      <w:r w:rsidR="004662AE" w:rsidRPr="005617E2">
        <w:rPr>
          <w:b/>
          <w:bCs/>
          <w:lang w:val="uk-UA"/>
        </w:rPr>
        <w:t>Бюджетного Кодексу України</w:t>
      </w:r>
      <w:r w:rsidR="005617E2" w:rsidRPr="005617E2">
        <w:rPr>
          <w:b/>
          <w:bCs/>
          <w:lang w:val="uk-UA"/>
        </w:rPr>
        <w:t xml:space="preserve"> [</w:t>
      </w:r>
      <w:r w:rsidR="007B01A5" w:rsidRPr="00FA10C0">
        <w:rPr>
          <w:b/>
          <w:bCs/>
          <w:lang w:val="uk-UA"/>
        </w:rPr>
        <w:t>1</w:t>
      </w:r>
      <w:r w:rsidR="005617E2">
        <w:rPr>
          <w:b/>
          <w:bCs/>
          <w:lang w:val="uk-UA"/>
        </w:rPr>
        <w:t>]:</w:t>
      </w:r>
    </w:p>
    <w:p w:rsidR="005617E2" w:rsidRPr="00FA10C0" w:rsidRDefault="008F60FF" w:rsidP="005617E2">
      <w:pPr>
        <w:ind w:firstLine="709"/>
        <w:rPr>
          <w:lang w:val="uk-UA"/>
        </w:rPr>
      </w:pPr>
      <w:r w:rsidRPr="00FA10C0">
        <w:rPr>
          <w:lang w:val="uk-UA"/>
        </w:rPr>
        <w:t>1</w:t>
      </w:r>
      <w:r w:rsidR="005617E2" w:rsidRPr="00FA10C0">
        <w:rPr>
          <w:lang w:val="uk-UA"/>
        </w:rPr>
        <w:t xml:space="preserve">. </w:t>
      </w:r>
      <w:r w:rsidRPr="00FA10C0">
        <w:rPr>
          <w:lang w:val="uk-UA"/>
        </w:rPr>
        <w:t>Міністерство фінансів України доводить Раді міністрів Автономної Республіки Крим, місцевим державним адміністраціям та виконавчим органам відповідних рад особливості складання розрахунків до проектів бюджетів на наступний бюджетний період</w:t>
      </w:r>
      <w:r w:rsidR="005617E2" w:rsidRPr="00FA10C0">
        <w:rPr>
          <w:lang w:val="uk-UA"/>
        </w:rPr>
        <w:t>.</w:t>
      </w:r>
    </w:p>
    <w:p w:rsidR="005617E2" w:rsidRPr="00FA10C0" w:rsidRDefault="008F60FF" w:rsidP="005617E2">
      <w:pPr>
        <w:ind w:firstLine="709"/>
        <w:rPr>
          <w:lang w:val="uk-UA"/>
        </w:rPr>
      </w:pPr>
      <w:r w:rsidRPr="00FA10C0">
        <w:rPr>
          <w:lang w:val="uk-UA"/>
        </w:rPr>
        <w:t>2</w:t>
      </w:r>
      <w:r w:rsidR="005617E2" w:rsidRPr="00FA10C0">
        <w:rPr>
          <w:lang w:val="uk-UA"/>
        </w:rPr>
        <w:t xml:space="preserve">. </w:t>
      </w:r>
      <w:r w:rsidRPr="00FA10C0">
        <w:rPr>
          <w:lang w:val="uk-UA"/>
        </w:rPr>
        <w:t>Рада міністрів Автономної Республіки Крим, місцеві державні адмініст</w:t>
      </w:r>
      <w:r w:rsidR="004662AE" w:rsidRPr="00FA10C0">
        <w:rPr>
          <w:lang w:val="uk-UA"/>
        </w:rPr>
        <w:t>-</w:t>
      </w:r>
      <w:r w:rsidRPr="00FA10C0">
        <w:rPr>
          <w:lang w:val="uk-UA"/>
        </w:rPr>
        <w:t>рації та виконавчі органи відповідних рад зобов'язані надавати необхідну інфор</w:t>
      </w:r>
      <w:r w:rsidR="004662AE" w:rsidRPr="00FA10C0">
        <w:rPr>
          <w:lang w:val="uk-UA"/>
        </w:rPr>
        <w:t>-</w:t>
      </w:r>
      <w:r w:rsidRPr="00FA10C0">
        <w:rPr>
          <w:lang w:val="uk-UA"/>
        </w:rPr>
        <w:t>мацію</w:t>
      </w:r>
      <w:r w:rsidR="005617E2" w:rsidRPr="00FA10C0">
        <w:rPr>
          <w:lang w:val="uk-UA"/>
        </w:rPr>
        <w:t xml:space="preserve">: </w:t>
      </w:r>
      <w:r w:rsidRPr="00FA10C0">
        <w:rPr>
          <w:lang w:val="uk-UA"/>
        </w:rPr>
        <w:t>Міністерству фінансів України</w:t>
      </w:r>
      <w:r w:rsidR="005617E2" w:rsidRPr="00FA10C0">
        <w:rPr>
          <w:lang w:val="uk-UA"/>
        </w:rPr>
        <w:t xml:space="preserve"> - </w:t>
      </w:r>
      <w:r w:rsidRPr="00FA10C0">
        <w:rPr>
          <w:lang w:val="uk-UA"/>
        </w:rPr>
        <w:t>для проведення розрахунків об</w:t>
      </w:r>
      <w:r w:rsidR="004662AE" w:rsidRPr="00FA10C0">
        <w:rPr>
          <w:lang w:val="uk-UA"/>
        </w:rPr>
        <w:t>-</w:t>
      </w:r>
      <w:r w:rsidRPr="00FA10C0">
        <w:rPr>
          <w:lang w:val="uk-UA"/>
        </w:rPr>
        <w:t>сягів міжбюджетних трансфертів та інших показників</w:t>
      </w:r>
      <w:r w:rsidR="005617E2" w:rsidRPr="00FA10C0">
        <w:rPr>
          <w:lang w:val="uk-UA"/>
        </w:rPr>
        <w:t xml:space="preserve">; </w:t>
      </w:r>
      <w:r w:rsidRPr="00FA10C0">
        <w:rPr>
          <w:lang w:val="uk-UA"/>
        </w:rPr>
        <w:t>Верховній Раді України</w:t>
      </w:r>
      <w:r w:rsidR="005617E2" w:rsidRPr="00FA10C0">
        <w:rPr>
          <w:lang w:val="uk-UA"/>
        </w:rPr>
        <w:t xml:space="preserve"> - </w:t>
      </w:r>
      <w:r w:rsidRPr="00FA10C0">
        <w:rPr>
          <w:lang w:val="uk-UA"/>
        </w:rPr>
        <w:t>для перевірки достовірності цих розрахунків</w:t>
      </w:r>
      <w:r w:rsidR="005617E2" w:rsidRPr="00FA10C0">
        <w:rPr>
          <w:lang w:val="uk-UA"/>
        </w:rPr>
        <w:t>.</w:t>
      </w:r>
    </w:p>
    <w:p w:rsidR="005617E2" w:rsidRDefault="008F60FF" w:rsidP="005617E2">
      <w:pPr>
        <w:ind w:firstLine="709"/>
      </w:pPr>
      <w:r w:rsidRPr="005617E2">
        <w:t>3</w:t>
      </w:r>
      <w:r w:rsidR="005617E2" w:rsidRPr="005617E2">
        <w:t xml:space="preserve">. </w:t>
      </w:r>
      <w:r w:rsidRPr="005617E2">
        <w:t>Згідно з типовою формою бюджетних запитів, визначеною Міністерст</w:t>
      </w:r>
      <w:r w:rsidR="004662AE" w:rsidRPr="005617E2">
        <w:t>-</w:t>
      </w:r>
      <w:r w:rsidRPr="005617E2">
        <w:t>вом фінансів України, і відповідно до статті 34 цього Кодексу та з урахуванням особливостей складання проектів місцевих бюджетів місцеві фінансові органи розробляють і доводять до головних розпорядників бюджетних коштів інструк</w:t>
      </w:r>
      <w:r w:rsidR="004662AE" w:rsidRPr="005617E2">
        <w:t>-</w:t>
      </w:r>
      <w:r w:rsidRPr="005617E2">
        <w:t>ції з підготовки бюджетних запитів</w:t>
      </w:r>
      <w:r w:rsidR="005617E2" w:rsidRPr="005617E2">
        <w:t>.</w:t>
      </w:r>
    </w:p>
    <w:p w:rsidR="005617E2" w:rsidRDefault="008F60FF" w:rsidP="005617E2">
      <w:pPr>
        <w:ind w:firstLine="709"/>
      </w:pPr>
      <w:r w:rsidRPr="005617E2">
        <w:t>4</w:t>
      </w:r>
      <w:r w:rsidR="005617E2" w:rsidRPr="005617E2">
        <w:t xml:space="preserve">. </w:t>
      </w:r>
      <w:r w:rsidRPr="005617E2">
        <w:t>Головні розпорядники бюджетних коштів організують розроблення бюджетних запитів для подання місцевим фінансовим органам в терміни та порядку, встановлені цими органами</w:t>
      </w:r>
      <w:r w:rsidR="005617E2" w:rsidRPr="005617E2">
        <w:t xml:space="preserve">. </w:t>
      </w:r>
      <w:r w:rsidRPr="005617E2">
        <w:t>Головні розпорядники бюджетних коштів несуть відповідальність за своєчасність, достовірність та зміст поданих місце</w:t>
      </w:r>
      <w:r w:rsidR="004662AE" w:rsidRPr="005617E2">
        <w:t>-</w:t>
      </w:r>
      <w:r w:rsidRPr="005617E2">
        <w:t>вим фінансовим органам бюджетних запитів, які мають містити всю інформа</w:t>
      </w:r>
      <w:r w:rsidR="004662AE" w:rsidRPr="005617E2">
        <w:t>-</w:t>
      </w:r>
      <w:r w:rsidRPr="005617E2">
        <w:t>цію, необхідну для аналізу показників проекту місцевого бюджету, згідно з вимогами місцевих фінансових органів</w:t>
      </w:r>
      <w:r w:rsidR="005617E2" w:rsidRPr="005617E2">
        <w:t>.</w:t>
      </w:r>
    </w:p>
    <w:p w:rsidR="005617E2" w:rsidRDefault="008F60FF" w:rsidP="005617E2">
      <w:pPr>
        <w:ind w:firstLine="709"/>
      </w:pPr>
      <w:r w:rsidRPr="005617E2">
        <w:t>5</w:t>
      </w:r>
      <w:r w:rsidR="005617E2" w:rsidRPr="005617E2">
        <w:t xml:space="preserve">. </w:t>
      </w:r>
      <w:r w:rsidRPr="005617E2">
        <w:t>Місцеві фінансові органи на будь-якому етапі складання і розгляду проектів місцевих бюджетів проводять аналіз бюджетного запиту, поданого головним розпорядником бюджетних коштів, з точки зору його відповідності меті, пріоритетності, а також дієвості та ефективності використання бюджетних коштів</w:t>
      </w:r>
      <w:r w:rsidR="005617E2" w:rsidRPr="005617E2">
        <w:t xml:space="preserve">. </w:t>
      </w:r>
      <w:r w:rsidRPr="005617E2">
        <w:t>На основі результатів аналізу керівник місцевого фінансового органу приймає рішення про включення бюджетного запиту до пропозиції проекту місцевого бюджету перед поданням його на розгляд відповідно Раді міністрів Автономної Республіки Крим, місцевим державним адміністраціям та виконав</w:t>
      </w:r>
      <w:r w:rsidR="004662AE" w:rsidRPr="005617E2">
        <w:t>-</w:t>
      </w:r>
      <w:r w:rsidRPr="005617E2">
        <w:t>чим органам відповідних рад</w:t>
      </w:r>
      <w:r w:rsidR="005617E2" w:rsidRPr="005617E2">
        <w:t>.</w:t>
      </w:r>
    </w:p>
    <w:p w:rsidR="005617E2" w:rsidRDefault="008F60FF" w:rsidP="005617E2">
      <w:pPr>
        <w:ind w:firstLine="709"/>
      </w:pPr>
      <w:r w:rsidRPr="005617E2">
        <w:t>6</w:t>
      </w:r>
      <w:r w:rsidR="005617E2" w:rsidRPr="005617E2">
        <w:t xml:space="preserve">. </w:t>
      </w:r>
      <w:r w:rsidRPr="005617E2">
        <w:t>Виконавчі органи сільських, селищних, міських</w:t>
      </w:r>
      <w:r w:rsidR="005617E2">
        <w:t xml:space="preserve"> (</w:t>
      </w:r>
      <w:r w:rsidRPr="005617E2">
        <w:t>міст районного зна</w:t>
      </w:r>
      <w:r w:rsidR="004662AE" w:rsidRPr="005617E2">
        <w:t>-</w:t>
      </w:r>
      <w:r w:rsidRPr="005617E2">
        <w:t>чення</w:t>
      </w:r>
      <w:r w:rsidR="005617E2" w:rsidRPr="005617E2">
        <w:t xml:space="preserve">) </w:t>
      </w:r>
      <w:r w:rsidRPr="005617E2">
        <w:t>рад, районні державні адміністрації в містах Києві та Севастополі пода</w:t>
      </w:r>
      <w:r w:rsidR="004662AE" w:rsidRPr="005617E2">
        <w:t>-</w:t>
      </w:r>
      <w:r w:rsidRPr="005617E2">
        <w:t>ють відповідно районним чи міським фінансовим органам пропозиції щодо по</w:t>
      </w:r>
      <w:r w:rsidR="004662AE" w:rsidRPr="005617E2">
        <w:t>-</w:t>
      </w:r>
      <w:r w:rsidRPr="005617E2">
        <w:t>казників проектів відповідних бюджетів, визначених з урахуванням вимог час</w:t>
      </w:r>
      <w:r w:rsidR="004662AE" w:rsidRPr="005617E2">
        <w:t>-</w:t>
      </w:r>
      <w:r w:rsidRPr="005617E2">
        <w:t>тин третьої</w:t>
      </w:r>
      <w:r w:rsidR="005617E2" w:rsidRPr="005617E2">
        <w:t xml:space="preserve"> - </w:t>
      </w:r>
      <w:r w:rsidRPr="005617E2">
        <w:t>п'ятої цієї статті</w:t>
      </w:r>
      <w:r w:rsidR="005617E2" w:rsidRPr="005617E2">
        <w:t>.</w:t>
      </w:r>
    </w:p>
    <w:p w:rsidR="005617E2" w:rsidRDefault="008F60FF" w:rsidP="005617E2">
      <w:pPr>
        <w:ind w:firstLine="709"/>
      </w:pPr>
      <w:r w:rsidRPr="005617E2">
        <w:t>7</w:t>
      </w:r>
      <w:r w:rsidR="005617E2" w:rsidRPr="005617E2">
        <w:t xml:space="preserve">. </w:t>
      </w:r>
      <w:r w:rsidRPr="005617E2">
        <w:t>Після схвалення Кабінетом Міністрів України проекту закону про Дер</w:t>
      </w:r>
      <w:r w:rsidR="004662AE" w:rsidRPr="005617E2">
        <w:t>-</w:t>
      </w:r>
      <w:r w:rsidRPr="005617E2">
        <w:t>жавний бюджет України Міністерство фінансів України доводить Раді міністрів Автономної Республіки Крим, місцевим державним адміністраціям та виконав</w:t>
      </w:r>
      <w:r w:rsidR="004662AE" w:rsidRPr="005617E2">
        <w:t>-</w:t>
      </w:r>
      <w:r w:rsidRPr="005617E2">
        <w:t>чим органам відповідних рад розрахунки прогнозних обсягів міжбюджетних трансфертів, методику їх визначення та інші показники, необхідні для складан</w:t>
      </w:r>
      <w:r w:rsidR="004662AE" w:rsidRPr="005617E2">
        <w:t>-</w:t>
      </w:r>
      <w:r w:rsidRPr="005617E2">
        <w:t>ня проектів місцевих бюджетів, а також пропозиції щодо форми проекту рішен</w:t>
      </w:r>
      <w:r w:rsidR="004662AE" w:rsidRPr="005617E2">
        <w:t>-</w:t>
      </w:r>
      <w:r w:rsidRPr="005617E2">
        <w:t>ня про місцевий бюджет</w:t>
      </w:r>
      <w:r w:rsidR="005617E2">
        <w:t xml:space="preserve"> (</w:t>
      </w:r>
      <w:r w:rsidRPr="005617E2">
        <w:t>типова форма рішення</w:t>
      </w:r>
      <w:r w:rsidR="005617E2" w:rsidRPr="005617E2">
        <w:t>).</w:t>
      </w:r>
    </w:p>
    <w:p w:rsidR="005617E2" w:rsidRDefault="008F60FF" w:rsidP="005617E2">
      <w:pPr>
        <w:ind w:firstLine="709"/>
      </w:pPr>
      <w:r w:rsidRPr="005617E2">
        <w:t>8</w:t>
      </w:r>
      <w:r w:rsidR="005617E2" w:rsidRPr="005617E2">
        <w:t xml:space="preserve">. </w:t>
      </w:r>
      <w:r w:rsidRPr="005617E2">
        <w:t>У тижневий термін після ухвалення закону про Державний бюджет Ук</w:t>
      </w:r>
      <w:r w:rsidR="004662AE" w:rsidRPr="005617E2">
        <w:t>-</w:t>
      </w:r>
      <w:r w:rsidRPr="005617E2">
        <w:t>раїни в другому читанні Кабінет Міністрів України доводить Раді міністрів Ав</w:t>
      </w:r>
      <w:r w:rsidR="004662AE" w:rsidRPr="005617E2">
        <w:t>-</w:t>
      </w:r>
      <w:r w:rsidRPr="005617E2">
        <w:t>тономної Республіки Крим, місцевим державним адміністраціям та виконавчим органам відповідних рад положення та показники міжбюджетних відносин</w:t>
      </w:r>
      <w:r w:rsidR="005617E2">
        <w:t xml:space="preserve"> (</w:t>
      </w:r>
      <w:r w:rsidRPr="005617E2">
        <w:t>обсяги міжбюджетних трансфертів для відповідних бюджетів і текстові статті, що визначають особливості міжбюджетних відносин на наступний бюджетний період</w:t>
      </w:r>
      <w:r w:rsidR="005617E2" w:rsidRPr="005617E2">
        <w:t>),</w:t>
      </w:r>
      <w:r w:rsidRPr="005617E2">
        <w:t xml:space="preserve"> які були проголосовані Верховною Радою України при прийнятті про</w:t>
      </w:r>
      <w:r w:rsidR="004662AE" w:rsidRPr="005617E2">
        <w:t>-</w:t>
      </w:r>
      <w:r w:rsidRPr="005617E2">
        <w:t>екту закону про Державний бюджет України в другому читанні</w:t>
      </w:r>
      <w:r w:rsidR="005617E2" w:rsidRPr="005617E2">
        <w:t>.</w:t>
      </w:r>
    </w:p>
    <w:p w:rsidR="005617E2" w:rsidRDefault="008F60FF" w:rsidP="005617E2">
      <w:pPr>
        <w:ind w:firstLine="709"/>
      </w:pPr>
      <w:r w:rsidRPr="005617E2">
        <w:t>9</w:t>
      </w:r>
      <w:r w:rsidR="005617E2" w:rsidRPr="005617E2">
        <w:t xml:space="preserve">. </w:t>
      </w:r>
      <w:r w:rsidRPr="005617E2">
        <w:t>На підставі інформації, отриманої відповідно до частин п'ятої</w:t>
      </w:r>
      <w:r w:rsidR="005617E2" w:rsidRPr="005617E2">
        <w:t xml:space="preserve"> - </w:t>
      </w:r>
      <w:r w:rsidRPr="005617E2">
        <w:t>восьмої цієї статті, Рада міністрів Автономної Республіки Крим, місцеві державні адміністрації та виконавчі органи відповідних рад готують проекти рішень про відповідні місцеві бюджети</w:t>
      </w:r>
      <w:r w:rsidR="005617E2" w:rsidRPr="005617E2">
        <w:t>.</w:t>
      </w:r>
    </w:p>
    <w:p w:rsidR="005617E2" w:rsidRDefault="008F60FF" w:rsidP="005617E2">
      <w:pPr>
        <w:ind w:firstLine="709"/>
      </w:pPr>
      <w:r w:rsidRPr="005617E2">
        <w:t>1</w:t>
      </w:r>
      <w:r w:rsidR="004662AE" w:rsidRPr="005617E2">
        <w:t>0</w:t>
      </w:r>
      <w:r w:rsidR="005617E2" w:rsidRPr="005617E2">
        <w:t xml:space="preserve">. </w:t>
      </w:r>
      <w:r w:rsidRPr="005617E2">
        <w:t>Проект рішення про місцевий бюджет перед його розглядом на сесії Верховної Ради Автономної Республіки Крим, відповідної ради схвалюється Радою міністрів Автономної Республіки Крим, місцевою державною адміністрацією чи виконавчим органом відповідної ради</w:t>
      </w:r>
      <w:r w:rsidR="005617E2" w:rsidRPr="005617E2">
        <w:t xml:space="preserve">. </w:t>
      </w:r>
      <w:r w:rsidRPr="005617E2">
        <w:t>Разом з ним необхідно подавати</w:t>
      </w:r>
      <w:r w:rsidR="005617E2" w:rsidRPr="005617E2">
        <w:t>:</w:t>
      </w:r>
    </w:p>
    <w:p w:rsidR="005617E2" w:rsidRDefault="008F60FF" w:rsidP="005617E2">
      <w:pPr>
        <w:ind w:firstLine="709"/>
      </w:pPr>
      <w:r w:rsidRPr="005617E2">
        <w:t>1</w:t>
      </w:r>
      <w:r w:rsidR="005617E2" w:rsidRPr="005617E2">
        <w:t xml:space="preserve">) </w:t>
      </w:r>
      <w:r w:rsidRPr="005617E2">
        <w:t>пояснювальну записку до проекту рішення, яка повинна містити</w:t>
      </w:r>
      <w:r w:rsidR="005617E2" w:rsidRPr="005617E2">
        <w:t>:</w:t>
      </w:r>
    </w:p>
    <w:p w:rsidR="005617E2" w:rsidRDefault="008F60FF" w:rsidP="005617E2">
      <w:pPr>
        <w:ind w:firstLine="709"/>
      </w:pPr>
      <w:r w:rsidRPr="005617E2">
        <w:t>а</w:t>
      </w:r>
      <w:r w:rsidR="005617E2" w:rsidRPr="005617E2">
        <w:t xml:space="preserve">) </w:t>
      </w:r>
      <w:r w:rsidRPr="005617E2">
        <w:t>інформацію про соціально-економічний стан відповідної адміністративно-територіальної одиниці і прогноз її розвитку на наступний бюджетний період, які покладено в основу проекту місцевого бюджету</w:t>
      </w:r>
      <w:r w:rsidR="005617E2" w:rsidRPr="005617E2">
        <w:t>;</w:t>
      </w:r>
    </w:p>
    <w:p w:rsidR="005617E2" w:rsidRDefault="008F60FF" w:rsidP="005617E2">
      <w:pPr>
        <w:ind w:firstLine="709"/>
      </w:pPr>
      <w:r w:rsidRPr="005617E2">
        <w:t>б</w:t>
      </w:r>
      <w:r w:rsidR="005617E2" w:rsidRPr="005617E2">
        <w:t xml:space="preserve">) </w:t>
      </w:r>
      <w:r w:rsidRPr="005617E2">
        <w:t>оцінку надходжень доходів з урахуванням втрат доходів у результаті наданих відповідною радою податкових пільг</w:t>
      </w:r>
      <w:r w:rsidR="005617E2" w:rsidRPr="005617E2">
        <w:t>;</w:t>
      </w:r>
    </w:p>
    <w:p w:rsidR="005617E2" w:rsidRDefault="008F60FF" w:rsidP="005617E2">
      <w:pPr>
        <w:ind w:firstLine="709"/>
      </w:pPr>
      <w:r w:rsidRPr="005617E2">
        <w:t>в</w:t>
      </w:r>
      <w:r w:rsidR="005617E2" w:rsidRPr="005617E2">
        <w:t xml:space="preserve">) </w:t>
      </w:r>
      <w:r w:rsidRPr="005617E2">
        <w:t>пояснення до основних положень проекту рішення про місцевий бюджет, включаючи аналіз пропонованих обсягів видатків щодо функцій та програм</w:t>
      </w:r>
      <w:r w:rsidR="005617E2" w:rsidRPr="005617E2">
        <w:t xml:space="preserve">. </w:t>
      </w:r>
      <w:r w:rsidRPr="005617E2">
        <w:t>Обгрунтування включають бюджетні показники за попередній, поточний, наступний бюджетні періоди в розрізі класифікації видатків бюджету</w:t>
      </w:r>
      <w:r w:rsidR="005617E2" w:rsidRPr="005617E2">
        <w:t>;</w:t>
      </w:r>
    </w:p>
    <w:p w:rsidR="005617E2" w:rsidRDefault="008F60FF" w:rsidP="005617E2">
      <w:pPr>
        <w:ind w:firstLine="709"/>
      </w:pPr>
      <w:r w:rsidRPr="005617E2">
        <w:t>г</w:t>
      </w:r>
      <w:r w:rsidR="005617E2" w:rsidRPr="005617E2">
        <w:t xml:space="preserve">) </w:t>
      </w:r>
      <w:r w:rsidRPr="005617E2">
        <w:t>обгрунтування особливостей міжбюджетних взаємовідносин</w:t>
      </w:r>
      <w:r w:rsidR="005617E2">
        <w:t xml:space="preserve"> (</w:t>
      </w:r>
      <w:r w:rsidRPr="005617E2">
        <w:t>для районних, міських з районним поділом, міських, що об'єднують бюджети села, селища, міста районного значення</w:t>
      </w:r>
      <w:r w:rsidR="005617E2" w:rsidRPr="005617E2">
        <w:t xml:space="preserve">) </w:t>
      </w:r>
      <w:r w:rsidRPr="005617E2">
        <w:t>та надання субвенцій на виконання інвестиційних проектів</w:t>
      </w:r>
      <w:r w:rsidR="005617E2">
        <w:t xml:space="preserve"> (</w:t>
      </w:r>
      <w:r w:rsidRPr="005617E2">
        <w:t>для бюджету Автономної Республіки Крим, бюджетів міст Києва та Севастополя, обласних бюджетів</w:t>
      </w:r>
      <w:r w:rsidR="005617E2" w:rsidRPr="005617E2">
        <w:t>);</w:t>
      </w:r>
    </w:p>
    <w:p w:rsidR="005617E2" w:rsidRDefault="008F60FF" w:rsidP="005617E2">
      <w:pPr>
        <w:ind w:firstLine="709"/>
      </w:pPr>
      <w:r w:rsidRPr="005617E2">
        <w:t>ґ</w:t>
      </w:r>
      <w:r w:rsidR="005617E2" w:rsidRPr="005617E2">
        <w:t xml:space="preserve">) </w:t>
      </w:r>
      <w:r w:rsidRPr="005617E2">
        <w:t>інформацію щодо погашення боргу Автономної Республіки Крим та місцевого самоврядування, обсягів та умов запозичень</w:t>
      </w:r>
      <w:r w:rsidR="005617E2" w:rsidRPr="005617E2">
        <w:t>;</w:t>
      </w:r>
    </w:p>
    <w:p w:rsidR="005617E2" w:rsidRDefault="008F60FF" w:rsidP="005617E2">
      <w:pPr>
        <w:ind w:firstLine="709"/>
      </w:pPr>
      <w:r w:rsidRPr="005617E2">
        <w:t>2</w:t>
      </w:r>
      <w:r w:rsidR="005617E2" w:rsidRPr="005617E2">
        <w:t xml:space="preserve">) </w:t>
      </w:r>
      <w:r w:rsidRPr="005617E2">
        <w:t>прогноз показників відповідного бюджету за основними видами доходів, видатків та фінансування на наступні три бюджетні періоди</w:t>
      </w:r>
      <w:r w:rsidR="005617E2" w:rsidRPr="005617E2">
        <w:t>;</w:t>
      </w:r>
    </w:p>
    <w:p w:rsidR="005617E2" w:rsidRDefault="008F60FF" w:rsidP="005617E2">
      <w:pPr>
        <w:ind w:firstLine="709"/>
      </w:pPr>
      <w:r w:rsidRPr="005617E2">
        <w:t>3</w:t>
      </w:r>
      <w:r w:rsidR="005617E2" w:rsidRPr="005617E2">
        <w:t xml:space="preserve">) </w:t>
      </w:r>
      <w:r w:rsidRPr="005617E2">
        <w:t>проект показників зведеного бюджету району, міста з районним поділом, міста, що об'єднує бюджети села, селища, міста районного значення</w:t>
      </w:r>
      <w:r w:rsidR="005617E2" w:rsidRPr="005617E2">
        <w:t>;</w:t>
      </w:r>
    </w:p>
    <w:p w:rsidR="005617E2" w:rsidRDefault="008F60FF" w:rsidP="005617E2">
      <w:pPr>
        <w:ind w:firstLine="709"/>
      </w:pPr>
      <w:r w:rsidRPr="005617E2">
        <w:t>4</w:t>
      </w:r>
      <w:r w:rsidR="005617E2" w:rsidRPr="005617E2">
        <w:t xml:space="preserve">) </w:t>
      </w:r>
      <w:r w:rsidRPr="005617E2">
        <w:t>показники видатків, необхідні на наступні бюджетні періоди для завершення проектів, що враховані в бюджеті, за умови, якщо реалізація проекту триває більше одного бюджетного періоду</w:t>
      </w:r>
      <w:r w:rsidR="005617E2" w:rsidRPr="005617E2">
        <w:t>;</w:t>
      </w:r>
    </w:p>
    <w:p w:rsidR="005617E2" w:rsidRDefault="008F60FF" w:rsidP="005617E2">
      <w:pPr>
        <w:ind w:firstLine="709"/>
      </w:pPr>
      <w:r w:rsidRPr="005617E2">
        <w:t>5</w:t>
      </w:r>
      <w:r w:rsidR="005617E2" w:rsidRPr="005617E2">
        <w:t xml:space="preserve">) </w:t>
      </w:r>
      <w:r w:rsidRPr="005617E2">
        <w:t>перелік інвестиційних програм на наступний бюджетний період та на наступні три бюджетні періоди</w:t>
      </w:r>
      <w:r w:rsidR="005617E2" w:rsidRPr="005617E2">
        <w:t>;</w:t>
      </w:r>
    </w:p>
    <w:p w:rsidR="005617E2" w:rsidRDefault="008F60FF" w:rsidP="005617E2">
      <w:pPr>
        <w:ind w:firstLine="709"/>
      </w:pPr>
      <w:r w:rsidRPr="005617E2">
        <w:t>6</w:t>
      </w:r>
      <w:r w:rsidR="005617E2" w:rsidRPr="005617E2">
        <w:t xml:space="preserve">) </w:t>
      </w:r>
      <w:r w:rsidRPr="005617E2">
        <w:t>інформацію про хід виконання відповідного бюджету у поточному бюджетному періоді</w:t>
      </w:r>
      <w:r w:rsidR="005617E2" w:rsidRPr="005617E2">
        <w:t>;</w:t>
      </w:r>
    </w:p>
    <w:p w:rsidR="005617E2" w:rsidRDefault="008F60FF" w:rsidP="005617E2">
      <w:pPr>
        <w:ind w:firstLine="709"/>
      </w:pPr>
      <w:r w:rsidRPr="005617E2">
        <w:t>7</w:t>
      </w:r>
      <w:r w:rsidR="005617E2" w:rsidRPr="005617E2">
        <w:t xml:space="preserve">) </w:t>
      </w:r>
      <w:r w:rsidRPr="005617E2">
        <w:t>пояснення головних розпорядників бюджетних коштів до проекту відповідного бюджету</w:t>
      </w:r>
      <w:r w:rsidR="005617E2">
        <w:t xml:space="preserve"> (</w:t>
      </w:r>
      <w:r w:rsidRPr="005617E2">
        <w:t>подаються до бюджетної комісії відповідної ради</w:t>
      </w:r>
      <w:r w:rsidR="005617E2" w:rsidRPr="005617E2">
        <w:t>);</w:t>
      </w:r>
    </w:p>
    <w:p w:rsidR="005617E2" w:rsidRDefault="008F60FF" w:rsidP="005617E2">
      <w:pPr>
        <w:ind w:firstLine="709"/>
      </w:pPr>
      <w:r w:rsidRPr="005617E2">
        <w:t>8</w:t>
      </w:r>
      <w:r w:rsidR="005617E2" w:rsidRPr="005617E2">
        <w:t xml:space="preserve">) </w:t>
      </w:r>
      <w:r w:rsidRPr="005617E2">
        <w:t>інші матеріали, обсяг і форму яких визначає Рада міністрів Автономної Республіки Крим, місцева державна адміністрація чи виконавчий орган відповідної ради</w:t>
      </w:r>
      <w:r w:rsidR="005617E2" w:rsidRPr="005617E2">
        <w:t>.</w:t>
      </w:r>
    </w:p>
    <w:p w:rsidR="005617E2" w:rsidRDefault="008F60FF" w:rsidP="005617E2">
      <w:pPr>
        <w:ind w:firstLine="709"/>
      </w:pPr>
      <w:r w:rsidRPr="005617E2">
        <w:t>2</w:t>
      </w:r>
      <w:r w:rsidR="005617E2" w:rsidRPr="005617E2">
        <w:t xml:space="preserve">. </w:t>
      </w:r>
      <w:r w:rsidRPr="005617E2">
        <w:t>Рішенням про місцевий бюджет визначаються</w:t>
      </w:r>
      <w:r w:rsidR="005617E2" w:rsidRPr="005617E2">
        <w:t>:</w:t>
      </w:r>
    </w:p>
    <w:p w:rsidR="005617E2" w:rsidRDefault="008F60FF" w:rsidP="005617E2">
      <w:pPr>
        <w:ind w:firstLine="709"/>
      </w:pPr>
      <w:r w:rsidRPr="005617E2">
        <w:t>1</w:t>
      </w:r>
      <w:r w:rsidR="005617E2" w:rsidRPr="005617E2">
        <w:t xml:space="preserve">) </w:t>
      </w:r>
      <w:r w:rsidRPr="005617E2">
        <w:t>загальна сума доходів і видатків</w:t>
      </w:r>
      <w:r w:rsidR="005617E2">
        <w:t xml:space="preserve"> (</w:t>
      </w:r>
      <w:r w:rsidRPr="005617E2">
        <w:t>з розподілом на загальний та спеціальний фонди</w:t>
      </w:r>
      <w:r w:rsidR="005617E2" w:rsidRPr="005617E2">
        <w:t>),</w:t>
      </w:r>
      <w:r w:rsidRPr="005617E2">
        <w:t xml:space="preserve"> а також з розподілом видатків на поточні і капітальні</w:t>
      </w:r>
      <w:r w:rsidR="005617E2" w:rsidRPr="005617E2">
        <w:t>;</w:t>
      </w:r>
    </w:p>
    <w:p w:rsidR="005617E2" w:rsidRDefault="008F60FF" w:rsidP="005617E2">
      <w:pPr>
        <w:ind w:firstLine="709"/>
      </w:pPr>
      <w:r w:rsidRPr="005617E2">
        <w:t>2</w:t>
      </w:r>
      <w:r w:rsidR="005617E2" w:rsidRPr="005617E2">
        <w:t xml:space="preserve">) </w:t>
      </w:r>
      <w:r w:rsidRPr="005617E2">
        <w:t>граничний обсяг річного дефіциту</w:t>
      </w:r>
      <w:r w:rsidR="005617E2">
        <w:t xml:space="preserve"> (</w:t>
      </w:r>
      <w:r w:rsidRPr="005617E2">
        <w:t>профіциту</w:t>
      </w:r>
      <w:r w:rsidR="005617E2" w:rsidRPr="005617E2">
        <w:t xml:space="preserve">) </w:t>
      </w:r>
      <w:r w:rsidRPr="005617E2">
        <w:t>місцевого бюджету в наступному бюджетному періоді і боргу Автономної Республіки Крим чи місцевого самоврядування на кінець наступного бюджетного періоду</w:t>
      </w:r>
      <w:r w:rsidR="005617E2" w:rsidRPr="005617E2">
        <w:t xml:space="preserve">; </w:t>
      </w:r>
      <w:r w:rsidRPr="005617E2">
        <w:t>повноваження щодо надання гарантій Автономної Республіки Крим та місцевого самоврядування, а також розміри цих гарантій з урахуванням положень статті 17 цього Кодексу</w:t>
      </w:r>
      <w:r w:rsidR="005617E2" w:rsidRPr="005617E2">
        <w:t>;</w:t>
      </w:r>
    </w:p>
    <w:p w:rsidR="005617E2" w:rsidRDefault="008F60FF" w:rsidP="005617E2">
      <w:pPr>
        <w:ind w:firstLine="709"/>
      </w:pPr>
      <w:r w:rsidRPr="005617E2">
        <w:t>3</w:t>
      </w:r>
      <w:r w:rsidR="005617E2" w:rsidRPr="005617E2">
        <w:t xml:space="preserve">) </w:t>
      </w:r>
      <w:r w:rsidRPr="005617E2">
        <w:t>бюджетні призначення головним розпорядникам коштів за бюджетною класифікацією</w:t>
      </w:r>
      <w:r w:rsidR="005617E2" w:rsidRPr="005617E2">
        <w:t>;</w:t>
      </w:r>
    </w:p>
    <w:p w:rsidR="005617E2" w:rsidRDefault="008F60FF" w:rsidP="005617E2">
      <w:pPr>
        <w:ind w:firstLine="709"/>
      </w:pPr>
      <w:r w:rsidRPr="005617E2">
        <w:t>4</w:t>
      </w:r>
      <w:r w:rsidR="005617E2" w:rsidRPr="005617E2">
        <w:t xml:space="preserve">) </w:t>
      </w:r>
      <w:r w:rsidRPr="005617E2">
        <w:t>доходи бюджету за бюджетною класифікацією</w:t>
      </w:r>
      <w:r w:rsidR="005617E2" w:rsidRPr="005617E2">
        <w:t>;</w:t>
      </w:r>
    </w:p>
    <w:p w:rsidR="005617E2" w:rsidRDefault="008F60FF" w:rsidP="005617E2">
      <w:pPr>
        <w:ind w:firstLine="709"/>
      </w:pPr>
      <w:r w:rsidRPr="005617E2">
        <w:t>5</w:t>
      </w:r>
      <w:r w:rsidR="005617E2" w:rsidRPr="005617E2">
        <w:t xml:space="preserve">) </w:t>
      </w:r>
      <w:r w:rsidRPr="005617E2">
        <w:t>бюджетні призначення міжбюджетних трансфертів</w:t>
      </w:r>
      <w:r w:rsidR="005617E2" w:rsidRPr="005617E2">
        <w:t>;</w:t>
      </w:r>
    </w:p>
    <w:p w:rsidR="005617E2" w:rsidRDefault="008F60FF" w:rsidP="005617E2">
      <w:pPr>
        <w:ind w:firstLine="709"/>
      </w:pPr>
      <w:r w:rsidRPr="005617E2">
        <w:t>5</w:t>
      </w:r>
      <w:r w:rsidRPr="005617E2">
        <w:rPr>
          <w:vertAlign w:val="superscript"/>
        </w:rPr>
        <w:t>1</w:t>
      </w:r>
      <w:r w:rsidR="005617E2" w:rsidRPr="005617E2">
        <w:t xml:space="preserve">) </w:t>
      </w:r>
      <w:r w:rsidRPr="005617E2">
        <w:t>розмір оборотної касової готівки місцевого бюджету</w:t>
      </w:r>
      <w:r w:rsidR="005617E2" w:rsidRPr="005617E2">
        <w:t>;</w:t>
      </w:r>
    </w:p>
    <w:p w:rsidR="005617E2" w:rsidRDefault="008F60FF" w:rsidP="005617E2">
      <w:pPr>
        <w:ind w:firstLine="709"/>
      </w:pPr>
      <w:r w:rsidRPr="005617E2">
        <w:t>6</w:t>
      </w:r>
      <w:r w:rsidR="005617E2" w:rsidRPr="005617E2">
        <w:t xml:space="preserve">) </w:t>
      </w:r>
      <w:r w:rsidRPr="005617E2">
        <w:t>додаткові положення, що регламентують процес виконання бюджету</w:t>
      </w:r>
      <w:r w:rsidR="005617E2" w:rsidRPr="005617E2">
        <w:t>.</w:t>
      </w:r>
    </w:p>
    <w:p w:rsidR="005617E2" w:rsidRDefault="008F60FF" w:rsidP="005617E2">
      <w:pPr>
        <w:ind w:firstLine="709"/>
      </w:pPr>
      <w:r w:rsidRPr="005617E2">
        <w:t>3</w:t>
      </w:r>
      <w:r w:rsidR="005617E2" w:rsidRPr="005617E2">
        <w:t xml:space="preserve">. </w:t>
      </w:r>
      <w:r w:rsidRPr="005617E2">
        <w:t>Перелік захищених статей місцевого бюджету визначається відповідно до статті 55 цього Кодексу</w:t>
      </w:r>
      <w:r w:rsidR="005617E2" w:rsidRPr="005617E2">
        <w:t>.</w:t>
      </w:r>
    </w:p>
    <w:p w:rsidR="008941FD" w:rsidRDefault="008941FD" w:rsidP="005617E2">
      <w:pPr>
        <w:ind w:firstLine="709"/>
        <w:rPr>
          <w:b/>
          <w:bCs/>
          <w:lang w:val="uk-UA"/>
        </w:rPr>
      </w:pPr>
    </w:p>
    <w:p w:rsidR="005617E2" w:rsidRPr="005617E2" w:rsidRDefault="00F72927" w:rsidP="008941FD">
      <w:pPr>
        <w:pStyle w:val="2"/>
        <w:rPr>
          <w:lang w:val="uk-UA"/>
        </w:rPr>
      </w:pPr>
      <w:bookmarkStart w:id="5" w:name="_Toc266192423"/>
      <w:r w:rsidRPr="005617E2">
        <w:rPr>
          <w:lang w:val="uk-UA"/>
        </w:rPr>
        <w:t>Висновки за розділом 1</w:t>
      </w:r>
      <w:bookmarkEnd w:id="5"/>
    </w:p>
    <w:p w:rsidR="008941FD" w:rsidRDefault="008941FD" w:rsidP="005617E2">
      <w:pPr>
        <w:ind w:firstLine="709"/>
        <w:rPr>
          <w:lang w:val="uk-UA"/>
        </w:rPr>
      </w:pPr>
    </w:p>
    <w:p w:rsidR="005617E2" w:rsidRDefault="00A14529" w:rsidP="005617E2">
      <w:pPr>
        <w:ind w:firstLine="709"/>
      </w:pPr>
      <w:r w:rsidRPr="005617E2">
        <w:t>Місцеві бюджети є фінансовою базою органів місцевого самоврядування та вирішальним фактором регіонального розвитку</w:t>
      </w:r>
      <w:r w:rsidR="005617E2" w:rsidRPr="005617E2">
        <w:t xml:space="preserve">. </w:t>
      </w:r>
      <w:r w:rsidRPr="005617E2">
        <w:t>Наявність місцевих бюджетів закріплює економічну самостійність місцевих органів самоврядування, що передбачено Конституцією та Законом України “Про місцеве самоврядування в Україні”, активізує господарську діяльність, дозволяє їм розвивати інфраструктуру на підвідомчій території, розширювати економічний потенціал регіону, виявляти і використовувати резерви фінансових ресурсів</w:t>
      </w:r>
      <w:r w:rsidR="005617E2" w:rsidRPr="005617E2">
        <w:t>.</w:t>
      </w:r>
    </w:p>
    <w:p w:rsidR="005617E2" w:rsidRDefault="00A14529" w:rsidP="005617E2">
      <w:pPr>
        <w:ind w:firstLine="709"/>
      </w:pPr>
      <w:r w:rsidRPr="005617E2">
        <w:t>Економічна сутність місцевих бюджетів проявляється в їх призначенні, а саме</w:t>
      </w:r>
      <w:r w:rsidR="005617E2" w:rsidRPr="005617E2">
        <w:t>:</w:t>
      </w:r>
    </w:p>
    <w:p w:rsidR="005617E2" w:rsidRDefault="00A14529" w:rsidP="005617E2">
      <w:pPr>
        <w:ind w:firstLine="709"/>
      </w:pPr>
      <w:r w:rsidRPr="005617E2">
        <w:t>формування грошових фондів, які є фінансовим забезпеченням діяльності місцевих органів влади</w:t>
      </w:r>
      <w:r w:rsidR="005617E2" w:rsidRPr="005617E2">
        <w:t>;</w:t>
      </w:r>
    </w:p>
    <w:p w:rsidR="005617E2" w:rsidRDefault="00A14529" w:rsidP="005617E2">
      <w:pPr>
        <w:ind w:firstLine="709"/>
      </w:pPr>
      <w:r w:rsidRPr="005617E2">
        <w:t>розподіл і використання цих фондів між галузями народного господарства</w:t>
      </w:r>
      <w:r w:rsidR="005617E2" w:rsidRPr="005617E2">
        <w:t>;</w:t>
      </w:r>
    </w:p>
    <w:p w:rsidR="005617E2" w:rsidRDefault="00A14529" w:rsidP="005617E2">
      <w:pPr>
        <w:ind w:firstLine="709"/>
      </w:pPr>
      <w:r w:rsidRPr="005617E2">
        <w:t xml:space="preserve">контроль за фінансово </w:t>
      </w:r>
      <w:r w:rsidR="005617E2">
        <w:t>-</w:t>
      </w:r>
      <w:r w:rsidRPr="005617E2">
        <w:t xml:space="preserve"> господарською діяльністю підприємств та органі-зацій, підвідомчих цим органам влади</w:t>
      </w:r>
      <w:r w:rsidR="005617E2" w:rsidRPr="005617E2">
        <w:t>.</w:t>
      </w:r>
    </w:p>
    <w:p w:rsidR="005617E2" w:rsidRDefault="00A14529" w:rsidP="005617E2">
      <w:pPr>
        <w:ind w:firstLine="709"/>
      </w:pPr>
      <w:r w:rsidRPr="005617E2">
        <w:t xml:space="preserve">Як економічна категорія, місцеві бюджети відображають обумовлену адміністративним поділом і бюджетним устроєм держави сфери економічних відносин суспільства, пов’язаних із формуванням, розподілом і використанням централізо-ваних грошових коштів, що знаходяться у розпорядженні місцевих органів влади і призначених для соціально </w:t>
      </w:r>
      <w:r w:rsidR="005617E2">
        <w:t>-</w:t>
      </w:r>
      <w:r w:rsidRPr="005617E2">
        <w:t xml:space="preserve"> економічного розвитку конкретних регіонів країни</w:t>
      </w:r>
      <w:r w:rsidR="005617E2" w:rsidRPr="005617E2">
        <w:t>.</w:t>
      </w:r>
    </w:p>
    <w:p w:rsidR="005617E2" w:rsidRPr="005617E2" w:rsidRDefault="003A0812" w:rsidP="000B4A73">
      <w:pPr>
        <w:pStyle w:val="2"/>
        <w:rPr>
          <w:snapToGrid w:val="0"/>
          <w:lang w:val="uk-UA"/>
        </w:rPr>
      </w:pPr>
      <w:r w:rsidRPr="005617E2">
        <w:rPr>
          <w:snapToGrid w:val="0"/>
          <w:lang w:val="uk-UA"/>
        </w:rPr>
        <w:br w:type="page"/>
      </w:r>
      <w:bookmarkStart w:id="6" w:name="_Toc266192424"/>
      <w:r w:rsidR="008941FD">
        <w:rPr>
          <w:snapToGrid w:val="0"/>
          <w:lang w:val="uk-UA"/>
        </w:rPr>
        <w:t>Р</w:t>
      </w:r>
      <w:r w:rsidR="008941FD" w:rsidRPr="005617E2">
        <w:rPr>
          <w:snapToGrid w:val="0"/>
          <w:lang w:val="uk-UA"/>
        </w:rPr>
        <w:t>озділ 2</w:t>
      </w:r>
      <w:r w:rsidR="008941FD">
        <w:rPr>
          <w:snapToGrid w:val="0"/>
          <w:lang w:val="uk-UA"/>
        </w:rPr>
        <w:t xml:space="preserve">. </w:t>
      </w:r>
      <w:r w:rsidR="000B4A73">
        <w:rPr>
          <w:snapToGrid w:val="0"/>
          <w:lang w:val="uk-UA"/>
        </w:rPr>
        <w:t>А</w:t>
      </w:r>
      <w:r w:rsidR="008941FD" w:rsidRPr="005617E2">
        <w:rPr>
          <w:snapToGrid w:val="0"/>
          <w:lang w:val="uk-UA"/>
        </w:rPr>
        <w:t>наліз формування доходної частини місцевого бюджета петропавлівського району дніпропетровсь</w:t>
      </w:r>
      <w:r w:rsidR="000B4A73">
        <w:rPr>
          <w:snapToGrid w:val="0"/>
          <w:lang w:val="uk-UA"/>
        </w:rPr>
        <w:t>кої області у 2005-</w:t>
      </w:r>
      <w:r w:rsidR="008941FD" w:rsidRPr="005617E2">
        <w:rPr>
          <w:snapToGrid w:val="0"/>
          <w:lang w:val="uk-UA"/>
        </w:rPr>
        <w:t>2009 роках</w:t>
      </w:r>
      <w:bookmarkEnd w:id="6"/>
    </w:p>
    <w:p w:rsidR="000B4A73" w:rsidRDefault="000B4A73" w:rsidP="005617E2">
      <w:pPr>
        <w:ind w:firstLine="709"/>
        <w:rPr>
          <w:b/>
          <w:bCs/>
          <w:snapToGrid w:val="0"/>
          <w:lang w:val="uk-UA"/>
        </w:rPr>
      </w:pPr>
    </w:p>
    <w:p w:rsidR="005617E2" w:rsidRPr="005617E2" w:rsidRDefault="005617E2" w:rsidP="000B4A73">
      <w:pPr>
        <w:pStyle w:val="2"/>
        <w:rPr>
          <w:snapToGrid w:val="0"/>
          <w:lang w:val="uk-UA"/>
        </w:rPr>
      </w:pPr>
      <w:bookmarkStart w:id="7" w:name="_Toc266192425"/>
      <w:r>
        <w:rPr>
          <w:snapToGrid w:val="0"/>
          <w:lang w:val="uk-UA"/>
        </w:rPr>
        <w:t xml:space="preserve">2.1 </w:t>
      </w:r>
      <w:r w:rsidR="00DE6401" w:rsidRPr="005617E2">
        <w:rPr>
          <w:snapToGrid w:val="0"/>
          <w:lang w:val="uk-UA"/>
        </w:rPr>
        <w:t xml:space="preserve">Загальна характеристика </w:t>
      </w:r>
      <w:r w:rsidR="008F044E" w:rsidRPr="005617E2">
        <w:rPr>
          <w:snapToGrid w:val="0"/>
          <w:lang w:val="uk-UA"/>
        </w:rPr>
        <w:t xml:space="preserve">соціально-економічного розвитку </w:t>
      </w:r>
      <w:r w:rsidR="00DE6401" w:rsidRPr="005617E2">
        <w:rPr>
          <w:snapToGrid w:val="0"/>
          <w:lang w:val="uk-UA"/>
        </w:rPr>
        <w:t>Петропавлівського району Дніпропетровської області</w:t>
      </w:r>
      <w:bookmarkEnd w:id="7"/>
    </w:p>
    <w:p w:rsidR="000B4A73" w:rsidRDefault="000B4A73" w:rsidP="005617E2">
      <w:pPr>
        <w:ind w:firstLine="709"/>
        <w:rPr>
          <w:lang w:val="uk-UA"/>
        </w:rPr>
      </w:pPr>
    </w:p>
    <w:p w:rsidR="005617E2" w:rsidRDefault="008F044E" w:rsidP="005617E2">
      <w:pPr>
        <w:ind w:firstLine="709"/>
        <w:rPr>
          <w:lang w:val="uk-UA"/>
        </w:rPr>
      </w:pPr>
      <w:r w:rsidRPr="005617E2">
        <w:t>Петропавлівський район створений 1 жовтня 1923 року</w:t>
      </w:r>
      <w:r w:rsidR="005617E2" w:rsidRPr="005617E2">
        <w:t xml:space="preserve">. </w:t>
      </w:r>
      <w:r w:rsidRPr="005617E2">
        <w:t>До його складу входять селищна та 12 сільських рад, які об’єднують 51 населен</w:t>
      </w:r>
      <w:r w:rsidR="00D155D5" w:rsidRPr="005617E2">
        <w:t>ий пункт, у яких прожива</w:t>
      </w:r>
      <w:r w:rsidR="00D81DAC" w:rsidRPr="005617E2">
        <w:t>ло</w:t>
      </w:r>
      <w:r w:rsidR="00D81DAC" w:rsidRPr="005617E2">
        <w:rPr>
          <w:lang w:val="uk-UA"/>
        </w:rPr>
        <w:t>у 2006 році</w:t>
      </w:r>
      <w:r w:rsidR="005617E2" w:rsidRPr="005617E2">
        <w:rPr>
          <w:lang w:val="uk-UA"/>
        </w:rPr>
        <w:t xml:space="preserve"> </w:t>
      </w:r>
      <w:r w:rsidR="00D155D5" w:rsidRPr="005617E2">
        <w:t>31</w:t>
      </w:r>
      <w:r w:rsidR="00D81DAC" w:rsidRPr="005617E2">
        <w:t>,5</w:t>
      </w:r>
      <w:r w:rsidRPr="005617E2">
        <w:t xml:space="preserve"> тис</w:t>
      </w:r>
      <w:r w:rsidR="005617E2" w:rsidRPr="005617E2">
        <w:t xml:space="preserve">. </w:t>
      </w:r>
      <w:r w:rsidRPr="005617E2">
        <w:t>чоловік</w:t>
      </w:r>
      <w:r w:rsidR="005617E2" w:rsidRPr="005617E2">
        <w:t xml:space="preserve">. </w:t>
      </w:r>
      <w:r w:rsidR="00D155D5" w:rsidRPr="005617E2">
        <w:rPr>
          <w:lang w:val="uk-UA"/>
        </w:rPr>
        <w:t xml:space="preserve">Щільність населення </w:t>
      </w:r>
      <w:r w:rsidR="00D81DAC" w:rsidRPr="005617E2">
        <w:rPr>
          <w:lang w:val="uk-UA"/>
        </w:rPr>
        <w:t xml:space="preserve">становила </w:t>
      </w:r>
      <w:r w:rsidR="00D155D5" w:rsidRPr="005617E2">
        <w:t>28,320</w:t>
      </w:r>
      <w:r w:rsidR="005617E2">
        <w:t xml:space="preserve"> </w:t>
      </w:r>
      <w:r w:rsidR="00D155D5" w:rsidRPr="005617E2">
        <w:t>осіб/км²</w:t>
      </w:r>
      <w:r w:rsidR="005617E2" w:rsidRPr="005617E2">
        <w:rPr>
          <w:lang w:val="uk-UA"/>
        </w:rPr>
        <w:t xml:space="preserve">. </w:t>
      </w:r>
      <w:r w:rsidRPr="005617E2">
        <w:t>Район розташований у східній частині Дніпропетровської області, на відстані 102 км від обласного центру</w:t>
      </w:r>
      <w:r w:rsidR="005617E2" w:rsidRPr="005617E2">
        <w:t xml:space="preserve">. </w:t>
      </w:r>
      <w:r w:rsidRPr="005617E2">
        <w:t xml:space="preserve">Площа району </w:t>
      </w:r>
      <w:r w:rsidR="005617E2">
        <w:t>-</w:t>
      </w:r>
      <w:r w:rsidRPr="005617E2">
        <w:t xml:space="preserve"> 124,8 тис</w:t>
      </w:r>
      <w:r w:rsidR="005617E2" w:rsidRPr="005617E2">
        <w:t xml:space="preserve">. </w:t>
      </w:r>
      <w:r w:rsidRPr="005617E2">
        <w:t>га</w:t>
      </w:r>
      <w:r w:rsidR="005617E2" w:rsidRPr="005617E2">
        <w:t xml:space="preserve">. </w:t>
      </w:r>
      <w:r w:rsidRPr="005617E2">
        <w:t>На території району протікає річка Самара з притокою Бик</w:t>
      </w:r>
      <w:r w:rsidR="005617E2" w:rsidRPr="005617E2">
        <w:t>.</w:t>
      </w:r>
    </w:p>
    <w:p w:rsidR="000B4A73" w:rsidRPr="000B4A73" w:rsidRDefault="000B4A73" w:rsidP="005617E2">
      <w:pPr>
        <w:ind w:firstLine="709"/>
        <w:rPr>
          <w:lang w:val="uk-UA"/>
        </w:rPr>
      </w:pPr>
    </w:p>
    <w:p w:rsidR="008F044E" w:rsidRPr="005617E2" w:rsidRDefault="00AD5D7F" w:rsidP="005617E2">
      <w:pPr>
        <w:ind w:firstLine="709"/>
        <w:rPr>
          <w:lang w:val="uk-UA"/>
        </w:rPr>
      </w:pPr>
      <w:r>
        <w:rPr>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25pt;height:281.25pt">
            <v:imagedata r:id="rId7" o:title=""/>
          </v:shape>
        </w:pict>
      </w:r>
    </w:p>
    <w:p w:rsidR="008F044E" w:rsidRPr="005617E2" w:rsidRDefault="005617E2" w:rsidP="005617E2">
      <w:pPr>
        <w:ind w:firstLine="709"/>
        <w:rPr>
          <w:lang w:val="uk-UA"/>
        </w:rPr>
      </w:pPr>
      <w:r>
        <w:rPr>
          <w:lang w:val="uk-UA"/>
        </w:rPr>
        <w:t>Рис.2.1</w:t>
      </w:r>
      <w:r w:rsidR="008F044E" w:rsidRPr="005617E2">
        <w:rPr>
          <w:lang w:val="uk-UA"/>
        </w:rPr>
        <w:t xml:space="preserve"> Петропавлівський район Дніпропетровської області</w:t>
      </w:r>
    </w:p>
    <w:p w:rsidR="000B4A73" w:rsidRDefault="000B4A73" w:rsidP="005617E2">
      <w:pPr>
        <w:ind w:firstLine="709"/>
        <w:rPr>
          <w:lang w:val="uk-UA"/>
        </w:rPr>
      </w:pPr>
    </w:p>
    <w:p w:rsidR="005617E2" w:rsidRDefault="00727264" w:rsidP="005617E2">
      <w:pPr>
        <w:ind w:firstLine="709"/>
      </w:pPr>
      <w:r w:rsidRPr="00FA10C0">
        <w:rPr>
          <w:lang w:val="uk-UA"/>
        </w:rPr>
        <w:t>Петропавлівський район</w:t>
      </w:r>
      <w:r w:rsidR="005617E2" w:rsidRPr="00FA10C0">
        <w:rPr>
          <w:lang w:val="uk-UA"/>
        </w:rPr>
        <w:t xml:space="preserve"> (</w:t>
      </w:r>
      <w:r w:rsidRPr="00FA10C0">
        <w:rPr>
          <w:lang w:val="uk-UA"/>
        </w:rPr>
        <w:t>районний центр</w:t>
      </w:r>
      <w:r w:rsidR="005617E2" w:rsidRPr="00FA10C0">
        <w:rPr>
          <w:lang w:val="uk-UA"/>
        </w:rPr>
        <w:t xml:space="preserve"> - </w:t>
      </w:r>
      <w:r w:rsidRPr="00FA10C0">
        <w:rPr>
          <w:lang w:val="uk-UA"/>
        </w:rPr>
        <w:t>смт Петропавлівка</w:t>
      </w:r>
      <w:r w:rsidR="005617E2" w:rsidRPr="00FA10C0">
        <w:rPr>
          <w:lang w:val="uk-UA"/>
        </w:rPr>
        <w:t xml:space="preserve">) </w:t>
      </w:r>
      <w:r w:rsidRPr="00FA10C0">
        <w:rPr>
          <w:lang w:val="uk-UA"/>
        </w:rPr>
        <w:t>міститься у степовій зоні, у східній частині Дніпропетровської області</w:t>
      </w:r>
      <w:r w:rsidR="005617E2" w:rsidRPr="00FA10C0">
        <w:rPr>
          <w:lang w:val="uk-UA"/>
        </w:rPr>
        <w:t xml:space="preserve">. </w:t>
      </w:r>
      <w:r w:rsidRPr="005617E2">
        <w:t>Межує з Василь</w:t>
      </w:r>
      <w:r w:rsidR="00D155D5" w:rsidRPr="005617E2">
        <w:t>-</w:t>
      </w:r>
      <w:r w:rsidRPr="005617E2">
        <w:t>ківським, Межівським, Павлоградським районами і Червоноармійським райо</w:t>
      </w:r>
      <w:r w:rsidR="00D155D5" w:rsidRPr="005617E2">
        <w:t>-</w:t>
      </w:r>
      <w:r w:rsidRPr="005617E2">
        <w:t>ном Донецької області</w:t>
      </w:r>
      <w:r w:rsidR="005617E2" w:rsidRPr="005617E2">
        <w:t xml:space="preserve">. </w:t>
      </w:r>
      <w:r w:rsidRPr="005617E2">
        <w:t>На території району протікає ріка Самара з притокою Бик</w:t>
      </w:r>
      <w:r w:rsidR="005617E2" w:rsidRPr="005617E2">
        <w:t xml:space="preserve">. </w:t>
      </w:r>
      <w:r w:rsidRPr="005617E2">
        <w:t>З природних багатств тут маються родовища кам'яного вугілля</w:t>
      </w:r>
      <w:r w:rsidR="005617E2" w:rsidRPr="005617E2">
        <w:t>.</w:t>
      </w:r>
    </w:p>
    <w:p w:rsidR="005617E2" w:rsidRDefault="00727264" w:rsidP="005617E2">
      <w:pPr>
        <w:ind w:firstLine="709"/>
      </w:pPr>
      <w:r w:rsidRPr="005617E2">
        <w:t>Площа району</w:t>
      </w:r>
      <w:r w:rsidR="005617E2" w:rsidRPr="005617E2">
        <w:t xml:space="preserve"> - </w:t>
      </w:r>
      <w:r w:rsidRPr="005617E2">
        <w:t>124,8 тис</w:t>
      </w:r>
      <w:r w:rsidR="005617E2" w:rsidRPr="005617E2">
        <w:t xml:space="preserve">. </w:t>
      </w:r>
      <w:r w:rsidRPr="005617E2">
        <w:t>га, з яких 5 тис</w:t>
      </w:r>
      <w:r w:rsidR="005617E2" w:rsidRPr="005617E2">
        <w:t xml:space="preserve">. </w:t>
      </w:r>
      <w:r w:rsidRPr="005617E2">
        <w:t>га</w:t>
      </w:r>
      <w:r w:rsidR="005617E2" w:rsidRPr="005617E2">
        <w:t xml:space="preserve"> - </w:t>
      </w:r>
      <w:r w:rsidRPr="005617E2">
        <w:t>лісу</w:t>
      </w:r>
      <w:r w:rsidR="005617E2" w:rsidRPr="005617E2">
        <w:t>,</w:t>
      </w:r>
      <w:r w:rsidRPr="005617E2">
        <w:t xml:space="preserve"> а 2,14 тис</w:t>
      </w:r>
      <w:r w:rsidR="005617E2" w:rsidRPr="005617E2">
        <w:t>. -</w:t>
      </w:r>
      <w:r w:rsidR="005617E2">
        <w:t xml:space="preserve"> </w:t>
      </w:r>
      <w:r w:rsidRPr="005617E2">
        <w:t>водойми</w:t>
      </w:r>
      <w:r w:rsidR="005617E2" w:rsidRPr="005617E2">
        <w:t xml:space="preserve">. </w:t>
      </w:r>
      <w:r w:rsidRPr="005617E2">
        <w:t>Населення</w:t>
      </w:r>
      <w:r w:rsidR="005617E2" w:rsidRPr="005617E2">
        <w:t xml:space="preserve"> - </w:t>
      </w:r>
      <w:r w:rsidRPr="005617E2">
        <w:t>36,6 тис</w:t>
      </w:r>
      <w:r w:rsidR="005617E2" w:rsidRPr="005617E2">
        <w:t xml:space="preserve">. </w:t>
      </w:r>
      <w:r w:rsidRPr="005617E2">
        <w:t>чоловік</w:t>
      </w:r>
      <w:r w:rsidR="005617E2" w:rsidRPr="005617E2">
        <w:t>.</w:t>
      </w:r>
    </w:p>
    <w:p w:rsidR="005617E2" w:rsidRDefault="00EE5CED" w:rsidP="005617E2">
      <w:pPr>
        <w:ind w:firstLine="709"/>
      </w:pPr>
      <w:r w:rsidRPr="005617E2">
        <w:t>Агропромисловий комплекс, в якому діють 243 сільгосппідприємства, виробляє 90% продукції</w:t>
      </w:r>
      <w:r w:rsidR="005617E2" w:rsidRPr="005617E2">
        <w:t xml:space="preserve">. </w:t>
      </w:r>
      <w:r w:rsidRPr="005617E2">
        <w:t>У сільськогосподарському виробництві використову</w:t>
      </w:r>
      <w:r w:rsidR="00D155D5" w:rsidRPr="005617E2">
        <w:t>-</w:t>
      </w:r>
      <w:r w:rsidRPr="005617E2">
        <w:t>ється 90,40 тис</w:t>
      </w:r>
      <w:r w:rsidR="005617E2" w:rsidRPr="005617E2">
        <w:t xml:space="preserve">. </w:t>
      </w:r>
      <w:r w:rsidRPr="005617E2">
        <w:t>га ріллі</w:t>
      </w:r>
      <w:r w:rsidR="005617E2" w:rsidRPr="005617E2">
        <w:t xml:space="preserve">. </w:t>
      </w:r>
      <w:r w:rsidRPr="005617E2">
        <w:t>У структурі посівних площ майже 45,1</w:t>
      </w:r>
      <w:r w:rsidR="005617E2" w:rsidRPr="005617E2">
        <w:t>%</w:t>
      </w:r>
      <w:r w:rsidRPr="005617E2">
        <w:t xml:space="preserve"> зернових</w:t>
      </w:r>
      <w:r w:rsidR="005617E2" w:rsidRPr="005617E2">
        <w:t xml:space="preserve">. </w:t>
      </w:r>
      <w:r w:rsidRPr="005617E2">
        <w:t>Технічні культури у структурі посівів займають 22,7</w:t>
      </w:r>
      <w:r w:rsidR="005617E2" w:rsidRPr="005617E2">
        <w:t xml:space="preserve">%. </w:t>
      </w:r>
      <w:r w:rsidRPr="005617E2">
        <w:t>Кормовий клин займає 15</w:t>
      </w:r>
      <w:r w:rsidR="005617E2" w:rsidRPr="005617E2">
        <w:t>%</w:t>
      </w:r>
      <w:r w:rsidRPr="005617E2">
        <w:t xml:space="preserve"> посівних площ</w:t>
      </w:r>
      <w:r w:rsidR="005617E2" w:rsidRPr="005617E2">
        <w:t>.</w:t>
      </w:r>
    </w:p>
    <w:p w:rsidR="005617E2" w:rsidRDefault="00727264" w:rsidP="005617E2">
      <w:pPr>
        <w:ind w:firstLine="709"/>
      </w:pPr>
      <w:r w:rsidRPr="005617E2">
        <w:t>У районі функціонують 4 промислових підприємства</w:t>
      </w:r>
      <w:r w:rsidR="005617E2" w:rsidRPr="005617E2">
        <w:t xml:space="preserve">. </w:t>
      </w:r>
      <w:r w:rsidRPr="005617E2">
        <w:t>Також на його території розташовано 5 шахт</w:t>
      </w:r>
      <w:r w:rsidR="00EE5CED" w:rsidRPr="005617E2">
        <w:t xml:space="preserve"> в місті Першотравенськ, яке структурно виділене як місто обласного значення та має власний відокремлений бюджет міста, який не входить до бюджету Петропавлівського району</w:t>
      </w:r>
      <w:r w:rsidR="005617E2" w:rsidRPr="005617E2">
        <w:t>.</w:t>
      </w:r>
    </w:p>
    <w:p w:rsidR="005617E2" w:rsidRDefault="00EE5CED" w:rsidP="005617E2">
      <w:pPr>
        <w:ind w:firstLine="709"/>
      </w:pPr>
      <w:r w:rsidRPr="005617E2">
        <w:t>До складу району входить одна селищна рада та 12 сільських рад, що об</w:t>
      </w:r>
      <w:r w:rsidR="00D81DAC" w:rsidRPr="005617E2">
        <w:t>’</w:t>
      </w:r>
      <w:r w:rsidRPr="005617E2">
        <w:t>єднують 51 населений пункт</w:t>
      </w:r>
      <w:r w:rsidR="005617E2">
        <w:t xml:space="preserve"> (</w:t>
      </w:r>
      <w:r w:rsidRPr="005617E2">
        <w:t>табл</w:t>
      </w:r>
      <w:r w:rsidR="005617E2" w:rsidRPr="005617E2">
        <w:t>.</w:t>
      </w:r>
      <w:r w:rsidR="005617E2">
        <w:t xml:space="preserve"> </w:t>
      </w:r>
      <w:r w:rsidRPr="005617E2">
        <w:t>Б</w:t>
      </w:r>
      <w:r w:rsidR="005617E2">
        <w:t>.1</w:t>
      </w:r>
      <w:r w:rsidRPr="005617E2">
        <w:t xml:space="preserve"> Додатку Б</w:t>
      </w:r>
      <w:r w:rsidR="005617E2" w:rsidRPr="005617E2">
        <w:t>).</w:t>
      </w:r>
    </w:p>
    <w:p w:rsidR="005617E2" w:rsidRDefault="00D81DAC" w:rsidP="005617E2">
      <w:pPr>
        <w:ind w:firstLine="709"/>
      </w:pPr>
      <w:r w:rsidRPr="005617E2">
        <w:t>В табл</w:t>
      </w:r>
      <w:r w:rsidR="005617E2" w:rsidRPr="005617E2">
        <w:t xml:space="preserve">. </w:t>
      </w:r>
      <w:r w:rsidRPr="005617E2">
        <w:t>Б</w:t>
      </w:r>
      <w:r w:rsidR="005617E2">
        <w:t>.2</w:t>
      </w:r>
      <w:r w:rsidRPr="005617E2">
        <w:t xml:space="preserve"> Додатку Б наведені статистичні дані про кількість населення в районах і містах Дніпропетровської області станом на 01</w:t>
      </w:r>
      <w:r w:rsidR="005617E2">
        <w:t>.01.20</w:t>
      </w:r>
      <w:r w:rsidRPr="005617E2">
        <w:t>09 року</w:t>
      </w:r>
      <w:r w:rsidR="005617E2" w:rsidRPr="005617E2">
        <w:t xml:space="preserve">. </w:t>
      </w:r>
      <w:r w:rsidRPr="005617E2">
        <w:t>Як показує аналіз даних табл</w:t>
      </w:r>
      <w:r w:rsidR="005617E2" w:rsidRPr="005617E2">
        <w:t xml:space="preserve">. </w:t>
      </w:r>
      <w:r w:rsidRPr="005617E2">
        <w:t>Б</w:t>
      </w:r>
      <w:r w:rsidR="005617E2">
        <w:t>.2</w:t>
      </w:r>
      <w:r w:rsidRPr="005617E2">
        <w:t xml:space="preserve"> на початок 2009 року чисельність населення в Петропавлівському бюджетному районі становить 29</w:t>
      </w:r>
      <w:r w:rsidR="005617E2">
        <w:t xml:space="preserve"> </w:t>
      </w:r>
      <w:r w:rsidRPr="005617E2">
        <w:t>766 осіб</w:t>
      </w:r>
      <w:r w:rsidR="005617E2" w:rsidRPr="005617E2">
        <w:t xml:space="preserve">. </w:t>
      </w:r>
      <w:r w:rsidRPr="005617E2">
        <w:t>Чисельність населення в окремому бюджетному м</w:t>
      </w:r>
      <w:r w:rsidR="005617E2" w:rsidRPr="005617E2">
        <w:t xml:space="preserve">. </w:t>
      </w:r>
      <w:r w:rsidRPr="005617E2">
        <w:t>Першотравенськ, розташованому в центрі Петропавлівського району становить 29</w:t>
      </w:r>
      <w:r w:rsidR="005617E2">
        <w:t xml:space="preserve"> </w:t>
      </w:r>
      <w:r w:rsidRPr="005617E2">
        <w:t>350 осіб, тобто практично дорівнює всій чисельності населення району</w:t>
      </w:r>
      <w:r w:rsidR="005617E2" w:rsidRPr="005617E2">
        <w:t xml:space="preserve">. </w:t>
      </w:r>
      <w:r w:rsidRPr="005617E2">
        <w:t>Чисельність населення в граничних Межівському, Покровському, Павлоградському районі становить від 25 до 32 тис</w:t>
      </w:r>
      <w:r w:rsidR="005617E2" w:rsidRPr="005617E2">
        <w:t xml:space="preserve">. </w:t>
      </w:r>
      <w:r w:rsidRPr="005617E2">
        <w:t>осіб</w:t>
      </w:r>
      <w:r w:rsidR="005617E2" w:rsidRPr="005617E2">
        <w:t>.</w:t>
      </w:r>
    </w:p>
    <w:p w:rsidR="005617E2" w:rsidRDefault="00A05C69" w:rsidP="005617E2">
      <w:pPr>
        <w:ind w:firstLine="709"/>
      </w:pPr>
      <w:r w:rsidRPr="005617E2">
        <w:t>В табл</w:t>
      </w:r>
      <w:r w:rsidR="005617E2">
        <w:t>.2.1</w:t>
      </w:r>
      <w:r w:rsidRPr="005617E2">
        <w:t xml:space="preserve"> наведені основні планові та фактичні показники виконання доходної частини</w:t>
      </w:r>
      <w:r w:rsidR="005617E2">
        <w:t xml:space="preserve"> (</w:t>
      </w:r>
      <w:r w:rsidRPr="005617E2">
        <w:t>власні надходження</w:t>
      </w:r>
      <w:r w:rsidR="005617E2" w:rsidRPr="005617E2">
        <w:t xml:space="preserve">) </w:t>
      </w:r>
      <w:r w:rsidRPr="005617E2">
        <w:t>міського бюджету Петропавлівського району у 2005</w:t>
      </w:r>
      <w:r w:rsidR="005617E2" w:rsidRPr="005617E2">
        <w:t xml:space="preserve"> - </w:t>
      </w:r>
      <w:r w:rsidRPr="005617E2">
        <w:t>2009 роках</w:t>
      </w:r>
      <w:r w:rsidR="005617E2">
        <w:t xml:space="preserve"> (</w:t>
      </w:r>
      <w:r w:rsidRPr="005617E2">
        <w:t>без бюджету м</w:t>
      </w:r>
      <w:r w:rsidR="005617E2" w:rsidRPr="005617E2">
        <w:t xml:space="preserve">. </w:t>
      </w:r>
      <w:r w:rsidRPr="005617E2">
        <w:t>Першотравенськ</w:t>
      </w:r>
      <w:r w:rsidR="005617E2" w:rsidRPr="005617E2">
        <w:t>).</w:t>
      </w:r>
    </w:p>
    <w:p w:rsidR="0077413A" w:rsidRPr="005617E2" w:rsidRDefault="005617E2" w:rsidP="005617E2">
      <w:pPr>
        <w:ind w:firstLine="709"/>
        <w:rPr>
          <w:snapToGrid w:val="0"/>
          <w:lang w:val="uk-UA"/>
        </w:rPr>
      </w:pPr>
      <w:r w:rsidRPr="005617E2">
        <w:rPr>
          <w:snapToGrid w:val="0"/>
        </w:rPr>
        <w:br w:type="page"/>
      </w:r>
      <w:r w:rsidR="00A05C69" w:rsidRPr="005617E2">
        <w:rPr>
          <w:snapToGrid w:val="0"/>
          <w:lang w:val="uk-UA"/>
        </w:rPr>
        <w:t xml:space="preserve">Таблиця </w:t>
      </w:r>
      <w:r>
        <w:rPr>
          <w:snapToGrid w:val="0"/>
          <w:lang w:val="uk-UA"/>
        </w:rPr>
        <w:t>2.1</w:t>
      </w:r>
    </w:p>
    <w:p w:rsidR="005617E2" w:rsidRPr="005617E2" w:rsidRDefault="00CC488F" w:rsidP="000B4A73">
      <w:pPr>
        <w:ind w:left="708" w:firstLine="1"/>
        <w:rPr>
          <w:snapToGrid w:val="0"/>
          <w:lang w:val="uk-UA"/>
        </w:rPr>
      </w:pPr>
      <w:r w:rsidRPr="005617E2">
        <w:rPr>
          <w:snapToGrid w:val="0"/>
          <w:lang w:val="uk-UA"/>
        </w:rPr>
        <w:t>Динаміка основних показників планових та фактичних надходжень в місцевий бюджет Петропавлівського району Дніпропетровьскої області у 2005</w:t>
      </w:r>
      <w:r w:rsidR="005617E2" w:rsidRPr="005617E2">
        <w:rPr>
          <w:snapToGrid w:val="0"/>
          <w:lang w:val="uk-UA"/>
        </w:rPr>
        <w:t xml:space="preserve"> - </w:t>
      </w:r>
      <w:r w:rsidRPr="005617E2">
        <w:rPr>
          <w:snapToGrid w:val="0"/>
          <w:lang w:val="uk-UA"/>
        </w:rPr>
        <w:t>2009роках</w:t>
      </w:r>
    </w:p>
    <w:p w:rsidR="000B4A73" w:rsidRDefault="00AD5D7F" w:rsidP="005617E2">
      <w:pPr>
        <w:ind w:firstLine="709"/>
        <w:rPr>
          <w:lang w:val="uk-UA"/>
        </w:rPr>
      </w:pPr>
      <w:r>
        <w:pict>
          <v:shape id="_x0000_i1026" type="#_x0000_t75" style="width:420pt;height:176.25pt">
            <v:imagedata r:id="rId8" o:title=""/>
          </v:shape>
        </w:pict>
      </w:r>
    </w:p>
    <w:p w:rsidR="000B4A73" w:rsidRDefault="000B4A73" w:rsidP="005617E2">
      <w:pPr>
        <w:ind w:firstLine="709"/>
        <w:rPr>
          <w:b/>
          <w:bCs/>
          <w:snapToGrid w:val="0"/>
          <w:lang w:val="uk-UA"/>
        </w:rPr>
      </w:pPr>
    </w:p>
    <w:p w:rsidR="005617E2" w:rsidRPr="005617E2" w:rsidRDefault="005617E2" w:rsidP="000B4A73">
      <w:pPr>
        <w:pStyle w:val="2"/>
        <w:rPr>
          <w:snapToGrid w:val="0"/>
          <w:lang w:val="uk-UA"/>
        </w:rPr>
      </w:pPr>
      <w:bookmarkStart w:id="8" w:name="_Toc266192426"/>
      <w:r>
        <w:rPr>
          <w:snapToGrid w:val="0"/>
          <w:lang w:val="uk-UA"/>
        </w:rPr>
        <w:t xml:space="preserve">2.2 </w:t>
      </w:r>
      <w:r w:rsidR="00A05C69" w:rsidRPr="005617E2">
        <w:rPr>
          <w:snapToGrid w:val="0"/>
          <w:lang w:val="uk-UA"/>
        </w:rPr>
        <w:t>Аналіз рівня та динамік</w:t>
      </w:r>
      <w:r w:rsidR="008965B2" w:rsidRPr="005617E2">
        <w:rPr>
          <w:snapToGrid w:val="0"/>
          <w:lang w:val="uk-UA"/>
        </w:rPr>
        <w:t>и</w:t>
      </w:r>
      <w:r w:rsidR="00A05C69" w:rsidRPr="005617E2">
        <w:rPr>
          <w:snapToGrid w:val="0"/>
          <w:lang w:val="uk-UA"/>
        </w:rPr>
        <w:t xml:space="preserve"> власних надходжень в міський бюджет Петропавлівського району</w:t>
      </w:r>
      <w:bookmarkEnd w:id="8"/>
    </w:p>
    <w:p w:rsidR="000B4A73" w:rsidRDefault="000B4A73" w:rsidP="005617E2">
      <w:pPr>
        <w:ind w:firstLine="709"/>
        <w:rPr>
          <w:snapToGrid w:val="0"/>
          <w:lang w:val="uk-UA"/>
        </w:rPr>
      </w:pPr>
    </w:p>
    <w:p w:rsidR="005617E2" w:rsidRDefault="00A05C69" w:rsidP="005617E2">
      <w:pPr>
        <w:ind w:firstLine="709"/>
        <w:rPr>
          <w:snapToGrid w:val="0"/>
        </w:rPr>
      </w:pPr>
      <w:r w:rsidRPr="005617E2">
        <w:rPr>
          <w:snapToGrid w:val="0"/>
          <w:lang w:val="uk-UA"/>
        </w:rPr>
        <w:t xml:space="preserve">Результати проведеного в дипломному дослідженні аналізу рівня та динаміка власних надходжень в міський бюджет Петропавлівського району представлені графічно на </w:t>
      </w:r>
      <w:r w:rsidRPr="005617E2">
        <w:rPr>
          <w:snapToGrid w:val="0"/>
        </w:rPr>
        <w:t>комплекс</w:t>
      </w:r>
      <w:r w:rsidRPr="005617E2">
        <w:rPr>
          <w:snapToGrid w:val="0"/>
          <w:lang w:val="uk-UA"/>
        </w:rPr>
        <w:t>і</w:t>
      </w:r>
      <w:r w:rsidRPr="005617E2">
        <w:rPr>
          <w:snapToGrid w:val="0"/>
        </w:rPr>
        <w:t xml:space="preserve"> </w:t>
      </w:r>
      <w:r w:rsidR="005617E2">
        <w:rPr>
          <w:snapToGrid w:val="0"/>
        </w:rPr>
        <w:t>рис.2.1</w:t>
      </w:r>
      <w:r w:rsidR="005617E2" w:rsidRPr="005617E2">
        <w:rPr>
          <w:snapToGrid w:val="0"/>
        </w:rPr>
        <w:t xml:space="preserve"> - </w:t>
      </w:r>
      <w:r w:rsidR="005617E2">
        <w:rPr>
          <w:snapToGrid w:val="0"/>
        </w:rPr>
        <w:t>2.6</w:t>
      </w:r>
      <w:r w:rsidR="005617E2" w:rsidRPr="005617E2">
        <w:rPr>
          <w:snapToGrid w:val="0"/>
        </w:rPr>
        <w:t>:</w:t>
      </w:r>
    </w:p>
    <w:p w:rsidR="005617E2" w:rsidRDefault="00A05C69" w:rsidP="005617E2">
      <w:pPr>
        <w:ind w:firstLine="709"/>
        <w:rPr>
          <w:snapToGrid w:val="0"/>
          <w:lang w:val="uk-UA"/>
        </w:rPr>
      </w:pPr>
      <w:r w:rsidRPr="005617E2">
        <w:rPr>
          <w:snapToGrid w:val="0"/>
          <w:lang w:val="uk-UA"/>
        </w:rPr>
        <w:t>Динаміка загального рівня власних надходжень та надходжень від податку з доходів фізичних осіб в міський бюджет Петропавлівського району Дніпропетровської області за 2007</w:t>
      </w:r>
      <w:r w:rsidR="005617E2" w:rsidRPr="005617E2">
        <w:rPr>
          <w:snapToGrid w:val="0"/>
          <w:lang w:val="uk-UA"/>
        </w:rPr>
        <w:t xml:space="preserve"> - </w:t>
      </w:r>
      <w:r w:rsidRPr="005617E2">
        <w:rPr>
          <w:snapToGrid w:val="0"/>
          <w:lang w:val="uk-UA"/>
        </w:rPr>
        <w:t>2009 роки</w:t>
      </w:r>
      <w:r w:rsidR="005617E2">
        <w:rPr>
          <w:snapToGrid w:val="0"/>
          <w:lang w:val="uk-UA"/>
        </w:rPr>
        <w:t xml:space="preserve"> (рис.2.1</w:t>
      </w:r>
      <w:r w:rsidR="005617E2" w:rsidRPr="005617E2">
        <w:rPr>
          <w:snapToGrid w:val="0"/>
          <w:lang w:val="uk-UA"/>
        </w:rPr>
        <w:t>);</w:t>
      </w:r>
    </w:p>
    <w:p w:rsidR="005617E2" w:rsidRDefault="00A05C69" w:rsidP="005617E2">
      <w:pPr>
        <w:ind w:firstLine="709"/>
        <w:rPr>
          <w:snapToGrid w:val="0"/>
          <w:lang w:val="uk-UA"/>
        </w:rPr>
      </w:pPr>
      <w:r w:rsidRPr="005617E2">
        <w:rPr>
          <w:snapToGrid w:val="0"/>
          <w:lang w:val="uk-UA"/>
        </w:rPr>
        <w:t>Динаміка планового та фактичного рівня власних надходжень</w:t>
      </w:r>
      <w:r w:rsidR="005617E2" w:rsidRPr="005617E2">
        <w:rPr>
          <w:snapToGrid w:val="0"/>
          <w:lang w:val="uk-UA"/>
        </w:rPr>
        <w:t xml:space="preserve"> </w:t>
      </w:r>
      <w:r w:rsidRPr="005617E2">
        <w:rPr>
          <w:snapToGrid w:val="0"/>
          <w:lang w:val="uk-UA"/>
        </w:rPr>
        <w:t>в міський бюджет Петропавлівського району Дніпропетровської області за 2007</w:t>
      </w:r>
      <w:r w:rsidR="005617E2" w:rsidRPr="005617E2">
        <w:rPr>
          <w:snapToGrid w:val="0"/>
          <w:lang w:val="uk-UA"/>
        </w:rPr>
        <w:t xml:space="preserve"> - </w:t>
      </w:r>
      <w:r w:rsidRPr="005617E2">
        <w:rPr>
          <w:snapToGrid w:val="0"/>
          <w:lang w:val="uk-UA"/>
        </w:rPr>
        <w:t>2009 роки</w:t>
      </w:r>
      <w:r w:rsidR="005617E2">
        <w:rPr>
          <w:snapToGrid w:val="0"/>
          <w:lang w:val="uk-UA"/>
        </w:rPr>
        <w:t xml:space="preserve"> (</w:t>
      </w:r>
      <w:r w:rsidRPr="005617E2">
        <w:rPr>
          <w:snapToGrid w:val="0"/>
          <w:lang w:val="uk-UA"/>
        </w:rPr>
        <w:t xml:space="preserve">рис </w:t>
      </w:r>
      <w:r w:rsidR="005617E2">
        <w:rPr>
          <w:snapToGrid w:val="0"/>
          <w:lang w:val="uk-UA"/>
        </w:rPr>
        <w:t>2.2</w:t>
      </w:r>
      <w:r w:rsidR="005617E2" w:rsidRPr="005617E2">
        <w:rPr>
          <w:snapToGrid w:val="0"/>
          <w:lang w:val="uk-UA"/>
        </w:rPr>
        <w:t>);</w:t>
      </w:r>
    </w:p>
    <w:p w:rsidR="005617E2" w:rsidRDefault="00A05C69" w:rsidP="005617E2">
      <w:pPr>
        <w:ind w:firstLine="709"/>
        <w:rPr>
          <w:snapToGrid w:val="0"/>
          <w:lang w:val="uk-UA"/>
        </w:rPr>
      </w:pPr>
      <w:r w:rsidRPr="005617E2">
        <w:rPr>
          <w:snapToGrid w:val="0"/>
          <w:lang w:val="uk-UA"/>
        </w:rPr>
        <w:t>Динаміка планового та фактичного рівня надходжень від податку з доходів фізичних осіб</w:t>
      </w:r>
      <w:r w:rsidR="005617E2" w:rsidRPr="005617E2">
        <w:rPr>
          <w:snapToGrid w:val="0"/>
          <w:lang w:val="uk-UA"/>
        </w:rPr>
        <w:t xml:space="preserve"> </w:t>
      </w:r>
      <w:r w:rsidRPr="005617E2">
        <w:rPr>
          <w:snapToGrid w:val="0"/>
          <w:lang w:val="uk-UA"/>
        </w:rPr>
        <w:t>в міський бюджет Петропавлівського району Дніпропетровської області за 2007</w:t>
      </w:r>
      <w:r w:rsidR="005617E2" w:rsidRPr="005617E2">
        <w:rPr>
          <w:snapToGrid w:val="0"/>
          <w:lang w:val="uk-UA"/>
        </w:rPr>
        <w:t xml:space="preserve"> - </w:t>
      </w:r>
      <w:r w:rsidRPr="005617E2">
        <w:rPr>
          <w:snapToGrid w:val="0"/>
          <w:lang w:val="uk-UA"/>
        </w:rPr>
        <w:t>2009 роки</w:t>
      </w:r>
      <w:r w:rsidR="005617E2">
        <w:rPr>
          <w:snapToGrid w:val="0"/>
          <w:lang w:val="uk-UA"/>
        </w:rPr>
        <w:t xml:space="preserve"> (рис.2.3</w:t>
      </w:r>
      <w:r w:rsidR="005617E2" w:rsidRPr="005617E2">
        <w:rPr>
          <w:snapToGrid w:val="0"/>
          <w:lang w:val="uk-UA"/>
        </w:rPr>
        <w:t>);</w:t>
      </w:r>
    </w:p>
    <w:p w:rsidR="005617E2" w:rsidRDefault="00A05C69" w:rsidP="005617E2">
      <w:pPr>
        <w:ind w:firstLine="709"/>
        <w:rPr>
          <w:snapToGrid w:val="0"/>
          <w:lang w:val="uk-UA"/>
        </w:rPr>
      </w:pPr>
      <w:r w:rsidRPr="005617E2">
        <w:rPr>
          <w:snapToGrid w:val="0"/>
          <w:lang w:val="uk-UA"/>
        </w:rPr>
        <w:t>Динаміка фактичного рівня надходжень від плати за землю від юридичних та фізичних осіб</w:t>
      </w:r>
      <w:r w:rsidR="005617E2" w:rsidRPr="005617E2">
        <w:rPr>
          <w:snapToGrid w:val="0"/>
          <w:lang w:val="uk-UA"/>
        </w:rPr>
        <w:t xml:space="preserve"> </w:t>
      </w:r>
      <w:r w:rsidRPr="005617E2">
        <w:rPr>
          <w:snapToGrid w:val="0"/>
          <w:lang w:val="uk-UA"/>
        </w:rPr>
        <w:t>в міський бюджет Петропавлівського району Дніпропетровської області за 2007</w:t>
      </w:r>
      <w:r w:rsidR="005617E2" w:rsidRPr="005617E2">
        <w:rPr>
          <w:snapToGrid w:val="0"/>
          <w:lang w:val="uk-UA"/>
        </w:rPr>
        <w:t xml:space="preserve"> - </w:t>
      </w:r>
      <w:r w:rsidRPr="005617E2">
        <w:rPr>
          <w:snapToGrid w:val="0"/>
          <w:lang w:val="uk-UA"/>
        </w:rPr>
        <w:t>2009 роки</w:t>
      </w:r>
      <w:r w:rsidR="005617E2">
        <w:rPr>
          <w:snapToGrid w:val="0"/>
          <w:lang w:val="uk-UA"/>
        </w:rPr>
        <w:t xml:space="preserve"> (рис.2.4</w:t>
      </w:r>
      <w:r w:rsidR="005617E2" w:rsidRPr="005617E2">
        <w:rPr>
          <w:snapToGrid w:val="0"/>
          <w:lang w:val="uk-UA"/>
        </w:rPr>
        <w:t>);</w:t>
      </w:r>
    </w:p>
    <w:p w:rsidR="005617E2" w:rsidRDefault="00A05C69" w:rsidP="005617E2">
      <w:pPr>
        <w:ind w:firstLine="709"/>
        <w:rPr>
          <w:snapToGrid w:val="0"/>
          <w:lang w:val="uk-UA"/>
        </w:rPr>
      </w:pPr>
      <w:r w:rsidRPr="005617E2">
        <w:rPr>
          <w:snapToGrid w:val="0"/>
          <w:lang w:val="uk-UA"/>
        </w:rPr>
        <w:t xml:space="preserve">Динаміка фактичного рівня надходжень від фіксованого </w:t>
      </w:r>
      <w:r w:rsidR="00025810" w:rsidRPr="005617E2">
        <w:rPr>
          <w:snapToGrid w:val="0"/>
          <w:lang w:val="uk-UA"/>
        </w:rPr>
        <w:t>сільського-</w:t>
      </w:r>
      <w:r w:rsidRPr="005617E2">
        <w:rPr>
          <w:snapToGrid w:val="0"/>
          <w:lang w:val="uk-UA"/>
        </w:rPr>
        <w:t>подарського податку та єдиного податку від юридичних та фізичних осіб</w:t>
      </w:r>
      <w:r w:rsidR="005617E2" w:rsidRPr="005617E2">
        <w:rPr>
          <w:snapToGrid w:val="0"/>
          <w:lang w:val="uk-UA"/>
        </w:rPr>
        <w:t xml:space="preserve"> </w:t>
      </w:r>
      <w:r w:rsidRPr="005617E2">
        <w:rPr>
          <w:snapToGrid w:val="0"/>
          <w:lang w:val="uk-UA"/>
        </w:rPr>
        <w:t>в міський бюджет Петропавлівського району Дніпропетровської області за 2007</w:t>
      </w:r>
      <w:r w:rsidR="005617E2" w:rsidRPr="005617E2">
        <w:rPr>
          <w:snapToGrid w:val="0"/>
          <w:lang w:val="uk-UA"/>
        </w:rPr>
        <w:t xml:space="preserve"> - </w:t>
      </w:r>
      <w:r w:rsidRPr="005617E2">
        <w:rPr>
          <w:snapToGrid w:val="0"/>
          <w:lang w:val="uk-UA"/>
        </w:rPr>
        <w:t>2009 роки</w:t>
      </w:r>
      <w:r w:rsidR="005617E2">
        <w:rPr>
          <w:snapToGrid w:val="0"/>
          <w:lang w:val="uk-UA"/>
        </w:rPr>
        <w:t xml:space="preserve"> (рис.2.5</w:t>
      </w:r>
      <w:r w:rsidR="005617E2" w:rsidRPr="005617E2">
        <w:rPr>
          <w:snapToGrid w:val="0"/>
          <w:lang w:val="uk-UA"/>
        </w:rPr>
        <w:t>);</w:t>
      </w:r>
    </w:p>
    <w:p w:rsidR="005617E2" w:rsidRDefault="00A05C69" w:rsidP="005617E2">
      <w:pPr>
        <w:ind w:firstLine="709"/>
        <w:rPr>
          <w:snapToGrid w:val="0"/>
          <w:lang w:val="uk-UA"/>
        </w:rPr>
      </w:pPr>
      <w:r w:rsidRPr="005617E2">
        <w:rPr>
          <w:snapToGrid w:val="0"/>
          <w:lang w:val="uk-UA"/>
        </w:rPr>
        <w:t>Динаміка фактичного рівня надходжень від транспортного</w:t>
      </w:r>
      <w:r w:rsidR="005617E2" w:rsidRPr="005617E2">
        <w:rPr>
          <w:snapToGrid w:val="0"/>
          <w:lang w:val="uk-UA"/>
        </w:rPr>
        <w:t xml:space="preserve"> </w:t>
      </w:r>
      <w:r w:rsidRPr="005617E2">
        <w:rPr>
          <w:snapToGrid w:val="0"/>
          <w:lang w:val="uk-UA"/>
        </w:rPr>
        <w:t>податку та місцевих податків на зборів</w:t>
      </w:r>
      <w:r w:rsidR="005617E2" w:rsidRPr="005617E2">
        <w:rPr>
          <w:snapToGrid w:val="0"/>
          <w:lang w:val="uk-UA"/>
        </w:rPr>
        <w:t xml:space="preserve"> </w:t>
      </w:r>
      <w:r w:rsidRPr="005617E2">
        <w:rPr>
          <w:snapToGrid w:val="0"/>
          <w:lang w:val="uk-UA"/>
        </w:rPr>
        <w:t>в міський бюджет Петропавлівського району Дніпропетровської області за 2007</w:t>
      </w:r>
      <w:r w:rsidR="005617E2" w:rsidRPr="005617E2">
        <w:rPr>
          <w:snapToGrid w:val="0"/>
          <w:lang w:val="uk-UA"/>
        </w:rPr>
        <w:t xml:space="preserve"> - </w:t>
      </w:r>
      <w:r w:rsidRPr="005617E2">
        <w:rPr>
          <w:snapToGrid w:val="0"/>
          <w:lang w:val="uk-UA"/>
        </w:rPr>
        <w:t>2009 роки</w:t>
      </w:r>
      <w:r w:rsidR="005617E2">
        <w:rPr>
          <w:snapToGrid w:val="0"/>
          <w:lang w:val="uk-UA"/>
        </w:rPr>
        <w:t xml:space="preserve"> (рис.2.6</w:t>
      </w:r>
      <w:r w:rsidR="005617E2" w:rsidRPr="005617E2">
        <w:rPr>
          <w:snapToGrid w:val="0"/>
          <w:lang w:val="uk-UA"/>
        </w:rPr>
        <w:t>).</w:t>
      </w:r>
    </w:p>
    <w:p w:rsidR="005617E2" w:rsidRDefault="008965B2" w:rsidP="005617E2">
      <w:pPr>
        <w:ind w:firstLine="709"/>
        <w:rPr>
          <w:snapToGrid w:val="0"/>
          <w:lang w:val="uk-UA"/>
        </w:rPr>
      </w:pPr>
      <w:r w:rsidRPr="005617E2">
        <w:rPr>
          <w:snapToGrid w:val="0"/>
          <w:lang w:val="uk-UA"/>
        </w:rPr>
        <w:t xml:space="preserve">Як показує аналіз графіків </w:t>
      </w:r>
      <w:r w:rsidR="005617E2">
        <w:rPr>
          <w:snapToGrid w:val="0"/>
          <w:lang w:val="uk-UA"/>
        </w:rPr>
        <w:t>рис.2.1</w:t>
      </w:r>
      <w:r w:rsidR="005617E2" w:rsidRPr="005617E2">
        <w:rPr>
          <w:snapToGrid w:val="0"/>
          <w:lang w:val="uk-UA"/>
        </w:rPr>
        <w:t xml:space="preserve"> - </w:t>
      </w:r>
      <w:r w:rsidR="005617E2">
        <w:rPr>
          <w:snapToGrid w:val="0"/>
          <w:lang w:val="uk-UA"/>
        </w:rPr>
        <w:t>2.2</w:t>
      </w:r>
      <w:r w:rsidR="005617E2" w:rsidRPr="005617E2">
        <w:rPr>
          <w:snapToGrid w:val="0"/>
          <w:lang w:val="uk-UA"/>
        </w:rPr>
        <w:t>:</w:t>
      </w:r>
    </w:p>
    <w:p w:rsidR="005617E2" w:rsidRDefault="008965B2" w:rsidP="005617E2">
      <w:pPr>
        <w:ind w:firstLine="709"/>
        <w:rPr>
          <w:snapToGrid w:val="0"/>
          <w:lang w:val="uk-UA"/>
        </w:rPr>
      </w:pPr>
      <w:r w:rsidRPr="005617E2">
        <w:rPr>
          <w:snapToGrid w:val="0"/>
          <w:lang w:val="uk-UA"/>
        </w:rPr>
        <w:t>Обсяг щомісячних власних надходжень в місцевий бюджет району зріс з рівня 1,5 млн</w:t>
      </w:r>
      <w:r w:rsidR="005617E2" w:rsidRPr="005617E2">
        <w:rPr>
          <w:snapToGrid w:val="0"/>
          <w:lang w:val="uk-UA"/>
        </w:rPr>
        <w:t xml:space="preserve">. </w:t>
      </w:r>
      <w:r w:rsidRPr="005617E2">
        <w:rPr>
          <w:snapToGrid w:val="0"/>
          <w:lang w:val="uk-UA"/>
        </w:rPr>
        <w:t>грн</w:t>
      </w:r>
      <w:r w:rsidR="005617E2" w:rsidRPr="005617E2">
        <w:rPr>
          <w:snapToGrid w:val="0"/>
          <w:lang w:val="uk-UA"/>
        </w:rPr>
        <w:t xml:space="preserve">. </w:t>
      </w:r>
      <w:r w:rsidRPr="005617E2">
        <w:rPr>
          <w:snapToGrid w:val="0"/>
          <w:lang w:val="uk-UA"/>
        </w:rPr>
        <w:t>/ місяць за січень 2007 року до рівня 3,3 млн</w:t>
      </w:r>
      <w:r w:rsidR="005617E2" w:rsidRPr="005617E2">
        <w:rPr>
          <w:snapToGrid w:val="0"/>
          <w:lang w:val="uk-UA"/>
        </w:rPr>
        <w:t xml:space="preserve">. </w:t>
      </w:r>
      <w:r w:rsidRPr="005617E2">
        <w:rPr>
          <w:snapToGrid w:val="0"/>
          <w:lang w:val="uk-UA"/>
        </w:rPr>
        <w:t>грн</w:t>
      </w:r>
      <w:r w:rsidR="005617E2" w:rsidRPr="005617E2">
        <w:rPr>
          <w:snapToGrid w:val="0"/>
          <w:lang w:val="uk-UA"/>
        </w:rPr>
        <w:t xml:space="preserve">. </w:t>
      </w:r>
      <w:r w:rsidRPr="005617E2">
        <w:rPr>
          <w:snapToGrid w:val="0"/>
          <w:lang w:val="uk-UA"/>
        </w:rPr>
        <w:t>/мі сяць за грудень 2008 року</w:t>
      </w:r>
      <w:r w:rsidR="005617E2" w:rsidRPr="005617E2">
        <w:rPr>
          <w:snapToGrid w:val="0"/>
          <w:lang w:val="uk-UA"/>
        </w:rPr>
        <w:t>;</w:t>
      </w:r>
    </w:p>
    <w:p w:rsidR="003F102E" w:rsidRDefault="003F102E" w:rsidP="005617E2">
      <w:pPr>
        <w:ind w:firstLine="709"/>
        <w:rPr>
          <w:snapToGrid w:val="0"/>
          <w:lang w:val="uk-UA"/>
        </w:rPr>
      </w:pPr>
    </w:p>
    <w:p w:rsidR="0077413A" w:rsidRPr="005617E2" w:rsidRDefault="00AD5D7F" w:rsidP="005617E2">
      <w:pPr>
        <w:ind w:firstLine="709"/>
        <w:rPr>
          <w:snapToGrid w:val="0"/>
          <w:lang w:val="uk-UA"/>
        </w:rPr>
      </w:pPr>
      <w:r>
        <w:pict>
          <v:shape id="_x0000_i1027" type="#_x0000_t75" style="width:352.5pt;height:197.25pt">
            <v:imagedata r:id="rId9" o:title=""/>
          </v:shape>
        </w:pict>
      </w:r>
    </w:p>
    <w:p w:rsidR="0077413A" w:rsidRDefault="005617E2" w:rsidP="005617E2">
      <w:pPr>
        <w:ind w:firstLine="709"/>
        <w:rPr>
          <w:snapToGrid w:val="0"/>
          <w:lang w:val="uk-UA"/>
        </w:rPr>
      </w:pPr>
      <w:r>
        <w:rPr>
          <w:snapToGrid w:val="0"/>
          <w:lang w:val="uk-UA"/>
        </w:rPr>
        <w:t>Рис.2.1</w:t>
      </w:r>
      <w:r w:rsidRPr="005617E2">
        <w:rPr>
          <w:snapToGrid w:val="0"/>
          <w:lang w:val="uk-UA"/>
        </w:rPr>
        <w:t xml:space="preserve"> </w:t>
      </w:r>
      <w:r w:rsidR="0077413A" w:rsidRPr="005617E2">
        <w:rPr>
          <w:snapToGrid w:val="0"/>
          <w:lang w:val="uk-UA"/>
        </w:rPr>
        <w:t>Динаміка загального рівня власних надходжень та надходжень від податку з доходів фізичних осіб в міський бюджет Петропавлівського району Дніпропетровської області за 2007</w:t>
      </w:r>
      <w:r w:rsidRPr="005617E2">
        <w:rPr>
          <w:snapToGrid w:val="0"/>
          <w:lang w:val="uk-UA"/>
        </w:rPr>
        <w:t xml:space="preserve"> - </w:t>
      </w:r>
      <w:r w:rsidR="0077413A" w:rsidRPr="005617E2">
        <w:rPr>
          <w:snapToGrid w:val="0"/>
          <w:lang w:val="uk-UA"/>
        </w:rPr>
        <w:t>2009 роки</w:t>
      </w:r>
    </w:p>
    <w:p w:rsidR="003F102E" w:rsidRPr="005617E2" w:rsidRDefault="003F102E" w:rsidP="005617E2">
      <w:pPr>
        <w:ind w:firstLine="709"/>
        <w:rPr>
          <w:snapToGrid w:val="0"/>
          <w:lang w:val="uk-UA"/>
        </w:rPr>
      </w:pPr>
    </w:p>
    <w:p w:rsidR="0077413A" w:rsidRPr="005617E2" w:rsidRDefault="00AD5D7F" w:rsidP="005617E2">
      <w:pPr>
        <w:ind w:firstLine="709"/>
        <w:rPr>
          <w:snapToGrid w:val="0"/>
          <w:lang w:val="uk-UA"/>
        </w:rPr>
      </w:pPr>
      <w:r>
        <w:pict>
          <v:shape id="_x0000_i1028" type="#_x0000_t75" style="width:338.25pt;height:201.75pt">
            <v:imagedata r:id="rId10" o:title=""/>
          </v:shape>
        </w:pict>
      </w:r>
    </w:p>
    <w:p w:rsidR="0077413A" w:rsidRPr="005617E2" w:rsidRDefault="005617E2" w:rsidP="005617E2">
      <w:pPr>
        <w:ind w:firstLine="709"/>
        <w:rPr>
          <w:snapToGrid w:val="0"/>
          <w:lang w:val="uk-UA"/>
        </w:rPr>
      </w:pPr>
      <w:r>
        <w:rPr>
          <w:snapToGrid w:val="0"/>
          <w:lang w:val="uk-UA"/>
        </w:rPr>
        <w:t>Рис.2.2</w:t>
      </w:r>
      <w:r w:rsidRPr="005617E2">
        <w:rPr>
          <w:snapToGrid w:val="0"/>
          <w:lang w:val="uk-UA"/>
        </w:rPr>
        <w:t xml:space="preserve"> </w:t>
      </w:r>
      <w:r w:rsidR="0077413A" w:rsidRPr="005617E2">
        <w:rPr>
          <w:snapToGrid w:val="0"/>
          <w:lang w:val="uk-UA"/>
        </w:rPr>
        <w:t>Динаміка планового та фактичного рівня власних надходжень</w:t>
      </w:r>
      <w:r w:rsidRPr="005617E2">
        <w:rPr>
          <w:snapToGrid w:val="0"/>
          <w:lang w:val="uk-UA"/>
        </w:rPr>
        <w:t xml:space="preserve"> </w:t>
      </w:r>
      <w:r w:rsidR="0077413A" w:rsidRPr="005617E2">
        <w:rPr>
          <w:snapToGrid w:val="0"/>
          <w:lang w:val="uk-UA"/>
        </w:rPr>
        <w:t>в міський бюджет Петропавлівського району Дніпропетровської області за 2007</w:t>
      </w:r>
      <w:r w:rsidRPr="005617E2">
        <w:rPr>
          <w:snapToGrid w:val="0"/>
          <w:lang w:val="uk-UA"/>
        </w:rPr>
        <w:t xml:space="preserve"> - </w:t>
      </w:r>
      <w:r w:rsidR="0077413A" w:rsidRPr="005617E2">
        <w:rPr>
          <w:snapToGrid w:val="0"/>
          <w:lang w:val="uk-UA"/>
        </w:rPr>
        <w:t>2009 роки</w:t>
      </w:r>
    </w:p>
    <w:p w:rsidR="003F102E" w:rsidRDefault="003F102E" w:rsidP="005617E2">
      <w:pPr>
        <w:ind w:firstLine="709"/>
        <w:rPr>
          <w:snapToGrid w:val="0"/>
          <w:lang w:val="uk-UA"/>
        </w:rPr>
      </w:pPr>
    </w:p>
    <w:p w:rsidR="005617E2" w:rsidRDefault="008965B2" w:rsidP="005617E2">
      <w:pPr>
        <w:ind w:firstLine="709"/>
        <w:rPr>
          <w:snapToGrid w:val="0"/>
        </w:rPr>
      </w:pPr>
      <w:r w:rsidRPr="005617E2">
        <w:rPr>
          <w:snapToGrid w:val="0"/>
          <w:lang w:val="uk-UA"/>
        </w:rPr>
        <w:t>у першому кварталі 2009 року рівень щомісячних власних надходжень в місцевий бюджет району різко знизився до 2,5 млн</w:t>
      </w:r>
      <w:r w:rsidR="005617E2" w:rsidRPr="005617E2">
        <w:rPr>
          <w:snapToGrid w:val="0"/>
          <w:lang w:val="uk-UA"/>
        </w:rPr>
        <w:t xml:space="preserve">. </w:t>
      </w:r>
      <w:r w:rsidRPr="005617E2">
        <w:rPr>
          <w:snapToGrid w:val="0"/>
          <w:lang w:val="uk-UA"/>
        </w:rPr>
        <w:t>грн</w:t>
      </w:r>
      <w:r w:rsidR="005617E2" w:rsidRPr="005617E2">
        <w:rPr>
          <w:snapToGrid w:val="0"/>
          <w:lang w:val="uk-UA"/>
        </w:rPr>
        <w:t xml:space="preserve">. </w:t>
      </w:r>
      <w:r w:rsidRPr="005617E2">
        <w:rPr>
          <w:snapToGrid w:val="0"/>
          <w:lang w:val="uk-UA"/>
        </w:rPr>
        <w:t>/</w:t>
      </w:r>
      <w:r w:rsidRPr="005617E2">
        <w:rPr>
          <w:snapToGrid w:val="0"/>
        </w:rPr>
        <w:t xml:space="preserve"> місяць</w:t>
      </w:r>
      <w:r w:rsidR="005617E2" w:rsidRPr="005617E2">
        <w:rPr>
          <w:snapToGrid w:val="0"/>
        </w:rPr>
        <w:t>;</w:t>
      </w:r>
    </w:p>
    <w:p w:rsidR="005617E2" w:rsidRDefault="008965B2" w:rsidP="005617E2">
      <w:pPr>
        <w:ind w:firstLine="709"/>
        <w:rPr>
          <w:snapToGrid w:val="0"/>
          <w:lang w:val="uk-UA"/>
        </w:rPr>
      </w:pPr>
      <w:r w:rsidRPr="005617E2">
        <w:rPr>
          <w:snapToGrid w:val="0"/>
          <w:lang w:val="uk-UA"/>
        </w:rPr>
        <w:t>графік сумарних власних надходжень в місцевий бюджет району повністю повторює характер графіка надходження податку з доходів фізичних осіб в місцевий бюджет району</w:t>
      </w:r>
      <w:r w:rsidR="006C31BC" w:rsidRPr="005617E2">
        <w:rPr>
          <w:snapToGrid w:val="0"/>
          <w:lang w:val="uk-UA"/>
        </w:rPr>
        <w:t>, а рівень податку з доходів фізичних осіб показує його визначальний характер для кошика влас-них доходів місцевого бюджету</w:t>
      </w:r>
      <w:r w:rsidR="005617E2" w:rsidRPr="005617E2">
        <w:rPr>
          <w:snapToGrid w:val="0"/>
          <w:lang w:val="uk-UA"/>
        </w:rPr>
        <w:t>;</w:t>
      </w:r>
    </w:p>
    <w:p w:rsidR="005617E2" w:rsidRDefault="004628C2" w:rsidP="005617E2">
      <w:pPr>
        <w:ind w:firstLine="709"/>
        <w:rPr>
          <w:snapToGrid w:val="0"/>
          <w:lang w:val="uk-UA"/>
        </w:rPr>
      </w:pPr>
      <w:r w:rsidRPr="005617E2">
        <w:rPr>
          <w:snapToGrid w:val="0"/>
          <w:lang w:val="uk-UA"/>
        </w:rPr>
        <w:t>планування власного кошика доходів в місцевий бюджет виконується в</w:t>
      </w:r>
      <w:r w:rsidR="005617E2">
        <w:rPr>
          <w:snapToGrid w:val="0"/>
          <w:lang w:val="uk-UA"/>
        </w:rPr>
        <w:t xml:space="preserve"> "</w:t>
      </w:r>
      <w:r w:rsidRPr="005617E2">
        <w:rPr>
          <w:snapToGrid w:val="0"/>
          <w:lang w:val="uk-UA"/>
        </w:rPr>
        <w:t>ручному</w:t>
      </w:r>
      <w:r w:rsidR="005617E2">
        <w:rPr>
          <w:snapToGrid w:val="0"/>
          <w:lang w:val="uk-UA"/>
        </w:rPr>
        <w:t xml:space="preserve">" </w:t>
      </w:r>
      <w:r w:rsidRPr="005617E2">
        <w:rPr>
          <w:snapToGrid w:val="0"/>
          <w:lang w:val="uk-UA"/>
        </w:rPr>
        <w:t>режимі, оскільки передбачити хвилеобразний тип падіння податку з доходів фізичних осіб на зимовий період можливо тільки за рахунок прогнозування відсутності доходів працівників у сільського-подарських підприємствах району в зимовому періоді</w:t>
      </w:r>
      <w:r w:rsidR="005617E2" w:rsidRPr="005617E2">
        <w:rPr>
          <w:snapToGrid w:val="0"/>
          <w:lang w:val="uk-UA"/>
        </w:rPr>
        <w:t>;</w:t>
      </w:r>
    </w:p>
    <w:p w:rsidR="005617E2" w:rsidRDefault="004628C2" w:rsidP="005617E2">
      <w:pPr>
        <w:ind w:firstLine="709"/>
        <w:rPr>
          <w:snapToGrid w:val="0"/>
          <w:lang w:val="uk-UA"/>
        </w:rPr>
      </w:pPr>
      <w:r w:rsidRPr="005617E2">
        <w:rPr>
          <w:snapToGrid w:val="0"/>
          <w:lang w:val="uk-UA"/>
        </w:rPr>
        <w:t xml:space="preserve">графік фактичного надходження коштів в місцевий бюджет за 2007 </w:t>
      </w:r>
      <w:r w:rsidR="005617E2">
        <w:rPr>
          <w:snapToGrid w:val="0"/>
          <w:lang w:val="uk-UA"/>
        </w:rPr>
        <w:t>-</w:t>
      </w:r>
      <w:r w:rsidRPr="005617E2">
        <w:rPr>
          <w:snapToGrid w:val="0"/>
          <w:lang w:val="uk-UA"/>
        </w:rPr>
        <w:t xml:space="preserve"> 2008 роки та плановий характер хвилі очікуємих доходів в місцевий бюджет 2009 року у другій половині року після початку збирання та продажу врожаю нового року підтверджують принципово сезонний характер сільськогосподарського району</w:t>
      </w:r>
      <w:r w:rsidR="005617E2" w:rsidRPr="005617E2">
        <w:rPr>
          <w:snapToGrid w:val="0"/>
          <w:lang w:val="uk-UA"/>
        </w:rPr>
        <w:t>;</w:t>
      </w:r>
    </w:p>
    <w:p w:rsidR="005617E2" w:rsidRDefault="004628C2" w:rsidP="005617E2">
      <w:pPr>
        <w:ind w:firstLine="709"/>
        <w:rPr>
          <w:snapToGrid w:val="0"/>
          <w:lang w:val="uk-UA"/>
        </w:rPr>
      </w:pPr>
      <w:r w:rsidRPr="005617E2">
        <w:rPr>
          <w:snapToGrid w:val="0"/>
          <w:lang w:val="uk-UA"/>
        </w:rPr>
        <w:t>виділення в Петропавлівському районі окремого бюджету промисло</w:t>
      </w:r>
      <w:r w:rsidR="005617E2" w:rsidRPr="005617E2">
        <w:rPr>
          <w:snapToGrid w:val="0"/>
          <w:lang w:val="uk-UA"/>
        </w:rPr>
        <w:t xml:space="preserve"> - </w:t>
      </w:r>
      <w:r w:rsidRPr="005617E2">
        <w:rPr>
          <w:snapToGrid w:val="0"/>
          <w:lang w:val="uk-UA"/>
        </w:rPr>
        <w:t>во</w:t>
      </w:r>
      <w:r w:rsidR="005617E2" w:rsidRPr="005617E2">
        <w:rPr>
          <w:snapToGrid w:val="0"/>
          <w:lang w:val="uk-UA"/>
        </w:rPr>
        <w:t xml:space="preserve"> - </w:t>
      </w:r>
      <w:r w:rsidRPr="005617E2">
        <w:rPr>
          <w:snapToGrid w:val="0"/>
          <w:lang w:val="uk-UA"/>
        </w:rPr>
        <w:t>щахтарського м</w:t>
      </w:r>
      <w:r w:rsidR="005617E2" w:rsidRPr="005617E2">
        <w:rPr>
          <w:snapToGrid w:val="0"/>
          <w:lang w:val="uk-UA"/>
        </w:rPr>
        <w:t xml:space="preserve">. </w:t>
      </w:r>
      <w:r w:rsidRPr="005617E2">
        <w:rPr>
          <w:snapToGrid w:val="0"/>
          <w:lang w:val="uk-UA"/>
        </w:rPr>
        <w:t>Першотравенськ з цілорічним графіком добутку</w:t>
      </w:r>
      <w:r w:rsidR="005617E2" w:rsidRPr="005617E2">
        <w:rPr>
          <w:snapToGrid w:val="0"/>
          <w:lang w:val="uk-UA"/>
        </w:rPr>
        <w:t xml:space="preserve"> </w:t>
      </w:r>
      <w:r w:rsidRPr="005617E2">
        <w:rPr>
          <w:snapToGrid w:val="0"/>
          <w:lang w:val="uk-UA"/>
        </w:rPr>
        <w:t>та продажу вугілля приводить до необхідності у першому півріччі кожного року планувати</w:t>
      </w:r>
      <w:r w:rsidR="005617E2">
        <w:rPr>
          <w:snapToGrid w:val="0"/>
          <w:lang w:val="uk-UA"/>
        </w:rPr>
        <w:t xml:space="preserve"> "</w:t>
      </w:r>
      <w:r w:rsidRPr="005617E2">
        <w:rPr>
          <w:snapToGrid w:val="0"/>
          <w:lang w:val="uk-UA"/>
        </w:rPr>
        <w:t>анти хвилевий</w:t>
      </w:r>
      <w:r w:rsidR="005617E2">
        <w:rPr>
          <w:snapToGrid w:val="0"/>
          <w:lang w:val="uk-UA"/>
        </w:rPr>
        <w:t xml:space="preserve">" </w:t>
      </w:r>
      <w:r w:rsidRPr="005617E2">
        <w:rPr>
          <w:snapToGrid w:val="0"/>
          <w:lang w:val="uk-UA"/>
        </w:rPr>
        <w:t>характер дотації з бюджетів вищого рівня на перше півріччя року для компенсації</w:t>
      </w:r>
      <w:r w:rsidR="005617E2" w:rsidRPr="005617E2">
        <w:rPr>
          <w:snapToGrid w:val="0"/>
          <w:lang w:val="uk-UA"/>
        </w:rPr>
        <w:t xml:space="preserve"> </w:t>
      </w:r>
      <w:r w:rsidR="0003645B" w:rsidRPr="005617E2">
        <w:rPr>
          <w:snapToGrid w:val="0"/>
          <w:lang w:val="uk-UA"/>
        </w:rPr>
        <w:t>специфіки надходження власних доходів в місцевмй бюджет Петропавлівського району</w:t>
      </w:r>
      <w:r w:rsidR="005617E2" w:rsidRPr="005617E2">
        <w:rPr>
          <w:snapToGrid w:val="0"/>
          <w:lang w:val="uk-UA"/>
        </w:rPr>
        <w:t>;</w:t>
      </w:r>
    </w:p>
    <w:p w:rsidR="005617E2" w:rsidRDefault="0003645B" w:rsidP="005617E2">
      <w:pPr>
        <w:ind w:firstLine="709"/>
        <w:rPr>
          <w:snapToGrid w:val="0"/>
          <w:lang w:val="uk-UA"/>
        </w:rPr>
      </w:pPr>
      <w:r w:rsidRPr="005617E2">
        <w:rPr>
          <w:snapToGrid w:val="0"/>
          <w:lang w:val="uk-UA"/>
        </w:rPr>
        <w:t>слід відмітити, що фактичний обсяг податку з доходів фізичних осіб за перший квартал 2009 року перевищує песимістичний рівень плану, оснований на планових очікуваннях зниження обсягів роботи підприємств переработки врожаю 2008 року на підприємствах району</w:t>
      </w:r>
      <w:r w:rsidR="005617E2" w:rsidRPr="005617E2">
        <w:rPr>
          <w:snapToGrid w:val="0"/>
          <w:lang w:val="uk-UA"/>
        </w:rPr>
        <w:t>.</w:t>
      </w:r>
    </w:p>
    <w:p w:rsidR="003F102E" w:rsidRDefault="003F102E" w:rsidP="005617E2">
      <w:pPr>
        <w:ind w:firstLine="709"/>
        <w:rPr>
          <w:snapToGrid w:val="0"/>
          <w:lang w:val="uk-UA"/>
        </w:rPr>
      </w:pPr>
    </w:p>
    <w:p w:rsidR="0077413A" w:rsidRPr="005617E2" w:rsidRDefault="00AD5D7F" w:rsidP="005617E2">
      <w:pPr>
        <w:ind w:firstLine="709"/>
        <w:rPr>
          <w:snapToGrid w:val="0"/>
          <w:lang w:val="uk-UA"/>
        </w:rPr>
      </w:pPr>
      <w:r>
        <w:pict>
          <v:shape id="_x0000_i1029" type="#_x0000_t75" style="width:5in;height:197.25pt">
            <v:imagedata r:id="rId11" o:title=""/>
          </v:shape>
        </w:pict>
      </w:r>
    </w:p>
    <w:p w:rsidR="0077413A" w:rsidRDefault="005617E2" w:rsidP="005617E2">
      <w:pPr>
        <w:ind w:firstLine="709"/>
        <w:rPr>
          <w:snapToGrid w:val="0"/>
          <w:lang w:val="uk-UA"/>
        </w:rPr>
      </w:pPr>
      <w:r>
        <w:rPr>
          <w:snapToGrid w:val="0"/>
          <w:lang w:val="uk-UA"/>
        </w:rPr>
        <w:t>Рис.2.3</w:t>
      </w:r>
      <w:r w:rsidRPr="005617E2">
        <w:rPr>
          <w:snapToGrid w:val="0"/>
          <w:lang w:val="uk-UA"/>
        </w:rPr>
        <w:t xml:space="preserve"> </w:t>
      </w:r>
      <w:r w:rsidR="0077413A" w:rsidRPr="005617E2">
        <w:rPr>
          <w:snapToGrid w:val="0"/>
          <w:lang w:val="uk-UA"/>
        </w:rPr>
        <w:t>Динаміка планового та фактичного рівня надходжень від податку з доходів фізичних осіб</w:t>
      </w:r>
      <w:r w:rsidRPr="005617E2">
        <w:rPr>
          <w:snapToGrid w:val="0"/>
          <w:lang w:val="uk-UA"/>
        </w:rPr>
        <w:t xml:space="preserve"> </w:t>
      </w:r>
      <w:r w:rsidR="0077413A" w:rsidRPr="005617E2">
        <w:rPr>
          <w:snapToGrid w:val="0"/>
          <w:lang w:val="uk-UA"/>
        </w:rPr>
        <w:t>в міський бюджет Петропавлівського району Дніпропетровської області за 2007</w:t>
      </w:r>
      <w:r w:rsidRPr="005617E2">
        <w:rPr>
          <w:snapToGrid w:val="0"/>
          <w:lang w:val="uk-UA"/>
        </w:rPr>
        <w:t xml:space="preserve"> - </w:t>
      </w:r>
      <w:r w:rsidR="0077413A" w:rsidRPr="005617E2">
        <w:rPr>
          <w:snapToGrid w:val="0"/>
          <w:lang w:val="uk-UA"/>
        </w:rPr>
        <w:t>2009 роки</w:t>
      </w:r>
    </w:p>
    <w:p w:rsidR="003F102E" w:rsidRPr="005617E2" w:rsidRDefault="003F102E" w:rsidP="005617E2">
      <w:pPr>
        <w:ind w:firstLine="709"/>
        <w:rPr>
          <w:snapToGrid w:val="0"/>
          <w:lang w:val="uk-UA"/>
        </w:rPr>
      </w:pPr>
    </w:p>
    <w:p w:rsidR="0077413A" w:rsidRPr="005617E2" w:rsidRDefault="00AD5D7F" w:rsidP="005617E2">
      <w:pPr>
        <w:ind w:firstLine="709"/>
        <w:rPr>
          <w:snapToGrid w:val="0"/>
          <w:lang w:val="uk-UA"/>
        </w:rPr>
      </w:pPr>
      <w:r>
        <w:pict>
          <v:shape id="_x0000_i1030" type="#_x0000_t75" style="width:366.75pt;height:220.5pt">
            <v:imagedata r:id="rId12" o:title=""/>
          </v:shape>
        </w:pict>
      </w:r>
    </w:p>
    <w:p w:rsidR="00044B19" w:rsidRDefault="005617E2" w:rsidP="005617E2">
      <w:pPr>
        <w:ind w:firstLine="709"/>
        <w:rPr>
          <w:snapToGrid w:val="0"/>
          <w:lang w:val="uk-UA"/>
        </w:rPr>
      </w:pPr>
      <w:r>
        <w:rPr>
          <w:snapToGrid w:val="0"/>
          <w:lang w:val="uk-UA"/>
        </w:rPr>
        <w:t>Рис.2.4</w:t>
      </w:r>
      <w:r w:rsidRPr="005617E2">
        <w:rPr>
          <w:snapToGrid w:val="0"/>
          <w:lang w:val="uk-UA"/>
        </w:rPr>
        <w:t xml:space="preserve"> </w:t>
      </w:r>
      <w:r w:rsidR="00044B19" w:rsidRPr="005617E2">
        <w:rPr>
          <w:snapToGrid w:val="0"/>
          <w:lang w:val="uk-UA"/>
        </w:rPr>
        <w:t>Динаміка фактичного рівня надходжень від плати за землю від юридичних та фізичних осіб</w:t>
      </w:r>
      <w:r w:rsidRPr="005617E2">
        <w:rPr>
          <w:snapToGrid w:val="0"/>
          <w:lang w:val="uk-UA"/>
        </w:rPr>
        <w:t xml:space="preserve"> </w:t>
      </w:r>
      <w:r w:rsidR="00044B19" w:rsidRPr="005617E2">
        <w:rPr>
          <w:snapToGrid w:val="0"/>
          <w:lang w:val="uk-UA"/>
        </w:rPr>
        <w:t>в міський бюджет Петропавлівського району Дніпропетровської області за 2007</w:t>
      </w:r>
      <w:r w:rsidRPr="005617E2">
        <w:rPr>
          <w:snapToGrid w:val="0"/>
          <w:lang w:val="uk-UA"/>
        </w:rPr>
        <w:t xml:space="preserve"> - </w:t>
      </w:r>
      <w:r w:rsidR="00044B19" w:rsidRPr="005617E2">
        <w:rPr>
          <w:snapToGrid w:val="0"/>
          <w:lang w:val="uk-UA"/>
        </w:rPr>
        <w:t>2009 роки</w:t>
      </w:r>
    </w:p>
    <w:p w:rsidR="003F102E" w:rsidRPr="005617E2" w:rsidRDefault="003F102E" w:rsidP="005617E2">
      <w:pPr>
        <w:ind w:firstLine="709"/>
        <w:rPr>
          <w:snapToGrid w:val="0"/>
          <w:lang w:val="uk-UA"/>
        </w:rPr>
      </w:pPr>
    </w:p>
    <w:p w:rsidR="00044B19" w:rsidRPr="005617E2" w:rsidRDefault="00AD5D7F" w:rsidP="005617E2">
      <w:pPr>
        <w:ind w:firstLine="709"/>
        <w:rPr>
          <w:snapToGrid w:val="0"/>
          <w:lang w:val="uk-UA"/>
        </w:rPr>
      </w:pPr>
      <w:r>
        <w:pict>
          <v:shape id="_x0000_i1031" type="#_x0000_t75" style="width:403.5pt;height:240pt">
            <v:imagedata r:id="rId13" o:title=""/>
          </v:shape>
        </w:pict>
      </w:r>
    </w:p>
    <w:p w:rsidR="00044B19" w:rsidRDefault="005617E2" w:rsidP="005617E2">
      <w:pPr>
        <w:ind w:firstLine="709"/>
        <w:rPr>
          <w:snapToGrid w:val="0"/>
          <w:lang w:val="uk-UA"/>
        </w:rPr>
      </w:pPr>
      <w:r>
        <w:rPr>
          <w:snapToGrid w:val="0"/>
          <w:lang w:val="uk-UA"/>
        </w:rPr>
        <w:t>Рис.2.5</w:t>
      </w:r>
      <w:r w:rsidRPr="005617E2">
        <w:rPr>
          <w:snapToGrid w:val="0"/>
          <w:lang w:val="uk-UA"/>
        </w:rPr>
        <w:t xml:space="preserve"> </w:t>
      </w:r>
      <w:r w:rsidR="00044B19" w:rsidRPr="005617E2">
        <w:rPr>
          <w:snapToGrid w:val="0"/>
          <w:lang w:val="uk-UA"/>
        </w:rPr>
        <w:t>Динаміка фактичного рівня надходжень від фіксованого сільськогосподарського податку та єдиного податку від юридичних та фізичних осіб</w:t>
      </w:r>
      <w:r w:rsidRPr="005617E2">
        <w:rPr>
          <w:snapToGrid w:val="0"/>
          <w:lang w:val="uk-UA"/>
        </w:rPr>
        <w:t xml:space="preserve"> </w:t>
      </w:r>
      <w:r w:rsidR="00044B19" w:rsidRPr="005617E2">
        <w:rPr>
          <w:snapToGrid w:val="0"/>
          <w:lang w:val="uk-UA"/>
        </w:rPr>
        <w:t>в міський бюджет Петропавлівського району Дніпропетровської області за 2007</w:t>
      </w:r>
      <w:r w:rsidRPr="005617E2">
        <w:rPr>
          <w:snapToGrid w:val="0"/>
          <w:lang w:val="uk-UA"/>
        </w:rPr>
        <w:t xml:space="preserve"> - </w:t>
      </w:r>
      <w:r w:rsidR="00044B19" w:rsidRPr="005617E2">
        <w:rPr>
          <w:snapToGrid w:val="0"/>
          <w:lang w:val="uk-UA"/>
        </w:rPr>
        <w:t>2009 роки</w:t>
      </w:r>
    </w:p>
    <w:p w:rsidR="003F102E" w:rsidRPr="005617E2" w:rsidRDefault="003F102E" w:rsidP="005617E2">
      <w:pPr>
        <w:ind w:firstLine="709"/>
        <w:rPr>
          <w:snapToGrid w:val="0"/>
          <w:lang w:val="uk-UA"/>
        </w:rPr>
      </w:pPr>
    </w:p>
    <w:p w:rsidR="00755BCB" w:rsidRPr="005617E2" w:rsidRDefault="00AD5D7F" w:rsidP="005617E2">
      <w:pPr>
        <w:ind w:firstLine="709"/>
        <w:rPr>
          <w:snapToGrid w:val="0"/>
          <w:lang w:val="uk-UA"/>
        </w:rPr>
      </w:pPr>
      <w:r>
        <w:pict>
          <v:shape id="_x0000_i1032" type="#_x0000_t75" style="width:381.75pt;height:192pt">
            <v:imagedata r:id="rId14" o:title=""/>
          </v:shape>
        </w:pict>
      </w:r>
    </w:p>
    <w:p w:rsidR="00755BCB" w:rsidRPr="005617E2" w:rsidRDefault="005617E2" w:rsidP="005617E2">
      <w:pPr>
        <w:ind w:firstLine="709"/>
        <w:rPr>
          <w:snapToGrid w:val="0"/>
          <w:lang w:val="uk-UA"/>
        </w:rPr>
      </w:pPr>
      <w:r>
        <w:rPr>
          <w:snapToGrid w:val="0"/>
          <w:lang w:val="uk-UA"/>
        </w:rPr>
        <w:t>Рис.2.6</w:t>
      </w:r>
      <w:r w:rsidRPr="005617E2">
        <w:rPr>
          <w:snapToGrid w:val="0"/>
          <w:lang w:val="uk-UA"/>
        </w:rPr>
        <w:t xml:space="preserve"> </w:t>
      </w:r>
      <w:r w:rsidR="00755BCB" w:rsidRPr="005617E2">
        <w:rPr>
          <w:snapToGrid w:val="0"/>
          <w:lang w:val="uk-UA"/>
        </w:rPr>
        <w:t>Динаміка фактичного рівня надходжень від транспортного</w:t>
      </w:r>
      <w:r w:rsidRPr="005617E2">
        <w:rPr>
          <w:snapToGrid w:val="0"/>
          <w:lang w:val="uk-UA"/>
        </w:rPr>
        <w:t xml:space="preserve"> </w:t>
      </w:r>
      <w:r w:rsidR="00755BCB" w:rsidRPr="005617E2">
        <w:rPr>
          <w:snapToGrid w:val="0"/>
          <w:lang w:val="uk-UA"/>
        </w:rPr>
        <w:t>податку та місцевих податків на зборів</w:t>
      </w:r>
      <w:r w:rsidRPr="005617E2">
        <w:rPr>
          <w:snapToGrid w:val="0"/>
          <w:lang w:val="uk-UA"/>
        </w:rPr>
        <w:t xml:space="preserve"> </w:t>
      </w:r>
      <w:r w:rsidR="00755BCB" w:rsidRPr="005617E2">
        <w:rPr>
          <w:snapToGrid w:val="0"/>
          <w:lang w:val="uk-UA"/>
        </w:rPr>
        <w:t>в міський бюджет Петропавлівського району Дніпропетровської області за 2007</w:t>
      </w:r>
      <w:r w:rsidRPr="005617E2">
        <w:rPr>
          <w:snapToGrid w:val="0"/>
          <w:lang w:val="uk-UA"/>
        </w:rPr>
        <w:t xml:space="preserve"> - </w:t>
      </w:r>
      <w:r w:rsidR="00755BCB" w:rsidRPr="005617E2">
        <w:rPr>
          <w:snapToGrid w:val="0"/>
          <w:lang w:val="uk-UA"/>
        </w:rPr>
        <w:t>2009 роки</w:t>
      </w:r>
    </w:p>
    <w:p w:rsidR="003F102E" w:rsidRDefault="003F102E" w:rsidP="005617E2">
      <w:pPr>
        <w:ind w:firstLine="709"/>
        <w:rPr>
          <w:b/>
          <w:bCs/>
          <w:snapToGrid w:val="0"/>
          <w:lang w:val="uk-UA"/>
        </w:rPr>
      </w:pPr>
    </w:p>
    <w:p w:rsidR="005617E2" w:rsidRDefault="005617E2" w:rsidP="003F102E">
      <w:pPr>
        <w:pStyle w:val="2"/>
        <w:rPr>
          <w:snapToGrid w:val="0"/>
          <w:lang w:val="uk-UA"/>
        </w:rPr>
      </w:pPr>
      <w:bookmarkStart w:id="9" w:name="_Toc266192427"/>
      <w:r>
        <w:rPr>
          <w:snapToGrid w:val="0"/>
          <w:lang w:val="uk-UA"/>
        </w:rPr>
        <w:t xml:space="preserve">2.3 </w:t>
      </w:r>
      <w:r w:rsidR="00875C83" w:rsidRPr="005617E2">
        <w:rPr>
          <w:snapToGrid w:val="0"/>
          <w:lang w:val="uk-UA"/>
        </w:rPr>
        <w:t>Аналіз рівня дотаційності міського бюджету Петропавлівського району</w:t>
      </w:r>
      <w:bookmarkEnd w:id="9"/>
    </w:p>
    <w:p w:rsidR="003F102E" w:rsidRDefault="003F102E" w:rsidP="005617E2">
      <w:pPr>
        <w:ind w:firstLine="709"/>
        <w:rPr>
          <w:snapToGrid w:val="0"/>
          <w:lang w:val="uk-UA"/>
        </w:rPr>
      </w:pPr>
    </w:p>
    <w:p w:rsidR="005617E2" w:rsidRDefault="00875C83" w:rsidP="005617E2">
      <w:pPr>
        <w:ind w:firstLine="709"/>
        <w:rPr>
          <w:snapToGrid w:val="0"/>
          <w:lang w:val="uk-UA"/>
        </w:rPr>
      </w:pPr>
      <w:r w:rsidRPr="005617E2">
        <w:rPr>
          <w:snapToGrid w:val="0"/>
          <w:lang w:val="uk-UA"/>
        </w:rPr>
        <w:t xml:space="preserve">На графіках </w:t>
      </w:r>
      <w:r w:rsidR="005617E2">
        <w:rPr>
          <w:snapToGrid w:val="0"/>
          <w:lang w:val="uk-UA"/>
        </w:rPr>
        <w:t>рис.2.6</w:t>
      </w:r>
      <w:r w:rsidR="005617E2" w:rsidRPr="005617E2">
        <w:rPr>
          <w:snapToGrid w:val="0"/>
          <w:lang w:val="uk-UA"/>
        </w:rPr>
        <w:t xml:space="preserve"> - </w:t>
      </w:r>
      <w:r w:rsidR="005617E2">
        <w:rPr>
          <w:snapToGrid w:val="0"/>
          <w:lang w:val="uk-UA"/>
        </w:rPr>
        <w:t>2.7</w:t>
      </w:r>
      <w:r w:rsidRPr="005617E2">
        <w:rPr>
          <w:snapToGrid w:val="0"/>
          <w:lang w:val="uk-UA"/>
        </w:rPr>
        <w:t xml:space="preserve"> наведені результати аналізу рівня </w:t>
      </w:r>
      <w:r w:rsidR="00025810" w:rsidRPr="005617E2">
        <w:rPr>
          <w:snapToGrid w:val="0"/>
          <w:lang w:val="uk-UA"/>
        </w:rPr>
        <w:t>д</w:t>
      </w:r>
      <w:r w:rsidRPr="005617E2">
        <w:rPr>
          <w:snapToGrid w:val="0"/>
          <w:lang w:val="uk-UA"/>
        </w:rPr>
        <w:t>отаційності міського бюджету Петропавлівського району у 2004</w:t>
      </w:r>
      <w:r w:rsidR="005617E2" w:rsidRPr="005617E2">
        <w:rPr>
          <w:snapToGrid w:val="0"/>
          <w:lang w:val="uk-UA"/>
        </w:rPr>
        <w:t xml:space="preserve"> - </w:t>
      </w:r>
      <w:r w:rsidRPr="005617E2">
        <w:rPr>
          <w:snapToGrid w:val="0"/>
          <w:lang w:val="uk-UA"/>
        </w:rPr>
        <w:t>2007 роках, як свідчать про катастрофічну нестачу джерел власного кошика доходів</w:t>
      </w:r>
      <w:r w:rsidR="005617E2">
        <w:rPr>
          <w:snapToGrid w:val="0"/>
          <w:lang w:val="uk-UA"/>
        </w:rPr>
        <w:t xml:space="preserve"> (</w:t>
      </w:r>
      <w:r w:rsidRPr="005617E2">
        <w:rPr>
          <w:snapToGrid w:val="0"/>
          <w:lang w:val="uk-UA"/>
        </w:rPr>
        <w:t>дотаційність від 70,5% у 2004 році та зниження рівня до 55,3% у 2007 році</w:t>
      </w:r>
      <w:r w:rsidR="005617E2" w:rsidRPr="005617E2">
        <w:rPr>
          <w:snapToGrid w:val="0"/>
          <w:lang w:val="uk-UA"/>
        </w:rPr>
        <w:t>).</w:t>
      </w:r>
    </w:p>
    <w:p w:rsidR="005617E2" w:rsidRDefault="00875C83" w:rsidP="005617E2">
      <w:pPr>
        <w:ind w:firstLine="709"/>
        <w:rPr>
          <w:snapToGrid w:val="0"/>
          <w:lang w:val="uk-UA"/>
        </w:rPr>
      </w:pPr>
      <w:r w:rsidRPr="005617E2">
        <w:rPr>
          <w:snapToGrid w:val="0"/>
          <w:lang w:val="uk-UA"/>
        </w:rPr>
        <w:t>Аналіз дотаційності та сезонного характеру власних надходжень в місцевий бюджет Петропавлівського району показує, що дотаційність визвана неоптимальною структурою розподілу промислових та сіль</w:t>
      </w:r>
      <w:r w:rsidR="00D42860" w:rsidRPr="005617E2">
        <w:rPr>
          <w:snapToGrid w:val="0"/>
          <w:lang w:val="uk-UA"/>
        </w:rPr>
        <w:t>ськогосподарських джерел надходження бюджетних платежів, а також нестачею джерел бюджет-них надходжень на території</w:t>
      </w:r>
      <w:r w:rsidR="005617E2" w:rsidRPr="005617E2">
        <w:rPr>
          <w:snapToGrid w:val="0"/>
          <w:lang w:val="uk-UA"/>
        </w:rPr>
        <w:t xml:space="preserve"> </w:t>
      </w:r>
      <w:r w:rsidR="00D42860" w:rsidRPr="005617E2">
        <w:rPr>
          <w:snapToGrid w:val="0"/>
          <w:lang w:val="uk-UA"/>
        </w:rPr>
        <w:t>сільськогосподарського району в умовах відсут-ності податку на власність</w:t>
      </w:r>
      <w:r w:rsidR="005617E2" w:rsidRPr="005617E2">
        <w:rPr>
          <w:snapToGrid w:val="0"/>
          <w:lang w:val="uk-UA"/>
        </w:rPr>
        <w:t>.</w:t>
      </w:r>
    </w:p>
    <w:p w:rsidR="003F102E" w:rsidRDefault="003F102E" w:rsidP="005617E2">
      <w:pPr>
        <w:ind w:firstLine="709"/>
        <w:rPr>
          <w:snapToGrid w:val="0"/>
          <w:lang w:val="uk-UA"/>
        </w:rPr>
      </w:pPr>
    </w:p>
    <w:p w:rsidR="00875C83" w:rsidRPr="005617E2" w:rsidRDefault="00AD5D7F" w:rsidP="005617E2">
      <w:pPr>
        <w:ind w:firstLine="709"/>
      </w:pPr>
      <w:r>
        <w:pict>
          <v:shape id="_x0000_i1033" type="#_x0000_t75" style="width:399.75pt;height:235.5pt">
            <v:imagedata r:id="rId15" o:title=""/>
          </v:shape>
        </w:pict>
      </w:r>
    </w:p>
    <w:p w:rsidR="00875C83" w:rsidRDefault="005617E2" w:rsidP="005617E2">
      <w:pPr>
        <w:ind w:firstLine="709"/>
        <w:rPr>
          <w:lang w:val="uk-UA"/>
        </w:rPr>
      </w:pPr>
      <w:r>
        <w:rPr>
          <w:lang w:val="uk-UA"/>
        </w:rPr>
        <w:t>Рис.2.7</w:t>
      </w:r>
      <w:r w:rsidR="00875C83" w:rsidRPr="005617E2">
        <w:rPr>
          <w:lang w:val="uk-UA"/>
        </w:rPr>
        <w:t xml:space="preserve"> Рівень дотаційності місцевого бюджету Петропавлівського району Дніпропетровської області у 200</w:t>
      </w:r>
      <w:r w:rsidR="00875C83" w:rsidRPr="005617E2">
        <w:t>4</w:t>
      </w:r>
      <w:r w:rsidR="00875C83" w:rsidRPr="005617E2">
        <w:rPr>
          <w:lang w:val="uk-UA"/>
        </w:rPr>
        <w:t xml:space="preserve"> році</w:t>
      </w:r>
    </w:p>
    <w:p w:rsidR="006A059D" w:rsidRPr="005617E2" w:rsidRDefault="006A059D" w:rsidP="005617E2">
      <w:pPr>
        <w:ind w:firstLine="709"/>
      </w:pPr>
    </w:p>
    <w:p w:rsidR="00875C83" w:rsidRPr="005617E2" w:rsidRDefault="00AD5D7F" w:rsidP="005617E2">
      <w:pPr>
        <w:ind w:firstLine="709"/>
        <w:rPr>
          <w:lang w:val="uk-UA"/>
        </w:rPr>
      </w:pPr>
      <w:r>
        <w:pict>
          <v:shape id="_x0000_i1034" type="#_x0000_t75" style="width:378pt;height:231pt">
            <v:imagedata r:id="rId16" o:title=""/>
          </v:shape>
        </w:pict>
      </w:r>
    </w:p>
    <w:p w:rsidR="006A059D" w:rsidRPr="006A059D" w:rsidRDefault="005617E2" w:rsidP="006A059D">
      <w:pPr>
        <w:ind w:firstLine="709"/>
        <w:rPr>
          <w:lang w:val="uk-UA"/>
        </w:rPr>
      </w:pPr>
      <w:r>
        <w:rPr>
          <w:lang w:val="uk-UA"/>
        </w:rPr>
        <w:t>Рис.2.8</w:t>
      </w:r>
      <w:r w:rsidR="00875C83" w:rsidRPr="005617E2">
        <w:rPr>
          <w:lang w:val="uk-UA"/>
        </w:rPr>
        <w:t xml:space="preserve"> Рівень дотаційності місцевого бюджету Петропавлівського району Дніпропетровської області у 2007 році</w:t>
      </w:r>
    </w:p>
    <w:p w:rsidR="005617E2" w:rsidRPr="005617E2" w:rsidRDefault="006A059D" w:rsidP="006A059D">
      <w:pPr>
        <w:pStyle w:val="2"/>
        <w:rPr>
          <w:snapToGrid w:val="0"/>
          <w:lang w:val="uk-UA"/>
        </w:rPr>
      </w:pPr>
      <w:r>
        <w:rPr>
          <w:snapToGrid w:val="0"/>
          <w:lang w:val="uk-UA"/>
        </w:rPr>
        <w:br w:type="page"/>
      </w:r>
      <w:bookmarkStart w:id="10" w:name="_Toc266192428"/>
      <w:r w:rsidR="00D42860" w:rsidRPr="005617E2">
        <w:rPr>
          <w:snapToGrid w:val="0"/>
          <w:lang w:val="uk-UA"/>
        </w:rPr>
        <w:t>Висновки розділу 2</w:t>
      </w:r>
      <w:bookmarkEnd w:id="10"/>
    </w:p>
    <w:p w:rsidR="006A059D" w:rsidRDefault="006A059D" w:rsidP="005617E2">
      <w:pPr>
        <w:ind w:firstLine="709"/>
        <w:rPr>
          <w:snapToGrid w:val="0"/>
          <w:lang w:val="uk-UA"/>
        </w:rPr>
      </w:pPr>
    </w:p>
    <w:p w:rsidR="005617E2" w:rsidRDefault="00D42860" w:rsidP="005617E2">
      <w:pPr>
        <w:ind w:firstLine="709"/>
        <w:rPr>
          <w:snapToGrid w:val="0"/>
          <w:lang w:val="uk-UA"/>
        </w:rPr>
      </w:pPr>
      <w:r w:rsidRPr="005617E2">
        <w:rPr>
          <w:snapToGrid w:val="0"/>
          <w:lang w:val="uk-UA"/>
        </w:rPr>
        <w:t>Аналіз рівня та динаміки надходжень коштів в місцевий бюджет Петропавлівського району Дніпропетровської області за 2007</w:t>
      </w:r>
      <w:r w:rsidR="005617E2" w:rsidRPr="005617E2">
        <w:rPr>
          <w:snapToGrid w:val="0"/>
          <w:lang w:val="uk-UA"/>
        </w:rPr>
        <w:t xml:space="preserve"> - </w:t>
      </w:r>
      <w:r w:rsidRPr="005617E2">
        <w:rPr>
          <w:snapToGrid w:val="0"/>
          <w:lang w:val="uk-UA"/>
        </w:rPr>
        <w:t>2009 роки показав, що</w:t>
      </w:r>
      <w:r w:rsidR="005617E2" w:rsidRPr="005617E2">
        <w:rPr>
          <w:snapToGrid w:val="0"/>
          <w:lang w:val="uk-UA"/>
        </w:rPr>
        <w:t>:</w:t>
      </w:r>
    </w:p>
    <w:p w:rsidR="005617E2" w:rsidRDefault="00D42860" w:rsidP="005617E2">
      <w:pPr>
        <w:ind w:firstLine="709"/>
        <w:rPr>
          <w:snapToGrid w:val="0"/>
          <w:lang w:val="uk-UA"/>
        </w:rPr>
      </w:pPr>
      <w:r w:rsidRPr="005617E2">
        <w:rPr>
          <w:snapToGrid w:val="0"/>
          <w:lang w:val="uk-UA"/>
        </w:rPr>
        <w:t>Обсяг щомісячних власних надходжень в місцевий бюджет району зріс з рівня 1,5 млн</w:t>
      </w:r>
      <w:r w:rsidR="005617E2" w:rsidRPr="005617E2">
        <w:rPr>
          <w:snapToGrid w:val="0"/>
          <w:lang w:val="uk-UA"/>
        </w:rPr>
        <w:t xml:space="preserve">. </w:t>
      </w:r>
      <w:r w:rsidRPr="005617E2">
        <w:rPr>
          <w:snapToGrid w:val="0"/>
          <w:lang w:val="uk-UA"/>
        </w:rPr>
        <w:t>грн</w:t>
      </w:r>
      <w:r w:rsidR="005617E2" w:rsidRPr="005617E2">
        <w:rPr>
          <w:snapToGrid w:val="0"/>
          <w:lang w:val="uk-UA"/>
        </w:rPr>
        <w:t xml:space="preserve">. </w:t>
      </w:r>
      <w:r w:rsidRPr="005617E2">
        <w:rPr>
          <w:snapToGrid w:val="0"/>
          <w:lang w:val="uk-UA"/>
        </w:rPr>
        <w:t>/ місяць за січень 2007 року до рівня 3,3 млн</w:t>
      </w:r>
      <w:r w:rsidR="005617E2" w:rsidRPr="005617E2">
        <w:rPr>
          <w:snapToGrid w:val="0"/>
          <w:lang w:val="uk-UA"/>
        </w:rPr>
        <w:t xml:space="preserve">. </w:t>
      </w:r>
      <w:r w:rsidRPr="005617E2">
        <w:rPr>
          <w:snapToGrid w:val="0"/>
          <w:lang w:val="uk-UA"/>
        </w:rPr>
        <w:t>грн</w:t>
      </w:r>
      <w:r w:rsidR="005617E2" w:rsidRPr="005617E2">
        <w:rPr>
          <w:snapToGrid w:val="0"/>
          <w:lang w:val="uk-UA"/>
        </w:rPr>
        <w:t xml:space="preserve">. </w:t>
      </w:r>
      <w:r w:rsidRPr="005617E2">
        <w:rPr>
          <w:snapToGrid w:val="0"/>
          <w:lang w:val="uk-UA"/>
        </w:rPr>
        <w:t>/мі сяць за грудень 2008 року</w:t>
      </w:r>
      <w:r w:rsidR="005617E2" w:rsidRPr="005617E2">
        <w:rPr>
          <w:snapToGrid w:val="0"/>
          <w:lang w:val="uk-UA"/>
        </w:rPr>
        <w:t>;</w:t>
      </w:r>
    </w:p>
    <w:p w:rsidR="005617E2" w:rsidRDefault="00D42860" w:rsidP="005617E2">
      <w:pPr>
        <w:ind w:firstLine="709"/>
        <w:rPr>
          <w:snapToGrid w:val="0"/>
        </w:rPr>
      </w:pPr>
      <w:r w:rsidRPr="005617E2">
        <w:rPr>
          <w:snapToGrid w:val="0"/>
          <w:lang w:val="uk-UA"/>
        </w:rPr>
        <w:t>у першому кварталі 2009 року рівень щомісячних власних надходжень в місцевий бюджет району різко знизився до 2,5 млн</w:t>
      </w:r>
      <w:r w:rsidR="005617E2" w:rsidRPr="005617E2">
        <w:rPr>
          <w:snapToGrid w:val="0"/>
          <w:lang w:val="uk-UA"/>
        </w:rPr>
        <w:t xml:space="preserve">. </w:t>
      </w:r>
      <w:r w:rsidRPr="005617E2">
        <w:rPr>
          <w:snapToGrid w:val="0"/>
          <w:lang w:val="uk-UA"/>
        </w:rPr>
        <w:t>грн</w:t>
      </w:r>
      <w:r w:rsidR="005617E2" w:rsidRPr="005617E2">
        <w:rPr>
          <w:snapToGrid w:val="0"/>
          <w:lang w:val="uk-UA"/>
        </w:rPr>
        <w:t xml:space="preserve">. </w:t>
      </w:r>
      <w:r w:rsidRPr="005617E2">
        <w:rPr>
          <w:snapToGrid w:val="0"/>
          <w:lang w:val="uk-UA"/>
        </w:rPr>
        <w:t>/</w:t>
      </w:r>
      <w:r w:rsidRPr="005617E2">
        <w:rPr>
          <w:snapToGrid w:val="0"/>
        </w:rPr>
        <w:t xml:space="preserve"> місяць</w:t>
      </w:r>
      <w:r w:rsidR="005617E2" w:rsidRPr="005617E2">
        <w:rPr>
          <w:snapToGrid w:val="0"/>
        </w:rPr>
        <w:t>;</w:t>
      </w:r>
    </w:p>
    <w:p w:rsidR="005617E2" w:rsidRDefault="00D42860" w:rsidP="005617E2">
      <w:pPr>
        <w:ind w:firstLine="709"/>
        <w:rPr>
          <w:snapToGrid w:val="0"/>
          <w:lang w:val="uk-UA"/>
        </w:rPr>
      </w:pPr>
      <w:r w:rsidRPr="005617E2">
        <w:rPr>
          <w:snapToGrid w:val="0"/>
          <w:lang w:val="uk-UA"/>
        </w:rPr>
        <w:t>графік сумарних власних надходжень в місцевий бюджет району пов</w:t>
      </w:r>
      <w:r w:rsidR="000915FF" w:rsidRPr="005617E2">
        <w:rPr>
          <w:snapToGrid w:val="0"/>
          <w:lang w:val="uk-UA"/>
        </w:rPr>
        <w:t>-</w:t>
      </w:r>
      <w:r w:rsidRPr="005617E2">
        <w:rPr>
          <w:snapToGrid w:val="0"/>
          <w:lang w:val="uk-UA"/>
        </w:rPr>
        <w:t>ністю повторює характер графіка надходження податку з доходів фізичних осіб в місцевий бюджет району, а рівень податку з доходів фізичних осіб показує його визначальний характер для кошика власних доходів місцевого бюджету</w:t>
      </w:r>
      <w:r w:rsidR="005617E2" w:rsidRPr="005617E2">
        <w:rPr>
          <w:snapToGrid w:val="0"/>
          <w:lang w:val="uk-UA"/>
        </w:rPr>
        <w:t>;</w:t>
      </w:r>
    </w:p>
    <w:p w:rsidR="005617E2" w:rsidRDefault="00D42860" w:rsidP="005617E2">
      <w:pPr>
        <w:ind w:firstLine="709"/>
        <w:rPr>
          <w:snapToGrid w:val="0"/>
          <w:lang w:val="uk-UA"/>
        </w:rPr>
      </w:pPr>
      <w:r w:rsidRPr="005617E2">
        <w:rPr>
          <w:snapToGrid w:val="0"/>
          <w:lang w:val="uk-UA"/>
        </w:rPr>
        <w:t>планування власного кошика доходів в місцевий бюджет виконується в</w:t>
      </w:r>
      <w:r w:rsidR="005617E2">
        <w:rPr>
          <w:snapToGrid w:val="0"/>
          <w:lang w:val="uk-UA"/>
        </w:rPr>
        <w:t xml:space="preserve"> "</w:t>
      </w:r>
      <w:r w:rsidRPr="005617E2">
        <w:rPr>
          <w:snapToGrid w:val="0"/>
          <w:lang w:val="uk-UA"/>
        </w:rPr>
        <w:t>ручному</w:t>
      </w:r>
      <w:r w:rsidR="005617E2">
        <w:rPr>
          <w:snapToGrid w:val="0"/>
          <w:lang w:val="uk-UA"/>
        </w:rPr>
        <w:t xml:space="preserve">" </w:t>
      </w:r>
      <w:r w:rsidRPr="005617E2">
        <w:rPr>
          <w:snapToGrid w:val="0"/>
          <w:lang w:val="uk-UA"/>
        </w:rPr>
        <w:t>режимі, оскільки передбачити хвилеобразний тип падіння податку з доходів фізичних осіб на зимовий період можливо тільки за рахунок прогно-зування відсутності доходів працівників у сільськогосподарських підприєм-ствах району в зимовому періоді</w:t>
      </w:r>
      <w:r w:rsidR="005617E2" w:rsidRPr="005617E2">
        <w:rPr>
          <w:snapToGrid w:val="0"/>
          <w:lang w:val="uk-UA"/>
        </w:rPr>
        <w:t>;</w:t>
      </w:r>
    </w:p>
    <w:p w:rsidR="005617E2" w:rsidRDefault="00D42860" w:rsidP="005617E2">
      <w:pPr>
        <w:ind w:firstLine="709"/>
        <w:rPr>
          <w:snapToGrid w:val="0"/>
          <w:lang w:val="uk-UA"/>
        </w:rPr>
      </w:pPr>
      <w:r w:rsidRPr="005617E2">
        <w:rPr>
          <w:snapToGrid w:val="0"/>
          <w:lang w:val="uk-UA"/>
        </w:rPr>
        <w:t xml:space="preserve">графік фактичного надходження коштів в місцевий бюджет за 2007 </w:t>
      </w:r>
      <w:r w:rsidR="005617E2">
        <w:rPr>
          <w:snapToGrid w:val="0"/>
          <w:lang w:val="uk-UA"/>
        </w:rPr>
        <w:t>-</w:t>
      </w:r>
      <w:r w:rsidRPr="005617E2">
        <w:rPr>
          <w:snapToGrid w:val="0"/>
          <w:lang w:val="uk-UA"/>
        </w:rPr>
        <w:t xml:space="preserve"> 2008 роки та плановий характер хвилі очікуємих доходів в місцевий бюджет 2009 року у другій половині року після початку збирання та продажу врожаю нового року підтверджують принципово сезонний характер сільськогосподарсь-кого району</w:t>
      </w:r>
      <w:r w:rsidR="005617E2" w:rsidRPr="005617E2">
        <w:rPr>
          <w:snapToGrid w:val="0"/>
          <w:lang w:val="uk-UA"/>
        </w:rPr>
        <w:t>;</w:t>
      </w:r>
    </w:p>
    <w:p w:rsidR="005617E2" w:rsidRDefault="00D42860" w:rsidP="005617E2">
      <w:pPr>
        <w:ind w:firstLine="709"/>
        <w:rPr>
          <w:snapToGrid w:val="0"/>
          <w:lang w:val="uk-UA"/>
        </w:rPr>
      </w:pPr>
      <w:r w:rsidRPr="005617E2">
        <w:rPr>
          <w:snapToGrid w:val="0"/>
          <w:lang w:val="uk-UA"/>
        </w:rPr>
        <w:t>виділення в Петропавлівському районі окремого бюджету промисло</w:t>
      </w:r>
      <w:r w:rsidR="005617E2" w:rsidRPr="005617E2">
        <w:rPr>
          <w:snapToGrid w:val="0"/>
          <w:lang w:val="uk-UA"/>
        </w:rPr>
        <w:t xml:space="preserve"> - </w:t>
      </w:r>
      <w:r w:rsidRPr="005617E2">
        <w:rPr>
          <w:snapToGrid w:val="0"/>
          <w:lang w:val="uk-UA"/>
        </w:rPr>
        <w:t>во</w:t>
      </w:r>
      <w:r w:rsidR="005617E2" w:rsidRPr="005617E2">
        <w:rPr>
          <w:snapToGrid w:val="0"/>
          <w:lang w:val="uk-UA"/>
        </w:rPr>
        <w:t xml:space="preserve"> - </w:t>
      </w:r>
      <w:r w:rsidRPr="005617E2">
        <w:rPr>
          <w:snapToGrid w:val="0"/>
          <w:lang w:val="uk-UA"/>
        </w:rPr>
        <w:t>щахтарського м</w:t>
      </w:r>
      <w:r w:rsidR="005617E2" w:rsidRPr="005617E2">
        <w:rPr>
          <w:snapToGrid w:val="0"/>
          <w:lang w:val="uk-UA"/>
        </w:rPr>
        <w:t xml:space="preserve">. </w:t>
      </w:r>
      <w:r w:rsidRPr="005617E2">
        <w:rPr>
          <w:snapToGrid w:val="0"/>
          <w:lang w:val="uk-UA"/>
        </w:rPr>
        <w:t>Першотравенськ з цілорічним графіком добутку</w:t>
      </w:r>
      <w:r w:rsidR="005617E2" w:rsidRPr="005617E2">
        <w:rPr>
          <w:snapToGrid w:val="0"/>
          <w:lang w:val="uk-UA"/>
        </w:rPr>
        <w:t xml:space="preserve"> </w:t>
      </w:r>
      <w:r w:rsidRPr="005617E2">
        <w:rPr>
          <w:snapToGrid w:val="0"/>
          <w:lang w:val="uk-UA"/>
        </w:rPr>
        <w:t>та прода-жу вугілля приводить до необхідності у першому півріччі кожного року плану-вати</w:t>
      </w:r>
      <w:r w:rsidR="005617E2">
        <w:rPr>
          <w:snapToGrid w:val="0"/>
          <w:lang w:val="uk-UA"/>
        </w:rPr>
        <w:t xml:space="preserve"> "</w:t>
      </w:r>
      <w:r w:rsidRPr="005617E2">
        <w:rPr>
          <w:snapToGrid w:val="0"/>
          <w:lang w:val="uk-UA"/>
        </w:rPr>
        <w:t>анти хвилевий</w:t>
      </w:r>
      <w:r w:rsidR="005617E2">
        <w:rPr>
          <w:snapToGrid w:val="0"/>
          <w:lang w:val="uk-UA"/>
        </w:rPr>
        <w:t xml:space="preserve">" </w:t>
      </w:r>
      <w:r w:rsidRPr="005617E2">
        <w:rPr>
          <w:snapToGrid w:val="0"/>
          <w:lang w:val="uk-UA"/>
        </w:rPr>
        <w:t>характер дотації з бюджетів вищого рівня на перше пів-річчя року для компенсації</w:t>
      </w:r>
      <w:r w:rsidR="005617E2" w:rsidRPr="005617E2">
        <w:rPr>
          <w:snapToGrid w:val="0"/>
          <w:lang w:val="uk-UA"/>
        </w:rPr>
        <w:t xml:space="preserve"> </w:t>
      </w:r>
      <w:r w:rsidRPr="005617E2">
        <w:rPr>
          <w:snapToGrid w:val="0"/>
          <w:lang w:val="uk-UA"/>
        </w:rPr>
        <w:t>специфіки надходження власних доходів в місце-вий бюджет Петропавлівського району</w:t>
      </w:r>
      <w:r w:rsidR="005617E2" w:rsidRPr="005617E2">
        <w:rPr>
          <w:snapToGrid w:val="0"/>
          <w:lang w:val="uk-UA"/>
        </w:rPr>
        <w:t>;</w:t>
      </w:r>
    </w:p>
    <w:p w:rsidR="005617E2" w:rsidRDefault="00D42860" w:rsidP="005617E2">
      <w:pPr>
        <w:ind w:firstLine="709"/>
        <w:rPr>
          <w:snapToGrid w:val="0"/>
          <w:lang w:val="uk-UA"/>
        </w:rPr>
      </w:pPr>
      <w:r w:rsidRPr="005617E2">
        <w:rPr>
          <w:snapToGrid w:val="0"/>
          <w:lang w:val="uk-UA"/>
        </w:rPr>
        <w:t>слід відмітити, що фактичний обсяг податку з доходів фізичних осіб за перший квартал 2009 року перевищує песимістичний рівень плану, основа-ний на планових очікуваннях зниження обсягів роботи підприємств переработ-ки врожаю 2008 року на підприємствах району</w:t>
      </w:r>
      <w:r w:rsidR="005617E2" w:rsidRPr="005617E2">
        <w:rPr>
          <w:snapToGrid w:val="0"/>
          <w:lang w:val="uk-UA"/>
        </w:rPr>
        <w:t>.</w:t>
      </w:r>
    </w:p>
    <w:p w:rsidR="005617E2" w:rsidRDefault="00D42860" w:rsidP="005617E2">
      <w:pPr>
        <w:ind w:firstLine="709"/>
        <w:rPr>
          <w:snapToGrid w:val="0"/>
          <w:lang w:val="uk-UA"/>
        </w:rPr>
      </w:pPr>
      <w:r w:rsidRPr="005617E2">
        <w:rPr>
          <w:snapToGrid w:val="0"/>
          <w:lang w:val="uk-UA"/>
        </w:rPr>
        <w:t xml:space="preserve">результати аналізу рівня </w:t>
      </w:r>
      <w:r w:rsidR="000915FF" w:rsidRPr="005617E2">
        <w:rPr>
          <w:snapToGrid w:val="0"/>
          <w:lang w:val="uk-UA"/>
        </w:rPr>
        <w:t>д</w:t>
      </w:r>
      <w:r w:rsidRPr="005617E2">
        <w:rPr>
          <w:snapToGrid w:val="0"/>
          <w:lang w:val="uk-UA"/>
        </w:rPr>
        <w:t>отаційності міського бюджету Петропав</w:t>
      </w:r>
      <w:r w:rsidR="000915FF" w:rsidRPr="005617E2">
        <w:rPr>
          <w:snapToGrid w:val="0"/>
          <w:lang w:val="uk-UA"/>
        </w:rPr>
        <w:t>-</w:t>
      </w:r>
      <w:r w:rsidRPr="005617E2">
        <w:rPr>
          <w:snapToGrid w:val="0"/>
          <w:lang w:val="uk-UA"/>
        </w:rPr>
        <w:t>лівського району у 2004</w:t>
      </w:r>
      <w:r w:rsidR="005617E2" w:rsidRPr="005617E2">
        <w:rPr>
          <w:snapToGrid w:val="0"/>
          <w:lang w:val="uk-UA"/>
        </w:rPr>
        <w:t xml:space="preserve"> - </w:t>
      </w:r>
      <w:r w:rsidRPr="005617E2">
        <w:rPr>
          <w:snapToGrid w:val="0"/>
          <w:lang w:val="uk-UA"/>
        </w:rPr>
        <w:t>2007 роках свідчать про катастрофічну нестачу дже</w:t>
      </w:r>
      <w:r w:rsidR="000915FF" w:rsidRPr="005617E2">
        <w:rPr>
          <w:snapToGrid w:val="0"/>
          <w:lang w:val="uk-UA"/>
        </w:rPr>
        <w:t>-</w:t>
      </w:r>
      <w:r w:rsidRPr="005617E2">
        <w:rPr>
          <w:snapToGrid w:val="0"/>
          <w:lang w:val="uk-UA"/>
        </w:rPr>
        <w:t>рел власного кошика доходів</w:t>
      </w:r>
      <w:r w:rsidR="005617E2">
        <w:rPr>
          <w:snapToGrid w:val="0"/>
          <w:lang w:val="uk-UA"/>
        </w:rPr>
        <w:t xml:space="preserve"> (</w:t>
      </w:r>
      <w:r w:rsidRPr="005617E2">
        <w:rPr>
          <w:snapToGrid w:val="0"/>
          <w:lang w:val="uk-UA"/>
        </w:rPr>
        <w:t>дотаційність від 70,5% у 2004 році та зниження рівня до 55,3% у 2007 році</w:t>
      </w:r>
      <w:r w:rsidR="005617E2" w:rsidRPr="005617E2">
        <w:rPr>
          <w:snapToGrid w:val="0"/>
          <w:lang w:val="uk-UA"/>
        </w:rPr>
        <w:t>).</w:t>
      </w:r>
    </w:p>
    <w:p w:rsidR="005617E2" w:rsidRDefault="00D42860" w:rsidP="005617E2">
      <w:pPr>
        <w:ind w:firstLine="709"/>
        <w:rPr>
          <w:snapToGrid w:val="0"/>
          <w:lang w:val="uk-UA"/>
        </w:rPr>
      </w:pPr>
      <w:r w:rsidRPr="005617E2">
        <w:rPr>
          <w:snapToGrid w:val="0"/>
          <w:lang w:val="uk-UA"/>
        </w:rPr>
        <w:t>Аналіз дотаційності та сезонного характеру власних надходжень в місцевий бюджет Петропавлівського району показує, що дотаційність визвана неоптимальною структурою розподілу промислових та сільськогосподарських джерел надходження бюджетних платежів, а також нестачею джерел бюджет-них надходжень на території</w:t>
      </w:r>
      <w:r w:rsidR="005617E2" w:rsidRPr="005617E2">
        <w:rPr>
          <w:snapToGrid w:val="0"/>
          <w:lang w:val="uk-UA"/>
        </w:rPr>
        <w:t xml:space="preserve"> </w:t>
      </w:r>
      <w:r w:rsidRPr="005617E2">
        <w:rPr>
          <w:snapToGrid w:val="0"/>
          <w:lang w:val="uk-UA"/>
        </w:rPr>
        <w:t>сільськогосподарського району в умовах відсут-ності податку на власність</w:t>
      </w:r>
      <w:r w:rsidR="005617E2" w:rsidRPr="005617E2">
        <w:rPr>
          <w:snapToGrid w:val="0"/>
          <w:lang w:val="uk-UA"/>
        </w:rPr>
        <w:t>.</w:t>
      </w:r>
    </w:p>
    <w:p w:rsidR="005617E2" w:rsidRDefault="001A2DCC" w:rsidP="006A059D">
      <w:pPr>
        <w:pStyle w:val="2"/>
        <w:rPr>
          <w:lang w:val="uk-UA"/>
        </w:rPr>
      </w:pPr>
      <w:r w:rsidRPr="005617E2">
        <w:rPr>
          <w:snapToGrid w:val="0"/>
          <w:lang w:val="uk-UA"/>
        </w:rPr>
        <w:br w:type="page"/>
      </w:r>
      <w:bookmarkStart w:id="11" w:name="_Toc266192429"/>
      <w:r w:rsidR="006A059D">
        <w:rPr>
          <w:snapToGrid w:val="0"/>
          <w:lang w:val="uk-UA"/>
        </w:rPr>
        <w:t>Р</w:t>
      </w:r>
      <w:r w:rsidR="006A059D" w:rsidRPr="005617E2">
        <w:rPr>
          <w:lang w:val="uk-UA"/>
        </w:rPr>
        <w:t>озділ 3</w:t>
      </w:r>
      <w:r w:rsidR="006A059D">
        <w:rPr>
          <w:lang w:val="uk-UA"/>
        </w:rPr>
        <w:t>. А</w:t>
      </w:r>
      <w:r w:rsidR="006A059D" w:rsidRPr="005617E2">
        <w:rPr>
          <w:lang w:val="uk-UA"/>
        </w:rPr>
        <w:t>наліз структури формування доходів до місцевого бюджету петропавлівського району</w:t>
      </w:r>
      <w:bookmarkEnd w:id="11"/>
    </w:p>
    <w:p w:rsidR="006A059D" w:rsidRDefault="006A059D" w:rsidP="005617E2">
      <w:pPr>
        <w:ind w:firstLine="709"/>
        <w:rPr>
          <w:b/>
          <w:bCs/>
          <w:lang w:val="uk-UA"/>
        </w:rPr>
      </w:pPr>
    </w:p>
    <w:p w:rsidR="005617E2" w:rsidRPr="005617E2" w:rsidRDefault="005617E2" w:rsidP="006A059D">
      <w:pPr>
        <w:pStyle w:val="2"/>
        <w:rPr>
          <w:lang w:val="uk-UA"/>
        </w:rPr>
      </w:pPr>
      <w:bookmarkStart w:id="12" w:name="_Toc266192430"/>
      <w:r>
        <w:rPr>
          <w:lang w:val="uk-UA"/>
        </w:rPr>
        <w:t xml:space="preserve">3.1 </w:t>
      </w:r>
      <w:r w:rsidR="00EA2040" w:rsidRPr="005617E2">
        <w:rPr>
          <w:lang w:val="uk-UA"/>
        </w:rPr>
        <w:t>Визначення факторів впливу при формуванні дох</w:t>
      </w:r>
      <w:r w:rsidR="00C0067A" w:rsidRPr="005617E2">
        <w:rPr>
          <w:lang w:val="uk-UA"/>
        </w:rPr>
        <w:t>ідної частини місцевого бюджету</w:t>
      </w:r>
      <w:bookmarkEnd w:id="12"/>
    </w:p>
    <w:p w:rsidR="006A059D" w:rsidRDefault="006A059D" w:rsidP="005617E2">
      <w:pPr>
        <w:ind w:firstLine="709"/>
        <w:rPr>
          <w:lang w:val="uk-UA"/>
        </w:rPr>
      </w:pPr>
    </w:p>
    <w:p w:rsidR="005617E2" w:rsidRDefault="00C228BD" w:rsidP="005617E2">
      <w:pPr>
        <w:ind w:firstLine="709"/>
        <w:rPr>
          <w:lang w:val="uk-UA"/>
        </w:rPr>
      </w:pPr>
      <w:r w:rsidRPr="005617E2">
        <w:rPr>
          <w:lang w:val="uk-UA"/>
        </w:rPr>
        <w:t>Для визначення факторів впливу при формуванні дохідної частини власного</w:t>
      </w:r>
      <w:r w:rsidR="005617E2">
        <w:rPr>
          <w:lang w:val="uk-UA"/>
        </w:rPr>
        <w:t xml:space="preserve"> "</w:t>
      </w:r>
      <w:r w:rsidRPr="005617E2">
        <w:rPr>
          <w:lang w:val="uk-UA"/>
        </w:rPr>
        <w:t>кошика</w:t>
      </w:r>
      <w:r w:rsidR="005617E2">
        <w:rPr>
          <w:lang w:val="uk-UA"/>
        </w:rPr>
        <w:t xml:space="preserve">" </w:t>
      </w:r>
      <w:r w:rsidRPr="005617E2">
        <w:rPr>
          <w:lang w:val="uk-UA"/>
        </w:rPr>
        <w:t>доходів в Петропавлівському районі Дніпропетровської області проведемо структурний аналіз даних за 2007</w:t>
      </w:r>
      <w:r w:rsidR="005617E2" w:rsidRPr="005617E2">
        <w:rPr>
          <w:lang w:val="uk-UA"/>
        </w:rPr>
        <w:t xml:space="preserve"> - </w:t>
      </w:r>
      <w:r w:rsidRPr="005617E2">
        <w:rPr>
          <w:lang w:val="uk-UA"/>
        </w:rPr>
        <w:t>2009 роки</w:t>
      </w:r>
      <w:r w:rsidR="005617E2" w:rsidRPr="005617E2">
        <w:rPr>
          <w:lang w:val="uk-UA"/>
        </w:rPr>
        <w:t>.</w:t>
      </w:r>
    </w:p>
    <w:p w:rsidR="005617E2" w:rsidRDefault="00C228BD" w:rsidP="005617E2">
      <w:pPr>
        <w:ind w:firstLine="709"/>
        <w:rPr>
          <w:lang w:val="uk-UA"/>
        </w:rPr>
      </w:pPr>
      <w:r w:rsidRPr="005617E2">
        <w:rPr>
          <w:lang w:val="uk-UA"/>
        </w:rPr>
        <w:t xml:space="preserve">На </w:t>
      </w:r>
      <w:r w:rsidR="005617E2">
        <w:rPr>
          <w:lang w:val="uk-UA"/>
        </w:rPr>
        <w:t>рис.3.1</w:t>
      </w:r>
      <w:r w:rsidR="005617E2" w:rsidRPr="005617E2">
        <w:rPr>
          <w:lang w:val="uk-UA"/>
        </w:rPr>
        <w:t xml:space="preserve"> - </w:t>
      </w:r>
      <w:r w:rsidR="005617E2">
        <w:rPr>
          <w:lang w:val="uk-UA"/>
        </w:rPr>
        <w:t>3.3</w:t>
      </w:r>
      <w:r w:rsidRPr="005617E2">
        <w:rPr>
          <w:lang w:val="uk-UA"/>
        </w:rPr>
        <w:t xml:space="preserve"> наведені </w:t>
      </w:r>
      <w:r w:rsidR="007E0BA7" w:rsidRPr="005617E2">
        <w:rPr>
          <w:lang w:val="uk-UA"/>
        </w:rPr>
        <w:t xml:space="preserve">даграми структур власних надходжень при формуванні доходної частини міського бюджету Петропавлівського району Дніпропетровської області у 2007 </w:t>
      </w:r>
      <w:r w:rsidR="005617E2">
        <w:rPr>
          <w:lang w:val="uk-UA"/>
        </w:rPr>
        <w:t>-</w:t>
      </w:r>
      <w:r w:rsidR="007E0BA7" w:rsidRPr="005617E2">
        <w:rPr>
          <w:lang w:val="uk-UA"/>
        </w:rPr>
        <w:t xml:space="preserve"> 2009</w:t>
      </w:r>
      <w:r w:rsidR="005617E2" w:rsidRPr="005617E2">
        <w:rPr>
          <w:lang w:val="uk-UA"/>
        </w:rPr>
        <w:t xml:space="preserve"> </w:t>
      </w:r>
      <w:r w:rsidR="007E0BA7" w:rsidRPr="005617E2">
        <w:rPr>
          <w:lang w:val="uk-UA"/>
        </w:rPr>
        <w:t>роках</w:t>
      </w:r>
      <w:r w:rsidR="005617E2" w:rsidRPr="005617E2">
        <w:rPr>
          <w:lang w:val="uk-UA"/>
        </w:rPr>
        <w:t xml:space="preserve">. </w:t>
      </w:r>
      <w:r w:rsidR="007E0BA7" w:rsidRPr="005617E2">
        <w:rPr>
          <w:lang w:val="uk-UA"/>
        </w:rPr>
        <w:t xml:space="preserve">Як показує аналіз діаграм </w:t>
      </w:r>
      <w:r w:rsidR="005617E2">
        <w:rPr>
          <w:lang w:val="uk-UA"/>
        </w:rPr>
        <w:t>рис.3.1</w:t>
      </w:r>
      <w:r w:rsidR="005617E2" w:rsidRPr="005617E2">
        <w:rPr>
          <w:lang w:val="uk-UA"/>
        </w:rPr>
        <w:t xml:space="preserve"> - </w:t>
      </w:r>
      <w:r w:rsidR="005617E2">
        <w:rPr>
          <w:lang w:val="uk-UA"/>
        </w:rPr>
        <w:t>3.3</w:t>
      </w:r>
      <w:r w:rsidR="007E0BA7" w:rsidRPr="005617E2">
        <w:rPr>
          <w:lang w:val="uk-UA"/>
        </w:rPr>
        <w:t xml:space="preserve"> основним фактором впливу є рівень податку з доходів фізичних осіб, оскільки його питома вага становить</w:t>
      </w:r>
      <w:r w:rsidR="005617E2" w:rsidRPr="005617E2">
        <w:rPr>
          <w:lang w:val="uk-UA"/>
        </w:rPr>
        <w:t>:</w:t>
      </w:r>
    </w:p>
    <w:p w:rsidR="005617E2" w:rsidRDefault="007E0BA7" w:rsidP="005617E2">
      <w:pPr>
        <w:ind w:firstLine="709"/>
        <w:rPr>
          <w:lang w:val="uk-UA"/>
        </w:rPr>
      </w:pPr>
      <w:r w:rsidRPr="005617E2">
        <w:rPr>
          <w:lang w:val="uk-UA"/>
        </w:rPr>
        <w:t>83,51% за 2007 рік</w:t>
      </w:r>
      <w:r w:rsidR="005617E2" w:rsidRPr="005617E2">
        <w:rPr>
          <w:lang w:val="uk-UA"/>
        </w:rPr>
        <w:t>;</w:t>
      </w:r>
    </w:p>
    <w:p w:rsidR="005617E2" w:rsidRDefault="007E0BA7" w:rsidP="005617E2">
      <w:pPr>
        <w:ind w:firstLine="709"/>
        <w:rPr>
          <w:lang w:val="uk-UA"/>
        </w:rPr>
      </w:pPr>
      <w:r w:rsidRPr="005617E2">
        <w:rPr>
          <w:lang w:val="uk-UA"/>
        </w:rPr>
        <w:t>87,04% за 2008 рік</w:t>
      </w:r>
      <w:r w:rsidR="005617E2" w:rsidRPr="005617E2">
        <w:rPr>
          <w:lang w:val="uk-UA"/>
        </w:rPr>
        <w:t>;</w:t>
      </w:r>
    </w:p>
    <w:p w:rsidR="005617E2" w:rsidRDefault="007E0BA7" w:rsidP="005617E2">
      <w:pPr>
        <w:ind w:firstLine="709"/>
        <w:rPr>
          <w:lang w:val="uk-UA"/>
        </w:rPr>
      </w:pPr>
      <w:r w:rsidRPr="005617E2">
        <w:rPr>
          <w:lang w:val="uk-UA"/>
        </w:rPr>
        <w:t>88,33% за 2009 рік</w:t>
      </w:r>
      <w:r w:rsidR="005617E2" w:rsidRPr="005617E2">
        <w:rPr>
          <w:lang w:val="uk-UA"/>
        </w:rPr>
        <w:t>;</w:t>
      </w:r>
    </w:p>
    <w:p w:rsidR="005617E2" w:rsidRDefault="007E0BA7" w:rsidP="005617E2">
      <w:pPr>
        <w:ind w:firstLine="709"/>
        <w:rPr>
          <w:lang w:val="uk-UA"/>
        </w:rPr>
      </w:pPr>
      <w:r w:rsidRPr="005617E2">
        <w:rPr>
          <w:lang w:val="uk-UA"/>
        </w:rPr>
        <w:t>Тобто структурна частка податку з доходів фізичних осіб зросла з 2007 до 2009 року на 5%</w:t>
      </w:r>
      <w:r w:rsidR="005617E2" w:rsidRPr="005617E2">
        <w:rPr>
          <w:lang w:val="uk-UA"/>
        </w:rPr>
        <w:t xml:space="preserve">. </w:t>
      </w:r>
      <w:r w:rsidRPr="005617E2">
        <w:rPr>
          <w:lang w:val="uk-UA"/>
        </w:rPr>
        <w:t>Питома вага інших найбільших податків становить</w:t>
      </w:r>
      <w:r w:rsidR="005617E2" w:rsidRPr="005617E2">
        <w:rPr>
          <w:lang w:val="uk-UA"/>
        </w:rPr>
        <w:t>:</w:t>
      </w:r>
    </w:p>
    <w:p w:rsidR="005617E2" w:rsidRDefault="007E0BA7" w:rsidP="005617E2">
      <w:pPr>
        <w:ind w:firstLine="709"/>
        <w:rPr>
          <w:lang w:val="uk-UA"/>
        </w:rPr>
      </w:pPr>
      <w:r w:rsidRPr="005617E2">
        <w:rPr>
          <w:lang w:val="uk-UA"/>
        </w:rPr>
        <w:t xml:space="preserve">Плата за землю з юридичних осіб </w:t>
      </w:r>
      <w:r w:rsidR="005617E2">
        <w:rPr>
          <w:lang w:val="uk-UA"/>
        </w:rPr>
        <w:t>-</w:t>
      </w:r>
      <w:r w:rsidR="005576F2" w:rsidRPr="005617E2">
        <w:rPr>
          <w:lang w:val="uk-UA"/>
        </w:rPr>
        <w:t xml:space="preserve"> 5,26%</w:t>
      </w:r>
      <w:r w:rsidR="005617E2">
        <w:rPr>
          <w:lang w:val="uk-UA"/>
        </w:rPr>
        <w:t xml:space="preserve"> (</w:t>
      </w:r>
      <w:r w:rsidR="005576F2" w:rsidRPr="005617E2">
        <w:rPr>
          <w:lang w:val="uk-UA"/>
        </w:rPr>
        <w:t>2007</w:t>
      </w:r>
      <w:r w:rsidR="005617E2" w:rsidRPr="005617E2">
        <w:rPr>
          <w:lang w:val="uk-UA"/>
        </w:rPr>
        <w:t xml:space="preserve">) </w:t>
      </w:r>
      <w:r w:rsidR="005617E2">
        <w:rPr>
          <w:lang w:val="uk-UA"/>
        </w:rPr>
        <w:t>-</w:t>
      </w:r>
      <w:r w:rsidR="005576F2" w:rsidRPr="005617E2">
        <w:rPr>
          <w:lang w:val="uk-UA"/>
        </w:rPr>
        <w:t xml:space="preserve"> 3,56%</w:t>
      </w:r>
      <w:r w:rsidR="005617E2">
        <w:rPr>
          <w:lang w:val="uk-UA"/>
        </w:rPr>
        <w:t xml:space="preserve"> (</w:t>
      </w:r>
      <w:r w:rsidR="005576F2" w:rsidRPr="005617E2">
        <w:rPr>
          <w:lang w:val="uk-UA"/>
        </w:rPr>
        <w:t>2009</w:t>
      </w:r>
      <w:r w:rsidR="005617E2" w:rsidRPr="005617E2">
        <w:rPr>
          <w:lang w:val="uk-UA"/>
        </w:rPr>
        <w:t>);</w:t>
      </w:r>
    </w:p>
    <w:p w:rsidR="005617E2" w:rsidRDefault="007E0BA7" w:rsidP="005617E2">
      <w:pPr>
        <w:ind w:firstLine="709"/>
        <w:rPr>
          <w:lang w:val="uk-UA"/>
        </w:rPr>
      </w:pPr>
      <w:r w:rsidRPr="005617E2">
        <w:rPr>
          <w:lang w:val="uk-UA"/>
        </w:rPr>
        <w:t xml:space="preserve">Плата за землю фізичних осіб </w:t>
      </w:r>
      <w:r w:rsidR="005617E2">
        <w:rPr>
          <w:lang w:val="uk-UA"/>
        </w:rPr>
        <w:t>-</w:t>
      </w:r>
      <w:r w:rsidRPr="005617E2">
        <w:rPr>
          <w:lang w:val="uk-UA"/>
        </w:rPr>
        <w:t xml:space="preserve"> </w:t>
      </w:r>
      <w:r w:rsidR="005576F2" w:rsidRPr="005617E2">
        <w:rPr>
          <w:lang w:val="uk-UA"/>
        </w:rPr>
        <w:t>2,9%</w:t>
      </w:r>
      <w:r w:rsidR="005617E2">
        <w:rPr>
          <w:lang w:val="uk-UA"/>
        </w:rPr>
        <w:t xml:space="preserve"> (</w:t>
      </w:r>
      <w:r w:rsidR="005576F2" w:rsidRPr="005617E2">
        <w:rPr>
          <w:lang w:val="uk-UA"/>
        </w:rPr>
        <w:t>2007</w:t>
      </w:r>
      <w:r w:rsidR="005617E2" w:rsidRPr="005617E2">
        <w:rPr>
          <w:lang w:val="uk-UA"/>
        </w:rPr>
        <w:t xml:space="preserve">) </w:t>
      </w:r>
      <w:r w:rsidR="005617E2">
        <w:rPr>
          <w:lang w:val="uk-UA"/>
        </w:rPr>
        <w:t>-</w:t>
      </w:r>
      <w:r w:rsidR="005576F2" w:rsidRPr="005617E2">
        <w:rPr>
          <w:lang w:val="uk-UA"/>
        </w:rPr>
        <w:t xml:space="preserve"> 3,0%</w:t>
      </w:r>
      <w:r w:rsidR="005617E2">
        <w:rPr>
          <w:lang w:val="uk-UA"/>
        </w:rPr>
        <w:t xml:space="preserve"> (</w:t>
      </w:r>
      <w:r w:rsidR="005576F2" w:rsidRPr="005617E2">
        <w:rPr>
          <w:lang w:val="uk-UA"/>
        </w:rPr>
        <w:t>2009</w:t>
      </w:r>
      <w:r w:rsidR="005617E2" w:rsidRPr="005617E2">
        <w:rPr>
          <w:lang w:val="uk-UA"/>
        </w:rPr>
        <w:t>);</w:t>
      </w:r>
    </w:p>
    <w:p w:rsidR="005617E2" w:rsidRDefault="007E0BA7" w:rsidP="005617E2">
      <w:pPr>
        <w:ind w:firstLine="709"/>
        <w:rPr>
          <w:lang w:val="uk-UA"/>
        </w:rPr>
      </w:pPr>
      <w:r w:rsidRPr="005617E2">
        <w:rPr>
          <w:lang w:val="uk-UA"/>
        </w:rPr>
        <w:t xml:space="preserve">Єдиний податок з юридичних осіб </w:t>
      </w:r>
      <w:r w:rsidR="005617E2">
        <w:rPr>
          <w:lang w:val="uk-UA"/>
        </w:rPr>
        <w:t>-</w:t>
      </w:r>
      <w:r w:rsidRPr="005617E2">
        <w:rPr>
          <w:lang w:val="uk-UA"/>
        </w:rPr>
        <w:t xml:space="preserve"> </w:t>
      </w:r>
      <w:r w:rsidR="0063012B" w:rsidRPr="005617E2">
        <w:rPr>
          <w:lang w:val="uk-UA"/>
        </w:rPr>
        <w:t>1,01%</w:t>
      </w:r>
      <w:r w:rsidR="005617E2">
        <w:rPr>
          <w:lang w:val="uk-UA"/>
        </w:rPr>
        <w:t xml:space="preserve"> (</w:t>
      </w:r>
      <w:r w:rsidR="0063012B" w:rsidRPr="005617E2">
        <w:rPr>
          <w:lang w:val="uk-UA"/>
        </w:rPr>
        <w:t>2007</w:t>
      </w:r>
      <w:r w:rsidR="005617E2" w:rsidRPr="005617E2">
        <w:rPr>
          <w:lang w:val="uk-UA"/>
        </w:rPr>
        <w:t xml:space="preserve">) </w:t>
      </w:r>
      <w:r w:rsidR="005617E2">
        <w:rPr>
          <w:lang w:val="uk-UA"/>
        </w:rPr>
        <w:t>-</w:t>
      </w:r>
      <w:r w:rsidR="0063012B" w:rsidRPr="005617E2">
        <w:rPr>
          <w:lang w:val="uk-UA"/>
        </w:rPr>
        <w:t xml:space="preserve"> 0,3%</w:t>
      </w:r>
      <w:r w:rsidR="005617E2">
        <w:rPr>
          <w:lang w:val="uk-UA"/>
        </w:rPr>
        <w:t xml:space="preserve"> (</w:t>
      </w:r>
      <w:r w:rsidR="0063012B" w:rsidRPr="005617E2">
        <w:rPr>
          <w:lang w:val="uk-UA"/>
        </w:rPr>
        <w:t>2009</w:t>
      </w:r>
      <w:r w:rsidR="005617E2" w:rsidRPr="005617E2">
        <w:rPr>
          <w:lang w:val="uk-UA"/>
        </w:rPr>
        <w:t>);</w:t>
      </w:r>
    </w:p>
    <w:p w:rsidR="005617E2" w:rsidRDefault="007E0BA7" w:rsidP="005617E2">
      <w:pPr>
        <w:ind w:firstLine="709"/>
        <w:rPr>
          <w:lang w:val="uk-UA"/>
        </w:rPr>
      </w:pPr>
      <w:r w:rsidRPr="005617E2">
        <w:rPr>
          <w:lang w:val="uk-UA"/>
        </w:rPr>
        <w:t xml:space="preserve">Єдиний податок з фізичних осіб </w:t>
      </w:r>
      <w:r w:rsidR="005617E2">
        <w:rPr>
          <w:lang w:val="uk-UA"/>
        </w:rPr>
        <w:t>-</w:t>
      </w:r>
      <w:r w:rsidRPr="005617E2">
        <w:rPr>
          <w:lang w:val="uk-UA"/>
        </w:rPr>
        <w:t xml:space="preserve"> </w:t>
      </w:r>
      <w:r w:rsidR="0063012B" w:rsidRPr="005617E2">
        <w:rPr>
          <w:lang w:val="uk-UA"/>
        </w:rPr>
        <w:t>0,54%</w:t>
      </w:r>
      <w:r w:rsidR="005617E2">
        <w:rPr>
          <w:lang w:val="uk-UA"/>
        </w:rPr>
        <w:t xml:space="preserve"> (</w:t>
      </w:r>
      <w:r w:rsidR="0063012B" w:rsidRPr="005617E2">
        <w:rPr>
          <w:lang w:val="uk-UA"/>
        </w:rPr>
        <w:t>2007</w:t>
      </w:r>
      <w:r w:rsidR="005617E2" w:rsidRPr="005617E2">
        <w:rPr>
          <w:lang w:val="uk-UA"/>
        </w:rPr>
        <w:t xml:space="preserve">) </w:t>
      </w:r>
      <w:r w:rsidR="005617E2">
        <w:rPr>
          <w:lang w:val="uk-UA"/>
        </w:rPr>
        <w:t>-</w:t>
      </w:r>
      <w:r w:rsidR="0063012B" w:rsidRPr="005617E2">
        <w:rPr>
          <w:lang w:val="uk-UA"/>
        </w:rPr>
        <w:t xml:space="preserve"> 0,66%</w:t>
      </w:r>
      <w:r w:rsidR="005617E2">
        <w:rPr>
          <w:lang w:val="uk-UA"/>
        </w:rPr>
        <w:t xml:space="preserve"> (</w:t>
      </w:r>
      <w:r w:rsidR="0063012B" w:rsidRPr="005617E2">
        <w:rPr>
          <w:lang w:val="uk-UA"/>
        </w:rPr>
        <w:t>2009</w:t>
      </w:r>
      <w:r w:rsidR="005617E2" w:rsidRPr="005617E2">
        <w:rPr>
          <w:lang w:val="uk-UA"/>
        </w:rPr>
        <w:t>);</w:t>
      </w:r>
    </w:p>
    <w:p w:rsidR="005617E2" w:rsidRDefault="007E0BA7" w:rsidP="005617E2">
      <w:pPr>
        <w:ind w:firstLine="709"/>
        <w:rPr>
          <w:lang w:val="uk-UA"/>
        </w:rPr>
      </w:pPr>
      <w:r w:rsidRPr="005617E2">
        <w:rPr>
          <w:lang w:val="uk-UA"/>
        </w:rPr>
        <w:t xml:space="preserve">Фіксований сільськогосподарський податок </w:t>
      </w:r>
      <w:r w:rsidR="005617E2">
        <w:rPr>
          <w:lang w:val="uk-UA"/>
        </w:rPr>
        <w:t>-</w:t>
      </w:r>
      <w:r w:rsidRPr="005617E2">
        <w:rPr>
          <w:lang w:val="uk-UA"/>
        </w:rPr>
        <w:t xml:space="preserve"> </w:t>
      </w:r>
      <w:r w:rsidR="0063012B" w:rsidRPr="005617E2">
        <w:rPr>
          <w:lang w:val="uk-UA"/>
        </w:rPr>
        <w:t>2,18%</w:t>
      </w:r>
      <w:r w:rsidR="005617E2">
        <w:rPr>
          <w:lang w:val="uk-UA"/>
        </w:rPr>
        <w:t xml:space="preserve"> (</w:t>
      </w:r>
      <w:r w:rsidR="0063012B" w:rsidRPr="005617E2">
        <w:rPr>
          <w:lang w:val="uk-UA"/>
        </w:rPr>
        <w:t>2007</w:t>
      </w:r>
      <w:r w:rsidR="005617E2" w:rsidRPr="005617E2">
        <w:rPr>
          <w:lang w:val="uk-UA"/>
        </w:rPr>
        <w:t xml:space="preserve">) </w:t>
      </w:r>
      <w:r w:rsidR="005617E2">
        <w:rPr>
          <w:lang w:val="uk-UA"/>
        </w:rPr>
        <w:t>-</w:t>
      </w:r>
      <w:r w:rsidR="0063012B" w:rsidRPr="005617E2">
        <w:rPr>
          <w:lang w:val="uk-UA"/>
        </w:rPr>
        <w:t xml:space="preserve"> 0,98%</w:t>
      </w:r>
      <w:r w:rsidR="005617E2">
        <w:rPr>
          <w:lang w:val="uk-UA"/>
        </w:rPr>
        <w:t xml:space="preserve"> (</w:t>
      </w:r>
      <w:r w:rsidR="0063012B" w:rsidRPr="005617E2">
        <w:rPr>
          <w:lang w:val="uk-UA"/>
        </w:rPr>
        <w:t>2009</w:t>
      </w:r>
      <w:r w:rsidR="005617E2" w:rsidRPr="005617E2">
        <w:rPr>
          <w:lang w:val="uk-UA"/>
        </w:rPr>
        <w:t>);</w:t>
      </w:r>
    </w:p>
    <w:p w:rsidR="005617E2" w:rsidRDefault="005576F2" w:rsidP="005617E2">
      <w:pPr>
        <w:ind w:firstLine="709"/>
        <w:rPr>
          <w:lang w:val="uk-UA"/>
        </w:rPr>
      </w:pPr>
      <w:r w:rsidRPr="005617E2">
        <w:rPr>
          <w:lang w:val="uk-UA"/>
        </w:rPr>
        <w:t xml:space="preserve">Місцеві податки та збори </w:t>
      </w:r>
      <w:r w:rsidR="005617E2">
        <w:rPr>
          <w:lang w:val="uk-UA"/>
        </w:rPr>
        <w:t>-</w:t>
      </w:r>
      <w:r w:rsidRPr="005617E2">
        <w:rPr>
          <w:lang w:val="uk-UA"/>
        </w:rPr>
        <w:t xml:space="preserve"> </w:t>
      </w:r>
      <w:r w:rsidR="0063012B" w:rsidRPr="005617E2">
        <w:rPr>
          <w:lang w:val="uk-UA"/>
        </w:rPr>
        <w:t>1,13%</w:t>
      </w:r>
      <w:r w:rsidR="005617E2">
        <w:rPr>
          <w:lang w:val="uk-UA"/>
        </w:rPr>
        <w:t xml:space="preserve"> (</w:t>
      </w:r>
      <w:r w:rsidR="0063012B" w:rsidRPr="005617E2">
        <w:rPr>
          <w:lang w:val="uk-UA"/>
        </w:rPr>
        <w:t>2007</w:t>
      </w:r>
      <w:r w:rsidR="005617E2" w:rsidRPr="005617E2">
        <w:rPr>
          <w:lang w:val="uk-UA"/>
        </w:rPr>
        <w:t xml:space="preserve">) </w:t>
      </w:r>
      <w:r w:rsidR="005617E2">
        <w:rPr>
          <w:lang w:val="uk-UA"/>
        </w:rPr>
        <w:t>-</w:t>
      </w:r>
      <w:r w:rsidR="0063012B" w:rsidRPr="005617E2">
        <w:rPr>
          <w:lang w:val="uk-UA"/>
        </w:rPr>
        <w:t xml:space="preserve"> 0,97%</w:t>
      </w:r>
      <w:r w:rsidR="005617E2">
        <w:rPr>
          <w:lang w:val="uk-UA"/>
        </w:rPr>
        <w:t xml:space="preserve"> (</w:t>
      </w:r>
      <w:r w:rsidR="0063012B" w:rsidRPr="005617E2">
        <w:rPr>
          <w:lang w:val="uk-UA"/>
        </w:rPr>
        <w:t>2009</w:t>
      </w:r>
      <w:r w:rsidR="005617E2" w:rsidRPr="005617E2">
        <w:rPr>
          <w:lang w:val="uk-UA"/>
        </w:rPr>
        <w:t>);</w:t>
      </w:r>
    </w:p>
    <w:p w:rsidR="006A059D" w:rsidRDefault="005576F2" w:rsidP="005617E2">
      <w:pPr>
        <w:ind w:firstLine="709"/>
        <w:rPr>
          <w:lang w:val="uk-UA"/>
        </w:rPr>
      </w:pPr>
      <w:r w:rsidRPr="005617E2">
        <w:rPr>
          <w:lang w:val="uk-UA"/>
        </w:rPr>
        <w:t xml:space="preserve">Транспортний податок </w:t>
      </w:r>
      <w:r w:rsidR="005617E2">
        <w:rPr>
          <w:lang w:val="uk-UA"/>
        </w:rPr>
        <w:t>-</w:t>
      </w:r>
      <w:r w:rsidRPr="005617E2">
        <w:rPr>
          <w:lang w:val="uk-UA"/>
        </w:rPr>
        <w:t xml:space="preserve"> </w:t>
      </w:r>
      <w:r w:rsidR="0063012B" w:rsidRPr="005617E2">
        <w:rPr>
          <w:lang w:val="uk-UA"/>
        </w:rPr>
        <w:t>1,98%</w:t>
      </w:r>
      <w:r w:rsidR="005617E2">
        <w:rPr>
          <w:lang w:val="uk-UA"/>
        </w:rPr>
        <w:t xml:space="preserve"> (</w:t>
      </w:r>
      <w:r w:rsidR="0063012B" w:rsidRPr="005617E2">
        <w:rPr>
          <w:lang w:val="uk-UA"/>
        </w:rPr>
        <w:t>2007</w:t>
      </w:r>
      <w:r w:rsidR="005617E2" w:rsidRPr="005617E2">
        <w:rPr>
          <w:lang w:val="uk-UA"/>
        </w:rPr>
        <w:t xml:space="preserve">) - </w:t>
      </w:r>
      <w:r w:rsidR="0063012B" w:rsidRPr="005617E2">
        <w:rPr>
          <w:lang w:val="uk-UA"/>
        </w:rPr>
        <w:t>0,89%</w:t>
      </w:r>
      <w:r w:rsidR="005617E2">
        <w:rPr>
          <w:lang w:val="uk-UA"/>
        </w:rPr>
        <w:t xml:space="preserve"> (</w:t>
      </w:r>
      <w:r w:rsidR="0063012B" w:rsidRPr="005617E2">
        <w:rPr>
          <w:lang w:val="uk-UA"/>
        </w:rPr>
        <w:t>2009</w:t>
      </w:r>
      <w:r w:rsidR="005617E2" w:rsidRPr="005617E2">
        <w:rPr>
          <w:lang w:val="uk-UA"/>
        </w:rPr>
        <w:t>);</w:t>
      </w:r>
    </w:p>
    <w:p w:rsidR="006A059D" w:rsidRDefault="006A059D" w:rsidP="005617E2">
      <w:pPr>
        <w:ind w:firstLine="709"/>
        <w:rPr>
          <w:lang w:val="uk-UA"/>
        </w:rPr>
      </w:pPr>
    </w:p>
    <w:p w:rsidR="00DA461C" w:rsidRPr="005617E2" w:rsidRDefault="00AD5D7F" w:rsidP="005617E2">
      <w:pPr>
        <w:ind w:firstLine="709"/>
        <w:rPr>
          <w:lang w:val="uk-UA"/>
        </w:rPr>
      </w:pPr>
      <w:r>
        <w:pict>
          <v:shape id="_x0000_i1035" type="#_x0000_t75" style="width:366.75pt;height:211.5pt">
            <v:imagedata r:id="rId17" o:title=""/>
          </v:shape>
        </w:pict>
      </w:r>
    </w:p>
    <w:p w:rsidR="00DA461C" w:rsidRDefault="005617E2" w:rsidP="005617E2">
      <w:pPr>
        <w:ind w:firstLine="709"/>
        <w:rPr>
          <w:lang w:val="uk-UA"/>
        </w:rPr>
      </w:pPr>
      <w:r>
        <w:rPr>
          <w:lang w:val="uk-UA"/>
        </w:rPr>
        <w:t>Рис.3.1</w:t>
      </w:r>
      <w:r w:rsidR="00DA461C" w:rsidRPr="005617E2">
        <w:rPr>
          <w:lang w:val="uk-UA"/>
        </w:rPr>
        <w:t xml:space="preserve"> Структура власних надходжень при формуванні доходної частини міського бюджету Петропавлівського району Дніпропетровської області у 2007 році</w:t>
      </w:r>
    </w:p>
    <w:p w:rsidR="006A059D" w:rsidRPr="005617E2" w:rsidRDefault="006A059D" w:rsidP="005617E2">
      <w:pPr>
        <w:ind w:firstLine="709"/>
        <w:rPr>
          <w:lang w:val="uk-UA"/>
        </w:rPr>
      </w:pPr>
    </w:p>
    <w:p w:rsidR="00DA461C" w:rsidRPr="005617E2" w:rsidRDefault="00AD5D7F" w:rsidP="005617E2">
      <w:pPr>
        <w:ind w:firstLine="709"/>
        <w:rPr>
          <w:lang w:val="uk-UA"/>
        </w:rPr>
      </w:pPr>
      <w:r>
        <w:pict>
          <v:shape id="_x0000_i1036" type="#_x0000_t75" style="width:403.5pt;height:240pt">
            <v:imagedata r:id="rId18" o:title=""/>
          </v:shape>
        </w:pict>
      </w:r>
    </w:p>
    <w:p w:rsidR="00DA461C" w:rsidRDefault="005617E2" w:rsidP="005617E2">
      <w:pPr>
        <w:ind w:firstLine="709"/>
        <w:rPr>
          <w:lang w:val="uk-UA"/>
        </w:rPr>
      </w:pPr>
      <w:r>
        <w:rPr>
          <w:lang w:val="uk-UA"/>
        </w:rPr>
        <w:t>Рис.3.2</w:t>
      </w:r>
      <w:r w:rsidR="00DA461C" w:rsidRPr="005617E2">
        <w:rPr>
          <w:lang w:val="uk-UA"/>
        </w:rPr>
        <w:t xml:space="preserve"> Структура власних надходжень при формуванні доходної частини міського бюджету Петропавлівського району Дніпропетровської області у 2008 році</w:t>
      </w:r>
    </w:p>
    <w:p w:rsidR="006A059D" w:rsidRPr="005617E2" w:rsidRDefault="006A059D" w:rsidP="005617E2">
      <w:pPr>
        <w:ind w:firstLine="709"/>
        <w:rPr>
          <w:lang w:val="uk-UA"/>
        </w:rPr>
      </w:pPr>
    </w:p>
    <w:p w:rsidR="00DA461C" w:rsidRPr="005617E2" w:rsidRDefault="00AD5D7F" w:rsidP="005617E2">
      <w:pPr>
        <w:ind w:firstLine="709"/>
        <w:rPr>
          <w:lang w:val="uk-UA"/>
        </w:rPr>
      </w:pPr>
      <w:r>
        <w:pict>
          <v:shape id="_x0000_i1037" type="#_x0000_t75" style="width:381.75pt;height:249.75pt">
            <v:imagedata r:id="rId19" o:title=""/>
          </v:shape>
        </w:pict>
      </w:r>
    </w:p>
    <w:p w:rsidR="005617E2" w:rsidRDefault="005617E2" w:rsidP="005617E2">
      <w:pPr>
        <w:ind w:firstLine="709"/>
        <w:rPr>
          <w:lang w:val="uk-UA"/>
        </w:rPr>
      </w:pPr>
      <w:r>
        <w:rPr>
          <w:lang w:val="uk-UA"/>
        </w:rPr>
        <w:t>Рис.3.3</w:t>
      </w:r>
      <w:r w:rsidR="00DA461C" w:rsidRPr="005617E2">
        <w:rPr>
          <w:lang w:val="uk-UA"/>
        </w:rPr>
        <w:t xml:space="preserve"> Структура власних надходжень при формуванні доходної частини міського бюджету Петропавлівського району Дніпропетровської області у 2009 році</w:t>
      </w:r>
    </w:p>
    <w:p w:rsidR="005617E2" w:rsidRDefault="005617E2" w:rsidP="005617E2">
      <w:pPr>
        <w:ind w:firstLine="709"/>
        <w:rPr>
          <w:b/>
          <w:bCs/>
          <w:lang w:val="uk-UA"/>
        </w:rPr>
      </w:pPr>
    </w:p>
    <w:p w:rsidR="005617E2" w:rsidRPr="005617E2" w:rsidRDefault="005617E2" w:rsidP="006A059D">
      <w:pPr>
        <w:pStyle w:val="2"/>
      </w:pPr>
      <w:bookmarkStart w:id="13" w:name="_Toc266192431"/>
      <w:r>
        <w:rPr>
          <w:lang w:val="uk-UA"/>
        </w:rPr>
        <w:t xml:space="preserve">3.2 </w:t>
      </w:r>
      <w:r w:rsidR="0063012B" w:rsidRPr="005617E2">
        <w:rPr>
          <w:lang w:val="uk-UA"/>
        </w:rPr>
        <w:t>Аналіз внутрішньої</w:t>
      </w:r>
      <w:r w:rsidRPr="005617E2">
        <w:rPr>
          <w:lang w:val="uk-UA"/>
        </w:rPr>
        <w:t xml:space="preserve"> </w:t>
      </w:r>
      <w:r w:rsidR="0063012B" w:rsidRPr="005617E2">
        <w:rPr>
          <w:lang w:val="uk-UA"/>
        </w:rPr>
        <w:t>структури факторного чинника регресійної моделі</w:t>
      </w:r>
      <w:r w:rsidRPr="005617E2">
        <w:rPr>
          <w:lang w:val="uk-UA"/>
        </w:rPr>
        <w:t xml:space="preserve"> </w:t>
      </w:r>
      <w:r w:rsidR="00EA2040" w:rsidRPr="005617E2">
        <w:rPr>
          <w:lang w:val="uk-UA"/>
        </w:rPr>
        <w:t>надходжень</w:t>
      </w:r>
      <w:r w:rsidRPr="005617E2">
        <w:rPr>
          <w:lang w:val="uk-UA"/>
        </w:rPr>
        <w:t xml:space="preserve"> </w:t>
      </w:r>
      <w:r w:rsidR="00EA2040" w:rsidRPr="005617E2">
        <w:rPr>
          <w:lang w:val="uk-UA"/>
        </w:rPr>
        <w:t>до</w:t>
      </w:r>
      <w:r w:rsidRPr="005617E2">
        <w:rPr>
          <w:lang w:val="uk-UA"/>
        </w:rPr>
        <w:t xml:space="preserve"> </w:t>
      </w:r>
      <w:r w:rsidR="0063012B" w:rsidRPr="005617E2">
        <w:rPr>
          <w:lang w:val="uk-UA"/>
        </w:rPr>
        <w:t>місцевого</w:t>
      </w:r>
      <w:r w:rsidRPr="005617E2">
        <w:rPr>
          <w:lang w:val="uk-UA"/>
        </w:rPr>
        <w:t xml:space="preserve"> </w:t>
      </w:r>
      <w:r w:rsidR="00EA2040" w:rsidRPr="005617E2">
        <w:rPr>
          <w:lang w:val="uk-UA"/>
        </w:rPr>
        <w:t>бюджету</w:t>
      </w:r>
      <w:r w:rsidRPr="005617E2">
        <w:rPr>
          <w:lang w:val="uk-UA"/>
        </w:rPr>
        <w:t xml:space="preserve"> </w:t>
      </w:r>
      <w:r w:rsidR="00EA2040" w:rsidRPr="005617E2">
        <w:rPr>
          <w:lang w:val="uk-UA"/>
        </w:rPr>
        <w:t>Петропавлівського району</w:t>
      </w:r>
      <w:bookmarkEnd w:id="13"/>
    </w:p>
    <w:p w:rsidR="006A059D" w:rsidRDefault="006A059D" w:rsidP="005617E2">
      <w:pPr>
        <w:ind w:firstLine="709"/>
        <w:rPr>
          <w:lang w:val="uk-UA"/>
        </w:rPr>
      </w:pPr>
    </w:p>
    <w:p w:rsidR="005617E2" w:rsidRDefault="00D764E4" w:rsidP="005617E2">
      <w:pPr>
        <w:ind w:firstLine="709"/>
        <w:rPr>
          <w:lang w:val="uk-UA"/>
        </w:rPr>
      </w:pPr>
      <w:r w:rsidRPr="005617E2">
        <w:rPr>
          <w:lang w:val="uk-UA"/>
        </w:rPr>
        <w:t>Для обґрунтування вибору податку з доходів фізичних осбі як факторного чинника регресійної моделі проаналізуємо його внутрішню структуру, врахову-ючи, що згідно бюджетній класифікації</w:t>
      </w:r>
      <w:r w:rsidR="005617E2" w:rsidRPr="005617E2">
        <w:rPr>
          <w:lang w:val="uk-UA"/>
        </w:rPr>
        <w:t xml:space="preserve"> [</w:t>
      </w:r>
      <w:r w:rsidR="007B01A5" w:rsidRPr="006A059D">
        <w:rPr>
          <w:lang w:val="uk-UA"/>
        </w:rPr>
        <w:t>12</w:t>
      </w:r>
      <w:r w:rsidR="005617E2" w:rsidRPr="006A059D">
        <w:rPr>
          <w:lang w:val="uk-UA"/>
        </w:rPr>
        <w:t xml:space="preserve">] </w:t>
      </w:r>
      <w:r w:rsidRPr="005617E2">
        <w:rPr>
          <w:lang w:val="uk-UA"/>
        </w:rPr>
        <w:t>цей податок складається з десятків окремих обліковуємих статей які мають різний економічний зміст</w:t>
      </w:r>
      <w:r w:rsidR="005617E2" w:rsidRPr="005617E2">
        <w:rPr>
          <w:lang w:val="uk-UA"/>
        </w:rPr>
        <w:t>.</w:t>
      </w:r>
    </w:p>
    <w:p w:rsidR="005617E2" w:rsidRDefault="00D764E4" w:rsidP="005617E2">
      <w:pPr>
        <w:ind w:firstLine="709"/>
        <w:rPr>
          <w:lang w:val="uk-UA"/>
        </w:rPr>
      </w:pPr>
      <w:r w:rsidRPr="005617E2">
        <w:rPr>
          <w:lang w:val="uk-UA"/>
        </w:rPr>
        <w:t xml:space="preserve">На </w:t>
      </w:r>
      <w:r w:rsidR="005617E2">
        <w:rPr>
          <w:lang w:val="uk-UA"/>
        </w:rPr>
        <w:t>рис.3.4</w:t>
      </w:r>
      <w:r w:rsidR="005617E2" w:rsidRPr="005617E2">
        <w:rPr>
          <w:lang w:val="uk-UA"/>
        </w:rPr>
        <w:t xml:space="preserve"> - </w:t>
      </w:r>
      <w:r w:rsidR="005617E2">
        <w:rPr>
          <w:lang w:val="uk-UA"/>
        </w:rPr>
        <w:t>3.6</w:t>
      </w:r>
      <w:r w:rsidRPr="005617E2">
        <w:rPr>
          <w:lang w:val="uk-UA"/>
        </w:rPr>
        <w:t xml:space="preserve"> наведені діаграми структури податку з фізичних осіб у Петропавлівському районі за 2007</w:t>
      </w:r>
      <w:r w:rsidR="005617E2" w:rsidRPr="005617E2">
        <w:rPr>
          <w:lang w:val="uk-UA"/>
        </w:rPr>
        <w:t xml:space="preserve"> - </w:t>
      </w:r>
      <w:r w:rsidRPr="005617E2">
        <w:rPr>
          <w:lang w:val="uk-UA"/>
        </w:rPr>
        <w:t>2009 роки</w:t>
      </w:r>
      <w:r w:rsidR="005617E2" w:rsidRPr="005617E2">
        <w:rPr>
          <w:lang w:val="uk-UA"/>
        </w:rPr>
        <w:t xml:space="preserve">. </w:t>
      </w:r>
      <w:r w:rsidRPr="005617E2">
        <w:rPr>
          <w:lang w:val="uk-UA"/>
        </w:rPr>
        <w:t xml:space="preserve">Як показує аналіз діаграм </w:t>
      </w:r>
      <w:r w:rsidR="005617E2">
        <w:rPr>
          <w:lang w:val="uk-UA"/>
        </w:rPr>
        <w:t>рис.3.4</w:t>
      </w:r>
      <w:r w:rsidR="005617E2" w:rsidRPr="005617E2">
        <w:rPr>
          <w:lang w:val="uk-UA"/>
        </w:rPr>
        <w:t xml:space="preserve"> - </w:t>
      </w:r>
      <w:r w:rsidR="005617E2">
        <w:rPr>
          <w:lang w:val="uk-UA"/>
        </w:rPr>
        <w:t>3.6</w:t>
      </w:r>
      <w:r w:rsidRPr="005617E2">
        <w:rPr>
          <w:lang w:val="uk-UA"/>
        </w:rPr>
        <w:t xml:space="preserve"> питома вага податку з доходів найманих працівників займає частки</w:t>
      </w:r>
    </w:p>
    <w:p w:rsidR="005617E2" w:rsidRDefault="00D764E4" w:rsidP="005617E2">
      <w:pPr>
        <w:ind w:firstLine="709"/>
        <w:rPr>
          <w:lang w:val="uk-UA"/>
        </w:rPr>
      </w:pPr>
      <w:r w:rsidRPr="005617E2">
        <w:rPr>
          <w:lang w:val="uk-UA"/>
        </w:rPr>
        <w:t>98,61%</w:t>
      </w:r>
      <w:r w:rsidR="005617E2">
        <w:rPr>
          <w:lang w:val="uk-UA"/>
        </w:rPr>
        <w:t xml:space="preserve"> (</w:t>
      </w:r>
      <w:r w:rsidRPr="005617E2">
        <w:rPr>
          <w:lang w:val="uk-UA"/>
        </w:rPr>
        <w:t>2007</w:t>
      </w:r>
      <w:r w:rsidR="005617E2" w:rsidRPr="005617E2">
        <w:rPr>
          <w:lang w:val="uk-UA"/>
        </w:rPr>
        <w:t xml:space="preserve">) </w:t>
      </w:r>
      <w:r w:rsidR="005617E2">
        <w:rPr>
          <w:lang w:val="uk-UA"/>
        </w:rPr>
        <w:t>-</w:t>
      </w:r>
      <w:r w:rsidRPr="005617E2">
        <w:rPr>
          <w:lang w:val="uk-UA"/>
        </w:rPr>
        <w:t xml:space="preserve"> 97,56%</w:t>
      </w:r>
      <w:r w:rsidR="005617E2">
        <w:rPr>
          <w:lang w:val="uk-UA"/>
        </w:rPr>
        <w:t xml:space="preserve"> (</w:t>
      </w:r>
      <w:r w:rsidRPr="005617E2">
        <w:rPr>
          <w:lang w:val="uk-UA"/>
        </w:rPr>
        <w:t>2009</w:t>
      </w:r>
      <w:r w:rsidR="005617E2" w:rsidRPr="005617E2">
        <w:rPr>
          <w:lang w:val="uk-UA"/>
        </w:rPr>
        <w:t xml:space="preserve">). </w:t>
      </w:r>
      <w:r w:rsidRPr="005617E2">
        <w:rPr>
          <w:lang w:val="uk-UA"/>
        </w:rPr>
        <w:t>Таким чином ми практично на 98% маємо показник, який характеризує заробітну плату найманих працівників</w:t>
      </w:r>
      <w:r w:rsidR="005617E2" w:rsidRPr="005617E2">
        <w:rPr>
          <w:lang w:val="uk-UA"/>
        </w:rPr>
        <w:t>.</w:t>
      </w:r>
    </w:p>
    <w:p w:rsidR="006A059D" w:rsidRDefault="006A059D" w:rsidP="005617E2">
      <w:pPr>
        <w:ind w:firstLine="709"/>
        <w:rPr>
          <w:lang w:val="uk-UA"/>
        </w:rPr>
      </w:pPr>
    </w:p>
    <w:p w:rsidR="0057219A" w:rsidRPr="005617E2" w:rsidRDefault="00AD5D7F" w:rsidP="005617E2">
      <w:pPr>
        <w:ind w:firstLine="709"/>
        <w:rPr>
          <w:lang w:val="uk-UA"/>
        </w:rPr>
      </w:pPr>
      <w:r>
        <w:pict>
          <v:shape id="_x0000_i1038" type="#_x0000_t75" style="width:352.5pt;height:231pt">
            <v:imagedata r:id="rId20" o:title=""/>
          </v:shape>
        </w:pict>
      </w:r>
    </w:p>
    <w:p w:rsidR="005617E2" w:rsidRDefault="005617E2" w:rsidP="005617E2">
      <w:pPr>
        <w:ind w:firstLine="709"/>
        <w:rPr>
          <w:lang w:val="uk-UA"/>
        </w:rPr>
      </w:pPr>
      <w:r>
        <w:t>Рис.3.4</w:t>
      </w:r>
      <w:r w:rsidR="0057219A" w:rsidRPr="005617E2">
        <w:t xml:space="preserve"> Структура податку з фізичних осіб в Пе</w:t>
      </w:r>
      <w:r w:rsidR="0057219A" w:rsidRPr="005617E2">
        <w:rPr>
          <w:lang w:val="uk-UA"/>
        </w:rPr>
        <w:t>т</w:t>
      </w:r>
      <w:r w:rsidR="0057219A" w:rsidRPr="005617E2">
        <w:t>ропавлівському районі</w:t>
      </w:r>
      <w:r w:rsidR="0057219A" w:rsidRPr="005617E2">
        <w:rPr>
          <w:lang w:val="uk-UA"/>
        </w:rPr>
        <w:t xml:space="preserve"> за 2007 рік станом накопичення на 3</w:t>
      </w:r>
      <w:r>
        <w:rPr>
          <w:lang w:val="uk-UA"/>
        </w:rPr>
        <w:t>1.12.20</w:t>
      </w:r>
      <w:r w:rsidR="0057219A" w:rsidRPr="005617E2">
        <w:rPr>
          <w:lang w:val="uk-UA"/>
        </w:rPr>
        <w:t>07 року</w:t>
      </w:r>
    </w:p>
    <w:p w:rsidR="006A059D" w:rsidRDefault="006A059D" w:rsidP="005617E2">
      <w:pPr>
        <w:ind w:firstLine="709"/>
      </w:pPr>
    </w:p>
    <w:p w:rsidR="0057219A" w:rsidRPr="005617E2" w:rsidRDefault="00AD5D7F" w:rsidP="005617E2">
      <w:pPr>
        <w:ind w:firstLine="709"/>
        <w:rPr>
          <w:lang w:val="uk-UA"/>
        </w:rPr>
      </w:pPr>
      <w:r>
        <w:pict>
          <v:shape id="_x0000_i1039" type="#_x0000_t75" style="width:379.5pt;height:231pt">
            <v:imagedata r:id="rId21" o:title=""/>
          </v:shape>
        </w:pict>
      </w:r>
    </w:p>
    <w:p w:rsidR="005617E2" w:rsidRDefault="005617E2" w:rsidP="005617E2">
      <w:pPr>
        <w:ind w:firstLine="709"/>
        <w:rPr>
          <w:lang w:val="uk-UA"/>
        </w:rPr>
      </w:pPr>
      <w:r>
        <w:t>Рис.3.5</w:t>
      </w:r>
      <w:r w:rsidR="0057219A" w:rsidRPr="005617E2">
        <w:t xml:space="preserve"> Структура податку з фізичних осіб в Пе</w:t>
      </w:r>
      <w:r w:rsidR="0057219A" w:rsidRPr="005617E2">
        <w:rPr>
          <w:lang w:val="uk-UA"/>
        </w:rPr>
        <w:t>т</w:t>
      </w:r>
      <w:r w:rsidR="0057219A" w:rsidRPr="005617E2">
        <w:t>ропавлівському районі</w:t>
      </w:r>
      <w:r w:rsidR="0057219A" w:rsidRPr="005617E2">
        <w:rPr>
          <w:lang w:val="uk-UA"/>
        </w:rPr>
        <w:t xml:space="preserve"> за 2008 рік станом накопичення на 3</w:t>
      </w:r>
      <w:r>
        <w:rPr>
          <w:lang w:val="uk-UA"/>
        </w:rPr>
        <w:t>1.12.20</w:t>
      </w:r>
      <w:r w:rsidR="0057219A" w:rsidRPr="005617E2">
        <w:rPr>
          <w:lang w:val="uk-UA"/>
        </w:rPr>
        <w:t>08 року</w:t>
      </w:r>
    </w:p>
    <w:p w:rsidR="006A059D" w:rsidRDefault="006A059D" w:rsidP="005617E2">
      <w:pPr>
        <w:ind w:firstLine="709"/>
      </w:pPr>
    </w:p>
    <w:p w:rsidR="0057219A" w:rsidRPr="005617E2" w:rsidRDefault="00AD5D7F" w:rsidP="005617E2">
      <w:pPr>
        <w:ind w:firstLine="709"/>
        <w:rPr>
          <w:b/>
          <w:bCs/>
          <w:lang w:val="en-US"/>
        </w:rPr>
      </w:pPr>
      <w:r>
        <w:pict>
          <v:shape id="_x0000_i1040" type="#_x0000_t75" style="width:345.75pt;height:226.5pt">
            <v:imagedata r:id="rId22" o:title=""/>
          </v:shape>
        </w:pict>
      </w:r>
    </w:p>
    <w:p w:rsidR="005617E2" w:rsidRDefault="005617E2" w:rsidP="005617E2">
      <w:pPr>
        <w:ind w:firstLine="709"/>
      </w:pPr>
      <w:r>
        <w:t>Рис.3.4</w:t>
      </w:r>
      <w:r w:rsidR="0057219A" w:rsidRPr="005617E2">
        <w:t xml:space="preserve"> Структура податку з фізичних осіб в Пе</w:t>
      </w:r>
      <w:r w:rsidR="0057219A" w:rsidRPr="005617E2">
        <w:rPr>
          <w:lang w:val="uk-UA"/>
        </w:rPr>
        <w:t>т</w:t>
      </w:r>
      <w:r w:rsidR="0057219A" w:rsidRPr="005617E2">
        <w:t>ропавлівському районі</w:t>
      </w:r>
      <w:r w:rsidR="0057219A" w:rsidRPr="005617E2">
        <w:rPr>
          <w:lang w:val="uk-UA"/>
        </w:rPr>
        <w:t xml:space="preserve"> за 2009 рік станом накопичення на 01</w:t>
      </w:r>
      <w:r>
        <w:rPr>
          <w:lang w:val="uk-UA"/>
        </w:rPr>
        <w:t>.05.20</w:t>
      </w:r>
      <w:r w:rsidR="0057219A" w:rsidRPr="005617E2">
        <w:rPr>
          <w:lang w:val="uk-UA"/>
        </w:rPr>
        <w:t>09 року</w:t>
      </w:r>
    </w:p>
    <w:p w:rsidR="006A059D" w:rsidRDefault="006A059D" w:rsidP="005617E2">
      <w:pPr>
        <w:ind w:firstLine="709"/>
        <w:rPr>
          <w:b/>
          <w:bCs/>
          <w:lang w:val="uk-UA"/>
        </w:rPr>
      </w:pPr>
    </w:p>
    <w:p w:rsidR="005617E2" w:rsidRPr="005617E2" w:rsidRDefault="005617E2" w:rsidP="006A059D">
      <w:pPr>
        <w:pStyle w:val="2"/>
        <w:rPr>
          <w:lang w:val="uk-UA"/>
        </w:rPr>
      </w:pPr>
      <w:bookmarkStart w:id="14" w:name="_Toc266192432"/>
      <w:r>
        <w:rPr>
          <w:lang w:val="uk-UA"/>
        </w:rPr>
        <w:t xml:space="preserve">3.3 </w:t>
      </w:r>
      <w:r w:rsidR="00EA2040" w:rsidRPr="005617E2">
        <w:rPr>
          <w:lang w:val="uk-UA"/>
        </w:rPr>
        <w:t>Розробка алгоритму реалізації</w:t>
      </w:r>
      <w:r w:rsidRPr="005617E2">
        <w:rPr>
          <w:lang w:val="uk-UA"/>
        </w:rPr>
        <w:t xml:space="preserve"> </w:t>
      </w:r>
      <w:r w:rsidR="00965DF5" w:rsidRPr="005617E2">
        <w:rPr>
          <w:lang w:val="uk-UA"/>
        </w:rPr>
        <w:t xml:space="preserve">кореляційно </w:t>
      </w:r>
      <w:r>
        <w:rPr>
          <w:lang w:val="uk-UA"/>
        </w:rPr>
        <w:t>-</w:t>
      </w:r>
      <w:r w:rsidR="00965DF5" w:rsidRPr="005617E2">
        <w:rPr>
          <w:lang w:val="uk-UA"/>
        </w:rPr>
        <w:t xml:space="preserve">регресійної </w:t>
      </w:r>
      <w:r w:rsidR="00EA2040" w:rsidRPr="005617E2">
        <w:rPr>
          <w:lang w:val="uk-UA"/>
        </w:rPr>
        <w:t>моделі</w:t>
      </w:r>
      <w:bookmarkEnd w:id="14"/>
    </w:p>
    <w:p w:rsidR="006A059D" w:rsidRDefault="006A059D" w:rsidP="005617E2">
      <w:pPr>
        <w:ind w:firstLine="709"/>
        <w:rPr>
          <w:lang w:val="uk-UA"/>
        </w:rPr>
      </w:pPr>
    </w:p>
    <w:p w:rsidR="005617E2" w:rsidRDefault="00965DF5" w:rsidP="005617E2">
      <w:pPr>
        <w:ind w:firstLine="709"/>
        <w:rPr>
          <w:lang w:val="uk-UA"/>
        </w:rPr>
      </w:pPr>
      <w:r w:rsidRPr="005617E2">
        <w:rPr>
          <w:lang w:val="uk-UA"/>
        </w:rPr>
        <w:t>Зв’язки між явищами та їх ознаками можуть бути різні</w:t>
      </w:r>
      <w:r w:rsidR="005617E2" w:rsidRPr="005617E2">
        <w:rPr>
          <w:lang w:val="uk-UA"/>
        </w:rPr>
        <w:t xml:space="preserve">. </w:t>
      </w:r>
      <w:r w:rsidRPr="005617E2">
        <w:rPr>
          <w:lang w:val="uk-UA"/>
        </w:rPr>
        <w:t>Вони відрізняються за характером, напрямком, аналітичним вираженням, числом взаємодіючих факторів та іншим</w:t>
      </w:r>
      <w:r w:rsidR="005617E2" w:rsidRPr="005617E2">
        <w:rPr>
          <w:lang w:val="uk-UA"/>
        </w:rPr>
        <w:t>.</w:t>
      </w:r>
    </w:p>
    <w:p w:rsidR="005617E2" w:rsidRDefault="00965DF5" w:rsidP="005617E2">
      <w:pPr>
        <w:ind w:firstLine="709"/>
        <w:rPr>
          <w:lang w:val="uk-UA"/>
        </w:rPr>
      </w:pPr>
      <w:r w:rsidRPr="005617E2">
        <w:rPr>
          <w:lang w:val="uk-UA"/>
        </w:rPr>
        <w:t>За характером залежності явищ є два види зв’язку</w:t>
      </w:r>
      <w:r w:rsidR="005617E2" w:rsidRPr="005617E2">
        <w:t xml:space="preserve"> [</w:t>
      </w:r>
      <w:r w:rsidR="007B01A5" w:rsidRPr="005617E2">
        <w:t>28</w:t>
      </w:r>
      <w:r w:rsidR="005617E2">
        <w:t>]:</w:t>
      </w:r>
    </w:p>
    <w:p w:rsidR="005617E2" w:rsidRDefault="00965DF5" w:rsidP="005617E2">
      <w:pPr>
        <w:ind w:firstLine="709"/>
        <w:rPr>
          <w:lang w:val="uk-UA"/>
        </w:rPr>
      </w:pPr>
      <w:r w:rsidRPr="005617E2">
        <w:rPr>
          <w:lang w:val="uk-UA"/>
        </w:rPr>
        <w:t>функціональний</w:t>
      </w:r>
      <w:r w:rsidR="005617E2">
        <w:rPr>
          <w:lang w:val="uk-UA"/>
        </w:rPr>
        <w:t xml:space="preserve"> (</w:t>
      </w:r>
      <w:r w:rsidRPr="005617E2">
        <w:rPr>
          <w:lang w:val="uk-UA"/>
        </w:rPr>
        <w:t>повний</w:t>
      </w:r>
      <w:r w:rsidR="005617E2" w:rsidRPr="005617E2">
        <w:rPr>
          <w:lang w:val="uk-UA"/>
        </w:rPr>
        <w:t xml:space="preserve">) </w:t>
      </w:r>
      <w:r w:rsidRPr="005617E2">
        <w:rPr>
          <w:lang w:val="uk-UA"/>
        </w:rPr>
        <w:t>зв’язок</w:t>
      </w:r>
      <w:r w:rsidR="005617E2" w:rsidRPr="005617E2">
        <w:rPr>
          <w:lang w:val="uk-UA"/>
        </w:rPr>
        <w:t>;</w:t>
      </w:r>
    </w:p>
    <w:p w:rsidR="005617E2" w:rsidRDefault="00965DF5" w:rsidP="005617E2">
      <w:pPr>
        <w:ind w:firstLine="709"/>
        <w:rPr>
          <w:lang w:val="uk-UA"/>
        </w:rPr>
      </w:pPr>
      <w:r w:rsidRPr="005617E2">
        <w:rPr>
          <w:lang w:val="uk-UA"/>
        </w:rPr>
        <w:t>кореляційний</w:t>
      </w:r>
      <w:r w:rsidR="005617E2">
        <w:rPr>
          <w:lang w:val="uk-UA"/>
        </w:rPr>
        <w:t xml:space="preserve"> (</w:t>
      </w:r>
      <w:r w:rsidRPr="005617E2">
        <w:rPr>
          <w:lang w:val="uk-UA"/>
        </w:rPr>
        <w:t>неповний</w:t>
      </w:r>
      <w:r w:rsidR="005617E2" w:rsidRPr="005617E2">
        <w:rPr>
          <w:lang w:val="uk-UA"/>
        </w:rPr>
        <w:t xml:space="preserve">) </w:t>
      </w:r>
      <w:r w:rsidRPr="005617E2">
        <w:rPr>
          <w:lang w:val="uk-UA"/>
        </w:rPr>
        <w:t>зв’язок</w:t>
      </w:r>
      <w:r w:rsidR="005617E2" w:rsidRPr="005617E2">
        <w:rPr>
          <w:lang w:val="uk-UA"/>
        </w:rPr>
        <w:t>.</w:t>
      </w:r>
    </w:p>
    <w:p w:rsidR="005617E2" w:rsidRDefault="00965DF5" w:rsidP="005617E2">
      <w:pPr>
        <w:ind w:firstLine="709"/>
        <w:rPr>
          <w:lang w:val="uk-UA"/>
        </w:rPr>
      </w:pPr>
      <w:r w:rsidRPr="005617E2">
        <w:rPr>
          <w:lang w:val="uk-UA"/>
        </w:rPr>
        <w:t xml:space="preserve">При </w:t>
      </w:r>
      <w:r w:rsidRPr="005617E2">
        <w:rPr>
          <w:i/>
          <w:iCs/>
          <w:lang w:val="uk-UA"/>
        </w:rPr>
        <w:t xml:space="preserve">функціональному зв’язку </w:t>
      </w:r>
      <w:r w:rsidRPr="005617E2">
        <w:rPr>
          <w:lang w:val="uk-UA"/>
        </w:rPr>
        <w:t>є повна відповідність між причиною</w:t>
      </w:r>
      <w:r w:rsidR="005617E2">
        <w:rPr>
          <w:lang w:val="uk-UA"/>
        </w:rPr>
        <w:t xml:space="preserve"> (</w:t>
      </w:r>
      <w:r w:rsidRPr="005617E2">
        <w:rPr>
          <w:lang w:val="uk-UA"/>
        </w:rPr>
        <w:t>факторною ознакою</w:t>
      </w:r>
      <w:r w:rsidR="005617E2" w:rsidRPr="005617E2">
        <w:rPr>
          <w:lang w:val="uk-UA"/>
        </w:rPr>
        <w:t xml:space="preserve">) </w:t>
      </w:r>
      <w:r w:rsidRPr="005617E2">
        <w:rPr>
          <w:lang w:val="uk-UA"/>
        </w:rPr>
        <w:t>і наслідком</w:t>
      </w:r>
      <w:r w:rsidR="005617E2">
        <w:rPr>
          <w:lang w:val="uk-UA"/>
        </w:rPr>
        <w:t xml:space="preserve"> (</w:t>
      </w:r>
      <w:r w:rsidRPr="005617E2">
        <w:rPr>
          <w:lang w:val="uk-UA"/>
        </w:rPr>
        <w:t>результативною ознакою</w:t>
      </w:r>
      <w:r w:rsidR="005617E2" w:rsidRPr="005617E2">
        <w:rPr>
          <w:lang w:val="uk-UA"/>
        </w:rPr>
        <w:t>),</w:t>
      </w:r>
      <w:r w:rsidRPr="005617E2">
        <w:rPr>
          <w:lang w:val="uk-UA"/>
        </w:rPr>
        <w:t xml:space="preserve"> тобто величина результативної ознаки цілком визначається однією або кількома факторними ознаками</w:t>
      </w:r>
      <w:r w:rsidR="005617E2" w:rsidRPr="005617E2">
        <w:rPr>
          <w:lang w:val="uk-UA"/>
        </w:rPr>
        <w:t>.</w:t>
      </w:r>
    </w:p>
    <w:p w:rsidR="005617E2" w:rsidRDefault="00965DF5" w:rsidP="005617E2">
      <w:pPr>
        <w:ind w:firstLine="709"/>
        <w:rPr>
          <w:lang w:val="uk-UA" w:eastAsia="ar-SA"/>
        </w:rPr>
      </w:pPr>
      <w:r w:rsidRPr="005617E2">
        <w:rPr>
          <w:lang w:val="uk-UA" w:eastAsia="ar-SA"/>
        </w:rPr>
        <w:t>Під чинником розуміють певну причину, рушійну силу, що визначає характеристики процесу, явища або їх окремих рис</w:t>
      </w:r>
      <w:r w:rsidR="005617E2" w:rsidRPr="005617E2">
        <w:rPr>
          <w:lang w:val="uk-UA" w:eastAsia="ar-SA"/>
        </w:rPr>
        <w:t xml:space="preserve">. </w:t>
      </w:r>
      <w:r w:rsidRPr="005617E2">
        <w:rPr>
          <w:lang w:val="uk-UA" w:eastAsia="ar-SA"/>
        </w:rPr>
        <w:t>Чинники можна поділити на такі групи</w:t>
      </w:r>
      <w:r w:rsidR="005617E2" w:rsidRPr="005617E2">
        <w:rPr>
          <w:lang w:val="uk-UA" w:eastAsia="ar-SA"/>
        </w:rPr>
        <w:t>:</w:t>
      </w:r>
    </w:p>
    <w:p w:rsidR="005617E2" w:rsidRDefault="00965DF5" w:rsidP="005617E2">
      <w:pPr>
        <w:ind w:firstLine="709"/>
        <w:rPr>
          <w:lang w:val="uk-UA" w:eastAsia="ar-SA"/>
        </w:rPr>
      </w:pPr>
      <w:r w:rsidRPr="005617E2">
        <w:rPr>
          <w:lang w:val="uk-UA" w:eastAsia="ar-SA"/>
        </w:rPr>
        <w:t>За економічним змістом чинники поділяються на</w:t>
      </w:r>
      <w:r w:rsidR="005617E2" w:rsidRPr="005617E2">
        <w:rPr>
          <w:lang w:val="uk-UA" w:eastAsia="ar-SA"/>
        </w:rPr>
        <w:t>:</w:t>
      </w:r>
    </w:p>
    <w:p w:rsidR="005617E2" w:rsidRDefault="00965DF5" w:rsidP="005617E2">
      <w:pPr>
        <w:ind w:firstLine="709"/>
        <w:rPr>
          <w:lang w:val="uk-UA" w:eastAsia="ar-SA"/>
        </w:rPr>
      </w:pPr>
      <w:r w:rsidRPr="005617E2">
        <w:rPr>
          <w:lang w:val="uk-UA" w:eastAsia="ar-SA"/>
        </w:rPr>
        <w:t>а</w:t>
      </w:r>
      <w:r w:rsidR="005617E2" w:rsidRPr="005617E2">
        <w:rPr>
          <w:lang w:val="uk-UA" w:eastAsia="ar-SA"/>
        </w:rPr>
        <w:t xml:space="preserve">) </w:t>
      </w:r>
      <w:r w:rsidRPr="005617E2">
        <w:rPr>
          <w:lang w:val="uk-UA" w:eastAsia="ar-SA"/>
        </w:rPr>
        <w:t>основоположні, тобто ті чинники, які визначають основні макроекономічні пропорції розвитку економіки в цілому</w:t>
      </w:r>
      <w:r w:rsidR="005617E2" w:rsidRPr="005617E2">
        <w:rPr>
          <w:lang w:val="uk-UA" w:eastAsia="ar-SA"/>
        </w:rPr>
        <w:t xml:space="preserve">: </w:t>
      </w:r>
      <w:r w:rsidRPr="005617E2">
        <w:rPr>
          <w:lang w:val="uk-UA" w:eastAsia="ar-SA"/>
        </w:rPr>
        <w:t>обсяги валового внутрішнього продукту, обсяг національного доходу, розмір бюджетного дефіциту, рівень зайнятості, рівень оподаткування</w:t>
      </w:r>
      <w:r w:rsidR="005617E2" w:rsidRPr="005617E2">
        <w:rPr>
          <w:lang w:val="uk-UA" w:eastAsia="ar-SA"/>
        </w:rPr>
        <w:t>;</w:t>
      </w:r>
    </w:p>
    <w:p w:rsidR="005617E2" w:rsidRDefault="00965DF5" w:rsidP="005617E2">
      <w:pPr>
        <w:ind w:firstLine="709"/>
        <w:rPr>
          <w:lang w:val="uk-UA" w:eastAsia="ar-SA"/>
        </w:rPr>
      </w:pPr>
      <w:r w:rsidRPr="005617E2">
        <w:rPr>
          <w:lang w:val="uk-UA" w:eastAsia="ar-SA"/>
        </w:rPr>
        <w:t>б</w:t>
      </w:r>
      <w:r w:rsidR="005617E2" w:rsidRPr="005617E2">
        <w:rPr>
          <w:lang w:val="uk-UA" w:eastAsia="ar-SA"/>
        </w:rPr>
        <w:t xml:space="preserve">) </w:t>
      </w:r>
      <w:r w:rsidRPr="005617E2">
        <w:rPr>
          <w:lang w:val="uk-UA" w:eastAsia="ar-SA"/>
        </w:rPr>
        <w:t xml:space="preserve">похідні </w:t>
      </w:r>
      <w:r w:rsidR="005617E2">
        <w:rPr>
          <w:lang w:val="uk-UA" w:eastAsia="ar-SA"/>
        </w:rPr>
        <w:t>-</w:t>
      </w:r>
      <w:r w:rsidRPr="005617E2">
        <w:rPr>
          <w:lang w:val="uk-UA" w:eastAsia="ar-SA"/>
        </w:rPr>
        <w:t xml:space="preserve"> чинники, які є наслідком впливу основоположних чинників</w:t>
      </w:r>
      <w:r w:rsidR="005617E2" w:rsidRPr="005617E2">
        <w:rPr>
          <w:lang w:val="uk-UA" w:eastAsia="ar-SA"/>
        </w:rPr>
        <w:t xml:space="preserve">: </w:t>
      </w:r>
      <w:r w:rsidRPr="005617E2">
        <w:rPr>
          <w:lang w:val="uk-UA" w:eastAsia="ar-SA"/>
        </w:rPr>
        <w:t>стан рівня доходів, споживання та заощаджень населення, рівня соціальної забезпеченості населення, соціальні гарантії</w:t>
      </w:r>
      <w:r w:rsidR="005617E2" w:rsidRPr="005617E2">
        <w:rPr>
          <w:lang w:val="uk-UA" w:eastAsia="ar-SA"/>
        </w:rPr>
        <w:t>.</w:t>
      </w:r>
    </w:p>
    <w:p w:rsidR="005617E2" w:rsidRDefault="00965DF5" w:rsidP="005617E2">
      <w:pPr>
        <w:ind w:firstLine="709"/>
        <w:rPr>
          <w:lang w:val="uk-UA" w:eastAsia="ar-SA"/>
        </w:rPr>
      </w:pPr>
      <w:r w:rsidRPr="005617E2">
        <w:rPr>
          <w:lang w:val="uk-UA" w:eastAsia="ar-SA"/>
        </w:rPr>
        <w:t>2</w:t>
      </w:r>
      <w:r w:rsidR="005617E2" w:rsidRPr="005617E2">
        <w:rPr>
          <w:lang w:val="uk-UA" w:eastAsia="ar-SA"/>
        </w:rPr>
        <w:t xml:space="preserve">. </w:t>
      </w:r>
      <w:r w:rsidRPr="005617E2">
        <w:rPr>
          <w:lang w:val="uk-UA" w:eastAsia="ar-SA"/>
        </w:rPr>
        <w:t>За походженням чинники поділяються на</w:t>
      </w:r>
      <w:r w:rsidR="005617E2" w:rsidRPr="005617E2">
        <w:rPr>
          <w:lang w:val="uk-UA" w:eastAsia="ar-SA"/>
        </w:rPr>
        <w:t>:</w:t>
      </w:r>
    </w:p>
    <w:p w:rsidR="005617E2" w:rsidRDefault="00965DF5" w:rsidP="005617E2">
      <w:pPr>
        <w:ind w:firstLine="709"/>
        <w:rPr>
          <w:lang w:val="uk-UA" w:eastAsia="ar-SA"/>
        </w:rPr>
      </w:pPr>
      <w:r w:rsidRPr="005617E2">
        <w:rPr>
          <w:lang w:val="uk-UA" w:eastAsia="ar-SA"/>
        </w:rPr>
        <w:t>а</w:t>
      </w:r>
      <w:r w:rsidR="005617E2" w:rsidRPr="005617E2">
        <w:rPr>
          <w:lang w:val="uk-UA" w:eastAsia="ar-SA"/>
        </w:rPr>
        <w:t xml:space="preserve">) </w:t>
      </w:r>
      <w:r w:rsidRPr="005617E2">
        <w:rPr>
          <w:lang w:val="uk-UA" w:eastAsia="ar-SA"/>
        </w:rPr>
        <w:t>чинники, що випливають у результаті дії об</w:t>
      </w:r>
      <w:r w:rsidRPr="005617E2">
        <w:rPr>
          <w:lang w:eastAsia="ar-SA"/>
        </w:rPr>
        <w:t>’</w:t>
      </w:r>
      <w:r w:rsidRPr="005617E2">
        <w:rPr>
          <w:lang w:val="uk-UA" w:eastAsia="ar-SA"/>
        </w:rPr>
        <w:t>єктивних економічних законів</w:t>
      </w:r>
      <w:r w:rsidR="005617E2" w:rsidRPr="005617E2">
        <w:rPr>
          <w:lang w:val="uk-UA" w:eastAsia="ar-SA"/>
        </w:rPr>
        <w:t xml:space="preserve">: </w:t>
      </w:r>
      <w:r w:rsidRPr="005617E2">
        <w:rPr>
          <w:lang w:val="uk-UA" w:eastAsia="ar-SA"/>
        </w:rPr>
        <w:t>закон народонаселення, закон попиту і пропозиції, закон обмеження природних ресурсів</w:t>
      </w:r>
      <w:r w:rsidR="005617E2" w:rsidRPr="005617E2">
        <w:rPr>
          <w:lang w:val="uk-UA" w:eastAsia="ar-SA"/>
        </w:rPr>
        <w:t>;</w:t>
      </w:r>
    </w:p>
    <w:p w:rsidR="005617E2" w:rsidRDefault="00965DF5" w:rsidP="005617E2">
      <w:pPr>
        <w:ind w:firstLine="709"/>
        <w:rPr>
          <w:lang w:val="uk-UA" w:eastAsia="ar-SA"/>
        </w:rPr>
      </w:pPr>
      <w:r w:rsidRPr="005617E2">
        <w:rPr>
          <w:lang w:val="uk-UA" w:eastAsia="ar-SA"/>
        </w:rPr>
        <w:t>б</w:t>
      </w:r>
      <w:r w:rsidR="005617E2" w:rsidRPr="005617E2">
        <w:rPr>
          <w:lang w:val="uk-UA" w:eastAsia="ar-SA"/>
        </w:rPr>
        <w:t xml:space="preserve">) </w:t>
      </w:r>
      <w:r w:rsidRPr="005617E2">
        <w:rPr>
          <w:lang w:val="uk-UA" w:eastAsia="ar-SA"/>
        </w:rPr>
        <w:t>чинники, що виникають у зв’язку з державним регулюванням економіки</w:t>
      </w:r>
      <w:r w:rsidR="005617E2" w:rsidRPr="005617E2">
        <w:rPr>
          <w:lang w:val="uk-UA" w:eastAsia="ar-SA"/>
        </w:rPr>
        <w:t xml:space="preserve">: </w:t>
      </w:r>
      <w:r w:rsidRPr="005617E2">
        <w:rPr>
          <w:lang w:val="uk-UA" w:eastAsia="ar-SA"/>
        </w:rPr>
        <w:t>бюджетна політика, податкова політика, зовнішньоекономічна політика, політика регулювання рівня оплати праці та соціального захисту населення</w:t>
      </w:r>
      <w:r w:rsidR="005617E2" w:rsidRPr="005617E2">
        <w:rPr>
          <w:lang w:val="uk-UA" w:eastAsia="ar-SA"/>
        </w:rPr>
        <w:t>.</w:t>
      </w:r>
    </w:p>
    <w:p w:rsidR="005617E2" w:rsidRDefault="00965DF5" w:rsidP="005617E2">
      <w:pPr>
        <w:ind w:firstLine="709"/>
        <w:rPr>
          <w:lang w:val="uk-UA"/>
        </w:rPr>
      </w:pPr>
      <w:r w:rsidRPr="005617E2">
        <w:rPr>
          <w:lang w:val="uk-UA"/>
        </w:rPr>
        <w:t xml:space="preserve">При </w:t>
      </w:r>
      <w:r w:rsidRPr="005617E2">
        <w:rPr>
          <w:i/>
          <w:iCs/>
          <w:lang w:val="uk-UA"/>
        </w:rPr>
        <w:t>кореляційному зв’язку</w:t>
      </w:r>
      <w:r w:rsidRPr="005617E2">
        <w:rPr>
          <w:lang w:val="uk-UA"/>
        </w:rPr>
        <w:t xml:space="preserve"> між причиною і наслідком немає повної відповідності, а спостерігається лише певне співвідношення</w:t>
      </w:r>
      <w:r w:rsidR="005617E2" w:rsidRPr="005617E2">
        <w:rPr>
          <w:lang w:val="uk-UA"/>
        </w:rPr>
        <w:t xml:space="preserve">. </w:t>
      </w:r>
      <w:r w:rsidRPr="005617E2">
        <w:rPr>
          <w:lang w:val="uk-UA"/>
        </w:rPr>
        <w:t>Під впливом зміни багатьох факторних ознак</w:t>
      </w:r>
      <w:r w:rsidR="005617E2">
        <w:rPr>
          <w:lang w:val="uk-UA"/>
        </w:rPr>
        <w:t xml:space="preserve"> (</w:t>
      </w:r>
      <w:r w:rsidRPr="005617E2">
        <w:rPr>
          <w:lang w:val="uk-UA"/>
        </w:rPr>
        <w:t>деякі з котрих можуть бути невідомі</w:t>
      </w:r>
      <w:r w:rsidR="005617E2" w:rsidRPr="005617E2">
        <w:rPr>
          <w:lang w:val="uk-UA"/>
        </w:rPr>
        <w:t xml:space="preserve">) </w:t>
      </w:r>
      <w:r w:rsidRPr="005617E2">
        <w:rPr>
          <w:lang w:val="uk-UA"/>
        </w:rPr>
        <w:t>змінюється середня величина результативної ознаки</w:t>
      </w:r>
      <w:r w:rsidR="005617E2" w:rsidRPr="005617E2">
        <w:rPr>
          <w:lang w:val="uk-UA"/>
        </w:rPr>
        <w:t>.</w:t>
      </w:r>
    </w:p>
    <w:p w:rsidR="005617E2" w:rsidRDefault="00965DF5" w:rsidP="005617E2">
      <w:pPr>
        <w:ind w:firstLine="709"/>
        <w:rPr>
          <w:lang w:val="uk-UA"/>
        </w:rPr>
      </w:pPr>
      <w:r w:rsidRPr="005617E2">
        <w:rPr>
          <w:lang w:val="uk-UA"/>
        </w:rPr>
        <w:t>Наявність багатьох факторних ознак, ступінь впливу яких на результативну ознаку невідомий, виступає як одна з характеристик особливостей кореляційних зв’язків</w:t>
      </w:r>
      <w:r w:rsidR="005617E2" w:rsidRPr="005617E2">
        <w:rPr>
          <w:lang w:val="uk-UA"/>
        </w:rPr>
        <w:t xml:space="preserve">. </w:t>
      </w:r>
      <w:r w:rsidRPr="005617E2">
        <w:rPr>
          <w:lang w:val="uk-UA"/>
        </w:rPr>
        <w:t>Кореляційний зв’язок між результативною ознакою і одиницею з певної кількості факторних ознак може проявитися лише в загальному, в середньому, при інших однакових умовах</w:t>
      </w:r>
      <w:r w:rsidR="005617E2" w:rsidRPr="005617E2">
        <w:rPr>
          <w:lang w:val="uk-UA"/>
        </w:rPr>
        <w:t xml:space="preserve">. </w:t>
      </w:r>
      <w:r w:rsidRPr="005617E2">
        <w:rPr>
          <w:lang w:val="uk-UA"/>
        </w:rPr>
        <w:t>Вплив факторів, які не є об’єктом дослідження, усувається шляхом заміни їх середніми показника-ми</w:t>
      </w:r>
      <w:r w:rsidR="005617E2" w:rsidRPr="005617E2">
        <w:rPr>
          <w:lang w:val="uk-UA"/>
        </w:rPr>
        <w:t xml:space="preserve">. </w:t>
      </w:r>
      <w:r w:rsidRPr="005617E2">
        <w:rPr>
          <w:lang w:val="uk-UA"/>
        </w:rPr>
        <w:t>Відповідно до закону великих чисел це досягається на підставі взаємо-погашення відхилень ознак певних одиниць в тій чи інший бік від середньої при достатньо великій кількості одиниць, що вивчаються</w:t>
      </w:r>
      <w:r w:rsidR="005617E2" w:rsidRPr="005617E2">
        <w:rPr>
          <w:lang w:val="uk-UA"/>
        </w:rPr>
        <w:t xml:space="preserve">. </w:t>
      </w:r>
      <w:r w:rsidRPr="005617E2">
        <w:rPr>
          <w:lang w:val="uk-UA"/>
        </w:rPr>
        <w:t>Чим більше статистична сукупність, тим точніше встановлюване співвідношення виражає закономірність кореляційних зв’язків</w:t>
      </w:r>
      <w:r w:rsidR="005617E2" w:rsidRPr="005617E2">
        <w:rPr>
          <w:lang w:val="uk-UA"/>
        </w:rPr>
        <w:t>.</w:t>
      </w:r>
    </w:p>
    <w:p w:rsidR="005617E2" w:rsidRDefault="00965DF5" w:rsidP="005617E2">
      <w:pPr>
        <w:ind w:firstLine="709"/>
        <w:rPr>
          <w:i/>
          <w:iCs/>
          <w:lang w:val="uk-UA"/>
        </w:rPr>
      </w:pPr>
      <w:r w:rsidRPr="005617E2">
        <w:rPr>
          <w:lang w:val="uk-UA"/>
        </w:rPr>
        <w:t xml:space="preserve">За напрямком зв’язку між явищами розрізняють зв’язки </w:t>
      </w:r>
      <w:r w:rsidRPr="005617E2">
        <w:rPr>
          <w:i/>
          <w:iCs/>
          <w:lang w:val="uk-UA"/>
        </w:rPr>
        <w:t xml:space="preserve">прямі </w:t>
      </w:r>
      <w:r w:rsidRPr="005617E2">
        <w:rPr>
          <w:lang w:val="uk-UA"/>
        </w:rPr>
        <w:t xml:space="preserve">та </w:t>
      </w:r>
      <w:r w:rsidRPr="005617E2">
        <w:rPr>
          <w:i/>
          <w:iCs/>
          <w:lang w:val="uk-UA"/>
        </w:rPr>
        <w:t>обернені</w:t>
      </w:r>
      <w:r w:rsidR="005617E2" w:rsidRPr="005617E2">
        <w:rPr>
          <w:i/>
          <w:iCs/>
          <w:lang w:val="uk-UA"/>
        </w:rPr>
        <w:t xml:space="preserve">. </w:t>
      </w:r>
      <w:r w:rsidRPr="005617E2">
        <w:rPr>
          <w:lang w:val="uk-UA"/>
        </w:rPr>
        <w:t xml:space="preserve">Якщо із збільшенням факторної ознаки є тенденція до зростання індиві-дуальних і середніх значень результативної ознаки, то це буде </w:t>
      </w:r>
      <w:r w:rsidRPr="005617E2">
        <w:rPr>
          <w:i/>
          <w:iCs/>
          <w:lang w:val="uk-UA"/>
        </w:rPr>
        <w:t>прямий зв’язок</w:t>
      </w:r>
      <w:r w:rsidR="005617E2" w:rsidRPr="005617E2">
        <w:rPr>
          <w:lang w:val="uk-UA"/>
        </w:rPr>
        <w:t xml:space="preserve">. </w:t>
      </w:r>
      <w:r w:rsidRPr="005617E2">
        <w:rPr>
          <w:lang w:val="uk-UA"/>
        </w:rPr>
        <w:t xml:space="preserve">Як із збільшенням факторної ознаки результативна ознака зменшується або, навпаки, із зменшенням факторної ознаки результативна ознака зростає, то це є </w:t>
      </w:r>
      <w:r w:rsidRPr="005617E2">
        <w:rPr>
          <w:i/>
          <w:iCs/>
          <w:lang w:val="uk-UA"/>
        </w:rPr>
        <w:t>обернений зв’язок</w:t>
      </w:r>
      <w:r w:rsidR="005617E2" w:rsidRPr="005617E2">
        <w:rPr>
          <w:i/>
          <w:iCs/>
          <w:lang w:val="uk-UA"/>
        </w:rPr>
        <w:t>.</w:t>
      </w:r>
    </w:p>
    <w:p w:rsidR="005617E2" w:rsidRDefault="00965DF5" w:rsidP="005617E2">
      <w:pPr>
        <w:ind w:firstLine="709"/>
        <w:rPr>
          <w:lang w:val="uk-UA"/>
        </w:rPr>
      </w:pPr>
      <w:r w:rsidRPr="005617E2">
        <w:rPr>
          <w:lang w:val="uk-UA"/>
        </w:rPr>
        <w:t xml:space="preserve">За кількістю взаємодіючих факторів зв’язки можуть бути </w:t>
      </w:r>
      <w:r w:rsidRPr="005617E2">
        <w:rPr>
          <w:i/>
          <w:iCs/>
          <w:lang w:val="uk-UA"/>
        </w:rPr>
        <w:t xml:space="preserve">однофактор-ними </w:t>
      </w:r>
      <w:r w:rsidRPr="005617E2">
        <w:rPr>
          <w:lang w:val="uk-UA"/>
        </w:rPr>
        <w:t xml:space="preserve">та </w:t>
      </w:r>
      <w:r w:rsidRPr="005617E2">
        <w:rPr>
          <w:i/>
          <w:iCs/>
          <w:lang w:val="uk-UA"/>
        </w:rPr>
        <w:t>багатофакторними</w:t>
      </w:r>
      <w:r w:rsidR="005617E2" w:rsidRPr="005617E2">
        <w:rPr>
          <w:lang w:val="uk-UA"/>
        </w:rPr>
        <w:t xml:space="preserve">. </w:t>
      </w:r>
      <w:r w:rsidRPr="005617E2">
        <w:rPr>
          <w:i/>
          <w:iCs/>
          <w:lang w:val="uk-UA"/>
        </w:rPr>
        <w:t xml:space="preserve">Однофакторні </w:t>
      </w:r>
      <w:r w:rsidR="005617E2">
        <w:rPr>
          <w:lang w:val="uk-UA"/>
        </w:rPr>
        <w:t>-</w:t>
      </w:r>
      <w:r w:rsidRPr="005617E2">
        <w:rPr>
          <w:lang w:val="uk-UA"/>
        </w:rPr>
        <w:t xml:space="preserve"> це такі, при яких одна результативна ознака пов’язана з однією факторною ознакою</w:t>
      </w:r>
      <w:r w:rsidR="005617E2" w:rsidRPr="005617E2">
        <w:rPr>
          <w:lang w:val="uk-UA"/>
        </w:rPr>
        <w:t xml:space="preserve">. </w:t>
      </w:r>
      <w:r w:rsidRPr="005617E2">
        <w:rPr>
          <w:i/>
          <w:iCs/>
          <w:lang w:val="uk-UA"/>
        </w:rPr>
        <w:t>Багатофакторні зв’язки</w:t>
      </w:r>
      <w:r w:rsidRPr="005617E2">
        <w:rPr>
          <w:lang w:val="uk-UA"/>
        </w:rPr>
        <w:t xml:space="preserve"> </w:t>
      </w:r>
      <w:r w:rsidR="005617E2">
        <w:rPr>
          <w:lang w:val="uk-UA"/>
        </w:rPr>
        <w:t>-</w:t>
      </w:r>
      <w:r w:rsidRPr="005617E2">
        <w:rPr>
          <w:lang w:val="uk-UA"/>
        </w:rPr>
        <w:t xml:space="preserve"> це такі, при яких одна результативна ознака пов’язана з двома або більшою кількістю факторних ознак</w:t>
      </w:r>
      <w:r w:rsidR="005617E2" w:rsidRPr="005617E2">
        <w:rPr>
          <w:lang w:val="uk-UA"/>
        </w:rPr>
        <w:t xml:space="preserve">. </w:t>
      </w:r>
      <w:r w:rsidRPr="005617E2">
        <w:rPr>
          <w:lang w:val="uk-UA"/>
        </w:rPr>
        <w:t>У суспільних явищах найчастіше зустрічаються багатофакторні зв’язки</w:t>
      </w:r>
      <w:r w:rsidR="005617E2" w:rsidRPr="005617E2">
        <w:rPr>
          <w:lang w:val="uk-UA"/>
        </w:rPr>
        <w:t xml:space="preserve">. </w:t>
      </w:r>
      <w:r w:rsidRPr="005617E2">
        <w:rPr>
          <w:lang w:val="uk-UA"/>
        </w:rPr>
        <w:t>За аналітичним вираженням розрізня-ють прямолінійні</w:t>
      </w:r>
      <w:r w:rsidR="005617E2">
        <w:rPr>
          <w:lang w:val="uk-UA"/>
        </w:rPr>
        <w:t xml:space="preserve"> (</w:t>
      </w:r>
      <w:r w:rsidRPr="005617E2">
        <w:rPr>
          <w:lang w:val="uk-UA"/>
        </w:rPr>
        <w:t>лінійні</w:t>
      </w:r>
      <w:r w:rsidR="005617E2" w:rsidRPr="005617E2">
        <w:rPr>
          <w:lang w:val="uk-UA"/>
        </w:rPr>
        <w:t xml:space="preserve">) </w:t>
      </w:r>
      <w:r w:rsidRPr="005617E2">
        <w:rPr>
          <w:lang w:val="uk-UA"/>
        </w:rPr>
        <w:t>та криволінійні</w:t>
      </w:r>
      <w:r w:rsidR="005617E2">
        <w:rPr>
          <w:lang w:val="uk-UA"/>
        </w:rPr>
        <w:t xml:space="preserve"> (</w:t>
      </w:r>
      <w:r w:rsidRPr="005617E2">
        <w:rPr>
          <w:lang w:val="uk-UA"/>
        </w:rPr>
        <w:t>нелінійні</w:t>
      </w:r>
      <w:r w:rsidR="005617E2" w:rsidRPr="005617E2">
        <w:rPr>
          <w:lang w:val="uk-UA"/>
        </w:rPr>
        <w:t xml:space="preserve">) </w:t>
      </w:r>
      <w:r w:rsidRPr="005617E2">
        <w:rPr>
          <w:lang w:val="uk-UA"/>
        </w:rPr>
        <w:t>зв’язки</w:t>
      </w:r>
      <w:r w:rsidR="005617E2" w:rsidRPr="005617E2">
        <w:rPr>
          <w:lang w:val="uk-UA"/>
        </w:rPr>
        <w:t xml:space="preserve">. </w:t>
      </w:r>
      <w:r w:rsidRPr="005617E2">
        <w:rPr>
          <w:lang w:val="uk-UA"/>
        </w:rPr>
        <w:t>При лінійному зв’язку із зростанням факторної ознаки відбувається рівномірне зростання</w:t>
      </w:r>
      <w:r w:rsidR="005617E2">
        <w:rPr>
          <w:lang w:val="uk-UA"/>
        </w:rPr>
        <w:t xml:space="preserve"> (</w:t>
      </w:r>
      <w:r w:rsidRPr="005617E2">
        <w:rPr>
          <w:lang w:val="uk-UA"/>
        </w:rPr>
        <w:t>або зменшення</w:t>
      </w:r>
      <w:r w:rsidR="005617E2" w:rsidRPr="005617E2">
        <w:rPr>
          <w:lang w:val="uk-UA"/>
        </w:rPr>
        <w:t xml:space="preserve">) </w:t>
      </w:r>
      <w:r w:rsidRPr="005617E2">
        <w:rPr>
          <w:lang w:val="uk-UA"/>
        </w:rPr>
        <w:t>результативної ознаки</w:t>
      </w:r>
      <w:r w:rsidR="005617E2" w:rsidRPr="005617E2">
        <w:rPr>
          <w:lang w:val="uk-UA"/>
        </w:rPr>
        <w:t>.</w:t>
      </w:r>
    </w:p>
    <w:p w:rsidR="005617E2" w:rsidRDefault="00965DF5" w:rsidP="005617E2">
      <w:pPr>
        <w:ind w:firstLine="709"/>
        <w:rPr>
          <w:lang w:val="uk-UA"/>
        </w:rPr>
      </w:pPr>
      <w:r w:rsidRPr="005617E2">
        <w:rPr>
          <w:lang w:val="uk-UA"/>
        </w:rPr>
        <w:t xml:space="preserve">Математично такий зв’язок позначається рівнянням прямої </w:t>
      </w:r>
      <w:r w:rsidR="00AD5D7F">
        <w:rPr>
          <w:position w:val="-12"/>
          <w:lang w:val="uk-UA"/>
        </w:rPr>
        <w:pict>
          <v:shape id="_x0000_i1041" type="#_x0000_t75" style="width:60.75pt;height:18pt" fillcolor="window">
            <v:imagedata r:id="rId23" o:title=""/>
          </v:shape>
        </w:pict>
      </w:r>
      <w:r w:rsidRPr="005617E2">
        <w:rPr>
          <w:lang w:val="uk-UA"/>
        </w:rPr>
        <w:t xml:space="preserve">, а графічно </w:t>
      </w:r>
      <w:r w:rsidR="005617E2">
        <w:rPr>
          <w:lang w:val="uk-UA"/>
        </w:rPr>
        <w:t>-</w:t>
      </w:r>
      <w:r w:rsidRPr="005617E2">
        <w:rPr>
          <w:lang w:val="uk-UA"/>
        </w:rPr>
        <w:t xml:space="preserve"> прямою лінією</w:t>
      </w:r>
      <w:r w:rsidR="005617E2" w:rsidRPr="005617E2">
        <w:rPr>
          <w:lang w:val="uk-UA"/>
        </w:rPr>
        <w:t xml:space="preserve">. </w:t>
      </w:r>
      <w:r w:rsidRPr="005617E2">
        <w:rPr>
          <w:lang w:val="uk-UA"/>
        </w:rPr>
        <w:t>При криволінійному зв’язку із зростанням фактор-ної ознаки зростання</w:t>
      </w:r>
      <w:r w:rsidR="005617E2">
        <w:rPr>
          <w:lang w:val="uk-UA"/>
        </w:rPr>
        <w:t xml:space="preserve"> (</w:t>
      </w:r>
      <w:r w:rsidRPr="005617E2">
        <w:rPr>
          <w:lang w:val="uk-UA"/>
        </w:rPr>
        <w:t>або зменшення</w:t>
      </w:r>
      <w:r w:rsidR="005617E2" w:rsidRPr="005617E2">
        <w:rPr>
          <w:lang w:val="uk-UA"/>
        </w:rPr>
        <w:t xml:space="preserve">) </w:t>
      </w:r>
      <w:r w:rsidRPr="005617E2">
        <w:rPr>
          <w:lang w:val="uk-UA"/>
        </w:rPr>
        <w:t>результативної ознаки відбувається нерівномірно, або напрямок зв’язку змінюється з прямого на обернений</w:t>
      </w:r>
      <w:r w:rsidR="005617E2" w:rsidRPr="005617E2">
        <w:rPr>
          <w:lang w:val="uk-UA"/>
        </w:rPr>
        <w:t xml:space="preserve">. </w:t>
      </w:r>
      <w:r w:rsidR="006A059D">
        <w:rPr>
          <w:lang w:val="uk-UA"/>
        </w:rPr>
        <w:t>Гео</w:t>
      </w:r>
      <w:r w:rsidRPr="005617E2">
        <w:rPr>
          <w:lang w:val="uk-UA"/>
        </w:rPr>
        <w:t>метрично такий зв’язок позначається кривими лініями</w:t>
      </w:r>
      <w:r w:rsidR="005617E2">
        <w:rPr>
          <w:lang w:val="uk-UA"/>
        </w:rPr>
        <w:t xml:space="preserve"> (</w:t>
      </w:r>
      <w:r w:rsidRPr="005617E2">
        <w:rPr>
          <w:lang w:val="uk-UA"/>
        </w:rPr>
        <w:t>гіперболою, параболою тощо</w:t>
      </w:r>
      <w:r w:rsidR="005617E2" w:rsidRPr="005617E2">
        <w:rPr>
          <w:lang w:val="uk-UA"/>
        </w:rPr>
        <w:t>).</w:t>
      </w:r>
    </w:p>
    <w:p w:rsidR="006A059D" w:rsidRDefault="00965DF5" w:rsidP="005617E2">
      <w:pPr>
        <w:ind w:firstLine="709"/>
        <w:rPr>
          <w:lang w:val="uk-UA"/>
        </w:rPr>
      </w:pPr>
      <w:r w:rsidRPr="005617E2">
        <w:t xml:space="preserve">Поглиблене дослідження впливу рівня </w:t>
      </w:r>
      <w:r w:rsidRPr="005617E2">
        <w:rPr>
          <w:lang w:val="uk-UA"/>
        </w:rPr>
        <w:t xml:space="preserve">факторних ознак впливу джерел доходної частини міського бюджету </w:t>
      </w:r>
      <w:r w:rsidRPr="005617E2">
        <w:t>в формуванні зведеного бюджету протягом часу потребує застосування економетричних моделей</w:t>
      </w:r>
      <w:r w:rsidR="005617E2" w:rsidRPr="005617E2">
        <w:t xml:space="preserve">. </w:t>
      </w:r>
    </w:p>
    <w:p w:rsidR="006A059D" w:rsidRDefault="00965DF5" w:rsidP="005617E2">
      <w:pPr>
        <w:ind w:firstLine="709"/>
        <w:rPr>
          <w:lang w:val="uk-UA"/>
        </w:rPr>
      </w:pPr>
      <w:r w:rsidRPr="006A059D">
        <w:rPr>
          <w:lang w:val="uk-UA"/>
        </w:rPr>
        <w:t>Під економетричною моделлю розуміють рівняння регресії, яке встановлює кількісне співвідношення між доходами, що нас цікавлять, і чинниками, що їх зумовлюють</w:t>
      </w:r>
      <w:r w:rsidR="005617E2" w:rsidRPr="006A059D">
        <w:rPr>
          <w:lang w:val="uk-UA"/>
        </w:rPr>
        <w:t xml:space="preserve">. </w:t>
      </w:r>
    </w:p>
    <w:p w:rsidR="005617E2" w:rsidRDefault="00965DF5" w:rsidP="005617E2">
      <w:pPr>
        <w:ind w:firstLine="709"/>
      </w:pPr>
      <w:r w:rsidRPr="005617E2">
        <w:t xml:space="preserve">Аналіз формування зведеного </w:t>
      </w:r>
      <w:r w:rsidRPr="005617E2">
        <w:rPr>
          <w:lang w:val="uk-UA"/>
        </w:rPr>
        <w:t xml:space="preserve">міського </w:t>
      </w:r>
      <w:r w:rsidRPr="005617E2">
        <w:t>бюджету за допомогою економетричних методів включає</w:t>
      </w:r>
      <w:r w:rsidR="005617E2" w:rsidRPr="005617E2">
        <w:t xml:space="preserve"> [</w:t>
      </w:r>
      <w:r w:rsidRPr="005617E2">
        <w:t>116</w:t>
      </w:r>
      <w:r w:rsidR="005617E2">
        <w:t>]:</w:t>
      </w:r>
    </w:p>
    <w:p w:rsidR="005617E2" w:rsidRDefault="00965DF5" w:rsidP="005617E2">
      <w:pPr>
        <w:ind w:firstLine="709"/>
      </w:pPr>
      <w:r w:rsidRPr="005617E2">
        <w:t>з’ясування чинників, що можуть впливати на розмір доходів</w:t>
      </w:r>
      <w:r w:rsidR="005617E2" w:rsidRPr="005617E2">
        <w:t>;</w:t>
      </w:r>
    </w:p>
    <w:p w:rsidR="005617E2" w:rsidRDefault="00965DF5" w:rsidP="005617E2">
      <w:pPr>
        <w:ind w:firstLine="709"/>
      </w:pPr>
      <w:r w:rsidRPr="005617E2">
        <w:t>формування масиву статистичної інформації</w:t>
      </w:r>
      <w:r w:rsidR="005617E2" w:rsidRPr="005617E2">
        <w:t>;</w:t>
      </w:r>
    </w:p>
    <w:p w:rsidR="005617E2" w:rsidRDefault="00965DF5" w:rsidP="005617E2">
      <w:pPr>
        <w:ind w:firstLine="709"/>
      </w:pPr>
      <w:r w:rsidRPr="005617E2">
        <w:t>знаходження регресійних залежностей</w:t>
      </w:r>
      <w:r w:rsidR="005617E2">
        <w:t xml:space="preserve"> (</w:t>
      </w:r>
      <w:r w:rsidRPr="005617E2">
        <w:t>побудова регресійних моделей</w:t>
      </w:r>
      <w:r w:rsidR="005617E2" w:rsidRPr="005617E2">
        <w:t xml:space="preserve">); </w:t>
      </w:r>
      <w:r w:rsidRPr="005617E2">
        <w:t>економічна інтерпретація моделей і практичне використання</w:t>
      </w:r>
      <w:r w:rsidR="005617E2" w:rsidRPr="005617E2">
        <w:t>.</w:t>
      </w:r>
    </w:p>
    <w:p w:rsidR="005617E2" w:rsidRDefault="00965DF5" w:rsidP="005617E2">
      <w:pPr>
        <w:ind w:firstLine="709"/>
      </w:pPr>
      <w:r w:rsidRPr="005617E2">
        <w:t>Синтез регресійних моделей як одновимірна лінійна регресійна модель представляється у вигляді рівняння</w:t>
      </w:r>
      <w:r w:rsidR="005617E2" w:rsidRPr="005617E2">
        <w:t xml:space="preserve"> [</w:t>
      </w:r>
      <w:r w:rsidR="007B01A5" w:rsidRPr="005617E2">
        <w:t>50</w:t>
      </w:r>
      <w:r w:rsidR="005617E2">
        <w:t>]:</w:t>
      </w:r>
    </w:p>
    <w:p w:rsidR="006A059D" w:rsidRDefault="006A059D" w:rsidP="005617E2">
      <w:pPr>
        <w:ind w:firstLine="709"/>
        <w:rPr>
          <w:lang w:val="uk-UA"/>
        </w:rPr>
      </w:pPr>
    </w:p>
    <w:p w:rsidR="005617E2" w:rsidRDefault="00AD5D7F" w:rsidP="005617E2">
      <w:pPr>
        <w:ind w:firstLine="709"/>
      </w:pPr>
      <w:r>
        <w:rPr>
          <w:position w:val="-12"/>
        </w:rPr>
        <w:pict>
          <v:shape id="_x0000_i1042" type="#_x0000_t75" style="width:104.25pt;height:18.75pt">
            <v:imagedata r:id="rId24" o:title=""/>
          </v:shape>
        </w:pict>
      </w:r>
      <w:r w:rsidR="00965DF5" w:rsidRPr="005617E2">
        <w:t>,</w:t>
      </w:r>
      <w:r w:rsidR="005617E2">
        <w:t xml:space="preserve"> (</w:t>
      </w:r>
      <w:r w:rsidR="005617E2">
        <w:rPr>
          <w:lang w:val="uk-UA"/>
        </w:rPr>
        <w:t>3.1</w:t>
      </w:r>
      <w:r w:rsidR="005617E2" w:rsidRPr="005617E2">
        <w:t>)</w:t>
      </w:r>
    </w:p>
    <w:p w:rsidR="006A059D" w:rsidRDefault="006A059D" w:rsidP="005617E2">
      <w:pPr>
        <w:ind w:firstLine="709"/>
        <w:rPr>
          <w:lang w:val="uk-UA"/>
        </w:rPr>
      </w:pPr>
    </w:p>
    <w:p w:rsidR="005617E2" w:rsidRDefault="00965DF5" w:rsidP="005617E2">
      <w:pPr>
        <w:ind w:firstLine="709"/>
        <w:rPr>
          <w:caps/>
        </w:rPr>
      </w:pPr>
      <w:r w:rsidRPr="005617E2">
        <w:t xml:space="preserve">де </w:t>
      </w:r>
      <w:r w:rsidR="00AD5D7F">
        <w:rPr>
          <w:position w:val="-12"/>
        </w:rPr>
        <w:pict>
          <v:shape id="_x0000_i1043" type="#_x0000_t75" style="width:15.75pt;height:18.75pt">
            <v:imagedata r:id="rId25" o:title=""/>
          </v:shape>
        </w:pict>
      </w:r>
      <w:r w:rsidRPr="005617E2">
        <w:t xml:space="preserve"> </w:t>
      </w:r>
      <w:r w:rsidR="005617E2">
        <w:t>-</w:t>
      </w:r>
      <w:r w:rsidRPr="005617E2">
        <w:t xml:space="preserve"> постійна складова доходу </w:t>
      </w:r>
      <w:r w:rsidR="00AD5D7F">
        <w:rPr>
          <w:position w:val="-12"/>
        </w:rPr>
        <w:pict>
          <v:shape id="_x0000_i1044" type="#_x0000_t75" style="width:15pt;height:18.75pt">
            <v:imagedata r:id="rId26" o:title=""/>
          </v:shape>
        </w:pict>
      </w:r>
      <w:r w:rsidR="005617E2">
        <w:t xml:space="preserve"> (</w:t>
      </w:r>
      <w:r w:rsidRPr="005617E2">
        <w:t>початок відліку</w:t>
      </w:r>
      <w:r w:rsidR="005617E2" w:rsidRPr="005617E2">
        <w:t>);</w:t>
      </w:r>
    </w:p>
    <w:p w:rsidR="005617E2" w:rsidRDefault="00AD5D7F" w:rsidP="005617E2">
      <w:pPr>
        <w:ind w:firstLine="709"/>
      </w:pPr>
      <w:r>
        <w:rPr>
          <w:position w:val="-12"/>
        </w:rPr>
        <w:pict>
          <v:shape id="_x0000_i1045" type="#_x0000_t75" style="width:14.25pt;height:18.75pt">
            <v:imagedata r:id="rId27" o:title=""/>
          </v:shape>
        </w:pict>
      </w:r>
      <w:r w:rsidR="00965DF5" w:rsidRPr="005617E2">
        <w:t xml:space="preserve"> </w:t>
      </w:r>
      <w:r w:rsidR="005617E2">
        <w:t>-</w:t>
      </w:r>
      <w:r w:rsidR="00965DF5" w:rsidRPr="005617E2">
        <w:t xml:space="preserve"> коефіцієнт регресії</w:t>
      </w:r>
      <w:r w:rsidR="005617E2" w:rsidRPr="005617E2">
        <w:t>;</w:t>
      </w:r>
    </w:p>
    <w:p w:rsidR="005617E2" w:rsidRPr="005617E2" w:rsidRDefault="00AD5D7F" w:rsidP="005617E2">
      <w:pPr>
        <w:ind w:firstLine="709"/>
      </w:pPr>
      <w:r>
        <w:rPr>
          <w:position w:val="-12"/>
        </w:rPr>
        <w:pict>
          <v:shape id="_x0000_i1046" type="#_x0000_t75" style="width:11.25pt;height:18.75pt" o:bullet="t">
            <v:imagedata r:id="rId28" o:title=""/>
          </v:shape>
        </w:pict>
      </w:r>
      <w:r w:rsidR="005617E2">
        <w:t>-</w:t>
      </w:r>
      <w:r w:rsidR="00965DF5" w:rsidRPr="005617E2">
        <w:t xml:space="preserve"> відхилення фактичних значень доходу </w:t>
      </w:r>
      <w:r>
        <w:rPr>
          <w:position w:val="-12"/>
        </w:rPr>
        <w:pict>
          <v:shape id="_x0000_i1047" type="#_x0000_t75" style="width:15pt;height:18.75pt">
            <v:imagedata r:id="rId26" o:title=""/>
          </v:shape>
        </w:pict>
      </w:r>
      <w:r w:rsidR="00965DF5" w:rsidRPr="005617E2">
        <w:t xml:space="preserve"> від оцінки</w:t>
      </w:r>
      <w:r w:rsidR="005617E2">
        <w:t xml:space="preserve"> (</w:t>
      </w:r>
      <w:r w:rsidR="00965DF5" w:rsidRPr="005617E2">
        <w:t>математич-</w:t>
      </w:r>
    </w:p>
    <w:p w:rsidR="005617E2" w:rsidRDefault="00965DF5" w:rsidP="005617E2">
      <w:pPr>
        <w:ind w:firstLine="709"/>
      </w:pPr>
      <w:r w:rsidRPr="005617E2">
        <w:t>ного сподівання</w:t>
      </w:r>
      <w:r w:rsidR="005617E2" w:rsidRPr="005617E2">
        <w:t xml:space="preserve">) </w:t>
      </w:r>
      <w:r w:rsidR="00AD5D7F">
        <w:rPr>
          <w:position w:val="-12"/>
        </w:rPr>
        <w:pict>
          <v:shape id="_x0000_i1048" type="#_x0000_t75" style="width:15pt;height:18.75pt">
            <v:imagedata r:id="rId29" o:title=""/>
          </v:shape>
        </w:pict>
      </w:r>
      <w:r w:rsidRPr="005617E2">
        <w:t xml:space="preserve"> середньої величини доходу в </w:t>
      </w:r>
      <w:r w:rsidRPr="005617E2">
        <w:rPr>
          <w:i/>
          <w:iCs/>
        </w:rPr>
        <w:t>і</w:t>
      </w:r>
      <w:r w:rsidRPr="005617E2">
        <w:t>-тий період</w:t>
      </w:r>
      <w:r w:rsidR="005617E2" w:rsidRPr="005617E2">
        <w:t>.</w:t>
      </w:r>
    </w:p>
    <w:p w:rsidR="006A059D" w:rsidRDefault="00965DF5" w:rsidP="005617E2">
      <w:pPr>
        <w:ind w:firstLine="709"/>
        <w:rPr>
          <w:lang w:val="uk-UA"/>
        </w:rPr>
      </w:pPr>
      <w:r w:rsidRPr="005617E2">
        <w:t>Існують різні способи оцінювання параметрів регресії</w:t>
      </w:r>
      <w:r w:rsidR="005617E2" w:rsidRPr="005617E2">
        <w:t xml:space="preserve">. </w:t>
      </w:r>
    </w:p>
    <w:p w:rsidR="006A059D" w:rsidRDefault="00965DF5" w:rsidP="005617E2">
      <w:pPr>
        <w:ind w:firstLine="709"/>
        <w:rPr>
          <w:lang w:val="uk-UA"/>
        </w:rPr>
      </w:pPr>
      <w:r w:rsidRPr="006A059D">
        <w:rPr>
          <w:lang w:val="uk-UA"/>
        </w:rPr>
        <w:t>Найпростішим, найуніверсальнішим є метод найменших квадратів</w:t>
      </w:r>
      <w:r w:rsidR="005617E2" w:rsidRPr="006A059D">
        <w:rPr>
          <w:lang w:val="uk-UA"/>
        </w:rPr>
        <w:t xml:space="preserve"> [</w:t>
      </w:r>
      <w:r w:rsidRPr="006A059D">
        <w:rPr>
          <w:lang w:val="uk-UA"/>
        </w:rPr>
        <w:t>62</w:t>
      </w:r>
      <w:r w:rsidR="005617E2" w:rsidRPr="006A059D">
        <w:rPr>
          <w:lang w:val="uk-UA"/>
        </w:rPr>
        <w:t xml:space="preserve">]. </w:t>
      </w:r>
    </w:p>
    <w:p w:rsidR="005617E2" w:rsidRPr="006A059D" w:rsidRDefault="00965DF5" w:rsidP="005617E2">
      <w:pPr>
        <w:ind w:firstLine="709"/>
        <w:rPr>
          <w:lang w:val="uk-UA"/>
        </w:rPr>
      </w:pPr>
      <w:r w:rsidRPr="006A059D">
        <w:rPr>
          <w:lang w:val="uk-UA"/>
        </w:rPr>
        <w:t xml:space="preserve">За цим методом пара-метри визначаються виходячи з умови, що найкраще наближення, яке мають забезпечувати параметри регресії, досягається, коли сума квадратів різниць </w:t>
      </w:r>
      <w:r w:rsidR="00AD5D7F">
        <w:rPr>
          <w:position w:val="-12"/>
        </w:rPr>
        <w:pict>
          <v:shape id="_x0000_i1049" type="#_x0000_t75" style="width:11.25pt;height:18.75pt">
            <v:imagedata r:id="rId28" o:title=""/>
          </v:shape>
        </w:pict>
      </w:r>
      <w:r w:rsidRPr="006A059D">
        <w:rPr>
          <w:lang w:val="uk-UA"/>
        </w:rPr>
        <w:t xml:space="preserve"> між фактичними значеннями доходу та його оцінками є мінімальною, що мож-на записати як</w:t>
      </w:r>
    </w:p>
    <w:p w:rsidR="006A059D" w:rsidRDefault="006A059D" w:rsidP="005617E2">
      <w:pPr>
        <w:ind w:firstLine="709"/>
        <w:rPr>
          <w:lang w:val="uk-UA"/>
        </w:rPr>
      </w:pPr>
    </w:p>
    <w:p w:rsidR="005617E2" w:rsidRDefault="00AD5D7F" w:rsidP="005617E2">
      <w:pPr>
        <w:ind w:firstLine="709"/>
      </w:pPr>
      <w:r>
        <w:rPr>
          <w:position w:val="-34"/>
        </w:rPr>
        <w:pict>
          <v:shape id="_x0000_i1050" type="#_x0000_t75" style="width:77.25pt;height:41.25pt">
            <v:imagedata r:id="rId30" o:title=""/>
          </v:shape>
        </w:pict>
      </w:r>
      <w:r w:rsidR="005617E2" w:rsidRPr="005617E2">
        <w:t>.</w:t>
      </w:r>
      <w:r w:rsidR="005617E2">
        <w:t xml:space="preserve"> (</w:t>
      </w:r>
      <w:r w:rsidR="005617E2">
        <w:rPr>
          <w:lang w:val="uk-UA"/>
        </w:rPr>
        <w:t>3.2</w:t>
      </w:r>
      <w:r w:rsidR="005617E2" w:rsidRPr="005617E2">
        <w:t>)</w:t>
      </w:r>
    </w:p>
    <w:p w:rsidR="006A059D" w:rsidRDefault="006A059D" w:rsidP="005617E2">
      <w:pPr>
        <w:ind w:firstLine="709"/>
        <w:rPr>
          <w:lang w:val="uk-UA"/>
        </w:rPr>
      </w:pPr>
    </w:p>
    <w:p w:rsidR="005617E2" w:rsidRDefault="00965DF5" w:rsidP="005617E2">
      <w:pPr>
        <w:ind w:firstLine="709"/>
        <w:rPr>
          <w:lang w:val="uk-UA"/>
        </w:rPr>
      </w:pPr>
      <w:r w:rsidRPr="006A059D">
        <w:rPr>
          <w:lang w:val="uk-UA"/>
        </w:rPr>
        <w:t>Відмітимо, що залишкова варіація</w:t>
      </w:r>
      <w:r w:rsidR="005617E2" w:rsidRPr="006A059D">
        <w:rPr>
          <w:lang w:val="uk-UA"/>
        </w:rPr>
        <w:t xml:space="preserve"> (3.5) </w:t>
      </w:r>
      <w:r w:rsidRPr="006A059D">
        <w:rPr>
          <w:lang w:val="uk-UA"/>
        </w:rPr>
        <w:t xml:space="preserve">є функціоналом </w:t>
      </w:r>
      <w:r w:rsidR="00AD5D7F">
        <w:rPr>
          <w:position w:val="-12"/>
        </w:rPr>
        <w:pict>
          <v:shape id="_x0000_i1051" type="#_x0000_t75" style="width:54.75pt;height:18.75pt">
            <v:imagedata r:id="rId31" o:title=""/>
          </v:shape>
        </w:pict>
      </w:r>
      <w:r w:rsidRPr="006A059D">
        <w:rPr>
          <w:lang w:val="uk-UA"/>
        </w:rPr>
        <w:t xml:space="preserve"> від па-раметрів регресійного рівняння</w:t>
      </w:r>
      <w:r w:rsidR="005617E2" w:rsidRPr="006A059D">
        <w:rPr>
          <w:lang w:val="uk-UA"/>
        </w:rPr>
        <w:t>:</w:t>
      </w:r>
    </w:p>
    <w:p w:rsidR="006A059D" w:rsidRPr="006A059D" w:rsidRDefault="006A059D" w:rsidP="005617E2">
      <w:pPr>
        <w:ind w:firstLine="709"/>
        <w:rPr>
          <w:lang w:val="uk-UA"/>
        </w:rPr>
      </w:pPr>
    </w:p>
    <w:p w:rsidR="005617E2" w:rsidRDefault="00AD5D7F" w:rsidP="005617E2">
      <w:pPr>
        <w:ind w:firstLine="709"/>
      </w:pPr>
      <w:r>
        <w:rPr>
          <w:position w:val="-34"/>
        </w:rPr>
        <w:pict>
          <v:shape id="_x0000_i1052" type="#_x0000_t75" style="width:312.75pt;height:41.25pt">
            <v:imagedata r:id="rId32" o:title=""/>
          </v:shape>
        </w:pict>
      </w:r>
      <w:r w:rsidR="005617E2">
        <w:t xml:space="preserve"> (</w:t>
      </w:r>
      <w:r w:rsidR="005617E2">
        <w:rPr>
          <w:lang w:val="uk-UA"/>
        </w:rPr>
        <w:t>3.3</w:t>
      </w:r>
      <w:r w:rsidR="005617E2" w:rsidRPr="005617E2">
        <w:t>)</w:t>
      </w:r>
    </w:p>
    <w:p w:rsidR="006A059D" w:rsidRDefault="006A059D" w:rsidP="005617E2">
      <w:pPr>
        <w:ind w:firstLine="709"/>
        <w:rPr>
          <w:lang w:val="uk-UA"/>
        </w:rPr>
      </w:pPr>
    </w:p>
    <w:p w:rsidR="005617E2" w:rsidRDefault="00965DF5" w:rsidP="005617E2">
      <w:pPr>
        <w:ind w:firstLine="709"/>
        <w:rPr>
          <w:lang w:val="uk-UA"/>
        </w:rPr>
      </w:pPr>
      <w:r w:rsidRPr="005617E2">
        <w:t xml:space="preserve">За методом найменших квадратів параметри регресії </w:t>
      </w:r>
      <w:r w:rsidR="00AD5D7F">
        <w:rPr>
          <w:position w:val="-12"/>
        </w:rPr>
        <w:pict>
          <v:shape id="_x0000_i1053" type="#_x0000_t75" style="width:15.75pt;height:18.75pt">
            <v:imagedata r:id="rId25" o:title=""/>
          </v:shape>
        </w:pict>
      </w:r>
      <w:r w:rsidRPr="005617E2">
        <w:t xml:space="preserve"> і </w:t>
      </w:r>
      <w:r w:rsidR="00AD5D7F">
        <w:rPr>
          <w:position w:val="-12"/>
        </w:rPr>
        <w:pict>
          <v:shape id="_x0000_i1054" type="#_x0000_t75" style="width:14.25pt;height:18.75pt">
            <v:imagedata r:id="rId27" o:title=""/>
          </v:shape>
        </w:pict>
      </w:r>
      <w:r w:rsidRPr="005617E2">
        <w:t xml:space="preserve"> є розв’язком системи двох нормальних рівнянь</w:t>
      </w:r>
      <w:r w:rsidR="005617E2" w:rsidRPr="005617E2">
        <w:t xml:space="preserve"> [</w:t>
      </w:r>
      <w:r w:rsidR="007B01A5" w:rsidRPr="005617E2">
        <w:t>50</w:t>
      </w:r>
      <w:r w:rsidR="005617E2">
        <w:t>]:</w:t>
      </w:r>
    </w:p>
    <w:p w:rsidR="006A059D" w:rsidRPr="006A059D" w:rsidRDefault="006A059D" w:rsidP="005617E2">
      <w:pPr>
        <w:ind w:firstLine="709"/>
        <w:rPr>
          <w:lang w:val="uk-UA"/>
        </w:rPr>
      </w:pPr>
    </w:p>
    <w:p w:rsidR="005617E2" w:rsidRDefault="00AD5D7F" w:rsidP="005617E2">
      <w:pPr>
        <w:ind w:firstLine="709"/>
      </w:pPr>
      <w:r>
        <w:rPr>
          <w:position w:val="-34"/>
        </w:rPr>
        <w:pict>
          <v:shape id="_x0000_i1055" type="#_x0000_t75" style="width:233.25pt;height:41.25pt">
            <v:imagedata r:id="rId33" o:title=""/>
          </v:shape>
        </w:pict>
      </w:r>
      <w:r w:rsidR="00965DF5" w:rsidRPr="005617E2">
        <w:t>,</w:t>
      </w:r>
      <w:r w:rsidR="005617E2">
        <w:t xml:space="preserve"> (</w:t>
      </w:r>
      <w:r w:rsidR="005617E2">
        <w:rPr>
          <w:lang w:val="uk-UA"/>
        </w:rPr>
        <w:t>3.4</w:t>
      </w:r>
      <w:r w:rsidR="005617E2" w:rsidRPr="005617E2">
        <w:t>)</w:t>
      </w:r>
    </w:p>
    <w:p w:rsidR="005617E2" w:rsidRDefault="00AD5D7F" w:rsidP="005617E2">
      <w:pPr>
        <w:ind w:firstLine="709"/>
      </w:pPr>
      <w:r>
        <w:rPr>
          <w:position w:val="-34"/>
        </w:rPr>
        <w:pict>
          <v:shape id="_x0000_i1056" type="#_x0000_t75" style="width:219pt;height:41.25pt">
            <v:imagedata r:id="rId34" o:title=""/>
          </v:shape>
        </w:pict>
      </w:r>
      <w:r w:rsidR="005617E2" w:rsidRPr="005617E2">
        <w:t>.</w:t>
      </w:r>
    </w:p>
    <w:p w:rsidR="006A059D" w:rsidRDefault="006A059D" w:rsidP="005617E2">
      <w:pPr>
        <w:ind w:firstLine="709"/>
        <w:rPr>
          <w:lang w:val="uk-UA"/>
        </w:rPr>
      </w:pPr>
    </w:p>
    <w:p w:rsidR="005617E2" w:rsidRDefault="00965DF5" w:rsidP="005617E2">
      <w:pPr>
        <w:ind w:firstLine="709"/>
        <w:rPr>
          <w:lang w:val="uk-UA"/>
        </w:rPr>
      </w:pPr>
      <w:r w:rsidRPr="005617E2">
        <w:t>Розв’язок цієї системи має вигляд</w:t>
      </w:r>
      <w:r w:rsidR="005617E2" w:rsidRPr="005617E2">
        <w:t>:</w:t>
      </w:r>
    </w:p>
    <w:p w:rsidR="006A059D" w:rsidRPr="006A059D" w:rsidRDefault="006A059D" w:rsidP="005617E2">
      <w:pPr>
        <w:ind w:firstLine="709"/>
        <w:rPr>
          <w:lang w:val="uk-UA"/>
        </w:rPr>
      </w:pPr>
    </w:p>
    <w:p w:rsidR="005617E2" w:rsidRDefault="00AD5D7F" w:rsidP="005617E2">
      <w:pPr>
        <w:ind w:firstLine="709"/>
      </w:pPr>
      <w:r>
        <w:rPr>
          <w:position w:val="-88"/>
        </w:rPr>
        <w:pict>
          <v:shape id="_x0000_i1057" type="#_x0000_t75" style="width:153.75pt;height:89.25pt">
            <v:imagedata r:id="rId35" o:title=""/>
          </v:shape>
        </w:pict>
      </w:r>
      <w:r w:rsidR="00965DF5" w:rsidRPr="005617E2">
        <w:t>,</w:t>
      </w:r>
      <w:r w:rsidR="005617E2">
        <w:t xml:space="preserve"> (</w:t>
      </w:r>
      <w:r w:rsidR="005617E2">
        <w:rPr>
          <w:lang w:val="uk-UA"/>
        </w:rPr>
        <w:t>3.5</w:t>
      </w:r>
      <w:r w:rsidR="005617E2" w:rsidRPr="005617E2">
        <w:t>)</w:t>
      </w:r>
    </w:p>
    <w:p w:rsidR="005617E2" w:rsidRDefault="00AD5D7F" w:rsidP="005617E2">
      <w:pPr>
        <w:ind w:firstLine="709"/>
      </w:pPr>
      <w:r>
        <w:rPr>
          <w:position w:val="-28"/>
        </w:rPr>
        <w:pict>
          <v:shape id="_x0000_i1058" type="#_x0000_t75" style="width:120pt;height:59.25pt">
            <v:imagedata r:id="rId36" o:title=""/>
          </v:shape>
        </w:pict>
      </w:r>
      <w:r w:rsidR="005617E2" w:rsidRPr="005617E2">
        <w:t>.</w:t>
      </w:r>
    </w:p>
    <w:p w:rsidR="006A059D" w:rsidRDefault="006A059D" w:rsidP="005617E2">
      <w:pPr>
        <w:ind w:firstLine="709"/>
        <w:rPr>
          <w:lang w:val="uk-UA"/>
        </w:rPr>
      </w:pPr>
    </w:p>
    <w:p w:rsidR="005617E2" w:rsidRDefault="00965DF5" w:rsidP="005617E2">
      <w:pPr>
        <w:ind w:firstLine="709"/>
        <w:rPr>
          <w:lang w:val="uk-UA"/>
        </w:rPr>
      </w:pPr>
      <w:r w:rsidRPr="005617E2">
        <w:t>Середньоквадратична помилка регресії, знаходиться за формулою</w:t>
      </w:r>
    </w:p>
    <w:p w:rsidR="006A059D" w:rsidRPr="006A059D" w:rsidRDefault="006A059D" w:rsidP="005617E2">
      <w:pPr>
        <w:ind w:firstLine="709"/>
        <w:rPr>
          <w:lang w:val="uk-UA"/>
        </w:rPr>
      </w:pPr>
    </w:p>
    <w:p w:rsidR="005617E2" w:rsidRDefault="00AD5D7F" w:rsidP="005617E2">
      <w:pPr>
        <w:ind w:firstLine="709"/>
      </w:pPr>
      <w:r>
        <w:rPr>
          <w:position w:val="-30"/>
        </w:rPr>
        <w:pict>
          <v:shape id="_x0000_i1059" type="#_x0000_t75" style="width:107.25pt;height:62.25pt">
            <v:imagedata r:id="rId37" o:title=""/>
          </v:shape>
        </w:pict>
      </w:r>
      <w:r w:rsidR="00965DF5" w:rsidRPr="005617E2">
        <w:t>,</w:t>
      </w:r>
      <w:r w:rsidR="005617E2">
        <w:t xml:space="preserve"> (</w:t>
      </w:r>
      <w:r w:rsidR="005617E2">
        <w:rPr>
          <w:lang w:val="uk-UA"/>
        </w:rPr>
        <w:t>3.6</w:t>
      </w:r>
      <w:r w:rsidR="005617E2" w:rsidRPr="005617E2">
        <w:t>)</w:t>
      </w:r>
    </w:p>
    <w:p w:rsidR="006A059D" w:rsidRDefault="006A059D" w:rsidP="005617E2">
      <w:pPr>
        <w:ind w:firstLine="709"/>
        <w:rPr>
          <w:lang w:val="uk-UA"/>
        </w:rPr>
      </w:pPr>
    </w:p>
    <w:p w:rsidR="005617E2" w:rsidRDefault="00965DF5" w:rsidP="005617E2">
      <w:pPr>
        <w:ind w:firstLine="709"/>
        <w:rPr>
          <w:lang w:val="uk-UA"/>
        </w:rPr>
      </w:pPr>
      <w:r w:rsidRPr="005617E2">
        <w:t>Коефіцієнт детермінації для даної моделі</w:t>
      </w:r>
    </w:p>
    <w:p w:rsidR="006A059D" w:rsidRPr="006A059D" w:rsidRDefault="006A059D" w:rsidP="005617E2">
      <w:pPr>
        <w:ind w:firstLine="709"/>
        <w:rPr>
          <w:lang w:val="uk-UA"/>
        </w:rPr>
      </w:pPr>
    </w:p>
    <w:p w:rsidR="005617E2" w:rsidRDefault="00AD5D7F" w:rsidP="005617E2">
      <w:pPr>
        <w:ind w:firstLine="709"/>
        <w:rPr>
          <w:lang w:val="uk-UA"/>
        </w:rPr>
      </w:pPr>
      <w:r>
        <w:rPr>
          <w:position w:val="-76"/>
        </w:rPr>
        <w:pict>
          <v:shape id="_x0000_i1060" type="#_x0000_t75" style="width:78.75pt;height:61.5pt">
            <v:imagedata r:id="rId38" o:title=""/>
          </v:shape>
        </w:pict>
      </w:r>
      <w:r w:rsidR="005617E2">
        <w:t xml:space="preserve"> (</w:t>
      </w:r>
      <w:r w:rsidR="005617E2">
        <w:rPr>
          <w:lang w:val="uk-UA"/>
        </w:rPr>
        <w:t>3.7</w:t>
      </w:r>
      <w:r w:rsidR="005617E2" w:rsidRPr="005617E2">
        <w:t>)</w:t>
      </w:r>
    </w:p>
    <w:p w:rsidR="006A059D" w:rsidRPr="006A059D" w:rsidRDefault="006A059D" w:rsidP="005617E2">
      <w:pPr>
        <w:ind w:firstLine="709"/>
        <w:rPr>
          <w:lang w:val="uk-UA"/>
        </w:rPr>
      </w:pPr>
    </w:p>
    <w:p w:rsidR="005617E2" w:rsidRDefault="00965DF5" w:rsidP="005617E2">
      <w:pPr>
        <w:ind w:firstLine="709"/>
        <w:rPr>
          <w:lang w:val="uk-UA"/>
        </w:rPr>
      </w:pPr>
      <w:r w:rsidRPr="005617E2">
        <w:rPr>
          <w:lang w:val="uk-UA"/>
        </w:rPr>
        <w:t>повинен дорівнювати</w:t>
      </w:r>
      <w:r w:rsidR="005617E2" w:rsidRPr="005617E2">
        <w:rPr>
          <w:lang w:val="uk-UA"/>
        </w:rPr>
        <w:t xml:space="preserve">: </w:t>
      </w:r>
      <w:r w:rsidR="00AD5D7F">
        <w:rPr>
          <w:position w:val="-4"/>
        </w:rPr>
        <w:pict>
          <v:shape id="_x0000_i1061" type="#_x0000_t75" style="width:18.75pt;height:18pt">
            <v:imagedata r:id="rId39" o:title=""/>
          </v:shape>
        </w:pict>
      </w:r>
      <w:r w:rsidRPr="005617E2">
        <w:rPr>
          <w:lang w:val="uk-UA"/>
        </w:rPr>
        <w:t xml:space="preserve">&gt;0,75 </w:t>
      </w:r>
      <w:r w:rsidR="005617E2">
        <w:rPr>
          <w:lang w:val="uk-UA"/>
        </w:rPr>
        <w:t>-</w:t>
      </w:r>
      <w:r w:rsidRPr="005617E2">
        <w:rPr>
          <w:lang w:val="uk-UA"/>
        </w:rPr>
        <w:t xml:space="preserve"> сильний кореляційний зв’зок</w:t>
      </w:r>
      <w:r w:rsidR="005617E2" w:rsidRPr="005617E2">
        <w:rPr>
          <w:lang w:val="uk-UA"/>
        </w:rPr>
        <w:t xml:space="preserve">, </w:t>
      </w:r>
      <w:r w:rsidRPr="005617E2">
        <w:rPr>
          <w:lang w:val="uk-UA"/>
        </w:rPr>
        <w:t>0,36&gt;</w:t>
      </w:r>
      <w:r w:rsidR="00AD5D7F">
        <w:rPr>
          <w:position w:val="-4"/>
        </w:rPr>
        <w:pict>
          <v:shape id="_x0000_i1062" type="#_x0000_t75" style="width:18.75pt;height:18pt">
            <v:imagedata r:id="rId39" o:title=""/>
          </v:shape>
        </w:pict>
      </w:r>
      <w:r w:rsidRPr="005617E2">
        <w:rPr>
          <w:lang w:val="uk-UA"/>
        </w:rPr>
        <w:t>&gt;0,75</w:t>
      </w:r>
      <w:r w:rsidR="005617E2" w:rsidRPr="005617E2">
        <w:rPr>
          <w:lang w:val="uk-UA"/>
        </w:rPr>
        <w:t xml:space="preserve"> - </w:t>
      </w:r>
      <w:r w:rsidRPr="005617E2">
        <w:rPr>
          <w:lang w:val="uk-UA"/>
        </w:rPr>
        <w:t>кореляційний зв’язок середньої щільності</w:t>
      </w:r>
      <w:r w:rsidR="005617E2" w:rsidRPr="005617E2">
        <w:rPr>
          <w:lang w:val="uk-UA"/>
        </w:rPr>
        <w:t xml:space="preserve">; </w:t>
      </w:r>
      <w:r w:rsidR="00AD5D7F">
        <w:rPr>
          <w:position w:val="-4"/>
        </w:rPr>
        <w:pict>
          <v:shape id="_x0000_i1063" type="#_x0000_t75" style="width:18.75pt;height:18pt">
            <v:imagedata r:id="rId39" o:title=""/>
          </v:shape>
        </w:pict>
      </w:r>
      <w:r w:rsidRPr="005617E2">
        <w:rPr>
          <w:lang w:val="uk-UA"/>
        </w:rPr>
        <w:t>&lt;0,36</w:t>
      </w:r>
      <w:r w:rsidR="005617E2" w:rsidRPr="005617E2">
        <w:rPr>
          <w:lang w:val="uk-UA"/>
        </w:rPr>
        <w:t xml:space="preserve"> - </w:t>
      </w:r>
      <w:r w:rsidRPr="005617E2">
        <w:rPr>
          <w:lang w:val="uk-UA"/>
        </w:rPr>
        <w:t>кореля-ційній зв’язок низької щільності</w:t>
      </w:r>
      <w:r w:rsidR="005617E2" w:rsidRPr="005617E2">
        <w:rPr>
          <w:lang w:val="uk-UA"/>
        </w:rPr>
        <w:t xml:space="preserve"> [</w:t>
      </w:r>
      <w:r w:rsidR="007B01A5" w:rsidRPr="006A059D">
        <w:rPr>
          <w:lang w:val="uk-UA"/>
        </w:rPr>
        <w:t>50</w:t>
      </w:r>
      <w:r w:rsidR="005617E2" w:rsidRPr="005617E2">
        <w:rPr>
          <w:lang w:val="uk-UA"/>
        </w:rPr>
        <w:t>].</w:t>
      </w:r>
    </w:p>
    <w:p w:rsidR="005617E2" w:rsidRDefault="00965DF5" w:rsidP="005617E2">
      <w:pPr>
        <w:ind w:firstLine="709"/>
        <w:rPr>
          <w:lang w:val="uk-UA"/>
        </w:rPr>
      </w:pPr>
      <w:r w:rsidRPr="005617E2">
        <w:rPr>
          <w:lang w:val="uk-UA"/>
        </w:rPr>
        <w:t>В табл</w:t>
      </w:r>
      <w:r w:rsidR="005617E2">
        <w:rPr>
          <w:lang w:val="uk-UA"/>
        </w:rPr>
        <w:t>.3.1</w:t>
      </w:r>
      <w:r w:rsidRPr="005617E2">
        <w:rPr>
          <w:lang w:val="uk-UA"/>
        </w:rPr>
        <w:t xml:space="preserve"> наведені</w:t>
      </w:r>
      <w:r w:rsidR="005617E2" w:rsidRPr="005617E2">
        <w:rPr>
          <w:lang w:val="uk-UA"/>
        </w:rPr>
        <w:t xml:space="preserve"> </w:t>
      </w:r>
      <w:r w:rsidRPr="005617E2">
        <w:rPr>
          <w:lang w:val="uk-UA"/>
        </w:rPr>
        <w:t>результати первинних</w:t>
      </w:r>
      <w:r w:rsidR="005617E2" w:rsidRPr="005617E2">
        <w:rPr>
          <w:lang w:val="uk-UA"/>
        </w:rPr>
        <w:t xml:space="preserve"> </w:t>
      </w:r>
      <w:r w:rsidRPr="005617E2">
        <w:rPr>
          <w:lang w:val="uk-UA"/>
        </w:rPr>
        <w:t>статистичних спостережень</w:t>
      </w:r>
      <w:r w:rsidR="001C3C78" w:rsidRPr="005617E2">
        <w:rPr>
          <w:lang w:val="uk-UA"/>
        </w:rPr>
        <w:t>, які будуть використані в якості в</w:t>
      </w:r>
      <w:r w:rsidRPr="005617E2">
        <w:rPr>
          <w:lang w:val="uk-UA"/>
        </w:rPr>
        <w:t>ихідн</w:t>
      </w:r>
      <w:r w:rsidR="001C3C78" w:rsidRPr="005617E2">
        <w:rPr>
          <w:lang w:val="uk-UA"/>
        </w:rPr>
        <w:t>их</w:t>
      </w:r>
      <w:r w:rsidRPr="005617E2">
        <w:rPr>
          <w:lang w:val="uk-UA"/>
        </w:rPr>
        <w:t xml:space="preserve"> дан</w:t>
      </w:r>
      <w:r w:rsidR="001C3C78" w:rsidRPr="005617E2">
        <w:rPr>
          <w:lang w:val="uk-UA"/>
        </w:rPr>
        <w:t>их для</w:t>
      </w:r>
      <w:r w:rsidR="005617E2" w:rsidRPr="005617E2">
        <w:rPr>
          <w:lang w:val="uk-UA"/>
        </w:rPr>
        <w:t xml:space="preserve"> </w:t>
      </w:r>
      <w:r w:rsidRPr="005617E2">
        <w:rPr>
          <w:lang w:val="uk-UA"/>
        </w:rPr>
        <w:t xml:space="preserve">побудови економетричної моделі </w:t>
      </w:r>
      <w:r w:rsidR="001C3C78" w:rsidRPr="005617E2">
        <w:rPr>
          <w:lang w:val="uk-UA"/>
        </w:rPr>
        <w:t xml:space="preserve">аналізу та прогнозування дохідної частини міського бюджету </w:t>
      </w:r>
      <w:r w:rsidRPr="005617E2">
        <w:rPr>
          <w:lang w:val="uk-UA"/>
        </w:rPr>
        <w:t>по Петропавлівському району Дніпропетровської області</w:t>
      </w:r>
      <w:r w:rsidR="005617E2" w:rsidRPr="005617E2">
        <w:rPr>
          <w:lang w:val="uk-UA"/>
        </w:rPr>
        <w:t>.</w:t>
      </w:r>
    </w:p>
    <w:p w:rsidR="005617E2" w:rsidRDefault="001C3C78" w:rsidP="005617E2">
      <w:pPr>
        <w:ind w:firstLine="709"/>
        <w:rPr>
          <w:lang w:val="uk-UA"/>
        </w:rPr>
      </w:pPr>
      <w:r w:rsidRPr="005617E2">
        <w:rPr>
          <w:lang w:val="uk-UA"/>
        </w:rPr>
        <w:t>Обробляються хронологічні ряди</w:t>
      </w:r>
      <w:r w:rsidR="005617E2">
        <w:rPr>
          <w:lang w:val="uk-UA"/>
        </w:rPr>
        <w:t xml:space="preserve"> (</w:t>
      </w:r>
      <w:r w:rsidRPr="005617E2">
        <w:rPr>
          <w:lang w:val="uk-UA"/>
        </w:rPr>
        <w:t xml:space="preserve">за даними </w:t>
      </w:r>
      <w:r w:rsidR="00965DF5" w:rsidRPr="005617E2">
        <w:rPr>
          <w:lang w:val="uk-UA"/>
        </w:rPr>
        <w:t>у 2007</w:t>
      </w:r>
      <w:r w:rsidR="005617E2" w:rsidRPr="005617E2">
        <w:rPr>
          <w:lang w:val="uk-UA"/>
        </w:rPr>
        <w:t xml:space="preserve"> - </w:t>
      </w:r>
      <w:r w:rsidR="00965DF5" w:rsidRPr="005617E2">
        <w:rPr>
          <w:lang w:val="uk-UA"/>
        </w:rPr>
        <w:t>2009 роках</w:t>
      </w:r>
      <w:r w:rsidR="005617E2" w:rsidRPr="005617E2">
        <w:rPr>
          <w:lang w:val="uk-UA"/>
        </w:rPr>
        <w:t>):</w:t>
      </w:r>
    </w:p>
    <w:p w:rsidR="005617E2" w:rsidRDefault="001C3C78" w:rsidP="005617E2">
      <w:pPr>
        <w:ind w:firstLine="709"/>
        <w:rPr>
          <w:lang w:val="uk-UA"/>
        </w:rPr>
      </w:pPr>
      <w:r w:rsidRPr="005617E2">
        <w:rPr>
          <w:lang w:val="uk-UA"/>
        </w:rPr>
        <w:t>щомісячний рівень сумарних власних надходжень до міського бюджету</w:t>
      </w:r>
      <w:r w:rsidR="005617E2" w:rsidRPr="005617E2">
        <w:t xml:space="preserve"> [</w:t>
      </w:r>
      <w:r w:rsidR="007B01A5" w:rsidRPr="005617E2">
        <w:t>16</w:t>
      </w:r>
      <w:r w:rsidR="005617E2" w:rsidRPr="005617E2">
        <w:t xml:space="preserve">] </w:t>
      </w:r>
      <w:r w:rsidR="005617E2" w:rsidRPr="005617E2">
        <w:rPr>
          <w:lang w:val="uk-UA"/>
        </w:rPr>
        <w:t>;</w:t>
      </w:r>
    </w:p>
    <w:p w:rsidR="005617E2" w:rsidRDefault="001C3C78" w:rsidP="005617E2">
      <w:pPr>
        <w:ind w:firstLine="709"/>
        <w:rPr>
          <w:lang w:val="uk-UA"/>
        </w:rPr>
      </w:pPr>
      <w:r w:rsidRPr="005617E2">
        <w:rPr>
          <w:lang w:val="uk-UA"/>
        </w:rPr>
        <w:t>щомісячний рівень податку з доходів фізичних осіб в місцевий бюджет</w:t>
      </w:r>
      <w:r w:rsidR="005617E2" w:rsidRPr="005617E2">
        <w:t xml:space="preserve"> [</w:t>
      </w:r>
      <w:r w:rsidR="007B01A5" w:rsidRPr="005617E2">
        <w:t>16</w:t>
      </w:r>
      <w:r w:rsidR="005617E2" w:rsidRPr="005617E2">
        <w:t xml:space="preserve">] </w:t>
      </w:r>
      <w:r w:rsidR="005617E2" w:rsidRPr="005617E2">
        <w:rPr>
          <w:lang w:val="uk-UA"/>
        </w:rPr>
        <w:t>;</w:t>
      </w:r>
    </w:p>
    <w:p w:rsidR="005617E2" w:rsidRDefault="001C3C78" w:rsidP="005617E2">
      <w:pPr>
        <w:ind w:firstLine="709"/>
        <w:rPr>
          <w:lang w:val="uk-UA"/>
        </w:rPr>
      </w:pPr>
      <w:r w:rsidRPr="005617E2">
        <w:rPr>
          <w:lang w:val="uk-UA"/>
        </w:rPr>
        <w:t>щомісячний рівень середньої заробітної плати по Україні за даними Держкомстата</w:t>
      </w:r>
      <w:r w:rsidR="005617E2" w:rsidRPr="005617E2">
        <w:t xml:space="preserve"> [</w:t>
      </w:r>
      <w:r w:rsidR="007B01A5" w:rsidRPr="005617E2">
        <w:t>77</w:t>
      </w:r>
      <w:r w:rsidR="005617E2" w:rsidRPr="005617E2">
        <w:t xml:space="preserve">] </w:t>
      </w:r>
      <w:r w:rsidR="005617E2" w:rsidRPr="005617E2">
        <w:rPr>
          <w:lang w:val="uk-UA"/>
        </w:rPr>
        <w:t>;</w:t>
      </w:r>
    </w:p>
    <w:p w:rsidR="005617E2" w:rsidRDefault="001C3C78" w:rsidP="005617E2">
      <w:pPr>
        <w:ind w:firstLine="709"/>
        <w:rPr>
          <w:lang w:val="uk-UA"/>
        </w:rPr>
      </w:pPr>
      <w:r w:rsidRPr="005617E2">
        <w:rPr>
          <w:lang w:val="uk-UA"/>
        </w:rPr>
        <w:t>щомісячний рівень середньої заробітної плати по сільському господарству Україні за даними Держкомстата</w:t>
      </w:r>
      <w:r w:rsidR="005617E2" w:rsidRPr="005617E2">
        <w:t xml:space="preserve"> [</w:t>
      </w:r>
      <w:r w:rsidR="007B01A5" w:rsidRPr="005617E2">
        <w:t>77</w:t>
      </w:r>
      <w:r w:rsidR="005617E2" w:rsidRPr="005617E2">
        <w:t xml:space="preserve">] </w:t>
      </w:r>
      <w:r w:rsidR="005617E2" w:rsidRPr="005617E2">
        <w:rPr>
          <w:lang w:val="uk-UA"/>
        </w:rPr>
        <w:t>;</w:t>
      </w:r>
    </w:p>
    <w:p w:rsidR="005617E2" w:rsidRDefault="001C3C78" w:rsidP="005617E2">
      <w:pPr>
        <w:ind w:firstLine="709"/>
        <w:rPr>
          <w:lang w:val="uk-UA"/>
        </w:rPr>
      </w:pPr>
      <w:r w:rsidRPr="005617E2">
        <w:rPr>
          <w:lang w:val="uk-UA"/>
        </w:rPr>
        <w:t xml:space="preserve">щомісячний рівень мінімальної заробітної плати згідно Законів </w:t>
      </w:r>
      <w:r w:rsidRPr="005617E2">
        <w:t>У</w:t>
      </w:r>
      <w:r w:rsidRPr="005617E2">
        <w:rPr>
          <w:lang w:val="uk-UA"/>
        </w:rPr>
        <w:t>країни</w:t>
      </w:r>
      <w:r w:rsidR="005617E2">
        <w:rPr>
          <w:lang w:val="uk-UA"/>
        </w:rPr>
        <w:t xml:space="preserve"> "</w:t>
      </w:r>
      <w:r w:rsidRPr="005617E2">
        <w:rPr>
          <w:lang w:val="uk-UA"/>
        </w:rPr>
        <w:t>Про Державний бюджет</w:t>
      </w:r>
      <w:r w:rsidR="005617E2">
        <w:rPr>
          <w:lang w:val="uk-UA"/>
        </w:rPr>
        <w:t xml:space="preserve">" </w:t>
      </w:r>
      <w:r w:rsidR="005617E2" w:rsidRPr="005617E2">
        <w:rPr>
          <w:lang w:val="uk-UA"/>
        </w:rPr>
        <w:t>[</w:t>
      </w:r>
      <w:r w:rsidR="007B01A5" w:rsidRPr="005617E2">
        <w:t>3</w:t>
      </w:r>
      <w:r w:rsidR="005617E2">
        <w:rPr>
          <w:lang w:val="uk-UA"/>
        </w:rPr>
        <w:t>],</w:t>
      </w:r>
      <w:r w:rsidR="005617E2" w:rsidRPr="005617E2">
        <w:rPr>
          <w:lang w:val="uk-UA"/>
        </w:rPr>
        <w:t xml:space="preserve"> [</w:t>
      </w:r>
      <w:r w:rsidR="007B01A5" w:rsidRPr="005617E2">
        <w:t>4</w:t>
      </w:r>
      <w:r w:rsidR="005617E2">
        <w:rPr>
          <w:lang w:val="uk-UA"/>
        </w:rPr>
        <w:t>],</w:t>
      </w:r>
      <w:r w:rsidR="005617E2" w:rsidRPr="005617E2">
        <w:rPr>
          <w:lang w:val="uk-UA"/>
        </w:rPr>
        <w:t xml:space="preserve"> [</w:t>
      </w:r>
      <w:r w:rsidR="007B01A5" w:rsidRPr="005617E2">
        <w:t>5</w:t>
      </w:r>
      <w:r w:rsidR="005617E2">
        <w:rPr>
          <w:lang w:val="uk-UA"/>
        </w:rPr>
        <w:t>],</w:t>
      </w:r>
      <w:r w:rsidR="005617E2" w:rsidRPr="005617E2">
        <w:rPr>
          <w:lang w:val="uk-UA"/>
        </w:rPr>
        <w:t xml:space="preserve"> [</w:t>
      </w:r>
      <w:r w:rsidR="007B01A5" w:rsidRPr="005617E2">
        <w:t>6</w:t>
      </w:r>
      <w:r w:rsidR="005617E2" w:rsidRPr="005617E2">
        <w:rPr>
          <w:lang w:val="uk-UA"/>
        </w:rPr>
        <w:t>] ;</w:t>
      </w:r>
    </w:p>
    <w:p w:rsidR="005617E2" w:rsidRDefault="001C3C78" w:rsidP="005617E2">
      <w:pPr>
        <w:ind w:firstLine="709"/>
        <w:rPr>
          <w:lang w:val="uk-UA"/>
        </w:rPr>
      </w:pPr>
      <w:r w:rsidRPr="005617E2">
        <w:rPr>
          <w:lang w:val="uk-UA"/>
        </w:rPr>
        <w:t>Алгоритм обробки наведених хронологічних рядів параметрів полягає в пошуку кореляційно-регресійної залежності між параметрами рядів згідно алгоритму</w:t>
      </w:r>
      <w:r w:rsidR="005617E2">
        <w:rPr>
          <w:lang w:val="uk-UA"/>
        </w:rPr>
        <w:t xml:space="preserve"> (3.1</w:t>
      </w:r>
      <w:r w:rsidR="005617E2" w:rsidRPr="005617E2">
        <w:rPr>
          <w:lang w:val="uk-UA"/>
        </w:rPr>
        <w:t xml:space="preserve">) </w:t>
      </w:r>
      <w:r w:rsidR="005617E2">
        <w:rPr>
          <w:lang w:val="uk-UA"/>
        </w:rPr>
        <w:t>- (3.7</w:t>
      </w:r>
      <w:r w:rsidR="005617E2" w:rsidRPr="005617E2">
        <w:rPr>
          <w:lang w:val="uk-UA"/>
        </w:rPr>
        <w:t>).</w:t>
      </w:r>
    </w:p>
    <w:p w:rsidR="00965DF5" w:rsidRPr="005617E2" w:rsidRDefault="00965DF5" w:rsidP="006A059D">
      <w:pPr>
        <w:ind w:left="708" w:firstLine="1"/>
        <w:rPr>
          <w:lang w:val="uk-UA"/>
        </w:rPr>
      </w:pPr>
      <w:r w:rsidRPr="005617E2">
        <w:rPr>
          <w:lang w:val="uk-UA"/>
        </w:rPr>
        <w:br w:type="page"/>
        <w:t>Таблиця</w:t>
      </w:r>
      <w:r w:rsidR="005617E2" w:rsidRPr="005617E2">
        <w:rPr>
          <w:lang w:val="uk-UA"/>
        </w:rPr>
        <w:t xml:space="preserve"> </w:t>
      </w:r>
      <w:r w:rsidR="005617E2">
        <w:rPr>
          <w:lang w:val="uk-UA"/>
        </w:rPr>
        <w:t>3.1</w:t>
      </w:r>
      <w:r w:rsidR="006A059D">
        <w:rPr>
          <w:lang w:val="uk-UA"/>
        </w:rPr>
        <w:t xml:space="preserve">. </w:t>
      </w:r>
      <w:r w:rsidRPr="005617E2">
        <w:rPr>
          <w:lang w:val="uk-UA"/>
        </w:rPr>
        <w:t>Вихідні дані побудови економетричної моделі по Петропавлівському району Дніпропетровської області у 2007</w:t>
      </w:r>
      <w:r w:rsidR="005617E2" w:rsidRPr="005617E2">
        <w:rPr>
          <w:lang w:val="uk-UA"/>
        </w:rPr>
        <w:t xml:space="preserve"> - </w:t>
      </w:r>
      <w:r w:rsidRPr="005617E2">
        <w:rPr>
          <w:lang w:val="uk-UA"/>
        </w:rPr>
        <w:t>2009 роках</w:t>
      </w:r>
    </w:p>
    <w:p w:rsidR="005617E2" w:rsidRPr="005617E2" w:rsidRDefault="00AD5D7F" w:rsidP="005617E2">
      <w:pPr>
        <w:ind w:firstLine="709"/>
        <w:rPr>
          <w:b/>
          <w:bCs/>
          <w:lang w:val="uk-UA"/>
        </w:rPr>
      </w:pPr>
      <w:r>
        <w:pict>
          <v:shape id="_x0000_i1064" type="#_x0000_t75" style="width:409.5pt;height:519.75pt">
            <v:imagedata r:id="rId40" o:title=""/>
          </v:shape>
        </w:pict>
      </w:r>
    </w:p>
    <w:p w:rsidR="005617E2" w:rsidRDefault="00D764E4" w:rsidP="006A059D">
      <w:pPr>
        <w:pStyle w:val="2"/>
        <w:rPr>
          <w:lang w:val="uk-UA"/>
        </w:rPr>
      </w:pPr>
      <w:r w:rsidRPr="005617E2">
        <w:rPr>
          <w:lang w:val="uk-UA"/>
        </w:rPr>
        <w:br w:type="page"/>
      </w:r>
      <w:bookmarkStart w:id="15" w:name="_Toc266192433"/>
      <w:r w:rsidR="00EA2040" w:rsidRPr="005617E2">
        <w:rPr>
          <w:lang w:val="uk-UA"/>
        </w:rPr>
        <w:t xml:space="preserve">Висновки за розділом </w:t>
      </w:r>
      <w:r w:rsidRPr="005617E2">
        <w:rPr>
          <w:lang w:val="uk-UA"/>
        </w:rPr>
        <w:t>3</w:t>
      </w:r>
      <w:bookmarkEnd w:id="15"/>
    </w:p>
    <w:p w:rsidR="006A059D" w:rsidRDefault="006A059D" w:rsidP="005617E2">
      <w:pPr>
        <w:ind w:firstLine="709"/>
        <w:rPr>
          <w:lang w:val="uk-UA"/>
        </w:rPr>
      </w:pPr>
    </w:p>
    <w:p w:rsidR="005617E2" w:rsidRDefault="00F752D5" w:rsidP="005617E2">
      <w:pPr>
        <w:ind w:firstLine="709"/>
        <w:rPr>
          <w:lang w:val="uk-UA"/>
        </w:rPr>
      </w:pPr>
      <w:r w:rsidRPr="005617E2">
        <w:rPr>
          <w:lang w:val="uk-UA"/>
        </w:rPr>
        <w:t>Як показав аналіз структур</w:t>
      </w:r>
      <w:r w:rsidR="005617E2" w:rsidRPr="005617E2">
        <w:rPr>
          <w:lang w:val="uk-UA"/>
        </w:rPr>
        <w:t xml:space="preserve"> </w:t>
      </w:r>
      <w:r w:rsidRPr="005617E2">
        <w:rPr>
          <w:lang w:val="uk-UA"/>
        </w:rPr>
        <w:t xml:space="preserve">власних надходжень при формуванні доход-ної частини міського бюджету Петропавлівського району Дніпропетровської області у 2007 </w:t>
      </w:r>
      <w:r w:rsidR="005617E2">
        <w:rPr>
          <w:lang w:val="uk-UA"/>
        </w:rPr>
        <w:t>-</w:t>
      </w:r>
      <w:r w:rsidRPr="005617E2">
        <w:rPr>
          <w:lang w:val="uk-UA"/>
        </w:rPr>
        <w:t xml:space="preserve"> 2009</w:t>
      </w:r>
      <w:r w:rsidR="005617E2" w:rsidRPr="005617E2">
        <w:rPr>
          <w:lang w:val="uk-UA"/>
        </w:rPr>
        <w:t xml:space="preserve"> </w:t>
      </w:r>
      <w:r w:rsidRPr="005617E2">
        <w:rPr>
          <w:lang w:val="uk-UA"/>
        </w:rPr>
        <w:t>роках</w:t>
      </w:r>
      <w:r w:rsidR="005617E2" w:rsidRPr="005617E2">
        <w:rPr>
          <w:lang w:val="uk-UA"/>
        </w:rPr>
        <w:t xml:space="preserve">, </w:t>
      </w:r>
      <w:r w:rsidRPr="005617E2">
        <w:rPr>
          <w:lang w:val="uk-UA"/>
        </w:rPr>
        <w:t>основним фактором впливу є рівень податку з доходів фізичних осіб, оскільки його питома вага становить</w:t>
      </w:r>
      <w:r w:rsidR="005617E2" w:rsidRPr="005617E2">
        <w:rPr>
          <w:lang w:val="uk-UA"/>
        </w:rPr>
        <w:t>:</w:t>
      </w:r>
    </w:p>
    <w:p w:rsidR="005617E2" w:rsidRDefault="00F752D5" w:rsidP="005617E2">
      <w:pPr>
        <w:ind w:firstLine="709"/>
        <w:rPr>
          <w:lang w:val="uk-UA"/>
        </w:rPr>
      </w:pPr>
      <w:r w:rsidRPr="005617E2">
        <w:rPr>
          <w:lang w:val="uk-UA"/>
        </w:rPr>
        <w:t>83,51% за 2007 рік</w:t>
      </w:r>
      <w:r w:rsidR="005617E2" w:rsidRPr="005617E2">
        <w:rPr>
          <w:lang w:val="uk-UA"/>
        </w:rPr>
        <w:t>;</w:t>
      </w:r>
    </w:p>
    <w:p w:rsidR="005617E2" w:rsidRDefault="00F752D5" w:rsidP="005617E2">
      <w:pPr>
        <w:ind w:firstLine="709"/>
        <w:rPr>
          <w:lang w:val="uk-UA"/>
        </w:rPr>
      </w:pPr>
      <w:r w:rsidRPr="005617E2">
        <w:rPr>
          <w:lang w:val="uk-UA"/>
        </w:rPr>
        <w:t>87,04% за 2008 рік</w:t>
      </w:r>
      <w:r w:rsidR="005617E2" w:rsidRPr="005617E2">
        <w:rPr>
          <w:lang w:val="uk-UA"/>
        </w:rPr>
        <w:t>;</w:t>
      </w:r>
    </w:p>
    <w:p w:rsidR="005617E2" w:rsidRDefault="00F752D5" w:rsidP="005617E2">
      <w:pPr>
        <w:ind w:firstLine="709"/>
        <w:rPr>
          <w:lang w:val="uk-UA"/>
        </w:rPr>
      </w:pPr>
      <w:r w:rsidRPr="005617E2">
        <w:rPr>
          <w:lang w:val="uk-UA"/>
        </w:rPr>
        <w:t>88,33% за 2009 рік</w:t>
      </w:r>
      <w:r w:rsidR="005617E2" w:rsidRPr="005617E2">
        <w:rPr>
          <w:lang w:val="uk-UA"/>
        </w:rPr>
        <w:t>;</w:t>
      </w:r>
    </w:p>
    <w:p w:rsidR="005617E2" w:rsidRDefault="00F752D5" w:rsidP="005617E2">
      <w:pPr>
        <w:ind w:firstLine="709"/>
        <w:rPr>
          <w:lang w:val="uk-UA"/>
        </w:rPr>
      </w:pPr>
      <w:r w:rsidRPr="005617E2">
        <w:rPr>
          <w:lang w:val="uk-UA"/>
        </w:rPr>
        <w:t>Тобто структурна частка податку з доходів фізичних осіб зросла з 2007 до 2009 року на 5%</w:t>
      </w:r>
      <w:r w:rsidR="005617E2" w:rsidRPr="005617E2">
        <w:rPr>
          <w:lang w:val="uk-UA"/>
        </w:rPr>
        <w:t xml:space="preserve">. </w:t>
      </w:r>
      <w:r w:rsidRPr="005617E2">
        <w:rPr>
          <w:lang w:val="uk-UA"/>
        </w:rPr>
        <w:t>Питома вага інших найбільших податків</w:t>
      </w:r>
      <w:r w:rsidR="005617E2" w:rsidRPr="005617E2">
        <w:rPr>
          <w:lang w:val="uk-UA"/>
        </w:rPr>
        <w:t xml:space="preserve"> </w:t>
      </w:r>
      <w:r w:rsidRPr="005617E2">
        <w:rPr>
          <w:lang w:val="uk-UA"/>
        </w:rPr>
        <w:t>є малою чи незнач-ною і становить</w:t>
      </w:r>
      <w:r w:rsidR="005617E2" w:rsidRPr="005617E2">
        <w:rPr>
          <w:lang w:val="uk-UA"/>
        </w:rPr>
        <w:t>:</w:t>
      </w:r>
    </w:p>
    <w:p w:rsidR="005617E2" w:rsidRDefault="00F752D5" w:rsidP="005617E2">
      <w:pPr>
        <w:ind w:firstLine="709"/>
        <w:rPr>
          <w:lang w:val="uk-UA"/>
        </w:rPr>
      </w:pPr>
      <w:r w:rsidRPr="005617E2">
        <w:rPr>
          <w:lang w:val="uk-UA"/>
        </w:rPr>
        <w:t xml:space="preserve">Плата за землю з юридичних осіб </w:t>
      </w:r>
      <w:r w:rsidR="005617E2">
        <w:rPr>
          <w:lang w:val="uk-UA"/>
        </w:rPr>
        <w:t>-</w:t>
      </w:r>
      <w:r w:rsidRPr="005617E2">
        <w:rPr>
          <w:lang w:val="uk-UA"/>
        </w:rPr>
        <w:t xml:space="preserve"> 5,26%</w:t>
      </w:r>
      <w:r w:rsidR="005617E2">
        <w:rPr>
          <w:lang w:val="uk-UA"/>
        </w:rPr>
        <w:t xml:space="preserve"> (</w:t>
      </w:r>
      <w:r w:rsidRPr="005617E2">
        <w:rPr>
          <w:lang w:val="uk-UA"/>
        </w:rPr>
        <w:t>2007</w:t>
      </w:r>
      <w:r w:rsidR="005617E2" w:rsidRPr="005617E2">
        <w:rPr>
          <w:lang w:val="uk-UA"/>
        </w:rPr>
        <w:t xml:space="preserve">) </w:t>
      </w:r>
      <w:r w:rsidR="005617E2">
        <w:rPr>
          <w:lang w:val="uk-UA"/>
        </w:rPr>
        <w:t>-</w:t>
      </w:r>
      <w:r w:rsidRPr="005617E2">
        <w:rPr>
          <w:lang w:val="uk-UA"/>
        </w:rPr>
        <w:t xml:space="preserve"> 3,56%</w:t>
      </w:r>
      <w:r w:rsidR="005617E2">
        <w:rPr>
          <w:lang w:val="uk-UA"/>
        </w:rPr>
        <w:t xml:space="preserve"> (</w:t>
      </w:r>
      <w:r w:rsidRPr="005617E2">
        <w:rPr>
          <w:lang w:val="uk-UA"/>
        </w:rPr>
        <w:t>2009</w:t>
      </w:r>
      <w:r w:rsidR="005617E2" w:rsidRPr="005617E2">
        <w:rPr>
          <w:lang w:val="uk-UA"/>
        </w:rPr>
        <w:t>);</w:t>
      </w:r>
    </w:p>
    <w:p w:rsidR="005617E2" w:rsidRDefault="00F752D5" w:rsidP="005617E2">
      <w:pPr>
        <w:ind w:firstLine="709"/>
        <w:rPr>
          <w:lang w:val="uk-UA"/>
        </w:rPr>
      </w:pPr>
      <w:r w:rsidRPr="005617E2">
        <w:rPr>
          <w:lang w:val="uk-UA"/>
        </w:rPr>
        <w:t xml:space="preserve">Плата за землю фізичних осіб </w:t>
      </w:r>
      <w:r w:rsidR="005617E2">
        <w:rPr>
          <w:lang w:val="uk-UA"/>
        </w:rPr>
        <w:t>-</w:t>
      </w:r>
      <w:r w:rsidRPr="005617E2">
        <w:rPr>
          <w:lang w:val="uk-UA"/>
        </w:rPr>
        <w:t xml:space="preserve"> 2,9%</w:t>
      </w:r>
      <w:r w:rsidR="005617E2">
        <w:rPr>
          <w:lang w:val="uk-UA"/>
        </w:rPr>
        <w:t xml:space="preserve"> (</w:t>
      </w:r>
      <w:r w:rsidRPr="005617E2">
        <w:rPr>
          <w:lang w:val="uk-UA"/>
        </w:rPr>
        <w:t>2007</w:t>
      </w:r>
      <w:r w:rsidR="005617E2" w:rsidRPr="005617E2">
        <w:rPr>
          <w:lang w:val="uk-UA"/>
        </w:rPr>
        <w:t xml:space="preserve">) </w:t>
      </w:r>
      <w:r w:rsidR="005617E2">
        <w:rPr>
          <w:lang w:val="uk-UA"/>
        </w:rPr>
        <w:t>-</w:t>
      </w:r>
      <w:r w:rsidRPr="005617E2">
        <w:rPr>
          <w:lang w:val="uk-UA"/>
        </w:rPr>
        <w:t xml:space="preserve"> 3,0%</w:t>
      </w:r>
      <w:r w:rsidR="005617E2">
        <w:rPr>
          <w:lang w:val="uk-UA"/>
        </w:rPr>
        <w:t xml:space="preserve"> (</w:t>
      </w:r>
      <w:r w:rsidRPr="005617E2">
        <w:rPr>
          <w:lang w:val="uk-UA"/>
        </w:rPr>
        <w:t>2009</w:t>
      </w:r>
      <w:r w:rsidR="005617E2" w:rsidRPr="005617E2">
        <w:rPr>
          <w:lang w:val="uk-UA"/>
        </w:rPr>
        <w:t>);</w:t>
      </w:r>
    </w:p>
    <w:p w:rsidR="005617E2" w:rsidRDefault="00F752D5" w:rsidP="005617E2">
      <w:pPr>
        <w:ind w:firstLine="709"/>
        <w:rPr>
          <w:lang w:val="uk-UA"/>
        </w:rPr>
      </w:pPr>
      <w:r w:rsidRPr="005617E2">
        <w:rPr>
          <w:lang w:val="uk-UA"/>
        </w:rPr>
        <w:t xml:space="preserve">Єдиний податок з юридичних осіб </w:t>
      </w:r>
      <w:r w:rsidR="005617E2">
        <w:rPr>
          <w:lang w:val="uk-UA"/>
        </w:rPr>
        <w:t>-</w:t>
      </w:r>
      <w:r w:rsidRPr="005617E2">
        <w:rPr>
          <w:lang w:val="uk-UA"/>
        </w:rPr>
        <w:t xml:space="preserve"> 1,01%</w:t>
      </w:r>
      <w:r w:rsidR="005617E2">
        <w:rPr>
          <w:lang w:val="uk-UA"/>
        </w:rPr>
        <w:t xml:space="preserve"> (</w:t>
      </w:r>
      <w:r w:rsidRPr="005617E2">
        <w:rPr>
          <w:lang w:val="uk-UA"/>
        </w:rPr>
        <w:t>2007</w:t>
      </w:r>
      <w:r w:rsidR="005617E2" w:rsidRPr="005617E2">
        <w:rPr>
          <w:lang w:val="uk-UA"/>
        </w:rPr>
        <w:t xml:space="preserve">) </w:t>
      </w:r>
      <w:r w:rsidR="005617E2">
        <w:rPr>
          <w:lang w:val="uk-UA"/>
        </w:rPr>
        <w:t>-</w:t>
      </w:r>
      <w:r w:rsidRPr="005617E2">
        <w:rPr>
          <w:lang w:val="uk-UA"/>
        </w:rPr>
        <w:t xml:space="preserve"> 0,3%</w:t>
      </w:r>
      <w:r w:rsidR="005617E2">
        <w:rPr>
          <w:lang w:val="uk-UA"/>
        </w:rPr>
        <w:t xml:space="preserve"> (</w:t>
      </w:r>
      <w:r w:rsidRPr="005617E2">
        <w:rPr>
          <w:lang w:val="uk-UA"/>
        </w:rPr>
        <w:t>2009</w:t>
      </w:r>
      <w:r w:rsidR="005617E2" w:rsidRPr="005617E2">
        <w:rPr>
          <w:lang w:val="uk-UA"/>
        </w:rPr>
        <w:t>);</w:t>
      </w:r>
    </w:p>
    <w:p w:rsidR="005617E2" w:rsidRDefault="00F752D5" w:rsidP="005617E2">
      <w:pPr>
        <w:ind w:firstLine="709"/>
        <w:rPr>
          <w:lang w:val="uk-UA"/>
        </w:rPr>
      </w:pPr>
      <w:r w:rsidRPr="005617E2">
        <w:rPr>
          <w:lang w:val="uk-UA"/>
        </w:rPr>
        <w:t xml:space="preserve">Єдиний податок з фізичних осіб </w:t>
      </w:r>
      <w:r w:rsidR="005617E2">
        <w:rPr>
          <w:lang w:val="uk-UA"/>
        </w:rPr>
        <w:t>-</w:t>
      </w:r>
      <w:r w:rsidRPr="005617E2">
        <w:rPr>
          <w:lang w:val="uk-UA"/>
        </w:rPr>
        <w:t xml:space="preserve"> 0,54%</w:t>
      </w:r>
      <w:r w:rsidR="005617E2">
        <w:rPr>
          <w:lang w:val="uk-UA"/>
        </w:rPr>
        <w:t xml:space="preserve"> (</w:t>
      </w:r>
      <w:r w:rsidRPr="005617E2">
        <w:rPr>
          <w:lang w:val="uk-UA"/>
        </w:rPr>
        <w:t>2007</w:t>
      </w:r>
      <w:r w:rsidR="005617E2" w:rsidRPr="005617E2">
        <w:rPr>
          <w:lang w:val="uk-UA"/>
        </w:rPr>
        <w:t xml:space="preserve">) </w:t>
      </w:r>
      <w:r w:rsidR="005617E2">
        <w:rPr>
          <w:lang w:val="uk-UA"/>
        </w:rPr>
        <w:t>-</w:t>
      </w:r>
      <w:r w:rsidRPr="005617E2">
        <w:rPr>
          <w:lang w:val="uk-UA"/>
        </w:rPr>
        <w:t xml:space="preserve"> 0,66%</w:t>
      </w:r>
      <w:r w:rsidR="005617E2">
        <w:rPr>
          <w:lang w:val="uk-UA"/>
        </w:rPr>
        <w:t xml:space="preserve"> (</w:t>
      </w:r>
      <w:r w:rsidRPr="005617E2">
        <w:rPr>
          <w:lang w:val="uk-UA"/>
        </w:rPr>
        <w:t>2009</w:t>
      </w:r>
      <w:r w:rsidR="005617E2" w:rsidRPr="005617E2">
        <w:rPr>
          <w:lang w:val="uk-UA"/>
        </w:rPr>
        <w:t>);</w:t>
      </w:r>
    </w:p>
    <w:p w:rsidR="005617E2" w:rsidRDefault="00F752D5" w:rsidP="005617E2">
      <w:pPr>
        <w:ind w:firstLine="709"/>
        <w:rPr>
          <w:lang w:val="uk-UA"/>
        </w:rPr>
      </w:pPr>
      <w:r w:rsidRPr="005617E2">
        <w:rPr>
          <w:lang w:val="uk-UA"/>
        </w:rPr>
        <w:t xml:space="preserve">Фіксований сільськогосподарський податок </w:t>
      </w:r>
      <w:r w:rsidR="005617E2">
        <w:rPr>
          <w:lang w:val="uk-UA"/>
        </w:rPr>
        <w:t>-</w:t>
      </w:r>
      <w:r w:rsidRPr="005617E2">
        <w:rPr>
          <w:lang w:val="uk-UA"/>
        </w:rPr>
        <w:t xml:space="preserve"> 2,18%</w:t>
      </w:r>
      <w:r w:rsidR="005617E2">
        <w:rPr>
          <w:lang w:val="uk-UA"/>
        </w:rPr>
        <w:t xml:space="preserve"> (</w:t>
      </w:r>
      <w:r w:rsidRPr="005617E2">
        <w:rPr>
          <w:lang w:val="uk-UA"/>
        </w:rPr>
        <w:t>2007</w:t>
      </w:r>
      <w:r w:rsidR="005617E2" w:rsidRPr="005617E2">
        <w:rPr>
          <w:lang w:val="uk-UA"/>
        </w:rPr>
        <w:t xml:space="preserve">) </w:t>
      </w:r>
      <w:r w:rsidR="005617E2">
        <w:rPr>
          <w:lang w:val="uk-UA"/>
        </w:rPr>
        <w:t>-</w:t>
      </w:r>
      <w:r w:rsidRPr="005617E2">
        <w:rPr>
          <w:lang w:val="uk-UA"/>
        </w:rPr>
        <w:t xml:space="preserve"> 0,98%</w:t>
      </w:r>
      <w:r w:rsidR="005617E2">
        <w:rPr>
          <w:lang w:val="uk-UA"/>
        </w:rPr>
        <w:t xml:space="preserve"> (</w:t>
      </w:r>
      <w:r w:rsidRPr="005617E2">
        <w:rPr>
          <w:lang w:val="uk-UA"/>
        </w:rPr>
        <w:t>2009</w:t>
      </w:r>
      <w:r w:rsidR="005617E2" w:rsidRPr="005617E2">
        <w:rPr>
          <w:lang w:val="uk-UA"/>
        </w:rPr>
        <w:t>);</w:t>
      </w:r>
    </w:p>
    <w:p w:rsidR="005617E2" w:rsidRDefault="00F752D5" w:rsidP="005617E2">
      <w:pPr>
        <w:ind w:firstLine="709"/>
        <w:rPr>
          <w:lang w:val="uk-UA"/>
        </w:rPr>
      </w:pPr>
      <w:r w:rsidRPr="005617E2">
        <w:rPr>
          <w:lang w:val="uk-UA"/>
        </w:rPr>
        <w:t xml:space="preserve">Місцеві податки та збори </w:t>
      </w:r>
      <w:r w:rsidR="005617E2">
        <w:rPr>
          <w:lang w:val="uk-UA"/>
        </w:rPr>
        <w:t>-</w:t>
      </w:r>
      <w:r w:rsidRPr="005617E2">
        <w:rPr>
          <w:lang w:val="uk-UA"/>
        </w:rPr>
        <w:t xml:space="preserve"> 1,13%</w:t>
      </w:r>
      <w:r w:rsidR="005617E2">
        <w:rPr>
          <w:lang w:val="uk-UA"/>
        </w:rPr>
        <w:t xml:space="preserve"> (</w:t>
      </w:r>
      <w:r w:rsidRPr="005617E2">
        <w:rPr>
          <w:lang w:val="uk-UA"/>
        </w:rPr>
        <w:t>2007</w:t>
      </w:r>
      <w:r w:rsidR="005617E2" w:rsidRPr="005617E2">
        <w:rPr>
          <w:lang w:val="uk-UA"/>
        </w:rPr>
        <w:t xml:space="preserve">) </w:t>
      </w:r>
      <w:r w:rsidR="005617E2">
        <w:rPr>
          <w:lang w:val="uk-UA"/>
        </w:rPr>
        <w:t>-</w:t>
      </w:r>
      <w:r w:rsidRPr="005617E2">
        <w:rPr>
          <w:lang w:val="uk-UA"/>
        </w:rPr>
        <w:t xml:space="preserve"> 0,97%</w:t>
      </w:r>
      <w:r w:rsidR="005617E2">
        <w:rPr>
          <w:lang w:val="uk-UA"/>
        </w:rPr>
        <w:t xml:space="preserve"> (</w:t>
      </w:r>
      <w:r w:rsidRPr="005617E2">
        <w:rPr>
          <w:lang w:val="uk-UA"/>
        </w:rPr>
        <w:t>2009</w:t>
      </w:r>
      <w:r w:rsidR="005617E2" w:rsidRPr="005617E2">
        <w:rPr>
          <w:lang w:val="uk-UA"/>
        </w:rPr>
        <w:t>);</w:t>
      </w:r>
    </w:p>
    <w:p w:rsidR="005617E2" w:rsidRDefault="00F752D5" w:rsidP="005617E2">
      <w:pPr>
        <w:ind w:firstLine="709"/>
        <w:rPr>
          <w:lang w:val="uk-UA"/>
        </w:rPr>
      </w:pPr>
      <w:r w:rsidRPr="005617E2">
        <w:rPr>
          <w:lang w:val="uk-UA"/>
        </w:rPr>
        <w:t xml:space="preserve">Транспортний податок </w:t>
      </w:r>
      <w:r w:rsidR="005617E2">
        <w:rPr>
          <w:lang w:val="uk-UA"/>
        </w:rPr>
        <w:t>-</w:t>
      </w:r>
      <w:r w:rsidRPr="005617E2">
        <w:rPr>
          <w:lang w:val="uk-UA"/>
        </w:rPr>
        <w:t xml:space="preserve"> 1,98%</w:t>
      </w:r>
      <w:r w:rsidR="005617E2">
        <w:rPr>
          <w:lang w:val="uk-UA"/>
        </w:rPr>
        <w:t xml:space="preserve"> (</w:t>
      </w:r>
      <w:r w:rsidRPr="005617E2">
        <w:rPr>
          <w:lang w:val="uk-UA"/>
        </w:rPr>
        <w:t>2007</w:t>
      </w:r>
      <w:r w:rsidR="005617E2" w:rsidRPr="005617E2">
        <w:rPr>
          <w:lang w:val="uk-UA"/>
        </w:rPr>
        <w:t xml:space="preserve">) - </w:t>
      </w:r>
      <w:r w:rsidRPr="005617E2">
        <w:rPr>
          <w:lang w:val="uk-UA"/>
        </w:rPr>
        <w:t>0,89%</w:t>
      </w:r>
      <w:r w:rsidR="005617E2">
        <w:rPr>
          <w:lang w:val="uk-UA"/>
        </w:rPr>
        <w:t xml:space="preserve"> (</w:t>
      </w:r>
      <w:r w:rsidRPr="005617E2">
        <w:rPr>
          <w:lang w:val="uk-UA"/>
        </w:rPr>
        <w:t>2009</w:t>
      </w:r>
      <w:r w:rsidR="005617E2" w:rsidRPr="005617E2">
        <w:rPr>
          <w:lang w:val="uk-UA"/>
        </w:rPr>
        <w:t>);</w:t>
      </w:r>
    </w:p>
    <w:p w:rsidR="005617E2" w:rsidRDefault="00F752D5" w:rsidP="005617E2">
      <w:pPr>
        <w:ind w:firstLine="709"/>
        <w:rPr>
          <w:lang w:val="uk-UA"/>
        </w:rPr>
      </w:pPr>
      <w:r w:rsidRPr="005617E2">
        <w:rPr>
          <w:lang w:val="uk-UA"/>
        </w:rPr>
        <w:t>Як показав аналіз структури податку з фізичних осіб у Петропавлівсько-му районі за 2007</w:t>
      </w:r>
      <w:r w:rsidR="005617E2" w:rsidRPr="005617E2">
        <w:rPr>
          <w:lang w:val="uk-UA"/>
        </w:rPr>
        <w:t xml:space="preserve"> - </w:t>
      </w:r>
      <w:r w:rsidRPr="005617E2">
        <w:rPr>
          <w:lang w:val="uk-UA"/>
        </w:rPr>
        <w:t>2009 роки</w:t>
      </w:r>
      <w:r w:rsidR="005617E2" w:rsidRPr="005617E2">
        <w:rPr>
          <w:lang w:val="uk-UA"/>
        </w:rPr>
        <w:t xml:space="preserve">, </w:t>
      </w:r>
      <w:r w:rsidRPr="005617E2">
        <w:rPr>
          <w:lang w:val="uk-UA"/>
        </w:rPr>
        <w:t>питома вага податку з доходів найманих праців-ників займає частки</w:t>
      </w:r>
      <w:r w:rsidR="005617E2" w:rsidRPr="005617E2">
        <w:rPr>
          <w:lang w:val="uk-UA"/>
        </w:rPr>
        <w:t xml:space="preserve"> </w:t>
      </w:r>
      <w:r w:rsidRPr="005617E2">
        <w:rPr>
          <w:lang w:val="uk-UA"/>
        </w:rPr>
        <w:t>98,61%</w:t>
      </w:r>
      <w:r w:rsidR="005617E2">
        <w:rPr>
          <w:lang w:val="uk-UA"/>
        </w:rPr>
        <w:t xml:space="preserve"> (</w:t>
      </w:r>
      <w:r w:rsidRPr="005617E2">
        <w:rPr>
          <w:lang w:val="uk-UA"/>
        </w:rPr>
        <w:t>2007</w:t>
      </w:r>
      <w:r w:rsidR="005617E2" w:rsidRPr="005617E2">
        <w:rPr>
          <w:lang w:val="uk-UA"/>
        </w:rPr>
        <w:t xml:space="preserve">) </w:t>
      </w:r>
      <w:r w:rsidR="005617E2">
        <w:rPr>
          <w:lang w:val="uk-UA"/>
        </w:rPr>
        <w:t>-</w:t>
      </w:r>
      <w:r w:rsidRPr="005617E2">
        <w:rPr>
          <w:lang w:val="uk-UA"/>
        </w:rPr>
        <w:t xml:space="preserve"> 97,56%</w:t>
      </w:r>
      <w:r w:rsidR="005617E2">
        <w:rPr>
          <w:lang w:val="uk-UA"/>
        </w:rPr>
        <w:t xml:space="preserve"> (</w:t>
      </w:r>
      <w:r w:rsidRPr="005617E2">
        <w:rPr>
          <w:lang w:val="uk-UA"/>
        </w:rPr>
        <w:t>2009</w:t>
      </w:r>
      <w:r w:rsidR="005617E2" w:rsidRPr="005617E2">
        <w:rPr>
          <w:lang w:val="uk-UA"/>
        </w:rPr>
        <w:t xml:space="preserve">). </w:t>
      </w:r>
      <w:r w:rsidRPr="005617E2">
        <w:rPr>
          <w:lang w:val="uk-UA"/>
        </w:rPr>
        <w:t>Таким чином ми практично на 98% маємо показник, який характеризує заробітну плату найманих праців-ників</w:t>
      </w:r>
      <w:r w:rsidR="005617E2" w:rsidRPr="005617E2">
        <w:rPr>
          <w:lang w:val="uk-UA"/>
        </w:rPr>
        <w:t>.</w:t>
      </w:r>
    </w:p>
    <w:p w:rsidR="005617E2" w:rsidRDefault="00EA2040" w:rsidP="005E0578">
      <w:pPr>
        <w:pStyle w:val="2"/>
        <w:rPr>
          <w:lang w:val="uk-UA"/>
        </w:rPr>
      </w:pPr>
      <w:r w:rsidRPr="005617E2">
        <w:rPr>
          <w:snapToGrid w:val="0"/>
          <w:lang w:val="uk-UA"/>
        </w:rPr>
        <w:br w:type="page"/>
      </w:r>
      <w:bookmarkStart w:id="16" w:name="_Toc266192434"/>
      <w:r w:rsidR="005E0578">
        <w:rPr>
          <w:snapToGrid w:val="0"/>
          <w:lang w:val="uk-UA"/>
        </w:rPr>
        <w:t>Р</w:t>
      </w:r>
      <w:r w:rsidR="005E0578" w:rsidRPr="005617E2">
        <w:rPr>
          <w:lang w:val="uk-UA"/>
        </w:rPr>
        <w:t xml:space="preserve">озділ </w:t>
      </w:r>
      <w:r w:rsidR="005E0578" w:rsidRPr="005617E2">
        <w:t>4</w:t>
      </w:r>
      <w:r w:rsidR="005E0578">
        <w:rPr>
          <w:lang w:val="uk-UA"/>
        </w:rPr>
        <w:t>. Е</w:t>
      </w:r>
      <w:r w:rsidR="005E0578" w:rsidRPr="005617E2">
        <w:rPr>
          <w:lang w:val="uk-UA"/>
        </w:rPr>
        <w:t xml:space="preserve">конометрична </w:t>
      </w:r>
      <w:r w:rsidR="005E0578" w:rsidRPr="005617E2">
        <w:t>модель прогнозування доходної час</w:t>
      </w:r>
      <w:r w:rsidR="005E0578">
        <w:rPr>
          <w:lang w:val="uk-UA"/>
        </w:rPr>
        <w:t>тини місцевого бюджету П</w:t>
      </w:r>
      <w:r w:rsidR="005E0578" w:rsidRPr="005617E2">
        <w:rPr>
          <w:lang w:val="uk-UA"/>
        </w:rPr>
        <w:t>етропавлівського ра</w:t>
      </w:r>
      <w:r w:rsidR="005E0578">
        <w:rPr>
          <w:lang w:val="uk-UA"/>
        </w:rPr>
        <w:t>йону Д</w:t>
      </w:r>
      <w:r w:rsidR="005E0578" w:rsidRPr="005617E2">
        <w:rPr>
          <w:lang w:val="uk-UA"/>
        </w:rPr>
        <w:t>ніпропетровської області</w:t>
      </w:r>
      <w:bookmarkEnd w:id="16"/>
    </w:p>
    <w:p w:rsidR="005E0578" w:rsidRDefault="005E0578" w:rsidP="005617E2">
      <w:pPr>
        <w:ind w:firstLine="709"/>
        <w:rPr>
          <w:b/>
          <w:bCs/>
          <w:lang w:val="uk-UA"/>
        </w:rPr>
      </w:pPr>
    </w:p>
    <w:p w:rsidR="005617E2" w:rsidRPr="005617E2" w:rsidRDefault="005617E2" w:rsidP="005E0578">
      <w:pPr>
        <w:pStyle w:val="2"/>
        <w:rPr>
          <w:lang w:val="uk-UA"/>
        </w:rPr>
      </w:pPr>
      <w:bookmarkStart w:id="17" w:name="_Toc266192435"/>
      <w:r>
        <w:rPr>
          <w:lang w:val="uk-UA"/>
        </w:rPr>
        <w:t xml:space="preserve">4.1 </w:t>
      </w:r>
      <w:r w:rsidR="001A2DCC" w:rsidRPr="005617E2">
        <w:rPr>
          <w:lang w:val="uk-UA"/>
        </w:rPr>
        <w:t>Формування вхідних даних економетричної моделі</w:t>
      </w:r>
      <w:bookmarkEnd w:id="17"/>
    </w:p>
    <w:p w:rsidR="005E0578" w:rsidRDefault="005E0578" w:rsidP="005617E2">
      <w:pPr>
        <w:ind w:firstLine="709"/>
        <w:rPr>
          <w:lang w:val="uk-UA"/>
        </w:rPr>
      </w:pPr>
    </w:p>
    <w:p w:rsidR="005617E2" w:rsidRDefault="00B77C47" w:rsidP="005617E2">
      <w:pPr>
        <w:ind w:firstLine="709"/>
        <w:rPr>
          <w:lang w:val="uk-UA"/>
        </w:rPr>
      </w:pPr>
      <w:r w:rsidRPr="005617E2">
        <w:rPr>
          <w:lang w:val="uk-UA"/>
        </w:rPr>
        <w:t>Економетрична модель прогнозування доходної частини місцевого бюд</w:t>
      </w:r>
      <w:r w:rsidR="00AD5FF1" w:rsidRPr="005617E2">
        <w:rPr>
          <w:lang w:val="uk-UA"/>
        </w:rPr>
        <w:t>-</w:t>
      </w:r>
      <w:r w:rsidRPr="005617E2">
        <w:rPr>
          <w:lang w:val="uk-UA"/>
        </w:rPr>
        <w:t xml:space="preserve">жету Петропавлівського району Дніпропетровської області </w:t>
      </w:r>
      <w:r w:rsidR="00F83E53" w:rsidRPr="005617E2">
        <w:rPr>
          <w:lang w:val="uk-UA"/>
        </w:rPr>
        <w:t>побудована за рез</w:t>
      </w:r>
      <w:r w:rsidR="00AD5FF1" w:rsidRPr="005617E2">
        <w:rPr>
          <w:lang w:val="uk-UA"/>
        </w:rPr>
        <w:t>-</w:t>
      </w:r>
      <w:r w:rsidR="00F83E53" w:rsidRPr="005617E2">
        <w:rPr>
          <w:lang w:val="uk-UA"/>
        </w:rPr>
        <w:t xml:space="preserve">ультатами досліджень 3 розділу дипломної роботи та заснована на наступному </w:t>
      </w:r>
      <w:r w:rsidR="00E5425F" w:rsidRPr="005617E2">
        <w:rPr>
          <w:lang w:val="uk-UA"/>
        </w:rPr>
        <w:t xml:space="preserve">багатоступеневому </w:t>
      </w:r>
      <w:r w:rsidR="00F83E53" w:rsidRPr="005617E2">
        <w:rPr>
          <w:lang w:val="uk-UA"/>
        </w:rPr>
        <w:t>алгоритмі</w:t>
      </w:r>
      <w:r w:rsidR="00E5425F" w:rsidRPr="005617E2">
        <w:rPr>
          <w:lang w:val="uk-UA"/>
        </w:rPr>
        <w:t xml:space="preserve"> обробки вихідних даних</w:t>
      </w:r>
      <w:r w:rsidR="005617E2">
        <w:rPr>
          <w:lang w:val="uk-UA"/>
        </w:rPr>
        <w:t xml:space="preserve"> (</w:t>
      </w:r>
      <w:r w:rsidR="00E5425F" w:rsidRPr="005617E2">
        <w:rPr>
          <w:lang w:val="uk-UA"/>
        </w:rPr>
        <w:t>табл</w:t>
      </w:r>
      <w:r w:rsidR="005617E2">
        <w:rPr>
          <w:lang w:val="uk-UA"/>
        </w:rPr>
        <w:t>.3.1</w:t>
      </w:r>
      <w:r w:rsidR="005617E2" w:rsidRPr="005617E2">
        <w:rPr>
          <w:lang w:val="uk-UA"/>
        </w:rPr>
        <w:t>):</w:t>
      </w:r>
    </w:p>
    <w:p w:rsidR="005617E2" w:rsidRDefault="00F83E53" w:rsidP="005617E2">
      <w:pPr>
        <w:ind w:firstLine="709"/>
        <w:rPr>
          <w:lang w:val="uk-UA"/>
        </w:rPr>
      </w:pPr>
      <w:r w:rsidRPr="005617E2">
        <w:rPr>
          <w:lang w:val="uk-UA"/>
        </w:rPr>
        <w:t>1</w:t>
      </w:r>
      <w:r w:rsidR="005617E2" w:rsidRPr="005617E2">
        <w:rPr>
          <w:lang w:val="uk-UA"/>
        </w:rPr>
        <w:t xml:space="preserve">. </w:t>
      </w:r>
      <w:r w:rsidR="00224CC5" w:rsidRPr="005617E2">
        <w:rPr>
          <w:lang w:val="uk-UA"/>
        </w:rPr>
        <w:t>Перший рівень моделі</w:t>
      </w:r>
      <w:r w:rsidR="005617E2" w:rsidRPr="005617E2">
        <w:rPr>
          <w:lang w:val="uk-UA"/>
        </w:rPr>
        <w:t>.</w:t>
      </w:r>
    </w:p>
    <w:p w:rsidR="005617E2" w:rsidRDefault="00993FB4" w:rsidP="005617E2">
      <w:pPr>
        <w:ind w:firstLine="709"/>
        <w:rPr>
          <w:lang w:val="uk-UA"/>
        </w:rPr>
      </w:pPr>
      <w:r w:rsidRPr="005617E2">
        <w:rPr>
          <w:lang w:val="uk-UA"/>
        </w:rPr>
        <w:t xml:space="preserve">Факторний чинник впливу </w:t>
      </w:r>
      <w:r w:rsidR="005617E2">
        <w:rPr>
          <w:lang w:val="uk-UA"/>
        </w:rPr>
        <w:t>-</w:t>
      </w:r>
      <w:r w:rsidRPr="005617E2">
        <w:rPr>
          <w:lang w:val="uk-UA"/>
        </w:rPr>
        <w:t xml:space="preserve"> законодавчо встановлений рівень щомісяч-ної</w:t>
      </w:r>
      <w:r w:rsidR="005617E2" w:rsidRPr="005617E2">
        <w:rPr>
          <w:lang w:val="uk-UA"/>
        </w:rPr>
        <w:t xml:space="preserve"> </w:t>
      </w:r>
      <w:r w:rsidRPr="005617E2">
        <w:rPr>
          <w:lang w:val="uk-UA"/>
        </w:rPr>
        <w:t>мінімальної заробітної плати в Україні</w:t>
      </w:r>
      <w:r w:rsidR="005617E2" w:rsidRPr="005617E2">
        <w:rPr>
          <w:lang w:val="uk-UA"/>
        </w:rPr>
        <w:t>.</w:t>
      </w:r>
    </w:p>
    <w:p w:rsidR="005617E2" w:rsidRDefault="00993FB4" w:rsidP="005617E2">
      <w:pPr>
        <w:ind w:firstLine="709"/>
        <w:rPr>
          <w:lang w:val="uk-UA"/>
        </w:rPr>
      </w:pPr>
      <w:r w:rsidRPr="005617E2">
        <w:rPr>
          <w:lang w:val="uk-UA"/>
        </w:rPr>
        <w:t xml:space="preserve">Результативна ознака </w:t>
      </w:r>
      <w:r w:rsidR="005617E2">
        <w:rPr>
          <w:lang w:val="uk-UA"/>
        </w:rPr>
        <w:t>-</w:t>
      </w:r>
      <w:r w:rsidRPr="005617E2">
        <w:rPr>
          <w:lang w:val="uk-UA"/>
        </w:rPr>
        <w:t xml:space="preserve"> середній рівень фактичної щомісячної зарплати в Україні</w:t>
      </w:r>
      <w:r w:rsidR="005617E2" w:rsidRPr="005617E2">
        <w:rPr>
          <w:lang w:val="uk-UA"/>
        </w:rPr>
        <w:t>.</w:t>
      </w:r>
    </w:p>
    <w:p w:rsidR="005617E2" w:rsidRDefault="00F83E53" w:rsidP="005617E2">
      <w:pPr>
        <w:ind w:firstLine="709"/>
        <w:rPr>
          <w:lang w:val="uk-UA"/>
        </w:rPr>
      </w:pPr>
      <w:r w:rsidRPr="005617E2">
        <w:rPr>
          <w:lang w:val="uk-UA"/>
        </w:rPr>
        <w:t>Аналіз динаміки росту та відносних рівнів мінімальної, середньої фактич</w:t>
      </w:r>
      <w:r w:rsidR="00993FB4" w:rsidRPr="005617E2">
        <w:rPr>
          <w:lang w:val="uk-UA"/>
        </w:rPr>
        <w:t>-</w:t>
      </w:r>
      <w:r w:rsidRPr="005617E2">
        <w:rPr>
          <w:lang w:val="uk-UA"/>
        </w:rPr>
        <w:t>ної по Україні та середньої фактичної по сільському господарству України мі</w:t>
      </w:r>
      <w:r w:rsidR="00993FB4" w:rsidRPr="005617E2">
        <w:rPr>
          <w:lang w:val="uk-UA"/>
        </w:rPr>
        <w:t>-</w:t>
      </w:r>
      <w:r w:rsidRPr="005617E2">
        <w:rPr>
          <w:lang w:val="uk-UA"/>
        </w:rPr>
        <w:t xml:space="preserve">сячної заробітної плати в Україні у 2007 </w:t>
      </w:r>
      <w:r w:rsidR="005617E2">
        <w:rPr>
          <w:lang w:val="uk-UA"/>
        </w:rPr>
        <w:t>-</w:t>
      </w:r>
      <w:r w:rsidRPr="005617E2">
        <w:rPr>
          <w:lang w:val="uk-UA"/>
        </w:rPr>
        <w:t xml:space="preserve"> 2009 роках</w:t>
      </w:r>
      <w:r w:rsidR="005617E2">
        <w:rPr>
          <w:lang w:val="uk-UA"/>
        </w:rPr>
        <w:t xml:space="preserve"> (рис.4.1</w:t>
      </w:r>
      <w:r w:rsidR="005617E2" w:rsidRPr="005617E2">
        <w:rPr>
          <w:lang w:val="uk-UA"/>
        </w:rPr>
        <w:t xml:space="preserve">) </w:t>
      </w:r>
      <w:r w:rsidRPr="005617E2">
        <w:rPr>
          <w:lang w:val="uk-UA"/>
        </w:rPr>
        <w:t>показав, що між середньою щомісячною фактичною заробітною платою</w:t>
      </w:r>
      <w:r w:rsidR="005617E2" w:rsidRPr="005617E2">
        <w:rPr>
          <w:lang w:val="uk-UA"/>
        </w:rPr>
        <w:t xml:space="preserve"> </w:t>
      </w:r>
      <w:r w:rsidRPr="005617E2">
        <w:rPr>
          <w:lang w:val="uk-UA"/>
        </w:rPr>
        <w:t xml:space="preserve">в Україні </w:t>
      </w:r>
      <w:r w:rsidR="00AD5D7F">
        <w:rPr>
          <w:position w:val="-14"/>
        </w:rPr>
        <w:pict>
          <v:shape id="_x0000_i1065" type="#_x0000_t75" style="width:104.25pt;height:20.25pt">
            <v:imagedata r:id="rId41" o:title=""/>
          </v:shape>
        </w:pict>
      </w:r>
      <w:r w:rsidR="005617E2">
        <w:rPr>
          <w:lang w:val="uk-UA"/>
        </w:rPr>
        <w:t xml:space="preserve"> (</w:t>
      </w:r>
      <w:r w:rsidRPr="005617E2">
        <w:rPr>
          <w:lang w:val="uk-UA"/>
        </w:rPr>
        <w:t>результативн</w:t>
      </w:r>
      <w:r w:rsidR="00993FB4" w:rsidRPr="005617E2">
        <w:rPr>
          <w:lang w:val="uk-UA"/>
        </w:rPr>
        <w:t>а</w:t>
      </w:r>
      <w:r w:rsidRPr="005617E2">
        <w:rPr>
          <w:lang w:val="uk-UA"/>
        </w:rPr>
        <w:t xml:space="preserve"> </w:t>
      </w:r>
      <w:r w:rsidR="00993FB4" w:rsidRPr="005617E2">
        <w:rPr>
          <w:lang w:val="uk-UA"/>
        </w:rPr>
        <w:t>ознака</w:t>
      </w:r>
      <w:r w:rsidR="005617E2" w:rsidRPr="005617E2">
        <w:rPr>
          <w:lang w:val="uk-UA"/>
        </w:rPr>
        <w:t xml:space="preserve">) </w:t>
      </w:r>
      <w:r w:rsidRPr="005617E2">
        <w:rPr>
          <w:lang w:val="uk-UA"/>
        </w:rPr>
        <w:t xml:space="preserve">та між законодавчо встановленим рівнем мінімальної заробітної плати </w:t>
      </w:r>
      <w:r w:rsidR="00AD5D7F">
        <w:rPr>
          <w:position w:val="-12"/>
        </w:rPr>
        <w:pict>
          <v:shape id="_x0000_i1066" type="#_x0000_t75" style="width:101.25pt;height:18.75pt">
            <v:imagedata r:id="rId42" o:title=""/>
          </v:shape>
        </w:pict>
      </w:r>
      <w:r w:rsidR="005617E2">
        <w:rPr>
          <w:lang w:val="uk-UA"/>
        </w:rPr>
        <w:t xml:space="preserve"> (</w:t>
      </w:r>
      <w:r w:rsidRPr="005617E2">
        <w:rPr>
          <w:lang w:val="uk-UA"/>
        </w:rPr>
        <w:t>вхідний регулюючий параметр моделі</w:t>
      </w:r>
      <w:r w:rsidR="00993FB4" w:rsidRPr="005617E2">
        <w:rPr>
          <w:lang w:val="uk-UA"/>
        </w:rPr>
        <w:t xml:space="preserve"> </w:t>
      </w:r>
      <w:r w:rsidR="005617E2">
        <w:rPr>
          <w:lang w:val="uk-UA"/>
        </w:rPr>
        <w:t>-</w:t>
      </w:r>
      <w:r w:rsidR="00993FB4" w:rsidRPr="005617E2">
        <w:rPr>
          <w:lang w:val="uk-UA"/>
        </w:rPr>
        <w:t xml:space="preserve"> факторний чинниук впливу</w:t>
      </w:r>
      <w:r w:rsidR="005617E2" w:rsidRPr="005617E2">
        <w:rPr>
          <w:lang w:val="uk-UA"/>
        </w:rPr>
        <w:t xml:space="preserve">) </w:t>
      </w:r>
      <w:r w:rsidRPr="005617E2">
        <w:rPr>
          <w:lang w:val="uk-UA"/>
        </w:rPr>
        <w:t>в України існує стійкий лінійний кореляційний зв’язок високого рівня</w:t>
      </w:r>
      <w:r w:rsidR="005617E2">
        <w:rPr>
          <w:lang w:val="uk-UA"/>
        </w:rPr>
        <w:t xml:space="preserve"> (</w:t>
      </w:r>
      <w:r w:rsidR="003F537F" w:rsidRPr="005617E2">
        <w:rPr>
          <w:lang w:val="uk-UA"/>
        </w:rPr>
        <w:t>R</w:t>
      </w:r>
      <w:r w:rsidR="003F537F" w:rsidRPr="005617E2">
        <w:rPr>
          <w:vertAlign w:val="superscript"/>
          <w:lang w:val="uk-UA"/>
        </w:rPr>
        <w:t>2</w:t>
      </w:r>
      <w:r w:rsidR="003F537F" w:rsidRPr="005617E2">
        <w:rPr>
          <w:lang w:val="uk-UA"/>
        </w:rPr>
        <w:t>=0,79</w:t>
      </w:r>
      <w:r w:rsidR="005617E2" w:rsidRPr="005617E2">
        <w:rPr>
          <w:lang w:val="uk-UA"/>
        </w:rPr>
        <w:t xml:space="preserve">) </w:t>
      </w:r>
      <w:r w:rsidRPr="005617E2">
        <w:rPr>
          <w:lang w:val="uk-UA"/>
        </w:rPr>
        <w:t>щільності</w:t>
      </w:r>
      <w:r w:rsidR="005617E2">
        <w:rPr>
          <w:lang w:val="uk-UA"/>
        </w:rPr>
        <w:t xml:space="preserve"> (рис.4.2</w:t>
      </w:r>
      <w:r w:rsidR="005617E2" w:rsidRPr="005617E2">
        <w:rPr>
          <w:lang w:val="uk-UA"/>
        </w:rPr>
        <w:t>).</w:t>
      </w:r>
    </w:p>
    <w:p w:rsidR="005E0578" w:rsidRDefault="005E0578" w:rsidP="005617E2">
      <w:pPr>
        <w:ind w:firstLine="709"/>
        <w:rPr>
          <w:lang w:val="uk-UA"/>
        </w:rPr>
      </w:pPr>
    </w:p>
    <w:p w:rsidR="005617E2" w:rsidRDefault="00AD5D7F" w:rsidP="005617E2">
      <w:pPr>
        <w:ind w:firstLine="709"/>
        <w:rPr>
          <w:lang w:val="uk-UA"/>
        </w:rPr>
      </w:pPr>
      <w:r>
        <w:rPr>
          <w:position w:val="-14"/>
        </w:rPr>
        <w:pict>
          <v:shape id="_x0000_i1067" type="#_x0000_t75" style="width:279pt;height:20.25pt">
            <v:imagedata r:id="rId43" o:title=""/>
          </v:shape>
        </w:pict>
      </w:r>
      <w:r w:rsidR="005617E2">
        <w:rPr>
          <w:lang w:val="uk-UA"/>
        </w:rPr>
        <w:t xml:space="preserve"> (4.1</w:t>
      </w:r>
      <w:r w:rsidR="005617E2" w:rsidRPr="005617E2">
        <w:rPr>
          <w:lang w:val="uk-UA"/>
        </w:rPr>
        <w:t>)</w:t>
      </w:r>
    </w:p>
    <w:p w:rsidR="005E0578" w:rsidRDefault="005E0578" w:rsidP="005617E2">
      <w:pPr>
        <w:ind w:firstLine="709"/>
        <w:rPr>
          <w:lang w:val="uk-UA"/>
        </w:rPr>
      </w:pPr>
    </w:p>
    <w:p w:rsidR="00A3285B" w:rsidRPr="005617E2" w:rsidRDefault="00AD5D7F" w:rsidP="005617E2">
      <w:pPr>
        <w:ind w:firstLine="709"/>
        <w:rPr>
          <w:b/>
          <w:bCs/>
          <w:lang w:val="uk-UA"/>
        </w:rPr>
      </w:pPr>
      <w:r>
        <w:pict>
          <v:shape id="_x0000_i1068" type="#_x0000_t75" style="width:367.5pt;height:197.25pt">
            <v:imagedata r:id="rId44" o:title=""/>
          </v:shape>
        </w:pict>
      </w:r>
    </w:p>
    <w:p w:rsidR="005617E2" w:rsidRDefault="005617E2" w:rsidP="005617E2">
      <w:pPr>
        <w:ind w:firstLine="709"/>
        <w:rPr>
          <w:lang w:val="uk-UA"/>
        </w:rPr>
      </w:pPr>
      <w:r>
        <w:rPr>
          <w:lang w:val="uk-UA"/>
        </w:rPr>
        <w:t>Рис.4.1</w:t>
      </w:r>
      <w:r w:rsidR="00A3285B" w:rsidRPr="005617E2">
        <w:rPr>
          <w:lang w:val="uk-UA"/>
        </w:rPr>
        <w:t xml:space="preserve"> Динаміка мінімальної, середньої фактичної по Україні та середньої фактичної по сільському господарству України місячної заробітної плати в Україні у 2007 </w:t>
      </w:r>
      <w:r>
        <w:rPr>
          <w:lang w:val="uk-UA"/>
        </w:rPr>
        <w:t>-</w:t>
      </w:r>
      <w:r w:rsidR="00A3285B" w:rsidRPr="005617E2">
        <w:rPr>
          <w:lang w:val="uk-UA"/>
        </w:rPr>
        <w:t xml:space="preserve"> 2009 роках</w:t>
      </w:r>
      <w:r w:rsidRPr="005617E2">
        <w:rPr>
          <w:lang w:val="uk-UA"/>
        </w:rPr>
        <w:t xml:space="preserve"> [</w:t>
      </w:r>
      <w:r w:rsidR="007B01A5" w:rsidRPr="005617E2">
        <w:t>77</w:t>
      </w:r>
      <w:r w:rsidRPr="005617E2">
        <w:rPr>
          <w:lang w:val="uk-UA"/>
        </w:rPr>
        <w:t>]</w:t>
      </w:r>
    </w:p>
    <w:p w:rsidR="005E0578" w:rsidRDefault="005E0578" w:rsidP="005617E2">
      <w:pPr>
        <w:ind w:firstLine="709"/>
        <w:rPr>
          <w:lang w:val="uk-UA"/>
        </w:rPr>
      </w:pPr>
    </w:p>
    <w:p w:rsidR="00A3285B" w:rsidRPr="005617E2" w:rsidRDefault="00AD5D7F" w:rsidP="005617E2">
      <w:pPr>
        <w:ind w:firstLine="709"/>
        <w:rPr>
          <w:lang w:val="uk-UA"/>
        </w:rPr>
      </w:pPr>
      <w:r>
        <w:pict>
          <v:shape id="_x0000_i1069" type="#_x0000_t75" style="width:5in;height:211.5pt">
            <v:imagedata r:id="rId45" o:title=""/>
          </v:shape>
        </w:pict>
      </w:r>
    </w:p>
    <w:p w:rsidR="005617E2" w:rsidRDefault="005617E2" w:rsidP="005617E2">
      <w:pPr>
        <w:ind w:firstLine="709"/>
        <w:rPr>
          <w:lang w:val="uk-UA"/>
        </w:rPr>
      </w:pPr>
      <w:r>
        <w:rPr>
          <w:lang w:val="uk-UA"/>
        </w:rPr>
        <w:t>Рис.4.2</w:t>
      </w:r>
      <w:r w:rsidRPr="005617E2">
        <w:rPr>
          <w:lang w:val="uk-UA"/>
        </w:rPr>
        <w:t xml:space="preserve"> </w:t>
      </w:r>
      <w:r w:rsidR="00A3285B" w:rsidRPr="005617E2">
        <w:rPr>
          <w:lang w:val="uk-UA"/>
        </w:rPr>
        <w:t>Лінійна</w:t>
      </w:r>
      <w:r w:rsidRPr="005617E2">
        <w:rPr>
          <w:lang w:val="uk-UA"/>
        </w:rPr>
        <w:t xml:space="preserve"> </w:t>
      </w:r>
      <w:r w:rsidR="00A3285B" w:rsidRPr="005617E2">
        <w:rPr>
          <w:lang w:val="uk-UA"/>
        </w:rPr>
        <w:t xml:space="preserve">кореляційно-регресійна модель залежності рівня серед-ньої фактичної по Україні місячної заробітної плати в Україні у 2007 </w:t>
      </w:r>
      <w:r>
        <w:rPr>
          <w:lang w:val="uk-UA"/>
        </w:rPr>
        <w:t>-</w:t>
      </w:r>
      <w:r w:rsidR="00A3285B" w:rsidRPr="005617E2">
        <w:rPr>
          <w:lang w:val="uk-UA"/>
        </w:rPr>
        <w:t xml:space="preserve"> 2009 роках</w:t>
      </w:r>
      <w:r w:rsidRPr="005617E2">
        <w:rPr>
          <w:lang w:val="uk-UA"/>
        </w:rPr>
        <w:t xml:space="preserve"> </w:t>
      </w:r>
      <w:r w:rsidR="00A3285B" w:rsidRPr="005617E2">
        <w:rPr>
          <w:lang w:val="uk-UA"/>
        </w:rPr>
        <w:t>від законодавчо встановленого рівня мінімальної заробітної плати в Україні</w:t>
      </w:r>
    </w:p>
    <w:p w:rsidR="005E0578" w:rsidRDefault="005E0578" w:rsidP="005617E2">
      <w:pPr>
        <w:ind w:firstLine="709"/>
        <w:rPr>
          <w:lang w:val="uk-UA"/>
        </w:rPr>
      </w:pPr>
    </w:p>
    <w:p w:rsidR="005617E2" w:rsidRDefault="005262FD" w:rsidP="005617E2">
      <w:pPr>
        <w:ind w:firstLine="709"/>
        <w:rPr>
          <w:lang w:val="uk-UA"/>
        </w:rPr>
      </w:pPr>
      <w:r w:rsidRPr="005617E2">
        <w:rPr>
          <w:lang w:val="uk-UA"/>
        </w:rPr>
        <w:t>2</w:t>
      </w:r>
      <w:r w:rsidR="005617E2" w:rsidRPr="005617E2">
        <w:rPr>
          <w:lang w:val="uk-UA"/>
        </w:rPr>
        <w:t xml:space="preserve">. </w:t>
      </w:r>
      <w:r w:rsidRPr="005617E2">
        <w:rPr>
          <w:lang w:val="uk-UA"/>
        </w:rPr>
        <w:t>Другий рівень моделі</w:t>
      </w:r>
      <w:r w:rsidR="005E0578">
        <w:rPr>
          <w:lang w:val="uk-UA"/>
        </w:rPr>
        <w:t>.</w:t>
      </w:r>
    </w:p>
    <w:p w:rsidR="005617E2" w:rsidRDefault="00CB0FD4" w:rsidP="005617E2">
      <w:pPr>
        <w:ind w:firstLine="709"/>
        <w:rPr>
          <w:lang w:val="uk-UA"/>
        </w:rPr>
      </w:pPr>
      <w:r w:rsidRPr="005617E2">
        <w:rPr>
          <w:lang w:val="uk-UA"/>
        </w:rPr>
        <w:t xml:space="preserve">Факторний чинник впливу </w:t>
      </w:r>
      <w:r w:rsidR="005617E2">
        <w:rPr>
          <w:lang w:val="uk-UA"/>
        </w:rPr>
        <w:t>-</w:t>
      </w:r>
      <w:r w:rsidRPr="005617E2">
        <w:rPr>
          <w:lang w:val="uk-UA"/>
        </w:rPr>
        <w:t xml:space="preserve"> середній рівень фактичної щомісячної зарплати в Україні</w:t>
      </w:r>
      <w:r w:rsidR="005617E2" w:rsidRPr="005617E2">
        <w:rPr>
          <w:lang w:val="uk-UA"/>
        </w:rPr>
        <w:t>.</w:t>
      </w:r>
    </w:p>
    <w:p w:rsidR="005617E2" w:rsidRDefault="00CB0FD4" w:rsidP="005617E2">
      <w:pPr>
        <w:ind w:firstLine="709"/>
        <w:rPr>
          <w:lang w:val="uk-UA"/>
        </w:rPr>
      </w:pPr>
      <w:r w:rsidRPr="005617E2">
        <w:rPr>
          <w:lang w:val="uk-UA"/>
        </w:rPr>
        <w:t xml:space="preserve">Результативна ознака </w:t>
      </w:r>
      <w:r w:rsidR="005617E2">
        <w:rPr>
          <w:lang w:val="uk-UA"/>
        </w:rPr>
        <w:t>-</w:t>
      </w:r>
      <w:r w:rsidRPr="005617E2">
        <w:rPr>
          <w:lang w:val="uk-UA"/>
        </w:rPr>
        <w:t xml:space="preserve"> рівнем щомісячного податку з фізичних осіб в доходній частині місцевого бюджету Петропавлівського району</w:t>
      </w:r>
      <w:r w:rsidR="005617E2" w:rsidRPr="005617E2">
        <w:rPr>
          <w:lang w:val="uk-UA"/>
        </w:rPr>
        <w:t>.</w:t>
      </w:r>
    </w:p>
    <w:p w:rsidR="005617E2" w:rsidRPr="005617E2" w:rsidRDefault="005262FD" w:rsidP="005617E2">
      <w:pPr>
        <w:ind w:firstLine="709"/>
        <w:rPr>
          <w:lang w:val="uk-UA"/>
        </w:rPr>
      </w:pPr>
      <w:r w:rsidRPr="005617E2">
        <w:rPr>
          <w:lang w:val="uk-UA"/>
        </w:rPr>
        <w:t xml:space="preserve">В дипломному дослідженні побудована кореляційно-регресійна модель зв’язку між фактичним рівнем середньомісячної заробітної плати в Україні </w:t>
      </w:r>
      <w:r w:rsidR="00AD5D7F">
        <w:rPr>
          <w:position w:val="-14"/>
        </w:rPr>
        <w:pict>
          <v:shape id="_x0000_i1070" type="#_x0000_t75" style="width:104.25pt;height:20.25pt">
            <v:imagedata r:id="rId46" o:title=""/>
          </v:shape>
        </w:pict>
      </w:r>
      <w:r w:rsidRPr="005617E2">
        <w:rPr>
          <w:lang w:val="uk-UA"/>
        </w:rPr>
        <w:t>та рівнем щомісячного податку з фізичних осіб в доходній частині місцевого бюджету Петропавлівського району</w:t>
      </w:r>
      <w:r w:rsidR="00AD5D7F">
        <w:rPr>
          <w:position w:val="-14"/>
        </w:rPr>
        <w:pict>
          <v:shape id="_x0000_i1071" type="#_x0000_t75" style="width:150pt;height:20.25pt">
            <v:imagedata r:id="rId47" o:title=""/>
          </v:shape>
        </w:pict>
      </w:r>
      <w:r w:rsidR="005617E2">
        <w:rPr>
          <w:lang w:val="uk-UA"/>
        </w:rPr>
        <w:t xml:space="preserve"> (</w:t>
      </w:r>
      <w:r w:rsidRPr="005617E2">
        <w:rPr>
          <w:lang w:val="uk-UA"/>
        </w:rPr>
        <w:t>за результатами 2007</w:t>
      </w:r>
      <w:r w:rsidR="005617E2" w:rsidRPr="005617E2">
        <w:rPr>
          <w:lang w:val="uk-UA"/>
        </w:rPr>
        <w:t xml:space="preserve"> - </w:t>
      </w:r>
      <w:r w:rsidRPr="005617E2">
        <w:rPr>
          <w:lang w:val="uk-UA"/>
        </w:rPr>
        <w:t>2009 року</w:t>
      </w:r>
      <w:r w:rsidR="005617E2" w:rsidRPr="005617E2">
        <w:rPr>
          <w:lang w:val="uk-UA"/>
        </w:rPr>
        <w:t xml:space="preserve">). </w:t>
      </w:r>
      <w:r w:rsidRPr="005617E2">
        <w:rPr>
          <w:lang w:val="uk-UA"/>
        </w:rPr>
        <w:t>Лінійна модель кореляційного зв’</w:t>
      </w:r>
      <w:r w:rsidRPr="005617E2">
        <w:t xml:space="preserve">язку </w:t>
      </w:r>
      <w:r w:rsidR="00CB0FD4" w:rsidRPr="005617E2">
        <w:t>вище середнього</w:t>
      </w:r>
      <w:r w:rsidRPr="005617E2">
        <w:t xml:space="preserve"> рівня щільності</w:t>
      </w:r>
      <w:r w:rsidR="005617E2">
        <w:rPr>
          <w:lang w:val="uk-UA"/>
        </w:rPr>
        <w:t xml:space="preserve"> (</w:t>
      </w:r>
      <w:r w:rsidR="00CB0FD4" w:rsidRPr="005617E2">
        <w:rPr>
          <w:lang w:val="uk-UA"/>
        </w:rPr>
        <w:t>R</w:t>
      </w:r>
      <w:r w:rsidR="00CB0FD4" w:rsidRPr="005617E2">
        <w:rPr>
          <w:vertAlign w:val="superscript"/>
          <w:lang w:val="uk-UA"/>
        </w:rPr>
        <w:t>2</w:t>
      </w:r>
      <w:r w:rsidR="00CB0FD4" w:rsidRPr="005617E2">
        <w:rPr>
          <w:lang w:val="uk-UA"/>
        </w:rPr>
        <w:t>=</w:t>
      </w:r>
      <w:r w:rsidR="00CB0FD4" w:rsidRPr="005617E2">
        <w:t>0,695</w:t>
      </w:r>
      <w:r w:rsidR="005617E2" w:rsidRPr="005617E2">
        <w:t xml:space="preserve">) </w:t>
      </w:r>
      <w:r w:rsidRPr="005617E2">
        <w:t xml:space="preserve">наведена на </w:t>
      </w:r>
      <w:r w:rsidR="005617E2">
        <w:t>рис.4.3</w:t>
      </w:r>
    </w:p>
    <w:p w:rsidR="005E0578" w:rsidRDefault="005E0578" w:rsidP="005617E2">
      <w:pPr>
        <w:ind w:firstLine="709"/>
        <w:rPr>
          <w:lang w:val="uk-UA"/>
        </w:rPr>
      </w:pPr>
    </w:p>
    <w:p w:rsidR="005617E2" w:rsidRDefault="00AD5D7F" w:rsidP="005617E2">
      <w:pPr>
        <w:ind w:firstLine="709"/>
        <w:rPr>
          <w:lang w:val="uk-UA"/>
        </w:rPr>
      </w:pPr>
      <w:r>
        <w:rPr>
          <w:position w:val="-14"/>
        </w:rPr>
        <w:pict>
          <v:shape id="_x0000_i1072" type="#_x0000_t75" style="width:330.75pt;height:20.25pt">
            <v:imagedata r:id="rId48" o:title=""/>
          </v:shape>
        </w:pict>
      </w:r>
      <w:r w:rsidR="005617E2">
        <w:rPr>
          <w:lang w:val="uk-UA"/>
        </w:rPr>
        <w:t xml:space="preserve"> (4.2</w:t>
      </w:r>
      <w:r w:rsidR="005617E2" w:rsidRPr="005617E2">
        <w:rPr>
          <w:lang w:val="uk-UA"/>
        </w:rPr>
        <w:t>)</w:t>
      </w:r>
    </w:p>
    <w:p w:rsidR="005E0578" w:rsidRDefault="005E0578" w:rsidP="005617E2">
      <w:pPr>
        <w:ind w:firstLine="709"/>
        <w:rPr>
          <w:lang w:val="uk-UA"/>
        </w:rPr>
      </w:pPr>
    </w:p>
    <w:p w:rsidR="0074203B" w:rsidRPr="005617E2" w:rsidRDefault="00AD5D7F" w:rsidP="005617E2">
      <w:pPr>
        <w:ind w:firstLine="709"/>
        <w:rPr>
          <w:lang w:val="uk-UA"/>
        </w:rPr>
      </w:pPr>
      <w:r>
        <w:pict>
          <v:shape id="_x0000_i1073" type="#_x0000_t75" style="width:389.25pt;height:225.75pt">
            <v:imagedata r:id="rId49" o:title=""/>
          </v:shape>
        </w:pict>
      </w:r>
    </w:p>
    <w:p w:rsidR="005617E2" w:rsidRPr="005617E2" w:rsidRDefault="005617E2" w:rsidP="005617E2">
      <w:pPr>
        <w:ind w:firstLine="709"/>
        <w:rPr>
          <w:lang w:val="uk-UA"/>
        </w:rPr>
      </w:pPr>
      <w:r>
        <w:rPr>
          <w:lang w:val="uk-UA"/>
        </w:rPr>
        <w:t>Рис.4.3</w:t>
      </w:r>
      <w:r w:rsidRPr="005617E2">
        <w:rPr>
          <w:lang w:val="uk-UA"/>
        </w:rPr>
        <w:t xml:space="preserve"> </w:t>
      </w:r>
      <w:r w:rsidR="00A3285B" w:rsidRPr="005617E2">
        <w:rPr>
          <w:lang w:val="uk-UA"/>
        </w:rPr>
        <w:t>Лінійна</w:t>
      </w:r>
      <w:r w:rsidRPr="005617E2">
        <w:rPr>
          <w:lang w:val="uk-UA"/>
        </w:rPr>
        <w:t xml:space="preserve"> </w:t>
      </w:r>
      <w:r w:rsidR="00A3285B" w:rsidRPr="005617E2">
        <w:rPr>
          <w:lang w:val="uk-UA"/>
        </w:rPr>
        <w:t>кореляційно-регресійна модель залежності рівня</w:t>
      </w:r>
      <w:r w:rsidR="00B77C47" w:rsidRPr="005617E2">
        <w:rPr>
          <w:lang w:val="uk-UA"/>
        </w:rPr>
        <w:t xml:space="preserve"> щомі</w:t>
      </w:r>
      <w:r w:rsidR="00B57A06" w:rsidRPr="005617E2">
        <w:rPr>
          <w:lang w:val="uk-UA"/>
        </w:rPr>
        <w:t>-</w:t>
      </w:r>
      <w:r w:rsidR="00B77C47" w:rsidRPr="005617E2">
        <w:rPr>
          <w:lang w:val="uk-UA"/>
        </w:rPr>
        <w:t>сячного</w:t>
      </w:r>
      <w:r w:rsidRPr="005617E2">
        <w:rPr>
          <w:lang w:val="uk-UA"/>
        </w:rPr>
        <w:t xml:space="preserve"> </w:t>
      </w:r>
      <w:r w:rsidR="0074203B" w:rsidRPr="005617E2">
        <w:rPr>
          <w:lang w:val="uk-UA"/>
        </w:rPr>
        <w:t xml:space="preserve">податку з фізичних осіб по Петропавлівському району віл </w:t>
      </w:r>
      <w:r w:rsidR="00A3285B" w:rsidRPr="005617E2">
        <w:rPr>
          <w:lang w:val="uk-UA"/>
        </w:rPr>
        <w:t xml:space="preserve">середньої фактичної по Україні місячної заробітної плати в Україні у 2007 </w:t>
      </w:r>
      <w:r>
        <w:rPr>
          <w:lang w:val="uk-UA"/>
        </w:rPr>
        <w:t>-</w:t>
      </w:r>
      <w:r w:rsidR="00A3285B" w:rsidRPr="005617E2">
        <w:rPr>
          <w:lang w:val="uk-UA"/>
        </w:rPr>
        <w:t xml:space="preserve"> 2009 роках</w:t>
      </w:r>
    </w:p>
    <w:p w:rsidR="005E0578" w:rsidRDefault="005E0578" w:rsidP="005617E2">
      <w:pPr>
        <w:ind w:firstLine="709"/>
        <w:rPr>
          <w:lang w:val="uk-UA"/>
        </w:rPr>
      </w:pPr>
    </w:p>
    <w:p w:rsidR="003F537F" w:rsidRPr="005617E2" w:rsidRDefault="003F537F" w:rsidP="005617E2">
      <w:pPr>
        <w:ind w:firstLine="709"/>
        <w:rPr>
          <w:lang w:val="uk-UA"/>
        </w:rPr>
      </w:pPr>
      <w:r w:rsidRPr="005617E2">
        <w:rPr>
          <w:lang w:val="uk-UA"/>
        </w:rPr>
        <w:t>3</w:t>
      </w:r>
      <w:r w:rsidR="005617E2" w:rsidRPr="005617E2">
        <w:rPr>
          <w:lang w:val="uk-UA"/>
        </w:rPr>
        <w:t xml:space="preserve">. </w:t>
      </w:r>
      <w:r w:rsidRPr="005617E2">
        <w:rPr>
          <w:lang w:val="uk-UA"/>
        </w:rPr>
        <w:t>Третій рівень моделі</w:t>
      </w:r>
    </w:p>
    <w:p w:rsidR="005617E2" w:rsidRDefault="003F537F" w:rsidP="005617E2">
      <w:pPr>
        <w:ind w:firstLine="709"/>
        <w:rPr>
          <w:lang w:val="uk-UA"/>
        </w:rPr>
      </w:pPr>
      <w:r w:rsidRPr="005617E2">
        <w:rPr>
          <w:lang w:val="uk-UA"/>
        </w:rPr>
        <w:t xml:space="preserve">Факторний чинник впливу </w:t>
      </w:r>
      <w:r w:rsidR="005617E2">
        <w:rPr>
          <w:lang w:val="uk-UA"/>
        </w:rPr>
        <w:t>-</w:t>
      </w:r>
      <w:r w:rsidRPr="005617E2">
        <w:rPr>
          <w:lang w:val="uk-UA"/>
        </w:rPr>
        <w:t xml:space="preserve"> рівень щомісячного податку з фізичних осіб в доходній частині місцевого бюджету Петропавлівського району</w:t>
      </w:r>
      <w:r w:rsidR="005617E2" w:rsidRPr="005617E2">
        <w:rPr>
          <w:lang w:val="uk-UA"/>
        </w:rPr>
        <w:t>.</w:t>
      </w:r>
    </w:p>
    <w:p w:rsidR="005617E2" w:rsidRDefault="003F537F" w:rsidP="005617E2">
      <w:pPr>
        <w:ind w:firstLine="709"/>
        <w:rPr>
          <w:lang w:val="uk-UA"/>
        </w:rPr>
      </w:pPr>
      <w:r w:rsidRPr="005617E2">
        <w:rPr>
          <w:lang w:val="uk-UA"/>
        </w:rPr>
        <w:t xml:space="preserve">Результативна ознака </w:t>
      </w:r>
      <w:r w:rsidR="005617E2">
        <w:rPr>
          <w:lang w:val="uk-UA"/>
        </w:rPr>
        <w:t>-</w:t>
      </w:r>
      <w:r w:rsidRPr="005617E2">
        <w:rPr>
          <w:lang w:val="uk-UA"/>
        </w:rPr>
        <w:t xml:space="preserve"> рівень щомісячного загального власного доходу місцевого бюджету Петропавлівського району</w:t>
      </w:r>
      <w:r w:rsidR="005617E2" w:rsidRPr="005617E2">
        <w:rPr>
          <w:lang w:val="uk-UA"/>
        </w:rPr>
        <w:t>.</w:t>
      </w:r>
    </w:p>
    <w:p w:rsidR="005617E2" w:rsidRDefault="003F537F" w:rsidP="005617E2">
      <w:pPr>
        <w:ind w:firstLine="709"/>
        <w:rPr>
          <w:lang w:val="uk-UA"/>
        </w:rPr>
      </w:pPr>
      <w:r w:rsidRPr="005617E2">
        <w:rPr>
          <w:lang w:val="uk-UA"/>
        </w:rPr>
        <w:t>В дипломному дослідженні побудована кореляційно-регресійна модель зв’язку між фактичним рівнем щомісячного податку з фізичних осіб в доходній частині місцевого бюджету Петропавлівського району</w:t>
      </w:r>
      <w:r w:rsidR="005617E2" w:rsidRPr="005617E2">
        <w:rPr>
          <w:lang w:val="uk-UA"/>
        </w:rPr>
        <w:t xml:space="preserve"> </w:t>
      </w:r>
      <w:r w:rsidRPr="005617E2">
        <w:rPr>
          <w:lang w:val="uk-UA"/>
        </w:rPr>
        <w:t>та рівнем щомісячного загального власного доходу місцевого бюджету Петропавлівського району</w:t>
      </w:r>
      <w:r w:rsidR="005617E2">
        <w:rPr>
          <w:lang w:val="uk-UA"/>
        </w:rPr>
        <w:t xml:space="preserve"> (</w:t>
      </w:r>
      <w:r w:rsidRPr="005617E2">
        <w:rPr>
          <w:lang w:val="uk-UA"/>
        </w:rPr>
        <w:t>за результатами 2007</w:t>
      </w:r>
      <w:r w:rsidR="005617E2" w:rsidRPr="005617E2">
        <w:rPr>
          <w:lang w:val="uk-UA"/>
        </w:rPr>
        <w:t xml:space="preserve"> - </w:t>
      </w:r>
      <w:r w:rsidRPr="005617E2">
        <w:rPr>
          <w:lang w:val="uk-UA"/>
        </w:rPr>
        <w:t>2009 року</w:t>
      </w:r>
      <w:r w:rsidR="005617E2" w:rsidRPr="005617E2">
        <w:rPr>
          <w:lang w:val="uk-UA"/>
        </w:rPr>
        <w:t xml:space="preserve">). </w:t>
      </w:r>
      <w:r w:rsidRPr="005617E2">
        <w:rPr>
          <w:lang w:val="uk-UA"/>
        </w:rPr>
        <w:t>Лінійна модель кореляційного зв’</w:t>
      </w:r>
      <w:r w:rsidRPr="005617E2">
        <w:t>язку високого рівня щільності</w:t>
      </w:r>
      <w:r w:rsidR="005617E2">
        <w:t xml:space="preserve"> (</w:t>
      </w:r>
      <w:r w:rsidRPr="005617E2">
        <w:t>R</w:t>
      </w:r>
      <w:r w:rsidRPr="005617E2">
        <w:rPr>
          <w:vertAlign w:val="superscript"/>
        </w:rPr>
        <w:t>2</w:t>
      </w:r>
      <w:r w:rsidRPr="005617E2">
        <w:t>=0,977</w:t>
      </w:r>
      <w:r w:rsidR="005617E2" w:rsidRPr="005617E2">
        <w:t xml:space="preserve">) </w:t>
      </w:r>
      <w:r w:rsidRPr="005617E2">
        <w:t xml:space="preserve">наведена на </w:t>
      </w:r>
      <w:r w:rsidR="005617E2">
        <w:t>рис.4.4</w:t>
      </w:r>
      <w:r w:rsidR="005617E2" w:rsidRPr="005617E2">
        <w:t>:</w:t>
      </w:r>
    </w:p>
    <w:p w:rsidR="005E0578" w:rsidRPr="005E0578" w:rsidRDefault="005E0578" w:rsidP="005617E2">
      <w:pPr>
        <w:ind w:firstLine="709"/>
        <w:rPr>
          <w:lang w:val="uk-UA"/>
        </w:rPr>
      </w:pPr>
    </w:p>
    <w:p w:rsidR="005617E2" w:rsidRDefault="00AD5D7F" w:rsidP="005617E2">
      <w:pPr>
        <w:ind w:firstLine="709"/>
        <w:rPr>
          <w:lang w:val="uk-UA"/>
        </w:rPr>
      </w:pPr>
      <w:r>
        <w:rPr>
          <w:position w:val="-14"/>
        </w:rPr>
        <w:pict>
          <v:shape id="_x0000_i1074" type="#_x0000_t75" style="width:375pt;height:20.25pt">
            <v:imagedata r:id="rId50" o:title=""/>
          </v:shape>
        </w:pict>
      </w:r>
      <w:r w:rsidR="005617E2">
        <w:rPr>
          <w:lang w:val="uk-UA"/>
        </w:rPr>
        <w:t xml:space="preserve"> (4.3</w:t>
      </w:r>
      <w:r w:rsidR="005617E2" w:rsidRPr="005617E2">
        <w:rPr>
          <w:lang w:val="uk-UA"/>
        </w:rPr>
        <w:t>)</w:t>
      </w:r>
    </w:p>
    <w:p w:rsidR="005E0578" w:rsidRDefault="005E0578" w:rsidP="005617E2">
      <w:pPr>
        <w:ind w:firstLine="709"/>
        <w:rPr>
          <w:lang w:val="uk-UA"/>
        </w:rPr>
      </w:pPr>
    </w:p>
    <w:p w:rsidR="0074203B" w:rsidRPr="005617E2" w:rsidRDefault="00AD5D7F" w:rsidP="005617E2">
      <w:pPr>
        <w:ind w:firstLine="709"/>
        <w:rPr>
          <w:lang w:val="uk-UA"/>
        </w:rPr>
      </w:pPr>
      <w:r>
        <w:pict>
          <v:shape id="_x0000_i1075" type="#_x0000_t75" style="width:374.25pt;height:206.25pt">
            <v:imagedata r:id="rId51" o:title=""/>
          </v:shape>
        </w:pict>
      </w:r>
    </w:p>
    <w:p w:rsidR="005617E2" w:rsidRPr="005617E2" w:rsidRDefault="005617E2" w:rsidP="005617E2">
      <w:pPr>
        <w:ind w:firstLine="709"/>
        <w:rPr>
          <w:lang w:val="uk-UA"/>
        </w:rPr>
      </w:pPr>
      <w:r>
        <w:rPr>
          <w:lang w:val="uk-UA"/>
        </w:rPr>
        <w:t>Рис.4.4</w:t>
      </w:r>
      <w:r w:rsidR="0074203B" w:rsidRPr="005617E2">
        <w:rPr>
          <w:lang w:val="uk-UA"/>
        </w:rPr>
        <w:t xml:space="preserve"> Лінійна</w:t>
      </w:r>
      <w:r w:rsidRPr="005617E2">
        <w:rPr>
          <w:lang w:val="uk-UA"/>
        </w:rPr>
        <w:t xml:space="preserve"> </w:t>
      </w:r>
      <w:r w:rsidR="0074203B" w:rsidRPr="005617E2">
        <w:rPr>
          <w:lang w:val="uk-UA"/>
        </w:rPr>
        <w:t xml:space="preserve">кореляційно-регресійна модель залежності </w:t>
      </w:r>
      <w:r w:rsidR="00B77C47" w:rsidRPr="005617E2">
        <w:rPr>
          <w:lang w:val="uk-UA"/>
        </w:rPr>
        <w:t xml:space="preserve">щомісячного </w:t>
      </w:r>
      <w:r w:rsidR="0074203B" w:rsidRPr="005617E2">
        <w:rPr>
          <w:lang w:val="uk-UA"/>
        </w:rPr>
        <w:t xml:space="preserve">рівня сумарних власних доходів міського бюджету Петропавлівського району від рівня </w:t>
      </w:r>
      <w:r w:rsidR="00B77C47" w:rsidRPr="005617E2">
        <w:rPr>
          <w:lang w:val="uk-UA"/>
        </w:rPr>
        <w:t xml:space="preserve">щомісячного </w:t>
      </w:r>
      <w:r w:rsidR="0074203B" w:rsidRPr="005617E2">
        <w:rPr>
          <w:lang w:val="uk-UA"/>
        </w:rPr>
        <w:t xml:space="preserve">податку з фізичних осіб по Петропавлівському району у 2007 </w:t>
      </w:r>
      <w:r>
        <w:rPr>
          <w:lang w:val="uk-UA"/>
        </w:rPr>
        <w:t>-</w:t>
      </w:r>
      <w:r w:rsidR="0074203B" w:rsidRPr="005617E2">
        <w:rPr>
          <w:lang w:val="uk-UA"/>
        </w:rPr>
        <w:t xml:space="preserve"> 2009 роках</w:t>
      </w:r>
    </w:p>
    <w:p w:rsidR="005617E2" w:rsidRDefault="00B77C47" w:rsidP="005E0578">
      <w:pPr>
        <w:pStyle w:val="2"/>
        <w:rPr>
          <w:lang w:val="uk-UA"/>
        </w:rPr>
      </w:pPr>
      <w:r w:rsidRPr="005617E2">
        <w:rPr>
          <w:lang w:val="uk-UA"/>
        </w:rPr>
        <w:br w:type="page"/>
      </w:r>
      <w:bookmarkStart w:id="18" w:name="_Toc266192436"/>
      <w:r w:rsidR="005617E2">
        <w:rPr>
          <w:lang w:val="uk-UA"/>
        </w:rPr>
        <w:t xml:space="preserve">4.2 </w:t>
      </w:r>
      <w:r w:rsidR="001A2DCC" w:rsidRPr="005617E2">
        <w:rPr>
          <w:lang w:val="uk-UA"/>
        </w:rPr>
        <w:t xml:space="preserve">Прогноз </w:t>
      </w:r>
      <w:r w:rsidR="00B77CB2" w:rsidRPr="005617E2">
        <w:rPr>
          <w:lang w:val="uk-UA"/>
        </w:rPr>
        <w:t xml:space="preserve">власних </w:t>
      </w:r>
      <w:r w:rsidR="001A2DCC" w:rsidRPr="005617E2">
        <w:rPr>
          <w:lang w:val="uk-UA"/>
        </w:rPr>
        <w:t>доходів бюджету Петропавлівського району на 2009-2012 роки</w:t>
      </w:r>
      <w:bookmarkEnd w:id="18"/>
    </w:p>
    <w:p w:rsidR="005E0578" w:rsidRDefault="005E0578" w:rsidP="005617E2">
      <w:pPr>
        <w:ind w:firstLine="709"/>
        <w:rPr>
          <w:lang w:val="uk-UA"/>
        </w:rPr>
      </w:pPr>
    </w:p>
    <w:p w:rsidR="005617E2" w:rsidRDefault="00FF208A" w:rsidP="005617E2">
      <w:pPr>
        <w:ind w:firstLine="709"/>
        <w:rPr>
          <w:lang w:val="uk-UA"/>
        </w:rPr>
      </w:pPr>
      <w:r w:rsidRPr="00FA10C0">
        <w:rPr>
          <w:lang w:val="uk-UA"/>
        </w:rPr>
        <w:t>Зг</w:t>
      </w:r>
      <w:r w:rsidRPr="005617E2">
        <w:rPr>
          <w:lang w:val="uk-UA"/>
        </w:rPr>
        <w:t>і</w:t>
      </w:r>
      <w:r w:rsidRPr="00FA10C0">
        <w:rPr>
          <w:lang w:val="uk-UA"/>
        </w:rPr>
        <w:t>дно з вищенаведеним алгоритмом</w:t>
      </w:r>
      <w:r w:rsidR="00B77CB2" w:rsidRPr="005617E2">
        <w:rPr>
          <w:lang w:val="uk-UA"/>
        </w:rPr>
        <w:t xml:space="preserve"> розділу </w:t>
      </w:r>
      <w:r w:rsidR="005617E2">
        <w:rPr>
          <w:lang w:val="uk-UA"/>
        </w:rPr>
        <w:t>4.1</w:t>
      </w:r>
      <w:r w:rsidRPr="005617E2">
        <w:rPr>
          <w:lang w:val="uk-UA"/>
        </w:rPr>
        <w:t>, прогнозування сумарних власних доходів</w:t>
      </w:r>
      <w:r w:rsidR="005617E2" w:rsidRPr="005617E2">
        <w:rPr>
          <w:lang w:val="uk-UA"/>
        </w:rPr>
        <w:t xml:space="preserve"> </w:t>
      </w:r>
      <w:r w:rsidRPr="005617E2">
        <w:rPr>
          <w:lang w:val="uk-UA"/>
        </w:rPr>
        <w:t>міського бюджету Петропавлівського району Дніпропетров</w:t>
      </w:r>
      <w:r w:rsidR="00B77CB2" w:rsidRPr="005617E2">
        <w:rPr>
          <w:lang w:val="uk-UA"/>
        </w:rPr>
        <w:t>-</w:t>
      </w:r>
      <w:r w:rsidRPr="005617E2">
        <w:rPr>
          <w:lang w:val="uk-UA"/>
        </w:rPr>
        <w:t>ської області можна</w:t>
      </w:r>
      <w:r w:rsidR="005617E2" w:rsidRPr="005617E2">
        <w:rPr>
          <w:lang w:val="uk-UA"/>
        </w:rPr>
        <w:t xml:space="preserve"> </w:t>
      </w:r>
      <w:r w:rsidRPr="005617E2">
        <w:rPr>
          <w:lang w:val="uk-UA"/>
        </w:rPr>
        <w:t xml:space="preserve">на 2009 </w:t>
      </w:r>
      <w:r w:rsidR="005617E2">
        <w:rPr>
          <w:lang w:val="uk-UA"/>
        </w:rPr>
        <w:t>-</w:t>
      </w:r>
      <w:r w:rsidRPr="005617E2">
        <w:rPr>
          <w:lang w:val="uk-UA"/>
        </w:rPr>
        <w:t xml:space="preserve"> 2012 роки можна провести як показник</w:t>
      </w:r>
      <w:r w:rsidR="005617E2" w:rsidRPr="005617E2">
        <w:rPr>
          <w:lang w:val="uk-UA"/>
        </w:rPr>
        <w:t xml:space="preserve"> </w:t>
      </w:r>
      <w:r w:rsidRPr="005617E2">
        <w:rPr>
          <w:lang w:val="uk-UA"/>
        </w:rPr>
        <w:t>комп</w:t>
      </w:r>
      <w:r w:rsidR="00B77CB2" w:rsidRPr="005617E2">
        <w:rPr>
          <w:lang w:val="uk-UA"/>
        </w:rPr>
        <w:t>-</w:t>
      </w:r>
      <w:r w:rsidRPr="005617E2">
        <w:rPr>
          <w:lang w:val="uk-UA"/>
        </w:rPr>
        <w:t>лексної функції залежності власних доходів міського бюджету Петропавлів</w:t>
      </w:r>
      <w:r w:rsidR="00B77CB2" w:rsidRPr="005617E2">
        <w:rPr>
          <w:lang w:val="uk-UA"/>
        </w:rPr>
        <w:t>-</w:t>
      </w:r>
      <w:r w:rsidRPr="005617E2">
        <w:rPr>
          <w:lang w:val="uk-UA"/>
        </w:rPr>
        <w:t>ського району від рівня законодавчо встановленого рівня мінімальної заробіт</w:t>
      </w:r>
      <w:r w:rsidR="00B77CB2" w:rsidRPr="005617E2">
        <w:rPr>
          <w:lang w:val="uk-UA"/>
        </w:rPr>
        <w:t>-</w:t>
      </w:r>
      <w:r w:rsidRPr="005617E2">
        <w:rPr>
          <w:lang w:val="uk-UA"/>
        </w:rPr>
        <w:t>ної плати в Україні</w:t>
      </w:r>
      <w:r w:rsidR="005617E2" w:rsidRPr="005617E2">
        <w:rPr>
          <w:lang w:val="uk-UA"/>
        </w:rPr>
        <w:t>.</w:t>
      </w:r>
    </w:p>
    <w:p w:rsidR="005617E2" w:rsidRDefault="00FF208A" w:rsidP="005617E2">
      <w:pPr>
        <w:ind w:firstLine="709"/>
        <w:rPr>
          <w:lang w:val="uk-UA"/>
        </w:rPr>
      </w:pPr>
      <w:r w:rsidRPr="005617E2">
        <w:rPr>
          <w:lang w:val="uk-UA"/>
        </w:rPr>
        <w:t>Прогнозуючи лінійній характер мінімальної заробітної плати в Україні, слід очікувати наступний характер зрос</w:t>
      </w:r>
      <w:r w:rsidR="00B77CB2" w:rsidRPr="005617E2">
        <w:rPr>
          <w:lang w:val="uk-UA"/>
        </w:rPr>
        <w:t xml:space="preserve">танні власних доходів місцевого </w:t>
      </w:r>
      <w:r w:rsidRPr="005617E2">
        <w:rPr>
          <w:lang w:val="uk-UA"/>
        </w:rPr>
        <w:t>бюджету Петропавлівського району Дніпропетровської області</w:t>
      </w:r>
      <w:r w:rsidR="005617E2">
        <w:rPr>
          <w:lang w:val="uk-UA"/>
        </w:rPr>
        <w:t xml:space="preserve"> (</w:t>
      </w:r>
      <w:r w:rsidR="004A57B8" w:rsidRPr="005617E2">
        <w:rPr>
          <w:lang w:val="uk-UA"/>
        </w:rPr>
        <w:t>табл</w:t>
      </w:r>
      <w:r w:rsidR="005617E2">
        <w:rPr>
          <w:lang w:val="uk-UA"/>
        </w:rPr>
        <w:t>.4.1</w:t>
      </w:r>
      <w:r w:rsidR="00B77CB2" w:rsidRPr="005617E2">
        <w:rPr>
          <w:lang w:val="uk-UA"/>
        </w:rPr>
        <w:t xml:space="preserve">, </w:t>
      </w:r>
      <w:r w:rsidR="005617E2">
        <w:rPr>
          <w:lang w:val="uk-UA"/>
        </w:rPr>
        <w:t>рис.4.5</w:t>
      </w:r>
      <w:r w:rsidR="005617E2" w:rsidRPr="005617E2">
        <w:rPr>
          <w:lang w:val="uk-UA"/>
        </w:rPr>
        <w:t>):</w:t>
      </w:r>
    </w:p>
    <w:p w:rsidR="005E0578" w:rsidRDefault="005E0578" w:rsidP="005617E2">
      <w:pPr>
        <w:ind w:firstLine="709"/>
        <w:rPr>
          <w:lang w:val="uk-UA"/>
        </w:rPr>
      </w:pPr>
    </w:p>
    <w:p w:rsidR="00241604" w:rsidRPr="005617E2" w:rsidRDefault="00241604" w:rsidP="005E0578">
      <w:pPr>
        <w:ind w:left="708" w:firstLine="1"/>
        <w:rPr>
          <w:lang w:val="uk-UA"/>
        </w:rPr>
      </w:pPr>
      <w:r w:rsidRPr="005617E2">
        <w:rPr>
          <w:lang w:val="uk-UA"/>
        </w:rPr>
        <w:t xml:space="preserve">Таблиця </w:t>
      </w:r>
      <w:r w:rsidR="005617E2">
        <w:rPr>
          <w:lang w:val="uk-UA"/>
        </w:rPr>
        <w:t>4.2</w:t>
      </w:r>
      <w:r w:rsidR="005E0578">
        <w:rPr>
          <w:lang w:val="uk-UA"/>
        </w:rPr>
        <w:t xml:space="preserve">. </w:t>
      </w:r>
      <w:r w:rsidRPr="005617E2">
        <w:rPr>
          <w:lang w:val="uk-UA"/>
        </w:rPr>
        <w:t>Прогноз щомісячного рівня власних доходів місцевого бюджету Петропавліського</w:t>
      </w:r>
      <w:r w:rsidR="005617E2" w:rsidRPr="005617E2">
        <w:rPr>
          <w:lang w:val="uk-UA"/>
        </w:rPr>
        <w:t xml:space="preserve"> </w:t>
      </w:r>
      <w:r w:rsidRPr="005617E2">
        <w:rPr>
          <w:lang w:val="uk-UA"/>
        </w:rPr>
        <w:t>району Дніпропетровської області у 2009</w:t>
      </w:r>
      <w:r w:rsidR="005617E2" w:rsidRPr="005617E2">
        <w:rPr>
          <w:lang w:val="uk-UA"/>
        </w:rPr>
        <w:t xml:space="preserve"> - </w:t>
      </w:r>
      <w:r w:rsidRPr="005617E2">
        <w:rPr>
          <w:lang w:val="uk-UA"/>
        </w:rPr>
        <w:t>2012 роках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
        <w:gridCol w:w="1230"/>
        <w:gridCol w:w="1771"/>
        <w:gridCol w:w="1771"/>
        <w:gridCol w:w="1897"/>
        <w:gridCol w:w="1897"/>
        <w:gridCol w:w="443"/>
      </w:tblGrid>
      <w:tr w:rsidR="00241604" w:rsidRPr="005617E2" w:rsidTr="00934C25">
        <w:trPr>
          <w:trHeight w:val="3080"/>
          <w:jc w:val="center"/>
        </w:trPr>
        <w:tc>
          <w:tcPr>
            <w:tcW w:w="278" w:type="dxa"/>
            <w:shd w:val="clear" w:color="auto" w:fill="auto"/>
            <w:noWrap/>
          </w:tcPr>
          <w:p w:rsidR="00241604" w:rsidRPr="005617E2" w:rsidRDefault="00241604" w:rsidP="005E0578">
            <w:pPr>
              <w:pStyle w:val="afd"/>
            </w:pPr>
          </w:p>
        </w:tc>
        <w:tc>
          <w:tcPr>
            <w:tcW w:w="1230" w:type="dxa"/>
            <w:shd w:val="clear" w:color="auto" w:fill="auto"/>
            <w:noWrap/>
          </w:tcPr>
          <w:p w:rsidR="00241604" w:rsidRPr="005617E2" w:rsidRDefault="00241604" w:rsidP="005E0578">
            <w:pPr>
              <w:pStyle w:val="afd"/>
            </w:pPr>
            <w:r w:rsidRPr="005617E2">
              <w:t>Дата</w:t>
            </w:r>
          </w:p>
        </w:tc>
        <w:tc>
          <w:tcPr>
            <w:tcW w:w="1771" w:type="dxa"/>
            <w:shd w:val="clear" w:color="auto" w:fill="auto"/>
          </w:tcPr>
          <w:p w:rsidR="00241604" w:rsidRPr="005617E2" w:rsidRDefault="00241604" w:rsidP="005E0578">
            <w:pPr>
              <w:pStyle w:val="afd"/>
            </w:pPr>
            <w:r w:rsidRPr="005617E2">
              <w:t>Прогнозний рівень мінімальної заробітної плати, грн</w:t>
            </w:r>
            <w:r w:rsidR="005617E2" w:rsidRPr="005617E2">
              <w:t xml:space="preserve">. </w:t>
            </w:r>
            <w:r w:rsidRPr="005617E2">
              <w:t>/міс</w:t>
            </w:r>
          </w:p>
        </w:tc>
        <w:tc>
          <w:tcPr>
            <w:tcW w:w="1771" w:type="dxa"/>
            <w:shd w:val="clear" w:color="auto" w:fill="auto"/>
          </w:tcPr>
          <w:p w:rsidR="00241604" w:rsidRPr="005617E2" w:rsidRDefault="00241604" w:rsidP="005E0578">
            <w:pPr>
              <w:pStyle w:val="afd"/>
            </w:pPr>
            <w:r w:rsidRPr="005617E2">
              <w:t>Прогнозний рпівень середньої заробітної плати в Україні, грн</w:t>
            </w:r>
            <w:r w:rsidR="005617E2" w:rsidRPr="005617E2">
              <w:t xml:space="preserve">. </w:t>
            </w:r>
            <w:r w:rsidRPr="005617E2">
              <w:t>/ міс</w:t>
            </w:r>
          </w:p>
        </w:tc>
        <w:tc>
          <w:tcPr>
            <w:tcW w:w="1897" w:type="dxa"/>
            <w:shd w:val="clear" w:color="auto" w:fill="auto"/>
          </w:tcPr>
          <w:p w:rsidR="00241604" w:rsidRPr="005617E2" w:rsidRDefault="00241604" w:rsidP="005E0578">
            <w:pPr>
              <w:pStyle w:val="afd"/>
            </w:pPr>
            <w:r w:rsidRPr="005617E2">
              <w:t>Прогнозний рівень щомісячного податку з доходів фізичних осіб в Петропавлівському районі, тис</w:t>
            </w:r>
            <w:r w:rsidR="005617E2" w:rsidRPr="005617E2">
              <w:t xml:space="preserve">. </w:t>
            </w:r>
            <w:r w:rsidRPr="005617E2">
              <w:t>грн</w:t>
            </w:r>
            <w:r w:rsidR="005617E2" w:rsidRPr="005617E2">
              <w:t xml:space="preserve">. </w:t>
            </w:r>
            <w:r w:rsidRPr="005617E2">
              <w:t>/міс</w:t>
            </w:r>
          </w:p>
        </w:tc>
        <w:tc>
          <w:tcPr>
            <w:tcW w:w="1897" w:type="dxa"/>
            <w:shd w:val="clear" w:color="auto" w:fill="auto"/>
          </w:tcPr>
          <w:p w:rsidR="00241604" w:rsidRPr="005617E2" w:rsidRDefault="00241604" w:rsidP="005E0578">
            <w:pPr>
              <w:pStyle w:val="afd"/>
            </w:pPr>
            <w:r w:rsidRPr="005617E2">
              <w:t>Прогнозний рівень щомісячного сумарного власного доходу в місцевий бюджет в Петропавлівському районі, тис</w:t>
            </w:r>
            <w:r w:rsidR="005617E2" w:rsidRPr="005617E2">
              <w:t xml:space="preserve">. </w:t>
            </w:r>
            <w:r w:rsidRPr="005617E2">
              <w:t>грн</w:t>
            </w:r>
            <w:r w:rsidR="005617E2" w:rsidRPr="005617E2">
              <w:t xml:space="preserve">. </w:t>
            </w:r>
            <w:r w:rsidRPr="005617E2">
              <w:t>/міс</w:t>
            </w:r>
          </w:p>
        </w:tc>
        <w:tc>
          <w:tcPr>
            <w:tcW w:w="443" w:type="dxa"/>
            <w:shd w:val="clear" w:color="auto" w:fill="auto"/>
          </w:tcPr>
          <w:p w:rsidR="00241604" w:rsidRPr="005617E2" w:rsidRDefault="005617E2" w:rsidP="005E0578">
            <w:pPr>
              <w:pStyle w:val="afd"/>
            </w:pPr>
            <w:r>
              <w:t xml:space="preserve"> </w:t>
            </w:r>
          </w:p>
        </w:tc>
      </w:tr>
      <w:tr w:rsidR="00241604" w:rsidRPr="005617E2" w:rsidTr="00934C25">
        <w:trPr>
          <w:trHeight w:val="280"/>
          <w:jc w:val="center"/>
        </w:trPr>
        <w:tc>
          <w:tcPr>
            <w:tcW w:w="278" w:type="dxa"/>
            <w:shd w:val="clear" w:color="auto" w:fill="auto"/>
            <w:noWrap/>
          </w:tcPr>
          <w:p w:rsidR="00241604" w:rsidRPr="005617E2" w:rsidRDefault="00241604" w:rsidP="005E0578">
            <w:pPr>
              <w:pStyle w:val="afd"/>
            </w:pPr>
          </w:p>
        </w:tc>
        <w:tc>
          <w:tcPr>
            <w:tcW w:w="1230" w:type="dxa"/>
            <w:shd w:val="clear" w:color="auto" w:fill="auto"/>
            <w:noWrap/>
          </w:tcPr>
          <w:p w:rsidR="00241604" w:rsidRPr="005617E2" w:rsidRDefault="00241604" w:rsidP="005E0578">
            <w:pPr>
              <w:pStyle w:val="afd"/>
            </w:pPr>
            <w:r w:rsidRPr="005617E2">
              <w:t xml:space="preserve"> 07-2009</w:t>
            </w:r>
          </w:p>
        </w:tc>
        <w:tc>
          <w:tcPr>
            <w:tcW w:w="1771" w:type="dxa"/>
            <w:shd w:val="clear" w:color="auto" w:fill="auto"/>
          </w:tcPr>
          <w:p w:rsidR="00241604" w:rsidRPr="005617E2" w:rsidRDefault="00241604" w:rsidP="005E0578">
            <w:pPr>
              <w:pStyle w:val="afd"/>
            </w:pPr>
            <w:r w:rsidRPr="005617E2">
              <w:t>630</w:t>
            </w:r>
          </w:p>
        </w:tc>
        <w:tc>
          <w:tcPr>
            <w:tcW w:w="1771" w:type="dxa"/>
            <w:shd w:val="clear" w:color="auto" w:fill="auto"/>
          </w:tcPr>
          <w:p w:rsidR="00241604" w:rsidRPr="005617E2" w:rsidRDefault="00241604" w:rsidP="005E0578">
            <w:pPr>
              <w:pStyle w:val="afd"/>
            </w:pPr>
            <w:r w:rsidRPr="005617E2">
              <w:t>1 782,90</w:t>
            </w:r>
          </w:p>
        </w:tc>
        <w:tc>
          <w:tcPr>
            <w:tcW w:w="1897" w:type="dxa"/>
            <w:shd w:val="clear" w:color="auto" w:fill="auto"/>
          </w:tcPr>
          <w:p w:rsidR="00241604" w:rsidRPr="005617E2" w:rsidRDefault="00241604" w:rsidP="005E0578">
            <w:pPr>
              <w:pStyle w:val="afd"/>
            </w:pPr>
            <w:r w:rsidRPr="005617E2">
              <w:t>2 396,22</w:t>
            </w:r>
          </w:p>
        </w:tc>
        <w:tc>
          <w:tcPr>
            <w:tcW w:w="1897" w:type="dxa"/>
            <w:shd w:val="clear" w:color="auto" w:fill="auto"/>
          </w:tcPr>
          <w:p w:rsidR="00241604" w:rsidRPr="005617E2" w:rsidRDefault="00241604" w:rsidP="005E0578">
            <w:pPr>
              <w:pStyle w:val="afd"/>
            </w:pPr>
            <w:r w:rsidRPr="005617E2">
              <w:t>2 595,11</w:t>
            </w:r>
          </w:p>
        </w:tc>
        <w:tc>
          <w:tcPr>
            <w:tcW w:w="443" w:type="dxa"/>
            <w:shd w:val="clear" w:color="auto" w:fill="auto"/>
          </w:tcPr>
          <w:p w:rsidR="00241604" w:rsidRPr="005617E2" w:rsidRDefault="005617E2" w:rsidP="005E0578">
            <w:pPr>
              <w:pStyle w:val="afd"/>
            </w:pPr>
            <w:r>
              <w:t xml:space="preserve"> </w:t>
            </w:r>
          </w:p>
        </w:tc>
      </w:tr>
      <w:tr w:rsidR="00241604" w:rsidRPr="005617E2" w:rsidTr="00934C25">
        <w:trPr>
          <w:trHeight w:val="280"/>
          <w:jc w:val="center"/>
        </w:trPr>
        <w:tc>
          <w:tcPr>
            <w:tcW w:w="278" w:type="dxa"/>
            <w:shd w:val="clear" w:color="auto" w:fill="auto"/>
            <w:noWrap/>
          </w:tcPr>
          <w:p w:rsidR="00241604" w:rsidRPr="005617E2" w:rsidRDefault="00241604" w:rsidP="005E0578">
            <w:pPr>
              <w:pStyle w:val="afd"/>
            </w:pPr>
          </w:p>
        </w:tc>
        <w:tc>
          <w:tcPr>
            <w:tcW w:w="1230" w:type="dxa"/>
            <w:shd w:val="clear" w:color="auto" w:fill="auto"/>
            <w:noWrap/>
          </w:tcPr>
          <w:p w:rsidR="00241604" w:rsidRPr="005617E2" w:rsidRDefault="00241604" w:rsidP="005E0578">
            <w:pPr>
              <w:pStyle w:val="afd"/>
            </w:pPr>
            <w:r w:rsidRPr="005617E2">
              <w:t xml:space="preserve"> 10-2009</w:t>
            </w:r>
          </w:p>
        </w:tc>
        <w:tc>
          <w:tcPr>
            <w:tcW w:w="1771" w:type="dxa"/>
            <w:shd w:val="clear" w:color="auto" w:fill="auto"/>
          </w:tcPr>
          <w:p w:rsidR="00241604" w:rsidRPr="005617E2" w:rsidRDefault="00241604" w:rsidP="005E0578">
            <w:pPr>
              <w:pStyle w:val="afd"/>
            </w:pPr>
            <w:r w:rsidRPr="005617E2">
              <w:t>650</w:t>
            </w:r>
          </w:p>
        </w:tc>
        <w:tc>
          <w:tcPr>
            <w:tcW w:w="1771" w:type="dxa"/>
            <w:shd w:val="clear" w:color="auto" w:fill="auto"/>
          </w:tcPr>
          <w:p w:rsidR="00241604" w:rsidRPr="005617E2" w:rsidRDefault="00241604" w:rsidP="005E0578">
            <w:pPr>
              <w:pStyle w:val="afd"/>
            </w:pPr>
            <w:r w:rsidRPr="005617E2">
              <w:t>1 839,50</w:t>
            </w:r>
          </w:p>
        </w:tc>
        <w:tc>
          <w:tcPr>
            <w:tcW w:w="1897" w:type="dxa"/>
            <w:shd w:val="clear" w:color="auto" w:fill="auto"/>
          </w:tcPr>
          <w:p w:rsidR="00241604" w:rsidRPr="005617E2" w:rsidRDefault="00241604" w:rsidP="005E0578">
            <w:pPr>
              <w:pStyle w:val="afd"/>
            </w:pPr>
            <w:r w:rsidRPr="005617E2">
              <w:t>2 472,29</w:t>
            </w:r>
          </w:p>
        </w:tc>
        <w:tc>
          <w:tcPr>
            <w:tcW w:w="1897" w:type="dxa"/>
            <w:shd w:val="clear" w:color="auto" w:fill="auto"/>
          </w:tcPr>
          <w:p w:rsidR="00241604" w:rsidRPr="005617E2" w:rsidRDefault="00241604" w:rsidP="005E0578">
            <w:pPr>
              <w:pStyle w:val="afd"/>
            </w:pPr>
            <w:r w:rsidRPr="005617E2">
              <w:t>2 677,49</w:t>
            </w:r>
          </w:p>
        </w:tc>
        <w:tc>
          <w:tcPr>
            <w:tcW w:w="443" w:type="dxa"/>
            <w:shd w:val="clear" w:color="auto" w:fill="auto"/>
          </w:tcPr>
          <w:p w:rsidR="00241604" w:rsidRPr="005617E2" w:rsidRDefault="005617E2" w:rsidP="005E0578">
            <w:pPr>
              <w:pStyle w:val="afd"/>
            </w:pPr>
            <w:r>
              <w:t xml:space="preserve"> </w:t>
            </w:r>
          </w:p>
        </w:tc>
      </w:tr>
      <w:tr w:rsidR="00241604" w:rsidRPr="005617E2" w:rsidTr="00934C25">
        <w:trPr>
          <w:trHeight w:val="280"/>
          <w:jc w:val="center"/>
        </w:trPr>
        <w:tc>
          <w:tcPr>
            <w:tcW w:w="278" w:type="dxa"/>
            <w:shd w:val="clear" w:color="auto" w:fill="auto"/>
            <w:noWrap/>
          </w:tcPr>
          <w:p w:rsidR="00241604" w:rsidRPr="005617E2" w:rsidRDefault="00241604" w:rsidP="005E0578">
            <w:pPr>
              <w:pStyle w:val="afd"/>
            </w:pPr>
          </w:p>
        </w:tc>
        <w:tc>
          <w:tcPr>
            <w:tcW w:w="1230" w:type="dxa"/>
            <w:shd w:val="clear" w:color="auto" w:fill="auto"/>
            <w:noWrap/>
          </w:tcPr>
          <w:p w:rsidR="00241604" w:rsidRPr="005617E2" w:rsidRDefault="005617E2" w:rsidP="005E0578">
            <w:pPr>
              <w:pStyle w:val="afd"/>
            </w:pPr>
            <w:r w:rsidRPr="005617E2">
              <w:t xml:space="preserve"> </w:t>
            </w:r>
            <w:r w:rsidR="00241604" w:rsidRPr="005617E2">
              <w:t>12-2009</w:t>
            </w:r>
          </w:p>
        </w:tc>
        <w:tc>
          <w:tcPr>
            <w:tcW w:w="1771" w:type="dxa"/>
            <w:shd w:val="clear" w:color="auto" w:fill="auto"/>
          </w:tcPr>
          <w:p w:rsidR="00241604" w:rsidRPr="005617E2" w:rsidRDefault="00241604" w:rsidP="005E0578">
            <w:pPr>
              <w:pStyle w:val="afd"/>
            </w:pPr>
            <w:r w:rsidRPr="005617E2">
              <w:t>670</w:t>
            </w:r>
          </w:p>
        </w:tc>
        <w:tc>
          <w:tcPr>
            <w:tcW w:w="1771" w:type="dxa"/>
            <w:shd w:val="clear" w:color="auto" w:fill="auto"/>
          </w:tcPr>
          <w:p w:rsidR="00241604" w:rsidRPr="005617E2" w:rsidRDefault="00241604" w:rsidP="005E0578">
            <w:pPr>
              <w:pStyle w:val="afd"/>
            </w:pPr>
            <w:r w:rsidRPr="005617E2">
              <w:t>1 896,10</w:t>
            </w:r>
          </w:p>
        </w:tc>
        <w:tc>
          <w:tcPr>
            <w:tcW w:w="1897" w:type="dxa"/>
            <w:shd w:val="clear" w:color="auto" w:fill="auto"/>
          </w:tcPr>
          <w:p w:rsidR="00241604" w:rsidRPr="005617E2" w:rsidRDefault="00241604" w:rsidP="005E0578">
            <w:pPr>
              <w:pStyle w:val="afd"/>
            </w:pPr>
            <w:r w:rsidRPr="005617E2">
              <w:t>2 548,36</w:t>
            </w:r>
          </w:p>
        </w:tc>
        <w:tc>
          <w:tcPr>
            <w:tcW w:w="1897" w:type="dxa"/>
            <w:shd w:val="clear" w:color="auto" w:fill="auto"/>
          </w:tcPr>
          <w:p w:rsidR="00241604" w:rsidRPr="005617E2" w:rsidRDefault="00241604" w:rsidP="005E0578">
            <w:pPr>
              <w:pStyle w:val="afd"/>
            </w:pPr>
            <w:r w:rsidRPr="005617E2">
              <w:t>2 759,87</w:t>
            </w:r>
          </w:p>
        </w:tc>
        <w:tc>
          <w:tcPr>
            <w:tcW w:w="443" w:type="dxa"/>
            <w:shd w:val="clear" w:color="auto" w:fill="auto"/>
          </w:tcPr>
          <w:p w:rsidR="00241604" w:rsidRPr="005617E2" w:rsidRDefault="005617E2" w:rsidP="005E0578">
            <w:pPr>
              <w:pStyle w:val="afd"/>
            </w:pPr>
            <w:r>
              <w:t xml:space="preserve"> </w:t>
            </w:r>
          </w:p>
        </w:tc>
      </w:tr>
      <w:tr w:rsidR="00241604" w:rsidRPr="005617E2" w:rsidTr="00934C25">
        <w:trPr>
          <w:trHeight w:val="280"/>
          <w:jc w:val="center"/>
        </w:trPr>
        <w:tc>
          <w:tcPr>
            <w:tcW w:w="278" w:type="dxa"/>
            <w:shd w:val="clear" w:color="auto" w:fill="auto"/>
            <w:noWrap/>
          </w:tcPr>
          <w:p w:rsidR="00241604" w:rsidRPr="005617E2" w:rsidRDefault="00241604" w:rsidP="005E0578">
            <w:pPr>
              <w:pStyle w:val="afd"/>
            </w:pPr>
          </w:p>
        </w:tc>
        <w:tc>
          <w:tcPr>
            <w:tcW w:w="1230" w:type="dxa"/>
            <w:shd w:val="clear" w:color="auto" w:fill="auto"/>
            <w:noWrap/>
          </w:tcPr>
          <w:p w:rsidR="00241604" w:rsidRPr="005617E2" w:rsidRDefault="00241604" w:rsidP="005E0578">
            <w:pPr>
              <w:pStyle w:val="afd"/>
            </w:pPr>
            <w:r w:rsidRPr="005617E2">
              <w:t xml:space="preserve"> 01-2010</w:t>
            </w:r>
          </w:p>
        </w:tc>
        <w:tc>
          <w:tcPr>
            <w:tcW w:w="1771" w:type="dxa"/>
            <w:shd w:val="clear" w:color="auto" w:fill="auto"/>
          </w:tcPr>
          <w:p w:rsidR="00241604" w:rsidRPr="005617E2" w:rsidRDefault="00241604" w:rsidP="005E0578">
            <w:pPr>
              <w:pStyle w:val="afd"/>
            </w:pPr>
            <w:r w:rsidRPr="005617E2">
              <w:t>700,00</w:t>
            </w:r>
          </w:p>
        </w:tc>
        <w:tc>
          <w:tcPr>
            <w:tcW w:w="1771" w:type="dxa"/>
            <w:shd w:val="clear" w:color="auto" w:fill="auto"/>
          </w:tcPr>
          <w:p w:rsidR="00241604" w:rsidRPr="005617E2" w:rsidRDefault="00241604" w:rsidP="005E0578">
            <w:pPr>
              <w:pStyle w:val="afd"/>
            </w:pPr>
            <w:r w:rsidRPr="005617E2">
              <w:t>1 981,00</w:t>
            </w:r>
          </w:p>
        </w:tc>
        <w:tc>
          <w:tcPr>
            <w:tcW w:w="1897" w:type="dxa"/>
            <w:shd w:val="clear" w:color="auto" w:fill="auto"/>
          </w:tcPr>
          <w:p w:rsidR="00241604" w:rsidRPr="005617E2" w:rsidRDefault="00241604" w:rsidP="005E0578">
            <w:pPr>
              <w:pStyle w:val="afd"/>
            </w:pPr>
            <w:r w:rsidRPr="005617E2">
              <w:t>2 662,46</w:t>
            </w:r>
          </w:p>
        </w:tc>
        <w:tc>
          <w:tcPr>
            <w:tcW w:w="1897" w:type="dxa"/>
            <w:shd w:val="clear" w:color="auto" w:fill="auto"/>
          </w:tcPr>
          <w:p w:rsidR="00241604" w:rsidRPr="005617E2" w:rsidRDefault="00241604" w:rsidP="005E0578">
            <w:pPr>
              <w:pStyle w:val="afd"/>
            </w:pPr>
            <w:r w:rsidRPr="005617E2">
              <w:t>2 883,44</w:t>
            </w:r>
          </w:p>
        </w:tc>
        <w:tc>
          <w:tcPr>
            <w:tcW w:w="443" w:type="dxa"/>
            <w:shd w:val="clear" w:color="auto" w:fill="auto"/>
            <w:noWrap/>
          </w:tcPr>
          <w:p w:rsidR="00241604" w:rsidRPr="005617E2" w:rsidRDefault="005617E2" w:rsidP="005E0578">
            <w:pPr>
              <w:pStyle w:val="afd"/>
            </w:pPr>
            <w:r>
              <w:t xml:space="preserve"> </w:t>
            </w:r>
          </w:p>
        </w:tc>
      </w:tr>
      <w:tr w:rsidR="00241604" w:rsidRPr="005617E2" w:rsidTr="00934C25">
        <w:trPr>
          <w:trHeight w:val="280"/>
          <w:jc w:val="center"/>
        </w:trPr>
        <w:tc>
          <w:tcPr>
            <w:tcW w:w="278" w:type="dxa"/>
            <w:shd w:val="clear" w:color="auto" w:fill="auto"/>
            <w:noWrap/>
          </w:tcPr>
          <w:p w:rsidR="00241604" w:rsidRPr="005617E2" w:rsidRDefault="00241604" w:rsidP="005E0578">
            <w:pPr>
              <w:pStyle w:val="afd"/>
            </w:pPr>
          </w:p>
        </w:tc>
        <w:tc>
          <w:tcPr>
            <w:tcW w:w="1230" w:type="dxa"/>
            <w:shd w:val="clear" w:color="auto" w:fill="auto"/>
            <w:noWrap/>
          </w:tcPr>
          <w:p w:rsidR="00241604" w:rsidRPr="005617E2" w:rsidRDefault="00241604" w:rsidP="005E0578">
            <w:pPr>
              <w:pStyle w:val="afd"/>
            </w:pPr>
            <w:r w:rsidRPr="005617E2">
              <w:t xml:space="preserve"> 07-2010</w:t>
            </w:r>
          </w:p>
        </w:tc>
        <w:tc>
          <w:tcPr>
            <w:tcW w:w="1771" w:type="dxa"/>
            <w:shd w:val="clear" w:color="auto" w:fill="auto"/>
            <w:noWrap/>
          </w:tcPr>
          <w:p w:rsidR="00241604" w:rsidRPr="005617E2" w:rsidRDefault="00241604" w:rsidP="005E0578">
            <w:pPr>
              <w:pStyle w:val="afd"/>
            </w:pPr>
            <w:r w:rsidRPr="005617E2">
              <w:t>750,00</w:t>
            </w:r>
          </w:p>
        </w:tc>
        <w:tc>
          <w:tcPr>
            <w:tcW w:w="1771" w:type="dxa"/>
            <w:shd w:val="clear" w:color="auto" w:fill="auto"/>
          </w:tcPr>
          <w:p w:rsidR="00241604" w:rsidRPr="005617E2" w:rsidRDefault="00241604" w:rsidP="005E0578">
            <w:pPr>
              <w:pStyle w:val="afd"/>
            </w:pPr>
            <w:r w:rsidRPr="005617E2">
              <w:t>2 122,50</w:t>
            </w:r>
          </w:p>
        </w:tc>
        <w:tc>
          <w:tcPr>
            <w:tcW w:w="1897" w:type="dxa"/>
            <w:shd w:val="clear" w:color="auto" w:fill="auto"/>
          </w:tcPr>
          <w:p w:rsidR="00241604" w:rsidRPr="005617E2" w:rsidRDefault="00241604" w:rsidP="005E0578">
            <w:pPr>
              <w:pStyle w:val="afd"/>
            </w:pPr>
            <w:r w:rsidRPr="005617E2">
              <w:t>2 852,64</w:t>
            </w:r>
          </w:p>
        </w:tc>
        <w:tc>
          <w:tcPr>
            <w:tcW w:w="1897" w:type="dxa"/>
            <w:shd w:val="clear" w:color="auto" w:fill="auto"/>
          </w:tcPr>
          <w:p w:rsidR="00241604" w:rsidRPr="005617E2" w:rsidRDefault="00241604" w:rsidP="005E0578">
            <w:pPr>
              <w:pStyle w:val="afd"/>
            </w:pPr>
            <w:r w:rsidRPr="005617E2">
              <w:t>3 089,41</w:t>
            </w:r>
          </w:p>
        </w:tc>
        <w:tc>
          <w:tcPr>
            <w:tcW w:w="443" w:type="dxa"/>
            <w:shd w:val="clear" w:color="auto" w:fill="auto"/>
            <w:noWrap/>
          </w:tcPr>
          <w:p w:rsidR="00241604" w:rsidRPr="005617E2" w:rsidRDefault="005617E2" w:rsidP="005E0578">
            <w:pPr>
              <w:pStyle w:val="afd"/>
            </w:pPr>
            <w:r>
              <w:t xml:space="preserve"> </w:t>
            </w:r>
          </w:p>
        </w:tc>
      </w:tr>
      <w:tr w:rsidR="00241604" w:rsidRPr="005617E2" w:rsidTr="00934C25">
        <w:trPr>
          <w:trHeight w:val="280"/>
          <w:jc w:val="center"/>
        </w:trPr>
        <w:tc>
          <w:tcPr>
            <w:tcW w:w="278" w:type="dxa"/>
            <w:shd w:val="clear" w:color="auto" w:fill="auto"/>
            <w:noWrap/>
          </w:tcPr>
          <w:p w:rsidR="00241604" w:rsidRPr="005617E2" w:rsidRDefault="00241604" w:rsidP="005E0578">
            <w:pPr>
              <w:pStyle w:val="afd"/>
            </w:pPr>
          </w:p>
        </w:tc>
        <w:tc>
          <w:tcPr>
            <w:tcW w:w="1230" w:type="dxa"/>
            <w:shd w:val="clear" w:color="auto" w:fill="auto"/>
            <w:noWrap/>
          </w:tcPr>
          <w:p w:rsidR="00241604" w:rsidRPr="005617E2" w:rsidRDefault="00241604" w:rsidP="005E0578">
            <w:pPr>
              <w:pStyle w:val="afd"/>
            </w:pPr>
            <w:r w:rsidRPr="005617E2">
              <w:t xml:space="preserve"> 01-2011</w:t>
            </w:r>
          </w:p>
        </w:tc>
        <w:tc>
          <w:tcPr>
            <w:tcW w:w="1771" w:type="dxa"/>
            <w:shd w:val="clear" w:color="auto" w:fill="auto"/>
            <w:noWrap/>
          </w:tcPr>
          <w:p w:rsidR="00241604" w:rsidRPr="005617E2" w:rsidRDefault="00241604" w:rsidP="005E0578">
            <w:pPr>
              <w:pStyle w:val="afd"/>
            </w:pPr>
            <w:r w:rsidRPr="005617E2">
              <w:t>800,00</w:t>
            </w:r>
          </w:p>
        </w:tc>
        <w:tc>
          <w:tcPr>
            <w:tcW w:w="1771" w:type="dxa"/>
            <w:shd w:val="clear" w:color="auto" w:fill="auto"/>
          </w:tcPr>
          <w:p w:rsidR="00241604" w:rsidRPr="005617E2" w:rsidRDefault="00241604" w:rsidP="005E0578">
            <w:pPr>
              <w:pStyle w:val="afd"/>
            </w:pPr>
            <w:r w:rsidRPr="005617E2">
              <w:t>2 264,00</w:t>
            </w:r>
          </w:p>
        </w:tc>
        <w:tc>
          <w:tcPr>
            <w:tcW w:w="1897" w:type="dxa"/>
            <w:shd w:val="clear" w:color="auto" w:fill="auto"/>
          </w:tcPr>
          <w:p w:rsidR="00241604" w:rsidRPr="005617E2" w:rsidRDefault="00241604" w:rsidP="005E0578">
            <w:pPr>
              <w:pStyle w:val="afd"/>
            </w:pPr>
            <w:r w:rsidRPr="005617E2">
              <w:t>3 042,82</w:t>
            </w:r>
          </w:p>
        </w:tc>
        <w:tc>
          <w:tcPr>
            <w:tcW w:w="1897" w:type="dxa"/>
            <w:shd w:val="clear" w:color="auto" w:fill="auto"/>
          </w:tcPr>
          <w:p w:rsidR="00241604" w:rsidRPr="005617E2" w:rsidRDefault="00241604" w:rsidP="005E0578">
            <w:pPr>
              <w:pStyle w:val="afd"/>
            </w:pPr>
            <w:r w:rsidRPr="005617E2">
              <w:t>3 295,37</w:t>
            </w:r>
          </w:p>
        </w:tc>
        <w:tc>
          <w:tcPr>
            <w:tcW w:w="443" w:type="dxa"/>
            <w:shd w:val="clear" w:color="auto" w:fill="auto"/>
            <w:noWrap/>
          </w:tcPr>
          <w:p w:rsidR="00241604" w:rsidRPr="005617E2" w:rsidRDefault="005617E2" w:rsidP="005E0578">
            <w:pPr>
              <w:pStyle w:val="afd"/>
            </w:pPr>
            <w:r>
              <w:t xml:space="preserve"> </w:t>
            </w:r>
          </w:p>
        </w:tc>
      </w:tr>
      <w:tr w:rsidR="00241604" w:rsidRPr="005617E2" w:rsidTr="00934C25">
        <w:trPr>
          <w:trHeight w:val="280"/>
          <w:jc w:val="center"/>
        </w:trPr>
        <w:tc>
          <w:tcPr>
            <w:tcW w:w="278" w:type="dxa"/>
            <w:shd w:val="clear" w:color="auto" w:fill="auto"/>
            <w:noWrap/>
          </w:tcPr>
          <w:p w:rsidR="00241604" w:rsidRPr="005617E2" w:rsidRDefault="00241604" w:rsidP="005E0578">
            <w:pPr>
              <w:pStyle w:val="afd"/>
            </w:pPr>
          </w:p>
        </w:tc>
        <w:tc>
          <w:tcPr>
            <w:tcW w:w="1230" w:type="dxa"/>
            <w:shd w:val="clear" w:color="auto" w:fill="auto"/>
            <w:noWrap/>
          </w:tcPr>
          <w:p w:rsidR="00241604" w:rsidRPr="005617E2" w:rsidRDefault="00241604" w:rsidP="005E0578">
            <w:pPr>
              <w:pStyle w:val="afd"/>
            </w:pPr>
            <w:r w:rsidRPr="005617E2">
              <w:t xml:space="preserve"> 07-2011</w:t>
            </w:r>
          </w:p>
        </w:tc>
        <w:tc>
          <w:tcPr>
            <w:tcW w:w="1771" w:type="dxa"/>
            <w:shd w:val="clear" w:color="auto" w:fill="auto"/>
            <w:noWrap/>
          </w:tcPr>
          <w:p w:rsidR="00241604" w:rsidRPr="005617E2" w:rsidRDefault="00241604" w:rsidP="005E0578">
            <w:pPr>
              <w:pStyle w:val="afd"/>
            </w:pPr>
            <w:r w:rsidRPr="005617E2">
              <w:t>850,00</w:t>
            </w:r>
          </w:p>
        </w:tc>
        <w:tc>
          <w:tcPr>
            <w:tcW w:w="1771" w:type="dxa"/>
            <w:shd w:val="clear" w:color="auto" w:fill="auto"/>
          </w:tcPr>
          <w:p w:rsidR="00241604" w:rsidRPr="005617E2" w:rsidRDefault="00241604" w:rsidP="005E0578">
            <w:pPr>
              <w:pStyle w:val="afd"/>
            </w:pPr>
            <w:r w:rsidRPr="005617E2">
              <w:t>2 405,50</w:t>
            </w:r>
          </w:p>
        </w:tc>
        <w:tc>
          <w:tcPr>
            <w:tcW w:w="1897" w:type="dxa"/>
            <w:shd w:val="clear" w:color="auto" w:fill="auto"/>
          </w:tcPr>
          <w:p w:rsidR="00241604" w:rsidRPr="005617E2" w:rsidRDefault="00241604" w:rsidP="005E0578">
            <w:pPr>
              <w:pStyle w:val="afd"/>
            </w:pPr>
            <w:r w:rsidRPr="005617E2">
              <w:t>3 232,99</w:t>
            </w:r>
          </w:p>
        </w:tc>
        <w:tc>
          <w:tcPr>
            <w:tcW w:w="1897" w:type="dxa"/>
            <w:shd w:val="clear" w:color="auto" w:fill="auto"/>
          </w:tcPr>
          <w:p w:rsidR="00241604" w:rsidRPr="005617E2" w:rsidRDefault="00241604" w:rsidP="005E0578">
            <w:pPr>
              <w:pStyle w:val="afd"/>
            </w:pPr>
            <w:r w:rsidRPr="005617E2">
              <w:t>3 501,33</w:t>
            </w:r>
          </w:p>
        </w:tc>
        <w:tc>
          <w:tcPr>
            <w:tcW w:w="443" w:type="dxa"/>
            <w:shd w:val="clear" w:color="auto" w:fill="auto"/>
            <w:noWrap/>
          </w:tcPr>
          <w:p w:rsidR="00241604" w:rsidRPr="005617E2" w:rsidRDefault="005617E2" w:rsidP="005E0578">
            <w:pPr>
              <w:pStyle w:val="afd"/>
            </w:pPr>
            <w:r>
              <w:t xml:space="preserve"> </w:t>
            </w:r>
          </w:p>
        </w:tc>
      </w:tr>
      <w:tr w:rsidR="00241604" w:rsidRPr="005617E2" w:rsidTr="00934C25">
        <w:trPr>
          <w:trHeight w:val="280"/>
          <w:jc w:val="center"/>
        </w:trPr>
        <w:tc>
          <w:tcPr>
            <w:tcW w:w="278" w:type="dxa"/>
            <w:shd w:val="clear" w:color="auto" w:fill="auto"/>
            <w:noWrap/>
          </w:tcPr>
          <w:p w:rsidR="00241604" w:rsidRPr="005617E2" w:rsidRDefault="00241604" w:rsidP="005E0578">
            <w:pPr>
              <w:pStyle w:val="afd"/>
            </w:pPr>
          </w:p>
        </w:tc>
        <w:tc>
          <w:tcPr>
            <w:tcW w:w="1230" w:type="dxa"/>
            <w:shd w:val="clear" w:color="auto" w:fill="auto"/>
            <w:noWrap/>
          </w:tcPr>
          <w:p w:rsidR="00241604" w:rsidRPr="005617E2" w:rsidRDefault="00241604" w:rsidP="005E0578">
            <w:pPr>
              <w:pStyle w:val="afd"/>
            </w:pPr>
            <w:r w:rsidRPr="005617E2">
              <w:t xml:space="preserve"> 01-2012</w:t>
            </w:r>
          </w:p>
        </w:tc>
        <w:tc>
          <w:tcPr>
            <w:tcW w:w="1771" w:type="dxa"/>
            <w:shd w:val="clear" w:color="auto" w:fill="auto"/>
            <w:noWrap/>
          </w:tcPr>
          <w:p w:rsidR="00241604" w:rsidRPr="005617E2" w:rsidRDefault="00241604" w:rsidP="005E0578">
            <w:pPr>
              <w:pStyle w:val="afd"/>
            </w:pPr>
            <w:r w:rsidRPr="005617E2">
              <w:t>900,00</w:t>
            </w:r>
          </w:p>
        </w:tc>
        <w:tc>
          <w:tcPr>
            <w:tcW w:w="1771" w:type="dxa"/>
            <w:shd w:val="clear" w:color="auto" w:fill="auto"/>
          </w:tcPr>
          <w:p w:rsidR="00241604" w:rsidRPr="005617E2" w:rsidRDefault="00241604" w:rsidP="005E0578">
            <w:pPr>
              <w:pStyle w:val="afd"/>
            </w:pPr>
            <w:r w:rsidRPr="005617E2">
              <w:t>2 547,00</w:t>
            </w:r>
          </w:p>
        </w:tc>
        <w:tc>
          <w:tcPr>
            <w:tcW w:w="1897" w:type="dxa"/>
            <w:shd w:val="clear" w:color="auto" w:fill="auto"/>
          </w:tcPr>
          <w:p w:rsidR="00241604" w:rsidRPr="005617E2" w:rsidRDefault="00241604" w:rsidP="005E0578">
            <w:pPr>
              <w:pStyle w:val="afd"/>
            </w:pPr>
            <w:r w:rsidRPr="005617E2">
              <w:t>3 423,17</w:t>
            </w:r>
          </w:p>
        </w:tc>
        <w:tc>
          <w:tcPr>
            <w:tcW w:w="1897" w:type="dxa"/>
            <w:shd w:val="clear" w:color="auto" w:fill="auto"/>
          </w:tcPr>
          <w:p w:rsidR="00241604" w:rsidRPr="005617E2" w:rsidRDefault="00241604" w:rsidP="005E0578">
            <w:pPr>
              <w:pStyle w:val="afd"/>
            </w:pPr>
            <w:r w:rsidRPr="005617E2">
              <w:t>3 707,29</w:t>
            </w:r>
          </w:p>
        </w:tc>
        <w:tc>
          <w:tcPr>
            <w:tcW w:w="443" w:type="dxa"/>
            <w:shd w:val="clear" w:color="auto" w:fill="auto"/>
            <w:noWrap/>
          </w:tcPr>
          <w:p w:rsidR="00241604" w:rsidRPr="005617E2" w:rsidRDefault="005617E2" w:rsidP="005E0578">
            <w:pPr>
              <w:pStyle w:val="afd"/>
            </w:pPr>
            <w:r>
              <w:t xml:space="preserve"> </w:t>
            </w:r>
          </w:p>
        </w:tc>
      </w:tr>
      <w:tr w:rsidR="00241604" w:rsidRPr="005617E2" w:rsidTr="00934C25">
        <w:trPr>
          <w:trHeight w:val="280"/>
          <w:jc w:val="center"/>
        </w:trPr>
        <w:tc>
          <w:tcPr>
            <w:tcW w:w="278" w:type="dxa"/>
            <w:shd w:val="clear" w:color="auto" w:fill="auto"/>
            <w:noWrap/>
          </w:tcPr>
          <w:p w:rsidR="00241604" w:rsidRPr="005617E2" w:rsidRDefault="00241604" w:rsidP="005E0578">
            <w:pPr>
              <w:pStyle w:val="afd"/>
            </w:pPr>
          </w:p>
        </w:tc>
        <w:tc>
          <w:tcPr>
            <w:tcW w:w="1230" w:type="dxa"/>
            <w:shd w:val="clear" w:color="auto" w:fill="auto"/>
            <w:noWrap/>
          </w:tcPr>
          <w:p w:rsidR="00241604" w:rsidRPr="005617E2" w:rsidRDefault="00241604" w:rsidP="005E0578">
            <w:pPr>
              <w:pStyle w:val="afd"/>
            </w:pPr>
            <w:r w:rsidRPr="005617E2">
              <w:t xml:space="preserve"> 07-2012</w:t>
            </w:r>
          </w:p>
        </w:tc>
        <w:tc>
          <w:tcPr>
            <w:tcW w:w="1771" w:type="dxa"/>
            <w:shd w:val="clear" w:color="auto" w:fill="auto"/>
            <w:noWrap/>
          </w:tcPr>
          <w:p w:rsidR="00241604" w:rsidRPr="005617E2" w:rsidRDefault="00241604" w:rsidP="005E0578">
            <w:pPr>
              <w:pStyle w:val="afd"/>
            </w:pPr>
            <w:r w:rsidRPr="005617E2">
              <w:t>950,00</w:t>
            </w:r>
          </w:p>
        </w:tc>
        <w:tc>
          <w:tcPr>
            <w:tcW w:w="1771" w:type="dxa"/>
            <w:shd w:val="clear" w:color="auto" w:fill="auto"/>
          </w:tcPr>
          <w:p w:rsidR="00241604" w:rsidRPr="005617E2" w:rsidRDefault="00241604" w:rsidP="005E0578">
            <w:pPr>
              <w:pStyle w:val="afd"/>
            </w:pPr>
            <w:r w:rsidRPr="005617E2">
              <w:t>2 688,50</w:t>
            </w:r>
          </w:p>
        </w:tc>
        <w:tc>
          <w:tcPr>
            <w:tcW w:w="1897" w:type="dxa"/>
            <w:shd w:val="clear" w:color="auto" w:fill="auto"/>
          </w:tcPr>
          <w:p w:rsidR="00241604" w:rsidRPr="005617E2" w:rsidRDefault="00241604" w:rsidP="005E0578">
            <w:pPr>
              <w:pStyle w:val="afd"/>
            </w:pPr>
            <w:r w:rsidRPr="005617E2">
              <w:t>3 613,34</w:t>
            </w:r>
          </w:p>
        </w:tc>
        <w:tc>
          <w:tcPr>
            <w:tcW w:w="1897" w:type="dxa"/>
            <w:shd w:val="clear" w:color="auto" w:fill="auto"/>
          </w:tcPr>
          <w:p w:rsidR="00241604" w:rsidRPr="005617E2" w:rsidRDefault="00241604" w:rsidP="005E0578">
            <w:pPr>
              <w:pStyle w:val="afd"/>
            </w:pPr>
            <w:r w:rsidRPr="005617E2">
              <w:t>3 913,25</w:t>
            </w:r>
          </w:p>
        </w:tc>
        <w:tc>
          <w:tcPr>
            <w:tcW w:w="443" w:type="dxa"/>
            <w:shd w:val="clear" w:color="auto" w:fill="auto"/>
            <w:noWrap/>
          </w:tcPr>
          <w:p w:rsidR="00241604" w:rsidRPr="005617E2" w:rsidRDefault="005617E2" w:rsidP="005E0578">
            <w:pPr>
              <w:pStyle w:val="afd"/>
            </w:pPr>
            <w:r>
              <w:t xml:space="preserve"> </w:t>
            </w:r>
          </w:p>
        </w:tc>
      </w:tr>
      <w:tr w:rsidR="00241604" w:rsidRPr="005617E2" w:rsidTr="00934C25">
        <w:trPr>
          <w:trHeight w:val="280"/>
          <w:jc w:val="center"/>
        </w:trPr>
        <w:tc>
          <w:tcPr>
            <w:tcW w:w="278" w:type="dxa"/>
            <w:shd w:val="clear" w:color="auto" w:fill="auto"/>
            <w:noWrap/>
          </w:tcPr>
          <w:p w:rsidR="00241604" w:rsidRPr="005617E2" w:rsidRDefault="00241604" w:rsidP="005E0578">
            <w:pPr>
              <w:pStyle w:val="afd"/>
            </w:pPr>
          </w:p>
        </w:tc>
        <w:tc>
          <w:tcPr>
            <w:tcW w:w="1230" w:type="dxa"/>
            <w:shd w:val="clear" w:color="auto" w:fill="auto"/>
            <w:noWrap/>
          </w:tcPr>
          <w:p w:rsidR="00241604" w:rsidRPr="005617E2" w:rsidRDefault="00241604" w:rsidP="005E0578">
            <w:pPr>
              <w:pStyle w:val="afd"/>
            </w:pPr>
            <w:r w:rsidRPr="005617E2">
              <w:t xml:space="preserve"> 12-2012</w:t>
            </w:r>
          </w:p>
        </w:tc>
        <w:tc>
          <w:tcPr>
            <w:tcW w:w="1771" w:type="dxa"/>
            <w:shd w:val="clear" w:color="auto" w:fill="auto"/>
            <w:noWrap/>
          </w:tcPr>
          <w:p w:rsidR="00241604" w:rsidRPr="005617E2" w:rsidRDefault="00241604" w:rsidP="005E0578">
            <w:pPr>
              <w:pStyle w:val="afd"/>
            </w:pPr>
            <w:r w:rsidRPr="005617E2">
              <w:t>1 000,00</w:t>
            </w:r>
          </w:p>
        </w:tc>
        <w:tc>
          <w:tcPr>
            <w:tcW w:w="1771" w:type="dxa"/>
            <w:shd w:val="clear" w:color="auto" w:fill="auto"/>
          </w:tcPr>
          <w:p w:rsidR="00241604" w:rsidRPr="005617E2" w:rsidRDefault="00241604" w:rsidP="005E0578">
            <w:pPr>
              <w:pStyle w:val="afd"/>
            </w:pPr>
            <w:r w:rsidRPr="005617E2">
              <w:t>2 830,00</w:t>
            </w:r>
          </w:p>
        </w:tc>
        <w:tc>
          <w:tcPr>
            <w:tcW w:w="1897" w:type="dxa"/>
            <w:shd w:val="clear" w:color="auto" w:fill="auto"/>
          </w:tcPr>
          <w:p w:rsidR="00241604" w:rsidRPr="005617E2" w:rsidRDefault="00241604" w:rsidP="005E0578">
            <w:pPr>
              <w:pStyle w:val="afd"/>
            </w:pPr>
            <w:r w:rsidRPr="005617E2">
              <w:t>3 803,52</w:t>
            </w:r>
          </w:p>
        </w:tc>
        <w:tc>
          <w:tcPr>
            <w:tcW w:w="1897" w:type="dxa"/>
            <w:shd w:val="clear" w:color="auto" w:fill="auto"/>
          </w:tcPr>
          <w:p w:rsidR="00241604" w:rsidRPr="005617E2" w:rsidRDefault="00241604" w:rsidP="005E0578">
            <w:pPr>
              <w:pStyle w:val="afd"/>
            </w:pPr>
            <w:r w:rsidRPr="005617E2">
              <w:t>4 119,21</w:t>
            </w:r>
          </w:p>
        </w:tc>
        <w:tc>
          <w:tcPr>
            <w:tcW w:w="443" w:type="dxa"/>
            <w:shd w:val="clear" w:color="auto" w:fill="auto"/>
            <w:noWrap/>
          </w:tcPr>
          <w:p w:rsidR="00241604" w:rsidRPr="005617E2" w:rsidRDefault="005617E2" w:rsidP="005E0578">
            <w:pPr>
              <w:pStyle w:val="afd"/>
            </w:pPr>
            <w:r>
              <w:t xml:space="preserve"> </w:t>
            </w:r>
          </w:p>
        </w:tc>
      </w:tr>
      <w:tr w:rsidR="00241604" w:rsidRPr="005617E2" w:rsidTr="00934C25">
        <w:trPr>
          <w:trHeight w:val="280"/>
          <w:jc w:val="center"/>
        </w:trPr>
        <w:tc>
          <w:tcPr>
            <w:tcW w:w="278" w:type="dxa"/>
            <w:shd w:val="clear" w:color="auto" w:fill="auto"/>
            <w:noWrap/>
          </w:tcPr>
          <w:p w:rsidR="00241604" w:rsidRPr="005617E2" w:rsidRDefault="00241604" w:rsidP="005E0578">
            <w:pPr>
              <w:pStyle w:val="afd"/>
            </w:pPr>
          </w:p>
        </w:tc>
        <w:tc>
          <w:tcPr>
            <w:tcW w:w="1230" w:type="dxa"/>
            <w:shd w:val="clear" w:color="auto" w:fill="auto"/>
            <w:noWrap/>
          </w:tcPr>
          <w:p w:rsidR="00241604" w:rsidRPr="005617E2" w:rsidRDefault="00241604" w:rsidP="005E0578">
            <w:pPr>
              <w:pStyle w:val="afd"/>
            </w:pPr>
          </w:p>
        </w:tc>
        <w:tc>
          <w:tcPr>
            <w:tcW w:w="1771" w:type="dxa"/>
            <w:shd w:val="clear" w:color="auto" w:fill="auto"/>
            <w:noWrap/>
          </w:tcPr>
          <w:p w:rsidR="00241604" w:rsidRPr="005617E2" w:rsidRDefault="00241604" w:rsidP="005E0578">
            <w:pPr>
              <w:pStyle w:val="afd"/>
            </w:pPr>
          </w:p>
        </w:tc>
        <w:tc>
          <w:tcPr>
            <w:tcW w:w="1771" w:type="dxa"/>
            <w:shd w:val="clear" w:color="auto" w:fill="auto"/>
            <w:noWrap/>
          </w:tcPr>
          <w:p w:rsidR="00241604" w:rsidRPr="005617E2" w:rsidRDefault="00241604" w:rsidP="005E0578">
            <w:pPr>
              <w:pStyle w:val="afd"/>
            </w:pPr>
          </w:p>
        </w:tc>
        <w:tc>
          <w:tcPr>
            <w:tcW w:w="1897" w:type="dxa"/>
            <w:shd w:val="clear" w:color="auto" w:fill="auto"/>
            <w:noWrap/>
          </w:tcPr>
          <w:p w:rsidR="00241604" w:rsidRPr="005617E2" w:rsidRDefault="00241604" w:rsidP="005E0578">
            <w:pPr>
              <w:pStyle w:val="afd"/>
            </w:pPr>
          </w:p>
        </w:tc>
        <w:tc>
          <w:tcPr>
            <w:tcW w:w="1897" w:type="dxa"/>
            <w:shd w:val="clear" w:color="auto" w:fill="auto"/>
            <w:noWrap/>
          </w:tcPr>
          <w:p w:rsidR="00241604" w:rsidRPr="005617E2" w:rsidRDefault="00241604" w:rsidP="005E0578">
            <w:pPr>
              <w:pStyle w:val="afd"/>
            </w:pPr>
          </w:p>
        </w:tc>
        <w:tc>
          <w:tcPr>
            <w:tcW w:w="443" w:type="dxa"/>
            <w:shd w:val="clear" w:color="auto" w:fill="auto"/>
            <w:noWrap/>
          </w:tcPr>
          <w:p w:rsidR="00241604" w:rsidRPr="005617E2" w:rsidRDefault="00241604" w:rsidP="005E0578">
            <w:pPr>
              <w:pStyle w:val="afd"/>
            </w:pPr>
          </w:p>
        </w:tc>
      </w:tr>
    </w:tbl>
    <w:p w:rsidR="005617E2" w:rsidRPr="005617E2" w:rsidRDefault="005617E2" w:rsidP="005617E2">
      <w:pPr>
        <w:ind w:firstLine="709"/>
        <w:rPr>
          <w:lang w:val="uk-UA"/>
        </w:rPr>
      </w:pPr>
    </w:p>
    <w:p w:rsidR="005E0578" w:rsidRDefault="00AD5D7F" w:rsidP="005617E2">
      <w:pPr>
        <w:ind w:firstLine="709"/>
        <w:rPr>
          <w:lang w:val="uk-UA"/>
        </w:rPr>
      </w:pPr>
      <w:r>
        <w:pict>
          <v:shape id="_x0000_i1076" type="#_x0000_t75" style="width:389.25pt;height:255pt">
            <v:imagedata r:id="rId52" o:title=""/>
          </v:shape>
        </w:pict>
      </w:r>
    </w:p>
    <w:p w:rsidR="005617E2" w:rsidRPr="005617E2" w:rsidRDefault="005617E2" w:rsidP="005617E2">
      <w:pPr>
        <w:ind w:firstLine="709"/>
        <w:rPr>
          <w:lang w:val="uk-UA"/>
        </w:rPr>
      </w:pPr>
      <w:r>
        <w:rPr>
          <w:lang w:val="uk-UA"/>
        </w:rPr>
        <w:t>Рис.4.5</w:t>
      </w:r>
      <w:r w:rsidR="00241604" w:rsidRPr="005617E2">
        <w:rPr>
          <w:lang w:val="uk-UA"/>
        </w:rPr>
        <w:t xml:space="preserve"> Прогноз щомісячного рівня власних доходів місцевого бюджету Петропавліського</w:t>
      </w:r>
      <w:r w:rsidRPr="005617E2">
        <w:rPr>
          <w:lang w:val="uk-UA"/>
        </w:rPr>
        <w:t xml:space="preserve"> </w:t>
      </w:r>
      <w:r w:rsidR="00241604" w:rsidRPr="005617E2">
        <w:rPr>
          <w:lang w:val="uk-UA"/>
        </w:rPr>
        <w:t>району Дніпропетровської області у 2009</w:t>
      </w:r>
      <w:r w:rsidRPr="005617E2">
        <w:rPr>
          <w:lang w:val="uk-UA"/>
        </w:rPr>
        <w:t xml:space="preserve"> - </w:t>
      </w:r>
      <w:r w:rsidR="00241604" w:rsidRPr="005617E2">
        <w:rPr>
          <w:lang w:val="uk-UA"/>
        </w:rPr>
        <w:t>2012 роках</w:t>
      </w:r>
    </w:p>
    <w:p w:rsidR="005E0578" w:rsidRDefault="005E0578" w:rsidP="005617E2">
      <w:pPr>
        <w:ind w:firstLine="709"/>
        <w:rPr>
          <w:lang w:val="uk-UA"/>
        </w:rPr>
      </w:pPr>
    </w:p>
    <w:p w:rsidR="005E0578" w:rsidRDefault="0022097D" w:rsidP="005617E2">
      <w:pPr>
        <w:ind w:firstLine="709"/>
        <w:rPr>
          <w:lang w:val="uk-UA"/>
        </w:rPr>
      </w:pPr>
      <w:r w:rsidRPr="005617E2">
        <w:rPr>
          <w:lang w:val="uk-UA"/>
        </w:rPr>
        <w:t>Таким чином, в результаті дипломного дослідження виявлена можливість прогнозування рівня сумарних власних доходів місцевого бюджету Петропавлівського району Дніпропетровс</w:t>
      </w:r>
      <w:r w:rsidR="00776BE4" w:rsidRPr="005617E2">
        <w:rPr>
          <w:lang w:val="uk-UA"/>
        </w:rPr>
        <w:t>ь</w:t>
      </w:r>
      <w:r w:rsidRPr="005617E2">
        <w:rPr>
          <w:lang w:val="uk-UA"/>
        </w:rPr>
        <w:t>кої обла</w:t>
      </w:r>
      <w:r w:rsidR="00776BE4" w:rsidRPr="005617E2">
        <w:rPr>
          <w:lang w:val="uk-UA"/>
        </w:rPr>
        <w:t>с</w:t>
      </w:r>
      <w:r w:rsidRPr="005617E2">
        <w:rPr>
          <w:lang w:val="uk-UA"/>
        </w:rPr>
        <w:t>ті</w:t>
      </w:r>
      <w:r w:rsidR="005617E2" w:rsidRPr="005617E2">
        <w:rPr>
          <w:lang w:val="uk-UA"/>
        </w:rPr>
        <w:t xml:space="preserve"> </w:t>
      </w:r>
      <w:r w:rsidRPr="005617E2">
        <w:rPr>
          <w:lang w:val="uk-UA"/>
        </w:rPr>
        <w:t>з використанням законодавчо плануємого рівня мінімальної заробітної плати</w:t>
      </w:r>
      <w:r w:rsidR="005617E2" w:rsidRPr="005617E2">
        <w:rPr>
          <w:lang w:val="uk-UA"/>
        </w:rPr>
        <w:t xml:space="preserve"> </w:t>
      </w:r>
      <w:r w:rsidRPr="005617E2">
        <w:rPr>
          <w:lang w:val="uk-UA"/>
        </w:rPr>
        <w:t>в Україні</w:t>
      </w:r>
      <w:r w:rsidR="005617E2" w:rsidRPr="005617E2">
        <w:rPr>
          <w:lang w:val="uk-UA"/>
        </w:rPr>
        <w:t xml:space="preserve">. </w:t>
      </w:r>
    </w:p>
    <w:p w:rsidR="005617E2" w:rsidRDefault="0022097D" w:rsidP="005617E2">
      <w:pPr>
        <w:ind w:firstLine="709"/>
        <w:rPr>
          <w:lang w:val="uk-UA"/>
        </w:rPr>
      </w:pPr>
      <w:r w:rsidRPr="005617E2">
        <w:rPr>
          <w:lang w:val="uk-UA"/>
        </w:rPr>
        <w:t>Тобто, основним регулятором доходів місцевих бюджетів є фіскальна політика регулювання мінімального рівня заробітної плати в Україні, що є феноменом</w:t>
      </w:r>
      <w:r w:rsidR="005617E2">
        <w:rPr>
          <w:lang w:val="uk-UA"/>
        </w:rPr>
        <w:t xml:space="preserve"> "</w:t>
      </w:r>
      <w:r w:rsidRPr="005617E2">
        <w:rPr>
          <w:lang w:val="uk-UA"/>
        </w:rPr>
        <w:t>тіньової</w:t>
      </w:r>
      <w:r w:rsidR="005617E2">
        <w:rPr>
          <w:lang w:val="uk-UA"/>
        </w:rPr>
        <w:t xml:space="preserve">" </w:t>
      </w:r>
      <w:r w:rsidRPr="005617E2">
        <w:rPr>
          <w:lang w:val="uk-UA"/>
        </w:rPr>
        <w:t>економіки України</w:t>
      </w:r>
      <w:r w:rsidR="00D370AE" w:rsidRPr="005617E2">
        <w:rPr>
          <w:lang w:val="uk-UA"/>
        </w:rPr>
        <w:t>, при якій держава примушує підвищувати рівень заробітної плати методом регулювання її найнижчого рівня</w:t>
      </w:r>
      <w:r w:rsidR="005617E2" w:rsidRPr="005617E2">
        <w:rPr>
          <w:lang w:val="uk-UA"/>
        </w:rPr>
        <w:t>.</w:t>
      </w:r>
    </w:p>
    <w:p w:rsidR="005E0578" w:rsidRDefault="00D370AE" w:rsidP="005617E2">
      <w:pPr>
        <w:ind w:firstLine="709"/>
        <w:rPr>
          <w:lang w:val="uk-UA"/>
        </w:rPr>
      </w:pPr>
      <w:r w:rsidRPr="005617E2">
        <w:rPr>
          <w:lang w:val="uk-UA"/>
        </w:rPr>
        <w:t>Значення прогнозу показують, що в кінці 2009 року при законодавчо встановленому рівні мінімальної заробітної плати в 670 грн</w:t>
      </w:r>
      <w:r w:rsidR="005617E2" w:rsidRPr="005617E2">
        <w:rPr>
          <w:lang w:val="uk-UA"/>
        </w:rPr>
        <w:t xml:space="preserve">. </w:t>
      </w:r>
      <w:r w:rsidRPr="005617E2">
        <w:rPr>
          <w:lang w:val="uk-UA"/>
        </w:rPr>
        <w:t>/міс</w:t>
      </w:r>
      <w:r w:rsidR="005617E2" w:rsidRPr="005617E2">
        <w:rPr>
          <w:lang w:val="uk-UA"/>
        </w:rPr>
        <w:t>. -</w:t>
      </w:r>
      <w:r w:rsidR="005617E2">
        <w:rPr>
          <w:lang w:val="uk-UA"/>
        </w:rPr>
        <w:t xml:space="preserve"> </w:t>
      </w:r>
      <w:r w:rsidR="00B463F6" w:rsidRPr="005617E2">
        <w:rPr>
          <w:lang w:val="uk-UA"/>
        </w:rPr>
        <w:t>щ</w:t>
      </w:r>
      <w:r w:rsidRPr="005617E2">
        <w:rPr>
          <w:lang w:val="uk-UA"/>
        </w:rPr>
        <w:t>омісячний рівень власних доходів бюджету Петропавлівського району становитиме 2,76 млн</w:t>
      </w:r>
      <w:r w:rsidR="005617E2" w:rsidRPr="005617E2">
        <w:rPr>
          <w:lang w:val="uk-UA"/>
        </w:rPr>
        <w:t xml:space="preserve">. </w:t>
      </w:r>
      <w:r w:rsidRPr="005617E2">
        <w:rPr>
          <w:lang w:val="uk-UA"/>
        </w:rPr>
        <w:t>грн</w:t>
      </w:r>
      <w:r w:rsidR="005617E2">
        <w:rPr>
          <w:lang w:val="uk-UA"/>
        </w:rPr>
        <w:t>.,</w:t>
      </w:r>
      <w:r w:rsidR="00B463F6" w:rsidRPr="005617E2">
        <w:rPr>
          <w:lang w:val="uk-UA"/>
        </w:rPr>
        <w:t xml:space="preserve"> у 2012році при мінімумі зарплати в 1000 грн</w:t>
      </w:r>
      <w:r w:rsidR="005617E2" w:rsidRPr="005617E2">
        <w:rPr>
          <w:lang w:val="uk-UA"/>
        </w:rPr>
        <w:t xml:space="preserve">. </w:t>
      </w:r>
      <w:r w:rsidR="00B463F6" w:rsidRPr="005617E2">
        <w:rPr>
          <w:lang w:val="uk-UA"/>
        </w:rPr>
        <w:t>/міс</w:t>
      </w:r>
      <w:r w:rsidR="005617E2" w:rsidRPr="005617E2">
        <w:rPr>
          <w:lang w:val="uk-UA"/>
        </w:rPr>
        <w:t xml:space="preserve">. </w:t>
      </w:r>
      <w:r w:rsidR="005617E2">
        <w:rPr>
          <w:lang w:val="uk-UA"/>
        </w:rPr>
        <w:t>-</w:t>
      </w:r>
      <w:r w:rsidR="00B463F6" w:rsidRPr="005617E2">
        <w:rPr>
          <w:lang w:val="uk-UA"/>
        </w:rPr>
        <w:t xml:space="preserve"> 4,1 млн</w:t>
      </w:r>
      <w:r w:rsidR="005617E2" w:rsidRPr="005617E2">
        <w:rPr>
          <w:lang w:val="uk-UA"/>
        </w:rPr>
        <w:t xml:space="preserve">. </w:t>
      </w:r>
      <w:r w:rsidR="00B463F6" w:rsidRPr="005617E2">
        <w:rPr>
          <w:lang w:val="uk-UA"/>
        </w:rPr>
        <w:t>грн</w:t>
      </w:r>
      <w:r w:rsidR="005617E2" w:rsidRPr="005617E2">
        <w:rPr>
          <w:lang w:val="uk-UA"/>
        </w:rPr>
        <w:t>.</w:t>
      </w:r>
    </w:p>
    <w:p w:rsidR="005617E2" w:rsidRDefault="005617E2" w:rsidP="005617E2">
      <w:pPr>
        <w:ind w:firstLine="709"/>
        <w:rPr>
          <w:lang w:val="uk-UA"/>
        </w:rPr>
      </w:pPr>
    </w:p>
    <w:p w:rsidR="005617E2" w:rsidRPr="005617E2" w:rsidRDefault="005617E2" w:rsidP="005E0578">
      <w:pPr>
        <w:pStyle w:val="2"/>
        <w:rPr>
          <w:lang w:val="uk-UA"/>
        </w:rPr>
      </w:pPr>
      <w:bookmarkStart w:id="19" w:name="_Toc266192437"/>
      <w:r>
        <w:rPr>
          <w:lang w:val="uk-UA"/>
        </w:rPr>
        <w:t xml:space="preserve">4.3 </w:t>
      </w:r>
      <w:r w:rsidR="001A2DCC" w:rsidRPr="005617E2">
        <w:rPr>
          <w:lang w:val="uk-UA"/>
        </w:rPr>
        <w:t>Шляхи удосконалення та оптимізації</w:t>
      </w:r>
      <w:r w:rsidRPr="005617E2">
        <w:rPr>
          <w:lang w:val="uk-UA"/>
        </w:rPr>
        <w:t xml:space="preserve"> </w:t>
      </w:r>
      <w:r w:rsidR="001A2DCC" w:rsidRPr="005617E2">
        <w:rPr>
          <w:lang w:val="uk-UA"/>
        </w:rPr>
        <w:t>формування дохідн</w:t>
      </w:r>
      <w:r w:rsidR="00E94814" w:rsidRPr="005617E2">
        <w:rPr>
          <w:lang w:val="uk-UA"/>
        </w:rPr>
        <w:t xml:space="preserve">ої частини </w:t>
      </w:r>
      <w:r w:rsidR="001A2DCC" w:rsidRPr="005617E2">
        <w:rPr>
          <w:lang w:val="uk-UA"/>
        </w:rPr>
        <w:t>місцев</w:t>
      </w:r>
      <w:r w:rsidR="00E94814" w:rsidRPr="005617E2">
        <w:rPr>
          <w:lang w:val="uk-UA"/>
        </w:rPr>
        <w:t>их бюджетів</w:t>
      </w:r>
      <w:bookmarkEnd w:id="19"/>
    </w:p>
    <w:p w:rsidR="005E0578" w:rsidRDefault="005E0578" w:rsidP="005617E2">
      <w:pPr>
        <w:ind w:firstLine="709"/>
        <w:rPr>
          <w:lang w:val="uk-UA"/>
        </w:rPr>
      </w:pPr>
    </w:p>
    <w:p w:rsidR="005617E2" w:rsidRDefault="001C1B39" w:rsidP="005617E2">
      <w:pPr>
        <w:ind w:firstLine="709"/>
      </w:pPr>
      <w:r w:rsidRPr="005617E2">
        <w:rPr>
          <w:lang w:val="uk-UA"/>
        </w:rPr>
        <w:t>З часу прийняття Бюджетного код</w:t>
      </w:r>
      <w:r w:rsidRPr="005617E2">
        <w:t>ексу України</w:t>
      </w:r>
      <w:r w:rsidR="005617E2" w:rsidRPr="005617E2">
        <w:rPr>
          <w:lang w:val="uk-UA"/>
        </w:rPr>
        <w:t xml:space="preserve"> [</w:t>
      </w:r>
      <w:r w:rsidR="007B01A5" w:rsidRPr="005617E2">
        <w:t>1</w:t>
      </w:r>
      <w:r w:rsidR="005617E2" w:rsidRPr="005617E2">
        <w:rPr>
          <w:lang w:val="uk-UA"/>
        </w:rPr>
        <w:t xml:space="preserve">] </w:t>
      </w:r>
      <w:r w:rsidRPr="005617E2">
        <w:t>накопичилось ряд проблем, які мають системний характер і потребують врегулювання, зокрема</w:t>
      </w:r>
      <w:r w:rsidR="005617E2" w:rsidRPr="005617E2">
        <w:t>:</w:t>
      </w:r>
    </w:p>
    <w:p w:rsidR="005617E2" w:rsidRDefault="001C1B39" w:rsidP="005617E2">
      <w:pPr>
        <w:ind w:firstLine="709"/>
      </w:pPr>
      <w:r w:rsidRPr="005617E2">
        <w:t>нерівномірність соціально-економічного розвитку регіонів</w:t>
      </w:r>
      <w:r w:rsidR="005617E2" w:rsidRPr="005617E2">
        <w:t>;</w:t>
      </w:r>
    </w:p>
    <w:p w:rsidR="005617E2" w:rsidRDefault="001C1B39" w:rsidP="005617E2">
      <w:pPr>
        <w:ind w:firstLine="709"/>
      </w:pPr>
      <w:r w:rsidRPr="005617E2">
        <w:t>задекларовані державою низка соціальних зобов’язань, які не забезпечені реальним фінансовим ресурсом</w:t>
      </w:r>
      <w:r w:rsidR="005617E2" w:rsidRPr="005617E2">
        <w:t>;</w:t>
      </w:r>
    </w:p>
    <w:p w:rsidR="005617E2" w:rsidRDefault="001C1B39" w:rsidP="005617E2">
      <w:pPr>
        <w:ind w:firstLine="709"/>
      </w:pPr>
      <w:r w:rsidRPr="005617E2">
        <w:t>достатньо високий рівень дотаційності місцевих бюджетів</w:t>
      </w:r>
      <w:r w:rsidR="005617E2">
        <w:rPr>
          <w:lang w:val="uk-UA"/>
        </w:rPr>
        <w:t xml:space="preserve"> (</w:t>
      </w:r>
      <w:r w:rsidR="00FE4183" w:rsidRPr="005617E2">
        <w:rPr>
          <w:lang w:val="uk-UA"/>
        </w:rPr>
        <w:t xml:space="preserve">рис </w:t>
      </w:r>
      <w:r w:rsidR="005617E2">
        <w:rPr>
          <w:lang w:val="uk-UA"/>
        </w:rPr>
        <w:t>2.6</w:t>
      </w:r>
      <w:r w:rsidR="00D370AE" w:rsidRPr="005617E2">
        <w:t xml:space="preserve">, </w:t>
      </w:r>
      <w:r w:rsidR="005617E2">
        <w:rPr>
          <w:lang w:val="uk-UA"/>
        </w:rPr>
        <w:t>2.7</w:t>
      </w:r>
      <w:r w:rsidR="005617E2" w:rsidRPr="005617E2">
        <w:rPr>
          <w:lang w:val="uk-UA"/>
        </w:rPr>
        <w:t>);</w:t>
      </w:r>
    </w:p>
    <w:p w:rsidR="005617E2" w:rsidRDefault="001C1B39" w:rsidP="005617E2">
      <w:pPr>
        <w:ind w:firstLine="709"/>
      </w:pPr>
      <w:r w:rsidRPr="005617E2">
        <w:t>недостатній рівень власної дохідної бази місцевих бюджетів</w:t>
      </w:r>
      <w:r w:rsidR="005617E2" w:rsidRPr="005617E2">
        <w:t>;</w:t>
      </w:r>
    </w:p>
    <w:p w:rsidR="005617E2" w:rsidRDefault="001C1B39" w:rsidP="005617E2">
      <w:pPr>
        <w:ind w:firstLine="709"/>
      </w:pPr>
      <w:r w:rsidRPr="005617E2">
        <w:t>низька ефективність планування видатків місцевих бюджетів</w:t>
      </w:r>
      <w:r w:rsidR="005617E2" w:rsidRPr="005617E2">
        <w:t>;</w:t>
      </w:r>
    </w:p>
    <w:p w:rsidR="005617E2" w:rsidRDefault="001C1B39" w:rsidP="005617E2">
      <w:pPr>
        <w:ind w:firstLine="709"/>
      </w:pPr>
      <w:r w:rsidRPr="005617E2">
        <w:t>забезпечення підвищення якості надання житлово-комунальних послуг та оптимізація їх вартості</w:t>
      </w:r>
      <w:r w:rsidR="005617E2" w:rsidRPr="005617E2">
        <w:t>;</w:t>
      </w:r>
    </w:p>
    <w:p w:rsidR="005617E2" w:rsidRDefault="001C1B39" w:rsidP="005617E2">
      <w:pPr>
        <w:ind w:firstLine="709"/>
      </w:pPr>
      <w:r w:rsidRPr="005617E2">
        <w:t>недопущення заборгованості із заробітної плати та забезпечення розрахунків за енергоносії</w:t>
      </w:r>
      <w:r w:rsidR="005617E2" w:rsidRPr="005617E2">
        <w:t>.</w:t>
      </w:r>
    </w:p>
    <w:p w:rsidR="005617E2" w:rsidRDefault="00141CEA" w:rsidP="005617E2">
      <w:pPr>
        <w:ind w:firstLine="709"/>
      </w:pPr>
      <w:r w:rsidRPr="005617E2">
        <w:t>“</w:t>
      </w:r>
      <w:r w:rsidR="003A6A0E" w:rsidRPr="005617E2">
        <w:t xml:space="preserve">Концепція </w:t>
      </w:r>
      <w:r w:rsidRPr="005617E2">
        <w:t>реформування місцевих бюджетів”</w:t>
      </w:r>
      <w:r w:rsidR="005617E2" w:rsidRPr="005617E2">
        <w:rPr>
          <w:lang w:val="uk-UA"/>
        </w:rPr>
        <w:t xml:space="preserve"> [</w:t>
      </w:r>
      <w:r w:rsidR="007B01A5" w:rsidRPr="005617E2">
        <w:t>15</w:t>
      </w:r>
      <w:r w:rsidR="005617E2" w:rsidRPr="005617E2">
        <w:rPr>
          <w:lang w:val="uk-UA"/>
        </w:rPr>
        <w:t xml:space="preserve">] </w:t>
      </w:r>
      <w:r w:rsidR="003A6A0E" w:rsidRPr="005617E2">
        <w:t>передбачає перетворення місцевих бюджетів у ефективний інструмент соціально-економічного розвитку адміністративно-територіальних одиниць шляхом виконання таких основних завдань</w:t>
      </w:r>
      <w:r w:rsidR="005617E2" w:rsidRPr="005617E2">
        <w:t>:</w:t>
      </w:r>
    </w:p>
    <w:p w:rsidR="005617E2" w:rsidRDefault="003A6A0E" w:rsidP="005617E2">
      <w:pPr>
        <w:ind w:firstLine="709"/>
      </w:pPr>
      <w:r w:rsidRPr="005617E2">
        <w:t>зміцнення фінансової основи місцевого самоврядування</w:t>
      </w:r>
      <w:r w:rsidR="005617E2" w:rsidRPr="005617E2">
        <w:t>;</w:t>
      </w:r>
    </w:p>
    <w:p w:rsidR="005617E2" w:rsidRDefault="003A6A0E" w:rsidP="005617E2">
      <w:pPr>
        <w:ind w:firstLine="709"/>
        <w:rPr>
          <w:lang w:val="uk-UA"/>
        </w:rPr>
      </w:pPr>
      <w:r w:rsidRPr="005617E2">
        <w:rPr>
          <w:lang w:val="uk-UA"/>
        </w:rPr>
        <w:t>підвищення ефективності процесу формування видаткової частини місцевих бюджетів та децентралізація управління бюджетними коштами</w:t>
      </w:r>
      <w:r w:rsidR="005617E2" w:rsidRPr="005617E2">
        <w:rPr>
          <w:lang w:val="uk-UA"/>
        </w:rPr>
        <w:t>;</w:t>
      </w:r>
    </w:p>
    <w:p w:rsidR="005617E2" w:rsidRDefault="003A6A0E" w:rsidP="005617E2">
      <w:pPr>
        <w:ind w:firstLine="709"/>
      </w:pPr>
      <w:r w:rsidRPr="005617E2">
        <w:t>удосконалення системи регулювання міжбюджетних відносин</w:t>
      </w:r>
      <w:r w:rsidR="005617E2" w:rsidRPr="005617E2">
        <w:t>;</w:t>
      </w:r>
    </w:p>
    <w:p w:rsidR="005617E2" w:rsidRDefault="003A6A0E" w:rsidP="005617E2">
      <w:pPr>
        <w:ind w:firstLine="709"/>
      </w:pPr>
      <w:r w:rsidRPr="005617E2">
        <w:t>запровадження планування місцевих бюджетів на середньострокову перспективу</w:t>
      </w:r>
      <w:r w:rsidR="005617E2" w:rsidRPr="005617E2">
        <w:t>;</w:t>
      </w:r>
    </w:p>
    <w:p w:rsidR="005617E2" w:rsidRDefault="003A6A0E" w:rsidP="005617E2">
      <w:pPr>
        <w:ind w:firstLine="709"/>
      </w:pPr>
      <w:r w:rsidRPr="005617E2">
        <w:t>посилення інвестиційної складової місцевих бюджетів</w:t>
      </w:r>
      <w:r w:rsidR="005617E2" w:rsidRPr="005617E2">
        <w:t>;</w:t>
      </w:r>
    </w:p>
    <w:p w:rsidR="005617E2" w:rsidRDefault="003A6A0E" w:rsidP="005617E2">
      <w:pPr>
        <w:ind w:firstLine="709"/>
      </w:pPr>
      <w:r w:rsidRPr="005617E2">
        <w:t>підвищення ефективності управління коштами місцевих бюджетів та посилення контролю і відповідальності за дотримання бюджетного законодавства</w:t>
      </w:r>
      <w:r w:rsidR="005617E2" w:rsidRPr="005617E2">
        <w:t>;</w:t>
      </w:r>
    </w:p>
    <w:p w:rsidR="005617E2" w:rsidRDefault="003A6A0E" w:rsidP="005617E2">
      <w:pPr>
        <w:ind w:firstLine="709"/>
      </w:pPr>
      <w:r w:rsidRPr="005617E2">
        <w:t>забезпечення прозорості процесу формування та виконання місцевих бюджетів</w:t>
      </w:r>
      <w:r w:rsidR="005617E2" w:rsidRPr="005617E2">
        <w:t>.</w:t>
      </w:r>
    </w:p>
    <w:p w:rsidR="005617E2" w:rsidRDefault="003A6A0E" w:rsidP="005617E2">
      <w:pPr>
        <w:ind w:firstLine="709"/>
      </w:pPr>
      <w:r w:rsidRPr="005617E2">
        <w:t>Зміцнення фінансової основи місцевого самоврядування передбачає</w:t>
      </w:r>
      <w:r w:rsidR="005617E2" w:rsidRPr="005617E2">
        <w:t>:</w:t>
      </w:r>
    </w:p>
    <w:p w:rsidR="005617E2" w:rsidRDefault="003A6A0E" w:rsidP="005617E2">
      <w:pPr>
        <w:ind w:firstLine="709"/>
        <w:rPr>
          <w:lang w:val="uk-UA"/>
        </w:rPr>
      </w:pPr>
      <w:r w:rsidRPr="005617E2">
        <w:rPr>
          <w:lang w:val="uk-UA"/>
        </w:rPr>
        <w:t>посилення заінтересованості органів місцевого самоврядування у підвищенні рівня власних доходів шляхом стимулювання збільшення обсягів виробництва, валової доданої вартості, обсягу інвестицій та рівня доходів населення відповідно до інноваційного напряму економічного розвитку</w:t>
      </w:r>
      <w:r w:rsidR="005617E2" w:rsidRPr="005617E2">
        <w:rPr>
          <w:lang w:val="uk-UA"/>
        </w:rPr>
        <w:t>;</w:t>
      </w:r>
    </w:p>
    <w:p w:rsidR="005617E2" w:rsidRDefault="003A6A0E" w:rsidP="005617E2">
      <w:pPr>
        <w:ind w:firstLine="709"/>
        <w:rPr>
          <w:lang w:val="uk-UA"/>
        </w:rPr>
      </w:pPr>
      <w:r w:rsidRPr="005617E2">
        <w:rPr>
          <w:lang w:val="uk-UA"/>
        </w:rPr>
        <w:t>щорічне збільшення питомої ваги загального фонду місцевих бюджетів у зведеному бюджеті України на декілька відсоткових пунктів</w:t>
      </w:r>
      <w:r w:rsidR="005617E2" w:rsidRPr="005617E2">
        <w:rPr>
          <w:lang w:val="uk-UA"/>
        </w:rPr>
        <w:t>;</w:t>
      </w:r>
    </w:p>
    <w:p w:rsidR="005617E2" w:rsidRDefault="003A6A0E" w:rsidP="005617E2">
      <w:pPr>
        <w:ind w:firstLine="709"/>
        <w:rPr>
          <w:lang w:val="uk-UA"/>
        </w:rPr>
      </w:pPr>
      <w:r w:rsidRPr="005617E2">
        <w:rPr>
          <w:lang w:val="uk-UA"/>
        </w:rPr>
        <w:t>підвищення рівня самодостатності місцевих бюджетів шляхом удосконалення податкового законодавства відповідно до напрямів реформування податкової системи, зокрема системи місцевих податків і зборів та механізму здійснення зарахування податку з доходів фізичних осіб</w:t>
      </w:r>
      <w:r w:rsidR="005617E2" w:rsidRPr="005617E2">
        <w:rPr>
          <w:lang w:val="uk-UA"/>
        </w:rPr>
        <w:t>;</w:t>
      </w:r>
    </w:p>
    <w:p w:rsidR="005617E2" w:rsidRDefault="003A6A0E" w:rsidP="005617E2">
      <w:pPr>
        <w:ind w:firstLine="709"/>
        <w:rPr>
          <w:lang w:val="uk-UA"/>
        </w:rPr>
      </w:pPr>
      <w:r w:rsidRPr="005617E2">
        <w:rPr>
          <w:lang w:val="uk-UA"/>
        </w:rPr>
        <w:t>оптимальний розподіл податків і зборів</w:t>
      </w:r>
      <w:r w:rsidR="005617E2">
        <w:rPr>
          <w:lang w:val="uk-UA"/>
        </w:rPr>
        <w:t xml:space="preserve"> (</w:t>
      </w:r>
      <w:r w:rsidRPr="005617E2">
        <w:rPr>
          <w:lang w:val="uk-UA"/>
        </w:rPr>
        <w:t>обов'язкових платежів</w:t>
      </w:r>
      <w:r w:rsidR="005617E2" w:rsidRPr="005617E2">
        <w:rPr>
          <w:lang w:val="uk-UA"/>
        </w:rPr>
        <w:t xml:space="preserve">) </w:t>
      </w:r>
      <w:r w:rsidRPr="005617E2">
        <w:rPr>
          <w:lang w:val="uk-UA"/>
        </w:rPr>
        <w:t>між державним та місцевими бюджетами, передача окремих джерел доходів місцевим бюджетам</w:t>
      </w:r>
      <w:r w:rsidR="005617E2">
        <w:rPr>
          <w:lang w:val="uk-UA"/>
        </w:rPr>
        <w:t xml:space="preserve"> (</w:t>
      </w:r>
      <w:r w:rsidRPr="005617E2">
        <w:rPr>
          <w:lang w:val="uk-UA"/>
        </w:rPr>
        <w:t>частина податку на прибуток, збір за спеціальне водокористування, плата за видачу ліцензій та інших</w:t>
      </w:r>
      <w:r w:rsidR="005617E2" w:rsidRPr="005617E2">
        <w:rPr>
          <w:lang w:val="uk-UA"/>
        </w:rPr>
        <w:t>);</w:t>
      </w:r>
    </w:p>
    <w:p w:rsidR="005617E2" w:rsidRDefault="003A6A0E" w:rsidP="005617E2">
      <w:pPr>
        <w:ind w:firstLine="709"/>
        <w:rPr>
          <w:lang w:val="uk-UA"/>
        </w:rPr>
      </w:pPr>
      <w:r w:rsidRPr="005617E2">
        <w:rPr>
          <w:lang w:val="uk-UA"/>
        </w:rPr>
        <w:t>перерозподіл доходів між місцевими бюджетами та перегляд складу доходів, які враховуються та не враховуються при визначенні обсягів міжбюджетних трансфертів</w:t>
      </w:r>
      <w:r w:rsidR="005617E2">
        <w:rPr>
          <w:lang w:val="uk-UA"/>
        </w:rPr>
        <w:t xml:space="preserve"> (</w:t>
      </w:r>
      <w:r w:rsidRPr="005617E2">
        <w:rPr>
          <w:lang w:val="uk-UA"/>
        </w:rPr>
        <w:t>податок з доходів фізичних осіб, плата за землю тощо</w:t>
      </w:r>
      <w:r w:rsidR="005617E2" w:rsidRPr="005617E2">
        <w:rPr>
          <w:lang w:val="uk-UA"/>
        </w:rPr>
        <w:t>).</w:t>
      </w:r>
    </w:p>
    <w:p w:rsidR="005617E2" w:rsidRPr="00FA10C0" w:rsidRDefault="003A6A0E" w:rsidP="005617E2">
      <w:pPr>
        <w:ind w:firstLine="709"/>
        <w:rPr>
          <w:lang w:val="uk-UA"/>
        </w:rPr>
      </w:pPr>
      <w:r w:rsidRPr="00FA10C0">
        <w:rPr>
          <w:lang w:val="uk-UA"/>
        </w:rPr>
        <w:t>Для підвищення ефективності процесу формування видаткової частини місцевих бюджетів, децентралізації управління бюджетними коштами необхідно</w:t>
      </w:r>
      <w:r w:rsidR="005617E2" w:rsidRPr="00FA10C0">
        <w:rPr>
          <w:lang w:val="uk-UA"/>
        </w:rPr>
        <w:t>:</w:t>
      </w:r>
    </w:p>
    <w:p w:rsidR="005617E2" w:rsidRDefault="003A6A0E" w:rsidP="005617E2">
      <w:pPr>
        <w:ind w:firstLine="709"/>
      </w:pPr>
      <w:r w:rsidRPr="005617E2">
        <w:t>чітко розмежувати на законодавчому рівні видатки на виконання делегованих державою і власних повноважень органів місцевого самоврядування</w:t>
      </w:r>
      <w:r w:rsidR="005617E2" w:rsidRPr="005617E2">
        <w:t>;</w:t>
      </w:r>
    </w:p>
    <w:p w:rsidR="005617E2" w:rsidRDefault="003A6A0E" w:rsidP="005617E2">
      <w:pPr>
        <w:ind w:firstLine="709"/>
        <w:rPr>
          <w:lang w:val="uk-UA"/>
        </w:rPr>
      </w:pPr>
      <w:r w:rsidRPr="005617E2">
        <w:rPr>
          <w:lang w:val="uk-UA"/>
        </w:rPr>
        <w:t>конкретизувати видаткові повноваження місцевих бюджетів у галузях бюджетної сфери</w:t>
      </w:r>
      <w:r w:rsidR="005617E2">
        <w:rPr>
          <w:lang w:val="uk-UA"/>
        </w:rPr>
        <w:t xml:space="preserve"> (</w:t>
      </w:r>
      <w:r w:rsidRPr="005617E2">
        <w:rPr>
          <w:lang w:val="uk-UA"/>
        </w:rPr>
        <w:t>окремі видатки на забезпечення функціонування закладів освіти, охорони здоров'я, культури і мистецтва, соціального захисту та здійснення заходів у відповідних сферах</w:t>
      </w:r>
      <w:r w:rsidR="005617E2" w:rsidRPr="005617E2">
        <w:rPr>
          <w:lang w:val="uk-UA"/>
        </w:rPr>
        <w:t>);</w:t>
      </w:r>
    </w:p>
    <w:p w:rsidR="005617E2" w:rsidRDefault="003A6A0E" w:rsidP="005617E2">
      <w:pPr>
        <w:ind w:firstLine="709"/>
      </w:pPr>
      <w:r w:rsidRPr="005617E2">
        <w:t>перерозподілити видатки між державним та місцевими бюджетами</w:t>
      </w:r>
      <w:r w:rsidR="005617E2" w:rsidRPr="005617E2">
        <w:t>;</w:t>
      </w:r>
    </w:p>
    <w:p w:rsidR="005617E2" w:rsidRDefault="003A6A0E" w:rsidP="005617E2">
      <w:pPr>
        <w:ind w:firstLine="709"/>
      </w:pPr>
      <w:r w:rsidRPr="005617E2">
        <w:t>переглянути склад видатків місцевих бюджетів, які враховуються та не враховуються при визначенні обсягів міжбюджетних трансфертів</w:t>
      </w:r>
      <w:r w:rsidR="005617E2" w:rsidRPr="005617E2">
        <w:t>;</w:t>
      </w:r>
    </w:p>
    <w:p w:rsidR="005617E2" w:rsidRDefault="003A6A0E" w:rsidP="005617E2">
      <w:pPr>
        <w:ind w:firstLine="709"/>
      </w:pPr>
      <w:r w:rsidRPr="005617E2">
        <w:t>завершити формування бази Єдиного державного автоматизованого реєстру осіб, які мають право на пільги, для отримання детальної інформації про таких осіб</w:t>
      </w:r>
      <w:r w:rsidR="005617E2">
        <w:t xml:space="preserve"> (</w:t>
      </w:r>
      <w:r w:rsidRPr="005617E2">
        <w:t>у тому числі членів їх сімей, що мають право на пільги</w:t>
      </w:r>
      <w:r w:rsidR="005617E2" w:rsidRPr="005617E2">
        <w:t>),</w:t>
      </w:r>
      <w:r w:rsidRPr="005617E2">
        <w:t xml:space="preserve"> перелік пільг, якими вони користуються чи мають на них право, та розмір пільг</w:t>
      </w:r>
      <w:r w:rsidR="005617E2" w:rsidRPr="005617E2">
        <w:t>.</w:t>
      </w:r>
    </w:p>
    <w:p w:rsidR="005617E2" w:rsidRDefault="003A6A0E" w:rsidP="005617E2">
      <w:pPr>
        <w:ind w:firstLine="709"/>
      </w:pPr>
      <w:r w:rsidRPr="005617E2">
        <w:t>Удосконалення системи регулювання міжбюджетних відносин здійснюватиметься шляхом</w:t>
      </w:r>
      <w:r w:rsidR="005617E2" w:rsidRPr="005617E2">
        <w:t>:</w:t>
      </w:r>
    </w:p>
    <w:p w:rsidR="005617E2" w:rsidRDefault="003A6A0E" w:rsidP="005617E2">
      <w:pPr>
        <w:ind w:firstLine="709"/>
        <w:rPr>
          <w:lang w:val="uk-UA"/>
        </w:rPr>
      </w:pPr>
      <w:r w:rsidRPr="005617E2">
        <w:rPr>
          <w:lang w:val="uk-UA"/>
        </w:rPr>
        <w:t>удосконалення методики обчислення видатків місцевих бюджетів, які враховуються при визначенні обсягів міжбюджетних трансфертів, у результаті перегляду існуючих і введення нових коригуючих коефіцієнтів з метою врахування особливостей адміністративно-територіальних одиниць та методики обчислення обсягів субвенцій соціального характеру з державного бюджету місцевим бюджетам</w:t>
      </w:r>
      <w:r w:rsidR="005617E2" w:rsidRPr="005617E2">
        <w:rPr>
          <w:lang w:val="uk-UA"/>
        </w:rPr>
        <w:t>;</w:t>
      </w:r>
    </w:p>
    <w:p w:rsidR="005617E2" w:rsidRDefault="003A6A0E" w:rsidP="005617E2">
      <w:pPr>
        <w:ind w:firstLine="709"/>
      </w:pPr>
      <w:r w:rsidRPr="005617E2">
        <w:t>передбачення у державному бюджеті коштів для місцевих бюджетів на зменшення диференціації у забезпеченні місцевих бюджетів коштами для виконання делегованих повноважень</w:t>
      </w:r>
      <w:r w:rsidR="005617E2" w:rsidRPr="005617E2">
        <w:t>;</w:t>
      </w:r>
    </w:p>
    <w:p w:rsidR="005617E2" w:rsidRDefault="003A6A0E" w:rsidP="005617E2">
      <w:pPr>
        <w:ind w:firstLine="709"/>
        <w:rPr>
          <w:lang w:val="uk-UA"/>
        </w:rPr>
      </w:pPr>
      <w:r w:rsidRPr="005617E2">
        <w:rPr>
          <w:lang w:val="uk-UA"/>
        </w:rPr>
        <w:t>запровадження нового механізму формування місцевих бюджетів шляхом передачі на договірних засадах повноважень відповідних рад щодо складення та виконання бюджетів територіальних громад сіл, селищ і міст районного значення, в яких питома вага дотації вирівнювання на планований бюджетний період становить понад 70 відсотків обсягу загального фонду відповідного бюджету, відповідній райдержадміністрації</w:t>
      </w:r>
      <w:r w:rsidR="005617E2">
        <w:rPr>
          <w:lang w:val="uk-UA"/>
        </w:rPr>
        <w:t xml:space="preserve"> (</w:t>
      </w:r>
      <w:r w:rsidRPr="005617E2">
        <w:rPr>
          <w:lang w:val="uk-UA"/>
        </w:rPr>
        <w:t>міському виконавчому комітету</w:t>
      </w:r>
      <w:r w:rsidR="005617E2" w:rsidRPr="005617E2">
        <w:rPr>
          <w:lang w:val="uk-UA"/>
        </w:rPr>
        <w:t>);</w:t>
      </w:r>
    </w:p>
    <w:p w:rsidR="005617E2" w:rsidRDefault="003A6A0E" w:rsidP="005617E2">
      <w:pPr>
        <w:ind w:firstLine="709"/>
      </w:pPr>
      <w:r w:rsidRPr="005617E2">
        <w:t>посилення стимулювання органів місцевого самоврядування до нарощування дохідної бази, для чого необхідно</w:t>
      </w:r>
      <w:r w:rsidR="005617E2" w:rsidRPr="005617E2">
        <w:t>:</w:t>
      </w:r>
    </w:p>
    <w:p w:rsidR="005617E2" w:rsidRDefault="003A6A0E" w:rsidP="005617E2">
      <w:pPr>
        <w:ind w:firstLine="709"/>
      </w:pPr>
      <w:r w:rsidRPr="005617E2">
        <w:t>здійснити обчислення додаткового фінансового ресурсу, який залишається у розпорядженні місцевих бюджетів, з урахуванням стану виконання прогнозного обсягу доходів, які враховуються при визначенні обсягів міжбюджетних трансфертів, за три останніх звітних періоди</w:t>
      </w:r>
      <w:r w:rsidR="005617E2" w:rsidRPr="005617E2">
        <w:t>;</w:t>
      </w:r>
    </w:p>
    <w:p w:rsidR="005617E2" w:rsidRDefault="003A6A0E" w:rsidP="005617E2">
      <w:pPr>
        <w:ind w:firstLine="709"/>
      </w:pPr>
      <w:r w:rsidRPr="005617E2">
        <w:t>передбачити у державному бюджеті кошти для розподілу між місцевими бюджетами, які отримують дотацію вирівнювання та щороку нарощують свою дохідну базу</w:t>
      </w:r>
      <w:r w:rsidR="005617E2" w:rsidRPr="005617E2">
        <w:t>;</w:t>
      </w:r>
    </w:p>
    <w:p w:rsidR="005617E2" w:rsidRDefault="003A6A0E" w:rsidP="005617E2">
      <w:pPr>
        <w:ind w:firstLine="709"/>
      </w:pPr>
      <w:r w:rsidRPr="005617E2">
        <w:t>спрямувати частину коштів від збільшення надходжень до державного бюджету на соціально-економічний розвиток регіонів, що забезпечили таке збільшення</w:t>
      </w:r>
      <w:r w:rsidR="005617E2" w:rsidRPr="005617E2">
        <w:t>.</w:t>
      </w:r>
    </w:p>
    <w:p w:rsidR="005617E2" w:rsidRDefault="003A6A0E" w:rsidP="005617E2">
      <w:pPr>
        <w:ind w:firstLine="709"/>
      </w:pPr>
      <w:r w:rsidRPr="005617E2">
        <w:t>Для запровадження планування місцевих бюджетів на середньострокову перспективу необхідно</w:t>
      </w:r>
      <w:r w:rsidR="005617E2" w:rsidRPr="005617E2">
        <w:t>:</w:t>
      </w:r>
    </w:p>
    <w:p w:rsidR="005617E2" w:rsidRDefault="003A6A0E" w:rsidP="005617E2">
      <w:pPr>
        <w:ind w:firstLine="709"/>
      </w:pPr>
      <w:r w:rsidRPr="005617E2">
        <w:t>конкретизувати цілі, завдання, види планування, перелік показників</w:t>
      </w:r>
      <w:r w:rsidR="005617E2" w:rsidRPr="005617E2">
        <w:t>;</w:t>
      </w:r>
    </w:p>
    <w:p w:rsidR="005617E2" w:rsidRDefault="003A6A0E" w:rsidP="005617E2">
      <w:pPr>
        <w:ind w:firstLine="709"/>
      </w:pPr>
      <w:r w:rsidRPr="005617E2">
        <w:t>визначити порядок взаємодії всіх учасників процесу середньострокового бюджетного планування</w:t>
      </w:r>
      <w:r w:rsidR="005617E2" w:rsidRPr="005617E2">
        <w:t>;</w:t>
      </w:r>
    </w:p>
    <w:p w:rsidR="005617E2" w:rsidRDefault="003A6A0E" w:rsidP="005617E2">
      <w:pPr>
        <w:ind w:firstLine="709"/>
      </w:pPr>
      <w:r w:rsidRPr="005617E2">
        <w:t>забезпечити врахування показників, передбачених програмами соціально-економічного розвитку на середньострокову перспективу, під час середньострокового бюджетного планування</w:t>
      </w:r>
      <w:r w:rsidR="005617E2" w:rsidRPr="005617E2">
        <w:t>;</w:t>
      </w:r>
    </w:p>
    <w:p w:rsidR="005617E2" w:rsidRDefault="003A6A0E" w:rsidP="005617E2">
      <w:pPr>
        <w:ind w:firstLine="709"/>
      </w:pPr>
      <w:r w:rsidRPr="005617E2">
        <w:t>урегулювати процедуру врахування показників розвитку місцевих бюджетів на середньострокову перспективу під час підготовки проекту Державного бюджету України на відповідний рік, проведення моніторингу їх виконання з подальшим коригуванням зазначених показників</w:t>
      </w:r>
      <w:r w:rsidR="005617E2" w:rsidRPr="005617E2">
        <w:t>;</w:t>
      </w:r>
    </w:p>
    <w:p w:rsidR="005617E2" w:rsidRDefault="003A6A0E" w:rsidP="005617E2">
      <w:pPr>
        <w:ind w:firstLine="709"/>
      </w:pPr>
      <w:r w:rsidRPr="005617E2">
        <w:t>розробити теоретико-методологічні засади програмно-цільового методу планування видатків місцевих бюджетів на середньострокову перспективу</w:t>
      </w:r>
      <w:r w:rsidR="005617E2" w:rsidRPr="005617E2">
        <w:t>;</w:t>
      </w:r>
    </w:p>
    <w:p w:rsidR="005617E2" w:rsidRDefault="003A6A0E" w:rsidP="005617E2">
      <w:pPr>
        <w:ind w:firstLine="709"/>
      </w:pPr>
      <w:r w:rsidRPr="005617E2">
        <w:t>провести експеримент із запровадження елементів програмно-цільового методу складення та виконання місцевих бюджетів в окремих регіонах</w:t>
      </w:r>
      <w:r w:rsidR="005617E2" w:rsidRPr="005617E2">
        <w:t>;</w:t>
      </w:r>
    </w:p>
    <w:p w:rsidR="005617E2" w:rsidRDefault="003A6A0E" w:rsidP="005617E2">
      <w:pPr>
        <w:ind w:firstLine="709"/>
      </w:pPr>
      <w:r w:rsidRPr="005617E2">
        <w:t>розробити програмну класифікацію видатків і кредитування місцевих бюджетів</w:t>
      </w:r>
      <w:r w:rsidR="005617E2" w:rsidRPr="005617E2">
        <w:t>;</w:t>
      </w:r>
    </w:p>
    <w:p w:rsidR="005617E2" w:rsidRDefault="003A6A0E" w:rsidP="005617E2">
      <w:pPr>
        <w:ind w:firstLine="709"/>
      </w:pPr>
      <w:r w:rsidRPr="005617E2">
        <w:t>скласти типовий перелік бюджетних програм та показників їх виконання органами місцевого самоврядування у частині делегованих повноважень</w:t>
      </w:r>
      <w:r w:rsidR="005617E2" w:rsidRPr="005617E2">
        <w:t>;</w:t>
      </w:r>
    </w:p>
    <w:p w:rsidR="005617E2" w:rsidRDefault="003A6A0E" w:rsidP="005617E2">
      <w:pPr>
        <w:ind w:firstLine="709"/>
      </w:pPr>
      <w:r w:rsidRPr="005617E2">
        <w:t>удосконалити процедуру казначейського обслуговування місцевих бюджетів</w:t>
      </w:r>
      <w:r w:rsidR="005617E2" w:rsidRPr="005617E2">
        <w:t>.</w:t>
      </w:r>
    </w:p>
    <w:p w:rsidR="005617E2" w:rsidRDefault="003A6A0E" w:rsidP="005617E2">
      <w:pPr>
        <w:ind w:firstLine="709"/>
      </w:pPr>
      <w:r w:rsidRPr="005617E2">
        <w:t>Посилення інвестиційної складової місцевих бюджетів передбачає</w:t>
      </w:r>
      <w:r w:rsidR="005617E2" w:rsidRPr="005617E2">
        <w:t>:</w:t>
      </w:r>
    </w:p>
    <w:p w:rsidR="005617E2" w:rsidRDefault="003A6A0E" w:rsidP="005617E2">
      <w:pPr>
        <w:ind w:firstLine="709"/>
      </w:pPr>
      <w:r w:rsidRPr="005617E2">
        <w:t>удосконалення порядку та умов надання субвенцій для реалізації інвестиційних проектів і визначення єдиного підходу до розподілу фінансового ресурсу держави з цією метою, системи моніторингу та аналізу використання таких субвенцій</w:t>
      </w:r>
      <w:r w:rsidR="005617E2" w:rsidRPr="005617E2">
        <w:t>;</w:t>
      </w:r>
    </w:p>
    <w:p w:rsidR="005617E2" w:rsidRDefault="003A6A0E" w:rsidP="005617E2">
      <w:pPr>
        <w:ind w:firstLine="709"/>
      </w:pPr>
      <w:r w:rsidRPr="005617E2">
        <w:t>надання субвенцій для реалізації інвестиційних проектів на засадах конкурентності та фінансової участі місцевих бюджетів у їх реалізації з урахуванням таких критеріїв</w:t>
      </w:r>
      <w:r w:rsidR="005617E2" w:rsidRPr="005617E2">
        <w:t>:</w:t>
      </w:r>
    </w:p>
    <w:p w:rsidR="005617E2" w:rsidRDefault="003A6A0E" w:rsidP="005617E2">
      <w:pPr>
        <w:ind w:firstLine="709"/>
      </w:pPr>
      <w:r w:rsidRPr="005617E2">
        <w:t>економічна ефективність досягнення цілей проекту із залученням мінімального обсягу бюджетних коштів для його реалізації</w:t>
      </w:r>
      <w:r w:rsidR="005617E2" w:rsidRPr="005617E2">
        <w:t>;</w:t>
      </w:r>
    </w:p>
    <w:p w:rsidR="005617E2" w:rsidRDefault="003A6A0E" w:rsidP="005617E2">
      <w:pPr>
        <w:ind w:firstLine="709"/>
      </w:pPr>
      <w:r w:rsidRPr="005617E2">
        <w:t>спрямованість субвенцій на створення, приріст чи оновлення основних фондів комунальної форми власності</w:t>
      </w:r>
      <w:r w:rsidR="005617E2" w:rsidRPr="005617E2">
        <w:t>;</w:t>
      </w:r>
    </w:p>
    <w:p w:rsidR="005617E2" w:rsidRDefault="003A6A0E" w:rsidP="005617E2">
      <w:pPr>
        <w:ind w:firstLine="709"/>
      </w:pPr>
      <w:r w:rsidRPr="005617E2">
        <w:t>рівень забезпечення адміністративно-територіальної одиниці об'єктами соціально-культурної сфери</w:t>
      </w:r>
      <w:r w:rsidR="005617E2" w:rsidRPr="005617E2">
        <w:t>;</w:t>
      </w:r>
    </w:p>
    <w:p w:rsidR="005617E2" w:rsidRDefault="003A6A0E" w:rsidP="005617E2">
      <w:pPr>
        <w:ind w:firstLine="709"/>
      </w:pPr>
      <w:r w:rsidRPr="005617E2">
        <w:t>забезпечення інвестиційних програм, строк виконання яких перевищує бюджетний період, необхідними коштами з державного та місцевих бюджетів для завершення їх виконання</w:t>
      </w:r>
      <w:r w:rsidR="005617E2" w:rsidRPr="005617E2">
        <w:t>;</w:t>
      </w:r>
    </w:p>
    <w:p w:rsidR="005617E2" w:rsidRDefault="003A6A0E" w:rsidP="005617E2">
      <w:pPr>
        <w:ind w:firstLine="709"/>
      </w:pPr>
      <w:r w:rsidRPr="005617E2">
        <w:t>програмний підхід до здійснення видатків для реалізації інвестиційних проектів згідно із затвердженими програмами соціально-економічного розвитку відповідної адміністративно-територіальної одиниці</w:t>
      </w:r>
      <w:r w:rsidR="005617E2" w:rsidRPr="005617E2">
        <w:t>;</w:t>
      </w:r>
    </w:p>
    <w:p w:rsidR="005617E2" w:rsidRDefault="003A6A0E" w:rsidP="005617E2">
      <w:pPr>
        <w:ind w:firstLine="709"/>
      </w:pPr>
      <w:r w:rsidRPr="005617E2">
        <w:t>оптимізацію переліку субвенцій з державного бюджету місцевим бюджетам для реалізації інвестиційних проектів, забезпечення їх спрямування на фінансування пріоритетних напрямів соціально-економічного розвитку регіонів</w:t>
      </w:r>
      <w:r w:rsidR="005617E2" w:rsidRPr="005617E2">
        <w:t>;</w:t>
      </w:r>
    </w:p>
    <w:p w:rsidR="005617E2" w:rsidRDefault="003A6A0E" w:rsidP="005617E2">
      <w:pPr>
        <w:ind w:firstLine="709"/>
      </w:pPr>
      <w:r w:rsidRPr="005617E2">
        <w:t>сприяння утворенню фондів регіонального розвитку з метою надання фінансової допомоги для розвитку соціальної та інженерної інфраструктури регіонів, джерелом формування яких може бути частина коштів від сплати податку на прибуток підприємств, яка зараховується за місцем провадження виробничої діяльності і місцезнаходженням філій та інших відокремлених підрозділів</w:t>
      </w:r>
      <w:r w:rsidR="005617E2" w:rsidRPr="005617E2">
        <w:t xml:space="preserve">. </w:t>
      </w:r>
      <w:r w:rsidRPr="005617E2">
        <w:t>Основні засади утворення та функціонування таких фондів визначаються Бюджетним кодексом України</w:t>
      </w:r>
      <w:r w:rsidR="005617E2" w:rsidRPr="005617E2">
        <w:t>;</w:t>
      </w:r>
    </w:p>
    <w:p w:rsidR="005617E2" w:rsidRDefault="003A6A0E" w:rsidP="005617E2">
      <w:pPr>
        <w:ind w:firstLine="709"/>
      </w:pPr>
      <w:r w:rsidRPr="005617E2">
        <w:t>удосконалення процедури здійснення запозичень до місцевих бюджетів з метою забезпечення ефективності механізму фінансування органами місцевого самоврядування пріоритетних напрямів соціально-економічного розвитку</w:t>
      </w:r>
      <w:r w:rsidR="005617E2" w:rsidRPr="005617E2">
        <w:t>.</w:t>
      </w:r>
    </w:p>
    <w:p w:rsidR="005617E2" w:rsidRDefault="003A6A0E" w:rsidP="005617E2">
      <w:pPr>
        <w:ind w:firstLine="709"/>
      </w:pPr>
      <w:r w:rsidRPr="005617E2">
        <w:t>Підвищення ефективності управління коштами місцевих бюджетів та посилення контролю і відповідальності за дотримання бюджетного законодавства здійснюється шляхом</w:t>
      </w:r>
      <w:r w:rsidR="005617E2" w:rsidRPr="005617E2">
        <w:t>:</w:t>
      </w:r>
    </w:p>
    <w:p w:rsidR="005617E2" w:rsidRDefault="003A6A0E" w:rsidP="005617E2">
      <w:pPr>
        <w:ind w:firstLine="709"/>
      </w:pPr>
      <w:r w:rsidRPr="005617E2">
        <w:t>надання органам місцевого самоврядування методичної та консультаційної допомоги з питань реформування місцевих бюджетів</w:t>
      </w:r>
      <w:r w:rsidR="005617E2" w:rsidRPr="005617E2">
        <w:t>;</w:t>
      </w:r>
    </w:p>
    <w:p w:rsidR="005617E2" w:rsidRDefault="003A6A0E" w:rsidP="005617E2">
      <w:pPr>
        <w:ind w:firstLine="709"/>
      </w:pPr>
      <w:r w:rsidRPr="005617E2">
        <w:t>удосконалення процедури фінансового контролю за дотриманням бюджетного законодавства на всіх стадіях бюджетного процесу його учасниками відповідно до повноважень, визначених законодавством, забезпеченням економного та ефективного управління бюджетними коштами відповідно до встановлених напрямів їх використання</w:t>
      </w:r>
      <w:r w:rsidR="005617E2" w:rsidRPr="005617E2">
        <w:t>;</w:t>
      </w:r>
    </w:p>
    <w:p w:rsidR="005617E2" w:rsidRDefault="003A6A0E" w:rsidP="005617E2">
      <w:pPr>
        <w:ind w:firstLine="709"/>
      </w:pPr>
      <w:r w:rsidRPr="005617E2">
        <w:t>удосконалення порядку фінансової та адміністративної відповідальності за порушення органами місцевого самоврядування вимог бюджетного законодавства</w:t>
      </w:r>
      <w:r w:rsidR="005617E2" w:rsidRPr="005617E2">
        <w:t>;</w:t>
      </w:r>
    </w:p>
    <w:p w:rsidR="005617E2" w:rsidRDefault="003A6A0E" w:rsidP="005617E2">
      <w:pPr>
        <w:ind w:firstLine="709"/>
      </w:pPr>
      <w:r w:rsidRPr="005617E2">
        <w:t>запровадження механізму моніторингу та оцінки ефективності здійснення органами місцевого самоврядування їх повноважень, підвищення відповідальності за здійснення таких повноважень</w:t>
      </w:r>
      <w:r w:rsidR="005617E2" w:rsidRPr="005617E2">
        <w:t>;</w:t>
      </w:r>
    </w:p>
    <w:p w:rsidR="005617E2" w:rsidRDefault="003A6A0E" w:rsidP="005617E2">
      <w:pPr>
        <w:ind w:firstLine="709"/>
      </w:pPr>
      <w:r w:rsidRPr="005617E2">
        <w:t>розроблення системи моніторингу результатів роботи органів місцевого самоврядування в умовах реформування місцевих бюджетів</w:t>
      </w:r>
      <w:r w:rsidR="005617E2" w:rsidRPr="005617E2">
        <w:t>;</w:t>
      </w:r>
    </w:p>
    <w:p w:rsidR="005617E2" w:rsidRDefault="003A6A0E" w:rsidP="005617E2">
      <w:pPr>
        <w:ind w:firstLine="709"/>
      </w:pPr>
      <w:r w:rsidRPr="005617E2">
        <w:t>запровадження системи щорічної рейтингової оцінки результатів роботи органів місцевого самоврядування з управління бюджетними коштами</w:t>
      </w:r>
      <w:r w:rsidR="005617E2" w:rsidRPr="005617E2">
        <w:t>;</w:t>
      </w:r>
    </w:p>
    <w:p w:rsidR="005617E2" w:rsidRDefault="003A6A0E" w:rsidP="005617E2">
      <w:pPr>
        <w:ind w:firstLine="709"/>
      </w:pPr>
      <w:r w:rsidRPr="005617E2">
        <w:t>удосконалення процедури здійснення внутрішнього фінансового контролю в бюджетних установах</w:t>
      </w:r>
      <w:r w:rsidR="005617E2" w:rsidRPr="005617E2">
        <w:t>;</w:t>
      </w:r>
    </w:p>
    <w:p w:rsidR="005617E2" w:rsidRDefault="003A6A0E" w:rsidP="005617E2">
      <w:pPr>
        <w:ind w:firstLine="709"/>
        <w:rPr>
          <w:lang w:val="uk-UA"/>
        </w:rPr>
      </w:pPr>
      <w:r w:rsidRPr="005617E2">
        <w:t>активізація роботи органів місцевого самоврядування, спрямованої на підвищення ефективності використання бюджетних коштів</w:t>
      </w:r>
      <w:r w:rsidR="005617E2">
        <w:t xml:space="preserve"> (</w:t>
      </w:r>
      <w:r w:rsidRPr="005617E2">
        <w:t>оптимізація мережі бюджетних установ, застосування дієвих методів економії бюджетних коштів тощо</w:t>
      </w:r>
      <w:r w:rsidR="005617E2" w:rsidRPr="005617E2">
        <w:t>).</w:t>
      </w:r>
    </w:p>
    <w:p w:rsidR="005E0578" w:rsidRPr="005E0578" w:rsidRDefault="005E0578" w:rsidP="005617E2">
      <w:pPr>
        <w:ind w:firstLine="709"/>
        <w:rPr>
          <w:lang w:val="uk-UA"/>
        </w:rPr>
      </w:pPr>
    </w:p>
    <w:p w:rsidR="005617E2" w:rsidRPr="005617E2" w:rsidRDefault="001A2DCC" w:rsidP="005E0578">
      <w:pPr>
        <w:pStyle w:val="2"/>
        <w:rPr>
          <w:lang w:val="uk-UA"/>
        </w:rPr>
      </w:pPr>
      <w:bookmarkStart w:id="20" w:name="BM4__Етапи_реалізації_Концепції_"/>
      <w:bookmarkStart w:id="21" w:name="_Toc266192438"/>
      <w:bookmarkEnd w:id="20"/>
      <w:r w:rsidRPr="005617E2">
        <w:rPr>
          <w:lang w:val="uk-UA"/>
        </w:rPr>
        <w:t>Висновки за розділом 4</w:t>
      </w:r>
      <w:bookmarkEnd w:id="21"/>
    </w:p>
    <w:p w:rsidR="005E0578" w:rsidRDefault="005E0578" w:rsidP="005617E2">
      <w:pPr>
        <w:ind w:firstLine="709"/>
        <w:rPr>
          <w:lang w:val="uk-UA"/>
        </w:rPr>
      </w:pPr>
    </w:p>
    <w:p w:rsidR="005617E2" w:rsidRDefault="00776BE4" w:rsidP="005617E2">
      <w:pPr>
        <w:ind w:firstLine="709"/>
        <w:rPr>
          <w:lang w:val="uk-UA"/>
        </w:rPr>
      </w:pPr>
      <w:r w:rsidRPr="005617E2">
        <w:rPr>
          <w:lang w:val="uk-UA"/>
        </w:rPr>
        <w:t>В дипломному дослідженні побудовані кореляційно-регресійні моделі</w:t>
      </w:r>
      <w:r w:rsidR="005617E2" w:rsidRPr="005617E2">
        <w:rPr>
          <w:lang w:val="uk-UA"/>
        </w:rPr>
        <w:t>:</w:t>
      </w:r>
    </w:p>
    <w:p w:rsidR="005617E2" w:rsidRDefault="00776BE4" w:rsidP="005617E2">
      <w:pPr>
        <w:ind w:firstLine="709"/>
        <w:rPr>
          <w:lang w:val="uk-UA"/>
        </w:rPr>
      </w:pPr>
      <w:r w:rsidRPr="005617E2">
        <w:rPr>
          <w:lang w:val="uk-UA"/>
        </w:rPr>
        <w:t>між середньою щомісячною фактичною заробітною платою</w:t>
      </w:r>
      <w:r w:rsidR="005617E2" w:rsidRPr="005617E2">
        <w:rPr>
          <w:lang w:val="uk-UA"/>
        </w:rPr>
        <w:t xml:space="preserve"> </w:t>
      </w:r>
      <w:r w:rsidRPr="005617E2">
        <w:rPr>
          <w:lang w:val="uk-UA"/>
        </w:rPr>
        <w:t xml:space="preserve">в Україні </w:t>
      </w:r>
      <w:r w:rsidR="00AD5D7F">
        <w:rPr>
          <w:position w:val="-14"/>
        </w:rPr>
        <w:pict>
          <v:shape id="_x0000_i1077" type="#_x0000_t75" style="width:104.25pt;height:20.25pt">
            <v:imagedata r:id="rId41" o:title=""/>
          </v:shape>
        </w:pict>
      </w:r>
      <w:r w:rsidR="005617E2">
        <w:rPr>
          <w:lang w:val="uk-UA"/>
        </w:rPr>
        <w:t xml:space="preserve"> (</w:t>
      </w:r>
      <w:r w:rsidRPr="005617E2">
        <w:rPr>
          <w:lang w:val="uk-UA"/>
        </w:rPr>
        <w:t>результативна ознака</w:t>
      </w:r>
      <w:r w:rsidR="005617E2" w:rsidRPr="005617E2">
        <w:rPr>
          <w:lang w:val="uk-UA"/>
        </w:rPr>
        <w:t xml:space="preserve">) </w:t>
      </w:r>
      <w:r w:rsidRPr="005617E2">
        <w:rPr>
          <w:lang w:val="uk-UA"/>
        </w:rPr>
        <w:t xml:space="preserve">та між законодавчо встановленим рівнем мінімальної заробітної плати </w:t>
      </w:r>
      <w:r w:rsidR="00AD5D7F">
        <w:rPr>
          <w:position w:val="-12"/>
        </w:rPr>
        <w:pict>
          <v:shape id="_x0000_i1078" type="#_x0000_t75" style="width:101.25pt;height:18.75pt">
            <v:imagedata r:id="rId42" o:title=""/>
          </v:shape>
        </w:pict>
      </w:r>
      <w:r w:rsidR="005617E2">
        <w:rPr>
          <w:lang w:val="uk-UA"/>
        </w:rPr>
        <w:t xml:space="preserve"> (</w:t>
      </w:r>
      <w:r w:rsidRPr="005617E2">
        <w:rPr>
          <w:lang w:val="uk-UA"/>
        </w:rPr>
        <w:t xml:space="preserve">вхідний регулюючий параметр моделі </w:t>
      </w:r>
      <w:r w:rsidR="005617E2">
        <w:rPr>
          <w:lang w:val="uk-UA"/>
        </w:rPr>
        <w:t>-</w:t>
      </w:r>
      <w:r w:rsidRPr="005617E2">
        <w:rPr>
          <w:lang w:val="uk-UA"/>
        </w:rPr>
        <w:t xml:space="preserve"> факторний чинниук впливу</w:t>
      </w:r>
      <w:r w:rsidR="005617E2" w:rsidRPr="005617E2">
        <w:rPr>
          <w:lang w:val="uk-UA"/>
        </w:rPr>
        <w:t xml:space="preserve">) </w:t>
      </w:r>
      <w:r w:rsidRPr="005617E2">
        <w:rPr>
          <w:lang w:val="uk-UA"/>
        </w:rPr>
        <w:t>в України</w:t>
      </w:r>
      <w:r w:rsidR="005617E2" w:rsidRPr="005617E2">
        <w:rPr>
          <w:lang w:val="uk-UA"/>
        </w:rPr>
        <w:t xml:space="preserve"> - </w:t>
      </w:r>
      <w:r w:rsidRPr="005617E2">
        <w:rPr>
          <w:lang w:val="uk-UA"/>
        </w:rPr>
        <w:t>стійкий лінійний кореляційний зв’язок високого рівня</w:t>
      </w:r>
      <w:r w:rsidR="005617E2">
        <w:rPr>
          <w:lang w:val="uk-UA"/>
        </w:rPr>
        <w:t xml:space="preserve"> (</w:t>
      </w:r>
      <w:r w:rsidRPr="005617E2">
        <w:rPr>
          <w:lang w:val="uk-UA"/>
        </w:rPr>
        <w:t>R</w:t>
      </w:r>
      <w:r w:rsidRPr="005617E2">
        <w:rPr>
          <w:vertAlign w:val="superscript"/>
          <w:lang w:val="uk-UA"/>
        </w:rPr>
        <w:t>2</w:t>
      </w:r>
      <w:r w:rsidRPr="005617E2">
        <w:rPr>
          <w:lang w:val="uk-UA"/>
        </w:rPr>
        <w:t>=0,79</w:t>
      </w:r>
      <w:r w:rsidR="005617E2" w:rsidRPr="005617E2">
        <w:rPr>
          <w:lang w:val="uk-UA"/>
        </w:rPr>
        <w:t xml:space="preserve">) </w:t>
      </w:r>
      <w:r w:rsidRPr="005617E2">
        <w:rPr>
          <w:lang w:val="uk-UA"/>
        </w:rPr>
        <w:t>щільності</w:t>
      </w:r>
      <w:r w:rsidR="005617E2" w:rsidRPr="005617E2">
        <w:rPr>
          <w:lang w:val="uk-UA"/>
        </w:rPr>
        <w:t>;</w:t>
      </w:r>
    </w:p>
    <w:p w:rsidR="005617E2" w:rsidRDefault="00776BE4" w:rsidP="005617E2">
      <w:pPr>
        <w:ind w:firstLine="709"/>
        <w:rPr>
          <w:lang w:val="uk-UA"/>
        </w:rPr>
      </w:pPr>
      <w:r w:rsidRPr="005617E2">
        <w:rPr>
          <w:lang w:val="uk-UA"/>
        </w:rPr>
        <w:t xml:space="preserve">зв’язку між фактичним рівнем середньомісячної заробітної плати в Україні </w:t>
      </w:r>
      <w:r w:rsidR="00AD5D7F">
        <w:rPr>
          <w:position w:val="-14"/>
        </w:rPr>
        <w:pict>
          <v:shape id="_x0000_i1079" type="#_x0000_t75" style="width:104.25pt;height:20.25pt">
            <v:imagedata r:id="rId46" o:title=""/>
          </v:shape>
        </w:pict>
      </w:r>
      <w:r w:rsidRPr="005617E2">
        <w:rPr>
          <w:lang w:val="uk-UA"/>
        </w:rPr>
        <w:t>та рівнем щомісячного податку з фізичних осіб в доходній частині місцевого бюджету Петропавлівського району</w:t>
      </w:r>
      <w:r w:rsidR="00863B9A" w:rsidRPr="005617E2">
        <w:rPr>
          <w:lang w:val="uk-UA"/>
        </w:rPr>
        <w:t xml:space="preserve"> </w:t>
      </w:r>
      <w:r w:rsidR="00AD5D7F">
        <w:rPr>
          <w:position w:val="-14"/>
        </w:rPr>
        <w:pict>
          <v:shape id="_x0000_i1080" type="#_x0000_t75" style="width:150pt;height:20.25pt">
            <v:imagedata r:id="rId47" o:title=""/>
          </v:shape>
        </w:pict>
      </w:r>
      <w:r w:rsidR="005617E2">
        <w:rPr>
          <w:lang w:val="uk-UA"/>
        </w:rPr>
        <w:t xml:space="preserve"> (</w:t>
      </w:r>
      <w:r w:rsidRPr="005617E2">
        <w:rPr>
          <w:lang w:val="uk-UA"/>
        </w:rPr>
        <w:t>за результатами 2007</w:t>
      </w:r>
      <w:r w:rsidR="005617E2" w:rsidRPr="005617E2">
        <w:rPr>
          <w:lang w:val="uk-UA"/>
        </w:rPr>
        <w:t xml:space="preserve"> - </w:t>
      </w:r>
      <w:r w:rsidRPr="005617E2">
        <w:rPr>
          <w:lang w:val="uk-UA"/>
        </w:rPr>
        <w:t>2009 року</w:t>
      </w:r>
      <w:r w:rsidR="005617E2" w:rsidRPr="005617E2">
        <w:rPr>
          <w:lang w:val="uk-UA"/>
        </w:rPr>
        <w:t>);</w:t>
      </w:r>
    </w:p>
    <w:p w:rsidR="005617E2" w:rsidRDefault="00776BE4" w:rsidP="005617E2">
      <w:pPr>
        <w:ind w:firstLine="709"/>
        <w:rPr>
          <w:lang w:val="uk-UA"/>
        </w:rPr>
      </w:pPr>
      <w:r w:rsidRPr="005617E2">
        <w:rPr>
          <w:lang w:val="uk-UA"/>
        </w:rPr>
        <w:t>зв’язку між фактичним рівнем щомісячного податку з фізичних осіб в доходній частині місцевого бюджету Петропавлівського району</w:t>
      </w:r>
      <w:r w:rsidR="005617E2" w:rsidRPr="005617E2">
        <w:rPr>
          <w:lang w:val="uk-UA"/>
        </w:rPr>
        <w:t xml:space="preserve"> </w:t>
      </w:r>
      <w:r w:rsidRPr="005617E2">
        <w:rPr>
          <w:lang w:val="uk-UA"/>
        </w:rPr>
        <w:t>та рівнем що</w:t>
      </w:r>
      <w:r w:rsidR="00863B9A" w:rsidRPr="005617E2">
        <w:rPr>
          <w:lang w:val="uk-UA"/>
        </w:rPr>
        <w:t>-</w:t>
      </w:r>
      <w:r w:rsidRPr="005617E2">
        <w:rPr>
          <w:lang w:val="uk-UA"/>
        </w:rPr>
        <w:t>місячного загального власного доходу місцевого бюджету Петропавлівського району</w:t>
      </w:r>
      <w:r w:rsidR="005617E2">
        <w:rPr>
          <w:lang w:val="uk-UA"/>
        </w:rPr>
        <w:t xml:space="preserve"> (</w:t>
      </w:r>
      <w:r w:rsidRPr="005617E2">
        <w:rPr>
          <w:lang w:val="uk-UA"/>
        </w:rPr>
        <w:t>за результатами 2007</w:t>
      </w:r>
      <w:r w:rsidR="005617E2" w:rsidRPr="005617E2">
        <w:rPr>
          <w:lang w:val="uk-UA"/>
        </w:rPr>
        <w:t xml:space="preserve"> - </w:t>
      </w:r>
      <w:r w:rsidRPr="005617E2">
        <w:rPr>
          <w:lang w:val="uk-UA"/>
        </w:rPr>
        <w:t>2009 року</w:t>
      </w:r>
      <w:r w:rsidR="005617E2" w:rsidRPr="005617E2">
        <w:rPr>
          <w:lang w:val="uk-UA"/>
        </w:rPr>
        <w:t>).</w:t>
      </w:r>
    </w:p>
    <w:p w:rsidR="005617E2" w:rsidRDefault="00776BE4" w:rsidP="005617E2">
      <w:pPr>
        <w:ind w:firstLine="709"/>
        <w:rPr>
          <w:lang w:val="uk-UA"/>
        </w:rPr>
      </w:pPr>
      <w:r w:rsidRPr="005617E2">
        <w:rPr>
          <w:lang w:val="uk-UA"/>
        </w:rPr>
        <w:t>Таким чином, в результаті дипломного дослідження виявлена можливість прогнозування рівня сумарних власних доходів місцевого бюджету Петропавлівського району Дніпропетровської області</w:t>
      </w:r>
      <w:r w:rsidR="005617E2" w:rsidRPr="005617E2">
        <w:rPr>
          <w:lang w:val="uk-UA"/>
        </w:rPr>
        <w:t xml:space="preserve"> </w:t>
      </w:r>
      <w:r w:rsidRPr="005617E2">
        <w:rPr>
          <w:lang w:val="uk-UA"/>
        </w:rPr>
        <w:t>з використанням законодавчо плануємого рівня мінімальної заробітної плати</w:t>
      </w:r>
      <w:r w:rsidR="005617E2" w:rsidRPr="005617E2">
        <w:rPr>
          <w:lang w:val="uk-UA"/>
        </w:rPr>
        <w:t xml:space="preserve"> </w:t>
      </w:r>
      <w:r w:rsidRPr="005617E2">
        <w:rPr>
          <w:lang w:val="uk-UA"/>
        </w:rPr>
        <w:t>в Україні</w:t>
      </w:r>
      <w:r w:rsidR="005617E2" w:rsidRPr="005617E2">
        <w:rPr>
          <w:lang w:val="uk-UA"/>
        </w:rPr>
        <w:t xml:space="preserve">. </w:t>
      </w:r>
      <w:r w:rsidRPr="005617E2">
        <w:rPr>
          <w:lang w:val="uk-UA"/>
        </w:rPr>
        <w:t>Тобто, основним регулятором доходів місцевих бюджетів є фіскальна політика регулювання мінімального рівня заробітної плати в Україні, що є феноменом</w:t>
      </w:r>
      <w:r w:rsidR="005617E2">
        <w:rPr>
          <w:lang w:val="uk-UA"/>
        </w:rPr>
        <w:t xml:space="preserve"> "</w:t>
      </w:r>
      <w:r w:rsidRPr="005617E2">
        <w:rPr>
          <w:lang w:val="uk-UA"/>
        </w:rPr>
        <w:t>тіньової</w:t>
      </w:r>
      <w:r w:rsidR="005617E2">
        <w:rPr>
          <w:lang w:val="uk-UA"/>
        </w:rPr>
        <w:t xml:space="preserve">" </w:t>
      </w:r>
      <w:r w:rsidRPr="005617E2">
        <w:rPr>
          <w:lang w:val="uk-UA"/>
        </w:rPr>
        <w:t>економіки України, при якій держава примушує підвищувати рівень заробітної плати методом регулювання її найнижчого рівня</w:t>
      </w:r>
      <w:r w:rsidR="005617E2" w:rsidRPr="005617E2">
        <w:rPr>
          <w:lang w:val="uk-UA"/>
        </w:rPr>
        <w:t>.</w:t>
      </w:r>
    </w:p>
    <w:p w:rsidR="005617E2" w:rsidRDefault="00776BE4" w:rsidP="005617E2">
      <w:pPr>
        <w:ind w:firstLine="709"/>
        <w:rPr>
          <w:lang w:val="uk-UA"/>
        </w:rPr>
      </w:pPr>
      <w:r w:rsidRPr="005617E2">
        <w:rPr>
          <w:lang w:val="uk-UA"/>
        </w:rPr>
        <w:t>Значення прогнозу показують, що в кінці 2009 року при законодавчо встановленому рівні мінімальної заробітної плати в 670 грн</w:t>
      </w:r>
      <w:r w:rsidR="005617E2" w:rsidRPr="005617E2">
        <w:rPr>
          <w:lang w:val="uk-UA"/>
        </w:rPr>
        <w:t xml:space="preserve">. </w:t>
      </w:r>
      <w:r w:rsidRPr="005617E2">
        <w:rPr>
          <w:lang w:val="uk-UA"/>
        </w:rPr>
        <w:t>/міс</w:t>
      </w:r>
      <w:r w:rsidR="005617E2" w:rsidRPr="005617E2">
        <w:rPr>
          <w:lang w:val="uk-UA"/>
        </w:rPr>
        <w:t>. -</w:t>
      </w:r>
      <w:r w:rsidR="005617E2">
        <w:rPr>
          <w:lang w:val="uk-UA"/>
        </w:rPr>
        <w:t xml:space="preserve"> </w:t>
      </w:r>
      <w:r w:rsidRPr="005617E2">
        <w:rPr>
          <w:lang w:val="uk-UA"/>
        </w:rPr>
        <w:t>щомісячний рівень власних доходів бюджету Петропавлівського району становитиме 2,76 млн</w:t>
      </w:r>
      <w:r w:rsidR="005617E2" w:rsidRPr="005617E2">
        <w:rPr>
          <w:lang w:val="uk-UA"/>
        </w:rPr>
        <w:t xml:space="preserve">. </w:t>
      </w:r>
      <w:r w:rsidRPr="005617E2">
        <w:rPr>
          <w:lang w:val="uk-UA"/>
        </w:rPr>
        <w:t>грн</w:t>
      </w:r>
      <w:r w:rsidR="005617E2">
        <w:rPr>
          <w:lang w:val="uk-UA"/>
        </w:rPr>
        <w:t>.,</w:t>
      </w:r>
      <w:r w:rsidRPr="005617E2">
        <w:rPr>
          <w:lang w:val="uk-UA"/>
        </w:rPr>
        <w:t xml:space="preserve"> у 2012році при мінімумі зарплати в 1000 грн</w:t>
      </w:r>
      <w:r w:rsidR="005617E2" w:rsidRPr="005617E2">
        <w:rPr>
          <w:lang w:val="uk-UA"/>
        </w:rPr>
        <w:t xml:space="preserve">. </w:t>
      </w:r>
      <w:r w:rsidRPr="005617E2">
        <w:rPr>
          <w:lang w:val="uk-UA"/>
        </w:rPr>
        <w:t>/міс</w:t>
      </w:r>
      <w:r w:rsidR="005617E2" w:rsidRPr="005617E2">
        <w:rPr>
          <w:lang w:val="uk-UA"/>
        </w:rPr>
        <w:t xml:space="preserve">. </w:t>
      </w:r>
      <w:r w:rsidR="005617E2">
        <w:rPr>
          <w:lang w:val="uk-UA"/>
        </w:rPr>
        <w:t>-</w:t>
      </w:r>
      <w:r w:rsidRPr="005617E2">
        <w:rPr>
          <w:lang w:val="uk-UA"/>
        </w:rPr>
        <w:t xml:space="preserve"> 4,1 млн</w:t>
      </w:r>
      <w:r w:rsidR="005617E2" w:rsidRPr="005617E2">
        <w:rPr>
          <w:lang w:val="uk-UA"/>
        </w:rPr>
        <w:t xml:space="preserve">. </w:t>
      </w:r>
      <w:r w:rsidRPr="005617E2">
        <w:rPr>
          <w:lang w:val="uk-UA"/>
        </w:rPr>
        <w:t>грн</w:t>
      </w:r>
      <w:r w:rsidR="005617E2" w:rsidRPr="005617E2">
        <w:rPr>
          <w:lang w:val="uk-UA"/>
        </w:rPr>
        <w:t>.</w:t>
      </w:r>
    </w:p>
    <w:p w:rsidR="005617E2" w:rsidRPr="005617E2" w:rsidRDefault="001A2DCC" w:rsidP="005E0578">
      <w:pPr>
        <w:pStyle w:val="2"/>
        <w:rPr>
          <w:lang w:val="uk-UA"/>
        </w:rPr>
      </w:pPr>
      <w:r w:rsidRPr="005617E2">
        <w:rPr>
          <w:lang w:val="uk-UA"/>
        </w:rPr>
        <w:br w:type="page"/>
      </w:r>
      <w:bookmarkStart w:id="22" w:name="_Toc266192439"/>
      <w:r w:rsidR="005E0578">
        <w:rPr>
          <w:lang w:val="uk-UA"/>
        </w:rPr>
        <w:t>В</w:t>
      </w:r>
      <w:r w:rsidR="005E0578" w:rsidRPr="005617E2">
        <w:rPr>
          <w:lang w:val="uk-UA"/>
        </w:rPr>
        <w:t>исновки</w:t>
      </w:r>
      <w:bookmarkEnd w:id="22"/>
    </w:p>
    <w:p w:rsidR="005E0578" w:rsidRDefault="005E0578" w:rsidP="005617E2">
      <w:pPr>
        <w:ind w:firstLine="709"/>
        <w:rPr>
          <w:lang w:val="uk-UA"/>
        </w:rPr>
      </w:pPr>
    </w:p>
    <w:p w:rsidR="005617E2" w:rsidRDefault="00A14529" w:rsidP="005617E2">
      <w:pPr>
        <w:ind w:firstLine="709"/>
      </w:pPr>
      <w:r w:rsidRPr="005617E2">
        <w:t>Місцеві бюджети є фінансовою базою органів місцевого самоврядування та вирішальним фактором регіонального розвитку</w:t>
      </w:r>
      <w:r w:rsidR="005617E2" w:rsidRPr="005617E2">
        <w:t xml:space="preserve">. </w:t>
      </w:r>
      <w:r w:rsidRPr="005617E2">
        <w:t>Наявність місцевих бюджетів закріплює економічну самостійність місцевих органів самоврядування, що передбачено Конституцією та Законом України “Про місцеве самоврядування в Україні”, активізує господарську діяльність, дозволяє їм розвивати інфраструктуру на підвідомчій території, розширювати економічний потенціал регіону, виявляти і використовувати резерви фінансових ресурсів</w:t>
      </w:r>
      <w:r w:rsidR="005617E2" w:rsidRPr="005617E2">
        <w:t>.</w:t>
      </w:r>
    </w:p>
    <w:p w:rsidR="005617E2" w:rsidRDefault="00A14529" w:rsidP="005617E2">
      <w:pPr>
        <w:ind w:firstLine="709"/>
      </w:pPr>
      <w:r w:rsidRPr="005617E2">
        <w:t>Економічна сутність місцевих бюджетів проявляється в їх призначенні, а саме</w:t>
      </w:r>
      <w:r w:rsidR="005617E2" w:rsidRPr="005617E2">
        <w:t>:</w:t>
      </w:r>
    </w:p>
    <w:p w:rsidR="005617E2" w:rsidRDefault="00A14529" w:rsidP="005617E2">
      <w:pPr>
        <w:ind w:firstLine="709"/>
      </w:pPr>
      <w:r w:rsidRPr="005617E2">
        <w:t>формування грошових фондів, які є фінансовим забезпеченням діяльності місцевих органів влади</w:t>
      </w:r>
      <w:r w:rsidR="005617E2" w:rsidRPr="005617E2">
        <w:t>;</w:t>
      </w:r>
    </w:p>
    <w:p w:rsidR="005617E2" w:rsidRDefault="00A14529" w:rsidP="005617E2">
      <w:pPr>
        <w:ind w:firstLine="709"/>
      </w:pPr>
      <w:r w:rsidRPr="005617E2">
        <w:t>розподіл і використання цих фондів між галузями народного господарства</w:t>
      </w:r>
      <w:r w:rsidR="005617E2" w:rsidRPr="005617E2">
        <w:t>;</w:t>
      </w:r>
    </w:p>
    <w:p w:rsidR="005617E2" w:rsidRDefault="005E0578" w:rsidP="005617E2">
      <w:pPr>
        <w:ind w:firstLine="709"/>
      </w:pPr>
      <w:r>
        <w:t>контроль за фінансово</w:t>
      </w:r>
      <w:r w:rsidR="005617E2">
        <w:t>-</w:t>
      </w:r>
      <w:r w:rsidR="00A14529" w:rsidRPr="005617E2">
        <w:t>господарською діяльністю підприємств та організацій, підвідомчих цим органам влади</w:t>
      </w:r>
      <w:r w:rsidR="005617E2" w:rsidRPr="005617E2">
        <w:t>.</w:t>
      </w:r>
    </w:p>
    <w:p w:rsidR="005617E2" w:rsidRDefault="00A14529" w:rsidP="005617E2">
      <w:pPr>
        <w:ind w:firstLine="709"/>
      </w:pPr>
      <w:r w:rsidRPr="005617E2">
        <w:t xml:space="preserve">Як економічна категорія, місцеві бюджети відображають обумовлену адміністративним поділом і бюджетним устроєм держави сфери економічних відносин суспільства, пов’язаних із формуванням, розподілом і використанням централізованих грошових коштів, що знаходяться у розпорядженні місцевих органів влади і призначених для соціально </w:t>
      </w:r>
      <w:r w:rsidR="005617E2">
        <w:t>-</w:t>
      </w:r>
      <w:r w:rsidRPr="005617E2">
        <w:t xml:space="preserve"> економічного розвитку конкретних регіонів країни</w:t>
      </w:r>
      <w:r w:rsidR="005617E2" w:rsidRPr="005617E2">
        <w:t>.</w:t>
      </w:r>
    </w:p>
    <w:p w:rsidR="005617E2" w:rsidRDefault="00476F84" w:rsidP="005617E2">
      <w:pPr>
        <w:ind w:firstLine="709"/>
        <w:rPr>
          <w:snapToGrid w:val="0"/>
          <w:lang w:val="uk-UA"/>
        </w:rPr>
      </w:pPr>
      <w:r w:rsidRPr="005617E2">
        <w:rPr>
          <w:snapToGrid w:val="0"/>
          <w:lang w:val="uk-UA"/>
        </w:rPr>
        <w:t>Проведений в дипломному дослідженні а</w:t>
      </w:r>
      <w:r w:rsidR="00A14529" w:rsidRPr="005617E2">
        <w:rPr>
          <w:snapToGrid w:val="0"/>
          <w:lang w:val="uk-UA"/>
        </w:rPr>
        <w:t xml:space="preserve">наліз рівня та динаміки </w:t>
      </w:r>
      <w:r w:rsidRPr="005617E2">
        <w:rPr>
          <w:snapToGrid w:val="0"/>
          <w:lang w:val="uk-UA"/>
        </w:rPr>
        <w:t>надходь-</w:t>
      </w:r>
      <w:r w:rsidR="00A14529" w:rsidRPr="005617E2">
        <w:rPr>
          <w:snapToGrid w:val="0"/>
          <w:lang w:val="uk-UA"/>
        </w:rPr>
        <w:t>жень коштів в місцевий бюджет Петропавлівського району Дніпропетровської області за 2007</w:t>
      </w:r>
      <w:r w:rsidR="005617E2" w:rsidRPr="005617E2">
        <w:rPr>
          <w:snapToGrid w:val="0"/>
          <w:lang w:val="uk-UA"/>
        </w:rPr>
        <w:t xml:space="preserve"> - </w:t>
      </w:r>
      <w:r w:rsidR="00A14529" w:rsidRPr="005617E2">
        <w:rPr>
          <w:snapToGrid w:val="0"/>
          <w:lang w:val="uk-UA"/>
        </w:rPr>
        <w:t>2009 роки показав, що</w:t>
      </w:r>
      <w:r w:rsidR="005617E2" w:rsidRPr="005617E2">
        <w:rPr>
          <w:snapToGrid w:val="0"/>
          <w:lang w:val="uk-UA"/>
        </w:rPr>
        <w:t>:</w:t>
      </w:r>
    </w:p>
    <w:p w:rsidR="005617E2" w:rsidRDefault="00A14529" w:rsidP="005617E2">
      <w:pPr>
        <w:ind w:firstLine="709"/>
        <w:rPr>
          <w:snapToGrid w:val="0"/>
          <w:lang w:val="uk-UA"/>
        </w:rPr>
      </w:pPr>
      <w:r w:rsidRPr="005617E2">
        <w:rPr>
          <w:snapToGrid w:val="0"/>
          <w:lang w:val="uk-UA"/>
        </w:rPr>
        <w:t>Обсяг щомісячних власних надходжень в місцевий бюджет району зріс з рівня 1,5 млн</w:t>
      </w:r>
      <w:r w:rsidR="005617E2" w:rsidRPr="005617E2">
        <w:rPr>
          <w:snapToGrid w:val="0"/>
          <w:lang w:val="uk-UA"/>
        </w:rPr>
        <w:t xml:space="preserve">. </w:t>
      </w:r>
      <w:r w:rsidRPr="005617E2">
        <w:rPr>
          <w:snapToGrid w:val="0"/>
          <w:lang w:val="uk-UA"/>
        </w:rPr>
        <w:t>грн</w:t>
      </w:r>
      <w:r w:rsidR="005617E2" w:rsidRPr="005617E2">
        <w:rPr>
          <w:snapToGrid w:val="0"/>
          <w:lang w:val="uk-UA"/>
        </w:rPr>
        <w:t xml:space="preserve">. </w:t>
      </w:r>
      <w:r w:rsidRPr="005617E2">
        <w:rPr>
          <w:snapToGrid w:val="0"/>
          <w:lang w:val="uk-UA"/>
        </w:rPr>
        <w:t>/ місяць за січень 2007 року до рівня 3,3 млн</w:t>
      </w:r>
      <w:r w:rsidR="005617E2" w:rsidRPr="005617E2">
        <w:rPr>
          <w:snapToGrid w:val="0"/>
          <w:lang w:val="uk-UA"/>
        </w:rPr>
        <w:t xml:space="preserve">. </w:t>
      </w:r>
      <w:r w:rsidRPr="005617E2">
        <w:rPr>
          <w:snapToGrid w:val="0"/>
          <w:lang w:val="uk-UA"/>
        </w:rPr>
        <w:t>грн</w:t>
      </w:r>
      <w:r w:rsidR="005617E2" w:rsidRPr="005617E2">
        <w:rPr>
          <w:snapToGrid w:val="0"/>
          <w:lang w:val="uk-UA"/>
        </w:rPr>
        <w:t xml:space="preserve">. </w:t>
      </w:r>
      <w:r w:rsidRPr="005617E2">
        <w:rPr>
          <w:snapToGrid w:val="0"/>
          <w:lang w:val="uk-UA"/>
        </w:rPr>
        <w:t>/мі сяць за грудень 2008 року</w:t>
      </w:r>
      <w:r w:rsidR="005617E2" w:rsidRPr="005617E2">
        <w:rPr>
          <w:snapToGrid w:val="0"/>
          <w:lang w:val="uk-UA"/>
        </w:rPr>
        <w:t>;</w:t>
      </w:r>
    </w:p>
    <w:p w:rsidR="005617E2" w:rsidRDefault="00A14529" w:rsidP="005617E2">
      <w:pPr>
        <w:ind w:firstLine="709"/>
        <w:rPr>
          <w:snapToGrid w:val="0"/>
        </w:rPr>
      </w:pPr>
      <w:r w:rsidRPr="005617E2">
        <w:rPr>
          <w:snapToGrid w:val="0"/>
          <w:lang w:val="uk-UA"/>
        </w:rPr>
        <w:t>у першому кварталі 2009 року рівень щомісячних власних надходжень в місцевий бюджет району різко знизився до 2,5 млн</w:t>
      </w:r>
      <w:r w:rsidR="005617E2" w:rsidRPr="005617E2">
        <w:rPr>
          <w:snapToGrid w:val="0"/>
          <w:lang w:val="uk-UA"/>
        </w:rPr>
        <w:t xml:space="preserve">. </w:t>
      </w:r>
      <w:r w:rsidRPr="005617E2">
        <w:rPr>
          <w:snapToGrid w:val="0"/>
          <w:lang w:val="uk-UA"/>
        </w:rPr>
        <w:t>грн</w:t>
      </w:r>
      <w:r w:rsidR="005617E2" w:rsidRPr="005617E2">
        <w:rPr>
          <w:snapToGrid w:val="0"/>
          <w:lang w:val="uk-UA"/>
        </w:rPr>
        <w:t xml:space="preserve">. </w:t>
      </w:r>
      <w:r w:rsidRPr="005617E2">
        <w:rPr>
          <w:snapToGrid w:val="0"/>
          <w:lang w:val="uk-UA"/>
        </w:rPr>
        <w:t>/</w:t>
      </w:r>
      <w:r w:rsidRPr="005617E2">
        <w:rPr>
          <w:snapToGrid w:val="0"/>
        </w:rPr>
        <w:t xml:space="preserve"> місяць</w:t>
      </w:r>
      <w:r w:rsidR="005617E2" w:rsidRPr="005617E2">
        <w:rPr>
          <w:snapToGrid w:val="0"/>
        </w:rPr>
        <w:t>;</w:t>
      </w:r>
    </w:p>
    <w:p w:rsidR="005617E2" w:rsidRDefault="00A14529" w:rsidP="005617E2">
      <w:pPr>
        <w:ind w:firstLine="709"/>
        <w:rPr>
          <w:snapToGrid w:val="0"/>
          <w:lang w:val="uk-UA"/>
        </w:rPr>
      </w:pPr>
      <w:r w:rsidRPr="005617E2">
        <w:rPr>
          <w:snapToGrid w:val="0"/>
          <w:lang w:val="uk-UA"/>
        </w:rPr>
        <w:t>графік сумарних власних надходжень в місцевий бюджет району пов-ністю повторює характер графіка надходження податку з доходів фізичних осіб в місцевий бюджет району, а рівень податку з доходів фізичних осіб показує його визначальний характер для кошика власних доходів місцевого бюджету</w:t>
      </w:r>
      <w:r w:rsidR="005617E2" w:rsidRPr="005617E2">
        <w:rPr>
          <w:snapToGrid w:val="0"/>
          <w:lang w:val="uk-UA"/>
        </w:rPr>
        <w:t>;</w:t>
      </w:r>
    </w:p>
    <w:p w:rsidR="005617E2" w:rsidRDefault="00A14529" w:rsidP="005617E2">
      <w:pPr>
        <w:ind w:firstLine="709"/>
        <w:rPr>
          <w:snapToGrid w:val="0"/>
          <w:lang w:val="uk-UA"/>
        </w:rPr>
      </w:pPr>
      <w:r w:rsidRPr="005617E2">
        <w:rPr>
          <w:snapToGrid w:val="0"/>
          <w:lang w:val="uk-UA"/>
        </w:rPr>
        <w:t>планування власного кошика доходів в місцевий бюджет виконується в</w:t>
      </w:r>
      <w:r w:rsidR="005617E2">
        <w:rPr>
          <w:snapToGrid w:val="0"/>
          <w:lang w:val="uk-UA"/>
        </w:rPr>
        <w:t xml:space="preserve"> "</w:t>
      </w:r>
      <w:r w:rsidRPr="005617E2">
        <w:rPr>
          <w:snapToGrid w:val="0"/>
          <w:lang w:val="uk-UA"/>
        </w:rPr>
        <w:t>ручному</w:t>
      </w:r>
      <w:r w:rsidR="005617E2">
        <w:rPr>
          <w:snapToGrid w:val="0"/>
          <w:lang w:val="uk-UA"/>
        </w:rPr>
        <w:t xml:space="preserve">" </w:t>
      </w:r>
      <w:r w:rsidRPr="005617E2">
        <w:rPr>
          <w:snapToGrid w:val="0"/>
          <w:lang w:val="uk-UA"/>
        </w:rPr>
        <w:t>режимі, оскільки передбачити хвилеобразний тип падіння податку з доходів фізичних осіб на зимовий період можливо тільки за рахунок прогно-зування відсутності доходів працівників у сільськогосподарських підприєм-ствах району в зимовому періоді</w:t>
      </w:r>
      <w:r w:rsidR="005617E2" w:rsidRPr="005617E2">
        <w:rPr>
          <w:snapToGrid w:val="0"/>
          <w:lang w:val="uk-UA"/>
        </w:rPr>
        <w:t>;</w:t>
      </w:r>
    </w:p>
    <w:p w:rsidR="005617E2" w:rsidRDefault="00A14529" w:rsidP="005617E2">
      <w:pPr>
        <w:ind w:firstLine="709"/>
        <w:rPr>
          <w:snapToGrid w:val="0"/>
          <w:lang w:val="uk-UA"/>
        </w:rPr>
      </w:pPr>
      <w:r w:rsidRPr="005617E2">
        <w:rPr>
          <w:snapToGrid w:val="0"/>
          <w:lang w:val="uk-UA"/>
        </w:rPr>
        <w:t xml:space="preserve">графік фактичного надходження коштів в місцевий бюджет за 2007 </w:t>
      </w:r>
      <w:r w:rsidR="005617E2">
        <w:rPr>
          <w:snapToGrid w:val="0"/>
          <w:lang w:val="uk-UA"/>
        </w:rPr>
        <w:t>-</w:t>
      </w:r>
      <w:r w:rsidRPr="005617E2">
        <w:rPr>
          <w:snapToGrid w:val="0"/>
          <w:lang w:val="uk-UA"/>
        </w:rPr>
        <w:t xml:space="preserve"> 2008 роки та плановий характер хвилі очікуємих доходів в місцевий бюджет 2009 року у другій половині року після початку збирання та продажу врожаю нового року підтверджують принципово сезонний характер сільськогосподарсь-кого району</w:t>
      </w:r>
      <w:r w:rsidR="005617E2" w:rsidRPr="005617E2">
        <w:rPr>
          <w:snapToGrid w:val="0"/>
          <w:lang w:val="uk-UA"/>
        </w:rPr>
        <w:t>;</w:t>
      </w:r>
    </w:p>
    <w:p w:rsidR="005617E2" w:rsidRDefault="00A14529" w:rsidP="005617E2">
      <w:pPr>
        <w:ind w:firstLine="709"/>
        <w:rPr>
          <w:snapToGrid w:val="0"/>
          <w:lang w:val="uk-UA"/>
        </w:rPr>
      </w:pPr>
      <w:r w:rsidRPr="005617E2">
        <w:rPr>
          <w:snapToGrid w:val="0"/>
          <w:lang w:val="uk-UA"/>
        </w:rPr>
        <w:t>виділення в Петропавлівському районі окремого бюджету промисло</w:t>
      </w:r>
      <w:r w:rsidR="005617E2" w:rsidRPr="005617E2">
        <w:rPr>
          <w:snapToGrid w:val="0"/>
          <w:lang w:val="uk-UA"/>
        </w:rPr>
        <w:t xml:space="preserve"> - </w:t>
      </w:r>
      <w:r w:rsidRPr="005617E2">
        <w:rPr>
          <w:snapToGrid w:val="0"/>
          <w:lang w:val="uk-UA"/>
        </w:rPr>
        <w:t>во</w:t>
      </w:r>
      <w:r w:rsidR="005617E2" w:rsidRPr="005617E2">
        <w:rPr>
          <w:snapToGrid w:val="0"/>
          <w:lang w:val="uk-UA"/>
        </w:rPr>
        <w:t xml:space="preserve"> - </w:t>
      </w:r>
      <w:r w:rsidRPr="005617E2">
        <w:rPr>
          <w:snapToGrid w:val="0"/>
          <w:lang w:val="uk-UA"/>
        </w:rPr>
        <w:t>щахтарського м</w:t>
      </w:r>
      <w:r w:rsidR="005617E2" w:rsidRPr="005617E2">
        <w:rPr>
          <w:snapToGrid w:val="0"/>
          <w:lang w:val="uk-UA"/>
        </w:rPr>
        <w:t xml:space="preserve">. </w:t>
      </w:r>
      <w:r w:rsidRPr="005617E2">
        <w:rPr>
          <w:snapToGrid w:val="0"/>
          <w:lang w:val="uk-UA"/>
        </w:rPr>
        <w:t>Першотравенськ з цілорічним графіком добутку</w:t>
      </w:r>
      <w:r w:rsidR="005617E2" w:rsidRPr="005617E2">
        <w:rPr>
          <w:snapToGrid w:val="0"/>
          <w:lang w:val="uk-UA"/>
        </w:rPr>
        <w:t xml:space="preserve"> </w:t>
      </w:r>
      <w:r w:rsidRPr="005617E2">
        <w:rPr>
          <w:snapToGrid w:val="0"/>
          <w:lang w:val="uk-UA"/>
        </w:rPr>
        <w:t>та прода-жу вугілля приводить до необхідності у першому півріччі кожного року плану-вати</w:t>
      </w:r>
      <w:r w:rsidR="005617E2">
        <w:rPr>
          <w:snapToGrid w:val="0"/>
          <w:lang w:val="uk-UA"/>
        </w:rPr>
        <w:t xml:space="preserve"> "</w:t>
      </w:r>
      <w:r w:rsidRPr="005617E2">
        <w:rPr>
          <w:snapToGrid w:val="0"/>
          <w:lang w:val="uk-UA"/>
        </w:rPr>
        <w:t>анти хвилевий</w:t>
      </w:r>
      <w:r w:rsidR="005617E2">
        <w:rPr>
          <w:snapToGrid w:val="0"/>
          <w:lang w:val="uk-UA"/>
        </w:rPr>
        <w:t xml:space="preserve">" </w:t>
      </w:r>
      <w:r w:rsidRPr="005617E2">
        <w:rPr>
          <w:snapToGrid w:val="0"/>
          <w:lang w:val="uk-UA"/>
        </w:rPr>
        <w:t>характер дотації з бюджетів вищого рівня на перше пів-річчя року для компенсації</w:t>
      </w:r>
      <w:r w:rsidR="005617E2" w:rsidRPr="005617E2">
        <w:rPr>
          <w:snapToGrid w:val="0"/>
          <w:lang w:val="uk-UA"/>
        </w:rPr>
        <w:t xml:space="preserve"> </w:t>
      </w:r>
      <w:r w:rsidRPr="005617E2">
        <w:rPr>
          <w:snapToGrid w:val="0"/>
          <w:lang w:val="uk-UA"/>
        </w:rPr>
        <w:t>специфіки надходження власних доходів в місце-вий бюджет Петропавлівського району</w:t>
      </w:r>
      <w:r w:rsidR="005617E2" w:rsidRPr="005617E2">
        <w:rPr>
          <w:snapToGrid w:val="0"/>
          <w:lang w:val="uk-UA"/>
        </w:rPr>
        <w:t>;</w:t>
      </w:r>
    </w:p>
    <w:p w:rsidR="005617E2" w:rsidRDefault="00A14529" w:rsidP="005617E2">
      <w:pPr>
        <w:ind w:firstLine="709"/>
        <w:rPr>
          <w:snapToGrid w:val="0"/>
          <w:lang w:val="uk-UA"/>
        </w:rPr>
      </w:pPr>
      <w:r w:rsidRPr="005617E2">
        <w:rPr>
          <w:snapToGrid w:val="0"/>
          <w:lang w:val="uk-UA"/>
        </w:rPr>
        <w:t>слід відмітити, що фактичний обсяг податку з доходів фізичних осіб за перший квартал 2009 року перевищує песимістичний рівень плану, основа-ний на планових очікуваннях зниження обсягів роботи підприємств переработ-ки врожаю 2008 року на підприємствах району</w:t>
      </w:r>
      <w:r w:rsidR="005617E2" w:rsidRPr="005617E2">
        <w:rPr>
          <w:snapToGrid w:val="0"/>
          <w:lang w:val="uk-UA"/>
        </w:rPr>
        <w:t>.</w:t>
      </w:r>
    </w:p>
    <w:p w:rsidR="005617E2" w:rsidRDefault="00A14529" w:rsidP="005617E2">
      <w:pPr>
        <w:ind w:firstLine="709"/>
        <w:rPr>
          <w:snapToGrid w:val="0"/>
          <w:lang w:val="uk-UA"/>
        </w:rPr>
      </w:pPr>
      <w:r w:rsidRPr="005617E2">
        <w:rPr>
          <w:snapToGrid w:val="0"/>
          <w:lang w:val="uk-UA"/>
        </w:rPr>
        <w:t>результати аналізу рівня дотаційності міського бюджету Петропав-лівського району у 2004</w:t>
      </w:r>
      <w:r w:rsidR="005617E2" w:rsidRPr="005617E2">
        <w:rPr>
          <w:snapToGrid w:val="0"/>
          <w:lang w:val="uk-UA"/>
        </w:rPr>
        <w:t xml:space="preserve"> - </w:t>
      </w:r>
      <w:r w:rsidRPr="005617E2">
        <w:rPr>
          <w:snapToGrid w:val="0"/>
          <w:lang w:val="uk-UA"/>
        </w:rPr>
        <w:t>2007 роках свідчать про катастрофічну нестачу дже-рел власного кошика доходів</w:t>
      </w:r>
      <w:r w:rsidR="005617E2">
        <w:rPr>
          <w:snapToGrid w:val="0"/>
          <w:lang w:val="uk-UA"/>
        </w:rPr>
        <w:t xml:space="preserve"> (</w:t>
      </w:r>
      <w:r w:rsidRPr="005617E2">
        <w:rPr>
          <w:snapToGrid w:val="0"/>
          <w:lang w:val="uk-UA"/>
        </w:rPr>
        <w:t>дотаційність від 70,5% у 2004 році та зниження рівня до 55,3% у 2007 році</w:t>
      </w:r>
      <w:r w:rsidR="005617E2" w:rsidRPr="005617E2">
        <w:rPr>
          <w:snapToGrid w:val="0"/>
          <w:lang w:val="uk-UA"/>
        </w:rPr>
        <w:t>).</w:t>
      </w:r>
    </w:p>
    <w:p w:rsidR="005617E2" w:rsidRDefault="00A14529" w:rsidP="005617E2">
      <w:pPr>
        <w:ind w:firstLine="709"/>
        <w:rPr>
          <w:snapToGrid w:val="0"/>
          <w:lang w:val="uk-UA"/>
        </w:rPr>
      </w:pPr>
      <w:r w:rsidRPr="005617E2">
        <w:rPr>
          <w:snapToGrid w:val="0"/>
          <w:lang w:val="uk-UA"/>
        </w:rPr>
        <w:t>Аналіз дотаційності та сезонного характеру власних надходжень в місцевий бюджет Петропавлівського району показує, що дотаційність визвана неоптимальною структурою розподілу промислових та сільськогосподарських джерел надходження бюджетних платежів, а також нестачею джерел бюджет-них надходжень на території</w:t>
      </w:r>
      <w:r w:rsidR="005617E2" w:rsidRPr="005617E2">
        <w:rPr>
          <w:snapToGrid w:val="0"/>
          <w:lang w:val="uk-UA"/>
        </w:rPr>
        <w:t xml:space="preserve"> </w:t>
      </w:r>
      <w:r w:rsidRPr="005617E2">
        <w:rPr>
          <w:snapToGrid w:val="0"/>
          <w:lang w:val="uk-UA"/>
        </w:rPr>
        <w:t>сільськогосподарського району в умовах відсут-ності податку на власність</w:t>
      </w:r>
      <w:r w:rsidR="005617E2" w:rsidRPr="005617E2">
        <w:rPr>
          <w:snapToGrid w:val="0"/>
          <w:lang w:val="uk-UA"/>
        </w:rPr>
        <w:t>.</w:t>
      </w:r>
    </w:p>
    <w:p w:rsidR="005617E2" w:rsidRDefault="00863B9A" w:rsidP="005617E2">
      <w:pPr>
        <w:ind w:firstLine="709"/>
        <w:rPr>
          <w:lang w:val="uk-UA"/>
        </w:rPr>
      </w:pPr>
      <w:r w:rsidRPr="005617E2">
        <w:rPr>
          <w:lang w:val="uk-UA"/>
        </w:rPr>
        <w:t>Як показав аналіз структур</w:t>
      </w:r>
      <w:r w:rsidR="005617E2" w:rsidRPr="005617E2">
        <w:rPr>
          <w:lang w:val="uk-UA"/>
        </w:rPr>
        <w:t xml:space="preserve"> </w:t>
      </w:r>
      <w:r w:rsidRPr="005617E2">
        <w:rPr>
          <w:lang w:val="uk-UA"/>
        </w:rPr>
        <w:t xml:space="preserve">власних надходжень при формуванні доход-ної частини міського бюджету Петропавлівського району Дніпропетровської області у 2007 </w:t>
      </w:r>
      <w:r w:rsidR="005617E2">
        <w:rPr>
          <w:lang w:val="uk-UA"/>
        </w:rPr>
        <w:t>-</w:t>
      </w:r>
      <w:r w:rsidRPr="005617E2">
        <w:rPr>
          <w:lang w:val="uk-UA"/>
        </w:rPr>
        <w:t xml:space="preserve"> 2009</w:t>
      </w:r>
      <w:r w:rsidR="005617E2" w:rsidRPr="005617E2">
        <w:rPr>
          <w:lang w:val="uk-UA"/>
        </w:rPr>
        <w:t xml:space="preserve"> </w:t>
      </w:r>
      <w:r w:rsidRPr="005617E2">
        <w:rPr>
          <w:lang w:val="uk-UA"/>
        </w:rPr>
        <w:t>роках</w:t>
      </w:r>
      <w:r w:rsidR="005617E2" w:rsidRPr="005617E2">
        <w:rPr>
          <w:lang w:val="uk-UA"/>
        </w:rPr>
        <w:t xml:space="preserve">, </w:t>
      </w:r>
      <w:r w:rsidRPr="005617E2">
        <w:rPr>
          <w:lang w:val="uk-UA"/>
        </w:rPr>
        <w:t>основним фактором впливу є рівень податку з доходів фізичних осіб, оскільки його питома вага становить</w:t>
      </w:r>
      <w:r w:rsidR="005617E2" w:rsidRPr="005617E2">
        <w:rPr>
          <w:lang w:val="uk-UA"/>
        </w:rPr>
        <w:t>:</w:t>
      </w:r>
    </w:p>
    <w:p w:rsidR="005617E2" w:rsidRDefault="00863B9A" w:rsidP="005617E2">
      <w:pPr>
        <w:ind w:firstLine="709"/>
        <w:rPr>
          <w:lang w:val="uk-UA"/>
        </w:rPr>
      </w:pPr>
      <w:r w:rsidRPr="005617E2">
        <w:rPr>
          <w:lang w:val="uk-UA"/>
        </w:rPr>
        <w:t>83,51% за 2007 рік</w:t>
      </w:r>
      <w:r w:rsidR="005617E2" w:rsidRPr="005617E2">
        <w:rPr>
          <w:lang w:val="uk-UA"/>
        </w:rPr>
        <w:t>;</w:t>
      </w:r>
    </w:p>
    <w:p w:rsidR="005617E2" w:rsidRDefault="00863B9A" w:rsidP="005617E2">
      <w:pPr>
        <w:ind w:firstLine="709"/>
        <w:rPr>
          <w:lang w:val="uk-UA"/>
        </w:rPr>
      </w:pPr>
      <w:r w:rsidRPr="005617E2">
        <w:rPr>
          <w:lang w:val="uk-UA"/>
        </w:rPr>
        <w:t>87,04% за 2008 рік</w:t>
      </w:r>
      <w:r w:rsidR="005617E2" w:rsidRPr="005617E2">
        <w:rPr>
          <w:lang w:val="uk-UA"/>
        </w:rPr>
        <w:t>;</w:t>
      </w:r>
    </w:p>
    <w:p w:rsidR="005617E2" w:rsidRDefault="00863B9A" w:rsidP="005617E2">
      <w:pPr>
        <w:ind w:firstLine="709"/>
        <w:rPr>
          <w:lang w:val="uk-UA"/>
        </w:rPr>
      </w:pPr>
      <w:r w:rsidRPr="005617E2">
        <w:rPr>
          <w:lang w:val="uk-UA"/>
        </w:rPr>
        <w:t>88,33% за 2009 рік</w:t>
      </w:r>
      <w:r w:rsidR="005617E2" w:rsidRPr="005617E2">
        <w:rPr>
          <w:lang w:val="uk-UA"/>
        </w:rPr>
        <w:t>;</w:t>
      </w:r>
    </w:p>
    <w:p w:rsidR="005617E2" w:rsidRDefault="00863B9A" w:rsidP="005617E2">
      <w:pPr>
        <w:ind w:firstLine="709"/>
        <w:rPr>
          <w:lang w:val="uk-UA"/>
        </w:rPr>
      </w:pPr>
      <w:r w:rsidRPr="005617E2">
        <w:rPr>
          <w:lang w:val="uk-UA"/>
        </w:rPr>
        <w:t>Тобто структурна частка податку з доходів фізичних осіб зросла з 2007 до 2009 року на 5%</w:t>
      </w:r>
      <w:r w:rsidR="005617E2" w:rsidRPr="005617E2">
        <w:rPr>
          <w:lang w:val="uk-UA"/>
        </w:rPr>
        <w:t xml:space="preserve">. </w:t>
      </w:r>
      <w:r w:rsidRPr="005617E2">
        <w:rPr>
          <w:lang w:val="uk-UA"/>
        </w:rPr>
        <w:t>Питома вага інших найбільших податків</w:t>
      </w:r>
      <w:r w:rsidR="005617E2" w:rsidRPr="005617E2">
        <w:rPr>
          <w:lang w:val="uk-UA"/>
        </w:rPr>
        <w:t xml:space="preserve"> </w:t>
      </w:r>
      <w:r w:rsidRPr="005617E2">
        <w:rPr>
          <w:lang w:val="uk-UA"/>
        </w:rPr>
        <w:t>є малою чи незнач-ною і становить</w:t>
      </w:r>
      <w:r w:rsidR="005617E2" w:rsidRPr="005617E2">
        <w:rPr>
          <w:lang w:val="uk-UA"/>
        </w:rPr>
        <w:t>:</w:t>
      </w:r>
    </w:p>
    <w:p w:rsidR="005617E2" w:rsidRDefault="00863B9A" w:rsidP="005617E2">
      <w:pPr>
        <w:ind w:firstLine="709"/>
        <w:rPr>
          <w:lang w:val="uk-UA"/>
        </w:rPr>
      </w:pPr>
      <w:r w:rsidRPr="005617E2">
        <w:rPr>
          <w:lang w:val="uk-UA"/>
        </w:rPr>
        <w:t xml:space="preserve">Плата за землю з юридичних осіб </w:t>
      </w:r>
      <w:r w:rsidR="005617E2">
        <w:rPr>
          <w:lang w:val="uk-UA"/>
        </w:rPr>
        <w:t>-</w:t>
      </w:r>
      <w:r w:rsidRPr="005617E2">
        <w:rPr>
          <w:lang w:val="uk-UA"/>
        </w:rPr>
        <w:t xml:space="preserve"> 5,26%</w:t>
      </w:r>
      <w:r w:rsidR="005617E2">
        <w:rPr>
          <w:lang w:val="uk-UA"/>
        </w:rPr>
        <w:t xml:space="preserve"> (</w:t>
      </w:r>
      <w:r w:rsidRPr="005617E2">
        <w:rPr>
          <w:lang w:val="uk-UA"/>
        </w:rPr>
        <w:t>2007</w:t>
      </w:r>
      <w:r w:rsidR="005617E2" w:rsidRPr="005617E2">
        <w:rPr>
          <w:lang w:val="uk-UA"/>
        </w:rPr>
        <w:t xml:space="preserve">) </w:t>
      </w:r>
      <w:r w:rsidR="005617E2">
        <w:rPr>
          <w:lang w:val="uk-UA"/>
        </w:rPr>
        <w:t>-</w:t>
      </w:r>
      <w:r w:rsidRPr="005617E2">
        <w:rPr>
          <w:lang w:val="uk-UA"/>
        </w:rPr>
        <w:t xml:space="preserve"> 3,56%</w:t>
      </w:r>
      <w:r w:rsidR="005617E2">
        <w:rPr>
          <w:lang w:val="uk-UA"/>
        </w:rPr>
        <w:t xml:space="preserve"> (</w:t>
      </w:r>
      <w:r w:rsidRPr="005617E2">
        <w:rPr>
          <w:lang w:val="uk-UA"/>
        </w:rPr>
        <w:t>2009</w:t>
      </w:r>
      <w:r w:rsidR="005617E2" w:rsidRPr="005617E2">
        <w:rPr>
          <w:lang w:val="uk-UA"/>
        </w:rPr>
        <w:t>);</w:t>
      </w:r>
    </w:p>
    <w:p w:rsidR="005617E2" w:rsidRDefault="00863B9A" w:rsidP="005617E2">
      <w:pPr>
        <w:ind w:firstLine="709"/>
        <w:rPr>
          <w:lang w:val="uk-UA"/>
        </w:rPr>
      </w:pPr>
      <w:r w:rsidRPr="005617E2">
        <w:rPr>
          <w:lang w:val="uk-UA"/>
        </w:rPr>
        <w:t xml:space="preserve">Плата за землю фізичних осіб </w:t>
      </w:r>
      <w:r w:rsidR="005617E2">
        <w:rPr>
          <w:lang w:val="uk-UA"/>
        </w:rPr>
        <w:t>-</w:t>
      </w:r>
      <w:r w:rsidRPr="005617E2">
        <w:rPr>
          <w:lang w:val="uk-UA"/>
        </w:rPr>
        <w:t xml:space="preserve"> 2,9%</w:t>
      </w:r>
      <w:r w:rsidR="005617E2">
        <w:rPr>
          <w:lang w:val="uk-UA"/>
        </w:rPr>
        <w:t xml:space="preserve"> (</w:t>
      </w:r>
      <w:r w:rsidRPr="005617E2">
        <w:rPr>
          <w:lang w:val="uk-UA"/>
        </w:rPr>
        <w:t>2007</w:t>
      </w:r>
      <w:r w:rsidR="005617E2" w:rsidRPr="005617E2">
        <w:rPr>
          <w:lang w:val="uk-UA"/>
        </w:rPr>
        <w:t xml:space="preserve">) </w:t>
      </w:r>
      <w:r w:rsidR="005617E2">
        <w:rPr>
          <w:lang w:val="uk-UA"/>
        </w:rPr>
        <w:t>-</w:t>
      </w:r>
      <w:r w:rsidRPr="005617E2">
        <w:rPr>
          <w:lang w:val="uk-UA"/>
        </w:rPr>
        <w:t xml:space="preserve"> 3,0%</w:t>
      </w:r>
      <w:r w:rsidR="005617E2">
        <w:rPr>
          <w:lang w:val="uk-UA"/>
        </w:rPr>
        <w:t xml:space="preserve"> (</w:t>
      </w:r>
      <w:r w:rsidRPr="005617E2">
        <w:rPr>
          <w:lang w:val="uk-UA"/>
        </w:rPr>
        <w:t>2009</w:t>
      </w:r>
      <w:r w:rsidR="005617E2" w:rsidRPr="005617E2">
        <w:rPr>
          <w:lang w:val="uk-UA"/>
        </w:rPr>
        <w:t>);</w:t>
      </w:r>
    </w:p>
    <w:p w:rsidR="005617E2" w:rsidRDefault="00863B9A" w:rsidP="005617E2">
      <w:pPr>
        <w:ind w:firstLine="709"/>
        <w:rPr>
          <w:lang w:val="uk-UA"/>
        </w:rPr>
      </w:pPr>
      <w:r w:rsidRPr="005617E2">
        <w:rPr>
          <w:lang w:val="uk-UA"/>
        </w:rPr>
        <w:t xml:space="preserve">Єдиний податок з юридичних осіб </w:t>
      </w:r>
      <w:r w:rsidR="005617E2">
        <w:rPr>
          <w:lang w:val="uk-UA"/>
        </w:rPr>
        <w:t>-</w:t>
      </w:r>
      <w:r w:rsidRPr="005617E2">
        <w:rPr>
          <w:lang w:val="uk-UA"/>
        </w:rPr>
        <w:t xml:space="preserve"> 1,01%</w:t>
      </w:r>
      <w:r w:rsidR="005617E2">
        <w:rPr>
          <w:lang w:val="uk-UA"/>
        </w:rPr>
        <w:t xml:space="preserve"> (</w:t>
      </w:r>
      <w:r w:rsidRPr="005617E2">
        <w:rPr>
          <w:lang w:val="uk-UA"/>
        </w:rPr>
        <w:t>2007</w:t>
      </w:r>
      <w:r w:rsidR="005617E2" w:rsidRPr="005617E2">
        <w:rPr>
          <w:lang w:val="uk-UA"/>
        </w:rPr>
        <w:t xml:space="preserve">) </w:t>
      </w:r>
      <w:r w:rsidR="005617E2">
        <w:rPr>
          <w:lang w:val="uk-UA"/>
        </w:rPr>
        <w:t>-</w:t>
      </w:r>
      <w:r w:rsidRPr="005617E2">
        <w:rPr>
          <w:lang w:val="uk-UA"/>
        </w:rPr>
        <w:t xml:space="preserve"> 0,3%</w:t>
      </w:r>
      <w:r w:rsidR="005617E2">
        <w:rPr>
          <w:lang w:val="uk-UA"/>
        </w:rPr>
        <w:t xml:space="preserve"> (</w:t>
      </w:r>
      <w:r w:rsidRPr="005617E2">
        <w:rPr>
          <w:lang w:val="uk-UA"/>
        </w:rPr>
        <w:t>2009</w:t>
      </w:r>
      <w:r w:rsidR="005617E2" w:rsidRPr="005617E2">
        <w:rPr>
          <w:lang w:val="uk-UA"/>
        </w:rPr>
        <w:t>);</w:t>
      </w:r>
    </w:p>
    <w:p w:rsidR="005617E2" w:rsidRDefault="00863B9A" w:rsidP="005617E2">
      <w:pPr>
        <w:ind w:firstLine="709"/>
        <w:rPr>
          <w:lang w:val="uk-UA"/>
        </w:rPr>
      </w:pPr>
      <w:r w:rsidRPr="005617E2">
        <w:rPr>
          <w:lang w:val="uk-UA"/>
        </w:rPr>
        <w:t xml:space="preserve">Єдиний податок з фізичних осіб </w:t>
      </w:r>
      <w:r w:rsidR="005617E2">
        <w:rPr>
          <w:lang w:val="uk-UA"/>
        </w:rPr>
        <w:t>-</w:t>
      </w:r>
      <w:r w:rsidRPr="005617E2">
        <w:rPr>
          <w:lang w:val="uk-UA"/>
        </w:rPr>
        <w:t xml:space="preserve"> 0,54%</w:t>
      </w:r>
      <w:r w:rsidR="005617E2">
        <w:rPr>
          <w:lang w:val="uk-UA"/>
        </w:rPr>
        <w:t xml:space="preserve"> (</w:t>
      </w:r>
      <w:r w:rsidRPr="005617E2">
        <w:rPr>
          <w:lang w:val="uk-UA"/>
        </w:rPr>
        <w:t>2007</w:t>
      </w:r>
      <w:r w:rsidR="005617E2" w:rsidRPr="005617E2">
        <w:rPr>
          <w:lang w:val="uk-UA"/>
        </w:rPr>
        <w:t xml:space="preserve">) </w:t>
      </w:r>
      <w:r w:rsidR="005617E2">
        <w:rPr>
          <w:lang w:val="uk-UA"/>
        </w:rPr>
        <w:t>-</w:t>
      </w:r>
      <w:r w:rsidRPr="005617E2">
        <w:rPr>
          <w:lang w:val="uk-UA"/>
        </w:rPr>
        <w:t xml:space="preserve"> 0,66%</w:t>
      </w:r>
      <w:r w:rsidR="005617E2">
        <w:rPr>
          <w:lang w:val="uk-UA"/>
        </w:rPr>
        <w:t xml:space="preserve"> (</w:t>
      </w:r>
      <w:r w:rsidRPr="005617E2">
        <w:rPr>
          <w:lang w:val="uk-UA"/>
        </w:rPr>
        <w:t>2009</w:t>
      </w:r>
      <w:r w:rsidR="005617E2" w:rsidRPr="005617E2">
        <w:rPr>
          <w:lang w:val="uk-UA"/>
        </w:rPr>
        <w:t>);</w:t>
      </w:r>
    </w:p>
    <w:p w:rsidR="005617E2" w:rsidRDefault="00863B9A" w:rsidP="005617E2">
      <w:pPr>
        <w:ind w:firstLine="709"/>
        <w:rPr>
          <w:lang w:val="uk-UA"/>
        </w:rPr>
      </w:pPr>
      <w:r w:rsidRPr="005617E2">
        <w:rPr>
          <w:lang w:val="uk-UA"/>
        </w:rPr>
        <w:t xml:space="preserve">Фіксований сільськогосподарський податок </w:t>
      </w:r>
      <w:r w:rsidR="005617E2">
        <w:rPr>
          <w:lang w:val="uk-UA"/>
        </w:rPr>
        <w:t>-</w:t>
      </w:r>
      <w:r w:rsidRPr="005617E2">
        <w:rPr>
          <w:lang w:val="uk-UA"/>
        </w:rPr>
        <w:t xml:space="preserve"> 2,18%</w:t>
      </w:r>
      <w:r w:rsidR="005617E2">
        <w:rPr>
          <w:lang w:val="uk-UA"/>
        </w:rPr>
        <w:t xml:space="preserve"> (</w:t>
      </w:r>
      <w:r w:rsidRPr="005617E2">
        <w:rPr>
          <w:lang w:val="uk-UA"/>
        </w:rPr>
        <w:t>2007</w:t>
      </w:r>
      <w:r w:rsidR="005617E2" w:rsidRPr="005617E2">
        <w:rPr>
          <w:lang w:val="uk-UA"/>
        </w:rPr>
        <w:t xml:space="preserve">) </w:t>
      </w:r>
      <w:r w:rsidR="005617E2">
        <w:rPr>
          <w:lang w:val="uk-UA"/>
        </w:rPr>
        <w:t>-</w:t>
      </w:r>
      <w:r w:rsidRPr="005617E2">
        <w:rPr>
          <w:lang w:val="uk-UA"/>
        </w:rPr>
        <w:t xml:space="preserve"> 0,98%</w:t>
      </w:r>
      <w:r w:rsidR="005617E2">
        <w:rPr>
          <w:lang w:val="uk-UA"/>
        </w:rPr>
        <w:t xml:space="preserve"> (</w:t>
      </w:r>
      <w:r w:rsidRPr="005617E2">
        <w:rPr>
          <w:lang w:val="uk-UA"/>
        </w:rPr>
        <w:t>2009</w:t>
      </w:r>
      <w:r w:rsidR="005617E2" w:rsidRPr="005617E2">
        <w:rPr>
          <w:lang w:val="uk-UA"/>
        </w:rPr>
        <w:t>);</w:t>
      </w:r>
    </w:p>
    <w:p w:rsidR="005617E2" w:rsidRDefault="00863B9A" w:rsidP="005617E2">
      <w:pPr>
        <w:ind w:firstLine="709"/>
        <w:rPr>
          <w:lang w:val="uk-UA"/>
        </w:rPr>
      </w:pPr>
      <w:r w:rsidRPr="005617E2">
        <w:rPr>
          <w:lang w:val="uk-UA"/>
        </w:rPr>
        <w:t xml:space="preserve">Місцеві податки та збори </w:t>
      </w:r>
      <w:r w:rsidR="005617E2">
        <w:rPr>
          <w:lang w:val="uk-UA"/>
        </w:rPr>
        <w:t>-</w:t>
      </w:r>
      <w:r w:rsidRPr="005617E2">
        <w:rPr>
          <w:lang w:val="uk-UA"/>
        </w:rPr>
        <w:t xml:space="preserve"> 1,13%</w:t>
      </w:r>
      <w:r w:rsidR="005617E2">
        <w:rPr>
          <w:lang w:val="uk-UA"/>
        </w:rPr>
        <w:t xml:space="preserve"> (</w:t>
      </w:r>
      <w:r w:rsidRPr="005617E2">
        <w:rPr>
          <w:lang w:val="uk-UA"/>
        </w:rPr>
        <w:t>2007</w:t>
      </w:r>
      <w:r w:rsidR="005617E2" w:rsidRPr="005617E2">
        <w:rPr>
          <w:lang w:val="uk-UA"/>
        </w:rPr>
        <w:t xml:space="preserve">) </w:t>
      </w:r>
      <w:r w:rsidR="005617E2">
        <w:rPr>
          <w:lang w:val="uk-UA"/>
        </w:rPr>
        <w:t>-</w:t>
      </w:r>
      <w:r w:rsidRPr="005617E2">
        <w:rPr>
          <w:lang w:val="uk-UA"/>
        </w:rPr>
        <w:t xml:space="preserve"> 0,97%</w:t>
      </w:r>
      <w:r w:rsidR="005617E2">
        <w:rPr>
          <w:lang w:val="uk-UA"/>
        </w:rPr>
        <w:t xml:space="preserve"> (</w:t>
      </w:r>
      <w:r w:rsidRPr="005617E2">
        <w:rPr>
          <w:lang w:val="uk-UA"/>
        </w:rPr>
        <w:t>2009</w:t>
      </w:r>
      <w:r w:rsidR="005617E2" w:rsidRPr="005617E2">
        <w:rPr>
          <w:lang w:val="uk-UA"/>
        </w:rPr>
        <w:t>);</w:t>
      </w:r>
    </w:p>
    <w:p w:rsidR="005617E2" w:rsidRDefault="00863B9A" w:rsidP="005617E2">
      <w:pPr>
        <w:ind w:firstLine="709"/>
        <w:rPr>
          <w:lang w:val="uk-UA"/>
        </w:rPr>
      </w:pPr>
      <w:r w:rsidRPr="005617E2">
        <w:rPr>
          <w:lang w:val="uk-UA"/>
        </w:rPr>
        <w:t xml:space="preserve">Транспортний податок </w:t>
      </w:r>
      <w:r w:rsidR="005617E2">
        <w:rPr>
          <w:lang w:val="uk-UA"/>
        </w:rPr>
        <w:t>-</w:t>
      </w:r>
      <w:r w:rsidRPr="005617E2">
        <w:rPr>
          <w:lang w:val="uk-UA"/>
        </w:rPr>
        <w:t xml:space="preserve"> 1,98%</w:t>
      </w:r>
      <w:r w:rsidR="005617E2">
        <w:rPr>
          <w:lang w:val="uk-UA"/>
        </w:rPr>
        <w:t xml:space="preserve"> (</w:t>
      </w:r>
      <w:r w:rsidRPr="005617E2">
        <w:rPr>
          <w:lang w:val="uk-UA"/>
        </w:rPr>
        <w:t>2007</w:t>
      </w:r>
      <w:r w:rsidR="005617E2" w:rsidRPr="005617E2">
        <w:rPr>
          <w:lang w:val="uk-UA"/>
        </w:rPr>
        <w:t xml:space="preserve">) - </w:t>
      </w:r>
      <w:r w:rsidRPr="005617E2">
        <w:rPr>
          <w:lang w:val="uk-UA"/>
        </w:rPr>
        <w:t>0,89%</w:t>
      </w:r>
      <w:r w:rsidR="005617E2">
        <w:rPr>
          <w:lang w:val="uk-UA"/>
        </w:rPr>
        <w:t xml:space="preserve"> (</w:t>
      </w:r>
      <w:r w:rsidRPr="005617E2">
        <w:rPr>
          <w:lang w:val="uk-UA"/>
        </w:rPr>
        <w:t>2009</w:t>
      </w:r>
      <w:r w:rsidR="005617E2" w:rsidRPr="005617E2">
        <w:rPr>
          <w:lang w:val="uk-UA"/>
        </w:rPr>
        <w:t>);</w:t>
      </w:r>
    </w:p>
    <w:p w:rsidR="005617E2" w:rsidRDefault="00863B9A" w:rsidP="005617E2">
      <w:pPr>
        <w:ind w:firstLine="709"/>
        <w:rPr>
          <w:lang w:val="uk-UA"/>
        </w:rPr>
      </w:pPr>
      <w:r w:rsidRPr="005617E2">
        <w:rPr>
          <w:lang w:val="uk-UA"/>
        </w:rPr>
        <w:t xml:space="preserve">Як показав аналіз </w:t>
      </w:r>
      <w:r w:rsidR="00476F84" w:rsidRPr="005617E2">
        <w:rPr>
          <w:lang w:val="uk-UA"/>
        </w:rPr>
        <w:t xml:space="preserve">внутрішньої </w:t>
      </w:r>
      <w:r w:rsidRPr="005617E2">
        <w:rPr>
          <w:lang w:val="uk-UA"/>
        </w:rPr>
        <w:t>структури податку з фізичних осіб у Пет</w:t>
      </w:r>
      <w:r w:rsidR="00476F84" w:rsidRPr="005617E2">
        <w:rPr>
          <w:lang w:val="uk-UA"/>
        </w:rPr>
        <w:t>-</w:t>
      </w:r>
      <w:r w:rsidRPr="005617E2">
        <w:rPr>
          <w:lang w:val="uk-UA"/>
        </w:rPr>
        <w:t>ропавлівському районі за 2007</w:t>
      </w:r>
      <w:r w:rsidR="005617E2" w:rsidRPr="005617E2">
        <w:rPr>
          <w:lang w:val="uk-UA"/>
        </w:rPr>
        <w:t xml:space="preserve"> - </w:t>
      </w:r>
      <w:r w:rsidRPr="005617E2">
        <w:rPr>
          <w:lang w:val="uk-UA"/>
        </w:rPr>
        <w:t>2009 роки</w:t>
      </w:r>
      <w:r w:rsidR="005617E2" w:rsidRPr="005617E2">
        <w:rPr>
          <w:lang w:val="uk-UA"/>
        </w:rPr>
        <w:t xml:space="preserve">, </w:t>
      </w:r>
      <w:r w:rsidRPr="005617E2">
        <w:rPr>
          <w:lang w:val="uk-UA"/>
        </w:rPr>
        <w:t>питома вага податку з доходів най</w:t>
      </w:r>
      <w:r w:rsidR="00476F84" w:rsidRPr="005617E2">
        <w:rPr>
          <w:lang w:val="uk-UA"/>
        </w:rPr>
        <w:t>-</w:t>
      </w:r>
      <w:r w:rsidRPr="005617E2">
        <w:rPr>
          <w:lang w:val="uk-UA"/>
        </w:rPr>
        <w:t>маних працівників займає частки</w:t>
      </w:r>
      <w:r w:rsidR="005617E2" w:rsidRPr="005617E2">
        <w:rPr>
          <w:lang w:val="uk-UA"/>
        </w:rPr>
        <w:t xml:space="preserve"> </w:t>
      </w:r>
      <w:r w:rsidRPr="005617E2">
        <w:rPr>
          <w:lang w:val="uk-UA"/>
        </w:rPr>
        <w:t>98,61%</w:t>
      </w:r>
      <w:r w:rsidR="005617E2">
        <w:rPr>
          <w:lang w:val="uk-UA"/>
        </w:rPr>
        <w:t xml:space="preserve"> (</w:t>
      </w:r>
      <w:r w:rsidRPr="005617E2">
        <w:rPr>
          <w:lang w:val="uk-UA"/>
        </w:rPr>
        <w:t>2007</w:t>
      </w:r>
      <w:r w:rsidR="005617E2" w:rsidRPr="005617E2">
        <w:rPr>
          <w:lang w:val="uk-UA"/>
        </w:rPr>
        <w:t xml:space="preserve">) </w:t>
      </w:r>
      <w:r w:rsidR="005617E2">
        <w:rPr>
          <w:lang w:val="uk-UA"/>
        </w:rPr>
        <w:t>-</w:t>
      </w:r>
      <w:r w:rsidRPr="005617E2">
        <w:rPr>
          <w:lang w:val="uk-UA"/>
        </w:rPr>
        <w:t xml:space="preserve"> 97,56%</w:t>
      </w:r>
      <w:r w:rsidR="005617E2">
        <w:rPr>
          <w:lang w:val="uk-UA"/>
        </w:rPr>
        <w:t xml:space="preserve"> (</w:t>
      </w:r>
      <w:r w:rsidRPr="005617E2">
        <w:rPr>
          <w:lang w:val="uk-UA"/>
        </w:rPr>
        <w:t>2009</w:t>
      </w:r>
      <w:r w:rsidR="005617E2" w:rsidRPr="005617E2">
        <w:rPr>
          <w:lang w:val="uk-UA"/>
        </w:rPr>
        <w:t xml:space="preserve">). </w:t>
      </w:r>
      <w:r w:rsidRPr="005617E2">
        <w:rPr>
          <w:lang w:val="uk-UA"/>
        </w:rPr>
        <w:t>Таким чином ми практично на 98% маємо показник, який характеризує заробітну плату най</w:t>
      </w:r>
      <w:r w:rsidR="00476F84" w:rsidRPr="005617E2">
        <w:rPr>
          <w:lang w:val="uk-UA"/>
        </w:rPr>
        <w:t>-</w:t>
      </w:r>
      <w:r w:rsidRPr="005617E2">
        <w:rPr>
          <w:lang w:val="uk-UA"/>
        </w:rPr>
        <w:t>маних працівників</w:t>
      </w:r>
      <w:r w:rsidR="005617E2" w:rsidRPr="005617E2">
        <w:rPr>
          <w:lang w:val="uk-UA"/>
        </w:rPr>
        <w:t>.</w:t>
      </w:r>
    </w:p>
    <w:p w:rsidR="005617E2" w:rsidRDefault="00863B9A" w:rsidP="005617E2">
      <w:pPr>
        <w:ind w:firstLine="709"/>
        <w:rPr>
          <w:lang w:val="uk-UA"/>
        </w:rPr>
      </w:pPr>
      <w:r w:rsidRPr="005617E2">
        <w:rPr>
          <w:lang w:val="uk-UA"/>
        </w:rPr>
        <w:t>В дипломному дослідженні побудовані кореляційно-регресійні моделі</w:t>
      </w:r>
      <w:r w:rsidR="005617E2" w:rsidRPr="005617E2">
        <w:rPr>
          <w:lang w:val="uk-UA"/>
        </w:rPr>
        <w:t>:</w:t>
      </w:r>
    </w:p>
    <w:p w:rsidR="005617E2" w:rsidRDefault="00863B9A" w:rsidP="005617E2">
      <w:pPr>
        <w:ind w:firstLine="709"/>
        <w:rPr>
          <w:lang w:val="uk-UA"/>
        </w:rPr>
      </w:pPr>
      <w:r w:rsidRPr="005617E2">
        <w:rPr>
          <w:lang w:val="uk-UA"/>
        </w:rPr>
        <w:t>між середньою щомісячною фактичною заробітною платою</w:t>
      </w:r>
      <w:r w:rsidR="005617E2" w:rsidRPr="005617E2">
        <w:rPr>
          <w:lang w:val="uk-UA"/>
        </w:rPr>
        <w:t xml:space="preserve"> </w:t>
      </w:r>
      <w:r w:rsidRPr="005617E2">
        <w:rPr>
          <w:lang w:val="uk-UA"/>
        </w:rPr>
        <w:t xml:space="preserve">в Україні </w:t>
      </w:r>
      <w:r w:rsidR="00AD5D7F">
        <w:rPr>
          <w:position w:val="-14"/>
        </w:rPr>
        <w:pict>
          <v:shape id="_x0000_i1081" type="#_x0000_t75" style="width:104.25pt;height:20.25pt">
            <v:imagedata r:id="rId41" o:title=""/>
          </v:shape>
        </w:pict>
      </w:r>
      <w:r w:rsidR="005617E2">
        <w:rPr>
          <w:lang w:val="uk-UA"/>
        </w:rPr>
        <w:t xml:space="preserve"> (</w:t>
      </w:r>
      <w:r w:rsidRPr="005617E2">
        <w:rPr>
          <w:lang w:val="uk-UA"/>
        </w:rPr>
        <w:t>результативна ознака</w:t>
      </w:r>
      <w:r w:rsidR="005617E2" w:rsidRPr="005617E2">
        <w:rPr>
          <w:lang w:val="uk-UA"/>
        </w:rPr>
        <w:t xml:space="preserve">) </w:t>
      </w:r>
      <w:r w:rsidRPr="005617E2">
        <w:rPr>
          <w:lang w:val="uk-UA"/>
        </w:rPr>
        <w:t xml:space="preserve">та між законодавчо встановленим рівнем мінімальної заробітної плати </w:t>
      </w:r>
      <w:r w:rsidR="00AD5D7F">
        <w:rPr>
          <w:position w:val="-12"/>
        </w:rPr>
        <w:pict>
          <v:shape id="_x0000_i1082" type="#_x0000_t75" style="width:101.25pt;height:18.75pt">
            <v:imagedata r:id="rId42" o:title=""/>
          </v:shape>
        </w:pict>
      </w:r>
      <w:r w:rsidR="005617E2">
        <w:rPr>
          <w:lang w:val="uk-UA"/>
        </w:rPr>
        <w:t xml:space="preserve"> (</w:t>
      </w:r>
      <w:r w:rsidRPr="005617E2">
        <w:rPr>
          <w:lang w:val="uk-UA"/>
        </w:rPr>
        <w:t xml:space="preserve">вхідний регулюючий параметр моделі </w:t>
      </w:r>
      <w:r w:rsidR="005617E2">
        <w:rPr>
          <w:lang w:val="uk-UA"/>
        </w:rPr>
        <w:t>-</w:t>
      </w:r>
      <w:r w:rsidRPr="005617E2">
        <w:rPr>
          <w:lang w:val="uk-UA"/>
        </w:rPr>
        <w:t xml:space="preserve"> факторний чинниук впливу</w:t>
      </w:r>
      <w:r w:rsidR="005617E2" w:rsidRPr="005617E2">
        <w:rPr>
          <w:lang w:val="uk-UA"/>
        </w:rPr>
        <w:t xml:space="preserve">) </w:t>
      </w:r>
      <w:r w:rsidRPr="005617E2">
        <w:rPr>
          <w:lang w:val="uk-UA"/>
        </w:rPr>
        <w:t>в України</w:t>
      </w:r>
      <w:r w:rsidR="005617E2" w:rsidRPr="005617E2">
        <w:rPr>
          <w:lang w:val="uk-UA"/>
        </w:rPr>
        <w:t xml:space="preserve"> - </w:t>
      </w:r>
      <w:r w:rsidRPr="005617E2">
        <w:rPr>
          <w:lang w:val="uk-UA"/>
        </w:rPr>
        <w:t>стійкий лінійний кореляційний зв’язок високого рівня</w:t>
      </w:r>
      <w:r w:rsidR="005617E2">
        <w:rPr>
          <w:lang w:val="uk-UA"/>
        </w:rPr>
        <w:t xml:space="preserve"> (</w:t>
      </w:r>
      <w:r w:rsidRPr="005617E2">
        <w:rPr>
          <w:lang w:val="uk-UA"/>
        </w:rPr>
        <w:t>R</w:t>
      </w:r>
      <w:r w:rsidRPr="005617E2">
        <w:rPr>
          <w:vertAlign w:val="superscript"/>
          <w:lang w:val="uk-UA"/>
        </w:rPr>
        <w:t>2</w:t>
      </w:r>
      <w:r w:rsidRPr="005617E2">
        <w:rPr>
          <w:lang w:val="uk-UA"/>
        </w:rPr>
        <w:t>=0,79</w:t>
      </w:r>
      <w:r w:rsidR="005617E2" w:rsidRPr="005617E2">
        <w:rPr>
          <w:lang w:val="uk-UA"/>
        </w:rPr>
        <w:t xml:space="preserve">) </w:t>
      </w:r>
      <w:r w:rsidRPr="005617E2">
        <w:rPr>
          <w:lang w:val="uk-UA"/>
        </w:rPr>
        <w:t>щільності</w:t>
      </w:r>
      <w:r w:rsidR="005617E2" w:rsidRPr="005617E2">
        <w:rPr>
          <w:lang w:val="uk-UA"/>
        </w:rPr>
        <w:t>;</w:t>
      </w:r>
    </w:p>
    <w:p w:rsidR="005617E2" w:rsidRDefault="00863B9A" w:rsidP="005617E2">
      <w:pPr>
        <w:ind w:firstLine="709"/>
        <w:rPr>
          <w:lang w:val="uk-UA"/>
        </w:rPr>
      </w:pPr>
      <w:r w:rsidRPr="005617E2">
        <w:rPr>
          <w:lang w:val="uk-UA"/>
        </w:rPr>
        <w:t xml:space="preserve">зв’язку між фактичним рівнем середньомісячної заробітної плати в Україні </w:t>
      </w:r>
      <w:r w:rsidR="00AD5D7F">
        <w:rPr>
          <w:position w:val="-14"/>
        </w:rPr>
        <w:pict>
          <v:shape id="_x0000_i1083" type="#_x0000_t75" style="width:104.25pt;height:20.25pt">
            <v:imagedata r:id="rId46" o:title=""/>
          </v:shape>
        </w:pict>
      </w:r>
      <w:r w:rsidRPr="005617E2">
        <w:rPr>
          <w:lang w:val="uk-UA"/>
        </w:rPr>
        <w:t>та рівнем щомісячного податку з фізичних осіб в доходній частині місцевого бюджету Петропавлівського району</w:t>
      </w:r>
      <w:r w:rsidR="00AD5D7F">
        <w:rPr>
          <w:position w:val="-14"/>
        </w:rPr>
        <w:pict>
          <v:shape id="_x0000_i1084" type="#_x0000_t75" style="width:150pt;height:20.25pt">
            <v:imagedata r:id="rId47" o:title=""/>
          </v:shape>
        </w:pict>
      </w:r>
      <w:r w:rsidR="005617E2">
        <w:rPr>
          <w:lang w:val="uk-UA"/>
        </w:rPr>
        <w:t xml:space="preserve"> (</w:t>
      </w:r>
      <w:r w:rsidRPr="005617E2">
        <w:rPr>
          <w:lang w:val="uk-UA"/>
        </w:rPr>
        <w:t>за результатами 2007</w:t>
      </w:r>
      <w:r w:rsidR="005617E2" w:rsidRPr="005617E2">
        <w:rPr>
          <w:lang w:val="uk-UA"/>
        </w:rPr>
        <w:t xml:space="preserve"> - </w:t>
      </w:r>
      <w:r w:rsidRPr="005617E2">
        <w:rPr>
          <w:lang w:val="uk-UA"/>
        </w:rPr>
        <w:t>2009 року</w:t>
      </w:r>
      <w:r w:rsidR="005617E2" w:rsidRPr="005617E2">
        <w:rPr>
          <w:lang w:val="uk-UA"/>
        </w:rPr>
        <w:t xml:space="preserve">). </w:t>
      </w:r>
      <w:r w:rsidRPr="005617E2">
        <w:rPr>
          <w:lang w:val="uk-UA"/>
        </w:rPr>
        <w:t>Лінійна модель кореляційного зв’язку вище середнього рівня щільності</w:t>
      </w:r>
      <w:r w:rsidR="005617E2">
        <w:rPr>
          <w:lang w:val="uk-UA"/>
        </w:rPr>
        <w:t xml:space="preserve"> (</w:t>
      </w:r>
      <w:r w:rsidRPr="005617E2">
        <w:rPr>
          <w:lang w:val="uk-UA"/>
        </w:rPr>
        <w:t>R</w:t>
      </w:r>
      <w:r w:rsidRPr="005617E2">
        <w:rPr>
          <w:vertAlign w:val="superscript"/>
          <w:lang w:val="uk-UA"/>
        </w:rPr>
        <w:t>2</w:t>
      </w:r>
      <w:r w:rsidRPr="005617E2">
        <w:rPr>
          <w:lang w:val="uk-UA"/>
        </w:rPr>
        <w:t>=0,695</w:t>
      </w:r>
      <w:r w:rsidR="005617E2" w:rsidRPr="005617E2">
        <w:rPr>
          <w:lang w:val="uk-UA"/>
        </w:rPr>
        <w:t>);</w:t>
      </w:r>
    </w:p>
    <w:p w:rsidR="005617E2" w:rsidRDefault="00863B9A" w:rsidP="005617E2">
      <w:pPr>
        <w:ind w:firstLine="709"/>
        <w:rPr>
          <w:lang w:val="uk-UA"/>
        </w:rPr>
      </w:pPr>
      <w:r w:rsidRPr="005617E2">
        <w:rPr>
          <w:lang w:val="uk-UA"/>
        </w:rPr>
        <w:t>зв’язку між фактичним рівнем щомісячного податку з фізичних осіб в доходній частині місцевого бюджету Петропавлівського району</w:t>
      </w:r>
      <w:r w:rsidR="005617E2" w:rsidRPr="005617E2">
        <w:rPr>
          <w:lang w:val="uk-UA"/>
        </w:rPr>
        <w:t xml:space="preserve"> </w:t>
      </w:r>
      <w:r w:rsidRPr="005617E2">
        <w:rPr>
          <w:lang w:val="uk-UA"/>
        </w:rPr>
        <w:t>та рівнем щомісячного загального власного доходу місцевого бюджету Петропавлівсь</w:t>
      </w:r>
      <w:r w:rsidR="00476F84" w:rsidRPr="005617E2">
        <w:rPr>
          <w:lang w:val="uk-UA"/>
        </w:rPr>
        <w:t>-</w:t>
      </w:r>
      <w:r w:rsidRPr="005617E2">
        <w:rPr>
          <w:lang w:val="uk-UA"/>
        </w:rPr>
        <w:t>кого району</w:t>
      </w:r>
      <w:r w:rsidR="005617E2">
        <w:rPr>
          <w:lang w:val="uk-UA"/>
        </w:rPr>
        <w:t xml:space="preserve"> (</w:t>
      </w:r>
      <w:r w:rsidRPr="005617E2">
        <w:rPr>
          <w:lang w:val="uk-UA"/>
        </w:rPr>
        <w:t>за результатами 2007</w:t>
      </w:r>
      <w:r w:rsidR="005617E2" w:rsidRPr="005617E2">
        <w:rPr>
          <w:lang w:val="uk-UA"/>
        </w:rPr>
        <w:t xml:space="preserve"> - </w:t>
      </w:r>
      <w:r w:rsidRPr="005617E2">
        <w:rPr>
          <w:lang w:val="uk-UA"/>
        </w:rPr>
        <w:t>2009 року</w:t>
      </w:r>
      <w:r w:rsidR="005617E2" w:rsidRPr="005617E2">
        <w:rPr>
          <w:lang w:val="uk-UA"/>
        </w:rPr>
        <w:t xml:space="preserve">). </w:t>
      </w:r>
      <w:r w:rsidRPr="005617E2">
        <w:rPr>
          <w:lang w:val="uk-UA"/>
        </w:rPr>
        <w:t>Лінійна модель кореляційного зв’язку високого рівня щільності</w:t>
      </w:r>
      <w:r w:rsidR="005617E2">
        <w:rPr>
          <w:lang w:val="uk-UA"/>
        </w:rPr>
        <w:t xml:space="preserve"> (</w:t>
      </w:r>
      <w:r w:rsidRPr="005617E2">
        <w:t>R</w:t>
      </w:r>
      <w:r w:rsidRPr="005617E2">
        <w:rPr>
          <w:vertAlign w:val="superscript"/>
          <w:lang w:val="uk-UA"/>
        </w:rPr>
        <w:t>2</w:t>
      </w:r>
      <w:r w:rsidRPr="005617E2">
        <w:rPr>
          <w:lang w:val="uk-UA"/>
        </w:rPr>
        <w:t>=0,977</w:t>
      </w:r>
      <w:r w:rsidR="005617E2" w:rsidRPr="005617E2">
        <w:rPr>
          <w:lang w:val="uk-UA"/>
        </w:rPr>
        <w:t>).</w:t>
      </w:r>
    </w:p>
    <w:p w:rsidR="005617E2" w:rsidRDefault="00476F84" w:rsidP="005617E2">
      <w:pPr>
        <w:ind w:firstLine="709"/>
        <w:rPr>
          <w:lang w:val="uk-UA"/>
        </w:rPr>
      </w:pPr>
      <w:r w:rsidRPr="005617E2">
        <w:rPr>
          <w:lang w:val="uk-UA"/>
        </w:rPr>
        <w:t xml:space="preserve">Практична цінність отриманих результатів дипломного дослідження полягає в </w:t>
      </w:r>
      <w:r w:rsidR="00863B9A" w:rsidRPr="005617E2">
        <w:rPr>
          <w:lang w:val="uk-UA"/>
        </w:rPr>
        <w:t>виявлен</w:t>
      </w:r>
      <w:r w:rsidRPr="005617E2">
        <w:rPr>
          <w:lang w:val="uk-UA"/>
        </w:rPr>
        <w:t>і</w:t>
      </w:r>
      <w:r w:rsidR="00863B9A" w:rsidRPr="005617E2">
        <w:rPr>
          <w:lang w:val="uk-UA"/>
        </w:rPr>
        <w:t xml:space="preserve"> можлив</w:t>
      </w:r>
      <w:r w:rsidRPr="005617E2">
        <w:rPr>
          <w:lang w:val="uk-UA"/>
        </w:rPr>
        <w:t>ості</w:t>
      </w:r>
      <w:r w:rsidR="00863B9A" w:rsidRPr="005617E2">
        <w:rPr>
          <w:lang w:val="uk-UA"/>
        </w:rPr>
        <w:t xml:space="preserve"> прогнозування рівня сумарних власних доходів місцевого бюджету Петропавлівського району Дніпропетровської області</w:t>
      </w:r>
      <w:r w:rsidR="005617E2" w:rsidRPr="005617E2">
        <w:rPr>
          <w:lang w:val="uk-UA"/>
        </w:rPr>
        <w:t xml:space="preserve"> </w:t>
      </w:r>
      <w:r w:rsidR="00863B9A" w:rsidRPr="005617E2">
        <w:rPr>
          <w:lang w:val="uk-UA"/>
        </w:rPr>
        <w:t>з використанням законодавчо плануємого рівня мінімальної заробітної плати</w:t>
      </w:r>
      <w:r w:rsidR="005617E2" w:rsidRPr="005617E2">
        <w:rPr>
          <w:lang w:val="uk-UA"/>
        </w:rPr>
        <w:t xml:space="preserve"> </w:t>
      </w:r>
      <w:r w:rsidR="00863B9A" w:rsidRPr="005617E2">
        <w:rPr>
          <w:lang w:val="uk-UA"/>
        </w:rPr>
        <w:t>в Україні</w:t>
      </w:r>
      <w:r w:rsidR="005617E2" w:rsidRPr="005617E2">
        <w:rPr>
          <w:lang w:val="uk-UA"/>
        </w:rPr>
        <w:t xml:space="preserve">. </w:t>
      </w:r>
      <w:r w:rsidR="00863B9A" w:rsidRPr="005617E2">
        <w:rPr>
          <w:lang w:val="uk-UA"/>
        </w:rPr>
        <w:t>Тобто, основним регулятором доходів місцевих бюджетів є фіскальна політика регулювання мінімального рівня заробітної плати в Україні, що є феноменом</w:t>
      </w:r>
      <w:r w:rsidR="005617E2">
        <w:rPr>
          <w:lang w:val="uk-UA"/>
        </w:rPr>
        <w:t xml:space="preserve"> "</w:t>
      </w:r>
      <w:r w:rsidR="00863B9A" w:rsidRPr="005617E2">
        <w:rPr>
          <w:lang w:val="uk-UA"/>
        </w:rPr>
        <w:t>тіньової</w:t>
      </w:r>
      <w:r w:rsidR="005617E2">
        <w:rPr>
          <w:lang w:val="uk-UA"/>
        </w:rPr>
        <w:t xml:space="preserve">" </w:t>
      </w:r>
      <w:r w:rsidR="00863B9A" w:rsidRPr="005617E2">
        <w:rPr>
          <w:lang w:val="uk-UA"/>
        </w:rPr>
        <w:t>економіки України, при якій держава примушує підвищувати рівень заробітної плати методом регулювання її найнижчого рівня</w:t>
      </w:r>
      <w:r w:rsidR="005617E2" w:rsidRPr="005617E2">
        <w:rPr>
          <w:lang w:val="uk-UA"/>
        </w:rPr>
        <w:t>.</w:t>
      </w:r>
    </w:p>
    <w:p w:rsidR="005617E2" w:rsidRDefault="00863B9A" w:rsidP="005617E2">
      <w:pPr>
        <w:ind w:firstLine="709"/>
        <w:rPr>
          <w:lang w:val="uk-UA"/>
        </w:rPr>
      </w:pPr>
      <w:r w:rsidRPr="005617E2">
        <w:rPr>
          <w:lang w:val="uk-UA"/>
        </w:rPr>
        <w:t>Значення прогнозу показують, що в кінці 2009 року при законодавчо встановленому рівні мінімальної заробітної плати в 670 грн</w:t>
      </w:r>
      <w:r w:rsidR="005617E2" w:rsidRPr="005617E2">
        <w:rPr>
          <w:lang w:val="uk-UA"/>
        </w:rPr>
        <w:t xml:space="preserve">. </w:t>
      </w:r>
      <w:r w:rsidRPr="005617E2">
        <w:rPr>
          <w:lang w:val="uk-UA"/>
        </w:rPr>
        <w:t>/міс</w:t>
      </w:r>
      <w:r w:rsidR="005617E2" w:rsidRPr="005617E2">
        <w:rPr>
          <w:lang w:val="uk-UA"/>
        </w:rPr>
        <w:t>. -</w:t>
      </w:r>
      <w:r w:rsidR="005617E2">
        <w:rPr>
          <w:lang w:val="uk-UA"/>
        </w:rPr>
        <w:t xml:space="preserve"> </w:t>
      </w:r>
      <w:r w:rsidRPr="005617E2">
        <w:rPr>
          <w:lang w:val="uk-UA"/>
        </w:rPr>
        <w:t>щомісячний рівень власних доходів бюджету Петропавлівського району становитиме 2,76 млн</w:t>
      </w:r>
      <w:r w:rsidR="005617E2" w:rsidRPr="005617E2">
        <w:rPr>
          <w:lang w:val="uk-UA"/>
        </w:rPr>
        <w:t xml:space="preserve">. </w:t>
      </w:r>
      <w:r w:rsidRPr="005617E2">
        <w:rPr>
          <w:lang w:val="uk-UA"/>
        </w:rPr>
        <w:t>грн</w:t>
      </w:r>
      <w:r w:rsidR="005617E2">
        <w:rPr>
          <w:lang w:val="uk-UA"/>
        </w:rPr>
        <w:t>.,</w:t>
      </w:r>
      <w:r w:rsidRPr="005617E2">
        <w:rPr>
          <w:lang w:val="uk-UA"/>
        </w:rPr>
        <w:t xml:space="preserve"> у 2012році при мінімумі зарплати в 1000 грн</w:t>
      </w:r>
      <w:r w:rsidR="005617E2" w:rsidRPr="005617E2">
        <w:rPr>
          <w:lang w:val="uk-UA"/>
        </w:rPr>
        <w:t xml:space="preserve">. </w:t>
      </w:r>
      <w:r w:rsidRPr="005617E2">
        <w:rPr>
          <w:lang w:val="uk-UA"/>
        </w:rPr>
        <w:t>/міс</w:t>
      </w:r>
      <w:r w:rsidR="005617E2" w:rsidRPr="005617E2">
        <w:rPr>
          <w:lang w:val="uk-UA"/>
        </w:rPr>
        <w:t xml:space="preserve">. </w:t>
      </w:r>
      <w:r w:rsidR="005617E2">
        <w:rPr>
          <w:lang w:val="uk-UA"/>
        </w:rPr>
        <w:t>-</w:t>
      </w:r>
      <w:r w:rsidRPr="005617E2">
        <w:rPr>
          <w:lang w:val="uk-UA"/>
        </w:rPr>
        <w:t xml:space="preserve"> 4,1 млн</w:t>
      </w:r>
      <w:r w:rsidR="005617E2" w:rsidRPr="005617E2">
        <w:rPr>
          <w:lang w:val="uk-UA"/>
        </w:rPr>
        <w:t xml:space="preserve">. </w:t>
      </w:r>
      <w:r w:rsidRPr="005617E2">
        <w:rPr>
          <w:lang w:val="uk-UA"/>
        </w:rPr>
        <w:t>грн</w:t>
      </w:r>
      <w:r w:rsidR="005617E2" w:rsidRPr="005617E2">
        <w:rPr>
          <w:lang w:val="uk-UA"/>
        </w:rPr>
        <w:t>.</w:t>
      </w:r>
    </w:p>
    <w:p w:rsidR="005617E2" w:rsidRPr="005617E2" w:rsidRDefault="001A2DCC" w:rsidP="005E0578">
      <w:pPr>
        <w:pStyle w:val="2"/>
        <w:rPr>
          <w:lang w:val="uk-UA"/>
        </w:rPr>
      </w:pPr>
      <w:r w:rsidRPr="005617E2">
        <w:rPr>
          <w:lang w:val="uk-UA"/>
        </w:rPr>
        <w:br w:type="page"/>
      </w:r>
      <w:bookmarkStart w:id="23" w:name="_Toc266192440"/>
      <w:r w:rsidR="005E0578">
        <w:rPr>
          <w:lang w:val="uk-UA"/>
        </w:rPr>
        <w:t>С</w:t>
      </w:r>
      <w:r w:rsidR="005E0578" w:rsidRPr="005617E2">
        <w:rPr>
          <w:lang w:val="uk-UA"/>
        </w:rPr>
        <w:t>писок використаних джерел</w:t>
      </w:r>
      <w:bookmarkEnd w:id="23"/>
    </w:p>
    <w:p w:rsidR="005E0578" w:rsidRDefault="005E0578" w:rsidP="005617E2">
      <w:pPr>
        <w:ind w:firstLine="709"/>
        <w:rPr>
          <w:lang w:val="uk-UA"/>
        </w:rPr>
      </w:pPr>
    </w:p>
    <w:p w:rsidR="005617E2" w:rsidRDefault="0095548D" w:rsidP="005E0578">
      <w:pPr>
        <w:ind w:firstLine="0"/>
        <w:rPr>
          <w:lang w:val="uk-UA"/>
        </w:rPr>
      </w:pPr>
      <w:r w:rsidRPr="005617E2">
        <w:rPr>
          <w:lang w:val="uk-UA"/>
        </w:rPr>
        <w:t>1</w:t>
      </w:r>
      <w:r w:rsidR="005617E2" w:rsidRPr="005617E2">
        <w:rPr>
          <w:lang w:val="uk-UA"/>
        </w:rPr>
        <w:t xml:space="preserve">. </w:t>
      </w:r>
      <w:r w:rsidRPr="005617E2">
        <w:rPr>
          <w:lang w:val="uk-UA"/>
        </w:rPr>
        <w:t>Бюджетний Кодекс України від</w:t>
      </w:r>
      <w:r w:rsidR="005617E2" w:rsidRPr="005617E2">
        <w:rPr>
          <w:lang w:val="uk-UA"/>
        </w:rPr>
        <w:t xml:space="preserve"> </w:t>
      </w:r>
      <w:r w:rsidRPr="005617E2">
        <w:rPr>
          <w:lang w:val="uk-UA"/>
        </w:rPr>
        <w:t>21 червня 2001 року № 2542-</w:t>
      </w:r>
      <w:r w:rsidRPr="005617E2">
        <w:rPr>
          <w:lang w:val="en-US"/>
        </w:rPr>
        <w:t>III</w:t>
      </w:r>
      <w:r w:rsidR="005617E2" w:rsidRPr="00FA10C0">
        <w:t xml:space="preserve"> // </w:t>
      </w:r>
      <w:r w:rsidRPr="005617E2">
        <w:rPr>
          <w:lang w:val="uk-UA"/>
        </w:rPr>
        <w:t>Із змінами і доповненнями, внесеними</w:t>
      </w:r>
      <w:r w:rsidR="005617E2" w:rsidRPr="00FA10C0">
        <w:t xml:space="preserve"> </w:t>
      </w:r>
      <w:r w:rsidRPr="005617E2">
        <w:rPr>
          <w:lang w:val="uk-UA"/>
        </w:rPr>
        <w:t xml:space="preserve">законами України станом </w:t>
      </w:r>
      <w:r w:rsidR="00D82B9F" w:rsidRPr="005617E2">
        <w:rPr>
          <w:lang w:val="uk-UA"/>
        </w:rPr>
        <w:t xml:space="preserve">від 5 березня 2009 року </w:t>
      </w:r>
      <w:r w:rsidR="00D82B9F" w:rsidRPr="005617E2">
        <w:t>N</w:t>
      </w:r>
      <w:r w:rsidR="00D82B9F" w:rsidRPr="005617E2">
        <w:rPr>
          <w:lang w:val="uk-UA"/>
        </w:rPr>
        <w:t xml:space="preserve"> 1075-</w:t>
      </w:r>
      <w:r w:rsidR="00D82B9F" w:rsidRPr="005617E2">
        <w:t>VI</w:t>
      </w:r>
    </w:p>
    <w:p w:rsidR="0095548D" w:rsidRPr="005617E2" w:rsidRDefault="0095548D" w:rsidP="005E0578">
      <w:pPr>
        <w:ind w:firstLine="0"/>
        <w:rPr>
          <w:lang w:val="uk-UA"/>
        </w:rPr>
      </w:pPr>
      <w:r w:rsidRPr="005617E2">
        <w:t>2</w:t>
      </w:r>
      <w:r w:rsidR="005617E2" w:rsidRPr="005617E2">
        <w:rPr>
          <w:lang w:val="uk-UA"/>
        </w:rPr>
        <w:t xml:space="preserve">. </w:t>
      </w:r>
      <w:r w:rsidRPr="005617E2">
        <w:rPr>
          <w:lang w:val="uk-UA"/>
        </w:rPr>
        <w:t>Закон України “Про місцеве самоврядування” від 21 травня 1997 року</w:t>
      </w:r>
      <w:r w:rsidR="005617E2">
        <w:t xml:space="preserve"> </w:t>
      </w:r>
      <w:r w:rsidRPr="005617E2">
        <w:t>N</w:t>
      </w:r>
      <w:r w:rsidRPr="005617E2">
        <w:rPr>
          <w:lang w:val="uk-UA"/>
        </w:rPr>
        <w:t xml:space="preserve"> 280/97-ВР</w:t>
      </w:r>
      <w:r w:rsidR="005617E2">
        <w:rPr>
          <w:lang w:val="uk-UA"/>
        </w:rPr>
        <w:t xml:space="preserve"> // </w:t>
      </w:r>
      <w:r w:rsidRPr="005617E2">
        <w:rPr>
          <w:lang w:val="uk-UA"/>
        </w:rPr>
        <w:t>Із змінами станом від</w:t>
      </w:r>
      <w:r w:rsidR="005617E2">
        <w:t xml:space="preserve"> </w:t>
      </w:r>
      <w:r w:rsidR="00921497" w:rsidRPr="005617E2">
        <w:rPr>
          <w:lang w:val="uk-UA"/>
        </w:rPr>
        <w:t xml:space="preserve">25 грудня 2008 року </w:t>
      </w:r>
      <w:r w:rsidR="00921497" w:rsidRPr="005617E2">
        <w:t>N</w:t>
      </w:r>
      <w:r w:rsidR="00921497" w:rsidRPr="005617E2">
        <w:rPr>
          <w:lang w:val="uk-UA"/>
        </w:rPr>
        <w:t xml:space="preserve"> 806-</w:t>
      </w:r>
      <w:r w:rsidR="00921497" w:rsidRPr="005617E2">
        <w:t>VI</w:t>
      </w:r>
    </w:p>
    <w:p w:rsidR="00921497" w:rsidRPr="005617E2" w:rsidRDefault="00921497" w:rsidP="005E0578">
      <w:pPr>
        <w:ind w:firstLine="0"/>
      </w:pPr>
      <w:r w:rsidRPr="005617E2">
        <w:rPr>
          <w:lang w:val="uk-UA"/>
        </w:rPr>
        <w:t>3</w:t>
      </w:r>
      <w:r w:rsidR="005617E2" w:rsidRPr="005617E2">
        <w:rPr>
          <w:lang w:val="uk-UA"/>
        </w:rPr>
        <w:t xml:space="preserve">. </w:t>
      </w:r>
      <w:r w:rsidRPr="005617E2">
        <w:t>ЗАКОН УКРАЇНИ</w:t>
      </w:r>
      <w:r w:rsidR="005617E2">
        <w:t xml:space="preserve"> "</w:t>
      </w:r>
      <w:r w:rsidRPr="005617E2">
        <w:t>Про Державний бюджет України на 2009 рік</w:t>
      </w:r>
      <w:r w:rsidR="005617E2">
        <w:rPr>
          <w:lang w:val="uk-UA"/>
        </w:rPr>
        <w:t xml:space="preserve">" </w:t>
      </w:r>
      <w:r w:rsidRPr="005617E2">
        <w:rPr>
          <w:lang w:val="uk-UA"/>
        </w:rPr>
        <w:t xml:space="preserve">від </w:t>
      </w:r>
      <w:r w:rsidRPr="005617E2">
        <w:t>26 грудня 2008 рокуN 835-VI</w:t>
      </w:r>
      <w:r w:rsidR="005617E2">
        <w:t xml:space="preserve"> // </w:t>
      </w:r>
      <w:r w:rsidRPr="005617E2">
        <w:t>Із змінами і доповненнями, внесеними</w:t>
      </w:r>
      <w:r w:rsidR="005617E2" w:rsidRPr="005617E2">
        <w:rPr>
          <w:lang w:val="uk-UA"/>
        </w:rPr>
        <w:t xml:space="preserve"> </w:t>
      </w:r>
      <w:r w:rsidRPr="005617E2">
        <w:t>Зако</w:t>
      </w:r>
      <w:r w:rsidRPr="005617E2">
        <w:rPr>
          <w:lang w:val="uk-UA"/>
        </w:rPr>
        <w:t>-</w:t>
      </w:r>
      <w:r w:rsidRPr="005617E2">
        <w:t>нами України</w:t>
      </w:r>
      <w:r w:rsidRPr="005617E2">
        <w:rPr>
          <w:lang w:val="uk-UA"/>
        </w:rPr>
        <w:t xml:space="preserve"> станом</w:t>
      </w:r>
      <w:r w:rsidR="005617E2" w:rsidRPr="005617E2">
        <w:rPr>
          <w:lang w:val="uk-UA"/>
        </w:rPr>
        <w:t xml:space="preserve"> </w:t>
      </w:r>
      <w:r w:rsidRPr="005617E2">
        <w:t>від 17 березня 2009 року N 1131-VI</w:t>
      </w:r>
    </w:p>
    <w:p w:rsidR="00921497" w:rsidRPr="005617E2" w:rsidRDefault="00921497" w:rsidP="005E0578">
      <w:pPr>
        <w:ind w:firstLine="0"/>
      </w:pPr>
      <w:r w:rsidRPr="005617E2">
        <w:t>4</w:t>
      </w:r>
      <w:r w:rsidR="005617E2" w:rsidRPr="005617E2">
        <w:t xml:space="preserve">. </w:t>
      </w:r>
      <w:r w:rsidR="0095548D" w:rsidRPr="005617E2">
        <w:t>Закон України “ Про Державний бюджет України на 2008 рік та про внесення змін до деяких законодавчих актів України ” від 28 грудня 2007 року</w:t>
      </w:r>
      <w:r w:rsidR="005617E2">
        <w:t xml:space="preserve"> </w:t>
      </w:r>
      <w:r w:rsidR="0095548D" w:rsidRPr="005617E2">
        <w:t>№ 107-VI</w:t>
      </w:r>
      <w:r w:rsidR="005617E2">
        <w:t xml:space="preserve"> // </w:t>
      </w:r>
      <w:r w:rsidRPr="005617E2">
        <w:t>Із змінами і доповненнями, внесеними</w:t>
      </w:r>
      <w:r w:rsidR="005617E2" w:rsidRPr="005617E2">
        <w:t xml:space="preserve"> </w:t>
      </w:r>
      <w:r w:rsidRPr="005617E2">
        <w:t>Законами України станом від 12 грудня 2008 року N 659-VI</w:t>
      </w:r>
    </w:p>
    <w:p w:rsidR="0095548D" w:rsidRPr="005617E2" w:rsidRDefault="00921497" w:rsidP="005E0578">
      <w:pPr>
        <w:ind w:firstLine="0"/>
      </w:pPr>
      <w:r w:rsidRPr="005617E2">
        <w:rPr>
          <w:lang w:val="uk-UA"/>
        </w:rPr>
        <w:t>5</w:t>
      </w:r>
      <w:r w:rsidR="005617E2" w:rsidRPr="005617E2">
        <w:rPr>
          <w:lang w:val="uk-UA"/>
        </w:rPr>
        <w:t xml:space="preserve">. </w:t>
      </w:r>
      <w:r w:rsidR="0095548D" w:rsidRPr="005617E2">
        <w:rPr>
          <w:lang w:val="uk-UA"/>
        </w:rPr>
        <w:t xml:space="preserve">Закон України “ </w:t>
      </w:r>
      <w:r w:rsidR="0095548D" w:rsidRPr="005617E2">
        <w:t>Про Державний бюджет України на 2007 рік</w:t>
      </w:r>
      <w:r w:rsidR="005617E2">
        <w:rPr>
          <w:lang w:val="uk-UA"/>
        </w:rPr>
        <w:t xml:space="preserve">" </w:t>
      </w:r>
      <w:r w:rsidR="0095548D" w:rsidRPr="005617E2">
        <w:rPr>
          <w:lang w:val="uk-UA"/>
        </w:rPr>
        <w:t xml:space="preserve">від </w:t>
      </w:r>
      <w:r w:rsidR="0095548D" w:rsidRPr="005617E2">
        <w:t>19 грудня 2006 року</w:t>
      </w:r>
      <w:r w:rsidR="0095548D" w:rsidRPr="005617E2">
        <w:rPr>
          <w:lang w:val="uk-UA"/>
        </w:rPr>
        <w:t xml:space="preserve"> </w:t>
      </w:r>
      <w:r w:rsidR="0095548D" w:rsidRPr="005617E2">
        <w:t>№ 489-V</w:t>
      </w:r>
      <w:r w:rsidR="005617E2">
        <w:t xml:space="preserve"> // </w:t>
      </w:r>
      <w:r w:rsidR="0095548D" w:rsidRPr="005617E2">
        <w:t>Із змінами і доповненнями, внесеними</w:t>
      </w:r>
      <w:r w:rsidR="005617E2">
        <w:t xml:space="preserve"> </w:t>
      </w:r>
      <w:r w:rsidR="0095548D" w:rsidRPr="005617E2">
        <w:t>Законами України</w:t>
      </w:r>
      <w:r w:rsidR="0095548D" w:rsidRPr="005617E2">
        <w:rPr>
          <w:lang w:val="uk-UA"/>
        </w:rPr>
        <w:t xml:space="preserve"> станом</w:t>
      </w:r>
      <w:r w:rsidR="005617E2">
        <w:t xml:space="preserve"> </w:t>
      </w:r>
      <w:r w:rsidR="0095548D" w:rsidRPr="005617E2">
        <w:t>від</w:t>
      </w:r>
      <w:r w:rsidR="005617E2" w:rsidRPr="005617E2">
        <w:t xml:space="preserve"> </w:t>
      </w:r>
      <w:r w:rsidR="0095548D" w:rsidRPr="005617E2">
        <w:t>1 червня 2007 року № 1119-V</w:t>
      </w:r>
    </w:p>
    <w:p w:rsidR="0095548D" w:rsidRPr="005617E2" w:rsidRDefault="00921497" w:rsidP="005E0578">
      <w:pPr>
        <w:ind w:firstLine="0"/>
      </w:pPr>
      <w:r w:rsidRPr="005617E2">
        <w:rPr>
          <w:lang w:val="uk-UA"/>
        </w:rPr>
        <w:t>6</w:t>
      </w:r>
      <w:r w:rsidR="005617E2" w:rsidRPr="005617E2">
        <w:rPr>
          <w:lang w:val="uk-UA"/>
        </w:rPr>
        <w:t xml:space="preserve">. </w:t>
      </w:r>
      <w:r w:rsidR="0095548D" w:rsidRPr="005617E2">
        <w:rPr>
          <w:lang w:val="uk-UA"/>
        </w:rPr>
        <w:t>Закон України “</w:t>
      </w:r>
      <w:r w:rsidR="0095548D" w:rsidRPr="005617E2">
        <w:t>Про Державний бюджет України на 2006 рік</w:t>
      </w:r>
      <w:r w:rsidR="005617E2">
        <w:rPr>
          <w:lang w:val="uk-UA"/>
        </w:rPr>
        <w:t xml:space="preserve">" </w:t>
      </w:r>
      <w:r w:rsidR="0095548D" w:rsidRPr="005617E2">
        <w:rPr>
          <w:lang w:val="uk-UA"/>
        </w:rPr>
        <w:t>від</w:t>
      </w:r>
      <w:r w:rsidR="0095548D" w:rsidRPr="005617E2">
        <w:t>20 грудня 2005 року</w:t>
      </w:r>
      <w:r w:rsidR="0095548D" w:rsidRPr="005617E2">
        <w:rPr>
          <w:lang w:val="uk-UA"/>
        </w:rPr>
        <w:t xml:space="preserve"> </w:t>
      </w:r>
      <w:r w:rsidR="0095548D" w:rsidRPr="005617E2">
        <w:t>№ 3235-IV</w:t>
      </w:r>
      <w:r w:rsidR="005617E2">
        <w:t xml:space="preserve"> // </w:t>
      </w:r>
      <w:r w:rsidR="0095548D" w:rsidRPr="005617E2">
        <w:t>Із змінами і доповненнями, внесеними</w:t>
      </w:r>
      <w:r w:rsidR="005617E2">
        <w:t xml:space="preserve"> </w:t>
      </w:r>
      <w:r w:rsidR="0095548D" w:rsidRPr="005617E2">
        <w:t>Законами України</w:t>
      </w:r>
      <w:r w:rsidR="0095548D" w:rsidRPr="005617E2">
        <w:rPr>
          <w:lang w:val="uk-UA"/>
        </w:rPr>
        <w:t xml:space="preserve"> станом</w:t>
      </w:r>
      <w:r w:rsidR="005617E2">
        <w:t xml:space="preserve"> </w:t>
      </w:r>
      <w:r w:rsidR="0095548D" w:rsidRPr="005617E2">
        <w:t>від 14 листопада 2006 року № 338-V</w:t>
      </w:r>
    </w:p>
    <w:p w:rsidR="0095548D" w:rsidRPr="005617E2" w:rsidRDefault="00921497" w:rsidP="005E0578">
      <w:pPr>
        <w:ind w:firstLine="0"/>
      </w:pPr>
      <w:r w:rsidRPr="005617E2">
        <w:rPr>
          <w:lang w:val="uk-UA"/>
        </w:rPr>
        <w:t>7</w:t>
      </w:r>
      <w:r w:rsidR="005617E2" w:rsidRPr="005617E2">
        <w:rPr>
          <w:lang w:val="uk-UA"/>
        </w:rPr>
        <w:t xml:space="preserve">. </w:t>
      </w:r>
      <w:r w:rsidR="0095548D" w:rsidRPr="005617E2">
        <w:rPr>
          <w:lang w:val="uk-UA"/>
        </w:rPr>
        <w:t>Закон України “</w:t>
      </w:r>
      <w:r w:rsidR="0095548D" w:rsidRPr="005617E2">
        <w:t>Про Державний бюджет України на 2005 рік</w:t>
      </w:r>
      <w:r w:rsidR="005617E2">
        <w:rPr>
          <w:lang w:val="uk-UA"/>
        </w:rPr>
        <w:t xml:space="preserve">" </w:t>
      </w:r>
      <w:r w:rsidR="0095548D" w:rsidRPr="005617E2">
        <w:t>від 25 березня 2005 року № 2505-IV</w:t>
      </w:r>
      <w:r w:rsidR="005617E2">
        <w:rPr>
          <w:lang w:val="uk-UA"/>
        </w:rPr>
        <w:t xml:space="preserve"> // </w:t>
      </w:r>
      <w:r w:rsidR="0095548D" w:rsidRPr="005617E2">
        <w:t>Із змінами і доповненнями, внесеними</w:t>
      </w:r>
      <w:r w:rsidR="005617E2">
        <w:t xml:space="preserve"> </w:t>
      </w:r>
      <w:r w:rsidR="0095548D" w:rsidRPr="005617E2">
        <w:t>Законами України</w:t>
      </w:r>
      <w:r w:rsidR="0095548D" w:rsidRPr="005617E2">
        <w:rPr>
          <w:lang w:val="uk-UA"/>
        </w:rPr>
        <w:t xml:space="preserve"> станом</w:t>
      </w:r>
      <w:r w:rsidR="005617E2">
        <w:t xml:space="preserve"> </w:t>
      </w:r>
      <w:r w:rsidR="0095548D" w:rsidRPr="005617E2">
        <w:t>від</w:t>
      </w:r>
      <w:r w:rsidR="005617E2" w:rsidRPr="005617E2">
        <w:t xml:space="preserve"> </w:t>
      </w:r>
      <w:r w:rsidR="0095548D" w:rsidRPr="005617E2">
        <w:t>20</w:t>
      </w:r>
      <w:r w:rsidR="005617E2">
        <w:t xml:space="preserve"> </w:t>
      </w:r>
      <w:r w:rsidR="0095548D" w:rsidRPr="005617E2">
        <w:t>грудня 2005 року № 3234-IV</w:t>
      </w:r>
    </w:p>
    <w:p w:rsidR="0095548D" w:rsidRPr="005617E2" w:rsidRDefault="00921497" w:rsidP="005E0578">
      <w:pPr>
        <w:ind w:firstLine="0"/>
        <w:rPr>
          <w:lang w:val="uk-UA"/>
        </w:rPr>
      </w:pPr>
      <w:r w:rsidRPr="005617E2">
        <w:rPr>
          <w:lang w:val="uk-UA"/>
        </w:rPr>
        <w:t>8</w:t>
      </w:r>
      <w:r w:rsidR="005617E2" w:rsidRPr="005617E2">
        <w:t xml:space="preserve">. </w:t>
      </w:r>
      <w:r w:rsidR="0095548D" w:rsidRPr="005617E2">
        <w:rPr>
          <w:lang w:val="uk-UA"/>
        </w:rPr>
        <w:t>Закон України</w:t>
      </w:r>
      <w:r w:rsidR="005617E2">
        <w:rPr>
          <w:lang w:val="uk-UA"/>
        </w:rPr>
        <w:t xml:space="preserve"> "</w:t>
      </w:r>
      <w:r w:rsidR="0095548D" w:rsidRPr="005617E2">
        <w:t>Про Державний бюджет України на 2004 рік</w:t>
      </w:r>
      <w:r w:rsidR="005617E2">
        <w:t xml:space="preserve">" </w:t>
      </w:r>
      <w:r w:rsidR="0095548D" w:rsidRPr="005617E2">
        <w:t>від 27 листопада 2003 р</w:t>
      </w:r>
      <w:r w:rsidR="005617E2" w:rsidRPr="005617E2">
        <w:t xml:space="preserve">. </w:t>
      </w:r>
      <w:r w:rsidR="0095548D" w:rsidRPr="005617E2">
        <w:t>№ 1344-IV</w:t>
      </w:r>
      <w:r w:rsidR="005617E2">
        <w:t xml:space="preserve"> // </w:t>
      </w:r>
      <w:r w:rsidR="0095548D" w:rsidRPr="005617E2">
        <w:t>Із змінами і доповненнями, внесеними</w:t>
      </w:r>
      <w:r w:rsidR="005617E2" w:rsidRPr="005617E2">
        <w:t xml:space="preserve"> </w:t>
      </w:r>
      <w:r w:rsidR="0095548D" w:rsidRPr="005617E2">
        <w:t>Законами України станом</w:t>
      </w:r>
      <w:r w:rsidR="005617E2">
        <w:t xml:space="preserve"> </w:t>
      </w:r>
      <w:r w:rsidR="0095548D" w:rsidRPr="005617E2">
        <w:t>від 17 червня 2004 р</w:t>
      </w:r>
      <w:r w:rsidR="005617E2" w:rsidRPr="005617E2">
        <w:t xml:space="preserve">. </w:t>
      </w:r>
      <w:r w:rsidR="0095548D" w:rsidRPr="005617E2">
        <w:t>№ 1801-IV</w:t>
      </w:r>
    </w:p>
    <w:p w:rsidR="0095548D" w:rsidRPr="005617E2" w:rsidRDefault="005301BA" w:rsidP="005E0578">
      <w:pPr>
        <w:ind w:firstLine="0"/>
      </w:pPr>
      <w:r w:rsidRPr="005617E2">
        <w:rPr>
          <w:lang w:val="uk-UA"/>
        </w:rPr>
        <w:t>9</w:t>
      </w:r>
      <w:r w:rsidR="005617E2" w:rsidRPr="005617E2">
        <w:t xml:space="preserve">. </w:t>
      </w:r>
      <w:r w:rsidR="0095548D" w:rsidRPr="005617E2">
        <w:rPr>
          <w:lang w:val="uk-UA"/>
        </w:rPr>
        <w:t>Закон України</w:t>
      </w:r>
      <w:r w:rsidR="005617E2">
        <w:rPr>
          <w:lang w:val="uk-UA"/>
        </w:rPr>
        <w:t xml:space="preserve"> "</w:t>
      </w:r>
      <w:r w:rsidR="0095548D" w:rsidRPr="005617E2">
        <w:t>Про Державний бюджет України на 2003 рік</w:t>
      </w:r>
      <w:r w:rsidR="005617E2">
        <w:t xml:space="preserve">" </w:t>
      </w:r>
      <w:r w:rsidR="0095548D" w:rsidRPr="005617E2">
        <w:t>від 26 грудня 2002 р</w:t>
      </w:r>
      <w:r w:rsidR="005617E2" w:rsidRPr="005617E2">
        <w:t xml:space="preserve">. </w:t>
      </w:r>
      <w:r w:rsidR="0095548D" w:rsidRPr="005617E2">
        <w:t>№ 380-IV</w:t>
      </w:r>
      <w:r w:rsidR="005617E2">
        <w:t xml:space="preserve"> // </w:t>
      </w:r>
      <w:r w:rsidR="0095548D" w:rsidRPr="005617E2">
        <w:t>Із змінами і доповненнями, внесеними</w:t>
      </w:r>
      <w:r w:rsidR="005617E2" w:rsidRPr="005617E2">
        <w:t xml:space="preserve"> </w:t>
      </w:r>
      <w:r w:rsidR="0095548D" w:rsidRPr="005617E2">
        <w:t>Законами України від 11 грудня 2003 р</w:t>
      </w:r>
      <w:r w:rsidR="005617E2" w:rsidRPr="005617E2">
        <w:t xml:space="preserve">. </w:t>
      </w:r>
      <w:r w:rsidR="0095548D" w:rsidRPr="005617E2">
        <w:t>№ 1397-IV</w:t>
      </w:r>
    </w:p>
    <w:p w:rsidR="0095548D" w:rsidRPr="005617E2" w:rsidRDefault="005301BA" w:rsidP="005E0578">
      <w:pPr>
        <w:ind w:firstLine="0"/>
      </w:pPr>
      <w:r w:rsidRPr="005617E2">
        <w:rPr>
          <w:lang w:val="uk-UA"/>
        </w:rPr>
        <w:t>10</w:t>
      </w:r>
      <w:r w:rsidR="005617E2" w:rsidRPr="005617E2">
        <w:t xml:space="preserve">. </w:t>
      </w:r>
      <w:r w:rsidR="0095548D" w:rsidRPr="005617E2">
        <w:t>Закон України</w:t>
      </w:r>
      <w:r w:rsidR="005617E2">
        <w:t xml:space="preserve"> "</w:t>
      </w:r>
      <w:r w:rsidR="0095548D" w:rsidRPr="005617E2">
        <w:t>Про податок з доходів фізичних осіб</w:t>
      </w:r>
      <w:r w:rsidR="005617E2">
        <w:t xml:space="preserve">" </w:t>
      </w:r>
      <w:r w:rsidR="0095548D" w:rsidRPr="005617E2">
        <w:t>від 22 травня 2003 р</w:t>
      </w:r>
      <w:r w:rsidR="005617E2" w:rsidRPr="005617E2">
        <w:t xml:space="preserve">. </w:t>
      </w:r>
      <w:r w:rsidR="0095548D" w:rsidRPr="005617E2">
        <w:t>№ 889-IV</w:t>
      </w:r>
      <w:r w:rsidR="005617E2">
        <w:t xml:space="preserve"> // </w:t>
      </w:r>
      <w:r w:rsidR="0095548D" w:rsidRPr="005617E2">
        <w:t>Із змінами і доповненнями, внесеними</w:t>
      </w:r>
      <w:r w:rsidR="005617E2" w:rsidRPr="005617E2">
        <w:t xml:space="preserve"> </w:t>
      </w:r>
      <w:r w:rsidR="0095548D" w:rsidRPr="005617E2">
        <w:t>Законами України станом</w:t>
      </w:r>
      <w:r w:rsidR="005617E2" w:rsidRPr="005617E2">
        <w:t xml:space="preserve"> </w:t>
      </w:r>
      <w:r w:rsidR="0095548D" w:rsidRPr="005617E2">
        <w:t>від 28 грудня 2007 року № 107-VI</w:t>
      </w:r>
    </w:p>
    <w:p w:rsidR="005617E2" w:rsidRDefault="0095548D" w:rsidP="005E0578">
      <w:pPr>
        <w:ind w:firstLine="0"/>
      </w:pPr>
      <w:r w:rsidRPr="005617E2">
        <w:rPr>
          <w:lang w:val="uk-UA"/>
        </w:rPr>
        <w:t>1</w:t>
      </w:r>
      <w:r w:rsidR="005301BA" w:rsidRPr="005617E2">
        <w:rPr>
          <w:lang w:val="uk-UA"/>
        </w:rPr>
        <w:t>1</w:t>
      </w:r>
      <w:r w:rsidR="005617E2" w:rsidRPr="005617E2">
        <w:rPr>
          <w:lang w:val="uk-UA"/>
        </w:rPr>
        <w:t xml:space="preserve">. </w:t>
      </w:r>
      <w:r w:rsidRPr="005617E2">
        <w:rPr>
          <w:lang w:val="uk-UA"/>
        </w:rPr>
        <w:t>Закон України “Про міжбюджетні відносини між районним бюджетом та бюджетами територіальних громад сіл, селищ, міст та їх об’єднань”</w:t>
      </w:r>
      <w:r w:rsidR="005617E2" w:rsidRPr="005617E2">
        <w:rPr>
          <w:lang w:val="uk-UA"/>
        </w:rPr>
        <w:t xml:space="preserve"> </w:t>
      </w:r>
      <w:r w:rsidR="00DC35CD" w:rsidRPr="005617E2">
        <w:rPr>
          <w:lang w:val="uk-UA"/>
        </w:rPr>
        <w:t xml:space="preserve">від 1 липня 2004 року </w:t>
      </w:r>
      <w:r w:rsidR="00DC35CD" w:rsidRPr="005617E2">
        <w:t>N</w:t>
      </w:r>
      <w:r w:rsidR="00DC35CD" w:rsidRPr="005617E2">
        <w:rPr>
          <w:lang w:val="uk-UA"/>
        </w:rPr>
        <w:t xml:space="preserve"> 1953-</w:t>
      </w:r>
      <w:r w:rsidR="00DC35CD" w:rsidRPr="005617E2">
        <w:t>IV</w:t>
      </w:r>
    </w:p>
    <w:p w:rsidR="005617E2" w:rsidRDefault="0095548D" w:rsidP="005E0578">
      <w:pPr>
        <w:ind w:firstLine="0"/>
        <w:rPr>
          <w:lang w:val="uk-UA"/>
        </w:rPr>
      </w:pPr>
      <w:r w:rsidRPr="005617E2">
        <w:rPr>
          <w:lang w:val="uk-UA"/>
        </w:rPr>
        <w:t>1</w:t>
      </w:r>
      <w:r w:rsidR="005301BA" w:rsidRPr="005617E2">
        <w:rPr>
          <w:lang w:val="uk-UA"/>
        </w:rPr>
        <w:t>2</w:t>
      </w:r>
      <w:r w:rsidR="005617E2" w:rsidRPr="005617E2">
        <w:rPr>
          <w:lang w:val="uk-UA"/>
        </w:rPr>
        <w:t xml:space="preserve">. </w:t>
      </w:r>
      <w:r w:rsidRPr="005617E2">
        <w:rPr>
          <w:lang w:val="uk-UA"/>
        </w:rPr>
        <w:t>Про бюджетну класифікацію та її запровадження</w:t>
      </w:r>
      <w:r w:rsidR="005617E2">
        <w:rPr>
          <w:lang w:val="uk-UA"/>
        </w:rPr>
        <w:t xml:space="preserve"> // </w:t>
      </w:r>
      <w:r w:rsidRPr="005617E2">
        <w:rPr>
          <w:lang w:val="uk-UA"/>
        </w:rPr>
        <w:t>МІНІСТЕРСТВО ФІНАНСІВ УКРАЇНИ</w:t>
      </w:r>
      <w:r w:rsidR="005617E2" w:rsidRPr="005617E2">
        <w:rPr>
          <w:lang w:val="uk-UA"/>
        </w:rPr>
        <w:t xml:space="preserve"> </w:t>
      </w:r>
      <w:r w:rsidRPr="005617E2">
        <w:rPr>
          <w:lang w:val="uk-UA"/>
        </w:rPr>
        <w:t>НАКАЗ від 27 грудня 2001 року № 604</w:t>
      </w:r>
      <w:r w:rsidR="005617E2">
        <w:rPr>
          <w:lang w:val="uk-UA"/>
        </w:rPr>
        <w:t xml:space="preserve"> (</w:t>
      </w:r>
      <w:r w:rsidRPr="005617E2">
        <w:rPr>
          <w:lang w:val="uk-UA"/>
        </w:rPr>
        <w:t>Із змінами і доповненнями, внесеними</w:t>
      </w:r>
      <w:r w:rsidR="005617E2" w:rsidRPr="005617E2">
        <w:rPr>
          <w:lang w:val="uk-UA"/>
        </w:rPr>
        <w:t xml:space="preserve"> </w:t>
      </w:r>
      <w:r w:rsidRPr="005617E2">
        <w:rPr>
          <w:lang w:val="uk-UA"/>
        </w:rPr>
        <w:t>наказами Міністерства фінансів України станом від</w:t>
      </w:r>
      <w:r w:rsidR="005617E2" w:rsidRPr="005617E2">
        <w:rPr>
          <w:lang w:val="uk-UA"/>
        </w:rPr>
        <w:t xml:space="preserve"> </w:t>
      </w:r>
      <w:r w:rsidR="00AB7D97" w:rsidRPr="005617E2">
        <w:rPr>
          <w:lang w:val="uk-UA"/>
        </w:rPr>
        <w:t xml:space="preserve">4 березня 2009 року </w:t>
      </w:r>
      <w:r w:rsidR="00AB7D97" w:rsidRPr="005617E2">
        <w:t>N</w:t>
      </w:r>
      <w:r w:rsidR="00AB7D97" w:rsidRPr="005617E2">
        <w:rPr>
          <w:lang w:val="uk-UA"/>
        </w:rPr>
        <w:t xml:space="preserve"> 361</w:t>
      </w:r>
      <w:r w:rsidR="005617E2" w:rsidRPr="005617E2">
        <w:rPr>
          <w:lang w:val="uk-UA"/>
        </w:rPr>
        <w:t>)</w:t>
      </w:r>
    </w:p>
    <w:p w:rsidR="005617E2" w:rsidRDefault="0095548D" w:rsidP="005E0578">
      <w:pPr>
        <w:ind w:firstLine="0"/>
        <w:rPr>
          <w:lang w:val="uk-UA"/>
        </w:rPr>
      </w:pPr>
      <w:r w:rsidRPr="005617E2">
        <w:rPr>
          <w:lang w:val="uk-UA"/>
        </w:rPr>
        <w:t>1</w:t>
      </w:r>
      <w:r w:rsidR="005301BA" w:rsidRPr="005617E2">
        <w:rPr>
          <w:lang w:val="uk-UA"/>
        </w:rPr>
        <w:t>3</w:t>
      </w:r>
      <w:r w:rsidR="005617E2" w:rsidRPr="005617E2">
        <w:rPr>
          <w:lang w:val="uk-UA"/>
        </w:rPr>
        <w:t xml:space="preserve">. </w:t>
      </w:r>
      <w:r w:rsidRPr="005617E2">
        <w:rPr>
          <w:lang w:val="uk-UA"/>
        </w:rPr>
        <w:t>Про затвердження Формули розподілу обсягу міжбюджетних транс</w:t>
      </w:r>
      <w:r w:rsidR="00DC35CD" w:rsidRPr="005617E2">
        <w:rPr>
          <w:lang w:val="uk-UA"/>
        </w:rPr>
        <w:t>-</w:t>
      </w:r>
      <w:r w:rsidRPr="005617E2">
        <w:rPr>
          <w:lang w:val="uk-UA"/>
        </w:rPr>
        <w:t>фертів</w:t>
      </w:r>
      <w:r w:rsidR="005617E2">
        <w:rPr>
          <w:lang w:val="uk-UA"/>
        </w:rPr>
        <w:t xml:space="preserve"> (</w:t>
      </w:r>
      <w:r w:rsidRPr="005617E2">
        <w:rPr>
          <w:lang w:val="uk-UA"/>
        </w:rPr>
        <w:t>дотацій вирівнювання та коштів, що передаються до державного бюджету</w:t>
      </w:r>
      <w:r w:rsidR="005617E2" w:rsidRPr="005617E2">
        <w:rPr>
          <w:lang w:val="uk-UA"/>
        </w:rPr>
        <w:t xml:space="preserve">) </w:t>
      </w:r>
      <w:r w:rsidRPr="005617E2">
        <w:rPr>
          <w:lang w:val="uk-UA"/>
        </w:rPr>
        <w:t>між державним бюджетом та місцевими бюджетами</w:t>
      </w:r>
      <w:r w:rsidR="005617E2">
        <w:rPr>
          <w:lang w:val="uk-UA"/>
        </w:rPr>
        <w:t xml:space="preserve"> // </w:t>
      </w:r>
      <w:r w:rsidRPr="005617E2">
        <w:rPr>
          <w:lang w:val="uk-UA"/>
        </w:rPr>
        <w:t>КАБІНЕТ МІНІСТРІВ УКРАЇНИ, ПОСТАНОВА від 5 вересня 2001 р</w:t>
      </w:r>
      <w:r w:rsidR="005617E2" w:rsidRPr="005617E2">
        <w:rPr>
          <w:lang w:val="uk-UA"/>
        </w:rPr>
        <w:t xml:space="preserve">. </w:t>
      </w:r>
      <w:r w:rsidRPr="005617E2">
        <w:t>N</w:t>
      </w:r>
      <w:r w:rsidRPr="005617E2">
        <w:rPr>
          <w:lang w:val="uk-UA"/>
        </w:rPr>
        <w:t xml:space="preserve"> 1195</w:t>
      </w:r>
      <w:r w:rsidR="005617E2">
        <w:rPr>
          <w:lang w:val="uk-UA"/>
        </w:rPr>
        <w:t xml:space="preserve"> (</w:t>
      </w:r>
      <w:r w:rsidRPr="005617E2">
        <w:rPr>
          <w:lang w:val="uk-UA"/>
        </w:rPr>
        <w:t>Із змінами і доповненнями, внесеними</w:t>
      </w:r>
      <w:r w:rsidR="005617E2" w:rsidRPr="00FA10C0">
        <w:rPr>
          <w:lang w:val="uk-UA"/>
        </w:rPr>
        <w:t xml:space="preserve"> </w:t>
      </w:r>
      <w:r w:rsidRPr="005617E2">
        <w:rPr>
          <w:lang w:val="uk-UA"/>
        </w:rPr>
        <w:t>постановами Кабінету Міністрів України станом</w:t>
      </w:r>
      <w:r w:rsidR="005617E2" w:rsidRPr="005617E2">
        <w:rPr>
          <w:lang w:val="uk-UA"/>
        </w:rPr>
        <w:t xml:space="preserve"> </w:t>
      </w:r>
      <w:r w:rsidRPr="005617E2">
        <w:rPr>
          <w:lang w:val="uk-UA"/>
        </w:rPr>
        <w:t>від</w:t>
      </w:r>
      <w:r w:rsidR="005617E2" w:rsidRPr="005617E2">
        <w:rPr>
          <w:lang w:val="uk-UA"/>
        </w:rPr>
        <w:t xml:space="preserve"> </w:t>
      </w:r>
      <w:r w:rsidR="00DC35CD" w:rsidRPr="005617E2">
        <w:rPr>
          <w:lang w:val="uk-UA"/>
        </w:rPr>
        <w:t xml:space="preserve">27 грудня 2008 року </w:t>
      </w:r>
      <w:r w:rsidR="00DC35CD" w:rsidRPr="005617E2">
        <w:t>N</w:t>
      </w:r>
      <w:r w:rsidR="00DC35CD" w:rsidRPr="005617E2">
        <w:rPr>
          <w:lang w:val="uk-UA"/>
        </w:rPr>
        <w:t xml:space="preserve"> 1157</w:t>
      </w:r>
      <w:r w:rsidR="005617E2" w:rsidRPr="005617E2">
        <w:rPr>
          <w:lang w:val="uk-UA"/>
        </w:rPr>
        <w:t>)</w:t>
      </w:r>
    </w:p>
    <w:p w:rsidR="005617E2" w:rsidRDefault="00921497" w:rsidP="005E0578">
      <w:pPr>
        <w:ind w:firstLine="0"/>
        <w:rPr>
          <w:lang w:val="uk-UA"/>
        </w:rPr>
      </w:pPr>
      <w:r w:rsidRPr="005617E2">
        <w:rPr>
          <w:lang w:val="uk-UA"/>
        </w:rPr>
        <w:t>1</w:t>
      </w:r>
      <w:r w:rsidR="005301BA" w:rsidRPr="005617E2">
        <w:rPr>
          <w:lang w:val="uk-UA"/>
        </w:rPr>
        <w:t>4</w:t>
      </w:r>
      <w:r w:rsidR="005617E2" w:rsidRPr="005617E2">
        <w:rPr>
          <w:lang w:val="uk-UA"/>
        </w:rPr>
        <w:t xml:space="preserve">. </w:t>
      </w:r>
      <w:r w:rsidRPr="005617E2">
        <w:rPr>
          <w:lang w:val="uk-UA"/>
        </w:rPr>
        <w:t>Деякі питання врегулювання міжбюджетних відносин</w:t>
      </w:r>
      <w:r w:rsidR="005617E2">
        <w:rPr>
          <w:lang w:val="uk-UA"/>
        </w:rPr>
        <w:t xml:space="preserve"> // </w:t>
      </w:r>
      <w:r w:rsidRPr="005617E2">
        <w:rPr>
          <w:lang w:val="uk-UA"/>
        </w:rPr>
        <w:t>КАБІНЕТ МІНІСТРІВ УКРАЇНИ</w:t>
      </w:r>
      <w:r w:rsidR="005617E2" w:rsidRPr="005617E2">
        <w:rPr>
          <w:lang w:val="uk-UA"/>
        </w:rPr>
        <w:t xml:space="preserve">, </w:t>
      </w:r>
      <w:r w:rsidRPr="005617E2">
        <w:rPr>
          <w:lang w:val="uk-UA"/>
        </w:rPr>
        <w:t>ПОСТАНОВА від 31 грудня 2004 р</w:t>
      </w:r>
      <w:r w:rsidR="005617E2" w:rsidRPr="005617E2">
        <w:rPr>
          <w:lang w:val="uk-UA"/>
        </w:rPr>
        <w:t xml:space="preserve">. </w:t>
      </w:r>
      <w:r w:rsidRPr="005617E2">
        <w:t>N</w:t>
      </w:r>
      <w:r w:rsidRPr="005617E2">
        <w:rPr>
          <w:lang w:val="uk-UA"/>
        </w:rPr>
        <w:t xml:space="preserve"> 1782</w:t>
      </w:r>
      <w:r w:rsidR="005617E2">
        <w:rPr>
          <w:lang w:val="uk-UA"/>
        </w:rPr>
        <w:t xml:space="preserve"> (</w:t>
      </w:r>
      <w:r w:rsidRPr="005617E2">
        <w:rPr>
          <w:lang w:val="uk-UA"/>
        </w:rPr>
        <w:t>Із змінами і доповненнями, внесеними</w:t>
      </w:r>
      <w:r w:rsidR="005617E2" w:rsidRPr="00FA10C0">
        <w:rPr>
          <w:lang w:val="uk-UA"/>
        </w:rPr>
        <w:t xml:space="preserve"> </w:t>
      </w:r>
      <w:r w:rsidRPr="005617E2">
        <w:rPr>
          <w:lang w:val="uk-UA"/>
        </w:rPr>
        <w:t>постановами Кабінету Міністрів України</w:t>
      </w:r>
      <w:r w:rsidR="005617E2">
        <w:rPr>
          <w:lang w:val="uk-UA"/>
        </w:rPr>
        <w:t xml:space="preserve"> </w:t>
      </w:r>
      <w:r w:rsidRPr="005617E2">
        <w:rPr>
          <w:lang w:val="uk-UA"/>
        </w:rPr>
        <w:t xml:space="preserve">станом від 27 грудня 2008 року </w:t>
      </w:r>
      <w:r w:rsidRPr="005617E2">
        <w:t>N</w:t>
      </w:r>
      <w:r w:rsidRPr="005617E2">
        <w:rPr>
          <w:lang w:val="uk-UA"/>
        </w:rPr>
        <w:t xml:space="preserve"> 1153</w:t>
      </w:r>
      <w:r w:rsidR="005617E2" w:rsidRPr="005617E2">
        <w:rPr>
          <w:lang w:val="uk-UA"/>
        </w:rPr>
        <w:t>)</w:t>
      </w:r>
    </w:p>
    <w:p w:rsidR="005617E2" w:rsidRDefault="003A6A0E" w:rsidP="005E0578">
      <w:pPr>
        <w:ind w:firstLine="0"/>
      </w:pPr>
      <w:r w:rsidRPr="005617E2">
        <w:rPr>
          <w:lang w:val="uk-UA"/>
        </w:rPr>
        <w:t>1</w:t>
      </w:r>
      <w:r w:rsidR="005301BA" w:rsidRPr="005617E2">
        <w:rPr>
          <w:lang w:val="uk-UA"/>
        </w:rPr>
        <w:t>5</w:t>
      </w:r>
      <w:r w:rsidR="005617E2" w:rsidRPr="005617E2">
        <w:rPr>
          <w:lang w:val="uk-UA"/>
        </w:rPr>
        <w:t xml:space="preserve">. </w:t>
      </w:r>
      <w:r w:rsidRPr="005617E2">
        <w:t>Про схвалення Концепції реформування місцевих бюджетів</w:t>
      </w:r>
      <w:r w:rsidR="005617E2">
        <w:t xml:space="preserve"> // </w:t>
      </w:r>
      <w:r w:rsidRPr="005617E2">
        <w:t>КАБІНЕТ МІНІСТРІВ УКРАЇНИ, Р О З П О Р Я Д Ж Е Н Н Я від 23 травня 2007 р</w:t>
      </w:r>
      <w:r w:rsidR="005617E2" w:rsidRPr="005617E2">
        <w:t xml:space="preserve">. </w:t>
      </w:r>
      <w:r w:rsidRPr="005617E2">
        <w:t>N 308-р</w:t>
      </w:r>
    </w:p>
    <w:p w:rsidR="0095548D" w:rsidRPr="005617E2" w:rsidRDefault="0095548D" w:rsidP="005E0578">
      <w:pPr>
        <w:ind w:firstLine="0"/>
      </w:pPr>
      <w:r w:rsidRPr="005617E2">
        <w:rPr>
          <w:lang w:val="uk-UA"/>
        </w:rPr>
        <w:t>1</w:t>
      </w:r>
      <w:r w:rsidR="005301BA" w:rsidRPr="005617E2">
        <w:rPr>
          <w:lang w:val="uk-UA"/>
        </w:rPr>
        <w:t>6</w:t>
      </w:r>
      <w:r w:rsidR="005617E2" w:rsidRPr="005617E2">
        <w:rPr>
          <w:lang w:val="uk-UA"/>
        </w:rPr>
        <w:t xml:space="preserve">. </w:t>
      </w:r>
      <w:r w:rsidRPr="005617E2">
        <w:rPr>
          <w:lang w:val="uk-UA"/>
        </w:rPr>
        <w:t xml:space="preserve">Бюлетень статистики податкових надходжень по Дніпропетровській області у 2003 </w:t>
      </w:r>
      <w:r w:rsidR="005617E2">
        <w:rPr>
          <w:lang w:val="uk-UA"/>
        </w:rPr>
        <w:t>-</w:t>
      </w:r>
      <w:r w:rsidRPr="005617E2">
        <w:rPr>
          <w:lang w:val="uk-UA"/>
        </w:rPr>
        <w:t xml:space="preserve"> 200</w:t>
      </w:r>
      <w:r w:rsidR="005301BA" w:rsidRPr="005617E2">
        <w:rPr>
          <w:lang w:val="uk-UA"/>
        </w:rPr>
        <w:t>8</w:t>
      </w:r>
      <w:r w:rsidRPr="005617E2">
        <w:rPr>
          <w:lang w:val="uk-UA"/>
        </w:rPr>
        <w:t xml:space="preserve"> роках</w:t>
      </w:r>
      <w:r w:rsidR="005617E2">
        <w:rPr>
          <w:lang w:val="uk-UA"/>
        </w:rPr>
        <w:t xml:space="preserve"> // </w:t>
      </w:r>
      <w:r w:rsidRPr="005617E2">
        <w:rPr>
          <w:lang w:val="uk-UA"/>
        </w:rPr>
        <w:t>ДПА у Дніпропетровській області, 200</w:t>
      </w:r>
      <w:r w:rsidR="007B01A5" w:rsidRPr="005617E2">
        <w:t>8</w:t>
      </w:r>
      <w:r w:rsidR="005617E2" w:rsidRPr="005617E2">
        <w:rPr>
          <w:lang w:val="uk-UA"/>
        </w:rPr>
        <w:t xml:space="preserve">. </w:t>
      </w:r>
      <w:r w:rsidR="005617E2">
        <w:rPr>
          <w:lang w:val="uk-UA"/>
        </w:rPr>
        <w:t>-</w:t>
      </w:r>
      <w:r w:rsidRPr="005617E2">
        <w:rPr>
          <w:lang w:val="uk-UA"/>
        </w:rPr>
        <w:t xml:space="preserve"> </w:t>
      </w:r>
      <w:r w:rsidR="005617E2">
        <w:rPr>
          <w:lang w:val="en-US"/>
        </w:rPr>
        <w:t>http</w:t>
      </w:r>
      <w:r w:rsidR="005617E2" w:rsidRPr="00FA10C0">
        <w:t>://</w:t>
      </w:r>
      <w:r w:rsidR="005617E2">
        <w:rPr>
          <w:lang w:val="en-US"/>
        </w:rPr>
        <w:t>www</w:t>
      </w:r>
      <w:r w:rsidR="005617E2" w:rsidRPr="00FA10C0">
        <w:t>.</w:t>
      </w:r>
      <w:r w:rsidRPr="005617E2">
        <w:rPr>
          <w:lang w:val="en-US"/>
        </w:rPr>
        <w:t>dpa</w:t>
      </w:r>
      <w:r w:rsidR="005617E2" w:rsidRPr="005617E2">
        <w:t xml:space="preserve">. </w:t>
      </w:r>
      <w:r w:rsidRPr="005617E2">
        <w:rPr>
          <w:lang w:val="en-US"/>
        </w:rPr>
        <w:t>dp</w:t>
      </w:r>
      <w:r w:rsidR="005617E2">
        <w:t>.ua</w:t>
      </w:r>
      <w:r w:rsidR="005617E2" w:rsidRPr="005617E2">
        <w:rPr>
          <w:lang w:val="uk-UA"/>
        </w:rPr>
        <w:t>,</w:t>
      </w:r>
      <w:r w:rsidRPr="005617E2">
        <w:rPr>
          <w:lang w:val="uk-UA"/>
        </w:rPr>
        <w:t xml:space="preserve"> 200</w:t>
      </w:r>
      <w:r w:rsidR="007B01A5" w:rsidRPr="005617E2">
        <w:t>8</w:t>
      </w:r>
    </w:p>
    <w:p w:rsidR="005617E2" w:rsidRDefault="0095548D" w:rsidP="005E0578">
      <w:pPr>
        <w:ind w:firstLine="0"/>
      </w:pPr>
      <w:r w:rsidRPr="005617E2">
        <w:rPr>
          <w:lang w:val="uk-UA"/>
        </w:rPr>
        <w:t>1</w:t>
      </w:r>
      <w:r w:rsidR="005301BA" w:rsidRPr="005617E2">
        <w:rPr>
          <w:lang w:val="uk-UA"/>
        </w:rPr>
        <w:t>7</w:t>
      </w:r>
      <w:r w:rsidR="005617E2" w:rsidRPr="005617E2">
        <w:rPr>
          <w:lang w:val="uk-UA"/>
        </w:rPr>
        <w:t xml:space="preserve">. </w:t>
      </w:r>
      <w:r w:rsidRPr="005617E2">
        <w:t>Андрущенко В</w:t>
      </w:r>
      <w:r w:rsidR="005617E2">
        <w:t xml:space="preserve">.Л., </w:t>
      </w:r>
      <w:r w:rsidRPr="005617E2">
        <w:t>Данілов О</w:t>
      </w:r>
      <w:r w:rsidR="005617E2">
        <w:t xml:space="preserve">.Д. </w:t>
      </w:r>
      <w:r w:rsidRPr="005617E2">
        <w:t>Податкові системи зарубіжних країн</w:t>
      </w:r>
      <w:r w:rsidR="005617E2" w:rsidRPr="005617E2">
        <w:t xml:space="preserve">: </w:t>
      </w:r>
      <w:r w:rsidRPr="005617E2">
        <w:t>Навчальний посібник</w:t>
      </w:r>
      <w:r w:rsidR="005617E2" w:rsidRPr="005617E2">
        <w:t xml:space="preserve">. </w:t>
      </w:r>
      <w:r w:rsidR="005617E2">
        <w:t>-</w:t>
      </w:r>
      <w:r w:rsidRPr="005617E2">
        <w:t xml:space="preserve"> К</w:t>
      </w:r>
      <w:r w:rsidR="005617E2">
        <w:t>.:</w:t>
      </w:r>
      <w:r w:rsidR="005617E2" w:rsidRPr="005617E2">
        <w:t xml:space="preserve"> </w:t>
      </w:r>
      <w:r w:rsidRPr="005617E2">
        <w:t>Комп’ютер прес, 2004</w:t>
      </w:r>
      <w:r w:rsidR="005617E2" w:rsidRPr="005617E2">
        <w:t xml:space="preserve">. </w:t>
      </w:r>
      <w:r w:rsidR="005617E2">
        <w:t>-</w:t>
      </w:r>
      <w:r w:rsidRPr="005617E2">
        <w:t xml:space="preserve"> 300 с</w:t>
      </w:r>
      <w:r w:rsidR="005617E2" w:rsidRPr="005617E2">
        <w:t>.</w:t>
      </w:r>
    </w:p>
    <w:p w:rsidR="005617E2" w:rsidRDefault="005301BA" w:rsidP="005E0578">
      <w:pPr>
        <w:ind w:firstLine="0"/>
        <w:rPr>
          <w:lang w:val="uk-UA"/>
        </w:rPr>
      </w:pPr>
      <w:r w:rsidRPr="005617E2">
        <w:rPr>
          <w:lang w:val="uk-UA"/>
        </w:rPr>
        <w:t>18</w:t>
      </w:r>
      <w:r w:rsidR="005617E2" w:rsidRPr="005617E2">
        <w:rPr>
          <w:lang w:val="uk-UA"/>
        </w:rPr>
        <w:t xml:space="preserve">. </w:t>
      </w:r>
      <w:r w:rsidR="0095548D" w:rsidRPr="005617E2">
        <w:rPr>
          <w:lang w:val="uk-UA"/>
        </w:rPr>
        <w:t>Апель А</w:t>
      </w:r>
      <w:r w:rsidR="005617E2" w:rsidRPr="005617E2">
        <w:rPr>
          <w:lang w:val="uk-UA"/>
        </w:rPr>
        <w:t xml:space="preserve">. </w:t>
      </w:r>
      <w:r w:rsidR="0095548D" w:rsidRPr="005617E2">
        <w:rPr>
          <w:lang w:val="uk-UA"/>
        </w:rPr>
        <w:t>Основи податкового права</w:t>
      </w:r>
      <w:r w:rsidR="005617E2" w:rsidRPr="005617E2">
        <w:rPr>
          <w:lang w:val="uk-UA"/>
        </w:rPr>
        <w:t xml:space="preserve">. </w:t>
      </w:r>
      <w:r w:rsidR="0095548D" w:rsidRPr="005617E2">
        <w:rPr>
          <w:lang w:val="uk-UA"/>
        </w:rPr>
        <w:t xml:space="preserve">Курс лекцій </w:t>
      </w:r>
      <w:r w:rsidR="005617E2">
        <w:rPr>
          <w:lang w:val="uk-UA"/>
        </w:rPr>
        <w:t>-</w:t>
      </w:r>
      <w:r w:rsidR="0095548D" w:rsidRPr="005617E2">
        <w:rPr>
          <w:lang w:val="uk-UA"/>
        </w:rPr>
        <w:t xml:space="preserve"> Санкт-Петербург, Питер, 2001</w:t>
      </w:r>
      <w:r w:rsidR="005617E2" w:rsidRPr="005617E2">
        <w:rPr>
          <w:lang w:val="uk-UA"/>
        </w:rPr>
        <w:t xml:space="preserve">. </w:t>
      </w:r>
      <w:r w:rsidR="005617E2">
        <w:rPr>
          <w:lang w:val="uk-UA"/>
        </w:rPr>
        <w:t>-</w:t>
      </w:r>
      <w:r w:rsidR="0095548D" w:rsidRPr="005617E2">
        <w:rPr>
          <w:lang w:val="uk-UA"/>
        </w:rPr>
        <w:t xml:space="preserve"> 248 с</w:t>
      </w:r>
      <w:r w:rsidR="005617E2" w:rsidRPr="005617E2">
        <w:rPr>
          <w:lang w:val="uk-UA"/>
        </w:rPr>
        <w:t>.</w:t>
      </w:r>
    </w:p>
    <w:p w:rsidR="005617E2" w:rsidRDefault="005301BA" w:rsidP="005E0578">
      <w:pPr>
        <w:ind w:firstLine="0"/>
        <w:rPr>
          <w:lang w:val="uk-UA"/>
        </w:rPr>
      </w:pPr>
      <w:r w:rsidRPr="005617E2">
        <w:rPr>
          <w:lang w:val="uk-UA"/>
        </w:rPr>
        <w:t>19</w:t>
      </w:r>
      <w:r w:rsidR="005617E2" w:rsidRPr="005617E2">
        <w:rPr>
          <w:lang w:val="uk-UA"/>
        </w:rPr>
        <w:t xml:space="preserve">. </w:t>
      </w:r>
      <w:r w:rsidR="0095548D" w:rsidRPr="005617E2">
        <w:rPr>
          <w:lang w:val="uk-UA"/>
        </w:rPr>
        <w:t>Базилевич В</w:t>
      </w:r>
      <w:r w:rsidR="005617E2">
        <w:rPr>
          <w:lang w:val="uk-UA"/>
        </w:rPr>
        <w:t xml:space="preserve">.Д. </w:t>
      </w:r>
      <w:r w:rsidR="0095548D" w:rsidRPr="005617E2">
        <w:rPr>
          <w:lang w:val="uk-UA"/>
        </w:rPr>
        <w:t>Макроекономіка</w:t>
      </w:r>
      <w:r w:rsidR="005617E2" w:rsidRPr="005617E2">
        <w:rPr>
          <w:lang w:val="uk-UA"/>
        </w:rPr>
        <w:t xml:space="preserve">: </w:t>
      </w:r>
      <w:r w:rsidR="0095548D" w:rsidRPr="005617E2">
        <w:rPr>
          <w:lang w:val="uk-UA"/>
        </w:rPr>
        <w:t>Підручник/ В</w:t>
      </w:r>
      <w:r w:rsidR="005617E2">
        <w:rPr>
          <w:lang w:val="uk-UA"/>
        </w:rPr>
        <w:t xml:space="preserve">.Д. </w:t>
      </w:r>
      <w:r w:rsidR="0095548D" w:rsidRPr="005617E2">
        <w:rPr>
          <w:lang w:val="uk-UA"/>
        </w:rPr>
        <w:t>Базилевич, К</w:t>
      </w:r>
      <w:r w:rsidR="005617E2">
        <w:rPr>
          <w:lang w:val="uk-UA"/>
        </w:rPr>
        <w:t xml:space="preserve">.С. </w:t>
      </w:r>
      <w:r w:rsidR="0095548D" w:rsidRPr="005617E2">
        <w:rPr>
          <w:lang w:val="uk-UA"/>
        </w:rPr>
        <w:t>Базилевич, Л</w:t>
      </w:r>
      <w:r w:rsidR="005617E2">
        <w:rPr>
          <w:lang w:val="uk-UA"/>
        </w:rPr>
        <w:t xml:space="preserve">.О. </w:t>
      </w:r>
      <w:r w:rsidR="0095548D" w:rsidRPr="005617E2">
        <w:rPr>
          <w:lang w:val="uk-UA"/>
        </w:rPr>
        <w:t>Баластрик</w:t>
      </w:r>
      <w:r w:rsidR="005617E2" w:rsidRPr="005617E2">
        <w:rPr>
          <w:lang w:val="uk-UA"/>
        </w:rPr>
        <w:t>. -</w:t>
      </w:r>
      <w:r w:rsidR="005617E2">
        <w:rPr>
          <w:lang w:val="uk-UA"/>
        </w:rPr>
        <w:t xml:space="preserve"> </w:t>
      </w:r>
      <w:r w:rsidR="0095548D" w:rsidRPr="005617E2">
        <w:rPr>
          <w:lang w:val="uk-UA"/>
        </w:rPr>
        <w:t>3-тє вид</w:t>
      </w:r>
      <w:r w:rsidR="005617E2">
        <w:rPr>
          <w:lang w:val="uk-UA"/>
        </w:rPr>
        <w:t>.,</w:t>
      </w:r>
      <w:r w:rsidR="0095548D" w:rsidRPr="005617E2">
        <w:rPr>
          <w:lang w:val="uk-UA"/>
        </w:rPr>
        <w:t xml:space="preserve"> випр</w:t>
      </w:r>
      <w:r w:rsidR="005617E2" w:rsidRPr="005617E2">
        <w:rPr>
          <w:lang w:val="uk-UA"/>
        </w:rPr>
        <w:t>.</w:t>
      </w:r>
      <w:r w:rsidR="005617E2">
        <w:rPr>
          <w:lang w:val="uk-UA"/>
        </w:rPr>
        <w:t xml:space="preserve"> </w:t>
      </w:r>
      <w:r w:rsidR="005617E2" w:rsidRPr="005617E2">
        <w:rPr>
          <w:lang w:val="uk-UA"/>
        </w:rPr>
        <w:t>-</w:t>
      </w:r>
      <w:r w:rsidR="005617E2">
        <w:rPr>
          <w:lang w:val="uk-UA"/>
        </w:rPr>
        <w:t xml:space="preserve"> </w:t>
      </w:r>
      <w:r w:rsidR="0095548D" w:rsidRPr="005617E2">
        <w:rPr>
          <w:lang w:val="uk-UA"/>
        </w:rPr>
        <w:t>К</w:t>
      </w:r>
      <w:r w:rsidR="005617E2">
        <w:rPr>
          <w:lang w:val="uk-UA"/>
        </w:rPr>
        <w:t>.:</w:t>
      </w:r>
      <w:r w:rsidR="005617E2" w:rsidRPr="005617E2">
        <w:rPr>
          <w:lang w:val="uk-UA"/>
        </w:rPr>
        <w:t xml:space="preserve"> </w:t>
      </w:r>
      <w:r w:rsidR="0095548D" w:rsidRPr="005617E2">
        <w:rPr>
          <w:lang w:val="uk-UA"/>
        </w:rPr>
        <w:t>Знання, 2006</w:t>
      </w:r>
      <w:r w:rsidR="005617E2" w:rsidRPr="005617E2">
        <w:rPr>
          <w:lang w:val="uk-UA"/>
        </w:rPr>
        <w:t>. -</w:t>
      </w:r>
      <w:r w:rsidR="005617E2">
        <w:rPr>
          <w:lang w:val="uk-UA"/>
        </w:rPr>
        <w:t xml:space="preserve"> </w:t>
      </w:r>
      <w:r w:rsidR="0095548D" w:rsidRPr="005617E2">
        <w:rPr>
          <w:lang w:val="uk-UA"/>
        </w:rPr>
        <w:t>623 с</w:t>
      </w:r>
    </w:p>
    <w:p w:rsidR="005617E2" w:rsidRDefault="0095548D" w:rsidP="005E0578">
      <w:pPr>
        <w:ind w:firstLine="0"/>
      </w:pPr>
      <w:r w:rsidRPr="005617E2">
        <w:t>2</w:t>
      </w:r>
      <w:r w:rsidR="005301BA" w:rsidRPr="005617E2">
        <w:rPr>
          <w:lang w:val="uk-UA"/>
        </w:rPr>
        <w:t>0</w:t>
      </w:r>
      <w:r w:rsidR="005617E2" w:rsidRPr="005617E2">
        <w:t xml:space="preserve">. </w:t>
      </w:r>
      <w:r w:rsidRPr="005617E2">
        <w:t>Базилевич В</w:t>
      </w:r>
      <w:r w:rsidR="005617E2">
        <w:t xml:space="preserve">.Д., </w:t>
      </w:r>
      <w:r w:rsidRPr="005617E2">
        <w:t>Баластрик Л</w:t>
      </w:r>
      <w:r w:rsidR="005617E2">
        <w:t xml:space="preserve">.О. </w:t>
      </w:r>
      <w:r w:rsidRPr="005617E2">
        <w:t>Державні фінанси</w:t>
      </w:r>
      <w:r w:rsidR="005617E2" w:rsidRPr="005617E2">
        <w:t xml:space="preserve">. </w:t>
      </w:r>
      <w:r w:rsidRPr="005617E2">
        <w:t>Навч</w:t>
      </w:r>
      <w:r w:rsidR="005617E2" w:rsidRPr="005617E2">
        <w:t xml:space="preserve">. </w:t>
      </w:r>
      <w:r w:rsidRPr="005617E2">
        <w:t>посібник</w:t>
      </w:r>
      <w:r w:rsidR="005617E2" w:rsidRPr="005617E2">
        <w:t xml:space="preserve">. </w:t>
      </w:r>
      <w:r w:rsidRPr="005617E2">
        <w:t>Вид</w:t>
      </w:r>
      <w:r w:rsidR="005617E2">
        <w:t>.2</w:t>
      </w:r>
      <w:r w:rsidRPr="005617E2">
        <w:t>-е, доп</w:t>
      </w:r>
      <w:r w:rsidR="005617E2" w:rsidRPr="005617E2">
        <w:t xml:space="preserve">. </w:t>
      </w:r>
      <w:r w:rsidRPr="005617E2">
        <w:t>і перероб</w:t>
      </w:r>
      <w:r w:rsidR="005617E2" w:rsidRPr="005617E2">
        <w:t xml:space="preserve">. </w:t>
      </w:r>
      <w:r w:rsidRPr="005617E2">
        <w:t>/ За заг</w:t>
      </w:r>
      <w:r w:rsidR="005617E2" w:rsidRPr="005617E2">
        <w:t xml:space="preserve">. </w:t>
      </w:r>
      <w:r w:rsidRPr="005617E2">
        <w:t>ред</w:t>
      </w:r>
      <w:r w:rsidR="005617E2" w:rsidRPr="005617E2">
        <w:t xml:space="preserve">. </w:t>
      </w:r>
      <w:r w:rsidRPr="005617E2">
        <w:t>Базилевича В</w:t>
      </w:r>
      <w:r w:rsidR="005617E2">
        <w:t xml:space="preserve">.Д. </w:t>
      </w:r>
      <w:r w:rsidR="005617E2" w:rsidRPr="005617E2">
        <w:t xml:space="preserve">- </w:t>
      </w:r>
      <w:r w:rsidRPr="005617E2">
        <w:t>К</w:t>
      </w:r>
      <w:r w:rsidR="005617E2">
        <w:t>.:</w:t>
      </w:r>
      <w:r w:rsidR="005617E2" w:rsidRPr="005617E2">
        <w:t xml:space="preserve"> </w:t>
      </w:r>
      <w:r w:rsidRPr="005617E2">
        <w:t>Атіка, 2004</w:t>
      </w:r>
      <w:r w:rsidR="005617E2" w:rsidRPr="005617E2">
        <w:t xml:space="preserve">. - </w:t>
      </w:r>
      <w:r w:rsidRPr="005617E2">
        <w:t>368с</w:t>
      </w:r>
      <w:r w:rsidR="005617E2" w:rsidRPr="005617E2">
        <w:t>.</w:t>
      </w:r>
    </w:p>
    <w:p w:rsidR="005617E2" w:rsidRDefault="00425665" w:rsidP="005E0578">
      <w:pPr>
        <w:ind w:firstLine="0"/>
      </w:pPr>
      <w:r w:rsidRPr="005617E2">
        <w:rPr>
          <w:rStyle w:val="a6"/>
          <w:b w:val="0"/>
          <w:bCs w:val="0"/>
          <w:color w:val="000000"/>
          <w:lang w:val="uk-UA"/>
        </w:rPr>
        <w:t>21</w:t>
      </w:r>
      <w:r w:rsidR="005617E2" w:rsidRPr="005617E2">
        <w:rPr>
          <w:rStyle w:val="a6"/>
          <w:b w:val="0"/>
          <w:bCs w:val="0"/>
          <w:color w:val="000000"/>
          <w:lang w:val="uk-UA"/>
        </w:rPr>
        <w:t xml:space="preserve">. </w:t>
      </w:r>
      <w:r w:rsidR="0001686F" w:rsidRPr="005617E2">
        <w:rPr>
          <w:rStyle w:val="a6"/>
          <w:b w:val="0"/>
          <w:bCs w:val="0"/>
          <w:color w:val="000000"/>
        </w:rPr>
        <w:t>Беннинга, Шимон</w:t>
      </w:r>
      <w:r w:rsidR="005617E2" w:rsidRPr="005617E2">
        <w:rPr>
          <w:rStyle w:val="a6"/>
          <w:b w:val="0"/>
          <w:bCs w:val="0"/>
          <w:color w:val="000000"/>
        </w:rPr>
        <w:t xml:space="preserve">. </w:t>
      </w:r>
      <w:r w:rsidR="0001686F" w:rsidRPr="005617E2">
        <w:t>Финансовое моделирование с использованием EXCEL</w:t>
      </w:r>
      <w:r w:rsidR="005617E2" w:rsidRPr="005617E2">
        <w:t xml:space="preserve"> </w:t>
      </w:r>
      <w:r w:rsidR="0001686F" w:rsidRPr="005617E2">
        <w:t>/ Ш</w:t>
      </w:r>
      <w:r w:rsidR="005617E2" w:rsidRPr="005617E2">
        <w:t xml:space="preserve">. </w:t>
      </w:r>
      <w:r w:rsidR="0001686F" w:rsidRPr="005617E2">
        <w:t>Беннинга</w:t>
      </w:r>
      <w:r w:rsidR="005617E2" w:rsidRPr="005617E2">
        <w:t>; [</w:t>
      </w:r>
      <w:r w:rsidR="0001686F" w:rsidRPr="005617E2">
        <w:t>пер</w:t>
      </w:r>
      <w:r w:rsidR="005617E2" w:rsidRPr="005617E2">
        <w:t xml:space="preserve">. </w:t>
      </w:r>
      <w:r w:rsidR="0001686F" w:rsidRPr="005617E2">
        <w:t>c англ</w:t>
      </w:r>
      <w:r w:rsidR="005617E2">
        <w:t xml:space="preserve">.В.Л. </w:t>
      </w:r>
      <w:r w:rsidR="0001686F" w:rsidRPr="005617E2">
        <w:t>Бродового</w:t>
      </w:r>
      <w:r w:rsidR="005617E2" w:rsidRPr="005617E2">
        <w:t xml:space="preserve">]. </w:t>
      </w:r>
      <w:r w:rsidR="005617E2">
        <w:t>-</w:t>
      </w:r>
      <w:r w:rsidR="0001686F" w:rsidRPr="005617E2">
        <w:t xml:space="preserve"> 2-е изд</w:t>
      </w:r>
      <w:r w:rsidR="005617E2" w:rsidRPr="005617E2">
        <w:t xml:space="preserve">. </w:t>
      </w:r>
      <w:r w:rsidR="005617E2">
        <w:t>-</w:t>
      </w:r>
      <w:r w:rsidR="0001686F" w:rsidRPr="005617E2">
        <w:t xml:space="preserve"> М</w:t>
      </w:r>
      <w:r w:rsidR="005617E2">
        <w:t>.:</w:t>
      </w:r>
      <w:r w:rsidR="005617E2" w:rsidRPr="005617E2">
        <w:t xml:space="preserve"> </w:t>
      </w:r>
      <w:r w:rsidR="0001686F" w:rsidRPr="005617E2">
        <w:t>Вильямс, 2007</w:t>
      </w:r>
      <w:r w:rsidR="005617E2" w:rsidRPr="005617E2">
        <w:t xml:space="preserve">. </w:t>
      </w:r>
      <w:r w:rsidR="005617E2">
        <w:t>-</w:t>
      </w:r>
      <w:r w:rsidR="0001686F" w:rsidRPr="005617E2">
        <w:t xml:space="preserve"> 581 с</w:t>
      </w:r>
      <w:r w:rsidR="005617E2" w:rsidRPr="005617E2">
        <w:t>.</w:t>
      </w:r>
    </w:p>
    <w:p w:rsidR="005617E2" w:rsidRDefault="0095548D" w:rsidP="005E0578">
      <w:pPr>
        <w:ind w:firstLine="0"/>
      </w:pPr>
      <w:r w:rsidRPr="005617E2">
        <w:t>2</w:t>
      </w:r>
      <w:r w:rsidR="00425665" w:rsidRPr="005617E2">
        <w:rPr>
          <w:lang w:val="uk-UA"/>
        </w:rPr>
        <w:t>2</w:t>
      </w:r>
      <w:r w:rsidR="005617E2" w:rsidRPr="005617E2">
        <w:t xml:space="preserve">. </w:t>
      </w:r>
      <w:r w:rsidRPr="005617E2">
        <w:t>Бюджетна система</w:t>
      </w:r>
      <w:r w:rsidR="005617E2" w:rsidRPr="005617E2">
        <w:t xml:space="preserve">: </w:t>
      </w:r>
      <w:r w:rsidRPr="005617E2">
        <w:t>Навч</w:t>
      </w:r>
      <w:r w:rsidR="005617E2" w:rsidRPr="005617E2">
        <w:t xml:space="preserve">. - </w:t>
      </w:r>
      <w:r w:rsidRPr="005617E2">
        <w:t>метод</w:t>
      </w:r>
      <w:r w:rsidR="005617E2" w:rsidRPr="005617E2">
        <w:t xml:space="preserve">. </w:t>
      </w:r>
      <w:r w:rsidRPr="005617E2">
        <w:t>Посібник для самостійного вивчення дисципліни 2-ге вид</w:t>
      </w:r>
      <w:r w:rsidR="005617E2">
        <w:t>.,</w:t>
      </w:r>
      <w:r w:rsidRPr="005617E2">
        <w:t xml:space="preserve"> перероб</w:t>
      </w:r>
      <w:r w:rsidR="005617E2" w:rsidRPr="005617E2">
        <w:t xml:space="preserve">. </w:t>
      </w:r>
      <w:r w:rsidRPr="005617E2">
        <w:t>і доп</w:t>
      </w:r>
      <w:r w:rsidR="005617E2" w:rsidRPr="005617E2">
        <w:t xml:space="preserve">. </w:t>
      </w:r>
      <w:r w:rsidRPr="005617E2">
        <w:t>/В</w:t>
      </w:r>
      <w:r w:rsidR="005617E2">
        <w:t xml:space="preserve">.М. </w:t>
      </w:r>
      <w:r w:rsidRPr="005617E2">
        <w:t>Опарін, В</w:t>
      </w:r>
      <w:r w:rsidR="005617E2">
        <w:t xml:space="preserve">.І. </w:t>
      </w:r>
      <w:r w:rsidRPr="005617E2">
        <w:t>Малько, С</w:t>
      </w:r>
      <w:r w:rsidR="005617E2">
        <w:t xml:space="preserve">.Я. </w:t>
      </w:r>
      <w:r w:rsidRPr="005617E2">
        <w:t>Кондратюк, Г</w:t>
      </w:r>
      <w:r w:rsidR="005617E2">
        <w:t xml:space="preserve">.Б. </w:t>
      </w:r>
      <w:r w:rsidRPr="005617E2">
        <w:t>Коломієць</w:t>
      </w:r>
      <w:r w:rsidR="005617E2" w:rsidRPr="005617E2">
        <w:t xml:space="preserve">. - </w:t>
      </w:r>
      <w:r w:rsidRPr="005617E2">
        <w:t>К</w:t>
      </w:r>
      <w:r w:rsidR="005617E2">
        <w:t>.:</w:t>
      </w:r>
      <w:r w:rsidR="005617E2" w:rsidRPr="005617E2">
        <w:t xml:space="preserve"> </w:t>
      </w:r>
      <w:r w:rsidRPr="005617E2">
        <w:t>КНЕУ, 2002</w:t>
      </w:r>
      <w:r w:rsidR="005617E2" w:rsidRPr="005617E2">
        <w:t xml:space="preserve">. - </w:t>
      </w:r>
      <w:r w:rsidRPr="005617E2">
        <w:t>336с</w:t>
      </w:r>
      <w:r w:rsidR="005617E2" w:rsidRPr="005617E2">
        <w:t>.</w:t>
      </w:r>
    </w:p>
    <w:p w:rsidR="005617E2" w:rsidRDefault="0095548D" w:rsidP="005E0578">
      <w:pPr>
        <w:ind w:firstLine="0"/>
      </w:pPr>
      <w:r w:rsidRPr="005617E2">
        <w:t>2</w:t>
      </w:r>
      <w:r w:rsidR="00425665" w:rsidRPr="005617E2">
        <w:t>3</w:t>
      </w:r>
      <w:r w:rsidR="005617E2" w:rsidRPr="005617E2">
        <w:t xml:space="preserve">. </w:t>
      </w:r>
      <w:r w:rsidRPr="005617E2">
        <w:t>Бюджетний менеджмент</w:t>
      </w:r>
      <w:r w:rsidR="005617E2" w:rsidRPr="005617E2">
        <w:t xml:space="preserve">: </w:t>
      </w:r>
      <w:r w:rsidRPr="005617E2">
        <w:t>Підручник / В</w:t>
      </w:r>
      <w:r w:rsidR="005617E2" w:rsidRPr="005617E2">
        <w:t xml:space="preserve">. </w:t>
      </w:r>
      <w:r w:rsidRPr="005617E2">
        <w:t>Федосов, В</w:t>
      </w:r>
      <w:r w:rsidR="005617E2" w:rsidRPr="005617E2">
        <w:t xml:space="preserve">. </w:t>
      </w:r>
      <w:r w:rsidRPr="005617E2">
        <w:t>Опарін, Л</w:t>
      </w:r>
      <w:r w:rsidR="005617E2" w:rsidRPr="005617E2">
        <w:t xml:space="preserve">. </w:t>
      </w:r>
      <w:r w:rsidRPr="005617E2">
        <w:t>Сафо-нова</w:t>
      </w:r>
      <w:r w:rsidR="005617E2" w:rsidRPr="005617E2">
        <w:t xml:space="preserve"> </w:t>
      </w:r>
      <w:r w:rsidRPr="005617E2">
        <w:t>та ін</w:t>
      </w:r>
      <w:r w:rsidR="005617E2">
        <w:t>.;</w:t>
      </w:r>
      <w:r w:rsidR="005617E2" w:rsidRPr="005617E2">
        <w:t xml:space="preserve"> </w:t>
      </w:r>
      <w:r w:rsidRPr="005617E2">
        <w:t>За заг</w:t>
      </w:r>
      <w:r w:rsidR="005617E2" w:rsidRPr="005617E2">
        <w:t xml:space="preserve">. </w:t>
      </w:r>
      <w:r w:rsidRPr="005617E2">
        <w:t>ред</w:t>
      </w:r>
      <w:r w:rsidR="005617E2">
        <w:t xml:space="preserve">.В. </w:t>
      </w:r>
      <w:r w:rsidRPr="005617E2">
        <w:t>Федосова</w:t>
      </w:r>
      <w:r w:rsidR="005617E2" w:rsidRPr="005617E2">
        <w:t>. -</w:t>
      </w:r>
      <w:r w:rsidR="005617E2">
        <w:t xml:space="preserve"> </w:t>
      </w:r>
      <w:r w:rsidRPr="005617E2">
        <w:t>К</w:t>
      </w:r>
      <w:r w:rsidR="005617E2">
        <w:t>.:</w:t>
      </w:r>
      <w:r w:rsidR="005617E2" w:rsidRPr="005617E2">
        <w:t xml:space="preserve"> </w:t>
      </w:r>
      <w:r w:rsidRPr="005617E2">
        <w:t>КНЕУ, 2004</w:t>
      </w:r>
      <w:r w:rsidR="005617E2" w:rsidRPr="005617E2">
        <w:t>. -</w:t>
      </w:r>
      <w:r w:rsidR="005617E2">
        <w:t xml:space="preserve"> </w:t>
      </w:r>
      <w:r w:rsidRPr="005617E2">
        <w:t>864 с</w:t>
      </w:r>
      <w:r w:rsidR="005617E2" w:rsidRPr="005617E2">
        <w:t>.</w:t>
      </w:r>
    </w:p>
    <w:p w:rsidR="005617E2" w:rsidRDefault="0095548D" w:rsidP="005E0578">
      <w:pPr>
        <w:ind w:firstLine="0"/>
        <w:rPr>
          <w:lang w:val="uk-UA"/>
        </w:rPr>
      </w:pPr>
      <w:r w:rsidRPr="005617E2">
        <w:rPr>
          <w:lang w:val="uk-UA"/>
        </w:rPr>
        <w:t>2</w:t>
      </w:r>
      <w:r w:rsidR="00425665" w:rsidRPr="005617E2">
        <w:rPr>
          <w:lang w:val="uk-UA"/>
        </w:rPr>
        <w:t>4</w:t>
      </w:r>
      <w:r w:rsidR="005617E2" w:rsidRPr="005617E2">
        <w:rPr>
          <w:lang w:val="uk-UA"/>
        </w:rPr>
        <w:t xml:space="preserve">. </w:t>
      </w:r>
      <w:r w:rsidRPr="005617E2">
        <w:t>Василик О</w:t>
      </w:r>
      <w:r w:rsidR="005617E2">
        <w:t xml:space="preserve">.Д. </w:t>
      </w:r>
      <w:r w:rsidRPr="005617E2">
        <w:t>Податкова система України</w:t>
      </w:r>
      <w:r w:rsidR="005617E2" w:rsidRPr="005617E2">
        <w:rPr>
          <w:lang w:val="uk-UA"/>
        </w:rPr>
        <w:t xml:space="preserve">. </w:t>
      </w:r>
      <w:r w:rsidRPr="005617E2">
        <w:rPr>
          <w:lang w:val="uk-UA"/>
        </w:rPr>
        <w:t>Навч</w:t>
      </w:r>
      <w:r w:rsidR="005617E2" w:rsidRPr="005617E2">
        <w:rPr>
          <w:lang w:val="uk-UA"/>
        </w:rPr>
        <w:t xml:space="preserve">. </w:t>
      </w:r>
      <w:r w:rsidRPr="005617E2">
        <w:rPr>
          <w:lang w:val="uk-UA"/>
        </w:rPr>
        <w:t>посібник</w:t>
      </w:r>
      <w:r w:rsidR="005617E2" w:rsidRPr="005617E2">
        <w:rPr>
          <w:lang w:val="uk-UA"/>
        </w:rPr>
        <w:t xml:space="preserve">. </w:t>
      </w:r>
      <w:r w:rsidR="005617E2">
        <w:rPr>
          <w:lang w:val="uk-UA"/>
        </w:rPr>
        <w:t>-</w:t>
      </w:r>
      <w:r w:rsidRPr="005617E2">
        <w:rPr>
          <w:lang w:val="uk-UA"/>
        </w:rPr>
        <w:t xml:space="preserve"> Київ</w:t>
      </w:r>
      <w:r w:rsidR="005617E2" w:rsidRPr="005617E2">
        <w:rPr>
          <w:lang w:val="uk-UA"/>
        </w:rPr>
        <w:t xml:space="preserve">, </w:t>
      </w:r>
      <w:r w:rsidRPr="005617E2">
        <w:rPr>
          <w:lang w:val="uk-UA"/>
        </w:rPr>
        <w:t>Видавництво</w:t>
      </w:r>
      <w:r w:rsidR="005617E2" w:rsidRPr="005617E2">
        <w:rPr>
          <w:lang w:val="uk-UA"/>
        </w:rPr>
        <w:t xml:space="preserve">: </w:t>
      </w:r>
      <w:r w:rsidRPr="005617E2">
        <w:rPr>
          <w:lang w:val="uk-UA"/>
        </w:rPr>
        <w:t>Поліграф книга, 2004</w:t>
      </w:r>
      <w:r w:rsidR="005617E2" w:rsidRPr="005617E2">
        <w:rPr>
          <w:lang w:val="uk-UA"/>
        </w:rPr>
        <w:t>. -</w:t>
      </w:r>
      <w:r w:rsidR="005617E2">
        <w:rPr>
          <w:lang w:val="uk-UA"/>
        </w:rPr>
        <w:t xml:space="preserve"> </w:t>
      </w:r>
      <w:r w:rsidRPr="005617E2">
        <w:rPr>
          <w:lang w:val="uk-UA"/>
        </w:rPr>
        <w:t>478 с</w:t>
      </w:r>
      <w:r w:rsidR="005617E2" w:rsidRPr="005617E2">
        <w:rPr>
          <w:lang w:val="uk-UA"/>
        </w:rPr>
        <w:t>.</w:t>
      </w:r>
    </w:p>
    <w:p w:rsidR="005617E2" w:rsidRDefault="0095548D" w:rsidP="005E0578">
      <w:pPr>
        <w:ind w:firstLine="0"/>
      </w:pPr>
      <w:r w:rsidRPr="005617E2">
        <w:t>2</w:t>
      </w:r>
      <w:r w:rsidR="00425665" w:rsidRPr="005617E2">
        <w:rPr>
          <w:lang w:val="uk-UA"/>
        </w:rPr>
        <w:t>5</w:t>
      </w:r>
      <w:r w:rsidR="005617E2" w:rsidRPr="005617E2">
        <w:t xml:space="preserve">. </w:t>
      </w:r>
      <w:r w:rsidRPr="005617E2">
        <w:t>Василик О</w:t>
      </w:r>
      <w:r w:rsidR="005617E2">
        <w:t xml:space="preserve">.Д., </w:t>
      </w:r>
      <w:r w:rsidRPr="005617E2">
        <w:t>Павлюк К</w:t>
      </w:r>
      <w:r w:rsidR="005617E2">
        <w:t xml:space="preserve">.В. </w:t>
      </w:r>
      <w:r w:rsidRPr="005617E2">
        <w:t>Державні фінанси України</w:t>
      </w:r>
      <w:r w:rsidR="005617E2" w:rsidRPr="005617E2">
        <w:t xml:space="preserve">. </w:t>
      </w:r>
      <w:r w:rsidR="005617E2">
        <w:t>-</w:t>
      </w:r>
      <w:r w:rsidRPr="005617E2">
        <w:t xml:space="preserve"> К</w:t>
      </w:r>
      <w:r w:rsidR="005617E2">
        <w:t>.:</w:t>
      </w:r>
      <w:r w:rsidR="005617E2" w:rsidRPr="005617E2">
        <w:t xml:space="preserve"> </w:t>
      </w:r>
      <w:r w:rsidRPr="005617E2">
        <w:t>НІОС</w:t>
      </w:r>
      <w:r w:rsidR="005617E2" w:rsidRPr="005617E2">
        <w:t xml:space="preserve">. </w:t>
      </w:r>
      <w:r w:rsidR="005617E2">
        <w:t>-</w:t>
      </w:r>
      <w:r w:rsidRPr="005617E2">
        <w:t xml:space="preserve"> 2002</w:t>
      </w:r>
      <w:r w:rsidR="005617E2" w:rsidRPr="005617E2">
        <w:t xml:space="preserve">. </w:t>
      </w:r>
      <w:r w:rsidR="005617E2">
        <w:t>-</w:t>
      </w:r>
      <w:r w:rsidRPr="005617E2">
        <w:t xml:space="preserve"> 608с</w:t>
      </w:r>
      <w:r w:rsidR="005617E2" w:rsidRPr="005617E2">
        <w:t>.</w:t>
      </w:r>
    </w:p>
    <w:p w:rsidR="005617E2" w:rsidRDefault="0095548D" w:rsidP="005E0578">
      <w:pPr>
        <w:ind w:firstLine="0"/>
        <w:rPr>
          <w:lang w:val="uk-UA"/>
        </w:rPr>
      </w:pPr>
      <w:r w:rsidRPr="005617E2">
        <w:rPr>
          <w:lang w:val="uk-UA"/>
        </w:rPr>
        <w:t>2</w:t>
      </w:r>
      <w:r w:rsidR="00425665" w:rsidRPr="005617E2">
        <w:rPr>
          <w:lang w:val="uk-UA"/>
        </w:rPr>
        <w:t>6</w:t>
      </w:r>
      <w:r w:rsidR="005617E2" w:rsidRPr="005617E2">
        <w:rPr>
          <w:lang w:val="uk-UA"/>
        </w:rPr>
        <w:t xml:space="preserve">. </w:t>
      </w:r>
      <w:r w:rsidRPr="005617E2">
        <w:rPr>
          <w:lang w:val="uk-UA"/>
        </w:rPr>
        <w:t>Ватуля І</w:t>
      </w:r>
      <w:r w:rsidR="005617E2">
        <w:rPr>
          <w:lang w:val="uk-UA"/>
        </w:rPr>
        <w:t xml:space="preserve">.Д. </w:t>
      </w:r>
      <w:r w:rsidRPr="005617E2">
        <w:rPr>
          <w:lang w:val="uk-UA"/>
        </w:rPr>
        <w:t>Податки, збори, платежі</w:t>
      </w:r>
      <w:r w:rsidR="005617E2" w:rsidRPr="005617E2">
        <w:rPr>
          <w:lang w:val="uk-UA"/>
        </w:rPr>
        <w:t xml:space="preserve">: </w:t>
      </w:r>
      <w:r w:rsidRPr="005617E2">
        <w:rPr>
          <w:lang w:val="uk-UA"/>
        </w:rPr>
        <w:t>Навч</w:t>
      </w:r>
      <w:r w:rsidR="005617E2" w:rsidRPr="005617E2">
        <w:rPr>
          <w:lang w:val="uk-UA"/>
        </w:rPr>
        <w:t xml:space="preserve">. </w:t>
      </w:r>
      <w:r w:rsidRPr="005617E2">
        <w:rPr>
          <w:lang w:val="uk-UA"/>
        </w:rPr>
        <w:t>посібник/ І</w:t>
      </w:r>
      <w:r w:rsidR="005617E2">
        <w:rPr>
          <w:lang w:val="uk-UA"/>
        </w:rPr>
        <w:t xml:space="preserve">.Д. </w:t>
      </w:r>
      <w:r w:rsidRPr="005617E2">
        <w:rPr>
          <w:lang w:val="uk-UA"/>
        </w:rPr>
        <w:t>Ватуля, М</w:t>
      </w:r>
      <w:r w:rsidR="005617E2">
        <w:rPr>
          <w:lang w:val="uk-UA"/>
        </w:rPr>
        <w:t xml:space="preserve">.І. </w:t>
      </w:r>
      <w:r w:rsidRPr="005617E2">
        <w:rPr>
          <w:lang w:val="uk-UA"/>
        </w:rPr>
        <w:t>Ватуля, Л</w:t>
      </w:r>
      <w:r w:rsidR="005617E2">
        <w:rPr>
          <w:lang w:val="uk-UA"/>
        </w:rPr>
        <w:t xml:space="preserve">.В. </w:t>
      </w:r>
      <w:r w:rsidRPr="005617E2">
        <w:rPr>
          <w:lang w:val="uk-UA"/>
        </w:rPr>
        <w:t>Рибалко</w:t>
      </w:r>
      <w:r w:rsidR="005617E2" w:rsidRPr="005617E2">
        <w:rPr>
          <w:lang w:val="uk-UA"/>
        </w:rPr>
        <w:t>. -</w:t>
      </w:r>
      <w:r w:rsidR="005617E2">
        <w:rPr>
          <w:lang w:val="uk-UA"/>
        </w:rPr>
        <w:t xml:space="preserve"> </w:t>
      </w:r>
      <w:r w:rsidRPr="005617E2">
        <w:rPr>
          <w:lang w:val="uk-UA"/>
        </w:rPr>
        <w:t>К</w:t>
      </w:r>
      <w:r w:rsidR="005617E2">
        <w:rPr>
          <w:lang w:val="uk-UA"/>
        </w:rPr>
        <w:t>.:</w:t>
      </w:r>
      <w:r w:rsidR="005617E2" w:rsidRPr="005617E2">
        <w:rPr>
          <w:lang w:val="uk-UA"/>
        </w:rPr>
        <w:t xml:space="preserve"> </w:t>
      </w:r>
      <w:r w:rsidRPr="005617E2">
        <w:rPr>
          <w:lang w:val="uk-UA"/>
        </w:rPr>
        <w:t>Центр навчальної літератури, 2006</w:t>
      </w:r>
      <w:r w:rsidR="005617E2" w:rsidRPr="005617E2">
        <w:rPr>
          <w:lang w:val="uk-UA"/>
        </w:rPr>
        <w:t>. -</w:t>
      </w:r>
      <w:r w:rsidR="005617E2">
        <w:rPr>
          <w:lang w:val="uk-UA"/>
        </w:rPr>
        <w:t xml:space="preserve"> </w:t>
      </w:r>
      <w:r w:rsidRPr="005617E2">
        <w:rPr>
          <w:lang w:val="uk-UA"/>
        </w:rPr>
        <w:t>352 с</w:t>
      </w:r>
    </w:p>
    <w:p w:rsidR="005617E2" w:rsidRDefault="0095548D" w:rsidP="005E0578">
      <w:pPr>
        <w:ind w:firstLine="0"/>
      </w:pPr>
      <w:r w:rsidRPr="005617E2">
        <w:rPr>
          <w:lang w:val="uk-UA"/>
        </w:rPr>
        <w:t>2</w:t>
      </w:r>
      <w:r w:rsidR="00425665" w:rsidRPr="005617E2">
        <w:rPr>
          <w:lang w:val="uk-UA"/>
        </w:rPr>
        <w:t>7</w:t>
      </w:r>
      <w:r w:rsidR="005617E2" w:rsidRPr="005617E2">
        <w:t xml:space="preserve">. </w:t>
      </w:r>
      <w:r w:rsidRPr="005617E2">
        <w:t>Глухов В</w:t>
      </w:r>
      <w:r w:rsidR="005617E2">
        <w:t xml:space="preserve">.В., </w:t>
      </w:r>
      <w:r w:rsidRPr="005617E2">
        <w:t>Дольдэ И</w:t>
      </w:r>
      <w:r w:rsidR="005617E2">
        <w:t xml:space="preserve">.В., </w:t>
      </w:r>
      <w:r w:rsidRPr="005617E2">
        <w:t>Некрасова Т</w:t>
      </w:r>
      <w:r w:rsidR="005617E2">
        <w:t xml:space="preserve">.П. </w:t>
      </w:r>
      <w:r w:rsidRPr="005617E2">
        <w:t>Налоги</w:t>
      </w:r>
      <w:r w:rsidR="005617E2" w:rsidRPr="005617E2">
        <w:t xml:space="preserve">: </w:t>
      </w:r>
      <w:r w:rsidRPr="005617E2">
        <w:t>теория и практика</w:t>
      </w:r>
      <w:r w:rsidR="005617E2" w:rsidRPr="005617E2">
        <w:t xml:space="preserve">: </w:t>
      </w:r>
      <w:r w:rsidRPr="005617E2">
        <w:t>учебник</w:t>
      </w:r>
      <w:r w:rsidR="005617E2">
        <w:t>.2</w:t>
      </w:r>
      <w:r w:rsidRPr="005617E2">
        <w:t>-е изд</w:t>
      </w:r>
      <w:r w:rsidR="005617E2">
        <w:t>.,</w:t>
      </w:r>
      <w:r w:rsidRPr="005617E2">
        <w:t xml:space="preserve"> испр</w:t>
      </w:r>
      <w:r w:rsidR="005617E2">
        <w:t>.,</w:t>
      </w:r>
      <w:r w:rsidRPr="005617E2">
        <w:t xml:space="preserve"> и доп</w:t>
      </w:r>
      <w:r w:rsidR="005617E2" w:rsidRPr="005617E2">
        <w:t>. -</w:t>
      </w:r>
      <w:r w:rsidR="005617E2">
        <w:t xml:space="preserve"> </w:t>
      </w:r>
      <w:r w:rsidRPr="005617E2">
        <w:t>СПб</w:t>
      </w:r>
      <w:r w:rsidR="005617E2">
        <w:t>.:</w:t>
      </w:r>
      <w:r w:rsidR="005617E2" w:rsidRPr="005617E2">
        <w:t xml:space="preserve"> </w:t>
      </w:r>
      <w:r w:rsidRPr="005617E2">
        <w:t>Издательство</w:t>
      </w:r>
      <w:r w:rsidR="005617E2">
        <w:t xml:space="preserve"> "</w:t>
      </w:r>
      <w:r w:rsidRPr="005617E2">
        <w:t>Лань</w:t>
      </w:r>
      <w:r w:rsidR="005617E2">
        <w:t>", 20</w:t>
      </w:r>
      <w:r w:rsidRPr="005617E2">
        <w:t>02</w:t>
      </w:r>
      <w:r w:rsidR="005617E2" w:rsidRPr="005617E2">
        <w:t xml:space="preserve">. - </w:t>
      </w:r>
      <w:r w:rsidRPr="005617E2">
        <w:t>448 с</w:t>
      </w:r>
      <w:r w:rsidR="005617E2" w:rsidRPr="005617E2">
        <w:t>.</w:t>
      </w:r>
    </w:p>
    <w:p w:rsidR="005617E2" w:rsidRDefault="00425665" w:rsidP="005E0578">
      <w:pPr>
        <w:ind w:firstLine="0"/>
      </w:pPr>
      <w:r w:rsidRPr="005617E2">
        <w:rPr>
          <w:rStyle w:val="a6"/>
          <w:b w:val="0"/>
          <w:bCs w:val="0"/>
          <w:color w:val="000000"/>
          <w:lang w:val="uk-UA"/>
        </w:rPr>
        <w:t>28</w:t>
      </w:r>
      <w:r w:rsidR="005617E2" w:rsidRPr="005617E2">
        <w:rPr>
          <w:rStyle w:val="a6"/>
          <w:b w:val="0"/>
          <w:bCs w:val="0"/>
          <w:color w:val="000000"/>
          <w:lang w:val="uk-UA"/>
        </w:rPr>
        <w:t xml:space="preserve">. </w:t>
      </w:r>
      <w:r w:rsidR="00821A4E" w:rsidRPr="005617E2">
        <w:rPr>
          <w:rStyle w:val="a6"/>
          <w:b w:val="0"/>
          <w:bCs w:val="0"/>
          <w:color w:val="000000"/>
        </w:rPr>
        <w:t>Глухов В</w:t>
      </w:r>
      <w:r w:rsidR="005617E2">
        <w:rPr>
          <w:rStyle w:val="a6"/>
          <w:b w:val="0"/>
          <w:bCs w:val="0"/>
          <w:color w:val="000000"/>
          <w:lang w:val="uk-UA"/>
        </w:rPr>
        <w:t xml:space="preserve">.В. </w:t>
      </w:r>
      <w:r w:rsidR="00821A4E" w:rsidRPr="005617E2">
        <w:t>Математические методы и модели для менеджмента</w:t>
      </w:r>
      <w:r w:rsidR="005617E2" w:rsidRPr="005617E2">
        <w:t xml:space="preserve">: </w:t>
      </w:r>
      <w:r w:rsidR="00821A4E" w:rsidRPr="005617E2">
        <w:t>учебное пособие / В</w:t>
      </w:r>
      <w:r w:rsidR="005617E2">
        <w:t xml:space="preserve">.В. </w:t>
      </w:r>
      <w:r w:rsidR="00821A4E" w:rsidRPr="005617E2">
        <w:t>Глухов, М</w:t>
      </w:r>
      <w:r w:rsidR="005617E2">
        <w:t xml:space="preserve">.Д. </w:t>
      </w:r>
      <w:r w:rsidR="00821A4E" w:rsidRPr="005617E2">
        <w:t>Медников, С</w:t>
      </w:r>
      <w:r w:rsidR="005617E2">
        <w:t xml:space="preserve">.Б. </w:t>
      </w:r>
      <w:r w:rsidR="00821A4E" w:rsidRPr="005617E2">
        <w:t>Коробко</w:t>
      </w:r>
      <w:r w:rsidR="005617E2" w:rsidRPr="005617E2">
        <w:t xml:space="preserve">. </w:t>
      </w:r>
      <w:r w:rsidR="005617E2">
        <w:t>-</w:t>
      </w:r>
      <w:r w:rsidR="00821A4E" w:rsidRPr="005617E2">
        <w:t xml:space="preserve"> 3-е изд</w:t>
      </w:r>
      <w:r w:rsidR="005617E2">
        <w:t>.,</w:t>
      </w:r>
      <w:r w:rsidR="00821A4E" w:rsidRPr="005617E2">
        <w:t xml:space="preserve"> стер</w:t>
      </w:r>
      <w:r w:rsidR="005617E2" w:rsidRPr="005617E2">
        <w:t xml:space="preserve">. </w:t>
      </w:r>
      <w:r w:rsidR="005617E2">
        <w:t>-</w:t>
      </w:r>
      <w:r w:rsidR="00821A4E" w:rsidRPr="005617E2">
        <w:t xml:space="preserve"> М</w:t>
      </w:r>
      <w:r w:rsidR="005617E2">
        <w:t>.;</w:t>
      </w:r>
      <w:r w:rsidR="005617E2" w:rsidRPr="005617E2">
        <w:t xml:space="preserve"> </w:t>
      </w:r>
      <w:r w:rsidR="00821A4E" w:rsidRPr="005617E2">
        <w:t>Краснодар</w:t>
      </w:r>
      <w:r w:rsidR="005617E2" w:rsidRPr="005617E2">
        <w:t xml:space="preserve">; </w:t>
      </w:r>
      <w:r w:rsidR="00821A4E" w:rsidRPr="005617E2">
        <w:t>СПб</w:t>
      </w:r>
      <w:r w:rsidR="005617E2">
        <w:t>.:</w:t>
      </w:r>
      <w:r w:rsidR="005617E2" w:rsidRPr="005617E2">
        <w:t xml:space="preserve"> </w:t>
      </w:r>
      <w:r w:rsidR="00821A4E" w:rsidRPr="005617E2">
        <w:t>Лань, 2007</w:t>
      </w:r>
      <w:r w:rsidR="005617E2" w:rsidRPr="005617E2">
        <w:t xml:space="preserve">. </w:t>
      </w:r>
      <w:r w:rsidR="005617E2">
        <w:t>-</w:t>
      </w:r>
      <w:r w:rsidR="00821A4E" w:rsidRPr="005617E2">
        <w:t xml:space="preserve"> 528 с</w:t>
      </w:r>
      <w:r w:rsidR="005617E2" w:rsidRPr="005617E2">
        <w:t>.</w:t>
      </w:r>
    </w:p>
    <w:p w:rsidR="005617E2" w:rsidRDefault="005301BA" w:rsidP="005E0578">
      <w:pPr>
        <w:ind w:firstLine="0"/>
        <w:rPr>
          <w:lang w:val="uk-UA"/>
        </w:rPr>
      </w:pPr>
      <w:r w:rsidRPr="005617E2">
        <w:rPr>
          <w:lang w:val="uk-UA"/>
        </w:rPr>
        <w:t>2</w:t>
      </w:r>
      <w:r w:rsidR="00425665" w:rsidRPr="005617E2">
        <w:rPr>
          <w:lang w:val="uk-UA"/>
        </w:rPr>
        <w:t>9</w:t>
      </w:r>
      <w:r w:rsidR="005617E2" w:rsidRPr="005617E2">
        <w:rPr>
          <w:lang w:val="uk-UA"/>
        </w:rPr>
        <w:t xml:space="preserve">. </w:t>
      </w:r>
      <w:r w:rsidR="0095548D" w:rsidRPr="005617E2">
        <w:t>Данілов О</w:t>
      </w:r>
      <w:r w:rsidR="005617E2">
        <w:t xml:space="preserve">.Д., </w:t>
      </w:r>
      <w:r w:rsidR="0095548D" w:rsidRPr="005617E2">
        <w:t>Фліссак Н</w:t>
      </w:r>
      <w:r w:rsidR="005617E2">
        <w:t xml:space="preserve">.П. </w:t>
      </w:r>
      <w:r w:rsidR="0095548D" w:rsidRPr="005617E2">
        <w:t>Податкова система та шляхи її реформуван</w:t>
      </w:r>
      <w:r w:rsidR="0095548D" w:rsidRPr="005617E2">
        <w:rPr>
          <w:lang w:val="uk-UA"/>
        </w:rPr>
        <w:t>-</w:t>
      </w:r>
      <w:r w:rsidR="0095548D" w:rsidRPr="005617E2">
        <w:t>ня</w:t>
      </w:r>
      <w:r w:rsidR="005617E2" w:rsidRPr="005617E2">
        <w:rPr>
          <w:lang w:val="uk-UA"/>
        </w:rPr>
        <w:t xml:space="preserve">. </w:t>
      </w:r>
      <w:r w:rsidR="0095548D" w:rsidRPr="005617E2">
        <w:rPr>
          <w:lang w:val="uk-UA"/>
        </w:rPr>
        <w:t>Навч</w:t>
      </w:r>
      <w:r w:rsidR="005617E2" w:rsidRPr="005617E2">
        <w:rPr>
          <w:lang w:val="uk-UA"/>
        </w:rPr>
        <w:t xml:space="preserve">. </w:t>
      </w:r>
      <w:r w:rsidR="0095548D" w:rsidRPr="005617E2">
        <w:rPr>
          <w:lang w:val="uk-UA"/>
        </w:rPr>
        <w:t>посібник</w:t>
      </w:r>
      <w:r w:rsidR="005617E2" w:rsidRPr="005617E2">
        <w:rPr>
          <w:lang w:val="uk-UA"/>
        </w:rPr>
        <w:t>. -</w:t>
      </w:r>
      <w:r w:rsidR="005617E2">
        <w:rPr>
          <w:lang w:val="uk-UA"/>
        </w:rPr>
        <w:t xml:space="preserve"> </w:t>
      </w:r>
      <w:r w:rsidR="0095548D" w:rsidRPr="005617E2">
        <w:rPr>
          <w:lang w:val="uk-UA"/>
        </w:rPr>
        <w:t>Київ</w:t>
      </w:r>
      <w:r w:rsidR="005617E2" w:rsidRPr="00FA10C0">
        <w:t xml:space="preserve"> </w:t>
      </w:r>
      <w:r w:rsidR="0095548D" w:rsidRPr="005617E2">
        <w:rPr>
          <w:lang w:val="uk-UA"/>
        </w:rPr>
        <w:t>Видавництво</w:t>
      </w:r>
      <w:r w:rsidR="005617E2" w:rsidRPr="005617E2">
        <w:rPr>
          <w:lang w:val="uk-UA"/>
        </w:rPr>
        <w:t xml:space="preserve">: </w:t>
      </w:r>
      <w:r w:rsidR="0095548D" w:rsidRPr="005617E2">
        <w:rPr>
          <w:lang w:val="uk-UA"/>
        </w:rPr>
        <w:t>Парлементське вид-во, 2001</w:t>
      </w:r>
      <w:r w:rsidR="005617E2" w:rsidRPr="005617E2">
        <w:rPr>
          <w:lang w:val="uk-UA"/>
        </w:rPr>
        <w:t xml:space="preserve">. - </w:t>
      </w:r>
      <w:r w:rsidR="0095548D" w:rsidRPr="005617E2">
        <w:rPr>
          <w:lang w:val="uk-UA"/>
        </w:rPr>
        <w:t>216 с</w:t>
      </w:r>
      <w:r w:rsidR="005617E2" w:rsidRPr="005617E2">
        <w:rPr>
          <w:lang w:val="uk-UA"/>
        </w:rPr>
        <w:t>.</w:t>
      </w:r>
    </w:p>
    <w:p w:rsidR="005617E2" w:rsidRDefault="00425665" w:rsidP="005E0578">
      <w:pPr>
        <w:ind w:firstLine="0"/>
      </w:pPr>
      <w:r w:rsidRPr="005617E2">
        <w:rPr>
          <w:lang w:val="uk-UA"/>
        </w:rPr>
        <w:t>30</w:t>
      </w:r>
      <w:r w:rsidR="005617E2" w:rsidRPr="005617E2">
        <w:t xml:space="preserve">. </w:t>
      </w:r>
      <w:r w:rsidR="0095548D" w:rsidRPr="005617E2">
        <w:t>Державні фінанси</w:t>
      </w:r>
      <w:r w:rsidR="005617E2" w:rsidRPr="005617E2">
        <w:t xml:space="preserve">: </w:t>
      </w:r>
      <w:r w:rsidR="0095548D" w:rsidRPr="005617E2">
        <w:t>теорія і практика перехідного періоду в Центральній Європі / За ред</w:t>
      </w:r>
      <w:r w:rsidR="005617E2">
        <w:t xml:space="preserve">.Ю. </w:t>
      </w:r>
      <w:r w:rsidR="0095548D" w:rsidRPr="005617E2">
        <w:t>Немеца, Г</w:t>
      </w:r>
      <w:r w:rsidR="005617E2" w:rsidRPr="005617E2">
        <w:t xml:space="preserve">. </w:t>
      </w:r>
      <w:r w:rsidR="0095548D" w:rsidRPr="005617E2">
        <w:t>Райта</w:t>
      </w:r>
      <w:r w:rsidR="005617E2" w:rsidRPr="005617E2">
        <w:t xml:space="preserve">. </w:t>
      </w:r>
      <w:r w:rsidR="005617E2">
        <w:t>-</w:t>
      </w:r>
      <w:r w:rsidR="0095548D" w:rsidRPr="005617E2">
        <w:t xml:space="preserve"> К</w:t>
      </w:r>
      <w:r w:rsidR="005617E2">
        <w:t>.:</w:t>
      </w:r>
      <w:r w:rsidR="005617E2" w:rsidRPr="005617E2">
        <w:t xml:space="preserve"> </w:t>
      </w:r>
      <w:r w:rsidR="0095548D" w:rsidRPr="005617E2">
        <w:t>Основи, 1998</w:t>
      </w:r>
      <w:r w:rsidR="005617E2" w:rsidRPr="005617E2">
        <w:t xml:space="preserve">. </w:t>
      </w:r>
      <w:r w:rsidR="005617E2">
        <w:t>-</w:t>
      </w:r>
      <w:r w:rsidR="0095548D" w:rsidRPr="005617E2">
        <w:t xml:space="preserve"> 542 с</w:t>
      </w:r>
      <w:r w:rsidR="005617E2" w:rsidRPr="005617E2">
        <w:t>.</w:t>
      </w:r>
    </w:p>
    <w:p w:rsidR="005617E2" w:rsidRDefault="0095548D" w:rsidP="005E0578">
      <w:pPr>
        <w:ind w:firstLine="0"/>
      </w:pPr>
      <w:r w:rsidRPr="005617E2">
        <w:t>3</w:t>
      </w:r>
      <w:r w:rsidR="00425665" w:rsidRPr="005617E2">
        <w:rPr>
          <w:lang w:val="uk-UA"/>
        </w:rPr>
        <w:t>1</w:t>
      </w:r>
      <w:r w:rsidR="005617E2" w:rsidRPr="005617E2">
        <w:t xml:space="preserve">. </w:t>
      </w:r>
      <w:r w:rsidRPr="005617E2">
        <w:t>Державні фінанси</w:t>
      </w:r>
      <w:r w:rsidR="005617E2" w:rsidRPr="005617E2">
        <w:t xml:space="preserve">: </w:t>
      </w:r>
      <w:r w:rsidRPr="005617E2">
        <w:t>Навч</w:t>
      </w:r>
      <w:r w:rsidR="005617E2" w:rsidRPr="005617E2">
        <w:t xml:space="preserve">. </w:t>
      </w:r>
      <w:r w:rsidRPr="005617E2">
        <w:t>посібник / Під ред</w:t>
      </w:r>
      <w:r w:rsidR="005617E2">
        <w:t xml:space="preserve">.В.М. </w:t>
      </w:r>
      <w:r w:rsidRPr="005617E2">
        <w:t>Федосова, С</w:t>
      </w:r>
      <w:r w:rsidR="005617E2">
        <w:t xml:space="preserve">.Я. </w:t>
      </w:r>
      <w:r w:rsidRPr="005617E2">
        <w:t>Огород-ника, В</w:t>
      </w:r>
      <w:r w:rsidR="005617E2">
        <w:t xml:space="preserve">.Н. </w:t>
      </w:r>
      <w:r w:rsidRPr="005617E2">
        <w:t>Суторміной</w:t>
      </w:r>
      <w:r w:rsidR="005617E2" w:rsidRPr="005617E2">
        <w:t xml:space="preserve">. - </w:t>
      </w:r>
      <w:r w:rsidRPr="005617E2">
        <w:t>К</w:t>
      </w:r>
      <w:r w:rsidR="005617E2">
        <w:t>.:</w:t>
      </w:r>
      <w:r w:rsidR="005617E2" w:rsidRPr="005617E2">
        <w:t xml:space="preserve"> </w:t>
      </w:r>
      <w:r w:rsidRPr="005617E2">
        <w:t>Либідь, 2002</w:t>
      </w:r>
      <w:r w:rsidR="005617E2" w:rsidRPr="005617E2">
        <w:t>.</w:t>
      </w:r>
    </w:p>
    <w:p w:rsidR="00821A4E" w:rsidRPr="005617E2" w:rsidRDefault="00425665" w:rsidP="005E0578">
      <w:pPr>
        <w:ind w:firstLine="0"/>
        <w:rPr>
          <w:lang w:val="uk-UA"/>
        </w:rPr>
      </w:pPr>
      <w:r w:rsidRPr="005617E2">
        <w:rPr>
          <w:lang w:val="uk-UA"/>
        </w:rPr>
        <w:t>32</w:t>
      </w:r>
      <w:r w:rsidR="005617E2" w:rsidRPr="005617E2">
        <w:rPr>
          <w:lang w:val="uk-UA"/>
        </w:rPr>
        <w:t xml:space="preserve">. </w:t>
      </w:r>
      <w:r w:rsidR="00821A4E" w:rsidRPr="005617E2">
        <w:rPr>
          <w:rStyle w:val="a6"/>
          <w:b w:val="0"/>
          <w:bCs w:val="0"/>
          <w:color w:val="000000"/>
        </w:rPr>
        <w:t>Дідківська Л</w:t>
      </w:r>
      <w:r w:rsidR="005617E2">
        <w:rPr>
          <w:rStyle w:val="a6"/>
          <w:b w:val="0"/>
          <w:bCs w:val="0"/>
          <w:color w:val="000000"/>
          <w:lang w:val="uk-UA"/>
        </w:rPr>
        <w:t xml:space="preserve">.І. </w:t>
      </w:r>
      <w:r w:rsidR="00821A4E" w:rsidRPr="005617E2">
        <w:t>Державне регулювання економіки</w:t>
      </w:r>
      <w:r w:rsidR="005617E2" w:rsidRPr="005617E2">
        <w:t xml:space="preserve">: </w:t>
      </w:r>
      <w:r w:rsidR="00821A4E" w:rsidRPr="005617E2">
        <w:t>навч</w:t>
      </w:r>
      <w:r w:rsidR="005617E2" w:rsidRPr="005617E2">
        <w:t xml:space="preserve">. </w:t>
      </w:r>
      <w:r w:rsidR="00821A4E" w:rsidRPr="005617E2">
        <w:t>посібник / Л</w:t>
      </w:r>
      <w:r w:rsidR="005617E2">
        <w:t xml:space="preserve">.І. </w:t>
      </w:r>
      <w:r w:rsidR="00821A4E" w:rsidRPr="005617E2">
        <w:t>Дідківська, Л</w:t>
      </w:r>
      <w:r w:rsidR="005617E2">
        <w:t xml:space="preserve">.С. </w:t>
      </w:r>
      <w:r w:rsidR="00821A4E" w:rsidRPr="005617E2">
        <w:t>Головко</w:t>
      </w:r>
      <w:r w:rsidR="005617E2" w:rsidRPr="005617E2">
        <w:t xml:space="preserve">. </w:t>
      </w:r>
      <w:r w:rsidR="005617E2">
        <w:t>-</w:t>
      </w:r>
      <w:r w:rsidR="00821A4E" w:rsidRPr="005617E2">
        <w:t xml:space="preserve"> 6-те вид</w:t>
      </w:r>
      <w:r w:rsidR="005617E2">
        <w:t>.,</w:t>
      </w:r>
      <w:r w:rsidR="00821A4E" w:rsidRPr="005617E2">
        <w:t xml:space="preserve"> виправл</w:t>
      </w:r>
      <w:r w:rsidR="005617E2" w:rsidRPr="005617E2">
        <w:t xml:space="preserve">. </w:t>
      </w:r>
      <w:r w:rsidR="00821A4E" w:rsidRPr="005617E2">
        <w:t>і доповн</w:t>
      </w:r>
      <w:r w:rsidR="005617E2" w:rsidRPr="005617E2">
        <w:t xml:space="preserve">. </w:t>
      </w:r>
      <w:r w:rsidR="005617E2">
        <w:t>-</w:t>
      </w:r>
      <w:r w:rsidR="00821A4E" w:rsidRPr="005617E2">
        <w:t xml:space="preserve"> К</w:t>
      </w:r>
      <w:r w:rsidR="005617E2">
        <w:t>.:</w:t>
      </w:r>
      <w:r w:rsidR="005617E2" w:rsidRPr="005617E2">
        <w:t xml:space="preserve"> </w:t>
      </w:r>
      <w:r w:rsidR="00821A4E" w:rsidRPr="005617E2">
        <w:t>Знання, 2007</w:t>
      </w:r>
      <w:r w:rsidR="005617E2" w:rsidRPr="005617E2">
        <w:t xml:space="preserve">. </w:t>
      </w:r>
      <w:r w:rsidR="005617E2">
        <w:t>-</w:t>
      </w:r>
      <w:r w:rsidR="00821A4E" w:rsidRPr="005617E2">
        <w:t xml:space="preserve"> 215 с</w:t>
      </w:r>
    </w:p>
    <w:p w:rsidR="005617E2" w:rsidRDefault="0095548D" w:rsidP="005E0578">
      <w:pPr>
        <w:ind w:firstLine="0"/>
        <w:rPr>
          <w:lang w:val="uk-UA"/>
        </w:rPr>
      </w:pPr>
      <w:r w:rsidRPr="005617E2">
        <w:rPr>
          <w:lang w:val="uk-UA"/>
        </w:rPr>
        <w:t>3</w:t>
      </w:r>
      <w:r w:rsidR="00425665" w:rsidRPr="005617E2">
        <w:rPr>
          <w:lang w:val="uk-UA"/>
        </w:rPr>
        <w:t>3</w:t>
      </w:r>
      <w:r w:rsidR="005617E2" w:rsidRPr="005617E2">
        <w:rPr>
          <w:lang w:val="uk-UA"/>
        </w:rPr>
        <w:t xml:space="preserve">. </w:t>
      </w:r>
      <w:r w:rsidRPr="005617E2">
        <w:t>Загорський В</w:t>
      </w:r>
      <w:r w:rsidR="005617E2">
        <w:t xml:space="preserve">.С. </w:t>
      </w:r>
      <w:r w:rsidRPr="005617E2">
        <w:t>Бюджетно-податкова система України</w:t>
      </w:r>
      <w:r w:rsidR="005617E2" w:rsidRPr="005617E2">
        <w:t xml:space="preserve">: </w:t>
      </w:r>
      <w:r w:rsidRPr="005617E2">
        <w:t>теорія і практика</w:t>
      </w:r>
      <w:r w:rsidR="005617E2" w:rsidRPr="005617E2">
        <w:rPr>
          <w:lang w:val="uk-UA"/>
        </w:rPr>
        <w:t xml:space="preserve">. </w:t>
      </w:r>
      <w:r w:rsidRPr="005617E2">
        <w:rPr>
          <w:lang w:val="uk-UA"/>
        </w:rPr>
        <w:t>Монографія</w:t>
      </w:r>
      <w:r w:rsidR="005617E2" w:rsidRPr="005617E2">
        <w:rPr>
          <w:lang w:val="uk-UA"/>
        </w:rPr>
        <w:t xml:space="preserve">. </w:t>
      </w:r>
      <w:r w:rsidR="005617E2">
        <w:rPr>
          <w:lang w:val="uk-UA"/>
        </w:rPr>
        <w:t>-</w:t>
      </w:r>
      <w:r w:rsidRPr="005617E2">
        <w:rPr>
          <w:lang w:val="uk-UA"/>
        </w:rPr>
        <w:t xml:space="preserve"> Ірпінь</w:t>
      </w:r>
      <w:r w:rsidR="005617E2" w:rsidRPr="005617E2">
        <w:rPr>
          <w:lang w:val="uk-UA"/>
        </w:rPr>
        <w:t xml:space="preserve">, </w:t>
      </w:r>
      <w:r w:rsidRPr="005617E2">
        <w:rPr>
          <w:lang w:val="uk-UA"/>
        </w:rPr>
        <w:t>Видавництво</w:t>
      </w:r>
      <w:r w:rsidR="005617E2" w:rsidRPr="005617E2">
        <w:rPr>
          <w:lang w:val="uk-UA"/>
        </w:rPr>
        <w:t xml:space="preserve">: </w:t>
      </w:r>
      <w:r w:rsidRPr="005617E2">
        <w:rPr>
          <w:lang w:val="uk-UA"/>
        </w:rPr>
        <w:t>НАДПСУ, 2006</w:t>
      </w:r>
      <w:r w:rsidR="005617E2" w:rsidRPr="005617E2">
        <w:rPr>
          <w:lang w:val="uk-UA"/>
        </w:rPr>
        <w:t>. -</w:t>
      </w:r>
      <w:r w:rsidR="005617E2">
        <w:rPr>
          <w:lang w:val="uk-UA"/>
        </w:rPr>
        <w:t xml:space="preserve"> </w:t>
      </w:r>
      <w:r w:rsidRPr="005617E2">
        <w:rPr>
          <w:lang w:val="uk-UA"/>
        </w:rPr>
        <w:t>304 с</w:t>
      </w:r>
      <w:r w:rsidR="005617E2" w:rsidRPr="005617E2">
        <w:rPr>
          <w:lang w:val="uk-UA"/>
        </w:rPr>
        <w:t>.</w:t>
      </w:r>
    </w:p>
    <w:p w:rsidR="005617E2" w:rsidRDefault="0095548D" w:rsidP="005E0578">
      <w:pPr>
        <w:ind w:firstLine="0"/>
        <w:rPr>
          <w:lang w:val="uk-UA"/>
        </w:rPr>
      </w:pPr>
      <w:r w:rsidRPr="005617E2">
        <w:rPr>
          <w:lang w:val="uk-UA"/>
        </w:rPr>
        <w:t>3</w:t>
      </w:r>
      <w:r w:rsidR="00425665" w:rsidRPr="005617E2">
        <w:rPr>
          <w:lang w:val="uk-UA"/>
        </w:rPr>
        <w:t>4</w:t>
      </w:r>
      <w:r w:rsidR="005617E2" w:rsidRPr="005617E2">
        <w:rPr>
          <w:lang w:val="uk-UA"/>
        </w:rPr>
        <w:t xml:space="preserve">. </w:t>
      </w:r>
      <w:r w:rsidRPr="005617E2">
        <w:rPr>
          <w:lang w:val="uk-UA"/>
        </w:rPr>
        <w:t>Захожай В</w:t>
      </w:r>
      <w:r w:rsidR="005617E2">
        <w:rPr>
          <w:lang w:val="uk-UA"/>
        </w:rPr>
        <w:t xml:space="preserve">.Б., </w:t>
      </w:r>
      <w:r w:rsidRPr="005617E2">
        <w:rPr>
          <w:lang w:val="uk-UA"/>
        </w:rPr>
        <w:t>Литвиненко Я</w:t>
      </w:r>
      <w:r w:rsidR="005617E2">
        <w:rPr>
          <w:lang w:val="uk-UA"/>
        </w:rPr>
        <w:t xml:space="preserve">.В., </w:t>
      </w:r>
      <w:r w:rsidRPr="005617E2">
        <w:rPr>
          <w:lang w:val="uk-UA"/>
        </w:rPr>
        <w:t>Захожай К</w:t>
      </w:r>
      <w:r w:rsidR="005617E2">
        <w:rPr>
          <w:lang w:val="uk-UA"/>
        </w:rPr>
        <w:t xml:space="preserve">.В., </w:t>
      </w:r>
      <w:r w:rsidRPr="005617E2">
        <w:rPr>
          <w:lang w:val="uk-UA"/>
        </w:rPr>
        <w:t>Литвиненко Р</w:t>
      </w:r>
      <w:r w:rsidR="005617E2">
        <w:rPr>
          <w:lang w:val="uk-UA"/>
        </w:rPr>
        <w:t xml:space="preserve">.Я. </w:t>
      </w:r>
      <w:r w:rsidRPr="005617E2">
        <w:rPr>
          <w:lang w:val="uk-UA"/>
        </w:rPr>
        <w:t>Система оподаткування та податкова політика</w:t>
      </w:r>
      <w:r w:rsidR="005617E2" w:rsidRPr="005617E2">
        <w:rPr>
          <w:lang w:val="uk-UA"/>
        </w:rPr>
        <w:t xml:space="preserve">. </w:t>
      </w:r>
      <w:r w:rsidRPr="005617E2">
        <w:rPr>
          <w:lang w:val="uk-UA"/>
        </w:rPr>
        <w:t>Навч</w:t>
      </w:r>
      <w:r w:rsidR="005617E2" w:rsidRPr="005617E2">
        <w:rPr>
          <w:lang w:val="uk-UA"/>
        </w:rPr>
        <w:t xml:space="preserve">. </w:t>
      </w:r>
      <w:r w:rsidRPr="005617E2">
        <w:rPr>
          <w:lang w:val="uk-UA"/>
        </w:rPr>
        <w:t>посібник</w:t>
      </w:r>
      <w:r w:rsidR="005617E2" w:rsidRPr="005617E2">
        <w:rPr>
          <w:lang w:val="uk-UA"/>
        </w:rPr>
        <w:t xml:space="preserve">. </w:t>
      </w:r>
      <w:r w:rsidR="005617E2">
        <w:rPr>
          <w:lang w:val="uk-UA"/>
        </w:rPr>
        <w:t>-</w:t>
      </w:r>
      <w:r w:rsidRPr="005617E2">
        <w:rPr>
          <w:lang w:val="uk-UA"/>
        </w:rPr>
        <w:t>Київ</w:t>
      </w:r>
      <w:r w:rsidR="005617E2" w:rsidRPr="005617E2">
        <w:rPr>
          <w:lang w:val="uk-UA"/>
        </w:rPr>
        <w:t xml:space="preserve">, </w:t>
      </w:r>
      <w:r w:rsidRPr="005617E2">
        <w:rPr>
          <w:lang w:val="uk-UA"/>
        </w:rPr>
        <w:t>Видавництво</w:t>
      </w:r>
      <w:r w:rsidR="005617E2" w:rsidRPr="005617E2">
        <w:rPr>
          <w:lang w:val="uk-UA"/>
        </w:rPr>
        <w:t xml:space="preserve">: </w:t>
      </w:r>
      <w:r w:rsidRPr="005617E2">
        <w:rPr>
          <w:lang w:val="uk-UA"/>
        </w:rPr>
        <w:t>Центр навч</w:t>
      </w:r>
      <w:r w:rsidR="005617E2" w:rsidRPr="005617E2">
        <w:rPr>
          <w:lang w:val="uk-UA"/>
        </w:rPr>
        <w:t xml:space="preserve">. </w:t>
      </w:r>
      <w:r w:rsidRPr="005617E2">
        <w:rPr>
          <w:lang w:val="uk-UA"/>
        </w:rPr>
        <w:t>л-ри, 2006</w:t>
      </w:r>
      <w:r w:rsidR="005617E2" w:rsidRPr="005617E2">
        <w:rPr>
          <w:lang w:val="uk-UA"/>
        </w:rPr>
        <w:t xml:space="preserve">. </w:t>
      </w:r>
      <w:r w:rsidR="005617E2">
        <w:rPr>
          <w:lang w:val="uk-UA"/>
        </w:rPr>
        <w:t>-</w:t>
      </w:r>
      <w:r w:rsidRPr="005617E2">
        <w:rPr>
          <w:lang w:val="uk-UA"/>
        </w:rPr>
        <w:t xml:space="preserve"> 468 с</w:t>
      </w:r>
      <w:r w:rsidR="005617E2" w:rsidRPr="005617E2">
        <w:rPr>
          <w:lang w:val="uk-UA"/>
        </w:rPr>
        <w:t>.</w:t>
      </w:r>
    </w:p>
    <w:p w:rsidR="005617E2" w:rsidRDefault="0095548D" w:rsidP="005E0578">
      <w:pPr>
        <w:ind w:firstLine="0"/>
        <w:rPr>
          <w:lang w:val="uk-UA"/>
        </w:rPr>
      </w:pPr>
      <w:r w:rsidRPr="005617E2">
        <w:rPr>
          <w:lang w:val="uk-UA"/>
        </w:rPr>
        <w:t>3</w:t>
      </w:r>
      <w:r w:rsidR="00425665" w:rsidRPr="005617E2">
        <w:rPr>
          <w:lang w:val="uk-UA"/>
        </w:rPr>
        <w:t>5</w:t>
      </w:r>
      <w:r w:rsidR="005617E2" w:rsidRPr="005617E2">
        <w:rPr>
          <w:lang w:val="uk-UA"/>
        </w:rPr>
        <w:t xml:space="preserve">. </w:t>
      </w:r>
      <w:r w:rsidRPr="005617E2">
        <w:t>Золотько І</w:t>
      </w:r>
      <w:r w:rsidR="005617E2">
        <w:t xml:space="preserve">.А. </w:t>
      </w:r>
      <w:r w:rsidRPr="005617E2">
        <w:t>Податкова система</w:t>
      </w:r>
      <w:r w:rsidR="005617E2" w:rsidRPr="005617E2">
        <w:rPr>
          <w:lang w:val="uk-UA"/>
        </w:rPr>
        <w:t xml:space="preserve">. </w:t>
      </w:r>
      <w:r w:rsidRPr="005617E2">
        <w:rPr>
          <w:lang w:val="uk-UA"/>
        </w:rPr>
        <w:t>Навч</w:t>
      </w:r>
      <w:r w:rsidR="005617E2" w:rsidRPr="005617E2">
        <w:rPr>
          <w:lang w:val="uk-UA"/>
        </w:rPr>
        <w:t xml:space="preserve">. </w:t>
      </w:r>
      <w:r w:rsidRPr="005617E2">
        <w:rPr>
          <w:lang w:val="uk-UA"/>
        </w:rPr>
        <w:t>посібник</w:t>
      </w:r>
      <w:r w:rsidR="005617E2" w:rsidRPr="005617E2">
        <w:rPr>
          <w:lang w:val="uk-UA"/>
        </w:rPr>
        <w:t>. -</w:t>
      </w:r>
      <w:r w:rsidR="005617E2">
        <w:rPr>
          <w:lang w:val="uk-UA"/>
        </w:rPr>
        <w:t xml:space="preserve"> </w:t>
      </w:r>
      <w:r w:rsidRPr="005617E2">
        <w:rPr>
          <w:lang w:val="uk-UA"/>
        </w:rPr>
        <w:t>Київ</w:t>
      </w:r>
      <w:r w:rsidR="005617E2" w:rsidRPr="005617E2">
        <w:rPr>
          <w:lang w:val="uk-UA"/>
        </w:rPr>
        <w:t xml:space="preserve">, </w:t>
      </w:r>
      <w:r w:rsidRPr="005617E2">
        <w:rPr>
          <w:lang w:val="uk-UA"/>
        </w:rPr>
        <w:t>Видавницт-во</w:t>
      </w:r>
      <w:r w:rsidR="005617E2" w:rsidRPr="005617E2">
        <w:rPr>
          <w:lang w:val="uk-UA"/>
        </w:rPr>
        <w:t xml:space="preserve">: </w:t>
      </w:r>
      <w:r w:rsidRPr="005617E2">
        <w:rPr>
          <w:lang w:val="uk-UA"/>
        </w:rPr>
        <w:t>КНЕУ, 2005</w:t>
      </w:r>
      <w:r w:rsidR="005617E2" w:rsidRPr="005617E2">
        <w:rPr>
          <w:lang w:val="uk-UA"/>
        </w:rPr>
        <w:t>. -</w:t>
      </w:r>
      <w:r w:rsidR="005617E2">
        <w:rPr>
          <w:lang w:val="uk-UA"/>
        </w:rPr>
        <w:t xml:space="preserve"> </w:t>
      </w:r>
      <w:r w:rsidRPr="005617E2">
        <w:rPr>
          <w:lang w:val="uk-UA"/>
        </w:rPr>
        <w:t>204 с</w:t>
      </w:r>
      <w:r w:rsidR="005617E2" w:rsidRPr="005617E2">
        <w:rPr>
          <w:lang w:val="uk-UA"/>
        </w:rPr>
        <w:t>.</w:t>
      </w:r>
    </w:p>
    <w:p w:rsidR="005617E2" w:rsidRPr="00FA10C0" w:rsidRDefault="00425665" w:rsidP="005E0578">
      <w:pPr>
        <w:ind w:firstLine="0"/>
        <w:rPr>
          <w:lang w:val="uk-UA"/>
        </w:rPr>
      </w:pPr>
      <w:r w:rsidRPr="005617E2">
        <w:rPr>
          <w:rStyle w:val="a6"/>
          <w:b w:val="0"/>
          <w:bCs w:val="0"/>
          <w:color w:val="000000"/>
          <w:lang w:val="uk-UA"/>
        </w:rPr>
        <w:t>36</w:t>
      </w:r>
      <w:r w:rsidR="005617E2" w:rsidRPr="005617E2">
        <w:rPr>
          <w:rStyle w:val="a6"/>
          <w:b w:val="0"/>
          <w:bCs w:val="0"/>
          <w:color w:val="000000"/>
          <w:lang w:val="uk-UA"/>
        </w:rPr>
        <w:t xml:space="preserve">. </w:t>
      </w:r>
      <w:r w:rsidR="00821A4E" w:rsidRPr="00FA10C0">
        <w:rPr>
          <w:rStyle w:val="a6"/>
          <w:b w:val="0"/>
          <w:bCs w:val="0"/>
          <w:color w:val="000000"/>
          <w:lang w:val="uk-UA"/>
        </w:rPr>
        <w:t>Карлін М</w:t>
      </w:r>
      <w:r w:rsidR="005617E2">
        <w:rPr>
          <w:rStyle w:val="a6"/>
          <w:b w:val="0"/>
          <w:bCs w:val="0"/>
          <w:color w:val="000000"/>
          <w:lang w:val="uk-UA"/>
        </w:rPr>
        <w:t xml:space="preserve">.І. </w:t>
      </w:r>
      <w:r w:rsidR="00821A4E" w:rsidRPr="00FA10C0">
        <w:rPr>
          <w:lang w:val="uk-UA"/>
        </w:rPr>
        <w:t>Державні фінанси України</w:t>
      </w:r>
      <w:r w:rsidR="005617E2" w:rsidRPr="00FA10C0">
        <w:rPr>
          <w:lang w:val="uk-UA"/>
        </w:rPr>
        <w:t xml:space="preserve">: </w:t>
      </w:r>
      <w:r w:rsidR="00821A4E" w:rsidRPr="00FA10C0">
        <w:rPr>
          <w:lang w:val="uk-UA"/>
        </w:rPr>
        <w:t>навч</w:t>
      </w:r>
      <w:r w:rsidR="005617E2" w:rsidRPr="00FA10C0">
        <w:rPr>
          <w:lang w:val="uk-UA"/>
        </w:rPr>
        <w:t xml:space="preserve">. </w:t>
      </w:r>
      <w:r w:rsidR="00821A4E" w:rsidRPr="00FA10C0">
        <w:rPr>
          <w:lang w:val="uk-UA"/>
        </w:rPr>
        <w:t>посібник / М</w:t>
      </w:r>
      <w:r w:rsidR="005617E2" w:rsidRPr="00FA10C0">
        <w:rPr>
          <w:lang w:val="uk-UA"/>
        </w:rPr>
        <w:t xml:space="preserve">.І. </w:t>
      </w:r>
      <w:r w:rsidR="00821A4E" w:rsidRPr="00FA10C0">
        <w:rPr>
          <w:lang w:val="uk-UA"/>
        </w:rPr>
        <w:t>Карлін</w:t>
      </w:r>
      <w:r w:rsidR="005617E2" w:rsidRPr="00FA10C0">
        <w:rPr>
          <w:lang w:val="uk-UA"/>
        </w:rPr>
        <w:t>. -</w:t>
      </w:r>
      <w:r w:rsidR="00821A4E" w:rsidRPr="00FA10C0">
        <w:rPr>
          <w:lang w:val="uk-UA"/>
        </w:rPr>
        <w:t xml:space="preserve"> К</w:t>
      </w:r>
      <w:r w:rsidR="005617E2" w:rsidRPr="00FA10C0">
        <w:rPr>
          <w:lang w:val="uk-UA"/>
        </w:rPr>
        <w:t xml:space="preserve">.: </w:t>
      </w:r>
      <w:r w:rsidR="00821A4E" w:rsidRPr="00FA10C0">
        <w:rPr>
          <w:lang w:val="uk-UA"/>
        </w:rPr>
        <w:t>Знання, 2008</w:t>
      </w:r>
      <w:r w:rsidR="005617E2" w:rsidRPr="00FA10C0">
        <w:rPr>
          <w:lang w:val="uk-UA"/>
        </w:rPr>
        <w:t>. -</w:t>
      </w:r>
      <w:r w:rsidR="00821A4E" w:rsidRPr="00FA10C0">
        <w:rPr>
          <w:lang w:val="uk-UA"/>
        </w:rPr>
        <w:t xml:space="preserve"> 349 с</w:t>
      </w:r>
      <w:r w:rsidR="005617E2" w:rsidRPr="00FA10C0">
        <w:rPr>
          <w:lang w:val="uk-UA"/>
        </w:rPr>
        <w:t>.</w:t>
      </w:r>
    </w:p>
    <w:p w:rsidR="005617E2" w:rsidRDefault="0095548D" w:rsidP="005E0578">
      <w:pPr>
        <w:ind w:firstLine="0"/>
        <w:rPr>
          <w:lang w:val="uk-UA"/>
        </w:rPr>
      </w:pPr>
      <w:r w:rsidRPr="005617E2">
        <w:rPr>
          <w:lang w:val="uk-UA"/>
        </w:rPr>
        <w:t>3</w:t>
      </w:r>
      <w:r w:rsidR="00B863E5" w:rsidRPr="005617E2">
        <w:rPr>
          <w:lang w:val="uk-UA"/>
        </w:rPr>
        <w:t>7</w:t>
      </w:r>
      <w:r w:rsidR="005617E2" w:rsidRPr="005617E2">
        <w:rPr>
          <w:lang w:val="uk-UA"/>
        </w:rPr>
        <w:t xml:space="preserve">. </w:t>
      </w:r>
      <w:r w:rsidRPr="005617E2">
        <w:rPr>
          <w:lang w:val="uk-UA"/>
        </w:rPr>
        <w:t>Катеринчук М</w:t>
      </w:r>
      <w:r w:rsidR="005617E2">
        <w:rPr>
          <w:lang w:val="uk-UA"/>
        </w:rPr>
        <w:t>.Д...</w:t>
      </w:r>
      <w:r w:rsidR="005617E2" w:rsidRPr="005617E2">
        <w:rPr>
          <w:lang w:val="uk-UA"/>
        </w:rPr>
        <w:t xml:space="preserve"> </w:t>
      </w:r>
      <w:r w:rsidRPr="005617E2">
        <w:rPr>
          <w:lang w:val="uk-UA"/>
        </w:rPr>
        <w:t>Лановий В</w:t>
      </w:r>
      <w:r w:rsidR="005617E2" w:rsidRPr="005617E2">
        <w:rPr>
          <w:lang w:val="uk-UA"/>
        </w:rPr>
        <w:t xml:space="preserve">. </w:t>
      </w:r>
      <w:r w:rsidRPr="005617E2">
        <w:rPr>
          <w:lang w:val="uk-UA"/>
        </w:rPr>
        <w:t>Т</w:t>
      </w:r>
      <w:r w:rsidR="005617E2">
        <w:rPr>
          <w:lang w:val="uk-UA"/>
        </w:rPr>
        <w:t>., Б</w:t>
      </w:r>
      <w:r w:rsidRPr="005617E2">
        <w:rPr>
          <w:lang w:val="uk-UA"/>
        </w:rPr>
        <w:t>ичков С</w:t>
      </w:r>
      <w:r w:rsidR="005617E2" w:rsidRPr="005617E2">
        <w:rPr>
          <w:lang w:val="uk-UA"/>
        </w:rPr>
        <w:t xml:space="preserve">. </w:t>
      </w:r>
      <w:r w:rsidRPr="005617E2">
        <w:rPr>
          <w:lang w:val="uk-UA"/>
        </w:rPr>
        <w:t>А</w:t>
      </w:r>
      <w:r w:rsidR="005617E2">
        <w:rPr>
          <w:lang w:val="uk-UA"/>
        </w:rPr>
        <w:t>., Л</w:t>
      </w:r>
      <w:r w:rsidRPr="005617E2">
        <w:rPr>
          <w:lang w:val="uk-UA"/>
        </w:rPr>
        <w:t>япіна К</w:t>
      </w:r>
      <w:r w:rsidR="005617E2">
        <w:rPr>
          <w:lang w:val="uk-UA"/>
        </w:rPr>
        <w:t xml:space="preserve">.М., </w:t>
      </w:r>
      <w:r w:rsidRPr="005617E2">
        <w:rPr>
          <w:lang w:val="uk-UA"/>
        </w:rPr>
        <w:t>Королевська Н</w:t>
      </w:r>
      <w:r w:rsidR="005617E2" w:rsidRPr="005617E2">
        <w:rPr>
          <w:lang w:val="uk-UA"/>
        </w:rPr>
        <w:t xml:space="preserve">. </w:t>
      </w:r>
      <w:r w:rsidRPr="005617E2">
        <w:rPr>
          <w:lang w:val="uk-UA"/>
        </w:rPr>
        <w:t>Ю</w:t>
      </w:r>
      <w:r w:rsidR="005617E2">
        <w:rPr>
          <w:lang w:val="uk-UA"/>
        </w:rPr>
        <w:t>., З</w:t>
      </w:r>
      <w:r w:rsidRPr="005617E2">
        <w:rPr>
          <w:lang w:val="uk-UA"/>
        </w:rPr>
        <w:t>озуля Р</w:t>
      </w:r>
      <w:r w:rsidR="005617E2">
        <w:rPr>
          <w:lang w:val="uk-UA"/>
        </w:rPr>
        <w:t xml:space="preserve">.П. </w:t>
      </w:r>
      <w:r w:rsidRPr="005617E2">
        <w:rPr>
          <w:lang w:val="uk-UA"/>
        </w:rPr>
        <w:t>ПОДАТКОВИЙ КОДЕКС УКРАЇНИ</w:t>
      </w:r>
      <w:r w:rsidR="005617E2">
        <w:rPr>
          <w:lang w:val="uk-UA"/>
        </w:rPr>
        <w:t xml:space="preserve"> (</w:t>
      </w:r>
      <w:r w:rsidRPr="005617E2">
        <w:rPr>
          <w:lang w:val="uk-UA"/>
        </w:rPr>
        <w:t xml:space="preserve">Проект </w:t>
      </w:r>
      <w:r w:rsidR="005617E2">
        <w:rPr>
          <w:lang w:val="uk-UA"/>
        </w:rPr>
        <w:t>-</w:t>
      </w:r>
      <w:r w:rsidRPr="005617E2">
        <w:rPr>
          <w:lang w:val="uk-UA"/>
        </w:rPr>
        <w:t>2007</w:t>
      </w:r>
      <w:r w:rsidR="005617E2" w:rsidRPr="005617E2">
        <w:rPr>
          <w:lang w:val="uk-UA"/>
        </w:rPr>
        <w:t>)</w:t>
      </w:r>
      <w:r w:rsidR="005617E2">
        <w:rPr>
          <w:lang w:val="uk-UA"/>
        </w:rPr>
        <w:t xml:space="preserve"> // </w:t>
      </w:r>
      <w:r w:rsidRPr="005617E2">
        <w:rPr>
          <w:lang w:val="uk-UA"/>
        </w:rPr>
        <w:t>Інтернет-сайт групи “Европейський рух</w:t>
      </w:r>
      <w:r w:rsidR="005617E2">
        <w:rPr>
          <w:lang w:val="uk-UA"/>
        </w:rPr>
        <w:t>" -</w:t>
      </w:r>
      <w:r w:rsidRPr="005617E2">
        <w:rPr>
          <w:lang w:val="uk-UA"/>
        </w:rPr>
        <w:t xml:space="preserve"> </w:t>
      </w:r>
      <w:r w:rsidR="005617E2">
        <w:rPr>
          <w:lang w:val="en-US"/>
        </w:rPr>
        <w:t>http</w:t>
      </w:r>
      <w:r w:rsidR="005617E2" w:rsidRPr="00FA10C0">
        <w:t>://</w:t>
      </w:r>
      <w:r w:rsidRPr="005617E2">
        <w:rPr>
          <w:lang w:val="en-US"/>
        </w:rPr>
        <w:t>eurorykh</w:t>
      </w:r>
      <w:r w:rsidR="005617E2">
        <w:rPr>
          <w:lang w:val="uk-UA"/>
        </w:rPr>
        <w:t>.org.ua</w:t>
      </w:r>
    </w:p>
    <w:p w:rsidR="005617E2" w:rsidRDefault="0095548D" w:rsidP="005E0578">
      <w:pPr>
        <w:ind w:firstLine="0"/>
      </w:pPr>
      <w:r w:rsidRPr="005617E2">
        <w:t>3</w:t>
      </w:r>
      <w:r w:rsidR="00B863E5" w:rsidRPr="005617E2">
        <w:t>8</w:t>
      </w:r>
      <w:r w:rsidR="005617E2" w:rsidRPr="005617E2">
        <w:t xml:space="preserve">. </w:t>
      </w:r>
      <w:r w:rsidRPr="005617E2">
        <w:t>Кокшарова С</w:t>
      </w:r>
      <w:r w:rsidR="005617E2">
        <w:t xml:space="preserve">.М. </w:t>
      </w:r>
      <w:r w:rsidRPr="005617E2">
        <w:t>Податки в Україні</w:t>
      </w:r>
      <w:r w:rsidR="005617E2" w:rsidRPr="005617E2">
        <w:t xml:space="preserve">: </w:t>
      </w:r>
      <w:r w:rsidRPr="005617E2">
        <w:t>Навч</w:t>
      </w:r>
      <w:r w:rsidR="005617E2" w:rsidRPr="005617E2">
        <w:t xml:space="preserve">. </w:t>
      </w:r>
      <w:r w:rsidRPr="005617E2">
        <w:t>посіб</w:t>
      </w:r>
      <w:r w:rsidR="005617E2" w:rsidRPr="005617E2">
        <w:t>.</w:t>
      </w:r>
      <w:r w:rsidR="005617E2">
        <w:t xml:space="preserve"> // </w:t>
      </w:r>
      <w:r w:rsidRPr="005617E2">
        <w:t>Підготовлено за</w:t>
      </w:r>
      <w:r w:rsidR="005617E2" w:rsidRPr="005617E2">
        <w:t xml:space="preserve"> </w:t>
      </w:r>
      <w:r w:rsidRPr="005617E2">
        <w:t>підтримки Агентства США з міжнародного розвитку</w:t>
      </w:r>
      <w:r w:rsidR="005617E2" w:rsidRPr="005617E2">
        <w:t>. -</w:t>
      </w:r>
      <w:r w:rsidR="005617E2">
        <w:t xml:space="preserve"> </w:t>
      </w:r>
      <w:r w:rsidRPr="005617E2">
        <w:t>К</w:t>
      </w:r>
      <w:r w:rsidR="005617E2">
        <w:t>.:</w:t>
      </w:r>
      <w:r w:rsidR="005617E2" w:rsidRPr="005617E2">
        <w:t xml:space="preserve"> </w:t>
      </w:r>
      <w:r w:rsidRPr="005617E2">
        <w:t>СІРА, 2005</w:t>
      </w:r>
      <w:r w:rsidR="005617E2" w:rsidRPr="005617E2">
        <w:t>. -</w:t>
      </w:r>
      <w:r w:rsidR="005617E2">
        <w:t xml:space="preserve"> </w:t>
      </w:r>
      <w:r w:rsidRPr="005617E2">
        <w:t>334 с</w:t>
      </w:r>
      <w:r w:rsidR="005617E2" w:rsidRPr="005617E2">
        <w:t>.</w:t>
      </w:r>
    </w:p>
    <w:p w:rsidR="005617E2" w:rsidRDefault="0095548D" w:rsidP="005E0578">
      <w:pPr>
        <w:ind w:firstLine="0"/>
      </w:pPr>
      <w:r w:rsidRPr="005617E2">
        <w:t>3</w:t>
      </w:r>
      <w:r w:rsidR="00B863E5" w:rsidRPr="005617E2">
        <w:t>9</w:t>
      </w:r>
      <w:r w:rsidR="005617E2" w:rsidRPr="005617E2">
        <w:t xml:space="preserve">. </w:t>
      </w:r>
      <w:r w:rsidRPr="005617E2">
        <w:t>Концепція реформування податкової системи України</w:t>
      </w:r>
      <w:r w:rsidR="005617E2">
        <w:t xml:space="preserve"> (</w:t>
      </w:r>
      <w:r w:rsidRPr="005617E2">
        <w:t>Підготовлено робочою групою Секретаріату Президента України у складі</w:t>
      </w:r>
      <w:r w:rsidR="005617E2" w:rsidRPr="005617E2">
        <w:t xml:space="preserve">: </w:t>
      </w:r>
      <w:r w:rsidRPr="005617E2">
        <w:t>В</w:t>
      </w:r>
      <w:r w:rsidR="005617E2" w:rsidRPr="005617E2">
        <w:t xml:space="preserve">. </w:t>
      </w:r>
      <w:r w:rsidRPr="005617E2">
        <w:t>Ланового, І</w:t>
      </w:r>
      <w:r w:rsidR="005617E2" w:rsidRPr="005617E2">
        <w:t xml:space="preserve">. </w:t>
      </w:r>
      <w:r w:rsidRPr="005617E2">
        <w:t>Акі-мової, М</w:t>
      </w:r>
      <w:r w:rsidR="005617E2" w:rsidRPr="005617E2">
        <w:t xml:space="preserve">. </w:t>
      </w:r>
      <w:r w:rsidRPr="005617E2">
        <w:t>Альперовича, Д</w:t>
      </w:r>
      <w:r w:rsidR="005617E2" w:rsidRPr="005617E2">
        <w:t xml:space="preserve">. </w:t>
      </w:r>
      <w:r w:rsidRPr="005617E2">
        <w:t>Боярчука, І</w:t>
      </w:r>
      <w:r w:rsidR="005617E2" w:rsidRPr="005617E2">
        <w:t xml:space="preserve">. </w:t>
      </w:r>
      <w:r w:rsidRPr="005617E2">
        <w:t>Голоднюк, Дубровського, М</w:t>
      </w:r>
      <w:r w:rsidR="005617E2" w:rsidRPr="005617E2">
        <w:t xml:space="preserve">. </w:t>
      </w:r>
      <w:r w:rsidRPr="005617E2">
        <w:t>Катеринчука, С</w:t>
      </w:r>
      <w:r w:rsidR="005617E2" w:rsidRPr="005617E2">
        <w:t xml:space="preserve">. </w:t>
      </w:r>
      <w:r w:rsidRPr="005617E2">
        <w:t>Кисельова, С</w:t>
      </w:r>
      <w:r w:rsidR="005617E2" w:rsidRPr="005617E2">
        <w:t xml:space="preserve">. </w:t>
      </w:r>
      <w:r w:rsidRPr="005617E2">
        <w:t>Ковалюка, Ляпіної, О</w:t>
      </w:r>
      <w:r w:rsidR="005617E2" w:rsidRPr="005617E2">
        <w:t xml:space="preserve">. </w:t>
      </w:r>
      <w:r w:rsidRPr="005617E2">
        <w:t>Пасхавера, М</w:t>
      </w:r>
      <w:r w:rsidR="005617E2" w:rsidRPr="005617E2">
        <w:t xml:space="preserve">. </w:t>
      </w:r>
      <w:r w:rsidRPr="005617E2">
        <w:t>Полудьоного, О</w:t>
      </w:r>
      <w:r w:rsidR="005617E2" w:rsidRPr="005617E2">
        <w:t xml:space="preserve">. </w:t>
      </w:r>
      <w:r w:rsidRPr="005617E2">
        <w:t>Рогозинсь-кого, А</w:t>
      </w:r>
      <w:r w:rsidR="005617E2" w:rsidRPr="005617E2">
        <w:t xml:space="preserve">. </w:t>
      </w:r>
      <w:r w:rsidRPr="005617E2">
        <w:t>Федоренка</w:t>
      </w:r>
      <w:r w:rsidR="005617E2" w:rsidRPr="005617E2">
        <w:t xml:space="preserve">) </w:t>
      </w:r>
      <w:r w:rsidRPr="005617E2">
        <w:t>Київ, вересень, 2005 р</w:t>
      </w:r>
      <w:r w:rsidR="005617E2" w:rsidRPr="005617E2">
        <w:t>.</w:t>
      </w:r>
    </w:p>
    <w:p w:rsidR="005617E2" w:rsidRDefault="00B863E5" w:rsidP="005E0578">
      <w:pPr>
        <w:ind w:firstLine="0"/>
        <w:rPr>
          <w:lang w:val="uk-UA"/>
        </w:rPr>
      </w:pPr>
      <w:r w:rsidRPr="005617E2">
        <w:rPr>
          <w:lang w:val="uk-UA"/>
        </w:rPr>
        <w:t>40</w:t>
      </w:r>
      <w:r w:rsidR="005617E2" w:rsidRPr="005617E2">
        <w:rPr>
          <w:lang w:val="uk-UA"/>
        </w:rPr>
        <w:t xml:space="preserve">. </w:t>
      </w:r>
      <w:r w:rsidR="0095548D" w:rsidRPr="005617E2">
        <w:t>Крисоватий А</w:t>
      </w:r>
      <w:r w:rsidR="005617E2">
        <w:t xml:space="preserve">.І., </w:t>
      </w:r>
      <w:r w:rsidR="0095548D" w:rsidRPr="005617E2">
        <w:t>Десятнюк О</w:t>
      </w:r>
      <w:r w:rsidR="005617E2">
        <w:t xml:space="preserve">.М. </w:t>
      </w:r>
      <w:r w:rsidR="0095548D" w:rsidRPr="005617E2">
        <w:t>Податкова система</w:t>
      </w:r>
      <w:r w:rsidR="005617E2" w:rsidRPr="005617E2">
        <w:rPr>
          <w:lang w:val="uk-UA"/>
        </w:rPr>
        <w:t xml:space="preserve">. </w:t>
      </w:r>
      <w:r w:rsidR="0095548D" w:rsidRPr="005617E2">
        <w:rPr>
          <w:lang w:val="uk-UA"/>
        </w:rPr>
        <w:t>Посібник</w:t>
      </w:r>
      <w:r w:rsidR="005617E2" w:rsidRPr="005617E2">
        <w:rPr>
          <w:lang w:val="uk-UA"/>
        </w:rPr>
        <w:t xml:space="preserve">. </w:t>
      </w:r>
      <w:r w:rsidR="005617E2">
        <w:rPr>
          <w:lang w:val="uk-UA"/>
        </w:rPr>
        <w:t>-</w:t>
      </w:r>
      <w:r w:rsidR="005617E2" w:rsidRPr="00FA10C0">
        <w:t xml:space="preserve"> </w:t>
      </w:r>
      <w:r w:rsidR="0095548D" w:rsidRPr="005617E2">
        <w:rPr>
          <w:lang w:val="uk-UA"/>
        </w:rPr>
        <w:t>Тернопіль</w:t>
      </w:r>
      <w:r w:rsidR="005617E2" w:rsidRPr="005617E2">
        <w:rPr>
          <w:lang w:val="uk-UA"/>
        </w:rPr>
        <w:t xml:space="preserve">, </w:t>
      </w:r>
      <w:r w:rsidR="0095548D" w:rsidRPr="005617E2">
        <w:rPr>
          <w:lang w:val="uk-UA"/>
        </w:rPr>
        <w:t>Видавництво</w:t>
      </w:r>
      <w:r w:rsidR="005617E2" w:rsidRPr="005617E2">
        <w:rPr>
          <w:lang w:val="uk-UA"/>
        </w:rPr>
        <w:t xml:space="preserve">: </w:t>
      </w:r>
      <w:r w:rsidR="0095548D" w:rsidRPr="005617E2">
        <w:rPr>
          <w:lang w:val="uk-UA"/>
        </w:rPr>
        <w:t>Карт-бланш, 2004,</w:t>
      </w:r>
      <w:r w:rsidR="005617E2" w:rsidRPr="005617E2">
        <w:rPr>
          <w:lang w:val="uk-UA"/>
        </w:rPr>
        <w:t xml:space="preserve"> - </w:t>
      </w:r>
      <w:r w:rsidR="0095548D" w:rsidRPr="005617E2">
        <w:rPr>
          <w:lang w:val="uk-UA"/>
        </w:rPr>
        <w:t>331 с</w:t>
      </w:r>
      <w:r w:rsidR="005617E2" w:rsidRPr="005617E2">
        <w:rPr>
          <w:lang w:val="uk-UA"/>
        </w:rPr>
        <w:t>.</w:t>
      </w:r>
    </w:p>
    <w:p w:rsidR="005617E2" w:rsidRDefault="00B863E5" w:rsidP="005E0578">
      <w:pPr>
        <w:ind w:firstLine="0"/>
      </w:pPr>
      <w:r w:rsidRPr="005617E2">
        <w:rPr>
          <w:rStyle w:val="a6"/>
          <w:b w:val="0"/>
          <w:bCs w:val="0"/>
          <w:color w:val="000000"/>
          <w:lang w:val="uk-UA"/>
        </w:rPr>
        <w:t>41</w:t>
      </w:r>
      <w:r w:rsidR="005617E2" w:rsidRPr="005617E2">
        <w:rPr>
          <w:rStyle w:val="a6"/>
          <w:b w:val="0"/>
          <w:bCs w:val="0"/>
          <w:color w:val="000000"/>
          <w:lang w:val="uk-UA"/>
        </w:rPr>
        <w:t xml:space="preserve">. </w:t>
      </w:r>
      <w:r w:rsidR="00821A4E" w:rsidRPr="005617E2">
        <w:rPr>
          <w:rStyle w:val="a6"/>
          <w:b w:val="0"/>
          <w:bCs w:val="0"/>
          <w:color w:val="000000"/>
        </w:rPr>
        <w:t>Кузык</w:t>
      </w:r>
      <w:r w:rsidRPr="005617E2">
        <w:rPr>
          <w:rStyle w:val="a6"/>
          <w:b w:val="0"/>
          <w:bCs w:val="0"/>
          <w:color w:val="000000"/>
          <w:lang w:val="uk-UA"/>
        </w:rPr>
        <w:t xml:space="preserve"> </w:t>
      </w:r>
      <w:r w:rsidR="00821A4E" w:rsidRPr="005617E2">
        <w:rPr>
          <w:rStyle w:val="a6"/>
          <w:b w:val="0"/>
          <w:bCs w:val="0"/>
          <w:color w:val="000000"/>
        </w:rPr>
        <w:t>Б</w:t>
      </w:r>
      <w:r w:rsidR="005617E2">
        <w:rPr>
          <w:rStyle w:val="a6"/>
          <w:b w:val="0"/>
          <w:bCs w:val="0"/>
          <w:color w:val="000000"/>
          <w:lang w:val="uk-UA"/>
        </w:rPr>
        <w:t xml:space="preserve">.Н. </w:t>
      </w:r>
      <w:r w:rsidR="00821A4E" w:rsidRPr="005617E2">
        <w:t>Прогнозирование и стратегическое планирование социально-экономического развития / Б</w:t>
      </w:r>
      <w:r w:rsidR="005617E2">
        <w:t xml:space="preserve">.Н. </w:t>
      </w:r>
      <w:r w:rsidR="00821A4E" w:rsidRPr="005617E2">
        <w:t>Кузык, В</w:t>
      </w:r>
      <w:r w:rsidR="005617E2">
        <w:t xml:space="preserve">.И. </w:t>
      </w:r>
      <w:r w:rsidR="00821A4E" w:rsidRPr="005617E2">
        <w:t>Кушлин, Ю</w:t>
      </w:r>
      <w:r w:rsidR="005617E2">
        <w:t xml:space="preserve">.В. </w:t>
      </w:r>
      <w:r w:rsidR="00821A4E" w:rsidRPr="005617E2">
        <w:t>Яковец</w:t>
      </w:r>
      <w:r w:rsidR="005617E2" w:rsidRPr="005617E2">
        <w:t xml:space="preserve">. </w:t>
      </w:r>
      <w:r w:rsidR="005617E2">
        <w:t>-</w:t>
      </w:r>
      <w:r w:rsidR="00821A4E" w:rsidRPr="005617E2">
        <w:t xml:space="preserve"> М</w:t>
      </w:r>
      <w:r w:rsidR="005617E2">
        <w:t>.:</w:t>
      </w:r>
      <w:r w:rsidR="005617E2" w:rsidRPr="005617E2">
        <w:t xml:space="preserve"> </w:t>
      </w:r>
      <w:r w:rsidR="00821A4E" w:rsidRPr="005617E2">
        <w:t>Экономика, 2006</w:t>
      </w:r>
      <w:r w:rsidR="005617E2" w:rsidRPr="005617E2">
        <w:t xml:space="preserve">. </w:t>
      </w:r>
      <w:r w:rsidR="005617E2">
        <w:t>-</w:t>
      </w:r>
      <w:r w:rsidR="00821A4E" w:rsidRPr="005617E2">
        <w:t xml:space="preserve"> 421 с</w:t>
      </w:r>
      <w:r w:rsidR="005617E2" w:rsidRPr="005617E2">
        <w:t>.</w:t>
      </w:r>
    </w:p>
    <w:p w:rsidR="005617E2" w:rsidRDefault="00B863E5" w:rsidP="005E0578">
      <w:pPr>
        <w:ind w:firstLine="0"/>
      </w:pPr>
      <w:r w:rsidRPr="005617E2">
        <w:t>42</w:t>
      </w:r>
      <w:r w:rsidR="005617E2" w:rsidRPr="005617E2">
        <w:t xml:space="preserve">. </w:t>
      </w:r>
      <w:r w:rsidR="0095548D" w:rsidRPr="005617E2">
        <w:t>Луніна І</w:t>
      </w:r>
      <w:r w:rsidR="005617E2" w:rsidRPr="005617E2">
        <w:t xml:space="preserve">. </w:t>
      </w:r>
      <w:r w:rsidR="0095548D" w:rsidRPr="005617E2">
        <w:t>Стратегія реформування місцевих бюджетів в Україні</w:t>
      </w:r>
      <w:r w:rsidR="005617E2">
        <w:t xml:space="preserve"> // </w:t>
      </w:r>
      <w:r w:rsidR="0095548D" w:rsidRPr="005617E2">
        <w:t>Дзеркало тижня</w:t>
      </w:r>
      <w:r w:rsidR="005617E2" w:rsidRPr="005617E2">
        <w:t>. -</w:t>
      </w:r>
      <w:r w:rsidR="005617E2">
        <w:t xml:space="preserve"> </w:t>
      </w:r>
      <w:r w:rsidR="0095548D" w:rsidRPr="005617E2">
        <w:t>2006</w:t>
      </w:r>
      <w:r w:rsidR="005617E2" w:rsidRPr="005617E2">
        <w:t>. -</w:t>
      </w:r>
      <w:r w:rsidR="005617E2">
        <w:t xml:space="preserve"> </w:t>
      </w:r>
      <w:r w:rsidR="0095548D" w:rsidRPr="005617E2">
        <w:t>№21</w:t>
      </w:r>
      <w:r w:rsidR="005617E2">
        <w:t xml:space="preserve"> (</w:t>
      </w:r>
      <w:r w:rsidR="0095548D" w:rsidRPr="005617E2">
        <w:t>600</w:t>
      </w:r>
      <w:r w:rsidR="005617E2" w:rsidRPr="005617E2">
        <w:t>). -</w:t>
      </w:r>
      <w:r w:rsidR="005617E2">
        <w:t xml:space="preserve"> </w:t>
      </w:r>
      <w:r w:rsidR="0095548D" w:rsidRPr="005617E2">
        <w:t>С</w:t>
      </w:r>
      <w:r w:rsidR="005617E2">
        <w:t>.7</w:t>
      </w:r>
      <w:r w:rsidR="005617E2" w:rsidRPr="005617E2">
        <w:t>.</w:t>
      </w:r>
    </w:p>
    <w:p w:rsidR="005617E2" w:rsidRDefault="00B863E5" w:rsidP="005E0578">
      <w:pPr>
        <w:ind w:firstLine="0"/>
      </w:pPr>
      <w:r w:rsidRPr="005617E2">
        <w:t>43</w:t>
      </w:r>
      <w:r w:rsidR="005617E2" w:rsidRPr="005617E2">
        <w:t xml:space="preserve">. </w:t>
      </w:r>
      <w:r w:rsidR="0095548D" w:rsidRPr="005617E2">
        <w:t>Мельник П</w:t>
      </w:r>
      <w:r w:rsidR="005617E2">
        <w:t xml:space="preserve">.В. </w:t>
      </w:r>
      <w:r w:rsidR="0095548D" w:rsidRPr="005617E2">
        <w:t>Розвиток податкової системи в перехідній економіці</w:t>
      </w:r>
      <w:r w:rsidR="005617E2" w:rsidRPr="005617E2">
        <w:t xml:space="preserve">. </w:t>
      </w:r>
      <w:r w:rsidR="005617E2">
        <w:t>-</w:t>
      </w:r>
      <w:r w:rsidR="0095548D" w:rsidRPr="005617E2">
        <w:t xml:space="preserve"> Ірпінь, Академія державної податкової служби України, 2001</w:t>
      </w:r>
      <w:r w:rsidR="005617E2" w:rsidRPr="005617E2">
        <w:t xml:space="preserve">. </w:t>
      </w:r>
      <w:r w:rsidR="005617E2">
        <w:t>-</w:t>
      </w:r>
      <w:r w:rsidR="0095548D" w:rsidRPr="005617E2">
        <w:t xml:space="preserve"> 362 с</w:t>
      </w:r>
      <w:r w:rsidR="005617E2" w:rsidRPr="005617E2">
        <w:t>.</w:t>
      </w:r>
    </w:p>
    <w:p w:rsidR="005617E2" w:rsidRDefault="0095548D" w:rsidP="005E0578">
      <w:pPr>
        <w:ind w:firstLine="0"/>
      </w:pPr>
      <w:r w:rsidRPr="005617E2">
        <w:t>4</w:t>
      </w:r>
      <w:r w:rsidR="00B863E5" w:rsidRPr="005617E2">
        <w:rPr>
          <w:lang w:val="uk-UA"/>
        </w:rPr>
        <w:t>4</w:t>
      </w:r>
      <w:r w:rsidR="005617E2" w:rsidRPr="005617E2">
        <w:t xml:space="preserve">. </w:t>
      </w:r>
      <w:r w:rsidRPr="005617E2">
        <w:t>Місцеві фінанси</w:t>
      </w:r>
      <w:r w:rsidR="005617E2" w:rsidRPr="005617E2">
        <w:t xml:space="preserve">: </w:t>
      </w:r>
      <w:r w:rsidRPr="005617E2">
        <w:t>Підручник / За ред</w:t>
      </w:r>
      <w:r w:rsidR="005617E2" w:rsidRPr="005617E2">
        <w:t xml:space="preserve">. </w:t>
      </w:r>
      <w:r w:rsidRPr="005617E2">
        <w:t>О</w:t>
      </w:r>
      <w:r w:rsidR="005617E2">
        <w:t xml:space="preserve">.П. </w:t>
      </w:r>
      <w:r w:rsidRPr="005617E2">
        <w:t>Кириленко</w:t>
      </w:r>
      <w:r w:rsidR="005617E2" w:rsidRPr="005617E2">
        <w:t xml:space="preserve">. </w:t>
      </w:r>
      <w:r w:rsidR="005617E2">
        <w:t>-</w:t>
      </w:r>
      <w:r w:rsidRPr="005617E2">
        <w:t xml:space="preserve"> К</w:t>
      </w:r>
      <w:r w:rsidR="005617E2">
        <w:t>.:</w:t>
      </w:r>
      <w:r w:rsidR="005617E2" w:rsidRPr="005617E2">
        <w:t xml:space="preserve"> </w:t>
      </w:r>
      <w:r w:rsidRPr="005617E2">
        <w:t>М65 Знання, 2006</w:t>
      </w:r>
      <w:r w:rsidR="005617E2" w:rsidRPr="005617E2">
        <w:t xml:space="preserve">. </w:t>
      </w:r>
      <w:r w:rsidR="005617E2">
        <w:t>-</w:t>
      </w:r>
      <w:r w:rsidRPr="005617E2">
        <w:t xml:space="preserve"> 677с</w:t>
      </w:r>
      <w:r w:rsidR="005617E2" w:rsidRPr="005617E2">
        <w:t>.</w:t>
      </w:r>
    </w:p>
    <w:p w:rsidR="005617E2" w:rsidRDefault="0095548D" w:rsidP="005E0578">
      <w:pPr>
        <w:ind w:firstLine="0"/>
      </w:pPr>
      <w:r w:rsidRPr="005617E2">
        <w:t>4</w:t>
      </w:r>
      <w:r w:rsidR="00B863E5" w:rsidRPr="005617E2">
        <w:rPr>
          <w:lang w:val="uk-UA"/>
        </w:rPr>
        <w:t>5</w:t>
      </w:r>
      <w:r w:rsidR="005617E2" w:rsidRPr="005617E2">
        <w:t xml:space="preserve">. </w:t>
      </w:r>
      <w:r w:rsidRPr="005617E2">
        <w:t>Мних М</w:t>
      </w:r>
      <w:r w:rsidR="005617E2" w:rsidRPr="005617E2">
        <w:t xml:space="preserve">. </w:t>
      </w:r>
      <w:r w:rsidRPr="005617E2">
        <w:t>Роль та значення місцевих фінансів у розвитку місцевого самоврядування</w:t>
      </w:r>
      <w:r w:rsidR="005617E2">
        <w:t xml:space="preserve"> // </w:t>
      </w:r>
      <w:r w:rsidRPr="005617E2">
        <w:t>Економічний часопис</w:t>
      </w:r>
      <w:r w:rsidR="005617E2" w:rsidRPr="005617E2">
        <w:t xml:space="preserve"> - </w:t>
      </w:r>
      <w:r w:rsidRPr="005617E2">
        <w:t>XXI</w:t>
      </w:r>
      <w:r w:rsidR="005617E2" w:rsidRPr="005617E2">
        <w:t>. -</w:t>
      </w:r>
      <w:r w:rsidR="005617E2">
        <w:t xml:space="preserve"> </w:t>
      </w:r>
      <w:r w:rsidRPr="005617E2">
        <w:t>2004</w:t>
      </w:r>
      <w:r w:rsidR="005617E2" w:rsidRPr="005617E2">
        <w:t>. -</w:t>
      </w:r>
      <w:r w:rsidR="005617E2">
        <w:t xml:space="preserve"> </w:t>
      </w:r>
      <w:r w:rsidRPr="005617E2">
        <w:t>№ 1</w:t>
      </w:r>
      <w:r w:rsidR="005617E2" w:rsidRPr="005617E2">
        <w:t>. -</w:t>
      </w:r>
      <w:r w:rsidR="005617E2">
        <w:t xml:space="preserve"> </w:t>
      </w:r>
      <w:r w:rsidRPr="005617E2">
        <w:t>С</w:t>
      </w:r>
      <w:r w:rsidR="005617E2">
        <w:t>.1</w:t>
      </w:r>
      <w:r w:rsidRPr="005617E2">
        <w:t>7-18</w:t>
      </w:r>
      <w:r w:rsidR="005617E2" w:rsidRPr="005617E2">
        <w:t>.</w:t>
      </w:r>
    </w:p>
    <w:p w:rsidR="005617E2" w:rsidRDefault="0095548D" w:rsidP="005E0578">
      <w:pPr>
        <w:ind w:firstLine="0"/>
        <w:rPr>
          <w:lang w:val="uk-UA"/>
        </w:rPr>
      </w:pPr>
      <w:r w:rsidRPr="005617E2">
        <w:rPr>
          <w:lang w:val="uk-UA"/>
        </w:rPr>
        <w:t>4</w:t>
      </w:r>
      <w:r w:rsidR="00B863E5" w:rsidRPr="005617E2">
        <w:rPr>
          <w:lang w:val="uk-UA"/>
        </w:rPr>
        <w:t>6</w:t>
      </w:r>
      <w:r w:rsidR="005617E2" w:rsidRPr="005617E2">
        <w:rPr>
          <w:lang w:val="uk-UA"/>
        </w:rPr>
        <w:t xml:space="preserve">. </w:t>
      </w:r>
      <w:r w:rsidRPr="005617E2">
        <w:rPr>
          <w:lang w:val="uk-UA"/>
        </w:rPr>
        <w:t>Олійник О</w:t>
      </w:r>
      <w:r w:rsidR="005617E2">
        <w:rPr>
          <w:lang w:val="uk-UA"/>
        </w:rPr>
        <w:t xml:space="preserve">.В., </w:t>
      </w:r>
      <w:r w:rsidRPr="005617E2">
        <w:rPr>
          <w:lang w:val="uk-UA"/>
        </w:rPr>
        <w:t>Філон І</w:t>
      </w:r>
      <w:r w:rsidR="005617E2">
        <w:rPr>
          <w:lang w:val="uk-UA"/>
        </w:rPr>
        <w:t xml:space="preserve">.В. </w:t>
      </w:r>
      <w:r w:rsidRPr="005617E2">
        <w:rPr>
          <w:lang w:val="uk-UA"/>
        </w:rPr>
        <w:t>Податкова система</w:t>
      </w:r>
      <w:r w:rsidR="005617E2" w:rsidRPr="005617E2">
        <w:rPr>
          <w:lang w:val="uk-UA"/>
        </w:rPr>
        <w:t xml:space="preserve">. </w:t>
      </w:r>
      <w:r w:rsidRPr="005617E2">
        <w:rPr>
          <w:lang w:val="uk-UA"/>
        </w:rPr>
        <w:t>Навч</w:t>
      </w:r>
      <w:r w:rsidR="005617E2" w:rsidRPr="005617E2">
        <w:rPr>
          <w:lang w:val="uk-UA"/>
        </w:rPr>
        <w:t xml:space="preserve">. </w:t>
      </w:r>
      <w:r w:rsidRPr="005617E2">
        <w:rPr>
          <w:lang w:val="uk-UA"/>
        </w:rPr>
        <w:t>посібник</w:t>
      </w:r>
      <w:r w:rsidR="005617E2" w:rsidRPr="005617E2">
        <w:rPr>
          <w:lang w:val="uk-UA"/>
        </w:rPr>
        <w:t xml:space="preserve">. </w:t>
      </w:r>
      <w:r w:rsidR="005617E2">
        <w:rPr>
          <w:lang w:val="uk-UA"/>
        </w:rPr>
        <w:t>-</w:t>
      </w:r>
      <w:r w:rsidRPr="005617E2">
        <w:rPr>
          <w:lang w:val="uk-UA"/>
        </w:rPr>
        <w:t xml:space="preserve"> Київ, Видавництво</w:t>
      </w:r>
      <w:r w:rsidR="005617E2" w:rsidRPr="005617E2">
        <w:rPr>
          <w:lang w:val="uk-UA"/>
        </w:rPr>
        <w:t xml:space="preserve">: </w:t>
      </w:r>
      <w:r w:rsidRPr="005617E2">
        <w:rPr>
          <w:lang w:val="uk-UA"/>
        </w:rPr>
        <w:t>Центр навчальної л-ри, 2006</w:t>
      </w:r>
      <w:r w:rsidR="005617E2" w:rsidRPr="005617E2">
        <w:rPr>
          <w:lang w:val="uk-UA"/>
        </w:rPr>
        <w:t xml:space="preserve">. </w:t>
      </w:r>
      <w:r w:rsidR="005617E2">
        <w:rPr>
          <w:lang w:val="uk-UA"/>
        </w:rPr>
        <w:t>-</w:t>
      </w:r>
      <w:r w:rsidRPr="005617E2">
        <w:rPr>
          <w:lang w:val="uk-UA"/>
        </w:rPr>
        <w:t xml:space="preserve"> 456 с</w:t>
      </w:r>
      <w:r w:rsidR="005617E2" w:rsidRPr="005617E2">
        <w:rPr>
          <w:lang w:val="uk-UA"/>
        </w:rPr>
        <w:t>.</w:t>
      </w:r>
    </w:p>
    <w:p w:rsidR="005617E2" w:rsidRDefault="0095548D" w:rsidP="005E0578">
      <w:pPr>
        <w:ind w:firstLine="0"/>
        <w:rPr>
          <w:lang w:val="uk-UA"/>
        </w:rPr>
      </w:pPr>
      <w:r w:rsidRPr="005617E2">
        <w:rPr>
          <w:lang w:val="uk-UA"/>
        </w:rPr>
        <w:t>4</w:t>
      </w:r>
      <w:r w:rsidR="00B863E5" w:rsidRPr="005617E2">
        <w:rPr>
          <w:lang w:val="uk-UA"/>
        </w:rPr>
        <w:t>7</w:t>
      </w:r>
      <w:r w:rsidR="005617E2" w:rsidRPr="005617E2">
        <w:rPr>
          <w:lang w:val="uk-UA"/>
        </w:rPr>
        <w:t xml:space="preserve">. </w:t>
      </w:r>
      <w:r w:rsidRPr="005617E2">
        <w:rPr>
          <w:lang w:val="uk-UA"/>
        </w:rPr>
        <w:t>Онисько С</w:t>
      </w:r>
      <w:r w:rsidR="005617E2">
        <w:rPr>
          <w:lang w:val="uk-UA"/>
        </w:rPr>
        <w:t xml:space="preserve">.М., </w:t>
      </w:r>
      <w:r w:rsidRPr="005617E2">
        <w:rPr>
          <w:lang w:val="uk-UA"/>
        </w:rPr>
        <w:t>Тофан І</w:t>
      </w:r>
      <w:r w:rsidR="005617E2">
        <w:rPr>
          <w:lang w:val="uk-UA"/>
        </w:rPr>
        <w:t xml:space="preserve">.М., </w:t>
      </w:r>
      <w:r w:rsidRPr="005617E2">
        <w:rPr>
          <w:lang w:val="uk-UA"/>
        </w:rPr>
        <w:t>Грицина О</w:t>
      </w:r>
      <w:r w:rsidR="005617E2">
        <w:rPr>
          <w:lang w:val="uk-UA"/>
        </w:rPr>
        <w:t xml:space="preserve">.В. </w:t>
      </w:r>
      <w:r w:rsidRPr="005617E2">
        <w:rPr>
          <w:lang w:val="uk-UA"/>
        </w:rPr>
        <w:t>Податкова система</w:t>
      </w:r>
      <w:r w:rsidR="005617E2" w:rsidRPr="005617E2">
        <w:rPr>
          <w:lang w:val="uk-UA"/>
        </w:rPr>
        <w:t xml:space="preserve">. </w:t>
      </w:r>
      <w:r w:rsidRPr="005617E2">
        <w:rPr>
          <w:lang w:val="uk-UA"/>
        </w:rPr>
        <w:t>Підручник</w:t>
      </w:r>
      <w:r w:rsidR="005617E2" w:rsidRPr="005617E2">
        <w:rPr>
          <w:lang w:val="uk-UA"/>
        </w:rPr>
        <w:t xml:space="preserve">. </w:t>
      </w:r>
      <w:r w:rsidR="005617E2">
        <w:rPr>
          <w:lang w:val="uk-UA"/>
        </w:rPr>
        <w:t>-</w:t>
      </w:r>
      <w:r w:rsidRPr="005617E2">
        <w:rPr>
          <w:lang w:val="uk-UA"/>
        </w:rPr>
        <w:t xml:space="preserve"> Львів, Видавництво</w:t>
      </w:r>
      <w:r w:rsidR="005617E2" w:rsidRPr="005617E2">
        <w:rPr>
          <w:lang w:val="uk-UA"/>
        </w:rPr>
        <w:t xml:space="preserve">: </w:t>
      </w:r>
      <w:r w:rsidRPr="005617E2">
        <w:rPr>
          <w:lang w:val="uk-UA"/>
        </w:rPr>
        <w:t>Магнолія Плюс, видавець В</w:t>
      </w:r>
      <w:r w:rsidR="005617E2">
        <w:rPr>
          <w:lang w:val="uk-UA"/>
        </w:rPr>
        <w:t xml:space="preserve">.М. </w:t>
      </w:r>
      <w:r w:rsidRPr="005617E2">
        <w:rPr>
          <w:lang w:val="uk-UA"/>
        </w:rPr>
        <w:t>Піча, 2006</w:t>
      </w:r>
      <w:r w:rsidR="005617E2" w:rsidRPr="005617E2">
        <w:rPr>
          <w:lang w:val="uk-UA"/>
        </w:rPr>
        <w:t>. -</w:t>
      </w:r>
      <w:r w:rsidR="005617E2">
        <w:rPr>
          <w:lang w:val="uk-UA"/>
        </w:rPr>
        <w:t xml:space="preserve"> </w:t>
      </w:r>
      <w:r w:rsidRPr="005617E2">
        <w:rPr>
          <w:lang w:val="uk-UA"/>
        </w:rPr>
        <w:t>336 с</w:t>
      </w:r>
      <w:r w:rsidR="005617E2" w:rsidRPr="005617E2">
        <w:rPr>
          <w:lang w:val="uk-UA"/>
        </w:rPr>
        <w:t>.</w:t>
      </w:r>
    </w:p>
    <w:p w:rsidR="005617E2" w:rsidRDefault="0095548D" w:rsidP="005E0578">
      <w:pPr>
        <w:ind w:firstLine="0"/>
      </w:pPr>
      <w:r w:rsidRPr="005617E2">
        <w:t>4</w:t>
      </w:r>
      <w:r w:rsidR="00B863E5" w:rsidRPr="005617E2">
        <w:t>8</w:t>
      </w:r>
      <w:r w:rsidR="005617E2" w:rsidRPr="005617E2">
        <w:t xml:space="preserve">. </w:t>
      </w:r>
      <w:r w:rsidRPr="005617E2">
        <w:t>Податковий кодекс України</w:t>
      </w:r>
      <w:r w:rsidR="005617E2">
        <w:t xml:space="preserve"> (</w:t>
      </w:r>
      <w:r w:rsidRPr="005617E2">
        <w:t>основні положення доопрацьованого</w:t>
      </w:r>
      <w:r w:rsidR="005617E2" w:rsidRPr="005617E2">
        <w:t xml:space="preserve"> </w:t>
      </w:r>
      <w:r w:rsidRPr="005617E2">
        <w:t>проекту 2000 р</w:t>
      </w:r>
      <w:r w:rsidR="005617E2" w:rsidRPr="005617E2">
        <w:t>)</w:t>
      </w:r>
      <w:r w:rsidR="005617E2">
        <w:t xml:space="preserve"> // "</w:t>
      </w:r>
      <w:r w:rsidRPr="005617E2">
        <w:t>Вісник податкової служби України</w:t>
      </w:r>
      <w:r w:rsidR="005617E2">
        <w:t xml:space="preserve">", </w:t>
      </w:r>
      <w:r w:rsidRPr="005617E2">
        <w:t>серпень 2000 р</w:t>
      </w:r>
      <w:r w:rsidR="005617E2">
        <w:t>.,</w:t>
      </w:r>
      <w:r w:rsidRPr="005617E2">
        <w:t xml:space="preserve"> № 30, с</w:t>
      </w:r>
      <w:r w:rsidR="005617E2">
        <w:t>.3</w:t>
      </w:r>
      <w:r w:rsidRPr="005617E2">
        <w:t>1</w:t>
      </w:r>
      <w:r w:rsidR="005617E2" w:rsidRPr="005617E2">
        <w:t>.</w:t>
      </w:r>
    </w:p>
    <w:p w:rsidR="005617E2" w:rsidRDefault="0095548D" w:rsidP="005E0578">
      <w:pPr>
        <w:ind w:firstLine="0"/>
      </w:pPr>
      <w:r w:rsidRPr="005617E2">
        <w:t>4</w:t>
      </w:r>
      <w:r w:rsidR="00B863E5" w:rsidRPr="005617E2">
        <w:t>9</w:t>
      </w:r>
      <w:r w:rsidR="005617E2" w:rsidRPr="005617E2">
        <w:t xml:space="preserve">. </w:t>
      </w:r>
      <w:r w:rsidRPr="005617E2">
        <w:t>Податковий кодекс України</w:t>
      </w:r>
      <w:r w:rsidR="005617E2">
        <w:t xml:space="preserve"> (</w:t>
      </w:r>
      <w:r w:rsidRPr="005617E2">
        <w:t>основні положення доопрацьованого</w:t>
      </w:r>
      <w:r w:rsidR="005617E2" w:rsidRPr="005617E2">
        <w:t xml:space="preserve"> </w:t>
      </w:r>
      <w:r w:rsidRPr="005617E2">
        <w:t>про-екту 2006 р</w:t>
      </w:r>
      <w:r w:rsidR="005617E2" w:rsidRPr="005617E2">
        <w:t>)</w:t>
      </w:r>
      <w:r w:rsidR="005617E2">
        <w:t xml:space="preserve"> // </w:t>
      </w:r>
      <w:r w:rsidRPr="005617E2">
        <w:t>Державна податкова служба України, травень 2006,</w:t>
      </w:r>
      <w:r w:rsidR="005617E2" w:rsidRPr="005617E2">
        <w:t xml:space="preserve"> </w:t>
      </w:r>
      <w:r w:rsidR="005617E2" w:rsidRPr="00D10855">
        <w:t>http://www.</w:t>
      </w:r>
      <w:r w:rsidR="0001686F" w:rsidRPr="00D10855">
        <w:t>sta</w:t>
      </w:r>
      <w:r w:rsidR="005617E2" w:rsidRPr="00D10855">
        <w:t>.gov.ua</w:t>
      </w:r>
      <w:r w:rsidR="005617E2" w:rsidRPr="005617E2">
        <w:t>.</w:t>
      </w:r>
    </w:p>
    <w:p w:rsidR="005617E2" w:rsidRDefault="00B863E5" w:rsidP="005E0578">
      <w:pPr>
        <w:ind w:firstLine="0"/>
      </w:pPr>
      <w:r w:rsidRPr="005617E2">
        <w:rPr>
          <w:rStyle w:val="a6"/>
          <w:b w:val="0"/>
          <w:bCs w:val="0"/>
          <w:color w:val="000000"/>
        </w:rPr>
        <w:t>50</w:t>
      </w:r>
      <w:r w:rsidR="005617E2" w:rsidRPr="005617E2">
        <w:rPr>
          <w:rStyle w:val="a6"/>
          <w:b w:val="0"/>
          <w:bCs w:val="0"/>
          <w:color w:val="000000"/>
        </w:rPr>
        <w:t xml:space="preserve">. </w:t>
      </w:r>
      <w:r w:rsidR="0001686F" w:rsidRPr="005617E2">
        <w:rPr>
          <w:rStyle w:val="a6"/>
          <w:b w:val="0"/>
          <w:bCs w:val="0"/>
          <w:color w:val="000000"/>
        </w:rPr>
        <w:t>Практикум по эконометрике</w:t>
      </w:r>
      <w:r w:rsidR="005617E2" w:rsidRPr="005617E2">
        <w:t xml:space="preserve">: </w:t>
      </w:r>
      <w:r w:rsidR="0001686F" w:rsidRPr="005617E2">
        <w:t>учеб</w:t>
      </w:r>
      <w:r w:rsidR="005617E2" w:rsidRPr="005617E2">
        <w:t xml:space="preserve">. </w:t>
      </w:r>
      <w:r w:rsidR="0001686F" w:rsidRPr="005617E2">
        <w:t>пособие / И</w:t>
      </w:r>
      <w:r w:rsidR="005617E2">
        <w:t xml:space="preserve">.И. </w:t>
      </w:r>
      <w:r w:rsidR="0001686F" w:rsidRPr="005617E2">
        <w:t>Елисеева</w:t>
      </w:r>
      <w:r w:rsidR="005617E2" w:rsidRPr="005617E2">
        <w:t xml:space="preserve"> [</w:t>
      </w:r>
      <w:r w:rsidR="0001686F" w:rsidRPr="005617E2">
        <w:t xml:space="preserve">и </w:t>
      </w:r>
      <w:r w:rsidR="005617E2">
        <w:t>др.]</w:t>
      </w:r>
      <w:r w:rsidR="005617E2" w:rsidRPr="005617E2">
        <w:t xml:space="preserve"> ; </w:t>
      </w:r>
      <w:r w:rsidR="0001686F" w:rsidRPr="005617E2">
        <w:t>под ред</w:t>
      </w:r>
      <w:r w:rsidR="005617E2">
        <w:t xml:space="preserve">.И. </w:t>
      </w:r>
      <w:r w:rsidR="0001686F" w:rsidRPr="005617E2">
        <w:t>И</w:t>
      </w:r>
      <w:r w:rsidR="005617E2" w:rsidRPr="005617E2">
        <w:t xml:space="preserve">. </w:t>
      </w:r>
      <w:r w:rsidR="0001686F" w:rsidRPr="005617E2">
        <w:t>Елисеевой</w:t>
      </w:r>
      <w:r w:rsidR="005617E2" w:rsidRPr="005617E2">
        <w:t xml:space="preserve">. </w:t>
      </w:r>
      <w:r w:rsidR="005617E2">
        <w:t>-</w:t>
      </w:r>
      <w:r w:rsidR="0001686F" w:rsidRPr="005617E2">
        <w:t xml:space="preserve"> 2-е изд</w:t>
      </w:r>
      <w:r w:rsidR="005617E2">
        <w:t>.,</w:t>
      </w:r>
      <w:r w:rsidR="0001686F" w:rsidRPr="005617E2">
        <w:t xml:space="preserve"> перераб</w:t>
      </w:r>
      <w:r w:rsidR="005617E2" w:rsidRPr="005617E2">
        <w:t xml:space="preserve">. </w:t>
      </w:r>
      <w:r w:rsidR="0001686F" w:rsidRPr="005617E2">
        <w:t>и доп</w:t>
      </w:r>
      <w:r w:rsidR="005617E2" w:rsidRPr="005617E2">
        <w:t xml:space="preserve">. </w:t>
      </w:r>
      <w:r w:rsidR="005617E2">
        <w:t>-</w:t>
      </w:r>
      <w:r w:rsidR="0001686F" w:rsidRPr="005617E2">
        <w:t xml:space="preserve"> М</w:t>
      </w:r>
      <w:r w:rsidR="005617E2">
        <w:t>.:</w:t>
      </w:r>
      <w:r w:rsidR="005617E2" w:rsidRPr="005617E2">
        <w:t xml:space="preserve"> </w:t>
      </w:r>
      <w:r w:rsidR="0001686F" w:rsidRPr="005617E2">
        <w:t>Финансы и статистика, 2006</w:t>
      </w:r>
      <w:r w:rsidR="005617E2" w:rsidRPr="005617E2">
        <w:t xml:space="preserve">. </w:t>
      </w:r>
      <w:r w:rsidR="005617E2">
        <w:t>-</w:t>
      </w:r>
      <w:r w:rsidR="0001686F" w:rsidRPr="005617E2">
        <w:t xml:space="preserve"> 344 с</w:t>
      </w:r>
      <w:r w:rsidR="005617E2" w:rsidRPr="005617E2">
        <w:t>.</w:t>
      </w:r>
    </w:p>
    <w:p w:rsidR="005617E2" w:rsidRDefault="00B863E5" w:rsidP="005E0578">
      <w:pPr>
        <w:ind w:firstLine="0"/>
        <w:rPr>
          <w:lang w:val="uk-UA"/>
        </w:rPr>
      </w:pPr>
      <w:r w:rsidRPr="005617E2">
        <w:rPr>
          <w:rStyle w:val="a6"/>
          <w:b w:val="0"/>
          <w:bCs w:val="0"/>
          <w:color w:val="000000"/>
          <w:lang w:val="uk-UA"/>
        </w:rPr>
        <w:t>51</w:t>
      </w:r>
      <w:r w:rsidR="005617E2" w:rsidRPr="005617E2">
        <w:rPr>
          <w:rStyle w:val="a6"/>
          <w:b w:val="0"/>
          <w:bCs w:val="0"/>
          <w:color w:val="000000"/>
          <w:lang w:val="uk-UA"/>
        </w:rPr>
        <w:t xml:space="preserve">. </w:t>
      </w:r>
      <w:r w:rsidR="00821A4E" w:rsidRPr="005617E2">
        <w:rPr>
          <w:rStyle w:val="a6"/>
          <w:b w:val="0"/>
          <w:bCs w:val="0"/>
          <w:color w:val="000000"/>
          <w:lang w:val="uk-UA"/>
        </w:rPr>
        <w:t>Присенко Г</w:t>
      </w:r>
      <w:r w:rsidR="005617E2">
        <w:rPr>
          <w:rStyle w:val="a6"/>
          <w:b w:val="0"/>
          <w:bCs w:val="0"/>
          <w:color w:val="000000"/>
          <w:lang w:val="uk-UA"/>
        </w:rPr>
        <w:t xml:space="preserve">.В. </w:t>
      </w:r>
      <w:r w:rsidR="00821A4E" w:rsidRPr="005617E2">
        <w:rPr>
          <w:lang w:val="uk-UA"/>
        </w:rPr>
        <w:t>Прогнозування соціально-економічних процесів</w:t>
      </w:r>
      <w:r w:rsidR="005617E2" w:rsidRPr="005617E2">
        <w:rPr>
          <w:lang w:val="uk-UA"/>
        </w:rPr>
        <w:t xml:space="preserve">: </w:t>
      </w:r>
      <w:r w:rsidR="00821A4E" w:rsidRPr="005617E2">
        <w:rPr>
          <w:lang w:val="uk-UA"/>
        </w:rPr>
        <w:t>навч</w:t>
      </w:r>
      <w:r w:rsidR="005617E2" w:rsidRPr="005617E2">
        <w:rPr>
          <w:lang w:val="uk-UA"/>
        </w:rPr>
        <w:t xml:space="preserve">. - </w:t>
      </w:r>
      <w:r w:rsidR="00821A4E" w:rsidRPr="005617E2">
        <w:rPr>
          <w:lang w:val="uk-UA"/>
        </w:rPr>
        <w:t>метод</w:t>
      </w:r>
      <w:r w:rsidR="005617E2" w:rsidRPr="005617E2">
        <w:rPr>
          <w:lang w:val="uk-UA"/>
        </w:rPr>
        <w:t xml:space="preserve">. </w:t>
      </w:r>
      <w:r w:rsidR="00821A4E" w:rsidRPr="005617E2">
        <w:rPr>
          <w:lang w:val="uk-UA"/>
        </w:rPr>
        <w:t>посібник для самостійного вивчення дисципліни / Г</w:t>
      </w:r>
      <w:r w:rsidR="005617E2">
        <w:rPr>
          <w:lang w:val="uk-UA"/>
        </w:rPr>
        <w:t xml:space="preserve">.В. </w:t>
      </w:r>
      <w:r w:rsidR="00821A4E" w:rsidRPr="005617E2">
        <w:rPr>
          <w:lang w:val="uk-UA"/>
        </w:rPr>
        <w:t>Присенко</w:t>
      </w:r>
      <w:r w:rsidR="005617E2" w:rsidRPr="005617E2">
        <w:rPr>
          <w:lang w:val="uk-UA"/>
        </w:rPr>
        <w:t xml:space="preserve">; </w:t>
      </w:r>
      <w:r w:rsidR="00821A4E" w:rsidRPr="005617E2">
        <w:rPr>
          <w:lang w:val="uk-UA"/>
        </w:rPr>
        <w:t>М-во освіти і науки України, Держ</w:t>
      </w:r>
      <w:r w:rsidR="005617E2" w:rsidRPr="005617E2">
        <w:rPr>
          <w:lang w:val="uk-UA"/>
        </w:rPr>
        <w:t xml:space="preserve">. </w:t>
      </w:r>
      <w:r w:rsidR="00821A4E" w:rsidRPr="005617E2">
        <w:rPr>
          <w:lang w:val="uk-UA"/>
        </w:rPr>
        <w:t>вищ</w:t>
      </w:r>
      <w:r w:rsidR="005617E2" w:rsidRPr="005617E2">
        <w:rPr>
          <w:lang w:val="uk-UA"/>
        </w:rPr>
        <w:t xml:space="preserve">. </w:t>
      </w:r>
      <w:r w:rsidR="00821A4E" w:rsidRPr="005617E2">
        <w:rPr>
          <w:lang w:val="uk-UA"/>
        </w:rPr>
        <w:t>навч</w:t>
      </w:r>
      <w:r w:rsidR="005617E2" w:rsidRPr="005617E2">
        <w:rPr>
          <w:lang w:val="uk-UA"/>
        </w:rPr>
        <w:t xml:space="preserve">. </w:t>
      </w:r>
      <w:r w:rsidR="00821A4E" w:rsidRPr="005617E2">
        <w:rPr>
          <w:lang w:val="uk-UA"/>
        </w:rPr>
        <w:t>заклад</w:t>
      </w:r>
      <w:r w:rsidR="005617E2">
        <w:rPr>
          <w:lang w:val="uk-UA"/>
        </w:rPr>
        <w:t xml:space="preserve"> "</w:t>
      </w:r>
      <w:r w:rsidR="00821A4E" w:rsidRPr="005617E2">
        <w:rPr>
          <w:lang w:val="uk-UA"/>
        </w:rPr>
        <w:t>Київський нац</w:t>
      </w:r>
      <w:r w:rsidR="005617E2" w:rsidRPr="005617E2">
        <w:rPr>
          <w:lang w:val="uk-UA"/>
        </w:rPr>
        <w:t xml:space="preserve">. </w:t>
      </w:r>
      <w:r w:rsidR="00821A4E" w:rsidRPr="005617E2">
        <w:rPr>
          <w:lang w:val="uk-UA"/>
        </w:rPr>
        <w:t>екон</w:t>
      </w:r>
      <w:r w:rsidR="005617E2" w:rsidRPr="005617E2">
        <w:rPr>
          <w:lang w:val="uk-UA"/>
        </w:rPr>
        <w:t xml:space="preserve">. </w:t>
      </w:r>
      <w:r w:rsidR="00821A4E" w:rsidRPr="005617E2">
        <w:rPr>
          <w:lang w:val="uk-UA"/>
        </w:rPr>
        <w:t>ун-т ім</w:t>
      </w:r>
      <w:r w:rsidR="005617E2">
        <w:rPr>
          <w:lang w:val="uk-UA"/>
        </w:rPr>
        <w:t xml:space="preserve">.В. </w:t>
      </w:r>
      <w:r w:rsidR="00821A4E" w:rsidRPr="005617E2">
        <w:rPr>
          <w:lang w:val="uk-UA"/>
        </w:rPr>
        <w:t>Гетьмана</w:t>
      </w:r>
      <w:r w:rsidR="005617E2">
        <w:rPr>
          <w:lang w:val="uk-UA"/>
        </w:rPr>
        <w:t xml:space="preserve">". </w:t>
      </w:r>
      <w:r w:rsidR="005617E2">
        <w:rPr>
          <w:rStyle w:val="a6"/>
          <w:b w:val="0"/>
          <w:bCs w:val="0"/>
          <w:color w:val="000000"/>
          <w:lang w:val="uk-UA"/>
        </w:rPr>
        <w:t>-</w:t>
      </w:r>
      <w:r w:rsidR="00821A4E" w:rsidRPr="005617E2">
        <w:rPr>
          <w:lang w:val="uk-UA"/>
        </w:rPr>
        <w:t xml:space="preserve"> К</w:t>
      </w:r>
      <w:r w:rsidR="005617E2">
        <w:rPr>
          <w:lang w:val="uk-UA"/>
        </w:rPr>
        <w:t>.:</w:t>
      </w:r>
      <w:r w:rsidR="005617E2" w:rsidRPr="005617E2">
        <w:rPr>
          <w:lang w:val="uk-UA"/>
        </w:rPr>
        <w:t xml:space="preserve"> </w:t>
      </w:r>
      <w:r w:rsidR="00821A4E" w:rsidRPr="005617E2">
        <w:rPr>
          <w:lang w:val="uk-UA"/>
        </w:rPr>
        <w:t>КНЕУ, 2008</w:t>
      </w:r>
      <w:r w:rsidR="005617E2" w:rsidRPr="005617E2">
        <w:rPr>
          <w:lang w:val="uk-UA"/>
        </w:rPr>
        <w:t xml:space="preserve">. </w:t>
      </w:r>
      <w:r w:rsidR="005617E2">
        <w:rPr>
          <w:rStyle w:val="a6"/>
          <w:b w:val="0"/>
          <w:bCs w:val="0"/>
          <w:color w:val="000000"/>
          <w:lang w:val="uk-UA"/>
        </w:rPr>
        <w:t>-</w:t>
      </w:r>
      <w:r w:rsidR="00821A4E" w:rsidRPr="005617E2">
        <w:rPr>
          <w:lang w:val="uk-UA"/>
        </w:rPr>
        <w:t xml:space="preserve"> 220 с</w:t>
      </w:r>
      <w:r w:rsidR="005617E2" w:rsidRPr="005617E2">
        <w:rPr>
          <w:lang w:val="uk-UA"/>
        </w:rPr>
        <w:t>.</w:t>
      </w:r>
    </w:p>
    <w:p w:rsidR="0095548D" w:rsidRPr="005617E2" w:rsidRDefault="00B863E5" w:rsidP="005E0578">
      <w:pPr>
        <w:ind w:firstLine="0"/>
      </w:pPr>
      <w:r w:rsidRPr="005617E2">
        <w:rPr>
          <w:lang w:val="uk-UA"/>
        </w:rPr>
        <w:t>52</w:t>
      </w:r>
      <w:r w:rsidR="005617E2" w:rsidRPr="005617E2">
        <w:rPr>
          <w:lang w:val="uk-UA"/>
        </w:rPr>
        <w:t xml:space="preserve">. </w:t>
      </w:r>
      <w:r w:rsidR="0095548D" w:rsidRPr="005617E2">
        <w:rPr>
          <w:lang w:val="uk-UA"/>
        </w:rPr>
        <w:t>Проект Податкового Кодексу України</w:t>
      </w:r>
      <w:r w:rsidR="005617E2" w:rsidRPr="005617E2">
        <w:rPr>
          <w:lang w:val="uk-UA"/>
        </w:rPr>
        <w:t xml:space="preserve"> - </w:t>
      </w:r>
      <w:r w:rsidR="0095548D" w:rsidRPr="005617E2">
        <w:rPr>
          <w:lang w:val="uk-UA"/>
        </w:rPr>
        <w:t>2007</w:t>
      </w:r>
      <w:r w:rsidR="005617E2">
        <w:rPr>
          <w:lang w:val="uk-UA"/>
        </w:rPr>
        <w:t xml:space="preserve"> (</w:t>
      </w:r>
      <w:r w:rsidR="0095548D" w:rsidRPr="005617E2">
        <w:rPr>
          <w:lang w:val="uk-UA"/>
        </w:rPr>
        <w:t xml:space="preserve">розробки Міністерства фінансів України </w:t>
      </w:r>
      <w:r w:rsidR="005617E2">
        <w:rPr>
          <w:lang w:val="uk-UA"/>
        </w:rPr>
        <w:t>-</w:t>
      </w:r>
      <w:r w:rsidR="0095548D" w:rsidRPr="005617E2">
        <w:rPr>
          <w:lang w:val="uk-UA"/>
        </w:rPr>
        <w:t xml:space="preserve"> проект Азарова-2007</w:t>
      </w:r>
      <w:r w:rsidR="005617E2" w:rsidRPr="005617E2">
        <w:rPr>
          <w:lang w:val="uk-UA"/>
        </w:rPr>
        <w:t>)</w:t>
      </w:r>
      <w:r w:rsidR="005617E2">
        <w:rPr>
          <w:lang w:val="uk-UA"/>
        </w:rPr>
        <w:t xml:space="preserve"> // </w:t>
      </w:r>
      <w:r w:rsidR="005617E2">
        <w:rPr>
          <w:lang w:val="en-US"/>
        </w:rPr>
        <w:t>www</w:t>
      </w:r>
      <w:r w:rsidR="005617E2" w:rsidRPr="00FA10C0">
        <w:t>.</w:t>
      </w:r>
      <w:r w:rsidR="0095548D" w:rsidRPr="005617E2">
        <w:rPr>
          <w:lang w:val="en-US"/>
        </w:rPr>
        <w:t>minfin</w:t>
      </w:r>
      <w:r w:rsidR="005617E2">
        <w:t>.gov.ua</w:t>
      </w:r>
    </w:p>
    <w:p w:rsidR="005617E2" w:rsidRDefault="00B863E5" w:rsidP="005E0578">
      <w:pPr>
        <w:ind w:firstLine="0"/>
        <w:rPr>
          <w:lang w:val="uk-UA"/>
        </w:rPr>
      </w:pPr>
      <w:r w:rsidRPr="005617E2">
        <w:rPr>
          <w:lang w:val="uk-UA"/>
        </w:rPr>
        <w:t>53</w:t>
      </w:r>
      <w:r w:rsidR="005617E2" w:rsidRPr="005617E2">
        <w:rPr>
          <w:lang w:val="uk-UA"/>
        </w:rPr>
        <w:t xml:space="preserve">. </w:t>
      </w:r>
      <w:r w:rsidR="0095548D" w:rsidRPr="005617E2">
        <w:t>Податкова система</w:t>
      </w:r>
      <w:r w:rsidR="005617E2">
        <w:rPr>
          <w:lang w:val="uk-UA"/>
        </w:rPr>
        <w:t xml:space="preserve"> // </w:t>
      </w:r>
      <w:r w:rsidR="0095548D" w:rsidRPr="005617E2">
        <w:t>За заг</w:t>
      </w:r>
      <w:r w:rsidR="005617E2" w:rsidRPr="005617E2">
        <w:t xml:space="preserve">. </w:t>
      </w:r>
      <w:r w:rsidR="0095548D" w:rsidRPr="005617E2">
        <w:t>ред</w:t>
      </w:r>
      <w:r w:rsidR="005617E2">
        <w:t xml:space="preserve">.С.М. </w:t>
      </w:r>
      <w:r w:rsidR="0095548D" w:rsidRPr="005617E2">
        <w:t>Онисько</w:t>
      </w:r>
      <w:r w:rsidR="0095548D" w:rsidRPr="005617E2">
        <w:rPr>
          <w:lang w:val="uk-UA"/>
        </w:rPr>
        <w:t xml:space="preserve">, </w:t>
      </w:r>
      <w:r w:rsidR="0095548D" w:rsidRPr="005617E2">
        <w:t>Львів</w:t>
      </w:r>
      <w:r w:rsidR="0095548D" w:rsidRPr="005617E2">
        <w:rPr>
          <w:lang w:val="uk-UA"/>
        </w:rPr>
        <w:t xml:space="preserve">, </w:t>
      </w:r>
      <w:r w:rsidR="0095548D" w:rsidRPr="005617E2">
        <w:t>Видавницт</w:t>
      </w:r>
      <w:r w:rsidR="0095548D" w:rsidRPr="005617E2">
        <w:rPr>
          <w:lang w:val="uk-UA"/>
        </w:rPr>
        <w:t>-</w:t>
      </w:r>
      <w:r w:rsidR="0095548D" w:rsidRPr="005617E2">
        <w:t>во</w:t>
      </w:r>
      <w:r w:rsidR="005617E2" w:rsidRPr="005617E2">
        <w:t xml:space="preserve">: </w:t>
      </w:r>
      <w:r w:rsidR="0095548D" w:rsidRPr="005617E2">
        <w:t>Магнолія Плюс</w:t>
      </w:r>
      <w:r w:rsidR="0095548D" w:rsidRPr="005617E2">
        <w:rPr>
          <w:lang w:val="uk-UA"/>
        </w:rPr>
        <w:t>, 2004</w:t>
      </w:r>
      <w:r w:rsidR="005617E2" w:rsidRPr="005617E2">
        <w:rPr>
          <w:lang w:val="uk-UA"/>
        </w:rPr>
        <w:t xml:space="preserve">. </w:t>
      </w:r>
      <w:r w:rsidR="005617E2">
        <w:rPr>
          <w:lang w:val="uk-UA"/>
        </w:rPr>
        <w:t>-</w:t>
      </w:r>
      <w:r w:rsidR="0095548D" w:rsidRPr="005617E2">
        <w:rPr>
          <w:lang w:val="uk-UA"/>
        </w:rPr>
        <w:t xml:space="preserve"> 332 с</w:t>
      </w:r>
      <w:r w:rsidR="005617E2" w:rsidRPr="005617E2">
        <w:rPr>
          <w:lang w:val="uk-UA"/>
        </w:rPr>
        <w:t>.</w:t>
      </w:r>
    </w:p>
    <w:p w:rsidR="005617E2" w:rsidRDefault="00B863E5" w:rsidP="005E0578">
      <w:pPr>
        <w:ind w:firstLine="0"/>
      </w:pPr>
      <w:r w:rsidRPr="005617E2">
        <w:rPr>
          <w:lang w:val="uk-UA"/>
        </w:rPr>
        <w:t>5</w:t>
      </w:r>
      <w:r w:rsidR="005301BA" w:rsidRPr="005617E2">
        <w:rPr>
          <w:lang w:val="uk-UA"/>
        </w:rPr>
        <w:t>4</w:t>
      </w:r>
      <w:r w:rsidR="005617E2" w:rsidRPr="005617E2">
        <w:rPr>
          <w:lang w:val="uk-UA"/>
        </w:rPr>
        <w:t xml:space="preserve">. </w:t>
      </w:r>
      <w:r w:rsidR="0095548D" w:rsidRPr="005617E2">
        <w:t>Податкове право</w:t>
      </w:r>
      <w:r w:rsidR="005617E2" w:rsidRPr="005617E2">
        <w:t xml:space="preserve">: </w:t>
      </w:r>
      <w:r w:rsidR="0095548D" w:rsidRPr="005617E2">
        <w:t>Навч</w:t>
      </w:r>
      <w:r w:rsidR="005617E2" w:rsidRPr="005617E2">
        <w:t xml:space="preserve">. </w:t>
      </w:r>
      <w:r w:rsidR="0095548D" w:rsidRPr="005617E2">
        <w:t>посібник/ Ред</w:t>
      </w:r>
      <w:r w:rsidR="005617E2" w:rsidRPr="005617E2">
        <w:t xml:space="preserve">. </w:t>
      </w:r>
      <w:r w:rsidR="0095548D" w:rsidRPr="005617E2">
        <w:t>М</w:t>
      </w:r>
      <w:r w:rsidR="005617E2">
        <w:t xml:space="preserve">.П. </w:t>
      </w:r>
      <w:r w:rsidR="0095548D" w:rsidRPr="005617E2">
        <w:t>Кучерявенко</w:t>
      </w:r>
      <w:r w:rsidR="005617E2" w:rsidRPr="005617E2">
        <w:t>. -</w:t>
      </w:r>
      <w:r w:rsidR="005617E2">
        <w:t xml:space="preserve"> </w:t>
      </w:r>
      <w:r w:rsidR="0095548D" w:rsidRPr="005617E2">
        <w:t>К</w:t>
      </w:r>
      <w:r w:rsidR="005617E2">
        <w:t>.:</w:t>
      </w:r>
      <w:r w:rsidR="005617E2" w:rsidRPr="005617E2">
        <w:t xml:space="preserve"> </w:t>
      </w:r>
      <w:r w:rsidR="0095548D" w:rsidRPr="005617E2">
        <w:t>Юрінком Інтер, 2004</w:t>
      </w:r>
      <w:r w:rsidR="005617E2" w:rsidRPr="005617E2">
        <w:t>. -</w:t>
      </w:r>
      <w:r w:rsidR="005617E2">
        <w:t xml:space="preserve"> </w:t>
      </w:r>
      <w:r w:rsidR="0095548D" w:rsidRPr="005617E2">
        <w:t>400 с</w:t>
      </w:r>
    </w:p>
    <w:p w:rsidR="005617E2" w:rsidRDefault="00B863E5" w:rsidP="005E0578">
      <w:pPr>
        <w:ind w:firstLine="0"/>
      </w:pPr>
      <w:r w:rsidRPr="005617E2">
        <w:rPr>
          <w:lang w:val="uk-UA"/>
        </w:rPr>
        <w:t>55</w:t>
      </w:r>
      <w:r w:rsidR="005617E2" w:rsidRPr="005617E2">
        <w:t xml:space="preserve">. </w:t>
      </w:r>
      <w:r w:rsidR="0095548D" w:rsidRPr="005617E2">
        <w:t>Податкова система України / В</w:t>
      </w:r>
      <w:r w:rsidR="005617E2">
        <w:t xml:space="preserve">.М. </w:t>
      </w:r>
      <w:r w:rsidR="0095548D" w:rsidRPr="005617E2">
        <w:t>Федосов, В</w:t>
      </w:r>
      <w:r w:rsidR="005617E2">
        <w:t xml:space="preserve">.М. </w:t>
      </w:r>
      <w:r w:rsidR="0095548D" w:rsidRPr="005617E2">
        <w:t>Опарін, Г</w:t>
      </w:r>
      <w:r w:rsidR="005617E2">
        <w:t xml:space="preserve">.О. </w:t>
      </w:r>
      <w:r w:rsidR="0095548D" w:rsidRPr="005617E2">
        <w:t>П’ятачен</w:t>
      </w:r>
      <w:r w:rsidR="0095548D" w:rsidRPr="005617E2">
        <w:rPr>
          <w:lang w:val="uk-UA"/>
        </w:rPr>
        <w:t>-</w:t>
      </w:r>
      <w:r w:rsidR="0095548D" w:rsidRPr="005617E2">
        <w:t>ко та ін</w:t>
      </w:r>
      <w:r w:rsidR="005617E2" w:rsidRPr="005617E2">
        <w:t xml:space="preserve">. </w:t>
      </w:r>
      <w:r w:rsidR="0095548D" w:rsidRPr="005617E2">
        <w:t>/ За ред</w:t>
      </w:r>
      <w:r w:rsidR="005617E2">
        <w:t xml:space="preserve">.В.М. </w:t>
      </w:r>
      <w:r w:rsidR="0095548D" w:rsidRPr="005617E2">
        <w:t>Федосова</w:t>
      </w:r>
      <w:r w:rsidR="005617E2" w:rsidRPr="005617E2">
        <w:t xml:space="preserve">. </w:t>
      </w:r>
      <w:r w:rsidR="005617E2">
        <w:t>-</w:t>
      </w:r>
      <w:r w:rsidR="0095548D" w:rsidRPr="005617E2">
        <w:t xml:space="preserve"> К</w:t>
      </w:r>
      <w:r w:rsidR="005617E2">
        <w:t>.:</w:t>
      </w:r>
      <w:r w:rsidR="005617E2" w:rsidRPr="005617E2">
        <w:t xml:space="preserve"> </w:t>
      </w:r>
      <w:r w:rsidR="0095548D" w:rsidRPr="005617E2">
        <w:t>Либідь, 2004</w:t>
      </w:r>
      <w:r w:rsidR="005617E2" w:rsidRPr="005617E2">
        <w:t xml:space="preserve">. </w:t>
      </w:r>
      <w:r w:rsidR="005617E2">
        <w:t>-</w:t>
      </w:r>
      <w:r w:rsidR="0095548D" w:rsidRPr="005617E2">
        <w:t xml:space="preserve"> 464 с</w:t>
      </w:r>
      <w:r w:rsidR="005617E2" w:rsidRPr="005617E2">
        <w:t>.</w:t>
      </w:r>
    </w:p>
    <w:p w:rsidR="0095548D" w:rsidRPr="005617E2" w:rsidRDefault="0095548D" w:rsidP="005E0578">
      <w:pPr>
        <w:ind w:firstLine="0"/>
        <w:rPr>
          <w:lang w:val="uk-UA"/>
        </w:rPr>
      </w:pPr>
      <w:r w:rsidRPr="005617E2">
        <w:rPr>
          <w:lang w:val="uk-UA"/>
        </w:rPr>
        <w:t>5</w:t>
      </w:r>
      <w:r w:rsidR="00B863E5" w:rsidRPr="005617E2">
        <w:rPr>
          <w:lang w:val="uk-UA"/>
        </w:rPr>
        <w:t>6</w:t>
      </w:r>
      <w:r w:rsidR="005617E2" w:rsidRPr="005617E2">
        <w:rPr>
          <w:lang w:val="uk-UA"/>
        </w:rPr>
        <w:t xml:space="preserve">. </w:t>
      </w:r>
      <w:r w:rsidRPr="005617E2">
        <w:rPr>
          <w:lang w:val="uk-UA"/>
        </w:rPr>
        <w:t>Про затвердження Концепції реформування податкової системи України</w:t>
      </w:r>
      <w:r w:rsidR="005617E2">
        <w:rPr>
          <w:lang w:val="uk-UA"/>
        </w:rPr>
        <w:t xml:space="preserve"> (</w:t>
      </w:r>
      <w:r w:rsidRPr="005617E2">
        <w:rPr>
          <w:lang w:val="uk-UA"/>
        </w:rPr>
        <w:t>довідкові матеріали 2006 р</w:t>
      </w:r>
      <w:r w:rsidR="005617E2" w:rsidRPr="005617E2">
        <w:rPr>
          <w:lang w:val="uk-UA"/>
        </w:rPr>
        <w:t xml:space="preserve">) </w:t>
      </w:r>
      <w:r w:rsidRPr="005617E2">
        <w:rPr>
          <w:lang w:val="uk-UA"/>
        </w:rPr>
        <w:t xml:space="preserve">/ Проект Постанови Кабінету Міністрів України, </w:t>
      </w:r>
      <w:r w:rsidR="005617E2" w:rsidRPr="00D10855">
        <w:rPr>
          <w:lang w:val="en-US"/>
        </w:rPr>
        <w:t>http</w:t>
      </w:r>
      <w:r w:rsidR="005617E2" w:rsidRPr="00D10855">
        <w:t>://</w:t>
      </w:r>
      <w:r w:rsidR="005617E2" w:rsidRPr="00D10855">
        <w:rPr>
          <w:lang w:val="en-US"/>
        </w:rPr>
        <w:t>www</w:t>
      </w:r>
      <w:r w:rsidR="005617E2" w:rsidRPr="00D10855">
        <w:t>.</w:t>
      </w:r>
      <w:r w:rsidRPr="00D10855">
        <w:rPr>
          <w:lang w:val="en-US"/>
        </w:rPr>
        <w:t>mfin</w:t>
      </w:r>
      <w:r w:rsidR="005617E2" w:rsidRPr="00D10855">
        <w:t>.gov.ua</w:t>
      </w:r>
    </w:p>
    <w:p w:rsidR="005617E2" w:rsidRDefault="0095548D" w:rsidP="005E0578">
      <w:pPr>
        <w:ind w:firstLine="0"/>
      </w:pPr>
      <w:r w:rsidRPr="005617E2">
        <w:rPr>
          <w:lang w:val="uk-UA"/>
        </w:rPr>
        <w:t>5</w:t>
      </w:r>
      <w:r w:rsidR="00B863E5" w:rsidRPr="005617E2">
        <w:rPr>
          <w:lang w:val="uk-UA"/>
        </w:rPr>
        <w:t>7</w:t>
      </w:r>
      <w:r w:rsidR="005617E2" w:rsidRPr="005617E2">
        <w:t xml:space="preserve">. </w:t>
      </w:r>
      <w:r w:rsidRPr="005617E2">
        <w:t>Рудый К</w:t>
      </w:r>
      <w:r w:rsidR="005617E2">
        <w:t xml:space="preserve">.В. </w:t>
      </w:r>
      <w:r w:rsidRPr="005617E2">
        <w:t>Финансово-кредитные системы зарубежных стран</w:t>
      </w:r>
      <w:r w:rsidR="005617E2" w:rsidRPr="005617E2">
        <w:t xml:space="preserve">: </w:t>
      </w:r>
      <w:r w:rsidRPr="005617E2">
        <w:t>Учебное пособие</w:t>
      </w:r>
      <w:r w:rsidR="005617E2" w:rsidRPr="005617E2">
        <w:t>. -</w:t>
      </w:r>
      <w:r w:rsidR="005617E2">
        <w:t xml:space="preserve"> </w:t>
      </w:r>
      <w:r w:rsidRPr="005617E2">
        <w:t>М</w:t>
      </w:r>
      <w:r w:rsidR="005617E2">
        <w:t>.:</w:t>
      </w:r>
      <w:r w:rsidR="005617E2" w:rsidRPr="005617E2">
        <w:t xml:space="preserve"> </w:t>
      </w:r>
      <w:r w:rsidRPr="005617E2">
        <w:t>Новое знание</w:t>
      </w:r>
      <w:r w:rsidR="005617E2">
        <w:t>. 20</w:t>
      </w:r>
      <w:r w:rsidRPr="005617E2">
        <w:t>03</w:t>
      </w:r>
      <w:r w:rsidR="005617E2" w:rsidRPr="005617E2">
        <w:t xml:space="preserve">. </w:t>
      </w:r>
      <w:r w:rsidR="005617E2">
        <w:rPr>
          <w:lang w:val="uk-UA"/>
        </w:rPr>
        <w:t>-</w:t>
      </w:r>
      <w:r w:rsidRPr="005617E2">
        <w:rPr>
          <w:lang w:val="uk-UA"/>
        </w:rPr>
        <w:t xml:space="preserve"> 468 с</w:t>
      </w:r>
      <w:r w:rsidR="005617E2" w:rsidRPr="005617E2">
        <w:t>.</w:t>
      </w:r>
    </w:p>
    <w:p w:rsidR="005617E2" w:rsidRDefault="005301BA" w:rsidP="005E0578">
      <w:pPr>
        <w:ind w:firstLine="0"/>
      </w:pPr>
      <w:r w:rsidRPr="005617E2">
        <w:rPr>
          <w:lang w:val="uk-UA"/>
        </w:rPr>
        <w:t>5</w:t>
      </w:r>
      <w:r w:rsidR="00B863E5" w:rsidRPr="005617E2">
        <w:rPr>
          <w:lang w:val="uk-UA"/>
        </w:rPr>
        <w:t>8</w:t>
      </w:r>
      <w:r w:rsidR="005617E2" w:rsidRPr="005617E2">
        <w:t xml:space="preserve">. </w:t>
      </w:r>
      <w:r w:rsidR="006B7311" w:rsidRPr="005617E2">
        <w:t>Сапельніков Л</w:t>
      </w:r>
      <w:r w:rsidR="005617E2">
        <w:t xml:space="preserve">.В. </w:t>
      </w:r>
      <w:r w:rsidR="006B7311" w:rsidRPr="005617E2">
        <w:t>Аналіз зарубіжного досвіду формування місцевих бюджетів</w:t>
      </w:r>
      <w:r w:rsidR="005617E2">
        <w:t xml:space="preserve"> // </w:t>
      </w:r>
      <w:r w:rsidR="006B7311" w:rsidRPr="005617E2">
        <w:t>Збірник наукових праць ДонДАУ</w:t>
      </w:r>
      <w:r w:rsidR="005617E2" w:rsidRPr="005617E2">
        <w:t xml:space="preserve">: </w:t>
      </w:r>
      <w:r w:rsidR="006B7311" w:rsidRPr="005617E2">
        <w:t>“Соціальний менеджмент і управління інформаційними процесами</w:t>
      </w:r>
      <w:r w:rsidR="005617E2">
        <w:t xml:space="preserve">": </w:t>
      </w:r>
      <w:r w:rsidR="006B7311" w:rsidRPr="005617E2">
        <w:t>серія “Державне управління</w:t>
      </w:r>
      <w:r w:rsidR="005617E2">
        <w:t>", т.3</w:t>
      </w:r>
      <w:r w:rsidR="006B7311" w:rsidRPr="005617E2">
        <w:t>, вип</w:t>
      </w:r>
      <w:r w:rsidR="005617E2">
        <w:t>.1</w:t>
      </w:r>
      <w:r w:rsidR="006B7311" w:rsidRPr="005617E2">
        <w:t>7</w:t>
      </w:r>
      <w:r w:rsidR="005617E2" w:rsidRPr="005617E2">
        <w:t xml:space="preserve">. </w:t>
      </w:r>
      <w:r w:rsidR="005617E2">
        <w:t>-</w:t>
      </w:r>
      <w:r w:rsidR="006B7311" w:rsidRPr="005617E2">
        <w:t xml:space="preserve"> Донецьк</w:t>
      </w:r>
      <w:r w:rsidR="005617E2" w:rsidRPr="005617E2">
        <w:t xml:space="preserve">: </w:t>
      </w:r>
      <w:r w:rsidR="006B7311" w:rsidRPr="005617E2">
        <w:t>ДонДАУ, 2002</w:t>
      </w:r>
      <w:r w:rsidR="005617E2" w:rsidRPr="005617E2">
        <w:t xml:space="preserve">. </w:t>
      </w:r>
      <w:r w:rsidR="005617E2">
        <w:t>-</w:t>
      </w:r>
      <w:r w:rsidR="006B7311" w:rsidRPr="005617E2">
        <w:t xml:space="preserve"> С</w:t>
      </w:r>
      <w:r w:rsidR="005617E2">
        <w:t>. 19</w:t>
      </w:r>
      <w:r w:rsidR="006B7311" w:rsidRPr="005617E2">
        <w:t>4-198</w:t>
      </w:r>
      <w:r w:rsidR="005617E2" w:rsidRPr="005617E2">
        <w:t>.</w:t>
      </w:r>
    </w:p>
    <w:p w:rsidR="005617E2" w:rsidRDefault="0095548D" w:rsidP="005E0578">
      <w:pPr>
        <w:ind w:firstLine="0"/>
        <w:rPr>
          <w:lang w:val="uk-UA"/>
        </w:rPr>
      </w:pPr>
      <w:r w:rsidRPr="005617E2">
        <w:rPr>
          <w:lang w:val="uk-UA"/>
        </w:rPr>
        <w:t>5</w:t>
      </w:r>
      <w:r w:rsidR="00B863E5" w:rsidRPr="005617E2">
        <w:rPr>
          <w:lang w:val="uk-UA"/>
        </w:rPr>
        <w:t>9</w:t>
      </w:r>
      <w:r w:rsidR="005617E2" w:rsidRPr="005617E2">
        <w:rPr>
          <w:lang w:val="uk-UA"/>
        </w:rPr>
        <w:t xml:space="preserve">. </w:t>
      </w:r>
      <w:r w:rsidRPr="005617E2">
        <w:rPr>
          <w:lang w:val="uk-UA"/>
        </w:rPr>
        <w:t>Савченко Л</w:t>
      </w:r>
      <w:r w:rsidR="005617E2">
        <w:rPr>
          <w:lang w:val="uk-UA"/>
        </w:rPr>
        <w:t xml:space="preserve">.А., </w:t>
      </w:r>
      <w:r w:rsidRPr="005617E2">
        <w:rPr>
          <w:lang w:val="uk-UA"/>
        </w:rPr>
        <w:t>Цимбалюк А</w:t>
      </w:r>
      <w:r w:rsidR="005617E2">
        <w:rPr>
          <w:lang w:val="uk-UA"/>
        </w:rPr>
        <w:t xml:space="preserve">.В., </w:t>
      </w:r>
      <w:r w:rsidRPr="005617E2">
        <w:rPr>
          <w:lang w:val="uk-UA"/>
        </w:rPr>
        <w:t>Капіца В</w:t>
      </w:r>
      <w:r w:rsidR="005617E2">
        <w:rPr>
          <w:lang w:val="uk-UA"/>
        </w:rPr>
        <w:t xml:space="preserve">.А. </w:t>
      </w:r>
      <w:r w:rsidRPr="005617E2">
        <w:rPr>
          <w:lang w:val="uk-UA"/>
        </w:rPr>
        <w:t>та ін</w:t>
      </w:r>
      <w:r w:rsidR="005617E2" w:rsidRPr="005617E2">
        <w:rPr>
          <w:lang w:val="uk-UA"/>
        </w:rPr>
        <w:t xml:space="preserve">. </w:t>
      </w:r>
      <w:r w:rsidRPr="005617E2">
        <w:rPr>
          <w:lang w:val="uk-UA"/>
        </w:rPr>
        <w:t>Фінансово-правовий механізм формування дохідної частини бюджетів</w:t>
      </w:r>
      <w:r w:rsidR="005617E2" w:rsidRPr="005617E2">
        <w:rPr>
          <w:lang w:val="uk-UA"/>
        </w:rPr>
        <w:t xml:space="preserve">: </w:t>
      </w:r>
      <w:r w:rsidRPr="005617E2">
        <w:rPr>
          <w:lang w:val="uk-UA"/>
        </w:rPr>
        <w:t>Курс лекцій / Держ</w:t>
      </w:r>
      <w:r w:rsidR="005617E2" w:rsidRPr="005617E2">
        <w:rPr>
          <w:lang w:val="uk-UA"/>
        </w:rPr>
        <w:t xml:space="preserve">. </w:t>
      </w:r>
      <w:r w:rsidRPr="005617E2">
        <w:rPr>
          <w:lang w:val="uk-UA"/>
        </w:rPr>
        <w:t>подат</w:t>
      </w:r>
      <w:r w:rsidR="005617E2" w:rsidRPr="005617E2">
        <w:rPr>
          <w:lang w:val="uk-UA"/>
        </w:rPr>
        <w:t xml:space="preserve">. </w:t>
      </w:r>
      <w:r w:rsidRPr="005617E2">
        <w:rPr>
          <w:lang w:val="uk-UA"/>
        </w:rPr>
        <w:t>адміністрація України</w:t>
      </w:r>
      <w:r w:rsidR="005617E2" w:rsidRPr="005617E2">
        <w:rPr>
          <w:lang w:val="uk-UA"/>
        </w:rPr>
        <w:t xml:space="preserve">; </w:t>
      </w:r>
      <w:r w:rsidRPr="005617E2">
        <w:rPr>
          <w:lang w:val="uk-UA"/>
        </w:rPr>
        <w:t>Акад</w:t>
      </w:r>
      <w:r w:rsidR="005617E2" w:rsidRPr="005617E2">
        <w:rPr>
          <w:lang w:val="uk-UA"/>
        </w:rPr>
        <w:t xml:space="preserve">. </w:t>
      </w:r>
      <w:r w:rsidRPr="005617E2">
        <w:rPr>
          <w:lang w:val="uk-UA"/>
        </w:rPr>
        <w:t>ДПС України</w:t>
      </w:r>
      <w:r w:rsidR="005617E2" w:rsidRPr="005617E2">
        <w:rPr>
          <w:lang w:val="uk-UA"/>
        </w:rPr>
        <w:t>. -</w:t>
      </w:r>
      <w:r w:rsidR="005617E2">
        <w:rPr>
          <w:lang w:val="uk-UA"/>
        </w:rPr>
        <w:t xml:space="preserve"> </w:t>
      </w:r>
      <w:r w:rsidRPr="005617E2">
        <w:rPr>
          <w:lang w:val="uk-UA"/>
        </w:rPr>
        <w:t>Ірпінь</w:t>
      </w:r>
      <w:r w:rsidR="005617E2" w:rsidRPr="005617E2">
        <w:rPr>
          <w:lang w:val="uk-UA"/>
        </w:rPr>
        <w:t xml:space="preserve">: </w:t>
      </w:r>
      <w:r w:rsidRPr="005617E2">
        <w:rPr>
          <w:lang w:val="uk-UA"/>
        </w:rPr>
        <w:t>Акад</w:t>
      </w:r>
      <w:r w:rsidR="005617E2" w:rsidRPr="005617E2">
        <w:rPr>
          <w:lang w:val="uk-UA"/>
        </w:rPr>
        <w:t xml:space="preserve">. </w:t>
      </w:r>
      <w:r w:rsidRPr="005617E2">
        <w:rPr>
          <w:lang w:val="uk-UA"/>
        </w:rPr>
        <w:t>ДПС України, 2002</w:t>
      </w:r>
      <w:r w:rsidR="005617E2" w:rsidRPr="005617E2">
        <w:rPr>
          <w:lang w:val="uk-UA"/>
        </w:rPr>
        <w:t>. -</w:t>
      </w:r>
      <w:r w:rsidR="005617E2">
        <w:rPr>
          <w:lang w:val="uk-UA"/>
        </w:rPr>
        <w:t xml:space="preserve"> </w:t>
      </w:r>
      <w:r w:rsidRPr="005617E2">
        <w:rPr>
          <w:lang w:val="uk-UA"/>
        </w:rPr>
        <w:t>356 с</w:t>
      </w:r>
      <w:r w:rsidR="005617E2" w:rsidRPr="005617E2">
        <w:rPr>
          <w:lang w:val="uk-UA"/>
        </w:rPr>
        <w:t>.</w:t>
      </w:r>
    </w:p>
    <w:p w:rsidR="005617E2" w:rsidRDefault="00B863E5" w:rsidP="005E0578">
      <w:pPr>
        <w:ind w:firstLine="0"/>
      </w:pPr>
      <w:r w:rsidRPr="005617E2">
        <w:rPr>
          <w:lang w:val="uk-UA"/>
        </w:rPr>
        <w:t>60</w:t>
      </w:r>
      <w:r w:rsidR="005617E2" w:rsidRPr="005617E2">
        <w:rPr>
          <w:lang w:val="uk-UA"/>
        </w:rPr>
        <w:t xml:space="preserve">. </w:t>
      </w:r>
      <w:r w:rsidR="0095548D" w:rsidRPr="005617E2">
        <w:t>Соколов А</w:t>
      </w:r>
      <w:r w:rsidR="005617E2">
        <w:t xml:space="preserve">.А. </w:t>
      </w:r>
      <w:r w:rsidR="0095548D" w:rsidRPr="005617E2">
        <w:t>Теория налогов</w:t>
      </w:r>
      <w:r w:rsidR="005617E2" w:rsidRPr="005617E2">
        <w:t xml:space="preserve">. </w:t>
      </w:r>
      <w:r w:rsidR="005617E2">
        <w:t>-</w:t>
      </w:r>
      <w:r w:rsidR="0095548D" w:rsidRPr="005617E2">
        <w:t xml:space="preserve"> М</w:t>
      </w:r>
      <w:r w:rsidR="005617E2">
        <w:t>.:</w:t>
      </w:r>
      <w:r w:rsidR="005617E2" w:rsidRPr="005617E2">
        <w:t xml:space="preserve"> </w:t>
      </w:r>
      <w:r w:rsidR="0095548D" w:rsidRPr="005617E2">
        <w:t>ЮрИнфоР-Пресс, 2003</w:t>
      </w:r>
      <w:r w:rsidR="005617E2" w:rsidRPr="005617E2">
        <w:t xml:space="preserve">. </w:t>
      </w:r>
      <w:r w:rsidR="005617E2">
        <w:t>-</w:t>
      </w:r>
      <w:r w:rsidR="0095548D" w:rsidRPr="005617E2">
        <w:t xml:space="preserve"> 512 с</w:t>
      </w:r>
      <w:r w:rsidR="005617E2" w:rsidRPr="005617E2">
        <w:t>.</w:t>
      </w:r>
    </w:p>
    <w:p w:rsidR="005617E2" w:rsidRDefault="00B863E5" w:rsidP="005E0578">
      <w:pPr>
        <w:ind w:firstLine="0"/>
        <w:rPr>
          <w:lang w:val="uk-UA"/>
        </w:rPr>
      </w:pPr>
      <w:r w:rsidRPr="005617E2">
        <w:rPr>
          <w:lang w:val="uk-UA"/>
        </w:rPr>
        <w:t>61</w:t>
      </w:r>
      <w:r w:rsidR="005617E2" w:rsidRPr="005617E2">
        <w:rPr>
          <w:lang w:val="uk-UA"/>
        </w:rPr>
        <w:t xml:space="preserve">. </w:t>
      </w:r>
      <w:r w:rsidR="0095548D" w:rsidRPr="005617E2">
        <w:t>Соколовська А</w:t>
      </w:r>
      <w:r w:rsidR="005617E2">
        <w:t xml:space="preserve">.М. </w:t>
      </w:r>
      <w:r w:rsidR="0095548D" w:rsidRPr="005617E2">
        <w:t>Податкова система держави</w:t>
      </w:r>
      <w:r w:rsidR="005617E2" w:rsidRPr="005617E2">
        <w:t xml:space="preserve">: </w:t>
      </w:r>
      <w:r w:rsidR="0095548D" w:rsidRPr="005617E2">
        <w:t>теорія і практика становлення</w:t>
      </w:r>
      <w:r w:rsidR="005617E2" w:rsidRPr="005617E2">
        <w:rPr>
          <w:lang w:val="uk-UA"/>
        </w:rPr>
        <w:t xml:space="preserve">. </w:t>
      </w:r>
      <w:r w:rsidR="005617E2">
        <w:rPr>
          <w:lang w:val="uk-UA"/>
        </w:rPr>
        <w:t>-</w:t>
      </w:r>
      <w:r w:rsidR="0095548D" w:rsidRPr="005617E2">
        <w:rPr>
          <w:lang w:val="uk-UA"/>
        </w:rPr>
        <w:t xml:space="preserve"> Київ, </w:t>
      </w:r>
      <w:r w:rsidR="0095548D" w:rsidRPr="005617E2">
        <w:t>Видавництво</w:t>
      </w:r>
      <w:r w:rsidR="005617E2" w:rsidRPr="005617E2">
        <w:t xml:space="preserve">: </w:t>
      </w:r>
      <w:r w:rsidR="0095548D" w:rsidRPr="005617E2">
        <w:t>Знання-Прес</w:t>
      </w:r>
      <w:r w:rsidR="0095548D" w:rsidRPr="005617E2">
        <w:rPr>
          <w:lang w:val="uk-UA"/>
        </w:rPr>
        <w:t>, 2004</w:t>
      </w:r>
      <w:r w:rsidR="005617E2" w:rsidRPr="005617E2">
        <w:rPr>
          <w:lang w:val="uk-UA"/>
        </w:rPr>
        <w:t xml:space="preserve">. </w:t>
      </w:r>
      <w:r w:rsidR="005617E2">
        <w:rPr>
          <w:lang w:val="uk-UA"/>
        </w:rPr>
        <w:t>-</w:t>
      </w:r>
      <w:r w:rsidR="0095548D" w:rsidRPr="005617E2">
        <w:rPr>
          <w:lang w:val="uk-UA"/>
        </w:rPr>
        <w:t xml:space="preserve"> 454 с</w:t>
      </w:r>
      <w:r w:rsidR="005617E2" w:rsidRPr="005617E2">
        <w:rPr>
          <w:lang w:val="uk-UA"/>
        </w:rPr>
        <w:t>.</w:t>
      </w:r>
    </w:p>
    <w:p w:rsidR="0095548D" w:rsidRPr="005617E2" w:rsidRDefault="005301BA" w:rsidP="005E0578">
      <w:pPr>
        <w:ind w:firstLine="0"/>
        <w:rPr>
          <w:lang w:val="uk-UA"/>
        </w:rPr>
      </w:pPr>
      <w:r w:rsidRPr="005617E2">
        <w:rPr>
          <w:lang w:val="uk-UA"/>
        </w:rPr>
        <w:t>6</w:t>
      </w:r>
      <w:r w:rsidR="00B863E5" w:rsidRPr="005617E2">
        <w:rPr>
          <w:lang w:val="uk-UA"/>
        </w:rPr>
        <w:t>2</w:t>
      </w:r>
      <w:r w:rsidR="005617E2" w:rsidRPr="005617E2">
        <w:rPr>
          <w:lang w:val="uk-UA"/>
        </w:rPr>
        <w:t xml:space="preserve">. </w:t>
      </w:r>
      <w:r w:rsidR="0095548D" w:rsidRPr="005617E2">
        <w:rPr>
          <w:lang w:val="uk-UA"/>
        </w:rPr>
        <w:t>Стратегія податкової реформи</w:t>
      </w:r>
      <w:r w:rsidR="005617E2">
        <w:rPr>
          <w:lang w:val="uk-UA"/>
        </w:rPr>
        <w:t xml:space="preserve"> (</w:t>
      </w:r>
      <w:r w:rsidR="0095548D" w:rsidRPr="005617E2">
        <w:rPr>
          <w:lang w:val="uk-UA"/>
        </w:rPr>
        <w:t>розроблена у відповідності з Дорученням Президента України, рішеннями РНБОУ, громадського форуму</w:t>
      </w:r>
      <w:r w:rsidR="005617E2">
        <w:rPr>
          <w:lang w:val="uk-UA"/>
        </w:rPr>
        <w:t xml:space="preserve"> "</w:t>
      </w:r>
      <w:r w:rsidR="0095548D" w:rsidRPr="005617E2">
        <w:rPr>
          <w:lang w:val="uk-UA"/>
        </w:rPr>
        <w:t>Бізнес і влада</w:t>
      </w:r>
      <w:r w:rsidR="005617E2">
        <w:rPr>
          <w:lang w:val="uk-UA"/>
        </w:rPr>
        <w:t>" (</w:t>
      </w:r>
      <w:r w:rsidR="0095548D" w:rsidRPr="005617E2">
        <w:rPr>
          <w:lang w:val="uk-UA"/>
        </w:rPr>
        <w:t>січень 2006</w:t>
      </w:r>
      <w:r w:rsidR="005617E2" w:rsidRPr="005617E2">
        <w:rPr>
          <w:lang w:val="uk-UA"/>
        </w:rPr>
        <w:t>))</w:t>
      </w:r>
      <w:r w:rsidR="005617E2">
        <w:rPr>
          <w:lang w:val="uk-UA"/>
        </w:rPr>
        <w:t xml:space="preserve"> // </w:t>
      </w:r>
      <w:r w:rsidR="0095548D" w:rsidRPr="005617E2">
        <w:rPr>
          <w:lang w:val="uk-UA"/>
        </w:rPr>
        <w:t>Оргкомітет Національної комісії України по податковій реформі</w:t>
      </w:r>
      <w:r w:rsidR="005617E2" w:rsidRPr="005617E2">
        <w:rPr>
          <w:lang w:val="uk-UA"/>
        </w:rPr>
        <w:t>,</w:t>
      </w:r>
      <w:r w:rsidR="0095548D" w:rsidRPr="005617E2">
        <w:rPr>
          <w:lang w:val="uk-UA"/>
        </w:rPr>
        <w:t xml:space="preserve"> </w:t>
      </w:r>
      <w:r w:rsidR="005617E2" w:rsidRPr="00D10855">
        <w:rPr>
          <w:lang w:val="en-US"/>
        </w:rPr>
        <w:t>http</w:t>
      </w:r>
      <w:r w:rsidR="005617E2" w:rsidRPr="00D10855">
        <w:rPr>
          <w:lang w:val="uk-UA"/>
        </w:rPr>
        <w:t>://</w:t>
      </w:r>
      <w:r w:rsidR="005617E2" w:rsidRPr="00D10855">
        <w:rPr>
          <w:lang w:val="en-US"/>
        </w:rPr>
        <w:t>www</w:t>
      </w:r>
      <w:r w:rsidR="005617E2" w:rsidRPr="00D10855">
        <w:rPr>
          <w:lang w:val="uk-UA"/>
        </w:rPr>
        <w:t>.</w:t>
      </w:r>
      <w:r w:rsidR="00425665" w:rsidRPr="00D10855">
        <w:rPr>
          <w:lang w:val="en-US"/>
        </w:rPr>
        <w:t>rada</w:t>
      </w:r>
      <w:r w:rsidR="005617E2" w:rsidRPr="00D10855">
        <w:rPr>
          <w:lang w:val="uk-UA"/>
        </w:rPr>
        <w:t>.gov.ua</w:t>
      </w:r>
    </w:p>
    <w:p w:rsidR="005617E2" w:rsidRDefault="00B863E5" w:rsidP="005E0578">
      <w:pPr>
        <w:ind w:firstLine="0"/>
      </w:pPr>
      <w:r w:rsidRPr="005617E2">
        <w:rPr>
          <w:lang w:val="uk-UA"/>
        </w:rPr>
        <w:t>63</w:t>
      </w:r>
      <w:r w:rsidR="005617E2" w:rsidRPr="005617E2">
        <w:rPr>
          <w:lang w:val="uk-UA"/>
        </w:rPr>
        <w:t xml:space="preserve">. </w:t>
      </w:r>
      <w:r w:rsidR="00425665" w:rsidRPr="005617E2">
        <w:t>Статистика финансов</w:t>
      </w:r>
      <w:r w:rsidR="005617E2" w:rsidRPr="005617E2">
        <w:t xml:space="preserve">: </w:t>
      </w:r>
      <w:r w:rsidR="00425665" w:rsidRPr="005617E2">
        <w:t>учебник / под ред</w:t>
      </w:r>
      <w:r w:rsidR="005617E2" w:rsidRPr="005617E2">
        <w:t xml:space="preserve">. </w:t>
      </w:r>
      <w:r w:rsidR="00425665" w:rsidRPr="005617E2">
        <w:t>М</w:t>
      </w:r>
      <w:r w:rsidR="005617E2">
        <w:t xml:space="preserve">.Г. </w:t>
      </w:r>
      <w:r w:rsidR="00425665" w:rsidRPr="005617E2">
        <w:t>Назарова</w:t>
      </w:r>
      <w:r w:rsidR="005617E2" w:rsidRPr="005617E2">
        <w:t xml:space="preserve">. </w:t>
      </w:r>
      <w:r w:rsidR="005617E2">
        <w:rPr>
          <w:lang w:val="uk-UA"/>
        </w:rPr>
        <w:t>-</w:t>
      </w:r>
      <w:r w:rsidR="00425665" w:rsidRPr="005617E2">
        <w:t xml:space="preserve"> 3-е изд</w:t>
      </w:r>
      <w:r w:rsidR="005617E2">
        <w:t>.,</w:t>
      </w:r>
      <w:r w:rsidR="00425665" w:rsidRPr="005617E2">
        <w:t xml:space="preserve"> испр</w:t>
      </w:r>
      <w:r w:rsidR="005617E2" w:rsidRPr="005617E2">
        <w:t xml:space="preserve">. </w:t>
      </w:r>
      <w:r w:rsidR="005617E2">
        <w:rPr>
          <w:lang w:val="uk-UA"/>
        </w:rPr>
        <w:t>-</w:t>
      </w:r>
      <w:r w:rsidR="00425665" w:rsidRPr="005617E2">
        <w:t xml:space="preserve"> М</w:t>
      </w:r>
      <w:r w:rsidR="005617E2">
        <w:t>.:</w:t>
      </w:r>
      <w:r w:rsidR="005617E2" w:rsidRPr="005617E2">
        <w:t xml:space="preserve"> </w:t>
      </w:r>
      <w:r w:rsidR="00425665" w:rsidRPr="005617E2">
        <w:t>Омега-Л, 2007</w:t>
      </w:r>
      <w:r w:rsidR="005617E2" w:rsidRPr="005617E2">
        <w:t xml:space="preserve">. </w:t>
      </w:r>
      <w:r w:rsidR="005617E2">
        <w:rPr>
          <w:lang w:val="uk-UA"/>
        </w:rPr>
        <w:t>-</w:t>
      </w:r>
      <w:r w:rsidR="00425665" w:rsidRPr="005617E2">
        <w:t xml:space="preserve"> 461 с</w:t>
      </w:r>
      <w:r w:rsidR="005617E2" w:rsidRPr="005617E2">
        <w:t>.</w:t>
      </w:r>
    </w:p>
    <w:p w:rsidR="005617E2" w:rsidRDefault="00B863E5" w:rsidP="005E0578">
      <w:pPr>
        <w:ind w:firstLine="0"/>
      </w:pPr>
      <w:r w:rsidRPr="005617E2">
        <w:t>64</w:t>
      </w:r>
      <w:r w:rsidR="005617E2" w:rsidRPr="005617E2">
        <w:t xml:space="preserve">. </w:t>
      </w:r>
      <w:r w:rsidR="0095548D" w:rsidRPr="005617E2">
        <w:t>Стратегія економічного і соціального розвитку України</w:t>
      </w:r>
      <w:r w:rsidR="005617E2">
        <w:t xml:space="preserve"> (</w:t>
      </w:r>
      <w:r w:rsidR="0095548D" w:rsidRPr="005617E2">
        <w:t>2004</w:t>
      </w:r>
      <w:r w:rsidR="005617E2" w:rsidRPr="005617E2">
        <w:t>-</w:t>
      </w:r>
      <w:r w:rsidR="0095548D" w:rsidRPr="005617E2">
        <w:t>2015 роки</w:t>
      </w:r>
      <w:r w:rsidR="005617E2">
        <w:t>)"</w:t>
      </w:r>
      <w:r w:rsidR="0095548D" w:rsidRPr="005617E2">
        <w:t>Шляхом Європейської інтеграції</w:t>
      </w:r>
      <w:r w:rsidR="005617E2">
        <w:t xml:space="preserve">" </w:t>
      </w:r>
      <w:r w:rsidR="0095548D" w:rsidRPr="005617E2">
        <w:t>/ Авт</w:t>
      </w:r>
      <w:r w:rsidR="005617E2" w:rsidRPr="005617E2">
        <w:t xml:space="preserve">. </w:t>
      </w:r>
      <w:r w:rsidR="0095548D" w:rsidRPr="005617E2">
        <w:t>кол</w:t>
      </w:r>
      <w:r w:rsidR="005617E2">
        <w:t>.:</w:t>
      </w:r>
      <w:r w:rsidR="005617E2" w:rsidRPr="005617E2">
        <w:t xml:space="preserve"> </w:t>
      </w:r>
      <w:r w:rsidR="0095548D" w:rsidRPr="005617E2">
        <w:t>А</w:t>
      </w:r>
      <w:r w:rsidR="005617E2">
        <w:t xml:space="preserve">.С. </w:t>
      </w:r>
      <w:r w:rsidR="0095548D" w:rsidRPr="005617E2">
        <w:t>Гальчинський, В</w:t>
      </w:r>
      <w:r w:rsidR="005617E2">
        <w:t xml:space="preserve">.М. </w:t>
      </w:r>
      <w:r w:rsidR="0095548D" w:rsidRPr="005617E2">
        <w:t>Геєць, В</w:t>
      </w:r>
      <w:r w:rsidR="005617E2">
        <w:t xml:space="preserve">.М. </w:t>
      </w:r>
      <w:r w:rsidR="0095548D" w:rsidRPr="005617E2">
        <w:t>Федосов та ін</w:t>
      </w:r>
      <w:r w:rsidR="005617E2" w:rsidRPr="005617E2">
        <w:t>. -</w:t>
      </w:r>
      <w:r w:rsidR="005617E2">
        <w:t xml:space="preserve"> </w:t>
      </w:r>
      <w:r w:rsidR="0095548D" w:rsidRPr="005617E2">
        <w:t>К</w:t>
      </w:r>
      <w:r w:rsidR="005617E2">
        <w:t>.:</w:t>
      </w:r>
      <w:r w:rsidR="005617E2" w:rsidRPr="005617E2">
        <w:t xml:space="preserve"> </w:t>
      </w:r>
      <w:r w:rsidR="0095548D" w:rsidRPr="005617E2">
        <w:t>ІВЦ Держкомстату України, 2004</w:t>
      </w:r>
      <w:r w:rsidR="005617E2" w:rsidRPr="005617E2">
        <w:t>. -</w:t>
      </w:r>
      <w:r w:rsidR="005617E2">
        <w:t xml:space="preserve"> </w:t>
      </w:r>
      <w:r w:rsidR="0095548D" w:rsidRPr="005617E2">
        <w:t>416 с</w:t>
      </w:r>
      <w:r w:rsidR="005617E2" w:rsidRPr="005617E2">
        <w:t>.</w:t>
      </w:r>
    </w:p>
    <w:p w:rsidR="005617E2" w:rsidRDefault="00B863E5" w:rsidP="005E0578">
      <w:pPr>
        <w:ind w:firstLine="0"/>
        <w:rPr>
          <w:lang w:val="uk-UA"/>
        </w:rPr>
      </w:pPr>
      <w:r w:rsidRPr="005617E2">
        <w:rPr>
          <w:lang w:val="uk-UA"/>
        </w:rPr>
        <w:t>65</w:t>
      </w:r>
      <w:r w:rsidR="005617E2" w:rsidRPr="005617E2">
        <w:rPr>
          <w:lang w:val="uk-UA"/>
        </w:rPr>
        <w:t xml:space="preserve">. </w:t>
      </w:r>
      <w:r w:rsidR="0095548D" w:rsidRPr="005617E2">
        <w:rPr>
          <w:lang w:val="uk-UA"/>
        </w:rPr>
        <w:t>Сунцова О</w:t>
      </w:r>
      <w:r w:rsidR="005617E2">
        <w:rPr>
          <w:lang w:val="uk-UA"/>
        </w:rPr>
        <w:t xml:space="preserve">.О. </w:t>
      </w:r>
      <w:r w:rsidR="0095548D" w:rsidRPr="005617E2">
        <w:rPr>
          <w:lang w:val="uk-UA"/>
        </w:rPr>
        <w:t>Місцеві фінанси</w:t>
      </w:r>
      <w:r w:rsidR="005617E2" w:rsidRPr="005617E2">
        <w:rPr>
          <w:lang w:val="uk-UA"/>
        </w:rPr>
        <w:t xml:space="preserve">: </w:t>
      </w:r>
      <w:r w:rsidR="0095548D" w:rsidRPr="005617E2">
        <w:rPr>
          <w:lang w:val="uk-UA"/>
        </w:rPr>
        <w:t>Навчальний посібник</w:t>
      </w:r>
      <w:r w:rsidR="005617E2" w:rsidRPr="005617E2">
        <w:rPr>
          <w:lang w:val="uk-UA"/>
        </w:rPr>
        <w:t xml:space="preserve">. </w:t>
      </w:r>
      <w:r w:rsidR="005617E2">
        <w:rPr>
          <w:lang w:val="uk-UA"/>
        </w:rPr>
        <w:t>-</w:t>
      </w:r>
      <w:r w:rsidR="0095548D" w:rsidRPr="005617E2">
        <w:rPr>
          <w:lang w:val="uk-UA"/>
        </w:rPr>
        <w:t xml:space="preserve"> Київ</w:t>
      </w:r>
      <w:r w:rsidR="005617E2" w:rsidRPr="005617E2">
        <w:rPr>
          <w:lang w:val="uk-UA"/>
        </w:rPr>
        <w:t xml:space="preserve">: </w:t>
      </w:r>
      <w:r w:rsidR="0095548D" w:rsidRPr="005617E2">
        <w:rPr>
          <w:lang w:val="uk-UA"/>
        </w:rPr>
        <w:t xml:space="preserve">Центр навчальної літератури, 2005 </w:t>
      </w:r>
      <w:r w:rsidR="005617E2">
        <w:rPr>
          <w:lang w:val="uk-UA"/>
        </w:rPr>
        <w:t>-</w:t>
      </w:r>
      <w:r w:rsidR="0095548D" w:rsidRPr="005617E2">
        <w:rPr>
          <w:lang w:val="uk-UA"/>
        </w:rPr>
        <w:t xml:space="preserve"> 432 с</w:t>
      </w:r>
      <w:r w:rsidR="005617E2" w:rsidRPr="005617E2">
        <w:rPr>
          <w:lang w:val="uk-UA"/>
        </w:rPr>
        <w:t>.</w:t>
      </w:r>
    </w:p>
    <w:p w:rsidR="005617E2" w:rsidRDefault="00B863E5" w:rsidP="005E0578">
      <w:pPr>
        <w:ind w:firstLine="0"/>
        <w:rPr>
          <w:lang w:val="uk-UA"/>
        </w:rPr>
      </w:pPr>
      <w:r w:rsidRPr="005617E2">
        <w:rPr>
          <w:lang w:val="uk-UA"/>
        </w:rPr>
        <w:t>66</w:t>
      </w:r>
      <w:r w:rsidR="005617E2" w:rsidRPr="005617E2">
        <w:rPr>
          <w:lang w:val="uk-UA"/>
        </w:rPr>
        <w:t xml:space="preserve">. </w:t>
      </w:r>
      <w:r w:rsidR="0095548D" w:rsidRPr="005617E2">
        <w:rPr>
          <w:lang w:val="uk-UA"/>
        </w:rPr>
        <w:t>Сунцова О</w:t>
      </w:r>
      <w:r w:rsidR="005617E2">
        <w:rPr>
          <w:lang w:val="uk-UA"/>
        </w:rPr>
        <w:t xml:space="preserve">.О. </w:t>
      </w:r>
      <w:r w:rsidR="0095548D" w:rsidRPr="005617E2">
        <w:rPr>
          <w:lang w:val="uk-UA"/>
        </w:rPr>
        <w:t>Зарубіжний досвід формування доходів місцевих бюджетів</w:t>
      </w:r>
      <w:r w:rsidR="005617E2">
        <w:rPr>
          <w:lang w:val="uk-UA"/>
        </w:rPr>
        <w:t xml:space="preserve"> // </w:t>
      </w:r>
      <w:r w:rsidR="0095548D" w:rsidRPr="005617E2">
        <w:rPr>
          <w:lang w:val="uk-UA"/>
        </w:rPr>
        <w:t>Науковий вісник Академії ДПС України</w:t>
      </w:r>
      <w:r w:rsidR="005617E2" w:rsidRPr="005617E2">
        <w:rPr>
          <w:lang w:val="uk-UA"/>
        </w:rPr>
        <w:t xml:space="preserve">: </w:t>
      </w:r>
      <w:r w:rsidR="0095548D" w:rsidRPr="005617E2">
        <w:rPr>
          <w:lang w:val="uk-UA"/>
        </w:rPr>
        <w:t>Зб</w:t>
      </w:r>
      <w:r w:rsidR="005617E2" w:rsidRPr="005617E2">
        <w:rPr>
          <w:lang w:val="uk-UA"/>
        </w:rPr>
        <w:t xml:space="preserve">. </w:t>
      </w:r>
      <w:r w:rsidR="0095548D" w:rsidRPr="005617E2">
        <w:rPr>
          <w:lang w:val="uk-UA"/>
        </w:rPr>
        <w:t>наук</w:t>
      </w:r>
      <w:r w:rsidR="005617E2" w:rsidRPr="005617E2">
        <w:rPr>
          <w:lang w:val="uk-UA"/>
        </w:rPr>
        <w:t xml:space="preserve">. </w:t>
      </w:r>
      <w:r w:rsidR="0095548D" w:rsidRPr="005617E2">
        <w:rPr>
          <w:lang w:val="uk-UA"/>
        </w:rPr>
        <w:t>праць, 2002</w:t>
      </w:r>
      <w:r w:rsidR="005617E2" w:rsidRPr="005617E2">
        <w:rPr>
          <w:lang w:val="uk-UA"/>
        </w:rPr>
        <w:t>. -</w:t>
      </w:r>
      <w:r w:rsidR="005617E2">
        <w:rPr>
          <w:lang w:val="uk-UA"/>
        </w:rPr>
        <w:t xml:space="preserve"> </w:t>
      </w:r>
      <w:r w:rsidR="0095548D" w:rsidRPr="005617E2">
        <w:rPr>
          <w:lang w:val="uk-UA"/>
        </w:rPr>
        <w:t>№2</w:t>
      </w:r>
      <w:r w:rsidR="005617E2" w:rsidRPr="005617E2">
        <w:rPr>
          <w:lang w:val="uk-UA"/>
        </w:rPr>
        <w:t xml:space="preserve">. </w:t>
      </w:r>
      <w:r w:rsidR="005617E2">
        <w:rPr>
          <w:lang w:val="uk-UA"/>
        </w:rPr>
        <w:t>-</w:t>
      </w:r>
      <w:r w:rsidR="0095548D" w:rsidRPr="005617E2">
        <w:rPr>
          <w:lang w:val="uk-UA"/>
        </w:rPr>
        <w:t xml:space="preserve"> С</w:t>
      </w:r>
      <w:r w:rsidR="005617E2">
        <w:rPr>
          <w:lang w:val="uk-UA"/>
        </w:rPr>
        <w:t>.1</w:t>
      </w:r>
      <w:r w:rsidR="0095548D" w:rsidRPr="005617E2">
        <w:rPr>
          <w:lang w:val="uk-UA"/>
        </w:rPr>
        <w:t>15</w:t>
      </w:r>
      <w:r w:rsidR="005617E2">
        <w:rPr>
          <w:lang w:val="uk-UA"/>
        </w:rPr>
        <w:t>-</w:t>
      </w:r>
      <w:r w:rsidR="0095548D" w:rsidRPr="005617E2">
        <w:rPr>
          <w:lang w:val="uk-UA"/>
        </w:rPr>
        <w:t>123</w:t>
      </w:r>
      <w:r w:rsidR="005617E2">
        <w:rPr>
          <w:lang w:val="uk-UA"/>
        </w:rPr>
        <w:t xml:space="preserve"> (</w:t>
      </w:r>
      <w:r w:rsidR="0095548D" w:rsidRPr="005617E2">
        <w:rPr>
          <w:lang w:val="uk-UA"/>
        </w:rPr>
        <w:t>0,9 друк</w:t>
      </w:r>
      <w:r w:rsidR="005617E2" w:rsidRPr="005617E2">
        <w:rPr>
          <w:lang w:val="uk-UA"/>
        </w:rPr>
        <w:t xml:space="preserve">. </w:t>
      </w:r>
      <w:r w:rsidR="0095548D" w:rsidRPr="005617E2">
        <w:rPr>
          <w:lang w:val="uk-UA"/>
        </w:rPr>
        <w:t>арк</w:t>
      </w:r>
      <w:r w:rsidR="005617E2" w:rsidRPr="005617E2">
        <w:rPr>
          <w:lang w:val="uk-UA"/>
        </w:rPr>
        <w:t>).</w:t>
      </w:r>
    </w:p>
    <w:p w:rsidR="005617E2" w:rsidRDefault="005301BA" w:rsidP="005E0578">
      <w:pPr>
        <w:ind w:firstLine="0"/>
        <w:rPr>
          <w:lang w:val="uk-UA"/>
        </w:rPr>
      </w:pPr>
      <w:r w:rsidRPr="005617E2">
        <w:rPr>
          <w:lang w:val="uk-UA"/>
        </w:rPr>
        <w:t>6</w:t>
      </w:r>
      <w:r w:rsidR="00B863E5" w:rsidRPr="005617E2">
        <w:rPr>
          <w:lang w:val="uk-UA"/>
        </w:rPr>
        <w:t>7</w:t>
      </w:r>
      <w:r w:rsidR="005617E2" w:rsidRPr="005617E2">
        <w:rPr>
          <w:lang w:val="uk-UA"/>
        </w:rPr>
        <w:t xml:space="preserve">. </w:t>
      </w:r>
      <w:r w:rsidR="0095548D" w:rsidRPr="005617E2">
        <w:rPr>
          <w:lang w:val="uk-UA"/>
        </w:rPr>
        <w:t>Сунцова О</w:t>
      </w:r>
      <w:r w:rsidR="005617E2">
        <w:rPr>
          <w:lang w:val="uk-UA"/>
        </w:rPr>
        <w:t xml:space="preserve">.О. </w:t>
      </w:r>
      <w:r w:rsidR="0095548D" w:rsidRPr="005617E2">
        <w:rPr>
          <w:lang w:val="uk-UA"/>
        </w:rPr>
        <w:t>Реструктуризація місцевої економіки у Великобританії та перспективи її використання в Україні</w:t>
      </w:r>
      <w:r w:rsidR="005617E2">
        <w:rPr>
          <w:lang w:val="uk-UA"/>
        </w:rPr>
        <w:t xml:space="preserve"> // </w:t>
      </w:r>
      <w:r w:rsidR="0095548D" w:rsidRPr="005617E2">
        <w:rPr>
          <w:lang w:val="uk-UA"/>
        </w:rPr>
        <w:t>Стратегія економічного розвитку України</w:t>
      </w:r>
      <w:r w:rsidR="005617E2" w:rsidRPr="005617E2">
        <w:rPr>
          <w:lang w:val="uk-UA"/>
        </w:rPr>
        <w:t xml:space="preserve">: </w:t>
      </w:r>
      <w:r w:rsidR="0095548D" w:rsidRPr="005617E2">
        <w:rPr>
          <w:lang w:val="uk-UA"/>
        </w:rPr>
        <w:t>Наук</w:t>
      </w:r>
      <w:r w:rsidR="005617E2" w:rsidRPr="005617E2">
        <w:rPr>
          <w:lang w:val="uk-UA"/>
        </w:rPr>
        <w:t xml:space="preserve">. </w:t>
      </w:r>
      <w:r w:rsidR="0095548D" w:rsidRPr="005617E2">
        <w:rPr>
          <w:lang w:val="uk-UA"/>
        </w:rPr>
        <w:t>зб</w:t>
      </w:r>
      <w:r w:rsidR="005617E2" w:rsidRPr="005617E2">
        <w:rPr>
          <w:lang w:val="uk-UA"/>
        </w:rPr>
        <w:t>. -</w:t>
      </w:r>
      <w:r w:rsidR="005617E2">
        <w:rPr>
          <w:lang w:val="uk-UA"/>
        </w:rPr>
        <w:t xml:space="preserve"> </w:t>
      </w:r>
      <w:r w:rsidR="0095548D" w:rsidRPr="005617E2">
        <w:rPr>
          <w:lang w:val="uk-UA"/>
        </w:rPr>
        <w:t>Вип</w:t>
      </w:r>
      <w:r w:rsidR="005617E2">
        <w:rPr>
          <w:lang w:val="uk-UA"/>
        </w:rPr>
        <w:t>.2 (</w:t>
      </w:r>
      <w:r w:rsidR="0095548D" w:rsidRPr="005617E2">
        <w:rPr>
          <w:lang w:val="uk-UA"/>
        </w:rPr>
        <w:t>9</w:t>
      </w:r>
      <w:r w:rsidR="005617E2" w:rsidRPr="005617E2">
        <w:rPr>
          <w:lang w:val="uk-UA"/>
        </w:rPr>
        <w:t>). -</w:t>
      </w:r>
      <w:r w:rsidR="005617E2">
        <w:rPr>
          <w:lang w:val="uk-UA"/>
        </w:rPr>
        <w:t xml:space="preserve"> </w:t>
      </w:r>
      <w:r w:rsidR="0095548D" w:rsidRPr="005617E2">
        <w:rPr>
          <w:lang w:val="uk-UA"/>
        </w:rPr>
        <w:t>К</w:t>
      </w:r>
      <w:r w:rsidR="005617E2" w:rsidRPr="005617E2">
        <w:rPr>
          <w:lang w:val="uk-UA"/>
        </w:rPr>
        <w:t xml:space="preserve">:. </w:t>
      </w:r>
      <w:r w:rsidR="0095548D" w:rsidRPr="005617E2">
        <w:rPr>
          <w:lang w:val="uk-UA"/>
        </w:rPr>
        <w:t>КНЕУ, 2002</w:t>
      </w:r>
      <w:r w:rsidR="005617E2" w:rsidRPr="005617E2">
        <w:rPr>
          <w:lang w:val="uk-UA"/>
        </w:rPr>
        <w:t xml:space="preserve">. </w:t>
      </w:r>
      <w:r w:rsidR="005617E2">
        <w:rPr>
          <w:lang w:val="uk-UA"/>
        </w:rPr>
        <w:t>-</w:t>
      </w:r>
      <w:r w:rsidR="0095548D" w:rsidRPr="005617E2">
        <w:rPr>
          <w:lang w:val="uk-UA"/>
        </w:rPr>
        <w:t xml:space="preserve"> С</w:t>
      </w:r>
      <w:r w:rsidR="005617E2">
        <w:rPr>
          <w:lang w:val="uk-UA"/>
        </w:rPr>
        <w:t>.4</w:t>
      </w:r>
      <w:r w:rsidR="0095548D" w:rsidRPr="005617E2">
        <w:rPr>
          <w:lang w:val="uk-UA"/>
        </w:rPr>
        <w:t>69-474</w:t>
      </w:r>
      <w:r w:rsidR="005617E2" w:rsidRPr="005617E2">
        <w:rPr>
          <w:lang w:val="uk-UA"/>
        </w:rPr>
        <w:t>.</w:t>
      </w:r>
    </w:p>
    <w:p w:rsidR="005617E2" w:rsidRDefault="005301BA" w:rsidP="005E0578">
      <w:pPr>
        <w:ind w:firstLine="0"/>
        <w:rPr>
          <w:lang w:val="uk-UA"/>
        </w:rPr>
      </w:pPr>
      <w:r w:rsidRPr="005617E2">
        <w:rPr>
          <w:lang w:val="uk-UA"/>
        </w:rPr>
        <w:t>6</w:t>
      </w:r>
      <w:r w:rsidR="00B863E5" w:rsidRPr="005617E2">
        <w:rPr>
          <w:lang w:val="uk-UA"/>
        </w:rPr>
        <w:t>8</w:t>
      </w:r>
      <w:r w:rsidR="005617E2" w:rsidRPr="005617E2">
        <w:rPr>
          <w:lang w:val="uk-UA"/>
        </w:rPr>
        <w:t xml:space="preserve">. </w:t>
      </w:r>
      <w:r w:rsidR="0095548D" w:rsidRPr="005617E2">
        <w:rPr>
          <w:lang w:val="uk-UA"/>
        </w:rPr>
        <w:t>Сунцова О</w:t>
      </w:r>
      <w:r w:rsidR="005617E2">
        <w:rPr>
          <w:lang w:val="uk-UA"/>
        </w:rPr>
        <w:t xml:space="preserve">.О. </w:t>
      </w:r>
      <w:r w:rsidR="0095548D" w:rsidRPr="005617E2">
        <w:rPr>
          <w:lang w:val="uk-UA"/>
        </w:rPr>
        <w:t>Бюджетна реформа</w:t>
      </w:r>
      <w:r w:rsidR="005617E2" w:rsidRPr="005617E2">
        <w:rPr>
          <w:lang w:val="uk-UA"/>
        </w:rPr>
        <w:t xml:space="preserve">: </w:t>
      </w:r>
      <w:r w:rsidR="0095548D" w:rsidRPr="005617E2">
        <w:rPr>
          <w:lang w:val="uk-UA"/>
        </w:rPr>
        <w:t>особливості та перспективи формування місцевих бюджетів</w:t>
      </w:r>
      <w:r w:rsidR="005617E2">
        <w:rPr>
          <w:lang w:val="uk-UA"/>
        </w:rPr>
        <w:t xml:space="preserve"> // </w:t>
      </w:r>
      <w:r w:rsidR="0095548D" w:rsidRPr="005617E2">
        <w:rPr>
          <w:lang w:val="uk-UA"/>
        </w:rPr>
        <w:t>Актуальні проблеми економіки</w:t>
      </w:r>
      <w:r w:rsidR="005617E2" w:rsidRPr="005617E2">
        <w:rPr>
          <w:lang w:val="uk-UA"/>
        </w:rPr>
        <w:t xml:space="preserve">: </w:t>
      </w:r>
      <w:r w:rsidR="0095548D" w:rsidRPr="005617E2">
        <w:rPr>
          <w:lang w:val="uk-UA"/>
        </w:rPr>
        <w:t>науковий економічний журнал</w:t>
      </w:r>
      <w:r w:rsidR="005617E2" w:rsidRPr="005617E2">
        <w:rPr>
          <w:lang w:val="uk-UA"/>
        </w:rPr>
        <w:t xml:space="preserve">. </w:t>
      </w:r>
      <w:r w:rsidR="005617E2">
        <w:rPr>
          <w:lang w:val="uk-UA"/>
        </w:rPr>
        <w:t>-</w:t>
      </w:r>
      <w:r w:rsidR="0095548D" w:rsidRPr="005617E2">
        <w:rPr>
          <w:lang w:val="uk-UA"/>
        </w:rPr>
        <w:t xml:space="preserve"> К</w:t>
      </w:r>
      <w:r w:rsidR="005617E2">
        <w:rPr>
          <w:lang w:val="uk-UA"/>
        </w:rPr>
        <w:t>.:</w:t>
      </w:r>
      <w:r w:rsidR="005617E2" w:rsidRPr="005617E2">
        <w:rPr>
          <w:lang w:val="uk-UA"/>
        </w:rPr>
        <w:t xml:space="preserve"> </w:t>
      </w:r>
      <w:r w:rsidR="0095548D" w:rsidRPr="005617E2">
        <w:rPr>
          <w:lang w:val="uk-UA"/>
        </w:rPr>
        <w:t>Національна академія управління, 2002</w:t>
      </w:r>
      <w:r w:rsidR="005617E2" w:rsidRPr="005617E2">
        <w:rPr>
          <w:lang w:val="uk-UA"/>
        </w:rPr>
        <w:t>. -</w:t>
      </w:r>
      <w:r w:rsidR="005617E2">
        <w:rPr>
          <w:lang w:val="uk-UA"/>
        </w:rPr>
        <w:t xml:space="preserve"> </w:t>
      </w:r>
      <w:r w:rsidR="0095548D" w:rsidRPr="005617E2">
        <w:rPr>
          <w:lang w:val="uk-UA"/>
        </w:rPr>
        <w:t>№6</w:t>
      </w:r>
      <w:r w:rsidR="005617E2" w:rsidRPr="005617E2">
        <w:rPr>
          <w:lang w:val="uk-UA"/>
        </w:rPr>
        <w:t xml:space="preserve">. </w:t>
      </w:r>
      <w:r w:rsidR="005617E2">
        <w:rPr>
          <w:lang w:val="uk-UA"/>
        </w:rPr>
        <w:t>-</w:t>
      </w:r>
      <w:r w:rsidR="0095548D" w:rsidRPr="005617E2">
        <w:rPr>
          <w:lang w:val="uk-UA"/>
        </w:rPr>
        <w:t xml:space="preserve"> С</w:t>
      </w:r>
      <w:r w:rsidR="005617E2">
        <w:rPr>
          <w:lang w:val="uk-UA"/>
        </w:rPr>
        <w:t>.2</w:t>
      </w:r>
      <w:r w:rsidR="0095548D" w:rsidRPr="005617E2">
        <w:rPr>
          <w:lang w:val="uk-UA"/>
        </w:rPr>
        <w:t>4-30</w:t>
      </w:r>
      <w:r w:rsidR="005617E2">
        <w:rPr>
          <w:lang w:val="uk-UA"/>
        </w:rPr>
        <w:t xml:space="preserve"> (</w:t>
      </w:r>
      <w:r w:rsidR="0095548D" w:rsidRPr="005617E2">
        <w:rPr>
          <w:lang w:val="uk-UA"/>
        </w:rPr>
        <w:t>0,3 друк</w:t>
      </w:r>
      <w:r w:rsidR="005617E2" w:rsidRPr="005617E2">
        <w:rPr>
          <w:lang w:val="uk-UA"/>
        </w:rPr>
        <w:t xml:space="preserve">. </w:t>
      </w:r>
      <w:r w:rsidR="0095548D" w:rsidRPr="005617E2">
        <w:rPr>
          <w:lang w:val="uk-UA"/>
        </w:rPr>
        <w:t>арк</w:t>
      </w:r>
      <w:r w:rsidR="005617E2" w:rsidRPr="005617E2">
        <w:rPr>
          <w:lang w:val="uk-UA"/>
        </w:rPr>
        <w:t>)</w:t>
      </w:r>
    </w:p>
    <w:p w:rsidR="005617E2" w:rsidRDefault="00B863E5" w:rsidP="005E0578">
      <w:pPr>
        <w:ind w:firstLine="0"/>
        <w:rPr>
          <w:lang w:val="uk-UA"/>
        </w:rPr>
      </w:pPr>
      <w:r w:rsidRPr="005617E2">
        <w:rPr>
          <w:lang w:val="uk-UA"/>
        </w:rPr>
        <w:t>69</w:t>
      </w:r>
      <w:r w:rsidR="005617E2" w:rsidRPr="005617E2">
        <w:rPr>
          <w:lang w:val="uk-UA"/>
        </w:rPr>
        <w:t xml:space="preserve">. </w:t>
      </w:r>
      <w:r w:rsidR="0095548D" w:rsidRPr="005617E2">
        <w:rPr>
          <w:lang w:val="uk-UA"/>
        </w:rPr>
        <w:t>Сунцова О</w:t>
      </w:r>
      <w:r w:rsidR="005617E2">
        <w:rPr>
          <w:lang w:val="uk-UA"/>
        </w:rPr>
        <w:t xml:space="preserve">.О. </w:t>
      </w:r>
      <w:r w:rsidR="0095548D" w:rsidRPr="005617E2">
        <w:rPr>
          <w:lang w:val="uk-UA"/>
        </w:rPr>
        <w:t>Власні джерела місцевих бюджетів</w:t>
      </w:r>
      <w:r w:rsidR="005617E2" w:rsidRPr="005617E2">
        <w:rPr>
          <w:lang w:val="uk-UA"/>
        </w:rPr>
        <w:t xml:space="preserve">: </w:t>
      </w:r>
      <w:r w:rsidR="0095548D" w:rsidRPr="005617E2">
        <w:rPr>
          <w:lang w:val="uk-UA"/>
        </w:rPr>
        <w:t>становлення та розвиток</w:t>
      </w:r>
      <w:r w:rsidR="005617E2">
        <w:rPr>
          <w:lang w:val="uk-UA"/>
        </w:rPr>
        <w:t xml:space="preserve"> // </w:t>
      </w:r>
      <w:r w:rsidR="0095548D" w:rsidRPr="005617E2">
        <w:rPr>
          <w:lang w:val="uk-UA"/>
        </w:rPr>
        <w:t>Науковий вісник Академії ДПС України</w:t>
      </w:r>
      <w:r w:rsidR="005617E2" w:rsidRPr="005617E2">
        <w:rPr>
          <w:lang w:val="uk-UA"/>
        </w:rPr>
        <w:t xml:space="preserve">: </w:t>
      </w:r>
      <w:r w:rsidR="0095548D" w:rsidRPr="005617E2">
        <w:rPr>
          <w:lang w:val="uk-UA"/>
        </w:rPr>
        <w:t>Зб</w:t>
      </w:r>
      <w:r w:rsidR="005617E2" w:rsidRPr="005617E2">
        <w:rPr>
          <w:lang w:val="uk-UA"/>
        </w:rPr>
        <w:t xml:space="preserve">. </w:t>
      </w:r>
      <w:r w:rsidR="0095548D" w:rsidRPr="005617E2">
        <w:rPr>
          <w:lang w:val="uk-UA"/>
        </w:rPr>
        <w:t>наук</w:t>
      </w:r>
      <w:r w:rsidR="005617E2" w:rsidRPr="005617E2">
        <w:rPr>
          <w:lang w:val="uk-UA"/>
        </w:rPr>
        <w:t xml:space="preserve">. </w:t>
      </w:r>
      <w:r w:rsidR="0095548D" w:rsidRPr="005617E2">
        <w:rPr>
          <w:lang w:val="uk-UA"/>
        </w:rPr>
        <w:t>праць, 2001</w:t>
      </w:r>
      <w:r w:rsidR="005617E2" w:rsidRPr="005617E2">
        <w:rPr>
          <w:lang w:val="uk-UA"/>
        </w:rPr>
        <w:t>. -</w:t>
      </w:r>
      <w:r w:rsidR="005617E2">
        <w:rPr>
          <w:lang w:val="uk-UA"/>
        </w:rPr>
        <w:t xml:space="preserve"> </w:t>
      </w:r>
      <w:r w:rsidR="0095548D" w:rsidRPr="005617E2">
        <w:rPr>
          <w:lang w:val="uk-UA"/>
        </w:rPr>
        <w:t>№3</w:t>
      </w:r>
      <w:r w:rsidR="005617E2" w:rsidRPr="005617E2">
        <w:rPr>
          <w:lang w:val="uk-UA"/>
        </w:rPr>
        <w:t xml:space="preserve">. </w:t>
      </w:r>
      <w:r w:rsidR="005617E2">
        <w:rPr>
          <w:lang w:val="uk-UA"/>
        </w:rPr>
        <w:t>-</w:t>
      </w:r>
      <w:r w:rsidR="0095548D" w:rsidRPr="005617E2">
        <w:rPr>
          <w:lang w:val="uk-UA"/>
        </w:rPr>
        <w:t xml:space="preserve"> С</w:t>
      </w:r>
      <w:r w:rsidR="005617E2">
        <w:rPr>
          <w:lang w:val="uk-UA"/>
        </w:rPr>
        <w:t>.7</w:t>
      </w:r>
      <w:r w:rsidR="0095548D" w:rsidRPr="005617E2">
        <w:rPr>
          <w:lang w:val="uk-UA"/>
        </w:rPr>
        <w:t>4-83</w:t>
      </w:r>
      <w:r w:rsidR="005617E2">
        <w:rPr>
          <w:lang w:val="uk-UA"/>
        </w:rPr>
        <w:t xml:space="preserve"> (</w:t>
      </w:r>
      <w:r w:rsidR="0095548D" w:rsidRPr="005617E2">
        <w:rPr>
          <w:lang w:val="uk-UA"/>
        </w:rPr>
        <w:t>0,9 друк</w:t>
      </w:r>
      <w:r w:rsidR="005617E2" w:rsidRPr="005617E2">
        <w:rPr>
          <w:lang w:val="uk-UA"/>
        </w:rPr>
        <w:t xml:space="preserve">. </w:t>
      </w:r>
      <w:r w:rsidR="0095548D" w:rsidRPr="005617E2">
        <w:rPr>
          <w:lang w:val="uk-UA"/>
        </w:rPr>
        <w:t>арк</w:t>
      </w:r>
      <w:r w:rsidR="005617E2" w:rsidRPr="005617E2">
        <w:rPr>
          <w:lang w:val="uk-UA"/>
        </w:rPr>
        <w:t>).</w:t>
      </w:r>
    </w:p>
    <w:p w:rsidR="005617E2" w:rsidRDefault="00B863E5" w:rsidP="005E0578">
      <w:pPr>
        <w:ind w:firstLine="0"/>
      </w:pPr>
      <w:r w:rsidRPr="005617E2">
        <w:t>70</w:t>
      </w:r>
      <w:r w:rsidR="005617E2" w:rsidRPr="005617E2">
        <w:t xml:space="preserve">. </w:t>
      </w:r>
      <w:r w:rsidR="0095548D" w:rsidRPr="005617E2">
        <w:t>Тютюрюков Н</w:t>
      </w:r>
      <w:r w:rsidR="005617E2">
        <w:t xml:space="preserve">.Н. </w:t>
      </w:r>
      <w:r w:rsidR="0095548D" w:rsidRPr="005617E2">
        <w:t>Налоговые системы зарубежных стран</w:t>
      </w:r>
      <w:r w:rsidR="005617E2" w:rsidRPr="005617E2">
        <w:t xml:space="preserve">: </w:t>
      </w:r>
      <w:r w:rsidR="0095548D" w:rsidRPr="005617E2">
        <w:t>Европа и США</w:t>
      </w:r>
      <w:r w:rsidR="005617E2" w:rsidRPr="005617E2">
        <w:t xml:space="preserve">: </w:t>
      </w:r>
      <w:r w:rsidR="0095548D" w:rsidRPr="005617E2">
        <w:t>Учебное пособие</w:t>
      </w:r>
      <w:r w:rsidR="005617E2" w:rsidRPr="005617E2">
        <w:t>. -</w:t>
      </w:r>
      <w:r w:rsidR="005617E2">
        <w:t xml:space="preserve"> </w:t>
      </w:r>
      <w:r w:rsidR="0095548D" w:rsidRPr="005617E2">
        <w:t>М</w:t>
      </w:r>
      <w:r w:rsidR="005617E2">
        <w:t>.:</w:t>
      </w:r>
      <w:r w:rsidR="005617E2" w:rsidRPr="005617E2">
        <w:t xml:space="preserve"> </w:t>
      </w:r>
      <w:r w:rsidR="0095548D" w:rsidRPr="005617E2">
        <w:t>Издательско-торговая корпорация</w:t>
      </w:r>
      <w:r w:rsidR="005617E2">
        <w:t xml:space="preserve"> "</w:t>
      </w:r>
      <w:r w:rsidR="0095548D" w:rsidRPr="005617E2">
        <w:t>Дашков и К</w:t>
      </w:r>
      <w:r w:rsidR="005617E2">
        <w:t>". 20</w:t>
      </w:r>
      <w:r w:rsidR="0095548D" w:rsidRPr="005617E2">
        <w:t>02</w:t>
      </w:r>
      <w:r w:rsidR="005617E2" w:rsidRPr="005617E2">
        <w:t>. -</w:t>
      </w:r>
      <w:r w:rsidR="005617E2">
        <w:t xml:space="preserve"> </w:t>
      </w:r>
      <w:r w:rsidR="0095548D" w:rsidRPr="005617E2">
        <w:t>574 с</w:t>
      </w:r>
      <w:r w:rsidR="005617E2" w:rsidRPr="005617E2">
        <w:t>.</w:t>
      </w:r>
    </w:p>
    <w:p w:rsidR="005617E2" w:rsidRDefault="00B863E5" w:rsidP="005E0578">
      <w:pPr>
        <w:ind w:firstLine="0"/>
      </w:pPr>
      <w:r w:rsidRPr="005617E2">
        <w:t>71</w:t>
      </w:r>
      <w:r w:rsidR="005617E2" w:rsidRPr="005617E2">
        <w:t xml:space="preserve">. </w:t>
      </w:r>
      <w:r w:rsidR="0095548D" w:rsidRPr="005617E2">
        <w:t>Федосов В</w:t>
      </w:r>
      <w:r w:rsidR="005617E2">
        <w:t xml:space="preserve">.М., </w:t>
      </w:r>
      <w:r w:rsidR="0095548D" w:rsidRPr="005617E2">
        <w:t>Кондратюк С</w:t>
      </w:r>
      <w:r w:rsidR="005617E2">
        <w:t xml:space="preserve">.Я., </w:t>
      </w:r>
      <w:r w:rsidR="0095548D" w:rsidRPr="005617E2">
        <w:t>Сафонова Л</w:t>
      </w:r>
      <w:r w:rsidR="005617E2">
        <w:t xml:space="preserve">.Д. </w:t>
      </w:r>
      <w:r w:rsidR="0095548D" w:rsidRPr="005617E2">
        <w:t>та ін</w:t>
      </w:r>
      <w:r w:rsidR="005617E2" w:rsidRPr="005617E2">
        <w:t xml:space="preserve">. </w:t>
      </w:r>
      <w:r w:rsidR="0095548D" w:rsidRPr="005617E2">
        <w:t>Бюджетний менеджмент</w:t>
      </w:r>
      <w:r w:rsidR="005617E2" w:rsidRPr="005617E2">
        <w:t xml:space="preserve">. </w:t>
      </w:r>
      <w:r w:rsidR="0095548D" w:rsidRPr="005617E2">
        <w:t>Практикум</w:t>
      </w:r>
      <w:r w:rsidR="005617E2" w:rsidRPr="005617E2">
        <w:t xml:space="preserve">: </w:t>
      </w:r>
      <w:r w:rsidR="0095548D" w:rsidRPr="005617E2">
        <w:t>Навч</w:t>
      </w:r>
      <w:r w:rsidR="005617E2" w:rsidRPr="005617E2">
        <w:t xml:space="preserve">. </w:t>
      </w:r>
      <w:r w:rsidR="0095548D" w:rsidRPr="005617E2">
        <w:t>посіб</w:t>
      </w:r>
      <w:r w:rsidR="005617E2" w:rsidRPr="005617E2">
        <w:t xml:space="preserve">. </w:t>
      </w:r>
      <w:r w:rsidR="0095548D" w:rsidRPr="005617E2">
        <w:t>/ За заг</w:t>
      </w:r>
      <w:r w:rsidR="005617E2" w:rsidRPr="005617E2">
        <w:t xml:space="preserve">. </w:t>
      </w:r>
      <w:r w:rsidR="0095548D" w:rsidRPr="005617E2">
        <w:t>ред</w:t>
      </w:r>
      <w:r w:rsidR="005617E2" w:rsidRPr="005617E2">
        <w:t xml:space="preserve">. </w:t>
      </w:r>
      <w:r w:rsidR="0095548D" w:rsidRPr="005617E2">
        <w:t>проф</w:t>
      </w:r>
      <w:r w:rsidR="005617E2">
        <w:t xml:space="preserve">.В. </w:t>
      </w:r>
      <w:r w:rsidR="0095548D" w:rsidRPr="005617E2">
        <w:t>Федосова</w:t>
      </w:r>
      <w:r w:rsidR="005617E2" w:rsidRPr="005617E2">
        <w:t>. -</w:t>
      </w:r>
      <w:r w:rsidR="005617E2">
        <w:t xml:space="preserve"> </w:t>
      </w:r>
      <w:r w:rsidR="0095548D" w:rsidRPr="005617E2">
        <w:t>К</w:t>
      </w:r>
      <w:r w:rsidR="005617E2">
        <w:t>.:</w:t>
      </w:r>
      <w:r w:rsidR="005617E2" w:rsidRPr="005617E2">
        <w:t xml:space="preserve"> </w:t>
      </w:r>
      <w:r w:rsidR="0095548D" w:rsidRPr="005617E2">
        <w:t>КНЕУ, 2005</w:t>
      </w:r>
      <w:r w:rsidR="005617E2" w:rsidRPr="005617E2">
        <w:t>. -</w:t>
      </w:r>
      <w:r w:rsidR="005617E2">
        <w:t xml:space="preserve"> </w:t>
      </w:r>
      <w:r w:rsidR="0095548D" w:rsidRPr="005617E2">
        <w:t>420 с</w:t>
      </w:r>
      <w:r w:rsidR="005617E2" w:rsidRPr="005617E2">
        <w:t>.</w:t>
      </w:r>
    </w:p>
    <w:p w:rsidR="005617E2" w:rsidRDefault="00B863E5" w:rsidP="005E0578">
      <w:pPr>
        <w:ind w:firstLine="0"/>
      </w:pPr>
      <w:r w:rsidRPr="005617E2">
        <w:rPr>
          <w:lang w:val="uk-UA"/>
        </w:rPr>
        <w:t>72</w:t>
      </w:r>
      <w:r w:rsidR="005617E2" w:rsidRPr="005617E2">
        <w:t xml:space="preserve">. </w:t>
      </w:r>
      <w:r w:rsidR="0095548D" w:rsidRPr="005617E2">
        <w:t>Шабліста Л</w:t>
      </w:r>
      <w:r w:rsidR="005617E2">
        <w:t xml:space="preserve">.М. </w:t>
      </w:r>
      <w:r w:rsidR="0095548D" w:rsidRPr="005617E2">
        <w:t>Податки як засіб структурної перебудови економіки</w:t>
      </w:r>
      <w:r w:rsidR="005617E2" w:rsidRPr="005617E2">
        <w:t xml:space="preserve">: </w:t>
      </w:r>
      <w:r w:rsidR="0095548D" w:rsidRPr="005617E2">
        <w:t>Монографія</w:t>
      </w:r>
      <w:r w:rsidR="005617E2" w:rsidRPr="005617E2">
        <w:t xml:space="preserve">. </w:t>
      </w:r>
      <w:r w:rsidR="005617E2">
        <w:t>-</w:t>
      </w:r>
      <w:r w:rsidR="0095548D" w:rsidRPr="005617E2">
        <w:t xml:space="preserve"> К</w:t>
      </w:r>
      <w:r w:rsidR="005617E2">
        <w:t>.:</w:t>
      </w:r>
      <w:r w:rsidR="005617E2" w:rsidRPr="005617E2">
        <w:t xml:space="preserve"> </w:t>
      </w:r>
      <w:r w:rsidR="0095548D" w:rsidRPr="005617E2">
        <w:t>Інститут економіки НАН України, 2000</w:t>
      </w:r>
      <w:r w:rsidR="005617E2" w:rsidRPr="005617E2">
        <w:t xml:space="preserve">. </w:t>
      </w:r>
      <w:r w:rsidR="005617E2">
        <w:t>-</w:t>
      </w:r>
      <w:r w:rsidR="0095548D" w:rsidRPr="005617E2">
        <w:t xml:space="preserve"> 217 с</w:t>
      </w:r>
      <w:r w:rsidR="005617E2" w:rsidRPr="005617E2">
        <w:t>.</w:t>
      </w:r>
    </w:p>
    <w:p w:rsidR="005617E2" w:rsidRDefault="00B863E5" w:rsidP="005E0578">
      <w:pPr>
        <w:ind w:firstLine="0"/>
      </w:pPr>
      <w:r w:rsidRPr="005617E2">
        <w:rPr>
          <w:rStyle w:val="a6"/>
          <w:b w:val="0"/>
          <w:bCs w:val="0"/>
          <w:color w:val="000000"/>
          <w:lang w:val="uk-UA"/>
        </w:rPr>
        <w:t>73</w:t>
      </w:r>
      <w:r w:rsidR="005617E2" w:rsidRPr="005617E2">
        <w:rPr>
          <w:rStyle w:val="a6"/>
          <w:b w:val="0"/>
          <w:bCs w:val="0"/>
          <w:color w:val="000000"/>
          <w:lang w:val="uk-UA"/>
        </w:rPr>
        <w:t xml:space="preserve">. </w:t>
      </w:r>
      <w:r w:rsidR="00821A4E" w:rsidRPr="005617E2">
        <w:rPr>
          <w:rStyle w:val="a6"/>
          <w:b w:val="0"/>
          <w:bCs w:val="0"/>
          <w:color w:val="000000"/>
        </w:rPr>
        <w:t>Швайка Л</w:t>
      </w:r>
      <w:r w:rsidR="005617E2">
        <w:rPr>
          <w:rStyle w:val="a6"/>
          <w:b w:val="0"/>
          <w:bCs w:val="0"/>
          <w:color w:val="000000"/>
          <w:lang w:val="uk-UA"/>
        </w:rPr>
        <w:t xml:space="preserve">.А. </w:t>
      </w:r>
      <w:r w:rsidR="00821A4E" w:rsidRPr="005617E2">
        <w:t>Державне регулювання економіки</w:t>
      </w:r>
      <w:r w:rsidR="005617E2" w:rsidRPr="005617E2">
        <w:t xml:space="preserve">: </w:t>
      </w:r>
      <w:r w:rsidR="00821A4E" w:rsidRPr="005617E2">
        <w:t>підручник / Л</w:t>
      </w:r>
      <w:r w:rsidR="005617E2">
        <w:t xml:space="preserve">.А. </w:t>
      </w:r>
      <w:r w:rsidR="00821A4E" w:rsidRPr="005617E2">
        <w:t>Швайка</w:t>
      </w:r>
      <w:r w:rsidR="005617E2" w:rsidRPr="005617E2">
        <w:t xml:space="preserve">. </w:t>
      </w:r>
      <w:r w:rsidR="005617E2">
        <w:t>-</w:t>
      </w:r>
      <w:r w:rsidR="00821A4E" w:rsidRPr="005617E2">
        <w:t xml:space="preserve"> К</w:t>
      </w:r>
      <w:r w:rsidR="005617E2">
        <w:t>.:</w:t>
      </w:r>
      <w:r w:rsidR="005617E2" w:rsidRPr="005617E2">
        <w:t xml:space="preserve"> </w:t>
      </w:r>
      <w:r w:rsidR="00821A4E" w:rsidRPr="005617E2">
        <w:t>Знання, 2008</w:t>
      </w:r>
      <w:r w:rsidR="005617E2" w:rsidRPr="005617E2">
        <w:t xml:space="preserve">. </w:t>
      </w:r>
      <w:r w:rsidR="005617E2">
        <w:t>-</w:t>
      </w:r>
      <w:r w:rsidR="00821A4E" w:rsidRPr="005617E2">
        <w:t xml:space="preserve"> 462 с</w:t>
      </w:r>
      <w:r w:rsidR="005617E2" w:rsidRPr="005617E2">
        <w:t>.</w:t>
      </w:r>
    </w:p>
    <w:p w:rsidR="005617E2" w:rsidRDefault="00B863E5" w:rsidP="005E0578">
      <w:pPr>
        <w:ind w:firstLine="0"/>
        <w:rPr>
          <w:lang w:val="uk-UA"/>
        </w:rPr>
      </w:pPr>
      <w:r w:rsidRPr="005617E2">
        <w:rPr>
          <w:lang w:val="uk-UA"/>
        </w:rPr>
        <w:t>74</w:t>
      </w:r>
      <w:r w:rsidR="005617E2" w:rsidRPr="005617E2">
        <w:t xml:space="preserve">. </w:t>
      </w:r>
      <w:r w:rsidR="0095548D" w:rsidRPr="005617E2">
        <w:t>Шмиголь Н</w:t>
      </w:r>
      <w:r w:rsidR="005617E2">
        <w:t xml:space="preserve">.С. </w:t>
      </w:r>
      <w:r w:rsidR="0095548D" w:rsidRPr="005617E2">
        <w:t>Финансовые системы зарубежных стран</w:t>
      </w:r>
      <w:r w:rsidR="005617E2" w:rsidRPr="005617E2">
        <w:t xml:space="preserve">. </w:t>
      </w:r>
      <w:r w:rsidR="0095548D" w:rsidRPr="005617E2">
        <w:t>Учебное пособие</w:t>
      </w:r>
      <w:r w:rsidR="005617E2" w:rsidRPr="005617E2">
        <w:t>. -</w:t>
      </w:r>
      <w:r w:rsidR="005617E2">
        <w:t xml:space="preserve"> </w:t>
      </w:r>
      <w:r w:rsidR="0095548D" w:rsidRPr="005617E2">
        <w:t>М</w:t>
      </w:r>
      <w:r w:rsidR="005617E2">
        <w:t>.:</w:t>
      </w:r>
      <w:r w:rsidR="005617E2" w:rsidRPr="005617E2">
        <w:t xml:space="preserve"> </w:t>
      </w:r>
      <w:r w:rsidR="0095548D" w:rsidRPr="005617E2">
        <w:t>МФА</w:t>
      </w:r>
      <w:r w:rsidR="0095548D" w:rsidRPr="005617E2">
        <w:rPr>
          <w:lang w:val="uk-UA"/>
        </w:rPr>
        <w:t>,</w:t>
      </w:r>
      <w:r w:rsidR="0095548D" w:rsidRPr="005617E2">
        <w:t xml:space="preserve"> 2003</w:t>
      </w:r>
      <w:r w:rsidR="005617E2" w:rsidRPr="005617E2">
        <w:t xml:space="preserve">. - </w:t>
      </w:r>
      <w:r w:rsidR="0095548D" w:rsidRPr="005617E2">
        <w:rPr>
          <w:lang w:val="uk-UA"/>
        </w:rPr>
        <w:t>7</w:t>
      </w:r>
      <w:r w:rsidR="0095548D" w:rsidRPr="005617E2">
        <w:t>32</w:t>
      </w:r>
      <w:r w:rsidR="0095548D" w:rsidRPr="005617E2">
        <w:rPr>
          <w:lang w:val="uk-UA"/>
        </w:rPr>
        <w:t xml:space="preserve"> с</w:t>
      </w:r>
      <w:r w:rsidR="005617E2" w:rsidRPr="005617E2">
        <w:rPr>
          <w:lang w:val="uk-UA"/>
        </w:rPr>
        <w:t>.</w:t>
      </w:r>
    </w:p>
    <w:p w:rsidR="0095548D" w:rsidRPr="005617E2" w:rsidRDefault="005301BA" w:rsidP="005E0578">
      <w:pPr>
        <w:ind w:firstLine="0"/>
        <w:rPr>
          <w:lang w:val="uk-UA"/>
        </w:rPr>
      </w:pPr>
      <w:r w:rsidRPr="005617E2">
        <w:rPr>
          <w:lang w:val="uk-UA"/>
        </w:rPr>
        <w:t>7</w:t>
      </w:r>
      <w:r w:rsidR="00B863E5" w:rsidRPr="005617E2">
        <w:rPr>
          <w:lang w:val="uk-UA"/>
        </w:rPr>
        <w:t>5</w:t>
      </w:r>
      <w:r w:rsidR="005617E2" w:rsidRPr="005617E2">
        <w:rPr>
          <w:lang w:val="uk-UA"/>
        </w:rPr>
        <w:t xml:space="preserve">. </w:t>
      </w:r>
      <w:r w:rsidR="005617E2" w:rsidRPr="00D10855">
        <w:rPr>
          <w:lang w:val="en-US"/>
        </w:rPr>
        <w:t>http</w:t>
      </w:r>
      <w:r w:rsidR="005617E2" w:rsidRPr="00D10855">
        <w:rPr>
          <w:lang w:val="uk-UA"/>
        </w:rPr>
        <w:t>://</w:t>
      </w:r>
      <w:r w:rsidR="005617E2" w:rsidRPr="00D10855">
        <w:rPr>
          <w:lang w:val="en-US"/>
        </w:rPr>
        <w:t>www</w:t>
      </w:r>
      <w:r w:rsidR="005617E2" w:rsidRPr="00D10855">
        <w:rPr>
          <w:lang w:val="uk-UA"/>
        </w:rPr>
        <w:t>.</w:t>
      </w:r>
      <w:r w:rsidR="0095548D" w:rsidRPr="00D10855">
        <w:rPr>
          <w:lang w:val="en-US"/>
        </w:rPr>
        <w:t>minfin</w:t>
      </w:r>
      <w:r w:rsidR="005617E2" w:rsidRPr="00D10855">
        <w:rPr>
          <w:lang w:val="uk-UA"/>
        </w:rPr>
        <w:t>.gov.ua</w:t>
      </w:r>
      <w:r w:rsidR="005617E2" w:rsidRPr="005617E2">
        <w:rPr>
          <w:lang w:val="uk-UA"/>
        </w:rPr>
        <w:t xml:space="preserve"> - </w:t>
      </w:r>
      <w:r w:rsidR="0095548D" w:rsidRPr="005617E2">
        <w:rPr>
          <w:lang w:val="uk-UA"/>
        </w:rPr>
        <w:t>Офіційний сайт Міністерства фінансів України</w:t>
      </w:r>
    </w:p>
    <w:p w:rsidR="0095548D" w:rsidRPr="005617E2" w:rsidRDefault="00B863E5" w:rsidP="005E0578">
      <w:pPr>
        <w:ind w:firstLine="0"/>
        <w:rPr>
          <w:lang w:val="uk-UA"/>
        </w:rPr>
      </w:pPr>
      <w:r w:rsidRPr="005617E2">
        <w:rPr>
          <w:lang w:val="uk-UA"/>
        </w:rPr>
        <w:t>76</w:t>
      </w:r>
      <w:r w:rsidR="005617E2" w:rsidRPr="005617E2">
        <w:rPr>
          <w:lang w:val="uk-UA"/>
        </w:rPr>
        <w:t xml:space="preserve">. </w:t>
      </w:r>
      <w:r w:rsidR="005617E2" w:rsidRPr="00D10855">
        <w:rPr>
          <w:lang w:val="en-US"/>
        </w:rPr>
        <w:t>http</w:t>
      </w:r>
      <w:r w:rsidR="005617E2" w:rsidRPr="00D10855">
        <w:rPr>
          <w:lang w:val="uk-UA"/>
        </w:rPr>
        <w:t>://</w:t>
      </w:r>
      <w:r w:rsidR="005617E2" w:rsidRPr="00D10855">
        <w:rPr>
          <w:lang w:val="en-US"/>
        </w:rPr>
        <w:t>www</w:t>
      </w:r>
      <w:r w:rsidR="005617E2" w:rsidRPr="00D10855">
        <w:rPr>
          <w:lang w:val="uk-UA"/>
        </w:rPr>
        <w:t>.</w:t>
      </w:r>
      <w:r w:rsidR="0095548D" w:rsidRPr="00D10855">
        <w:rPr>
          <w:lang w:val="en-US"/>
        </w:rPr>
        <w:t>dpa</w:t>
      </w:r>
      <w:r w:rsidR="005617E2" w:rsidRPr="00D10855">
        <w:rPr>
          <w:lang w:val="uk-UA"/>
        </w:rPr>
        <w:t xml:space="preserve">. </w:t>
      </w:r>
      <w:r w:rsidR="0095548D" w:rsidRPr="00D10855">
        <w:rPr>
          <w:lang w:val="en-US"/>
        </w:rPr>
        <w:t>dp</w:t>
      </w:r>
      <w:r w:rsidR="005617E2" w:rsidRPr="00D10855">
        <w:rPr>
          <w:lang w:val="uk-UA"/>
        </w:rPr>
        <w:t>.ua</w:t>
      </w:r>
      <w:r w:rsidR="005617E2" w:rsidRPr="005617E2">
        <w:rPr>
          <w:lang w:val="uk-UA"/>
        </w:rPr>
        <w:t xml:space="preserve"> - </w:t>
      </w:r>
      <w:r w:rsidR="0095548D" w:rsidRPr="005617E2">
        <w:rPr>
          <w:lang w:val="uk-UA"/>
        </w:rPr>
        <w:t>Офіційний сайт державної податкової адміністра-ції України</w:t>
      </w:r>
      <w:r w:rsidR="005617E2" w:rsidRPr="005617E2">
        <w:rPr>
          <w:lang w:val="uk-UA"/>
        </w:rPr>
        <w:t xml:space="preserve"> </w:t>
      </w:r>
      <w:r w:rsidR="0095548D" w:rsidRPr="005617E2">
        <w:rPr>
          <w:lang w:val="uk-UA"/>
        </w:rPr>
        <w:t>у Дніпропетровській області</w:t>
      </w:r>
    </w:p>
    <w:p w:rsidR="005617E2" w:rsidRDefault="0095548D" w:rsidP="005E0578">
      <w:pPr>
        <w:ind w:firstLine="0"/>
        <w:rPr>
          <w:lang w:val="uk-UA"/>
        </w:rPr>
      </w:pPr>
      <w:r w:rsidRPr="005617E2">
        <w:rPr>
          <w:lang w:val="uk-UA"/>
        </w:rPr>
        <w:t>7</w:t>
      </w:r>
      <w:r w:rsidR="00B863E5" w:rsidRPr="005617E2">
        <w:rPr>
          <w:lang w:val="uk-UA"/>
        </w:rPr>
        <w:t>7</w:t>
      </w:r>
      <w:r w:rsidR="005617E2" w:rsidRPr="005617E2">
        <w:rPr>
          <w:lang w:val="uk-UA"/>
        </w:rPr>
        <w:t xml:space="preserve">. </w:t>
      </w:r>
      <w:r w:rsidR="005617E2" w:rsidRPr="00D10855">
        <w:rPr>
          <w:lang w:val="en-US"/>
        </w:rPr>
        <w:t>http</w:t>
      </w:r>
      <w:r w:rsidR="005617E2" w:rsidRPr="00D10855">
        <w:t>://</w:t>
      </w:r>
      <w:r w:rsidR="005617E2" w:rsidRPr="00D10855">
        <w:rPr>
          <w:lang w:val="en-US"/>
        </w:rPr>
        <w:t>www</w:t>
      </w:r>
      <w:r w:rsidR="005617E2" w:rsidRPr="00D10855">
        <w:t>.</w:t>
      </w:r>
      <w:r w:rsidRPr="00D10855">
        <w:rPr>
          <w:lang w:val="en-US"/>
        </w:rPr>
        <w:t>ukrstat</w:t>
      </w:r>
      <w:r w:rsidR="005617E2" w:rsidRPr="00D10855">
        <w:rPr>
          <w:lang w:val="uk-UA"/>
        </w:rPr>
        <w:t>.gov.ua</w:t>
      </w:r>
      <w:r w:rsidR="005617E2" w:rsidRPr="005617E2">
        <w:rPr>
          <w:lang w:val="uk-UA"/>
        </w:rPr>
        <w:t xml:space="preserve"> - </w:t>
      </w:r>
      <w:r w:rsidRPr="005617E2">
        <w:rPr>
          <w:lang w:val="uk-UA"/>
        </w:rPr>
        <w:t>Офіційний сайт державного комітету статистики України</w:t>
      </w:r>
    </w:p>
    <w:p w:rsidR="001A2DCC" w:rsidRPr="005617E2" w:rsidRDefault="005E0578" w:rsidP="005E0578">
      <w:pPr>
        <w:pStyle w:val="2"/>
        <w:rPr>
          <w:lang w:val="uk-UA"/>
        </w:rPr>
      </w:pPr>
      <w:r>
        <w:rPr>
          <w:lang w:val="uk-UA"/>
        </w:rPr>
        <w:br w:type="page"/>
      </w:r>
      <w:bookmarkStart w:id="24" w:name="_Toc266192441"/>
      <w:r w:rsidR="00F62881" w:rsidRPr="005617E2">
        <w:rPr>
          <w:lang w:val="uk-UA"/>
        </w:rPr>
        <w:t>Додаток А</w:t>
      </w:r>
      <w:bookmarkEnd w:id="24"/>
    </w:p>
    <w:p w:rsidR="005E0578" w:rsidRDefault="005E0578" w:rsidP="005617E2">
      <w:pPr>
        <w:ind w:firstLine="709"/>
        <w:rPr>
          <w:lang w:val="uk-UA"/>
        </w:rPr>
      </w:pPr>
    </w:p>
    <w:p w:rsidR="0095548D" w:rsidRPr="005617E2" w:rsidRDefault="0095548D" w:rsidP="005617E2">
      <w:pPr>
        <w:ind w:firstLine="709"/>
      </w:pPr>
      <w:r w:rsidRPr="005617E2">
        <w:t xml:space="preserve">Структура джерел надходжень в </w:t>
      </w:r>
      <w:r w:rsidRPr="005617E2">
        <w:rPr>
          <w:lang w:val="uk-UA"/>
        </w:rPr>
        <w:t>місцеві</w:t>
      </w:r>
      <w:r w:rsidRPr="005617E2">
        <w:t xml:space="preserve"> бюджет</w:t>
      </w:r>
      <w:r w:rsidRPr="005617E2">
        <w:rPr>
          <w:lang w:val="uk-UA"/>
        </w:rPr>
        <w:t>и</w:t>
      </w:r>
      <w:r w:rsidRPr="005617E2">
        <w:t xml:space="preserve"> Укра</w:t>
      </w:r>
      <w:r w:rsidRPr="005617E2">
        <w:rPr>
          <w:lang w:val="uk-UA"/>
        </w:rPr>
        <w:t>ї</w:t>
      </w:r>
      <w:r w:rsidRPr="005617E2">
        <w:t>ни</w:t>
      </w:r>
      <w:r w:rsidR="005617E2" w:rsidRPr="005617E2">
        <w:rPr>
          <w:lang w:val="uk-UA"/>
        </w:rPr>
        <w:t xml:space="preserve"> [</w:t>
      </w:r>
      <w:r w:rsidRPr="005617E2">
        <w:t>10</w:t>
      </w:r>
      <w:r w:rsidR="005617E2" w:rsidRPr="005617E2">
        <w:t xml:space="preserve">] </w:t>
      </w:r>
    </w:p>
    <w:tbl>
      <w:tblPr>
        <w:tblW w:w="46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6"/>
        <w:gridCol w:w="7720"/>
      </w:tblGrid>
      <w:tr w:rsidR="0095548D" w:rsidRPr="005617E2" w:rsidTr="00934C25">
        <w:trPr>
          <w:jc w:val="center"/>
        </w:trPr>
        <w:tc>
          <w:tcPr>
            <w:tcW w:w="656" w:type="pct"/>
            <w:shd w:val="clear" w:color="auto" w:fill="auto"/>
          </w:tcPr>
          <w:p w:rsidR="0095548D" w:rsidRPr="005617E2" w:rsidRDefault="0095548D" w:rsidP="005E0578">
            <w:pPr>
              <w:pStyle w:val="afd"/>
            </w:pPr>
            <w:r w:rsidRPr="005617E2">
              <w:t>Код</w:t>
            </w:r>
            <w:r w:rsidR="005617E2">
              <w:t xml:space="preserve"> </w:t>
            </w:r>
          </w:p>
        </w:tc>
        <w:tc>
          <w:tcPr>
            <w:tcW w:w="4344" w:type="pct"/>
            <w:shd w:val="clear" w:color="auto" w:fill="auto"/>
          </w:tcPr>
          <w:p w:rsidR="0095548D" w:rsidRPr="005617E2" w:rsidRDefault="0095548D" w:rsidP="005E0578">
            <w:pPr>
              <w:pStyle w:val="afd"/>
            </w:pPr>
            <w:r w:rsidRPr="005617E2">
              <w:t>Назва</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10000000</w:t>
            </w:r>
            <w:r w:rsidR="005617E2">
              <w:t xml:space="preserve"> </w:t>
            </w:r>
          </w:p>
        </w:tc>
        <w:tc>
          <w:tcPr>
            <w:tcW w:w="4344" w:type="pct"/>
            <w:shd w:val="clear" w:color="auto" w:fill="auto"/>
          </w:tcPr>
          <w:p w:rsidR="0095548D" w:rsidRPr="005617E2" w:rsidRDefault="0095548D" w:rsidP="005E0578">
            <w:pPr>
              <w:pStyle w:val="afd"/>
            </w:pPr>
            <w:r w:rsidRPr="005617E2">
              <w:t>Податкові надходження</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11000000</w:t>
            </w:r>
            <w:r w:rsidR="005617E2">
              <w:t xml:space="preserve"> </w:t>
            </w:r>
          </w:p>
        </w:tc>
        <w:tc>
          <w:tcPr>
            <w:tcW w:w="4344" w:type="pct"/>
            <w:shd w:val="clear" w:color="auto" w:fill="auto"/>
          </w:tcPr>
          <w:p w:rsidR="0095548D" w:rsidRPr="005617E2" w:rsidRDefault="0095548D" w:rsidP="005E0578">
            <w:pPr>
              <w:pStyle w:val="afd"/>
            </w:pPr>
            <w:r w:rsidRPr="005617E2">
              <w:t>Податки на доходи, податки на прибуток, податки на збільшення ринкової вартості</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11010000</w:t>
            </w:r>
            <w:r w:rsidR="005617E2">
              <w:t xml:space="preserve"> </w:t>
            </w:r>
          </w:p>
        </w:tc>
        <w:tc>
          <w:tcPr>
            <w:tcW w:w="4344" w:type="pct"/>
            <w:shd w:val="clear" w:color="auto" w:fill="auto"/>
          </w:tcPr>
          <w:p w:rsidR="0095548D" w:rsidRPr="005617E2" w:rsidRDefault="0095548D" w:rsidP="005E0578">
            <w:pPr>
              <w:pStyle w:val="afd"/>
            </w:pPr>
            <w:r w:rsidRPr="005617E2">
              <w:t>Прибутковий податок з громадян</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11010100</w:t>
            </w:r>
            <w:r w:rsidR="005617E2">
              <w:t xml:space="preserve"> </w:t>
            </w:r>
          </w:p>
        </w:tc>
        <w:tc>
          <w:tcPr>
            <w:tcW w:w="4344" w:type="pct"/>
            <w:shd w:val="clear" w:color="auto" w:fill="auto"/>
          </w:tcPr>
          <w:p w:rsidR="0095548D" w:rsidRPr="005617E2" w:rsidRDefault="0095548D" w:rsidP="005E0578">
            <w:pPr>
              <w:pStyle w:val="afd"/>
            </w:pPr>
            <w:r w:rsidRPr="005617E2">
              <w:t>Прибутковий податок з робітників і службовців</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11010200</w:t>
            </w:r>
            <w:r w:rsidR="005617E2">
              <w:t xml:space="preserve"> </w:t>
            </w:r>
          </w:p>
        </w:tc>
        <w:tc>
          <w:tcPr>
            <w:tcW w:w="4344" w:type="pct"/>
            <w:shd w:val="clear" w:color="auto" w:fill="auto"/>
          </w:tcPr>
          <w:p w:rsidR="0095548D" w:rsidRPr="005617E2" w:rsidRDefault="0095548D" w:rsidP="005E0578">
            <w:pPr>
              <w:pStyle w:val="afd"/>
            </w:pPr>
            <w:r w:rsidRPr="005617E2">
              <w:t>Прибутковий податок на доходи від підприємницької діяльності та інші доходи громадян</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11010300</w:t>
            </w:r>
            <w:r w:rsidR="005617E2">
              <w:t xml:space="preserve"> </w:t>
            </w:r>
          </w:p>
        </w:tc>
        <w:tc>
          <w:tcPr>
            <w:tcW w:w="4344" w:type="pct"/>
            <w:shd w:val="clear" w:color="auto" w:fill="auto"/>
          </w:tcPr>
          <w:p w:rsidR="0095548D" w:rsidRPr="005617E2" w:rsidRDefault="0095548D" w:rsidP="005E0578">
            <w:pPr>
              <w:pStyle w:val="afd"/>
            </w:pPr>
            <w:r w:rsidRPr="005617E2">
              <w:t>Прибутковий податок на доходи з працівників галузі сільського господарства</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11010400</w:t>
            </w:r>
            <w:r w:rsidR="005617E2">
              <w:t xml:space="preserve"> </w:t>
            </w:r>
          </w:p>
        </w:tc>
        <w:tc>
          <w:tcPr>
            <w:tcW w:w="4344" w:type="pct"/>
            <w:shd w:val="clear" w:color="auto" w:fill="auto"/>
          </w:tcPr>
          <w:p w:rsidR="0095548D" w:rsidRPr="005617E2" w:rsidRDefault="0095548D" w:rsidP="005E0578">
            <w:pPr>
              <w:pStyle w:val="afd"/>
            </w:pPr>
            <w:r w:rsidRPr="005617E2">
              <w:t>Фіксований податок на доходи фізичних осіб від підприємницької діяльності</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11010500</w:t>
            </w:r>
            <w:r w:rsidR="005617E2">
              <w:t xml:space="preserve"> </w:t>
            </w:r>
          </w:p>
        </w:tc>
        <w:tc>
          <w:tcPr>
            <w:tcW w:w="4344" w:type="pct"/>
            <w:shd w:val="clear" w:color="auto" w:fill="auto"/>
          </w:tcPr>
          <w:p w:rsidR="0095548D" w:rsidRPr="005617E2" w:rsidRDefault="0095548D" w:rsidP="005E0578">
            <w:pPr>
              <w:pStyle w:val="afd"/>
            </w:pPr>
            <w:r w:rsidRPr="005617E2">
              <w:t>Надходження сум реструктурованої заборгованості зі сплати прибуткового податку з громадян</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11010600</w:t>
            </w:r>
            <w:r w:rsidR="005617E2">
              <w:t xml:space="preserve"> </w:t>
            </w:r>
          </w:p>
        </w:tc>
        <w:tc>
          <w:tcPr>
            <w:tcW w:w="4344" w:type="pct"/>
            <w:shd w:val="clear" w:color="auto" w:fill="auto"/>
          </w:tcPr>
          <w:p w:rsidR="0095548D" w:rsidRPr="005617E2" w:rsidRDefault="0095548D" w:rsidP="005E0578">
            <w:pPr>
              <w:pStyle w:val="afd"/>
            </w:pPr>
            <w:r w:rsidRPr="005617E2">
              <w:t>Прибутковий податок з працівників малих підприємств та членів кооперативів</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11020000</w:t>
            </w:r>
            <w:r w:rsidR="005617E2">
              <w:t xml:space="preserve"> </w:t>
            </w:r>
          </w:p>
        </w:tc>
        <w:tc>
          <w:tcPr>
            <w:tcW w:w="4344" w:type="pct"/>
            <w:shd w:val="clear" w:color="auto" w:fill="auto"/>
          </w:tcPr>
          <w:p w:rsidR="0095548D" w:rsidRPr="005617E2" w:rsidRDefault="0095548D" w:rsidP="005E0578">
            <w:pPr>
              <w:pStyle w:val="afd"/>
            </w:pPr>
            <w:r w:rsidRPr="005617E2">
              <w:t>Податок на прибуток підприємств</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11020200</w:t>
            </w:r>
            <w:r w:rsidR="005617E2">
              <w:t xml:space="preserve"> </w:t>
            </w:r>
          </w:p>
        </w:tc>
        <w:tc>
          <w:tcPr>
            <w:tcW w:w="4344" w:type="pct"/>
            <w:shd w:val="clear" w:color="auto" w:fill="auto"/>
          </w:tcPr>
          <w:p w:rsidR="0095548D" w:rsidRPr="005617E2" w:rsidRDefault="0095548D" w:rsidP="005E0578">
            <w:pPr>
              <w:pStyle w:val="afd"/>
            </w:pPr>
            <w:r w:rsidRPr="005617E2">
              <w:t>Податок на прибуток підприємств і організацій, що належать до комунальної власності</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11021200</w:t>
            </w:r>
            <w:r w:rsidR="005617E2">
              <w:t xml:space="preserve"> </w:t>
            </w:r>
          </w:p>
        </w:tc>
        <w:tc>
          <w:tcPr>
            <w:tcW w:w="4344" w:type="pct"/>
            <w:shd w:val="clear" w:color="auto" w:fill="auto"/>
          </w:tcPr>
          <w:p w:rsidR="0095548D" w:rsidRPr="005617E2" w:rsidRDefault="0095548D" w:rsidP="005E0578">
            <w:pPr>
              <w:pStyle w:val="afd"/>
            </w:pPr>
            <w:r w:rsidRPr="005617E2">
              <w:t>Відрахування від суми податку на прибуток підприємств на фінансування будівництва та придбання житла військовослужбовцям, учасникам бойових дій в Афганістані та воєнних конфліктів у зарубіжних країнах, членам сімей військовослужбовців, що загинули під час виконання ними службових обов'язків, а також військовослужбовцям, звільненим у запас або відставку за станом здоров'я, віком, вислугою років та у зв'язку із скороченням штатів, які перебувають на квартирному обліку за місцем проживання</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12020000</w:t>
            </w:r>
            <w:r w:rsidR="005617E2">
              <w:t xml:space="preserve"> </w:t>
            </w:r>
          </w:p>
        </w:tc>
        <w:tc>
          <w:tcPr>
            <w:tcW w:w="4344" w:type="pct"/>
            <w:shd w:val="clear" w:color="auto" w:fill="auto"/>
          </w:tcPr>
          <w:p w:rsidR="0095548D" w:rsidRPr="005617E2" w:rsidRDefault="0095548D" w:rsidP="005E0578">
            <w:pPr>
              <w:pStyle w:val="afd"/>
            </w:pPr>
            <w:r w:rsidRPr="005617E2">
              <w:t>Податок з власників транспортних засобів та інших самохідних машин і механізмів</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12020100</w:t>
            </w:r>
            <w:r w:rsidR="005617E2">
              <w:t xml:space="preserve"> </w:t>
            </w:r>
          </w:p>
        </w:tc>
        <w:tc>
          <w:tcPr>
            <w:tcW w:w="4344" w:type="pct"/>
            <w:shd w:val="clear" w:color="auto" w:fill="auto"/>
          </w:tcPr>
          <w:p w:rsidR="0095548D" w:rsidRPr="005617E2" w:rsidRDefault="0095548D" w:rsidP="005E0578">
            <w:pPr>
              <w:pStyle w:val="afd"/>
            </w:pPr>
            <w:r w:rsidRPr="005617E2">
              <w:t>Податок з власників наземних транспортних засобів та інших самохідних машин і механізмів</w:t>
            </w:r>
            <w:r w:rsidR="005617E2">
              <w:t xml:space="preserve"> (</w:t>
            </w:r>
            <w:r w:rsidRPr="005617E2">
              <w:t>юридичних осіб</w:t>
            </w:r>
            <w:r w:rsidR="005617E2" w:rsidRP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12020200</w:t>
            </w:r>
            <w:r w:rsidR="005617E2">
              <w:t xml:space="preserve"> </w:t>
            </w:r>
          </w:p>
        </w:tc>
        <w:tc>
          <w:tcPr>
            <w:tcW w:w="4344" w:type="pct"/>
            <w:shd w:val="clear" w:color="auto" w:fill="auto"/>
          </w:tcPr>
          <w:p w:rsidR="0095548D" w:rsidRPr="005617E2" w:rsidRDefault="0095548D" w:rsidP="005E0578">
            <w:pPr>
              <w:pStyle w:val="afd"/>
            </w:pPr>
            <w:r w:rsidRPr="005617E2">
              <w:t>Податок з власників наземних транспортних засобів та інших самохідних машин і механізмів</w:t>
            </w:r>
            <w:r w:rsidR="005617E2">
              <w:t xml:space="preserve"> (</w:t>
            </w:r>
            <w:r w:rsidRPr="005617E2">
              <w:t>з громадян</w:t>
            </w:r>
            <w:r w:rsidR="005617E2" w:rsidRP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12020300</w:t>
            </w:r>
            <w:r w:rsidR="005617E2">
              <w:t xml:space="preserve"> </w:t>
            </w:r>
          </w:p>
        </w:tc>
        <w:tc>
          <w:tcPr>
            <w:tcW w:w="4344" w:type="pct"/>
            <w:shd w:val="clear" w:color="auto" w:fill="auto"/>
          </w:tcPr>
          <w:p w:rsidR="0095548D" w:rsidRPr="005617E2" w:rsidRDefault="0095548D" w:rsidP="005E0578">
            <w:pPr>
              <w:pStyle w:val="afd"/>
            </w:pPr>
            <w:r w:rsidRPr="005617E2">
              <w:t>Надходження сум реструктурованої заборгованості зі сплати податку власниками транспортних засобів та інших самохідних машин і механізмів</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12020400</w:t>
            </w:r>
            <w:r w:rsidR="005617E2">
              <w:t xml:space="preserve"> </w:t>
            </w:r>
          </w:p>
        </w:tc>
        <w:tc>
          <w:tcPr>
            <w:tcW w:w="4344" w:type="pct"/>
            <w:shd w:val="clear" w:color="auto" w:fill="auto"/>
          </w:tcPr>
          <w:p w:rsidR="0095548D" w:rsidRPr="005617E2" w:rsidRDefault="0095548D" w:rsidP="005E0578">
            <w:pPr>
              <w:pStyle w:val="afd"/>
            </w:pPr>
            <w:r w:rsidRPr="005617E2">
              <w:t>Податок з власників водних транспортних засобів</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13000000</w:t>
            </w:r>
            <w:r w:rsidR="005617E2">
              <w:t xml:space="preserve"> </w:t>
            </w:r>
          </w:p>
        </w:tc>
        <w:tc>
          <w:tcPr>
            <w:tcW w:w="4344" w:type="pct"/>
            <w:shd w:val="clear" w:color="auto" w:fill="auto"/>
          </w:tcPr>
          <w:p w:rsidR="0095548D" w:rsidRPr="005617E2" w:rsidRDefault="0095548D" w:rsidP="005E0578">
            <w:pPr>
              <w:pStyle w:val="afd"/>
            </w:pPr>
            <w:r w:rsidRPr="005617E2">
              <w:t>Збори на спеціальне використання природних ресурсів</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13010000</w:t>
            </w:r>
            <w:r w:rsidR="005617E2">
              <w:t xml:space="preserve"> </w:t>
            </w:r>
          </w:p>
        </w:tc>
        <w:tc>
          <w:tcPr>
            <w:tcW w:w="4344" w:type="pct"/>
            <w:shd w:val="clear" w:color="auto" w:fill="auto"/>
          </w:tcPr>
          <w:p w:rsidR="0095548D" w:rsidRPr="005617E2" w:rsidRDefault="0095548D" w:rsidP="005E0578">
            <w:pPr>
              <w:pStyle w:val="afd"/>
            </w:pPr>
            <w:r w:rsidRPr="005617E2">
              <w:t>Збір за спеціальне використання лісових ресурсів та користування земельними ділянками лісового фонду</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13010200</w:t>
            </w:r>
            <w:r w:rsidR="005617E2">
              <w:t xml:space="preserve"> </w:t>
            </w:r>
          </w:p>
        </w:tc>
        <w:tc>
          <w:tcPr>
            <w:tcW w:w="4344" w:type="pct"/>
            <w:shd w:val="clear" w:color="auto" w:fill="auto"/>
          </w:tcPr>
          <w:p w:rsidR="0095548D" w:rsidRPr="005617E2" w:rsidRDefault="0095548D" w:rsidP="005E0578">
            <w:pPr>
              <w:pStyle w:val="afd"/>
            </w:pPr>
            <w:r w:rsidRPr="005617E2">
              <w:t>Збір за спеціальне використання лісових ресурсів місцевого значення та користування земельними ділянками лісового фонду</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13020000</w:t>
            </w:r>
            <w:r w:rsidR="005617E2">
              <w:t xml:space="preserve"> </w:t>
            </w:r>
          </w:p>
        </w:tc>
        <w:tc>
          <w:tcPr>
            <w:tcW w:w="4344" w:type="pct"/>
            <w:shd w:val="clear" w:color="auto" w:fill="auto"/>
          </w:tcPr>
          <w:p w:rsidR="0095548D" w:rsidRPr="005617E2" w:rsidRDefault="0095548D" w:rsidP="005E0578">
            <w:pPr>
              <w:pStyle w:val="afd"/>
            </w:pPr>
            <w:r w:rsidRPr="005617E2">
              <w:t>Збір за спеціальне використання водних ресурсів та збір за користування водами для потреб гідроенергетики і водного транспорту</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13020200</w:t>
            </w:r>
            <w:r w:rsidR="005617E2">
              <w:t xml:space="preserve"> </w:t>
            </w:r>
          </w:p>
        </w:tc>
        <w:tc>
          <w:tcPr>
            <w:tcW w:w="4344" w:type="pct"/>
            <w:shd w:val="clear" w:color="auto" w:fill="auto"/>
          </w:tcPr>
          <w:p w:rsidR="0095548D" w:rsidRPr="005617E2" w:rsidRDefault="0095548D" w:rsidP="005E0578">
            <w:pPr>
              <w:pStyle w:val="afd"/>
            </w:pPr>
            <w:r w:rsidRPr="005617E2">
              <w:t>Збір за спеціальне використання водних ресурсів місцевого значення</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13020400</w:t>
            </w:r>
            <w:r w:rsidR="005617E2">
              <w:t xml:space="preserve"> </w:t>
            </w:r>
          </w:p>
        </w:tc>
        <w:tc>
          <w:tcPr>
            <w:tcW w:w="4344" w:type="pct"/>
            <w:shd w:val="clear" w:color="auto" w:fill="auto"/>
          </w:tcPr>
          <w:p w:rsidR="0095548D" w:rsidRPr="005617E2" w:rsidRDefault="0095548D" w:rsidP="005E0578">
            <w:pPr>
              <w:pStyle w:val="afd"/>
            </w:pPr>
            <w:r w:rsidRPr="005617E2">
              <w:t>Надходження збору за спеціальне використання водних ресурсів від підприємств житлово-комунального господарства</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13030000</w:t>
            </w:r>
            <w:r w:rsidR="005617E2">
              <w:t xml:space="preserve"> </w:t>
            </w:r>
          </w:p>
        </w:tc>
        <w:tc>
          <w:tcPr>
            <w:tcW w:w="4344" w:type="pct"/>
            <w:shd w:val="clear" w:color="auto" w:fill="auto"/>
          </w:tcPr>
          <w:p w:rsidR="0095548D" w:rsidRPr="005617E2" w:rsidRDefault="0095548D" w:rsidP="005E0578">
            <w:pPr>
              <w:pStyle w:val="afd"/>
            </w:pPr>
            <w:r w:rsidRPr="005617E2">
              <w:t>Платежі за користування надрами</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13030200</w:t>
            </w:r>
            <w:r w:rsidR="005617E2">
              <w:t xml:space="preserve"> </w:t>
            </w:r>
          </w:p>
        </w:tc>
        <w:tc>
          <w:tcPr>
            <w:tcW w:w="4344" w:type="pct"/>
            <w:shd w:val="clear" w:color="auto" w:fill="auto"/>
          </w:tcPr>
          <w:p w:rsidR="0095548D" w:rsidRPr="005617E2" w:rsidRDefault="0095548D" w:rsidP="005E0578">
            <w:pPr>
              <w:pStyle w:val="afd"/>
            </w:pPr>
            <w:r w:rsidRPr="005617E2">
              <w:t>Плата за користування надрами місцевого значення</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13030600</w:t>
            </w:r>
            <w:r w:rsidR="005617E2">
              <w:t xml:space="preserve"> </w:t>
            </w:r>
          </w:p>
        </w:tc>
        <w:tc>
          <w:tcPr>
            <w:tcW w:w="4344" w:type="pct"/>
            <w:shd w:val="clear" w:color="auto" w:fill="auto"/>
          </w:tcPr>
          <w:p w:rsidR="0095548D" w:rsidRPr="005617E2" w:rsidRDefault="0095548D" w:rsidP="005E0578">
            <w:pPr>
              <w:pStyle w:val="afd"/>
            </w:pPr>
            <w:r w:rsidRPr="005617E2">
              <w:t>Плата за користування надрами в цілях, не пов'язаних з видобуванням корисних копалин</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13050000</w:t>
            </w:r>
            <w:r w:rsidR="005617E2">
              <w:t xml:space="preserve"> </w:t>
            </w:r>
          </w:p>
        </w:tc>
        <w:tc>
          <w:tcPr>
            <w:tcW w:w="4344" w:type="pct"/>
            <w:shd w:val="clear" w:color="auto" w:fill="auto"/>
          </w:tcPr>
          <w:p w:rsidR="0095548D" w:rsidRPr="005617E2" w:rsidRDefault="0095548D" w:rsidP="005E0578">
            <w:pPr>
              <w:pStyle w:val="afd"/>
            </w:pPr>
            <w:r w:rsidRPr="005617E2">
              <w:t>Плата за землю</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13050100</w:t>
            </w:r>
            <w:r w:rsidR="005617E2">
              <w:t xml:space="preserve"> </w:t>
            </w:r>
          </w:p>
        </w:tc>
        <w:tc>
          <w:tcPr>
            <w:tcW w:w="4344" w:type="pct"/>
            <w:shd w:val="clear" w:color="auto" w:fill="auto"/>
          </w:tcPr>
          <w:p w:rsidR="0095548D" w:rsidRPr="005617E2" w:rsidRDefault="0095548D" w:rsidP="005E0578">
            <w:pPr>
              <w:pStyle w:val="afd"/>
            </w:pPr>
            <w:r w:rsidRPr="005617E2">
              <w:t>Земельний податок з юридичних осіб</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13050200</w:t>
            </w:r>
            <w:r w:rsidR="005617E2">
              <w:t xml:space="preserve"> </w:t>
            </w:r>
          </w:p>
        </w:tc>
        <w:tc>
          <w:tcPr>
            <w:tcW w:w="4344" w:type="pct"/>
            <w:shd w:val="clear" w:color="auto" w:fill="auto"/>
          </w:tcPr>
          <w:p w:rsidR="0095548D" w:rsidRPr="005617E2" w:rsidRDefault="0095548D" w:rsidP="005E0578">
            <w:pPr>
              <w:pStyle w:val="afd"/>
            </w:pPr>
            <w:r w:rsidRPr="005617E2">
              <w:t>Орендна плата з юридичних осіб</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13050300</w:t>
            </w:r>
            <w:r w:rsidR="005617E2">
              <w:t xml:space="preserve"> </w:t>
            </w:r>
          </w:p>
        </w:tc>
        <w:tc>
          <w:tcPr>
            <w:tcW w:w="4344" w:type="pct"/>
            <w:shd w:val="clear" w:color="auto" w:fill="auto"/>
          </w:tcPr>
          <w:p w:rsidR="0095548D" w:rsidRPr="005617E2" w:rsidRDefault="0095548D" w:rsidP="005E0578">
            <w:pPr>
              <w:pStyle w:val="afd"/>
            </w:pPr>
            <w:r w:rsidRPr="005617E2">
              <w:t>Земельний податок з фізичних осіб</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13050400</w:t>
            </w:r>
            <w:r w:rsidR="005617E2">
              <w:t xml:space="preserve"> </w:t>
            </w:r>
          </w:p>
        </w:tc>
        <w:tc>
          <w:tcPr>
            <w:tcW w:w="4344" w:type="pct"/>
            <w:shd w:val="clear" w:color="auto" w:fill="auto"/>
          </w:tcPr>
          <w:p w:rsidR="0095548D" w:rsidRPr="005617E2" w:rsidRDefault="0095548D" w:rsidP="005E0578">
            <w:pPr>
              <w:pStyle w:val="afd"/>
            </w:pPr>
            <w:r w:rsidRPr="005617E2">
              <w:t>Реструктурована сума заборгованості плати за землю</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13050500</w:t>
            </w:r>
            <w:r w:rsidR="005617E2">
              <w:t xml:space="preserve"> </w:t>
            </w:r>
          </w:p>
        </w:tc>
        <w:tc>
          <w:tcPr>
            <w:tcW w:w="4344" w:type="pct"/>
            <w:shd w:val="clear" w:color="auto" w:fill="auto"/>
          </w:tcPr>
          <w:p w:rsidR="0095548D" w:rsidRPr="005617E2" w:rsidRDefault="0095548D" w:rsidP="005E0578">
            <w:pPr>
              <w:pStyle w:val="afd"/>
            </w:pPr>
            <w:r w:rsidRPr="005617E2">
              <w:t>Орендна плата з фізичних осіб</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13050600</w:t>
            </w:r>
          </w:p>
        </w:tc>
        <w:tc>
          <w:tcPr>
            <w:tcW w:w="4344" w:type="pct"/>
            <w:shd w:val="clear" w:color="auto" w:fill="auto"/>
          </w:tcPr>
          <w:p w:rsidR="0095548D" w:rsidRPr="005617E2" w:rsidRDefault="0095548D" w:rsidP="005E0578">
            <w:pPr>
              <w:pStyle w:val="afd"/>
            </w:pPr>
            <w:r w:rsidRPr="005617E2">
              <w:t>Плата за землю від підприємств, які виконують інноваційні проекти</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14060000</w:t>
            </w:r>
            <w:r w:rsidR="005617E2">
              <w:t xml:space="preserve"> </w:t>
            </w:r>
          </w:p>
        </w:tc>
        <w:tc>
          <w:tcPr>
            <w:tcW w:w="4344" w:type="pct"/>
            <w:shd w:val="clear" w:color="auto" w:fill="auto"/>
          </w:tcPr>
          <w:p w:rsidR="0095548D" w:rsidRPr="005617E2" w:rsidRDefault="0095548D" w:rsidP="005E0578">
            <w:pPr>
              <w:pStyle w:val="afd"/>
            </w:pPr>
            <w:r w:rsidRPr="005617E2">
              <w:t>Плата за ліцензії на певні види господарської діяльності</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14060100</w:t>
            </w:r>
            <w:r w:rsidR="005617E2">
              <w:t xml:space="preserve"> </w:t>
            </w:r>
          </w:p>
        </w:tc>
        <w:tc>
          <w:tcPr>
            <w:tcW w:w="4344" w:type="pct"/>
            <w:shd w:val="clear" w:color="auto" w:fill="auto"/>
          </w:tcPr>
          <w:p w:rsidR="0095548D" w:rsidRPr="005617E2" w:rsidRDefault="0095548D" w:rsidP="005E0578">
            <w:pPr>
              <w:pStyle w:val="afd"/>
            </w:pPr>
            <w:r w:rsidRPr="005617E2">
              <w:t>Податок на промисел</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14061000</w:t>
            </w:r>
            <w:r w:rsidR="005617E2">
              <w:t xml:space="preserve"> </w:t>
            </w:r>
          </w:p>
        </w:tc>
        <w:tc>
          <w:tcPr>
            <w:tcW w:w="4344" w:type="pct"/>
            <w:shd w:val="clear" w:color="auto" w:fill="auto"/>
          </w:tcPr>
          <w:p w:rsidR="0095548D" w:rsidRPr="005617E2" w:rsidRDefault="0095548D" w:rsidP="005E0578">
            <w:pPr>
              <w:pStyle w:val="afd"/>
            </w:pPr>
            <w:r w:rsidRPr="005617E2">
              <w:t>Плата за ліцензії на право оптової торгівлі алкогольними напоями та тютюновими виробами</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14061100</w:t>
            </w:r>
            <w:r w:rsidR="005617E2">
              <w:t xml:space="preserve"> </w:t>
            </w:r>
          </w:p>
        </w:tc>
        <w:tc>
          <w:tcPr>
            <w:tcW w:w="4344" w:type="pct"/>
            <w:shd w:val="clear" w:color="auto" w:fill="auto"/>
          </w:tcPr>
          <w:p w:rsidR="0095548D" w:rsidRPr="005617E2" w:rsidRDefault="0095548D" w:rsidP="005E0578">
            <w:pPr>
              <w:pStyle w:val="afd"/>
            </w:pPr>
            <w:r w:rsidRPr="005617E2">
              <w:t>Плата за ліцензії на право роздрібної торгівлі алкогольними напоями та тютюновими виробами</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14070000</w:t>
            </w:r>
            <w:r w:rsidR="005617E2">
              <w:t xml:space="preserve"> </w:t>
            </w:r>
          </w:p>
        </w:tc>
        <w:tc>
          <w:tcPr>
            <w:tcW w:w="4344" w:type="pct"/>
            <w:shd w:val="clear" w:color="auto" w:fill="auto"/>
          </w:tcPr>
          <w:p w:rsidR="0095548D" w:rsidRPr="005617E2" w:rsidRDefault="0095548D" w:rsidP="005E0578">
            <w:pPr>
              <w:pStyle w:val="afd"/>
            </w:pPr>
            <w:r w:rsidRPr="005617E2">
              <w:t>Плата за торговий патент на деякі види підприємницької діяльності</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14070100</w:t>
            </w:r>
            <w:r w:rsidR="005617E2">
              <w:t xml:space="preserve"> </w:t>
            </w:r>
          </w:p>
        </w:tc>
        <w:tc>
          <w:tcPr>
            <w:tcW w:w="4344" w:type="pct"/>
            <w:shd w:val="clear" w:color="auto" w:fill="auto"/>
          </w:tcPr>
          <w:p w:rsidR="0095548D" w:rsidRPr="005617E2" w:rsidRDefault="0095548D" w:rsidP="005E0578">
            <w:pPr>
              <w:pStyle w:val="afd"/>
            </w:pPr>
            <w:r w:rsidRPr="005617E2">
              <w:t>Плата за придбання торгового патенту на здійснення роздрібної торгівлі, сплачена фізичними особами</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14070200</w:t>
            </w:r>
            <w:r w:rsidR="005617E2">
              <w:t xml:space="preserve"> </w:t>
            </w:r>
          </w:p>
        </w:tc>
        <w:tc>
          <w:tcPr>
            <w:tcW w:w="4344" w:type="pct"/>
            <w:shd w:val="clear" w:color="auto" w:fill="auto"/>
          </w:tcPr>
          <w:p w:rsidR="0095548D" w:rsidRPr="005617E2" w:rsidRDefault="0095548D" w:rsidP="005E0578">
            <w:pPr>
              <w:pStyle w:val="afd"/>
            </w:pPr>
            <w:r w:rsidRPr="005617E2">
              <w:t>Плата за придбання торгового патенту на здійснення роздрібної торгівлі, сплачена юридичними особами</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14070300</w:t>
            </w:r>
            <w:r w:rsidR="005617E2">
              <w:t xml:space="preserve"> </w:t>
            </w:r>
          </w:p>
        </w:tc>
        <w:tc>
          <w:tcPr>
            <w:tcW w:w="4344" w:type="pct"/>
            <w:shd w:val="clear" w:color="auto" w:fill="auto"/>
          </w:tcPr>
          <w:p w:rsidR="0095548D" w:rsidRPr="005617E2" w:rsidRDefault="0095548D" w:rsidP="005E0578">
            <w:pPr>
              <w:pStyle w:val="afd"/>
            </w:pPr>
            <w:r w:rsidRPr="005617E2">
              <w:t>Плата за придбання торгового патенту на здійснення операцій з торгівлі готівковими валютними цінностями</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14070500</w:t>
            </w:r>
            <w:r w:rsidR="005617E2">
              <w:t xml:space="preserve"> </w:t>
            </w:r>
          </w:p>
        </w:tc>
        <w:tc>
          <w:tcPr>
            <w:tcW w:w="4344" w:type="pct"/>
            <w:shd w:val="clear" w:color="auto" w:fill="auto"/>
          </w:tcPr>
          <w:p w:rsidR="0095548D" w:rsidRPr="005617E2" w:rsidRDefault="0095548D" w:rsidP="005E0578">
            <w:pPr>
              <w:pStyle w:val="afd"/>
            </w:pPr>
            <w:r w:rsidRPr="005617E2">
              <w:t>Плата за придбання торгового патенту на здійснення оптової торгівлі, сплачена фізичними особами</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14070600</w:t>
            </w:r>
            <w:r w:rsidR="005617E2">
              <w:t xml:space="preserve"> </w:t>
            </w:r>
          </w:p>
        </w:tc>
        <w:tc>
          <w:tcPr>
            <w:tcW w:w="4344" w:type="pct"/>
            <w:shd w:val="clear" w:color="auto" w:fill="auto"/>
          </w:tcPr>
          <w:p w:rsidR="0095548D" w:rsidRPr="005617E2" w:rsidRDefault="0095548D" w:rsidP="005E0578">
            <w:pPr>
              <w:pStyle w:val="afd"/>
            </w:pPr>
            <w:r w:rsidRPr="005617E2">
              <w:t>Плата за придбання торгового патенту на здійснення торговельно-виробничої діяльності</w:t>
            </w:r>
            <w:r w:rsidR="005617E2">
              <w:t xml:space="preserve"> (</w:t>
            </w:r>
            <w:r w:rsidRPr="005617E2">
              <w:t>громадське харчування</w:t>
            </w:r>
            <w:r w:rsidR="005617E2" w:rsidRPr="005617E2">
              <w:t>),</w:t>
            </w:r>
            <w:r w:rsidRPr="005617E2">
              <w:t xml:space="preserve"> сплачена фізичними особами</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14070700</w:t>
            </w:r>
            <w:r w:rsidR="005617E2">
              <w:t xml:space="preserve"> </w:t>
            </w:r>
          </w:p>
        </w:tc>
        <w:tc>
          <w:tcPr>
            <w:tcW w:w="4344" w:type="pct"/>
            <w:shd w:val="clear" w:color="auto" w:fill="auto"/>
          </w:tcPr>
          <w:p w:rsidR="0095548D" w:rsidRPr="005617E2" w:rsidRDefault="0095548D" w:rsidP="005E0578">
            <w:pPr>
              <w:pStyle w:val="afd"/>
            </w:pPr>
            <w:r w:rsidRPr="005617E2">
              <w:t>Плата за придбання торгового патенту на здійснення оптової торгівлі, сплачена юридичними особами</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14070800</w:t>
            </w:r>
            <w:r w:rsidR="005617E2">
              <w:t xml:space="preserve"> </w:t>
            </w:r>
          </w:p>
        </w:tc>
        <w:tc>
          <w:tcPr>
            <w:tcW w:w="4344" w:type="pct"/>
            <w:shd w:val="clear" w:color="auto" w:fill="auto"/>
          </w:tcPr>
          <w:p w:rsidR="0095548D" w:rsidRPr="005617E2" w:rsidRDefault="0095548D" w:rsidP="005E0578">
            <w:pPr>
              <w:pStyle w:val="afd"/>
            </w:pPr>
            <w:r w:rsidRPr="005617E2">
              <w:t>Плата за придбання торгового патенту на здійснення торговельно-виробничої діяльності</w:t>
            </w:r>
            <w:r w:rsidR="005617E2">
              <w:t xml:space="preserve"> (</w:t>
            </w:r>
            <w:r w:rsidRPr="005617E2">
              <w:t>громадське харчування</w:t>
            </w:r>
            <w:r w:rsidR="005617E2" w:rsidRPr="005617E2">
              <w:t>),</w:t>
            </w:r>
            <w:r w:rsidRPr="005617E2">
              <w:t xml:space="preserve"> сплачена юридичними особами</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14070900</w:t>
            </w:r>
            <w:r w:rsidR="005617E2">
              <w:t xml:space="preserve"> </w:t>
            </w:r>
          </w:p>
        </w:tc>
        <w:tc>
          <w:tcPr>
            <w:tcW w:w="4344" w:type="pct"/>
            <w:shd w:val="clear" w:color="auto" w:fill="auto"/>
          </w:tcPr>
          <w:p w:rsidR="0095548D" w:rsidRPr="005617E2" w:rsidRDefault="0095548D" w:rsidP="005E0578">
            <w:pPr>
              <w:pStyle w:val="afd"/>
            </w:pPr>
            <w:r w:rsidRPr="005617E2">
              <w:t>Плата за придбання пільгового торгового патенту на здійснення торговельної діяльності</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14071000</w:t>
            </w:r>
            <w:r w:rsidR="005617E2">
              <w:t xml:space="preserve"> </w:t>
            </w:r>
          </w:p>
        </w:tc>
        <w:tc>
          <w:tcPr>
            <w:tcW w:w="4344" w:type="pct"/>
            <w:shd w:val="clear" w:color="auto" w:fill="auto"/>
          </w:tcPr>
          <w:p w:rsidR="0095548D" w:rsidRPr="005617E2" w:rsidRDefault="0095548D" w:rsidP="005E0578">
            <w:pPr>
              <w:pStyle w:val="afd"/>
            </w:pPr>
            <w:r w:rsidRPr="005617E2">
              <w:t>Плата за придбання короткотермінового торгового патенту на здійснення торговельної діяльності</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14071100</w:t>
            </w:r>
            <w:r w:rsidR="005617E2">
              <w:t xml:space="preserve"> </w:t>
            </w:r>
          </w:p>
        </w:tc>
        <w:tc>
          <w:tcPr>
            <w:tcW w:w="4344" w:type="pct"/>
            <w:shd w:val="clear" w:color="auto" w:fill="auto"/>
          </w:tcPr>
          <w:p w:rsidR="0095548D" w:rsidRPr="005617E2" w:rsidRDefault="0095548D" w:rsidP="005E0578">
            <w:pPr>
              <w:pStyle w:val="afd"/>
            </w:pPr>
            <w:r w:rsidRPr="005617E2">
              <w:t>Плата за придбання спеціального торгового патенту на здійснення торговельної діяльності</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14071200</w:t>
            </w:r>
            <w:r w:rsidR="005617E2">
              <w:t xml:space="preserve"> </w:t>
            </w:r>
          </w:p>
        </w:tc>
        <w:tc>
          <w:tcPr>
            <w:tcW w:w="4344" w:type="pct"/>
            <w:shd w:val="clear" w:color="auto" w:fill="auto"/>
          </w:tcPr>
          <w:p w:rsidR="0095548D" w:rsidRPr="005617E2" w:rsidRDefault="0095548D" w:rsidP="005E0578">
            <w:pPr>
              <w:pStyle w:val="afd"/>
            </w:pPr>
            <w:r w:rsidRPr="005617E2">
              <w:t>Плата за придбання спеціального торгового патенту на здійснення діяльності з надання побутових послуг</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14071300</w:t>
            </w:r>
            <w:r w:rsidR="005617E2">
              <w:t xml:space="preserve"> </w:t>
            </w:r>
          </w:p>
        </w:tc>
        <w:tc>
          <w:tcPr>
            <w:tcW w:w="4344" w:type="pct"/>
            <w:shd w:val="clear" w:color="auto" w:fill="auto"/>
          </w:tcPr>
          <w:p w:rsidR="0095548D" w:rsidRPr="005617E2" w:rsidRDefault="0095548D" w:rsidP="005E0578">
            <w:pPr>
              <w:pStyle w:val="afd"/>
            </w:pPr>
            <w:r w:rsidRPr="005617E2">
              <w:t>Плата за придбання торгового патенту на здійснення діяльності з надання побутових послуг, сплачена фізичними особами</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14071400</w:t>
            </w:r>
            <w:r w:rsidR="005617E2">
              <w:t xml:space="preserve"> </w:t>
            </w:r>
          </w:p>
        </w:tc>
        <w:tc>
          <w:tcPr>
            <w:tcW w:w="4344" w:type="pct"/>
            <w:shd w:val="clear" w:color="auto" w:fill="auto"/>
          </w:tcPr>
          <w:p w:rsidR="0095548D" w:rsidRPr="005617E2" w:rsidRDefault="0095548D" w:rsidP="005E0578">
            <w:pPr>
              <w:pStyle w:val="afd"/>
            </w:pPr>
            <w:r w:rsidRPr="005617E2">
              <w:t>Плата за придбання торгового патенту на здійснення діяльності з надання побутових послуг, сплачена юридичними особами</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14071500</w:t>
            </w:r>
            <w:r w:rsidR="005617E2">
              <w:t xml:space="preserve"> </w:t>
            </w:r>
          </w:p>
        </w:tc>
        <w:tc>
          <w:tcPr>
            <w:tcW w:w="4344" w:type="pct"/>
            <w:shd w:val="clear" w:color="auto" w:fill="auto"/>
          </w:tcPr>
          <w:p w:rsidR="0095548D" w:rsidRPr="005617E2" w:rsidRDefault="0095548D" w:rsidP="005E0578">
            <w:pPr>
              <w:pStyle w:val="afd"/>
            </w:pPr>
            <w:r w:rsidRPr="005617E2">
              <w:t>Плата за придбання торгових патентів пунктами продажу нафтопродуктів</w:t>
            </w:r>
            <w:r w:rsidR="005617E2">
              <w:t xml:space="preserve"> (</w:t>
            </w:r>
            <w:r w:rsidRPr="005617E2">
              <w:t>автозаправними станціями, заправними пунктами</w:t>
            </w:r>
            <w:r w:rsidR="005617E2" w:rsidRP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14071600</w:t>
            </w:r>
            <w:r w:rsidR="005617E2">
              <w:t xml:space="preserve"> </w:t>
            </w:r>
          </w:p>
        </w:tc>
        <w:tc>
          <w:tcPr>
            <w:tcW w:w="4344" w:type="pct"/>
            <w:shd w:val="clear" w:color="auto" w:fill="auto"/>
          </w:tcPr>
          <w:p w:rsidR="0095548D" w:rsidRPr="005617E2" w:rsidRDefault="0095548D" w:rsidP="005E0578">
            <w:pPr>
              <w:pStyle w:val="afd"/>
            </w:pPr>
            <w:r w:rsidRPr="005617E2">
              <w:t>Надходження сум реструктурованої заборгованості із сплати за торговий патент на деякі види підприємницької діяльності</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14071700</w:t>
            </w:r>
            <w:r w:rsidR="005617E2">
              <w:t xml:space="preserve"> </w:t>
            </w:r>
          </w:p>
        </w:tc>
        <w:tc>
          <w:tcPr>
            <w:tcW w:w="4344" w:type="pct"/>
            <w:shd w:val="clear" w:color="auto" w:fill="auto"/>
          </w:tcPr>
          <w:p w:rsidR="0095548D" w:rsidRPr="005617E2" w:rsidRDefault="0095548D" w:rsidP="005E0578">
            <w:pPr>
              <w:pStyle w:val="afd"/>
            </w:pPr>
            <w:r w:rsidRPr="005617E2">
              <w:t>Плата за придбання торгового патенту на здійснення операцій з надання послуг у сфері грального бізнесу, сплачена юридичними особами</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14071800</w:t>
            </w:r>
            <w:r w:rsidR="005617E2">
              <w:t xml:space="preserve"> </w:t>
            </w:r>
          </w:p>
        </w:tc>
        <w:tc>
          <w:tcPr>
            <w:tcW w:w="4344" w:type="pct"/>
            <w:shd w:val="clear" w:color="auto" w:fill="auto"/>
          </w:tcPr>
          <w:p w:rsidR="0095548D" w:rsidRPr="005617E2" w:rsidRDefault="0095548D" w:rsidP="005E0578">
            <w:pPr>
              <w:pStyle w:val="afd"/>
            </w:pPr>
            <w:r w:rsidRPr="005617E2">
              <w:t>Плата за придбання торгового патенту на здійснення операцій з надання послуг у сфері грального бізнесу, сплачена фізичними особами</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16010000</w:t>
            </w:r>
            <w:r w:rsidR="005617E2">
              <w:t xml:space="preserve"> </w:t>
            </w:r>
          </w:p>
        </w:tc>
        <w:tc>
          <w:tcPr>
            <w:tcW w:w="4344" w:type="pct"/>
            <w:shd w:val="clear" w:color="auto" w:fill="auto"/>
          </w:tcPr>
          <w:p w:rsidR="0095548D" w:rsidRPr="005617E2" w:rsidRDefault="0095548D" w:rsidP="005E0578">
            <w:pPr>
              <w:pStyle w:val="afd"/>
            </w:pPr>
            <w:r w:rsidRPr="005617E2">
              <w:t>Місцеві податки і збори</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16010100</w:t>
            </w:r>
            <w:r w:rsidR="005617E2">
              <w:t xml:space="preserve"> </w:t>
            </w:r>
          </w:p>
        </w:tc>
        <w:tc>
          <w:tcPr>
            <w:tcW w:w="4344" w:type="pct"/>
            <w:shd w:val="clear" w:color="auto" w:fill="auto"/>
          </w:tcPr>
          <w:p w:rsidR="0095548D" w:rsidRPr="005617E2" w:rsidRDefault="0095548D" w:rsidP="005E0578">
            <w:pPr>
              <w:pStyle w:val="afd"/>
            </w:pPr>
            <w:r w:rsidRPr="005617E2">
              <w:t>Податок з реклами</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16010200</w:t>
            </w:r>
            <w:r w:rsidR="005617E2">
              <w:t xml:space="preserve"> </w:t>
            </w:r>
          </w:p>
        </w:tc>
        <w:tc>
          <w:tcPr>
            <w:tcW w:w="4344" w:type="pct"/>
            <w:shd w:val="clear" w:color="auto" w:fill="auto"/>
          </w:tcPr>
          <w:p w:rsidR="0095548D" w:rsidRPr="005617E2" w:rsidRDefault="0095548D" w:rsidP="005E0578">
            <w:pPr>
              <w:pStyle w:val="afd"/>
            </w:pPr>
            <w:r w:rsidRPr="005617E2">
              <w:t>Комунальний податок</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16010300</w:t>
            </w:r>
            <w:r w:rsidR="005617E2">
              <w:t xml:space="preserve"> </w:t>
            </w:r>
          </w:p>
        </w:tc>
        <w:tc>
          <w:tcPr>
            <w:tcW w:w="4344" w:type="pct"/>
            <w:shd w:val="clear" w:color="auto" w:fill="auto"/>
          </w:tcPr>
          <w:p w:rsidR="0095548D" w:rsidRPr="005617E2" w:rsidRDefault="0095548D" w:rsidP="005E0578">
            <w:pPr>
              <w:pStyle w:val="afd"/>
            </w:pPr>
            <w:r w:rsidRPr="005617E2">
              <w:t>Готельний збір</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16010400</w:t>
            </w:r>
            <w:r w:rsidR="005617E2">
              <w:t xml:space="preserve"> </w:t>
            </w:r>
          </w:p>
        </w:tc>
        <w:tc>
          <w:tcPr>
            <w:tcW w:w="4344" w:type="pct"/>
            <w:shd w:val="clear" w:color="auto" w:fill="auto"/>
          </w:tcPr>
          <w:p w:rsidR="0095548D" w:rsidRPr="005617E2" w:rsidRDefault="0095548D" w:rsidP="005E0578">
            <w:pPr>
              <w:pStyle w:val="afd"/>
            </w:pPr>
            <w:r w:rsidRPr="005617E2">
              <w:t>Збір за припаркування автотранспорту</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16010500</w:t>
            </w:r>
            <w:r w:rsidR="005617E2">
              <w:t xml:space="preserve"> </w:t>
            </w:r>
          </w:p>
        </w:tc>
        <w:tc>
          <w:tcPr>
            <w:tcW w:w="4344" w:type="pct"/>
            <w:shd w:val="clear" w:color="auto" w:fill="auto"/>
          </w:tcPr>
          <w:p w:rsidR="0095548D" w:rsidRPr="005617E2" w:rsidRDefault="0095548D" w:rsidP="005E0578">
            <w:pPr>
              <w:pStyle w:val="afd"/>
            </w:pPr>
            <w:r w:rsidRPr="005617E2">
              <w:t>Ринковий збір</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16010600</w:t>
            </w:r>
            <w:r w:rsidR="005617E2">
              <w:t xml:space="preserve"> </w:t>
            </w:r>
          </w:p>
        </w:tc>
        <w:tc>
          <w:tcPr>
            <w:tcW w:w="4344" w:type="pct"/>
            <w:shd w:val="clear" w:color="auto" w:fill="auto"/>
          </w:tcPr>
          <w:p w:rsidR="0095548D" w:rsidRPr="005617E2" w:rsidRDefault="0095548D" w:rsidP="005E0578">
            <w:pPr>
              <w:pStyle w:val="afd"/>
            </w:pPr>
            <w:r w:rsidRPr="005617E2">
              <w:t>Збір за видачу ордера на квартиру</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16010700</w:t>
            </w:r>
            <w:r w:rsidR="005617E2">
              <w:t xml:space="preserve"> </w:t>
            </w:r>
          </w:p>
        </w:tc>
        <w:tc>
          <w:tcPr>
            <w:tcW w:w="4344" w:type="pct"/>
            <w:shd w:val="clear" w:color="auto" w:fill="auto"/>
          </w:tcPr>
          <w:p w:rsidR="0095548D" w:rsidRPr="005617E2" w:rsidRDefault="0095548D" w:rsidP="005E0578">
            <w:pPr>
              <w:pStyle w:val="afd"/>
            </w:pPr>
            <w:r w:rsidRPr="005617E2">
              <w:t>Курортний збір</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16010800</w:t>
            </w:r>
            <w:r w:rsidR="005617E2">
              <w:t xml:space="preserve"> </w:t>
            </w:r>
          </w:p>
        </w:tc>
        <w:tc>
          <w:tcPr>
            <w:tcW w:w="4344" w:type="pct"/>
            <w:shd w:val="clear" w:color="auto" w:fill="auto"/>
          </w:tcPr>
          <w:p w:rsidR="0095548D" w:rsidRPr="005617E2" w:rsidRDefault="0095548D" w:rsidP="005E0578">
            <w:pPr>
              <w:pStyle w:val="afd"/>
            </w:pPr>
            <w:r w:rsidRPr="005617E2">
              <w:t>Збір за участь у бігах на іподромі</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16010900</w:t>
            </w:r>
            <w:r w:rsidR="005617E2">
              <w:t xml:space="preserve"> </w:t>
            </w:r>
          </w:p>
        </w:tc>
        <w:tc>
          <w:tcPr>
            <w:tcW w:w="4344" w:type="pct"/>
            <w:shd w:val="clear" w:color="auto" w:fill="auto"/>
          </w:tcPr>
          <w:p w:rsidR="0095548D" w:rsidRPr="005617E2" w:rsidRDefault="0095548D" w:rsidP="005E0578">
            <w:pPr>
              <w:pStyle w:val="afd"/>
            </w:pPr>
            <w:r w:rsidRPr="005617E2">
              <w:t>Збір за виграш у бігах на іподромі</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16011000</w:t>
            </w:r>
            <w:r w:rsidR="005617E2">
              <w:t xml:space="preserve"> </w:t>
            </w:r>
          </w:p>
        </w:tc>
        <w:tc>
          <w:tcPr>
            <w:tcW w:w="4344" w:type="pct"/>
            <w:shd w:val="clear" w:color="auto" w:fill="auto"/>
          </w:tcPr>
          <w:p w:rsidR="0095548D" w:rsidRPr="005617E2" w:rsidRDefault="0095548D" w:rsidP="005E0578">
            <w:pPr>
              <w:pStyle w:val="afd"/>
            </w:pPr>
            <w:r w:rsidRPr="005617E2">
              <w:t>Збір з осіб, які беруть участь у грі на тоталізаторі на іподромі</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16011100</w:t>
            </w:r>
            <w:r w:rsidR="005617E2">
              <w:t xml:space="preserve"> </w:t>
            </w:r>
          </w:p>
        </w:tc>
        <w:tc>
          <w:tcPr>
            <w:tcW w:w="4344" w:type="pct"/>
            <w:shd w:val="clear" w:color="auto" w:fill="auto"/>
          </w:tcPr>
          <w:p w:rsidR="0095548D" w:rsidRPr="005617E2" w:rsidRDefault="0095548D" w:rsidP="005E0578">
            <w:pPr>
              <w:pStyle w:val="afd"/>
            </w:pPr>
            <w:r w:rsidRPr="005617E2">
              <w:t>Збір за право використання місцевої символіки</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16011200</w:t>
            </w:r>
            <w:r w:rsidR="005617E2">
              <w:t xml:space="preserve"> </w:t>
            </w:r>
          </w:p>
        </w:tc>
        <w:tc>
          <w:tcPr>
            <w:tcW w:w="4344" w:type="pct"/>
            <w:shd w:val="clear" w:color="auto" w:fill="auto"/>
          </w:tcPr>
          <w:p w:rsidR="0095548D" w:rsidRPr="005617E2" w:rsidRDefault="0095548D" w:rsidP="005E0578">
            <w:pPr>
              <w:pStyle w:val="afd"/>
            </w:pPr>
            <w:r w:rsidRPr="005617E2">
              <w:t>Збір за право проведення кіно</w:t>
            </w:r>
            <w:r w:rsidR="005617E2" w:rsidRPr="005617E2">
              <w:t xml:space="preserve"> - </w:t>
            </w:r>
            <w:r w:rsidRPr="005617E2">
              <w:t>і телезйомок</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16011300</w:t>
            </w:r>
            <w:r w:rsidR="005617E2">
              <w:t xml:space="preserve"> </w:t>
            </w:r>
          </w:p>
        </w:tc>
        <w:tc>
          <w:tcPr>
            <w:tcW w:w="4344" w:type="pct"/>
            <w:shd w:val="clear" w:color="auto" w:fill="auto"/>
          </w:tcPr>
          <w:p w:rsidR="0095548D" w:rsidRPr="005617E2" w:rsidRDefault="0095548D" w:rsidP="005E0578">
            <w:pPr>
              <w:pStyle w:val="afd"/>
            </w:pPr>
            <w:r w:rsidRPr="005617E2">
              <w:t>Збір за право проведення місцевих аукціонів, конкурсного розпродажу і лотерей</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16011400</w:t>
            </w:r>
            <w:r w:rsidR="005617E2">
              <w:t xml:space="preserve"> </w:t>
            </w:r>
          </w:p>
        </w:tc>
        <w:tc>
          <w:tcPr>
            <w:tcW w:w="4344" w:type="pct"/>
            <w:shd w:val="clear" w:color="auto" w:fill="auto"/>
          </w:tcPr>
          <w:p w:rsidR="0095548D" w:rsidRPr="005617E2" w:rsidRDefault="0095548D" w:rsidP="005E0578">
            <w:pPr>
              <w:pStyle w:val="afd"/>
            </w:pPr>
            <w:r w:rsidRPr="005617E2">
              <w:t>Збір за проїзд на території прикордонних областей автотранспорту, що прямує за кордон</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16011500</w:t>
            </w:r>
            <w:r w:rsidR="005617E2">
              <w:t xml:space="preserve"> </w:t>
            </w:r>
          </w:p>
        </w:tc>
        <w:tc>
          <w:tcPr>
            <w:tcW w:w="4344" w:type="pct"/>
            <w:shd w:val="clear" w:color="auto" w:fill="auto"/>
          </w:tcPr>
          <w:p w:rsidR="0095548D" w:rsidRPr="005617E2" w:rsidRDefault="0095548D" w:rsidP="005E0578">
            <w:pPr>
              <w:pStyle w:val="afd"/>
            </w:pPr>
            <w:r w:rsidRPr="005617E2">
              <w:t>Збір за видачу дозволу на розміщення об'єктів торгівлі та сфери послуг</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16011600</w:t>
            </w:r>
            <w:r w:rsidR="005617E2">
              <w:t xml:space="preserve"> </w:t>
            </w:r>
          </w:p>
        </w:tc>
        <w:tc>
          <w:tcPr>
            <w:tcW w:w="4344" w:type="pct"/>
            <w:shd w:val="clear" w:color="auto" w:fill="auto"/>
          </w:tcPr>
          <w:p w:rsidR="0095548D" w:rsidRPr="005617E2" w:rsidRDefault="0095548D" w:rsidP="005E0578">
            <w:pPr>
              <w:pStyle w:val="afd"/>
            </w:pPr>
            <w:r w:rsidRPr="005617E2">
              <w:t>Збір із власників собак</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16011700</w:t>
            </w:r>
            <w:r w:rsidR="005617E2">
              <w:t xml:space="preserve"> </w:t>
            </w:r>
          </w:p>
        </w:tc>
        <w:tc>
          <w:tcPr>
            <w:tcW w:w="4344" w:type="pct"/>
            <w:shd w:val="clear" w:color="auto" w:fill="auto"/>
          </w:tcPr>
          <w:p w:rsidR="0095548D" w:rsidRPr="005617E2" w:rsidRDefault="0095548D" w:rsidP="005E0578">
            <w:pPr>
              <w:pStyle w:val="afd"/>
            </w:pPr>
            <w:r w:rsidRPr="005617E2">
              <w:t>Надходження сум реструктурованої заборгованості зі сплати місцевих податків</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16011800</w:t>
            </w:r>
            <w:r w:rsidR="005617E2" w:rsidRPr="005617E2">
              <w:t xml:space="preserve"> </w:t>
            </w:r>
          </w:p>
        </w:tc>
        <w:tc>
          <w:tcPr>
            <w:tcW w:w="4344" w:type="pct"/>
            <w:shd w:val="clear" w:color="auto" w:fill="auto"/>
          </w:tcPr>
          <w:p w:rsidR="0095548D" w:rsidRPr="005617E2" w:rsidRDefault="0095548D" w:rsidP="005E0578">
            <w:pPr>
              <w:pStyle w:val="afd"/>
            </w:pPr>
            <w:r w:rsidRPr="005617E2">
              <w:t>Збір на розвиток рекреаційного комплексу в Автономній Республіці Крим</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16011900</w:t>
            </w:r>
            <w:r w:rsidR="005617E2" w:rsidRPr="005617E2">
              <w:t xml:space="preserve"> </w:t>
            </w:r>
          </w:p>
        </w:tc>
        <w:tc>
          <w:tcPr>
            <w:tcW w:w="4344" w:type="pct"/>
            <w:shd w:val="clear" w:color="auto" w:fill="auto"/>
          </w:tcPr>
          <w:p w:rsidR="0095548D" w:rsidRPr="005617E2" w:rsidRDefault="0095548D" w:rsidP="005E0578">
            <w:pPr>
              <w:pStyle w:val="afd"/>
            </w:pPr>
            <w:r w:rsidRPr="005617E2">
              <w:t>Збір на розвиток пасажирського електротранспорту в Автономній Республіці Крим</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16030000</w:t>
            </w:r>
            <w:r w:rsidR="005617E2">
              <w:t xml:space="preserve"> </w:t>
            </w:r>
          </w:p>
        </w:tc>
        <w:tc>
          <w:tcPr>
            <w:tcW w:w="4344" w:type="pct"/>
            <w:shd w:val="clear" w:color="auto" w:fill="auto"/>
          </w:tcPr>
          <w:p w:rsidR="0095548D" w:rsidRPr="005617E2" w:rsidRDefault="0095548D" w:rsidP="005E0578">
            <w:pPr>
              <w:pStyle w:val="afd"/>
            </w:pPr>
            <w:r w:rsidRPr="005617E2">
              <w:t>Податки, не віднесені до інших категорій</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16030100</w:t>
            </w:r>
            <w:r w:rsidR="005617E2">
              <w:t xml:space="preserve"> </w:t>
            </w:r>
          </w:p>
        </w:tc>
        <w:tc>
          <w:tcPr>
            <w:tcW w:w="4344" w:type="pct"/>
            <w:shd w:val="clear" w:color="auto" w:fill="auto"/>
          </w:tcPr>
          <w:p w:rsidR="0095548D" w:rsidRPr="005617E2" w:rsidRDefault="0095548D" w:rsidP="005E0578">
            <w:pPr>
              <w:pStyle w:val="afd"/>
            </w:pPr>
            <w:r w:rsidRPr="005617E2">
              <w:t>Штрафи та санкції, сплачені за порушення податкового законодавства</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16030200</w:t>
            </w:r>
            <w:r w:rsidR="005617E2">
              <w:t xml:space="preserve"> </w:t>
            </w:r>
          </w:p>
        </w:tc>
        <w:tc>
          <w:tcPr>
            <w:tcW w:w="4344" w:type="pct"/>
            <w:shd w:val="clear" w:color="auto" w:fill="auto"/>
          </w:tcPr>
          <w:p w:rsidR="0095548D" w:rsidRPr="005617E2" w:rsidRDefault="0095548D" w:rsidP="005E0578">
            <w:pPr>
              <w:pStyle w:val="afd"/>
            </w:pPr>
            <w:r w:rsidRPr="005617E2">
              <w:t>Інші податки</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16030300</w:t>
            </w:r>
            <w:r w:rsidR="005617E2">
              <w:t xml:space="preserve"> </w:t>
            </w:r>
          </w:p>
        </w:tc>
        <w:tc>
          <w:tcPr>
            <w:tcW w:w="4344" w:type="pct"/>
            <w:shd w:val="clear" w:color="auto" w:fill="auto"/>
          </w:tcPr>
          <w:p w:rsidR="0095548D" w:rsidRPr="005617E2" w:rsidRDefault="0095548D" w:rsidP="005E0578">
            <w:pPr>
              <w:pStyle w:val="afd"/>
            </w:pPr>
            <w:r w:rsidRPr="005617E2">
              <w:t>Надходження сум реструктурованої заборгованості із штрафів та сум фінансових санкцій, стягуваних за порушення податкового законодавства</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16050000</w:t>
            </w:r>
            <w:r w:rsidR="005617E2">
              <w:t xml:space="preserve"> </w:t>
            </w:r>
          </w:p>
        </w:tc>
        <w:tc>
          <w:tcPr>
            <w:tcW w:w="4344" w:type="pct"/>
            <w:shd w:val="clear" w:color="auto" w:fill="auto"/>
          </w:tcPr>
          <w:p w:rsidR="0095548D" w:rsidRPr="005617E2" w:rsidRDefault="0095548D" w:rsidP="005E0578">
            <w:pPr>
              <w:pStyle w:val="afd"/>
            </w:pPr>
            <w:r w:rsidRPr="005617E2">
              <w:t>Єдиний податок для суб'єктів малого підприємництва</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16050100</w:t>
            </w:r>
            <w:r w:rsidR="005617E2">
              <w:t xml:space="preserve"> </w:t>
            </w:r>
          </w:p>
        </w:tc>
        <w:tc>
          <w:tcPr>
            <w:tcW w:w="4344" w:type="pct"/>
            <w:shd w:val="clear" w:color="auto" w:fill="auto"/>
          </w:tcPr>
          <w:p w:rsidR="0095548D" w:rsidRPr="005617E2" w:rsidRDefault="0095548D" w:rsidP="005E0578">
            <w:pPr>
              <w:pStyle w:val="afd"/>
            </w:pPr>
            <w:r w:rsidRPr="005617E2">
              <w:t>Єдиний податок на підприємницьку діяльність з юридичних осіб</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16050200</w:t>
            </w:r>
            <w:r w:rsidR="005617E2">
              <w:t xml:space="preserve"> </w:t>
            </w:r>
          </w:p>
        </w:tc>
        <w:tc>
          <w:tcPr>
            <w:tcW w:w="4344" w:type="pct"/>
            <w:shd w:val="clear" w:color="auto" w:fill="auto"/>
          </w:tcPr>
          <w:p w:rsidR="0095548D" w:rsidRPr="005617E2" w:rsidRDefault="0095548D" w:rsidP="005E0578">
            <w:pPr>
              <w:pStyle w:val="afd"/>
            </w:pPr>
            <w:r w:rsidRPr="005617E2">
              <w:t>Єдиний податок на підприємницьку діяльність з фізичних осіб</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20000000</w:t>
            </w:r>
            <w:r w:rsidR="005617E2">
              <w:t xml:space="preserve"> </w:t>
            </w:r>
          </w:p>
        </w:tc>
        <w:tc>
          <w:tcPr>
            <w:tcW w:w="4344" w:type="pct"/>
            <w:shd w:val="clear" w:color="auto" w:fill="auto"/>
          </w:tcPr>
          <w:p w:rsidR="0095548D" w:rsidRPr="005617E2" w:rsidRDefault="0095548D" w:rsidP="005E0578">
            <w:pPr>
              <w:pStyle w:val="afd"/>
            </w:pPr>
            <w:r w:rsidRPr="005617E2">
              <w:t>Неподаткові надходження</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21000000</w:t>
            </w:r>
            <w:r w:rsidR="005617E2">
              <w:t xml:space="preserve"> </w:t>
            </w:r>
          </w:p>
        </w:tc>
        <w:tc>
          <w:tcPr>
            <w:tcW w:w="4344" w:type="pct"/>
            <w:shd w:val="clear" w:color="auto" w:fill="auto"/>
          </w:tcPr>
          <w:p w:rsidR="0095548D" w:rsidRPr="005617E2" w:rsidRDefault="0095548D" w:rsidP="005E0578">
            <w:pPr>
              <w:pStyle w:val="afd"/>
            </w:pPr>
            <w:r w:rsidRPr="005617E2">
              <w:t>Доходи від власності та підприємницької діяльності</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21040000</w:t>
            </w:r>
            <w:r w:rsidR="005617E2">
              <w:t xml:space="preserve"> </w:t>
            </w:r>
          </w:p>
        </w:tc>
        <w:tc>
          <w:tcPr>
            <w:tcW w:w="4344" w:type="pct"/>
            <w:shd w:val="clear" w:color="auto" w:fill="auto"/>
          </w:tcPr>
          <w:p w:rsidR="0095548D" w:rsidRPr="005617E2" w:rsidRDefault="0095548D" w:rsidP="005E0578">
            <w:pPr>
              <w:pStyle w:val="afd"/>
            </w:pPr>
            <w:r w:rsidRPr="005617E2">
              <w:t>Надходження від розміщення в установах банків тимчасово вільних бюджетних коштів</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21050000</w:t>
            </w:r>
            <w:r w:rsidR="005617E2">
              <w:t xml:space="preserve"> </w:t>
            </w:r>
          </w:p>
        </w:tc>
        <w:tc>
          <w:tcPr>
            <w:tcW w:w="4344" w:type="pct"/>
            <w:shd w:val="clear" w:color="auto" w:fill="auto"/>
          </w:tcPr>
          <w:p w:rsidR="0095548D" w:rsidRPr="005617E2" w:rsidRDefault="0095548D" w:rsidP="005E0578">
            <w:pPr>
              <w:pStyle w:val="afd"/>
            </w:pPr>
            <w:r w:rsidRPr="005617E2">
              <w:t>Дивіденди</w:t>
            </w:r>
            <w:r w:rsidR="005617E2">
              <w:t xml:space="preserve"> (</w:t>
            </w:r>
            <w:r w:rsidRPr="005617E2">
              <w:t>доход</w:t>
            </w:r>
            <w:r w:rsidR="005617E2" w:rsidRPr="005617E2">
              <w:t>),</w:t>
            </w:r>
            <w:r w:rsidRPr="005617E2">
              <w:t xml:space="preserve"> нараховані на акції</w:t>
            </w:r>
            <w:r w:rsidR="005617E2">
              <w:t xml:space="preserve"> (</w:t>
            </w:r>
            <w:r w:rsidRPr="005617E2">
              <w:t>частки, паї</w:t>
            </w:r>
            <w:r w:rsidR="005617E2" w:rsidRPr="005617E2">
              <w:t xml:space="preserve">) </w:t>
            </w:r>
            <w:r w:rsidRPr="005617E2">
              <w:t>господарських товариств</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22020000</w:t>
            </w:r>
            <w:r w:rsidR="005617E2">
              <w:t xml:space="preserve"> </w:t>
            </w:r>
          </w:p>
        </w:tc>
        <w:tc>
          <w:tcPr>
            <w:tcW w:w="4344" w:type="pct"/>
            <w:shd w:val="clear" w:color="auto" w:fill="auto"/>
          </w:tcPr>
          <w:p w:rsidR="0095548D" w:rsidRPr="005617E2" w:rsidRDefault="0095548D" w:rsidP="005E0578">
            <w:pPr>
              <w:pStyle w:val="afd"/>
            </w:pPr>
            <w:r w:rsidRPr="005617E2">
              <w:t>Плата за утримання дітей у школах-інтернатах</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22040000</w:t>
            </w:r>
            <w:r w:rsidR="005617E2">
              <w:t xml:space="preserve"> </w:t>
            </w:r>
          </w:p>
        </w:tc>
        <w:tc>
          <w:tcPr>
            <w:tcW w:w="4344" w:type="pct"/>
            <w:shd w:val="clear" w:color="auto" w:fill="auto"/>
          </w:tcPr>
          <w:p w:rsidR="0095548D" w:rsidRPr="005617E2" w:rsidRDefault="0095548D" w:rsidP="005E0578">
            <w:pPr>
              <w:pStyle w:val="afd"/>
            </w:pPr>
            <w:r w:rsidRPr="005617E2">
              <w:t>Плата за утримання вихованців шкіл та профтехучилищ соціальної реабілітації</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22080400</w:t>
            </w:r>
          </w:p>
        </w:tc>
        <w:tc>
          <w:tcPr>
            <w:tcW w:w="4344" w:type="pct"/>
            <w:shd w:val="clear" w:color="auto" w:fill="auto"/>
          </w:tcPr>
          <w:p w:rsidR="0095548D" w:rsidRPr="005617E2" w:rsidRDefault="0095548D" w:rsidP="005E0578">
            <w:pPr>
              <w:pStyle w:val="afd"/>
            </w:pPr>
            <w:r w:rsidRPr="005617E2">
              <w:t>Плата за оренду майнових комплексів та іншого майна, що у комунальній власності</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22090000</w:t>
            </w:r>
            <w:r w:rsidR="005617E2">
              <w:t xml:space="preserve"> </w:t>
            </w:r>
          </w:p>
        </w:tc>
        <w:tc>
          <w:tcPr>
            <w:tcW w:w="4344" w:type="pct"/>
            <w:shd w:val="clear" w:color="auto" w:fill="auto"/>
          </w:tcPr>
          <w:p w:rsidR="0095548D" w:rsidRPr="005617E2" w:rsidRDefault="0095548D" w:rsidP="005E0578">
            <w:pPr>
              <w:pStyle w:val="afd"/>
            </w:pPr>
            <w:r w:rsidRPr="005617E2">
              <w:t>Державне мито</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22090100</w:t>
            </w:r>
            <w:r w:rsidR="005617E2">
              <w:t xml:space="preserve"> </w:t>
            </w:r>
          </w:p>
        </w:tc>
        <w:tc>
          <w:tcPr>
            <w:tcW w:w="4344" w:type="pct"/>
            <w:shd w:val="clear" w:color="auto" w:fill="auto"/>
          </w:tcPr>
          <w:p w:rsidR="0095548D" w:rsidRPr="005617E2" w:rsidRDefault="0095548D" w:rsidP="005E0578">
            <w:pPr>
              <w:pStyle w:val="afd"/>
            </w:pPr>
            <w:r w:rsidRPr="005617E2">
              <w:t>Державне мито, що сплачується за місцем розгляду та оформлення документів, у тому числі за оформлення документів на спадщину і дарування</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22090200</w:t>
            </w:r>
            <w:r w:rsidR="005617E2">
              <w:t xml:space="preserve"> </w:t>
            </w:r>
          </w:p>
        </w:tc>
        <w:tc>
          <w:tcPr>
            <w:tcW w:w="4344" w:type="pct"/>
            <w:shd w:val="clear" w:color="auto" w:fill="auto"/>
          </w:tcPr>
          <w:p w:rsidR="0095548D" w:rsidRPr="005617E2" w:rsidRDefault="0095548D" w:rsidP="005E0578">
            <w:pPr>
              <w:pStyle w:val="afd"/>
            </w:pPr>
            <w:r w:rsidRPr="005617E2">
              <w:t>Державне мито, не віднесене до інших категорій</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22090300</w:t>
            </w:r>
            <w:r w:rsidR="005617E2">
              <w:t xml:space="preserve"> </w:t>
            </w:r>
          </w:p>
        </w:tc>
        <w:tc>
          <w:tcPr>
            <w:tcW w:w="4344" w:type="pct"/>
            <w:shd w:val="clear" w:color="auto" w:fill="auto"/>
          </w:tcPr>
          <w:p w:rsidR="0095548D" w:rsidRPr="005617E2" w:rsidRDefault="0095548D" w:rsidP="005E0578">
            <w:pPr>
              <w:pStyle w:val="afd"/>
            </w:pPr>
            <w:r w:rsidRPr="005617E2">
              <w:t>Державне мито за дії, пов'язані з одержанням патентів на об'єкти права інтелектуальної власності, підтриманням їх чинності та передаванням прав їхніми власниками</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22090400</w:t>
            </w:r>
            <w:r w:rsidR="005617E2">
              <w:t xml:space="preserve"> </w:t>
            </w:r>
          </w:p>
        </w:tc>
        <w:tc>
          <w:tcPr>
            <w:tcW w:w="4344" w:type="pct"/>
            <w:shd w:val="clear" w:color="auto" w:fill="auto"/>
          </w:tcPr>
          <w:p w:rsidR="0095548D" w:rsidRPr="005617E2" w:rsidRDefault="0095548D" w:rsidP="005E0578">
            <w:pPr>
              <w:pStyle w:val="afd"/>
            </w:pPr>
            <w:r w:rsidRPr="005617E2">
              <w:t>Державне мито, пов'язане з видачею та оформленням закордонних паспортів</w:t>
            </w:r>
            <w:r w:rsidR="005617E2">
              <w:t xml:space="preserve"> (</w:t>
            </w:r>
            <w:r w:rsidRPr="005617E2">
              <w:t>посвідок</w:t>
            </w:r>
            <w:r w:rsidR="005617E2" w:rsidRPr="005617E2">
              <w:t xml:space="preserve">) </w:t>
            </w:r>
            <w:r w:rsidRPr="005617E2">
              <w:t>та паспортів громадян України</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22090500</w:t>
            </w:r>
            <w:r w:rsidR="005617E2">
              <w:t xml:space="preserve"> </w:t>
            </w:r>
          </w:p>
        </w:tc>
        <w:tc>
          <w:tcPr>
            <w:tcW w:w="4344" w:type="pct"/>
            <w:shd w:val="clear" w:color="auto" w:fill="auto"/>
          </w:tcPr>
          <w:p w:rsidR="0095548D" w:rsidRPr="005617E2" w:rsidRDefault="0095548D" w:rsidP="005E0578">
            <w:pPr>
              <w:pStyle w:val="afd"/>
            </w:pPr>
            <w:r w:rsidRPr="005617E2">
              <w:t>Надходження сум реструктурованої заборгованості зі сплати державного мита</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23000000</w:t>
            </w:r>
            <w:r w:rsidR="005617E2">
              <w:t xml:space="preserve"> </w:t>
            </w:r>
          </w:p>
        </w:tc>
        <w:tc>
          <w:tcPr>
            <w:tcW w:w="4344" w:type="pct"/>
            <w:shd w:val="clear" w:color="auto" w:fill="auto"/>
          </w:tcPr>
          <w:p w:rsidR="0095548D" w:rsidRPr="005617E2" w:rsidRDefault="0095548D" w:rsidP="005E0578">
            <w:pPr>
              <w:pStyle w:val="afd"/>
            </w:pPr>
            <w:r w:rsidRPr="005617E2">
              <w:t>Надходження від штрафів та фінансових санкцій</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23010000</w:t>
            </w:r>
            <w:r w:rsidR="005617E2">
              <w:t xml:space="preserve"> </w:t>
            </w:r>
          </w:p>
        </w:tc>
        <w:tc>
          <w:tcPr>
            <w:tcW w:w="4344" w:type="pct"/>
            <w:shd w:val="clear" w:color="auto" w:fill="auto"/>
          </w:tcPr>
          <w:p w:rsidR="0095548D" w:rsidRPr="005617E2" w:rsidRDefault="0095548D" w:rsidP="005E0578">
            <w:pPr>
              <w:pStyle w:val="afd"/>
            </w:pPr>
            <w:r w:rsidRPr="005617E2">
              <w:t>Суми, стягнені з винних осіб, за шкоду, заподіяну державі, підприємству, установі, організації</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23030000</w:t>
            </w:r>
            <w:r w:rsidR="005617E2">
              <w:t xml:space="preserve"> </w:t>
            </w:r>
          </w:p>
        </w:tc>
        <w:tc>
          <w:tcPr>
            <w:tcW w:w="4344" w:type="pct"/>
            <w:shd w:val="clear" w:color="auto" w:fill="auto"/>
          </w:tcPr>
          <w:p w:rsidR="0095548D" w:rsidRPr="005617E2" w:rsidRDefault="0095548D" w:rsidP="005E0578">
            <w:pPr>
              <w:pStyle w:val="afd"/>
            </w:pPr>
            <w:r w:rsidRPr="005617E2">
              <w:t>Адміністративні штрафи та інші санкції</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24030000</w:t>
            </w:r>
            <w:r w:rsidR="005617E2">
              <w:t xml:space="preserve"> </w:t>
            </w:r>
          </w:p>
        </w:tc>
        <w:tc>
          <w:tcPr>
            <w:tcW w:w="4344" w:type="pct"/>
            <w:shd w:val="clear" w:color="auto" w:fill="auto"/>
          </w:tcPr>
          <w:p w:rsidR="0095548D" w:rsidRPr="005617E2" w:rsidRDefault="0095548D" w:rsidP="005E0578">
            <w:pPr>
              <w:pStyle w:val="afd"/>
            </w:pPr>
            <w:r w:rsidRPr="005617E2">
              <w:t>Надходження сум кредиторської та депонентської заборгованості підприємств, організацій та установ, щодо яких минув строк позовної давності</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24060000</w:t>
            </w:r>
            <w:r w:rsidR="005617E2">
              <w:t xml:space="preserve"> </w:t>
            </w:r>
          </w:p>
        </w:tc>
        <w:tc>
          <w:tcPr>
            <w:tcW w:w="4344" w:type="pct"/>
            <w:shd w:val="clear" w:color="auto" w:fill="auto"/>
          </w:tcPr>
          <w:p w:rsidR="0095548D" w:rsidRPr="005617E2" w:rsidRDefault="0095548D" w:rsidP="005E0578">
            <w:pPr>
              <w:pStyle w:val="afd"/>
            </w:pPr>
            <w:r w:rsidRPr="005617E2">
              <w:t>Інші надходження</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24060300</w:t>
            </w:r>
            <w:r w:rsidR="005617E2">
              <w:t xml:space="preserve"> </w:t>
            </w:r>
          </w:p>
        </w:tc>
        <w:tc>
          <w:tcPr>
            <w:tcW w:w="4344" w:type="pct"/>
            <w:shd w:val="clear" w:color="auto" w:fill="auto"/>
          </w:tcPr>
          <w:p w:rsidR="0095548D" w:rsidRPr="005617E2" w:rsidRDefault="0095548D" w:rsidP="005E0578">
            <w:pPr>
              <w:pStyle w:val="afd"/>
            </w:pPr>
            <w:r w:rsidRPr="005617E2">
              <w:t>Інші надходження</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24080000</w:t>
            </w:r>
            <w:r w:rsidR="005617E2">
              <w:t xml:space="preserve"> </w:t>
            </w:r>
          </w:p>
        </w:tc>
        <w:tc>
          <w:tcPr>
            <w:tcW w:w="4344" w:type="pct"/>
            <w:shd w:val="clear" w:color="auto" w:fill="auto"/>
          </w:tcPr>
          <w:p w:rsidR="0095548D" w:rsidRPr="005617E2" w:rsidRDefault="0095548D" w:rsidP="005E0578">
            <w:pPr>
              <w:pStyle w:val="afd"/>
            </w:pPr>
            <w:r w:rsidRPr="005617E2">
              <w:t>Відрахування від сум перевищення розрахункової величини фонду оплати праці</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24081000</w:t>
            </w:r>
            <w:r w:rsidR="005617E2">
              <w:t xml:space="preserve"> </w:t>
            </w:r>
          </w:p>
        </w:tc>
        <w:tc>
          <w:tcPr>
            <w:tcW w:w="4344" w:type="pct"/>
            <w:shd w:val="clear" w:color="auto" w:fill="auto"/>
          </w:tcPr>
          <w:p w:rsidR="0095548D" w:rsidRPr="005617E2" w:rsidRDefault="0095548D" w:rsidP="005E0578">
            <w:pPr>
              <w:pStyle w:val="afd"/>
            </w:pPr>
            <w:r w:rsidRPr="005617E2">
              <w:t>Відрахування від сум перевищення розрахункової величини фонду оплати праці на підприємствах-монополістах</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33000000</w:t>
            </w:r>
            <w:r w:rsidR="005617E2">
              <w:t xml:space="preserve"> </w:t>
            </w:r>
          </w:p>
        </w:tc>
        <w:tc>
          <w:tcPr>
            <w:tcW w:w="4344" w:type="pct"/>
            <w:shd w:val="clear" w:color="auto" w:fill="auto"/>
          </w:tcPr>
          <w:p w:rsidR="0095548D" w:rsidRPr="005617E2" w:rsidRDefault="0095548D" w:rsidP="005E0578">
            <w:pPr>
              <w:pStyle w:val="afd"/>
            </w:pPr>
            <w:r w:rsidRPr="005617E2">
              <w:t>Надходження від продажу землі і нематеріальних активів</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33010000</w:t>
            </w:r>
            <w:r w:rsidR="005617E2">
              <w:t xml:space="preserve"> </w:t>
            </w:r>
          </w:p>
        </w:tc>
        <w:tc>
          <w:tcPr>
            <w:tcW w:w="4344" w:type="pct"/>
            <w:shd w:val="clear" w:color="auto" w:fill="auto"/>
          </w:tcPr>
          <w:p w:rsidR="0095548D" w:rsidRPr="005617E2" w:rsidRDefault="0095548D" w:rsidP="005E0578">
            <w:pPr>
              <w:pStyle w:val="afd"/>
            </w:pPr>
            <w:r w:rsidRPr="005617E2">
              <w:t>Надходження від продажу землі</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33020000</w:t>
            </w:r>
            <w:r w:rsidR="005617E2">
              <w:t xml:space="preserve"> </w:t>
            </w:r>
          </w:p>
        </w:tc>
        <w:tc>
          <w:tcPr>
            <w:tcW w:w="4344" w:type="pct"/>
            <w:shd w:val="clear" w:color="auto" w:fill="auto"/>
          </w:tcPr>
          <w:p w:rsidR="0095548D" w:rsidRPr="005617E2" w:rsidRDefault="0095548D" w:rsidP="005E0578">
            <w:pPr>
              <w:pStyle w:val="afd"/>
            </w:pPr>
            <w:r w:rsidRPr="005617E2">
              <w:t>Надходження від продажу нематеріальних активів</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40000000</w:t>
            </w:r>
            <w:r w:rsidR="005617E2">
              <w:t xml:space="preserve"> </w:t>
            </w:r>
          </w:p>
        </w:tc>
        <w:tc>
          <w:tcPr>
            <w:tcW w:w="4344" w:type="pct"/>
            <w:shd w:val="clear" w:color="auto" w:fill="auto"/>
          </w:tcPr>
          <w:p w:rsidR="0095548D" w:rsidRPr="005617E2" w:rsidRDefault="0095548D" w:rsidP="005E0578">
            <w:pPr>
              <w:pStyle w:val="afd"/>
            </w:pPr>
            <w:r w:rsidRPr="005617E2">
              <w:t>Офіційні трансферти</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41000000</w:t>
            </w:r>
            <w:r w:rsidR="005617E2">
              <w:t xml:space="preserve"> </w:t>
            </w:r>
          </w:p>
        </w:tc>
        <w:tc>
          <w:tcPr>
            <w:tcW w:w="4344" w:type="pct"/>
            <w:shd w:val="clear" w:color="auto" w:fill="auto"/>
          </w:tcPr>
          <w:p w:rsidR="0095548D" w:rsidRPr="005617E2" w:rsidRDefault="0095548D" w:rsidP="005E0578">
            <w:pPr>
              <w:pStyle w:val="afd"/>
            </w:pPr>
            <w:r w:rsidRPr="005617E2">
              <w:t>Від органів державного управління</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41010000</w:t>
            </w:r>
            <w:r w:rsidR="005617E2">
              <w:t xml:space="preserve"> </w:t>
            </w:r>
          </w:p>
        </w:tc>
        <w:tc>
          <w:tcPr>
            <w:tcW w:w="4344" w:type="pct"/>
            <w:shd w:val="clear" w:color="auto" w:fill="auto"/>
          </w:tcPr>
          <w:p w:rsidR="0095548D" w:rsidRPr="005617E2" w:rsidRDefault="0095548D" w:rsidP="005E0578">
            <w:pPr>
              <w:pStyle w:val="afd"/>
            </w:pPr>
            <w:r w:rsidRPr="005617E2">
              <w:t>Кошти, що надходять з інших бюджетів</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41010100</w:t>
            </w:r>
            <w:r w:rsidR="005617E2">
              <w:t xml:space="preserve"> </w:t>
            </w:r>
          </w:p>
        </w:tc>
        <w:tc>
          <w:tcPr>
            <w:tcW w:w="4344" w:type="pct"/>
            <w:shd w:val="clear" w:color="auto" w:fill="auto"/>
          </w:tcPr>
          <w:p w:rsidR="0095548D" w:rsidRPr="005617E2" w:rsidRDefault="0095548D" w:rsidP="005E0578">
            <w:pPr>
              <w:pStyle w:val="afd"/>
            </w:pPr>
            <w:r w:rsidRPr="005617E2">
              <w:t>Кошти, що надходять до державного бюджету з інших бюджетів</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41010200</w:t>
            </w:r>
            <w:r w:rsidR="005617E2">
              <w:t xml:space="preserve"> </w:t>
            </w:r>
          </w:p>
        </w:tc>
        <w:tc>
          <w:tcPr>
            <w:tcW w:w="4344" w:type="pct"/>
            <w:shd w:val="clear" w:color="auto" w:fill="auto"/>
          </w:tcPr>
          <w:p w:rsidR="0095548D" w:rsidRPr="005617E2" w:rsidRDefault="0095548D" w:rsidP="005E0578">
            <w:pPr>
              <w:pStyle w:val="afd"/>
            </w:pPr>
            <w:r w:rsidRPr="005617E2">
              <w:t>Кошти, що надходять за взаємними розрахунками із додаткової дотації до державного бюджету</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41010300</w:t>
            </w:r>
            <w:r w:rsidR="005617E2">
              <w:t xml:space="preserve"> </w:t>
            </w:r>
          </w:p>
        </w:tc>
        <w:tc>
          <w:tcPr>
            <w:tcW w:w="4344" w:type="pct"/>
            <w:shd w:val="clear" w:color="auto" w:fill="auto"/>
          </w:tcPr>
          <w:p w:rsidR="0095548D" w:rsidRPr="005617E2" w:rsidRDefault="0095548D" w:rsidP="005E0578">
            <w:pPr>
              <w:pStyle w:val="afd"/>
            </w:pPr>
            <w:r w:rsidRPr="005617E2">
              <w:t>Кошти, що надходять за взаємними розрахунками із додаткової дотації з державного бюджету</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41010400</w:t>
            </w:r>
            <w:r w:rsidR="005617E2">
              <w:t xml:space="preserve"> </w:t>
            </w:r>
          </w:p>
        </w:tc>
        <w:tc>
          <w:tcPr>
            <w:tcW w:w="4344" w:type="pct"/>
            <w:shd w:val="clear" w:color="auto" w:fill="auto"/>
          </w:tcPr>
          <w:p w:rsidR="0095548D" w:rsidRPr="005617E2" w:rsidRDefault="0095548D" w:rsidP="005E0578">
            <w:pPr>
              <w:pStyle w:val="afd"/>
            </w:pPr>
            <w:r w:rsidRPr="005617E2">
              <w:t>Кошти, що надходять за взаємними розрахунками із додаткової дотації з районних та міських</w:t>
            </w:r>
            <w:r w:rsidR="005617E2">
              <w:t xml:space="preserve"> (</w:t>
            </w:r>
            <w:r w:rsidRPr="005617E2">
              <w:t>міст Києва і Севастополя, міст республіканського та обласного значення</w:t>
            </w:r>
            <w:r w:rsidR="005617E2" w:rsidRPr="005617E2">
              <w:t xml:space="preserve">) </w:t>
            </w:r>
            <w:r w:rsidRPr="005617E2">
              <w:t>до міських</w:t>
            </w:r>
            <w:r w:rsidR="005617E2">
              <w:t xml:space="preserve"> (</w:t>
            </w:r>
            <w:r w:rsidRPr="005617E2">
              <w:t>міст районного значення</w:t>
            </w:r>
            <w:r w:rsidR="005617E2" w:rsidRPr="005617E2">
              <w:t>),</w:t>
            </w:r>
            <w:r w:rsidRPr="005617E2">
              <w:t xml:space="preserve"> селищних та сільських бюджетів</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41010500</w:t>
            </w:r>
            <w:r w:rsidR="005617E2">
              <w:t xml:space="preserve"> </w:t>
            </w:r>
          </w:p>
        </w:tc>
        <w:tc>
          <w:tcPr>
            <w:tcW w:w="4344" w:type="pct"/>
            <w:shd w:val="clear" w:color="auto" w:fill="auto"/>
          </w:tcPr>
          <w:p w:rsidR="0095548D" w:rsidRPr="005617E2" w:rsidRDefault="0095548D" w:rsidP="005E0578">
            <w:pPr>
              <w:pStyle w:val="afd"/>
            </w:pPr>
            <w:r w:rsidRPr="005617E2">
              <w:t>Кошти, що надходять за взаємними розрахунками із додаткової дотації з міських</w:t>
            </w:r>
            <w:r w:rsidR="005617E2">
              <w:t xml:space="preserve"> (</w:t>
            </w:r>
            <w:r w:rsidRPr="005617E2">
              <w:t>міст районного значення</w:t>
            </w:r>
            <w:r w:rsidR="005617E2" w:rsidRPr="005617E2">
              <w:t>),</w:t>
            </w:r>
            <w:r w:rsidRPr="005617E2">
              <w:t xml:space="preserve"> селищних та сільських бюджетів до районних та міських</w:t>
            </w:r>
            <w:r w:rsidR="005617E2">
              <w:t xml:space="preserve"> (</w:t>
            </w:r>
            <w:r w:rsidRPr="005617E2">
              <w:t>міст Києва і Севастополя, міст республіканського та обласного значення</w:t>
            </w:r>
            <w:r w:rsidR="005617E2" w:rsidRPr="005617E2">
              <w:t xml:space="preserve">) </w:t>
            </w:r>
            <w:r w:rsidRPr="005617E2">
              <w:t>бюджетів</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41010600</w:t>
            </w:r>
            <w:r w:rsidR="005617E2">
              <w:t xml:space="preserve"> </w:t>
            </w:r>
          </w:p>
        </w:tc>
        <w:tc>
          <w:tcPr>
            <w:tcW w:w="4344" w:type="pct"/>
            <w:shd w:val="clear" w:color="auto" w:fill="auto"/>
          </w:tcPr>
          <w:p w:rsidR="0095548D" w:rsidRPr="005617E2" w:rsidRDefault="0095548D" w:rsidP="005E0578">
            <w:pPr>
              <w:pStyle w:val="afd"/>
            </w:pPr>
            <w:r w:rsidRPr="005617E2">
              <w:t>Кошти, що надходять до районних та міських</w:t>
            </w:r>
            <w:r w:rsidR="005617E2">
              <w:t xml:space="preserve"> (</w:t>
            </w:r>
            <w:r w:rsidRPr="005617E2">
              <w:t>міст Києва і Севастополя, міст республіканського і обласного значення</w:t>
            </w:r>
            <w:r w:rsidR="005617E2" w:rsidRPr="005617E2">
              <w:t xml:space="preserve">) </w:t>
            </w:r>
            <w:r w:rsidRPr="005617E2">
              <w:t>бюджетів з міських</w:t>
            </w:r>
            <w:r w:rsidR="005617E2">
              <w:t xml:space="preserve"> (</w:t>
            </w:r>
            <w:r w:rsidRPr="005617E2">
              <w:t>міст районного значення</w:t>
            </w:r>
            <w:r w:rsidR="005617E2" w:rsidRPr="005617E2">
              <w:t>),</w:t>
            </w:r>
            <w:r w:rsidRPr="005617E2">
              <w:t xml:space="preserve"> селищних, сільських та районних у містах бюджетів</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41010700</w:t>
            </w:r>
            <w:r w:rsidR="005617E2">
              <w:t xml:space="preserve"> </w:t>
            </w:r>
          </w:p>
        </w:tc>
        <w:tc>
          <w:tcPr>
            <w:tcW w:w="4344" w:type="pct"/>
            <w:shd w:val="clear" w:color="auto" w:fill="auto"/>
          </w:tcPr>
          <w:p w:rsidR="0095548D" w:rsidRPr="005617E2" w:rsidRDefault="0095548D" w:rsidP="005E0578">
            <w:pPr>
              <w:pStyle w:val="afd"/>
            </w:pPr>
            <w:r w:rsidRPr="005617E2">
              <w:t>Кошти, що надходять за взаємними розрахунками до державного бюджету з місцевих бюджетів</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41010800</w:t>
            </w:r>
            <w:r w:rsidR="005617E2">
              <w:t xml:space="preserve"> </w:t>
            </w:r>
          </w:p>
        </w:tc>
        <w:tc>
          <w:tcPr>
            <w:tcW w:w="4344" w:type="pct"/>
            <w:shd w:val="clear" w:color="auto" w:fill="auto"/>
          </w:tcPr>
          <w:p w:rsidR="0095548D" w:rsidRPr="005617E2" w:rsidRDefault="0095548D" w:rsidP="005E0578">
            <w:pPr>
              <w:pStyle w:val="afd"/>
            </w:pPr>
            <w:r w:rsidRPr="005617E2">
              <w:t>Кошти, що надходять за взаємними розрахунками до місцевих бюджетів з державного бюджету</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41010900</w:t>
            </w:r>
            <w:r w:rsidR="005617E2">
              <w:t xml:space="preserve"> </w:t>
            </w:r>
          </w:p>
        </w:tc>
        <w:tc>
          <w:tcPr>
            <w:tcW w:w="4344" w:type="pct"/>
            <w:shd w:val="clear" w:color="auto" w:fill="auto"/>
          </w:tcPr>
          <w:p w:rsidR="0095548D" w:rsidRPr="005617E2" w:rsidRDefault="0095548D" w:rsidP="005E0578">
            <w:pPr>
              <w:pStyle w:val="afd"/>
            </w:pPr>
            <w:r w:rsidRPr="005617E2">
              <w:t>Кошти, що надходять за взаємними розрахунками між місцевими бюджетами</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41020000</w:t>
            </w:r>
            <w:r w:rsidR="005617E2">
              <w:t xml:space="preserve"> </w:t>
            </w:r>
          </w:p>
        </w:tc>
        <w:tc>
          <w:tcPr>
            <w:tcW w:w="4344" w:type="pct"/>
            <w:shd w:val="clear" w:color="auto" w:fill="auto"/>
          </w:tcPr>
          <w:p w:rsidR="0095548D" w:rsidRPr="005617E2" w:rsidRDefault="0095548D" w:rsidP="005E0578">
            <w:pPr>
              <w:pStyle w:val="afd"/>
            </w:pPr>
            <w:r w:rsidRPr="005617E2">
              <w:t>Дотації</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41020100</w:t>
            </w:r>
            <w:r w:rsidR="005617E2">
              <w:t xml:space="preserve"> </w:t>
            </w:r>
          </w:p>
        </w:tc>
        <w:tc>
          <w:tcPr>
            <w:tcW w:w="4344" w:type="pct"/>
            <w:shd w:val="clear" w:color="auto" w:fill="auto"/>
          </w:tcPr>
          <w:p w:rsidR="0095548D" w:rsidRPr="005617E2" w:rsidRDefault="0095548D" w:rsidP="005E0578">
            <w:pPr>
              <w:pStyle w:val="afd"/>
            </w:pPr>
            <w:r w:rsidRPr="005617E2">
              <w:t>Дотації вирівнювання, що одержуються з державного бюджету</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41020300</w:t>
            </w:r>
            <w:r w:rsidR="005617E2">
              <w:t xml:space="preserve"> </w:t>
            </w:r>
          </w:p>
        </w:tc>
        <w:tc>
          <w:tcPr>
            <w:tcW w:w="4344" w:type="pct"/>
            <w:shd w:val="clear" w:color="auto" w:fill="auto"/>
          </w:tcPr>
          <w:p w:rsidR="0095548D" w:rsidRPr="005617E2" w:rsidRDefault="0095548D" w:rsidP="005E0578">
            <w:pPr>
              <w:pStyle w:val="afd"/>
            </w:pPr>
            <w:r w:rsidRPr="005617E2">
              <w:t>Дотації вирівнювання, що одержуються з районних та міських</w:t>
            </w:r>
            <w:r w:rsidR="005617E2">
              <w:t xml:space="preserve"> (</w:t>
            </w:r>
            <w:r w:rsidRPr="005617E2">
              <w:t>міст Києва і Севастополя, міст республіканського і обласного значення</w:t>
            </w:r>
            <w:r w:rsidR="005617E2" w:rsidRPr="005617E2">
              <w:t xml:space="preserve">) </w:t>
            </w:r>
            <w:r w:rsidRPr="005617E2">
              <w:t>бюджетів</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41020400</w:t>
            </w:r>
            <w:r w:rsidR="005617E2">
              <w:t xml:space="preserve"> </w:t>
            </w:r>
          </w:p>
        </w:tc>
        <w:tc>
          <w:tcPr>
            <w:tcW w:w="4344" w:type="pct"/>
            <w:shd w:val="clear" w:color="auto" w:fill="auto"/>
          </w:tcPr>
          <w:p w:rsidR="0095548D" w:rsidRPr="005617E2" w:rsidRDefault="0095548D" w:rsidP="005E0578">
            <w:pPr>
              <w:pStyle w:val="afd"/>
            </w:pPr>
            <w:r w:rsidRPr="005617E2">
              <w:t>Додаткові дотації, що одержуються з державного бюджету</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41020500</w:t>
            </w:r>
            <w:r w:rsidR="005617E2">
              <w:t xml:space="preserve"> </w:t>
            </w:r>
          </w:p>
        </w:tc>
        <w:tc>
          <w:tcPr>
            <w:tcW w:w="4344" w:type="pct"/>
            <w:shd w:val="clear" w:color="auto" w:fill="auto"/>
          </w:tcPr>
          <w:p w:rsidR="0095548D" w:rsidRPr="005617E2" w:rsidRDefault="0095548D" w:rsidP="005E0578">
            <w:pPr>
              <w:pStyle w:val="afd"/>
            </w:pPr>
            <w:r w:rsidRPr="005617E2">
              <w:t>Додаткові дотації, що одержуються з районних та міських</w:t>
            </w:r>
            <w:r w:rsidR="005617E2">
              <w:t xml:space="preserve"> (</w:t>
            </w:r>
            <w:r w:rsidRPr="005617E2">
              <w:t>міст Києва і Севастополя, міст республіканського і обласного значення</w:t>
            </w:r>
            <w:r w:rsidR="005617E2" w:rsidRPr="005617E2">
              <w:t xml:space="preserve">) </w:t>
            </w:r>
            <w:r w:rsidRPr="005617E2">
              <w:t>бюджетів</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41020600</w:t>
            </w:r>
          </w:p>
        </w:tc>
        <w:tc>
          <w:tcPr>
            <w:tcW w:w="4344" w:type="pct"/>
            <w:shd w:val="clear" w:color="auto" w:fill="auto"/>
          </w:tcPr>
          <w:p w:rsidR="0095548D" w:rsidRPr="005617E2" w:rsidRDefault="0095548D" w:rsidP="005E0578">
            <w:pPr>
              <w:pStyle w:val="afd"/>
            </w:pPr>
            <w:r w:rsidRPr="005617E2">
              <w:t>Додаткова дотація з державного бюджету бюджету Автономної Республіки Крим та обласним бюджетам на зменшення фактичних диспропорцій між місцевими бюджетами через нерівномірність мережі бюджетних установ</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41020900</w:t>
            </w:r>
            <w:r w:rsidR="005617E2">
              <w:t xml:space="preserve"> </w:t>
            </w:r>
          </w:p>
        </w:tc>
        <w:tc>
          <w:tcPr>
            <w:tcW w:w="4344" w:type="pct"/>
            <w:shd w:val="clear" w:color="auto" w:fill="auto"/>
          </w:tcPr>
          <w:p w:rsidR="0095548D" w:rsidRPr="005617E2" w:rsidRDefault="0095548D" w:rsidP="005E0578">
            <w:pPr>
              <w:pStyle w:val="afd"/>
            </w:pPr>
            <w:r w:rsidRPr="005617E2">
              <w:t>Інші дотації</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41030000</w:t>
            </w:r>
            <w:r w:rsidR="005617E2">
              <w:t xml:space="preserve"> </w:t>
            </w:r>
          </w:p>
        </w:tc>
        <w:tc>
          <w:tcPr>
            <w:tcW w:w="4344" w:type="pct"/>
            <w:shd w:val="clear" w:color="auto" w:fill="auto"/>
          </w:tcPr>
          <w:p w:rsidR="0095548D" w:rsidRPr="005617E2" w:rsidRDefault="0095548D" w:rsidP="005E0578">
            <w:pPr>
              <w:pStyle w:val="afd"/>
            </w:pPr>
            <w:r w:rsidRPr="005617E2">
              <w:t>Субвенції</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41030200</w:t>
            </w:r>
            <w:r w:rsidR="005617E2">
              <w:t xml:space="preserve"> </w:t>
            </w:r>
          </w:p>
        </w:tc>
        <w:tc>
          <w:tcPr>
            <w:tcW w:w="4344" w:type="pct"/>
            <w:shd w:val="clear" w:color="auto" w:fill="auto"/>
          </w:tcPr>
          <w:p w:rsidR="0095548D" w:rsidRPr="005617E2" w:rsidRDefault="0095548D" w:rsidP="005E0578">
            <w:pPr>
              <w:pStyle w:val="afd"/>
            </w:pPr>
            <w:r w:rsidRPr="005617E2">
              <w:t>Субвенція на компенсацію втрат доходів бюджетів місцевого самоврядування на виконання власних повноважень внаслідок наданих державою податкових пільг</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41030300</w:t>
            </w:r>
            <w:r w:rsidR="005617E2">
              <w:t xml:space="preserve"> </w:t>
            </w:r>
          </w:p>
        </w:tc>
        <w:tc>
          <w:tcPr>
            <w:tcW w:w="4344" w:type="pct"/>
            <w:shd w:val="clear" w:color="auto" w:fill="auto"/>
          </w:tcPr>
          <w:p w:rsidR="0095548D" w:rsidRPr="005617E2" w:rsidRDefault="0095548D" w:rsidP="005E0578">
            <w:pPr>
              <w:pStyle w:val="afd"/>
            </w:pPr>
            <w:r w:rsidRPr="005617E2">
              <w:t>Субвенція на утримання об'єктів спільного користування чи ліквідацію негативних наслідків діяльності об'єктів спільного користування</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41030400</w:t>
            </w:r>
            <w:r w:rsidR="005617E2">
              <w:t xml:space="preserve"> </w:t>
            </w:r>
          </w:p>
        </w:tc>
        <w:tc>
          <w:tcPr>
            <w:tcW w:w="4344" w:type="pct"/>
            <w:shd w:val="clear" w:color="auto" w:fill="auto"/>
          </w:tcPr>
          <w:p w:rsidR="0095548D" w:rsidRPr="005617E2" w:rsidRDefault="0095548D" w:rsidP="005E0578">
            <w:pPr>
              <w:pStyle w:val="afd"/>
            </w:pPr>
            <w:r w:rsidRPr="005617E2">
              <w:t>Субвенція з державного бюджету місцевим бюджетам на виконання інвестиційних проектів</w:t>
            </w:r>
            <w:r w:rsidR="005617E2">
              <w:t xml:space="preserve"> </w:t>
            </w:r>
            <w:r w:rsidRPr="005617E2">
              <w:t>ам на виконання інвестиційних проектівС</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41030500</w:t>
            </w:r>
            <w:r w:rsidR="005617E2">
              <w:t xml:space="preserve"> </w:t>
            </w:r>
          </w:p>
        </w:tc>
        <w:tc>
          <w:tcPr>
            <w:tcW w:w="4344" w:type="pct"/>
            <w:shd w:val="clear" w:color="auto" w:fill="auto"/>
          </w:tcPr>
          <w:p w:rsidR="0095548D" w:rsidRPr="005617E2" w:rsidRDefault="0095548D" w:rsidP="005E0578">
            <w:pPr>
              <w:pStyle w:val="afd"/>
            </w:pPr>
            <w:r w:rsidRPr="005617E2">
              <w:t>Субвенція на виконання власних повноважень територіальних громад сіл, селищ, міст та їх об'єднань</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41030600</w:t>
            </w:r>
            <w:r w:rsidR="005617E2">
              <w:t xml:space="preserve"> </w:t>
            </w:r>
          </w:p>
        </w:tc>
        <w:tc>
          <w:tcPr>
            <w:tcW w:w="4344" w:type="pct"/>
            <w:shd w:val="clear" w:color="auto" w:fill="auto"/>
          </w:tcPr>
          <w:p w:rsidR="0095548D" w:rsidRPr="005617E2" w:rsidRDefault="0095548D" w:rsidP="005E0578">
            <w:pPr>
              <w:pStyle w:val="afd"/>
            </w:pPr>
            <w:r w:rsidRPr="005617E2">
              <w:t>Субвенція з державного бюджету місцевим бюджетам на виплату допомог сім'ям з дітьми, малозабезпеченим сім'ям та інвалідам з дитинства і дітям-інвалідам</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41030700</w:t>
            </w:r>
            <w:r w:rsidR="005617E2">
              <w:t xml:space="preserve"> </w:t>
            </w:r>
          </w:p>
        </w:tc>
        <w:tc>
          <w:tcPr>
            <w:tcW w:w="4344" w:type="pct"/>
            <w:shd w:val="clear" w:color="auto" w:fill="auto"/>
          </w:tcPr>
          <w:p w:rsidR="0095548D" w:rsidRPr="005617E2" w:rsidRDefault="0095548D" w:rsidP="005E0578">
            <w:pPr>
              <w:pStyle w:val="afd"/>
            </w:pPr>
            <w:r w:rsidRPr="005617E2">
              <w:t>Субвенція з державного бюджету місцевим бюджетам на будівництво та придбання житла військовослужбовцям, учасникам бойових дій в Афганістані та воєнних конфліктів у зарубіжних країнах, членам сімей військовослужбовців, які загинули під час виконання ними службових обов'язків, а також військовослужбовцям, звільненим у запас або відставку за станом здоров'я, віком, вислугою років та у зв'язку із скороченням штатів, які перебувають на квартирному обліку за місцем проживання</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41030800</w:t>
            </w:r>
            <w:r w:rsidR="005617E2">
              <w:t xml:space="preserve"> </w:t>
            </w:r>
          </w:p>
        </w:tc>
        <w:tc>
          <w:tcPr>
            <w:tcW w:w="4344" w:type="pct"/>
            <w:shd w:val="clear" w:color="auto" w:fill="auto"/>
          </w:tcPr>
          <w:p w:rsidR="0095548D" w:rsidRPr="005617E2" w:rsidRDefault="0095548D" w:rsidP="005E0578">
            <w:pPr>
              <w:pStyle w:val="afd"/>
            </w:pPr>
            <w:r w:rsidRPr="005617E2">
              <w:t>Субвенція з державного бюджету місцевим бюджетам на надання пільг ветеранам війни і праці, ветеранам військової служби, ветеранам органів внутрішніх справ, реабілітованим громадянам, які стали інвалідами внаслідок репресій або є пенсіонерами, та субсидій населенню на оплату електроенергії, природного газу, послуг тепло-, водопостачання і водовідведення, квартирної плати, вивезення побутового сміття та рідких нечистот</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41030900</w:t>
            </w:r>
            <w:r w:rsidR="005617E2">
              <w:t xml:space="preserve"> </w:t>
            </w:r>
          </w:p>
        </w:tc>
        <w:tc>
          <w:tcPr>
            <w:tcW w:w="4344" w:type="pct"/>
            <w:shd w:val="clear" w:color="auto" w:fill="auto"/>
          </w:tcPr>
          <w:p w:rsidR="0095548D" w:rsidRPr="005617E2" w:rsidRDefault="0095548D" w:rsidP="005E0578">
            <w:pPr>
              <w:pStyle w:val="afd"/>
            </w:pPr>
            <w:r w:rsidRPr="005617E2">
              <w:t>Субвенція з державного бюджету місцевим бюджетам на надання пільг ветеранам війни і праці, військової служби, органів внутрішніх справ з послуг зв'язку та інших, передбачених законодавством послуг</w:t>
            </w:r>
            <w:r w:rsidR="005617E2">
              <w:t xml:space="preserve"> (</w:t>
            </w:r>
            <w:r w:rsidRPr="005617E2">
              <w:t>крім пільг на одержання ліків, зубопротезування, оплату електроенергії, природного і скрапленого газу, твердого та рідкого пічного побутового палива, послуг тепло-, водопостачання і водовідведення, квартирної плати, вивезення побутового сміття та рідких нечистот</w:t>
            </w:r>
            <w:r w:rsidR="005617E2" w:rsidRPr="005617E2">
              <w:t>),</w:t>
            </w:r>
            <w:r w:rsidRPr="005617E2">
              <w:t xml:space="preserve"> та компенсацію за пільговий проїзд окремих категорій громадян</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41031000</w:t>
            </w:r>
            <w:r w:rsidR="005617E2">
              <w:t xml:space="preserve"> </w:t>
            </w:r>
          </w:p>
        </w:tc>
        <w:tc>
          <w:tcPr>
            <w:tcW w:w="4344" w:type="pct"/>
            <w:shd w:val="clear" w:color="auto" w:fill="auto"/>
          </w:tcPr>
          <w:p w:rsidR="0095548D" w:rsidRPr="005617E2" w:rsidRDefault="0095548D" w:rsidP="005E0578">
            <w:pPr>
              <w:pStyle w:val="afd"/>
            </w:pPr>
            <w:r w:rsidRPr="005617E2">
              <w:t>Субвенція з державного бюджету місцевим бюджетам на надання пільг ветеранам війни і праці, ветеранам військової служби, ветеранам органів внутрішніх справ та субсидій населенню на придбання твердого та рідкого пічного побутового палива і скрапленого газу</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41032200</w:t>
            </w:r>
          </w:p>
        </w:tc>
        <w:tc>
          <w:tcPr>
            <w:tcW w:w="4344" w:type="pct"/>
            <w:shd w:val="clear" w:color="auto" w:fill="auto"/>
          </w:tcPr>
          <w:p w:rsidR="0095548D" w:rsidRPr="005617E2" w:rsidRDefault="0095548D" w:rsidP="005E0578">
            <w:pPr>
              <w:pStyle w:val="afd"/>
            </w:pPr>
            <w:r w:rsidRPr="005617E2">
              <w:t>Субвенція з державного бюджету місцевим бюджетам на надання пільг громадянам, які постраждали внаслідок Чорнобильської катастрофи, на оплату електроенергії, природного газу, послуг тепло-, водопостачання і водовідведення, квартирної плати, транспортних послуг, послуг зв'язку та на придбання твердого і рідкого побутового палива особам, які проживають в будинках, що не мають центрального опалення</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41033000</w:t>
            </w:r>
          </w:p>
        </w:tc>
        <w:tc>
          <w:tcPr>
            <w:tcW w:w="4344" w:type="pct"/>
            <w:shd w:val="clear" w:color="auto" w:fill="auto"/>
          </w:tcPr>
          <w:p w:rsidR="0095548D" w:rsidRPr="005617E2" w:rsidRDefault="0095548D" w:rsidP="005E0578">
            <w:pPr>
              <w:pStyle w:val="afd"/>
            </w:pPr>
            <w:r w:rsidRPr="005617E2">
              <w:t>Інші субвенції</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50000000</w:t>
            </w:r>
            <w:r w:rsidR="005617E2">
              <w:t xml:space="preserve"> </w:t>
            </w:r>
          </w:p>
        </w:tc>
        <w:tc>
          <w:tcPr>
            <w:tcW w:w="4344" w:type="pct"/>
            <w:shd w:val="clear" w:color="auto" w:fill="auto"/>
          </w:tcPr>
          <w:p w:rsidR="0095548D" w:rsidRPr="005617E2" w:rsidRDefault="0095548D" w:rsidP="005E0578">
            <w:pPr>
              <w:pStyle w:val="afd"/>
            </w:pPr>
            <w:r w:rsidRPr="005617E2">
              <w:t>Цільові фонди</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50080000</w:t>
            </w:r>
            <w:r w:rsidR="005617E2">
              <w:t xml:space="preserve"> </w:t>
            </w:r>
          </w:p>
        </w:tc>
        <w:tc>
          <w:tcPr>
            <w:tcW w:w="4344" w:type="pct"/>
            <w:shd w:val="clear" w:color="auto" w:fill="auto"/>
          </w:tcPr>
          <w:p w:rsidR="0095548D" w:rsidRPr="005617E2" w:rsidRDefault="0095548D" w:rsidP="005E0578">
            <w:pPr>
              <w:pStyle w:val="afd"/>
            </w:pPr>
            <w:r w:rsidRPr="005617E2">
              <w:t>Збір за забруднення навколишнього природного середовища</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50080100</w:t>
            </w:r>
            <w:r w:rsidR="005617E2">
              <w:t xml:space="preserve"> </w:t>
            </w:r>
          </w:p>
        </w:tc>
        <w:tc>
          <w:tcPr>
            <w:tcW w:w="4344" w:type="pct"/>
            <w:shd w:val="clear" w:color="auto" w:fill="auto"/>
          </w:tcPr>
          <w:p w:rsidR="0095548D" w:rsidRPr="005617E2" w:rsidRDefault="0095548D" w:rsidP="005E0578">
            <w:pPr>
              <w:pStyle w:val="afd"/>
            </w:pPr>
            <w:r w:rsidRPr="005617E2">
              <w:t>Надходження коштів від енергопідприємств до Державного фонду охорони навколишнього природного середовища</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50080200</w:t>
            </w:r>
            <w:r w:rsidR="005617E2">
              <w:t xml:space="preserve"> </w:t>
            </w:r>
          </w:p>
        </w:tc>
        <w:tc>
          <w:tcPr>
            <w:tcW w:w="4344" w:type="pct"/>
            <w:shd w:val="clear" w:color="auto" w:fill="auto"/>
          </w:tcPr>
          <w:p w:rsidR="0095548D" w:rsidRPr="005617E2" w:rsidRDefault="0095548D" w:rsidP="005E0578">
            <w:pPr>
              <w:pStyle w:val="afd"/>
            </w:pPr>
            <w:r w:rsidRPr="005617E2">
              <w:t>Інші збори за забруднення навколишнього природного середовища до Фонду охорони навколишнього природного середовища</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50080300</w:t>
            </w:r>
            <w:r w:rsidR="005617E2">
              <w:t xml:space="preserve"> </w:t>
            </w:r>
          </w:p>
        </w:tc>
        <w:tc>
          <w:tcPr>
            <w:tcW w:w="4344" w:type="pct"/>
            <w:shd w:val="clear" w:color="auto" w:fill="auto"/>
          </w:tcPr>
          <w:p w:rsidR="0095548D" w:rsidRPr="005617E2" w:rsidRDefault="0095548D" w:rsidP="005E0578">
            <w:pPr>
              <w:pStyle w:val="afd"/>
            </w:pPr>
            <w:r w:rsidRPr="005617E2">
              <w:t>Надходження від сплати збору за забруднення навколишнього природного середовища фізичними особами</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50090000</w:t>
            </w:r>
            <w:r w:rsidR="005617E2">
              <w:t xml:space="preserve"> </w:t>
            </w:r>
          </w:p>
        </w:tc>
        <w:tc>
          <w:tcPr>
            <w:tcW w:w="4344" w:type="pct"/>
            <w:shd w:val="clear" w:color="auto" w:fill="auto"/>
          </w:tcPr>
          <w:p w:rsidR="0095548D" w:rsidRPr="005617E2" w:rsidRDefault="0095548D" w:rsidP="005E0578">
            <w:pPr>
              <w:pStyle w:val="afd"/>
            </w:pPr>
            <w:r w:rsidRPr="005617E2">
              <w:t>Відрахування та збір на будівництво, реконструкцію, ремонт та утримання автомобільних доріг загального користування</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50090100</w:t>
            </w:r>
            <w:r w:rsidR="005617E2">
              <w:t xml:space="preserve"> </w:t>
            </w:r>
          </w:p>
        </w:tc>
        <w:tc>
          <w:tcPr>
            <w:tcW w:w="4344" w:type="pct"/>
            <w:shd w:val="clear" w:color="auto" w:fill="auto"/>
          </w:tcPr>
          <w:p w:rsidR="0095548D" w:rsidRPr="005617E2" w:rsidRDefault="0095548D" w:rsidP="005E0578">
            <w:pPr>
              <w:pStyle w:val="afd"/>
            </w:pPr>
            <w:r w:rsidRPr="005617E2">
              <w:t>Відрахування коштів підприємств і громадських організацій</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50090200</w:t>
            </w:r>
            <w:r w:rsidR="005617E2">
              <w:t xml:space="preserve"> </w:t>
            </w:r>
          </w:p>
        </w:tc>
        <w:tc>
          <w:tcPr>
            <w:tcW w:w="4344" w:type="pct"/>
            <w:shd w:val="clear" w:color="auto" w:fill="auto"/>
          </w:tcPr>
          <w:p w:rsidR="0095548D" w:rsidRPr="005617E2" w:rsidRDefault="0095548D" w:rsidP="005E0578">
            <w:pPr>
              <w:pStyle w:val="afd"/>
            </w:pPr>
            <w:r w:rsidRPr="005617E2">
              <w:t>Збір від продажу паливно-мастильних матеріалів</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50090300</w:t>
            </w:r>
            <w:r w:rsidR="005617E2">
              <w:t xml:space="preserve"> </w:t>
            </w:r>
          </w:p>
        </w:tc>
        <w:tc>
          <w:tcPr>
            <w:tcW w:w="4344" w:type="pct"/>
            <w:shd w:val="clear" w:color="auto" w:fill="auto"/>
          </w:tcPr>
          <w:p w:rsidR="0095548D" w:rsidRPr="005617E2" w:rsidRDefault="0095548D" w:rsidP="005E0578">
            <w:pPr>
              <w:pStyle w:val="afd"/>
            </w:pPr>
            <w:r w:rsidRPr="005617E2">
              <w:t>Відрахування від доходів від експлуатації автомобільного транспорту</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50090400</w:t>
            </w:r>
            <w:r w:rsidR="005617E2">
              <w:t xml:space="preserve"> </w:t>
            </w:r>
          </w:p>
        </w:tc>
        <w:tc>
          <w:tcPr>
            <w:tcW w:w="4344" w:type="pct"/>
            <w:shd w:val="clear" w:color="auto" w:fill="auto"/>
          </w:tcPr>
          <w:p w:rsidR="0095548D" w:rsidRPr="005617E2" w:rsidRDefault="0095548D" w:rsidP="005E0578">
            <w:pPr>
              <w:pStyle w:val="afd"/>
            </w:pPr>
            <w:r w:rsidRPr="005617E2">
              <w:t>Збір за проїзд автомобільними дорогами транспортних засобів</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50100000</w:t>
            </w:r>
            <w:r w:rsidR="005617E2">
              <w:t xml:space="preserve"> </w:t>
            </w:r>
          </w:p>
        </w:tc>
        <w:tc>
          <w:tcPr>
            <w:tcW w:w="4344" w:type="pct"/>
            <w:shd w:val="clear" w:color="auto" w:fill="auto"/>
          </w:tcPr>
          <w:p w:rsidR="0095548D" w:rsidRPr="005617E2" w:rsidRDefault="0095548D" w:rsidP="005E0578">
            <w:pPr>
              <w:pStyle w:val="afd"/>
            </w:pPr>
            <w:r w:rsidRPr="005617E2">
              <w:t>Інші фонди</w:t>
            </w:r>
            <w:r w:rsidR="005617E2">
              <w:t xml:space="preserve"> </w:t>
            </w:r>
          </w:p>
        </w:tc>
      </w:tr>
      <w:tr w:rsidR="0095548D" w:rsidRPr="005617E2" w:rsidTr="00934C25">
        <w:trPr>
          <w:jc w:val="center"/>
        </w:trPr>
        <w:tc>
          <w:tcPr>
            <w:tcW w:w="656" w:type="pct"/>
            <w:shd w:val="clear" w:color="auto" w:fill="auto"/>
          </w:tcPr>
          <w:p w:rsidR="0095548D" w:rsidRPr="005617E2" w:rsidRDefault="0095548D" w:rsidP="005E0578">
            <w:pPr>
              <w:pStyle w:val="afd"/>
            </w:pPr>
            <w:r w:rsidRPr="005617E2">
              <w:t>50110000</w:t>
            </w:r>
            <w:r w:rsidR="005617E2">
              <w:t xml:space="preserve"> </w:t>
            </w:r>
          </w:p>
        </w:tc>
        <w:tc>
          <w:tcPr>
            <w:tcW w:w="4344" w:type="pct"/>
            <w:shd w:val="clear" w:color="auto" w:fill="auto"/>
          </w:tcPr>
          <w:p w:rsidR="0095548D" w:rsidRPr="005617E2" w:rsidRDefault="0095548D" w:rsidP="005E0578">
            <w:pPr>
              <w:pStyle w:val="afd"/>
            </w:pPr>
            <w:r w:rsidRPr="005617E2">
              <w:t>Цільові фонди, утворені Верховною Радою Автономної Республіки Крим, органами місцевого самоврядування та місцевими органами виконавчої влади</w:t>
            </w:r>
            <w:r w:rsidR="005617E2">
              <w:t xml:space="preserve"> </w:t>
            </w:r>
          </w:p>
        </w:tc>
      </w:tr>
    </w:tbl>
    <w:p w:rsidR="005617E2" w:rsidRPr="00FA10C0" w:rsidRDefault="005617E2" w:rsidP="005617E2">
      <w:pPr>
        <w:ind w:firstLine="709"/>
        <w:rPr>
          <w:b/>
          <w:bCs/>
        </w:rPr>
      </w:pPr>
    </w:p>
    <w:p w:rsidR="00B73566" w:rsidRPr="005617E2" w:rsidRDefault="00B73566" w:rsidP="005E0578">
      <w:pPr>
        <w:pStyle w:val="2"/>
        <w:rPr>
          <w:lang w:val="uk-UA"/>
        </w:rPr>
      </w:pPr>
      <w:r w:rsidRPr="005617E2">
        <w:br w:type="page"/>
      </w:r>
      <w:bookmarkStart w:id="25" w:name="_Toc266192442"/>
      <w:r w:rsidRPr="005617E2">
        <w:rPr>
          <w:lang w:val="uk-UA"/>
        </w:rPr>
        <w:t>Додаток Б</w:t>
      </w:r>
      <w:bookmarkEnd w:id="25"/>
    </w:p>
    <w:p w:rsidR="005E0578" w:rsidRDefault="005E0578" w:rsidP="005617E2">
      <w:pPr>
        <w:ind w:firstLine="709"/>
        <w:rPr>
          <w:lang w:val="uk-UA"/>
        </w:rPr>
      </w:pPr>
    </w:p>
    <w:p w:rsidR="00EE5CED" w:rsidRPr="005617E2" w:rsidRDefault="00EE5CED" w:rsidP="005617E2">
      <w:pPr>
        <w:ind w:firstLine="709"/>
        <w:rPr>
          <w:b/>
          <w:bCs/>
        </w:rPr>
      </w:pPr>
      <w:r w:rsidRPr="005617E2">
        <w:rPr>
          <w:lang w:val="uk-UA"/>
        </w:rPr>
        <w:t>Таблиця Б</w:t>
      </w:r>
      <w:r w:rsidR="005617E2">
        <w:rPr>
          <w:lang w:val="uk-UA"/>
        </w:rPr>
        <w:t>.1</w:t>
      </w:r>
      <w:r w:rsidR="005E0578">
        <w:rPr>
          <w:lang w:val="uk-UA"/>
        </w:rPr>
        <w:t xml:space="preserve">. </w:t>
      </w:r>
      <w:r w:rsidRPr="005617E2">
        <w:rPr>
          <w:b/>
          <w:bCs/>
        </w:rPr>
        <w:t xml:space="preserve">Дніпропетровська область, Петропавлівський район </w:t>
      </w:r>
    </w:p>
    <w:tbl>
      <w:tblPr>
        <w:tblW w:w="44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0"/>
        <w:gridCol w:w="5201"/>
      </w:tblGrid>
      <w:tr w:rsidR="00EE5CED" w:rsidRPr="005617E2" w:rsidTr="00934C25">
        <w:trPr>
          <w:jc w:val="center"/>
        </w:trPr>
        <w:tc>
          <w:tcPr>
            <w:tcW w:w="1959" w:type="pct"/>
            <w:shd w:val="clear" w:color="auto" w:fill="auto"/>
          </w:tcPr>
          <w:p w:rsidR="00EE5CED" w:rsidRPr="005617E2" w:rsidRDefault="00EE5CED" w:rsidP="005E0578">
            <w:pPr>
              <w:pStyle w:val="afd"/>
            </w:pPr>
            <w:r w:rsidRPr="005617E2">
              <w:t xml:space="preserve">Назва </w:t>
            </w:r>
          </w:p>
        </w:tc>
        <w:tc>
          <w:tcPr>
            <w:tcW w:w="3041" w:type="pct"/>
            <w:shd w:val="clear" w:color="auto" w:fill="auto"/>
          </w:tcPr>
          <w:p w:rsidR="00EE5CED" w:rsidRPr="005617E2" w:rsidRDefault="00EE5CED" w:rsidP="005E0578">
            <w:pPr>
              <w:pStyle w:val="afd"/>
            </w:pPr>
            <w:r w:rsidRPr="005617E2">
              <w:t>Входження</w:t>
            </w:r>
          </w:p>
        </w:tc>
      </w:tr>
      <w:tr w:rsidR="00EE5CED" w:rsidRPr="005617E2" w:rsidTr="00934C25">
        <w:trPr>
          <w:jc w:val="center"/>
        </w:trPr>
        <w:tc>
          <w:tcPr>
            <w:tcW w:w="0" w:type="auto"/>
            <w:shd w:val="clear" w:color="auto" w:fill="auto"/>
          </w:tcPr>
          <w:p w:rsidR="00EE5CED" w:rsidRPr="005617E2" w:rsidRDefault="00EE5CED" w:rsidP="005E0578">
            <w:pPr>
              <w:pStyle w:val="afd"/>
            </w:pPr>
            <w:r w:rsidRPr="005617E2">
              <w:t>Петропавлівський район</w:t>
            </w:r>
            <w:r w:rsidR="005617E2">
              <w:t xml:space="preserve"> </w:t>
            </w:r>
          </w:p>
        </w:tc>
        <w:tc>
          <w:tcPr>
            <w:tcW w:w="3041" w:type="pct"/>
            <w:shd w:val="clear" w:color="auto" w:fill="auto"/>
          </w:tcPr>
          <w:p w:rsidR="00EE5CED" w:rsidRPr="005617E2" w:rsidRDefault="005617E2" w:rsidP="005E0578">
            <w:pPr>
              <w:pStyle w:val="afd"/>
            </w:pPr>
            <w:r>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Петропавлівська селищна рада</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смт Петропавлівка</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Петропавлівська селищна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смт Брагинівка</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Петропавлівська селищна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Брагинівська сільська рада</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Брагинівка</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Брагинівська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Богдано-Вербки</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Брагинівська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Зелений Гай</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Брагинівська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Нововербське</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Брагинівська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Олександрівка</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Брагинівська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Сонцеве</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Брагинівська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Шевченка</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Брагинівська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Васильківська сільська рада</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с-ще Васильківське</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Васильківська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Запоріжжя</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Васильківська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Кунінова</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Васильківська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Русакове</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Васильківська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Сидоренко</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Васильківська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Дмитрівська сільська рада</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Дмитрівка</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Дмитрівська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Бажани</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Дмитрівська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Відродження</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Дмитрівська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Кардаші</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Дмитрівська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Олефірівка</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Дмитрівська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Чумаки</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Дмитрівська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Лозівська сільська рада</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Лозове</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Лозівська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Роздори</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Лозівська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Росішки</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Лозівська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Миколаївська сільська рада</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Миколаївка</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Миколаївська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Олександропільська сільська рада</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Олександропіль</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Олександропільська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Новодмитрівка</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Олександропільська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Озерне</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Олександропільська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Товсте</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Олександропільська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Успенівка</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Олександропільська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Осадченська сільська рада</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Осадче</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Осадченська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Водяне</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Осадченська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Добринька</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Осадченська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Петрівська сільська рада</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Петрівка</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Петрівська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Катеринівка</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Петрівська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Маломиколаївка</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Петрівська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Мар'їна Роща</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Петрівська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Новопричепилівка</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Петрівська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Самарська сільська рада</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Самарське</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Самарська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Васюківка</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Самарська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Лугове</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Самарська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Троїцька сільська рада</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Троїцьке</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Троїцька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Українська сільська рада</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с-ще Українське</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Українська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Василівка</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Українська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Вереміївка</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Українська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Зелений Гай</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Українська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Мар'янка</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Українська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Новоселівка</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Українська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Новохорошевське</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Українська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Хорошівська сільська рада</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Хороше</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Хорошівська сільська рада</w:t>
            </w:r>
            <w:r w:rsidR="005617E2">
              <w:t xml:space="preserve"> </w:t>
            </w:r>
          </w:p>
        </w:tc>
      </w:tr>
      <w:tr w:rsidR="00EE5CED" w:rsidRPr="005617E2" w:rsidTr="00934C25">
        <w:trPr>
          <w:jc w:val="center"/>
        </w:trPr>
        <w:tc>
          <w:tcPr>
            <w:tcW w:w="0" w:type="auto"/>
            <w:shd w:val="clear" w:color="auto" w:fill="auto"/>
          </w:tcPr>
          <w:p w:rsidR="00EE5CED" w:rsidRPr="005617E2" w:rsidRDefault="005617E2" w:rsidP="005E0578">
            <w:pPr>
              <w:pStyle w:val="afd"/>
            </w:pPr>
            <w:r w:rsidRPr="005617E2">
              <w:t xml:space="preserve"> </w:t>
            </w:r>
            <w:r w:rsidR="00EE5CED" w:rsidRPr="005617E2">
              <w:t>с Коханівка</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Хорошівська сільська рада</w:t>
            </w:r>
            <w:r w:rsidR="005617E2">
              <w:t xml:space="preserve"> </w:t>
            </w:r>
          </w:p>
        </w:tc>
      </w:tr>
      <w:tr w:rsidR="00EE5CED" w:rsidRPr="005617E2" w:rsidTr="00934C25">
        <w:trPr>
          <w:trHeight w:val="40"/>
          <w:jc w:val="center"/>
        </w:trPr>
        <w:tc>
          <w:tcPr>
            <w:tcW w:w="0" w:type="auto"/>
            <w:shd w:val="clear" w:color="auto" w:fill="auto"/>
          </w:tcPr>
          <w:p w:rsidR="00EE5CED" w:rsidRPr="005617E2" w:rsidRDefault="005617E2" w:rsidP="005E0578">
            <w:pPr>
              <w:pStyle w:val="afd"/>
            </w:pPr>
            <w:r w:rsidRPr="005617E2">
              <w:t xml:space="preserve"> </w:t>
            </w:r>
            <w:r w:rsidR="00EE5CED" w:rsidRPr="005617E2">
              <w:t>с Старий Колодязь</w:t>
            </w:r>
            <w:r>
              <w:t xml:space="preserve"> </w:t>
            </w:r>
          </w:p>
        </w:tc>
        <w:tc>
          <w:tcPr>
            <w:tcW w:w="3041" w:type="pct"/>
            <w:shd w:val="clear" w:color="auto" w:fill="auto"/>
          </w:tcPr>
          <w:p w:rsidR="00EE5CED" w:rsidRPr="005617E2" w:rsidRDefault="00EE5CED" w:rsidP="005E0578">
            <w:pPr>
              <w:pStyle w:val="afd"/>
            </w:pPr>
            <w:r w:rsidRPr="005617E2">
              <w:t>Петропавлівський район</w:t>
            </w:r>
            <w:r w:rsidR="005617E2" w:rsidRPr="005617E2">
              <w:t>,</w:t>
            </w:r>
            <w:r w:rsidRPr="005617E2">
              <w:t xml:space="preserve"> Хорошівська сільська рада</w:t>
            </w:r>
            <w:r w:rsidR="005617E2">
              <w:t xml:space="preserve"> </w:t>
            </w:r>
          </w:p>
        </w:tc>
      </w:tr>
    </w:tbl>
    <w:p w:rsidR="005E0578" w:rsidRDefault="005E0578" w:rsidP="005617E2">
      <w:pPr>
        <w:ind w:firstLine="709"/>
        <w:rPr>
          <w:lang w:val="uk-UA"/>
        </w:rPr>
      </w:pPr>
    </w:p>
    <w:p w:rsidR="00D81DAC" w:rsidRPr="005617E2" w:rsidRDefault="005E0578" w:rsidP="005E0578">
      <w:pPr>
        <w:ind w:left="708" w:firstLine="1"/>
        <w:rPr>
          <w:rStyle w:val="a6"/>
          <w:b w:val="0"/>
          <w:bCs w:val="0"/>
          <w:color w:val="000000"/>
        </w:rPr>
      </w:pPr>
      <w:r>
        <w:rPr>
          <w:lang w:val="uk-UA"/>
        </w:rPr>
        <w:br w:type="page"/>
      </w:r>
      <w:r w:rsidR="00D81DAC" w:rsidRPr="005617E2">
        <w:rPr>
          <w:lang w:val="uk-UA"/>
        </w:rPr>
        <w:t>Таблиця Б</w:t>
      </w:r>
      <w:r w:rsidR="005617E2">
        <w:rPr>
          <w:lang w:val="uk-UA"/>
        </w:rPr>
        <w:t>.2</w:t>
      </w:r>
      <w:r>
        <w:rPr>
          <w:lang w:val="uk-UA"/>
        </w:rPr>
        <w:t xml:space="preserve">. </w:t>
      </w:r>
      <w:r w:rsidR="00D81DAC" w:rsidRPr="005617E2">
        <w:rPr>
          <w:rStyle w:val="a6"/>
          <w:b w:val="0"/>
          <w:bCs w:val="0"/>
          <w:color w:val="000000"/>
        </w:rPr>
        <w:t>Чисельність постійного населення</w:t>
      </w:r>
      <w:r w:rsidR="005617E2">
        <w:rPr>
          <w:rStyle w:val="a6"/>
          <w:b w:val="0"/>
          <w:bCs w:val="0"/>
          <w:color w:val="000000"/>
        </w:rPr>
        <w:t xml:space="preserve"> (</w:t>
      </w:r>
      <w:r w:rsidR="00D81DAC" w:rsidRPr="005617E2">
        <w:rPr>
          <w:rStyle w:val="a6"/>
          <w:b w:val="0"/>
          <w:bCs w:val="0"/>
          <w:color w:val="000000"/>
        </w:rPr>
        <w:t>осіб</w:t>
      </w:r>
      <w:r w:rsidR="005617E2" w:rsidRPr="005617E2">
        <w:rPr>
          <w:rStyle w:val="a6"/>
          <w:b w:val="0"/>
          <w:bCs w:val="0"/>
          <w:color w:val="000000"/>
        </w:rPr>
        <w:t xml:space="preserve">) </w:t>
      </w:r>
      <w:r w:rsidR="00D81DAC" w:rsidRPr="005617E2">
        <w:rPr>
          <w:rStyle w:val="a6"/>
          <w:b w:val="0"/>
          <w:bCs w:val="0"/>
          <w:color w:val="000000"/>
        </w:rPr>
        <w:t>у Дніпропетровській області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0"/>
        <w:gridCol w:w="1965"/>
        <w:gridCol w:w="1719"/>
        <w:gridCol w:w="1749"/>
      </w:tblGrid>
      <w:tr w:rsidR="00D81DAC" w:rsidRPr="005617E2" w:rsidTr="00934C25">
        <w:trPr>
          <w:jc w:val="center"/>
        </w:trPr>
        <w:tc>
          <w:tcPr>
            <w:tcW w:w="3450" w:type="dxa"/>
            <w:vMerge w:val="restart"/>
            <w:shd w:val="clear" w:color="auto" w:fill="auto"/>
          </w:tcPr>
          <w:p w:rsidR="00D81DAC" w:rsidRPr="005617E2" w:rsidRDefault="005617E2" w:rsidP="005E0578">
            <w:pPr>
              <w:pStyle w:val="afd"/>
            </w:pPr>
            <w:r>
              <w:t xml:space="preserve"> </w:t>
            </w:r>
          </w:p>
        </w:tc>
        <w:tc>
          <w:tcPr>
            <w:tcW w:w="5433" w:type="dxa"/>
            <w:gridSpan w:val="3"/>
            <w:shd w:val="clear" w:color="auto" w:fill="auto"/>
          </w:tcPr>
          <w:p w:rsidR="00D81DAC" w:rsidRPr="005617E2" w:rsidRDefault="00D81DAC" w:rsidP="005E0578">
            <w:pPr>
              <w:pStyle w:val="afd"/>
            </w:pPr>
            <w:r w:rsidRPr="00934C25">
              <w:rPr>
                <w:rStyle w:val="a6"/>
                <w:b w:val="0"/>
                <w:bCs w:val="0"/>
              </w:rPr>
              <w:t>На 1 квітня 2009 року</w:t>
            </w:r>
          </w:p>
        </w:tc>
      </w:tr>
      <w:tr w:rsidR="00D81DAC" w:rsidRPr="005617E2" w:rsidTr="00934C25">
        <w:trPr>
          <w:jc w:val="center"/>
        </w:trPr>
        <w:tc>
          <w:tcPr>
            <w:tcW w:w="0" w:type="auto"/>
            <w:vMerge/>
            <w:shd w:val="clear" w:color="auto" w:fill="auto"/>
          </w:tcPr>
          <w:p w:rsidR="00D81DAC" w:rsidRPr="005617E2" w:rsidRDefault="00D81DAC" w:rsidP="005E0578">
            <w:pPr>
              <w:pStyle w:val="afd"/>
            </w:pPr>
          </w:p>
        </w:tc>
        <w:tc>
          <w:tcPr>
            <w:tcW w:w="1965" w:type="dxa"/>
            <w:shd w:val="clear" w:color="auto" w:fill="auto"/>
          </w:tcPr>
          <w:p w:rsidR="00D81DAC" w:rsidRPr="005617E2" w:rsidRDefault="00D81DAC" w:rsidP="005E0578">
            <w:pPr>
              <w:pStyle w:val="afd"/>
            </w:pPr>
            <w:r w:rsidRPr="00934C25">
              <w:rPr>
                <w:rStyle w:val="a6"/>
                <w:b w:val="0"/>
                <w:bCs w:val="0"/>
              </w:rPr>
              <w:t>Все населення</w:t>
            </w:r>
          </w:p>
        </w:tc>
        <w:tc>
          <w:tcPr>
            <w:tcW w:w="1719" w:type="dxa"/>
            <w:shd w:val="clear" w:color="auto" w:fill="auto"/>
          </w:tcPr>
          <w:p w:rsidR="00D81DAC" w:rsidRPr="005617E2" w:rsidRDefault="00D81DAC" w:rsidP="005E0578">
            <w:pPr>
              <w:pStyle w:val="afd"/>
            </w:pPr>
            <w:r w:rsidRPr="00934C25">
              <w:rPr>
                <w:rStyle w:val="a6"/>
                <w:b w:val="0"/>
                <w:bCs w:val="0"/>
              </w:rPr>
              <w:t>міське</w:t>
            </w:r>
          </w:p>
        </w:tc>
        <w:tc>
          <w:tcPr>
            <w:tcW w:w="1721" w:type="dxa"/>
            <w:shd w:val="clear" w:color="auto" w:fill="auto"/>
          </w:tcPr>
          <w:p w:rsidR="00D81DAC" w:rsidRPr="005617E2" w:rsidRDefault="00D81DAC" w:rsidP="005E0578">
            <w:pPr>
              <w:pStyle w:val="afd"/>
            </w:pPr>
            <w:r w:rsidRPr="00934C25">
              <w:rPr>
                <w:rStyle w:val="a6"/>
                <w:b w:val="0"/>
                <w:bCs w:val="0"/>
              </w:rPr>
              <w:t>сільське</w:t>
            </w:r>
          </w:p>
        </w:tc>
      </w:tr>
      <w:tr w:rsidR="00D81DAC" w:rsidRPr="005617E2" w:rsidTr="00934C25">
        <w:trPr>
          <w:jc w:val="center"/>
        </w:trPr>
        <w:tc>
          <w:tcPr>
            <w:tcW w:w="3450" w:type="dxa"/>
            <w:shd w:val="clear" w:color="auto" w:fill="auto"/>
          </w:tcPr>
          <w:p w:rsidR="00D81DAC" w:rsidRPr="005617E2" w:rsidRDefault="00D81DAC" w:rsidP="005E0578">
            <w:pPr>
              <w:pStyle w:val="afd"/>
            </w:pPr>
            <w:r w:rsidRPr="00934C25">
              <w:rPr>
                <w:rStyle w:val="a6"/>
                <w:b w:val="0"/>
                <w:bCs w:val="0"/>
              </w:rPr>
              <w:t>Дніпропетровська область</w:t>
            </w:r>
          </w:p>
        </w:tc>
        <w:tc>
          <w:tcPr>
            <w:tcW w:w="1965" w:type="dxa"/>
            <w:shd w:val="clear" w:color="auto" w:fill="auto"/>
          </w:tcPr>
          <w:p w:rsidR="00D81DAC" w:rsidRPr="005617E2" w:rsidRDefault="00D81DAC" w:rsidP="005E0578">
            <w:pPr>
              <w:pStyle w:val="afd"/>
            </w:pPr>
            <w:r w:rsidRPr="00934C25">
              <w:rPr>
                <w:rStyle w:val="a6"/>
                <w:b w:val="0"/>
                <w:bCs w:val="0"/>
              </w:rPr>
              <w:t>3365432</w:t>
            </w:r>
          </w:p>
        </w:tc>
        <w:tc>
          <w:tcPr>
            <w:tcW w:w="1719" w:type="dxa"/>
            <w:shd w:val="clear" w:color="auto" w:fill="auto"/>
          </w:tcPr>
          <w:p w:rsidR="00D81DAC" w:rsidRPr="005617E2" w:rsidRDefault="00D81DAC" w:rsidP="005E0578">
            <w:pPr>
              <w:pStyle w:val="afd"/>
            </w:pPr>
            <w:r w:rsidRPr="00934C25">
              <w:rPr>
                <w:rStyle w:val="a6"/>
                <w:b w:val="0"/>
                <w:bCs w:val="0"/>
              </w:rPr>
              <w:t>2805731</w:t>
            </w:r>
          </w:p>
        </w:tc>
        <w:tc>
          <w:tcPr>
            <w:tcW w:w="1721" w:type="dxa"/>
            <w:shd w:val="clear" w:color="auto" w:fill="auto"/>
          </w:tcPr>
          <w:p w:rsidR="00D81DAC" w:rsidRPr="005617E2" w:rsidRDefault="00D81DAC" w:rsidP="005E0578">
            <w:pPr>
              <w:pStyle w:val="afd"/>
            </w:pPr>
            <w:r w:rsidRPr="00934C25">
              <w:rPr>
                <w:rStyle w:val="a6"/>
                <w:b w:val="0"/>
                <w:bCs w:val="0"/>
              </w:rPr>
              <w:t>559701</w:t>
            </w:r>
          </w:p>
        </w:tc>
      </w:tr>
      <w:tr w:rsidR="00D81DAC" w:rsidRPr="005617E2" w:rsidTr="00934C25">
        <w:trPr>
          <w:jc w:val="center"/>
        </w:trPr>
        <w:tc>
          <w:tcPr>
            <w:tcW w:w="3450" w:type="dxa"/>
            <w:shd w:val="clear" w:color="auto" w:fill="auto"/>
          </w:tcPr>
          <w:p w:rsidR="00D81DAC" w:rsidRPr="005617E2" w:rsidRDefault="00D81DAC" w:rsidP="005E0578">
            <w:pPr>
              <w:pStyle w:val="afd"/>
            </w:pPr>
            <w:r w:rsidRPr="005617E2">
              <w:t>у т</w:t>
            </w:r>
            <w:r w:rsidR="005617E2" w:rsidRPr="005617E2">
              <w:t xml:space="preserve">. </w:t>
            </w:r>
            <w:r w:rsidRPr="005617E2">
              <w:t>ч</w:t>
            </w:r>
            <w:r w:rsidR="005617E2" w:rsidRPr="005617E2">
              <w:t xml:space="preserve">. </w:t>
            </w:r>
          </w:p>
        </w:tc>
        <w:tc>
          <w:tcPr>
            <w:tcW w:w="1965" w:type="dxa"/>
            <w:shd w:val="clear" w:color="auto" w:fill="auto"/>
          </w:tcPr>
          <w:p w:rsidR="00D81DAC" w:rsidRPr="005617E2" w:rsidRDefault="005617E2" w:rsidP="005E0578">
            <w:pPr>
              <w:pStyle w:val="afd"/>
            </w:pPr>
            <w:r>
              <w:t xml:space="preserve"> </w:t>
            </w:r>
          </w:p>
        </w:tc>
        <w:tc>
          <w:tcPr>
            <w:tcW w:w="1719" w:type="dxa"/>
            <w:shd w:val="clear" w:color="auto" w:fill="auto"/>
          </w:tcPr>
          <w:p w:rsidR="00D81DAC" w:rsidRPr="005617E2" w:rsidRDefault="005617E2" w:rsidP="005E0578">
            <w:pPr>
              <w:pStyle w:val="afd"/>
            </w:pPr>
            <w:r>
              <w:t xml:space="preserve"> </w:t>
            </w:r>
          </w:p>
        </w:tc>
        <w:tc>
          <w:tcPr>
            <w:tcW w:w="1721" w:type="dxa"/>
            <w:shd w:val="clear" w:color="auto" w:fill="auto"/>
          </w:tcPr>
          <w:p w:rsidR="00D81DAC" w:rsidRPr="005617E2" w:rsidRDefault="005617E2" w:rsidP="005E0578">
            <w:pPr>
              <w:pStyle w:val="afd"/>
            </w:pPr>
            <w:r>
              <w:t xml:space="preserve"> </w:t>
            </w:r>
          </w:p>
        </w:tc>
      </w:tr>
      <w:tr w:rsidR="00D81DAC" w:rsidRPr="005617E2" w:rsidTr="00934C25">
        <w:trPr>
          <w:jc w:val="center"/>
        </w:trPr>
        <w:tc>
          <w:tcPr>
            <w:tcW w:w="3450" w:type="dxa"/>
            <w:shd w:val="clear" w:color="auto" w:fill="auto"/>
          </w:tcPr>
          <w:p w:rsidR="00D81DAC" w:rsidRPr="005617E2" w:rsidRDefault="00D81DAC" w:rsidP="005E0578">
            <w:pPr>
              <w:pStyle w:val="afd"/>
            </w:pPr>
            <w:r w:rsidRPr="005617E2">
              <w:t>Дніпропетровськ</w:t>
            </w:r>
            <w:r w:rsidR="005617E2">
              <w:t xml:space="preserve"> (</w:t>
            </w:r>
            <w:r w:rsidRPr="005617E2">
              <w:t>міськрада</w:t>
            </w:r>
            <w:r w:rsidR="005617E2" w:rsidRPr="005617E2">
              <w:t xml:space="preserve">) </w:t>
            </w:r>
          </w:p>
        </w:tc>
        <w:tc>
          <w:tcPr>
            <w:tcW w:w="1965" w:type="dxa"/>
            <w:shd w:val="clear" w:color="auto" w:fill="auto"/>
          </w:tcPr>
          <w:p w:rsidR="00D81DAC" w:rsidRPr="005617E2" w:rsidRDefault="00D81DAC" w:rsidP="005E0578">
            <w:pPr>
              <w:pStyle w:val="afd"/>
            </w:pPr>
            <w:r w:rsidRPr="005617E2">
              <w:t>1007628</w:t>
            </w:r>
          </w:p>
        </w:tc>
        <w:tc>
          <w:tcPr>
            <w:tcW w:w="1719" w:type="dxa"/>
            <w:shd w:val="clear" w:color="auto" w:fill="auto"/>
          </w:tcPr>
          <w:p w:rsidR="00D81DAC" w:rsidRPr="005617E2" w:rsidRDefault="00D81DAC" w:rsidP="005E0578">
            <w:pPr>
              <w:pStyle w:val="afd"/>
            </w:pPr>
            <w:r w:rsidRPr="005617E2">
              <w:t>1007628</w:t>
            </w:r>
          </w:p>
        </w:tc>
        <w:tc>
          <w:tcPr>
            <w:tcW w:w="1721" w:type="dxa"/>
            <w:shd w:val="clear" w:color="auto" w:fill="auto"/>
          </w:tcPr>
          <w:p w:rsidR="00D81DAC" w:rsidRPr="005617E2" w:rsidRDefault="00D81DAC" w:rsidP="005E0578">
            <w:pPr>
              <w:pStyle w:val="afd"/>
            </w:pPr>
            <w:r w:rsidRPr="005617E2">
              <w:t>х</w:t>
            </w:r>
          </w:p>
        </w:tc>
      </w:tr>
      <w:tr w:rsidR="00D81DAC" w:rsidRPr="005617E2" w:rsidTr="00934C25">
        <w:trPr>
          <w:jc w:val="center"/>
        </w:trPr>
        <w:tc>
          <w:tcPr>
            <w:tcW w:w="3450" w:type="dxa"/>
            <w:shd w:val="clear" w:color="auto" w:fill="auto"/>
          </w:tcPr>
          <w:p w:rsidR="00D81DAC" w:rsidRPr="005617E2" w:rsidRDefault="00D81DAC" w:rsidP="005E0578">
            <w:pPr>
              <w:pStyle w:val="afd"/>
            </w:pPr>
            <w:r w:rsidRPr="005617E2">
              <w:t>м</w:t>
            </w:r>
            <w:r w:rsidR="005617E2" w:rsidRPr="005617E2">
              <w:t xml:space="preserve">. </w:t>
            </w:r>
            <w:r w:rsidRPr="005617E2">
              <w:t>Вільногірськ</w:t>
            </w:r>
          </w:p>
        </w:tc>
        <w:tc>
          <w:tcPr>
            <w:tcW w:w="1965" w:type="dxa"/>
            <w:shd w:val="clear" w:color="auto" w:fill="auto"/>
          </w:tcPr>
          <w:p w:rsidR="00D81DAC" w:rsidRPr="005617E2" w:rsidRDefault="00D81DAC" w:rsidP="005E0578">
            <w:pPr>
              <w:pStyle w:val="afd"/>
            </w:pPr>
            <w:r w:rsidRPr="005617E2">
              <w:t>24085</w:t>
            </w:r>
          </w:p>
        </w:tc>
        <w:tc>
          <w:tcPr>
            <w:tcW w:w="1719" w:type="dxa"/>
            <w:shd w:val="clear" w:color="auto" w:fill="auto"/>
          </w:tcPr>
          <w:p w:rsidR="00D81DAC" w:rsidRPr="005617E2" w:rsidRDefault="00D81DAC" w:rsidP="005E0578">
            <w:pPr>
              <w:pStyle w:val="afd"/>
            </w:pPr>
            <w:r w:rsidRPr="005617E2">
              <w:t>24085</w:t>
            </w:r>
          </w:p>
        </w:tc>
        <w:tc>
          <w:tcPr>
            <w:tcW w:w="1721" w:type="dxa"/>
            <w:shd w:val="clear" w:color="auto" w:fill="auto"/>
          </w:tcPr>
          <w:p w:rsidR="00D81DAC" w:rsidRPr="005617E2" w:rsidRDefault="00D81DAC" w:rsidP="005E0578">
            <w:pPr>
              <w:pStyle w:val="afd"/>
            </w:pPr>
            <w:r w:rsidRPr="005617E2">
              <w:t>х</w:t>
            </w:r>
          </w:p>
        </w:tc>
      </w:tr>
      <w:tr w:rsidR="00D81DAC" w:rsidRPr="005617E2" w:rsidTr="00934C25">
        <w:trPr>
          <w:jc w:val="center"/>
        </w:trPr>
        <w:tc>
          <w:tcPr>
            <w:tcW w:w="3450" w:type="dxa"/>
            <w:shd w:val="clear" w:color="auto" w:fill="auto"/>
          </w:tcPr>
          <w:p w:rsidR="00D81DAC" w:rsidRPr="005617E2" w:rsidRDefault="00D81DAC" w:rsidP="005E0578">
            <w:pPr>
              <w:pStyle w:val="afd"/>
            </w:pPr>
            <w:r w:rsidRPr="005617E2">
              <w:t>Дніпродзержинськ</w:t>
            </w:r>
            <w:r w:rsidR="005617E2">
              <w:t xml:space="preserve"> (</w:t>
            </w:r>
            <w:r w:rsidRPr="005617E2">
              <w:t>міськрада</w:t>
            </w:r>
            <w:r w:rsidR="005617E2" w:rsidRPr="005617E2">
              <w:t xml:space="preserve">) </w:t>
            </w:r>
          </w:p>
        </w:tc>
        <w:tc>
          <w:tcPr>
            <w:tcW w:w="1965" w:type="dxa"/>
            <w:shd w:val="clear" w:color="auto" w:fill="auto"/>
          </w:tcPr>
          <w:p w:rsidR="00D81DAC" w:rsidRPr="005617E2" w:rsidRDefault="00D81DAC" w:rsidP="005E0578">
            <w:pPr>
              <w:pStyle w:val="afd"/>
            </w:pPr>
            <w:r w:rsidRPr="005617E2">
              <w:t>251163</w:t>
            </w:r>
          </w:p>
        </w:tc>
        <w:tc>
          <w:tcPr>
            <w:tcW w:w="1719" w:type="dxa"/>
            <w:shd w:val="clear" w:color="auto" w:fill="auto"/>
          </w:tcPr>
          <w:p w:rsidR="00D81DAC" w:rsidRPr="005617E2" w:rsidRDefault="00D81DAC" w:rsidP="005E0578">
            <w:pPr>
              <w:pStyle w:val="afd"/>
            </w:pPr>
            <w:r w:rsidRPr="005617E2">
              <w:t>250841</w:t>
            </w:r>
          </w:p>
        </w:tc>
        <w:tc>
          <w:tcPr>
            <w:tcW w:w="1721" w:type="dxa"/>
            <w:shd w:val="clear" w:color="auto" w:fill="auto"/>
          </w:tcPr>
          <w:p w:rsidR="00D81DAC" w:rsidRPr="005617E2" w:rsidRDefault="00D81DAC" w:rsidP="005E0578">
            <w:pPr>
              <w:pStyle w:val="afd"/>
            </w:pPr>
            <w:r w:rsidRPr="005617E2">
              <w:t>322</w:t>
            </w:r>
          </w:p>
        </w:tc>
      </w:tr>
      <w:tr w:rsidR="00D81DAC" w:rsidRPr="005617E2" w:rsidTr="00934C25">
        <w:trPr>
          <w:jc w:val="center"/>
        </w:trPr>
        <w:tc>
          <w:tcPr>
            <w:tcW w:w="3450" w:type="dxa"/>
            <w:shd w:val="clear" w:color="auto" w:fill="auto"/>
          </w:tcPr>
          <w:p w:rsidR="00D81DAC" w:rsidRPr="005617E2" w:rsidRDefault="00D81DAC" w:rsidP="005E0578">
            <w:pPr>
              <w:pStyle w:val="afd"/>
            </w:pPr>
            <w:r w:rsidRPr="005617E2">
              <w:t>Жовті Води</w:t>
            </w:r>
            <w:r w:rsidR="005617E2">
              <w:t xml:space="preserve"> (</w:t>
            </w:r>
            <w:r w:rsidRPr="005617E2">
              <w:t>міськрада</w:t>
            </w:r>
            <w:r w:rsidR="005617E2" w:rsidRPr="005617E2">
              <w:t xml:space="preserve">) </w:t>
            </w:r>
          </w:p>
        </w:tc>
        <w:tc>
          <w:tcPr>
            <w:tcW w:w="1965" w:type="dxa"/>
            <w:shd w:val="clear" w:color="auto" w:fill="auto"/>
          </w:tcPr>
          <w:p w:rsidR="00D81DAC" w:rsidRPr="005617E2" w:rsidRDefault="00D81DAC" w:rsidP="005E0578">
            <w:pPr>
              <w:pStyle w:val="afd"/>
            </w:pPr>
            <w:r w:rsidRPr="005617E2">
              <w:t>52487</w:t>
            </w:r>
          </w:p>
        </w:tc>
        <w:tc>
          <w:tcPr>
            <w:tcW w:w="1719" w:type="dxa"/>
            <w:shd w:val="clear" w:color="auto" w:fill="auto"/>
          </w:tcPr>
          <w:p w:rsidR="00D81DAC" w:rsidRPr="005617E2" w:rsidRDefault="00D81DAC" w:rsidP="005E0578">
            <w:pPr>
              <w:pStyle w:val="afd"/>
            </w:pPr>
            <w:r w:rsidRPr="005617E2">
              <w:t>51745</w:t>
            </w:r>
          </w:p>
        </w:tc>
        <w:tc>
          <w:tcPr>
            <w:tcW w:w="1721" w:type="dxa"/>
            <w:shd w:val="clear" w:color="auto" w:fill="auto"/>
          </w:tcPr>
          <w:p w:rsidR="00D81DAC" w:rsidRPr="005617E2" w:rsidRDefault="00D81DAC" w:rsidP="005E0578">
            <w:pPr>
              <w:pStyle w:val="afd"/>
            </w:pPr>
            <w:r w:rsidRPr="005617E2">
              <w:t>742</w:t>
            </w:r>
          </w:p>
        </w:tc>
      </w:tr>
      <w:tr w:rsidR="00D81DAC" w:rsidRPr="005617E2" w:rsidTr="00934C25">
        <w:trPr>
          <w:jc w:val="center"/>
        </w:trPr>
        <w:tc>
          <w:tcPr>
            <w:tcW w:w="3450" w:type="dxa"/>
            <w:shd w:val="clear" w:color="auto" w:fill="auto"/>
          </w:tcPr>
          <w:p w:rsidR="00D81DAC" w:rsidRPr="005617E2" w:rsidRDefault="00D81DAC" w:rsidP="005E0578">
            <w:pPr>
              <w:pStyle w:val="afd"/>
            </w:pPr>
            <w:r w:rsidRPr="005617E2">
              <w:t>Кривий Ріг</w:t>
            </w:r>
            <w:r w:rsidR="005617E2">
              <w:t xml:space="preserve"> (</w:t>
            </w:r>
            <w:r w:rsidRPr="005617E2">
              <w:t>міськрада</w:t>
            </w:r>
            <w:r w:rsidR="005617E2" w:rsidRPr="005617E2">
              <w:t xml:space="preserve">) </w:t>
            </w:r>
          </w:p>
        </w:tc>
        <w:tc>
          <w:tcPr>
            <w:tcW w:w="1965" w:type="dxa"/>
            <w:shd w:val="clear" w:color="auto" w:fill="auto"/>
          </w:tcPr>
          <w:p w:rsidR="00D81DAC" w:rsidRPr="005617E2" w:rsidRDefault="00D81DAC" w:rsidP="005E0578">
            <w:pPr>
              <w:pStyle w:val="afd"/>
            </w:pPr>
            <w:r w:rsidRPr="005617E2">
              <w:t>675979</w:t>
            </w:r>
          </w:p>
        </w:tc>
        <w:tc>
          <w:tcPr>
            <w:tcW w:w="1719" w:type="dxa"/>
            <w:shd w:val="clear" w:color="auto" w:fill="auto"/>
          </w:tcPr>
          <w:p w:rsidR="00D81DAC" w:rsidRPr="005617E2" w:rsidRDefault="00D81DAC" w:rsidP="005E0578">
            <w:pPr>
              <w:pStyle w:val="afd"/>
            </w:pPr>
            <w:r w:rsidRPr="005617E2">
              <w:t>672627</w:t>
            </w:r>
          </w:p>
        </w:tc>
        <w:tc>
          <w:tcPr>
            <w:tcW w:w="1721" w:type="dxa"/>
            <w:shd w:val="clear" w:color="auto" w:fill="auto"/>
          </w:tcPr>
          <w:p w:rsidR="00D81DAC" w:rsidRPr="005617E2" w:rsidRDefault="00D81DAC" w:rsidP="005E0578">
            <w:pPr>
              <w:pStyle w:val="afd"/>
            </w:pPr>
            <w:r w:rsidRPr="005617E2">
              <w:t>3352</w:t>
            </w:r>
          </w:p>
        </w:tc>
      </w:tr>
      <w:tr w:rsidR="00D81DAC" w:rsidRPr="005617E2" w:rsidTr="00934C25">
        <w:trPr>
          <w:jc w:val="center"/>
        </w:trPr>
        <w:tc>
          <w:tcPr>
            <w:tcW w:w="3450" w:type="dxa"/>
            <w:shd w:val="clear" w:color="auto" w:fill="auto"/>
          </w:tcPr>
          <w:p w:rsidR="00D81DAC" w:rsidRPr="005617E2" w:rsidRDefault="00D81DAC" w:rsidP="005E0578">
            <w:pPr>
              <w:pStyle w:val="afd"/>
            </w:pPr>
            <w:r w:rsidRPr="005617E2">
              <w:t>Марганець</w:t>
            </w:r>
            <w:r w:rsidR="005617E2">
              <w:t xml:space="preserve"> (</w:t>
            </w:r>
            <w:r w:rsidRPr="005617E2">
              <w:t>міськрада</w:t>
            </w:r>
            <w:r w:rsidR="005617E2" w:rsidRPr="005617E2">
              <w:t xml:space="preserve">) </w:t>
            </w:r>
          </w:p>
        </w:tc>
        <w:tc>
          <w:tcPr>
            <w:tcW w:w="1965" w:type="dxa"/>
            <w:shd w:val="clear" w:color="auto" w:fill="auto"/>
          </w:tcPr>
          <w:p w:rsidR="00D81DAC" w:rsidRPr="005617E2" w:rsidRDefault="00D81DAC" w:rsidP="005E0578">
            <w:pPr>
              <w:pStyle w:val="afd"/>
            </w:pPr>
            <w:r w:rsidRPr="005617E2">
              <w:t>49693</w:t>
            </w:r>
          </w:p>
        </w:tc>
        <w:tc>
          <w:tcPr>
            <w:tcW w:w="1719" w:type="dxa"/>
            <w:shd w:val="clear" w:color="auto" w:fill="auto"/>
          </w:tcPr>
          <w:p w:rsidR="00D81DAC" w:rsidRPr="005617E2" w:rsidRDefault="00D81DAC" w:rsidP="005E0578">
            <w:pPr>
              <w:pStyle w:val="afd"/>
            </w:pPr>
            <w:r w:rsidRPr="005617E2">
              <w:t>49080</w:t>
            </w:r>
          </w:p>
        </w:tc>
        <w:tc>
          <w:tcPr>
            <w:tcW w:w="1721" w:type="dxa"/>
            <w:shd w:val="clear" w:color="auto" w:fill="auto"/>
          </w:tcPr>
          <w:p w:rsidR="00D81DAC" w:rsidRPr="005617E2" w:rsidRDefault="00D81DAC" w:rsidP="005E0578">
            <w:pPr>
              <w:pStyle w:val="afd"/>
            </w:pPr>
            <w:r w:rsidRPr="005617E2">
              <w:t>613</w:t>
            </w:r>
          </w:p>
        </w:tc>
      </w:tr>
      <w:tr w:rsidR="00D81DAC" w:rsidRPr="005617E2" w:rsidTr="00934C25">
        <w:trPr>
          <w:jc w:val="center"/>
        </w:trPr>
        <w:tc>
          <w:tcPr>
            <w:tcW w:w="3450" w:type="dxa"/>
            <w:shd w:val="clear" w:color="auto" w:fill="auto"/>
          </w:tcPr>
          <w:p w:rsidR="00D81DAC" w:rsidRPr="005617E2" w:rsidRDefault="00D81DAC" w:rsidP="005E0578">
            <w:pPr>
              <w:pStyle w:val="afd"/>
            </w:pPr>
            <w:r w:rsidRPr="005617E2">
              <w:t>м</w:t>
            </w:r>
            <w:r w:rsidR="005617E2" w:rsidRPr="005617E2">
              <w:t xml:space="preserve">. </w:t>
            </w:r>
            <w:r w:rsidRPr="005617E2">
              <w:t>Нікополь</w:t>
            </w:r>
          </w:p>
        </w:tc>
        <w:tc>
          <w:tcPr>
            <w:tcW w:w="1965" w:type="dxa"/>
            <w:shd w:val="clear" w:color="auto" w:fill="auto"/>
          </w:tcPr>
          <w:p w:rsidR="00D81DAC" w:rsidRPr="005617E2" w:rsidRDefault="00D81DAC" w:rsidP="005E0578">
            <w:pPr>
              <w:pStyle w:val="afd"/>
            </w:pPr>
            <w:r w:rsidRPr="005617E2">
              <w:t>127182</w:t>
            </w:r>
          </w:p>
        </w:tc>
        <w:tc>
          <w:tcPr>
            <w:tcW w:w="1719" w:type="dxa"/>
            <w:shd w:val="clear" w:color="auto" w:fill="auto"/>
          </w:tcPr>
          <w:p w:rsidR="00D81DAC" w:rsidRPr="005617E2" w:rsidRDefault="00D81DAC" w:rsidP="005E0578">
            <w:pPr>
              <w:pStyle w:val="afd"/>
            </w:pPr>
            <w:r w:rsidRPr="005617E2">
              <w:t>127182</w:t>
            </w:r>
          </w:p>
        </w:tc>
        <w:tc>
          <w:tcPr>
            <w:tcW w:w="1721" w:type="dxa"/>
            <w:shd w:val="clear" w:color="auto" w:fill="auto"/>
          </w:tcPr>
          <w:p w:rsidR="00D81DAC" w:rsidRPr="005617E2" w:rsidRDefault="00D81DAC" w:rsidP="005E0578">
            <w:pPr>
              <w:pStyle w:val="afd"/>
            </w:pPr>
            <w:r w:rsidRPr="005617E2">
              <w:t>х</w:t>
            </w:r>
          </w:p>
        </w:tc>
      </w:tr>
      <w:tr w:rsidR="00D81DAC" w:rsidRPr="005617E2" w:rsidTr="00934C25">
        <w:trPr>
          <w:jc w:val="center"/>
        </w:trPr>
        <w:tc>
          <w:tcPr>
            <w:tcW w:w="3450" w:type="dxa"/>
            <w:shd w:val="clear" w:color="auto" w:fill="auto"/>
          </w:tcPr>
          <w:p w:rsidR="00D81DAC" w:rsidRPr="005617E2" w:rsidRDefault="00D81DAC" w:rsidP="005E0578">
            <w:pPr>
              <w:pStyle w:val="afd"/>
            </w:pPr>
            <w:r w:rsidRPr="005617E2">
              <w:t>м</w:t>
            </w:r>
            <w:r w:rsidR="005617E2" w:rsidRPr="005617E2">
              <w:t xml:space="preserve">. </w:t>
            </w:r>
            <w:r w:rsidRPr="005617E2">
              <w:t>Новомосковськ</w:t>
            </w:r>
          </w:p>
        </w:tc>
        <w:tc>
          <w:tcPr>
            <w:tcW w:w="1965" w:type="dxa"/>
            <w:shd w:val="clear" w:color="auto" w:fill="auto"/>
          </w:tcPr>
          <w:p w:rsidR="00D81DAC" w:rsidRPr="005617E2" w:rsidRDefault="00D81DAC" w:rsidP="005E0578">
            <w:pPr>
              <w:pStyle w:val="afd"/>
            </w:pPr>
            <w:r w:rsidRPr="005617E2">
              <w:t>69389</w:t>
            </w:r>
          </w:p>
        </w:tc>
        <w:tc>
          <w:tcPr>
            <w:tcW w:w="1719" w:type="dxa"/>
            <w:shd w:val="clear" w:color="auto" w:fill="auto"/>
          </w:tcPr>
          <w:p w:rsidR="00D81DAC" w:rsidRPr="005617E2" w:rsidRDefault="00D81DAC" w:rsidP="005E0578">
            <w:pPr>
              <w:pStyle w:val="afd"/>
            </w:pPr>
            <w:r w:rsidRPr="005617E2">
              <w:t>69389</w:t>
            </w:r>
          </w:p>
        </w:tc>
        <w:tc>
          <w:tcPr>
            <w:tcW w:w="1721" w:type="dxa"/>
            <w:shd w:val="clear" w:color="auto" w:fill="auto"/>
          </w:tcPr>
          <w:p w:rsidR="00D81DAC" w:rsidRPr="005617E2" w:rsidRDefault="00D81DAC" w:rsidP="005E0578">
            <w:pPr>
              <w:pStyle w:val="afd"/>
            </w:pPr>
            <w:r w:rsidRPr="005617E2">
              <w:t>х</w:t>
            </w:r>
          </w:p>
        </w:tc>
      </w:tr>
      <w:tr w:rsidR="00D81DAC" w:rsidRPr="005617E2" w:rsidTr="00934C25">
        <w:trPr>
          <w:jc w:val="center"/>
        </w:trPr>
        <w:tc>
          <w:tcPr>
            <w:tcW w:w="3450" w:type="dxa"/>
            <w:shd w:val="clear" w:color="auto" w:fill="auto"/>
          </w:tcPr>
          <w:p w:rsidR="00D81DAC" w:rsidRPr="005617E2" w:rsidRDefault="00D81DAC" w:rsidP="005E0578">
            <w:pPr>
              <w:pStyle w:val="afd"/>
            </w:pPr>
            <w:r w:rsidRPr="005617E2">
              <w:t>Орджонікідзе</w:t>
            </w:r>
            <w:r w:rsidR="005617E2">
              <w:t xml:space="preserve"> (</w:t>
            </w:r>
            <w:r w:rsidRPr="005617E2">
              <w:t>міськрада</w:t>
            </w:r>
            <w:r w:rsidR="005617E2" w:rsidRPr="005617E2">
              <w:t xml:space="preserve">) </w:t>
            </w:r>
          </w:p>
        </w:tc>
        <w:tc>
          <w:tcPr>
            <w:tcW w:w="1965" w:type="dxa"/>
            <w:shd w:val="clear" w:color="auto" w:fill="auto"/>
          </w:tcPr>
          <w:p w:rsidR="00D81DAC" w:rsidRPr="005617E2" w:rsidRDefault="00D81DAC" w:rsidP="005E0578">
            <w:pPr>
              <w:pStyle w:val="afd"/>
            </w:pPr>
            <w:r w:rsidRPr="005617E2">
              <w:t>44162</w:t>
            </w:r>
          </w:p>
        </w:tc>
        <w:tc>
          <w:tcPr>
            <w:tcW w:w="1719" w:type="dxa"/>
            <w:shd w:val="clear" w:color="auto" w:fill="auto"/>
          </w:tcPr>
          <w:p w:rsidR="00D81DAC" w:rsidRPr="005617E2" w:rsidRDefault="00D81DAC" w:rsidP="005E0578">
            <w:pPr>
              <w:pStyle w:val="afd"/>
            </w:pPr>
            <w:r w:rsidRPr="005617E2">
              <w:t>44162</w:t>
            </w:r>
          </w:p>
        </w:tc>
        <w:tc>
          <w:tcPr>
            <w:tcW w:w="1721" w:type="dxa"/>
            <w:shd w:val="clear" w:color="auto" w:fill="auto"/>
          </w:tcPr>
          <w:p w:rsidR="00D81DAC" w:rsidRPr="005617E2" w:rsidRDefault="00D81DAC" w:rsidP="005E0578">
            <w:pPr>
              <w:pStyle w:val="afd"/>
            </w:pPr>
            <w:r w:rsidRPr="005617E2">
              <w:t>х</w:t>
            </w:r>
          </w:p>
        </w:tc>
      </w:tr>
      <w:tr w:rsidR="00D81DAC" w:rsidRPr="005617E2" w:rsidTr="00934C25">
        <w:trPr>
          <w:jc w:val="center"/>
        </w:trPr>
        <w:tc>
          <w:tcPr>
            <w:tcW w:w="3450" w:type="dxa"/>
            <w:shd w:val="clear" w:color="auto" w:fill="auto"/>
          </w:tcPr>
          <w:p w:rsidR="00D81DAC" w:rsidRPr="005617E2" w:rsidRDefault="00D81DAC" w:rsidP="005E0578">
            <w:pPr>
              <w:pStyle w:val="afd"/>
            </w:pPr>
            <w:r w:rsidRPr="005617E2">
              <w:t>м</w:t>
            </w:r>
            <w:r w:rsidR="005617E2" w:rsidRPr="005617E2">
              <w:t xml:space="preserve">. </w:t>
            </w:r>
            <w:r w:rsidRPr="005617E2">
              <w:t>Павлоград</w:t>
            </w:r>
          </w:p>
        </w:tc>
        <w:tc>
          <w:tcPr>
            <w:tcW w:w="1965" w:type="dxa"/>
            <w:shd w:val="clear" w:color="auto" w:fill="auto"/>
          </w:tcPr>
          <w:p w:rsidR="00D81DAC" w:rsidRPr="005617E2" w:rsidRDefault="00D81DAC" w:rsidP="005E0578">
            <w:pPr>
              <w:pStyle w:val="afd"/>
            </w:pPr>
            <w:r w:rsidRPr="005617E2">
              <w:t>112029</w:t>
            </w:r>
          </w:p>
        </w:tc>
        <w:tc>
          <w:tcPr>
            <w:tcW w:w="1719" w:type="dxa"/>
            <w:shd w:val="clear" w:color="auto" w:fill="auto"/>
          </w:tcPr>
          <w:p w:rsidR="00D81DAC" w:rsidRPr="005617E2" w:rsidRDefault="00D81DAC" w:rsidP="005E0578">
            <w:pPr>
              <w:pStyle w:val="afd"/>
            </w:pPr>
            <w:r w:rsidRPr="005617E2">
              <w:t>112029</w:t>
            </w:r>
          </w:p>
        </w:tc>
        <w:tc>
          <w:tcPr>
            <w:tcW w:w="1721" w:type="dxa"/>
            <w:shd w:val="clear" w:color="auto" w:fill="auto"/>
          </w:tcPr>
          <w:p w:rsidR="00D81DAC" w:rsidRPr="005617E2" w:rsidRDefault="00D81DAC" w:rsidP="005E0578">
            <w:pPr>
              <w:pStyle w:val="afd"/>
            </w:pPr>
            <w:r w:rsidRPr="005617E2">
              <w:t>х</w:t>
            </w:r>
          </w:p>
        </w:tc>
      </w:tr>
      <w:tr w:rsidR="00D81DAC" w:rsidRPr="005617E2" w:rsidTr="00934C25">
        <w:trPr>
          <w:jc w:val="center"/>
        </w:trPr>
        <w:tc>
          <w:tcPr>
            <w:tcW w:w="3450" w:type="dxa"/>
            <w:shd w:val="clear" w:color="auto" w:fill="auto"/>
          </w:tcPr>
          <w:p w:rsidR="00D81DAC" w:rsidRPr="005617E2" w:rsidRDefault="00D81DAC" w:rsidP="005E0578">
            <w:pPr>
              <w:pStyle w:val="afd"/>
            </w:pPr>
            <w:r w:rsidRPr="005617E2">
              <w:t>м</w:t>
            </w:r>
            <w:r w:rsidR="005617E2" w:rsidRPr="005617E2">
              <w:t xml:space="preserve">. </w:t>
            </w:r>
            <w:r w:rsidRPr="005617E2">
              <w:t>Першотравенськ</w:t>
            </w:r>
          </w:p>
        </w:tc>
        <w:tc>
          <w:tcPr>
            <w:tcW w:w="1965" w:type="dxa"/>
            <w:shd w:val="clear" w:color="auto" w:fill="auto"/>
          </w:tcPr>
          <w:p w:rsidR="00D81DAC" w:rsidRPr="005617E2" w:rsidRDefault="00D81DAC" w:rsidP="005E0578">
            <w:pPr>
              <w:pStyle w:val="afd"/>
            </w:pPr>
            <w:r w:rsidRPr="005617E2">
              <w:t>29350</w:t>
            </w:r>
          </w:p>
        </w:tc>
        <w:tc>
          <w:tcPr>
            <w:tcW w:w="1719" w:type="dxa"/>
            <w:shd w:val="clear" w:color="auto" w:fill="auto"/>
          </w:tcPr>
          <w:p w:rsidR="00D81DAC" w:rsidRPr="005617E2" w:rsidRDefault="00D81DAC" w:rsidP="005E0578">
            <w:pPr>
              <w:pStyle w:val="afd"/>
            </w:pPr>
            <w:r w:rsidRPr="005617E2">
              <w:t>29350</w:t>
            </w:r>
          </w:p>
        </w:tc>
        <w:tc>
          <w:tcPr>
            <w:tcW w:w="1721" w:type="dxa"/>
            <w:shd w:val="clear" w:color="auto" w:fill="auto"/>
          </w:tcPr>
          <w:p w:rsidR="00D81DAC" w:rsidRPr="005617E2" w:rsidRDefault="00D81DAC" w:rsidP="005E0578">
            <w:pPr>
              <w:pStyle w:val="afd"/>
            </w:pPr>
            <w:r w:rsidRPr="005617E2">
              <w:t>х</w:t>
            </w:r>
          </w:p>
        </w:tc>
      </w:tr>
      <w:tr w:rsidR="00D81DAC" w:rsidRPr="005617E2" w:rsidTr="00934C25">
        <w:trPr>
          <w:jc w:val="center"/>
        </w:trPr>
        <w:tc>
          <w:tcPr>
            <w:tcW w:w="3450" w:type="dxa"/>
            <w:shd w:val="clear" w:color="auto" w:fill="auto"/>
          </w:tcPr>
          <w:p w:rsidR="00D81DAC" w:rsidRPr="005617E2" w:rsidRDefault="00D81DAC" w:rsidP="005E0578">
            <w:pPr>
              <w:pStyle w:val="afd"/>
            </w:pPr>
            <w:r w:rsidRPr="005617E2">
              <w:t>м</w:t>
            </w:r>
            <w:r w:rsidR="005617E2" w:rsidRPr="005617E2">
              <w:t xml:space="preserve">. </w:t>
            </w:r>
            <w:r w:rsidRPr="005617E2">
              <w:t>Синельникове</w:t>
            </w:r>
          </w:p>
        </w:tc>
        <w:tc>
          <w:tcPr>
            <w:tcW w:w="1965" w:type="dxa"/>
            <w:shd w:val="clear" w:color="auto" w:fill="auto"/>
          </w:tcPr>
          <w:p w:rsidR="00D81DAC" w:rsidRPr="005617E2" w:rsidRDefault="00D81DAC" w:rsidP="005E0578">
            <w:pPr>
              <w:pStyle w:val="afd"/>
            </w:pPr>
            <w:r w:rsidRPr="005617E2">
              <w:t>31596</w:t>
            </w:r>
          </w:p>
        </w:tc>
        <w:tc>
          <w:tcPr>
            <w:tcW w:w="1719" w:type="dxa"/>
            <w:shd w:val="clear" w:color="auto" w:fill="auto"/>
          </w:tcPr>
          <w:p w:rsidR="00D81DAC" w:rsidRPr="005617E2" w:rsidRDefault="00D81DAC" w:rsidP="005E0578">
            <w:pPr>
              <w:pStyle w:val="afd"/>
            </w:pPr>
            <w:r w:rsidRPr="005617E2">
              <w:t>31596</w:t>
            </w:r>
          </w:p>
        </w:tc>
        <w:tc>
          <w:tcPr>
            <w:tcW w:w="1721" w:type="dxa"/>
            <w:shd w:val="clear" w:color="auto" w:fill="auto"/>
          </w:tcPr>
          <w:p w:rsidR="00D81DAC" w:rsidRPr="005617E2" w:rsidRDefault="00D81DAC" w:rsidP="005E0578">
            <w:pPr>
              <w:pStyle w:val="afd"/>
            </w:pPr>
            <w:r w:rsidRPr="005617E2">
              <w:t>х</w:t>
            </w:r>
          </w:p>
        </w:tc>
      </w:tr>
      <w:tr w:rsidR="00D81DAC" w:rsidRPr="005617E2" w:rsidTr="00934C25">
        <w:trPr>
          <w:jc w:val="center"/>
        </w:trPr>
        <w:tc>
          <w:tcPr>
            <w:tcW w:w="3450" w:type="dxa"/>
            <w:shd w:val="clear" w:color="auto" w:fill="auto"/>
          </w:tcPr>
          <w:p w:rsidR="00D81DAC" w:rsidRPr="005617E2" w:rsidRDefault="00D81DAC" w:rsidP="005E0578">
            <w:pPr>
              <w:pStyle w:val="afd"/>
            </w:pPr>
            <w:r w:rsidRPr="005617E2">
              <w:t>Тернівка</w:t>
            </w:r>
            <w:r w:rsidR="005617E2">
              <w:t xml:space="preserve"> (</w:t>
            </w:r>
            <w:r w:rsidRPr="005617E2">
              <w:t>міськрада</w:t>
            </w:r>
            <w:r w:rsidR="005617E2" w:rsidRPr="005617E2">
              <w:t xml:space="preserve">) </w:t>
            </w:r>
          </w:p>
        </w:tc>
        <w:tc>
          <w:tcPr>
            <w:tcW w:w="1965" w:type="dxa"/>
            <w:shd w:val="clear" w:color="auto" w:fill="auto"/>
          </w:tcPr>
          <w:p w:rsidR="00D81DAC" w:rsidRPr="005617E2" w:rsidRDefault="00D81DAC" w:rsidP="005E0578">
            <w:pPr>
              <w:pStyle w:val="afd"/>
            </w:pPr>
            <w:r w:rsidRPr="005617E2">
              <w:t>29361</w:t>
            </w:r>
          </w:p>
        </w:tc>
        <w:tc>
          <w:tcPr>
            <w:tcW w:w="1719" w:type="dxa"/>
            <w:shd w:val="clear" w:color="auto" w:fill="auto"/>
          </w:tcPr>
          <w:p w:rsidR="00D81DAC" w:rsidRPr="005617E2" w:rsidRDefault="00D81DAC" w:rsidP="005E0578">
            <w:pPr>
              <w:pStyle w:val="afd"/>
            </w:pPr>
            <w:r w:rsidRPr="005617E2">
              <w:t>29336</w:t>
            </w:r>
          </w:p>
        </w:tc>
        <w:tc>
          <w:tcPr>
            <w:tcW w:w="1721" w:type="dxa"/>
            <w:shd w:val="clear" w:color="auto" w:fill="auto"/>
          </w:tcPr>
          <w:p w:rsidR="00D81DAC" w:rsidRPr="005617E2" w:rsidRDefault="00D81DAC" w:rsidP="005E0578">
            <w:pPr>
              <w:pStyle w:val="afd"/>
            </w:pPr>
            <w:r w:rsidRPr="005617E2">
              <w:t>25</w:t>
            </w:r>
          </w:p>
        </w:tc>
      </w:tr>
      <w:tr w:rsidR="00D81DAC" w:rsidRPr="005617E2" w:rsidTr="00934C25">
        <w:trPr>
          <w:jc w:val="center"/>
        </w:trPr>
        <w:tc>
          <w:tcPr>
            <w:tcW w:w="3450" w:type="dxa"/>
            <w:shd w:val="clear" w:color="auto" w:fill="auto"/>
          </w:tcPr>
          <w:p w:rsidR="00D81DAC" w:rsidRPr="005617E2" w:rsidRDefault="00D81DAC" w:rsidP="005E0578">
            <w:pPr>
              <w:pStyle w:val="afd"/>
            </w:pPr>
            <w:r w:rsidRPr="005617E2">
              <w:t>Апостолівський</w:t>
            </w:r>
          </w:p>
        </w:tc>
        <w:tc>
          <w:tcPr>
            <w:tcW w:w="1965" w:type="dxa"/>
            <w:shd w:val="clear" w:color="auto" w:fill="auto"/>
          </w:tcPr>
          <w:p w:rsidR="00D81DAC" w:rsidRPr="005617E2" w:rsidRDefault="00D81DAC" w:rsidP="005E0578">
            <w:pPr>
              <w:pStyle w:val="afd"/>
            </w:pPr>
            <w:r w:rsidRPr="005617E2">
              <w:t>58580</w:t>
            </w:r>
          </w:p>
        </w:tc>
        <w:tc>
          <w:tcPr>
            <w:tcW w:w="1719" w:type="dxa"/>
            <w:shd w:val="clear" w:color="auto" w:fill="auto"/>
          </w:tcPr>
          <w:p w:rsidR="00D81DAC" w:rsidRPr="005617E2" w:rsidRDefault="00D81DAC" w:rsidP="005E0578">
            <w:pPr>
              <w:pStyle w:val="afd"/>
            </w:pPr>
            <w:r w:rsidRPr="005617E2">
              <w:t>29019</w:t>
            </w:r>
          </w:p>
        </w:tc>
        <w:tc>
          <w:tcPr>
            <w:tcW w:w="1721" w:type="dxa"/>
            <w:shd w:val="clear" w:color="auto" w:fill="auto"/>
          </w:tcPr>
          <w:p w:rsidR="00D81DAC" w:rsidRPr="005617E2" w:rsidRDefault="00D81DAC" w:rsidP="005E0578">
            <w:pPr>
              <w:pStyle w:val="afd"/>
            </w:pPr>
            <w:r w:rsidRPr="005617E2">
              <w:t>29561</w:t>
            </w:r>
          </w:p>
        </w:tc>
      </w:tr>
      <w:tr w:rsidR="00D81DAC" w:rsidRPr="005617E2" w:rsidTr="00934C25">
        <w:trPr>
          <w:jc w:val="center"/>
        </w:trPr>
        <w:tc>
          <w:tcPr>
            <w:tcW w:w="3450" w:type="dxa"/>
            <w:shd w:val="clear" w:color="auto" w:fill="auto"/>
          </w:tcPr>
          <w:p w:rsidR="00D81DAC" w:rsidRPr="005617E2" w:rsidRDefault="00D81DAC" w:rsidP="005E0578">
            <w:pPr>
              <w:pStyle w:val="afd"/>
            </w:pPr>
            <w:r w:rsidRPr="005617E2">
              <w:t>Васильківський</w:t>
            </w:r>
          </w:p>
        </w:tc>
        <w:tc>
          <w:tcPr>
            <w:tcW w:w="1965" w:type="dxa"/>
            <w:shd w:val="clear" w:color="auto" w:fill="auto"/>
          </w:tcPr>
          <w:p w:rsidR="00D81DAC" w:rsidRPr="005617E2" w:rsidRDefault="00D81DAC" w:rsidP="005E0578">
            <w:pPr>
              <w:pStyle w:val="afd"/>
            </w:pPr>
            <w:r w:rsidRPr="005617E2">
              <w:t>34472</w:t>
            </w:r>
          </w:p>
        </w:tc>
        <w:tc>
          <w:tcPr>
            <w:tcW w:w="1719" w:type="dxa"/>
            <w:shd w:val="clear" w:color="auto" w:fill="auto"/>
          </w:tcPr>
          <w:p w:rsidR="00D81DAC" w:rsidRPr="005617E2" w:rsidRDefault="00D81DAC" w:rsidP="005E0578">
            <w:pPr>
              <w:pStyle w:val="afd"/>
            </w:pPr>
            <w:r w:rsidRPr="005617E2">
              <w:t>17027</w:t>
            </w:r>
          </w:p>
        </w:tc>
        <w:tc>
          <w:tcPr>
            <w:tcW w:w="1721" w:type="dxa"/>
            <w:shd w:val="clear" w:color="auto" w:fill="auto"/>
          </w:tcPr>
          <w:p w:rsidR="00D81DAC" w:rsidRPr="005617E2" w:rsidRDefault="00D81DAC" w:rsidP="005E0578">
            <w:pPr>
              <w:pStyle w:val="afd"/>
            </w:pPr>
            <w:r w:rsidRPr="005617E2">
              <w:t>17445</w:t>
            </w:r>
          </w:p>
        </w:tc>
      </w:tr>
      <w:tr w:rsidR="00D81DAC" w:rsidRPr="005617E2" w:rsidTr="00934C25">
        <w:trPr>
          <w:jc w:val="center"/>
        </w:trPr>
        <w:tc>
          <w:tcPr>
            <w:tcW w:w="3450" w:type="dxa"/>
            <w:shd w:val="clear" w:color="auto" w:fill="auto"/>
          </w:tcPr>
          <w:p w:rsidR="00D81DAC" w:rsidRPr="005617E2" w:rsidRDefault="00D81DAC" w:rsidP="005E0578">
            <w:pPr>
              <w:pStyle w:val="afd"/>
            </w:pPr>
            <w:r w:rsidRPr="005617E2">
              <w:t>Верхньодніпровський</w:t>
            </w:r>
          </w:p>
        </w:tc>
        <w:tc>
          <w:tcPr>
            <w:tcW w:w="1965" w:type="dxa"/>
            <w:shd w:val="clear" w:color="auto" w:fill="auto"/>
          </w:tcPr>
          <w:p w:rsidR="00D81DAC" w:rsidRPr="005617E2" w:rsidRDefault="00D81DAC" w:rsidP="005E0578">
            <w:pPr>
              <w:pStyle w:val="afd"/>
            </w:pPr>
            <w:r w:rsidRPr="005617E2">
              <w:t>54549</w:t>
            </w:r>
          </w:p>
        </w:tc>
        <w:tc>
          <w:tcPr>
            <w:tcW w:w="1719" w:type="dxa"/>
            <w:shd w:val="clear" w:color="auto" w:fill="auto"/>
          </w:tcPr>
          <w:p w:rsidR="00D81DAC" w:rsidRPr="005617E2" w:rsidRDefault="00D81DAC" w:rsidP="005E0578">
            <w:pPr>
              <w:pStyle w:val="afd"/>
            </w:pPr>
            <w:r w:rsidRPr="005617E2">
              <w:t>36432</w:t>
            </w:r>
          </w:p>
        </w:tc>
        <w:tc>
          <w:tcPr>
            <w:tcW w:w="1721" w:type="dxa"/>
            <w:shd w:val="clear" w:color="auto" w:fill="auto"/>
          </w:tcPr>
          <w:p w:rsidR="00D81DAC" w:rsidRPr="005617E2" w:rsidRDefault="00D81DAC" w:rsidP="005E0578">
            <w:pPr>
              <w:pStyle w:val="afd"/>
            </w:pPr>
            <w:r w:rsidRPr="005617E2">
              <w:t>18117</w:t>
            </w:r>
          </w:p>
        </w:tc>
      </w:tr>
      <w:tr w:rsidR="00D81DAC" w:rsidRPr="005617E2" w:rsidTr="00934C25">
        <w:trPr>
          <w:jc w:val="center"/>
        </w:trPr>
        <w:tc>
          <w:tcPr>
            <w:tcW w:w="3450" w:type="dxa"/>
            <w:shd w:val="clear" w:color="auto" w:fill="auto"/>
          </w:tcPr>
          <w:p w:rsidR="00D81DAC" w:rsidRPr="005617E2" w:rsidRDefault="00D81DAC" w:rsidP="005E0578">
            <w:pPr>
              <w:pStyle w:val="afd"/>
            </w:pPr>
            <w:r w:rsidRPr="005617E2">
              <w:t>Дніпропетровський</w:t>
            </w:r>
          </w:p>
        </w:tc>
        <w:tc>
          <w:tcPr>
            <w:tcW w:w="1965" w:type="dxa"/>
            <w:shd w:val="clear" w:color="auto" w:fill="auto"/>
          </w:tcPr>
          <w:p w:rsidR="00D81DAC" w:rsidRPr="005617E2" w:rsidRDefault="00D81DAC" w:rsidP="005E0578">
            <w:pPr>
              <w:pStyle w:val="afd"/>
            </w:pPr>
            <w:r w:rsidRPr="005617E2">
              <w:t>83349</w:t>
            </w:r>
          </w:p>
        </w:tc>
        <w:tc>
          <w:tcPr>
            <w:tcW w:w="1719" w:type="dxa"/>
            <w:shd w:val="clear" w:color="auto" w:fill="auto"/>
          </w:tcPr>
          <w:p w:rsidR="00D81DAC" w:rsidRPr="005617E2" w:rsidRDefault="00D81DAC" w:rsidP="005E0578">
            <w:pPr>
              <w:pStyle w:val="afd"/>
            </w:pPr>
            <w:r w:rsidRPr="005617E2">
              <w:t>40678</w:t>
            </w:r>
          </w:p>
        </w:tc>
        <w:tc>
          <w:tcPr>
            <w:tcW w:w="1721" w:type="dxa"/>
            <w:shd w:val="clear" w:color="auto" w:fill="auto"/>
          </w:tcPr>
          <w:p w:rsidR="00D81DAC" w:rsidRPr="005617E2" w:rsidRDefault="00D81DAC" w:rsidP="005E0578">
            <w:pPr>
              <w:pStyle w:val="afd"/>
            </w:pPr>
            <w:r w:rsidRPr="005617E2">
              <w:t>42671</w:t>
            </w:r>
          </w:p>
        </w:tc>
      </w:tr>
      <w:tr w:rsidR="00D81DAC" w:rsidRPr="005617E2" w:rsidTr="00934C25">
        <w:trPr>
          <w:jc w:val="center"/>
        </w:trPr>
        <w:tc>
          <w:tcPr>
            <w:tcW w:w="3450" w:type="dxa"/>
            <w:shd w:val="clear" w:color="auto" w:fill="auto"/>
          </w:tcPr>
          <w:p w:rsidR="00D81DAC" w:rsidRPr="005617E2" w:rsidRDefault="00D81DAC" w:rsidP="005E0578">
            <w:pPr>
              <w:pStyle w:val="afd"/>
            </w:pPr>
            <w:r w:rsidRPr="005617E2">
              <w:t>Криворізький</w:t>
            </w:r>
          </w:p>
        </w:tc>
        <w:tc>
          <w:tcPr>
            <w:tcW w:w="1965" w:type="dxa"/>
            <w:shd w:val="clear" w:color="auto" w:fill="auto"/>
          </w:tcPr>
          <w:p w:rsidR="00D81DAC" w:rsidRPr="005617E2" w:rsidRDefault="00D81DAC" w:rsidP="005E0578">
            <w:pPr>
              <w:pStyle w:val="afd"/>
            </w:pPr>
            <w:r w:rsidRPr="005617E2">
              <w:t>44125</w:t>
            </w:r>
          </w:p>
        </w:tc>
        <w:tc>
          <w:tcPr>
            <w:tcW w:w="1719" w:type="dxa"/>
            <w:shd w:val="clear" w:color="auto" w:fill="auto"/>
          </w:tcPr>
          <w:p w:rsidR="00D81DAC" w:rsidRPr="005617E2" w:rsidRDefault="00D81DAC" w:rsidP="005E0578">
            <w:pPr>
              <w:pStyle w:val="afd"/>
            </w:pPr>
            <w:r w:rsidRPr="005617E2">
              <w:t>5148</w:t>
            </w:r>
          </w:p>
        </w:tc>
        <w:tc>
          <w:tcPr>
            <w:tcW w:w="1721" w:type="dxa"/>
            <w:shd w:val="clear" w:color="auto" w:fill="auto"/>
          </w:tcPr>
          <w:p w:rsidR="00D81DAC" w:rsidRPr="005617E2" w:rsidRDefault="00D81DAC" w:rsidP="005E0578">
            <w:pPr>
              <w:pStyle w:val="afd"/>
            </w:pPr>
            <w:r w:rsidRPr="005617E2">
              <w:t>38977</w:t>
            </w:r>
          </w:p>
        </w:tc>
      </w:tr>
      <w:tr w:rsidR="00D81DAC" w:rsidRPr="005617E2" w:rsidTr="00934C25">
        <w:trPr>
          <w:jc w:val="center"/>
        </w:trPr>
        <w:tc>
          <w:tcPr>
            <w:tcW w:w="3450" w:type="dxa"/>
            <w:shd w:val="clear" w:color="auto" w:fill="auto"/>
          </w:tcPr>
          <w:p w:rsidR="00D81DAC" w:rsidRPr="005617E2" w:rsidRDefault="00D81DAC" w:rsidP="005E0578">
            <w:pPr>
              <w:pStyle w:val="afd"/>
            </w:pPr>
            <w:r w:rsidRPr="005617E2">
              <w:t>Криничанський</w:t>
            </w:r>
          </w:p>
        </w:tc>
        <w:tc>
          <w:tcPr>
            <w:tcW w:w="1965" w:type="dxa"/>
            <w:shd w:val="clear" w:color="auto" w:fill="auto"/>
          </w:tcPr>
          <w:p w:rsidR="00D81DAC" w:rsidRPr="005617E2" w:rsidRDefault="00D81DAC" w:rsidP="005E0578">
            <w:pPr>
              <w:pStyle w:val="afd"/>
            </w:pPr>
            <w:r w:rsidRPr="005617E2">
              <w:t>36976</w:t>
            </w:r>
          </w:p>
        </w:tc>
        <w:tc>
          <w:tcPr>
            <w:tcW w:w="1719" w:type="dxa"/>
            <w:shd w:val="clear" w:color="auto" w:fill="auto"/>
          </w:tcPr>
          <w:p w:rsidR="00D81DAC" w:rsidRPr="005617E2" w:rsidRDefault="00D81DAC" w:rsidP="005E0578">
            <w:pPr>
              <w:pStyle w:val="afd"/>
            </w:pPr>
            <w:r w:rsidRPr="005617E2">
              <w:t>11348</w:t>
            </w:r>
          </w:p>
        </w:tc>
        <w:tc>
          <w:tcPr>
            <w:tcW w:w="1721" w:type="dxa"/>
            <w:shd w:val="clear" w:color="auto" w:fill="auto"/>
          </w:tcPr>
          <w:p w:rsidR="00D81DAC" w:rsidRPr="005617E2" w:rsidRDefault="00D81DAC" w:rsidP="005E0578">
            <w:pPr>
              <w:pStyle w:val="afd"/>
            </w:pPr>
            <w:r w:rsidRPr="005617E2">
              <w:t>25628</w:t>
            </w:r>
          </w:p>
        </w:tc>
      </w:tr>
      <w:tr w:rsidR="00D81DAC" w:rsidRPr="005617E2" w:rsidTr="00934C25">
        <w:trPr>
          <w:jc w:val="center"/>
        </w:trPr>
        <w:tc>
          <w:tcPr>
            <w:tcW w:w="3450" w:type="dxa"/>
            <w:shd w:val="clear" w:color="auto" w:fill="auto"/>
          </w:tcPr>
          <w:p w:rsidR="00D81DAC" w:rsidRPr="005617E2" w:rsidRDefault="00D81DAC" w:rsidP="005E0578">
            <w:pPr>
              <w:pStyle w:val="afd"/>
            </w:pPr>
            <w:r w:rsidRPr="005617E2">
              <w:t>Магдалинівський</w:t>
            </w:r>
          </w:p>
        </w:tc>
        <w:tc>
          <w:tcPr>
            <w:tcW w:w="1965" w:type="dxa"/>
            <w:shd w:val="clear" w:color="auto" w:fill="auto"/>
          </w:tcPr>
          <w:p w:rsidR="00D81DAC" w:rsidRPr="005617E2" w:rsidRDefault="00D81DAC" w:rsidP="005E0578">
            <w:pPr>
              <w:pStyle w:val="afd"/>
            </w:pPr>
            <w:r w:rsidRPr="005617E2">
              <w:t>34994</w:t>
            </w:r>
          </w:p>
        </w:tc>
        <w:tc>
          <w:tcPr>
            <w:tcW w:w="1719" w:type="dxa"/>
            <w:shd w:val="clear" w:color="auto" w:fill="auto"/>
          </w:tcPr>
          <w:p w:rsidR="00D81DAC" w:rsidRPr="005617E2" w:rsidRDefault="00D81DAC" w:rsidP="005E0578">
            <w:pPr>
              <w:pStyle w:val="afd"/>
            </w:pPr>
            <w:r w:rsidRPr="005617E2">
              <w:t>6220</w:t>
            </w:r>
          </w:p>
        </w:tc>
        <w:tc>
          <w:tcPr>
            <w:tcW w:w="1721" w:type="dxa"/>
            <w:shd w:val="clear" w:color="auto" w:fill="auto"/>
          </w:tcPr>
          <w:p w:rsidR="00D81DAC" w:rsidRPr="005617E2" w:rsidRDefault="00D81DAC" w:rsidP="005E0578">
            <w:pPr>
              <w:pStyle w:val="afd"/>
            </w:pPr>
            <w:r w:rsidRPr="005617E2">
              <w:t>28774</w:t>
            </w:r>
          </w:p>
        </w:tc>
      </w:tr>
      <w:tr w:rsidR="00D81DAC" w:rsidRPr="005617E2" w:rsidTr="00934C25">
        <w:trPr>
          <w:jc w:val="center"/>
        </w:trPr>
        <w:tc>
          <w:tcPr>
            <w:tcW w:w="3450" w:type="dxa"/>
            <w:shd w:val="clear" w:color="auto" w:fill="auto"/>
          </w:tcPr>
          <w:p w:rsidR="00D81DAC" w:rsidRPr="005617E2" w:rsidRDefault="00D81DAC" w:rsidP="005E0578">
            <w:pPr>
              <w:pStyle w:val="afd"/>
            </w:pPr>
            <w:r w:rsidRPr="005617E2">
              <w:t>Межівський</w:t>
            </w:r>
          </w:p>
        </w:tc>
        <w:tc>
          <w:tcPr>
            <w:tcW w:w="1965" w:type="dxa"/>
            <w:shd w:val="clear" w:color="auto" w:fill="auto"/>
          </w:tcPr>
          <w:p w:rsidR="00D81DAC" w:rsidRPr="005617E2" w:rsidRDefault="00D81DAC" w:rsidP="005E0578">
            <w:pPr>
              <w:pStyle w:val="afd"/>
            </w:pPr>
            <w:r w:rsidRPr="005617E2">
              <w:t>25563</w:t>
            </w:r>
          </w:p>
        </w:tc>
        <w:tc>
          <w:tcPr>
            <w:tcW w:w="1719" w:type="dxa"/>
            <w:shd w:val="clear" w:color="auto" w:fill="auto"/>
          </w:tcPr>
          <w:p w:rsidR="00D81DAC" w:rsidRPr="005617E2" w:rsidRDefault="00D81DAC" w:rsidP="005E0578">
            <w:pPr>
              <w:pStyle w:val="afd"/>
            </w:pPr>
            <w:r w:rsidRPr="005617E2">
              <w:t>8707</w:t>
            </w:r>
          </w:p>
        </w:tc>
        <w:tc>
          <w:tcPr>
            <w:tcW w:w="1721" w:type="dxa"/>
            <w:shd w:val="clear" w:color="auto" w:fill="auto"/>
          </w:tcPr>
          <w:p w:rsidR="00D81DAC" w:rsidRPr="005617E2" w:rsidRDefault="00D81DAC" w:rsidP="005E0578">
            <w:pPr>
              <w:pStyle w:val="afd"/>
            </w:pPr>
            <w:r w:rsidRPr="005617E2">
              <w:t>16856</w:t>
            </w:r>
          </w:p>
        </w:tc>
      </w:tr>
      <w:tr w:rsidR="00D81DAC" w:rsidRPr="005617E2" w:rsidTr="00934C25">
        <w:trPr>
          <w:jc w:val="center"/>
        </w:trPr>
        <w:tc>
          <w:tcPr>
            <w:tcW w:w="3450" w:type="dxa"/>
            <w:shd w:val="clear" w:color="auto" w:fill="auto"/>
          </w:tcPr>
          <w:p w:rsidR="00D81DAC" w:rsidRPr="005617E2" w:rsidRDefault="00D81DAC" w:rsidP="005E0578">
            <w:pPr>
              <w:pStyle w:val="afd"/>
            </w:pPr>
            <w:r w:rsidRPr="005617E2">
              <w:t>Нікопольський</w:t>
            </w:r>
          </w:p>
        </w:tc>
        <w:tc>
          <w:tcPr>
            <w:tcW w:w="1965" w:type="dxa"/>
            <w:shd w:val="clear" w:color="auto" w:fill="auto"/>
          </w:tcPr>
          <w:p w:rsidR="00D81DAC" w:rsidRPr="005617E2" w:rsidRDefault="00D81DAC" w:rsidP="005E0578">
            <w:pPr>
              <w:pStyle w:val="afd"/>
            </w:pPr>
            <w:r w:rsidRPr="005617E2">
              <w:t>43067</w:t>
            </w:r>
          </w:p>
        </w:tc>
        <w:tc>
          <w:tcPr>
            <w:tcW w:w="1719" w:type="dxa"/>
            <w:shd w:val="clear" w:color="auto" w:fill="auto"/>
          </w:tcPr>
          <w:p w:rsidR="00D81DAC" w:rsidRPr="005617E2" w:rsidRDefault="00D81DAC" w:rsidP="005E0578">
            <w:pPr>
              <w:pStyle w:val="afd"/>
            </w:pPr>
            <w:r w:rsidRPr="005617E2">
              <w:t>6694</w:t>
            </w:r>
          </w:p>
        </w:tc>
        <w:tc>
          <w:tcPr>
            <w:tcW w:w="1721" w:type="dxa"/>
            <w:shd w:val="clear" w:color="auto" w:fill="auto"/>
          </w:tcPr>
          <w:p w:rsidR="00D81DAC" w:rsidRPr="005617E2" w:rsidRDefault="00D81DAC" w:rsidP="005E0578">
            <w:pPr>
              <w:pStyle w:val="afd"/>
            </w:pPr>
            <w:r w:rsidRPr="005617E2">
              <w:t>36373</w:t>
            </w:r>
          </w:p>
        </w:tc>
      </w:tr>
      <w:tr w:rsidR="00D81DAC" w:rsidRPr="005617E2" w:rsidTr="00934C25">
        <w:trPr>
          <w:jc w:val="center"/>
        </w:trPr>
        <w:tc>
          <w:tcPr>
            <w:tcW w:w="3450" w:type="dxa"/>
            <w:shd w:val="clear" w:color="auto" w:fill="auto"/>
          </w:tcPr>
          <w:p w:rsidR="00D81DAC" w:rsidRPr="005617E2" w:rsidRDefault="00D81DAC" w:rsidP="005E0578">
            <w:pPr>
              <w:pStyle w:val="afd"/>
            </w:pPr>
            <w:r w:rsidRPr="005617E2">
              <w:t>Новомосковський</w:t>
            </w:r>
          </w:p>
        </w:tc>
        <w:tc>
          <w:tcPr>
            <w:tcW w:w="1965" w:type="dxa"/>
            <w:shd w:val="clear" w:color="auto" w:fill="auto"/>
          </w:tcPr>
          <w:p w:rsidR="00D81DAC" w:rsidRPr="005617E2" w:rsidRDefault="00D81DAC" w:rsidP="005E0578">
            <w:pPr>
              <w:pStyle w:val="afd"/>
            </w:pPr>
            <w:r w:rsidRPr="005617E2">
              <w:t>75212</w:t>
            </w:r>
          </w:p>
        </w:tc>
        <w:tc>
          <w:tcPr>
            <w:tcW w:w="1719" w:type="dxa"/>
            <w:shd w:val="clear" w:color="auto" w:fill="auto"/>
          </w:tcPr>
          <w:p w:rsidR="00D81DAC" w:rsidRPr="005617E2" w:rsidRDefault="00D81DAC" w:rsidP="005E0578">
            <w:pPr>
              <w:pStyle w:val="afd"/>
            </w:pPr>
            <w:r w:rsidRPr="005617E2">
              <w:t>31409</w:t>
            </w:r>
          </w:p>
        </w:tc>
        <w:tc>
          <w:tcPr>
            <w:tcW w:w="1721" w:type="dxa"/>
            <w:shd w:val="clear" w:color="auto" w:fill="auto"/>
          </w:tcPr>
          <w:p w:rsidR="00D81DAC" w:rsidRPr="005617E2" w:rsidRDefault="00D81DAC" w:rsidP="005E0578">
            <w:pPr>
              <w:pStyle w:val="afd"/>
            </w:pPr>
            <w:r w:rsidRPr="005617E2">
              <w:t>43803</w:t>
            </w:r>
          </w:p>
        </w:tc>
      </w:tr>
      <w:tr w:rsidR="00D81DAC" w:rsidRPr="005617E2" w:rsidTr="00934C25">
        <w:trPr>
          <w:jc w:val="center"/>
        </w:trPr>
        <w:tc>
          <w:tcPr>
            <w:tcW w:w="3450" w:type="dxa"/>
            <w:shd w:val="clear" w:color="auto" w:fill="auto"/>
          </w:tcPr>
          <w:p w:rsidR="00D81DAC" w:rsidRPr="005617E2" w:rsidRDefault="00D81DAC" w:rsidP="005E0578">
            <w:pPr>
              <w:pStyle w:val="afd"/>
            </w:pPr>
            <w:r w:rsidRPr="005617E2">
              <w:t>Павлоградський</w:t>
            </w:r>
          </w:p>
        </w:tc>
        <w:tc>
          <w:tcPr>
            <w:tcW w:w="1965" w:type="dxa"/>
            <w:shd w:val="clear" w:color="auto" w:fill="auto"/>
          </w:tcPr>
          <w:p w:rsidR="00D81DAC" w:rsidRPr="005617E2" w:rsidRDefault="00D81DAC" w:rsidP="005E0578">
            <w:pPr>
              <w:pStyle w:val="afd"/>
            </w:pPr>
            <w:r w:rsidRPr="005617E2">
              <w:t>29672</w:t>
            </w:r>
          </w:p>
        </w:tc>
        <w:tc>
          <w:tcPr>
            <w:tcW w:w="1719" w:type="dxa"/>
            <w:shd w:val="clear" w:color="auto" w:fill="auto"/>
          </w:tcPr>
          <w:p w:rsidR="00D81DAC" w:rsidRPr="005617E2" w:rsidRDefault="00D81DAC" w:rsidP="005E0578">
            <w:pPr>
              <w:pStyle w:val="afd"/>
            </w:pPr>
            <w:r w:rsidRPr="005617E2">
              <w:t>Х</w:t>
            </w:r>
          </w:p>
        </w:tc>
        <w:tc>
          <w:tcPr>
            <w:tcW w:w="1721" w:type="dxa"/>
            <w:shd w:val="clear" w:color="auto" w:fill="auto"/>
          </w:tcPr>
          <w:p w:rsidR="00D81DAC" w:rsidRPr="005617E2" w:rsidRDefault="00D81DAC" w:rsidP="005E0578">
            <w:pPr>
              <w:pStyle w:val="afd"/>
            </w:pPr>
            <w:r w:rsidRPr="005617E2">
              <w:t>29672</w:t>
            </w:r>
          </w:p>
        </w:tc>
      </w:tr>
      <w:tr w:rsidR="00D81DAC" w:rsidRPr="005617E2" w:rsidTr="00934C25">
        <w:trPr>
          <w:jc w:val="center"/>
        </w:trPr>
        <w:tc>
          <w:tcPr>
            <w:tcW w:w="3450" w:type="dxa"/>
            <w:shd w:val="clear" w:color="auto" w:fill="auto"/>
          </w:tcPr>
          <w:p w:rsidR="00D81DAC" w:rsidRPr="005617E2" w:rsidRDefault="00D81DAC" w:rsidP="005E0578">
            <w:pPr>
              <w:pStyle w:val="afd"/>
            </w:pPr>
            <w:r w:rsidRPr="005617E2">
              <w:t>Петриківський</w:t>
            </w:r>
          </w:p>
        </w:tc>
        <w:tc>
          <w:tcPr>
            <w:tcW w:w="1965" w:type="dxa"/>
            <w:shd w:val="clear" w:color="auto" w:fill="auto"/>
          </w:tcPr>
          <w:p w:rsidR="00D81DAC" w:rsidRPr="005617E2" w:rsidRDefault="00D81DAC" w:rsidP="005E0578">
            <w:pPr>
              <w:pStyle w:val="afd"/>
            </w:pPr>
            <w:r w:rsidRPr="005617E2">
              <w:t>25315</w:t>
            </w:r>
          </w:p>
        </w:tc>
        <w:tc>
          <w:tcPr>
            <w:tcW w:w="1719" w:type="dxa"/>
            <w:shd w:val="clear" w:color="auto" w:fill="auto"/>
          </w:tcPr>
          <w:p w:rsidR="00D81DAC" w:rsidRPr="005617E2" w:rsidRDefault="00D81DAC" w:rsidP="005E0578">
            <w:pPr>
              <w:pStyle w:val="afd"/>
            </w:pPr>
            <w:r w:rsidRPr="005617E2">
              <w:t>8566</w:t>
            </w:r>
          </w:p>
        </w:tc>
        <w:tc>
          <w:tcPr>
            <w:tcW w:w="1721" w:type="dxa"/>
            <w:shd w:val="clear" w:color="auto" w:fill="auto"/>
          </w:tcPr>
          <w:p w:rsidR="00D81DAC" w:rsidRPr="005617E2" w:rsidRDefault="00D81DAC" w:rsidP="005E0578">
            <w:pPr>
              <w:pStyle w:val="afd"/>
            </w:pPr>
            <w:r w:rsidRPr="005617E2">
              <w:t>16749</w:t>
            </w:r>
          </w:p>
        </w:tc>
      </w:tr>
      <w:tr w:rsidR="00D81DAC" w:rsidRPr="005617E2" w:rsidTr="00934C25">
        <w:trPr>
          <w:jc w:val="center"/>
        </w:trPr>
        <w:tc>
          <w:tcPr>
            <w:tcW w:w="3450" w:type="dxa"/>
            <w:shd w:val="clear" w:color="auto" w:fill="auto"/>
          </w:tcPr>
          <w:p w:rsidR="00D81DAC" w:rsidRPr="005617E2" w:rsidRDefault="00D81DAC" w:rsidP="005E0578">
            <w:pPr>
              <w:pStyle w:val="afd"/>
            </w:pPr>
            <w:r w:rsidRPr="005617E2">
              <w:t>Петропавлівський</w:t>
            </w:r>
          </w:p>
        </w:tc>
        <w:tc>
          <w:tcPr>
            <w:tcW w:w="1965" w:type="dxa"/>
            <w:shd w:val="clear" w:color="auto" w:fill="auto"/>
          </w:tcPr>
          <w:p w:rsidR="00D81DAC" w:rsidRPr="005617E2" w:rsidRDefault="00D81DAC" w:rsidP="005E0578">
            <w:pPr>
              <w:pStyle w:val="afd"/>
            </w:pPr>
            <w:r w:rsidRPr="005617E2">
              <w:t>29766</w:t>
            </w:r>
          </w:p>
        </w:tc>
        <w:tc>
          <w:tcPr>
            <w:tcW w:w="1719" w:type="dxa"/>
            <w:shd w:val="clear" w:color="auto" w:fill="auto"/>
          </w:tcPr>
          <w:p w:rsidR="00D81DAC" w:rsidRPr="005617E2" w:rsidRDefault="00D81DAC" w:rsidP="005E0578">
            <w:pPr>
              <w:pStyle w:val="afd"/>
            </w:pPr>
            <w:r w:rsidRPr="005617E2">
              <w:t>8290</w:t>
            </w:r>
          </w:p>
        </w:tc>
        <w:tc>
          <w:tcPr>
            <w:tcW w:w="1721" w:type="dxa"/>
            <w:shd w:val="clear" w:color="auto" w:fill="auto"/>
          </w:tcPr>
          <w:p w:rsidR="00D81DAC" w:rsidRPr="005617E2" w:rsidRDefault="00D81DAC" w:rsidP="005E0578">
            <w:pPr>
              <w:pStyle w:val="afd"/>
            </w:pPr>
            <w:r w:rsidRPr="005617E2">
              <w:t>21476</w:t>
            </w:r>
          </w:p>
        </w:tc>
      </w:tr>
      <w:tr w:rsidR="00D81DAC" w:rsidRPr="005617E2" w:rsidTr="00934C25">
        <w:trPr>
          <w:jc w:val="center"/>
        </w:trPr>
        <w:tc>
          <w:tcPr>
            <w:tcW w:w="3450" w:type="dxa"/>
            <w:shd w:val="clear" w:color="auto" w:fill="auto"/>
          </w:tcPr>
          <w:p w:rsidR="00D81DAC" w:rsidRPr="005617E2" w:rsidRDefault="00D81DAC" w:rsidP="005E0578">
            <w:pPr>
              <w:pStyle w:val="afd"/>
            </w:pPr>
            <w:r w:rsidRPr="005617E2">
              <w:t>Покровський</w:t>
            </w:r>
          </w:p>
        </w:tc>
        <w:tc>
          <w:tcPr>
            <w:tcW w:w="1965" w:type="dxa"/>
            <w:shd w:val="clear" w:color="auto" w:fill="auto"/>
          </w:tcPr>
          <w:p w:rsidR="00D81DAC" w:rsidRPr="005617E2" w:rsidRDefault="00D81DAC" w:rsidP="005E0578">
            <w:pPr>
              <w:pStyle w:val="afd"/>
            </w:pPr>
            <w:r w:rsidRPr="005617E2">
              <w:t>37485</w:t>
            </w:r>
          </w:p>
        </w:tc>
        <w:tc>
          <w:tcPr>
            <w:tcW w:w="1719" w:type="dxa"/>
            <w:shd w:val="clear" w:color="auto" w:fill="auto"/>
          </w:tcPr>
          <w:p w:rsidR="00D81DAC" w:rsidRPr="005617E2" w:rsidRDefault="00D81DAC" w:rsidP="005E0578">
            <w:pPr>
              <w:pStyle w:val="afd"/>
            </w:pPr>
            <w:r w:rsidRPr="005617E2">
              <w:t>15821</w:t>
            </w:r>
          </w:p>
        </w:tc>
        <w:tc>
          <w:tcPr>
            <w:tcW w:w="1721" w:type="dxa"/>
            <w:shd w:val="clear" w:color="auto" w:fill="auto"/>
          </w:tcPr>
          <w:p w:rsidR="00D81DAC" w:rsidRPr="005617E2" w:rsidRDefault="00D81DAC" w:rsidP="005E0578">
            <w:pPr>
              <w:pStyle w:val="afd"/>
            </w:pPr>
            <w:r w:rsidRPr="005617E2">
              <w:t>21664</w:t>
            </w:r>
          </w:p>
        </w:tc>
      </w:tr>
      <w:tr w:rsidR="00D81DAC" w:rsidRPr="005617E2" w:rsidTr="00934C25">
        <w:trPr>
          <w:jc w:val="center"/>
        </w:trPr>
        <w:tc>
          <w:tcPr>
            <w:tcW w:w="3450" w:type="dxa"/>
            <w:shd w:val="clear" w:color="auto" w:fill="auto"/>
          </w:tcPr>
          <w:p w:rsidR="00D81DAC" w:rsidRPr="005617E2" w:rsidRDefault="00D81DAC" w:rsidP="005E0578">
            <w:pPr>
              <w:pStyle w:val="afd"/>
            </w:pPr>
            <w:r w:rsidRPr="005617E2">
              <w:t>П’ятихатський</w:t>
            </w:r>
          </w:p>
        </w:tc>
        <w:tc>
          <w:tcPr>
            <w:tcW w:w="1965" w:type="dxa"/>
            <w:shd w:val="clear" w:color="auto" w:fill="auto"/>
          </w:tcPr>
          <w:p w:rsidR="00D81DAC" w:rsidRPr="005617E2" w:rsidRDefault="00D81DAC" w:rsidP="005E0578">
            <w:pPr>
              <w:pStyle w:val="afd"/>
            </w:pPr>
            <w:r w:rsidRPr="005617E2">
              <w:t>47268</w:t>
            </w:r>
          </w:p>
        </w:tc>
        <w:tc>
          <w:tcPr>
            <w:tcW w:w="1719" w:type="dxa"/>
            <w:shd w:val="clear" w:color="auto" w:fill="auto"/>
          </w:tcPr>
          <w:p w:rsidR="00D81DAC" w:rsidRPr="005617E2" w:rsidRDefault="00D81DAC" w:rsidP="005E0578">
            <w:pPr>
              <w:pStyle w:val="afd"/>
            </w:pPr>
            <w:r w:rsidRPr="005617E2">
              <w:t>23527</w:t>
            </w:r>
          </w:p>
        </w:tc>
        <w:tc>
          <w:tcPr>
            <w:tcW w:w="1721" w:type="dxa"/>
            <w:shd w:val="clear" w:color="auto" w:fill="auto"/>
          </w:tcPr>
          <w:p w:rsidR="00D81DAC" w:rsidRPr="005617E2" w:rsidRDefault="00D81DAC" w:rsidP="005E0578">
            <w:pPr>
              <w:pStyle w:val="afd"/>
            </w:pPr>
            <w:r w:rsidRPr="005617E2">
              <w:t>23741</w:t>
            </w:r>
          </w:p>
        </w:tc>
      </w:tr>
      <w:tr w:rsidR="00D81DAC" w:rsidRPr="005617E2" w:rsidTr="00934C25">
        <w:trPr>
          <w:jc w:val="center"/>
        </w:trPr>
        <w:tc>
          <w:tcPr>
            <w:tcW w:w="3450" w:type="dxa"/>
            <w:shd w:val="clear" w:color="auto" w:fill="auto"/>
          </w:tcPr>
          <w:p w:rsidR="00D81DAC" w:rsidRPr="005617E2" w:rsidRDefault="00D81DAC" w:rsidP="005E0578">
            <w:pPr>
              <w:pStyle w:val="afd"/>
            </w:pPr>
            <w:r w:rsidRPr="005617E2">
              <w:t>Синельниківський</w:t>
            </w:r>
          </w:p>
        </w:tc>
        <w:tc>
          <w:tcPr>
            <w:tcW w:w="1965" w:type="dxa"/>
            <w:shd w:val="clear" w:color="auto" w:fill="auto"/>
          </w:tcPr>
          <w:p w:rsidR="00D81DAC" w:rsidRPr="005617E2" w:rsidRDefault="00D81DAC" w:rsidP="005E0578">
            <w:pPr>
              <w:pStyle w:val="afd"/>
            </w:pPr>
            <w:r w:rsidRPr="005617E2">
              <w:t>39637</w:t>
            </w:r>
          </w:p>
        </w:tc>
        <w:tc>
          <w:tcPr>
            <w:tcW w:w="1719" w:type="dxa"/>
            <w:shd w:val="clear" w:color="auto" w:fill="auto"/>
          </w:tcPr>
          <w:p w:rsidR="00D81DAC" w:rsidRPr="005617E2" w:rsidRDefault="00D81DAC" w:rsidP="005E0578">
            <w:pPr>
              <w:pStyle w:val="afd"/>
            </w:pPr>
            <w:r w:rsidRPr="005617E2">
              <w:t>13511</w:t>
            </w:r>
          </w:p>
        </w:tc>
        <w:tc>
          <w:tcPr>
            <w:tcW w:w="1721" w:type="dxa"/>
            <w:shd w:val="clear" w:color="auto" w:fill="auto"/>
          </w:tcPr>
          <w:p w:rsidR="00D81DAC" w:rsidRPr="005617E2" w:rsidRDefault="00D81DAC" w:rsidP="005E0578">
            <w:pPr>
              <w:pStyle w:val="afd"/>
            </w:pPr>
            <w:r w:rsidRPr="005617E2">
              <w:t>26126</w:t>
            </w:r>
          </w:p>
        </w:tc>
      </w:tr>
      <w:tr w:rsidR="00D81DAC" w:rsidRPr="005617E2" w:rsidTr="00934C25">
        <w:trPr>
          <w:jc w:val="center"/>
        </w:trPr>
        <w:tc>
          <w:tcPr>
            <w:tcW w:w="3450" w:type="dxa"/>
            <w:shd w:val="clear" w:color="auto" w:fill="auto"/>
          </w:tcPr>
          <w:p w:rsidR="00D81DAC" w:rsidRPr="005617E2" w:rsidRDefault="00D81DAC" w:rsidP="005E0578">
            <w:pPr>
              <w:pStyle w:val="afd"/>
            </w:pPr>
            <w:r w:rsidRPr="005617E2">
              <w:t>Солонянський</w:t>
            </w:r>
          </w:p>
        </w:tc>
        <w:tc>
          <w:tcPr>
            <w:tcW w:w="1965" w:type="dxa"/>
            <w:shd w:val="clear" w:color="auto" w:fill="auto"/>
          </w:tcPr>
          <w:p w:rsidR="00D81DAC" w:rsidRPr="005617E2" w:rsidRDefault="00D81DAC" w:rsidP="005E0578">
            <w:pPr>
              <w:pStyle w:val="afd"/>
            </w:pPr>
            <w:r w:rsidRPr="005617E2">
              <w:t>39873</w:t>
            </w:r>
          </w:p>
        </w:tc>
        <w:tc>
          <w:tcPr>
            <w:tcW w:w="1719" w:type="dxa"/>
            <w:shd w:val="clear" w:color="auto" w:fill="auto"/>
          </w:tcPr>
          <w:p w:rsidR="00D81DAC" w:rsidRPr="005617E2" w:rsidRDefault="00D81DAC" w:rsidP="005E0578">
            <w:pPr>
              <w:pStyle w:val="afd"/>
            </w:pPr>
            <w:r w:rsidRPr="005617E2">
              <w:t>9329</w:t>
            </w:r>
          </w:p>
        </w:tc>
        <w:tc>
          <w:tcPr>
            <w:tcW w:w="1721" w:type="dxa"/>
            <w:shd w:val="clear" w:color="auto" w:fill="auto"/>
          </w:tcPr>
          <w:p w:rsidR="00D81DAC" w:rsidRPr="005617E2" w:rsidRDefault="00D81DAC" w:rsidP="005E0578">
            <w:pPr>
              <w:pStyle w:val="afd"/>
            </w:pPr>
            <w:r w:rsidRPr="005617E2">
              <w:t>30544</w:t>
            </w:r>
          </w:p>
        </w:tc>
      </w:tr>
      <w:tr w:rsidR="00D81DAC" w:rsidRPr="005617E2" w:rsidTr="00934C25">
        <w:trPr>
          <w:jc w:val="center"/>
        </w:trPr>
        <w:tc>
          <w:tcPr>
            <w:tcW w:w="3450" w:type="dxa"/>
            <w:shd w:val="clear" w:color="auto" w:fill="auto"/>
          </w:tcPr>
          <w:p w:rsidR="00D81DAC" w:rsidRPr="005617E2" w:rsidRDefault="00D81DAC" w:rsidP="005E0578">
            <w:pPr>
              <w:pStyle w:val="afd"/>
            </w:pPr>
            <w:r w:rsidRPr="005617E2">
              <w:t>Софіївський</w:t>
            </w:r>
          </w:p>
        </w:tc>
        <w:tc>
          <w:tcPr>
            <w:tcW w:w="1965" w:type="dxa"/>
            <w:shd w:val="clear" w:color="auto" w:fill="auto"/>
          </w:tcPr>
          <w:p w:rsidR="00D81DAC" w:rsidRPr="005617E2" w:rsidRDefault="00D81DAC" w:rsidP="005E0578">
            <w:pPr>
              <w:pStyle w:val="afd"/>
            </w:pPr>
            <w:r w:rsidRPr="005617E2">
              <w:t>24122</w:t>
            </w:r>
          </w:p>
        </w:tc>
        <w:tc>
          <w:tcPr>
            <w:tcW w:w="1719" w:type="dxa"/>
            <w:shd w:val="clear" w:color="auto" w:fill="auto"/>
          </w:tcPr>
          <w:p w:rsidR="00D81DAC" w:rsidRPr="005617E2" w:rsidRDefault="00D81DAC" w:rsidP="005E0578">
            <w:pPr>
              <w:pStyle w:val="afd"/>
            </w:pPr>
            <w:r w:rsidRPr="005617E2">
              <w:t>7218</w:t>
            </w:r>
          </w:p>
        </w:tc>
        <w:tc>
          <w:tcPr>
            <w:tcW w:w="1721" w:type="dxa"/>
            <w:shd w:val="clear" w:color="auto" w:fill="auto"/>
          </w:tcPr>
          <w:p w:rsidR="00D81DAC" w:rsidRPr="005617E2" w:rsidRDefault="00D81DAC" w:rsidP="005E0578">
            <w:pPr>
              <w:pStyle w:val="afd"/>
            </w:pPr>
            <w:r w:rsidRPr="005617E2">
              <w:t>16904</w:t>
            </w:r>
          </w:p>
        </w:tc>
      </w:tr>
      <w:tr w:rsidR="00D81DAC" w:rsidRPr="005617E2" w:rsidTr="00934C25">
        <w:trPr>
          <w:jc w:val="center"/>
        </w:trPr>
        <w:tc>
          <w:tcPr>
            <w:tcW w:w="3450" w:type="dxa"/>
            <w:shd w:val="clear" w:color="auto" w:fill="auto"/>
          </w:tcPr>
          <w:p w:rsidR="00D81DAC" w:rsidRPr="005617E2" w:rsidRDefault="00D81DAC" w:rsidP="005E0578">
            <w:pPr>
              <w:pStyle w:val="afd"/>
            </w:pPr>
            <w:r w:rsidRPr="005617E2">
              <w:t>Томаківський</w:t>
            </w:r>
          </w:p>
        </w:tc>
        <w:tc>
          <w:tcPr>
            <w:tcW w:w="1965" w:type="dxa"/>
            <w:shd w:val="clear" w:color="auto" w:fill="auto"/>
          </w:tcPr>
          <w:p w:rsidR="00D81DAC" w:rsidRPr="005617E2" w:rsidRDefault="00D81DAC" w:rsidP="005E0578">
            <w:pPr>
              <w:pStyle w:val="afd"/>
            </w:pPr>
            <w:r w:rsidRPr="005617E2">
              <w:t>26521</w:t>
            </w:r>
          </w:p>
        </w:tc>
        <w:tc>
          <w:tcPr>
            <w:tcW w:w="1719" w:type="dxa"/>
            <w:shd w:val="clear" w:color="auto" w:fill="auto"/>
          </w:tcPr>
          <w:p w:rsidR="00D81DAC" w:rsidRPr="005617E2" w:rsidRDefault="00D81DAC" w:rsidP="005E0578">
            <w:pPr>
              <w:pStyle w:val="afd"/>
            </w:pPr>
            <w:r w:rsidRPr="005617E2">
              <w:t>7055</w:t>
            </w:r>
          </w:p>
        </w:tc>
        <w:tc>
          <w:tcPr>
            <w:tcW w:w="1721" w:type="dxa"/>
            <w:shd w:val="clear" w:color="auto" w:fill="auto"/>
          </w:tcPr>
          <w:p w:rsidR="00D81DAC" w:rsidRPr="005617E2" w:rsidRDefault="00D81DAC" w:rsidP="005E0578">
            <w:pPr>
              <w:pStyle w:val="afd"/>
            </w:pPr>
            <w:r w:rsidRPr="005617E2">
              <w:t>19466</w:t>
            </w:r>
          </w:p>
        </w:tc>
      </w:tr>
      <w:tr w:rsidR="00D81DAC" w:rsidRPr="005617E2" w:rsidTr="00934C25">
        <w:trPr>
          <w:jc w:val="center"/>
        </w:trPr>
        <w:tc>
          <w:tcPr>
            <w:tcW w:w="3450" w:type="dxa"/>
            <w:shd w:val="clear" w:color="auto" w:fill="auto"/>
          </w:tcPr>
          <w:p w:rsidR="00D81DAC" w:rsidRPr="005617E2" w:rsidRDefault="00D81DAC" w:rsidP="005E0578">
            <w:pPr>
              <w:pStyle w:val="afd"/>
            </w:pPr>
            <w:r w:rsidRPr="005617E2">
              <w:t>Царичанський</w:t>
            </w:r>
          </w:p>
        </w:tc>
        <w:tc>
          <w:tcPr>
            <w:tcW w:w="1965" w:type="dxa"/>
            <w:shd w:val="clear" w:color="auto" w:fill="auto"/>
          </w:tcPr>
          <w:p w:rsidR="00D81DAC" w:rsidRPr="005617E2" w:rsidRDefault="00D81DAC" w:rsidP="005E0578">
            <w:pPr>
              <w:pStyle w:val="afd"/>
            </w:pPr>
            <w:r w:rsidRPr="005617E2">
              <w:t>28142</w:t>
            </w:r>
          </w:p>
        </w:tc>
        <w:tc>
          <w:tcPr>
            <w:tcW w:w="1719" w:type="dxa"/>
            <w:shd w:val="clear" w:color="auto" w:fill="auto"/>
          </w:tcPr>
          <w:p w:rsidR="00D81DAC" w:rsidRPr="005617E2" w:rsidRDefault="00D81DAC" w:rsidP="005E0578">
            <w:pPr>
              <w:pStyle w:val="afd"/>
            </w:pPr>
            <w:r w:rsidRPr="005617E2">
              <w:t>7526</w:t>
            </w:r>
          </w:p>
        </w:tc>
        <w:tc>
          <w:tcPr>
            <w:tcW w:w="1721" w:type="dxa"/>
            <w:shd w:val="clear" w:color="auto" w:fill="auto"/>
          </w:tcPr>
          <w:p w:rsidR="00D81DAC" w:rsidRPr="005617E2" w:rsidRDefault="00D81DAC" w:rsidP="005E0578">
            <w:pPr>
              <w:pStyle w:val="afd"/>
            </w:pPr>
            <w:r w:rsidRPr="005617E2">
              <w:t>20616</w:t>
            </w:r>
          </w:p>
        </w:tc>
      </w:tr>
      <w:tr w:rsidR="00D81DAC" w:rsidRPr="005617E2" w:rsidTr="00934C25">
        <w:trPr>
          <w:jc w:val="center"/>
        </w:trPr>
        <w:tc>
          <w:tcPr>
            <w:tcW w:w="3450" w:type="dxa"/>
            <w:shd w:val="clear" w:color="auto" w:fill="auto"/>
          </w:tcPr>
          <w:p w:rsidR="00D81DAC" w:rsidRPr="005617E2" w:rsidRDefault="00D81DAC" w:rsidP="005E0578">
            <w:pPr>
              <w:pStyle w:val="afd"/>
            </w:pPr>
            <w:r w:rsidRPr="005617E2">
              <w:t>Широківський</w:t>
            </w:r>
          </w:p>
        </w:tc>
        <w:tc>
          <w:tcPr>
            <w:tcW w:w="1965" w:type="dxa"/>
            <w:shd w:val="clear" w:color="auto" w:fill="auto"/>
          </w:tcPr>
          <w:p w:rsidR="00D81DAC" w:rsidRPr="005617E2" w:rsidRDefault="00D81DAC" w:rsidP="005E0578">
            <w:pPr>
              <w:pStyle w:val="afd"/>
            </w:pPr>
            <w:r w:rsidRPr="005617E2">
              <w:t>28484</w:t>
            </w:r>
          </w:p>
        </w:tc>
        <w:tc>
          <w:tcPr>
            <w:tcW w:w="1719" w:type="dxa"/>
            <w:shd w:val="clear" w:color="auto" w:fill="auto"/>
          </w:tcPr>
          <w:p w:rsidR="00D81DAC" w:rsidRPr="005617E2" w:rsidRDefault="00D81DAC" w:rsidP="005E0578">
            <w:pPr>
              <w:pStyle w:val="afd"/>
            </w:pPr>
            <w:r w:rsidRPr="005617E2">
              <w:t>10781</w:t>
            </w:r>
          </w:p>
        </w:tc>
        <w:tc>
          <w:tcPr>
            <w:tcW w:w="1721" w:type="dxa"/>
            <w:shd w:val="clear" w:color="auto" w:fill="auto"/>
          </w:tcPr>
          <w:p w:rsidR="00D81DAC" w:rsidRPr="005617E2" w:rsidRDefault="00D81DAC" w:rsidP="005E0578">
            <w:pPr>
              <w:pStyle w:val="afd"/>
            </w:pPr>
            <w:r w:rsidRPr="005617E2">
              <w:t>17703</w:t>
            </w:r>
          </w:p>
        </w:tc>
      </w:tr>
      <w:tr w:rsidR="00D81DAC" w:rsidRPr="005617E2" w:rsidTr="00934C25">
        <w:trPr>
          <w:jc w:val="center"/>
        </w:trPr>
        <w:tc>
          <w:tcPr>
            <w:tcW w:w="3450" w:type="dxa"/>
            <w:shd w:val="clear" w:color="auto" w:fill="auto"/>
          </w:tcPr>
          <w:p w:rsidR="00D81DAC" w:rsidRPr="005617E2" w:rsidRDefault="00D81DAC" w:rsidP="005E0578">
            <w:pPr>
              <w:pStyle w:val="afd"/>
            </w:pPr>
            <w:r w:rsidRPr="005617E2">
              <w:t>Юр’ївський</w:t>
            </w:r>
          </w:p>
        </w:tc>
        <w:tc>
          <w:tcPr>
            <w:tcW w:w="1965" w:type="dxa"/>
            <w:shd w:val="clear" w:color="auto" w:fill="auto"/>
          </w:tcPr>
          <w:p w:rsidR="00D81DAC" w:rsidRPr="005617E2" w:rsidRDefault="00D81DAC" w:rsidP="005E0578">
            <w:pPr>
              <w:pStyle w:val="afd"/>
            </w:pPr>
            <w:r w:rsidRPr="005617E2">
              <w:t>14156</w:t>
            </w:r>
          </w:p>
        </w:tc>
        <w:tc>
          <w:tcPr>
            <w:tcW w:w="1719" w:type="dxa"/>
            <w:shd w:val="clear" w:color="auto" w:fill="auto"/>
          </w:tcPr>
          <w:p w:rsidR="00D81DAC" w:rsidRPr="005617E2" w:rsidRDefault="00D81DAC" w:rsidP="005E0578">
            <w:pPr>
              <w:pStyle w:val="afd"/>
            </w:pPr>
            <w:r w:rsidRPr="005617E2">
              <w:t>2375</w:t>
            </w:r>
          </w:p>
        </w:tc>
        <w:tc>
          <w:tcPr>
            <w:tcW w:w="1721" w:type="dxa"/>
            <w:shd w:val="clear" w:color="auto" w:fill="auto"/>
          </w:tcPr>
          <w:p w:rsidR="00D81DAC" w:rsidRPr="005617E2" w:rsidRDefault="00D81DAC" w:rsidP="005E0578">
            <w:pPr>
              <w:pStyle w:val="afd"/>
            </w:pPr>
            <w:r w:rsidRPr="005617E2">
              <w:t>11781</w:t>
            </w:r>
          </w:p>
        </w:tc>
      </w:tr>
    </w:tbl>
    <w:p w:rsidR="001A2DCC" w:rsidRPr="005617E2" w:rsidRDefault="001A2DCC" w:rsidP="005617E2">
      <w:pPr>
        <w:ind w:firstLine="709"/>
        <w:rPr>
          <w:b/>
          <w:bCs/>
          <w:snapToGrid w:val="0"/>
        </w:rPr>
      </w:pPr>
      <w:bookmarkStart w:id="26" w:name="_GoBack"/>
      <w:bookmarkEnd w:id="26"/>
    </w:p>
    <w:sectPr w:rsidR="001A2DCC" w:rsidRPr="005617E2" w:rsidSect="005617E2">
      <w:headerReference w:type="default" r:id="rId53"/>
      <w:type w:val="continuous"/>
      <w:pgSz w:w="11906" w:h="16838" w:code="9"/>
      <w:pgMar w:top="1134" w:right="850" w:bottom="1134" w:left="1701" w:header="680" w:footer="680" w:gutter="0"/>
      <w:pgNumType w:start="1"/>
      <w:cols w:space="708"/>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4C25" w:rsidRDefault="00934C25" w:rsidP="003616A1">
      <w:pPr>
        <w:spacing w:line="240" w:lineRule="auto"/>
        <w:ind w:firstLine="709"/>
      </w:pPr>
      <w:r>
        <w:separator/>
      </w:r>
    </w:p>
  </w:endnote>
  <w:endnote w:type="continuationSeparator" w:id="0">
    <w:p w:rsidR="00934C25" w:rsidRDefault="00934C25" w:rsidP="003616A1">
      <w:pPr>
        <w:spacing w:line="240" w:lineRule="auto"/>
        <w:ind w:firstLine="709"/>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MS Sans Serif">
    <w:panose1 w:val="00000000000000000000"/>
    <w:charset w:val="CC"/>
    <w:family w:val="swiss"/>
    <w:notTrueType/>
    <w:pitch w:val="variable"/>
    <w:sig w:usb0="00000201" w:usb1="00000000" w:usb2="00000000" w:usb3="00000000" w:csb0="00000004" w:csb1="00000000"/>
  </w:font>
  <w:font w:name="Petersburg">
    <w:altName w:val="Courier New"/>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4C25" w:rsidRDefault="00934C25" w:rsidP="003616A1">
      <w:pPr>
        <w:spacing w:line="240" w:lineRule="auto"/>
        <w:ind w:firstLine="709"/>
      </w:pPr>
      <w:r>
        <w:separator/>
      </w:r>
    </w:p>
  </w:footnote>
  <w:footnote w:type="continuationSeparator" w:id="0">
    <w:p w:rsidR="00934C25" w:rsidRDefault="00934C25" w:rsidP="003616A1">
      <w:pPr>
        <w:spacing w:line="240" w:lineRule="auto"/>
        <w:ind w:firstLine="709"/>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578" w:rsidRDefault="00D10855" w:rsidP="005617E2">
    <w:pPr>
      <w:pStyle w:val="af1"/>
      <w:framePr w:wrap="auto" w:vAnchor="text" w:hAnchor="margin" w:xAlign="right" w:y="1"/>
      <w:rPr>
        <w:rStyle w:val="af8"/>
      </w:rPr>
    </w:pPr>
    <w:r>
      <w:rPr>
        <w:rStyle w:val="af8"/>
      </w:rPr>
      <w:t>2</w:t>
    </w:r>
  </w:p>
  <w:p w:rsidR="005E0578" w:rsidRDefault="005E0578" w:rsidP="005617E2">
    <w:pPr>
      <w:pStyle w:val="af1"/>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83EA0660"/>
    <w:lvl w:ilvl="0">
      <w:start w:val="1"/>
      <w:numFmt w:val="decimal"/>
      <w:lvlText w:val="%1."/>
      <w:lvlJc w:val="left"/>
      <w:pPr>
        <w:tabs>
          <w:tab w:val="num" w:pos="1492"/>
        </w:tabs>
        <w:ind w:left="1492" w:hanging="360"/>
      </w:pPr>
    </w:lvl>
  </w:abstractNum>
  <w:abstractNum w:abstractNumId="1">
    <w:nsid w:val="FFFFFF7D"/>
    <w:multiLevelType w:val="singleLevel"/>
    <w:tmpl w:val="A59E4DB4"/>
    <w:lvl w:ilvl="0">
      <w:start w:val="1"/>
      <w:numFmt w:val="decimal"/>
      <w:lvlText w:val="%1."/>
      <w:lvlJc w:val="left"/>
      <w:pPr>
        <w:tabs>
          <w:tab w:val="num" w:pos="1209"/>
        </w:tabs>
        <w:ind w:left="1209" w:hanging="360"/>
      </w:pPr>
    </w:lvl>
  </w:abstractNum>
  <w:abstractNum w:abstractNumId="2">
    <w:nsid w:val="FFFFFF7E"/>
    <w:multiLevelType w:val="singleLevel"/>
    <w:tmpl w:val="B4221946"/>
    <w:lvl w:ilvl="0">
      <w:start w:val="1"/>
      <w:numFmt w:val="decimal"/>
      <w:lvlText w:val="%1."/>
      <w:lvlJc w:val="left"/>
      <w:pPr>
        <w:tabs>
          <w:tab w:val="num" w:pos="926"/>
        </w:tabs>
        <w:ind w:left="926" w:hanging="360"/>
      </w:pPr>
    </w:lvl>
  </w:abstractNum>
  <w:abstractNum w:abstractNumId="3">
    <w:nsid w:val="FFFFFF7F"/>
    <w:multiLevelType w:val="singleLevel"/>
    <w:tmpl w:val="B838C1A6"/>
    <w:lvl w:ilvl="0">
      <w:start w:val="1"/>
      <w:numFmt w:val="decimal"/>
      <w:lvlText w:val="%1."/>
      <w:lvlJc w:val="left"/>
      <w:pPr>
        <w:tabs>
          <w:tab w:val="num" w:pos="643"/>
        </w:tabs>
        <w:ind w:left="643" w:hanging="360"/>
      </w:pPr>
    </w:lvl>
  </w:abstractNum>
  <w:abstractNum w:abstractNumId="4">
    <w:nsid w:val="FFFFFF80"/>
    <w:multiLevelType w:val="singleLevel"/>
    <w:tmpl w:val="86469CF2"/>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2D06890E"/>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CE46D71E"/>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92264D8A"/>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C2140EEE"/>
    <w:lvl w:ilvl="0">
      <w:start w:val="1"/>
      <w:numFmt w:val="decimal"/>
      <w:lvlText w:val="%1."/>
      <w:lvlJc w:val="left"/>
      <w:pPr>
        <w:tabs>
          <w:tab w:val="num" w:pos="360"/>
        </w:tabs>
        <w:ind w:left="360" w:hanging="360"/>
      </w:pPr>
    </w:lvl>
  </w:abstractNum>
  <w:abstractNum w:abstractNumId="9">
    <w:nsid w:val="FFFFFF89"/>
    <w:multiLevelType w:val="singleLevel"/>
    <w:tmpl w:val="73C82452"/>
    <w:lvl w:ilvl="0">
      <w:start w:val="1"/>
      <w:numFmt w:val="bullet"/>
      <w:lvlText w:val=""/>
      <w:lvlJc w:val="left"/>
      <w:pPr>
        <w:tabs>
          <w:tab w:val="num" w:pos="360"/>
        </w:tabs>
        <w:ind w:left="360" w:hanging="360"/>
      </w:pPr>
      <w:rPr>
        <w:rFonts w:ascii="Symbol" w:hAnsi="Symbol" w:cs="Symbol" w:hint="default"/>
      </w:rPr>
    </w:lvl>
  </w:abstractNum>
  <w:abstractNum w:abstractNumId="10">
    <w:nsid w:val="00000001"/>
    <w:multiLevelType w:val="singleLevel"/>
    <w:tmpl w:val="00000001"/>
    <w:name w:val="WW8Num1"/>
    <w:lvl w:ilvl="0">
      <w:start w:val="1"/>
      <w:numFmt w:val="decimal"/>
      <w:lvlText w:val="%1."/>
      <w:lvlJc w:val="left"/>
      <w:pPr>
        <w:tabs>
          <w:tab w:val="num" w:pos="757"/>
        </w:tabs>
      </w:pPr>
    </w:lvl>
  </w:abstractNum>
  <w:abstractNum w:abstractNumId="11">
    <w:nsid w:val="07347EBD"/>
    <w:multiLevelType w:val="hybridMultilevel"/>
    <w:tmpl w:val="5F128D90"/>
    <w:lvl w:ilvl="0" w:tplc="72E2BE26">
      <w:start w:val="1"/>
      <w:numFmt w:val="bullet"/>
      <w:pStyle w:val="a"/>
      <w:lvlText w:val=""/>
      <w:lvlJc w:val="left"/>
      <w:pPr>
        <w:tabs>
          <w:tab w:val="num" w:pos="1077"/>
        </w:tabs>
        <w:ind w:firstLine="720"/>
      </w:pPr>
      <w:rPr>
        <w:rFonts w:ascii="Symbol" w:hAnsi="Symbol" w:cs="Symbol" w:hint="default"/>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09721D9E"/>
    <w:multiLevelType w:val="multilevel"/>
    <w:tmpl w:val="C0ECC236"/>
    <w:lvl w:ilvl="0">
      <w:start w:val="1"/>
      <w:numFmt w:val="bullet"/>
      <w:lvlText w:val="-"/>
      <w:lvlJc w:val="left"/>
      <w:pPr>
        <w:tabs>
          <w:tab w:val="num" w:pos="1065"/>
        </w:tabs>
        <w:ind w:left="1065" w:hanging="360"/>
      </w:pPr>
      <w:rPr>
        <w:rFonts w:ascii="Times New Roman" w:eastAsia="Times New Roman" w:hAnsi="Times New Roman" w:hint="default"/>
      </w:rPr>
    </w:lvl>
    <w:lvl w:ilvl="1">
      <w:start w:val="1"/>
      <w:numFmt w:val="decimal"/>
      <w:lvlText w:val="%2)"/>
      <w:lvlJc w:val="left"/>
      <w:pPr>
        <w:tabs>
          <w:tab w:val="num" w:pos="1785"/>
        </w:tabs>
        <w:ind w:left="1785" w:hanging="360"/>
      </w:pPr>
      <w:rPr>
        <w:rFonts w:hint="default"/>
      </w:rPr>
    </w:lvl>
    <w:lvl w:ilvl="2">
      <w:start w:val="1"/>
      <w:numFmt w:val="bullet"/>
      <w:lvlText w:val=""/>
      <w:lvlJc w:val="left"/>
      <w:pPr>
        <w:tabs>
          <w:tab w:val="num" w:pos="2505"/>
        </w:tabs>
        <w:ind w:left="2505" w:hanging="360"/>
      </w:pPr>
      <w:rPr>
        <w:rFonts w:ascii="Wingdings" w:hAnsi="Wingdings" w:cs="Wingdings" w:hint="default"/>
      </w:rPr>
    </w:lvl>
    <w:lvl w:ilvl="3">
      <w:start w:val="1"/>
      <w:numFmt w:val="bullet"/>
      <w:lvlText w:val=""/>
      <w:lvlJc w:val="left"/>
      <w:pPr>
        <w:tabs>
          <w:tab w:val="num" w:pos="3225"/>
        </w:tabs>
        <w:ind w:left="3225" w:hanging="360"/>
      </w:pPr>
      <w:rPr>
        <w:rFonts w:ascii="Symbol" w:hAnsi="Symbol" w:cs="Symbol" w:hint="default"/>
      </w:rPr>
    </w:lvl>
    <w:lvl w:ilvl="4">
      <w:start w:val="1"/>
      <w:numFmt w:val="bullet"/>
      <w:lvlText w:val="o"/>
      <w:lvlJc w:val="left"/>
      <w:pPr>
        <w:tabs>
          <w:tab w:val="num" w:pos="3945"/>
        </w:tabs>
        <w:ind w:left="3945" w:hanging="360"/>
      </w:pPr>
      <w:rPr>
        <w:rFonts w:ascii="Courier New" w:hAnsi="Courier New" w:cs="Courier New" w:hint="default"/>
      </w:rPr>
    </w:lvl>
    <w:lvl w:ilvl="5">
      <w:start w:val="1"/>
      <w:numFmt w:val="bullet"/>
      <w:lvlText w:val=""/>
      <w:lvlJc w:val="left"/>
      <w:pPr>
        <w:tabs>
          <w:tab w:val="num" w:pos="4665"/>
        </w:tabs>
        <w:ind w:left="4665" w:hanging="360"/>
      </w:pPr>
      <w:rPr>
        <w:rFonts w:ascii="Wingdings" w:hAnsi="Wingdings" w:cs="Wingdings" w:hint="default"/>
      </w:rPr>
    </w:lvl>
    <w:lvl w:ilvl="6">
      <w:start w:val="1"/>
      <w:numFmt w:val="bullet"/>
      <w:lvlText w:val=""/>
      <w:lvlJc w:val="left"/>
      <w:pPr>
        <w:tabs>
          <w:tab w:val="num" w:pos="5385"/>
        </w:tabs>
        <w:ind w:left="5385" w:hanging="360"/>
      </w:pPr>
      <w:rPr>
        <w:rFonts w:ascii="Symbol" w:hAnsi="Symbol" w:cs="Symbol" w:hint="default"/>
      </w:rPr>
    </w:lvl>
    <w:lvl w:ilvl="7">
      <w:start w:val="1"/>
      <w:numFmt w:val="bullet"/>
      <w:lvlText w:val="o"/>
      <w:lvlJc w:val="left"/>
      <w:pPr>
        <w:tabs>
          <w:tab w:val="num" w:pos="6105"/>
        </w:tabs>
        <w:ind w:left="6105" w:hanging="360"/>
      </w:pPr>
      <w:rPr>
        <w:rFonts w:ascii="Courier New" w:hAnsi="Courier New" w:cs="Courier New" w:hint="default"/>
      </w:rPr>
    </w:lvl>
    <w:lvl w:ilvl="8">
      <w:start w:val="1"/>
      <w:numFmt w:val="bullet"/>
      <w:lvlText w:val=""/>
      <w:lvlJc w:val="left"/>
      <w:pPr>
        <w:tabs>
          <w:tab w:val="num" w:pos="6825"/>
        </w:tabs>
        <w:ind w:left="6825" w:hanging="360"/>
      </w:pPr>
      <w:rPr>
        <w:rFonts w:ascii="Wingdings" w:hAnsi="Wingdings" w:cs="Wingdings" w:hint="default"/>
      </w:rPr>
    </w:lvl>
  </w:abstractNum>
  <w:abstractNum w:abstractNumId="13">
    <w:nsid w:val="0BB55EA6"/>
    <w:multiLevelType w:val="hybridMultilevel"/>
    <w:tmpl w:val="41B2AFF2"/>
    <w:lvl w:ilvl="0" w:tplc="0422000F">
      <w:start w:val="3"/>
      <w:numFmt w:val="decimal"/>
      <w:lvlText w:val="%1."/>
      <w:lvlJc w:val="left"/>
      <w:pPr>
        <w:tabs>
          <w:tab w:val="num" w:pos="720"/>
        </w:tabs>
        <w:ind w:left="720" w:hanging="360"/>
      </w:pPr>
      <w:rPr>
        <w:rFonts w:hint="default"/>
        <w:i w:val="0"/>
        <w:iCs w:val="0"/>
      </w:r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14">
    <w:nsid w:val="0DFF2C0D"/>
    <w:multiLevelType w:val="hybridMultilevel"/>
    <w:tmpl w:val="596E3BFA"/>
    <w:lvl w:ilvl="0" w:tplc="ECA418A6">
      <w:start w:val="1"/>
      <w:numFmt w:val="bullet"/>
      <w:lvlText w:val=""/>
      <w:lvlJc w:val="left"/>
      <w:pPr>
        <w:tabs>
          <w:tab w:val="num" w:pos="1418"/>
        </w:tabs>
        <w:ind w:firstLine="873"/>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nsid w:val="13D75C2A"/>
    <w:multiLevelType w:val="hybridMultilevel"/>
    <w:tmpl w:val="CEAE8988"/>
    <w:lvl w:ilvl="0" w:tplc="ECA418A6">
      <w:start w:val="1"/>
      <w:numFmt w:val="bullet"/>
      <w:lvlText w:val=""/>
      <w:lvlJc w:val="left"/>
      <w:pPr>
        <w:tabs>
          <w:tab w:val="num" w:pos="1418"/>
        </w:tabs>
        <w:ind w:firstLine="873"/>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
    <w:nsid w:val="16CA7DE2"/>
    <w:multiLevelType w:val="multilevel"/>
    <w:tmpl w:val="5A8AEC2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320"/>
        </w:tabs>
        <w:ind w:left="1320" w:hanging="42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17">
    <w:nsid w:val="191D325E"/>
    <w:multiLevelType w:val="multilevel"/>
    <w:tmpl w:val="1C229D3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nsid w:val="1D575940"/>
    <w:multiLevelType w:val="hybridMultilevel"/>
    <w:tmpl w:val="DB32BDD0"/>
    <w:lvl w:ilvl="0" w:tplc="A95819AA">
      <w:start w:val="2"/>
      <w:numFmt w:val="bullet"/>
      <w:lvlText w:val="-"/>
      <w:lvlJc w:val="left"/>
      <w:pPr>
        <w:ind w:left="1068" w:hanging="360"/>
      </w:pPr>
      <w:rPr>
        <w:rFonts w:ascii="Times New Roman" w:eastAsia="Times New Roman" w:hAnsi="Times New Roman"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19">
    <w:nsid w:val="266E140A"/>
    <w:multiLevelType w:val="hybridMultilevel"/>
    <w:tmpl w:val="6B76F5A6"/>
    <w:lvl w:ilvl="0" w:tplc="CCD8F98E">
      <w:start w:val="62"/>
      <w:numFmt w:val="decimal"/>
      <w:lvlText w:val="%1."/>
      <w:lvlJc w:val="left"/>
      <w:pPr>
        <w:ind w:left="1095" w:hanging="375"/>
      </w:pPr>
      <w:rPr>
        <w:rFonts w:ascii="Times New Roman" w:hAnsi="Times New Roman" w:cs="Times New Roman"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nsid w:val="2CB144E3"/>
    <w:multiLevelType w:val="hybridMultilevel"/>
    <w:tmpl w:val="AB2A0CE4"/>
    <w:lvl w:ilvl="0" w:tplc="989C3D22">
      <w:start w:val="5"/>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1">
    <w:nsid w:val="301257C2"/>
    <w:multiLevelType w:val="hybridMultilevel"/>
    <w:tmpl w:val="855231C2"/>
    <w:lvl w:ilvl="0" w:tplc="E4C28610">
      <w:start w:val="3"/>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22">
    <w:nsid w:val="30446330"/>
    <w:multiLevelType w:val="hybridMultilevel"/>
    <w:tmpl w:val="F2344372"/>
    <w:lvl w:ilvl="0" w:tplc="ECA418A6">
      <w:start w:val="1"/>
      <w:numFmt w:val="bullet"/>
      <w:lvlText w:val=""/>
      <w:lvlJc w:val="left"/>
      <w:pPr>
        <w:tabs>
          <w:tab w:val="num" w:pos="1418"/>
        </w:tabs>
        <w:ind w:firstLine="873"/>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
    <w:nsid w:val="3388387A"/>
    <w:multiLevelType w:val="hybridMultilevel"/>
    <w:tmpl w:val="9918B8C0"/>
    <w:lvl w:ilvl="0" w:tplc="CE5C2A84">
      <w:start w:val="1"/>
      <w:numFmt w:val="decimal"/>
      <w:pStyle w:val="a0"/>
      <w:lvlText w:val="%1."/>
      <w:lvlJc w:val="left"/>
      <w:pPr>
        <w:tabs>
          <w:tab w:val="num" w:pos="0"/>
        </w:tabs>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34B53250"/>
    <w:multiLevelType w:val="hybridMultilevel"/>
    <w:tmpl w:val="CA521E86"/>
    <w:lvl w:ilvl="0" w:tplc="ECA418A6">
      <w:start w:val="1"/>
      <w:numFmt w:val="bullet"/>
      <w:lvlText w:val=""/>
      <w:lvlJc w:val="left"/>
      <w:pPr>
        <w:tabs>
          <w:tab w:val="num" w:pos="2198"/>
        </w:tabs>
        <w:ind w:left="780" w:firstLine="873"/>
      </w:pPr>
      <w:rPr>
        <w:rFonts w:ascii="Symbol" w:hAnsi="Symbol" w:cs="Symbol" w:hint="default"/>
      </w:rPr>
    </w:lvl>
    <w:lvl w:ilvl="1" w:tplc="04190003">
      <w:start w:val="1"/>
      <w:numFmt w:val="bullet"/>
      <w:lvlText w:val="o"/>
      <w:lvlJc w:val="left"/>
      <w:pPr>
        <w:tabs>
          <w:tab w:val="num" w:pos="2220"/>
        </w:tabs>
        <w:ind w:left="2220" w:hanging="360"/>
      </w:pPr>
      <w:rPr>
        <w:rFonts w:ascii="Courier New" w:hAnsi="Courier New" w:cs="Courier New" w:hint="default"/>
      </w:rPr>
    </w:lvl>
    <w:lvl w:ilvl="2" w:tplc="04190005">
      <w:start w:val="1"/>
      <w:numFmt w:val="bullet"/>
      <w:lvlText w:val=""/>
      <w:lvlJc w:val="left"/>
      <w:pPr>
        <w:tabs>
          <w:tab w:val="num" w:pos="2940"/>
        </w:tabs>
        <w:ind w:left="2940" w:hanging="360"/>
      </w:pPr>
      <w:rPr>
        <w:rFonts w:ascii="Wingdings" w:hAnsi="Wingdings" w:cs="Wingdings" w:hint="default"/>
      </w:rPr>
    </w:lvl>
    <w:lvl w:ilvl="3" w:tplc="04190001">
      <w:start w:val="1"/>
      <w:numFmt w:val="bullet"/>
      <w:lvlText w:val=""/>
      <w:lvlJc w:val="left"/>
      <w:pPr>
        <w:tabs>
          <w:tab w:val="num" w:pos="3660"/>
        </w:tabs>
        <w:ind w:left="3660" w:hanging="360"/>
      </w:pPr>
      <w:rPr>
        <w:rFonts w:ascii="Symbol" w:hAnsi="Symbol" w:cs="Symbol" w:hint="default"/>
      </w:rPr>
    </w:lvl>
    <w:lvl w:ilvl="4" w:tplc="04190003">
      <w:start w:val="1"/>
      <w:numFmt w:val="bullet"/>
      <w:lvlText w:val="o"/>
      <w:lvlJc w:val="left"/>
      <w:pPr>
        <w:tabs>
          <w:tab w:val="num" w:pos="4380"/>
        </w:tabs>
        <w:ind w:left="4380" w:hanging="360"/>
      </w:pPr>
      <w:rPr>
        <w:rFonts w:ascii="Courier New" w:hAnsi="Courier New" w:cs="Courier New" w:hint="default"/>
      </w:rPr>
    </w:lvl>
    <w:lvl w:ilvl="5" w:tplc="04190005">
      <w:start w:val="1"/>
      <w:numFmt w:val="bullet"/>
      <w:lvlText w:val=""/>
      <w:lvlJc w:val="left"/>
      <w:pPr>
        <w:tabs>
          <w:tab w:val="num" w:pos="5100"/>
        </w:tabs>
        <w:ind w:left="5100" w:hanging="360"/>
      </w:pPr>
      <w:rPr>
        <w:rFonts w:ascii="Wingdings" w:hAnsi="Wingdings" w:cs="Wingdings" w:hint="default"/>
      </w:rPr>
    </w:lvl>
    <w:lvl w:ilvl="6" w:tplc="04190001">
      <w:start w:val="1"/>
      <w:numFmt w:val="bullet"/>
      <w:lvlText w:val=""/>
      <w:lvlJc w:val="left"/>
      <w:pPr>
        <w:tabs>
          <w:tab w:val="num" w:pos="5820"/>
        </w:tabs>
        <w:ind w:left="5820" w:hanging="360"/>
      </w:pPr>
      <w:rPr>
        <w:rFonts w:ascii="Symbol" w:hAnsi="Symbol" w:cs="Symbol" w:hint="default"/>
      </w:rPr>
    </w:lvl>
    <w:lvl w:ilvl="7" w:tplc="04190003">
      <w:start w:val="1"/>
      <w:numFmt w:val="bullet"/>
      <w:lvlText w:val="o"/>
      <w:lvlJc w:val="left"/>
      <w:pPr>
        <w:tabs>
          <w:tab w:val="num" w:pos="6540"/>
        </w:tabs>
        <w:ind w:left="6540" w:hanging="360"/>
      </w:pPr>
      <w:rPr>
        <w:rFonts w:ascii="Courier New" w:hAnsi="Courier New" w:cs="Courier New" w:hint="default"/>
      </w:rPr>
    </w:lvl>
    <w:lvl w:ilvl="8" w:tplc="04190005">
      <w:start w:val="1"/>
      <w:numFmt w:val="bullet"/>
      <w:lvlText w:val=""/>
      <w:lvlJc w:val="left"/>
      <w:pPr>
        <w:tabs>
          <w:tab w:val="num" w:pos="7260"/>
        </w:tabs>
        <w:ind w:left="7260" w:hanging="360"/>
      </w:pPr>
      <w:rPr>
        <w:rFonts w:ascii="Wingdings" w:hAnsi="Wingdings" w:cs="Wingdings" w:hint="default"/>
      </w:rPr>
    </w:lvl>
  </w:abstractNum>
  <w:abstractNum w:abstractNumId="25">
    <w:nsid w:val="3B3A5F7D"/>
    <w:multiLevelType w:val="multilevel"/>
    <w:tmpl w:val="5A8AEC2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320"/>
        </w:tabs>
        <w:ind w:left="1320" w:hanging="42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26">
    <w:nsid w:val="780E0DBE"/>
    <w:multiLevelType w:val="hybridMultilevel"/>
    <w:tmpl w:val="D98A3944"/>
    <w:lvl w:ilvl="0" w:tplc="1C1A7224">
      <w:start w:val="20"/>
      <w:numFmt w:val="bullet"/>
      <w:lvlText w:val="-"/>
      <w:lvlJc w:val="left"/>
      <w:pPr>
        <w:tabs>
          <w:tab w:val="num" w:pos="1068"/>
        </w:tabs>
        <w:ind w:left="1068" w:hanging="360"/>
      </w:pPr>
      <w:rPr>
        <w:rFonts w:ascii="Times New Roman" w:eastAsia="Times New Roman" w:hAnsi="Times New Roman" w:hint="default"/>
      </w:rPr>
    </w:lvl>
    <w:lvl w:ilvl="1" w:tplc="A9D01B62">
      <w:start w:val="1"/>
      <w:numFmt w:val="bullet"/>
      <w:lvlText w:val=""/>
      <w:lvlJc w:val="left"/>
      <w:pPr>
        <w:tabs>
          <w:tab w:val="num" w:pos="1788"/>
        </w:tabs>
        <w:ind w:left="1788" w:hanging="360"/>
      </w:pPr>
      <w:rPr>
        <w:rFonts w:ascii="Wingdings" w:hAnsi="Wingdings" w:cs="Wingdings" w:hint="default"/>
      </w:rPr>
    </w:lvl>
    <w:lvl w:ilvl="2" w:tplc="04190005">
      <w:start w:val="1"/>
      <w:numFmt w:val="bullet"/>
      <w:lvlText w:val=""/>
      <w:lvlJc w:val="left"/>
      <w:pPr>
        <w:tabs>
          <w:tab w:val="num" w:pos="2508"/>
        </w:tabs>
        <w:ind w:left="2508" w:hanging="360"/>
      </w:pPr>
      <w:rPr>
        <w:rFonts w:ascii="Wingdings" w:hAnsi="Wingdings" w:cs="Wingdings" w:hint="default"/>
      </w:rPr>
    </w:lvl>
    <w:lvl w:ilvl="3" w:tplc="04190001">
      <w:start w:val="1"/>
      <w:numFmt w:val="bullet"/>
      <w:lvlText w:val=""/>
      <w:lvlJc w:val="left"/>
      <w:pPr>
        <w:tabs>
          <w:tab w:val="num" w:pos="3228"/>
        </w:tabs>
        <w:ind w:left="3228" w:hanging="360"/>
      </w:pPr>
      <w:rPr>
        <w:rFonts w:ascii="Symbol" w:hAnsi="Symbol" w:cs="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cs="Wingdings" w:hint="default"/>
      </w:rPr>
    </w:lvl>
    <w:lvl w:ilvl="6" w:tplc="04190001">
      <w:start w:val="1"/>
      <w:numFmt w:val="bullet"/>
      <w:lvlText w:val=""/>
      <w:lvlJc w:val="left"/>
      <w:pPr>
        <w:tabs>
          <w:tab w:val="num" w:pos="5388"/>
        </w:tabs>
        <w:ind w:left="5388" w:hanging="360"/>
      </w:pPr>
      <w:rPr>
        <w:rFonts w:ascii="Symbol" w:hAnsi="Symbol" w:cs="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cs="Wingdings" w:hint="default"/>
      </w:rPr>
    </w:lvl>
  </w:abstractNum>
  <w:abstractNum w:abstractNumId="27">
    <w:nsid w:val="7DD34BEA"/>
    <w:multiLevelType w:val="singleLevel"/>
    <w:tmpl w:val="6FF6B1F0"/>
    <w:lvl w:ilvl="0">
      <w:start w:val="1"/>
      <w:numFmt w:val="decimal"/>
      <w:pStyle w:val="a1"/>
      <w:lvlText w:val="%1."/>
      <w:lvlJc w:val="left"/>
      <w:pPr>
        <w:tabs>
          <w:tab w:val="num" w:pos="0"/>
        </w:tabs>
        <w:ind w:firstLine="720"/>
      </w:pPr>
      <w:rPr>
        <w:rFont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12"/>
  </w:num>
  <w:num w:numId="4">
    <w:abstractNumId w:val="10"/>
  </w:num>
  <w:num w:numId="5">
    <w:abstractNumId w:val="25"/>
  </w:num>
  <w:num w:numId="6">
    <w:abstractNumId w:val="20"/>
  </w:num>
  <w:num w:numId="7">
    <w:abstractNumId w:val="19"/>
  </w:num>
  <w:num w:numId="8">
    <w:abstractNumId w:val="26"/>
  </w:num>
  <w:num w:numId="9">
    <w:abstractNumId w:val="24"/>
  </w:num>
  <w:num w:numId="10">
    <w:abstractNumId w:val="14"/>
  </w:num>
  <w:num w:numId="11">
    <w:abstractNumId w:val="22"/>
  </w:num>
  <w:num w:numId="12">
    <w:abstractNumId w:val="15"/>
  </w:num>
  <w:num w:numId="13">
    <w:abstractNumId w:val="13"/>
  </w:num>
  <w:num w:numId="14">
    <w:abstractNumId w:val="21"/>
  </w:num>
  <w:num w:numId="15">
    <w:abstractNumId w:val="18"/>
  </w:num>
  <w:num w:numId="16">
    <w:abstractNumId w:val="23"/>
  </w:num>
  <w:num w:numId="17">
    <w:abstractNumId w:val="11"/>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doNotHyphenateCaps/>
  <w:drawingGridHorizontalSpacing w:val="67"/>
  <w:displayVertic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66ADF"/>
    <w:rsid w:val="00007C6E"/>
    <w:rsid w:val="0001686F"/>
    <w:rsid w:val="0002285D"/>
    <w:rsid w:val="000242AA"/>
    <w:rsid w:val="00025810"/>
    <w:rsid w:val="0003645B"/>
    <w:rsid w:val="00044B19"/>
    <w:rsid w:val="00056C69"/>
    <w:rsid w:val="000658AB"/>
    <w:rsid w:val="00074732"/>
    <w:rsid w:val="000915FF"/>
    <w:rsid w:val="000B0516"/>
    <w:rsid w:val="000B4A73"/>
    <w:rsid w:val="000E220B"/>
    <w:rsid w:val="00124AB2"/>
    <w:rsid w:val="00131B62"/>
    <w:rsid w:val="00141CEA"/>
    <w:rsid w:val="0018274C"/>
    <w:rsid w:val="001A2DCC"/>
    <w:rsid w:val="001B3858"/>
    <w:rsid w:val="001C1B39"/>
    <w:rsid w:val="001C3C78"/>
    <w:rsid w:val="0022097D"/>
    <w:rsid w:val="00224CC5"/>
    <w:rsid w:val="00241604"/>
    <w:rsid w:val="002B0426"/>
    <w:rsid w:val="002D0AFF"/>
    <w:rsid w:val="002F651A"/>
    <w:rsid w:val="003616A1"/>
    <w:rsid w:val="003A0812"/>
    <w:rsid w:val="003A6A0E"/>
    <w:rsid w:val="003D3E09"/>
    <w:rsid w:val="003E55DD"/>
    <w:rsid w:val="003E57B5"/>
    <w:rsid w:val="003F102E"/>
    <w:rsid w:val="003F4125"/>
    <w:rsid w:val="003F537F"/>
    <w:rsid w:val="00425665"/>
    <w:rsid w:val="004628C2"/>
    <w:rsid w:val="004662AE"/>
    <w:rsid w:val="00476F84"/>
    <w:rsid w:val="004A57B8"/>
    <w:rsid w:val="004D6A20"/>
    <w:rsid w:val="005262FD"/>
    <w:rsid w:val="005301BA"/>
    <w:rsid w:val="005576F2"/>
    <w:rsid w:val="005617E2"/>
    <w:rsid w:val="005620F6"/>
    <w:rsid w:val="00566CC4"/>
    <w:rsid w:val="0057219A"/>
    <w:rsid w:val="005A43DC"/>
    <w:rsid w:val="005E0578"/>
    <w:rsid w:val="005F39F6"/>
    <w:rsid w:val="005F579D"/>
    <w:rsid w:val="0063012B"/>
    <w:rsid w:val="00664C57"/>
    <w:rsid w:val="006A059D"/>
    <w:rsid w:val="006B7311"/>
    <w:rsid w:val="006C31BC"/>
    <w:rsid w:val="00727264"/>
    <w:rsid w:val="0074203B"/>
    <w:rsid w:val="00755BCB"/>
    <w:rsid w:val="00766ADF"/>
    <w:rsid w:val="0077413A"/>
    <w:rsid w:val="00776BE4"/>
    <w:rsid w:val="00795337"/>
    <w:rsid w:val="007B01A5"/>
    <w:rsid w:val="007E0BA7"/>
    <w:rsid w:val="00820509"/>
    <w:rsid w:val="00821A4E"/>
    <w:rsid w:val="00863B9A"/>
    <w:rsid w:val="00875C83"/>
    <w:rsid w:val="00885289"/>
    <w:rsid w:val="008941FD"/>
    <w:rsid w:val="008965B2"/>
    <w:rsid w:val="008F044E"/>
    <w:rsid w:val="008F60FF"/>
    <w:rsid w:val="00921497"/>
    <w:rsid w:val="00934C25"/>
    <w:rsid w:val="00942CEA"/>
    <w:rsid w:val="00954A83"/>
    <w:rsid w:val="0095548D"/>
    <w:rsid w:val="00965DF5"/>
    <w:rsid w:val="009728BC"/>
    <w:rsid w:val="00993FB4"/>
    <w:rsid w:val="009C741E"/>
    <w:rsid w:val="00A05C69"/>
    <w:rsid w:val="00A14529"/>
    <w:rsid w:val="00A3285B"/>
    <w:rsid w:val="00A60F65"/>
    <w:rsid w:val="00A6281C"/>
    <w:rsid w:val="00A71AB3"/>
    <w:rsid w:val="00A852B6"/>
    <w:rsid w:val="00AB7D97"/>
    <w:rsid w:val="00AC077B"/>
    <w:rsid w:val="00AD1E73"/>
    <w:rsid w:val="00AD5D7F"/>
    <w:rsid w:val="00AD5FF1"/>
    <w:rsid w:val="00B463F6"/>
    <w:rsid w:val="00B57A06"/>
    <w:rsid w:val="00B707A7"/>
    <w:rsid w:val="00B73566"/>
    <w:rsid w:val="00B77C47"/>
    <w:rsid w:val="00B77CB2"/>
    <w:rsid w:val="00B863E5"/>
    <w:rsid w:val="00B86BE8"/>
    <w:rsid w:val="00BE0E05"/>
    <w:rsid w:val="00C0067A"/>
    <w:rsid w:val="00C06D1E"/>
    <w:rsid w:val="00C228BD"/>
    <w:rsid w:val="00C83679"/>
    <w:rsid w:val="00C9709F"/>
    <w:rsid w:val="00CB0FD4"/>
    <w:rsid w:val="00CC488F"/>
    <w:rsid w:val="00CF4D38"/>
    <w:rsid w:val="00D10855"/>
    <w:rsid w:val="00D13A05"/>
    <w:rsid w:val="00D155D5"/>
    <w:rsid w:val="00D27FFB"/>
    <w:rsid w:val="00D370AE"/>
    <w:rsid w:val="00D42860"/>
    <w:rsid w:val="00D42E27"/>
    <w:rsid w:val="00D764E4"/>
    <w:rsid w:val="00D81DAC"/>
    <w:rsid w:val="00D82B9F"/>
    <w:rsid w:val="00D837F9"/>
    <w:rsid w:val="00DA461C"/>
    <w:rsid w:val="00DC35CD"/>
    <w:rsid w:val="00DD202D"/>
    <w:rsid w:val="00DD707C"/>
    <w:rsid w:val="00DE6401"/>
    <w:rsid w:val="00DF6AD6"/>
    <w:rsid w:val="00E5425F"/>
    <w:rsid w:val="00E94814"/>
    <w:rsid w:val="00EA2040"/>
    <w:rsid w:val="00EE0BF1"/>
    <w:rsid w:val="00EE5CED"/>
    <w:rsid w:val="00F0188E"/>
    <w:rsid w:val="00F22ECB"/>
    <w:rsid w:val="00F62881"/>
    <w:rsid w:val="00F66642"/>
    <w:rsid w:val="00F72927"/>
    <w:rsid w:val="00F752D5"/>
    <w:rsid w:val="00F77B4E"/>
    <w:rsid w:val="00F83E53"/>
    <w:rsid w:val="00F870F0"/>
    <w:rsid w:val="00FA10C0"/>
    <w:rsid w:val="00FB7C7E"/>
    <w:rsid w:val="00FE4183"/>
    <w:rsid w:val="00FF20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44"/>
    <o:shapelayout v:ext="edit">
      <o:idmap v:ext="edit" data="1"/>
    </o:shapelayout>
  </w:shapeDefaults>
  <w:decimalSymbol w:val=","/>
  <w:listSeparator w:val=";"/>
  <w14:defaultImageDpi w14:val="0"/>
  <w15:chartTrackingRefBased/>
  <w15:docId w15:val="{2D5CEE38-C586-47B2-ACD3-A7FAB9FBA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autoRedefine/>
    <w:uiPriority w:val="99"/>
    <w:qFormat/>
    <w:rsid w:val="005617E2"/>
    <w:pPr>
      <w:spacing w:line="360" w:lineRule="auto"/>
      <w:ind w:firstLine="720"/>
      <w:jc w:val="both"/>
    </w:pPr>
    <w:rPr>
      <w:rFonts w:ascii="Times New Roman" w:hAnsi="Times New Roman"/>
      <w:sz w:val="28"/>
      <w:szCs w:val="28"/>
    </w:rPr>
  </w:style>
  <w:style w:type="paragraph" w:styleId="1">
    <w:name w:val="heading 1"/>
    <w:basedOn w:val="a2"/>
    <w:next w:val="a2"/>
    <w:link w:val="10"/>
    <w:uiPriority w:val="99"/>
    <w:qFormat/>
    <w:rsid w:val="005617E2"/>
    <w:pPr>
      <w:keepNext/>
      <w:ind w:firstLine="709"/>
      <w:jc w:val="center"/>
      <w:outlineLvl w:val="0"/>
    </w:pPr>
    <w:rPr>
      <w:b/>
      <w:bCs/>
      <w:caps/>
      <w:noProof/>
      <w:kern w:val="16"/>
    </w:rPr>
  </w:style>
  <w:style w:type="paragraph" w:styleId="2">
    <w:name w:val="heading 2"/>
    <w:basedOn w:val="a2"/>
    <w:next w:val="a2"/>
    <w:link w:val="20"/>
    <w:autoRedefine/>
    <w:uiPriority w:val="99"/>
    <w:qFormat/>
    <w:rsid w:val="005617E2"/>
    <w:pPr>
      <w:keepNext/>
      <w:ind w:firstLine="0"/>
      <w:jc w:val="center"/>
      <w:outlineLvl w:val="1"/>
    </w:pPr>
    <w:rPr>
      <w:b/>
      <w:bCs/>
      <w:i/>
      <w:iCs/>
      <w:smallCaps/>
    </w:rPr>
  </w:style>
  <w:style w:type="paragraph" w:styleId="3">
    <w:name w:val="heading 3"/>
    <w:basedOn w:val="a2"/>
    <w:next w:val="a2"/>
    <w:link w:val="30"/>
    <w:uiPriority w:val="99"/>
    <w:qFormat/>
    <w:rsid w:val="005617E2"/>
    <w:pPr>
      <w:keepNext/>
      <w:ind w:firstLine="709"/>
      <w:outlineLvl w:val="2"/>
    </w:pPr>
    <w:rPr>
      <w:b/>
      <w:bCs/>
      <w:noProof/>
    </w:rPr>
  </w:style>
  <w:style w:type="paragraph" w:styleId="4">
    <w:name w:val="heading 4"/>
    <w:basedOn w:val="a2"/>
    <w:next w:val="a2"/>
    <w:link w:val="40"/>
    <w:uiPriority w:val="99"/>
    <w:qFormat/>
    <w:rsid w:val="005617E2"/>
    <w:pPr>
      <w:keepNext/>
      <w:ind w:firstLine="709"/>
      <w:jc w:val="center"/>
      <w:outlineLvl w:val="3"/>
    </w:pPr>
    <w:rPr>
      <w:i/>
      <w:iCs/>
      <w:noProof/>
    </w:rPr>
  </w:style>
  <w:style w:type="paragraph" w:styleId="5">
    <w:name w:val="heading 5"/>
    <w:basedOn w:val="a2"/>
    <w:next w:val="a2"/>
    <w:link w:val="50"/>
    <w:uiPriority w:val="99"/>
    <w:qFormat/>
    <w:rsid w:val="005617E2"/>
    <w:pPr>
      <w:keepNext/>
      <w:ind w:left="737" w:firstLine="709"/>
      <w:jc w:val="left"/>
      <w:outlineLvl w:val="4"/>
    </w:pPr>
  </w:style>
  <w:style w:type="paragraph" w:styleId="6">
    <w:name w:val="heading 6"/>
    <w:basedOn w:val="a2"/>
    <w:next w:val="a2"/>
    <w:link w:val="60"/>
    <w:uiPriority w:val="99"/>
    <w:qFormat/>
    <w:rsid w:val="005617E2"/>
    <w:pPr>
      <w:keepNext/>
      <w:ind w:firstLine="709"/>
      <w:jc w:val="center"/>
      <w:outlineLvl w:val="5"/>
    </w:pPr>
    <w:rPr>
      <w:b/>
      <w:bCs/>
      <w:sz w:val="30"/>
      <w:szCs w:val="30"/>
    </w:rPr>
  </w:style>
  <w:style w:type="paragraph" w:styleId="7">
    <w:name w:val="heading 7"/>
    <w:basedOn w:val="a2"/>
    <w:next w:val="a2"/>
    <w:link w:val="70"/>
    <w:uiPriority w:val="99"/>
    <w:qFormat/>
    <w:rsid w:val="005617E2"/>
    <w:pPr>
      <w:keepNext/>
      <w:ind w:firstLine="709"/>
      <w:outlineLvl w:val="6"/>
    </w:pPr>
    <w:rPr>
      <w:sz w:val="24"/>
      <w:szCs w:val="24"/>
    </w:rPr>
  </w:style>
  <w:style w:type="paragraph" w:styleId="8">
    <w:name w:val="heading 8"/>
    <w:basedOn w:val="a2"/>
    <w:next w:val="a2"/>
    <w:link w:val="80"/>
    <w:uiPriority w:val="99"/>
    <w:qFormat/>
    <w:rsid w:val="005617E2"/>
    <w:pPr>
      <w:keepNext/>
      <w:ind w:firstLine="709"/>
      <w:outlineLvl w:val="7"/>
    </w:pPr>
    <w:rPr>
      <w:rFonts w:ascii="Arial" w:hAnsi="Arial" w:cs="Arial"/>
      <w:b/>
      <w:bCs/>
      <w:sz w:val="32"/>
      <w:szCs w:val="3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60">
    <w:name w:val="Заголовок 6 Знак"/>
    <w:link w:val="6"/>
    <w:uiPriority w:val="99"/>
    <w:locked/>
    <w:rsid w:val="00007C6E"/>
    <w:rPr>
      <w:b/>
      <w:bCs/>
      <w:sz w:val="30"/>
      <w:szCs w:val="30"/>
      <w:lang w:val="ru-RU" w:eastAsia="ru-RU"/>
    </w:rPr>
  </w:style>
  <w:style w:type="paragraph" w:styleId="31">
    <w:name w:val="Body Text Indent 3"/>
    <w:basedOn w:val="a2"/>
    <w:link w:val="32"/>
    <w:uiPriority w:val="99"/>
    <w:rsid w:val="005617E2"/>
    <w:pPr>
      <w:shd w:val="clear" w:color="auto" w:fill="FFFFFF"/>
      <w:tabs>
        <w:tab w:val="left" w:pos="4262"/>
        <w:tab w:val="left" w:pos="5640"/>
      </w:tabs>
      <w:ind w:left="720" w:firstLine="709"/>
    </w:pPr>
  </w:style>
  <w:style w:type="character" w:styleId="a6">
    <w:name w:val="Strong"/>
    <w:uiPriority w:val="99"/>
    <w:qFormat/>
    <w:rsid w:val="003E55DD"/>
    <w:rPr>
      <w:b/>
      <w:bCs/>
    </w:rPr>
  </w:style>
  <w:style w:type="table" w:styleId="-1">
    <w:name w:val="Table Web 1"/>
    <w:basedOn w:val="a4"/>
    <w:uiPriority w:val="99"/>
    <w:rsid w:val="005617E2"/>
    <w:pPr>
      <w:widowControl w:val="0"/>
      <w:autoSpaceDE w:val="0"/>
      <w:autoSpaceDN w:val="0"/>
      <w:adjustRightInd w:val="0"/>
      <w:spacing w:line="360" w:lineRule="auto"/>
      <w:ind w:firstLine="709"/>
      <w:jc w:val="both"/>
    </w:pPr>
    <w:rPr>
      <w:rFonts w:ascii="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character" w:customStyle="1" w:styleId="50">
    <w:name w:val="Заголовок 5 Знак"/>
    <w:link w:val="5"/>
    <w:uiPriority w:val="9"/>
    <w:semiHidden/>
    <w:rPr>
      <w:rFonts w:ascii="Calibri" w:eastAsia="Times New Roman" w:hAnsi="Calibri" w:cs="Times New Roman"/>
      <w:b/>
      <w:bCs/>
      <w:i/>
      <w:iCs/>
      <w:sz w:val="26"/>
      <w:szCs w:val="26"/>
    </w:rPr>
  </w:style>
  <w:style w:type="paragraph" w:styleId="21">
    <w:name w:val="Body Text 2"/>
    <w:basedOn w:val="a2"/>
    <w:link w:val="22"/>
    <w:uiPriority w:val="99"/>
    <w:rsid w:val="00007C6E"/>
    <w:pPr>
      <w:autoSpaceDE w:val="0"/>
      <w:autoSpaceDN w:val="0"/>
      <w:spacing w:line="240" w:lineRule="auto"/>
      <w:ind w:firstLine="709"/>
      <w:jc w:val="center"/>
    </w:pPr>
    <w:rPr>
      <w:sz w:val="20"/>
      <w:szCs w:val="20"/>
    </w:rPr>
  </w:style>
  <w:style w:type="character" w:customStyle="1" w:styleId="70">
    <w:name w:val="Заголовок 7 Знак"/>
    <w:link w:val="7"/>
    <w:uiPriority w:val="9"/>
    <w:semiHidden/>
    <w:rPr>
      <w:rFonts w:ascii="Calibri" w:eastAsia="Times New Roman" w:hAnsi="Calibri" w:cs="Times New Roman"/>
      <w:sz w:val="24"/>
      <w:szCs w:val="24"/>
    </w:rPr>
  </w:style>
  <w:style w:type="character" w:customStyle="1" w:styleId="80">
    <w:name w:val="Заголовок 8 Знак"/>
    <w:link w:val="8"/>
    <w:uiPriority w:val="9"/>
    <w:semiHidden/>
    <w:rPr>
      <w:rFonts w:ascii="Calibri" w:eastAsia="Times New Roman" w:hAnsi="Calibri" w:cs="Times New Roman"/>
      <w:i/>
      <w:iCs/>
      <w:sz w:val="24"/>
      <w:szCs w:val="24"/>
    </w:rPr>
  </w:style>
  <w:style w:type="character" w:customStyle="1" w:styleId="10">
    <w:name w:val="Заголовок 1 Знак"/>
    <w:link w:val="1"/>
    <w:uiPriority w:val="99"/>
    <w:locked/>
    <w:rsid w:val="00007C6E"/>
    <w:rPr>
      <w:b/>
      <w:bCs/>
      <w:caps/>
      <w:noProof/>
      <w:kern w:val="16"/>
      <w:sz w:val="28"/>
      <w:szCs w:val="28"/>
      <w:lang w:val="ru-RU" w:eastAsia="ru-RU"/>
    </w:rPr>
  </w:style>
  <w:style w:type="paragraph" w:styleId="a7">
    <w:name w:val="footer"/>
    <w:basedOn w:val="a2"/>
    <w:uiPriority w:val="99"/>
    <w:semiHidden/>
    <w:rsid w:val="005617E2"/>
    <w:pPr>
      <w:tabs>
        <w:tab w:val="center" w:pos="4819"/>
        <w:tab w:val="right" w:pos="9639"/>
      </w:tabs>
      <w:ind w:firstLine="709"/>
    </w:pPr>
  </w:style>
  <w:style w:type="character" w:customStyle="1" w:styleId="22">
    <w:name w:val="Основной текст 2 Знак"/>
    <w:link w:val="21"/>
    <w:uiPriority w:val="99"/>
    <w:locked/>
    <w:rsid w:val="00007C6E"/>
    <w:rPr>
      <w:rFonts w:ascii="Times New Roman" w:eastAsia="Times New Roman" w:hAnsi="Times New Roman" w:cs="Times New Roman"/>
    </w:rPr>
  </w:style>
  <w:style w:type="character" w:styleId="a8">
    <w:name w:val="Hyperlink"/>
    <w:uiPriority w:val="99"/>
    <w:rsid w:val="005617E2"/>
    <w:rPr>
      <w:color w:val="auto"/>
      <w:sz w:val="28"/>
      <w:szCs w:val="28"/>
      <w:u w:val="single"/>
      <w:vertAlign w:val="baseline"/>
    </w:rPr>
  </w:style>
  <w:style w:type="character" w:styleId="a9">
    <w:name w:val="endnote reference"/>
    <w:uiPriority w:val="99"/>
    <w:semiHidden/>
    <w:rsid w:val="005617E2"/>
    <w:rPr>
      <w:vertAlign w:val="superscript"/>
    </w:rPr>
  </w:style>
  <w:style w:type="paragraph" w:styleId="aa">
    <w:name w:val="Normal (Web)"/>
    <w:basedOn w:val="a2"/>
    <w:uiPriority w:val="99"/>
    <w:rsid w:val="005617E2"/>
    <w:pPr>
      <w:spacing w:before="100" w:beforeAutospacing="1" w:after="100" w:afterAutospacing="1"/>
      <w:ind w:firstLine="709"/>
    </w:pPr>
    <w:rPr>
      <w:lang w:val="uk-UA" w:eastAsia="uk-UA"/>
    </w:rPr>
  </w:style>
  <w:style w:type="character" w:customStyle="1" w:styleId="30">
    <w:name w:val="Заголовок 3 Знак"/>
    <w:link w:val="3"/>
    <w:uiPriority w:val="99"/>
    <w:locked/>
    <w:rsid w:val="004D6A20"/>
    <w:rPr>
      <w:b/>
      <w:bCs/>
      <w:noProof/>
      <w:sz w:val="28"/>
      <w:szCs w:val="28"/>
      <w:lang w:val="ru-RU" w:eastAsia="ru-RU"/>
    </w:rPr>
  </w:style>
  <w:style w:type="paragraph" w:styleId="ab">
    <w:name w:val="Body Text Indent"/>
    <w:basedOn w:val="a2"/>
    <w:link w:val="ac"/>
    <w:uiPriority w:val="99"/>
    <w:rsid w:val="005617E2"/>
    <w:pPr>
      <w:shd w:val="clear" w:color="auto" w:fill="FFFFFF"/>
      <w:spacing w:before="192"/>
      <w:ind w:right="-5" w:firstLine="360"/>
    </w:pPr>
  </w:style>
  <w:style w:type="paragraph" w:styleId="33">
    <w:name w:val="Body Text 3"/>
    <w:basedOn w:val="a2"/>
    <w:link w:val="34"/>
    <w:uiPriority w:val="99"/>
    <w:semiHidden/>
    <w:rsid w:val="00131B62"/>
    <w:pPr>
      <w:spacing w:after="120"/>
      <w:ind w:firstLine="709"/>
    </w:pPr>
    <w:rPr>
      <w:sz w:val="16"/>
      <w:szCs w:val="16"/>
    </w:rPr>
  </w:style>
  <w:style w:type="character" w:customStyle="1" w:styleId="ac">
    <w:name w:val="Основной текст с отступом Знак"/>
    <w:link w:val="ab"/>
    <w:uiPriority w:val="99"/>
    <w:semiHidden/>
    <w:locked/>
    <w:rsid w:val="00131B62"/>
    <w:rPr>
      <w:sz w:val="28"/>
      <w:szCs w:val="28"/>
      <w:lang w:val="ru-RU" w:eastAsia="ru-RU"/>
    </w:rPr>
  </w:style>
  <w:style w:type="paragraph" w:styleId="ad">
    <w:name w:val="Body Text"/>
    <w:basedOn w:val="a2"/>
    <w:link w:val="ae"/>
    <w:uiPriority w:val="99"/>
    <w:rsid w:val="005617E2"/>
    <w:pPr>
      <w:ind w:firstLine="709"/>
    </w:pPr>
  </w:style>
  <w:style w:type="character" w:customStyle="1" w:styleId="34">
    <w:name w:val="Основной текст 3 Знак"/>
    <w:link w:val="33"/>
    <w:uiPriority w:val="99"/>
    <w:semiHidden/>
    <w:locked/>
    <w:rsid w:val="00131B62"/>
    <w:rPr>
      <w:sz w:val="16"/>
      <w:szCs w:val="16"/>
      <w:lang w:val="x-none" w:eastAsia="en-US"/>
    </w:rPr>
  </w:style>
  <w:style w:type="paragraph" w:styleId="23">
    <w:name w:val="Body Text Indent 2"/>
    <w:basedOn w:val="a2"/>
    <w:link w:val="24"/>
    <w:uiPriority w:val="99"/>
    <w:rsid w:val="005617E2"/>
    <w:pPr>
      <w:shd w:val="clear" w:color="auto" w:fill="FFFFFF"/>
      <w:tabs>
        <w:tab w:val="left" w:pos="163"/>
      </w:tabs>
      <w:ind w:firstLine="360"/>
    </w:pPr>
  </w:style>
  <w:style w:type="character" w:customStyle="1" w:styleId="ae">
    <w:name w:val="Основной текст Знак"/>
    <w:link w:val="ad"/>
    <w:uiPriority w:val="99"/>
    <w:semiHidden/>
    <w:locked/>
    <w:rsid w:val="003616A1"/>
    <w:rPr>
      <w:sz w:val="28"/>
      <w:szCs w:val="28"/>
      <w:lang w:val="ru-RU" w:eastAsia="ru-RU"/>
    </w:rPr>
  </w:style>
  <w:style w:type="character" w:styleId="af">
    <w:name w:val="footnote reference"/>
    <w:uiPriority w:val="99"/>
    <w:semiHidden/>
    <w:rsid w:val="005617E2"/>
    <w:rPr>
      <w:sz w:val="28"/>
      <w:szCs w:val="28"/>
      <w:vertAlign w:val="superscript"/>
    </w:rPr>
  </w:style>
  <w:style w:type="character" w:customStyle="1" w:styleId="24">
    <w:name w:val="Основной текст с отступом 2 Знак"/>
    <w:link w:val="23"/>
    <w:uiPriority w:val="99"/>
    <w:semiHidden/>
    <w:locked/>
    <w:rsid w:val="003616A1"/>
    <w:rPr>
      <w:sz w:val="28"/>
      <w:szCs w:val="28"/>
      <w:lang w:val="ru-RU" w:eastAsia="ru-RU"/>
    </w:rPr>
  </w:style>
  <w:style w:type="paragraph" w:styleId="af0">
    <w:name w:val="footnote text"/>
    <w:basedOn w:val="a2"/>
    <w:link w:val="11"/>
    <w:autoRedefine/>
    <w:uiPriority w:val="99"/>
    <w:semiHidden/>
    <w:rsid w:val="005617E2"/>
    <w:pPr>
      <w:ind w:firstLine="709"/>
    </w:pPr>
    <w:rPr>
      <w:color w:val="000000"/>
      <w:sz w:val="20"/>
      <w:szCs w:val="20"/>
    </w:rPr>
  </w:style>
  <w:style w:type="character" w:customStyle="1" w:styleId="20">
    <w:name w:val="Заголовок 2 Знак"/>
    <w:link w:val="2"/>
    <w:uiPriority w:val="99"/>
    <w:locked/>
    <w:rsid w:val="0095548D"/>
    <w:rPr>
      <w:b/>
      <w:bCs/>
      <w:i/>
      <w:iCs/>
      <w:smallCaps/>
      <w:sz w:val="28"/>
      <w:szCs w:val="28"/>
      <w:lang w:val="ru-RU" w:eastAsia="ru-RU"/>
    </w:rPr>
  </w:style>
  <w:style w:type="character" w:customStyle="1" w:styleId="11">
    <w:name w:val="Текст сноски Знак1"/>
    <w:link w:val="af0"/>
    <w:uiPriority w:val="99"/>
    <w:semiHidden/>
    <w:locked/>
    <w:rsid w:val="003616A1"/>
    <w:rPr>
      <w:color w:val="000000"/>
      <w:lang w:val="ru-RU" w:eastAsia="ru-RU"/>
    </w:rPr>
  </w:style>
  <w:style w:type="paragraph" w:styleId="af1">
    <w:name w:val="header"/>
    <w:basedOn w:val="a2"/>
    <w:next w:val="ad"/>
    <w:link w:val="12"/>
    <w:uiPriority w:val="99"/>
    <w:rsid w:val="005617E2"/>
    <w:pPr>
      <w:tabs>
        <w:tab w:val="center" w:pos="4677"/>
        <w:tab w:val="right" w:pos="9355"/>
      </w:tabs>
      <w:spacing w:line="240" w:lineRule="auto"/>
      <w:ind w:firstLine="709"/>
      <w:jc w:val="right"/>
    </w:pPr>
    <w:rPr>
      <w:noProof/>
      <w:kern w:val="16"/>
    </w:rPr>
  </w:style>
  <w:style w:type="character" w:customStyle="1" w:styleId="32">
    <w:name w:val="Основной текст с отступом 3 Знак"/>
    <w:link w:val="31"/>
    <w:uiPriority w:val="99"/>
    <w:semiHidden/>
    <w:locked/>
    <w:rsid w:val="005617E2"/>
    <w:rPr>
      <w:noProof/>
      <w:kern w:val="16"/>
      <w:sz w:val="28"/>
      <w:szCs w:val="28"/>
      <w:lang w:val="ru-RU" w:eastAsia="ru-RU"/>
    </w:rPr>
  </w:style>
  <w:style w:type="paragraph" w:customStyle="1" w:styleId="25">
    <w:name w:val="заголовок 2"/>
    <w:basedOn w:val="a2"/>
    <w:next w:val="a2"/>
    <w:uiPriority w:val="99"/>
    <w:rsid w:val="0095548D"/>
    <w:pPr>
      <w:keepNext/>
      <w:autoSpaceDE w:val="0"/>
      <w:autoSpaceDN w:val="0"/>
      <w:spacing w:line="340" w:lineRule="exact"/>
      <w:ind w:firstLine="709"/>
      <w:jc w:val="center"/>
      <w:outlineLvl w:val="1"/>
    </w:pPr>
    <w:rPr>
      <w:b/>
      <w:bCs/>
    </w:rPr>
  </w:style>
  <w:style w:type="character" w:customStyle="1" w:styleId="12">
    <w:name w:val="Верхний колонтитул Знак1"/>
    <w:link w:val="af1"/>
    <w:uiPriority w:val="99"/>
    <w:semiHidden/>
    <w:locked/>
    <w:rsid w:val="005617E2"/>
    <w:rPr>
      <w:sz w:val="28"/>
      <w:szCs w:val="28"/>
      <w:lang w:val="ru-RU" w:eastAsia="ru-RU"/>
    </w:rPr>
  </w:style>
  <w:style w:type="paragraph" w:styleId="HTML">
    <w:name w:val="HTML Preformatted"/>
    <w:basedOn w:val="a2"/>
    <w:uiPriority w:val="99"/>
    <w:rsid w:val="00955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pPr>
    <w:rPr>
      <w:rFonts w:ascii="Courier New" w:hAnsi="Courier New" w:cs="Courier New"/>
      <w:sz w:val="20"/>
      <w:szCs w:val="20"/>
    </w:rPr>
  </w:style>
  <w:style w:type="paragraph" w:customStyle="1" w:styleId="default">
    <w:name w:val="default"/>
    <w:basedOn w:val="a2"/>
    <w:uiPriority w:val="99"/>
    <w:rsid w:val="0095548D"/>
    <w:pPr>
      <w:spacing w:line="240" w:lineRule="auto"/>
      <w:ind w:firstLine="709"/>
    </w:pPr>
  </w:style>
  <w:style w:type="character" w:customStyle="1" w:styleId="13">
    <w:name w:val="Текст Знак1"/>
    <w:link w:val="af2"/>
    <w:uiPriority w:val="99"/>
    <w:locked/>
    <w:rsid w:val="005617E2"/>
    <w:rPr>
      <w:rFonts w:ascii="Consolas" w:eastAsia="Times New Roman" w:hAnsi="Consolas" w:cs="Consolas"/>
      <w:sz w:val="21"/>
      <w:szCs w:val="21"/>
      <w:lang w:val="uk-UA" w:eastAsia="en-US"/>
    </w:rPr>
  </w:style>
  <w:style w:type="paragraph" w:customStyle="1" w:styleId="14">
    <w:name w:val="заголовок 1"/>
    <w:basedOn w:val="a2"/>
    <w:next w:val="a2"/>
    <w:uiPriority w:val="99"/>
    <w:rsid w:val="0095548D"/>
    <w:pPr>
      <w:keepNext/>
      <w:tabs>
        <w:tab w:val="left" w:pos="6379"/>
      </w:tabs>
      <w:spacing w:line="240" w:lineRule="auto"/>
      <w:ind w:firstLine="709"/>
    </w:pPr>
    <w:rPr>
      <w:rFonts w:ascii="MS Sans Serif" w:hAnsi="MS Sans Serif" w:cs="MS Sans Serif"/>
      <w:lang w:val="uk-UA"/>
    </w:rPr>
  </w:style>
  <w:style w:type="paragraph" w:customStyle="1" w:styleId="af3">
    <w:name w:val="Абзац тексту"/>
    <w:basedOn w:val="a2"/>
    <w:uiPriority w:val="99"/>
    <w:rsid w:val="0095548D"/>
    <w:pPr>
      <w:spacing w:before="120" w:line="240" w:lineRule="auto"/>
      <w:ind w:firstLine="709"/>
    </w:pPr>
    <w:rPr>
      <w:rFonts w:ascii="Petersburg" w:hAnsi="Petersburg" w:cs="Petersburg"/>
      <w:lang w:val="uk-UA"/>
    </w:rPr>
  </w:style>
  <w:style w:type="paragraph" w:customStyle="1" w:styleId="15">
    <w:name w:val="Знак Знак1 Знак Знак Знак"/>
    <w:basedOn w:val="a2"/>
    <w:uiPriority w:val="99"/>
    <w:rsid w:val="001C1B39"/>
    <w:pPr>
      <w:spacing w:line="240" w:lineRule="auto"/>
      <w:ind w:firstLine="709"/>
    </w:pPr>
    <w:rPr>
      <w:rFonts w:ascii="Verdana" w:hAnsi="Verdana" w:cs="Verdana"/>
      <w:sz w:val="20"/>
      <w:szCs w:val="20"/>
      <w:lang w:val="en-US"/>
    </w:rPr>
  </w:style>
  <w:style w:type="character" w:customStyle="1" w:styleId="40">
    <w:name w:val="Заголовок 4 Знак"/>
    <w:link w:val="4"/>
    <w:uiPriority w:val="99"/>
    <w:locked/>
    <w:rsid w:val="000242AA"/>
    <w:rPr>
      <w:i/>
      <w:iCs/>
      <w:noProof/>
      <w:sz w:val="28"/>
      <w:szCs w:val="28"/>
      <w:lang w:val="ru-RU" w:eastAsia="ru-RU"/>
    </w:rPr>
  </w:style>
  <w:style w:type="character" w:customStyle="1" w:styleId="af4">
    <w:name w:val="Верхний колонтитул Знак"/>
    <w:uiPriority w:val="99"/>
    <w:rsid w:val="005617E2"/>
    <w:rPr>
      <w:kern w:val="16"/>
      <w:sz w:val="24"/>
      <w:szCs w:val="24"/>
    </w:rPr>
  </w:style>
  <w:style w:type="paragraph" w:customStyle="1" w:styleId="af5">
    <w:name w:val="выделение"/>
    <w:uiPriority w:val="99"/>
    <w:rsid w:val="005617E2"/>
    <w:pPr>
      <w:spacing w:line="360" w:lineRule="auto"/>
      <w:ind w:firstLine="709"/>
      <w:jc w:val="both"/>
    </w:pPr>
    <w:rPr>
      <w:rFonts w:ascii="Times New Roman" w:hAnsi="Times New Roman"/>
      <w:b/>
      <w:bCs/>
      <w:i/>
      <w:iCs/>
      <w:noProof/>
      <w:sz w:val="28"/>
      <w:szCs w:val="28"/>
    </w:rPr>
  </w:style>
  <w:style w:type="paragraph" w:customStyle="1" w:styleId="26">
    <w:name w:val="Заголовок 2 дипл"/>
    <w:basedOn w:val="a2"/>
    <w:next w:val="ab"/>
    <w:uiPriority w:val="99"/>
    <w:rsid w:val="005617E2"/>
    <w:pPr>
      <w:widowControl w:val="0"/>
      <w:autoSpaceDE w:val="0"/>
      <w:autoSpaceDN w:val="0"/>
      <w:adjustRightInd w:val="0"/>
      <w:ind w:firstLine="709"/>
    </w:pPr>
    <w:rPr>
      <w:lang w:val="en-US" w:eastAsia="en-US"/>
    </w:rPr>
  </w:style>
  <w:style w:type="paragraph" w:styleId="af2">
    <w:name w:val="Plain Text"/>
    <w:basedOn w:val="a2"/>
    <w:link w:val="13"/>
    <w:uiPriority w:val="99"/>
    <w:rsid w:val="005617E2"/>
    <w:pPr>
      <w:ind w:firstLine="709"/>
    </w:pPr>
    <w:rPr>
      <w:rFonts w:ascii="Consolas" w:eastAsia="Times New Roman" w:hAnsi="Consolas" w:cs="Consolas"/>
      <w:sz w:val="21"/>
      <w:szCs w:val="21"/>
      <w:lang w:val="uk-UA" w:eastAsia="en-US"/>
    </w:rPr>
  </w:style>
  <w:style w:type="character" w:customStyle="1" w:styleId="af6">
    <w:name w:val="Текст Знак"/>
    <w:uiPriority w:val="99"/>
    <w:semiHidden/>
    <w:rPr>
      <w:rFonts w:ascii="Courier New" w:hAnsi="Courier New" w:cs="Courier New"/>
      <w:sz w:val="20"/>
      <w:szCs w:val="20"/>
    </w:rPr>
  </w:style>
  <w:style w:type="paragraph" w:customStyle="1" w:styleId="a0">
    <w:name w:val="лит"/>
    <w:autoRedefine/>
    <w:uiPriority w:val="99"/>
    <w:rsid w:val="005617E2"/>
    <w:pPr>
      <w:numPr>
        <w:numId w:val="16"/>
      </w:numPr>
      <w:spacing w:line="360" w:lineRule="auto"/>
      <w:jc w:val="both"/>
    </w:pPr>
    <w:rPr>
      <w:rFonts w:ascii="Times New Roman" w:hAnsi="Times New Roman"/>
      <w:sz w:val="28"/>
      <w:szCs w:val="28"/>
    </w:rPr>
  </w:style>
  <w:style w:type="paragraph" w:customStyle="1" w:styleId="af7">
    <w:name w:val="литера"/>
    <w:uiPriority w:val="99"/>
    <w:rsid w:val="005617E2"/>
    <w:pPr>
      <w:spacing w:line="360" w:lineRule="auto"/>
      <w:jc w:val="both"/>
    </w:pPr>
    <w:rPr>
      <w:rFonts w:ascii="??????????" w:hAnsi="??????????" w:cs="??????????"/>
      <w:sz w:val="28"/>
      <w:szCs w:val="28"/>
    </w:rPr>
  </w:style>
  <w:style w:type="character" w:styleId="af8">
    <w:name w:val="page number"/>
    <w:uiPriority w:val="99"/>
    <w:rsid w:val="005617E2"/>
    <w:rPr>
      <w:rFonts w:ascii="Times New Roman" w:hAnsi="Times New Roman" w:cs="Times New Roman"/>
      <w:sz w:val="28"/>
      <w:szCs w:val="28"/>
    </w:rPr>
  </w:style>
  <w:style w:type="character" w:customStyle="1" w:styleId="af9">
    <w:name w:val="номер страницы"/>
    <w:uiPriority w:val="99"/>
    <w:rsid w:val="005617E2"/>
    <w:rPr>
      <w:sz w:val="28"/>
      <w:szCs w:val="28"/>
    </w:rPr>
  </w:style>
  <w:style w:type="paragraph" w:customStyle="1" w:styleId="afa">
    <w:name w:val="Обычный +"/>
    <w:basedOn w:val="a2"/>
    <w:autoRedefine/>
    <w:uiPriority w:val="99"/>
    <w:rsid w:val="005617E2"/>
    <w:pPr>
      <w:ind w:firstLine="709"/>
    </w:pPr>
  </w:style>
  <w:style w:type="paragraph" w:styleId="16">
    <w:name w:val="toc 1"/>
    <w:basedOn w:val="a2"/>
    <w:next w:val="a2"/>
    <w:autoRedefine/>
    <w:uiPriority w:val="99"/>
    <w:semiHidden/>
    <w:rsid w:val="005617E2"/>
    <w:pPr>
      <w:tabs>
        <w:tab w:val="right" w:leader="dot" w:pos="1400"/>
      </w:tabs>
      <w:ind w:firstLine="709"/>
    </w:pPr>
  </w:style>
  <w:style w:type="paragraph" w:styleId="27">
    <w:name w:val="toc 2"/>
    <w:basedOn w:val="a2"/>
    <w:next w:val="a2"/>
    <w:autoRedefine/>
    <w:uiPriority w:val="99"/>
    <w:semiHidden/>
    <w:rsid w:val="005617E2"/>
    <w:pPr>
      <w:tabs>
        <w:tab w:val="left" w:leader="dot" w:pos="3500"/>
      </w:tabs>
      <w:ind w:firstLine="0"/>
      <w:jc w:val="left"/>
    </w:pPr>
    <w:rPr>
      <w:smallCaps/>
    </w:rPr>
  </w:style>
  <w:style w:type="paragraph" w:styleId="35">
    <w:name w:val="toc 3"/>
    <w:basedOn w:val="a2"/>
    <w:next w:val="a2"/>
    <w:autoRedefine/>
    <w:uiPriority w:val="99"/>
    <w:semiHidden/>
    <w:rsid w:val="005617E2"/>
    <w:pPr>
      <w:ind w:firstLine="709"/>
      <w:jc w:val="left"/>
    </w:pPr>
  </w:style>
  <w:style w:type="paragraph" w:styleId="41">
    <w:name w:val="toc 4"/>
    <w:basedOn w:val="a2"/>
    <w:next w:val="a2"/>
    <w:autoRedefine/>
    <w:uiPriority w:val="99"/>
    <w:semiHidden/>
    <w:rsid w:val="005617E2"/>
    <w:pPr>
      <w:tabs>
        <w:tab w:val="right" w:leader="dot" w:pos="9345"/>
      </w:tabs>
      <w:ind w:firstLine="709"/>
    </w:pPr>
    <w:rPr>
      <w:noProof/>
    </w:rPr>
  </w:style>
  <w:style w:type="paragraph" w:styleId="51">
    <w:name w:val="toc 5"/>
    <w:basedOn w:val="a2"/>
    <w:next w:val="a2"/>
    <w:autoRedefine/>
    <w:uiPriority w:val="99"/>
    <w:semiHidden/>
    <w:rsid w:val="005617E2"/>
    <w:pPr>
      <w:ind w:left="958" w:firstLine="709"/>
    </w:pPr>
  </w:style>
  <w:style w:type="table" w:styleId="afb">
    <w:name w:val="Table Grid"/>
    <w:basedOn w:val="a4"/>
    <w:uiPriority w:val="99"/>
    <w:rsid w:val="005617E2"/>
    <w:pPr>
      <w:spacing w:line="360" w:lineRule="auto"/>
    </w:pPr>
    <w:rPr>
      <w:rFonts w:ascii="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c">
    <w:name w:val="содержание"/>
    <w:uiPriority w:val="99"/>
    <w:rsid w:val="005617E2"/>
    <w:pPr>
      <w:spacing w:line="360" w:lineRule="auto"/>
      <w:jc w:val="center"/>
    </w:pPr>
    <w:rPr>
      <w:rFonts w:ascii="Times New Roman" w:hAnsi="Times New Roman"/>
      <w:b/>
      <w:bCs/>
      <w:i/>
      <w:iCs/>
      <w:smallCaps/>
      <w:noProof/>
      <w:sz w:val="28"/>
      <w:szCs w:val="28"/>
    </w:rPr>
  </w:style>
  <w:style w:type="paragraph" w:customStyle="1" w:styleId="a">
    <w:name w:val="список ненумерованный"/>
    <w:autoRedefine/>
    <w:uiPriority w:val="99"/>
    <w:rsid w:val="005617E2"/>
    <w:pPr>
      <w:numPr>
        <w:numId w:val="17"/>
      </w:numPr>
      <w:spacing w:line="360" w:lineRule="auto"/>
      <w:jc w:val="both"/>
    </w:pPr>
    <w:rPr>
      <w:rFonts w:ascii="Times New Roman" w:hAnsi="Times New Roman"/>
      <w:noProof/>
      <w:sz w:val="28"/>
      <w:szCs w:val="28"/>
      <w:lang w:val="uk-UA"/>
    </w:rPr>
  </w:style>
  <w:style w:type="paragraph" w:customStyle="1" w:styleId="a1">
    <w:name w:val="список нумерованный"/>
    <w:autoRedefine/>
    <w:uiPriority w:val="99"/>
    <w:rsid w:val="005617E2"/>
    <w:pPr>
      <w:numPr>
        <w:numId w:val="18"/>
      </w:numPr>
      <w:spacing w:line="360" w:lineRule="auto"/>
      <w:jc w:val="both"/>
    </w:pPr>
    <w:rPr>
      <w:rFonts w:ascii="Times New Roman" w:hAnsi="Times New Roman"/>
      <w:noProof/>
      <w:sz w:val="28"/>
      <w:szCs w:val="28"/>
    </w:rPr>
  </w:style>
  <w:style w:type="paragraph" w:customStyle="1" w:styleId="100">
    <w:name w:val="Стиль Оглавление 1 + Первая строка:  0 см"/>
    <w:basedOn w:val="16"/>
    <w:autoRedefine/>
    <w:uiPriority w:val="99"/>
    <w:rsid w:val="005617E2"/>
    <w:rPr>
      <w:b/>
      <w:bCs/>
    </w:rPr>
  </w:style>
  <w:style w:type="paragraph" w:customStyle="1" w:styleId="101">
    <w:name w:val="Стиль Оглавление 1 + Первая строка:  0 см1"/>
    <w:basedOn w:val="16"/>
    <w:autoRedefine/>
    <w:uiPriority w:val="99"/>
    <w:rsid w:val="005617E2"/>
    <w:rPr>
      <w:b/>
      <w:bCs/>
    </w:rPr>
  </w:style>
  <w:style w:type="paragraph" w:customStyle="1" w:styleId="200">
    <w:name w:val="Стиль Оглавление 2 + Слева:  0 см Первая строка:  0 см"/>
    <w:basedOn w:val="27"/>
    <w:autoRedefine/>
    <w:uiPriority w:val="99"/>
    <w:rsid w:val="005617E2"/>
  </w:style>
  <w:style w:type="paragraph" w:customStyle="1" w:styleId="31250">
    <w:name w:val="Стиль Оглавление 3 + Слева:  125 см Первая строка:  0 см"/>
    <w:basedOn w:val="35"/>
    <w:autoRedefine/>
    <w:uiPriority w:val="99"/>
    <w:rsid w:val="005617E2"/>
    <w:rPr>
      <w:i/>
      <w:iCs/>
    </w:rPr>
  </w:style>
  <w:style w:type="paragraph" w:customStyle="1" w:styleId="afd">
    <w:name w:val="ТАБЛИЦА"/>
    <w:next w:val="a2"/>
    <w:autoRedefine/>
    <w:uiPriority w:val="99"/>
    <w:rsid w:val="005617E2"/>
    <w:pPr>
      <w:spacing w:line="360" w:lineRule="auto"/>
    </w:pPr>
    <w:rPr>
      <w:rFonts w:ascii="Times New Roman" w:hAnsi="Times New Roman"/>
      <w:color w:val="000000"/>
    </w:rPr>
  </w:style>
  <w:style w:type="paragraph" w:customStyle="1" w:styleId="afe">
    <w:name w:val="Стиль ТАБЛИЦА + Междустр.интервал:  полуторный"/>
    <w:basedOn w:val="afd"/>
    <w:uiPriority w:val="99"/>
    <w:rsid w:val="005617E2"/>
  </w:style>
  <w:style w:type="paragraph" w:customStyle="1" w:styleId="17">
    <w:name w:val="Стиль ТАБЛИЦА + Междустр.интервал:  полуторный1"/>
    <w:basedOn w:val="afd"/>
    <w:autoRedefine/>
    <w:uiPriority w:val="99"/>
    <w:rsid w:val="005617E2"/>
  </w:style>
  <w:style w:type="table" w:customStyle="1" w:styleId="18">
    <w:name w:val="Стиль таблицы1"/>
    <w:basedOn w:val="a4"/>
    <w:uiPriority w:val="99"/>
    <w:rsid w:val="005617E2"/>
    <w:pPr>
      <w:spacing w:line="360" w:lineRule="auto"/>
    </w:pPr>
    <w:rPr>
      <w:rFonts w:ascii="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f">
    <w:name w:val="схема"/>
    <w:autoRedefine/>
    <w:uiPriority w:val="99"/>
    <w:rsid w:val="005617E2"/>
    <w:pPr>
      <w:jc w:val="center"/>
    </w:pPr>
    <w:rPr>
      <w:rFonts w:ascii="Times New Roman" w:hAnsi="Times New Roman"/>
    </w:rPr>
  </w:style>
  <w:style w:type="paragraph" w:styleId="aff0">
    <w:name w:val="endnote text"/>
    <w:basedOn w:val="a2"/>
    <w:link w:val="aff1"/>
    <w:uiPriority w:val="99"/>
    <w:semiHidden/>
    <w:rsid w:val="005617E2"/>
    <w:pPr>
      <w:ind w:firstLine="709"/>
    </w:pPr>
    <w:rPr>
      <w:sz w:val="20"/>
      <w:szCs w:val="20"/>
    </w:rPr>
  </w:style>
  <w:style w:type="character" w:customStyle="1" w:styleId="aff1">
    <w:name w:val="Текст концевой сноски Знак"/>
    <w:link w:val="aff0"/>
    <w:uiPriority w:val="99"/>
    <w:semiHidden/>
    <w:rPr>
      <w:rFonts w:ascii="Times New Roman" w:hAnsi="Times New Roman"/>
      <w:sz w:val="20"/>
      <w:szCs w:val="20"/>
    </w:rPr>
  </w:style>
  <w:style w:type="character" w:customStyle="1" w:styleId="aff2">
    <w:name w:val="Текст сноски Знак"/>
    <w:uiPriority w:val="99"/>
    <w:rsid w:val="005617E2"/>
    <w:rPr>
      <w:color w:val="000000"/>
      <w:lang w:val="ru-RU" w:eastAsia="ru-RU"/>
    </w:rPr>
  </w:style>
  <w:style w:type="paragraph" w:customStyle="1" w:styleId="aff3">
    <w:name w:val="титут"/>
    <w:autoRedefine/>
    <w:uiPriority w:val="99"/>
    <w:rsid w:val="005617E2"/>
    <w:pPr>
      <w:spacing w:line="360" w:lineRule="auto"/>
      <w:jc w:val="center"/>
    </w:pPr>
    <w:rPr>
      <w:rFonts w:ascii="Times New Roman" w:hAnsi="Times New Roman"/>
      <w:noProo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715154">
      <w:marLeft w:val="0"/>
      <w:marRight w:val="0"/>
      <w:marTop w:val="0"/>
      <w:marBottom w:val="0"/>
      <w:divBdr>
        <w:top w:val="none" w:sz="0" w:space="0" w:color="auto"/>
        <w:left w:val="none" w:sz="0" w:space="0" w:color="auto"/>
        <w:bottom w:val="none" w:sz="0" w:space="0" w:color="auto"/>
        <w:right w:val="none" w:sz="0" w:space="0" w:color="auto"/>
      </w:divBdr>
    </w:div>
    <w:div w:id="291715155">
      <w:marLeft w:val="0"/>
      <w:marRight w:val="0"/>
      <w:marTop w:val="0"/>
      <w:marBottom w:val="0"/>
      <w:divBdr>
        <w:top w:val="none" w:sz="0" w:space="0" w:color="auto"/>
        <w:left w:val="none" w:sz="0" w:space="0" w:color="auto"/>
        <w:bottom w:val="none" w:sz="0" w:space="0" w:color="auto"/>
        <w:right w:val="none" w:sz="0" w:space="0" w:color="auto"/>
      </w:divBdr>
    </w:div>
    <w:div w:id="291715156">
      <w:marLeft w:val="0"/>
      <w:marRight w:val="0"/>
      <w:marTop w:val="0"/>
      <w:marBottom w:val="0"/>
      <w:divBdr>
        <w:top w:val="none" w:sz="0" w:space="0" w:color="auto"/>
        <w:left w:val="none" w:sz="0" w:space="0" w:color="auto"/>
        <w:bottom w:val="none" w:sz="0" w:space="0" w:color="auto"/>
        <w:right w:val="none" w:sz="0" w:space="0" w:color="auto"/>
      </w:divBdr>
    </w:div>
    <w:div w:id="291715157">
      <w:marLeft w:val="0"/>
      <w:marRight w:val="0"/>
      <w:marTop w:val="0"/>
      <w:marBottom w:val="0"/>
      <w:divBdr>
        <w:top w:val="none" w:sz="0" w:space="0" w:color="auto"/>
        <w:left w:val="none" w:sz="0" w:space="0" w:color="auto"/>
        <w:bottom w:val="none" w:sz="0" w:space="0" w:color="auto"/>
        <w:right w:val="none" w:sz="0" w:space="0" w:color="auto"/>
      </w:divBdr>
    </w:div>
    <w:div w:id="291715158">
      <w:marLeft w:val="0"/>
      <w:marRight w:val="0"/>
      <w:marTop w:val="0"/>
      <w:marBottom w:val="0"/>
      <w:divBdr>
        <w:top w:val="none" w:sz="0" w:space="0" w:color="auto"/>
        <w:left w:val="none" w:sz="0" w:space="0" w:color="auto"/>
        <w:bottom w:val="none" w:sz="0" w:space="0" w:color="auto"/>
        <w:right w:val="none" w:sz="0" w:space="0" w:color="auto"/>
      </w:divBdr>
    </w:div>
    <w:div w:id="291715159">
      <w:marLeft w:val="0"/>
      <w:marRight w:val="0"/>
      <w:marTop w:val="0"/>
      <w:marBottom w:val="0"/>
      <w:divBdr>
        <w:top w:val="none" w:sz="0" w:space="0" w:color="auto"/>
        <w:left w:val="none" w:sz="0" w:space="0" w:color="auto"/>
        <w:bottom w:val="none" w:sz="0" w:space="0" w:color="auto"/>
        <w:right w:val="none" w:sz="0" w:space="0" w:color="auto"/>
      </w:divBdr>
    </w:div>
    <w:div w:id="291715160">
      <w:marLeft w:val="0"/>
      <w:marRight w:val="0"/>
      <w:marTop w:val="0"/>
      <w:marBottom w:val="0"/>
      <w:divBdr>
        <w:top w:val="none" w:sz="0" w:space="0" w:color="auto"/>
        <w:left w:val="none" w:sz="0" w:space="0" w:color="auto"/>
        <w:bottom w:val="none" w:sz="0" w:space="0" w:color="auto"/>
        <w:right w:val="none" w:sz="0" w:space="0" w:color="auto"/>
      </w:divBdr>
    </w:div>
    <w:div w:id="291715161">
      <w:marLeft w:val="0"/>
      <w:marRight w:val="0"/>
      <w:marTop w:val="0"/>
      <w:marBottom w:val="0"/>
      <w:divBdr>
        <w:top w:val="none" w:sz="0" w:space="0" w:color="auto"/>
        <w:left w:val="none" w:sz="0" w:space="0" w:color="auto"/>
        <w:bottom w:val="none" w:sz="0" w:space="0" w:color="auto"/>
        <w:right w:val="none" w:sz="0" w:space="0" w:color="auto"/>
      </w:divBdr>
    </w:div>
    <w:div w:id="291715162">
      <w:marLeft w:val="0"/>
      <w:marRight w:val="0"/>
      <w:marTop w:val="0"/>
      <w:marBottom w:val="0"/>
      <w:divBdr>
        <w:top w:val="none" w:sz="0" w:space="0" w:color="auto"/>
        <w:left w:val="none" w:sz="0" w:space="0" w:color="auto"/>
        <w:bottom w:val="none" w:sz="0" w:space="0" w:color="auto"/>
        <w:right w:val="none" w:sz="0" w:space="0" w:color="auto"/>
      </w:divBdr>
    </w:div>
    <w:div w:id="291715163">
      <w:marLeft w:val="0"/>
      <w:marRight w:val="0"/>
      <w:marTop w:val="0"/>
      <w:marBottom w:val="0"/>
      <w:divBdr>
        <w:top w:val="none" w:sz="0" w:space="0" w:color="auto"/>
        <w:left w:val="none" w:sz="0" w:space="0" w:color="auto"/>
        <w:bottom w:val="none" w:sz="0" w:space="0" w:color="auto"/>
        <w:right w:val="none" w:sz="0" w:space="0" w:color="auto"/>
      </w:divBdr>
    </w:div>
    <w:div w:id="29171516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wmf"/><Relationship Id="rId39" Type="http://schemas.openxmlformats.org/officeDocument/2006/relationships/image" Target="media/image33.wmf"/><Relationship Id="rId21" Type="http://schemas.openxmlformats.org/officeDocument/2006/relationships/image" Target="media/image15.png"/><Relationship Id="rId34" Type="http://schemas.openxmlformats.org/officeDocument/2006/relationships/image" Target="media/image28.wmf"/><Relationship Id="rId42" Type="http://schemas.openxmlformats.org/officeDocument/2006/relationships/image" Target="media/image36.wmf"/><Relationship Id="rId47" Type="http://schemas.openxmlformats.org/officeDocument/2006/relationships/image" Target="media/image41.wmf"/><Relationship Id="rId50" Type="http://schemas.openxmlformats.org/officeDocument/2006/relationships/image" Target="media/image44.wmf"/><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image" Target="media/image40.w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wmf"/><Relationship Id="rId41" Type="http://schemas.openxmlformats.org/officeDocument/2006/relationships/image" Target="media/image35.w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image" Target="media/image31.wmf"/><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wmf"/><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wmf"/><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image" Target="media/image29.wmf"/><Relationship Id="rId43" Type="http://schemas.openxmlformats.org/officeDocument/2006/relationships/image" Target="media/image37.wmf"/><Relationship Id="rId48" Type="http://schemas.openxmlformats.org/officeDocument/2006/relationships/image" Target="media/image42.wmf"/><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19074</Words>
  <Characters>108726</Characters>
  <Application>Microsoft Office Word</Application>
  <DocSecurity>0</DocSecurity>
  <Lines>906</Lines>
  <Paragraphs>255</Paragraphs>
  <ScaleCrop>false</ScaleCrop>
  <HeadingPairs>
    <vt:vector size="2" baseType="variant">
      <vt:variant>
        <vt:lpstr>Название</vt:lpstr>
      </vt:variant>
      <vt:variant>
        <vt:i4>1</vt:i4>
      </vt:variant>
    </vt:vector>
  </HeadingPairs>
  <TitlesOfParts>
    <vt:vector size="1" baseType="lpstr">
      <vt:lpstr>Інститут економіки</vt:lpstr>
    </vt:vector>
  </TitlesOfParts>
  <Company/>
  <LinksUpToDate>false</LinksUpToDate>
  <CharactersWithSpaces>127545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Інститут економіки</dc:title>
  <dc:subject/>
  <dc:creator>user</dc:creator>
  <cp:keywords/>
  <dc:description/>
  <cp:lastModifiedBy>admin</cp:lastModifiedBy>
  <cp:revision>2</cp:revision>
  <dcterms:created xsi:type="dcterms:W3CDTF">2014-02-24T01:39:00Z</dcterms:created>
  <dcterms:modified xsi:type="dcterms:W3CDTF">2014-02-24T01:39:00Z</dcterms:modified>
</cp:coreProperties>
</file>