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A9D" w:rsidRPr="00A0357E" w:rsidRDefault="00586A9D" w:rsidP="00A0357E">
      <w:pPr>
        <w:pStyle w:val="a3"/>
        <w:ind w:firstLine="709"/>
        <w:rPr>
          <w:b w:val="0"/>
          <w:color w:val="auto"/>
          <w:sz w:val="28"/>
        </w:rPr>
      </w:pPr>
      <w:r w:rsidRPr="00A0357E">
        <w:rPr>
          <w:b w:val="0"/>
          <w:color w:val="auto"/>
          <w:sz w:val="28"/>
        </w:rPr>
        <w:t>Федеральное агентство по образованию</w:t>
      </w:r>
    </w:p>
    <w:p w:rsidR="00586A9D" w:rsidRPr="00A0357E" w:rsidRDefault="00586A9D" w:rsidP="00A0357E">
      <w:pPr>
        <w:shd w:val="clear" w:color="auto" w:fill="FFFFFF"/>
        <w:autoSpaceDE w:val="0"/>
        <w:autoSpaceDN w:val="0"/>
        <w:adjustRightInd w:val="0"/>
        <w:spacing w:line="360" w:lineRule="auto"/>
        <w:ind w:firstLine="709"/>
        <w:jc w:val="center"/>
        <w:rPr>
          <w:bCs/>
          <w:sz w:val="28"/>
          <w:szCs w:val="32"/>
        </w:rPr>
      </w:pPr>
      <w:r w:rsidRPr="00A0357E">
        <w:rPr>
          <w:bCs/>
          <w:sz w:val="28"/>
          <w:szCs w:val="32"/>
        </w:rPr>
        <w:t>Ивановский филиал ГОУ ВПО «Российский государственный торгово-экономический университет»</w:t>
      </w:r>
    </w:p>
    <w:p w:rsidR="00586A9D" w:rsidRPr="00A0357E" w:rsidRDefault="00586A9D" w:rsidP="00A0357E">
      <w:pPr>
        <w:shd w:val="clear" w:color="auto" w:fill="FFFFFF"/>
        <w:autoSpaceDE w:val="0"/>
        <w:autoSpaceDN w:val="0"/>
        <w:adjustRightInd w:val="0"/>
        <w:spacing w:line="360" w:lineRule="auto"/>
        <w:ind w:firstLine="709"/>
        <w:jc w:val="both"/>
        <w:rPr>
          <w:sz w:val="28"/>
          <w:szCs w:val="32"/>
        </w:rPr>
      </w:pPr>
    </w:p>
    <w:p w:rsidR="00586A9D" w:rsidRPr="00A0357E" w:rsidRDefault="00586A9D" w:rsidP="00A0357E">
      <w:pPr>
        <w:shd w:val="clear" w:color="auto" w:fill="FFFFFF"/>
        <w:autoSpaceDE w:val="0"/>
        <w:autoSpaceDN w:val="0"/>
        <w:adjustRightInd w:val="0"/>
        <w:spacing w:line="360" w:lineRule="auto"/>
        <w:ind w:firstLine="709"/>
        <w:jc w:val="both"/>
        <w:rPr>
          <w:sz w:val="28"/>
          <w:szCs w:val="32"/>
        </w:rPr>
      </w:pPr>
    </w:p>
    <w:p w:rsidR="00586A9D" w:rsidRPr="00A0357E" w:rsidRDefault="00586A9D" w:rsidP="00A0357E">
      <w:pPr>
        <w:shd w:val="clear" w:color="auto" w:fill="FFFFFF"/>
        <w:autoSpaceDE w:val="0"/>
        <w:autoSpaceDN w:val="0"/>
        <w:adjustRightInd w:val="0"/>
        <w:spacing w:line="360" w:lineRule="auto"/>
        <w:ind w:firstLine="709"/>
        <w:jc w:val="both"/>
        <w:rPr>
          <w:sz w:val="28"/>
          <w:szCs w:val="32"/>
        </w:rPr>
      </w:pPr>
    </w:p>
    <w:p w:rsidR="00586A9D" w:rsidRPr="00A0357E" w:rsidRDefault="00586A9D" w:rsidP="00A0357E">
      <w:pPr>
        <w:shd w:val="clear" w:color="auto" w:fill="FFFFFF"/>
        <w:autoSpaceDE w:val="0"/>
        <w:autoSpaceDN w:val="0"/>
        <w:adjustRightInd w:val="0"/>
        <w:spacing w:line="360" w:lineRule="auto"/>
        <w:ind w:firstLine="709"/>
        <w:jc w:val="both"/>
        <w:rPr>
          <w:sz w:val="28"/>
          <w:szCs w:val="32"/>
        </w:rPr>
      </w:pPr>
    </w:p>
    <w:p w:rsidR="00586A9D" w:rsidRPr="00A0357E" w:rsidRDefault="00586A9D" w:rsidP="00A0357E">
      <w:pPr>
        <w:pStyle w:val="2"/>
        <w:ind w:firstLine="709"/>
        <w:jc w:val="center"/>
        <w:rPr>
          <w:i w:val="0"/>
          <w:iCs w:val="0"/>
          <w:color w:val="auto"/>
          <w:sz w:val="28"/>
        </w:rPr>
      </w:pPr>
      <w:r w:rsidRPr="00A0357E">
        <w:rPr>
          <w:i w:val="0"/>
          <w:iCs w:val="0"/>
          <w:color w:val="auto"/>
          <w:sz w:val="28"/>
        </w:rPr>
        <w:t>Контрольная работа</w:t>
      </w:r>
    </w:p>
    <w:p w:rsidR="00586A9D" w:rsidRPr="00A0357E" w:rsidRDefault="00586A9D" w:rsidP="00A0357E">
      <w:pPr>
        <w:pStyle w:val="21"/>
        <w:spacing w:line="360" w:lineRule="auto"/>
        <w:ind w:firstLine="709"/>
        <w:rPr>
          <w:b/>
          <w:color w:val="auto"/>
          <w:sz w:val="28"/>
          <w:szCs w:val="36"/>
        </w:rPr>
      </w:pPr>
      <w:r w:rsidRPr="00A0357E">
        <w:rPr>
          <w:b/>
          <w:color w:val="auto"/>
          <w:sz w:val="28"/>
          <w:szCs w:val="36"/>
        </w:rPr>
        <w:t>по дисциплине:</w:t>
      </w:r>
    </w:p>
    <w:p w:rsidR="00586A9D" w:rsidRPr="00A0357E" w:rsidRDefault="00586A9D" w:rsidP="00A0357E">
      <w:pPr>
        <w:pStyle w:val="21"/>
        <w:spacing w:line="360" w:lineRule="auto"/>
        <w:ind w:firstLine="709"/>
        <w:rPr>
          <w:b/>
          <w:color w:val="auto"/>
          <w:sz w:val="28"/>
          <w:szCs w:val="52"/>
        </w:rPr>
      </w:pPr>
      <w:r w:rsidRPr="00A0357E">
        <w:rPr>
          <w:b/>
          <w:color w:val="auto"/>
          <w:sz w:val="28"/>
          <w:szCs w:val="52"/>
        </w:rPr>
        <w:t>«Логистика»</w:t>
      </w:r>
    </w:p>
    <w:p w:rsidR="00586A9D" w:rsidRPr="00A0357E" w:rsidRDefault="00586A9D" w:rsidP="00A0357E">
      <w:pPr>
        <w:shd w:val="clear" w:color="auto" w:fill="FFFFFF"/>
        <w:autoSpaceDE w:val="0"/>
        <w:autoSpaceDN w:val="0"/>
        <w:adjustRightInd w:val="0"/>
        <w:spacing w:line="360" w:lineRule="auto"/>
        <w:ind w:firstLine="709"/>
        <w:jc w:val="center"/>
        <w:rPr>
          <w:b/>
          <w:sz w:val="28"/>
          <w:szCs w:val="72"/>
        </w:rPr>
      </w:pPr>
      <w:r w:rsidRPr="00A0357E">
        <w:rPr>
          <w:b/>
          <w:sz w:val="28"/>
          <w:szCs w:val="72"/>
        </w:rPr>
        <w:t>Вариант 31</w:t>
      </w:r>
    </w:p>
    <w:p w:rsidR="00586A9D" w:rsidRPr="00A0357E" w:rsidRDefault="00586A9D" w:rsidP="00A0357E">
      <w:pPr>
        <w:shd w:val="clear" w:color="auto" w:fill="FFFFFF"/>
        <w:autoSpaceDE w:val="0"/>
        <w:autoSpaceDN w:val="0"/>
        <w:adjustRightInd w:val="0"/>
        <w:spacing w:line="360" w:lineRule="auto"/>
        <w:ind w:firstLine="709"/>
        <w:jc w:val="both"/>
        <w:rPr>
          <w:sz w:val="28"/>
          <w:szCs w:val="72"/>
        </w:rPr>
      </w:pPr>
    </w:p>
    <w:p w:rsidR="00586A9D" w:rsidRPr="00A0357E" w:rsidRDefault="00586A9D" w:rsidP="00A0357E">
      <w:pPr>
        <w:shd w:val="clear" w:color="auto" w:fill="FFFFFF"/>
        <w:autoSpaceDE w:val="0"/>
        <w:autoSpaceDN w:val="0"/>
        <w:adjustRightInd w:val="0"/>
        <w:spacing w:line="360" w:lineRule="auto"/>
        <w:ind w:firstLine="709"/>
        <w:jc w:val="both"/>
        <w:rPr>
          <w:sz w:val="28"/>
          <w:szCs w:val="20"/>
        </w:rPr>
      </w:pPr>
    </w:p>
    <w:p w:rsidR="00586A9D" w:rsidRPr="00A0357E" w:rsidRDefault="00586A9D" w:rsidP="00A0357E">
      <w:pPr>
        <w:shd w:val="clear" w:color="auto" w:fill="FFFFFF"/>
        <w:autoSpaceDE w:val="0"/>
        <w:autoSpaceDN w:val="0"/>
        <w:adjustRightInd w:val="0"/>
        <w:spacing w:line="360" w:lineRule="auto"/>
        <w:ind w:firstLine="709"/>
        <w:jc w:val="right"/>
        <w:rPr>
          <w:sz w:val="28"/>
          <w:szCs w:val="32"/>
        </w:rPr>
      </w:pPr>
      <w:r w:rsidRPr="00A0357E">
        <w:rPr>
          <w:sz w:val="28"/>
          <w:szCs w:val="32"/>
        </w:rPr>
        <w:t>Выполнила:</w:t>
      </w:r>
    </w:p>
    <w:p w:rsidR="00586A9D" w:rsidRPr="00A0357E" w:rsidRDefault="00586A9D" w:rsidP="00A0357E">
      <w:pPr>
        <w:shd w:val="clear" w:color="auto" w:fill="FFFFFF"/>
        <w:autoSpaceDE w:val="0"/>
        <w:autoSpaceDN w:val="0"/>
        <w:adjustRightInd w:val="0"/>
        <w:spacing w:line="360" w:lineRule="auto"/>
        <w:ind w:firstLine="709"/>
        <w:jc w:val="right"/>
        <w:rPr>
          <w:sz w:val="28"/>
          <w:szCs w:val="32"/>
        </w:rPr>
      </w:pPr>
      <w:r w:rsidRPr="00A0357E">
        <w:rPr>
          <w:sz w:val="28"/>
          <w:szCs w:val="32"/>
        </w:rPr>
        <w:t>студентка группы 5РГБ</w:t>
      </w:r>
    </w:p>
    <w:p w:rsidR="00586A9D" w:rsidRPr="00A0357E" w:rsidRDefault="00586A9D" w:rsidP="00A0357E">
      <w:pPr>
        <w:shd w:val="clear" w:color="auto" w:fill="FFFFFF"/>
        <w:autoSpaceDE w:val="0"/>
        <w:autoSpaceDN w:val="0"/>
        <w:adjustRightInd w:val="0"/>
        <w:spacing w:line="360" w:lineRule="auto"/>
        <w:ind w:firstLine="709"/>
        <w:jc w:val="right"/>
        <w:rPr>
          <w:sz w:val="28"/>
          <w:szCs w:val="32"/>
        </w:rPr>
      </w:pPr>
      <w:r w:rsidRPr="00A0357E">
        <w:rPr>
          <w:sz w:val="28"/>
          <w:szCs w:val="32"/>
        </w:rPr>
        <w:t>шифр: 06-031</w:t>
      </w:r>
    </w:p>
    <w:p w:rsidR="00586A9D" w:rsidRPr="00A0357E" w:rsidRDefault="00586A9D" w:rsidP="00A0357E">
      <w:pPr>
        <w:shd w:val="clear" w:color="auto" w:fill="FFFFFF"/>
        <w:autoSpaceDE w:val="0"/>
        <w:autoSpaceDN w:val="0"/>
        <w:adjustRightInd w:val="0"/>
        <w:spacing w:line="360" w:lineRule="auto"/>
        <w:ind w:firstLine="709"/>
        <w:jc w:val="right"/>
        <w:rPr>
          <w:sz w:val="28"/>
          <w:szCs w:val="32"/>
        </w:rPr>
      </w:pPr>
      <w:r w:rsidRPr="00A0357E">
        <w:rPr>
          <w:sz w:val="28"/>
          <w:szCs w:val="32"/>
        </w:rPr>
        <w:t>Мойшук Е. О.</w:t>
      </w:r>
    </w:p>
    <w:p w:rsidR="00586A9D" w:rsidRPr="00A0357E" w:rsidRDefault="00586A9D" w:rsidP="00A0357E">
      <w:pPr>
        <w:shd w:val="clear" w:color="auto" w:fill="FFFFFF"/>
        <w:autoSpaceDE w:val="0"/>
        <w:autoSpaceDN w:val="0"/>
        <w:adjustRightInd w:val="0"/>
        <w:spacing w:line="360" w:lineRule="auto"/>
        <w:ind w:firstLine="709"/>
        <w:jc w:val="right"/>
        <w:rPr>
          <w:sz w:val="28"/>
          <w:szCs w:val="32"/>
        </w:rPr>
      </w:pPr>
      <w:r w:rsidRPr="00A0357E">
        <w:rPr>
          <w:sz w:val="28"/>
          <w:szCs w:val="32"/>
        </w:rPr>
        <w:t>Проверила:</w:t>
      </w:r>
    </w:p>
    <w:p w:rsidR="00586A9D" w:rsidRPr="00A0357E" w:rsidRDefault="00586A9D" w:rsidP="00A0357E">
      <w:pPr>
        <w:shd w:val="clear" w:color="auto" w:fill="FFFFFF"/>
        <w:autoSpaceDE w:val="0"/>
        <w:autoSpaceDN w:val="0"/>
        <w:adjustRightInd w:val="0"/>
        <w:spacing w:line="360" w:lineRule="auto"/>
        <w:ind w:firstLine="709"/>
        <w:jc w:val="right"/>
        <w:rPr>
          <w:sz w:val="28"/>
          <w:szCs w:val="28"/>
        </w:rPr>
      </w:pPr>
      <w:r w:rsidRPr="00A0357E">
        <w:rPr>
          <w:sz w:val="28"/>
          <w:szCs w:val="28"/>
        </w:rPr>
        <w:t>Воронин М. В.</w:t>
      </w:r>
    </w:p>
    <w:p w:rsidR="00586A9D" w:rsidRPr="00A0357E" w:rsidRDefault="00586A9D" w:rsidP="00A0357E">
      <w:pPr>
        <w:pStyle w:val="3"/>
        <w:ind w:firstLine="709"/>
        <w:jc w:val="both"/>
        <w:rPr>
          <w:b w:val="0"/>
          <w:color w:val="auto"/>
          <w:sz w:val="28"/>
        </w:rPr>
      </w:pPr>
    </w:p>
    <w:p w:rsidR="00586A9D" w:rsidRPr="00A0357E" w:rsidRDefault="00586A9D" w:rsidP="00A0357E">
      <w:pPr>
        <w:pStyle w:val="3"/>
        <w:ind w:firstLine="709"/>
        <w:jc w:val="both"/>
        <w:rPr>
          <w:b w:val="0"/>
          <w:color w:val="auto"/>
          <w:sz w:val="28"/>
        </w:rPr>
      </w:pPr>
    </w:p>
    <w:p w:rsidR="00586A9D" w:rsidRPr="00A0357E" w:rsidRDefault="00586A9D" w:rsidP="00A0357E">
      <w:pPr>
        <w:pStyle w:val="3"/>
        <w:ind w:firstLine="709"/>
        <w:jc w:val="both"/>
        <w:rPr>
          <w:b w:val="0"/>
          <w:color w:val="auto"/>
          <w:sz w:val="28"/>
        </w:rPr>
      </w:pPr>
    </w:p>
    <w:p w:rsidR="00586A9D" w:rsidRPr="00A0357E" w:rsidRDefault="00586A9D" w:rsidP="00A0357E">
      <w:pPr>
        <w:pStyle w:val="3"/>
        <w:ind w:firstLine="709"/>
        <w:jc w:val="both"/>
        <w:rPr>
          <w:b w:val="0"/>
          <w:color w:val="auto"/>
          <w:sz w:val="28"/>
        </w:rPr>
      </w:pPr>
    </w:p>
    <w:p w:rsidR="00586A9D" w:rsidRPr="00A0357E" w:rsidRDefault="00586A9D" w:rsidP="00A0357E">
      <w:pPr>
        <w:pStyle w:val="3"/>
        <w:ind w:firstLine="709"/>
        <w:jc w:val="both"/>
        <w:rPr>
          <w:b w:val="0"/>
          <w:color w:val="auto"/>
          <w:sz w:val="28"/>
        </w:rPr>
      </w:pPr>
    </w:p>
    <w:p w:rsidR="005821D9" w:rsidRPr="00A0357E" w:rsidRDefault="005821D9" w:rsidP="00A0357E">
      <w:pPr>
        <w:spacing w:line="360" w:lineRule="auto"/>
        <w:ind w:firstLine="709"/>
        <w:jc w:val="both"/>
        <w:rPr>
          <w:sz w:val="28"/>
        </w:rPr>
      </w:pPr>
    </w:p>
    <w:p w:rsidR="005821D9" w:rsidRPr="00A0357E" w:rsidRDefault="005821D9" w:rsidP="00A0357E">
      <w:pPr>
        <w:spacing w:line="360" w:lineRule="auto"/>
        <w:ind w:firstLine="709"/>
        <w:jc w:val="both"/>
        <w:rPr>
          <w:sz w:val="28"/>
        </w:rPr>
      </w:pPr>
    </w:p>
    <w:p w:rsidR="00586A9D" w:rsidRPr="00A0357E" w:rsidRDefault="00586A9D" w:rsidP="00A0357E">
      <w:pPr>
        <w:pStyle w:val="3"/>
        <w:ind w:firstLine="709"/>
        <w:jc w:val="both"/>
        <w:rPr>
          <w:b w:val="0"/>
          <w:color w:val="auto"/>
          <w:sz w:val="28"/>
        </w:rPr>
      </w:pPr>
    </w:p>
    <w:p w:rsidR="00586A9D" w:rsidRPr="00A0357E" w:rsidRDefault="00586A9D" w:rsidP="00A0357E">
      <w:pPr>
        <w:pStyle w:val="3"/>
        <w:ind w:firstLine="709"/>
        <w:rPr>
          <w:b w:val="0"/>
          <w:color w:val="auto"/>
          <w:sz w:val="28"/>
        </w:rPr>
      </w:pPr>
      <w:r w:rsidRPr="00A0357E">
        <w:rPr>
          <w:b w:val="0"/>
          <w:color w:val="auto"/>
          <w:sz w:val="28"/>
        </w:rPr>
        <w:t>Иваново, 2007 год</w:t>
      </w:r>
    </w:p>
    <w:p w:rsidR="00196D56" w:rsidRPr="00A0357E" w:rsidRDefault="00A0357E" w:rsidP="00A0357E">
      <w:pPr>
        <w:spacing w:line="360" w:lineRule="auto"/>
        <w:ind w:firstLine="709"/>
        <w:jc w:val="center"/>
        <w:rPr>
          <w:b/>
          <w:sz w:val="28"/>
          <w:szCs w:val="32"/>
        </w:rPr>
      </w:pPr>
      <w:r>
        <w:rPr>
          <w:sz w:val="28"/>
          <w:szCs w:val="32"/>
        </w:rPr>
        <w:br w:type="page"/>
      </w:r>
      <w:r w:rsidR="005821D9" w:rsidRPr="00A0357E">
        <w:rPr>
          <w:b/>
          <w:sz w:val="28"/>
          <w:szCs w:val="32"/>
        </w:rPr>
        <w:lastRenderedPageBreak/>
        <w:t>План работы</w:t>
      </w:r>
    </w:p>
    <w:p w:rsidR="00936F25" w:rsidRPr="00A0357E" w:rsidRDefault="00936F25" w:rsidP="00A0357E">
      <w:pPr>
        <w:spacing w:line="360" w:lineRule="auto"/>
        <w:ind w:firstLine="709"/>
        <w:jc w:val="both"/>
        <w:rPr>
          <w:sz w:val="28"/>
          <w:szCs w:val="32"/>
        </w:rPr>
      </w:pPr>
    </w:p>
    <w:p w:rsidR="005821D9" w:rsidRPr="00A0357E" w:rsidRDefault="005821D9" w:rsidP="00A0357E">
      <w:pPr>
        <w:spacing w:line="360" w:lineRule="auto"/>
        <w:ind w:firstLine="709"/>
        <w:jc w:val="both"/>
        <w:rPr>
          <w:sz w:val="28"/>
          <w:szCs w:val="28"/>
        </w:rPr>
      </w:pPr>
      <w:r w:rsidRPr="00A0357E">
        <w:rPr>
          <w:sz w:val="28"/>
          <w:szCs w:val="28"/>
        </w:rPr>
        <w:t>1. Предпосылки (необходимость и возможность) использования логистического подхода к управлению материальными потоками в сферах производства и обращения.</w:t>
      </w:r>
    </w:p>
    <w:p w:rsidR="005821D9" w:rsidRPr="00A0357E" w:rsidRDefault="005821D9" w:rsidP="00A0357E">
      <w:pPr>
        <w:spacing w:line="360" w:lineRule="auto"/>
        <w:ind w:firstLine="709"/>
        <w:jc w:val="both"/>
        <w:rPr>
          <w:sz w:val="28"/>
          <w:szCs w:val="28"/>
        </w:rPr>
      </w:pPr>
      <w:r w:rsidRPr="00A0357E">
        <w:rPr>
          <w:sz w:val="28"/>
          <w:szCs w:val="28"/>
        </w:rPr>
        <w:t>2. Виды транспортных средств. Характеристика основных видов транспортных средств: преимущества и недостатки.</w:t>
      </w:r>
    </w:p>
    <w:p w:rsidR="005821D9" w:rsidRPr="00A0357E" w:rsidRDefault="005821D9" w:rsidP="00A0357E">
      <w:pPr>
        <w:spacing w:line="360" w:lineRule="auto"/>
        <w:ind w:firstLine="709"/>
        <w:jc w:val="both"/>
        <w:rPr>
          <w:sz w:val="28"/>
          <w:szCs w:val="28"/>
        </w:rPr>
      </w:pPr>
      <w:r w:rsidRPr="00A0357E">
        <w:rPr>
          <w:sz w:val="28"/>
          <w:szCs w:val="28"/>
        </w:rPr>
        <w:t>3. Задача. Изучить схему материальных потоков на сладе торговой базы и решить задачу.</w:t>
      </w:r>
    </w:p>
    <w:p w:rsidR="005821D9" w:rsidRPr="00A0357E" w:rsidRDefault="005821D9" w:rsidP="00A0357E">
      <w:pPr>
        <w:spacing w:line="360" w:lineRule="auto"/>
        <w:ind w:firstLine="709"/>
        <w:jc w:val="both"/>
        <w:rPr>
          <w:sz w:val="28"/>
          <w:szCs w:val="28"/>
        </w:rPr>
      </w:pPr>
      <w:r w:rsidRPr="00A0357E">
        <w:rPr>
          <w:sz w:val="28"/>
          <w:szCs w:val="28"/>
        </w:rPr>
        <w:t>4. Задача на расчет уровня логистического сервиса.</w:t>
      </w:r>
    </w:p>
    <w:p w:rsidR="005821D9" w:rsidRPr="00A0357E" w:rsidRDefault="005821D9" w:rsidP="00A0357E">
      <w:pPr>
        <w:spacing w:line="360" w:lineRule="auto"/>
        <w:ind w:firstLine="709"/>
        <w:jc w:val="both"/>
        <w:rPr>
          <w:sz w:val="28"/>
          <w:szCs w:val="28"/>
        </w:rPr>
      </w:pPr>
      <w:r w:rsidRPr="00A0357E">
        <w:rPr>
          <w:sz w:val="28"/>
          <w:szCs w:val="28"/>
        </w:rPr>
        <w:t>5. Найти место для расположения распределительного склада методом определения центра тяжести грузовых потоков.</w:t>
      </w:r>
    </w:p>
    <w:p w:rsidR="005821D9" w:rsidRPr="00A0357E" w:rsidRDefault="005821D9" w:rsidP="00A0357E">
      <w:pPr>
        <w:spacing w:line="360" w:lineRule="auto"/>
        <w:ind w:firstLine="709"/>
        <w:jc w:val="both"/>
        <w:rPr>
          <w:sz w:val="28"/>
          <w:szCs w:val="28"/>
        </w:rPr>
      </w:pPr>
      <w:r w:rsidRPr="00A0357E">
        <w:rPr>
          <w:sz w:val="28"/>
          <w:szCs w:val="28"/>
        </w:rPr>
        <w:t>6. На основе данных определить оптимальный размер заказываемой партии товаров. Для расчетов использовать формулу Уилсона.</w:t>
      </w:r>
    </w:p>
    <w:p w:rsidR="00196D56" w:rsidRPr="00A0357E" w:rsidRDefault="00A0357E" w:rsidP="00A0357E">
      <w:pPr>
        <w:spacing w:line="360" w:lineRule="auto"/>
        <w:ind w:firstLine="709"/>
        <w:jc w:val="center"/>
        <w:rPr>
          <w:b/>
          <w:sz w:val="28"/>
          <w:szCs w:val="32"/>
        </w:rPr>
      </w:pPr>
      <w:r>
        <w:rPr>
          <w:sz w:val="28"/>
          <w:szCs w:val="28"/>
        </w:rPr>
        <w:br w:type="page"/>
      </w:r>
      <w:r w:rsidR="00196D56" w:rsidRPr="00A0357E">
        <w:rPr>
          <w:b/>
          <w:sz w:val="28"/>
          <w:szCs w:val="32"/>
        </w:rPr>
        <w:t>1. Предпосылки (необходимость и возможность) использования логистического подхода к управлению материальными потоками в сферах производства и обращения.</w:t>
      </w:r>
    </w:p>
    <w:p w:rsidR="00196D56" w:rsidRPr="00A0357E" w:rsidRDefault="00196D56" w:rsidP="00A0357E">
      <w:pPr>
        <w:spacing w:line="360" w:lineRule="auto"/>
        <w:ind w:firstLine="709"/>
        <w:jc w:val="center"/>
        <w:rPr>
          <w:b/>
          <w:sz w:val="28"/>
          <w:szCs w:val="28"/>
        </w:rPr>
      </w:pPr>
    </w:p>
    <w:p w:rsidR="00196D56" w:rsidRPr="00A0357E" w:rsidRDefault="00196D56" w:rsidP="00A0357E">
      <w:pPr>
        <w:shd w:val="clear" w:color="auto" w:fill="FFFFFF"/>
        <w:autoSpaceDE w:val="0"/>
        <w:autoSpaceDN w:val="0"/>
        <w:adjustRightInd w:val="0"/>
        <w:spacing w:line="360" w:lineRule="auto"/>
        <w:ind w:firstLine="709"/>
        <w:jc w:val="center"/>
        <w:rPr>
          <w:b/>
          <w:sz w:val="28"/>
          <w:szCs w:val="28"/>
        </w:rPr>
      </w:pPr>
      <w:r w:rsidRPr="00A0357E">
        <w:rPr>
          <w:b/>
          <w:sz w:val="28"/>
          <w:szCs w:val="28"/>
        </w:rPr>
        <w:t>1.1. История возникновения логистического направления</w:t>
      </w:r>
    </w:p>
    <w:p w:rsidR="00A0357E" w:rsidRDefault="00A0357E" w:rsidP="00A0357E">
      <w:pPr>
        <w:spacing w:line="360" w:lineRule="auto"/>
        <w:ind w:firstLine="709"/>
        <w:jc w:val="both"/>
        <w:rPr>
          <w:sz w:val="28"/>
          <w:szCs w:val="28"/>
        </w:rPr>
      </w:pPr>
    </w:p>
    <w:p w:rsidR="00196D56" w:rsidRPr="00A0357E" w:rsidRDefault="00196D56" w:rsidP="00A0357E">
      <w:pPr>
        <w:spacing w:line="360" w:lineRule="auto"/>
        <w:ind w:firstLine="709"/>
        <w:jc w:val="both"/>
        <w:rPr>
          <w:sz w:val="28"/>
          <w:szCs w:val="28"/>
        </w:rPr>
      </w:pPr>
      <w:r w:rsidRPr="00A0357E">
        <w:rPr>
          <w:sz w:val="28"/>
          <w:szCs w:val="28"/>
        </w:rPr>
        <w:t xml:space="preserve">Понятие логистики имеет свою давнюю историю. Слово «логистика» является греческим по происхождению. В Древних Афинах была специальная должность — «логист», или чиновник общественного самоуправления (в </w:t>
      </w:r>
      <w:r w:rsidRPr="00A0357E">
        <w:rPr>
          <w:sz w:val="28"/>
          <w:szCs w:val="28"/>
          <w:lang w:val="en-US"/>
        </w:rPr>
        <w:t>V</w:t>
      </w:r>
      <w:r w:rsidRPr="00A0357E">
        <w:rPr>
          <w:sz w:val="28"/>
          <w:szCs w:val="28"/>
        </w:rPr>
        <w:t xml:space="preserve"> в. до н, э. их было около 30). Логисты ежегодно назначались путем жеребьевки; в их обязанности входила проверка отчетов других чиновников, срок полномочий которых истекал, и передача этих отчетов на утверждение совета почетных граждан, решение которого было окончательным. В Древнем Риме логистами назывались чинов</w:t>
      </w:r>
      <w:r w:rsidRPr="00A0357E">
        <w:rPr>
          <w:sz w:val="28"/>
          <w:szCs w:val="28"/>
        </w:rPr>
        <w:softHyphen/>
        <w:t xml:space="preserve">ники, выполняющие некоторые административные и религиозные функции. Во времена византийского императора Льва </w:t>
      </w:r>
      <w:r w:rsidRPr="00A0357E">
        <w:rPr>
          <w:sz w:val="28"/>
          <w:szCs w:val="28"/>
          <w:lang w:val="en-US"/>
        </w:rPr>
        <w:t>VI</w:t>
      </w:r>
      <w:r w:rsidRPr="00A0357E">
        <w:rPr>
          <w:sz w:val="28"/>
          <w:szCs w:val="28"/>
        </w:rPr>
        <w:t xml:space="preserve"> (866-912 гг.) логистика определялась как искусство снабжения армии и управления ее перемещениями, Немецкий исследователь профессор Г. Павеллек отмечает, что назначением логистики в Византийской империи было «платить жалованье армии, должным образом вооружать и распределять ее, своевременно и в полной мере заботиться о ее потребностях, т. е. руководить движением и распределением собственных вооруженных сил».</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Слово «логистика» имеется во всех основных евро</w:t>
      </w:r>
      <w:r w:rsidRPr="00A0357E">
        <w:rPr>
          <w:sz w:val="28"/>
          <w:szCs w:val="28"/>
        </w:rPr>
        <w:softHyphen/>
        <w:t>пейских языках (</w:t>
      </w:r>
      <w:r w:rsidRPr="00A0357E">
        <w:rPr>
          <w:sz w:val="28"/>
          <w:szCs w:val="28"/>
          <w:lang w:val="en-US"/>
        </w:rPr>
        <w:t>logistics</w:t>
      </w:r>
      <w:r w:rsidRPr="00A0357E">
        <w:rPr>
          <w:sz w:val="28"/>
          <w:szCs w:val="28"/>
        </w:rPr>
        <w:t xml:space="preserve"> — английский, </w:t>
      </w:r>
      <w:r w:rsidRPr="00A0357E">
        <w:rPr>
          <w:sz w:val="28"/>
          <w:szCs w:val="28"/>
          <w:lang w:val="en-US"/>
        </w:rPr>
        <w:t>logistique</w:t>
      </w:r>
      <w:r w:rsidRPr="00A0357E">
        <w:rPr>
          <w:sz w:val="28"/>
          <w:szCs w:val="28"/>
        </w:rPr>
        <w:t xml:space="preserve"> — французский, </w:t>
      </w:r>
      <w:r w:rsidRPr="00A0357E">
        <w:rPr>
          <w:sz w:val="28"/>
          <w:szCs w:val="28"/>
          <w:lang w:val="en-US"/>
        </w:rPr>
        <w:t>logistica</w:t>
      </w:r>
      <w:r w:rsidRPr="00A0357E">
        <w:rPr>
          <w:sz w:val="28"/>
          <w:szCs w:val="28"/>
        </w:rPr>
        <w:t xml:space="preserve"> — итальянский, испанский, португальский, </w:t>
      </w:r>
      <w:r w:rsidRPr="00A0357E">
        <w:rPr>
          <w:sz w:val="28"/>
          <w:szCs w:val="28"/>
          <w:lang w:val="en-US"/>
        </w:rPr>
        <w:t>logistik</w:t>
      </w:r>
      <w:r w:rsidRPr="00A0357E">
        <w:rPr>
          <w:sz w:val="28"/>
          <w:szCs w:val="28"/>
        </w:rPr>
        <w:t xml:space="preserve"> — немецкий и т. д.), но используется в различных значениях.</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Термином «логистика» пользовались в своих работах известные ученые, философы, военачальники. Выдающийся немецкий математик Г. В. Лейбниц (1646— 1716) использовал этот термин в значении «исчисления умозаключений», или математической логики. В </w:t>
      </w:r>
      <w:r w:rsidRPr="00A0357E">
        <w:rPr>
          <w:sz w:val="28"/>
          <w:szCs w:val="28"/>
          <w:lang w:val="en-US"/>
        </w:rPr>
        <w:t>XIX</w:t>
      </w:r>
      <w:r w:rsidRPr="00A0357E">
        <w:rPr>
          <w:sz w:val="28"/>
          <w:szCs w:val="28"/>
        </w:rPr>
        <w:t xml:space="preserve"> в. этот термин использовал в своих работах Антуан-Анри Жомини — видный военный теоретик и историк, швейцарец по происхождению (1779-1869). С 1813г. он работал в России, состоял в штабе Александра </w:t>
      </w:r>
      <w:r w:rsidRPr="00A0357E">
        <w:rPr>
          <w:sz w:val="28"/>
          <w:szCs w:val="28"/>
          <w:lang w:val="en-US"/>
        </w:rPr>
        <w:t>I</w:t>
      </w:r>
      <w:r w:rsidRPr="00A0357E">
        <w:rPr>
          <w:sz w:val="28"/>
          <w:szCs w:val="28"/>
        </w:rPr>
        <w:t xml:space="preserve">, в 1826г. получил чин генерала от инфантерии. Был военным советником Николая </w:t>
      </w:r>
      <w:r w:rsidRPr="00A0357E">
        <w:rPr>
          <w:sz w:val="28"/>
          <w:szCs w:val="28"/>
          <w:lang w:val="en-US"/>
        </w:rPr>
        <w:t>I</w:t>
      </w:r>
      <w:r w:rsidRPr="00A0357E">
        <w:rPr>
          <w:sz w:val="28"/>
          <w:szCs w:val="28"/>
        </w:rPr>
        <w:t xml:space="preserve"> и явился одним из основателей военной академии в Санкт-Петербурге (1828). Был личным преподавателем цесаревича Александра </w:t>
      </w:r>
      <w:r w:rsidRPr="00A0357E">
        <w:rPr>
          <w:sz w:val="28"/>
          <w:szCs w:val="28"/>
          <w:lang w:val="en-US"/>
        </w:rPr>
        <w:t>II</w:t>
      </w:r>
      <w:r w:rsidRPr="00A0357E">
        <w:rPr>
          <w:sz w:val="28"/>
          <w:szCs w:val="28"/>
        </w:rPr>
        <w:t>, для которого фактически и была написана его важнейшая работа по логистике, переведенная впоследствии на многие иностранные языки. Он определил логистику, как практическое искусство управления войсками, включающее широкий круг вопросов, связанных с планированием, управлением и снабжением, определением мест дислокации войск, транспортным обслужива</w:t>
      </w:r>
      <w:r w:rsidRPr="00A0357E">
        <w:rPr>
          <w:sz w:val="28"/>
          <w:szCs w:val="28"/>
        </w:rPr>
        <w:softHyphen/>
        <w:t>нием армии и т. п.</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1884г. американский институт военно-морского флота ввел понятие «логистика» для нужд навигации.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1904г. по предложению Ительсона, Лаланда и Кутюра философский конгресс в Женеве утвердил определение логистики как математической логики.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Широкое развитие принципы логистики получили в годы второй мировой войны в области материально-технического обеспечения американской армии, а также организации взаимодействия между поставщиками вооружения, продовольствия, транспортом и войсками. Наряду с тактикой, стратегией и разведкой термином «логистика» может также обозначаться снабженческо-сбытовая деятельность гражданских предприятий.</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Четкое взаимодействие военной промышленности, тыловых и фронтовых снабженческих баз и транспорта позволило своевременно и систематически обеспечивать американскую армию поставками вооружения, горюче-сма</w:t>
      </w:r>
      <w:r w:rsidRPr="00A0357E">
        <w:rPr>
          <w:sz w:val="28"/>
          <w:szCs w:val="28"/>
        </w:rPr>
        <w:softHyphen/>
        <w:t>зочных материалов и продовольствия в необходимых количествах.</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Поэтому во многих западных странах логистика постепенно стала переходить из военной области в сферу хозяйственной практики. Первоначально она оформилась как новый вид теории о реализации управления движением товарно-материальных ресурсов в сфере обращения, а затем и производства. Таким образом, возникшие в странах с рыночной экономикой накануне и в период экономического кризиса 1930-х гг. идеи интеграции снабженческо-производственно-распределительных систем, в которых бы увязывались функции снабжения материалами и сырьем, производства продукции, ее хранения и распределения трансформировались в самостоятельные направления научных исследований и форму хозяйственной практики.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1950-х гг. было признано, что задачи регулирования материальных потоков могут успешно решаться с помощью методов, применяемых в военной логистике. Большое развитие она получила в 1960-70-е гг. в Японии, где занимала ключевые позиции при разработке и реализации сложных систем управления и хозяйствования.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начале 1970-х гг. были сделаны попытки определить этот термин как науку управления материальными ресурсами предприятия.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К 1980г. оптимизация хозяйственного управления потребовала освоения и применения методов физического распределения, т. е. коммерческой логистики.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Постепенно понятия логистики и логистического управления наполняются многообразным содержанием и проникают в различные сферы производства и товарообращения. Влияют на это широкое применение новейших методов расчетов, современных вычислительной и информационной техники и технологий, а также развитие взаимодействия элементов производственной инфраструктуры и интенсивных методов хозяйствования.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В конце </w:t>
      </w:r>
      <w:r w:rsidRPr="00A0357E">
        <w:rPr>
          <w:sz w:val="28"/>
          <w:szCs w:val="28"/>
          <w:lang w:val="en-US"/>
        </w:rPr>
        <w:t>XX</w:t>
      </w:r>
      <w:r w:rsidRPr="00A0357E">
        <w:rPr>
          <w:sz w:val="28"/>
          <w:szCs w:val="28"/>
        </w:rPr>
        <w:t xml:space="preserve"> в. логистическая наука выступает как дисциплина, включающая в себя закупочную (снабженческую), производственную, сбытовую (распределительную), транспортную, информационную логистику. Каждая из перечисленных областей деятельности человека достаточно изучена и описана в соответствующей литературе, новизна же самого логистического подхода заключается в интеграции перечисленных, а также и других областей деятельности с целью достижения желаемого результата с минимальными затратами времени и ресурсов путем оптимального сквозного управления потоками. Таким образом, логистика, прежде всего, работает на потребителя, стремясь максимально удовлетворить его запросы.</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1992г. на Международном симпозиуме Европейской ассоциации логистики в Стокгольме было отмечено, что общепринятого определения термина логистики пока нет. Поскольку это новое научное направление с ярко выраженной динамикой развития, предложено множество формулировок данного понятия, поэтому рассмотрим только некоторые примеры соответствующих определений логистики: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 </w:t>
      </w:r>
      <w:r w:rsidRPr="00A0357E">
        <w:rPr>
          <w:sz w:val="28"/>
          <w:szCs w:val="28"/>
        </w:rPr>
        <w:t>это процесс планирования, реализации и контроля технологически и экономически эффективных операций накопления, хранения, транспортирования и передачи сырья, полуфабрикатов, готовой продукции и соответствующей информации от места производства к месту потребления с целью максимального удовлетворения требований потребителя. Перечисленные операции производятся над входным и выходным, внешним и внутренним потоками материалов и информации (данная трактовка была дана Советом логистического менеджмента);</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логистика в промышленности — это организация снабжения производства сырьем и материалами и сбыта готовой продукции (Американское общество проблем управления производством и запасами);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 это управление складированием и перемещением сырья, материалов, комплектующих изделий и готовой продукции от поставщика через фирму-изготовителя к потребителям (фирма </w:t>
      </w:r>
      <w:r w:rsidRPr="00A0357E">
        <w:rPr>
          <w:sz w:val="28"/>
          <w:szCs w:val="28"/>
          <w:lang w:val="en-US"/>
        </w:rPr>
        <w:t>Coopers</w:t>
      </w:r>
      <w:r w:rsidRPr="00A0357E">
        <w:rPr>
          <w:sz w:val="28"/>
          <w:szCs w:val="28"/>
        </w:rPr>
        <w:t xml:space="preserve"> &amp; </w:t>
      </w:r>
      <w:r w:rsidRPr="00A0357E">
        <w:rPr>
          <w:sz w:val="28"/>
          <w:szCs w:val="28"/>
          <w:lang w:val="en-US"/>
        </w:rPr>
        <w:t>Lybrand</w:t>
      </w:r>
      <w:r w:rsidRPr="00A0357E">
        <w:rPr>
          <w:sz w:val="28"/>
          <w:szCs w:val="28"/>
        </w:rPr>
        <w:t>);</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это новое научное направление, учение о планировании, управлении и наблюдении при движении материальных и информационных потоков в производственных и энергетических системах (профессор А. А. Смехов, Россия);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это планирование, управление и контроль поступающего на предприятие, обрабатываемого там и покидающего это предприятие материального потока и соответствующего информационного потока (профессор Г. Павеллек, ФРГ);</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наука о планировании, организации, управлении, контроле и регулировании движения материальных и информационных потоков в пространстве и во времени от их первичного источника до конечного потребителя (А. Н. Родников);</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это, прежде всего, определенное прогрессивное мышление, методология, наиболее эффективная в масштабной производственно-хозяйственной (отраслевой, региональной, народнохозяйственной) организации и в крупномасштабных предпринимательстве и коммерческой деятельности (применительно к «свободной»</w:t>
      </w:r>
      <w:r w:rsidR="00A0357E">
        <w:rPr>
          <w:sz w:val="28"/>
          <w:szCs w:val="28"/>
        </w:rPr>
        <w:t xml:space="preserve"> </w:t>
      </w:r>
      <w:r w:rsidRPr="00A0357E">
        <w:rPr>
          <w:sz w:val="28"/>
          <w:szCs w:val="28"/>
        </w:rPr>
        <w:t>рыночной экономике) (А.</w:t>
      </w:r>
      <w:r w:rsidR="00A0357E">
        <w:rPr>
          <w:sz w:val="28"/>
          <w:szCs w:val="28"/>
        </w:rPr>
        <w:t xml:space="preserve"> </w:t>
      </w:r>
      <w:r w:rsidRPr="00A0357E">
        <w:rPr>
          <w:sz w:val="28"/>
          <w:szCs w:val="28"/>
        </w:rPr>
        <w:t>И.</w:t>
      </w:r>
      <w:r w:rsidR="00A0357E">
        <w:rPr>
          <w:sz w:val="28"/>
          <w:szCs w:val="28"/>
        </w:rPr>
        <w:t xml:space="preserve"> </w:t>
      </w:r>
      <w:r w:rsidRPr="00A0357E">
        <w:rPr>
          <w:sz w:val="28"/>
          <w:szCs w:val="28"/>
        </w:rPr>
        <w:t>Семененко);</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это есть наука об управлении потоками в больших системах (Б. К. Плоткин);</w:t>
      </w:r>
    </w:p>
    <w:p w:rsidR="00196D56" w:rsidRPr="00A0357E" w:rsidRDefault="00196D56" w:rsidP="00A0357E">
      <w:pPr>
        <w:spacing w:line="360" w:lineRule="auto"/>
        <w:ind w:firstLine="709"/>
        <w:jc w:val="both"/>
        <w:rPr>
          <w:sz w:val="28"/>
          <w:szCs w:val="28"/>
        </w:rPr>
      </w:pPr>
      <w:r w:rsidRPr="00A0357E">
        <w:rPr>
          <w:sz w:val="28"/>
          <w:szCs w:val="28"/>
        </w:rPr>
        <w:t>- это научный инструментарий эффективного взаимодействия производительных сил общества путем системы организации и оптимизации материальных, товарных и информационных потоков (Н.В. Афанасьева);</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это прикладная наука, предметом которой является методология оптимизации управления экономическими объектами на основе системного экономического подхода (К. В. Инютина);</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логистика в широком смысле — это наука об управлении и оптимизации материальных потоков, потоков услуг и связанных с ними информационных и финансовых потоков в определенной микро-, мезо- или макроэкономической системе для достижения поставленных перед ней целей (В.И. Сергеев). В узком смысле В.И. Сергеев рассматривает логистику с позиции предпринимателя как прагматически направленный механизм: это интегральный инструмент менеджмента, способствующий достижению стратегических, тактических или оперативных целей организации бизнеса за счет эффективного (с точки зрения снижения общих затрат и удовлетворения требований конечных потребителей к качеству продуктов и услуг) управления материальными и (или) сервисными потоками, а также сопутствующими им потоками информации и финансовых средств;</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теория и практическая деятельность планирования, организации и функционального управления и контроля процессов движения совокупности материальных, финансовых, трудовых, правовых и информационных потоков в системе рыночной экономики (О.А. Новиков и С.А. Уваров);</w:t>
      </w:r>
    </w:p>
    <w:p w:rsidR="00BD7D38"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 </w:t>
      </w:r>
      <w:r w:rsidRPr="00A0357E">
        <w:rPr>
          <w:sz w:val="28"/>
          <w:szCs w:val="28"/>
        </w:rPr>
        <w:t>система, выработанная для каждого предприятия с целью оптимального, с точки зрения получения прибыли, ускорения движения материальных ресурсов и товаров внутри и вне предприятия, начиная от закупок сырья и материалов, прохождения их через производство и заканчивая поставками готовых изделий потребителям, включая связывающую эти задачи информа</w:t>
      </w:r>
      <w:r w:rsidRPr="00A0357E">
        <w:rPr>
          <w:sz w:val="28"/>
          <w:szCs w:val="28"/>
        </w:rPr>
        <w:softHyphen/>
        <w:t>ционную систему («Данзас» — одна из крупнейших германских транспортно-экспедиторских фирм); и т. д.</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Несмотря на отмеченные различия, перечисленные понятия логистики содержат один общий элемент — рациональность — и общий расчет.</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Таким образом, логистику можно рассматривать как науку о планировании, контроле и управлении транспортированием, складированием и другими материальными и нематериальными операциями, совершаемыми в про</w:t>
      </w:r>
      <w:r w:rsidRPr="00A0357E">
        <w:rPr>
          <w:sz w:val="28"/>
          <w:szCs w:val="28"/>
        </w:rPr>
        <w:softHyphen/>
        <w:t>цессе доведения сырья и материалов до производственного предприятия, внутризаводской переработки сырья, материалов и полуфабрикатов, доведения готовой продукции до потребителя в соответствии с интересами и требованиями последнего, а также передачи, хранения и обработки соответствующей информации (Родников А. Н. Терминологический словарь. 2000).</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Логистика объединяет такие сферы экономической деятельности, как логистика снабжения, производства, сбыта, транспорта и т. д.</w:t>
      </w:r>
    </w:p>
    <w:p w:rsidR="00196D56" w:rsidRPr="00A0357E" w:rsidRDefault="00A0357E" w:rsidP="00A0357E">
      <w:pPr>
        <w:shd w:val="clear" w:color="auto" w:fill="FFFFFF"/>
        <w:autoSpaceDE w:val="0"/>
        <w:autoSpaceDN w:val="0"/>
        <w:adjustRightInd w:val="0"/>
        <w:spacing w:line="360" w:lineRule="auto"/>
        <w:ind w:firstLine="709"/>
        <w:jc w:val="center"/>
        <w:rPr>
          <w:b/>
          <w:sz w:val="28"/>
          <w:szCs w:val="28"/>
        </w:rPr>
      </w:pPr>
      <w:r>
        <w:rPr>
          <w:sz w:val="28"/>
          <w:szCs w:val="28"/>
        </w:rPr>
        <w:br w:type="page"/>
      </w:r>
      <w:r w:rsidR="00196D56" w:rsidRPr="00A0357E">
        <w:rPr>
          <w:b/>
          <w:sz w:val="28"/>
          <w:szCs w:val="28"/>
        </w:rPr>
        <w:t>1.2. Этапы развития логистики</w:t>
      </w:r>
    </w:p>
    <w:p w:rsidR="00A0357E" w:rsidRDefault="00A0357E" w:rsidP="00A0357E">
      <w:pPr>
        <w:spacing w:line="360" w:lineRule="auto"/>
        <w:ind w:firstLine="709"/>
        <w:jc w:val="both"/>
        <w:rPr>
          <w:sz w:val="28"/>
          <w:szCs w:val="28"/>
        </w:rPr>
      </w:pPr>
    </w:p>
    <w:p w:rsidR="00196D56" w:rsidRPr="00A0357E" w:rsidRDefault="00196D56" w:rsidP="00A0357E">
      <w:pPr>
        <w:spacing w:line="360" w:lineRule="auto"/>
        <w:ind w:firstLine="709"/>
        <w:jc w:val="both"/>
        <w:rPr>
          <w:sz w:val="28"/>
          <w:szCs w:val="28"/>
        </w:rPr>
      </w:pPr>
      <w:r w:rsidRPr="00A0357E">
        <w:rPr>
          <w:sz w:val="28"/>
          <w:szCs w:val="28"/>
        </w:rPr>
        <w:t>Логистика как наука и как инструмент бизнеса в гражданской области стала формироваться в начале 1950-х гг. прежде всего в США. Эволюция ее тесно связана с историей и эволюцией рыночных отношений в индустриально развитых странах, пр</w:t>
      </w:r>
      <w:r w:rsidR="00BD7D38" w:rsidRPr="00A0357E">
        <w:rPr>
          <w:sz w:val="28"/>
          <w:szCs w:val="28"/>
        </w:rPr>
        <w:t>ичем сам термин «логистика» уко</w:t>
      </w:r>
      <w:r w:rsidRPr="00A0357E">
        <w:rPr>
          <w:sz w:val="28"/>
          <w:szCs w:val="28"/>
        </w:rPr>
        <w:t>ренился в бизнесе и стал повсеместно применяться в мире лишь с конца 1970-х гг. Логистика является относительно молодой и развивающейся наукой. Многие вопросы, относящиеся к ее понятийному аппарату и терминологии, постоянно уточняются и изменяются, наполняясь новым содержанием. Логистика рассматривает управление материальными и сопутствующими информационными и финансовыми потоками, т. е. охватывает весь комплекс вопросов, связ</w:t>
      </w:r>
      <w:r w:rsidR="00BD7D38" w:rsidRPr="00A0357E">
        <w:rPr>
          <w:sz w:val="28"/>
          <w:szCs w:val="28"/>
        </w:rPr>
        <w:t>анных с процессами обращения сы</w:t>
      </w:r>
      <w:r w:rsidRPr="00A0357E">
        <w:rPr>
          <w:sz w:val="28"/>
          <w:szCs w:val="28"/>
        </w:rPr>
        <w:t>рья, материалов и готовой продукции, доведением их от поставщиков до предприятий-производителей и до конечных потребителей в соответствии с их требованиями.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Существует несколько подходов к выделению исторических этапов развития логистики в </w:t>
      </w:r>
      <w:r w:rsidRPr="00A0357E">
        <w:rPr>
          <w:sz w:val="28"/>
          <w:szCs w:val="28"/>
          <w:lang w:val="en-US"/>
        </w:rPr>
        <w:t>XX</w:t>
      </w:r>
      <w:r w:rsidRPr="00A0357E">
        <w:rPr>
          <w:sz w:val="28"/>
          <w:szCs w:val="28"/>
        </w:rPr>
        <w:t xml:space="preserve"> в.; рассмотрим два основных</w:t>
      </w:r>
      <w:r w:rsidR="00BD7D38" w:rsidRPr="00A0357E">
        <w:rPr>
          <w:sz w:val="28"/>
          <w:szCs w:val="28"/>
        </w:rPr>
        <w:t>.</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Первый подход. Некоторые ученые выделяют четыре периода развития логистики.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1. </w:t>
      </w:r>
      <w:r w:rsidRPr="00A0357E">
        <w:rPr>
          <w:iCs/>
          <w:sz w:val="28"/>
          <w:szCs w:val="28"/>
        </w:rPr>
        <w:t xml:space="preserve">Период «фрагмектаризации» </w:t>
      </w:r>
      <w:r w:rsidRPr="00A0357E">
        <w:rPr>
          <w:sz w:val="28"/>
          <w:szCs w:val="28"/>
        </w:rPr>
        <w:t>(1920-1950) характеризуется формированием предпосылок становления логистической концепции, а также инструментов управления материальными потоками и снижения общих затрат. Однако принципы логистики не были востребованы в полной мере, применялись отдельные логистические функции, позволяющие снизить только некоторые составляющие затрат, например в производстве, транспортировке или складировании.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Показательным в этом отношении является этап развития экономики США. В рассматриваемый период США имели быстро растущий рынок, характеризующийся внедрением новых производственных технологий (например, в автомобилестроении), высоким уровнем специализации, изобилием природных ресурсов, минимальным государственным регулированием экономики, т.е. имелась типичная ситуация рынка продавцов. В этих условиях основное внимание менеджмента было направлено на то, как насытить рынок, т, е. на поиск резервов в производстве продукции.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данный период были сформулированы предпосылки будущего внедрения логистической концепции. К ним молено отнести такие факторы: возрастание запасов и транспортных издержек в системах дистрибьюции товаров; рост транспортных тарифов; появление и быстрое распространение концепции маркетинга; развитие теории и практики военной логистики.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течение этого периода вышел ряд работ по маркетингу, в которых была раскрыта природа физического распределения как составной части маркетинга, указана его особая роль в организации и повышении эффективности сбыта товаров. Становление концепции маркетинга, как</w:t>
      </w:r>
      <w:r w:rsidR="00BD7D38" w:rsidRPr="00A0357E">
        <w:rPr>
          <w:sz w:val="28"/>
          <w:szCs w:val="28"/>
        </w:rPr>
        <w:t xml:space="preserve"> </w:t>
      </w:r>
      <w:r w:rsidRPr="00A0357E">
        <w:rPr>
          <w:sz w:val="28"/>
          <w:szCs w:val="28"/>
        </w:rPr>
        <w:t>следствие постепенного перехода мировой экономики от рынка продавца к рынку покупателя, явилось ключевым фактором, объясняющим появление логистики в бизнесе.</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Данный период характеризовался активным развитием военной логистики, прежде всего в США. К началу 1950-х гг. была в основном сформирована теория военной логистики. Практическая значимость разработанных логистических подходов была доказана американской армией в годы второй мировой войны, когда были успешно применены принципы единого управления и координации снабжения, складирования и транспортировки. В этот исторический период впервые появляются первые логистические организации и сообщества. Старейшей организацией в США и в мире является Национальная ассоциация проблем управления закупками, основанная в </w:t>
      </w:r>
      <w:smartTag w:uri="urn:schemas-microsoft-com:office:smarttags" w:element="metricconverter">
        <w:smartTagPr>
          <w:attr w:name="ProductID" w:val="1915 г"/>
        </w:smartTagPr>
        <w:r w:rsidRPr="00A0357E">
          <w:rPr>
            <w:sz w:val="28"/>
            <w:szCs w:val="28"/>
          </w:rPr>
          <w:t>1915 г</w:t>
        </w:r>
      </w:smartTag>
      <w:r w:rsidR="00BD7D38" w:rsidRPr="00A0357E">
        <w:rPr>
          <w:sz w:val="28"/>
          <w:szCs w:val="28"/>
        </w:rPr>
        <w:t>. и преобразованная в 1967</w:t>
      </w:r>
      <w:r w:rsidRPr="00A0357E">
        <w:rPr>
          <w:sz w:val="28"/>
          <w:szCs w:val="28"/>
        </w:rPr>
        <w:t>г. в Национальную ассоциацию агентов снабжения.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2. </w:t>
      </w:r>
      <w:r w:rsidRPr="00A0357E">
        <w:rPr>
          <w:iCs/>
          <w:sz w:val="28"/>
          <w:szCs w:val="28"/>
        </w:rPr>
        <w:t xml:space="preserve">Период становления </w:t>
      </w:r>
      <w:r w:rsidRPr="00A0357E">
        <w:rPr>
          <w:sz w:val="28"/>
          <w:szCs w:val="28"/>
        </w:rPr>
        <w:t>концепции физического распределения как составной части маркетинга (1950—1970) характеризуется формированием теории и практики логистики, поиском новых путей снижения затрат в производстве и распределении, развитием компьютерных информационных технологий.</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Философия маркетинга широко распространилась за рубежом. В то же время пришло понимание того факта, что нельзя больше пренебрегать возможностями улучшения дистрибьюции (физического распределения), прежде всего с позиций снижения затрат.</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Одним из ключевых факторов развития логистики явилось возникновение </w:t>
      </w:r>
      <w:r w:rsidRPr="00A0357E">
        <w:rPr>
          <w:iCs/>
          <w:sz w:val="28"/>
          <w:szCs w:val="28"/>
        </w:rPr>
        <w:t xml:space="preserve">концепции общих затрат </w:t>
      </w:r>
      <w:r w:rsidRPr="00A0357E">
        <w:rPr>
          <w:sz w:val="28"/>
          <w:szCs w:val="28"/>
        </w:rPr>
        <w:t>в физическом распределении. Смысл этой концепции заключался в том, что можно так перегруппировать затраты в дистрибьюции, что их общий уровень при продвижении товаров от производителя к потребителю уменьшится.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Концепция общих затрат явилась базисом для развития методологии принятия логистических решений. Вместе с этим существовал еще ряд объективных экономических и технологических факторов, объясняющих у</w:t>
      </w:r>
      <w:r w:rsidR="00BD7D38" w:rsidRPr="00A0357E">
        <w:rPr>
          <w:sz w:val="28"/>
          <w:szCs w:val="28"/>
        </w:rPr>
        <w:t>с</w:t>
      </w:r>
      <w:r w:rsidRPr="00A0357E">
        <w:rPr>
          <w:sz w:val="28"/>
          <w:szCs w:val="28"/>
        </w:rPr>
        <w:t>коренное развитие логистики в этот период. К основным из них можно отнести: изменения в моделях и отношениях потребительског</w:t>
      </w:r>
      <w:r w:rsidR="00BD7D38" w:rsidRPr="00A0357E">
        <w:rPr>
          <w:sz w:val="28"/>
          <w:szCs w:val="28"/>
        </w:rPr>
        <w:t>о спроса (развитие олигополисти</w:t>
      </w:r>
      <w:r w:rsidRPr="00A0357E">
        <w:rPr>
          <w:sz w:val="28"/>
          <w:szCs w:val="28"/>
        </w:rPr>
        <w:t>ческих рынков); давление фактора затрат на производство; прогресс в компьютерных технологиях; изменения в стратегиях формирования запасов; влияние военного опыта.</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Эти факторы наиболее ярко проявились в 1960-х гг. в США. Основными тенденциями на рынке стали усиление внимания к покупателям (в частности, увеличение доли сервисных услуг) и появление большого количества разнообразных товаров</w:t>
      </w:r>
      <w:r w:rsidR="00BD7D38" w:rsidRPr="00A0357E">
        <w:rPr>
          <w:sz w:val="28"/>
          <w:szCs w:val="28"/>
        </w:rPr>
        <w:t>, удовлетворяющих одинаковые по</w:t>
      </w:r>
      <w:r w:rsidRPr="00A0357E">
        <w:rPr>
          <w:sz w:val="28"/>
          <w:szCs w:val="28"/>
        </w:rPr>
        <w:t>требности (конкурентных товаров), что заставило искать новые пути координации спроса и предложения, а также методов лучшего обслуживания потребителей. Возникли новые логистические подходы к сокращению циклов заказа и производства продукции. Повышение разнообразия товаров почти автоматически привело к значительному возрастанию затрат на создание и поддержание запасов в системах дистрибьюции, что потребовало находить новые пути совершенствования товаропроводящих структур и снижения затрат в процессах физического распределения.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Одним из важных факторов, способствовавших развитию логистического направления, было применение в</w:t>
      </w:r>
      <w:r w:rsidR="00BD7D38" w:rsidRPr="00A0357E">
        <w:rPr>
          <w:sz w:val="28"/>
          <w:szCs w:val="28"/>
        </w:rPr>
        <w:t xml:space="preserve"> </w:t>
      </w:r>
      <w:r w:rsidRPr="00A0357E">
        <w:rPr>
          <w:sz w:val="28"/>
          <w:szCs w:val="28"/>
        </w:rPr>
        <w:t>бизнесе вычислительной техники и информационных технологий. Научно-технический прогресс в экономике индустриально развитых стран привел к необходимости решения многоальтернативных и оптимизационных задач, таких, например, как выбор вида транспорта, оптимизация размещения производства и складов, оптимальная маршрутизация, управление многоассортиментными запасами продукции, прогнозирование спроса и потребностей в ресурсах, и т. п. Эти задачи не могли остаться без внимания развивающихся компьютерных технологий, которые начали активно внедряться в бизнес с середины 1950-х гг.</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В конце 1960-х гг. на Западе была сформулирована так называемая </w:t>
      </w:r>
      <w:r w:rsidRPr="00A0357E">
        <w:rPr>
          <w:iCs/>
          <w:sz w:val="28"/>
          <w:szCs w:val="28"/>
        </w:rPr>
        <w:t xml:space="preserve">концепция бизнес-логистики </w:t>
      </w:r>
      <w:r w:rsidRPr="00A0357E">
        <w:rPr>
          <w:sz w:val="28"/>
          <w:szCs w:val="28"/>
        </w:rPr>
        <w:t>как интегрального инструмента менеджмента. Основное содержание концепции сводилось к следующему: «Логистика — это менеджмент всех видов деятельности, которые способствуют движению и координации спроса предложения на товары в определенном месте и в заданное время». Вместе с тем в рассматриваемый период не прекращались попытки дать обобщенное определение логистики.</w:t>
      </w:r>
    </w:p>
    <w:p w:rsidR="00196D56" w:rsidRPr="00A0357E" w:rsidRDefault="00196D56" w:rsidP="00A0357E">
      <w:pPr>
        <w:spacing w:line="360" w:lineRule="auto"/>
        <w:ind w:firstLine="709"/>
        <w:jc w:val="both"/>
        <w:rPr>
          <w:sz w:val="28"/>
          <w:szCs w:val="28"/>
        </w:rPr>
      </w:pPr>
      <w:r w:rsidRPr="00A0357E">
        <w:rPr>
          <w:sz w:val="28"/>
          <w:szCs w:val="28"/>
        </w:rPr>
        <w:t>Одна из наиболее авторитетных в мире логистических организаций — Национальный совет по менеджменту физического распределения (США), преобразованный позднее в Совет логистического менеджмента (СЛМ), в то время определял логистику следующим образом: «Логистика —</w:t>
      </w:r>
      <w:r w:rsidR="00BD7D38" w:rsidRPr="00A0357E">
        <w:rPr>
          <w:sz w:val="28"/>
          <w:szCs w:val="28"/>
        </w:rPr>
        <w:t xml:space="preserve"> </w:t>
      </w:r>
      <w:r w:rsidRPr="00A0357E">
        <w:rPr>
          <w:sz w:val="28"/>
          <w:szCs w:val="28"/>
        </w:rPr>
        <w:t>это широкий диапазон деятельности, связанный с эффективным движением конечных продуктов от конца производственной линии к покупателю, в некоторых случаях включающий движение сырья от источника снабжения до начала производства. Эта деятельность включает в себя транспортировку, складирование, обработку материалов,</w:t>
      </w:r>
      <w:r w:rsidR="00BD7D38" w:rsidRPr="00A0357E">
        <w:rPr>
          <w:sz w:val="28"/>
          <w:szCs w:val="28"/>
        </w:rPr>
        <w:t xml:space="preserve"> защитную упаковку, контроль за</w:t>
      </w:r>
      <w:r w:rsidRPr="00A0357E">
        <w:rPr>
          <w:sz w:val="28"/>
          <w:szCs w:val="28"/>
        </w:rPr>
        <w:t>пасов, выбор места нахождения производства и складов, заказы на производство продукции, прогнозирование спроса, маркетинг и обслуживание потребителей».</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Еще одна известная логистическая организация — Американское общество инженеров-логистов — предложила следующее определение: «Логистика — это искусство и наука управления, техника и технические приемы и методы, которые предусматривают планирование, снабжение и применение средств перемещения для реализации запланированных операций для достижения поставленной цели».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3. </w:t>
      </w:r>
      <w:r w:rsidRPr="00A0357E">
        <w:rPr>
          <w:iCs/>
          <w:sz w:val="28"/>
          <w:szCs w:val="28"/>
        </w:rPr>
        <w:t xml:space="preserve">Период развития </w:t>
      </w:r>
      <w:r w:rsidRPr="00A0357E">
        <w:rPr>
          <w:sz w:val="28"/>
          <w:szCs w:val="28"/>
        </w:rPr>
        <w:t xml:space="preserve">(1970-1980) характеризуется поиском новых путей снижения затрат в производстве и дистрибьюции (распределении) на основе концепции бизнес-логистики, а также распространением логистических систем и применением принципов промышленной </w:t>
      </w:r>
      <w:r w:rsidRPr="00A0357E">
        <w:rPr>
          <w:smallCaps/>
          <w:sz w:val="28"/>
          <w:szCs w:val="28"/>
        </w:rPr>
        <w:t xml:space="preserve">логистики </w:t>
      </w:r>
      <w:r w:rsidRPr="00A0357E">
        <w:rPr>
          <w:sz w:val="28"/>
          <w:szCs w:val="28"/>
        </w:rPr>
        <w:t>и философии всеобщего управления качеством.</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Однако для большинства фирм, заинтересованных в повышении прибыли, логистический подход к контролю и уменьшению затрат еще не стал очевидным. Попытки внедрить логистическую координацию встретили во многих западных фирмах противодействие среднего и высшего звена менеджмента. Менеджеры, которые в течение длительного времени привыкли выполнять традиционные функции (</w:t>
      </w:r>
      <w:r w:rsidR="00BD7D38" w:rsidRPr="00A0357E">
        <w:rPr>
          <w:sz w:val="28"/>
          <w:szCs w:val="28"/>
        </w:rPr>
        <w:t>например,</w:t>
      </w:r>
      <w:r w:rsidRPr="00A0357E">
        <w:rPr>
          <w:sz w:val="28"/>
          <w:szCs w:val="28"/>
        </w:rPr>
        <w:t xml:space="preserve"> закупок, транспортировки, грузопереработки), часто препятствовали внедрению организационных изменений, необходимых для реализации сквозного управления материальными потоками на основе концепции снижения общих затрат. Дополнительные трудности создавали существовавшие в то время системы бухгалтерского учета, не приспособленные для выделения и контроля составляющих логистических издержек и оценки финансовых результатов логистических операций фирм.</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Отличительной чертой 1970-х гг. стало усиление конкуренции на фоне нехватки высококачественных сырьевых ресурсов. Предшествующий рост инвестиций в средства производства в </w:t>
      </w:r>
      <w:r w:rsidR="00BD7D38" w:rsidRPr="00A0357E">
        <w:rPr>
          <w:sz w:val="28"/>
          <w:szCs w:val="28"/>
        </w:rPr>
        <w:t>большинстве стран сменился отно</w:t>
      </w:r>
      <w:r w:rsidRPr="00A0357E">
        <w:rPr>
          <w:sz w:val="28"/>
          <w:szCs w:val="28"/>
        </w:rPr>
        <w:t>сительной стабилизацией. В то же время значительно</w:t>
      </w:r>
      <w:r w:rsidR="00BD7D38" w:rsidRPr="00A0357E">
        <w:rPr>
          <w:sz w:val="28"/>
          <w:szCs w:val="28"/>
        </w:rPr>
        <w:t xml:space="preserve"> </w:t>
      </w:r>
      <w:r w:rsidRPr="00A0357E">
        <w:rPr>
          <w:sz w:val="28"/>
          <w:szCs w:val="28"/>
        </w:rPr>
        <w:t>выросли общие логистические затраты. Основной задачей большинства фирм стало снижение себестоимости продукции и рациональное использование сырья, материалов, полуфабрикатов и комплектующих изделий. В этот период руководители фирм вплотную занялись по</w:t>
      </w:r>
      <w:r w:rsidRPr="00A0357E">
        <w:rPr>
          <w:sz w:val="28"/>
          <w:szCs w:val="28"/>
        </w:rPr>
        <w:softHyphen/>
        <w:t>иском путей снижения затрат в производстве и дистрибьюции на основе концепции бизнес-логистики. Ресурсный фактор (снижение энергоемкости и материалоемкости продукции) стал одним из основных в конкурентной борьбе. Акцент в логистике несколько сместился на производство, чему в немалой степени способствовало появление компьютерных систем контроля и управления производством, внедрение и развитие АСУ технологическими процессами и производственными подразделениями.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К концу 1970-х гг-„ на Западе практически завершилась так называемая </w:t>
      </w:r>
      <w:r w:rsidR="00BD7D38" w:rsidRPr="00A0357E">
        <w:rPr>
          <w:iCs/>
          <w:sz w:val="28"/>
          <w:szCs w:val="28"/>
        </w:rPr>
        <w:t>«тарно-у</w:t>
      </w:r>
      <w:r w:rsidRPr="00A0357E">
        <w:rPr>
          <w:iCs/>
          <w:sz w:val="28"/>
          <w:szCs w:val="28"/>
        </w:rPr>
        <w:t xml:space="preserve">паковочная» революция, </w:t>
      </w:r>
      <w:r w:rsidRPr="00A0357E">
        <w:rPr>
          <w:sz w:val="28"/>
          <w:szCs w:val="28"/>
        </w:rPr>
        <w:t>которая коренным образом изменила складской процесс, его операционный состав, организацию, техническое и технологическое обеспечение. Большое развитие получило производство транспортно-складского оборудования, новых видов тары и упаковки, стали формироваться современные автоматизир</w:t>
      </w:r>
      <w:r w:rsidR="00BD7D38" w:rsidRPr="00A0357E">
        <w:rPr>
          <w:sz w:val="28"/>
          <w:szCs w:val="28"/>
        </w:rPr>
        <w:t>ованные складские комплексы, ак</w:t>
      </w:r>
      <w:r w:rsidRPr="00A0357E">
        <w:rPr>
          <w:sz w:val="28"/>
          <w:szCs w:val="28"/>
        </w:rPr>
        <w:t>тивно начала внедряться контейнерная перевозка грузов. Значительный экономический эффект дало применение в распределительных логистических системах стандартизации тары и упаковки.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4. Период интеграции </w:t>
      </w:r>
      <w:r w:rsidRPr="00A0357E">
        <w:rPr>
          <w:sz w:val="28"/>
          <w:szCs w:val="28"/>
        </w:rPr>
        <w:t>(1980-1990) характеризуется объединением логистических функций фирмы и ее логистических партнеров в так называемую полную логистическую цепь (закупка — производство — дистрибьюция и продажа), а также уп</w:t>
      </w:r>
      <w:r w:rsidR="00BD7D38" w:rsidRPr="00A0357E">
        <w:rPr>
          <w:sz w:val="28"/>
          <w:szCs w:val="28"/>
        </w:rPr>
        <w:t>равлением материальными и сопут</w:t>
      </w:r>
      <w:r w:rsidRPr="00A0357E">
        <w:rPr>
          <w:sz w:val="28"/>
          <w:szCs w:val="28"/>
        </w:rPr>
        <w:t>ствующими потоками, созданием международных логистических систем,</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В рассматриваемый период произошли существенные изменения в мировой экономике, которые объясняют феномен логистического </w:t>
      </w:r>
      <w:r w:rsidR="00BD7D38" w:rsidRPr="00A0357E">
        <w:rPr>
          <w:sz w:val="28"/>
          <w:szCs w:val="28"/>
        </w:rPr>
        <w:t>«взлета». Основными из них явля</w:t>
      </w:r>
      <w:r w:rsidRPr="00A0357E">
        <w:rPr>
          <w:sz w:val="28"/>
          <w:szCs w:val="28"/>
        </w:rPr>
        <w:t>ются следующие: революция в информационных технологиях и внедрение персональных компьютеров (ПК); изменения в государственном регулировании инфраструктуры экономики; повсеместное распространение философии всеобщего управления качеством; рост партнерства и стратегических союзов; структурные изменения в о</w:t>
      </w:r>
      <w:r w:rsidR="00BD7D38" w:rsidRPr="00A0357E">
        <w:rPr>
          <w:sz w:val="28"/>
          <w:szCs w:val="28"/>
        </w:rPr>
        <w:t>рга</w:t>
      </w:r>
      <w:r w:rsidRPr="00A0357E">
        <w:rPr>
          <w:sz w:val="28"/>
          <w:szCs w:val="28"/>
        </w:rPr>
        <w:t>низациях бизнеса.</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Этот период можно назвать эпохой персональных компьютеров: их использование, создание на базе ПК локальных вычислительных и телекоммуникационных сетей, автоматизированных рабочих мест (АРМ) открыли новые горизонты для логистики. Современное программное обеспечение позволило использовать ПК в интерактивных процедурах интегрированного логистического менеджмента от закупок материалов до распределения и продаж готовой продукции.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Определяющую роль в становлении и утверждении интегральной концепции логистики сыграла возможность постоянного контроля за материальными потоками в реальном масштабе времени в режимах удаленного доступа через информационные системы связи (например, через спутниковые телекоммуникационные системы). Таким образом, революция в информационных технологиях усилила понимание того, что наряду с материальными, необходимо управлять сопутствующими информационными и финансовыми потоками. В 1985г. Совет логистического менеджмента уточнил определение логистики следующим образом: «Логистика есть процесс планирования, управления и контроля эффективного (с точки зрения снижения затрат) потока запасов сырья, материалов, незавершенного производства, готовой продукции, услуг и сопутствующей информации от места возникновения этого потока до места его потребления (включая импорт, экспорт, внутренние и внешние перемещения) для целей полного удовлетворения запросов потребителей».</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этом определении важны три момента. Во-первых, логистическая деятельность носит интегрированный характер и простирается от места возникновения до места потребления потока материальных ресурсов и готовой продукции. Во-вторых, подчеркнута важность управления сопутствующей информацией. И, в-третьих, впервые в сферу интересов логистики попали сервисные (нематериальные) потоки. Это имеет принципиальное значение для развития логистических подходов в индустрии сер</w:t>
      </w:r>
      <w:r w:rsidRPr="00A0357E">
        <w:rPr>
          <w:sz w:val="28"/>
          <w:szCs w:val="28"/>
        </w:rPr>
        <w:softHyphen/>
        <w:t>висных услуг, так как все предыдущие десятилетия объектом изучения и оптимизации в логистике были только материальные потоки.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Одной из наиболее важных движущих </w:t>
      </w:r>
      <w:r w:rsidR="00A0357E" w:rsidRPr="00A0357E">
        <w:rPr>
          <w:sz w:val="28"/>
          <w:szCs w:val="28"/>
        </w:rPr>
        <w:t>силлогистических</w:t>
      </w:r>
      <w:r w:rsidRPr="00A0357E">
        <w:rPr>
          <w:sz w:val="28"/>
          <w:szCs w:val="28"/>
        </w:rPr>
        <w:t xml:space="preserve"> изменений стала широко распространившаяся в за рубежом </w:t>
      </w:r>
      <w:r w:rsidRPr="00A0357E">
        <w:rPr>
          <w:iCs/>
          <w:sz w:val="28"/>
          <w:szCs w:val="28"/>
        </w:rPr>
        <w:t>концепция всеобщего управления качеством (</w:t>
      </w:r>
      <w:r w:rsidRPr="00A0357E">
        <w:rPr>
          <w:iCs/>
          <w:sz w:val="28"/>
          <w:szCs w:val="28"/>
          <w:lang w:val="en-US"/>
        </w:rPr>
        <w:t>total</w:t>
      </w:r>
      <w:r w:rsidRPr="00A0357E">
        <w:rPr>
          <w:iCs/>
          <w:sz w:val="28"/>
          <w:szCs w:val="28"/>
        </w:rPr>
        <w:t xml:space="preserve"> </w:t>
      </w:r>
      <w:r w:rsidRPr="00A0357E">
        <w:rPr>
          <w:iCs/>
          <w:sz w:val="28"/>
          <w:szCs w:val="28"/>
          <w:lang w:val="en-US"/>
        </w:rPr>
        <w:t>quality</w:t>
      </w:r>
      <w:r w:rsidRPr="00A0357E">
        <w:rPr>
          <w:iCs/>
          <w:sz w:val="28"/>
          <w:szCs w:val="28"/>
        </w:rPr>
        <w:t xml:space="preserve"> </w:t>
      </w:r>
      <w:r w:rsidRPr="00A0357E">
        <w:rPr>
          <w:iCs/>
          <w:sz w:val="28"/>
          <w:szCs w:val="28"/>
          <w:lang w:val="en-US"/>
        </w:rPr>
        <w:t>management</w:t>
      </w:r>
      <w:r w:rsidRPr="00A0357E">
        <w:rPr>
          <w:iCs/>
          <w:sz w:val="28"/>
          <w:szCs w:val="28"/>
        </w:rPr>
        <w:t xml:space="preserve">, </w:t>
      </w:r>
      <w:r w:rsidRPr="00A0357E">
        <w:rPr>
          <w:sz w:val="28"/>
          <w:szCs w:val="28"/>
          <w:lang w:val="en-US"/>
        </w:rPr>
        <w:t>TQM</w:t>
      </w:r>
      <w:r w:rsidRPr="00A0357E">
        <w:rPr>
          <w:sz w:val="28"/>
          <w:szCs w:val="28"/>
        </w:rPr>
        <w:t>). Эта концепция, взятая на вооружение подавляющим большинством ведущих компаний мира, произвела переворот в теории и практике менеджмента.</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Концепция всеобщего управления качеством является своего рода философией управления, которая признает, что нужды потребителя и цели бизнеса неразделимы. Этот подход применим в равной мере ко всем элементам логистических систем. По данным многочисленных исследований, наилучших результатов в бизнесе достигают те компании, которые применяют концепцию всеобщего управления качеством. Важность ее для логистики определяется тем, что с точ</w:t>
      </w:r>
      <w:r w:rsidR="00BD7D38" w:rsidRPr="00A0357E">
        <w:rPr>
          <w:sz w:val="28"/>
          <w:szCs w:val="28"/>
        </w:rPr>
        <w:t>ки зрения стратегического плани</w:t>
      </w:r>
      <w:r w:rsidRPr="00A0357E">
        <w:rPr>
          <w:sz w:val="28"/>
          <w:szCs w:val="28"/>
        </w:rPr>
        <w:t>рования на конкурентных рынках западных стран задачи</w:t>
      </w:r>
      <w:r w:rsidR="00BD7D38" w:rsidRPr="00A0357E">
        <w:rPr>
          <w:sz w:val="28"/>
          <w:szCs w:val="28"/>
        </w:rPr>
        <w:t xml:space="preserve"> </w:t>
      </w:r>
      <w:r w:rsidRPr="00A0357E">
        <w:rPr>
          <w:sz w:val="28"/>
          <w:szCs w:val="28"/>
        </w:rPr>
        <w:t>интегрированной логистики фирмы совпадают с идеологией всеобщего управления качеством.</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1980-е гг. отмечены бурным ростом союзов и альянсов в бизнесе, которые сменили предшествующую практику недоверия, подозрительности и ожесточенной конкуренции. Благодаря концепции интегрированной логистики партнеры по бизнесу начали искать пути продуктивной координации в планировании и управлении запасами готовой продукции, транспортировке, грузопереработке, организации продаж. Большинство основных форм кооперации развивалось в направлении совершенствования организационного и межфункционального планирования, управления на стыке различных логистических функций с целью максимального сокращения логистических издержек и улучшения качества обслуживания потребителей. Многие логистические союзы были созданы традиционными конкурентами в области оказания специализированных услуг на транспорте, в системе оптовой торговли и дистрибьюции.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Эволюция логистики за рубежом показывает, что она становится одним из важнейших стратегических инструментов в конкурентной борьбе для многих организаций и фирм, и те, кто использовал концепции интегрированной логистики, как правило, упрочили свои позиции на рынке.</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Второй подход к рассмотрению исторических этапов развития логистики.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Многие зарубежные и отечественные ученые придерживаются иного подхода к рассмотрению этапов развития логистики, выделяют три периода развития систем товародвижения материальной продукции: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1) </w:t>
      </w:r>
      <w:r w:rsidRPr="00A0357E">
        <w:rPr>
          <w:iCs/>
          <w:sz w:val="28"/>
          <w:szCs w:val="28"/>
        </w:rPr>
        <w:t xml:space="preserve">дологистический период </w:t>
      </w:r>
      <w:r w:rsidRPr="00A0357E">
        <w:rPr>
          <w:sz w:val="28"/>
          <w:szCs w:val="28"/>
        </w:rPr>
        <w:t>(до 50-х гг.), когда управление материальным распределением носило фрагментарный характер, а координация действий различных подразделений фирм была недостаточной;</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2) </w:t>
      </w:r>
      <w:r w:rsidRPr="00A0357E">
        <w:rPr>
          <w:iCs/>
          <w:sz w:val="28"/>
          <w:szCs w:val="28"/>
        </w:rPr>
        <w:t xml:space="preserve">период классической логистики </w:t>
      </w:r>
      <w:r w:rsidRPr="00A0357E">
        <w:rPr>
          <w:sz w:val="28"/>
          <w:szCs w:val="28"/>
        </w:rPr>
        <w:t>(начало 60-х — конец 70-х гг.), характеризующийся созданием на фирмах</w:t>
      </w:r>
      <w:r w:rsidR="00BD7D38" w:rsidRPr="00A0357E">
        <w:rPr>
          <w:sz w:val="28"/>
          <w:szCs w:val="28"/>
        </w:rPr>
        <w:t xml:space="preserve"> </w:t>
      </w:r>
      <w:r w:rsidRPr="00A0357E">
        <w:rPr>
          <w:sz w:val="28"/>
          <w:szCs w:val="28"/>
        </w:rPr>
        <w:t>логистических систем вместо организации наиболее оптимальных форм перевозок; управлением фирмами процессом товародвижения на основе комплексного подхода, интеграции функций товародвижения с использованием теории компромиссов;</w:t>
      </w:r>
    </w:p>
    <w:p w:rsidR="00196D56" w:rsidRPr="00A0357E" w:rsidRDefault="00196D56" w:rsidP="00A0357E">
      <w:pPr>
        <w:spacing w:line="360" w:lineRule="auto"/>
        <w:ind w:firstLine="709"/>
        <w:jc w:val="both"/>
        <w:rPr>
          <w:sz w:val="28"/>
          <w:szCs w:val="28"/>
        </w:rPr>
      </w:pPr>
      <w:r w:rsidRPr="00A0357E">
        <w:rPr>
          <w:sz w:val="28"/>
          <w:szCs w:val="28"/>
        </w:rPr>
        <w:t xml:space="preserve">3) </w:t>
      </w:r>
      <w:r w:rsidRPr="00A0357E">
        <w:rPr>
          <w:iCs/>
          <w:sz w:val="28"/>
          <w:szCs w:val="28"/>
        </w:rPr>
        <w:t xml:space="preserve">период неологистики, </w:t>
      </w:r>
      <w:r w:rsidRPr="00A0357E">
        <w:rPr>
          <w:sz w:val="28"/>
          <w:szCs w:val="28"/>
        </w:rPr>
        <w:t>или логистики второго поколения (начало 80-х гг.), для которого характерно расширение сферы действия компромиссов в концепции логистики, преобладание комплексного подхода к развитию систем логистики на основе всего предприятия исходя из общей цели — достижения максимальной эффективности работы всей фирмы. В середине 80-х гг. комплексный подход получил новое развитие в виде концепции «общей ответственности»; специфика этого подхода состояла в выходе логистической системы за пределы экономической сферы и учете социальных, экологических и политических аспектов, а критерием оп</w:t>
      </w:r>
      <w:r w:rsidRPr="00A0357E">
        <w:rPr>
          <w:sz w:val="28"/>
          <w:szCs w:val="28"/>
        </w:rPr>
        <w:softHyphen/>
        <w:t>тимальности являлось максимальное соотношение выгод и затрат.</w:t>
      </w:r>
    </w:p>
    <w:p w:rsidR="00196D56" w:rsidRPr="00A0357E" w:rsidRDefault="00196D56" w:rsidP="00A0357E">
      <w:pPr>
        <w:spacing w:line="360" w:lineRule="auto"/>
        <w:ind w:firstLine="709"/>
        <w:jc w:val="both"/>
        <w:rPr>
          <w:sz w:val="28"/>
          <w:szCs w:val="28"/>
        </w:rPr>
      </w:pPr>
    </w:p>
    <w:p w:rsidR="00196D56" w:rsidRPr="00A0357E" w:rsidRDefault="00BD7D38" w:rsidP="00A0357E">
      <w:pPr>
        <w:shd w:val="clear" w:color="auto" w:fill="FFFFFF"/>
        <w:autoSpaceDE w:val="0"/>
        <w:autoSpaceDN w:val="0"/>
        <w:adjustRightInd w:val="0"/>
        <w:spacing w:line="360" w:lineRule="auto"/>
        <w:ind w:firstLine="709"/>
        <w:jc w:val="center"/>
        <w:rPr>
          <w:b/>
          <w:sz w:val="28"/>
          <w:szCs w:val="28"/>
        </w:rPr>
      </w:pPr>
      <w:r w:rsidRPr="00A0357E">
        <w:rPr>
          <w:b/>
          <w:sz w:val="28"/>
          <w:szCs w:val="28"/>
        </w:rPr>
        <w:t>1.3</w:t>
      </w:r>
      <w:r w:rsidR="00196D56" w:rsidRPr="00A0357E">
        <w:rPr>
          <w:b/>
          <w:sz w:val="28"/>
          <w:szCs w:val="28"/>
        </w:rPr>
        <w:t>. Роль логистики</w:t>
      </w:r>
      <w:r w:rsidRPr="00A0357E">
        <w:rPr>
          <w:b/>
          <w:sz w:val="28"/>
          <w:szCs w:val="28"/>
        </w:rPr>
        <w:t xml:space="preserve"> </w:t>
      </w:r>
      <w:r w:rsidR="00196D56" w:rsidRPr="00A0357E">
        <w:rPr>
          <w:b/>
          <w:sz w:val="28"/>
          <w:szCs w:val="28"/>
        </w:rPr>
        <w:t>в современных методах управления экономической деятельностью предприятий</w:t>
      </w:r>
    </w:p>
    <w:p w:rsidR="00A0357E" w:rsidRPr="00A0357E" w:rsidRDefault="00A0357E" w:rsidP="00A0357E">
      <w:pPr>
        <w:shd w:val="clear" w:color="auto" w:fill="FFFFFF"/>
        <w:autoSpaceDE w:val="0"/>
        <w:autoSpaceDN w:val="0"/>
        <w:adjustRightInd w:val="0"/>
        <w:spacing w:line="360" w:lineRule="auto"/>
        <w:ind w:firstLine="709"/>
        <w:jc w:val="center"/>
        <w:rPr>
          <w:b/>
          <w:sz w:val="28"/>
          <w:szCs w:val="28"/>
        </w:rPr>
      </w:pP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Логистический подход приводит к регулированию материальных потоков. Эти потоки возникают при производстве тех или иных изделий; при обеспечении этого производства не</w:t>
      </w:r>
      <w:r w:rsidR="00BD7D38" w:rsidRPr="00A0357E">
        <w:rPr>
          <w:sz w:val="28"/>
          <w:szCs w:val="28"/>
        </w:rPr>
        <w:t>обходимыми материалами, комплек</w:t>
      </w:r>
      <w:r w:rsidRPr="00A0357E">
        <w:rPr>
          <w:sz w:val="28"/>
          <w:szCs w:val="28"/>
        </w:rPr>
        <w:t>тующими изделиями и сырьем; при складировании готовой продукции, ее распределении и доведении до потребителя.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Однако такое регулирование может осуществляться лишь через управление величиной, направлением, возникновением, прекращением, периодичностью, последовательностью, а также другими параметрами следующих потоков ресурсов: людских; энергетических; информационных; финансовых.</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Эти потоки также являются материальными, хотя их физическая природа отличается от природы исходных материалов, превращающихся в результате экономической деятельности в изделия, удовлетворяющие определенные потребности конечных пользователей.</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Поэтому понятие логистики в более широком смысле можно трактовать как современную методологию и методику управления во</w:t>
      </w:r>
      <w:r w:rsidR="00BD7D38" w:rsidRPr="00A0357E">
        <w:rPr>
          <w:sz w:val="28"/>
          <w:szCs w:val="28"/>
        </w:rPr>
        <w:t>зникающими в процессе экономиче</w:t>
      </w:r>
      <w:r w:rsidRPr="00A0357E">
        <w:rPr>
          <w:sz w:val="28"/>
          <w:szCs w:val="28"/>
        </w:rPr>
        <w:t>ской деятельности потоками всех взаимосвязанных видов как единым целым.</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существующей практике принят двоякий подход к логистике.</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одном случае логистика предусматривает разработку механизма и структуры управления движением материальных, информационных, финансовых и других потоков, т. е. ограничивается выполнением функций планирования.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другом случае логистика не ограничивается планированием и предусматривает процедуру реального управления, т.е. осуществляет повседневную текущую деятельность по управлению. Логистика, будь то на этапе планирования или на этапе реализации производственно-предпринимательской деятельности,</w:t>
      </w:r>
      <w:r w:rsidR="00BD7D38" w:rsidRPr="00A0357E">
        <w:rPr>
          <w:sz w:val="28"/>
          <w:szCs w:val="28"/>
        </w:rPr>
        <w:t xml:space="preserve"> </w:t>
      </w:r>
      <w:r w:rsidRPr="00A0357E">
        <w:rPr>
          <w:sz w:val="28"/>
          <w:szCs w:val="28"/>
        </w:rPr>
        <w:t>воздействует на процесс маркетинговых исследований, на движение материальных ресурсов, на распределение изделий между потребителями, собственно на процесс производства, а также на административно-управленческую деятельность,</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С одной стороны, логистика управляет основными направлениями и практическим проведением маркетинговых исследований. С другой стороны, характер и методы проведения этих исследований определяют структуру и функции логистического управления. Именно маркетинговые исследования могут оказать</w:t>
      </w:r>
      <w:r w:rsidR="00BD7D38" w:rsidRPr="00A0357E">
        <w:rPr>
          <w:sz w:val="28"/>
          <w:szCs w:val="28"/>
        </w:rPr>
        <w:t xml:space="preserve"> </w:t>
      </w:r>
      <w:r w:rsidRPr="00A0357E">
        <w:rPr>
          <w:sz w:val="28"/>
          <w:szCs w:val="28"/>
        </w:rPr>
        <w:t>существенное влияние на затратные показатели экономической деятельности. Ими определяется номенклатурная и объемная специализация производственной деятельности.</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Маркетинговые исследования определяют прогноз продаж и выбор структуры распределения. Расширение номенклатуры изделий может происходить за счет модификации базовой модели. В ряде случаев подобная модификация может происходить исключительно путем применения тех или иных дополнительных элементов (аксессуаров). При этом общий технологический цикл не обязательно должен существенно удлиняться, а зачастую и заметно сокращается.</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Маркетинговые исследования определяют требования к формированию заказов и услуг, оказываемых потребителю. При подобном анализе определяются такие требования, как желаемая срочность доставки и надежность выполнения договорных сроков, а также способность к немедленному удовлетворению спроса. Этим обусловливаются необходимость уменьшения времени транспортировки и возможность передачи заказа непосредственно потребителю в нужном месте, в нужное время и в требуемом количестве. Такие требования существенным образом влияют на структуру внешнего транспорта, на использование тех или иных его видов, на размещение транспортных маршрутов.</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Принятие решений по вопросам выбора объемов и номенклатуры изделий, способов их хранения и доставки к потребителям тесно связано с условиями получения финансовых кредитов, способами и сроками их погашения. Результаты маркетинговых исследований приводят к определенным выводам и решениям в области менеджмента и распределения финансовых потоков. Логистическая система расширяет и дополняет маркетинговые исследования тем, что организует всю экономическую деятельность в направлении реализации результатов этих исследований. Организация</w:t>
      </w:r>
      <w:r w:rsidR="00BD7D38" w:rsidRPr="00A0357E">
        <w:rPr>
          <w:sz w:val="28"/>
          <w:szCs w:val="28"/>
        </w:rPr>
        <w:t xml:space="preserve"> этой деятельности осуществляет</w:t>
      </w:r>
      <w:r w:rsidRPr="00A0357E">
        <w:rPr>
          <w:sz w:val="28"/>
          <w:szCs w:val="28"/>
        </w:rPr>
        <w:t>ся путем регулирования финансовых потоков и выдачи соответствующих управляющих указаний.</w:t>
      </w:r>
    </w:p>
    <w:p w:rsidR="00196D56" w:rsidRPr="00A0357E" w:rsidRDefault="00196D56"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соответствии с принципами логистики все управляющие решения, принимаемые на основе маркетинговых исследований окружающей рыночной среды и текущей информации о ходе экономической деятельности, выража</w:t>
      </w:r>
      <w:r w:rsidRPr="00A0357E">
        <w:rPr>
          <w:sz w:val="28"/>
          <w:szCs w:val="28"/>
        </w:rPr>
        <w:softHyphen/>
        <w:t>ются в воздействии на материальные потоки.</w:t>
      </w:r>
    </w:p>
    <w:p w:rsidR="00196D56" w:rsidRPr="00A0357E" w:rsidRDefault="00196D56" w:rsidP="00A0357E">
      <w:pPr>
        <w:spacing w:line="360" w:lineRule="auto"/>
        <w:ind w:firstLine="709"/>
        <w:jc w:val="both"/>
        <w:rPr>
          <w:sz w:val="28"/>
          <w:szCs w:val="28"/>
        </w:rPr>
      </w:pPr>
      <w:r w:rsidRPr="00A0357E">
        <w:rPr>
          <w:sz w:val="28"/>
          <w:szCs w:val="28"/>
        </w:rPr>
        <w:t>В конечном итоге логистическое управление должно осуществлять воздействия и организовывать производственный процесс таким образом, чтобы при минимальных издержках наилучшим образом удовлетворять потенциальных потребителей и расширять их круг.</w:t>
      </w:r>
    </w:p>
    <w:p w:rsidR="00AF425E" w:rsidRPr="00255FD4" w:rsidRDefault="00255FD4" w:rsidP="00255FD4">
      <w:pPr>
        <w:spacing w:line="360" w:lineRule="auto"/>
        <w:ind w:firstLine="709"/>
        <w:jc w:val="center"/>
        <w:rPr>
          <w:b/>
          <w:sz w:val="28"/>
          <w:szCs w:val="32"/>
        </w:rPr>
      </w:pPr>
      <w:r>
        <w:rPr>
          <w:sz w:val="28"/>
          <w:szCs w:val="28"/>
        </w:rPr>
        <w:br w:type="page"/>
      </w:r>
      <w:r w:rsidR="00AF425E" w:rsidRPr="00255FD4">
        <w:rPr>
          <w:b/>
          <w:sz w:val="28"/>
          <w:szCs w:val="32"/>
        </w:rPr>
        <w:t>2. Виды транспортных средств. Характеристика основных видов транспортных средств: преимущества и недостатки.</w:t>
      </w:r>
    </w:p>
    <w:p w:rsidR="00AF425E" w:rsidRPr="00255FD4" w:rsidRDefault="00AF425E" w:rsidP="00255FD4">
      <w:pPr>
        <w:spacing w:line="360" w:lineRule="auto"/>
        <w:ind w:firstLine="709"/>
        <w:jc w:val="center"/>
        <w:rPr>
          <w:b/>
          <w:sz w:val="28"/>
          <w:szCs w:val="28"/>
        </w:rPr>
      </w:pPr>
    </w:p>
    <w:p w:rsidR="007E1302" w:rsidRPr="00255FD4" w:rsidRDefault="007E1302" w:rsidP="00255FD4">
      <w:pPr>
        <w:shd w:val="clear" w:color="auto" w:fill="FFFFFF"/>
        <w:autoSpaceDE w:val="0"/>
        <w:autoSpaceDN w:val="0"/>
        <w:adjustRightInd w:val="0"/>
        <w:spacing w:line="360" w:lineRule="auto"/>
        <w:ind w:firstLine="709"/>
        <w:jc w:val="center"/>
        <w:rPr>
          <w:b/>
          <w:sz w:val="28"/>
          <w:szCs w:val="28"/>
        </w:rPr>
      </w:pPr>
      <w:r w:rsidRPr="00255FD4">
        <w:rPr>
          <w:b/>
          <w:sz w:val="28"/>
          <w:szCs w:val="28"/>
        </w:rPr>
        <w:t>2.1. Понятие и сущность транспортной логистики</w:t>
      </w:r>
    </w:p>
    <w:p w:rsidR="00255FD4" w:rsidRDefault="00255FD4" w:rsidP="00A0357E">
      <w:pPr>
        <w:spacing w:line="360" w:lineRule="auto"/>
        <w:ind w:firstLine="709"/>
        <w:jc w:val="both"/>
        <w:rPr>
          <w:sz w:val="28"/>
          <w:szCs w:val="28"/>
        </w:rPr>
      </w:pPr>
    </w:p>
    <w:p w:rsidR="007E1302" w:rsidRPr="00A0357E" w:rsidRDefault="007E1302" w:rsidP="00A0357E">
      <w:pPr>
        <w:spacing w:line="360" w:lineRule="auto"/>
        <w:ind w:firstLine="709"/>
        <w:jc w:val="both"/>
        <w:rPr>
          <w:sz w:val="28"/>
          <w:szCs w:val="28"/>
        </w:rPr>
      </w:pPr>
      <w:r w:rsidRPr="00A0357E">
        <w:rPr>
          <w:sz w:val="28"/>
          <w:szCs w:val="28"/>
        </w:rPr>
        <w:t>Развитие логистики оказало существенное влияние на транспортную политику и структурные изменения в характере деятельности предприятий данной отрасли, которая в конце 1970-х гг. превратилась в своего рода узкое место в экономике промышленно развитых стран. Ее относительно низкая эффективность была обусловлена тем, что органы государственного регулирования чрезмерно жестко регламентировали тарифы, расстояния транспортировки, номенклатуру перевозимых грузов, направления капиталовложений и некоторые другие параметры деятельности транспортных компаний, а также проводили политику ограничения числа фирм в комплексе. В итоге конкурентная борьба была вялой, а действовавшие компании пользовались монопольным положением, что давало им возможность сдерживать объем и ассортимент услуг и компенсировать высокие издержки высокими тарифами. Но уже с 1980-х гг. начинается органическое срастание транспорта с обслуживаемым производством, превращение его в звено единой системы «производство — транспорт — распределение» (рис. 1).</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Рисунок 1. Место транспорта в структуре общественного производства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p>
    <w:p w:rsidR="007E1302" w:rsidRPr="00A0357E" w:rsidRDefault="00B8224E" w:rsidP="00A0357E">
      <w:pPr>
        <w:shd w:val="clear" w:color="auto" w:fill="FFFFFF"/>
        <w:autoSpaceDE w:val="0"/>
        <w:autoSpaceDN w:val="0"/>
        <w:adjustRightInd w:val="0"/>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75pt;height:155.25pt">
            <v:imagedata r:id="rId6" o:title="" cropbottom="125f"/>
          </v:shape>
        </w:pic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Транспортирование </w:t>
      </w:r>
      <w:r w:rsidRPr="00A0357E">
        <w:rPr>
          <w:sz w:val="28"/>
          <w:szCs w:val="28"/>
        </w:rPr>
        <w:t>— логистическая операция, заключающаяся в перемещении продукции в заданном состоянии с применением транспортных средств (в случае необходимости и грузоподъемных средств), начинающаяся с погрузки в месте отправления и заканчивающаяся разгрузкой в месте назначения. Данная логистическая операция включает в себя:</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1) процесс транспортирования груза в место назначения. Сроки доставки зависят от ряда факторов, в том числе разновидности груза, категории скорости, вида отправки;</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2) доведение товара до покупателя путем отгрузки соответствующим видом транспорта. Если договором поставки не определено, на каких условиях и каким видом транспорта осуществляется доставка, то право выбора вида транспорта и определение условий транспортировки принадлежит поставщику, если иное не вытекает из закона, иных правовых актов, существа обязательства или обычаев делового оборота (п. 1 ст. 510 ГК РФ);</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3) транспортирование груза к терминалу в месте отправления и с терминала в месте назначения или со склада поставщика в адрес конечного потребителя.</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Значительная часть логистических операций на пути движения материального потока от первичного источника сырья до конечного потребления осуществляется с применением различных транспортных средств. Затраты на выполнение этих операций составляют до 50% от суммы общих затрат на логистику. Новый подход к транспорту как к составной части более крупной системы, т.е. логистической цепи, привел к необходимости рассматривать его в разных аспектах.</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С точки зрения изучения эффективности работы отдельных видов транспорта интерес представляют перевозки грузов между пунктами отправления и назначения на каждом из них (например, от одной железнодорожной станции до другой, из порта в порт или с терминала на терминал). Однако с позиции организации перевозок целесообразно анализировать весь процесс перевозки в целом от двери грузоотправителя до двери грузополучателя. Если же учитывать интересы клиентов, то здесь необходимо принимать в расчет не только перевозку на магистральных видах транспорта, но и обработку, хранение, упаковку и распаковку, подачу материалов к станкам в цехе и все связанные с этим процессы информации, сопровождающие материальный поток.</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Такой подход способствует оптимальному выбору транспортных услуг, ибо качество перевозок, как правило, в большей мере отражается на общих расходах, чем себестоимость перевозок. Опыт многих транспортных фирм, взявших на вооружение логистическую концепцию, показывает, что политика дополнительных услуг, не связанных непосредственно с перевозками, имеет большое значение и дает положительные результаты. Она повышает потенциал привлечения клиентуры, увеличивает прибыль, позволяет ускорить внедрение более прогрессивных транспортных технологий и улучшить обслуживание потребителей, находящихся в постоянном контакте с перевозчиком, а также укрепить свое положение на рынке транспортных услуг.</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Транспорт представляет собой важное звено логистической системы. Он должен обладать рядом необходимых свойств и удовлетворять определенным требованиям в целях создания инновационных систем сбора и распределения грузов. Прежде всего, транспорт должен быть достаточно гибким, чтобы обеспечивать перевозочный процесс, подвергающийся еженедельной или даже ежедневной корректировке, гарантировать частую и круглосуточную доставку грузов в разбросанные и отдаленные пункты, на</w:t>
      </w:r>
      <w:r w:rsidRPr="00A0357E">
        <w:rPr>
          <w:sz w:val="28"/>
          <w:szCs w:val="28"/>
        </w:rPr>
        <w:softHyphen/>
        <w:t>дежно обслуживать клиентуру с целью избежания остановки работы предприятий или дефицита у заказчика. Одновременно транспорт должен обладать способностью перевозить небольшие партии грузов через короткие интервалы времени в соответствии с меняющимися запросами пользователя и условиями мелкосерийного производства.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К основным </w:t>
      </w:r>
      <w:r w:rsidRPr="00A0357E">
        <w:rPr>
          <w:iCs/>
          <w:sz w:val="28"/>
          <w:szCs w:val="28"/>
        </w:rPr>
        <w:t xml:space="preserve">задачам транспортной логистики </w:t>
      </w:r>
      <w:r w:rsidRPr="00A0357E">
        <w:rPr>
          <w:sz w:val="28"/>
          <w:szCs w:val="28"/>
        </w:rPr>
        <w:t>относят:</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создание транспортных систем, в том числе создание транспортных коридоров и транспортных цепей;</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совместное планирование транспортных процессов на различных видах транспорта (в случае смешанных перевозок);</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обеспечение технологического единства транспортно-складского процесса;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совместное планирование транспортного процесса со складским и производственным;</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выбор вида транспортного средства;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выбор типа транспортного средства;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 определение рациональных маршрутов доставки. </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По назначению выделяют две группы транспорта: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1.</w:t>
      </w:r>
      <w:r w:rsidR="00A0357E">
        <w:rPr>
          <w:sz w:val="28"/>
          <w:szCs w:val="28"/>
        </w:rPr>
        <w:t xml:space="preserve"> </w:t>
      </w:r>
      <w:r w:rsidRPr="00A0357E">
        <w:rPr>
          <w:iCs/>
          <w:sz w:val="28"/>
          <w:szCs w:val="28"/>
        </w:rPr>
        <w:t xml:space="preserve">Транспорт общего пользования </w:t>
      </w:r>
      <w:r w:rsidRPr="00A0357E">
        <w:rPr>
          <w:sz w:val="28"/>
          <w:szCs w:val="28"/>
        </w:rPr>
        <w:t>— это совокупность отраслей сферы материального производства, обеспечивающих потребности народного хозяйства и населения в перевозках грузов, багажа, пассажиров и в перевозке по</w:t>
      </w:r>
      <w:r w:rsidRPr="00A0357E">
        <w:rPr>
          <w:sz w:val="28"/>
          <w:szCs w:val="28"/>
        </w:rPr>
        <w:softHyphen/>
        <w:t>чты. Понятие «транспорт общего пользования» охватывает железнодорожный, водный (морской и речной), воздушный, автомобильный и трубопроводный транспорт. Связь транспорта общего пользования с промышленными и торговыми предприятиями осуществляется через подъездные пути, входящие в систему промышленного транспорта. Железнодорожный транспорт и трубопроводный транспорт в большинстве стран рассматриваются как естественные монополии и являются объектами регулирования специальных государственных органов. Для других видов транспорта общего пользования в условиях рыночной экономики наиболее характерной является олигополия, т. е. структура рынка транспортных услуг, при которой несколько крупных перевозчиков на основе неформальных договоренностей контролируют основную часть рынка. В соответствии со ст. 789 ГК РФ перевозка, осуществляемая коммерческой организацией, признает</w:t>
      </w:r>
      <w:r w:rsidRPr="00A0357E">
        <w:rPr>
          <w:sz w:val="28"/>
          <w:szCs w:val="28"/>
        </w:rPr>
        <w:softHyphen/>
        <w:t>ся перевозкой транспортом общего пользования, если из закона, иных правовых актов или выданного этой организации разрешения (лицензии)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7E1302" w:rsidRPr="00A0357E" w:rsidRDefault="007E1302" w:rsidP="00A0357E">
      <w:pPr>
        <w:spacing w:line="360" w:lineRule="auto"/>
        <w:ind w:firstLine="709"/>
        <w:jc w:val="both"/>
        <w:rPr>
          <w:sz w:val="28"/>
          <w:szCs w:val="28"/>
        </w:rPr>
      </w:pPr>
      <w:r w:rsidRPr="00A0357E">
        <w:rPr>
          <w:sz w:val="28"/>
          <w:szCs w:val="28"/>
        </w:rPr>
        <w:t>2.</w:t>
      </w:r>
      <w:r w:rsidR="00A0357E">
        <w:rPr>
          <w:sz w:val="28"/>
          <w:szCs w:val="28"/>
        </w:rPr>
        <w:t xml:space="preserve"> </w:t>
      </w:r>
      <w:r w:rsidRPr="00A0357E">
        <w:rPr>
          <w:iCs/>
          <w:sz w:val="28"/>
          <w:szCs w:val="28"/>
        </w:rPr>
        <w:t xml:space="preserve">Транспорт не общего пользования </w:t>
      </w:r>
      <w:r w:rsidRPr="00A0357E">
        <w:rPr>
          <w:sz w:val="28"/>
          <w:szCs w:val="28"/>
        </w:rPr>
        <w:t>— внутрипроизводственный транспорт, а также транспортные средства всех видов, принадлежащие нетранспортным предприятиям; является, как правило, составной частью каких-либо производственных систем и должен быть органично в них вписан. Соответственно, организация его работы является одной из задач организации логистики на пред</w:t>
      </w:r>
      <w:r w:rsidRPr="00A0357E">
        <w:rPr>
          <w:sz w:val="28"/>
          <w:szCs w:val="28"/>
        </w:rPr>
        <w:softHyphen/>
        <w:t>приятии в целом и осуществляется совместно с решением задач производства, закупок и распределения.</w:t>
      </w:r>
    </w:p>
    <w:p w:rsidR="00255FD4" w:rsidRDefault="00255FD4" w:rsidP="00A0357E">
      <w:pPr>
        <w:shd w:val="clear" w:color="auto" w:fill="FFFFFF"/>
        <w:autoSpaceDE w:val="0"/>
        <w:autoSpaceDN w:val="0"/>
        <w:adjustRightInd w:val="0"/>
        <w:spacing w:line="360" w:lineRule="auto"/>
        <w:ind w:firstLine="709"/>
        <w:jc w:val="both"/>
        <w:rPr>
          <w:sz w:val="28"/>
          <w:szCs w:val="28"/>
        </w:rPr>
      </w:pPr>
    </w:p>
    <w:p w:rsidR="007E1302" w:rsidRPr="00255FD4" w:rsidRDefault="007E1302" w:rsidP="00255FD4">
      <w:pPr>
        <w:shd w:val="clear" w:color="auto" w:fill="FFFFFF"/>
        <w:autoSpaceDE w:val="0"/>
        <w:autoSpaceDN w:val="0"/>
        <w:adjustRightInd w:val="0"/>
        <w:spacing w:line="360" w:lineRule="auto"/>
        <w:ind w:firstLine="709"/>
        <w:jc w:val="center"/>
        <w:rPr>
          <w:b/>
          <w:sz w:val="28"/>
          <w:szCs w:val="28"/>
        </w:rPr>
      </w:pPr>
      <w:r w:rsidRPr="00255FD4">
        <w:rPr>
          <w:b/>
          <w:sz w:val="28"/>
          <w:szCs w:val="28"/>
        </w:rPr>
        <w:t>2.2. Сравнительные логистические характеристики различных видов транспорта</w:t>
      </w:r>
    </w:p>
    <w:p w:rsidR="00255FD4" w:rsidRDefault="00255FD4" w:rsidP="00A0357E">
      <w:pPr>
        <w:shd w:val="clear" w:color="auto" w:fill="FFFFFF"/>
        <w:autoSpaceDE w:val="0"/>
        <w:autoSpaceDN w:val="0"/>
        <w:adjustRightInd w:val="0"/>
        <w:spacing w:line="360" w:lineRule="auto"/>
        <w:ind w:firstLine="709"/>
        <w:jc w:val="both"/>
        <w:rPr>
          <w:sz w:val="28"/>
          <w:szCs w:val="28"/>
        </w:rPr>
      </w:pP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Ключевая роль транспортировки в логистике объясняется не только большим удельным весом транспортных расходов в общем составе логистических издержек, но и тем, что без транспортировки невозможно само существование материального потока.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Современное понятие транспортировки грузов в на</w:t>
      </w:r>
      <w:r w:rsidRPr="00A0357E">
        <w:rPr>
          <w:sz w:val="28"/>
          <w:szCs w:val="28"/>
        </w:rPr>
        <w:softHyphen/>
        <w:t>шей стране существенно изменилось с развитием рыночных отношений от отрасли, приравненной к промышленным отраслям экономики, до сферы услуг — транспортного сервиса. С позиций потребителя, транспортный сервис должен обеспечить доставку груза обусловленного качества в заданное место и время с минимальными затратами. Поэтому потребители транспортных услуг выбирают такие виды транспорта и способы транспортировки, которые обеспечивали бы наилучшее качество логистического сервиса.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Транспортный сервис в современных условиях включает в себя не только собственно перевозку грузов от поставщика потребителю, но и большое количество экспедиторских, информационных и трансакционных операций, услуг по грузопереработке, страхованию, охране и т. п.</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Управление транспортировкой на фирме состоит из нескольких основных этапов: выбор способа транспортировки; выбор вида транспорта; выбор транспортного средства; выбор перевозчика и логистических партнеров по транспортировке; оптимизация параметров транспортного процесса.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Можно выделить следующие основные виды транспорта: железнодорожный; морской; внутренний водный (речной); автомобильный; воздушный; трубопроводный.</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Каждый из видов транспорта имеет конкретные особенности с точки зрения логистического менеджмента, достоинства и недостатки, определяющие возможности его использования в логистической системе.</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Рассмотрим сравнительные логистические характеристики различных видов транспорта, которые следует учитывать при выборе транспортного средства.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Железнодорожный транспорт. Достоинства: </w:t>
      </w:r>
      <w:r w:rsidRPr="00A0357E">
        <w:rPr>
          <w:sz w:val="28"/>
          <w:szCs w:val="28"/>
        </w:rPr>
        <w:t xml:space="preserve">высокая провозная и пропускная способность; независимость от климатических условий, времени года и суток; высокая регулярность перевозок; относительно низкие тарифы; значительные скидки для транзитных отправок; высокая скорость доставки грузов на большие расстояния. </w:t>
      </w:r>
      <w:r w:rsidRPr="00A0357E">
        <w:rPr>
          <w:iCs/>
          <w:sz w:val="28"/>
          <w:szCs w:val="28"/>
        </w:rPr>
        <w:t xml:space="preserve">Недостатки: </w:t>
      </w:r>
      <w:r w:rsidRPr="00A0357E">
        <w:rPr>
          <w:sz w:val="28"/>
          <w:szCs w:val="28"/>
        </w:rPr>
        <w:t>ограниченное количество перевозчиков; большие капитальные вложения в производственно-техническую базу; высокая материалоемкость и энергоемкость перевозок; низкая доступность к конечным точкам продаж (потребления); недостаточно высокая сохранность груза.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Вагонный парк состоит из пассажирских и грузовых нагонов. Грузовые вагоны подразделяются на </w:t>
      </w:r>
      <w:r w:rsidRPr="00A0357E">
        <w:rPr>
          <w:iCs/>
          <w:sz w:val="28"/>
          <w:szCs w:val="28"/>
        </w:rPr>
        <w:t xml:space="preserve">универсальные </w:t>
      </w:r>
      <w:r w:rsidRPr="00A0357E">
        <w:rPr>
          <w:sz w:val="28"/>
          <w:szCs w:val="28"/>
        </w:rPr>
        <w:t xml:space="preserve">(крытые, полувагоны, платформы, цистерны) и </w:t>
      </w:r>
      <w:r w:rsidRPr="00A0357E">
        <w:rPr>
          <w:iCs/>
          <w:sz w:val="28"/>
          <w:szCs w:val="28"/>
        </w:rPr>
        <w:t xml:space="preserve">специализированные, </w:t>
      </w:r>
      <w:r w:rsidRPr="00A0357E">
        <w:rPr>
          <w:sz w:val="28"/>
          <w:szCs w:val="28"/>
        </w:rPr>
        <w:t>приспособленные для перевозок определенного вида груза (изотермические, цементовозы, кислотные и др.). Крытые вагоны используют для перевозки ценных грузов и грузов, боящихся атмосферных осадков; полувагоны — для массовых наволочных и лесных грузов; цистерны — для наливных грузов (бензин, керосин, молоко и др.). Тяжеловесные и крупногабаритные грузы перевозят в транспортерах грузоподъемностью 400 т.</w:t>
      </w:r>
    </w:p>
    <w:p w:rsidR="007E1302" w:rsidRPr="00A0357E" w:rsidRDefault="007E1302" w:rsidP="00A0357E">
      <w:pPr>
        <w:spacing w:line="360" w:lineRule="auto"/>
        <w:ind w:firstLine="709"/>
        <w:jc w:val="both"/>
        <w:rPr>
          <w:sz w:val="28"/>
          <w:szCs w:val="28"/>
        </w:rPr>
      </w:pPr>
      <w:r w:rsidRPr="00A0357E">
        <w:rPr>
          <w:sz w:val="28"/>
          <w:szCs w:val="28"/>
        </w:rPr>
        <w:t>Каждый тип вагона характеризуется грузоподъемностью, вместимостью, массой тары вагона и другими показателями. Грузоподъемность определяется количеством груза в тоннах, которое может быть погружено в данный вагон в соответствии с прочностью его ходовых частей,</w:t>
      </w:r>
      <w:r w:rsidR="0097621E" w:rsidRPr="00A0357E">
        <w:rPr>
          <w:sz w:val="28"/>
          <w:szCs w:val="28"/>
        </w:rPr>
        <w:t xml:space="preserve"> </w:t>
      </w:r>
      <w:r w:rsidRPr="00A0357E">
        <w:rPr>
          <w:sz w:val="28"/>
          <w:szCs w:val="28"/>
        </w:rPr>
        <w:t>рамы и кузова, вместимостью — произведением длины вагона на его ширину и высоту. Важнейшим элементом роста производительности вагонного парка является полное использование грузоподъемности и вместимости вагонов. О степени использования грузоподъемности и вместимости вагона при перевозке того или иного груза можно судить по соответствующим коэффициентам.</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Коэффициент использования грузоподъемности </w:t>
      </w:r>
      <w:r w:rsidRPr="00A0357E">
        <w:rPr>
          <w:sz w:val="28"/>
          <w:szCs w:val="28"/>
        </w:rPr>
        <w:t>определяется отношением массы груза в вагоне к его грузоподъемности.</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Коэффициент вместимости </w:t>
      </w:r>
      <w:r w:rsidRPr="00A0357E">
        <w:rPr>
          <w:sz w:val="28"/>
          <w:szCs w:val="28"/>
        </w:rPr>
        <w:t>рассчитывается как частное от деления объема груза в вагоне на вместимость вагона.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Чем ближе к единице значение этих коэффициентов, тем выше показатель грузоподъемности или вместимости вагона.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Для выполнения грузовых, коммерческих и других операций железная дорога имеет грузовые станции, которые оснащены грузовыми устройствами и сооружениями. </w:t>
      </w:r>
      <w:r w:rsidRPr="00A0357E">
        <w:rPr>
          <w:iCs/>
          <w:sz w:val="28"/>
          <w:szCs w:val="28"/>
        </w:rPr>
        <w:t xml:space="preserve">Грузовая станция — </w:t>
      </w:r>
      <w:r w:rsidRPr="00A0357E">
        <w:rPr>
          <w:sz w:val="28"/>
          <w:szCs w:val="28"/>
        </w:rPr>
        <w:t>комплекс путевых и грузовых устройств, технических и служебных помещений, предназначенных для выполнения соответствующих грузовых и коммерческих операций. Она производит операции по приему, погрузке и выдаче грузов и багажа.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Морской транспорт. Достоинства: </w:t>
      </w:r>
      <w:r w:rsidRPr="00A0357E">
        <w:rPr>
          <w:sz w:val="28"/>
          <w:szCs w:val="28"/>
        </w:rPr>
        <w:t xml:space="preserve">возможность межконтинентальных перевозок; низкая себестоимость перевозок на дальние расстояния; высокая провозная и пропускная способность; низкая капиталоемкость перевозок. </w:t>
      </w:r>
      <w:r w:rsidRPr="00A0357E">
        <w:rPr>
          <w:iCs/>
          <w:sz w:val="28"/>
          <w:szCs w:val="28"/>
        </w:rPr>
        <w:t xml:space="preserve">Недостатки: </w:t>
      </w:r>
      <w:r w:rsidRPr="00A0357E">
        <w:rPr>
          <w:sz w:val="28"/>
          <w:szCs w:val="28"/>
        </w:rPr>
        <w:t>ограниченность перевозок; низкая скорость доставки (большое время транзита); зависимость от географических, навигационных и погодных условий; необходимость создания сложной почтовой инфраструктуры; жесткие требования к упаковке и креплению грузов; невысокая частота отправок.</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Основными показателями, характеризующими речные и морские суда, являются водоизмещение, грузоподъемность, грузовместимость, размеры судов (длина, ширина,</w:t>
      </w:r>
      <w:r w:rsidR="0097621E" w:rsidRPr="00A0357E">
        <w:rPr>
          <w:sz w:val="28"/>
          <w:szCs w:val="28"/>
        </w:rPr>
        <w:t xml:space="preserve"> </w:t>
      </w:r>
      <w:r w:rsidRPr="00A0357E">
        <w:rPr>
          <w:sz w:val="28"/>
          <w:szCs w:val="28"/>
        </w:rPr>
        <w:t>высота борта) и осадка в груженом и порожнем состоя</w:t>
      </w:r>
      <w:r w:rsidRPr="00A0357E">
        <w:rPr>
          <w:sz w:val="28"/>
          <w:szCs w:val="28"/>
        </w:rPr>
        <w:softHyphen/>
        <w:t>ниях.</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Водоизмещение </w:t>
      </w:r>
      <w:r w:rsidRPr="00A0357E">
        <w:rPr>
          <w:sz w:val="28"/>
          <w:szCs w:val="28"/>
        </w:rPr>
        <w:t>(массовое и объемное) определяется соответственно массой или объемом воды, вытесняемой плавающим судном.</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Грузоподъемность судна </w:t>
      </w:r>
      <w:r w:rsidRPr="00A0357E">
        <w:rPr>
          <w:sz w:val="28"/>
          <w:szCs w:val="28"/>
        </w:rPr>
        <w:t>— это его перевозочная способность, выраженная в тоннах.</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Дедвейт (или полная грузоподъемность) </w:t>
      </w:r>
      <w:r w:rsidRPr="00A0357E">
        <w:rPr>
          <w:sz w:val="28"/>
          <w:szCs w:val="28"/>
        </w:rPr>
        <w:t>— количество тонн груза, которое может принять судно сверх собственной массы до осадки по летнюю грузовую марку. Определяется как разность между водоизмещением судна с полным грузом и водоизмещением судна без груза, т.</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Грузовместимость </w:t>
      </w:r>
      <w:r w:rsidRPr="00A0357E">
        <w:rPr>
          <w:sz w:val="28"/>
          <w:szCs w:val="28"/>
        </w:rPr>
        <w:t>— это способность судна вместить груз определенного объема.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Для выполнения операций по погрузке и выгрузке, приему и выдаче грузов, организации перевозок и обслуживанию флота имеются морские и речные порты и пристани. </w:t>
      </w:r>
      <w:r w:rsidRPr="00A0357E">
        <w:rPr>
          <w:iCs/>
          <w:sz w:val="28"/>
          <w:szCs w:val="28"/>
        </w:rPr>
        <w:t xml:space="preserve">Портом </w:t>
      </w:r>
      <w:r w:rsidRPr="00A0357E">
        <w:rPr>
          <w:sz w:val="28"/>
          <w:szCs w:val="28"/>
        </w:rPr>
        <w:t>называют прибрежный пункт, имеющий удобные водные подходы для судов, связанный со стороны береговой территории с железнодорожным и безрельсовым транспортом и оснащенный соответствующими сооружениями, устройствами и оборудованием, обеспечивающими быструю погрузку и разгрузку судов, вагонов и автотранспорта, навигационное обслуживание судов, культурно-бытовое обслуживание и экипировку судов.</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Внутренний водный (речной) транспорт. Достоинства: </w:t>
      </w:r>
      <w:r w:rsidRPr="00A0357E">
        <w:rPr>
          <w:sz w:val="28"/>
          <w:szCs w:val="28"/>
        </w:rPr>
        <w:t xml:space="preserve">высокие провозные способности на глубоководных реках и водоемах; низкая себестоимость перевозок; низкая капиталоемкость. </w:t>
      </w:r>
      <w:r w:rsidRPr="00A0357E">
        <w:rPr>
          <w:iCs/>
          <w:sz w:val="28"/>
          <w:szCs w:val="28"/>
        </w:rPr>
        <w:t xml:space="preserve">Недостатки: </w:t>
      </w:r>
      <w:r w:rsidRPr="00A0357E">
        <w:rPr>
          <w:sz w:val="28"/>
          <w:szCs w:val="28"/>
        </w:rPr>
        <w:t>ограниченность перевозок; низкая скорость доставки грузов; зависимость от неравномерности глубин рек и водоемов, навигационных условий; сезонность; недостаточная надежность перевозок и сохранность груза.</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Автомобильный транспорт. Достоинства: </w:t>
      </w:r>
      <w:r w:rsidRPr="00A0357E">
        <w:rPr>
          <w:sz w:val="28"/>
          <w:szCs w:val="28"/>
        </w:rPr>
        <w:t xml:space="preserve">высокая доступность; возможность доставки груза «от двери до двери»; высокая маневренность, гибкость, динамичность; возможность использования различных маршрутов и схем доставки; высокая сохранность груза; возможность отправки груза маленькими партиями; широкие возможность выбора наиболее подходящего перевозчика. </w:t>
      </w:r>
      <w:r w:rsidRPr="00A0357E">
        <w:rPr>
          <w:iCs/>
          <w:sz w:val="28"/>
          <w:szCs w:val="28"/>
        </w:rPr>
        <w:t xml:space="preserve">Недостатки: </w:t>
      </w:r>
      <w:r w:rsidRPr="00A0357E">
        <w:rPr>
          <w:sz w:val="28"/>
          <w:szCs w:val="28"/>
        </w:rPr>
        <w:t>низкая производительность; зависимость от погодных и дорожных условий; относительно высокая себестоимость перевозок на большие расстояния; недостаточная экологическая чистота; срочность разгрузки; сравнительно малая грузоподъемность.</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Материально-техническая база автомобильного транспорта состоит из подвижного состава (автомобили, тягачи, прицепы и полуприцепы), автотранспортного предприятия и автомобильных дорог.</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Грузовые автомобили различают по грузоподъемности: </w:t>
      </w:r>
      <w:r w:rsidRPr="00A0357E">
        <w:rPr>
          <w:iCs/>
          <w:sz w:val="28"/>
          <w:szCs w:val="28"/>
        </w:rPr>
        <w:t xml:space="preserve">особо малой </w:t>
      </w:r>
      <w:r w:rsidRPr="00A0357E">
        <w:rPr>
          <w:sz w:val="28"/>
          <w:szCs w:val="28"/>
        </w:rPr>
        <w:t xml:space="preserve">— до 0,5 т, </w:t>
      </w:r>
      <w:r w:rsidRPr="00A0357E">
        <w:rPr>
          <w:iCs/>
          <w:sz w:val="28"/>
          <w:szCs w:val="28"/>
        </w:rPr>
        <w:t xml:space="preserve">малой </w:t>
      </w:r>
      <w:r w:rsidRPr="00A0357E">
        <w:rPr>
          <w:sz w:val="28"/>
          <w:szCs w:val="28"/>
        </w:rPr>
        <w:t xml:space="preserve">— от 0,5 до 2 т, </w:t>
      </w:r>
      <w:r w:rsidRPr="00A0357E">
        <w:rPr>
          <w:iCs/>
          <w:sz w:val="28"/>
          <w:szCs w:val="28"/>
        </w:rPr>
        <w:t xml:space="preserve">средней </w:t>
      </w:r>
      <w:r w:rsidRPr="00A0357E">
        <w:rPr>
          <w:sz w:val="28"/>
          <w:szCs w:val="28"/>
        </w:rPr>
        <w:t xml:space="preserve">— от 5 до 15 т и </w:t>
      </w:r>
      <w:r w:rsidRPr="00A0357E">
        <w:rPr>
          <w:iCs/>
          <w:sz w:val="28"/>
          <w:szCs w:val="28"/>
        </w:rPr>
        <w:t xml:space="preserve">особо большой </w:t>
      </w:r>
      <w:r w:rsidRPr="00A0357E">
        <w:rPr>
          <w:sz w:val="28"/>
          <w:szCs w:val="28"/>
        </w:rPr>
        <w:t>— более 15 т.</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Автомобили-тягачи — это автомобили, приспособленные для буксировки прицепов.</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Целесообразность использования подвижного состава того или иного типа определяется его эксплуатационно-техническими качествами и конкретными условиями эксплуатации. </w:t>
      </w:r>
      <w:r w:rsidRPr="00A0357E">
        <w:rPr>
          <w:iCs/>
          <w:sz w:val="28"/>
          <w:szCs w:val="28"/>
        </w:rPr>
        <w:t xml:space="preserve">К эксплуатационно-техническим качествам </w:t>
      </w:r>
      <w:r w:rsidRPr="00A0357E">
        <w:rPr>
          <w:sz w:val="28"/>
          <w:szCs w:val="28"/>
        </w:rPr>
        <w:t xml:space="preserve">автомобиля относят его характеристику по габаритам и массе, проходимость, устойчивость и маневренность, подвижность, динамические качества и экономичность. </w:t>
      </w:r>
      <w:r w:rsidRPr="00A0357E">
        <w:rPr>
          <w:iCs/>
          <w:sz w:val="28"/>
          <w:szCs w:val="28"/>
        </w:rPr>
        <w:t xml:space="preserve">Показателями эффективности </w:t>
      </w:r>
      <w:r w:rsidRPr="00A0357E">
        <w:rPr>
          <w:sz w:val="28"/>
          <w:szCs w:val="28"/>
        </w:rPr>
        <w:t>подвижного состава могут быть себестоимость, производительность, энергоемкость, материалоемкость и др.</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Для осуществления перевозок грузов на автомобильном транспорте имеются автотранспортные предприятия (АТП) — это транспортные предприятия комплексного типа, осуществляющие перевозку грузов или пассажи</w:t>
      </w:r>
      <w:r w:rsidRPr="00A0357E">
        <w:rPr>
          <w:sz w:val="28"/>
          <w:szCs w:val="28"/>
        </w:rPr>
        <w:softHyphen/>
        <w:t>ров, хранение, техническое обслуживание и ремонт подвижного состава, а также обеспечение транспортных средств эксплуатационными материалами.</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Воздушный транспорт. Достоинства: </w:t>
      </w:r>
      <w:r w:rsidRPr="00A0357E">
        <w:rPr>
          <w:sz w:val="28"/>
          <w:szCs w:val="28"/>
        </w:rPr>
        <w:t>наивысшая скорость доставки груза; высокая надежность; наивыс</w:t>
      </w:r>
      <w:r w:rsidRPr="00A0357E">
        <w:rPr>
          <w:sz w:val="28"/>
          <w:szCs w:val="28"/>
        </w:rPr>
        <w:softHyphen/>
        <w:t>шая сохранность; возможность достижения отдаленных</w:t>
      </w:r>
      <w:r w:rsidR="0097621E" w:rsidRPr="00A0357E">
        <w:rPr>
          <w:sz w:val="28"/>
          <w:szCs w:val="28"/>
        </w:rPr>
        <w:t xml:space="preserve"> </w:t>
      </w:r>
      <w:r w:rsidRPr="00A0357E">
        <w:rPr>
          <w:sz w:val="28"/>
          <w:szCs w:val="28"/>
        </w:rPr>
        <w:t xml:space="preserve">районов. </w:t>
      </w:r>
      <w:r w:rsidRPr="00A0357E">
        <w:rPr>
          <w:iCs/>
          <w:sz w:val="28"/>
          <w:szCs w:val="28"/>
        </w:rPr>
        <w:t xml:space="preserve">Недостатки: </w:t>
      </w:r>
      <w:r w:rsidRPr="00A0357E">
        <w:rPr>
          <w:sz w:val="28"/>
          <w:szCs w:val="28"/>
        </w:rPr>
        <w:t>высокая себестоимость перевозок, наивысшие тарифы среди других видов транспорта; высокая капиталоемкость, материало- и энергоемкость перевозок; зависимость от погодных условий,</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Трубопроводный транспорт. Достоинства: </w:t>
      </w:r>
      <w:r w:rsidRPr="00A0357E">
        <w:rPr>
          <w:sz w:val="28"/>
          <w:szCs w:val="28"/>
        </w:rPr>
        <w:t xml:space="preserve">низкая себестоимость; высокая пропускная способность; высокая сохранность груза; низкая капиталоемкость. </w:t>
      </w:r>
      <w:r w:rsidRPr="00A0357E">
        <w:rPr>
          <w:iCs/>
          <w:sz w:val="28"/>
          <w:szCs w:val="28"/>
        </w:rPr>
        <w:t xml:space="preserve">Недостатки: </w:t>
      </w:r>
      <w:r w:rsidRPr="00A0357E">
        <w:rPr>
          <w:sz w:val="28"/>
          <w:szCs w:val="28"/>
        </w:rPr>
        <w:t>ограниченность видов груза (газ, нефтепродукты, эмульсии сырьевых материалов); недостаточная доступность малых объемов транспортируемых грузов.</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Выделяют шесть основных факторов, влияющих на выбор вида транспорта: время доставки, частота отправлений груза, надежность соблюдения графика доставки, способность перевозить разные грузы, способность доставить груз в любую точку территории, стоимость перевозки. Экспертная оценка значимости различных факторов показывает, что при выборе транспорта в первую очередь принимают во внимание следующие: надежность соблюдения графика доставки; время доставки; стоимость перевозки</w:t>
      </w:r>
      <w:r w:rsidR="0097621E" w:rsidRPr="00A0357E">
        <w:rPr>
          <w:sz w:val="28"/>
          <w:szCs w:val="28"/>
        </w:rPr>
        <w:t>.</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На практике для транспортировки продукции можно применять не один вид транспорта, а несколько. Проблема смены видов транспорта решается в помощью интегрирующих систем. Одна из них предполагает, что оборудование, применяемое при перевозке на одном виде транспорта, является продолжением технологической линии обработки груза на другом виде транспорта. Это означает, что, например, контейнер, перевозимый грузовиком, может использоваться на железнодорожном терминале для дальнейшей транспортировки груза. При этом железная дорога может перевозить контейнер вместе с грузовиком. Стандартизация размера и конструкции контейнеров позволяет применять их на многих видах транспорта. Контейнеры сами по себе и</w:t>
      </w:r>
      <w:r w:rsidR="0097621E" w:rsidRPr="00A0357E">
        <w:rPr>
          <w:sz w:val="28"/>
          <w:szCs w:val="28"/>
        </w:rPr>
        <w:t>меют много преимуществ: они сни</w:t>
      </w:r>
      <w:r w:rsidRPr="00A0357E">
        <w:rPr>
          <w:sz w:val="28"/>
          <w:szCs w:val="28"/>
        </w:rPr>
        <w:t>жают погрузочно-разгрузочные издержки, порчу транспортируемого груза и т. д. Но основное их преимущество — они позволяют интегрировать применение различных видов транспорта, хот</w:t>
      </w:r>
      <w:r w:rsidR="0097621E" w:rsidRPr="00A0357E">
        <w:rPr>
          <w:sz w:val="28"/>
          <w:szCs w:val="28"/>
        </w:rPr>
        <w:t>я при их использовании повышают</w:t>
      </w:r>
      <w:r w:rsidRPr="00A0357E">
        <w:rPr>
          <w:sz w:val="28"/>
          <w:szCs w:val="28"/>
        </w:rPr>
        <w:t>ся стоимость и вес единицы продукции, возникают проблемы с их возвратом или обратной загрузкой.</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Большинство зарубежных авторов в качестве компонентов транспортной системы рассматривают пути (железнодорожные, автомобильные дороги, воздушные трассы и др.), терминалы, подвижной состав и тяговые средства. Для логистического менеджмента определяющими являются некоторые технико-эксплуатационные параметры этих компонентов.</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Для </w:t>
      </w:r>
      <w:r w:rsidRPr="00A0357E">
        <w:rPr>
          <w:iCs/>
          <w:sz w:val="28"/>
          <w:szCs w:val="28"/>
        </w:rPr>
        <w:t xml:space="preserve">подвижного состава </w:t>
      </w:r>
      <w:r w:rsidRPr="00A0357E">
        <w:rPr>
          <w:sz w:val="28"/>
          <w:szCs w:val="28"/>
        </w:rPr>
        <w:t>такими параметрами являются: техническая и эксплуатационная скорость; габаритные размеры грузовых емкостей и самих транспортных средств; полная масса, нагрузка на оси; мощность двигателя (силовых установок); грузоподъемность и габаритные размеры прицепов, полуприцепов, вагонов и т. п.</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Для </w:t>
      </w:r>
      <w:r w:rsidRPr="00A0357E">
        <w:rPr>
          <w:iCs/>
          <w:sz w:val="28"/>
          <w:szCs w:val="28"/>
        </w:rPr>
        <w:t xml:space="preserve">путей сообщения: </w:t>
      </w:r>
      <w:r w:rsidRPr="00A0357E">
        <w:rPr>
          <w:sz w:val="28"/>
          <w:szCs w:val="28"/>
        </w:rPr>
        <w:t>пропускная способность; ширина проезжей части (колеи), глубина фарватера; допустимая нагрузка на дорожное полотно.</w:t>
      </w:r>
    </w:p>
    <w:p w:rsidR="007E1302" w:rsidRPr="00A0357E" w:rsidRDefault="007E13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Для </w:t>
      </w:r>
      <w:r w:rsidRPr="00A0357E">
        <w:rPr>
          <w:iCs/>
          <w:sz w:val="28"/>
          <w:szCs w:val="28"/>
        </w:rPr>
        <w:t xml:space="preserve">терминалов: </w:t>
      </w:r>
      <w:r w:rsidRPr="00A0357E">
        <w:rPr>
          <w:sz w:val="28"/>
          <w:szCs w:val="28"/>
        </w:rPr>
        <w:t>полезная складская площадь; количество оборотов (скорость оборота); производительность подъемно-транспортного и складского оборудования и т. д.</w:t>
      </w:r>
    </w:p>
    <w:p w:rsidR="00AF425E" w:rsidRPr="00A0357E" w:rsidRDefault="007E1302" w:rsidP="00A0357E">
      <w:pPr>
        <w:spacing w:line="360" w:lineRule="auto"/>
        <w:ind w:firstLine="709"/>
        <w:jc w:val="both"/>
        <w:rPr>
          <w:sz w:val="28"/>
          <w:szCs w:val="28"/>
        </w:rPr>
      </w:pPr>
      <w:r w:rsidRPr="00A0357E">
        <w:rPr>
          <w:sz w:val="28"/>
          <w:szCs w:val="28"/>
        </w:rPr>
        <w:t>Особая роль в ЛС принадлежит автомобильному транспорту, который является наиболее гибким и мобильным. Без автомобильного транспорта практически невозможна реализация современных логистических технологий (например, «от двери до двери») в системах снабжения и сбыта товаропроизводителей.</w:t>
      </w:r>
    </w:p>
    <w:p w:rsidR="005821D9" w:rsidRPr="00255FD4" w:rsidRDefault="00095E02" w:rsidP="00255FD4">
      <w:pPr>
        <w:spacing w:line="360" w:lineRule="auto"/>
        <w:ind w:firstLine="709"/>
        <w:jc w:val="center"/>
        <w:rPr>
          <w:b/>
          <w:sz w:val="28"/>
          <w:szCs w:val="32"/>
        </w:rPr>
      </w:pPr>
      <w:r w:rsidRPr="00255FD4">
        <w:rPr>
          <w:b/>
          <w:sz w:val="28"/>
          <w:szCs w:val="32"/>
        </w:rPr>
        <w:t>3. Задача.</w:t>
      </w:r>
    </w:p>
    <w:p w:rsidR="00255FD4" w:rsidRDefault="00255FD4" w:rsidP="00A0357E">
      <w:pPr>
        <w:spacing w:line="360" w:lineRule="auto"/>
        <w:ind w:firstLine="709"/>
        <w:jc w:val="both"/>
        <w:rPr>
          <w:sz w:val="28"/>
          <w:szCs w:val="28"/>
        </w:rPr>
      </w:pPr>
    </w:p>
    <w:p w:rsidR="00095E02" w:rsidRPr="00A0357E" w:rsidRDefault="00095E02" w:rsidP="00A0357E">
      <w:pPr>
        <w:spacing w:line="360" w:lineRule="auto"/>
        <w:ind w:firstLine="709"/>
        <w:jc w:val="both"/>
        <w:rPr>
          <w:sz w:val="28"/>
          <w:szCs w:val="28"/>
        </w:rPr>
      </w:pPr>
      <w:r w:rsidRPr="00A0357E">
        <w:rPr>
          <w:sz w:val="28"/>
          <w:szCs w:val="28"/>
        </w:rPr>
        <w:t>Изучить схему материальных потоков на сладе торговой базы и решить задачу.</w:t>
      </w:r>
    </w:p>
    <w:p w:rsidR="00095E02" w:rsidRPr="00A0357E" w:rsidRDefault="00095E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Грузооборот склада равен 2000 тонн в месяц. 15 процентов грузов проходит через участок приемки. Через приёмочную экспедицию за месяц проходит 500 тонн грузов. Сколько тонн в месяц проходит напрямую из участка разгрузки на участок хранения?</w:t>
      </w:r>
      <w:r w:rsidR="00A0357E">
        <w:rPr>
          <w:sz w:val="28"/>
          <w:szCs w:val="28"/>
        </w:rPr>
        <w:t xml:space="preserve"> </w:t>
      </w:r>
    </w:p>
    <w:p w:rsidR="00095E02" w:rsidRPr="00A0357E" w:rsidRDefault="00095E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Принять во внимание, что из приемочной экспедиции на участок приемки поступает 100 тонн грузов.</w:t>
      </w:r>
    </w:p>
    <w:p w:rsidR="00255FD4" w:rsidRDefault="00255FD4" w:rsidP="00A0357E">
      <w:pPr>
        <w:spacing w:line="360" w:lineRule="auto"/>
        <w:ind w:firstLine="709"/>
        <w:jc w:val="both"/>
        <w:rPr>
          <w:sz w:val="28"/>
          <w:szCs w:val="28"/>
        </w:rPr>
      </w:pPr>
    </w:p>
    <w:p w:rsidR="004B7B67" w:rsidRPr="00255FD4" w:rsidRDefault="00095E02" w:rsidP="00A0357E">
      <w:pPr>
        <w:spacing w:line="360" w:lineRule="auto"/>
        <w:ind w:firstLine="709"/>
        <w:jc w:val="both"/>
        <w:rPr>
          <w:b/>
          <w:sz w:val="28"/>
          <w:szCs w:val="28"/>
        </w:rPr>
      </w:pPr>
      <w:r w:rsidRPr="00255FD4">
        <w:rPr>
          <w:b/>
          <w:sz w:val="28"/>
          <w:szCs w:val="28"/>
        </w:rPr>
        <w:t>Решение.</w:t>
      </w:r>
    </w:p>
    <w:p w:rsidR="008C720E" w:rsidRPr="00A0357E" w:rsidRDefault="00095E02"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Краткое описание технологического процесса на складе </w:t>
      </w:r>
      <w:r w:rsidRPr="00A0357E">
        <w:rPr>
          <w:sz w:val="28"/>
          <w:szCs w:val="28"/>
        </w:rPr>
        <w:t>Прибывший</w:t>
      </w:r>
      <w:r w:rsidR="00A0357E">
        <w:rPr>
          <w:sz w:val="28"/>
          <w:szCs w:val="28"/>
        </w:rPr>
        <w:t xml:space="preserve"> </w:t>
      </w:r>
      <w:r w:rsidRPr="00A0357E">
        <w:rPr>
          <w:sz w:val="28"/>
          <w:szCs w:val="28"/>
        </w:rPr>
        <w:t>железнодорожным</w:t>
      </w:r>
      <w:r w:rsidR="00A0357E">
        <w:rPr>
          <w:sz w:val="28"/>
          <w:szCs w:val="28"/>
        </w:rPr>
        <w:t xml:space="preserve"> </w:t>
      </w:r>
      <w:r w:rsidRPr="00A0357E">
        <w:rPr>
          <w:sz w:val="28"/>
          <w:szCs w:val="28"/>
        </w:rPr>
        <w:t>транспортом</w:t>
      </w:r>
      <w:r w:rsidR="00A0357E">
        <w:rPr>
          <w:sz w:val="28"/>
          <w:szCs w:val="28"/>
        </w:rPr>
        <w:t xml:space="preserve"> </w:t>
      </w:r>
      <w:r w:rsidRPr="00A0357E">
        <w:rPr>
          <w:sz w:val="28"/>
          <w:szCs w:val="28"/>
        </w:rPr>
        <w:t>товар</w:t>
      </w:r>
      <w:r w:rsidR="00A0357E">
        <w:rPr>
          <w:sz w:val="28"/>
          <w:szCs w:val="28"/>
        </w:rPr>
        <w:t xml:space="preserve"> </w:t>
      </w:r>
      <w:r w:rsidRPr="00A0357E">
        <w:rPr>
          <w:sz w:val="28"/>
          <w:szCs w:val="28"/>
        </w:rPr>
        <w:t>выгружается</w:t>
      </w:r>
      <w:r w:rsidR="00A0357E">
        <w:rPr>
          <w:sz w:val="28"/>
          <w:szCs w:val="28"/>
        </w:rPr>
        <w:t xml:space="preserve"> </w:t>
      </w:r>
      <w:r w:rsidRPr="00A0357E">
        <w:rPr>
          <w:sz w:val="28"/>
          <w:szCs w:val="28"/>
        </w:rPr>
        <w:t>из</w:t>
      </w:r>
      <w:r w:rsidR="008C720E" w:rsidRPr="00A0357E">
        <w:rPr>
          <w:sz w:val="28"/>
          <w:szCs w:val="28"/>
        </w:rPr>
        <w:t xml:space="preserve"> </w:t>
      </w:r>
      <w:r w:rsidRPr="00A0357E">
        <w:rPr>
          <w:sz w:val="28"/>
          <w:szCs w:val="28"/>
        </w:rPr>
        <w:t>транспортного</w:t>
      </w:r>
      <w:r w:rsidR="00A0357E">
        <w:rPr>
          <w:sz w:val="28"/>
          <w:szCs w:val="28"/>
        </w:rPr>
        <w:t xml:space="preserve"> </w:t>
      </w:r>
      <w:r w:rsidRPr="00A0357E">
        <w:rPr>
          <w:sz w:val="28"/>
          <w:szCs w:val="28"/>
        </w:rPr>
        <w:t>средства</w:t>
      </w:r>
      <w:r w:rsidR="00A0357E">
        <w:rPr>
          <w:sz w:val="28"/>
          <w:szCs w:val="28"/>
        </w:rPr>
        <w:t xml:space="preserve"> </w:t>
      </w:r>
      <w:r w:rsidRPr="00A0357E">
        <w:rPr>
          <w:sz w:val="28"/>
          <w:szCs w:val="28"/>
        </w:rPr>
        <w:t>на</w:t>
      </w:r>
      <w:r w:rsidR="00A0357E">
        <w:rPr>
          <w:sz w:val="28"/>
          <w:szCs w:val="28"/>
        </w:rPr>
        <w:t xml:space="preserve"> </w:t>
      </w:r>
      <w:r w:rsidRPr="00A0357E">
        <w:rPr>
          <w:sz w:val="28"/>
          <w:szCs w:val="28"/>
        </w:rPr>
        <w:t>участке</w:t>
      </w:r>
      <w:r w:rsidR="00A0357E">
        <w:rPr>
          <w:sz w:val="28"/>
          <w:szCs w:val="28"/>
        </w:rPr>
        <w:t xml:space="preserve"> </w:t>
      </w:r>
      <w:r w:rsidRPr="00A0357E">
        <w:rPr>
          <w:sz w:val="28"/>
          <w:szCs w:val="28"/>
        </w:rPr>
        <w:t>разгрузки</w:t>
      </w:r>
      <w:r w:rsidR="008C720E" w:rsidRPr="00A0357E">
        <w:rPr>
          <w:sz w:val="28"/>
          <w:szCs w:val="28"/>
        </w:rPr>
        <w:t xml:space="preserve">. </w:t>
      </w:r>
    </w:p>
    <w:p w:rsidR="00E4198C" w:rsidRPr="00A0357E" w:rsidRDefault="00095E02" w:rsidP="00A0357E">
      <w:pPr>
        <w:shd w:val="clear" w:color="auto" w:fill="FFFFFF"/>
        <w:autoSpaceDE w:val="0"/>
        <w:autoSpaceDN w:val="0"/>
        <w:adjustRightInd w:val="0"/>
        <w:spacing w:line="360" w:lineRule="auto"/>
        <w:ind w:firstLine="709"/>
        <w:jc w:val="both"/>
        <w:rPr>
          <w:sz w:val="28"/>
          <w:szCs w:val="28"/>
        </w:rPr>
      </w:pPr>
      <w:r w:rsidRPr="00A0357E">
        <w:rPr>
          <w:sz w:val="28"/>
          <w:szCs w:val="28"/>
        </w:rPr>
        <w:t>Различают грузы,</w:t>
      </w:r>
      <w:r w:rsidR="00A0357E">
        <w:rPr>
          <w:sz w:val="28"/>
          <w:szCs w:val="28"/>
        </w:rPr>
        <w:t xml:space="preserve"> </w:t>
      </w:r>
      <w:r w:rsidRPr="00A0357E">
        <w:rPr>
          <w:sz w:val="28"/>
          <w:szCs w:val="28"/>
        </w:rPr>
        <w:t>прибывшие</w:t>
      </w:r>
      <w:r w:rsidR="00A0357E">
        <w:rPr>
          <w:sz w:val="28"/>
          <w:szCs w:val="28"/>
        </w:rPr>
        <w:t xml:space="preserve"> </w:t>
      </w:r>
      <w:r w:rsidRPr="00A0357E">
        <w:rPr>
          <w:sz w:val="28"/>
          <w:szCs w:val="28"/>
        </w:rPr>
        <w:t>в</w:t>
      </w:r>
      <w:r w:rsidR="00A0357E">
        <w:rPr>
          <w:sz w:val="28"/>
          <w:szCs w:val="28"/>
        </w:rPr>
        <w:t xml:space="preserve"> </w:t>
      </w:r>
      <w:r w:rsidRPr="00A0357E">
        <w:rPr>
          <w:sz w:val="28"/>
          <w:szCs w:val="28"/>
        </w:rPr>
        <w:t>рабочее</w:t>
      </w:r>
      <w:r w:rsidR="00A0357E">
        <w:rPr>
          <w:sz w:val="28"/>
          <w:szCs w:val="28"/>
        </w:rPr>
        <w:t xml:space="preserve"> </w:t>
      </w:r>
      <w:r w:rsidRPr="00A0357E">
        <w:rPr>
          <w:sz w:val="28"/>
          <w:szCs w:val="28"/>
        </w:rPr>
        <w:t>или</w:t>
      </w:r>
      <w:r w:rsidR="00A0357E">
        <w:rPr>
          <w:sz w:val="28"/>
          <w:szCs w:val="28"/>
        </w:rPr>
        <w:t xml:space="preserve"> </w:t>
      </w:r>
      <w:r w:rsidRPr="00A0357E">
        <w:rPr>
          <w:sz w:val="28"/>
          <w:szCs w:val="28"/>
        </w:rPr>
        <w:t>нерабочее</w:t>
      </w:r>
      <w:r w:rsidR="00A0357E">
        <w:rPr>
          <w:sz w:val="28"/>
          <w:szCs w:val="28"/>
        </w:rPr>
        <w:t xml:space="preserve"> </w:t>
      </w:r>
      <w:r w:rsidRPr="00A0357E">
        <w:rPr>
          <w:sz w:val="28"/>
          <w:szCs w:val="28"/>
        </w:rPr>
        <w:t>время.</w:t>
      </w:r>
      <w:r w:rsidR="00A0357E">
        <w:rPr>
          <w:sz w:val="28"/>
          <w:szCs w:val="28"/>
        </w:rPr>
        <w:t xml:space="preserve"> </w:t>
      </w:r>
      <w:r w:rsidRPr="00A0357E">
        <w:rPr>
          <w:sz w:val="28"/>
          <w:szCs w:val="28"/>
        </w:rPr>
        <w:t>Если</w:t>
      </w:r>
      <w:r w:rsidR="008C720E" w:rsidRPr="00A0357E">
        <w:rPr>
          <w:sz w:val="28"/>
          <w:szCs w:val="28"/>
        </w:rPr>
        <w:t xml:space="preserve"> </w:t>
      </w:r>
      <w:r w:rsidRPr="00A0357E">
        <w:rPr>
          <w:sz w:val="28"/>
          <w:szCs w:val="28"/>
        </w:rPr>
        <w:t>разгрузка</w:t>
      </w:r>
      <w:r w:rsidR="00A0357E">
        <w:rPr>
          <w:sz w:val="28"/>
          <w:szCs w:val="28"/>
        </w:rPr>
        <w:t xml:space="preserve"> </w:t>
      </w:r>
      <w:r w:rsidRPr="00A0357E">
        <w:rPr>
          <w:sz w:val="28"/>
          <w:szCs w:val="28"/>
        </w:rPr>
        <w:t>происходит</w:t>
      </w:r>
      <w:r w:rsidR="00A0357E">
        <w:rPr>
          <w:sz w:val="28"/>
          <w:szCs w:val="28"/>
        </w:rPr>
        <w:t xml:space="preserve"> </w:t>
      </w:r>
      <w:r w:rsidRPr="00A0357E">
        <w:rPr>
          <w:sz w:val="28"/>
          <w:szCs w:val="28"/>
        </w:rPr>
        <w:t>в</w:t>
      </w:r>
      <w:r w:rsidR="00A0357E">
        <w:rPr>
          <w:sz w:val="28"/>
          <w:szCs w:val="28"/>
        </w:rPr>
        <w:t xml:space="preserve"> </w:t>
      </w:r>
      <w:r w:rsidRPr="00A0357E">
        <w:rPr>
          <w:sz w:val="28"/>
          <w:szCs w:val="28"/>
        </w:rPr>
        <w:t>нерабочее</w:t>
      </w:r>
      <w:r w:rsidR="008C720E" w:rsidRPr="00A0357E">
        <w:rPr>
          <w:sz w:val="28"/>
          <w:szCs w:val="28"/>
        </w:rPr>
        <w:t xml:space="preserve"> </w:t>
      </w:r>
      <w:r w:rsidRPr="00A0357E">
        <w:rPr>
          <w:sz w:val="28"/>
          <w:szCs w:val="28"/>
        </w:rPr>
        <w:t>время (то есть тогда, когда основной</w:t>
      </w:r>
      <w:r w:rsidR="008C720E" w:rsidRPr="00A0357E">
        <w:rPr>
          <w:sz w:val="28"/>
          <w:szCs w:val="28"/>
        </w:rPr>
        <w:t xml:space="preserve"> </w:t>
      </w:r>
      <w:r w:rsidR="00E4198C" w:rsidRPr="00A0357E">
        <w:rPr>
          <w:sz w:val="28"/>
          <w:szCs w:val="28"/>
        </w:rPr>
        <w:t>склад закрыт) товар поступает в приемочную экспедицию — помещение, отдельное от основного помещения склада.</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Разгруженный в рабочее время товар, направляется в основное помещение склада. При этом, некоторые товары, например, сахар в стандартных мешках, сразу перемещаются на участок хранения, другие товары направляются на участок приемки, для распаковки и проверки.</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 дальнейшем весь поступивший на склад товар так или иначе сосредотачивается в зоне хранения основного помещения склада.</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Отпускаемый со склада товар может проходить или не проходить операцию комплектования. Через участок комплектования склада проходит товар, который упаковывается и отпускается вместе с другими товарами в общей транспортной таре.</w:t>
      </w:r>
    </w:p>
    <w:p w:rsidR="00095E02" w:rsidRPr="00A0357E" w:rsidRDefault="00E4198C" w:rsidP="00A0357E">
      <w:pPr>
        <w:spacing w:line="360" w:lineRule="auto"/>
        <w:ind w:firstLine="709"/>
        <w:jc w:val="both"/>
        <w:rPr>
          <w:sz w:val="28"/>
          <w:szCs w:val="28"/>
        </w:rPr>
      </w:pPr>
      <w:r w:rsidRPr="00A0357E">
        <w:rPr>
          <w:sz w:val="28"/>
          <w:szCs w:val="28"/>
        </w:rPr>
        <w:t xml:space="preserve">Товар со склада оптовой базы может доставляться заказчику силами этой базы. Тогда в помещении, отдельном от основного помещения склада, необходимо организовать отправочную экспедицию, которая будет накапливать подготовленный к отгрузке </w:t>
      </w:r>
      <w:r w:rsidR="00255FD4" w:rsidRPr="00A0357E">
        <w:rPr>
          <w:sz w:val="28"/>
          <w:szCs w:val="28"/>
        </w:rPr>
        <w:t>товар,</w:t>
      </w:r>
      <w:r w:rsidRPr="00A0357E">
        <w:rPr>
          <w:sz w:val="28"/>
          <w:szCs w:val="28"/>
        </w:rPr>
        <w:t xml:space="preserve"> и обеспечивать его доставку покупателям. Помещение, отправочной экспедиции также отделено от основного склада.</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Завершает технологический процесс на складе операция погрузки, которая в нашем случае выполняется на автомобильной рампе.</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Принципиальная схема материальных потоков на складе оптовой торговой базы приведена на рисунке 2.</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Перечислим основные логистические операции, выполняемые с грузом на отдельных участках этого склада.</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Участок разгрузки</w:t>
      </w:r>
      <w:r w:rsidRPr="00A0357E">
        <w:rPr>
          <w:sz w:val="28"/>
          <w:szCs w:val="28"/>
        </w:rPr>
        <w:t>:</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w:t>
      </w:r>
      <w:r w:rsidR="001A707D" w:rsidRPr="00A0357E">
        <w:rPr>
          <w:sz w:val="28"/>
          <w:szCs w:val="28"/>
        </w:rPr>
        <w:t xml:space="preserve"> </w:t>
      </w:r>
      <w:r w:rsidRPr="00A0357E">
        <w:rPr>
          <w:sz w:val="28"/>
          <w:szCs w:val="28"/>
        </w:rPr>
        <w:t>механизированная разгрузка транспортных средств,</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w:t>
      </w:r>
      <w:r w:rsidR="001A707D" w:rsidRPr="00A0357E">
        <w:rPr>
          <w:sz w:val="28"/>
          <w:szCs w:val="28"/>
        </w:rPr>
        <w:t xml:space="preserve"> </w:t>
      </w:r>
      <w:r w:rsidRPr="00A0357E">
        <w:rPr>
          <w:sz w:val="28"/>
          <w:szCs w:val="28"/>
        </w:rPr>
        <w:t>ручная разгрузка транспортных средств.</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Приёмочная экспедиция (размещается в отдельном помещении склада):</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w:t>
      </w:r>
      <w:r w:rsidR="001A707D" w:rsidRPr="00A0357E">
        <w:rPr>
          <w:sz w:val="28"/>
          <w:szCs w:val="28"/>
        </w:rPr>
        <w:t xml:space="preserve"> </w:t>
      </w:r>
      <w:r w:rsidRPr="00A0357E">
        <w:rPr>
          <w:sz w:val="28"/>
          <w:szCs w:val="28"/>
        </w:rPr>
        <w:t>приемка прибывшего в нерабочее время груза по количеству мест и его кратковременное хранение до передачи в основной склад. Грузы в приёмочную экспедицию поступают из участка разгрузки.</w:t>
      </w:r>
    </w:p>
    <w:p w:rsidR="00E4198C" w:rsidRPr="00A0357E" w:rsidRDefault="00E4198C" w:rsidP="00A0357E">
      <w:pPr>
        <w:spacing w:line="360" w:lineRule="auto"/>
        <w:ind w:firstLine="709"/>
        <w:jc w:val="both"/>
        <w:rPr>
          <w:sz w:val="28"/>
          <w:szCs w:val="28"/>
        </w:rPr>
      </w:pPr>
      <w:r w:rsidRPr="00A0357E">
        <w:rPr>
          <w:iCs/>
          <w:sz w:val="28"/>
          <w:szCs w:val="28"/>
        </w:rPr>
        <w:t xml:space="preserve">Участок приемки </w:t>
      </w:r>
      <w:r w:rsidRPr="00A0357E">
        <w:rPr>
          <w:sz w:val="28"/>
          <w:szCs w:val="28"/>
        </w:rPr>
        <w:t>(размещается в основном помещении склада):</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w:t>
      </w:r>
      <w:r w:rsidR="001A707D" w:rsidRPr="00A0357E">
        <w:rPr>
          <w:sz w:val="28"/>
          <w:szCs w:val="28"/>
        </w:rPr>
        <w:t xml:space="preserve"> </w:t>
      </w:r>
      <w:r w:rsidRPr="00A0357E">
        <w:rPr>
          <w:sz w:val="28"/>
          <w:szCs w:val="28"/>
        </w:rPr>
        <w:t>приёмка товаров по количеству и по качеству. Грузы на участок приемки могут поступать из участка разгрузки и из приёмочной экспедиции.</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Участок хранения </w:t>
      </w:r>
      <w:r w:rsidRPr="00A0357E">
        <w:rPr>
          <w:sz w:val="28"/>
          <w:szCs w:val="28"/>
        </w:rPr>
        <w:t>(главная часть основного помещения склада):</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w:t>
      </w:r>
      <w:r w:rsidR="001A707D" w:rsidRPr="00A0357E">
        <w:rPr>
          <w:sz w:val="28"/>
          <w:szCs w:val="28"/>
        </w:rPr>
        <w:t xml:space="preserve"> </w:t>
      </w:r>
      <w:r w:rsidRPr="00A0357E">
        <w:rPr>
          <w:sz w:val="28"/>
          <w:szCs w:val="28"/>
        </w:rPr>
        <w:t>укладка груза на хранение,</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w:t>
      </w:r>
      <w:r w:rsidR="001A707D" w:rsidRPr="00A0357E">
        <w:rPr>
          <w:sz w:val="28"/>
          <w:szCs w:val="28"/>
        </w:rPr>
        <w:t xml:space="preserve"> </w:t>
      </w:r>
      <w:r w:rsidRPr="00A0357E">
        <w:rPr>
          <w:sz w:val="28"/>
          <w:szCs w:val="28"/>
        </w:rPr>
        <w:t>отборка груза из мест хранения.</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 xml:space="preserve">Участок комплектования </w:t>
      </w:r>
      <w:r w:rsidRPr="00A0357E">
        <w:rPr>
          <w:sz w:val="28"/>
          <w:szCs w:val="28"/>
        </w:rPr>
        <w:t>(размещается в основном помещении склада):</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w:t>
      </w:r>
      <w:r w:rsidR="001A707D" w:rsidRPr="00A0357E">
        <w:rPr>
          <w:sz w:val="28"/>
          <w:szCs w:val="28"/>
        </w:rPr>
        <w:t xml:space="preserve"> </w:t>
      </w:r>
      <w:r w:rsidRPr="00A0357E">
        <w:rPr>
          <w:sz w:val="28"/>
          <w:szCs w:val="28"/>
        </w:rPr>
        <w:t>формирование грузовых единиц, содержащих подобранный в соответствии с заказами покупателей ассортимент товаров.</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Отправочная экспедиция:</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sz w:val="28"/>
          <w:szCs w:val="28"/>
        </w:rPr>
        <w:t>-</w:t>
      </w:r>
      <w:r w:rsidR="001A707D" w:rsidRPr="00A0357E">
        <w:rPr>
          <w:sz w:val="28"/>
          <w:szCs w:val="28"/>
        </w:rPr>
        <w:t xml:space="preserve"> </w:t>
      </w:r>
      <w:r w:rsidRPr="00A0357E">
        <w:rPr>
          <w:sz w:val="28"/>
          <w:szCs w:val="28"/>
        </w:rPr>
        <w:t>кратковременное хранение подготовленных к отправке грузовых единиц, организация их доставки покупателю.</w:t>
      </w:r>
    </w:p>
    <w:p w:rsidR="00E4198C" w:rsidRPr="00A0357E" w:rsidRDefault="00E4198C" w:rsidP="00A0357E">
      <w:pPr>
        <w:shd w:val="clear" w:color="auto" w:fill="FFFFFF"/>
        <w:autoSpaceDE w:val="0"/>
        <w:autoSpaceDN w:val="0"/>
        <w:adjustRightInd w:val="0"/>
        <w:spacing w:line="360" w:lineRule="auto"/>
        <w:ind w:firstLine="709"/>
        <w:jc w:val="both"/>
        <w:rPr>
          <w:sz w:val="28"/>
          <w:szCs w:val="28"/>
        </w:rPr>
      </w:pPr>
      <w:r w:rsidRPr="00A0357E">
        <w:rPr>
          <w:iCs/>
          <w:sz w:val="28"/>
          <w:szCs w:val="28"/>
        </w:rPr>
        <w:t>Участок погрузки</w:t>
      </w:r>
      <w:r w:rsidRPr="00A0357E">
        <w:rPr>
          <w:sz w:val="28"/>
          <w:szCs w:val="28"/>
        </w:rPr>
        <w:t>:</w:t>
      </w:r>
    </w:p>
    <w:p w:rsidR="00E4198C" w:rsidRPr="00A0357E" w:rsidRDefault="00E4198C" w:rsidP="00A0357E">
      <w:pPr>
        <w:spacing w:line="360" w:lineRule="auto"/>
        <w:ind w:firstLine="709"/>
        <w:jc w:val="both"/>
        <w:rPr>
          <w:sz w:val="28"/>
          <w:szCs w:val="28"/>
        </w:rPr>
      </w:pPr>
      <w:r w:rsidRPr="00A0357E">
        <w:rPr>
          <w:sz w:val="28"/>
          <w:szCs w:val="28"/>
        </w:rPr>
        <w:t>-</w:t>
      </w:r>
      <w:r w:rsidR="00A0357E">
        <w:rPr>
          <w:sz w:val="28"/>
          <w:szCs w:val="28"/>
        </w:rPr>
        <w:t xml:space="preserve"> </w:t>
      </w:r>
      <w:r w:rsidRPr="00A0357E">
        <w:rPr>
          <w:sz w:val="28"/>
          <w:szCs w:val="28"/>
        </w:rPr>
        <w:t>погрузка транспортных средств (ручная и механизированная).</w:t>
      </w:r>
    </w:p>
    <w:p w:rsidR="001A707D" w:rsidRDefault="001A707D" w:rsidP="00A0357E">
      <w:pPr>
        <w:spacing w:line="360" w:lineRule="auto"/>
        <w:ind w:firstLine="709"/>
        <w:jc w:val="both"/>
        <w:rPr>
          <w:sz w:val="28"/>
          <w:szCs w:val="28"/>
        </w:rPr>
      </w:pPr>
      <w:r w:rsidRPr="00A0357E">
        <w:rPr>
          <w:sz w:val="28"/>
          <w:szCs w:val="28"/>
        </w:rPr>
        <w:t>Рисунок 2. Принципиальная схема материального потока на сладе торговой оптовой базы.</w:t>
      </w:r>
    </w:p>
    <w:p w:rsidR="00255FD4" w:rsidRPr="00A0357E" w:rsidRDefault="00255FD4" w:rsidP="00A0357E">
      <w:pPr>
        <w:spacing w:line="360" w:lineRule="auto"/>
        <w:ind w:firstLine="709"/>
        <w:jc w:val="both"/>
        <w:rPr>
          <w:sz w:val="28"/>
          <w:szCs w:val="28"/>
        </w:rPr>
      </w:pPr>
    </w:p>
    <w:p w:rsidR="00E4198C" w:rsidRPr="00A0357E" w:rsidRDefault="00B8224E" w:rsidP="00255FD4">
      <w:pPr>
        <w:spacing w:line="360" w:lineRule="auto"/>
        <w:jc w:val="both"/>
        <w:rPr>
          <w:sz w:val="28"/>
          <w:szCs w:val="28"/>
        </w:rPr>
      </w:pPr>
      <w:r>
        <w:rPr>
          <w:sz w:val="28"/>
          <w:szCs w:val="28"/>
        </w:rPr>
      </w:r>
      <w:r>
        <w:rPr>
          <w:sz w:val="28"/>
          <w:szCs w:val="28"/>
        </w:rPr>
        <w:pict>
          <v:group id="_x0000_s1026" editas="canvas" style="width:453.6pt;height:408pt;mso-position-horizontal-relative:char;mso-position-vertical-relative:line" coordorigin="2267,-194" coordsize="7162,6528">
            <o:lock v:ext="edit" aspectratio="t"/>
            <v:shape id="_x0000_s1027" type="#_x0000_t75" style="position:absolute;left:2267;top:-194;width:7162;height:6528" o:preferrelative="f">
              <v:fill o:detectmouseclick="t"/>
              <v:path o:extrusionok="t" o:connecttype="none"/>
              <o:lock v:ext="edit" text="t"/>
            </v:shape>
            <v:rect id="_x0000_s1028" style="position:absolute;left:2798;top:-98;width:6347;height:384">
              <v:textbox>
                <w:txbxContent>
                  <w:p w:rsidR="008C720E" w:rsidRPr="00564511" w:rsidRDefault="008C720E" w:rsidP="008C720E">
                    <w:pPr>
                      <w:jc w:val="center"/>
                      <w:rPr>
                        <w:b/>
                      </w:rPr>
                    </w:pPr>
                    <w:r w:rsidRPr="00564511">
                      <w:rPr>
                        <w:b/>
                      </w:rPr>
                      <w:t>Участок разгрузки</w:t>
                    </w:r>
                  </w:p>
                </w:txbxContent>
              </v:textbox>
            </v:rect>
            <v:rect id="_x0000_s1029" style="position:absolute;left:6492;top:670;width:2084;height:384">
              <v:textbox>
                <w:txbxContent>
                  <w:p w:rsidR="008C720E" w:rsidRPr="00564511" w:rsidRDefault="008C720E" w:rsidP="008C720E">
                    <w:pPr>
                      <w:jc w:val="center"/>
                      <w:rPr>
                        <w:b/>
                        <w:sz w:val="28"/>
                        <w:szCs w:val="28"/>
                      </w:rPr>
                    </w:pPr>
                    <w:r w:rsidRPr="00564511">
                      <w:rPr>
                        <w:b/>
                      </w:rPr>
                      <w:t>Приемочная</w:t>
                    </w:r>
                  </w:p>
                </w:txbxContent>
              </v:textbox>
            </v:rect>
            <v:rect id="_x0000_s1030" style="position:absolute;left:2892;top:1342;width:4453;height:384">
              <v:textbox>
                <w:txbxContent>
                  <w:p w:rsidR="008C720E" w:rsidRPr="00564511" w:rsidRDefault="008C720E" w:rsidP="008C720E">
                    <w:pPr>
                      <w:jc w:val="center"/>
                      <w:rPr>
                        <w:b/>
                      </w:rPr>
                    </w:pPr>
                    <w:r w:rsidRPr="00564511">
                      <w:rPr>
                        <w:b/>
                      </w:rPr>
                      <w:t>Участок приемки</w:t>
                    </w:r>
                  </w:p>
                </w:txbxContent>
              </v:textbox>
            </v:rect>
            <v:rect id="_x0000_s1031" style="position:absolute;left:2892;top:2398;width:6348;height:384">
              <v:textbox>
                <w:txbxContent>
                  <w:p w:rsidR="008C720E" w:rsidRPr="00564511" w:rsidRDefault="008C720E" w:rsidP="008C720E">
                    <w:pPr>
                      <w:jc w:val="center"/>
                      <w:rPr>
                        <w:b/>
                      </w:rPr>
                    </w:pPr>
                    <w:r w:rsidRPr="00564511">
                      <w:rPr>
                        <w:b/>
                      </w:rPr>
                      <w:t>Зона хранения и отборки</w:t>
                    </w:r>
                  </w:p>
                </w:txbxContent>
              </v:textbox>
            </v:rect>
            <v:rect id="_x0000_s1032" style="position:absolute;left:2892;top:3454;width:4453;height:384">
              <v:textbox>
                <w:txbxContent>
                  <w:p w:rsidR="008C720E" w:rsidRPr="00564511" w:rsidRDefault="008C720E" w:rsidP="008C720E">
                    <w:pPr>
                      <w:jc w:val="center"/>
                      <w:rPr>
                        <w:b/>
                      </w:rPr>
                    </w:pPr>
                    <w:r w:rsidRPr="00564511">
                      <w:rPr>
                        <w:b/>
                      </w:rPr>
                      <w:t>Участок комплектования</w:t>
                    </w:r>
                  </w:p>
                </w:txbxContent>
              </v:textbox>
            </v:rect>
            <v:rect id="_x0000_s1033" style="position:absolute;left:6208;top:4222;width:2653;height:384">
              <v:textbox>
                <w:txbxContent>
                  <w:p w:rsidR="008C720E" w:rsidRPr="00564511" w:rsidRDefault="008C720E" w:rsidP="008C720E">
                    <w:pPr>
                      <w:jc w:val="center"/>
                      <w:rPr>
                        <w:b/>
                      </w:rPr>
                    </w:pPr>
                    <w:r w:rsidRPr="00564511">
                      <w:rPr>
                        <w:b/>
                      </w:rPr>
                      <w:t>Отправочная экспедиция</w:t>
                    </w:r>
                  </w:p>
                </w:txbxContent>
              </v:textbox>
            </v:rect>
            <v:rect id="_x0000_s1034" style="position:absolute;left:2987;top:5662;width:6158;height:384">
              <v:textbox>
                <w:txbxContent>
                  <w:p w:rsidR="008C720E" w:rsidRPr="00564511" w:rsidRDefault="008C720E" w:rsidP="008C720E">
                    <w:pPr>
                      <w:jc w:val="center"/>
                      <w:rPr>
                        <w:b/>
                      </w:rPr>
                    </w:pPr>
                    <w:r w:rsidRPr="00564511">
                      <w:rPr>
                        <w:b/>
                      </w:rPr>
                      <w:t>Участок погрузки</w:t>
                    </w:r>
                  </w:p>
                </w:txbxContent>
              </v:textbox>
            </v:rect>
            <v:line id="_x0000_s1035" style="position:absolute" from="3934,286" to="3934,1342">
              <v:stroke endarrow="block"/>
            </v:line>
            <v:line id="_x0000_s1036" style="position:absolute" from="7534,286" to="7534,670">
              <v:stroke endarrow="block"/>
            </v:line>
            <v:line id="_x0000_s1037" style="position:absolute" from="6682,1054" to="6682,1054">
              <v:stroke endarrow="block"/>
            </v:line>
            <v:line id="_x0000_s1038" style="position:absolute" from="6682,1054" to="6682,1342">
              <v:stroke endarrow="block"/>
            </v:line>
            <v:line id="_x0000_s1039" style="position:absolute" from="4503,1726" to="4504,2398">
              <v:stroke endarrow="block"/>
            </v:line>
            <v:line id="_x0000_s1040" style="position:absolute" from="8955,286" to="8955,2398">
              <v:stroke endarrow="block"/>
            </v:line>
            <v:line id="_x0000_s1041" style="position:absolute" from="7913,1054" to="7914,2398">
              <v:stroke endarrow="block"/>
            </v:line>
            <v:line id="_x0000_s1042" style="position:absolute" from="3745,2782" to="3745,3454">
              <v:stroke endarrow="block"/>
            </v:line>
            <v:line id="_x0000_s1043" style="position:absolute" from="8103,2782" to="8103,4222">
              <v:stroke endarrow="block"/>
            </v:line>
            <v:line id="_x0000_s1044" style="position:absolute" from="9050,2782" to="9050,5662">
              <v:stroke endarrow="block"/>
            </v:line>
            <v:line id="_x0000_s1045" style="position:absolute" from="4313,3838" to="4313,5662">
              <v:stroke endarrow="block"/>
            </v:line>
            <v:line id="_x0000_s1046" style="position:absolute" from="6492,3838" to="6492,4222">
              <v:stroke endarrow="block"/>
            </v:line>
            <v:line id="_x0000_s1047" style="position:absolute" from="7345,4606" to="7345,5662">
              <v:stroke endarrow="block"/>
            </v:line>
            <w10:wrap type="none"/>
            <w10:anchorlock/>
          </v:group>
        </w:pict>
      </w:r>
    </w:p>
    <w:p w:rsidR="001A707D" w:rsidRPr="00A0357E" w:rsidRDefault="001A707D" w:rsidP="00A0357E">
      <w:pPr>
        <w:spacing w:line="360" w:lineRule="auto"/>
        <w:ind w:firstLine="709"/>
        <w:jc w:val="both"/>
        <w:rPr>
          <w:sz w:val="28"/>
          <w:szCs w:val="28"/>
        </w:rPr>
      </w:pPr>
    </w:p>
    <w:p w:rsidR="001A707D" w:rsidRPr="00A0357E" w:rsidRDefault="001A707D" w:rsidP="00A0357E">
      <w:pPr>
        <w:spacing w:line="360" w:lineRule="auto"/>
        <w:ind w:firstLine="709"/>
        <w:jc w:val="both"/>
        <w:rPr>
          <w:sz w:val="28"/>
          <w:szCs w:val="28"/>
        </w:rPr>
      </w:pPr>
      <w:r w:rsidRPr="00A0357E">
        <w:rPr>
          <w:sz w:val="28"/>
          <w:szCs w:val="28"/>
        </w:rPr>
        <w:t>Рассмотрев схему материальных потоков на сладе торговой базы, применим ее к нашей задаче.</w:t>
      </w:r>
    </w:p>
    <w:p w:rsidR="001A707D" w:rsidRPr="00A0357E" w:rsidRDefault="001A707D" w:rsidP="00A0357E">
      <w:pPr>
        <w:spacing w:line="360" w:lineRule="auto"/>
        <w:ind w:firstLine="709"/>
        <w:jc w:val="both"/>
        <w:rPr>
          <w:sz w:val="28"/>
          <w:szCs w:val="28"/>
        </w:rPr>
      </w:pPr>
      <w:r w:rsidRPr="00A0357E">
        <w:rPr>
          <w:sz w:val="28"/>
          <w:szCs w:val="28"/>
        </w:rPr>
        <w:t>Всего на участок разгрузки поступает 2000 тонн в месяц. Из них 15% (300 тонн) проходит через участок приемки, из которых 100 тонн поступает из приемочной экспедиции, и 500 тонн в месяц - через приемочную экспедицию.</w:t>
      </w:r>
    </w:p>
    <w:p w:rsidR="001A707D" w:rsidRPr="00A0357E" w:rsidRDefault="001A707D" w:rsidP="00A0357E">
      <w:pPr>
        <w:spacing w:line="360" w:lineRule="auto"/>
        <w:ind w:firstLine="709"/>
        <w:jc w:val="both"/>
        <w:rPr>
          <w:sz w:val="28"/>
          <w:szCs w:val="28"/>
        </w:rPr>
      </w:pPr>
      <w:r w:rsidRPr="00A0357E">
        <w:rPr>
          <w:sz w:val="28"/>
          <w:szCs w:val="28"/>
        </w:rPr>
        <w:t>Соответственно количество грузов, проходящих напрямую из участка разгрузки на участок хранения буде равно:</w:t>
      </w:r>
    </w:p>
    <w:p w:rsidR="001A707D" w:rsidRPr="00A0357E" w:rsidRDefault="001A707D" w:rsidP="00A0357E">
      <w:pPr>
        <w:spacing w:line="360" w:lineRule="auto"/>
        <w:ind w:firstLine="709"/>
        <w:jc w:val="both"/>
        <w:rPr>
          <w:sz w:val="28"/>
          <w:szCs w:val="28"/>
        </w:rPr>
      </w:pPr>
      <w:r w:rsidRPr="00A0357E">
        <w:rPr>
          <w:sz w:val="28"/>
          <w:szCs w:val="28"/>
        </w:rPr>
        <w:t>2000т – 500т – 300т + 100т = 1300 тонн в месяц.</w:t>
      </w:r>
    </w:p>
    <w:p w:rsidR="001A707D" w:rsidRPr="00A0357E" w:rsidRDefault="001A707D" w:rsidP="00A0357E">
      <w:pPr>
        <w:spacing w:line="360" w:lineRule="auto"/>
        <w:ind w:firstLine="709"/>
        <w:jc w:val="both"/>
        <w:rPr>
          <w:sz w:val="28"/>
          <w:szCs w:val="28"/>
        </w:rPr>
      </w:pPr>
      <w:r w:rsidRPr="00A0357E">
        <w:rPr>
          <w:sz w:val="28"/>
          <w:szCs w:val="28"/>
        </w:rPr>
        <w:t>Ответ: 1300 тонн в месяц проходит напрямую из участка разгрузки на участок хранения</w:t>
      </w:r>
      <w:r w:rsidR="000966C1" w:rsidRPr="00A0357E">
        <w:rPr>
          <w:sz w:val="28"/>
          <w:szCs w:val="28"/>
        </w:rPr>
        <w:t>.</w:t>
      </w:r>
    </w:p>
    <w:p w:rsidR="000966C1" w:rsidRPr="00255FD4" w:rsidRDefault="00255FD4" w:rsidP="00255FD4">
      <w:pPr>
        <w:spacing w:line="360" w:lineRule="auto"/>
        <w:ind w:firstLine="709"/>
        <w:jc w:val="center"/>
        <w:rPr>
          <w:b/>
          <w:sz w:val="28"/>
          <w:szCs w:val="32"/>
        </w:rPr>
      </w:pPr>
      <w:r>
        <w:rPr>
          <w:sz w:val="28"/>
          <w:szCs w:val="32"/>
        </w:rPr>
        <w:br w:type="page"/>
      </w:r>
      <w:r w:rsidR="000966C1" w:rsidRPr="00255FD4">
        <w:rPr>
          <w:b/>
          <w:sz w:val="28"/>
          <w:szCs w:val="32"/>
        </w:rPr>
        <w:t>4. Задача</w:t>
      </w:r>
    </w:p>
    <w:p w:rsidR="00255FD4" w:rsidRDefault="00255FD4" w:rsidP="00A0357E">
      <w:pPr>
        <w:spacing w:line="360" w:lineRule="auto"/>
        <w:ind w:firstLine="709"/>
        <w:jc w:val="both"/>
        <w:rPr>
          <w:sz w:val="28"/>
          <w:szCs w:val="28"/>
        </w:rPr>
      </w:pPr>
    </w:p>
    <w:p w:rsidR="00BD5E7F" w:rsidRPr="00A0357E" w:rsidRDefault="00BD5E7F" w:rsidP="00A0357E">
      <w:pPr>
        <w:spacing w:line="360" w:lineRule="auto"/>
        <w:ind w:firstLine="709"/>
        <w:jc w:val="both"/>
        <w:rPr>
          <w:sz w:val="28"/>
          <w:szCs w:val="26"/>
        </w:rPr>
      </w:pPr>
      <w:r w:rsidRPr="00A0357E">
        <w:rPr>
          <w:sz w:val="28"/>
          <w:szCs w:val="28"/>
        </w:rPr>
        <w:t>В Таблице 1 приведен общий список услуг, которые могут быть оказаны фирмой в процессе поставки товаров, а также время, необходимое для оказания каждой отдельной услуги (чел./часов). Перечень услуг, фактически оказываемых фирмой, приведен ниже. Определить уровень сервиса</w:t>
      </w:r>
      <w:r w:rsidRPr="00A0357E">
        <w:rPr>
          <w:sz w:val="28"/>
          <w:szCs w:val="26"/>
        </w:rPr>
        <w:t>.</w:t>
      </w:r>
    </w:p>
    <w:p w:rsidR="00BD5E7F" w:rsidRDefault="00BD5E7F" w:rsidP="00A0357E">
      <w:pPr>
        <w:spacing w:line="360" w:lineRule="auto"/>
        <w:ind w:firstLine="709"/>
        <w:jc w:val="both"/>
        <w:rPr>
          <w:sz w:val="28"/>
          <w:szCs w:val="28"/>
        </w:rPr>
      </w:pPr>
      <w:r w:rsidRPr="00A0357E">
        <w:rPr>
          <w:sz w:val="28"/>
          <w:szCs w:val="28"/>
        </w:rPr>
        <w:t>Таблица 1. Общий список услуг, которые могут быть оказаны фирмой в процессе поставки товара.</w:t>
      </w:r>
    </w:p>
    <w:p w:rsidR="00255FD4" w:rsidRPr="00A0357E" w:rsidRDefault="00255FD4" w:rsidP="00A0357E">
      <w:pPr>
        <w:spacing w:line="360" w:lineRule="auto"/>
        <w:ind w:firstLine="709"/>
        <w:jc w:val="both"/>
        <w:rPr>
          <w:sz w:val="28"/>
          <w:szCs w:val="28"/>
        </w:rPr>
      </w:pPr>
    </w:p>
    <w:tbl>
      <w:tblPr>
        <w:tblStyle w:val="a8"/>
        <w:tblW w:w="0" w:type="auto"/>
        <w:tblLook w:val="01E0" w:firstRow="1" w:lastRow="1" w:firstColumn="1" w:lastColumn="1" w:noHBand="0" w:noVBand="0"/>
      </w:tblPr>
      <w:tblGrid>
        <w:gridCol w:w="1195"/>
        <w:gridCol w:w="1196"/>
        <w:gridCol w:w="1196"/>
        <w:gridCol w:w="1196"/>
        <w:gridCol w:w="1196"/>
        <w:gridCol w:w="1197"/>
        <w:gridCol w:w="1197"/>
        <w:gridCol w:w="1197"/>
      </w:tblGrid>
      <w:tr w:rsidR="00BD5E7F" w:rsidRPr="00A0357E">
        <w:tc>
          <w:tcPr>
            <w:tcW w:w="1196" w:type="dxa"/>
          </w:tcPr>
          <w:p w:rsidR="00BD5E7F" w:rsidRPr="00255FD4" w:rsidRDefault="00BD5E7F" w:rsidP="00255FD4">
            <w:pPr>
              <w:spacing w:line="360" w:lineRule="auto"/>
              <w:jc w:val="both"/>
              <w:rPr>
                <w:sz w:val="20"/>
                <w:szCs w:val="20"/>
              </w:rPr>
            </w:pPr>
            <w:r w:rsidRPr="00255FD4">
              <w:rPr>
                <w:sz w:val="20"/>
                <w:szCs w:val="20"/>
              </w:rPr>
              <w:t>Номер услуги</w:t>
            </w:r>
          </w:p>
        </w:tc>
        <w:tc>
          <w:tcPr>
            <w:tcW w:w="1196" w:type="dxa"/>
          </w:tcPr>
          <w:p w:rsidR="00BD5E7F" w:rsidRPr="00255FD4" w:rsidRDefault="00BD5E7F" w:rsidP="00255FD4">
            <w:pPr>
              <w:spacing w:line="360" w:lineRule="auto"/>
              <w:jc w:val="both"/>
              <w:rPr>
                <w:sz w:val="20"/>
                <w:szCs w:val="20"/>
              </w:rPr>
            </w:pPr>
            <w:r w:rsidRPr="00255FD4">
              <w:rPr>
                <w:sz w:val="20"/>
                <w:szCs w:val="20"/>
              </w:rPr>
              <w:t>Время, необх. для оказания услуги, чел/часов</w:t>
            </w:r>
          </w:p>
        </w:tc>
        <w:tc>
          <w:tcPr>
            <w:tcW w:w="1196" w:type="dxa"/>
          </w:tcPr>
          <w:p w:rsidR="00BD5E7F" w:rsidRPr="00255FD4" w:rsidRDefault="00BD5E7F" w:rsidP="00255FD4">
            <w:pPr>
              <w:spacing w:line="360" w:lineRule="auto"/>
              <w:jc w:val="both"/>
              <w:rPr>
                <w:sz w:val="20"/>
                <w:szCs w:val="20"/>
              </w:rPr>
            </w:pPr>
            <w:r w:rsidRPr="00255FD4">
              <w:rPr>
                <w:sz w:val="20"/>
                <w:szCs w:val="20"/>
              </w:rPr>
              <w:t>Номер услуги</w:t>
            </w:r>
          </w:p>
        </w:tc>
        <w:tc>
          <w:tcPr>
            <w:tcW w:w="1196" w:type="dxa"/>
          </w:tcPr>
          <w:p w:rsidR="00BD5E7F" w:rsidRPr="00255FD4" w:rsidRDefault="00BD5E7F" w:rsidP="00255FD4">
            <w:pPr>
              <w:spacing w:line="360" w:lineRule="auto"/>
              <w:jc w:val="both"/>
              <w:rPr>
                <w:sz w:val="20"/>
                <w:szCs w:val="20"/>
              </w:rPr>
            </w:pPr>
            <w:r w:rsidRPr="00255FD4">
              <w:rPr>
                <w:sz w:val="20"/>
                <w:szCs w:val="20"/>
              </w:rPr>
              <w:t>Время, необх. для оказания услуги, чел/часов</w:t>
            </w:r>
          </w:p>
        </w:tc>
        <w:tc>
          <w:tcPr>
            <w:tcW w:w="1196" w:type="dxa"/>
          </w:tcPr>
          <w:p w:rsidR="00BD5E7F" w:rsidRPr="00255FD4" w:rsidRDefault="00BD5E7F" w:rsidP="00255FD4">
            <w:pPr>
              <w:spacing w:line="360" w:lineRule="auto"/>
              <w:jc w:val="both"/>
              <w:rPr>
                <w:sz w:val="20"/>
                <w:szCs w:val="20"/>
              </w:rPr>
            </w:pPr>
            <w:r w:rsidRPr="00255FD4">
              <w:rPr>
                <w:sz w:val="20"/>
                <w:szCs w:val="20"/>
              </w:rPr>
              <w:t>Номер услуги</w:t>
            </w:r>
          </w:p>
        </w:tc>
        <w:tc>
          <w:tcPr>
            <w:tcW w:w="1197" w:type="dxa"/>
          </w:tcPr>
          <w:p w:rsidR="00BD5E7F" w:rsidRPr="00255FD4" w:rsidRDefault="00BD5E7F" w:rsidP="00255FD4">
            <w:pPr>
              <w:spacing w:line="360" w:lineRule="auto"/>
              <w:jc w:val="both"/>
              <w:rPr>
                <w:sz w:val="20"/>
                <w:szCs w:val="20"/>
              </w:rPr>
            </w:pPr>
            <w:r w:rsidRPr="00255FD4">
              <w:rPr>
                <w:sz w:val="20"/>
                <w:szCs w:val="20"/>
              </w:rPr>
              <w:t>Время, необх. для оказания услуги, чел/часов</w:t>
            </w:r>
          </w:p>
        </w:tc>
        <w:tc>
          <w:tcPr>
            <w:tcW w:w="1197" w:type="dxa"/>
          </w:tcPr>
          <w:p w:rsidR="00BD5E7F" w:rsidRPr="00255FD4" w:rsidRDefault="00BD5E7F" w:rsidP="00255FD4">
            <w:pPr>
              <w:spacing w:line="360" w:lineRule="auto"/>
              <w:jc w:val="both"/>
              <w:rPr>
                <w:sz w:val="20"/>
                <w:szCs w:val="20"/>
              </w:rPr>
            </w:pPr>
            <w:r w:rsidRPr="00255FD4">
              <w:rPr>
                <w:sz w:val="20"/>
                <w:szCs w:val="20"/>
              </w:rPr>
              <w:t>Номер услуги</w:t>
            </w:r>
          </w:p>
        </w:tc>
        <w:tc>
          <w:tcPr>
            <w:tcW w:w="1197" w:type="dxa"/>
          </w:tcPr>
          <w:p w:rsidR="00BD5E7F" w:rsidRPr="00255FD4" w:rsidRDefault="00BD5E7F" w:rsidP="00255FD4">
            <w:pPr>
              <w:spacing w:line="360" w:lineRule="auto"/>
              <w:jc w:val="both"/>
              <w:rPr>
                <w:sz w:val="20"/>
                <w:szCs w:val="20"/>
              </w:rPr>
            </w:pPr>
            <w:r w:rsidRPr="00255FD4">
              <w:rPr>
                <w:sz w:val="20"/>
                <w:szCs w:val="20"/>
              </w:rPr>
              <w:t>Время, необх. для оказания услуги, чел/часов</w:t>
            </w:r>
          </w:p>
        </w:tc>
      </w:tr>
      <w:tr w:rsidR="00BD5E7F" w:rsidRPr="00A0357E">
        <w:tc>
          <w:tcPr>
            <w:tcW w:w="1196" w:type="dxa"/>
          </w:tcPr>
          <w:p w:rsidR="00BD5E7F" w:rsidRPr="00255FD4" w:rsidRDefault="00BD5E7F" w:rsidP="00255FD4">
            <w:pPr>
              <w:spacing w:line="360" w:lineRule="auto"/>
              <w:jc w:val="both"/>
              <w:rPr>
                <w:sz w:val="20"/>
                <w:szCs w:val="20"/>
              </w:rPr>
            </w:pPr>
            <w:r w:rsidRPr="00255FD4">
              <w:rPr>
                <w:sz w:val="20"/>
                <w:szCs w:val="20"/>
              </w:rPr>
              <w:t>1</w:t>
            </w:r>
          </w:p>
        </w:tc>
        <w:tc>
          <w:tcPr>
            <w:tcW w:w="1196" w:type="dxa"/>
          </w:tcPr>
          <w:p w:rsidR="00BD5E7F" w:rsidRPr="00255FD4" w:rsidRDefault="00BD5E7F" w:rsidP="00255FD4">
            <w:pPr>
              <w:spacing w:line="360" w:lineRule="auto"/>
              <w:jc w:val="both"/>
              <w:rPr>
                <w:sz w:val="20"/>
                <w:szCs w:val="20"/>
              </w:rPr>
            </w:pPr>
            <w:r w:rsidRPr="00255FD4">
              <w:rPr>
                <w:sz w:val="20"/>
                <w:szCs w:val="20"/>
              </w:rPr>
              <w:t>0,5</w:t>
            </w:r>
          </w:p>
        </w:tc>
        <w:tc>
          <w:tcPr>
            <w:tcW w:w="1196" w:type="dxa"/>
          </w:tcPr>
          <w:p w:rsidR="00BD5E7F" w:rsidRPr="00255FD4" w:rsidRDefault="00BD5E7F" w:rsidP="00255FD4">
            <w:pPr>
              <w:spacing w:line="360" w:lineRule="auto"/>
              <w:jc w:val="both"/>
              <w:rPr>
                <w:sz w:val="20"/>
                <w:szCs w:val="20"/>
              </w:rPr>
            </w:pPr>
            <w:r w:rsidRPr="00255FD4">
              <w:rPr>
                <w:sz w:val="20"/>
                <w:szCs w:val="20"/>
              </w:rPr>
              <w:t>9</w:t>
            </w:r>
          </w:p>
        </w:tc>
        <w:tc>
          <w:tcPr>
            <w:tcW w:w="1196" w:type="dxa"/>
          </w:tcPr>
          <w:p w:rsidR="00BD5E7F" w:rsidRPr="00255FD4" w:rsidRDefault="00BD5E7F" w:rsidP="00255FD4">
            <w:pPr>
              <w:spacing w:line="360" w:lineRule="auto"/>
              <w:jc w:val="both"/>
              <w:rPr>
                <w:sz w:val="20"/>
                <w:szCs w:val="20"/>
              </w:rPr>
            </w:pPr>
            <w:r w:rsidRPr="00255FD4">
              <w:rPr>
                <w:sz w:val="20"/>
                <w:szCs w:val="20"/>
              </w:rPr>
              <w:t>1</w:t>
            </w:r>
          </w:p>
        </w:tc>
        <w:tc>
          <w:tcPr>
            <w:tcW w:w="1196" w:type="dxa"/>
          </w:tcPr>
          <w:p w:rsidR="00BD5E7F" w:rsidRPr="00255FD4" w:rsidRDefault="00BD5E7F" w:rsidP="00255FD4">
            <w:pPr>
              <w:spacing w:line="360" w:lineRule="auto"/>
              <w:jc w:val="both"/>
              <w:rPr>
                <w:sz w:val="20"/>
                <w:szCs w:val="20"/>
              </w:rPr>
            </w:pPr>
            <w:r w:rsidRPr="00255FD4">
              <w:rPr>
                <w:sz w:val="20"/>
                <w:szCs w:val="20"/>
              </w:rPr>
              <w:t>17</w:t>
            </w:r>
          </w:p>
        </w:tc>
        <w:tc>
          <w:tcPr>
            <w:tcW w:w="1197" w:type="dxa"/>
          </w:tcPr>
          <w:p w:rsidR="00BD5E7F" w:rsidRPr="00255FD4" w:rsidRDefault="00BD5E7F" w:rsidP="00255FD4">
            <w:pPr>
              <w:spacing w:line="360" w:lineRule="auto"/>
              <w:jc w:val="both"/>
              <w:rPr>
                <w:sz w:val="20"/>
                <w:szCs w:val="20"/>
              </w:rPr>
            </w:pPr>
            <w:r w:rsidRPr="00255FD4">
              <w:rPr>
                <w:sz w:val="20"/>
                <w:szCs w:val="20"/>
              </w:rPr>
              <w:t>1</w:t>
            </w:r>
          </w:p>
        </w:tc>
        <w:tc>
          <w:tcPr>
            <w:tcW w:w="1197" w:type="dxa"/>
          </w:tcPr>
          <w:p w:rsidR="00BD5E7F" w:rsidRPr="00255FD4" w:rsidRDefault="00BD5E7F" w:rsidP="00255FD4">
            <w:pPr>
              <w:spacing w:line="360" w:lineRule="auto"/>
              <w:jc w:val="both"/>
              <w:rPr>
                <w:sz w:val="20"/>
                <w:szCs w:val="20"/>
              </w:rPr>
            </w:pPr>
            <w:r w:rsidRPr="00255FD4">
              <w:rPr>
                <w:sz w:val="20"/>
                <w:szCs w:val="20"/>
              </w:rPr>
              <w:t>26</w:t>
            </w:r>
          </w:p>
        </w:tc>
        <w:tc>
          <w:tcPr>
            <w:tcW w:w="1197" w:type="dxa"/>
          </w:tcPr>
          <w:p w:rsidR="00BD5E7F" w:rsidRPr="00255FD4" w:rsidRDefault="00BD5E7F" w:rsidP="00255FD4">
            <w:pPr>
              <w:spacing w:line="360" w:lineRule="auto"/>
              <w:jc w:val="both"/>
              <w:rPr>
                <w:sz w:val="20"/>
                <w:szCs w:val="20"/>
              </w:rPr>
            </w:pPr>
            <w:r w:rsidRPr="00255FD4">
              <w:rPr>
                <w:sz w:val="20"/>
                <w:szCs w:val="20"/>
              </w:rPr>
              <w:t>3</w:t>
            </w:r>
          </w:p>
        </w:tc>
      </w:tr>
      <w:tr w:rsidR="00BD5E7F" w:rsidRPr="00A0357E">
        <w:tc>
          <w:tcPr>
            <w:tcW w:w="1196" w:type="dxa"/>
          </w:tcPr>
          <w:p w:rsidR="00BD5E7F" w:rsidRPr="00255FD4" w:rsidRDefault="00BD5E7F" w:rsidP="00255FD4">
            <w:pPr>
              <w:spacing w:line="360" w:lineRule="auto"/>
              <w:jc w:val="both"/>
              <w:rPr>
                <w:sz w:val="20"/>
                <w:szCs w:val="20"/>
              </w:rPr>
            </w:pPr>
            <w:r w:rsidRPr="00255FD4">
              <w:rPr>
                <w:sz w:val="20"/>
                <w:szCs w:val="20"/>
              </w:rPr>
              <w:t>2</w:t>
            </w:r>
          </w:p>
        </w:tc>
        <w:tc>
          <w:tcPr>
            <w:tcW w:w="1196" w:type="dxa"/>
          </w:tcPr>
          <w:p w:rsidR="00BD5E7F" w:rsidRPr="00255FD4" w:rsidRDefault="00BD5E7F" w:rsidP="00255FD4">
            <w:pPr>
              <w:spacing w:line="360" w:lineRule="auto"/>
              <w:jc w:val="both"/>
              <w:rPr>
                <w:sz w:val="20"/>
                <w:szCs w:val="20"/>
              </w:rPr>
            </w:pPr>
            <w:r w:rsidRPr="00255FD4">
              <w:rPr>
                <w:sz w:val="20"/>
                <w:szCs w:val="20"/>
              </w:rPr>
              <w:t>1</w:t>
            </w:r>
          </w:p>
        </w:tc>
        <w:tc>
          <w:tcPr>
            <w:tcW w:w="1196" w:type="dxa"/>
          </w:tcPr>
          <w:p w:rsidR="00BD5E7F" w:rsidRPr="00255FD4" w:rsidRDefault="00BD5E7F" w:rsidP="00255FD4">
            <w:pPr>
              <w:spacing w:line="360" w:lineRule="auto"/>
              <w:jc w:val="both"/>
              <w:rPr>
                <w:sz w:val="20"/>
                <w:szCs w:val="20"/>
              </w:rPr>
            </w:pPr>
            <w:r w:rsidRPr="00255FD4">
              <w:rPr>
                <w:sz w:val="20"/>
                <w:szCs w:val="20"/>
              </w:rPr>
              <w:t>10</w:t>
            </w:r>
          </w:p>
        </w:tc>
        <w:tc>
          <w:tcPr>
            <w:tcW w:w="1196" w:type="dxa"/>
          </w:tcPr>
          <w:p w:rsidR="00BD5E7F" w:rsidRPr="00255FD4" w:rsidRDefault="00BD5E7F" w:rsidP="00255FD4">
            <w:pPr>
              <w:spacing w:line="360" w:lineRule="auto"/>
              <w:jc w:val="both"/>
              <w:rPr>
                <w:sz w:val="20"/>
                <w:szCs w:val="20"/>
              </w:rPr>
            </w:pPr>
            <w:r w:rsidRPr="00255FD4">
              <w:rPr>
                <w:sz w:val="20"/>
                <w:szCs w:val="20"/>
              </w:rPr>
              <w:t>1</w:t>
            </w:r>
          </w:p>
        </w:tc>
        <w:tc>
          <w:tcPr>
            <w:tcW w:w="1196" w:type="dxa"/>
          </w:tcPr>
          <w:p w:rsidR="00BD5E7F" w:rsidRPr="00255FD4" w:rsidRDefault="00BD5E7F" w:rsidP="00255FD4">
            <w:pPr>
              <w:spacing w:line="360" w:lineRule="auto"/>
              <w:jc w:val="both"/>
              <w:rPr>
                <w:sz w:val="20"/>
                <w:szCs w:val="20"/>
              </w:rPr>
            </w:pPr>
            <w:r w:rsidRPr="00255FD4">
              <w:rPr>
                <w:sz w:val="20"/>
                <w:szCs w:val="20"/>
              </w:rPr>
              <w:t>18</w:t>
            </w:r>
          </w:p>
        </w:tc>
        <w:tc>
          <w:tcPr>
            <w:tcW w:w="1197" w:type="dxa"/>
          </w:tcPr>
          <w:p w:rsidR="00BD5E7F" w:rsidRPr="00255FD4" w:rsidRDefault="00BD5E7F" w:rsidP="00255FD4">
            <w:pPr>
              <w:spacing w:line="360" w:lineRule="auto"/>
              <w:jc w:val="both"/>
              <w:rPr>
                <w:sz w:val="20"/>
                <w:szCs w:val="20"/>
              </w:rPr>
            </w:pPr>
            <w:r w:rsidRPr="00255FD4">
              <w:rPr>
                <w:sz w:val="20"/>
                <w:szCs w:val="20"/>
              </w:rPr>
              <w:t>4</w:t>
            </w:r>
          </w:p>
        </w:tc>
        <w:tc>
          <w:tcPr>
            <w:tcW w:w="1197" w:type="dxa"/>
          </w:tcPr>
          <w:p w:rsidR="00BD5E7F" w:rsidRPr="00255FD4" w:rsidRDefault="00BD5E7F" w:rsidP="00255FD4">
            <w:pPr>
              <w:spacing w:line="360" w:lineRule="auto"/>
              <w:jc w:val="both"/>
              <w:rPr>
                <w:sz w:val="20"/>
                <w:szCs w:val="20"/>
              </w:rPr>
            </w:pPr>
            <w:r w:rsidRPr="00255FD4">
              <w:rPr>
                <w:sz w:val="20"/>
                <w:szCs w:val="20"/>
              </w:rPr>
              <w:t>25</w:t>
            </w:r>
          </w:p>
        </w:tc>
        <w:tc>
          <w:tcPr>
            <w:tcW w:w="1197" w:type="dxa"/>
          </w:tcPr>
          <w:p w:rsidR="00BD5E7F" w:rsidRPr="00255FD4" w:rsidRDefault="00BD5E7F" w:rsidP="00255FD4">
            <w:pPr>
              <w:spacing w:line="360" w:lineRule="auto"/>
              <w:jc w:val="both"/>
              <w:rPr>
                <w:sz w:val="20"/>
                <w:szCs w:val="20"/>
              </w:rPr>
            </w:pPr>
            <w:r w:rsidRPr="00255FD4">
              <w:rPr>
                <w:sz w:val="20"/>
                <w:szCs w:val="20"/>
              </w:rPr>
              <w:t>2</w:t>
            </w:r>
          </w:p>
        </w:tc>
      </w:tr>
      <w:tr w:rsidR="00BD5E7F" w:rsidRPr="00A0357E">
        <w:tc>
          <w:tcPr>
            <w:tcW w:w="1196" w:type="dxa"/>
          </w:tcPr>
          <w:p w:rsidR="00BD5E7F" w:rsidRPr="00255FD4" w:rsidRDefault="00BD5E7F" w:rsidP="00255FD4">
            <w:pPr>
              <w:spacing w:line="360" w:lineRule="auto"/>
              <w:jc w:val="both"/>
              <w:rPr>
                <w:sz w:val="20"/>
                <w:szCs w:val="20"/>
              </w:rPr>
            </w:pPr>
            <w:r w:rsidRPr="00255FD4">
              <w:rPr>
                <w:sz w:val="20"/>
                <w:szCs w:val="20"/>
              </w:rPr>
              <w:t>3</w:t>
            </w:r>
          </w:p>
        </w:tc>
        <w:tc>
          <w:tcPr>
            <w:tcW w:w="1196" w:type="dxa"/>
          </w:tcPr>
          <w:p w:rsidR="00BD5E7F" w:rsidRPr="00255FD4" w:rsidRDefault="00BD5E7F" w:rsidP="00255FD4">
            <w:pPr>
              <w:spacing w:line="360" w:lineRule="auto"/>
              <w:jc w:val="both"/>
              <w:rPr>
                <w:sz w:val="20"/>
                <w:szCs w:val="20"/>
              </w:rPr>
            </w:pPr>
            <w:r w:rsidRPr="00255FD4">
              <w:rPr>
                <w:sz w:val="20"/>
                <w:szCs w:val="20"/>
              </w:rPr>
              <w:t>2</w:t>
            </w:r>
          </w:p>
        </w:tc>
        <w:tc>
          <w:tcPr>
            <w:tcW w:w="1196" w:type="dxa"/>
          </w:tcPr>
          <w:p w:rsidR="00BD5E7F" w:rsidRPr="00255FD4" w:rsidRDefault="00BD5E7F" w:rsidP="00255FD4">
            <w:pPr>
              <w:spacing w:line="360" w:lineRule="auto"/>
              <w:jc w:val="both"/>
              <w:rPr>
                <w:sz w:val="20"/>
                <w:szCs w:val="20"/>
              </w:rPr>
            </w:pPr>
            <w:r w:rsidRPr="00255FD4">
              <w:rPr>
                <w:sz w:val="20"/>
                <w:szCs w:val="20"/>
              </w:rPr>
              <w:t>11</w:t>
            </w:r>
          </w:p>
        </w:tc>
        <w:tc>
          <w:tcPr>
            <w:tcW w:w="1196" w:type="dxa"/>
          </w:tcPr>
          <w:p w:rsidR="00BD5E7F" w:rsidRPr="00255FD4" w:rsidRDefault="00BD5E7F" w:rsidP="00255FD4">
            <w:pPr>
              <w:spacing w:line="360" w:lineRule="auto"/>
              <w:jc w:val="both"/>
              <w:rPr>
                <w:sz w:val="20"/>
                <w:szCs w:val="20"/>
              </w:rPr>
            </w:pPr>
            <w:r w:rsidRPr="00255FD4">
              <w:rPr>
                <w:sz w:val="20"/>
                <w:szCs w:val="20"/>
              </w:rPr>
              <w:t>2</w:t>
            </w:r>
          </w:p>
        </w:tc>
        <w:tc>
          <w:tcPr>
            <w:tcW w:w="1196" w:type="dxa"/>
          </w:tcPr>
          <w:p w:rsidR="00BD5E7F" w:rsidRPr="00255FD4" w:rsidRDefault="00BD5E7F" w:rsidP="00255FD4">
            <w:pPr>
              <w:spacing w:line="360" w:lineRule="auto"/>
              <w:jc w:val="both"/>
              <w:rPr>
                <w:sz w:val="20"/>
                <w:szCs w:val="20"/>
              </w:rPr>
            </w:pPr>
            <w:r w:rsidRPr="00255FD4">
              <w:rPr>
                <w:sz w:val="20"/>
                <w:szCs w:val="20"/>
              </w:rPr>
              <w:t>19</w:t>
            </w:r>
          </w:p>
        </w:tc>
        <w:tc>
          <w:tcPr>
            <w:tcW w:w="1197" w:type="dxa"/>
          </w:tcPr>
          <w:p w:rsidR="00BD5E7F" w:rsidRPr="00255FD4" w:rsidRDefault="00BD5E7F" w:rsidP="00255FD4">
            <w:pPr>
              <w:spacing w:line="360" w:lineRule="auto"/>
              <w:jc w:val="both"/>
              <w:rPr>
                <w:sz w:val="20"/>
                <w:szCs w:val="20"/>
              </w:rPr>
            </w:pPr>
            <w:r w:rsidRPr="00255FD4">
              <w:rPr>
                <w:sz w:val="20"/>
                <w:szCs w:val="20"/>
              </w:rPr>
              <w:t>4</w:t>
            </w:r>
          </w:p>
        </w:tc>
        <w:tc>
          <w:tcPr>
            <w:tcW w:w="1197" w:type="dxa"/>
          </w:tcPr>
          <w:p w:rsidR="00BD5E7F" w:rsidRPr="00255FD4" w:rsidRDefault="00BD5E7F" w:rsidP="00255FD4">
            <w:pPr>
              <w:spacing w:line="360" w:lineRule="auto"/>
              <w:jc w:val="both"/>
              <w:rPr>
                <w:sz w:val="20"/>
                <w:szCs w:val="20"/>
              </w:rPr>
            </w:pPr>
            <w:r w:rsidRPr="00255FD4">
              <w:rPr>
                <w:sz w:val="20"/>
                <w:szCs w:val="20"/>
              </w:rPr>
              <w:t>27</w:t>
            </w:r>
          </w:p>
        </w:tc>
        <w:tc>
          <w:tcPr>
            <w:tcW w:w="1197" w:type="dxa"/>
          </w:tcPr>
          <w:p w:rsidR="00BD5E7F" w:rsidRPr="00255FD4" w:rsidRDefault="00BD5E7F" w:rsidP="00255FD4">
            <w:pPr>
              <w:spacing w:line="360" w:lineRule="auto"/>
              <w:jc w:val="both"/>
              <w:rPr>
                <w:sz w:val="20"/>
                <w:szCs w:val="20"/>
              </w:rPr>
            </w:pPr>
            <w:r w:rsidRPr="00255FD4">
              <w:rPr>
                <w:sz w:val="20"/>
                <w:szCs w:val="20"/>
              </w:rPr>
              <w:t>0,5</w:t>
            </w:r>
          </w:p>
        </w:tc>
      </w:tr>
      <w:tr w:rsidR="00BD5E7F" w:rsidRPr="00A0357E">
        <w:tc>
          <w:tcPr>
            <w:tcW w:w="1196" w:type="dxa"/>
          </w:tcPr>
          <w:p w:rsidR="00BD5E7F" w:rsidRPr="00255FD4" w:rsidRDefault="00BD5E7F" w:rsidP="00255FD4">
            <w:pPr>
              <w:spacing w:line="360" w:lineRule="auto"/>
              <w:jc w:val="both"/>
              <w:rPr>
                <w:sz w:val="20"/>
                <w:szCs w:val="20"/>
              </w:rPr>
            </w:pPr>
            <w:r w:rsidRPr="00255FD4">
              <w:rPr>
                <w:sz w:val="20"/>
                <w:szCs w:val="20"/>
              </w:rPr>
              <w:t>4</w:t>
            </w:r>
          </w:p>
        </w:tc>
        <w:tc>
          <w:tcPr>
            <w:tcW w:w="1196" w:type="dxa"/>
          </w:tcPr>
          <w:p w:rsidR="00BD5E7F" w:rsidRPr="00255FD4" w:rsidRDefault="00BD5E7F" w:rsidP="00255FD4">
            <w:pPr>
              <w:spacing w:line="360" w:lineRule="auto"/>
              <w:jc w:val="both"/>
              <w:rPr>
                <w:sz w:val="20"/>
                <w:szCs w:val="20"/>
              </w:rPr>
            </w:pPr>
            <w:r w:rsidRPr="00255FD4">
              <w:rPr>
                <w:sz w:val="20"/>
                <w:szCs w:val="20"/>
              </w:rPr>
              <w:t>2</w:t>
            </w:r>
          </w:p>
        </w:tc>
        <w:tc>
          <w:tcPr>
            <w:tcW w:w="1196" w:type="dxa"/>
          </w:tcPr>
          <w:p w:rsidR="00BD5E7F" w:rsidRPr="00255FD4" w:rsidRDefault="00BD5E7F" w:rsidP="00255FD4">
            <w:pPr>
              <w:spacing w:line="360" w:lineRule="auto"/>
              <w:jc w:val="both"/>
              <w:rPr>
                <w:sz w:val="20"/>
                <w:szCs w:val="20"/>
              </w:rPr>
            </w:pPr>
            <w:r w:rsidRPr="00255FD4">
              <w:rPr>
                <w:sz w:val="20"/>
                <w:szCs w:val="20"/>
              </w:rPr>
              <w:t>12</w:t>
            </w:r>
          </w:p>
        </w:tc>
        <w:tc>
          <w:tcPr>
            <w:tcW w:w="1196" w:type="dxa"/>
          </w:tcPr>
          <w:p w:rsidR="00BD5E7F" w:rsidRPr="00255FD4" w:rsidRDefault="00BD5E7F" w:rsidP="00255FD4">
            <w:pPr>
              <w:spacing w:line="360" w:lineRule="auto"/>
              <w:jc w:val="both"/>
              <w:rPr>
                <w:sz w:val="20"/>
                <w:szCs w:val="20"/>
              </w:rPr>
            </w:pPr>
            <w:r w:rsidRPr="00255FD4">
              <w:rPr>
                <w:sz w:val="20"/>
                <w:szCs w:val="20"/>
              </w:rPr>
              <w:t>1</w:t>
            </w:r>
          </w:p>
        </w:tc>
        <w:tc>
          <w:tcPr>
            <w:tcW w:w="1196" w:type="dxa"/>
          </w:tcPr>
          <w:p w:rsidR="00BD5E7F" w:rsidRPr="00255FD4" w:rsidRDefault="00BD5E7F" w:rsidP="00255FD4">
            <w:pPr>
              <w:spacing w:line="360" w:lineRule="auto"/>
              <w:jc w:val="both"/>
              <w:rPr>
                <w:sz w:val="20"/>
                <w:szCs w:val="20"/>
              </w:rPr>
            </w:pPr>
            <w:r w:rsidRPr="00255FD4">
              <w:rPr>
                <w:sz w:val="20"/>
                <w:szCs w:val="20"/>
              </w:rPr>
              <w:t>20</w:t>
            </w:r>
          </w:p>
        </w:tc>
        <w:tc>
          <w:tcPr>
            <w:tcW w:w="1197" w:type="dxa"/>
          </w:tcPr>
          <w:p w:rsidR="00BD5E7F" w:rsidRPr="00255FD4" w:rsidRDefault="00BD5E7F" w:rsidP="00255FD4">
            <w:pPr>
              <w:spacing w:line="360" w:lineRule="auto"/>
              <w:jc w:val="both"/>
              <w:rPr>
                <w:sz w:val="20"/>
                <w:szCs w:val="20"/>
              </w:rPr>
            </w:pPr>
            <w:r w:rsidRPr="00255FD4">
              <w:rPr>
                <w:sz w:val="20"/>
                <w:szCs w:val="20"/>
              </w:rPr>
              <w:t>2</w:t>
            </w:r>
          </w:p>
        </w:tc>
        <w:tc>
          <w:tcPr>
            <w:tcW w:w="1197" w:type="dxa"/>
          </w:tcPr>
          <w:p w:rsidR="00BD5E7F" w:rsidRPr="00255FD4" w:rsidRDefault="00BD5E7F" w:rsidP="00255FD4">
            <w:pPr>
              <w:spacing w:line="360" w:lineRule="auto"/>
              <w:jc w:val="both"/>
              <w:rPr>
                <w:sz w:val="20"/>
                <w:szCs w:val="20"/>
              </w:rPr>
            </w:pPr>
            <w:r w:rsidRPr="00255FD4">
              <w:rPr>
                <w:sz w:val="20"/>
                <w:szCs w:val="20"/>
              </w:rPr>
              <w:t>28</w:t>
            </w:r>
          </w:p>
        </w:tc>
        <w:tc>
          <w:tcPr>
            <w:tcW w:w="1197" w:type="dxa"/>
          </w:tcPr>
          <w:p w:rsidR="00BD5E7F" w:rsidRPr="00255FD4" w:rsidRDefault="00BD5E7F" w:rsidP="00255FD4">
            <w:pPr>
              <w:spacing w:line="360" w:lineRule="auto"/>
              <w:jc w:val="both"/>
              <w:rPr>
                <w:sz w:val="20"/>
                <w:szCs w:val="20"/>
              </w:rPr>
            </w:pPr>
            <w:r w:rsidRPr="00255FD4">
              <w:rPr>
                <w:sz w:val="20"/>
                <w:szCs w:val="20"/>
              </w:rPr>
              <w:t>0,5</w:t>
            </w:r>
          </w:p>
        </w:tc>
      </w:tr>
      <w:tr w:rsidR="00BD5E7F" w:rsidRPr="00A0357E">
        <w:tc>
          <w:tcPr>
            <w:tcW w:w="1196" w:type="dxa"/>
          </w:tcPr>
          <w:p w:rsidR="00BD5E7F" w:rsidRPr="00255FD4" w:rsidRDefault="00BD5E7F" w:rsidP="00255FD4">
            <w:pPr>
              <w:spacing w:line="360" w:lineRule="auto"/>
              <w:jc w:val="both"/>
              <w:rPr>
                <w:sz w:val="20"/>
                <w:szCs w:val="20"/>
              </w:rPr>
            </w:pPr>
            <w:r w:rsidRPr="00255FD4">
              <w:rPr>
                <w:sz w:val="20"/>
                <w:szCs w:val="20"/>
              </w:rPr>
              <w:t>5</w:t>
            </w:r>
          </w:p>
        </w:tc>
        <w:tc>
          <w:tcPr>
            <w:tcW w:w="1196" w:type="dxa"/>
          </w:tcPr>
          <w:p w:rsidR="00BD5E7F" w:rsidRPr="00255FD4" w:rsidRDefault="00BD5E7F" w:rsidP="00255FD4">
            <w:pPr>
              <w:spacing w:line="360" w:lineRule="auto"/>
              <w:jc w:val="both"/>
              <w:rPr>
                <w:sz w:val="20"/>
                <w:szCs w:val="20"/>
              </w:rPr>
            </w:pPr>
            <w:r w:rsidRPr="00255FD4">
              <w:rPr>
                <w:sz w:val="20"/>
                <w:szCs w:val="20"/>
              </w:rPr>
              <w:t>1</w:t>
            </w:r>
          </w:p>
        </w:tc>
        <w:tc>
          <w:tcPr>
            <w:tcW w:w="1196" w:type="dxa"/>
          </w:tcPr>
          <w:p w:rsidR="00BD5E7F" w:rsidRPr="00255FD4" w:rsidRDefault="00BD5E7F" w:rsidP="00255FD4">
            <w:pPr>
              <w:spacing w:line="360" w:lineRule="auto"/>
              <w:jc w:val="both"/>
              <w:rPr>
                <w:sz w:val="20"/>
                <w:szCs w:val="20"/>
              </w:rPr>
            </w:pPr>
            <w:r w:rsidRPr="00255FD4">
              <w:rPr>
                <w:sz w:val="20"/>
                <w:szCs w:val="20"/>
              </w:rPr>
              <w:t>13</w:t>
            </w:r>
          </w:p>
        </w:tc>
        <w:tc>
          <w:tcPr>
            <w:tcW w:w="1196" w:type="dxa"/>
          </w:tcPr>
          <w:p w:rsidR="00BD5E7F" w:rsidRPr="00255FD4" w:rsidRDefault="00BD5E7F" w:rsidP="00255FD4">
            <w:pPr>
              <w:spacing w:line="360" w:lineRule="auto"/>
              <w:jc w:val="both"/>
              <w:rPr>
                <w:sz w:val="20"/>
                <w:szCs w:val="20"/>
              </w:rPr>
            </w:pPr>
            <w:r w:rsidRPr="00255FD4">
              <w:rPr>
                <w:sz w:val="20"/>
                <w:szCs w:val="20"/>
              </w:rPr>
              <w:t>3</w:t>
            </w:r>
          </w:p>
        </w:tc>
        <w:tc>
          <w:tcPr>
            <w:tcW w:w="1196" w:type="dxa"/>
          </w:tcPr>
          <w:p w:rsidR="00BD5E7F" w:rsidRPr="00255FD4" w:rsidRDefault="00BD5E7F" w:rsidP="00255FD4">
            <w:pPr>
              <w:spacing w:line="360" w:lineRule="auto"/>
              <w:jc w:val="both"/>
              <w:rPr>
                <w:sz w:val="20"/>
                <w:szCs w:val="20"/>
              </w:rPr>
            </w:pPr>
            <w:r w:rsidRPr="00255FD4">
              <w:rPr>
                <w:sz w:val="20"/>
                <w:szCs w:val="20"/>
              </w:rPr>
              <w:t>21</w:t>
            </w:r>
          </w:p>
        </w:tc>
        <w:tc>
          <w:tcPr>
            <w:tcW w:w="1197" w:type="dxa"/>
          </w:tcPr>
          <w:p w:rsidR="00BD5E7F" w:rsidRPr="00255FD4" w:rsidRDefault="00BD5E7F" w:rsidP="00255FD4">
            <w:pPr>
              <w:spacing w:line="360" w:lineRule="auto"/>
              <w:jc w:val="both"/>
              <w:rPr>
                <w:sz w:val="20"/>
                <w:szCs w:val="20"/>
              </w:rPr>
            </w:pPr>
            <w:r w:rsidRPr="00255FD4">
              <w:rPr>
                <w:sz w:val="20"/>
                <w:szCs w:val="20"/>
              </w:rPr>
              <w:t>0,5</w:t>
            </w:r>
          </w:p>
        </w:tc>
        <w:tc>
          <w:tcPr>
            <w:tcW w:w="1197" w:type="dxa"/>
          </w:tcPr>
          <w:p w:rsidR="00BD5E7F" w:rsidRPr="00255FD4" w:rsidRDefault="00BD5E7F" w:rsidP="00255FD4">
            <w:pPr>
              <w:spacing w:line="360" w:lineRule="auto"/>
              <w:jc w:val="both"/>
              <w:rPr>
                <w:sz w:val="20"/>
                <w:szCs w:val="20"/>
              </w:rPr>
            </w:pPr>
            <w:r w:rsidRPr="00255FD4">
              <w:rPr>
                <w:sz w:val="20"/>
                <w:szCs w:val="20"/>
              </w:rPr>
              <w:t>29</w:t>
            </w:r>
          </w:p>
        </w:tc>
        <w:tc>
          <w:tcPr>
            <w:tcW w:w="1197" w:type="dxa"/>
          </w:tcPr>
          <w:p w:rsidR="00BD5E7F" w:rsidRPr="00255FD4" w:rsidRDefault="00BD5E7F" w:rsidP="00255FD4">
            <w:pPr>
              <w:spacing w:line="360" w:lineRule="auto"/>
              <w:jc w:val="both"/>
              <w:rPr>
                <w:sz w:val="20"/>
                <w:szCs w:val="20"/>
              </w:rPr>
            </w:pPr>
            <w:r w:rsidRPr="00255FD4">
              <w:rPr>
                <w:sz w:val="20"/>
                <w:szCs w:val="20"/>
              </w:rPr>
              <w:t>4</w:t>
            </w:r>
          </w:p>
        </w:tc>
      </w:tr>
      <w:tr w:rsidR="00BD5E7F" w:rsidRPr="00A0357E">
        <w:tc>
          <w:tcPr>
            <w:tcW w:w="1196" w:type="dxa"/>
          </w:tcPr>
          <w:p w:rsidR="00BD5E7F" w:rsidRPr="00255FD4" w:rsidRDefault="00BD5E7F" w:rsidP="00255FD4">
            <w:pPr>
              <w:spacing w:line="360" w:lineRule="auto"/>
              <w:jc w:val="both"/>
              <w:rPr>
                <w:sz w:val="20"/>
                <w:szCs w:val="20"/>
              </w:rPr>
            </w:pPr>
            <w:r w:rsidRPr="00255FD4">
              <w:rPr>
                <w:sz w:val="20"/>
                <w:szCs w:val="20"/>
              </w:rPr>
              <w:t>6</w:t>
            </w:r>
          </w:p>
        </w:tc>
        <w:tc>
          <w:tcPr>
            <w:tcW w:w="1196" w:type="dxa"/>
          </w:tcPr>
          <w:p w:rsidR="00BD5E7F" w:rsidRPr="00255FD4" w:rsidRDefault="00BD5E7F" w:rsidP="00255FD4">
            <w:pPr>
              <w:spacing w:line="360" w:lineRule="auto"/>
              <w:jc w:val="both"/>
              <w:rPr>
                <w:sz w:val="20"/>
                <w:szCs w:val="20"/>
              </w:rPr>
            </w:pPr>
            <w:r w:rsidRPr="00255FD4">
              <w:rPr>
                <w:sz w:val="20"/>
                <w:szCs w:val="20"/>
              </w:rPr>
              <w:t>0,5</w:t>
            </w:r>
          </w:p>
        </w:tc>
        <w:tc>
          <w:tcPr>
            <w:tcW w:w="1196" w:type="dxa"/>
          </w:tcPr>
          <w:p w:rsidR="00BD5E7F" w:rsidRPr="00255FD4" w:rsidRDefault="00BD5E7F" w:rsidP="00255FD4">
            <w:pPr>
              <w:spacing w:line="360" w:lineRule="auto"/>
              <w:jc w:val="both"/>
              <w:rPr>
                <w:sz w:val="20"/>
                <w:szCs w:val="20"/>
              </w:rPr>
            </w:pPr>
            <w:r w:rsidRPr="00255FD4">
              <w:rPr>
                <w:sz w:val="20"/>
                <w:szCs w:val="20"/>
              </w:rPr>
              <w:t>14</w:t>
            </w:r>
          </w:p>
        </w:tc>
        <w:tc>
          <w:tcPr>
            <w:tcW w:w="1196" w:type="dxa"/>
          </w:tcPr>
          <w:p w:rsidR="00BD5E7F" w:rsidRPr="00255FD4" w:rsidRDefault="00BD5E7F" w:rsidP="00255FD4">
            <w:pPr>
              <w:spacing w:line="360" w:lineRule="auto"/>
              <w:jc w:val="both"/>
              <w:rPr>
                <w:sz w:val="20"/>
                <w:szCs w:val="20"/>
              </w:rPr>
            </w:pPr>
            <w:r w:rsidRPr="00255FD4">
              <w:rPr>
                <w:sz w:val="20"/>
                <w:szCs w:val="20"/>
              </w:rPr>
              <w:t>2</w:t>
            </w:r>
          </w:p>
        </w:tc>
        <w:tc>
          <w:tcPr>
            <w:tcW w:w="1196" w:type="dxa"/>
          </w:tcPr>
          <w:p w:rsidR="00BD5E7F" w:rsidRPr="00255FD4" w:rsidRDefault="00BD5E7F" w:rsidP="00255FD4">
            <w:pPr>
              <w:spacing w:line="360" w:lineRule="auto"/>
              <w:jc w:val="both"/>
              <w:rPr>
                <w:sz w:val="20"/>
                <w:szCs w:val="20"/>
              </w:rPr>
            </w:pPr>
            <w:r w:rsidRPr="00255FD4">
              <w:rPr>
                <w:sz w:val="20"/>
                <w:szCs w:val="20"/>
              </w:rPr>
              <w:t>22</w:t>
            </w:r>
          </w:p>
        </w:tc>
        <w:tc>
          <w:tcPr>
            <w:tcW w:w="1197" w:type="dxa"/>
          </w:tcPr>
          <w:p w:rsidR="00BD5E7F" w:rsidRPr="00255FD4" w:rsidRDefault="00BD5E7F" w:rsidP="00255FD4">
            <w:pPr>
              <w:spacing w:line="360" w:lineRule="auto"/>
              <w:jc w:val="both"/>
              <w:rPr>
                <w:sz w:val="20"/>
                <w:szCs w:val="20"/>
              </w:rPr>
            </w:pPr>
            <w:r w:rsidRPr="00255FD4">
              <w:rPr>
                <w:sz w:val="20"/>
                <w:szCs w:val="20"/>
              </w:rPr>
              <w:t>0,5</w:t>
            </w:r>
          </w:p>
        </w:tc>
        <w:tc>
          <w:tcPr>
            <w:tcW w:w="1197" w:type="dxa"/>
          </w:tcPr>
          <w:p w:rsidR="00BD5E7F" w:rsidRPr="00255FD4" w:rsidRDefault="00BD5E7F" w:rsidP="00255FD4">
            <w:pPr>
              <w:spacing w:line="360" w:lineRule="auto"/>
              <w:jc w:val="both"/>
              <w:rPr>
                <w:sz w:val="20"/>
                <w:szCs w:val="20"/>
              </w:rPr>
            </w:pPr>
            <w:r w:rsidRPr="00255FD4">
              <w:rPr>
                <w:sz w:val="20"/>
                <w:szCs w:val="20"/>
              </w:rPr>
              <w:t>30</w:t>
            </w:r>
          </w:p>
        </w:tc>
        <w:tc>
          <w:tcPr>
            <w:tcW w:w="1197" w:type="dxa"/>
          </w:tcPr>
          <w:p w:rsidR="00BD5E7F" w:rsidRPr="00255FD4" w:rsidRDefault="00BD5E7F" w:rsidP="00255FD4">
            <w:pPr>
              <w:spacing w:line="360" w:lineRule="auto"/>
              <w:jc w:val="both"/>
              <w:rPr>
                <w:sz w:val="20"/>
                <w:szCs w:val="20"/>
              </w:rPr>
            </w:pPr>
            <w:r w:rsidRPr="00255FD4">
              <w:rPr>
                <w:sz w:val="20"/>
                <w:szCs w:val="20"/>
              </w:rPr>
              <w:t>1</w:t>
            </w:r>
          </w:p>
        </w:tc>
      </w:tr>
      <w:tr w:rsidR="00BD5E7F" w:rsidRPr="00A0357E">
        <w:tc>
          <w:tcPr>
            <w:tcW w:w="1196" w:type="dxa"/>
          </w:tcPr>
          <w:p w:rsidR="00BD5E7F" w:rsidRPr="00255FD4" w:rsidRDefault="00BD5E7F" w:rsidP="00255FD4">
            <w:pPr>
              <w:spacing w:line="360" w:lineRule="auto"/>
              <w:jc w:val="both"/>
              <w:rPr>
                <w:sz w:val="20"/>
                <w:szCs w:val="20"/>
              </w:rPr>
            </w:pPr>
            <w:r w:rsidRPr="00255FD4">
              <w:rPr>
                <w:sz w:val="20"/>
                <w:szCs w:val="20"/>
              </w:rPr>
              <w:t>7</w:t>
            </w:r>
          </w:p>
        </w:tc>
        <w:tc>
          <w:tcPr>
            <w:tcW w:w="1196" w:type="dxa"/>
          </w:tcPr>
          <w:p w:rsidR="00BD5E7F" w:rsidRPr="00255FD4" w:rsidRDefault="00BD5E7F" w:rsidP="00255FD4">
            <w:pPr>
              <w:spacing w:line="360" w:lineRule="auto"/>
              <w:jc w:val="both"/>
              <w:rPr>
                <w:sz w:val="20"/>
                <w:szCs w:val="20"/>
              </w:rPr>
            </w:pPr>
            <w:r w:rsidRPr="00255FD4">
              <w:rPr>
                <w:sz w:val="20"/>
                <w:szCs w:val="20"/>
              </w:rPr>
              <w:t>4</w:t>
            </w:r>
          </w:p>
        </w:tc>
        <w:tc>
          <w:tcPr>
            <w:tcW w:w="1196" w:type="dxa"/>
          </w:tcPr>
          <w:p w:rsidR="00BD5E7F" w:rsidRPr="00255FD4" w:rsidRDefault="00BD5E7F" w:rsidP="00255FD4">
            <w:pPr>
              <w:spacing w:line="360" w:lineRule="auto"/>
              <w:jc w:val="both"/>
              <w:rPr>
                <w:sz w:val="20"/>
                <w:szCs w:val="20"/>
              </w:rPr>
            </w:pPr>
            <w:r w:rsidRPr="00255FD4">
              <w:rPr>
                <w:sz w:val="20"/>
                <w:szCs w:val="20"/>
              </w:rPr>
              <w:t>15</w:t>
            </w:r>
          </w:p>
        </w:tc>
        <w:tc>
          <w:tcPr>
            <w:tcW w:w="1196" w:type="dxa"/>
          </w:tcPr>
          <w:p w:rsidR="00BD5E7F" w:rsidRPr="00255FD4" w:rsidRDefault="00BD5E7F" w:rsidP="00255FD4">
            <w:pPr>
              <w:spacing w:line="360" w:lineRule="auto"/>
              <w:jc w:val="both"/>
              <w:rPr>
                <w:sz w:val="20"/>
                <w:szCs w:val="20"/>
              </w:rPr>
            </w:pPr>
            <w:r w:rsidRPr="00255FD4">
              <w:rPr>
                <w:sz w:val="20"/>
                <w:szCs w:val="20"/>
              </w:rPr>
              <w:t>0,5</w:t>
            </w:r>
          </w:p>
        </w:tc>
        <w:tc>
          <w:tcPr>
            <w:tcW w:w="1196" w:type="dxa"/>
          </w:tcPr>
          <w:p w:rsidR="00BD5E7F" w:rsidRPr="00255FD4" w:rsidRDefault="00BD5E7F" w:rsidP="00255FD4">
            <w:pPr>
              <w:spacing w:line="360" w:lineRule="auto"/>
              <w:jc w:val="both"/>
              <w:rPr>
                <w:sz w:val="20"/>
                <w:szCs w:val="20"/>
              </w:rPr>
            </w:pPr>
            <w:r w:rsidRPr="00255FD4">
              <w:rPr>
                <w:sz w:val="20"/>
                <w:szCs w:val="20"/>
              </w:rPr>
              <w:t>23</w:t>
            </w:r>
          </w:p>
        </w:tc>
        <w:tc>
          <w:tcPr>
            <w:tcW w:w="1197" w:type="dxa"/>
          </w:tcPr>
          <w:p w:rsidR="00BD5E7F" w:rsidRPr="00255FD4" w:rsidRDefault="00BD5E7F" w:rsidP="00255FD4">
            <w:pPr>
              <w:spacing w:line="360" w:lineRule="auto"/>
              <w:jc w:val="both"/>
              <w:rPr>
                <w:sz w:val="20"/>
                <w:szCs w:val="20"/>
              </w:rPr>
            </w:pPr>
            <w:r w:rsidRPr="00255FD4">
              <w:rPr>
                <w:sz w:val="20"/>
                <w:szCs w:val="20"/>
              </w:rPr>
              <w:t>1</w:t>
            </w:r>
          </w:p>
        </w:tc>
        <w:tc>
          <w:tcPr>
            <w:tcW w:w="1197" w:type="dxa"/>
          </w:tcPr>
          <w:p w:rsidR="00BD5E7F" w:rsidRPr="00255FD4" w:rsidRDefault="00BD5E7F" w:rsidP="00255FD4">
            <w:pPr>
              <w:spacing w:line="360" w:lineRule="auto"/>
              <w:jc w:val="both"/>
              <w:rPr>
                <w:sz w:val="20"/>
                <w:szCs w:val="20"/>
              </w:rPr>
            </w:pPr>
            <w:r w:rsidRPr="00255FD4">
              <w:rPr>
                <w:sz w:val="20"/>
                <w:szCs w:val="20"/>
              </w:rPr>
              <w:t>31</w:t>
            </w:r>
          </w:p>
        </w:tc>
        <w:tc>
          <w:tcPr>
            <w:tcW w:w="1197" w:type="dxa"/>
          </w:tcPr>
          <w:p w:rsidR="00BD5E7F" w:rsidRPr="00255FD4" w:rsidRDefault="00BD5E7F" w:rsidP="00255FD4">
            <w:pPr>
              <w:spacing w:line="360" w:lineRule="auto"/>
              <w:jc w:val="both"/>
              <w:rPr>
                <w:sz w:val="20"/>
                <w:szCs w:val="20"/>
              </w:rPr>
            </w:pPr>
            <w:r w:rsidRPr="00255FD4">
              <w:rPr>
                <w:sz w:val="20"/>
                <w:szCs w:val="20"/>
              </w:rPr>
              <w:t>0,5</w:t>
            </w:r>
          </w:p>
        </w:tc>
      </w:tr>
      <w:tr w:rsidR="00BD5E7F" w:rsidRPr="00A0357E">
        <w:tc>
          <w:tcPr>
            <w:tcW w:w="1196" w:type="dxa"/>
          </w:tcPr>
          <w:p w:rsidR="00BD5E7F" w:rsidRPr="00255FD4" w:rsidRDefault="00BD5E7F" w:rsidP="00255FD4">
            <w:pPr>
              <w:spacing w:line="360" w:lineRule="auto"/>
              <w:jc w:val="both"/>
              <w:rPr>
                <w:sz w:val="20"/>
                <w:szCs w:val="20"/>
              </w:rPr>
            </w:pPr>
            <w:r w:rsidRPr="00255FD4">
              <w:rPr>
                <w:sz w:val="20"/>
                <w:szCs w:val="20"/>
              </w:rPr>
              <w:t>8</w:t>
            </w:r>
          </w:p>
        </w:tc>
        <w:tc>
          <w:tcPr>
            <w:tcW w:w="1196" w:type="dxa"/>
          </w:tcPr>
          <w:p w:rsidR="00BD5E7F" w:rsidRPr="00255FD4" w:rsidRDefault="00BD5E7F" w:rsidP="00255FD4">
            <w:pPr>
              <w:spacing w:line="360" w:lineRule="auto"/>
              <w:jc w:val="both"/>
              <w:rPr>
                <w:sz w:val="20"/>
                <w:szCs w:val="20"/>
              </w:rPr>
            </w:pPr>
            <w:r w:rsidRPr="00255FD4">
              <w:rPr>
                <w:sz w:val="20"/>
                <w:szCs w:val="20"/>
              </w:rPr>
              <w:t>0,5</w:t>
            </w:r>
          </w:p>
        </w:tc>
        <w:tc>
          <w:tcPr>
            <w:tcW w:w="1196" w:type="dxa"/>
          </w:tcPr>
          <w:p w:rsidR="00BD5E7F" w:rsidRPr="00255FD4" w:rsidRDefault="00BD5E7F" w:rsidP="00255FD4">
            <w:pPr>
              <w:spacing w:line="360" w:lineRule="auto"/>
              <w:jc w:val="both"/>
              <w:rPr>
                <w:sz w:val="20"/>
                <w:szCs w:val="20"/>
              </w:rPr>
            </w:pPr>
            <w:r w:rsidRPr="00255FD4">
              <w:rPr>
                <w:sz w:val="20"/>
                <w:szCs w:val="20"/>
              </w:rPr>
              <w:t>16</w:t>
            </w:r>
          </w:p>
        </w:tc>
        <w:tc>
          <w:tcPr>
            <w:tcW w:w="1196" w:type="dxa"/>
          </w:tcPr>
          <w:p w:rsidR="00BD5E7F" w:rsidRPr="00255FD4" w:rsidRDefault="00BD5E7F" w:rsidP="00255FD4">
            <w:pPr>
              <w:spacing w:line="360" w:lineRule="auto"/>
              <w:jc w:val="both"/>
              <w:rPr>
                <w:sz w:val="20"/>
                <w:szCs w:val="20"/>
              </w:rPr>
            </w:pPr>
            <w:r w:rsidRPr="00255FD4">
              <w:rPr>
                <w:sz w:val="20"/>
                <w:szCs w:val="20"/>
              </w:rPr>
              <w:t>1</w:t>
            </w:r>
          </w:p>
        </w:tc>
        <w:tc>
          <w:tcPr>
            <w:tcW w:w="1196" w:type="dxa"/>
          </w:tcPr>
          <w:p w:rsidR="00BD5E7F" w:rsidRPr="00255FD4" w:rsidRDefault="00BD5E7F" w:rsidP="00255FD4">
            <w:pPr>
              <w:spacing w:line="360" w:lineRule="auto"/>
              <w:jc w:val="both"/>
              <w:rPr>
                <w:sz w:val="20"/>
                <w:szCs w:val="20"/>
              </w:rPr>
            </w:pPr>
            <w:r w:rsidRPr="00255FD4">
              <w:rPr>
                <w:sz w:val="20"/>
                <w:szCs w:val="20"/>
              </w:rPr>
              <w:t>24</w:t>
            </w:r>
          </w:p>
        </w:tc>
        <w:tc>
          <w:tcPr>
            <w:tcW w:w="1197" w:type="dxa"/>
          </w:tcPr>
          <w:p w:rsidR="00BD5E7F" w:rsidRPr="00255FD4" w:rsidRDefault="00BD5E7F" w:rsidP="00255FD4">
            <w:pPr>
              <w:spacing w:line="360" w:lineRule="auto"/>
              <w:jc w:val="both"/>
              <w:rPr>
                <w:sz w:val="20"/>
                <w:szCs w:val="20"/>
              </w:rPr>
            </w:pPr>
            <w:r w:rsidRPr="00255FD4">
              <w:rPr>
                <w:sz w:val="20"/>
                <w:szCs w:val="20"/>
              </w:rPr>
              <w:t>0,5</w:t>
            </w:r>
          </w:p>
        </w:tc>
        <w:tc>
          <w:tcPr>
            <w:tcW w:w="1197" w:type="dxa"/>
          </w:tcPr>
          <w:p w:rsidR="00BD5E7F" w:rsidRPr="00255FD4" w:rsidRDefault="00BD5E7F" w:rsidP="00255FD4">
            <w:pPr>
              <w:spacing w:line="360" w:lineRule="auto"/>
              <w:jc w:val="both"/>
              <w:rPr>
                <w:sz w:val="20"/>
                <w:szCs w:val="20"/>
              </w:rPr>
            </w:pPr>
            <w:r w:rsidRPr="00255FD4">
              <w:rPr>
                <w:sz w:val="20"/>
                <w:szCs w:val="20"/>
              </w:rPr>
              <w:t>32</w:t>
            </w:r>
          </w:p>
        </w:tc>
        <w:tc>
          <w:tcPr>
            <w:tcW w:w="1197" w:type="dxa"/>
          </w:tcPr>
          <w:p w:rsidR="00BD5E7F" w:rsidRPr="00255FD4" w:rsidRDefault="00BD5E7F" w:rsidP="00255FD4">
            <w:pPr>
              <w:spacing w:line="360" w:lineRule="auto"/>
              <w:jc w:val="both"/>
              <w:rPr>
                <w:sz w:val="20"/>
                <w:szCs w:val="20"/>
              </w:rPr>
            </w:pPr>
            <w:r w:rsidRPr="00255FD4">
              <w:rPr>
                <w:sz w:val="20"/>
                <w:szCs w:val="20"/>
              </w:rPr>
              <w:t>2</w:t>
            </w:r>
          </w:p>
        </w:tc>
      </w:tr>
    </w:tbl>
    <w:p w:rsidR="00BD5E7F" w:rsidRPr="00A0357E" w:rsidRDefault="00BD5E7F" w:rsidP="00A0357E">
      <w:pPr>
        <w:spacing w:line="360" w:lineRule="auto"/>
        <w:ind w:firstLine="709"/>
        <w:jc w:val="both"/>
        <w:rPr>
          <w:sz w:val="28"/>
          <w:szCs w:val="28"/>
        </w:rPr>
      </w:pPr>
    </w:p>
    <w:p w:rsidR="00BD5E7F" w:rsidRPr="00A0357E" w:rsidRDefault="00BD5E7F" w:rsidP="00A0357E">
      <w:pPr>
        <w:spacing w:line="360" w:lineRule="auto"/>
        <w:ind w:firstLine="709"/>
        <w:jc w:val="both"/>
        <w:rPr>
          <w:sz w:val="28"/>
          <w:szCs w:val="28"/>
        </w:rPr>
      </w:pPr>
      <w:r w:rsidRPr="00A0357E">
        <w:rPr>
          <w:sz w:val="28"/>
          <w:szCs w:val="28"/>
        </w:rPr>
        <w:t>Перечень услуг, фактически оказываемых фирмой: 2, 6, 9, 14, 18, 23, 28.</w:t>
      </w:r>
    </w:p>
    <w:p w:rsidR="00255FD4" w:rsidRDefault="00255FD4" w:rsidP="00A0357E">
      <w:pPr>
        <w:spacing w:line="360" w:lineRule="auto"/>
        <w:ind w:firstLine="709"/>
        <w:jc w:val="both"/>
        <w:rPr>
          <w:sz w:val="28"/>
          <w:szCs w:val="28"/>
        </w:rPr>
      </w:pPr>
    </w:p>
    <w:p w:rsidR="00BD5E7F" w:rsidRPr="00255FD4" w:rsidRDefault="00C52251" w:rsidP="00A0357E">
      <w:pPr>
        <w:spacing w:line="360" w:lineRule="auto"/>
        <w:ind w:firstLine="709"/>
        <w:jc w:val="both"/>
        <w:rPr>
          <w:b/>
          <w:sz w:val="28"/>
          <w:szCs w:val="28"/>
        </w:rPr>
      </w:pPr>
      <w:r w:rsidRPr="00255FD4">
        <w:rPr>
          <w:b/>
          <w:sz w:val="28"/>
          <w:szCs w:val="28"/>
        </w:rPr>
        <w:t>Решение.</w:t>
      </w:r>
    </w:p>
    <w:p w:rsidR="00C52251" w:rsidRPr="00A0357E" w:rsidRDefault="00C52251" w:rsidP="00A0357E">
      <w:pPr>
        <w:shd w:val="clear" w:color="auto" w:fill="FFFFFF"/>
        <w:autoSpaceDE w:val="0"/>
        <w:autoSpaceDN w:val="0"/>
        <w:adjustRightInd w:val="0"/>
        <w:spacing w:line="360" w:lineRule="auto"/>
        <w:ind w:firstLine="709"/>
        <w:jc w:val="both"/>
        <w:rPr>
          <w:sz w:val="28"/>
          <w:szCs w:val="28"/>
        </w:rPr>
      </w:pPr>
      <w:r w:rsidRPr="00A0357E">
        <w:rPr>
          <w:sz w:val="28"/>
          <w:szCs w:val="28"/>
        </w:rPr>
        <w:t>Важным критерием, позволяющим оценить систему сервиса, как с позиции поставщика, так и с позиции получателя услуг, является уровень логистического обслуживания.</w:t>
      </w:r>
    </w:p>
    <w:p w:rsidR="00C52251" w:rsidRPr="00A0357E" w:rsidRDefault="00C52251" w:rsidP="00A0357E">
      <w:pPr>
        <w:spacing w:line="360" w:lineRule="auto"/>
        <w:ind w:firstLine="709"/>
        <w:jc w:val="both"/>
        <w:rPr>
          <w:sz w:val="28"/>
          <w:szCs w:val="28"/>
        </w:rPr>
      </w:pPr>
      <w:r w:rsidRPr="00A0357E">
        <w:rPr>
          <w:sz w:val="28"/>
          <w:szCs w:val="28"/>
        </w:rPr>
        <w:t>Расчет данного показателя выполняют по следующей формуле:</w:t>
      </w:r>
    </w:p>
    <w:p w:rsidR="00C52251" w:rsidRPr="00A0357E" w:rsidRDefault="00C52251" w:rsidP="00A0357E">
      <w:pPr>
        <w:spacing w:line="360" w:lineRule="auto"/>
        <w:ind w:firstLine="709"/>
        <w:jc w:val="both"/>
        <w:rPr>
          <w:sz w:val="28"/>
          <w:szCs w:val="28"/>
        </w:rPr>
      </w:pPr>
      <w:r w:rsidRPr="00A0357E">
        <w:rPr>
          <w:sz w:val="28"/>
          <w:szCs w:val="28"/>
        </w:rPr>
        <w:object w:dxaOrig="1500" w:dyaOrig="620">
          <v:shape id="_x0000_i1027" type="#_x0000_t75" style="width:99pt;height:41.25pt" o:ole="">
            <v:imagedata r:id="rId7" o:title=""/>
          </v:shape>
          <o:OLEObject Type="Embed" ProgID="Equation.3" ShapeID="_x0000_i1027" DrawAspect="Content" ObjectID="_1454619601" r:id="rId8"/>
        </w:object>
      </w:r>
      <w:r w:rsidRPr="00A0357E">
        <w:rPr>
          <w:sz w:val="28"/>
          <w:szCs w:val="28"/>
        </w:rPr>
        <w:t xml:space="preserve"> ,</w:t>
      </w:r>
    </w:p>
    <w:p w:rsidR="00C52251" w:rsidRPr="00A0357E" w:rsidRDefault="00C52251"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 где</w:t>
      </w:r>
      <w:r w:rsidR="00A0357E">
        <w:rPr>
          <w:sz w:val="28"/>
          <w:szCs w:val="28"/>
        </w:rPr>
        <w:t xml:space="preserve"> </w:t>
      </w:r>
      <w:r w:rsidRPr="00A0357E">
        <w:rPr>
          <w:sz w:val="28"/>
          <w:szCs w:val="28"/>
        </w:rPr>
        <w:object w:dxaOrig="200" w:dyaOrig="260">
          <v:shape id="_x0000_i1028" type="#_x0000_t75" style="width:14.25pt;height:18.75pt" o:ole="">
            <v:imagedata r:id="rId9" o:title=""/>
          </v:shape>
          <o:OLEObject Type="Embed" ProgID="Equation.3" ShapeID="_x0000_i1028" DrawAspect="Content" ObjectID="_1454619602" r:id="rId10"/>
        </w:object>
      </w:r>
      <w:r w:rsidRPr="00A0357E">
        <w:rPr>
          <w:sz w:val="28"/>
          <w:szCs w:val="28"/>
        </w:rPr>
        <w:t xml:space="preserve"> - уровень логистического обслуживания в процентах,</w:t>
      </w:r>
    </w:p>
    <w:p w:rsidR="00C52251" w:rsidRPr="00A0357E" w:rsidRDefault="00C52251" w:rsidP="00A0357E">
      <w:pPr>
        <w:shd w:val="clear" w:color="auto" w:fill="FFFFFF"/>
        <w:autoSpaceDE w:val="0"/>
        <w:autoSpaceDN w:val="0"/>
        <w:adjustRightInd w:val="0"/>
        <w:spacing w:line="360" w:lineRule="auto"/>
        <w:ind w:firstLine="709"/>
        <w:jc w:val="both"/>
        <w:rPr>
          <w:sz w:val="28"/>
          <w:szCs w:val="28"/>
        </w:rPr>
      </w:pPr>
      <w:r w:rsidRPr="00A0357E">
        <w:rPr>
          <w:sz w:val="28"/>
          <w:szCs w:val="28"/>
        </w:rPr>
        <w:t>М - количественная оценка теоретически возможного объема логистического сервиса,</w:t>
      </w:r>
    </w:p>
    <w:p w:rsidR="00C52251" w:rsidRPr="00A0357E" w:rsidRDefault="00C52251" w:rsidP="00A0357E">
      <w:pPr>
        <w:shd w:val="clear" w:color="auto" w:fill="FFFFFF"/>
        <w:autoSpaceDE w:val="0"/>
        <w:autoSpaceDN w:val="0"/>
        <w:adjustRightInd w:val="0"/>
        <w:spacing w:line="360" w:lineRule="auto"/>
        <w:ind w:firstLine="709"/>
        <w:jc w:val="both"/>
        <w:rPr>
          <w:sz w:val="28"/>
          <w:szCs w:val="28"/>
        </w:rPr>
      </w:pPr>
      <w:r w:rsidRPr="00A0357E">
        <w:rPr>
          <w:sz w:val="28"/>
          <w:szCs w:val="28"/>
          <w:lang w:val="en-US"/>
        </w:rPr>
        <w:t>m</w:t>
      </w:r>
      <w:r w:rsidRPr="00A0357E">
        <w:rPr>
          <w:sz w:val="28"/>
          <w:szCs w:val="28"/>
        </w:rPr>
        <w:t xml:space="preserve"> - количественная оценка фактически оказываемого объема логистического сервиса.</w:t>
      </w:r>
    </w:p>
    <w:p w:rsidR="00C52251" w:rsidRPr="00A0357E" w:rsidRDefault="00C52251" w:rsidP="00A0357E">
      <w:pPr>
        <w:shd w:val="clear" w:color="auto" w:fill="FFFFFF"/>
        <w:autoSpaceDE w:val="0"/>
        <w:autoSpaceDN w:val="0"/>
        <w:adjustRightInd w:val="0"/>
        <w:spacing w:line="360" w:lineRule="auto"/>
        <w:ind w:firstLine="709"/>
        <w:jc w:val="both"/>
        <w:rPr>
          <w:sz w:val="28"/>
          <w:szCs w:val="28"/>
        </w:rPr>
      </w:pPr>
      <w:r w:rsidRPr="00A0357E">
        <w:rPr>
          <w:sz w:val="28"/>
          <w:szCs w:val="28"/>
        </w:rPr>
        <w:t>На практике уровень обслуживания можно оценивать, сопоставляя время на выполнение фактически оказываемых в процессе поставки логистических услуг со временем, которое необходимо было бы затратить, в случае оказания всего комплекса возможных услуг в процессе той же поставки. Расчет выполняют по следующей формуле:</w:t>
      </w:r>
    </w:p>
    <w:p w:rsidR="00C52251" w:rsidRPr="00A0357E" w:rsidRDefault="00C52251" w:rsidP="00A0357E">
      <w:pPr>
        <w:shd w:val="clear" w:color="auto" w:fill="FFFFFF"/>
        <w:autoSpaceDE w:val="0"/>
        <w:autoSpaceDN w:val="0"/>
        <w:adjustRightInd w:val="0"/>
        <w:spacing w:line="360" w:lineRule="auto"/>
        <w:ind w:firstLine="709"/>
        <w:jc w:val="both"/>
        <w:rPr>
          <w:sz w:val="28"/>
          <w:szCs w:val="28"/>
        </w:rPr>
      </w:pPr>
      <w:r w:rsidRPr="00A0357E">
        <w:rPr>
          <w:sz w:val="28"/>
          <w:szCs w:val="28"/>
        </w:rPr>
        <w:object w:dxaOrig="180" w:dyaOrig="340">
          <v:shape id="_x0000_i1029" type="#_x0000_t75" style="width:9pt;height:17.25pt" o:ole="">
            <v:imagedata r:id="rId11" o:title=""/>
          </v:shape>
          <o:OLEObject Type="Embed" ProgID="Equation.3" ShapeID="_x0000_i1029" DrawAspect="Content" ObjectID="_1454619603" r:id="rId12"/>
        </w:object>
      </w:r>
      <w:r w:rsidR="000A62FC" w:rsidRPr="00A0357E">
        <w:rPr>
          <w:sz w:val="28"/>
          <w:szCs w:val="28"/>
        </w:rPr>
        <w:object w:dxaOrig="1660" w:dyaOrig="1320">
          <v:shape id="_x0000_i1030" type="#_x0000_t75" style="width:83.25pt;height:66pt" o:ole="">
            <v:imagedata r:id="rId13" o:title=""/>
          </v:shape>
          <o:OLEObject Type="Embed" ProgID="Equation.3" ShapeID="_x0000_i1030" DrawAspect="Content" ObjectID="_1454619604" r:id="rId14"/>
        </w:object>
      </w:r>
      <w:r w:rsidR="00A0357E">
        <w:rPr>
          <w:sz w:val="28"/>
          <w:szCs w:val="28"/>
        </w:rPr>
        <w:t xml:space="preserve"> </w:t>
      </w:r>
      <w:r w:rsidR="007B40EB" w:rsidRPr="00A0357E">
        <w:rPr>
          <w:sz w:val="28"/>
          <w:szCs w:val="28"/>
        </w:rPr>
        <w:t xml:space="preserve">, </w:t>
      </w:r>
    </w:p>
    <w:p w:rsidR="007B40EB" w:rsidRPr="00A0357E" w:rsidRDefault="00C52251" w:rsidP="00A0357E">
      <w:pPr>
        <w:spacing w:line="360" w:lineRule="auto"/>
        <w:ind w:firstLine="709"/>
        <w:jc w:val="both"/>
        <w:rPr>
          <w:sz w:val="28"/>
          <w:szCs w:val="28"/>
        </w:rPr>
      </w:pPr>
      <w:r w:rsidRPr="00A0357E">
        <w:rPr>
          <w:sz w:val="28"/>
          <w:szCs w:val="28"/>
        </w:rPr>
        <w:t>здесь N - количество услуг, которое теоретически может быть оказано,</w:t>
      </w:r>
    </w:p>
    <w:p w:rsidR="007B40EB" w:rsidRPr="00A0357E" w:rsidRDefault="007B40EB" w:rsidP="00A0357E">
      <w:pPr>
        <w:spacing w:line="360" w:lineRule="auto"/>
        <w:ind w:firstLine="709"/>
        <w:jc w:val="both"/>
        <w:rPr>
          <w:sz w:val="28"/>
          <w:szCs w:val="28"/>
        </w:rPr>
      </w:pPr>
      <w:r w:rsidRPr="00A0357E">
        <w:rPr>
          <w:sz w:val="28"/>
          <w:szCs w:val="28"/>
          <w:lang w:val="en-US"/>
        </w:rPr>
        <w:t>n</w:t>
      </w:r>
      <w:r w:rsidR="00C52251" w:rsidRPr="00A0357E">
        <w:rPr>
          <w:sz w:val="28"/>
          <w:szCs w:val="28"/>
        </w:rPr>
        <w:t xml:space="preserve"> - фактическое количество оказываемых услуг,</w:t>
      </w:r>
    </w:p>
    <w:p w:rsidR="00C52251" w:rsidRPr="00A0357E" w:rsidRDefault="007B40EB" w:rsidP="00A0357E">
      <w:pPr>
        <w:spacing w:line="360" w:lineRule="auto"/>
        <w:ind w:firstLine="709"/>
        <w:jc w:val="both"/>
        <w:rPr>
          <w:sz w:val="28"/>
          <w:szCs w:val="28"/>
        </w:rPr>
      </w:pPr>
      <w:r w:rsidRPr="00A0357E">
        <w:rPr>
          <w:sz w:val="28"/>
          <w:szCs w:val="28"/>
          <w:lang w:val="en-US"/>
        </w:rPr>
        <w:t>t</w:t>
      </w:r>
      <w:r w:rsidRPr="00A0357E">
        <w:rPr>
          <w:sz w:val="28"/>
          <w:szCs w:val="28"/>
          <w:vertAlign w:val="subscript"/>
          <w:lang w:val="en-US"/>
        </w:rPr>
        <w:t>i</w:t>
      </w:r>
      <w:r w:rsidR="00C52251" w:rsidRPr="00A0357E">
        <w:rPr>
          <w:sz w:val="28"/>
          <w:szCs w:val="28"/>
        </w:rPr>
        <w:t xml:space="preserve">- время на выполнение </w:t>
      </w:r>
      <w:r w:rsidR="00C52251" w:rsidRPr="00A0357E">
        <w:rPr>
          <w:sz w:val="28"/>
          <w:szCs w:val="28"/>
          <w:lang w:val="en-US"/>
        </w:rPr>
        <w:t>i</w:t>
      </w:r>
      <w:r w:rsidR="00C52251" w:rsidRPr="00A0357E">
        <w:rPr>
          <w:sz w:val="28"/>
          <w:szCs w:val="28"/>
        </w:rPr>
        <w:t xml:space="preserve"> -той услуги.</w:t>
      </w:r>
    </w:p>
    <w:p w:rsidR="000A62FC" w:rsidRPr="00A0357E" w:rsidRDefault="000A62FC" w:rsidP="00A0357E">
      <w:pPr>
        <w:spacing w:line="360" w:lineRule="auto"/>
        <w:ind w:firstLine="709"/>
        <w:jc w:val="both"/>
        <w:rPr>
          <w:sz w:val="28"/>
          <w:szCs w:val="28"/>
        </w:rPr>
      </w:pPr>
      <w:r w:rsidRPr="00A0357E">
        <w:rPr>
          <w:sz w:val="28"/>
          <w:szCs w:val="28"/>
        </w:rPr>
        <w:t>Следовательно, в нашей задаче:</w:t>
      </w:r>
    </w:p>
    <w:p w:rsidR="00FB11F6" w:rsidRPr="00A0357E" w:rsidRDefault="00255FD4" w:rsidP="00255FD4">
      <w:pPr>
        <w:spacing w:line="360" w:lineRule="auto"/>
        <w:jc w:val="both"/>
        <w:rPr>
          <w:sz w:val="28"/>
          <w:szCs w:val="20"/>
        </w:rPr>
      </w:pPr>
      <w:r w:rsidRPr="00A0357E">
        <w:rPr>
          <w:sz w:val="28"/>
          <w:szCs w:val="20"/>
        </w:rPr>
        <w:object w:dxaOrig="13080" w:dyaOrig="1040">
          <v:shape id="_x0000_i1031" type="#_x0000_t75" style="width:477.75pt;height:50.25pt" o:ole="">
            <v:imagedata r:id="rId15" o:title=""/>
          </v:shape>
          <o:OLEObject Type="Embed" ProgID="Equation.3" ShapeID="_x0000_i1031" DrawAspect="Content" ObjectID="_1454619605" r:id="rId16"/>
        </w:object>
      </w:r>
    </w:p>
    <w:p w:rsidR="000A62FC" w:rsidRPr="00A0357E" w:rsidRDefault="00FB11F6" w:rsidP="00A0357E">
      <w:pPr>
        <w:spacing w:line="360" w:lineRule="auto"/>
        <w:ind w:firstLine="709"/>
        <w:jc w:val="both"/>
        <w:rPr>
          <w:sz w:val="28"/>
          <w:szCs w:val="28"/>
        </w:rPr>
      </w:pPr>
      <w:r w:rsidRPr="00A0357E">
        <w:rPr>
          <w:sz w:val="28"/>
          <w:szCs w:val="28"/>
        </w:rPr>
        <w:t xml:space="preserve">= </w:t>
      </w:r>
      <w:r w:rsidRPr="00A0357E">
        <w:rPr>
          <w:sz w:val="28"/>
          <w:szCs w:val="28"/>
        </w:rPr>
        <w:object w:dxaOrig="1080" w:dyaOrig="620">
          <v:shape id="_x0000_i1032" type="#_x0000_t75" style="width:69.75pt;height:39.75pt" o:ole="">
            <v:imagedata r:id="rId17" o:title=""/>
          </v:shape>
          <o:OLEObject Type="Embed" ProgID="Equation.3" ShapeID="_x0000_i1032" DrawAspect="Content" ObjectID="_1454619606" r:id="rId18"/>
        </w:object>
      </w:r>
      <w:r w:rsidRPr="00A0357E">
        <w:rPr>
          <w:sz w:val="28"/>
          <w:szCs w:val="28"/>
        </w:rPr>
        <w:t>= 16,95%.</w:t>
      </w:r>
    </w:p>
    <w:p w:rsidR="00FB11F6" w:rsidRPr="00A0357E" w:rsidRDefault="00FB11F6" w:rsidP="00A0357E">
      <w:pPr>
        <w:spacing w:line="360" w:lineRule="auto"/>
        <w:ind w:firstLine="709"/>
        <w:jc w:val="both"/>
        <w:rPr>
          <w:sz w:val="28"/>
          <w:szCs w:val="26"/>
        </w:rPr>
      </w:pPr>
      <w:r w:rsidRPr="00A0357E">
        <w:rPr>
          <w:sz w:val="28"/>
          <w:szCs w:val="28"/>
        </w:rPr>
        <w:t>Ответ: Уровень сервиса</w:t>
      </w:r>
      <w:r w:rsidRPr="00A0357E">
        <w:rPr>
          <w:sz w:val="28"/>
          <w:szCs w:val="26"/>
        </w:rPr>
        <w:t xml:space="preserve"> равен 16,95%.</w:t>
      </w:r>
    </w:p>
    <w:p w:rsidR="00FB11F6" w:rsidRPr="00255FD4" w:rsidRDefault="00255FD4" w:rsidP="00255FD4">
      <w:pPr>
        <w:spacing w:line="360" w:lineRule="auto"/>
        <w:ind w:firstLine="709"/>
        <w:jc w:val="center"/>
        <w:rPr>
          <w:b/>
          <w:sz w:val="28"/>
          <w:szCs w:val="32"/>
        </w:rPr>
      </w:pPr>
      <w:r>
        <w:rPr>
          <w:sz w:val="28"/>
          <w:szCs w:val="32"/>
        </w:rPr>
        <w:br w:type="page"/>
      </w:r>
      <w:r w:rsidR="00B87F25" w:rsidRPr="00255FD4">
        <w:rPr>
          <w:b/>
          <w:sz w:val="28"/>
          <w:szCs w:val="32"/>
        </w:rPr>
        <w:t>5. Задача</w:t>
      </w:r>
    </w:p>
    <w:p w:rsidR="00255FD4" w:rsidRDefault="00255FD4" w:rsidP="00A0357E">
      <w:pPr>
        <w:shd w:val="clear" w:color="auto" w:fill="FFFFFF"/>
        <w:autoSpaceDE w:val="0"/>
        <w:autoSpaceDN w:val="0"/>
        <w:adjustRightInd w:val="0"/>
        <w:spacing w:line="360" w:lineRule="auto"/>
        <w:ind w:firstLine="709"/>
        <w:jc w:val="both"/>
        <w:rPr>
          <w:sz w:val="28"/>
          <w:szCs w:val="28"/>
        </w:rPr>
      </w:pPr>
    </w:p>
    <w:p w:rsidR="00B87F25" w:rsidRPr="00A0357E" w:rsidRDefault="00B87F25" w:rsidP="00A0357E">
      <w:pPr>
        <w:shd w:val="clear" w:color="auto" w:fill="FFFFFF"/>
        <w:autoSpaceDE w:val="0"/>
        <w:autoSpaceDN w:val="0"/>
        <w:adjustRightInd w:val="0"/>
        <w:spacing w:line="360" w:lineRule="auto"/>
        <w:ind w:firstLine="709"/>
        <w:jc w:val="both"/>
        <w:rPr>
          <w:sz w:val="28"/>
        </w:rPr>
      </w:pPr>
      <w:r w:rsidRPr="00A0357E">
        <w:rPr>
          <w:sz w:val="28"/>
          <w:szCs w:val="28"/>
        </w:rPr>
        <w:t>На территории района имеется 8 магазинов, торгующих продовольственными товарами. Необходимо определить место расположения распределительного склада.</w:t>
      </w:r>
    </w:p>
    <w:p w:rsidR="00B87F25" w:rsidRPr="00A0357E" w:rsidRDefault="00B87F25" w:rsidP="00A0357E">
      <w:pPr>
        <w:shd w:val="clear" w:color="auto" w:fill="FFFFFF"/>
        <w:autoSpaceDE w:val="0"/>
        <w:autoSpaceDN w:val="0"/>
        <w:adjustRightInd w:val="0"/>
        <w:spacing w:line="360" w:lineRule="auto"/>
        <w:ind w:firstLine="709"/>
        <w:jc w:val="both"/>
        <w:rPr>
          <w:sz w:val="28"/>
        </w:rPr>
      </w:pPr>
      <w:r w:rsidRPr="00A0357E">
        <w:rPr>
          <w:sz w:val="28"/>
          <w:szCs w:val="28"/>
        </w:rPr>
        <w:t>В таблице 2 приведены координаты магазинов (в прямоугольной системе координат), в таблице 3 — грузооборот. Необходимо найти координаты (Х</w:t>
      </w:r>
      <w:r w:rsidRPr="00A0357E">
        <w:rPr>
          <w:sz w:val="28"/>
          <w:szCs w:val="28"/>
          <w:vertAlign w:val="subscript"/>
        </w:rPr>
        <w:t>склад</w:t>
      </w:r>
      <w:r w:rsidRPr="00A0357E">
        <w:rPr>
          <w:sz w:val="28"/>
          <w:szCs w:val="28"/>
        </w:rPr>
        <w:t>, У</w:t>
      </w:r>
      <w:r w:rsidRPr="00A0357E">
        <w:rPr>
          <w:sz w:val="28"/>
          <w:szCs w:val="28"/>
          <w:vertAlign w:val="subscript"/>
        </w:rPr>
        <w:t>склад</w:t>
      </w:r>
      <w:r w:rsidRPr="00A0357E">
        <w:rPr>
          <w:sz w:val="28"/>
          <w:szCs w:val="28"/>
        </w:rPr>
        <w:t>) точки на местности для размещения распределительного склада.</w:t>
      </w:r>
    </w:p>
    <w:p w:rsidR="00B47E18" w:rsidRPr="00A0357E" w:rsidRDefault="00B87F25" w:rsidP="00A0357E">
      <w:pPr>
        <w:shd w:val="clear" w:color="auto" w:fill="FFFFFF"/>
        <w:autoSpaceDE w:val="0"/>
        <w:autoSpaceDN w:val="0"/>
        <w:adjustRightInd w:val="0"/>
        <w:spacing w:line="360" w:lineRule="auto"/>
        <w:ind w:firstLine="709"/>
        <w:jc w:val="both"/>
        <w:rPr>
          <w:sz w:val="28"/>
        </w:rPr>
      </w:pPr>
      <w:r w:rsidRPr="00A0357E">
        <w:rPr>
          <w:sz w:val="28"/>
          <w:szCs w:val="28"/>
        </w:rPr>
        <w:t>Прежде чем приступить к расчетам,</w:t>
      </w:r>
      <w:r w:rsidR="00A0357E">
        <w:rPr>
          <w:sz w:val="28"/>
          <w:szCs w:val="28"/>
        </w:rPr>
        <w:t xml:space="preserve"> </w:t>
      </w:r>
      <w:r w:rsidRPr="00A0357E">
        <w:rPr>
          <w:sz w:val="28"/>
          <w:szCs w:val="28"/>
        </w:rPr>
        <w:t>необходимо выполнить</w:t>
      </w:r>
      <w:r w:rsidR="00A0357E">
        <w:rPr>
          <w:sz w:val="28"/>
          <w:szCs w:val="28"/>
        </w:rPr>
        <w:t xml:space="preserve"> </w:t>
      </w:r>
      <w:r w:rsidRPr="00A0357E">
        <w:rPr>
          <w:sz w:val="28"/>
          <w:szCs w:val="28"/>
        </w:rPr>
        <w:t>чертеж к</w:t>
      </w:r>
      <w:r w:rsidR="00B47E18" w:rsidRPr="00A0357E">
        <w:rPr>
          <w:sz w:val="28"/>
          <w:szCs w:val="28"/>
        </w:rPr>
        <w:t xml:space="preserve"> заданию. </w:t>
      </w:r>
    </w:p>
    <w:p w:rsidR="00B87F25" w:rsidRPr="00A0357E" w:rsidRDefault="00B47E18" w:rsidP="00A0357E">
      <w:pPr>
        <w:spacing w:line="360" w:lineRule="auto"/>
        <w:ind w:firstLine="709"/>
        <w:jc w:val="both"/>
        <w:rPr>
          <w:sz w:val="28"/>
          <w:szCs w:val="28"/>
        </w:rPr>
      </w:pPr>
      <w:r w:rsidRPr="00A0357E">
        <w:rPr>
          <w:sz w:val="28"/>
          <w:szCs w:val="28"/>
        </w:rPr>
        <w:t>Найдите координаты точки, в окрестностях которой рекомендуется организовать работу распределительною склада, и укажите эту точку на чертеже.</w:t>
      </w:r>
    </w:p>
    <w:p w:rsidR="00FB11F6" w:rsidRDefault="00835048" w:rsidP="00A0357E">
      <w:pPr>
        <w:spacing w:line="360" w:lineRule="auto"/>
        <w:ind w:firstLine="709"/>
        <w:jc w:val="both"/>
        <w:rPr>
          <w:sz w:val="28"/>
          <w:szCs w:val="28"/>
        </w:rPr>
      </w:pPr>
      <w:r w:rsidRPr="00A0357E">
        <w:rPr>
          <w:sz w:val="28"/>
          <w:szCs w:val="28"/>
        </w:rPr>
        <w:t>Таблица 2. Координаты магазинов (потребителей материально потока)</w:t>
      </w:r>
    </w:p>
    <w:p w:rsidR="00255FD4" w:rsidRPr="00A0357E" w:rsidRDefault="00255FD4" w:rsidP="00A0357E">
      <w:pPr>
        <w:spacing w:line="360" w:lineRule="auto"/>
        <w:ind w:firstLine="709"/>
        <w:jc w:val="both"/>
        <w:rPr>
          <w:sz w:val="28"/>
          <w:szCs w:val="28"/>
        </w:rPr>
      </w:pPr>
    </w:p>
    <w:tbl>
      <w:tblPr>
        <w:tblStyle w:val="a8"/>
        <w:tblW w:w="0" w:type="auto"/>
        <w:tblLook w:val="01E0" w:firstRow="1" w:lastRow="1" w:firstColumn="1" w:lastColumn="1" w:noHBand="0" w:noVBand="0"/>
      </w:tblPr>
      <w:tblGrid>
        <w:gridCol w:w="3189"/>
        <w:gridCol w:w="3190"/>
        <w:gridCol w:w="3191"/>
      </w:tblGrid>
      <w:tr w:rsidR="00835048" w:rsidRPr="00A0357E">
        <w:tc>
          <w:tcPr>
            <w:tcW w:w="3190" w:type="dxa"/>
            <w:vMerge w:val="restart"/>
          </w:tcPr>
          <w:p w:rsidR="00835048" w:rsidRPr="00255FD4" w:rsidRDefault="00835048" w:rsidP="00255FD4">
            <w:pPr>
              <w:spacing w:line="360" w:lineRule="auto"/>
              <w:jc w:val="both"/>
              <w:rPr>
                <w:sz w:val="20"/>
                <w:szCs w:val="20"/>
              </w:rPr>
            </w:pPr>
            <w:r w:rsidRPr="00255FD4">
              <w:rPr>
                <w:sz w:val="20"/>
                <w:szCs w:val="20"/>
              </w:rPr>
              <w:t>№ магазина</w:t>
            </w:r>
          </w:p>
        </w:tc>
        <w:tc>
          <w:tcPr>
            <w:tcW w:w="6381" w:type="dxa"/>
            <w:gridSpan w:val="2"/>
          </w:tcPr>
          <w:p w:rsidR="00835048" w:rsidRPr="00255FD4" w:rsidRDefault="00835048" w:rsidP="00255FD4">
            <w:pPr>
              <w:spacing w:line="360" w:lineRule="auto"/>
              <w:jc w:val="both"/>
              <w:rPr>
                <w:sz w:val="20"/>
                <w:szCs w:val="20"/>
              </w:rPr>
            </w:pPr>
            <w:r w:rsidRPr="00255FD4">
              <w:rPr>
                <w:sz w:val="20"/>
                <w:szCs w:val="20"/>
              </w:rPr>
              <w:t>Координаты магазинов, км</w:t>
            </w:r>
          </w:p>
        </w:tc>
      </w:tr>
      <w:tr w:rsidR="00835048" w:rsidRPr="00A0357E">
        <w:tc>
          <w:tcPr>
            <w:tcW w:w="3190" w:type="dxa"/>
            <w:vMerge/>
          </w:tcPr>
          <w:p w:rsidR="00835048" w:rsidRPr="00255FD4" w:rsidRDefault="00835048" w:rsidP="00255FD4">
            <w:pPr>
              <w:spacing w:line="360" w:lineRule="auto"/>
              <w:jc w:val="both"/>
              <w:rPr>
                <w:sz w:val="20"/>
                <w:szCs w:val="20"/>
              </w:rPr>
            </w:pPr>
          </w:p>
        </w:tc>
        <w:tc>
          <w:tcPr>
            <w:tcW w:w="3190" w:type="dxa"/>
          </w:tcPr>
          <w:p w:rsidR="00835048" w:rsidRPr="00255FD4" w:rsidRDefault="00835048" w:rsidP="00255FD4">
            <w:pPr>
              <w:spacing w:line="360" w:lineRule="auto"/>
              <w:jc w:val="both"/>
              <w:rPr>
                <w:sz w:val="20"/>
                <w:szCs w:val="20"/>
              </w:rPr>
            </w:pPr>
            <w:r w:rsidRPr="00255FD4">
              <w:rPr>
                <w:sz w:val="20"/>
                <w:szCs w:val="20"/>
              </w:rPr>
              <w:t>Х</w:t>
            </w:r>
          </w:p>
        </w:tc>
        <w:tc>
          <w:tcPr>
            <w:tcW w:w="3191" w:type="dxa"/>
          </w:tcPr>
          <w:p w:rsidR="00835048" w:rsidRPr="00255FD4" w:rsidRDefault="00835048" w:rsidP="00255FD4">
            <w:pPr>
              <w:spacing w:line="360" w:lineRule="auto"/>
              <w:jc w:val="both"/>
              <w:rPr>
                <w:sz w:val="20"/>
                <w:szCs w:val="20"/>
              </w:rPr>
            </w:pPr>
            <w:r w:rsidRPr="00255FD4">
              <w:rPr>
                <w:sz w:val="20"/>
                <w:szCs w:val="20"/>
                <w:lang w:val="en-US"/>
              </w:rPr>
              <w:t>Y</w:t>
            </w:r>
            <w:r w:rsidRPr="00255FD4">
              <w:rPr>
                <w:sz w:val="20"/>
                <w:szCs w:val="20"/>
              </w:rPr>
              <w:t xml:space="preserve"> </w:t>
            </w:r>
          </w:p>
        </w:tc>
      </w:tr>
      <w:tr w:rsidR="00835048" w:rsidRPr="00A0357E">
        <w:tc>
          <w:tcPr>
            <w:tcW w:w="3190" w:type="dxa"/>
          </w:tcPr>
          <w:p w:rsidR="00835048" w:rsidRPr="00255FD4" w:rsidRDefault="00835048" w:rsidP="00255FD4">
            <w:pPr>
              <w:spacing w:line="360" w:lineRule="auto"/>
              <w:jc w:val="both"/>
              <w:rPr>
                <w:sz w:val="20"/>
                <w:szCs w:val="20"/>
              </w:rPr>
            </w:pPr>
            <w:r w:rsidRPr="00255FD4">
              <w:rPr>
                <w:sz w:val="20"/>
                <w:szCs w:val="20"/>
              </w:rPr>
              <w:t>1</w:t>
            </w:r>
          </w:p>
        </w:tc>
        <w:tc>
          <w:tcPr>
            <w:tcW w:w="3190" w:type="dxa"/>
          </w:tcPr>
          <w:p w:rsidR="00835048" w:rsidRPr="00255FD4" w:rsidRDefault="00835048" w:rsidP="00255FD4">
            <w:pPr>
              <w:spacing w:line="360" w:lineRule="auto"/>
              <w:jc w:val="both"/>
              <w:rPr>
                <w:sz w:val="20"/>
                <w:szCs w:val="20"/>
              </w:rPr>
            </w:pPr>
            <w:r w:rsidRPr="00255FD4">
              <w:rPr>
                <w:sz w:val="20"/>
                <w:szCs w:val="20"/>
              </w:rPr>
              <w:t>70</w:t>
            </w:r>
          </w:p>
        </w:tc>
        <w:tc>
          <w:tcPr>
            <w:tcW w:w="3191" w:type="dxa"/>
          </w:tcPr>
          <w:p w:rsidR="00835048" w:rsidRPr="00255FD4" w:rsidRDefault="00835048" w:rsidP="00255FD4">
            <w:pPr>
              <w:spacing w:line="360" w:lineRule="auto"/>
              <w:jc w:val="both"/>
              <w:rPr>
                <w:sz w:val="20"/>
                <w:szCs w:val="20"/>
              </w:rPr>
            </w:pPr>
            <w:r w:rsidRPr="00255FD4">
              <w:rPr>
                <w:sz w:val="20"/>
                <w:szCs w:val="20"/>
              </w:rPr>
              <w:t>15</w:t>
            </w:r>
          </w:p>
        </w:tc>
      </w:tr>
      <w:tr w:rsidR="00835048" w:rsidRPr="00A0357E">
        <w:tc>
          <w:tcPr>
            <w:tcW w:w="3190" w:type="dxa"/>
          </w:tcPr>
          <w:p w:rsidR="00835048" w:rsidRPr="00255FD4" w:rsidRDefault="00835048" w:rsidP="00255FD4">
            <w:pPr>
              <w:spacing w:line="360" w:lineRule="auto"/>
              <w:jc w:val="both"/>
              <w:rPr>
                <w:sz w:val="20"/>
                <w:szCs w:val="20"/>
              </w:rPr>
            </w:pPr>
            <w:r w:rsidRPr="00255FD4">
              <w:rPr>
                <w:sz w:val="20"/>
                <w:szCs w:val="20"/>
              </w:rPr>
              <w:t>2</w:t>
            </w:r>
          </w:p>
        </w:tc>
        <w:tc>
          <w:tcPr>
            <w:tcW w:w="3190" w:type="dxa"/>
          </w:tcPr>
          <w:p w:rsidR="00835048" w:rsidRPr="00255FD4" w:rsidRDefault="00835048" w:rsidP="00255FD4">
            <w:pPr>
              <w:spacing w:line="360" w:lineRule="auto"/>
              <w:jc w:val="both"/>
              <w:rPr>
                <w:sz w:val="20"/>
                <w:szCs w:val="20"/>
              </w:rPr>
            </w:pPr>
            <w:r w:rsidRPr="00255FD4">
              <w:rPr>
                <w:sz w:val="20"/>
                <w:szCs w:val="20"/>
              </w:rPr>
              <w:t>40</w:t>
            </w:r>
          </w:p>
        </w:tc>
        <w:tc>
          <w:tcPr>
            <w:tcW w:w="3191" w:type="dxa"/>
          </w:tcPr>
          <w:p w:rsidR="00835048" w:rsidRPr="00255FD4" w:rsidRDefault="00835048" w:rsidP="00255FD4">
            <w:pPr>
              <w:spacing w:line="360" w:lineRule="auto"/>
              <w:jc w:val="both"/>
              <w:rPr>
                <w:sz w:val="20"/>
                <w:szCs w:val="20"/>
              </w:rPr>
            </w:pPr>
            <w:r w:rsidRPr="00255FD4">
              <w:rPr>
                <w:sz w:val="20"/>
                <w:szCs w:val="20"/>
              </w:rPr>
              <w:t>15</w:t>
            </w:r>
          </w:p>
        </w:tc>
      </w:tr>
      <w:tr w:rsidR="00835048" w:rsidRPr="00A0357E">
        <w:tc>
          <w:tcPr>
            <w:tcW w:w="3190" w:type="dxa"/>
          </w:tcPr>
          <w:p w:rsidR="00835048" w:rsidRPr="00255FD4" w:rsidRDefault="00835048" w:rsidP="00255FD4">
            <w:pPr>
              <w:spacing w:line="360" w:lineRule="auto"/>
              <w:jc w:val="both"/>
              <w:rPr>
                <w:sz w:val="20"/>
                <w:szCs w:val="20"/>
              </w:rPr>
            </w:pPr>
            <w:r w:rsidRPr="00255FD4">
              <w:rPr>
                <w:sz w:val="20"/>
                <w:szCs w:val="20"/>
              </w:rPr>
              <w:t>3</w:t>
            </w:r>
          </w:p>
        </w:tc>
        <w:tc>
          <w:tcPr>
            <w:tcW w:w="3190" w:type="dxa"/>
          </w:tcPr>
          <w:p w:rsidR="00835048" w:rsidRPr="00255FD4" w:rsidRDefault="00835048" w:rsidP="00255FD4">
            <w:pPr>
              <w:spacing w:line="360" w:lineRule="auto"/>
              <w:jc w:val="both"/>
              <w:rPr>
                <w:sz w:val="20"/>
                <w:szCs w:val="20"/>
              </w:rPr>
            </w:pPr>
            <w:r w:rsidRPr="00255FD4">
              <w:rPr>
                <w:sz w:val="20"/>
                <w:szCs w:val="20"/>
              </w:rPr>
              <w:t>90</w:t>
            </w:r>
          </w:p>
        </w:tc>
        <w:tc>
          <w:tcPr>
            <w:tcW w:w="3191" w:type="dxa"/>
          </w:tcPr>
          <w:p w:rsidR="00835048" w:rsidRPr="00255FD4" w:rsidRDefault="00835048" w:rsidP="00255FD4">
            <w:pPr>
              <w:spacing w:line="360" w:lineRule="auto"/>
              <w:jc w:val="both"/>
              <w:rPr>
                <w:sz w:val="20"/>
                <w:szCs w:val="20"/>
              </w:rPr>
            </w:pPr>
            <w:r w:rsidRPr="00255FD4">
              <w:rPr>
                <w:sz w:val="20"/>
                <w:szCs w:val="20"/>
              </w:rPr>
              <w:t>10</w:t>
            </w:r>
          </w:p>
        </w:tc>
      </w:tr>
      <w:tr w:rsidR="00835048" w:rsidRPr="00A0357E">
        <w:tc>
          <w:tcPr>
            <w:tcW w:w="3190" w:type="dxa"/>
          </w:tcPr>
          <w:p w:rsidR="00835048" w:rsidRPr="00255FD4" w:rsidRDefault="00835048" w:rsidP="00255FD4">
            <w:pPr>
              <w:spacing w:line="360" w:lineRule="auto"/>
              <w:jc w:val="both"/>
              <w:rPr>
                <w:sz w:val="20"/>
                <w:szCs w:val="20"/>
              </w:rPr>
            </w:pPr>
            <w:r w:rsidRPr="00255FD4">
              <w:rPr>
                <w:sz w:val="20"/>
                <w:szCs w:val="20"/>
              </w:rPr>
              <w:t>4</w:t>
            </w:r>
          </w:p>
        </w:tc>
        <w:tc>
          <w:tcPr>
            <w:tcW w:w="3190" w:type="dxa"/>
          </w:tcPr>
          <w:p w:rsidR="00835048" w:rsidRPr="00255FD4" w:rsidRDefault="00835048" w:rsidP="00255FD4">
            <w:pPr>
              <w:spacing w:line="360" w:lineRule="auto"/>
              <w:jc w:val="both"/>
              <w:rPr>
                <w:sz w:val="20"/>
                <w:szCs w:val="20"/>
              </w:rPr>
            </w:pPr>
            <w:r w:rsidRPr="00255FD4">
              <w:rPr>
                <w:sz w:val="20"/>
                <w:szCs w:val="20"/>
              </w:rPr>
              <w:t>20</w:t>
            </w:r>
          </w:p>
        </w:tc>
        <w:tc>
          <w:tcPr>
            <w:tcW w:w="3191" w:type="dxa"/>
          </w:tcPr>
          <w:p w:rsidR="00835048" w:rsidRPr="00255FD4" w:rsidRDefault="00835048" w:rsidP="00255FD4">
            <w:pPr>
              <w:spacing w:line="360" w:lineRule="auto"/>
              <w:jc w:val="both"/>
              <w:rPr>
                <w:sz w:val="20"/>
                <w:szCs w:val="20"/>
              </w:rPr>
            </w:pPr>
            <w:r w:rsidRPr="00255FD4">
              <w:rPr>
                <w:sz w:val="20"/>
                <w:szCs w:val="20"/>
              </w:rPr>
              <w:t>65</w:t>
            </w:r>
          </w:p>
        </w:tc>
      </w:tr>
      <w:tr w:rsidR="00835048" w:rsidRPr="00A0357E">
        <w:tc>
          <w:tcPr>
            <w:tcW w:w="3190" w:type="dxa"/>
          </w:tcPr>
          <w:p w:rsidR="00835048" w:rsidRPr="00255FD4" w:rsidRDefault="00835048" w:rsidP="00255FD4">
            <w:pPr>
              <w:spacing w:line="360" w:lineRule="auto"/>
              <w:jc w:val="both"/>
              <w:rPr>
                <w:sz w:val="20"/>
                <w:szCs w:val="20"/>
              </w:rPr>
            </w:pPr>
            <w:r w:rsidRPr="00255FD4">
              <w:rPr>
                <w:sz w:val="20"/>
                <w:szCs w:val="20"/>
              </w:rPr>
              <w:t>5</w:t>
            </w:r>
          </w:p>
        </w:tc>
        <w:tc>
          <w:tcPr>
            <w:tcW w:w="3190" w:type="dxa"/>
          </w:tcPr>
          <w:p w:rsidR="00835048" w:rsidRPr="00255FD4" w:rsidRDefault="00835048" w:rsidP="00255FD4">
            <w:pPr>
              <w:spacing w:line="360" w:lineRule="auto"/>
              <w:jc w:val="both"/>
              <w:rPr>
                <w:sz w:val="20"/>
                <w:szCs w:val="20"/>
              </w:rPr>
            </w:pPr>
            <w:r w:rsidRPr="00255FD4">
              <w:rPr>
                <w:sz w:val="20"/>
                <w:szCs w:val="20"/>
              </w:rPr>
              <w:t>80</w:t>
            </w:r>
          </w:p>
        </w:tc>
        <w:tc>
          <w:tcPr>
            <w:tcW w:w="3191" w:type="dxa"/>
          </w:tcPr>
          <w:p w:rsidR="00835048" w:rsidRPr="00255FD4" w:rsidRDefault="00835048" w:rsidP="00255FD4">
            <w:pPr>
              <w:spacing w:line="360" w:lineRule="auto"/>
              <w:jc w:val="both"/>
              <w:rPr>
                <w:sz w:val="20"/>
                <w:szCs w:val="20"/>
              </w:rPr>
            </w:pPr>
            <w:r w:rsidRPr="00255FD4">
              <w:rPr>
                <w:sz w:val="20"/>
                <w:szCs w:val="20"/>
              </w:rPr>
              <w:t>65</w:t>
            </w:r>
          </w:p>
        </w:tc>
      </w:tr>
      <w:tr w:rsidR="00835048" w:rsidRPr="00A0357E">
        <w:tc>
          <w:tcPr>
            <w:tcW w:w="3190" w:type="dxa"/>
          </w:tcPr>
          <w:p w:rsidR="00835048" w:rsidRPr="00255FD4" w:rsidRDefault="00835048" w:rsidP="00255FD4">
            <w:pPr>
              <w:spacing w:line="360" w:lineRule="auto"/>
              <w:jc w:val="both"/>
              <w:rPr>
                <w:sz w:val="20"/>
                <w:szCs w:val="20"/>
              </w:rPr>
            </w:pPr>
            <w:r w:rsidRPr="00255FD4">
              <w:rPr>
                <w:sz w:val="20"/>
                <w:szCs w:val="20"/>
              </w:rPr>
              <w:t>6</w:t>
            </w:r>
          </w:p>
        </w:tc>
        <w:tc>
          <w:tcPr>
            <w:tcW w:w="3190" w:type="dxa"/>
          </w:tcPr>
          <w:p w:rsidR="00835048" w:rsidRPr="00255FD4" w:rsidRDefault="00835048" w:rsidP="00255FD4">
            <w:pPr>
              <w:spacing w:line="360" w:lineRule="auto"/>
              <w:jc w:val="both"/>
              <w:rPr>
                <w:sz w:val="20"/>
                <w:szCs w:val="20"/>
              </w:rPr>
            </w:pPr>
            <w:r w:rsidRPr="00255FD4">
              <w:rPr>
                <w:sz w:val="20"/>
                <w:szCs w:val="20"/>
              </w:rPr>
              <w:t>50</w:t>
            </w:r>
          </w:p>
        </w:tc>
        <w:tc>
          <w:tcPr>
            <w:tcW w:w="3191" w:type="dxa"/>
          </w:tcPr>
          <w:p w:rsidR="00835048" w:rsidRPr="00255FD4" w:rsidRDefault="00835048" w:rsidP="00255FD4">
            <w:pPr>
              <w:spacing w:line="360" w:lineRule="auto"/>
              <w:jc w:val="both"/>
              <w:rPr>
                <w:sz w:val="20"/>
                <w:szCs w:val="20"/>
              </w:rPr>
            </w:pPr>
            <w:r w:rsidRPr="00255FD4">
              <w:rPr>
                <w:sz w:val="20"/>
                <w:szCs w:val="20"/>
              </w:rPr>
              <w:t>40</w:t>
            </w:r>
          </w:p>
        </w:tc>
      </w:tr>
      <w:tr w:rsidR="00835048" w:rsidRPr="00A0357E">
        <w:tc>
          <w:tcPr>
            <w:tcW w:w="3190" w:type="dxa"/>
          </w:tcPr>
          <w:p w:rsidR="00835048" w:rsidRPr="00255FD4" w:rsidRDefault="00835048" w:rsidP="00255FD4">
            <w:pPr>
              <w:spacing w:line="360" w:lineRule="auto"/>
              <w:jc w:val="both"/>
              <w:rPr>
                <w:sz w:val="20"/>
                <w:szCs w:val="20"/>
              </w:rPr>
            </w:pPr>
            <w:r w:rsidRPr="00255FD4">
              <w:rPr>
                <w:sz w:val="20"/>
                <w:szCs w:val="20"/>
              </w:rPr>
              <w:t>7</w:t>
            </w:r>
          </w:p>
        </w:tc>
        <w:tc>
          <w:tcPr>
            <w:tcW w:w="3190" w:type="dxa"/>
          </w:tcPr>
          <w:p w:rsidR="00835048" w:rsidRPr="00255FD4" w:rsidRDefault="00835048" w:rsidP="00255FD4">
            <w:pPr>
              <w:spacing w:line="360" w:lineRule="auto"/>
              <w:jc w:val="both"/>
              <w:rPr>
                <w:sz w:val="20"/>
                <w:szCs w:val="20"/>
              </w:rPr>
            </w:pPr>
            <w:r w:rsidRPr="00255FD4">
              <w:rPr>
                <w:sz w:val="20"/>
                <w:szCs w:val="20"/>
              </w:rPr>
              <w:t>75</w:t>
            </w:r>
          </w:p>
        </w:tc>
        <w:tc>
          <w:tcPr>
            <w:tcW w:w="3191" w:type="dxa"/>
          </w:tcPr>
          <w:p w:rsidR="00835048" w:rsidRPr="00255FD4" w:rsidRDefault="00835048" w:rsidP="00255FD4">
            <w:pPr>
              <w:spacing w:line="360" w:lineRule="auto"/>
              <w:jc w:val="both"/>
              <w:rPr>
                <w:sz w:val="20"/>
                <w:szCs w:val="20"/>
              </w:rPr>
            </w:pPr>
            <w:r w:rsidRPr="00255FD4">
              <w:rPr>
                <w:sz w:val="20"/>
                <w:szCs w:val="20"/>
              </w:rPr>
              <w:t>30</w:t>
            </w:r>
          </w:p>
        </w:tc>
      </w:tr>
      <w:tr w:rsidR="00835048" w:rsidRPr="00A0357E">
        <w:tc>
          <w:tcPr>
            <w:tcW w:w="3190" w:type="dxa"/>
          </w:tcPr>
          <w:p w:rsidR="00835048" w:rsidRPr="00255FD4" w:rsidRDefault="00835048" w:rsidP="00255FD4">
            <w:pPr>
              <w:spacing w:line="360" w:lineRule="auto"/>
              <w:jc w:val="both"/>
              <w:rPr>
                <w:sz w:val="20"/>
                <w:szCs w:val="20"/>
              </w:rPr>
            </w:pPr>
            <w:r w:rsidRPr="00255FD4">
              <w:rPr>
                <w:sz w:val="20"/>
                <w:szCs w:val="20"/>
              </w:rPr>
              <w:t>8</w:t>
            </w:r>
          </w:p>
        </w:tc>
        <w:tc>
          <w:tcPr>
            <w:tcW w:w="3190" w:type="dxa"/>
          </w:tcPr>
          <w:p w:rsidR="00835048" w:rsidRPr="00255FD4" w:rsidRDefault="00835048" w:rsidP="00255FD4">
            <w:pPr>
              <w:spacing w:line="360" w:lineRule="auto"/>
              <w:jc w:val="both"/>
              <w:rPr>
                <w:sz w:val="20"/>
                <w:szCs w:val="20"/>
              </w:rPr>
            </w:pPr>
            <w:r w:rsidRPr="00255FD4">
              <w:rPr>
                <w:sz w:val="20"/>
                <w:szCs w:val="20"/>
              </w:rPr>
              <w:t>50</w:t>
            </w:r>
          </w:p>
        </w:tc>
        <w:tc>
          <w:tcPr>
            <w:tcW w:w="3191" w:type="dxa"/>
          </w:tcPr>
          <w:p w:rsidR="00835048" w:rsidRPr="00255FD4" w:rsidRDefault="00835048" w:rsidP="00255FD4">
            <w:pPr>
              <w:spacing w:line="360" w:lineRule="auto"/>
              <w:jc w:val="both"/>
              <w:rPr>
                <w:sz w:val="20"/>
                <w:szCs w:val="20"/>
              </w:rPr>
            </w:pPr>
            <w:r w:rsidRPr="00255FD4">
              <w:rPr>
                <w:sz w:val="20"/>
                <w:szCs w:val="20"/>
              </w:rPr>
              <w:t>10</w:t>
            </w:r>
          </w:p>
        </w:tc>
      </w:tr>
    </w:tbl>
    <w:p w:rsidR="00835048" w:rsidRPr="00A0357E" w:rsidRDefault="00835048" w:rsidP="00A0357E">
      <w:pPr>
        <w:spacing w:line="360" w:lineRule="auto"/>
        <w:ind w:firstLine="709"/>
        <w:jc w:val="both"/>
        <w:rPr>
          <w:sz w:val="28"/>
          <w:szCs w:val="28"/>
        </w:rPr>
      </w:pPr>
    </w:p>
    <w:p w:rsidR="00835048" w:rsidRDefault="00835048" w:rsidP="00A0357E">
      <w:pPr>
        <w:spacing w:line="360" w:lineRule="auto"/>
        <w:ind w:firstLine="709"/>
        <w:jc w:val="both"/>
        <w:rPr>
          <w:sz w:val="28"/>
          <w:szCs w:val="28"/>
        </w:rPr>
      </w:pPr>
      <w:r w:rsidRPr="00A0357E">
        <w:rPr>
          <w:sz w:val="28"/>
          <w:szCs w:val="28"/>
        </w:rPr>
        <w:t>Таблица 3. Грузооборот магазинов</w:t>
      </w:r>
    </w:p>
    <w:p w:rsidR="00255FD4" w:rsidRPr="00A0357E" w:rsidRDefault="00255FD4" w:rsidP="00A0357E">
      <w:pPr>
        <w:spacing w:line="360" w:lineRule="auto"/>
        <w:ind w:firstLine="709"/>
        <w:jc w:val="both"/>
        <w:rPr>
          <w:sz w:val="28"/>
          <w:szCs w:val="28"/>
        </w:rPr>
      </w:pPr>
    </w:p>
    <w:tbl>
      <w:tblPr>
        <w:tblStyle w:val="a8"/>
        <w:tblW w:w="0" w:type="auto"/>
        <w:jc w:val="center"/>
        <w:tblLook w:val="01E0" w:firstRow="1" w:lastRow="1" w:firstColumn="1" w:lastColumn="1" w:noHBand="0" w:noVBand="0"/>
      </w:tblPr>
      <w:tblGrid>
        <w:gridCol w:w="4784"/>
        <w:gridCol w:w="4786"/>
      </w:tblGrid>
      <w:tr w:rsidR="00835048" w:rsidRPr="00A0357E">
        <w:trPr>
          <w:jc w:val="center"/>
        </w:trPr>
        <w:tc>
          <w:tcPr>
            <w:tcW w:w="4785" w:type="dxa"/>
          </w:tcPr>
          <w:p w:rsidR="00835048" w:rsidRPr="00255FD4" w:rsidRDefault="00835048" w:rsidP="00255FD4">
            <w:pPr>
              <w:spacing w:line="360" w:lineRule="auto"/>
              <w:jc w:val="both"/>
              <w:rPr>
                <w:sz w:val="20"/>
                <w:szCs w:val="20"/>
              </w:rPr>
            </w:pPr>
            <w:r w:rsidRPr="00255FD4">
              <w:rPr>
                <w:sz w:val="20"/>
                <w:szCs w:val="20"/>
              </w:rPr>
              <w:t>№ магазина</w:t>
            </w:r>
          </w:p>
        </w:tc>
        <w:tc>
          <w:tcPr>
            <w:tcW w:w="4786" w:type="dxa"/>
          </w:tcPr>
          <w:p w:rsidR="00835048" w:rsidRPr="00255FD4" w:rsidRDefault="00835048" w:rsidP="00255FD4">
            <w:pPr>
              <w:spacing w:line="360" w:lineRule="auto"/>
              <w:jc w:val="both"/>
              <w:rPr>
                <w:sz w:val="20"/>
                <w:szCs w:val="20"/>
              </w:rPr>
            </w:pPr>
            <w:r w:rsidRPr="00255FD4">
              <w:rPr>
                <w:sz w:val="20"/>
                <w:szCs w:val="20"/>
              </w:rPr>
              <w:t>Грузооборот магазина, тонн в месяц</w:t>
            </w:r>
          </w:p>
        </w:tc>
      </w:tr>
      <w:tr w:rsidR="00835048" w:rsidRPr="00A0357E">
        <w:trPr>
          <w:jc w:val="center"/>
        </w:trPr>
        <w:tc>
          <w:tcPr>
            <w:tcW w:w="4785" w:type="dxa"/>
          </w:tcPr>
          <w:p w:rsidR="00835048" w:rsidRPr="00255FD4" w:rsidRDefault="00835048" w:rsidP="00255FD4">
            <w:pPr>
              <w:spacing w:line="360" w:lineRule="auto"/>
              <w:jc w:val="both"/>
              <w:rPr>
                <w:sz w:val="20"/>
                <w:szCs w:val="20"/>
              </w:rPr>
            </w:pPr>
            <w:r w:rsidRPr="00255FD4">
              <w:rPr>
                <w:sz w:val="20"/>
                <w:szCs w:val="20"/>
              </w:rPr>
              <w:t>1</w:t>
            </w:r>
          </w:p>
        </w:tc>
        <w:tc>
          <w:tcPr>
            <w:tcW w:w="4786" w:type="dxa"/>
          </w:tcPr>
          <w:p w:rsidR="00835048" w:rsidRPr="00255FD4" w:rsidRDefault="00835048" w:rsidP="00255FD4">
            <w:pPr>
              <w:spacing w:line="360" w:lineRule="auto"/>
              <w:jc w:val="both"/>
              <w:rPr>
                <w:sz w:val="20"/>
                <w:szCs w:val="20"/>
              </w:rPr>
            </w:pPr>
            <w:r w:rsidRPr="00255FD4">
              <w:rPr>
                <w:sz w:val="20"/>
                <w:szCs w:val="20"/>
              </w:rPr>
              <w:t>60</w:t>
            </w:r>
          </w:p>
        </w:tc>
      </w:tr>
      <w:tr w:rsidR="00835048" w:rsidRPr="00A0357E">
        <w:trPr>
          <w:jc w:val="center"/>
        </w:trPr>
        <w:tc>
          <w:tcPr>
            <w:tcW w:w="4785" w:type="dxa"/>
          </w:tcPr>
          <w:p w:rsidR="00835048" w:rsidRPr="00255FD4" w:rsidRDefault="00835048" w:rsidP="00255FD4">
            <w:pPr>
              <w:spacing w:line="360" w:lineRule="auto"/>
              <w:jc w:val="both"/>
              <w:rPr>
                <w:sz w:val="20"/>
                <w:szCs w:val="20"/>
              </w:rPr>
            </w:pPr>
            <w:r w:rsidRPr="00255FD4">
              <w:rPr>
                <w:sz w:val="20"/>
                <w:szCs w:val="20"/>
              </w:rPr>
              <w:t>2</w:t>
            </w:r>
          </w:p>
        </w:tc>
        <w:tc>
          <w:tcPr>
            <w:tcW w:w="4786" w:type="dxa"/>
          </w:tcPr>
          <w:p w:rsidR="00835048" w:rsidRPr="00255FD4" w:rsidRDefault="00835048" w:rsidP="00255FD4">
            <w:pPr>
              <w:spacing w:line="360" w:lineRule="auto"/>
              <w:jc w:val="both"/>
              <w:rPr>
                <w:sz w:val="20"/>
                <w:szCs w:val="20"/>
              </w:rPr>
            </w:pPr>
            <w:r w:rsidRPr="00255FD4">
              <w:rPr>
                <w:sz w:val="20"/>
                <w:szCs w:val="20"/>
              </w:rPr>
              <w:t>45</w:t>
            </w:r>
          </w:p>
        </w:tc>
      </w:tr>
      <w:tr w:rsidR="00835048" w:rsidRPr="00A0357E">
        <w:trPr>
          <w:jc w:val="center"/>
        </w:trPr>
        <w:tc>
          <w:tcPr>
            <w:tcW w:w="4785" w:type="dxa"/>
          </w:tcPr>
          <w:p w:rsidR="00835048" w:rsidRPr="00255FD4" w:rsidRDefault="00835048" w:rsidP="00255FD4">
            <w:pPr>
              <w:spacing w:line="360" w:lineRule="auto"/>
              <w:jc w:val="both"/>
              <w:rPr>
                <w:sz w:val="20"/>
                <w:szCs w:val="20"/>
              </w:rPr>
            </w:pPr>
            <w:r w:rsidRPr="00255FD4">
              <w:rPr>
                <w:sz w:val="20"/>
                <w:szCs w:val="20"/>
              </w:rPr>
              <w:t>3</w:t>
            </w:r>
          </w:p>
        </w:tc>
        <w:tc>
          <w:tcPr>
            <w:tcW w:w="4786" w:type="dxa"/>
          </w:tcPr>
          <w:p w:rsidR="00835048" w:rsidRPr="00255FD4" w:rsidRDefault="00835048" w:rsidP="00255FD4">
            <w:pPr>
              <w:spacing w:line="360" w:lineRule="auto"/>
              <w:jc w:val="both"/>
              <w:rPr>
                <w:sz w:val="20"/>
                <w:szCs w:val="20"/>
              </w:rPr>
            </w:pPr>
            <w:r w:rsidRPr="00255FD4">
              <w:rPr>
                <w:sz w:val="20"/>
                <w:szCs w:val="20"/>
              </w:rPr>
              <w:t>55</w:t>
            </w:r>
          </w:p>
        </w:tc>
      </w:tr>
      <w:tr w:rsidR="00835048" w:rsidRPr="00A0357E">
        <w:trPr>
          <w:jc w:val="center"/>
        </w:trPr>
        <w:tc>
          <w:tcPr>
            <w:tcW w:w="4785" w:type="dxa"/>
          </w:tcPr>
          <w:p w:rsidR="00835048" w:rsidRPr="00255FD4" w:rsidRDefault="00835048" w:rsidP="00255FD4">
            <w:pPr>
              <w:spacing w:line="360" w:lineRule="auto"/>
              <w:jc w:val="both"/>
              <w:rPr>
                <w:sz w:val="20"/>
                <w:szCs w:val="20"/>
              </w:rPr>
            </w:pPr>
            <w:r w:rsidRPr="00255FD4">
              <w:rPr>
                <w:sz w:val="20"/>
                <w:szCs w:val="20"/>
              </w:rPr>
              <w:t>4</w:t>
            </w:r>
          </w:p>
        </w:tc>
        <w:tc>
          <w:tcPr>
            <w:tcW w:w="4786" w:type="dxa"/>
          </w:tcPr>
          <w:p w:rsidR="00835048" w:rsidRPr="00255FD4" w:rsidRDefault="00835048" w:rsidP="00255FD4">
            <w:pPr>
              <w:spacing w:line="360" w:lineRule="auto"/>
              <w:jc w:val="both"/>
              <w:rPr>
                <w:sz w:val="20"/>
                <w:szCs w:val="20"/>
              </w:rPr>
            </w:pPr>
            <w:r w:rsidRPr="00255FD4">
              <w:rPr>
                <w:sz w:val="20"/>
                <w:szCs w:val="20"/>
              </w:rPr>
              <w:t>10</w:t>
            </w:r>
          </w:p>
        </w:tc>
      </w:tr>
      <w:tr w:rsidR="00835048" w:rsidRPr="00A0357E">
        <w:trPr>
          <w:jc w:val="center"/>
        </w:trPr>
        <w:tc>
          <w:tcPr>
            <w:tcW w:w="4785" w:type="dxa"/>
          </w:tcPr>
          <w:p w:rsidR="00835048" w:rsidRPr="00255FD4" w:rsidRDefault="00835048" w:rsidP="00255FD4">
            <w:pPr>
              <w:spacing w:line="360" w:lineRule="auto"/>
              <w:jc w:val="both"/>
              <w:rPr>
                <w:sz w:val="20"/>
                <w:szCs w:val="20"/>
              </w:rPr>
            </w:pPr>
            <w:r w:rsidRPr="00255FD4">
              <w:rPr>
                <w:sz w:val="20"/>
                <w:szCs w:val="20"/>
              </w:rPr>
              <w:t>5</w:t>
            </w:r>
          </w:p>
        </w:tc>
        <w:tc>
          <w:tcPr>
            <w:tcW w:w="4786" w:type="dxa"/>
          </w:tcPr>
          <w:p w:rsidR="00835048" w:rsidRPr="00255FD4" w:rsidRDefault="00835048" w:rsidP="00255FD4">
            <w:pPr>
              <w:spacing w:line="360" w:lineRule="auto"/>
              <w:jc w:val="both"/>
              <w:rPr>
                <w:sz w:val="20"/>
                <w:szCs w:val="20"/>
              </w:rPr>
            </w:pPr>
            <w:r w:rsidRPr="00255FD4">
              <w:rPr>
                <w:sz w:val="20"/>
                <w:szCs w:val="20"/>
              </w:rPr>
              <w:t>35</w:t>
            </w:r>
          </w:p>
        </w:tc>
      </w:tr>
      <w:tr w:rsidR="00835048" w:rsidRPr="00A0357E">
        <w:trPr>
          <w:jc w:val="center"/>
        </w:trPr>
        <w:tc>
          <w:tcPr>
            <w:tcW w:w="4785" w:type="dxa"/>
          </w:tcPr>
          <w:p w:rsidR="00835048" w:rsidRPr="00255FD4" w:rsidRDefault="00835048" w:rsidP="00255FD4">
            <w:pPr>
              <w:spacing w:line="360" w:lineRule="auto"/>
              <w:jc w:val="both"/>
              <w:rPr>
                <w:sz w:val="20"/>
                <w:szCs w:val="20"/>
              </w:rPr>
            </w:pPr>
            <w:r w:rsidRPr="00255FD4">
              <w:rPr>
                <w:sz w:val="20"/>
                <w:szCs w:val="20"/>
              </w:rPr>
              <w:t>6</w:t>
            </w:r>
          </w:p>
        </w:tc>
        <w:tc>
          <w:tcPr>
            <w:tcW w:w="4786" w:type="dxa"/>
          </w:tcPr>
          <w:p w:rsidR="00835048" w:rsidRPr="00255FD4" w:rsidRDefault="00835048" w:rsidP="00255FD4">
            <w:pPr>
              <w:spacing w:line="360" w:lineRule="auto"/>
              <w:jc w:val="both"/>
              <w:rPr>
                <w:sz w:val="20"/>
                <w:szCs w:val="20"/>
              </w:rPr>
            </w:pPr>
            <w:r w:rsidRPr="00255FD4">
              <w:rPr>
                <w:sz w:val="20"/>
                <w:szCs w:val="20"/>
              </w:rPr>
              <w:t>40</w:t>
            </w:r>
          </w:p>
        </w:tc>
      </w:tr>
      <w:tr w:rsidR="00835048" w:rsidRPr="00A0357E">
        <w:trPr>
          <w:jc w:val="center"/>
        </w:trPr>
        <w:tc>
          <w:tcPr>
            <w:tcW w:w="4785" w:type="dxa"/>
          </w:tcPr>
          <w:p w:rsidR="00835048" w:rsidRPr="00255FD4" w:rsidRDefault="00835048" w:rsidP="00255FD4">
            <w:pPr>
              <w:spacing w:line="360" w:lineRule="auto"/>
              <w:jc w:val="both"/>
              <w:rPr>
                <w:sz w:val="20"/>
                <w:szCs w:val="20"/>
              </w:rPr>
            </w:pPr>
            <w:r w:rsidRPr="00255FD4">
              <w:rPr>
                <w:sz w:val="20"/>
                <w:szCs w:val="20"/>
              </w:rPr>
              <w:t>7</w:t>
            </w:r>
          </w:p>
        </w:tc>
        <w:tc>
          <w:tcPr>
            <w:tcW w:w="4786" w:type="dxa"/>
          </w:tcPr>
          <w:p w:rsidR="00835048" w:rsidRPr="00255FD4" w:rsidRDefault="00835048" w:rsidP="00255FD4">
            <w:pPr>
              <w:spacing w:line="360" w:lineRule="auto"/>
              <w:jc w:val="both"/>
              <w:rPr>
                <w:sz w:val="20"/>
                <w:szCs w:val="20"/>
              </w:rPr>
            </w:pPr>
            <w:r w:rsidRPr="00255FD4">
              <w:rPr>
                <w:sz w:val="20"/>
                <w:szCs w:val="20"/>
              </w:rPr>
              <w:t>50</w:t>
            </w:r>
          </w:p>
        </w:tc>
      </w:tr>
      <w:tr w:rsidR="00835048" w:rsidRPr="00A0357E">
        <w:trPr>
          <w:jc w:val="center"/>
        </w:trPr>
        <w:tc>
          <w:tcPr>
            <w:tcW w:w="4785" w:type="dxa"/>
          </w:tcPr>
          <w:p w:rsidR="00835048" w:rsidRPr="00255FD4" w:rsidRDefault="00835048" w:rsidP="00255FD4">
            <w:pPr>
              <w:spacing w:line="360" w:lineRule="auto"/>
              <w:jc w:val="both"/>
              <w:rPr>
                <w:sz w:val="20"/>
                <w:szCs w:val="20"/>
              </w:rPr>
            </w:pPr>
            <w:r w:rsidRPr="00255FD4">
              <w:rPr>
                <w:sz w:val="20"/>
                <w:szCs w:val="20"/>
              </w:rPr>
              <w:t>8</w:t>
            </w:r>
          </w:p>
        </w:tc>
        <w:tc>
          <w:tcPr>
            <w:tcW w:w="4786" w:type="dxa"/>
          </w:tcPr>
          <w:p w:rsidR="00835048" w:rsidRPr="00255FD4" w:rsidRDefault="00835048" w:rsidP="00255FD4">
            <w:pPr>
              <w:spacing w:line="360" w:lineRule="auto"/>
              <w:jc w:val="both"/>
              <w:rPr>
                <w:sz w:val="20"/>
                <w:szCs w:val="20"/>
              </w:rPr>
            </w:pPr>
            <w:r w:rsidRPr="00255FD4">
              <w:rPr>
                <w:sz w:val="20"/>
                <w:szCs w:val="20"/>
              </w:rPr>
              <w:t>10</w:t>
            </w:r>
          </w:p>
        </w:tc>
      </w:tr>
    </w:tbl>
    <w:p w:rsidR="00835048" w:rsidRPr="00A0357E" w:rsidRDefault="00835048" w:rsidP="00A0357E">
      <w:pPr>
        <w:spacing w:line="360" w:lineRule="auto"/>
        <w:ind w:firstLine="709"/>
        <w:jc w:val="both"/>
        <w:rPr>
          <w:sz w:val="28"/>
          <w:szCs w:val="28"/>
        </w:rPr>
      </w:pPr>
    </w:p>
    <w:p w:rsidR="00835048" w:rsidRPr="00255FD4" w:rsidRDefault="00835048" w:rsidP="00A0357E">
      <w:pPr>
        <w:spacing w:line="360" w:lineRule="auto"/>
        <w:ind w:firstLine="709"/>
        <w:jc w:val="both"/>
        <w:rPr>
          <w:b/>
          <w:sz w:val="28"/>
          <w:szCs w:val="28"/>
        </w:rPr>
      </w:pPr>
      <w:r w:rsidRPr="00255FD4">
        <w:rPr>
          <w:b/>
          <w:sz w:val="28"/>
          <w:szCs w:val="28"/>
        </w:rPr>
        <w:t>Решение.</w:t>
      </w:r>
    </w:p>
    <w:p w:rsidR="00236BE6" w:rsidRPr="00A0357E" w:rsidRDefault="00236BE6" w:rsidP="00A0357E">
      <w:pPr>
        <w:shd w:val="clear" w:color="auto" w:fill="FFFFFF"/>
        <w:autoSpaceDE w:val="0"/>
        <w:autoSpaceDN w:val="0"/>
        <w:adjustRightInd w:val="0"/>
        <w:spacing w:line="360" w:lineRule="auto"/>
        <w:ind w:firstLine="709"/>
        <w:jc w:val="both"/>
        <w:rPr>
          <w:sz w:val="28"/>
        </w:rPr>
      </w:pPr>
      <w:r w:rsidRPr="00A0357E">
        <w:rPr>
          <w:sz w:val="28"/>
          <w:szCs w:val="28"/>
        </w:rPr>
        <w:t>Задачу выбора места расположения склада решим для распределительной системы, включающей один склад. Основным (но не единственным) фактором влияющим на выбор места расположения склада, является размер затрат на доставку товаров со склада. Минимизировать эти затраты можно, разместив склад в окрестностях центра тяжести грузопотоков. Метод аналогичен определению центра тяжести физического тела.</w:t>
      </w:r>
    </w:p>
    <w:p w:rsidR="00835048" w:rsidRPr="00A0357E" w:rsidRDefault="00236BE6" w:rsidP="00A0357E">
      <w:pPr>
        <w:spacing w:line="360" w:lineRule="auto"/>
        <w:ind w:firstLine="709"/>
        <w:jc w:val="both"/>
        <w:rPr>
          <w:sz w:val="28"/>
          <w:szCs w:val="28"/>
        </w:rPr>
      </w:pPr>
      <w:r w:rsidRPr="00A0357E">
        <w:rPr>
          <w:sz w:val="28"/>
          <w:szCs w:val="28"/>
        </w:rPr>
        <w:t>Координаты центра тяжести грузовых потоков (Х</w:t>
      </w:r>
      <w:r w:rsidRPr="00A0357E">
        <w:rPr>
          <w:sz w:val="28"/>
          <w:szCs w:val="28"/>
          <w:vertAlign w:val="subscript"/>
        </w:rPr>
        <w:t>склад</w:t>
      </w:r>
      <w:r w:rsidRPr="00A0357E">
        <w:rPr>
          <w:sz w:val="28"/>
          <w:szCs w:val="28"/>
        </w:rPr>
        <w:t xml:space="preserve">, </w:t>
      </w:r>
      <w:r w:rsidRPr="00A0357E">
        <w:rPr>
          <w:sz w:val="28"/>
          <w:szCs w:val="28"/>
          <w:lang w:val="en-US"/>
        </w:rPr>
        <w:t>Y</w:t>
      </w:r>
      <w:r w:rsidRPr="00A0357E">
        <w:rPr>
          <w:sz w:val="28"/>
          <w:szCs w:val="28"/>
          <w:vertAlign w:val="subscript"/>
        </w:rPr>
        <w:t>склад</w:t>
      </w:r>
      <w:r w:rsidR="00E479BB" w:rsidRPr="00A0357E">
        <w:rPr>
          <w:sz w:val="28"/>
          <w:szCs w:val="28"/>
        </w:rPr>
        <w:t>)</w:t>
      </w:r>
      <w:r w:rsidRPr="00A0357E">
        <w:rPr>
          <w:sz w:val="28"/>
          <w:szCs w:val="28"/>
        </w:rPr>
        <w:t xml:space="preserve">, </w:t>
      </w:r>
      <w:r w:rsidR="00E479BB" w:rsidRPr="00A0357E">
        <w:rPr>
          <w:sz w:val="28"/>
          <w:szCs w:val="28"/>
        </w:rPr>
        <w:t xml:space="preserve">т.е. </w:t>
      </w:r>
      <w:r w:rsidRPr="00A0357E">
        <w:rPr>
          <w:sz w:val="28"/>
          <w:szCs w:val="28"/>
        </w:rPr>
        <w:t>- точки, в которой может быть размещен распределительный склад, определятся по формулам:</w:t>
      </w:r>
    </w:p>
    <w:p w:rsidR="00E479BB" w:rsidRPr="00A0357E" w:rsidRDefault="00D97B5B" w:rsidP="00A0357E">
      <w:pPr>
        <w:spacing w:line="360" w:lineRule="auto"/>
        <w:ind w:firstLine="709"/>
        <w:jc w:val="both"/>
        <w:rPr>
          <w:sz w:val="28"/>
          <w:szCs w:val="28"/>
        </w:rPr>
      </w:pPr>
      <w:r w:rsidRPr="00A0357E">
        <w:rPr>
          <w:sz w:val="28"/>
          <w:szCs w:val="28"/>
        </w:rPr>
        <w:object w:dxaOrig="2060" w:dyaOrig="1320">
          <v:shape id="_x0000_i1033" type="#_x0000_t75" style="width:126pt;height:80.25pt" o:ole="">
            <v:imagedata r:id="rId19" o:title=""/>
          </v:shape>
          <o:OLEObject Type="Embed" ProgID="Equation.3" ShapeID="_x0000_i1033" DrawAspect="Content" ObjectID="_1454619607" r:id="rId20"/>
        </w:object>
      </w:r>
    </w:p>
    <w:p w:rsidR="000A62FC" w:rsidRPr="00A0357E" w:rsidRDefault="00D97B5B" w:rsidP="00A0357E">
      <w:pPr>
        <w:spacing w:line="360" w:lineRule="auto"/>
        <w:ind w:firstLine="709"/>
        <w:jc w:val="both"/>
        <w:rPr>
          <w:sz w:val="28"/>
          <w:szCs w:val="28"/>
        </w:rPr>
      </w:pPr>
      <w:r w:rsidRPr="00A0357E">
        <w:rPr>
          <w:sz w:val="28"/>
          <w:szCs w:val="28"/>
        </w:rPr>
        <w:object w:dxaOrig="1960" w:dyaOrig="1359">
          <v:shape id="_x0000_i1034" type="#_x0000_t75" style="width:125.25pt;height:87pt" o:ole="">
            <v:imagedata r:id="rId21" o:title=""/>
          </v:shape>
          <o:OLEObject Type="Embed" ProgID="Equation.3" ShapeID="_x0000_i1034" DrawAspect="Content" ObjectID="_1454619608" r:id="rId22"/>
        </w:object>
      </w:r>
    </w:p>
    <w:p w:rsidR="00D97B5B" w:rsidRPr="00A0357E" w:rsidRDefault="00D97B5B" w:rsidP="00A0357E">
      <w:pPr>
        <w:shd w:val="clear" w:color="auto" w:fill="FFFFFF"/>
        <w:autoSpaceDE w:val="0"/>
        <w:autoSpaceDN w:val="0"/>
        <w:adjustRightInd w:val="0"/>
        <w:spacing w:line="360" w:lineRule="auto"/>
        <w:ind w:firstLine="709"/>
        <w:jc w:val="both"/>
        <w:rPr>
          <w:sz w:val="28"/>
          <w:szCs w:val="28"/>
        </w:rPr>
      </w:pPr>
      <w:r w:rsidRPr="00A0357E">
        <w:rPr>
          <w:sz w:val="28"/>
          <w:szCs w:val="28"/>
        </w:rPr>
        <w:t>Где Г</w:t>
      </w:r>
      <w:r w:rsidRPr="00A0357E">
        <w:rPr>
          <w:sz w:val="28"/>
          <w:szCs w:val="28"/>
          <w:vertAlign w:val="subscript"/>
          <w:lang w:val="en-US"/>
        </w:rPr>
        <w:t>i</w:t>
      </w:r>
      <w:r w:rsidRPr="00A0357E">
        <w:rPr>
          <w:sz w:val="28"/>
          <w:szCs w:val="28"/>
          <w:vertAlign w:val="subscript"/>
        </w:rPr>
        <w:t xml:space="preserve"> </w:t>
      </w:r>
      <w:r w:rsidRPr="00A0357E">
        <w:rPr>
          <w:sz w:val="28"/>
          <w:szCs w:val="28"/>
        </w:rPr>
        <w:t xml:space="preserve">— грузооборот </w:t>
      </w:r>
      <w:r w:rsidRPr="00A0357E">
        <w:rPr>
          <w:sz w:val="28"/>
          <w:szCs w:val="28"/>
          <w:lang w:val="en-US"/>
        </w:rPr>
        <w:t>i</w:t>
      </w:r>
      <w:r w:rsidRPr="00A0357E">
        <w:rPr>
          <w:sz w:val="28"/>
          <w:szCs w:val="28"/>
        </w:rPr>
        <w:t>-г</w:t>
      </w:r>
      <w:r w:rsidRPr="00A0357E">
        <w:rPr>
          <w:sz w:val="28"/>
          <w:szCs w:val="28"/>
          <w:lang w:val="en-US"/>
        </w:rPr>
        <w:t>o</w:t>
      </w:r>
      <w:r w:rsidRPr="00A0357E">
        <w:rPr>
          <w:sz w:val="28"/>
          <w:szCs w:val="28"/>
        </w:rPr>
        <w:t xml:space="preserve"> потребителя; </w:t>
      </w:r>
    </w:p>
    <w:p w:rsidR="00D97B5B" w:rsidRPr="00A0357E" w:rsidRDefault="00D97B5B" w:rsidP="00A0357E">
      <w:pPr>
        <w:shd w:val="clear" w:color="auto" w:fill="FFFFFF"/>
        <w:autoSpaceDE w:val="0"/>
        <w:autoSpaceDN w:val="0"/>
        <w:adjustRightInd w:val="0"/>
        <w:spacing w:line="360" w:lineRule="auto"/>
        <w:ind w:firstLine="709"/>
        <w:jc w:val="both"/>
        <w:rPr>
          <w:sz w:val="28"/>
        </w:rPr>
      </w:pPr>
      <w:r w:rsidRPr="00A0357E">
        <w:rPr>
          <w:sz w:val="28"/>
          <w:szCs w:val="28"/>
          <w:lang w:val="en-US"/>
        </w:rPr>
        <w:t>Xi</w:t>
      </w:r>
      <w:r w:rsidRPr="00A0357E">
        <w:rPr>
          <w:sz w:val="28"/>
          <w:szCs w:val="28"/>
        </w:rPr>
        <w:t xml:space="preserve">, </w:t>
      </w:r>
      <w:r w:rsidRPr="00A0357E">
        <w:rPr>
          <w:sz w:val="28"/>
          <w:szCs w:val="28"/>
          <w:lang w:val="en-US"/>
        </w:rPr>
        <w:t>Yj</w:t>
      </w:r>
      <w:r w:rsidRPr="00A0357E">
        <w:rPr>
          <w:sz w:val="28"/>
          <w:szCs w:val="28"/>
        </w:rPr>
        <w:t xml:space="preserve"> — координаты </w:t>
      </w:r>
      <w:r w:rsidRPr="00A0357E">
        <w:rPr>
          <w:sz w:val="28"/>
          <w:szCs w:val="28"/>
          <w:lang w:val="en-US"/>
        </w:rPr>
        <w:t>i</w:t>
      </w:r>
      <w:r w:rsidRPr="00A0357E">
        <w:rPr>
          <w:sz w:val="28"/>
          <w:szCs w:val="28"/>
        </w:rPr>
        <w:t>-г</w:t>
      </w:r>
      <w:r w:rsidRPr="00A0357E">
        <w:rPr>
          <w:sz w:val="28"/>
          <w:szCs w:val="28"/>
          <w:lang w:val="en-US"/>
        </w:rPr>
        <w:t>o</w:t>
      </w:r>
      <w:r w:rsidRPr="00A0357E">
        <w:rPr>
          <w:sz w:val="28"/>
          <w:szCs w:val="28"/>
        </w:rPr>
        <w:t xml:space="preserve"> потребителя.</w:t>
      </w:r>
    </w:p>
    <w:p w:rsidR="00E479BB" w:rsidRPr="00A0357E" w:rsidRDefault="00D97B5B" w:rsidP="00A0357E">
      <w:pPr>
        <w:spacing w:line="360" w:lineRule="auto"/>
        <w:ind w:firstLine="709"/>
        <w:jc w:val="both"/>
        <w:rPr>
          <w:sz w:val="28"/>
          <w:szCs w:val="28"/>
        </w:rPr>
      </w:pPr>
      <w:r w:rsidRPr="00A0357E">
        <w:rPr>
          <w:sz w:val="28"/>
          <w:szCs w:val="28"/>
        </w:rPr>
        <w:t>Точка территории, обеспечивающая минимум транспортной работы по доставке, в общем случае не совпадает с найденным центром тяжести, но, как правило, находится где-то недалеко. Подобрать приемлемое место для склада позволит последующий анализ возможных мест размещения в окрестностях найденного центра тяжести. При этом необходимо оценить транспортную доступность местности, размер и конфигурацию возможного участка, а также планы местных властей в отношении намеченной территории.</w:t>
      </w:r>
    </w:p>
    <w:p w:rsidR="00D97B5B" w:rsidRPr="00A0357E" w:rsidRDefault="00D97B5B" w:rsidP="00A0357E">
      <w:pPr>
        <w:spacing w:line="360" w:lineRule="auto"/>
        <w:ind w:firstLine="709"/>
        <w:jc w:val="both"/>
        <w:rPr>
          <w:sz w:val="28"/>
          <w:szCs w:val="28"/>
        </w:rPr>
      </w:pPr>
      <w:r w:rsidRPr="00A0357E">
        <w:rPr>
          <w:sz w:val="28"/>
          <w:szCs w:val="28"/>
        </w:rPr>
        <w:t>Выполним чертеж к заданию (Рисунок 3).</w:t>
      </w:r>
    </w:p>
    <w:p w:rsidR="00D97B5B" w:rsidRPr="00A0357E" w:rsidRDefault="00D97B5B" w:rsidP="00A0357E">
      <w:pPr>
        <w:spacing w:line="360" w:lineRule="auto"/>
        <w:ind w:firstLine="709"/>
        <w:jc w:val="both"/>
        <w:rPr>
          <w:sz w:val="28"/>
          <w:szCs w:val="28"/>
        </w:rPr>
      </w:pPr>
      <w:r w:rsidRPr="00A0357E">
        <w:rPr>
          <w:sz w:val="28"/>
          <w:szCs w:val="28"/>
        </w:rPr>
        <w:t>Найдем координаты центра тяжести грузовых потоков.</w:t>
      </w:r>
    </w:p>
    <w:p w:rsidR="00D97B5B" w:rsidRPr="00A0357E" w:rsidRDefault="00672F27" w:rsidP="00A0357E">
      <w:pPr>
        <w:spacing w:line="360" w:lineRule="auto"/>
        <w:ind w:firstLine="709"/>
        <w:jc w:val="both"/>
        <w:rPr>
          <w:sz w:val="28"/>
          <w:szCs w:val="28"/>
        </w:rPr>
      </w:pPr>
      <w:r w:rsidRPr="00A0357E">
        <w:rPr>
          <w:sz w:val="28"/>
          <w:szCs w:val="28"/>
        </w:rPr>
        <w:object w:dxaOrig="8059" w:dyaOrig="1640">
          <v:shape id="_x0000_i1035" type="#_x0000_t75" style="width:402.75pt;height:71.25pt" o:ole="">
            <v:imagedata r:id="rId23" o:title=""/>
          </v:shape>
          <o:OLEObject Type="Embed" ProgID="Equation.3" ShapeID="_x0000_i1035" DrawAspect="Content" ObjectID="_1454619609" r:id="rId24"/>
        </w:object>
      </w:r>
    </w:p>
    <w:p w:rsidR="000A62FC" w:rsidRPr="00A0357E" w:rsidRDefault="00672F27" w:rsidP="00A0357E">
      <w:pPr>
        <w:spacing w:line="360" w:lineRule="auto"/>
        <w:ind w:firstLine="709"/>
        <w:jc w:val="both"/>
        <w:rPr>
          <w:sz w:val="28"/>
          <w:szCs w:val="28"/>
        </w:rPr>
      </w:pPr>
      <w:r w:rsidRPr="00A0357E">
        <w:rPr>
          <w:sz w:val="28"/>
          <w:szCs w:val="28"/>
          <w:lang w:val="en-US"/>
        </w:rPr>
        <w:t>X</w:t>
      </w:r>
      <w:r w:rsidRPr="00A0357E">
        <w:rPr>
          <w:sz w:val="28"/>
          <w:szCs w:val="28"/>
          <w:vertAlign w:val="subscript"/>
        </w:rPr>
        <w:t xml:space="preserve">склад </w:t>
      </w:r>
      <w:r w:rsidRPr="00A0357E">
        <w:rPr>
          <w:sz w:val="28"/>
          <w:szCs w:val="28"/>
        </w:rPr>
        <w:t xml:space="preserve">= </w:t>
      </w:r>
      <w:smartTag w:uri="urn:schemas-microsoft-com:office:smarttags" w:element="metricconverter">
        <w:smartTagPr>
          <w:attr w:name="ProductID" w:val="66 км"/>
        </w:smartTagPr>
        <w:r w:rsidRPr="00A0357E">
          <w:rPr>
            <w:sz w:val="28"/>
            <w:szCs w:val="28"/>
          </w:rPr>
          <w:t>66 км</w:t>
        </w:r>
      </w:smartTag>
      <w:r w:rsidRPr="00A0357E">
        <w:rPr>
          <w:sz w:val="28"/>
          <w:szCs w:val="28"/>
        </w:rPr>
        <w:t>.</w:t>
      </w:r>
    </w:p>
    <w:p w:rsidR="00672F27" w:rsidRPr="00A0357E" w:rsidRDefault="00D65B68" w:rsidP="00A0357E">
      <w:pPr>
        <w:spacing w:line="360" w:lineRule="auto"/>
        <w:ind w:firstLine="709"/>
        <w:jc w:val="both"/>
        <w:rPr>
          <w:sz w:val="28"/>
          <w:szCs w:val="28"/>
        </w:rPr>
      </w:pPr>
      <w:r w:rsidRPr="00A0357E">
        <w:rPr>
          <w:sz w:val="28"/>
          <w:szCs w:val="28"/>
        </w:rPr>
        <w:object w:dxaOrig="7880" w:dyaOrig="1280">
          <v:shape id="_x0000_i1036" type="#_x0000_t75" style="width:393.75pt;height:63.75pt" o:ole="">
            <v:imagedata r:id="rId25" o:title=""/>
          </v:shape>
          <o:OLEObject Type="Embed" ProgID="Equation.3" ShapeID="_x0000_i1036" DrawAspect="Content" ObjectID="_1454619610" r:id="rId26"/>
        </w:object>
      </w:r>
    </w:p>
    <w:p w:rsidR="00D16216" w:rsidRPr="00A0357E" w:rsidRDefault="00D16216" w:rsidP="00A0357E">
      <w:pPr>
        <w:spacing w:line="360" w:lineRule="auto"/>
        <w:ind w:firstLine="709"/>
        <w:jc w:val="both"/>
        <w:rPr>
          <w:sz w:val="28"/>
          <w:szCs w:val="28"/>
        </w:rPr>
      </w:pPr>
      <w:r w:rsidRPr="00A0357E">
        <w:rPr>
          <w:sz w:val="28"/>
          <w:szCs w:val="28"/>
          <w:lang w:val="en-US"/>
        </w:rPr>
        <w:t>Y</w:t>
      </w:r>
      <w:r w:rsidRPr="00A0357E">
        <w:rPr>
          <w:sz w:val="28"/>
          <w:szCs w:val="28"/>
          <w:vertAlign w:val="subscript"/>
        </w:rPr>
        <w:t>склад</w:t>
      </w:r>
      <w:r w:rsidRPr="00A0357E">
        <w:rPr>
          <w:sz w:val="28"/>
          <w:szCs w:val="28"/>
        </w:rPr>
        <w:t xml:space="preserve"> = </w:t>
      </w:r>
      <w:smartTag w:uri="urn:schemas-microsoft-com:office:smarttags" w:element="metricconverter">
        <w:smartTagPr>
          <w:attr w:name="ProductID" w:val="27 км"/>
        </w:smartTagPr>
        <w:r w:rsidRPr="00A0357E">
          <w:rPr>
            <w:sz w:val="28"/>
            <w:szCs w:val="28"/>
          </w:rPr>
          <w:t>27 км</w:t>
        </w:r>
      </w:smartTag>
    </w:p>
    <w:p w:rsidR="00D16216" w:rsidRPr="00A0357E" w:rsidRDefault="00D65B68" w:rsidP="00A0357E">
      <w:pPr>
        <w:spacing w:line="360" w:lineRule="auto"/>
        <w:ind w:firstLine="709"/>
        <w:jc w:val="both"/>
        <w:rPr>
          <w:sz w:val="28"/>
          <w:szCs w:val="28"/>
        </w:rPr>
      </w:pPr>
      <w:r w:rsidRPr="00A0357E">
        <w:rPr>
          <w:sz w:val="28"/>
          <w:szCs w:val="28"/>
        </w:rPr>
        <w:t>Нанесем точку с такими координатами на чертеж.</w:t>
      </w:r>
    </w:p>
    <w:p w:rsidR="00D65B68" w:rsidRPr="00255FD4" w:rsidRDefault="00255FD4" w:rsidP="00255FD4">
      <w:pPr>
        <w:spacing w:line="360" w:lineRule="auto"/>
        <w:ind w:firstLine="709"/>
        <w:jc w:val="center"/>
        <w:rPr>
          <w:b/>
          <w:sz w:val="28"/>
          <w:szCs w:val="32"/>
        </w:rPr>
      </w:pPr>
      <w:r>
        <w:rPr>
          <w:sz w:val="28"/>
          <w:szCs w:val="32"/>
        </w:rPr>
        <w:br w:type="page"/>
      </w:r>
      <w:r w:rsidR="00D65B68" w:rsidRPr="00255FD4">
        <w:rPr>
          <w:b/>
          <w:sz w:val="28"/>
          <w:szCs w:val="32"/>
        </w:rPr>
        <w:t>6. Задача.</w:t>
      </w:r>
    </w:p>
    <w:p w:rsidR="00255FD4" w:rsidRDefault="00255FD4" w:rsidP="00A0357E">
      <w:pPr>
        <w:spacing w:line="360" w:lineRule="auto"/>
        <w:ind w:firstLine="709"/>
        <w:jc w:val="both"/>
        <w:rPr>
          <w:sz w:val="28"/>
          <w:szCs w:val="28"/>
        </w:rPr>
      </w:pPr>
    </w:p>
    <w:p w:rsidR="00D65B68" w:rsidRDefault="002361BC" w:rsidP="00A0357E">
      <w:pPr>
        <w:spacing w:line="360" w:lineRule="auto"/>
        <w:ind w:firstLine="709"/>
        <w:jc w:val="both"/>
        <w:rPr>
          <w:sz w:val="28"/>
          <w:szCs w:val="28"/>
        </w:rPr>
      </w:pPr>
      <w:r w:rsidRPr="00A0357E">
        <w:rPr>
          <w:sz w:val="28"/>
          <w:szCs w:val="28"/>
        </w:rPr>
        <w:t>Пользуясь данными, приведенными в таблице 4, определите оптимальный размер заказываемой партии. Для расчетов использовать формулу Уилсона.</w:t>
      </w:r>
    </w:p>
    <w:p w:rsidR="00255FD4" w:rsidRPr="00A0357E" w:rsidRDefault="00255FD4" w:rsidP="00A0357E">
      <w:pPr>
        <w:spacing w:line="360" w:lineRule="auto"/>
        <w:ind w:firstLine="709"/>
        <w:jc w:val="both"/>
        <w:rPr>
          <w:sz w:val="28"/>
          <w:szCs w:val="28"/>
        </w:rPr>
      </w:pPr>
    </w:p>
    <w:tbl>
      <w:tblPr>
        <w:tblStyle w:val="a8"/>
        <w:tblW w:w="0" w:type="auto"/>
        <w:jc w:val="center"/>
        <w:tblLook w:val="01E0" w:firstRow="1" w:lastRow="1" w:firstColumn="1" w:lastColumn="1" w:noHBand="0" w:noVBand="0"/>
      </w:tblPr>
      <w:tblGrid>
        <w:gridCol w:w="5507"/>
        <w:gridCol w:w="2520"/>
        <w:gridCol w:w="1543"/>
      </w:tblGrid>
      <w:tr w:rsidR="002361BC" w:rsidRPr="00A0357E">
        <w:trPr>
          <w:jc w:val="center"/>
        </w:trPr>
        <w:tc>
          <w:tcPr>
            <w:tcW w:w="5508" w:type="dxa"/>
          </w:tcPr>
          <w:p w:rsidR="002361BC" w:rsidRPr="00255FD4" w:rsidRDefault="002361BC" w:rsidP="00255FD4">
            <w:pPr>
              <w:spacing w:line="360" w:lineRule="auto"/>
              <w:jc w:val="both"/>
              <w:rPr>
                <w:sz w:val="20"/>
                <w:szCs w:val="20"/>
              </w:rPr>
            </w:pPr>
            <w:r w:rsidRPr="00255FD4">
              <w:rPr>
                <w:sz w:val="20"/>
                <w:szCs w:val="20"/>
              </w:rPr>
              <w:t>Наименование</w:t>
            </w:r>
            <w:r w:rsidR="00A0357E" w:rsidRPr="00255FD4">
              <w:rPr>
                <w:sz w:val="20"/>
                <w:szCs w:val="20"/>
              </w:rPr>
              <w:t xml:space="preserve"> </w:t>
            </w:r>
            <w:r w:rsidRPr="00255FD4">
              <w:rPr>
                <w:sz w:val="20"/>
                <w:szCs w:val="20"/>
              </w:rPr>
              <w:t>показателя</w:t>
            </w:r>
          </w:p>
        </w:tc>
        <w:tc>
          <w:tcPr>
            <w:tcW w:w="2520" w:type="dxa"/>
          </w:tcPr>
          <w:p w:rsidR="002361BC" w:rsidRPr="00255FD4" w:rsidRDefault="002361BC" w:rsidP="00255FD4">
            <w:pPr>
              <w:spacing w:line="360" w:lineRule="auto"/>
              <w:jc w:val="both"/>
              <w:rPr>
                <w:sz w:val="20"/>
                <w:szCs w:val="20"/>
              </w:rPr>
            </w:pPr>
            <w:r w:rsidRPr="00255FD4">
              <w:rPr>
                <w:sz w:val="20"/>
                <w:szCs w:val="20"/>
              </w:rPr>
              <w:t>Единица измерения</w:t>
            </w:r>
          </w:p>
        </w:tc>
        <w:tc>
          <w:tcPr>
            <w:tcW w:w="1543" w:type="dxa"/>
          </w:tcPr>
          <w:p w:rsidR="002361BC" w:rsidRPr="00255FD4" w:rsidRDefault="002361BC" w:rsidP="00255FD4">
            <w:pPr>
              <w:spacing w:line="360" w:lineRule="auto"/>
              <w:jc w:val="both"/>
              <w:rPr>
                <w:sz w:val="20"/>
                <w:szCs w:val="20"/>
              </w:rPr>
            </w:pPr>
          </w:p>
        </w:tc>
      </w:tr>
      <w:tr w:rsidR="002361BC" w:rsidRPr="00A0357E">
        <w:trPr>
          <w:jc w:val="center"/>
        </w:trPr>
        <w:tc>
          <w:tcPr>
            <w:tcW w:w="5508" w:type="dxa"/>
          </w:tcPr>
          <w:p w:rsidR="002361BC" w:rsidRPr="00255FD4" w:rsidRDefault="002361BC" w:rsidP="00255FD4">
            <w:pPr>
              <w:spacing w:line="360" w:lineRule="auto"/>
              <w:jc w:val="both"/>
              <w:rPr>
                <w:sz w:val="20"/>
                <w:szCs w:val="20"/>
              </w:rPr>
            </w:pPr>
            <w:r w:rsidRPr="00255FD4">
              <w:rPr>
                <w:sz w:val="20"/>
                <w:szCs w:val="20"/>
              </w:rPr>
              <w:t>Стоимость единицы товара</w:t>
            </w:r>
          </w:p>
        </w:tc>
        <w:tc>
          <w:tcPr>
            <w:tcW w:w="2520" w:type="dxa"/>
          </w:tcPr>
          <w:p w:rsidR="002361BC" w:rsidRPr="00255FD4" w:rsidRDefault="002361BC" w:rsidP="00255FD4">
            <w:pPr>
              <w:spacing w:line="360" w:lineRule="auto"/>
              <w:jc w:val="both"/>
              <w:rPr>
                <w:sz w:val="20"/>
                <w:szCs w:val="20"/>
              </w:rPr>
            </w:pPr>
            <w:r w:rsidRPr="00255FD4">
              <w:rPr>
                <w:sz w:val="20"/>
                <w:szCs w:val="20"/>
              </w:rPr>
              <w:t>Руб.</w:t>
            </w:r>
          </w:p>
        </w:tc>
        <w:tc>
          <w:tcPr>
            <w:tcW w:w="1543" w:type="dxa"/>
          </w:tcPr>
          <w:p w:rsidR="002361BC" w:rsidRPr="00255FD4" w:rsidRDefault="002361BC" w:rsidP="00255FD4">
            <w:pPr>
              <w:spacing w:line="360" w:lineRule="auto"/>
              <w:jc w:val="both"/>
              <w:rPr>
                <w:sz w:val="20"/>
                <w:szCs w:val="20"/>
              </w:rPr>
            </w:pPr>
            <w:r w:rsidRPr="00255FD4">
              <w:rPr>
                <w:sz w:val="20"/>
                <w:szCs w:val="20"/>
              </w:rPr>
              <w:t>60</w:t>
            </w:r>
          </w:p>
        </w:tc>
      </w:tr>
      <w:tr w:rsidR="002361BC" w:rsidRPr="00A0357E">
        <w:trPr>
          <w:jc w:val="center"/>
        </w:trPr>
        <w:tc>
          <w:tcPr>
            <w:tcW w:w="5508" w:type="dxa"/>
          </w:tcPr>
          <w:p w:rsidR="002361BC" w:rsidRPr="00255FD4" w:rsidRDefault="002361BC" w:rsidP="00255FD4">
            <w:pPr>
              <w:spacing w:line="360" w:lineRule="auto"/>
              <w:jc w:val="both"/>
              <w:rPr>
                <w:sz w:val="20"/>
                <w:szCs w:val="20"/>
              </w:rPr>
            </w:pPr>
            <w:r w:rsidRPr="00255FD4">
              <w:rPr>
                <w:sz w:val="20"/>
                <w:szCs w:val="20"/>
              </w:rPr>
              <w:t>Месячный оборот склада по данной товарной позиции</w:t>
            </w:r>
          </w:p>
        </w:tc>
        <w:tc>
          <w:tcPr>
            <w:tcW w:w="2520" w:type="dxa"/>
          </w:tcPr>
          <w:p w:rsidR="002361BC" w:rsidRPr="00255FD4" w:rsidRDefault="002361BC" w:rsidP="00255FD4">
            <w:pPr>
              <w:spacing w:line="360" w:lineRule="auto"/>
              <w:jc w:val="both"/>
              <w:rPr>
                <w:sz w:val="20"/>
                <w:szCs w:val="20"/>
              </w:rPr>
            </w:pPr>
            <w:r w:rsidRPr="00255FD4">
              <w:rPr>
                <w:sz w:val="20"/>
                <w:szCs w:val="20"/>
              </w:rPr>
              <w:t>Единиц/месяц</w:t>
            </w:r>
          </w:p>
        </w:tc>
        <w:tc>
          <w:tcPr>
            <w:tcW w:w="1543" w:type="dxa"/>
          </w:tcPr>
          <w:p w:rsidR="002361BC" w:rsidRPr="00255FD4" w:rsidRDefault="002361BC" w:rsidP="00255FD4">
            <w:pPr>
              <w:spacing w:line="360" w:lineRule="auto"/>
              <w:jc w:val="both"/>
              <w:rPr>
                <w:sz w:val="20"/>
                <w:szCs w:val="20"/>
              </w:rPr>
            </w:pPr>
            <w:r w:rsidRPr="00255FD4">
              <w:rPr>
                <w:sz w:val="20"/>
                <w:szCs w:val="20"/>
              </w:rPr>
              <w:t>400</w:t>
            </w:r>
          </w:p>
        </w:tc>
      </w:tr>
      <w:tr w:rsidR="002361BC" w:rsidRPr="00A0357E">
        <w:trPr>
          <w:jc w:val="center"/>
        </w:trPr>
        <w:tc>
          <w:tcPr>
            <w:tcW w:w="5508" w:type="dxa"/>
          </w:tcPr>
          <w:p w:rsidR="002361BC" w:rsidRPr="00255FD4" w:rsidRDefault="002361BC" w:rsidP="00255FD4">
            <w:pPr>
              <w:spacing w:line="360" w:lineRule="auto"/>
              <w:jc w:val="both"/>
              <w:rPr>
                <w:sz w:val="20"/>
                <w:szCs w:val="20"/>
              </w:rPr>
            </w:pPr>
            <w:r w:rsidRPr="00255FD4">
              <w:rPr>
                <w:sz w:val="20"/>
                <w:szCs w:val="20"/>
              </w:rPr>
              <w:t>Доля затрат на хранение товара</w:t>
            </w:r>
          </w:p>
        </w:tc>
        <w:tc>
          <w:tcPr>
            <w:tcW w:w="2520" w:type="dxa"/>
          </w:tcPr>
          <w:p w:rsidR="002361BC" w:rsidRPr="00255FD4" w:rsidRDefault="002361BC" w:rsidP="00255FD4">
            <w:pPr>
              <w:spacing w:line="360" w:lineRule="auto"/>
              <w:jc w:val="both"/>
              <w:rPr>
                <w:sz w:val="20"/>
                <w:szCs w:val="20"/>
              </w:rPr>
            </w:pPr>
            <w:r w:rsidRPr="00255FD4">
              <w:rPr>
                <w:sz w:val="20"/>
                <w:szCs w:val="20"/>
              </w:rPr>
              <w:t>%</w:t>
            </w:r>
          </w:p>
        </w:tc>
        <w:tc>
          <w:tcPr>
            <w:tcW w:w="1543" w:type="dxa"/>
          </w:tcPr>
          <w:p w:rsidR="002361BC" w:rsidRPr="00255FD4" w:rsidRDefault="002361BC" w:rsidP="00255FD4">
            <w:pPr>
              <w:spacing w:line="360" w:lineRule="auto"/>
              <w:jc w:val="both"/>
              <w:rPr>
                <w:sz w:val="20"/>
                <w:szCs w:val="20"/>
              </w:rPr>
            </w:pPr>
            <w:r w:rsidRPr="00255FD4">
              <w:rPr>
                <w:sz w:val="20"/>
                <w:szCs w:val="20"/>
              </w:rPr>
              <w:t>10</w:t>
            </w:r>
          </w:p>
        </w:tc>
      </w:tr>
      <w:tr w:rsidR="002361BC" w:rsidRPr="00A0357E">
        <w:trPr>
          <w:jc w:val="center"/>
        </w:trPr>
        <w:tc>
          <w:tcPr>
            <w:tcW w:w="5508" w:type="dxa"/>
          </w:tcPr>
          <w:p w:rsidR="002361BC" w:rsidRPr="00255FD4" w:rsidRDefault="002361BC" w:rsidP="00255FD4">
            <w:pPr>
              <w:spacing w:line="360" w:lineRule="auto"/>
              <w:jc w:val="both"/>
              <w:rPr>
                <w:sz w:val="20"/>
                <w:szCs w:val="20"/>
              </w:rPr>
            </w:pPr>
            <w:r w:rsidRPr="00255FD4">
              <w:rPr>
                <w:sz w:val="20"/>
                <w:szCs w:val="20"/>
              </w:rPr>
              <w:t>Транспортно-заготовительные расходы, связанные с размещением и заказом одного заказа</w:t>
            </w:r>
          </w:p>
        </w:tc>
        <w:tc>
          <w:tcPr>
            <w:tcW w:w="2520" w:type="dxa"/>
          </w:tcPr>
          <w:p w:rsidR="002361BC" w:rsidRPr="00255FD4" w:rsidRDefault="002361BC" w:rsidP="00255FD4">
            <w:pPr>
              <w:spacing w:line="360" w:lineRule="auto"/>
              <w:jc w:val="both"/>
              <w:rPr>
                <w:sz w:val="20"/>
                <w:szCs w:val="20"/>
              </w:rPr>
            </w:pPr>
            <w:r w:rsidRPr="00255FD4">
              <w:rPr>
                <w:sz w:val="20"/>
                <w:szCs w:val="20"/>
              </w:rPr>
              <w:t>Тыс. рублей</w:t>
            </w:r>
          </w:p>
        </w:tc>
        <w:tc>
          <w:tcPr>
            <w:tcW w:w="1543" w:type="dxa"/>
          </w:tcPr>
          <w:p w:rsidR="002361BC" w:rsidRPr="00255FD4" w:rsidRDefault="002361BC" w:rsidP="00255FD4">
            <w:pPr>
              <w:spacing w:line="360" w:lineRule="auto"/>
              <w:jc w:val="both"/>
              <w:rPr>
                <w:sz w:val="20"/>
                <w:szCs w:val="20"/>
              </w:rPr>
            </w:pPr>
            <w:r w:rsidRPr="00255FD4">
              <w:rPr>
                <w:sz w:val="20"/>
                <w:szCs w:val="20"/>
              </w:rPr>
              <w:t>0,25</w:t>
            </w:r>
          </w:p>
        </w:tc>
      </w:tr>
    </w:tbl>
    <w:p w:rsidR="002361BC" w:rsidRPr="00A0357E" w:rsidRDefault="002361BC" w:rsidP="00A0357E">
      <w:pPr>
        <w:spacing w:line="360" w:lineRule="auto"/>
        <w:ind w:firstLine="709"/>
        <w:jc w:val="both"/>
        <w:rPr>
          <w:sz w:val="28"/>
          <w:szCs w:val="28"/>
          <w:lang w:val="en-US"/>
        </w:rPr>
      </w:pPr>
    </w:p>
    <w:p w:rsidR="00936F25" w:rsidRPr="00A0357E" w:rsidRDefault="00936F25" w:rsidP="00A0357E">
      <w:pPr>
        <w:spacing w:line="360" w:lineRule="auto"/>
        <w:ind w:firstLine="709"/>
        <w:jc w:val="both"/>
        <w:rPr>
          <w:sz w:val="28"/>
          <w:szCs w:val="28"/>
        </w:rPr>
      </w:pPr>
      <w:r w:rsidRPr="00A0357E">
        <w:rPr>
          <w:sz w:val="28"/>
          <w:szCs w:val="28"/>
        </w:rPr>
        <w:t>Решение</w:t>
      </w:r>
    </w:p>
    <w:p w:rsidR="002361BC" w:rsidRPr="00A0357E" w:rsidRDefault="00682C42" w:rsidP="00A0357E">
      <w:pPr>
        <w:spacing w:line="360" w:lineRule="auto"/>
        <w:ind w:firstLine="709"/>
        <w:jc w:val="both"/>
        <w:rPr>
          <w:sz w:val="28"/>
          <w:szCs w:val="28"/>
        </w:rPr>
      </w:pPr>
      <w:r w:rsidRPr="00A0357E">
        <w:rPr>
          <w:sz w:val="28"/>
          <w:szCs w:val="28"/>
        </w:rPr>
        <w:object w:dxaOrig="1440" w:dyaOrig="760">
          <v:shape id="_x0000_i1037" type="#_x0000_t75" style="width:108pt;height:57.75pt" o:ole="">
            <v:imagedata r:id="rId27" o:title=""/>
          </v:shape>
          <o:OLEObject Type="Embed" ProgID="Equation.3" ShapeID="_x0000_i1037" DrawAspect="Content" ObjectID="_1454619611" r:id="rId28"/>
        </w:object>
      </w:r>
    </w:p>
    <w:p w:rsidR="002361BC" w:rsidRPr="00A0357E" w:rsidRDefault="002361BC" w:rsidP="00A0357E">
      <w:pPr>
        <w:spacing w:line="360" w:lineRule="auto"/>
        <w:ind w:firstLine="709"/>
        <w:jc w:val="both"/>
        <w:rPr>
          <w:sz w:val="28"/>
          <w:szCs w:val="28"/>
        </w:rPr>
      </w:pPr>
      <w:r w:rsidRPr="00A0357E">
        <w:rPr>
          <w:sz w:val="28"/>
          <w:szCs w:val="28"/>
        </w:rPr>
        <w:t>Где С</w:t>
      </w:r>
      <w:r w:rsidRPr="00A0357E">
        <w:rPr>
          <w:sz w:val="28"/>
          <w:szCs w:val="28"/>
          <w:vertAlign w:val="subscript"/>
        </w:rPr>
        <w:t>1</w:t>
      </w:r>
      <w:r w:rsidRPr="00A0357E">
        <w:rPr>
          <w:sz w:val="28"/>
          <w:szCs w:val="28"/>
        </w:rPr>
        <w:t>- доля затрат на хранение товара,</w:t>
      </w:r>
    </w:p>
    <w:p w:rsidR="002361BC" w:rsidRPr="00A0357E" w:rsidRDefault="00682C42" w:rsidP="00A0357E">
      <w:pPr>
        <w:spacing w:line="360" w:lineRule="auto"/>
        <w:ind w:firstLine="709"/>
        <w:jc w:val="both"/>
        <w:rPr>
          <w:sz w:val="28"/>
          <w:szCs w:val="28"/>
        </w:rPr>
      </w:pPr>
      <w:r w:rsidRPr="00A0357E">
        <w:rPr>
          <w:sz w:val="28"/>
          <w:szCs w:val="28"/>
        </w:rPr>
        <w:t>Р – месячная потребность в товаре,</w:t>
      </w:r>
    </w:p>
    <w:p w:rsidR="00682C42" w:rsidRPr="00A0357E" w:rsidRDefault="00682C42" w:rsidP="00A0357E">
      <w:pPr>
        <w:spacing w:line="360" w:lineRule="auto"/>
        <w:ind w:firstLine="709"/>
        <w:jc w:val="both"/>
        <w:rPr>
          <w:sz w:val="28"/>
          <w:szCs w:val="28"/>
        </w:rPr>
      </w:pPr>
      <w:r w:rsidRPr="00A0357E">
        <w:rPr>
          <w:sz w:val="28"/>
          <w:szCs w:val="28"/>
        </w:rPr>
        <w:t>С</w:t>
      </w:r>
      <w:r w:rsidRPr="00A0357E">
        <w:rPr>
          <w:sz w:val="28"/>
          <w:szCs w:val="28"/>
          <w:vertAlign w:val="subscript"/>
        </w:rPr>
        <w:t>2</w:t>
      </w:r>
      <w:r w:rsidRPr="00A0357E">
        <w:rPr>
          <w:sz w:val="28"/>
          <w:szCs w:val="28"/>
        </w:rPr>
        <w:t xml:space="preserve"> – переменные расходы.</w:t>
      </w:r>
    </w:p>
    <w:p w:rsidR="00682C42" w:rsidRPr="00A0357E" w:rsidRDefault="00682C42" w:rsidP="00A0357E">
      <w:pPr>
        <w:spacing w:line="360" w:lineRule="auto"/>
        <w:ind w:firstLine="709"/>
        <w:jc w:val="both"/>
        <w:rPr>
          <w:sz w:val="28"/>
          <w:szCs w:val="28"/>
        </w:rPr>
      </w:pPr>
      <w:r w:rsidRPr="00A0357E">
        <w:rPr>
          <w:sz w:val="28"/>
          <w:szCs w:val="28"/>
        </w:rPr>
        <w:object w:dxaOrig="5420" w:dyaOrig="1080">
          <v:shape id="_x0000_i1038" type="#_x0000_t75" style="width:270.75pt;height:54pt" o:ole="">
            <v:imagedata r:id="rId29" o:title=""/>
          </v:shape>
          <o:OLEObject Type="Embed" ProgID="Equation.3" ShapeID="_x0000_i1038" DrawAspect="Content" ObjectID="_1454619612" r:id="rId30"/>
        </w:object>
      </w:r>
    </w:p>
    <w:p w:rsidR="00682C42" w:rsidRPr="00A0357E" w:rsidRDefault="00682C42" w:rsidP="00A0357E">
      <w:pPr>
        <w:spacing w:line="360" w:lineRule="auto"/>
        <w:ind w:firstLine="709"/>
        <w:jc w:val="both"/>
        <w:rPr>
          <w:sz w:val="28"/>
          <w:szCs w:val="28"/>
        </w:rPr>
      </w:pPr>
      <w:r w:rsidRPr="00A0357E">
        <w:rPr>
          <w:sz w:val="28"/>
          <w:szCs w:val="28"/>
        </w:rPr>
        <w:t>Ответ: 88 единиц.</w:t>
      </w:r>
    </w:p>
    <w:p w:rsidR="00682C42" w:rsidRPr="00255FD4" w:rsidRDefault="00255FD4" w:rsidP="00255FD4">
      <w:pPr>
        <w:spacing w:line="360" w:lineRule="auto"/>
        <w:ind w:firstLine="709"/>
        <w:jc w:val="center"/>
        <w:rPr>
          <w:b/>
          <w:sz w:val="28"/>
          <w:szCs w:val="32"/>
        </w:rPr>
      </w:pPr>
      <w:r>
        <w:rPr>
          <w:sz w:val="28"/>
          <w:szCs w:val="28"/>
        </w:rPr>
        <w:br w:type="page"/>
      </w:r>
      <w:r w:rsidR="00682C42" w:rsidRPr="00255FD4">
        <w:rPr>
          <w:b/>
          <w:sz w:val="28"/>
          <w:szCs w:val="32"/>
        </w:rPr>
        <w:t>Список использованной литературы.</w:t>
      </w:r>
    </w:p>
    <w:p w:rsidR="00936F25" w:rsidRPr="00A0357E" w:rsidRDefault="00936F25" w:rsidP="00A0357E">
      <w:pPr>
        <w:spacing w:line="360" w:lineRule="auto"/>
        <w:ind w:firstLine="709"/>
        <w:jc w:val="both"/>
        <w:rPr>
          <w:sz w:val="28"/>
          <w:szCs w:val="32"/>
        </w:rPr>
      </w:pPr>
    </w:p>
    <w:p w:rsidR="00682C42" w:rsidRPr="00A0357E" w:rsidRDefault="00682C4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1. </w:t>
      </w:r>
      <w:r w:rsidRPr="00A0357E">
        <w:rPr>
          <w:bCs/>
          <w:sz w:val="28"/>
          <w:szCs w:val="28"/>
        </w:rPr>
        <w:t xml:space="preserve">Альбеков А. У., Митько О. А. </w:t>
      </w:r>
      <w:r w:rsidRPr="00A0357E">
        <w:rPr>
          <w:sz w:val="28"/>
          <w:szCs w:val="28"/>
        </w:rPr>
        <w:t>Коммерческая логистика/Серия «Учебники, учебные пособия» — Ростов-на-Дону: Феникс, 2002. — 416 с.</w:t>
      </w:r>
    </w:p>
    <w:p w:rsidR="00682C42" w:rsidRPr="00A0357E" w:rsidRDefault="00682C4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2. </w:t>
      </w:r>
      <w:r w:rsidRPr="00A0357E">
        <w:rPr>
          <w:iCs/>
          <w:sz w:val="28"/>
          <w:szCs w:val="28"/>
        </w:rPr>
        <w:t xml:space="preserve">Залманова М. Е. </w:t>
      </w:r>
      <w:r w:rsidRPr="00A0357E">
        <w:rPr>
          <w:sz w:val="28"/>
          <w:szCs w:val="28"/>
        </w:rPr>
        <w:t>Логистика бизнес-систем. Учебное пособие. Саратов: СГТУ, 1997. С. 88.</w:t>
      </w:r>
    </w:p>
    <w:p w:rsidR="00682C42" w:rsidRPr="00A0357E" w:rsidRDefault="00682C42"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3. </w:t>
      </w:r>
      <w:r w:rsidRPr="00A0357E">
        <w:rPr>
          <w:iCs/>
          <w:sz w:val="28"/>
          <w:szCs w:val="28"/>
        </w:rPr>
        <w:t xml:space="preserve">Алъбеков А. У. и др. </w:t>
      </w:r>
      <w:r w:rsidRPr="00A0357E">
        <w:rPr>
          <w:sz w:val="28"/>
          <w:szCs w:val="28"/>
        </w:rPr>
        <w:t>Логистика коммерции: Учеб. пособие. Ростов н/Д: Феникс, 2001. С. 247.</w:t>
      </w:r>
    </w:p>
    <w:p w:rsidR="00682C42" w:rsidRPr="00A0357E" w:rsidRDefault="00682C42" w:rsidP="00A0357E">
      <w:pPr>
        <w:shd w:val="clear" w:color="auto" w:fill="FFFFFF"/>
        <w:autoSpaceDE w:val="0"/>
        <w:autoSpaceDN w:val="0"/>
        <w:adjustRightInd w:val="0"/>
        <w:spacing w:line="360" w:lineRule="auto"/>
        <w:ind w:firstLine="709"/>
        <w:jc w:val="both"/>
        <w:rPr>
          <w:sz w:val="28"/>
          <w:szCs w:val="28"/>
        </w:rPr>
      </w:pPr>
      <w:r w:rsidRPr="00A0357E">
        <w:rPr>
          <w:bCs/>
          <w:sz w:val="28"/>
          <w:szCs w:val="28"/>
        </w:rPr>
        <w:t>4. Неруш Ю.М.</w:t>
      </w:r>
      <w:r w:rsidR="00A0357E">
        <w:rPr>
          <w:bCs/>
          <w:sz w:val="28"/>
          <w:szCs w:val="28"/>
        </w:rPr>
        <w:t xml:space="preserve"> </w:t>
      </w:r>
      <w:r w:rsidRPr="00A0357E">
        <w:rPr>
          <w:sz w:val="28"/>
          <w:szCs w:val="28"/>
        </w:rPr>
        <w:t>Логистика: Учебник для вузов. — 3-е изд., перераб. и доп. - М.: ЮНИТИ-ДАНА, 2003. - 495 с.</w:t>
      </w:r>
    </w:p>
    <w:p w:rsidR="00682C42" w:rsidRPr="00A0357E" w:rsidRDefault="00936F25" w:rsidP="00A0357E">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5. </w:t>
      </w:r>
      <w:hyperlink r:id="rId31" w:history="1">
        <w:r w:rsidRPr="00A0357E">
          <w:rPr>
            <w:rStyle w:val="a9"/>
            <w:color w:val="auto"/>
            <w:sz w:val="28"/>
            <w:szCs w:val="28"/>
            <w:u w:val="none"/>
            <w:lang w:val="en-US"/>
          </w:rPr>
          <w:t>www</w:t>
        </w:r>
        <w:r w:rsidRPr="00A0357E">
          <w:rPr>
            <w:rStyle w:val="a9"/>
            <w:color w:val="auto"/>
            <w:sz w:val="28"/>
            <w:szCs w:val="28"/>
            <w:u w:val="none"/>
          </w:rPr>
          <w:t>.</w:t>
        </w:r>
        <w:r w:rsidRPr="00A0357E">
          <w:rPr>
            <w:rStyle w:val="a9"/>
            <w:color w:val="auto"/>
            <w:sz w:val="28"/>
            <w:szCs w:val="28"/>
            <w:u w:val="none"/>
            <w:lang w:val="en-US"/>
          </w:rPr>
          <w:t>yandex</w:t>
        </w:r>
        <w:r w:rsidRPr="00A0357E">
          <w:rPr>
            <w:rStyle w:val="a9"/>
            <w:color w:val="auto"/>
            <w:sz w:val="28"/>
            <w:szCs w:val="28"/>
            <w:u w:val="none"/>
          </w:rPr>
          <w:t>.</w:t>
        </w:r>
        <w:r w:rsidRPr="00A0357E">
          <w:rPr>
            <w:rStyle w:val="a9"/>
            <w:color w:val="auto"/>
            <w:sz w:val="28"/>
            <w:szCs w:val="28"/>
            <w:u w:val="none"/>
            <w:lang w:val="en-US"/>
          </w:rPr>
          <w:t>ru</w:t>
        </w:r>
      </w:hyperlink>
    </w:p>
    <w:p w:rsidR="00A0357E" w:rsidRPr="00A0357E" w:rsidRDefault="00936F25" w:rsidP="00255FD4">
      <w:pPr>
        <w:shd w:val="clear" w:color="auto" w:fill="FFFFFF"/>
        <w:autoSpaceDE w:val="0"/>
        <w:autoSpaceDN w:val="0"/>
        <w:adjustRightInd w:val="0"/>
        <w:spacing w:line="360" w:lineRule="auto"/>
        <w:ind w:firstLine="709"/>
        <w:jc w:val="both"/>
        <w:rPr>
          <w:sz w:val="28"/>
          <w:szCs w:val="28"/>
        </w:rPr>
      </w:pPr>
      <w:r w:rsidRPr="00A0357E">
        <w:rPr>
          <w:sz w:val="28"/>
          <w:szCs w:val="28"/>
        </w:rPr>
        <w:t xml:space="preserve">6. </w:t>
      </w:r>
      <w:hyperlink r:id="rId32" w:history="1">
        <w:r w:rsidRPr="00A0357E">
          <w:rPr>
            <w:rStyle w:val="a9"/>
            <w:color w:val="auto"/>
            <w:sz w:val="28"/>
            <w:szCs w:val="28"/>
            <w:u w:val="none"/>
            <w:lang w:val="en-US"/>
          </w:rPr>
          <w:t>www</w:t>
        </w:r>
        <w:r w:rsidRPr="00A0357E">
          <w:rPr>
            <w:rStyle w:val="a9"/>
            <w:color w:val="auto"/>
            <w:sz w:val="28"/>
            <w:szCs w:val="28"/>
            <w:u w:val="none"/>
          </w:rPr>
          <w:t>.</w:t>
        </w:r>
        <w:r w:rsidRPr="00A0357E">
          <w:rPr>
            <w:rStyle w:val="a9"/>
            <w:color w:val="auto"/>
            <w:sz w:val="28"/>
            <w:szCs w:val="28"/>
            <w:u w:val="none"/>
            <w:lang w:val="en-US"/>
          </w:rPr>
          <w:t>rambler</w:t>
        </w:r>
        <w:r w:rsidRPr="00A0357E">
          <w:rPr>
            <w:rStyle w:val="a9"/>
            <w:color w:val="auto"/>
            <w:sz w:val="28"/>
            <w:szCs w:val="28"/>
            <w:u w:val="none"/>
          </w:rPr>
          <w:t>.</w:t>
        </w:r>
        <w:r w:rsidRPr="00A0357E">
          <w:rPr>
            <w:rStyle w:val="a9"/>
            <w:color w:val="auto"/>
            <w:sz w:val="28"/>
            <w:szCs w:val="28"/>
            <w:u w:val="none"/>
            <w:lang w:val="en-US"/>
          </w:rPr>
          <w:t>ru</w:t>
        </w:r>
      </w:hyperlink>
      <w:bookmarkStart w:id="0" w:name="_GoBack"/>
      <w:bookmarkEnd w:id="0"/>
    </w:p>
    <w:sectPr w:rsidR="00A0357E" w:rsidRPr="00A0357E" w:rsidSect="00A0357E">
      <w:footerReference w:type="even" r:id="rId33"/>
      <w:footerReference w:type="default" r:id="rId3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136" w:rsidRDefault="00AF0136">
      <w:r>
        <w:separator/>
      </w:r>
    </w:p>
  </w:endnote>
  <w:endnote w:type="continuationSeparator" w:id="0">
    <w:p w:rsidR="00AF0136" w:rsidRDefault="00AF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02" w:rsidRDefault="00095E02" w:rsidP="00F946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95E02" w:rsidRDefault="00095E0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E02" w:rsidRDefault="00095E02" w:rsidP="00F946C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55FD4">
      <w:rPr>
        <w:rStyle w:val="a7"/>
        <w:noProof/>
      </w:rPr>
      <w:t>2</w:t>
    </w:r>
    <w:r>
      <w:rPr>
        <w:rStyle w:val="a7"/>
      </w:rPr>
      <w:fldChar w:fldCharType="end"/>
    </w:r>
  </w:p>
  <w:p w:rsidR="00095E02" w:rsidRDefault="00095E0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136" w:rsidRDefault="00AF0136">
      <w:r>
        <w:separator/>
      </w:r>
    </w:p>
  </w:footnote>
  <w:footnote w:type="continuationSeparator" w:id="0">
    <w:p w:rsidR="00AF0136" w:rsidRDefault="00AF01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86A9D"/>
    <w:rsid w:val="00095E02"/>
    <w:rsid w:val="000966C1"/>
    <w:rsid w:val="000A62FC"/>
    <w:rsid w:val="00196D56"/>
    <w:rsid w:val="001A707D"/>
    <w:rsid w:val="002361BC"/>
    <w:rsid w:val="00236BE6"/>
    <w:rsid w:val="00255FD4"/>
    <w:rsid w:val="004B7B67"/>
    <w:rsid w:val="00564511"/>
    <w:rsid w:val="005821D9"/>
    <w:rsid w:val="00586A9D"/>
    <w:rsid w:val="00672F27"/>
    <w:rsid w:val="00682C42"/>
    <w:rsid w:val="007B40EB"/>
    <w:rsid w:val="007E1302"/>
    <w:rsid w:val="00835048"/>
    <w:rsid w:val="008C720E"/>
    <w:rsid w:val="0090376B"/>
    <w:rsid w:val="00936F25"/>
    <w:rsid w:val="0097621E"/>
    <w:rsid w:val="009F07B4"/>
    <w:rsid w:val="00A0357E"/>
    <w:rsid w:val="00AF0136"/>
    <w:rsid w:val="00AF425E"/>
    <w:rsid w:val="00B47E18"/>
    <w:rsid w:val="00B8224E"/>
    <w:rsid w:val="00B87F25"/>
    <w:rsid w:val="00BD5E7F"/>
    <w:rsid w:val="00BD7D38"/>
    <w:rsid w:val="00C52251"/>
    <w:rsid w:val="00CD40C8"/>
    <w:rsid w:val="00D16216"/>
    <w:rsid w:val="00D65B68"/>
    <w:rsid w:val="00D97B5B"/>
    <w:rsid w:val="00E4198C"/>
    <w:rsid w:val="00E479BB"/>
    <w:rsid w:val="00F946CC"/>
    <w:rsid w:val="00FB11F6"/>
    <w:rsid w:val="00FD0F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62"/>
    <o:shapelayout v:ext="edit">
      <o:idmap v:ext="edit" data="1"/>
    </o:shapelayout>
  </w:shapeDefaults>
  <w:decimalSymbol w:val=","/>
  <w:listSeparator w:val=";"/>
  <w14:defaultImageDpi w14:val="0"/>
  <w15:docId w15:val="{46D8FF4B-EF53-42CB-B5A9-39C2C2C0F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6A9D"/>
    <w:rPr>
      <w:sz w:val="24"/>
      <w:szCs w:val="24"/>
    </w:rPr>
  </w:style>
  <w:style w:type="paragraph" w:styleId="2">
    <w:name w:val="heading 2"/>
    <w:basedOn w:val="a"/>
    <w:next w:val="a"/>
    <w:link w:val="20"/>
    <w:uiPriority w:val="9"/>
    <w:qFormat/>
    <w:rsid w:val="00586A9D"/>
    <w:pPr>
      <w:keepNext/>
      <w:shd w:val="clear" w:color="auto" w:fill="FFFFFF"/>
      <w:autoSpaceDE w:val="0"/>
      <w:autoSpaceDN w:val="0"/>
      <w:adjustRightInd w:val="0"/>
      <w:spacing w:line="360" w:lineRule="auto"/>
      <w:jc w:val="both"/>
      <w:outlineLvl w:val="1"/>
    </w:pPr>
    <w:rPr>
      <w:b/>
      <w:i/>
      <w:iCs/>
      <w:color w:val="000000"/>
      <w:sz w:val="96"/>
      <w:szCs w:val="60"/>
    </w:rPr>
  </w:style>
  <w:style w:type="paragraph" w:styleId="3">
    <w:name w:val="heading 3"/>
    <w:basedOn w:val="a"/>
    <w:next w:val="a"/>
    <w:link w:val="30"/>
    <w:uiPriority w:val="9"/>
    <w:qFormat/>
    <w:rsid w:val="00586A9D"/>
    <w:pPr>
      <w:keepNext/>
      <w:shd w:val="clear" w:color="auto" w:fill="FFFFFF"/>
      <w:autoSpaceDE w:val="0"/>
      <w:autoSpaceDN w:val="0"/>
      <w:adjustRightInd w:val="0"/>
      <w:spacing w:line="360" w:lineRule="auto"/>
      <w:jc w:val="center"/>
      <w:outlineLvl w:val="2"/>
    </w:pPr>
    <w:rPr>
      <w:b/>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Title"/>
    <w:basedOn w:val="a"/>
    <w:link w:val="a4"/>
    <w:uiPriority w:val="10"/>
    <w:qFormat/>
    <w:rsid w:val="00586A9D"/>
    <w:pPr>
      <w:shd w:val="clear" w:color="auto" w:fill="FFFFFF"/>
      <w:autoSpaceDE w:val="0"/>
      <w:autoSpaceDN w:val="0"/>
      <w:adjustRightInd w:val="0"/>
      <w:spacing w:line="360" w:lineRule="auto"/>
      <w:jc w:val="center"/>
    </w:pPr>
    <w:rPr>
      <w:b/>
      <w:bCs/>
      <w:color w:val="000000"/>
      <w:sz w:val="32"/>
      <w:szCs w:val="32"/>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 w:type="paragraph" w:styleId="21">
    <w:name w:val="Body Text 2"/>
    <w:basedOn w:val="a"/>
    <w:link w:val="22"/>
    <w:uiPriority w:val="99"/>
    <w:rsid w:val="00586A9D"/>
    <w:pPr>
      <w:shd w:val="clear" w:color="auto" w:fill="FFFFFF"/>
      <w:autoSpaceDE w:val="0"/>
      <w:autoSpaceDN w:val="0"/>
      <w:adjustRightInd w:val="0"/>
      <w:jc w:val="center"/>
    </w:pPr>
    <w:rPr>
      <w:color w:val="000000"/>
      <w:sz w:val="32"/>
      <w:szCs w:val="32"/>
    </w:rPr>
  </w:style>
  <w:style w:type="character" w:customStyle="1" w:styleId="22">
    <w:name w:val="Основной текст 2 Знак"/>
    <w:basedOn w:val="a0"/>
    <w:link w:val="21"/>
    <w:uiPriority w:val="99"/>
    <w:semiHidden/>
    <w:rPr>
      <w:sz w:val="24"/>
      <w:szCs w:val="24"/>
    </w:rPr>
  </w:style>
  <w:style w:type="paragraph" w:styleId="a5">
    <w:name w:val="footer"/>
    <w:basedOn w:val="a"/>
    <w:link w:val="a6"/>
    <w:uiPriority w:val="99"/>
    <w:rsid w:val="005821D9"/>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5821D9"/>
    <w:rPr>
      <w:rFonts w:cs="Times New Roman"/>
    </w:rPr>
  </w:style>
  <w:style w:type="table" w:styleId="a8">
    <w:name w:val="Table Grid"/>
    <w:basedOn w:val="a1"/>
    <w:uiPriority w:val="39"/>
    <w:rsid w:val="00BD5E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rsid w:val="00936F2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webSettings" Target="webSettings.xml"/><Relationship Id="rId21" Type="http://schemas.openxmlformats.org/officeDocument/2006/relationships/image" Target="media/image9.wmf"/><Relationship Id="rId34" Type="http://schemas.openxmlformats.org/officeDocument/2006/relationships/footer" Target="footer2.xm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wmf"/><Relationship Id="rId24" Type="http://schemas.openxmlformats.org/officeDocument/2006/relationships/oleObject" Target="embeddings/oleObject9.bin"/><Relationship Id="rId32" Type="http://schemas.openxmlformats.org/officeDocument/2006/relationships/hyperlink" Target="http://www.rambler.ru" TargetMode="External"/><Relationship Id="rId5"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8.wmf"/><Relationship Id="rId31" Type="http://schemas.openxmlformats.org/officeDocument/2006/relationships/hyperlink" Target="http://www.yandex.ru" TargetMode="External"/><Relationship Id="rId4" Type="http://schemas.openxmlformats.org/officeDocument/2006/relationships/footnotes" Target="footnote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9166</Words>
  <Characters>52247</Characters>
  <Application>Microsoft Office Word</Application>
  <DocSecurity>0</DocSecurity>
  <Lines>435</Lines>
  <Paragraphs>122</Paragraphs>
  <ScaleCrop>false</ScaleCrop>
  <Company>+++ +++</Company>
  <LinksUpToDate>false</LinksUpToDate>
  <CharactersWithSpaces>61291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2014-02-22T22:13:00Z</dcterms:created>
  <dcterms:modified xsi:type="dcterms:W3CDTF">2014-02-22T22:13:00Z</dcterms:modified>
</cp:coreProperties>
</file>