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2E" w:rsidRPr="004B4E36" w:rsidRDefault="00AB7A2E" w:rsidP="00AB7A2E">
      <w:pPr>
        <w:spacing w:before="120"/>
        <w:jc w:val="center"/>
        <w:rPr>
          <w:b/>
          <w:sz w:val="32"/>
        </w:rPr>
      </w:pPr>
      <w:r w:rsidRPr="004B4E36">
        <w:rPr>
          <w:b/>
          <w:sz w:val="32"/>
        </w:rPr>
        <w:t>Наши комнатные друзья</w:t>
      </w:r>
    </w:p>
    <w:p w:rsidR="00AB7A2E" w:rsidRPr="00AB7A2E" w:rsidRDefault="00AB7A2E" w:rsidP="00AB7A2E">
      <w:pPr>
        <w:spacing w:before="120"/>
        <w:jc w:val="center"/>
        <w:rPr>
          <w:sz w:val="28"/>
        </w:rPr>
      </w:pPr>
      <w:r w:rsidRPr="00AB7A2E">
        <w:rPr>
          <w:sz w:val="28"/>
        </w:rPr>
        <w:t>Татьяна Белевич</w:t>
      </w:r>
    </w:p>
    <w:p w:rsidR="00AB7A2E" w:rsidRPr="004B4E36" w:rsidRDefault="00AB7A2E" w:rsidP="00AB7A2E">
      <w:pPr>
        <w:spacing w:before="120"/>
        <w:ind w:firstLine="567"/>
        <w:jc w:val="both"/>
      </w:pPr>
      <w:r w:rsidRPr="004B4E36">
        <w:t>Комнатные цветы – это символ семейного уюта, показатель вкуса хозяев и символ благополучия, если хотите. Я помню, как бабушка ухаживала за цветами, пересаживала их, таскала землю из-под акаций. Почему из-под акаций? Просто она знала, что эта земля – самая лучшая для ее питомцев.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Наша квартира была похожа на оазис – «жирный» фикус, две китайские розы, хлорофитумы, фиолетовые фиалки, герани всевозможных оттенков, каланхоэ и столетник. И все это – цвело, росло, зеленело неудержимо. А потом бабушки не стало, и квартира как-то потускнела, цветы стали пропадать. Ведь все мы – люди занятые, нам некогда пошептаться с ними, потрогать каждый листик, полить каждый корешок. </w:t>
      </w:r>
    </w:p>
    <w:p w:rsidR="00AB7A2E" w:rsidRDefault="007226EA" w:rsidP="00AB7A2E">
      <w:pPr>
        <w:spacing w:before="120"/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6.7pt;margin-top:-139.5pt;width:3pt;height:3pt;z-index:251656192;mso-wrap-distance-left:3.75pt;mso-wrap-distance-top:3.75pt;mso-wrap-distance-right:3.75pt;mso-wrap-distance-bottom:3.75pt;mso-position-vertical-relative:line" o:allowoverlap="f">
            <v:imagedata r:id="rId4" o:title=""/>
            <w10:wrap type="square"/>
          </v:shape>
        </w:pict>
      </w:r>
      <w:r w:rsidR="00AB7A2E" w:rsidRPr="004B4E36">
        <w:t xml:space="preserve">Прошло время, появились магазины с чудесными комнатными растениями, выращенными в специальном грунте или на гидропонике. Они растут на стимуляторах роста и пышно цветут благодаря специальным удобрениям. Их модно ставить в квартире, украшать ими лоджии, устраивать зимние сады. А если пропадут – не беда, можно купить новые.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Мне дарили и миниатюрную розу, и махровые фиалки. Как-то не приживались они, как будто для их королевских кровей я, как хозяйка, не подходила. Бросив напрасные усилия по выращиванию заморских красавцев, я занялась обычными, привычными нам, неприхотливыми комнатными цветами, которые радуют глаз, лечат болезни, украшают мою жизнь.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Глубокая осень с ее слякотью и серыми опавшими листьями не так страшна, если в доме - живая зелень и яркие цветы.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И еще, комнатные растения – не только для красоты. Они оздоравливают помещение, очищают воздух, увлажняют его. Некоторые из растений способны поглощать вредные излучения, улучшать эмоциональное состояние человека. Если грамотно заниматься комнатным цветоводством, можно радикально изменить в лучшую сторону атмосферу в квартире и улучшить состояние своего здоровья. </w:t>
      </w:r>
    </w:p>
    <w:p w:rsidR="00AB7A2E" w:rsidRPr="006B35E4" w:rsidRDefault="00AB7A2E" w:rsidP="00AB7A2E">
      <w:pPr>
        <w:spacing w:before="120"/>
        <w:jc w:val="center"/>
        <w:rPr>
          <w:b/>
          <w:sz w:val="28"/>
        </w:rPr>
      </w:pPr>
      <w:r w:rsidRPr="006B35E4">
        <w:rPr>
          <w:b/>
          <w:sz w:val="28"/>
        </w:rPr>
        <w:t xml:space="preserve">Очищаем воздух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Вы думаете, что, закрыв все окна, отгородились от вредных выхлопных газов, пыли и различных химических выбросов? Это далеко не так. В замкнутом помещении наших комнат опасная смесь вредных веществ порой приближается к критической отметке.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Откуда им взяться? Фенол, формальдегид, стирол выделяют синтетические ковры, мебель из некачественного ДСП. Бытовая химия добавляет к этому коктейлю свою долю, а потенциальные курильщики – вредные вещества, входящие в состав табачного дыма.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Конечно, можно проветривать, постоянно проводить влажную уборку. Но не менее важное место в работе по очистке воздуха в квартире занимают комнатные цветы.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Они выделяют фитонциды, которые поглощают малейшие частички пыли, повышают количество отрицательно заряженных ионов в воздухе и тем самым нейтрализуют электростатические поля, а также обладают противомикробными и противовирусными свойствами. </w:t>
      </w:r>
    </w:p>
    <w:p w:rsidR="00AB7A2E" w:rsidRDefault="007226EA" w:rsidP="00AB7A2E">
      <w:pPr>
        <w:spacing w:before="120"/>
        <w:ind w:firstLine="567"/>
        <w:jc w:val="both"/>
      </w:pPr>
      <w:r>
        <w:rPr>
          <w:noProof/>
        </w:rPr>
        <w:pict>
          <v:shape id="_x0000_s1027" type="#_x0000_t75" style="position:absolute;left:0;text-align:left;margin-left:-56.7pt;margin-top:-677.65pt;width:3pt;height:3pt;z-index:251657216;mso-wrap-distance-left:3.75pt;mso-wrap-distance-top:3.75pt;mso-wrap-distance-right:3.75pt;mso-wrap-distance-bottom:3.75pt;mso-position-vertical-relative:line" o:allowoverlap="f">
            <v:imagedata r:id="rId4" o:title=""/>
            <w10:wrap type="square"/>
          </v:shape>
        </w:pict>
      </w:r>
      <w:r w:rsidR="00AB7A2E" w:rsidRPr="004B4E36">
        <w:t xml:space="preserve">Вот одно из таких растений, самое неприхотливое из всех, которые мне известны – сансевиерия, или «тещин язык», как называют его в народе. Представьте себе, что это растение прекрасно впитывает формальдегид и бензол.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Сансевиерия – растение из семейства лилейных, его листья плотные, соцветие кистевидное, мелкие цветки очень душисты. Чаще всего в комнатном цветоводстве можно встретить сансевиерию трехполосную.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Листья ее – растущие вертикально вверх до </w:t>
      </w:r>
      <w:smartTag w:uri="urn:schemas-microsoft-com:office:smarttags" w:element="metricconverter">
        <w:smartTagPr>
          <w:attr w:name="ProductID" w:val="120 см"/>
        </w:smartTagPr>
        <w:r w:rsidRPr="004B4E36">
          <w:t>120 см</w:t>
        </w:r>
      </w:smartTag>
      <w:r w:rsidRPr="004B4E36">
        <w:t xml:space="preserve">. Темно-зеленые полосы украшают листья. Есть и приземистый вид, листики широкие, но короткие, очень декоративны. Сансевиерия на редкость нетребовательна к освещению, грунту и частому поливу. Ведь ее листья устроены так, что волокна накапливают запасы влаги. Растение пересаживают редко – один раз в три года, когда цветочный горшок полностью заполняется корнями. Размножается сансевиерия листовыми черенками.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Пеларгония, или герань – прекрасно борется с вирусами и бактериями, выделяя антивирусное вещество гераниол. Научное название растения произошло от греческого «пеляргос», что в переводе означает журавль. Культура этого растения несложна. Герань любит хорошее освещение, питательную землю, умеренный полив и прохладный воздух. Если есть возможность – летом можно украсить геранью лоджию, на свежем воздухе она лучше растет. Кстати, герань хорошо помогает при бессоннице. </w:t>
      </w:r>
    </w:p>
    <w:p w:rsidR="00AB7A2E" w:rsidRPr="006B35E4" w:rsidRDefault="00AB7A2E" w:rsidP="00AB7A2E">
      <w:pPr>
        <w:spacing w:before="120"/>
        <w:jc w:val="center"/>
        <w:rPr>
          <w:b/>
          <w:sz w:val="28"/>
        </w:rPr>
      </w:pPr>
      <w:r w:rsidRPr="006B35E4">
        <w:rPr>
          <w:b/>
          <w:sz w:val="28"/>
        </w:rPr>
        <w:t>Поднимаем настроение, улучшаем тонус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Давно известно, что летучие выделения некоторых комнатных растений лечат. Эти «доктора» на подоконнике снимают головные боли, повышают иммунитет, облегчают дыхание при простудных заболеваниях. </w:t>
      </w:r>
    </w:p>
    <w:p w:rsidR="00AB7A2E" w:rsidRDefault="007226EA" w:rsidP="00AB7A2E">
      <w:pPr>
        <w:spacing w:before="120"/>
        <w:ind w:firstLine="567"/>
        <w:jc w:val="both"/>
      </w:pPr>
      <w:r>
        <w:rPr>
          <w:noProof/>
        </w:rPr>
        <w:pict>
          <v:shape id="_x0000_s1028" type="#_x0000_t75" style="position:absolute;left:0;text-align:left;margin-left:-56.7pt;margin-top:-360.25pt;width:3pt;height:3pt;z-index:251658240;mso-wrap-distance-left:3.75pt;mso-wrap-distance-top:3.75pt;mso-wrap-distance-right:3.75pt;mso-wrap-distance-bottom:3.75pt;mso-position-vertical-relative:line" o:allowoverlap="f">
            <v:imagedata r:id="rId4" o:title=""/>
            <w10:wrap type="square"/>
          </v:shape>
        </w:pict>
      </w:r>
      <w:r w:rsidR="00AB7A2E" w:rsidRPr="004B4E36">
        <w:t xml:space="preserve">Например, цитрусовые – лимон, мандарин и апельсин, которые давно приспособились выращивать в домашних условиях, придают бодрости, успокаивают сердце, улучшают общее состояние организма. Пусть даже не удалось вырастить плоды, фитонциды, выделяемые листьями, действуют не менее благотворно.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>Можно, конечно, попытаться вырастить цитрусовые с плодами. Для этого нужно соблюдать температурный режим в помещении, чтобы было не ниже +18С. Достаточное освещение без прямых солнечных лучей, ежегодное пересаживание, регулярные поливы, протирание листьев влажной губкой – вот требования, соблюдая которые можно вырастить плодоносящие деревца.</w:t>
      </w:r>
    </w:p>
    <w:p w:rsidR="00AB7A2E" w:rsidRPr="006B35E4" w:rsidRDefault="00AB7A2E" w:rsidP="00AB7A2E">
      <w:pPr>
        <w:spacing w:before="120"/>
        <w:jc w:val="center"/>
        <w:rPr>
          <w:b/>
          <w:sz w:val="28"/>
        </w:rPr>
      </w:pPr>
      <w:r w:rsidRPr="006B35E4">
        <w:rPr>
          <w:b/>
          <w:sz w:val="28"/>
        </w:rPr>
        <w:t xml:space="preserve">Устроим оранжерею?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Взявшись с энтузиазмом за оздоровление своей квартиры с помощью комнатных цветов важно не переборщить. Несколько действительно полезных растений в каждой комнате, высотой примерно </w:t>
      </w:r>
      <w:smartTag w:uri="urn:schemas-microsoft-com:office:smarttags" w:element="metricconverter">
        <w:smartTagPr>
          <w:attr w:name="ProductID" w:val="55 см"/>
        </w:smartTagPr>
        <w:r w:rsidRPr="004B4E36">
          <w:t>55 см</w:t>
        </w:r>
      </w:smartTag>
      <w:r w:rsidRPr="004B4E36">
        <w:t xml:space="preserve"> способны сотворить чудо – улучшить самочувствие и очистить воздух.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А вот из каких растений в какой комнате лучше устроить маленькую оранжерею, подскажут специалисты или умные книги. </w:t>
      </w:r>
    </w:p>
    <w:p w:rsidR="00AB7A2E" w:rsidRDefault="007226EA" w:rsidP="00AB7A2E">
      <w:pPr>
        <w:spacing w:before="120"/>
        <w:ind w:firstLine="567"/>
        <w:jc w:val="both"/>
      </w:pPr>
      <w:r>
        <w:rPr>
          <w:noProof/>
        </w:rPr>
        <w:pict>
          <v:shape id="_x0000_s1029" type="#_x0000_t75" style="position:absolute;left:0;text-align:left;margin-left:-56.7pt;margin-top:-663.85pt;width:3pt;height:3pt;z-index:251659264;mso-wrap-distance-left:3.75pt;mso-wrap-distance-top:3.75pt;mso-wrap-distance-right:3.75pt;mso-wrap-distance-bottom:3.75pt;mso-position-vertical-relative:line" o:allowoverlap="f">
            <v:imagedata r:id="rId4" o:title=""/>
            <w10:wrap type="square"/>
          </v:shape>
        </w:pict>
      </w:r>
      <w:r w:rsidR="00AB7A2E" w:rsidRPr="004B4E36">
        <w:t xml:space="preserve">Мои начальные знания подсказывают, что для спальни хороши алоэ, сенполия (фиалка), мирт. В гостиной принято ставить фикусы, китайские розы. Очистить воздух в кухне помогут сансевиерии, хлорофитумы, бегонии.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Но – осторожно! Олеандр, к примеру, ядовит. Его ни в коем случае нельзя выращивать в комнатных условиях. Пусть себе растет на улице.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 xml:space="preserve">Маленький зимний сад из любимых комнатных цветов можно устроить на балконе, лоджии. Из растений получаются прекрасные композиции. Для этого не нужно применять особых усилий. Стоит только переставить цветочные горшки, и интерьер изменится до неузнаваемости. </w:t>
      </w:r>
    </w:p>
    <w:p w:rsidR="00AB7A2E" w:rsidRDefault="00AB7A2E" w:rsidP="00AB7A2E">
      <w:pPr>
        <w:spacing w:before="120"/>
        <w:ind w:firstLine="567"/>
        <w:jc w:val="both"/>
      </w:pPr>
      <w:r w:rsidRPr="004B4E36">
        <w:t>Итак, пусть растения радуют всех, лечат. Но, помните мою бабушку? Ведь комнатные цветы отдают нам свою красоту, свои полезные свойства. Поэтому их тоже нужно любить, заботиться о них, разговаривать с ними, ласково гладить. Тогда они отзовутся бурным ростом и пышным цветением.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A2E"/>
    <w:rsid w:val="0034163B"/>
    <w:rsid w:val="004B4E36"/>
    <w:rsid w:val="006B35E4"/>
    <w:rsid w:val="007226EA"/>
    <w:rsid w:val="00811DD4"/>
    <w:rsid w:val="008627D5"/>
    <w:rsid w:val="00960F50"/>
    <w:rsid w:val="00AB7A2E"/>
    <w:rsid w:val="00B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F53C0952-65B2-41FC-A33A-602AE1B9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B7A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Наши комнатные друзья</vt:lpstr>
    </vt:vector>
  </TitlesOfParts>
  <Company>Home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Наши комнатные друзья</dc:title>
  <dc:subject/>
  <dc:creator>User</dc:creator>
  <cp:keywords/>
  <dc:description/>
  <cp:lastModifiedBy>admin</cp:lastModifiedBy>
  <cp:revision>2</cp:revision>
  <dcterms:created xsi:type="dcterms:W3CDTF">2014-02-20T05:25:00Z</dcterms:created>
  <dcterms:modified xsi:type="dcterms:W3CDTF">2014-02-20T05:25:00Z</dcterms:modified>
</cp:coreProperties>
</file>