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1DD" w:rsidRDefault="006661DD" w:rsidP="00D95BE8">
      <w:pPr>
        <w:spacing w:line="360" w:lineRule="auto"/>
        <w:jc w:val="center"/>
        <w:rPr>
          <w:b/>
          <w:sz w:val="32"/>
          <w:szCs w:val="32"/>
        </w:rPr>
      </w:pPr>
    </w:p>
    <w:p w:rsidR="00776B6A" w:rsidRPr="009E4C8A" w:rsidRDefault="00776B6A" w:rsidP="00D95BE8">
      <w:pPr>
        <w:spacing w:line="360" w:lineRule="auto"/>
        <w:jc w:val="center"/>
        <w:rPr>
          <w:b/>
          <w:sz w:val="32"/>
          <w:szCs w:val="32"/>
        </w:rPr>
      </w:pPr>
      <w:r w:rsidRPr="009E4C8A">
        <w:rPr>
          <w:b/>
          <w:sz w:val="32"/>
          <w:szCs w:val="32"/>
        </w:rPr>
        <w:t>Федеральное агентство по образованию</w:t>
      </w:r>
    </w:p>
    <w:p w:rsidR="00776B6A" w:rsidRPr="009E4C8A" w:rsidRDefault="00776B6A" w:rsidP="00D95BE8">
      <w:pPr>
        <w:spacing w:line="360" w:lineRule="auto"/>
        <w:jc w:val="center"/>
        <w:rPr>
          <w:b/>
          <w:sz w:val="32"/>
          <w:szCs w:val="32"/>
        </w:rPr>
      </w:pPr>
      <w:r w:rsidRPr="009E4C8A">
        <w:rPr>
          <w:b/>
          <w:sz w:val="32"/>
          <w:szCs w:val="32"/>
        </w:rPr>
        <w:t>Новосибирский государственный университет экономики и управления – «НИНХ»</w:t>
      </w:r>
    </w:p>
    <w:p w:rsidR="00776B6A" w:rsidRDefault="00776B6A" w:rsidP="00D95BE8">
      <w:pPr>
        <w:spacing w:line="360" w:lineRule="auto"/>
        <w:jc w:val="center"/>
        <w:rPr>
          <w:b/>
        </w:rPr>
      </w:pPr>
    </w:p>
    <w:p w:rsidR="00776B6A" w:rsidRPr="00891A2C" w:rsidRDefault="00776B6A" w:rsidP="00D95BE8">
      <w:pPr>
        <w:spacing w:line="360" w:lineRule="auto"/>
        <w:jc w:val="center"/>
        <w:rPr>
          <w:b/>
        </w:rPr>
      </w:pPr>
    </w:p>
    <w:p w:rsidR="00776B6A" w:rsidRPr="009E4C8A" w:rsidRDefault="00776B6A" w:rsidP="00D95BE8">
      <w:pPr>
        <w:spacing w:line="360" w:lineRule="auto"/>
        <w:jc w:val="both"/>
        <w:rPr>
          <w:sz w:val="30"/>
          <w:szCs w:val="30"/>
        </w:rPr>
      </w:pPr>
      <w:r w:rsidRPr="009E4C8A">
        <w:rPr>
          <w:b/>
          <w:sz w:val="30"/>
          <w:szCs w:val="30"/>
        </w:rPr>
        <w:t xml:space="preserve">Номер группы: </w:t>
      </w:r>
      <w:r w:rsidRPr="009E4C8A">
        <w:rPr>
          <w:sz w:val="30"/>
          <w:szCs w:val="30"/>
        </w:rPr>
        <w:t>БУП 02</w:t>
      </w:r>
    </w:p>
    <w:p w:rsidR="00776B6A" w:rsidRPr="009E4C8A" w:rsidRDefault="00776B6A" w:rsidP="00D95BE8">
      <w:pPr>
        <w:spacing w:line="360" w:lineRule="auto"/>
        <w:jc w:val="both"/>
        <w:rPr>
          <w:b/>
          <w:sz w:val="30"/>
          <w:szCs w:val="30"/>
        </w:rPr>
      </w:pPr>
      <w:r w:rsidRPr="009E4C8A">
        <w:rPr>
          <w:b/>
          <w:sz w:val="30"/>
          <w:szCs w:val="30"/>
        </w:rPr>
        <w:t xml:space="preserve">Наименование специальности: </w:t>
      </w:r>
      <w:r w:rsidRPr="009E4C8A">
        <w:rPr>
          <w:sz w:val="30"/>
          <w:szCs w:val="30"/>
        </w:rPr>
        <w:t>Бухгалтерский учет, анализ и аудит</w:t>
      </w:r>
    </w:p>
    <w:p w:rsidR="00776B6A" w:rsidRPr="009E4C8A" w:rsidRDefault="00776B6A" w:rsidP="00D95BE8">
      <w:pPr>
        <w:spacing w:line="360" w:lineRule="auto"/>
        <w:jc w:val="both"/>
        <w:rPr>
          <w:b/>
          <w:sz w:val="30"/>
          <w:szCs w:val="30"/>
        </w:rPr>
      </w:pPr>
      <w:r w:rsidRPr="009E4C8A">
        <w:rPr>
          <w:b/>
          <w:sz w:val="30"/>
          <w:szCs w:val="30"/>
        </w:rPr>
        <w:t xml:space="preserve">Студент: </w:t>
      </w:r>
      <w:r>
        <w:rPr>
          <w:sz w:val="30"/>
          <w:szCs w:val="30"/>
        </w:rPr>
        <w:t>Федорова Любовь Владимировна</w:t>
      </w:r>
    </w:p>
    <w:p w:rsidR="00776B6A" w:rsidRPr="009E4C8A" w:rsidRDefault="00776B6A" w:rsidP="00D95BE8">
      <w:pPr>
        <w:spacing w:line="360" w:lineRule="auto"/>
        <w:jc w:val="both"/>
        <w:rPr>
          <w:b/>
          <w:sz w:val="30"/>
          <w:szCs w:val="30"/>
        </w:rPr>
      </w:pPr>
      <w:r w:rsidRPr="009E4C8A">
        <w:rPr>
          <w:b/>
          <w:sz w:val="30"/>
          <w:szCs w:val="30"/>
        </w:rPr>
        <w:t xml:space="preserve">Номер зачетной книжки (студенческого билета): </w:t>
      </w:r>
      <w:r w:rsidRPr="009E4C8A">
        <w:rPr>
          <w:sz w:val="30"/>
          <w:szCs w:val="30"/>
        </w:rPr>
        <w:t>10</w:t>
      </w:r>
      <w:r>
        <w:rPr>
          <w:sz w:val="30"/>
          <w:szCs w:val="30"/>
        </w:rPr>
        <w:t>3678</w:t>
      </w:r>
    </w:p>
    <w:p w:rsidR="00776B6A" w:rsidRPr="009E4C8A" w:rsidRDefault="00776B6A" w:rsidP="00D95BE8">
      <w:pPr>
        <w:spacing w:line="360" w:lineRule="auto"/>
        <w:jc w:val="both"/>
        <w:rPr>
          <w:b/>
          <w:sz w:val="30"/>
          <w:szCs w:val="30"/>
        </w:rPr>
      </w:pPr>
      <w:r w:rsidRPr="009E4C8A">
        <w:rPr>
          <w:b/>
          <w:sz w:val="30"/>
          <w:szCs w:val="30"/>
        </w:rPr>
        <w:t xml:space="preserve">Учебная дисциплина: </w:t>
      </w:r>
      <w:r>
        <w:rPr>
          <w:sz w:val="30"/>
          <w:szCs w:val="30"/>
        </w:rPr>
        <w:t>Отечественная история</w:t>
      </w:r>
    </w:p>
    <w:p w:rsidR="00776B6A" w:rsidRPr="000C006B" w:rsidRDefault="00776B6A" w:rsidP="00D95BE8">
      <w:pPr>
        <w:spacing w:line="360" w:lineRule="auto"/>
        <w:jc w:val="both"/>
        <w:rPr>
          <w:sz w:val="30"/>
          <w:szCs w:val="30"/>
        </w:rPr>
      </w:pPr>
      <w:r w:rsidRPr="009E4C8A">
        <w:rPr>
          <w:b/>
          <w:sz w:val="30"/>
          <w:szCs w:val="30"/>
        </w:rPr>
        <w:t xml:space="preserve">Кафедра: </w:t>
      </w:r>
      <w:r w:rsidRPr="000C006B">
        <w:rPr>
          <w:sz w:val="30"/>
          <w:szCs w:val="30"/>
        </w:rPr>
        <w:t>Истории и политологии</w:t>
      </w:r>
    </w:p>
    <w:p w:rsidR="00776B6A" w:rsidRPr="009E4C8A" w:rsidRDefault="00776B6A" w:rsidP="00D95BE8">
      <w:pPr>
        <w:spacing w:line="360" w:lineRule="auto"/>
        <w:jc w:val="both"/>
        <w:rPr>
          <w:sz w:val="30"/>
          <w:szCs w:val="30"/>
        </w:rPr>
      </w:pPr>
      <w:r w:rsidRPr="009E4C8A">
        <w:rPr>
          <w:b/>
          <w:sz w:val="30"/>
          <w:szCs w:val="30"/>
        </w:rPr>
        <w:t xml:space="preserve">Номер варианта контрольной работы: </w:t>
      </w:r>
      <w:r>
        <w:rPr>
          <w:sz w:val="30"/>
          <w:szCs w:val="30"/>
        </w:rPr>
        <w:t>8</w:t>
      </w:r>
    </w:p>
    <w:p w:rsidR="00776B6A" w:rsidRPr="009E4C8A" w:rsidRDefault="00776B6A" w:rsidP="00D95BE8">
      <w:pPr>
        <w:spacing w:line="360" w:lineRule="auto"/>
        <w:jc w:val="both"/>
        <w:rPr>
          <w:b/>
          <w:sz w:val="30"/>
          <w:szCs w:val="30"/>
        </w:rPr>
      </w:pPr>
      <w:r w:rsidRPr="009E4C8A">
        <w:rPr>
          <w:b/>
          <w:sz w:val="30"/>
          <w:szCs w:val="30"/>
        </w:rPr>
        <w:t>Дата регистрации  институтом: «___»___________200___г.</w:t>
      </w:r>
    </w:p>
    <w:p w:rsidR="00776B6A" w:rsidRPr="009E4C8A" w:rsidRDefault="00776B6A" w:rsidP="00D95BE8">
      <w:pPr>
        <w:spacing w:line="360" w:lineRule="auto"/>
        <w:jc w:val="both"/>
        <w:rPr>
          <w:b/>
          <w:sz w:val="30"/>
          <w:szCs w:val="30"/>
        </w:rPr>
      </w:pPr>
      <w:r w:rsidRPr="009E4C8A">
        <w:rPr>
          <w:b/>
          <w:sz w:val="30"/>
          <w:szCs w:val="30"/>
        </w:rPr>
        <w:t>Дата регистрации кафедрой: «___»___________200___г.</w:t>
      </w:r>
    </w:p>
    <w:p w:rsidR="00776B6A" w:rsidRPr="00A77709" w:rsidRDefault="00776B6A" w:rsidP="00D95BE8">
      <w:pPr>
        <w:jc w:val="both"/>
        <w:rPr>
          <w:b/>
          <w:sz w:val="28"/>
          <w:szCs w:val="28"/>
        </w:rPr>
      </w:pPr>
      <w:r w:rsidRPr="009E4C8A">
        <w:rPr>
          <w:b/>
          <w:sz w:val="30"/>
          <w:szCs w:val="30"/>
        </w:rPr>
        <w:t>Проверил:</w:t>
      </w:r>
      <w:r>
        <w:rPr>
          <w:b/>
          <w:sz w:val="30"/>
          <w:szCs w:val="30"/>
        </w:rPr>
        <w:t xml:space="preserve"> </w:t>
      </w:r>
      <w:r w:rsidRPr="00302C42">
        <w:rPr>
          <w:sz w:val="30"/>
          <w:szCs w:val="30"/>
        </w:rPr>
        <w:t>Сарнова В.В.</w:t>
      </w:r>
    </w:p>
    <w:p w:rsidR="00776B6A" w:rsidRDefault="00776B6A" w:rsidP="00D95BE8">
      <w:pPr>
        <w:spacing w:after="2160" w:line="360" w:lineRule="auto"/>
        <w:jc w:val="both"/>
        <w:rPr>
          <w:b/>
          <w:sz w:val="28"/>
          <w:szCs w:val="28"/>
        </w:rPr>
      </w:pPr>
    </w:p>
    <w:p w:rsidR="00776B6A" w:rsidRPr="00A77709" w:rsidRDefault="00776B6A" w:rsidP="00D95BE8">
      <w:pPr>
        <w:spacing w:after="2400" w:line="360" w:lineRule="auto"/>
        <w:jc w:val="both"/>
        <w:rPr>
          <w:b/>
          <w:sz w:val="28"/>
          <w:szCs w:val="28"/>
        </w:rPr>
      </w:pPr>
    </w:p>
    <w:p w:rsidR="00776B6A" w:rsidRDefault="00776B6A" w:rsidP="00D95BE8">
      <w:pPr>
        <w:jc w:val="center"/>
        <w:rPr>
          <w:b/>
          <w:sz w:val="28"/>
          <w:szCs w:val="28"/>
        </w:rPr>
      </w:pPr>
    </w:p>
    <w:p w:rsidR="00776B6A" w:rsidRDefault="00776B6A" w:rsidP="00D95BE8">
      <w:pPr>
        <w:jc w:val="center"/>
        <w:rPr>
          <w:b/>
          <w:sz w:val="28"/>
          <w:szCs w:val="28"/>
        </w:rPr>
      </w:pPr>
    </w:p>
    <w:p w:rsidR="00776B6A" w:rsidRDefault="00776B6A" w:rsidP="00D95BE8">
      <w:pPr>
        <w:jc w:val="center"/>
        <w:rPr>
          <w:b/>
          <w:sz w:val="28"/>
          <w:szCs w:val="28"/>
        </w:rPr>
      </w:pPr>
    </w:p>
    <w:p w:rsidR="00776B6A" w:rsidRDefault="00776B6A" w:rsidP="00D95BE8">
      <w:pPr>
        <w:jc w:val="center"/>
        <w:rPr>
          <w:b/>
          <w:sz w:val="28"/>
          <w:szCs w:val="28"/>
        </w:rPr>
      </w:pPr>
      <w:r>
        <w:rPr>
          <w:b/>
          <w:sz w:val="28"/>
          <w:szCs w:val="28"/>
        </w:rPr>
        <w:t>Новосибирск 2011</w:t>
      </w:r>
    </w:p>
    <w:p w:rsidR="00776B6A" w:rsidRPr="00C12CD0" w:rsidRDefault="00776B6A" w:rsidP="00C12CD0">
      <w:pPr>
        <w:spacing w:after="200" w:line="276" w:lineRule="auto"/>
        <w:jc w:val="center"/>
        <w:rPr>
          <w:b/>
          <w:sz w:val="28"/>
          <w:szCs w:val="28"/>
        </w:rPr>
      </w:pPr>
      <w:r>
        <w:rPr>
          <w:b/>
          <w:sz w:val="28"/>
          <w:szCs w:val="28"/>
        </w:rPr>
        <w:br w:type="page"/>
      </w:r>
      <w:r>
        <w:rPr>
          <w:sz w:val="28"/>
          <w:szCs w:val="28"/>
        </w:rPr>
        <w:t>Теоретическое задание</w:t>
      </w:r>
    </w:p>
    <w:p w:rsidR="00776B6A" w:rsidRDefault="00776B6A" w:rsidP="00302C42">
      <w:pPr>
        <w:jc w:val="center"/>
        <w:rPr>
          <w:sz w:val="28"/>
          <w:szCs w:val="28"/>
        </w:rPr>
      </w:pPr>
    </w:p>
    <w:p w:rsidR="00776B6A" w:rsidRDefault="00776B6A" w:rsidP="00302C42">
      <w:pPr>
        <w:jc w:val="center"/>
        <w:rPr>
          <w:sz w:val="28"/>
          <w:szCs w:val="28"/>
        </w:rPr>
      </w:pPr>
    </w:p>
    <w:p w:rsidR="00776B6A" w:rsidRPr="00EB01C4" w:rsidRDefault="00776B6A" w:rsidP="00302C42">
      <w:pPr>
        <w:jc w:val="center"/>
        <w:rPr>
          <w:b/>
          <w:sz w:val="28"/>
          <w:szCs w:val="28"/>
        </w:rPr>
      </w:pPr>
      <w:r w:rsidRPr="00EB01C4">
        <w:rPr>
          <w:b/>
          <w:sz w:val="28"/>
          <w:szCs w:val="28"/>
        </w:rPr>
        <w:t>Введение</w:t>
      </w:r>
    </w:p>
    <w:p w:rsidR="00776B6A" w:rsidRPr="00EB01C4" w:rsidRDefault="00776B6A" w:rsidP="00EB01C4">
      <w:pPr>
        <w:pStyle w:val="a8"/>
        <w:jc w:val="both"/>
        <w:rPr>
          <w:rFonts w:ascii="Times New Roman" w:hAnsi="Times New Roman" w:cs="Times New Roman"/>
          <w:sz w:val="24"/>
          <w:szCs w:val="24"/>
        </w:rPr>
      </w:pPr>
      <w:r w:rsidRPr="00EB01C4">
        <w:rPr>
          <w:rFonts w:ascii="Times New Roman" w:hAnsi="Times New Roman" w:cs="Times New Roman"/>
          <w:sz w:val="24"/>
          <w:szCs w:val="24"/>
        </w:rPr>
        <w:t>История России XVII века изобилует событиями. Одним из самых ярких является смена царских династий России, именно в этом веке, после бед Смутного времени, эпохи самозванцев, династия Рюриковичей сменилась новой династией Романовых.</w:t>
      </w:r>
    </w:p>
    <w:p w:rsidR="00776B6A" w:rsidRDefault="00776B6A" w:rsidP="00EB01C4">
      <w:pPr>
        <w:pStyle w:val="a8"/>
        <w:jc w:val="both"/>
      </w:pPr>
      <w:r w:rsidRPr="00EB01C4">
        <w:rPr>
          <w:rFonts w:ascii="Times New Roman" w:hAnsi="Times New Roman" w:cs="Times New Roman"/>
          <w:sz w:val="24"/>
          <w:szCs w:val="24"/>
        </w:rPr>
        <w:t xml:space="preserve">В данной контрольной </w:t>
      </w:r>
      <w:r>
        <w:rPr>
          <w:rFonts w:ascii="Times New Roman" w:hAnsi="Times New Roman" w:cs="Times New Roman"/>
          <w:sz w:val="24"/>
          <w:szCs w:val="24"/>
        </w:rPr>
        <w:t xml:space="preserve"> я попытаюсь </w:t>
      </w:r>
      <w:r w:rsidRPr="00EB01C4">
        <w:rPr>
          <w:rFonts w:ascii="Times New Roman" w:hAnsi="Times New Roman" w:cs="Times New Roman"/>
          <w:sz w:val="24"/>
          <w:szCs w:val="24"/>
        </w:rPr>
        <w:t xml:space="preserve">рассмотреть предпосылки и </w:t>
      </w:r>
      <w:r>
        <w:rPr>
          <w:rFonts w:ascii="Times New Roman" w:hAnsi="Times New Roman" w:cs="Times New Roman"/>
          <w:sz w:val="24"/>
          <w:szCs w:val="24"/>
        </w:rPr>
        <w:t>причины смуты, а также  исследую</w:t>
      </w:r>
      <w:r w:rsidRPr="00EB01C4">
        <w:rPr>
          <w:rFonts w:ascii="Times New Roman" w:hAnsi="Times New Roman" w:cs="Times New Roman"/>
          <w:sz w:val="24"/>
          <w:szCs w:val="24"/>
        </w:rPr>
        <w:t xml:space="preserve"> время, предшествующее правлению</w:t>
      </w:r>
      <w:r>
        <w:rPr>
          <w:rFonts w:ascii="Times New Roman" w:hAnsi="Times New Roman" w:cs="Times New Roman"/>
          <w:sz w:val="24"/>
          <w:szCs w:val="24"/>
        </w:rPr>
        <w:t xml:space="preserve"> первых представителей династии </w:t>
      </w:r>
      <w:r w:rsidRPr="00EB01C4">
        <w:rPr>
          <w:rFonts w:ascii="Times New Roman" w:hAnsi="Times New Roman" w:cs="Times New Roman"/>
          <w:sz w:val="24"/>
          <w:szCs w:val="24"/>
        </w:rPr>
        <w:t>Романовых. Смутное время - глубокий духовный, экономический, социальный, и внешнеполитический кризис, постигший Россию в конце XVI - начале XVII вв. Основными признаками смуты считают бесцарствие (безвласти), самозванство, гражданскую войну и интервенцию</w:t>
      </w:r>
      <w:r>
        <w:t>.</w:t>
      </w:r>
    </w:p>
    <w:p w:rsidR="00776B6A" w:rsidRDefault="00776B6A" w:rsidP="00302C42">
      <w:pPr>
        <w:jc w:val="center"/>
        <w:rPr>
          <w:sz w:val="28"/>
          <w:szCs w:val="28"/>
        </w:rPr>
      </w:pPr>
    </w:p>
    <w:p w:rsidR="00776B6A" w:rsidRPr="00EB01C4" w:rsidRDefault="00776B6A" w:rsidP="00EB01C4">
      <w:pPr>
        <w:jc w:val="center"/>
        <w:rPr>
          <w:b/>
          <w:sz w:val="28"/>
          <w:szCs w:val="28"/>
        </w:rPr>
      </w:pPr>
      <w:r w:rsidRPr="003B2FD8">
        <w:rPr>
          <w:b/>
          <w:sz w:val="28"/>
          <w:szCs w:val="28"/>
        </w:rPr>
        <w:t>Кризис русской г</w:t>
      </w:r>
      <w:r>
        <w:rPr>
          <w:b/>
          <w:sz w:val="28"/>
          <w:szCs w:val="28"/>
        </w:rPr>
        <w:t>осударственности в Смутное время</w:t>
      </w:r>
    </w:p>
    <w:p w:rsidR="00776B6A" w:rsidRDefault="00776B6A">
      <w:pPr>
        <w:rPr>
          <w:sz w:val="28"/>
          <w:szCs w:val="28"/>
        </w:rPr>
      </w:pPr>
    </w:p>
    <w:p w:rsidR="00776B6A" w:rsidRDefault="00776B6A" w:rsidP="00AB41D4">
      <w:pPr>
        <w:pStyle w:val="style1"/>
        <w:spacing w:before="0" w:beforeAutospacing="0" w:after="0" w:afterAutospacing="0"/>
        <w:ind w:firstLine="709"/>
        <w:jc w:val="both"/>
      </w:pPr>
      <w:r>
        <w:t xml:space="preserve">На рубеже XVI — XVII вв. Московское царство поразил системный кризис, который был вызван и развивался в результате сложного взаимодействия различных противоречий во всех сферах жизни российского общества. </w:t>
      </w:r>
    </w:p>
    <w:p w:rsidR="00776B6A" w:rsidRDefault="00776B6A" w:rsidP="00AB41D4">
      <w:pPr>
        <w:pStyle w:val="style1"/>
        <w:spacing w:before="0" w:beforeAutospacing="0" w:after="0" w:afterAutospacing="0"/>
        <w:ind w:firstLine="709"/>
        <w:jc w:val="both"/>
      </w:pPr>
      <w:r>
        <w:t>7 января 1598 г. со смертью бездетного царя Федора Ивановича пресеклась многовековая династия Рюриковичей. После кратковременного правления патриарха Иова и боярской Думы и пострижения в монахини царицы Ирины, соперничества различных претендентов на Земском соборе 18—21 февраля по инициативе патриарха Иова царем был избран брат царицы и фактический правитель России Борис Годунов.</w:t>
      </w:r>
    </w:p>
    <w:p w:rsidR="00776B6A" w:rsidRDefault="00776B6A" w:rsidP="00AB41D4">
      <w:pPr>
        <w:pStyle w:val="style1"/>
        <w:spacing w:before="0" w:beforeAutospacing="0" w:after="0" w:afterAutospacing="0"/>
        <w:ind w:firstLine="709"/>
        <w:jc w:val="both"/>
      </w:pPr>
      <w:r>
        <w:t>Первоначально ситуация развивалась благоприятно для Бориса Годунова. Тяжелый хозяйственный кризис 60—80 гг. XVI в. сменился частичной стабилизацией экономики в 90-е гг. и первые два года XVII в. Успешными оказались внешнеполитические акции царя (отвоевание в 1590—1593 гг. у Швеции городов на Прибалтийском побережье).</w:t>
      </w:r>
    </w:p>
    <w:p w:rsidR="00776B6A" w:rsidRDefault="00776B6A" w:rsidP="00AB41D4">
      <w:pPr>
        <w:pStyle w:val="style1"/>
        <w:spacing w:before="0" w:beforeAutospacing="0" w:after="0" w:afterAutospacing="0"/>
        <w:ind w:firstLine="709"/>
        <w:jc w:val="both"/>
      </w:pPr>
      <w:r>
        <w:t>Но в 1601—1603 гг. большую часть России поразили неурожаи, вызванные затяжными дождями, и невиданный голод, унесший сотни тысяч жизней.</w:t>
      </w:r>
      <w:r w:rsidRPr="00BB16DE">
        <w:t xml:space="preserve"> </w:t>
      </w:r>
      <w:r>
        <w:t xml:space="preserve">Следствием стал крах экономики и взрыв политических и социальных противоречий. Возобновились слухи о виновности Бориса Годунова в смерти младшего сына Ивана Грозного — царевича Дмитрия, а также в поджоге Москвы, отравлении царя Федора и его дочери и сомнения в истинности соборного решения об избрании царя; и т. п. Появившиеся сомнения относительно законности новой династии подрывали авторитет царской власти и всего государственного механизма России. Начинается борьба за власть в правящей элите между различными аристократическими и дворянскими группировками, что усугубляет кризис всей системы управления. Крайняя социальная и политическая неустойчивость русского общества, растущее противостояние сословий и многочисленных социальных групп, интриги папства, вмешательство в дела Московского царства католической Речи Посполитой, протестантской Швеции и мусульманского Крымского ханства стали катализатором неизбежного социального взрыва, который вылился в Великую Смуту. Отдельные разбойные выступления 1602 г. переросли летом 1603 г. в крупное восстание при участии боевых холопов под руководством Хлопка. Усмирять их Годунов послал воеводу А.Ф. Басманова. Обеспокоенный судьбой династии, Борис Годунов попытался подавить недовольство открытым террором и усилением политического сыска, опираясь на широкие слои дворянства. Эта политика напоминала времена Ивана Грозного, страну захлестнули доносительство и сведение личных счетов. Ни один социальный слой не имел правовых гарантий своей безопасности. К тому же по всей стране не прекращались нападения разбойных шаек. </w:t>
      </w:r>
    </w:p>
    <w:p w:rsidR="00776B6A" w:rsidRDefault="00776B6A" w:rsidP="00AB41D4">
      <w:pPr>
        <w:pStyle w:val="style1"/>
        <w:spacing w:before="0" w:beforeAutospacing="0" w:after="0" w:afterAutospacing="0"/>
        <w:ind w:firstLine="709"/>
        <w:jc w:val="both"/>
      </w:pPr>
      <w:r>
        <w:t xml:space="preserve">Именно в эти годы правительство Годунова сьолкнулось еще с одной непредвиденной и, как оказалось, страшной опасностью – появлением человека, который объявил себя спасшимся от убийц царевичем Дмитрием, сыном Ивана Грозного. Он заявлял о своих правах на русский престол и призывал к расправе над Годуновым и его сторонниками, обещал России справедливое правление. На самом деле это был беглый монах из Чудова монастыря Григорий Отрепьев. Он в 1602 году бежал в Литву, где получил поддержку некоторых литовских магнатов, а затем и короля Сигизмунда </w:t>
      </w:r>
      <w:r>
        <w:rPr>
          <w:lang w:val="en-US"/>
        </w:rPr>
        <w:t>III</w:t>
      </w:r>
      <w:r>
        <w:t>.</w:t>
      </w:r>
    </w:p>
    <w:p w:rsidR="00776B6A" w:rsidRDefault="00776B6A" w:rsidP="00AB41D4">
      <w:pPr>
        <w:pStyle w:val="style1"/>
        <w:spacing w:before="0" w:beforeAutospacing="0" w:after="0" w:afterAutospacing="0"/>
        <w:ind w:firstLine="709"/>
        <w:jc w:val="both"/>
      </w:pPr>
      <w:r>
        <w:t xml:space="preserve">Смерть Бориса Годунова приводит к признанию самозванца ведущими боярскими родами и переходу на его сторону правительственных войск. Эмиссары Лжедмитрия в Москве смогли добиться сначала низложения царя Федора Борисовича, а затем убийства его и матери, ссылки патриарха Иова и всей родни бывшего царя. </w:t>
      </w:r>
    </w:p>
    <w:p w:rsidR="00776B6A" w:rsidRDefault="00776B6A" w:rsidP="00AB41D4">
      <w:pPr>
        <w:pStyle w:val="style1"/>
        <w:spacing w:before="0" w:beforeAutospacing="0" w:after="0" w:afterAutospacing="0"/>
        <w:ind w:firstLine="709"/>
        <w:jc w:val="both"/>
      </w:pPr>
      <w:r>
        <w:t>20 июня 1605 г. восторженно встреченный Лжедмитрий вступает в Москву. Позиции самозванца укрепляет его “признание” матерью Дмитрия Марфой Нагой, и 30 июля происходит коронация царя Дмитрия Ивановича в Успенском соборе, восстановившая “законную” династию. Не отказываясь открыто от своих обещаний, Лжедмитрий фактически ничего из них не выполнил за свое годичное царствование. Попытки Лжедмитрия I консолидировать русское общество и властную элиту путем компромиссов успеха не имели. Наглое и высокомерное поведение польских шляхтичей, особенно во время свадьбы Лжедмитрия с Мариной Мнишек, вызвало всеобщее возмущение москвичей и русской знати. Недовольны были «царем Дмитрием» и в Речи Посполитой. Он не решился, как обещал ранее, передать Польше и Литве западнорусские города. На фоне роста антипольских настроений В.И. Шуйскому, поддержанному дворянами, удалось осуществить заговор, в ходе которого царь-самозванец был убит 17 мая 1606 г., свергнут марионеточный патриарх грек Игнатий, многие дворы, особенно иноземцев, были разграблены. 19 мая 1606 г. царем был “выкрикнут” на Красной площади В.И. Шуйский, хотя, возможно, его избрание было санкционировано Земским собором, но представлявшим Москву, а не “все великие государства Российского царствия.  В присяге Василий Шуйский ограничивал свою власть в пользу боярской Думы. Тем самым формула власти радикально менялась, страна получила диктатуру высшей столичной аристократии. Но и это решение оказалось несостоятельным. Четырехлетнее правление Шуйского и боярской Думы принесло России лишь новые испытания. Желанная стабильность не была достигнута. Шуйский не обладал способностями правителя, народ прозвал его «полуцарем» Убийство самозванца произошло так быстро, что многие верили, - «царевич» вновь, как в 1951 г, каким-то образом спасся. Сторонники «царевича» объединились вокруг беглого холопа Ивана Болотникова, объявившего себя  воеводой «царевича Дмитрия», якобы скрывающегося от врагов в надежном месте.</w:t>
      </w:r>
    </w:p>
    <w:p w:rsidR="00776B6A" w:rsidRDefault="00776B6A" w:rsidP="001C22BA">
      <w:pPr>
        <w:pStyle w:val="style1"/>
        <w:tabs>
          <w:tab w:val="left" w:pos="9355"/>
        </w:tabs>
        <w:spacing w:before="0" w:beforeAutospacing="0" w:after="0" w:afterAutospacing="0"/>
        <w:ind w:right="-1" w:firstLine="709"/>
        <w:jc w:val="both"/>
      </w:pPr>
      <w:r>
        <w:t>В отличие от предыдущего этапа Смуты, который отмечен борьбой за власть в верхах правящего класса, в противостояние втягиваются средние и низшие слои общества. Смута приняла характер гражданской войны. Налицо были все ее признаки: насильственное разрешение спорных вопросов, полное или почти полное забвение всякой законности, обычая; социальное противостояние, разрушение всей социальной структуры общества, борьба за власть.</w:t>
      </w:r>
    </w:p>
    <w:p w:rsidR="00776B6A" w:rsidRDefault="00776B6A" w:rsidP="001C22BA">
      <w:pPr>
        <w:pStyle w:val="style1"/>
        <w:tabs>
          <w:tab w:val="left" w:pos="9355"/>
        </w:tabs>
        <w:spacing w:before="0" w:beforeAutospacing="0" w:after="0" w:afterAutospacing="0"/>
        <w:ind w:right="-1" w:firstLine="709"/>
        <w:jc w:val="both"/>
      </w:pPr>
      <w:r>
        <w:t>В октябре 1606 г. восставшие начали осаду Москвы. Обе стороны были беспощадны к своим противникам, изменившим “законному” государю, прибегали не только к жестоким, но и изощренным, позорящим способам казней, которые символически; должны привести к гибели души. Переход на сторону Василия Шуйского дворянских отрядов П. Ляпунова и И. Пашкова, обеспокоенных погромами дворянских поместий, привели в ноябре 1606 г. к поражению Болотникова. Помощь со стороны казачьих отрядов самозванца “царевича Петра” (Илейки из Мурома) позволила восставшим отразить натиск царских войск и отступить в Тулу. В июне 1607 г. город был осажден, и через 4 месяца восставшие сдались на почетных условиях. Расправившись с предводителями восставших, Шуйский отказался от крупномасштабных репрессий, пытался в своих указах призвать все сословия к восстановлению законности, но страна находилась в состоянии хаоса, разгула массового террора, голода и эпидемий.</w:t>
      </w:r>
    </w:p>
    <w:p w:rsidR="00776B6A" w:rsidRPr="00B9514C" w:rsidRDefault="00776B6A" w:rsidP="001C22BA">
      <w:pPr>
        <w:tabs>
          <w:tab w:val="left" w:pos="916"/>
          <w:tab w:val="left" w:pos="1832"/>
          <w:tab w:val="left" w:pos="2748"/>
          <w:tab w:val="left" w:pos="3664"/>
          <w:tab w:val="left" w:pos="4580"/>
          <w:tab w:val="left" w:pos="5496"/>
          <w:tab w:val="left" w:pos="6412"/>
          <w:tab w:val="left" w:pos="7328"/>
          <w:tab w:val="left" w:pos="9160"/>
          <w:tab w:val="left" w:pos="9355"/>
          <w:tab w:val="left" w:pos="10076"/>
          <w:tab w:val="left" w:pos="10992"/>
          <w:tab w:val="left" w:pos="11908"/>
          <w:tab w:val="left" w:pos="12824"/>
          <w:tab w:val="left" w:pos="13740"/>
          <w:tab w:val="left" w:pos="14656"/>
        </w:tabs>
        <w:ind w:right="-1"/>
        <w:jc w:val="both"/>
      </w:pPr>
      <w:r w:rsidRPr="00AC6921">
        <w:rPr>
          <w:rFonts w:ascii="Courier New" w:hAnsi="Courier New" w:cs="Courier New"/>
          <w:sz w:val="20"/>
          <w:szCs w:val="20"/>
        </w:rPr>
        <w:t xml:space="preserve">      </w:t>
      </w:r>
      <w:r w:rsidRPr="00B9514C">
        <w:t>Появление  и  гибель  первого  Самозванца   сопровождались   всплеском</w:t>
      </w:r>
      <w:r>
        <w:t xml:space="preserve"> </w:t>
      </w:r>
      <w:r w:rsidRPr="00B9514C">
        <w:t>международного интереса к тому, что  разворачивалось  на  просторах  России.</w:t>
      </w:r>
      <w:r>
        <w:t xml:space="preserve"> </w:t>
      </w:r>
      <w:r w:rsidRPr="00B9514C">
        <w:t>Восстание Болотникова такой популярностью не  пользовалось.  Но  именно  оно</w:t>
      </w:r>
      <w:r>
        <w:t xml:space="preserve"> </w:t>
      </w:r>
      <w:r w:rsidRPr="00B9514C">
        <w:t>продемонстрировало всю глубину кризиса общества  и  государства.  Подавление</w:t>
      </w:r>
      <w:r>
        <w:t xml:space="preserve"> </w:t>
      </w:r>
      <w:r w:rsidRPr="00B9514C">
        <w:t>восстания Болотникова  не  укрепило  положения  Василия  Шуйского.  Родилась</w:t>
      </w:r>
      <w:r>
        <w:t xml:space="preserve"> </w:t>
      </w:r>
      <w:r w:rsidRPr="00B9514C">
        <w:t>авантюра второго Самозванца. На исходе лета 1607 г. в пограничном  Стародубе</w:t>
      </w:r>
      <w:r>
        <w:t xml:space="preserve"> </w:t>
      </w:r>
      <w:r w:rsidRPr="00B9514C">
        <w:t>объявилась персона, которую словно бы вынудили признаться, что он-то и  есть</w:t>
      </w:r>
      <w:r>
        <w:t xml:space="preserve"> </w:t>
      </w:r>
      <w:r w:rsidRPr="00B9514C">
        <w:t>спасшийся  царь  Дмитрий  Иванович.  Его  подлинность  тут  же  удостоверили</w:t>
      </w:r>
      <w:r>
        <w:t xml:space="preserve"> </w:t>
      </w:r>
      <w:r w:rsidRPr="00B9514C">
        <w:t>московские приказные лица.</w:t>
      </w:r>
    </w:p>
    <w:p w:rsidR="00776B6A" w:rsidRPr="00B9514C" w:rsidRDefault="00776B6A" w:rsidP="001C22BA">
      <w:pPr>
        <w:tabs>
          <w:tab w:val="left" w:pos="916"/>
          <w:tab w:val="left" w:pos="1832"/>
          <w:tab w:val="left" w:pos="2748"/>
          <w:tab w:val="left" w:pos="3664"/>
          <w:tab w:val="left" w:pos="4580"/>
          <w:tab w:val="left" w:pos="5496"/>
          <w:tab w:val="left" w:pos="6412"/>
          <w:tab w:val="left" w:pos="7328"/>
          <w:tab w:val="left" w:pos="9160"/>
          <w:tab w:val="left" w:pos="9355"/>
          <w:tab w:val="left" w:pos="10076"/>
          <w:tab w:val="left" w:pos="10992"/>
          <w:tab w:val="left" w:pos="11908"/>
          <w:tab w:val="left" w:pos="12824"/>
          <w:tab w:val="left" w:pos="13740"/>
          <w:tab w:val="left" w:pos="14656"/>
        </w:tabs>
        <w:ind w:right="-1"/>
        <w:jc w:val="both"/>
      </w:pPr>
      <w:r w:rsidRPr="00B9514C">
        <w:t xml:space="preserve">      Скорее  всего  он  был  русским  по  происхождению,  рано  попавшим  в</w:t>
      </w:r>
      <w:r>
        <w:t xml:space="preserve"> </w:t>
      </w:r>
      <w:r w:rsidRPr="00B9514C">
        <w:t>восточные   воеводства   Литовского   княжества   (ныне   земли    Восточной</w:t>
      </w:r>
      <w:r>
        <w:t xml:space="preserve"> </w:t>
      </w:r>
      <w:r w:rsidRPr="00B9514C">
        <w:t>Белоруссии), став бродячим  школьным  учителем.  Первыми  приложили  руку  к</w:t>
      </w:r>
      <w:r>
        <w:t xml:space="preserve"> </w:t>
      </w:r>
      <w:r w:rsidRPr="00B9514C">
        <w:t>сотворению нового царя Дмитрия местные шляхтичи. Кое-кто из них  сопровождал</w:t>
      </w:r>
      <w:r>
        <w:t xml:space="preserve"> </w:t>
      </w:r>
      <w:r w:rsidRPr="00B9514C">
        <w:t>Лжедмитрия I на заключительном этапе его похода на Москву.  После  появления</w:t>
      </w:r>
      <w:r>
        <w:t xml:space="preserve"> </w:t>
      </w:r>
      <w:r w:rsidRPr="00B9514C">
        <w:t>и объявления Самозванца в Стародубе  (уже  в  России)  дело  продолжил  И.М.Заруцкий, казачий атаман  родом  из  Тернополя.  Он  побывал  в  крымском  и</w:t>
      </w:r>
      <w:r>
        <w:t xml:space="preserve"> </w:t>
      </w:r>
      <w:r w:rsidRPr="00B9514C">
        <w:t>турецком плену и давно был  вовлечен  в  российские  дела.  В  Стародубе  он</w:t>
      </w:r>
      <w:r>
        <w:t xml:space="preserve"> </w:t>
      </w:r>
      <w:r w:rsidRPr="00B9514C">
        <w:t>оказался не случайно:  предводители  повстанцев  направили  его  из  Тулы  к</w:t>
      </w:r>
      <w:r>
        <w:t xml:space="preserve"> </w:t>
      </w:r>
      <w:r w:rsidRPr="00B9514C">
        <w:t>границе для сбора сведений о местонахождении и планах «царя Дмитрия».</w:t>
      </w:r>
      <w:r>
        <w:t xml:space="preserve"> </w:t>
      </w:r>
      <w:r w:rsidRPr="00B9514C">
        <w:t>Лжедмитрий II, направившийся в сентябре к Туле, а в октябре бежавший к</w:t>
      </w:r>
      <w:r>
        <w:t xml:space="preserve"> </w:t>
      </w:r>
      <w:r w:rsidRPr="00B9514C">
        <w:t>границе, сильно нарастил свой  потенциал  за  время  зимовки  под  Орлом.  В</w:t>
      </w:r>
      <w:r>
        <w:t xml:space="preserve"> </w:t>
      </w:r>
      <w:r w:rsidRPr="00B9514C">
        <w:t>апреле Лжедмитрий разбил правительственную армию под командованием  царского</w:t>
      </w:r>
      <w:r>
        <w:t xml:space="preserve"> </w:t>
      </w:r>
      <w:r w:rsidRPr="00B9514C">
        <w:t>брата князя Д.И. Шуйского. Через месяц  с  небольшим  он  уже  под  Москвой.</w:t>
      </w:r>
      <w:r>
        <w:t xml:space="preserve"> </w:t>
      </w:r>
      <w:r w:rsidRPr="00B9514C">
        <w:t>Вскоре в стране возникла вторая столица в считанных верстах от  стен  Москвы</w:t>
      </w:r>
      <w:r>
        <w:t xml:space="preserve"> </w:t>
      </w:r>
      <w:r w:rsidRPr="00B9514C">
        <w:t>— резиденция «царя Дмитрия Ивановича» расположилась в с.  Тушине,  отсюда  и</w:t>
      </w:r>
      <w:r>
        <w:t xml:space="preserve"> </w:t>
      </w:r>
      <w:r w:rsidRPr="00B9514C">
        <w:t>прозвище  Самозванца  —  «Тушинский  вор».  Так  возникло  два   параллельно</w:t>
      </w:r>
      <w:r>
        <w:t xml:space="preserve"> </w:t>
      </w:r>
      <w:r w:rsidRPr="00B9514C">
        <w:t>существующих государственно-политических центра. В  Тушине  довольно  быстро</w:t>
      </w:r>
      <w:r>
        <w:t xml:space="preserve"> </w:t>
      </w:r>
      <w:r w:rsidRPr="00B9514C">
        <w:t>сложилось все,  что  было  пристойно  для  столичной  резиденции.  При  царе</w:t>
      </w:r>
      <w:r>
        <w:t xml:space="preserve"> </w:t>
      </w:r>
      <w:r w:rsidRPr="00B9514C">
        <w:t>функционировали Боярская  дума,  государев  двор  (с  почти  полным  набором</w:t>
      </w:r>
      <w:r>
        <w:t xml:space="preserve"> </w:t>
      </w:r>
      <w:r w:rsidRPr="00B9514C">
        <w:t>чиновных групп дворовых), приказы, Большой дворец, казна и иные  учреждения.</w:t>
      </w:r>
      <w:r>
        <w:t xml:space="preserve"> </w:t>
      </w:r>
      <w:r w:rsidRPr="00B9514C">
        <w:t>Конечно,  на  высоких  постах  оказывались  незнатные,  а  порой   и   вовсе</w:t>
      </w:r>
      <w:r>
        <w:t xml:space="preserve"> </w:t>
      </w:r>
      <w:r w:rsidRPr="00B9514C">
        <w:t>«беспородные» люди. Но в  Думе  у  Самозванца  заседали  Рюриковичи  (князья</w:t>
      </w:r>
      <w:r>
        <w:t xml:space="preserve"> </w:t>
      </w:r>
      <w:r w:rsidRPr="00B9514C">
        <w:t>Засекины, Сицкие, Мосальские,  Долгоруковы  и  т.п.),  Гедиминовичи  (князья</w:t>
      </w:r>
    </w:p>
    <w:p w:rsidR="00776B6A" w:rsidRPr="00B9514C" w:rsidRDefault="00776B6A" w:rsidP="001C22BA">
      <w:pPr>
        <w:tabs>
          <w:tab w:val="left" w:pos="916"/>
          <w:tab w:val="left" w:pos="1832"/>
          <w:tab w:val="left" w:pos="2748"/>
          <w:tab w:val="left" w:pos="3664"/>
          <w:tab w:val="left" w:pos="4580"/>
          <w:tab w:val="left" w:pos="5496"/>
          <w:tab w:val="left" w:pos="6412"/>
          <w:tab w:val="left" w:pos="7328"/>
          <w:tab w:val="left" w:pos="9160"/>
          <w:tab w:val="left" w:pos="9355"/>
          <w:tab w:val="left" w:pos="10076"/>
          <w:tab w:val="left" w:pos="10992"/>
          <w:tab w:val="left" w:pos="11908"/>
          <w:tab w:val="left" w:pos="12824"/>
          <w:tab w:val="left" w:pos="13740"/>
          <w:tab w:val="left" w:pos="14656"/>
        </w:tabs>
        <w:ind w:right="-1"/>
        <w:jc w:val="both"/>
      </w:pPr>
      <w:r w:rsidRPr="00B9514C">
        <w:t>Трубецкие),   аристократы   с   Северного   Кавказа   (князья   Черкасские),</w:t>
      </w:r>
      <w:r>
        <w:t xml:space="preserve"> </w:t>
      </w:r>
      <w:r w:rsidRPr="00B9514C">
        <w:t>представители старомосковских боярских фамилий  (Салтыковы,  Плещеевы).  Ему</w:t>
      </w:r>
      <w:r>
        <w:t xml:space="preserve"> с</w:t>
      </w:r>
      <w:r w:rsidRPr="00B9514C">
        <w:t>лужил касимовский хан. С осени 1608 г. Тушино получило своего  «названного»</w:t>
      </w:r>
      <w:r>
        <w:t xml:space="preserve"> </w:t>
      </w:r>
      <w:r w:rsidRPr="00B9514C">
        <w:t>патриарха: был привезен из Ростова местный митрополит Филарет (в миру  Федор</w:t>
      </w:r>
      <w:r>
        <w:t xml:space="preserve"> </w:t>
      </w:r>
      <w:r w:rsidRPr="00B9514C">
        <w:t>Романов, получивший эту кафедру  в  последние  недели  царствования  первого</w:t>
      </w:r>
      <w:r>
        <w:t xml:space="preserve"> Самозванца). </w:t>
      </w:r>
    </w:p>
    <w:p w:rsidR="00776B6A" w:rsidRPr="00B9514C" w:rsidRDefault="00776B6A" w:rsidP="001C22BA">
      <w:pPr>
        <w:tabs>
          <w:tab w:val="left" w:pos="916"/>
          <w:tab w:val="left" w:pos="1832"/>
          <w:tab w:val="left" w:pos="2748"/>
          <w:tab w:val="left" w:pos="3664"/>
          <w:tab w:val="left" w:pos="4580"/>
          <w:tab w:val="left" w:pos="5496"/>
          <w:tab w:val="left" w:pos="6412"/>
          <w:tab w:val="left" w:pos="7328"/>
          <w:tab w:val="left" w:pos="9160"/>
          <w:tab w:val="left" w:pos="9355"/>
          <w:tab w:val="left" w:pos="10076"/>
          <w:tab w:val="left" w:pos="10992"/>
          <w:tab w:val="left" w:pos="11908"/>
          <w:tab w:val="left" w:pos="12824"/>
          <w:tab w:val="left" w:pos="13740"/>
          <w:tab w:val="left" w:pos="14656"/>
        </w:tabs>
        <w:ind w:right="-1"/>
        <w:jc w:val="both"/>
      </w:pPr>
      <w:r w:rsidRPr="00B9514C">
        <w:t xml:space="preserve">      С мая по ноябрь 1608 г. успехи  тушинцев  стремительно  нарастали.  На</w:t>
      </w:r>
      <w:r>
        <w:t xml:space="preserve"> </w:t>
      </w:r>
      <w:r w:rsidRPr="00B9514C">
        <w:t>исходе лета произошло еще одно важное событие,  которое  придало  Самозванцу</w:t>
      </w:r>
      <w:r>
        <w:t xml:space="preserve"> </w:t>
      </w:r>
      <w:r w:rsidRPr="00B9514C">
        <w:t>дополнительную легитимность: «царь  Дмитрий  Иванович»  вновь  обрел  «свою»</w:t>
      </w:r>
      <w:r>
        <w:t xml:space="preserve"> </w:t>
      </w:r>
      <w:r w:rsidRPr="00B9514C">
        <w:t>венчанную и коронованную в мае 1606 г. жену.  По  соглашению  лета  1608  г.</w:t>
      </w:r>
      <w:r>
        <w:t xml:space="preserve"> </w:t>
      </w:r>
      <w:r w:rsidRPr="00B9514C">
        <w:t>польская  сторона  обязывалась  вывести  всех  наемников  —  подданных  Речи</w:t>
      </w:r>
      <w:r>
        <w:t xml:space="preserve"> </w:t>
      </w:r>
      <w:r w:rsidRPr="00B9514C">
        <w:t>Посполитой с территории России в  обмен  на  отпуск  русским  правительством</w:t>
      </w:r>
      <w:r>
        <w:t xml:space="preserve"> </w:t>
      </w:r>
      <w:r w:rsidRPr="00B9514C">
        <w:t>всех задержанных и сосланных поляков,  включая  семейство  Мнишков.  Воевода</w:t>
      </w:r>
      <w:r>
        <w:t xml:space="preserve"> </w:t>
      </w:r>
      <w:r w:rsidRPr="00B9514C">
        <w:t>вступил в сношения с Тушином,  еще  находясь  в  ссылке  в  Ярославле.  Было</w:t>
      </w:r>
      <w:r>
        <w:t xml:space="preserve"> </w:t>
      </w:r>
      <w:r w:rsidRPr="00B9514C">
        <w:t>условлено, где и как тушинцы смогут перехватить  отправленных  из  Москвы  к</w:t>
      </w:r>
      <w:r>
        <w:t xml:space="preserve"> </w:t>
      </w:r>
      <w:r w:rsidRPr="00B9514C">
        <w:t>западной границе пленников. На людях была  радостная  встреча  насильственно</w:t>
      </w:r>
      <w:r>
        <w:t xml:space="preserve"> </w:t>
      </w:r>
      <w:r w:rsidRPr="00B9514C">
        <w:t>разлученных  супругов,  в  тайне  же  состоялось  венчание  Марины  с  новым</w:t>
      </w:r>
      <w:r>
        <w:t xml:space="preserve"> </w:t>
      </w:r>
      <w:r w:rsidRPr="00B9514C">
        <w:t>носителем имени «царя  Дмитрия».  С  этого  момента  царица  Марина  Юрьевна</w:t>
      </w:r>
      <w:r>
        <w:t xml:space="preserve"> </w:t>
      </w:r>
      <w:r w:rsidRPr="00B9514C">
        <w:t>навсегда связала свою судьбу  не  только  со  вторым  Самозванцем,  но  и  с</w:t>
      </w:r>
      <w:r>
        <w:t xml:space="preserve"> </w:t>
      </w:r>
      <w:r w:rsidRPr="00B9514C">
        <w:t>исходом войны.</w:t>
      </w:r>
    </w:p>
    <w:p w:rsidR="00776B6A" w:rsidRPr="00147B5B" w:rsidRDefault="00776B6A" w:rsidP="001C22BA">
      <w:pPr>
        <w:tabs>
          <w:tab w:val="left" w:pos="916"/>
          <w:tab w:val="left" w:pos="1832"/>
          <w:tab w:val="left" w:pos="2748"/>
          <w:tab w:val="left" w:pos="3664"/>
          <w:tab w:val="left" w:pos="4580"/>
          <w:tab w:val="left" w:pos="5496"/>
          <w:tab w:val="left" w:pos="6412"/>
          <w:tab w:val="left" w:pos="7328"/>
          <w:tab w:val="left" w:pos="9160"/>
          <w:tab w:val="left" w:pos="9355"/>
          <w:tab w:val="left" w:pos="10076"/>
          <w:tab w:val="left" w:pos="10992"/>
          <w:tab w:val="left" w:pos="11908"/>
          <w:tab w:val="left" w:pos="12824"/>
          <w:tab w:val="left" w:pos="13740"/>
          <w:tab w:val="left" w:pos="14656"/>
        </w:tabs>
        <w:ind w:right="-1"/>
        <w:jc w:val="both"/>
      </w:pPr>
      <w:r w:rsidRPr="00B9514C">
        <w:t xml:space="preserve">      Лжедмитрий II контролировал  огромную  территорию,  признавали  власть</w:t>
      </w:r>
      <w:r>
        <w:t xml:space="preserve"> </w:t>
      </w:r>
      <w:r w:rsidRPr="00B9514C">
        <w:t>тушинского царя все новые и новые  земли.  Исход  войны  решали  не  столько</w:t>
      </w:r>
      <w:r>
        <w:t xml:space="preserve"> </w:t>
      </w:r>
      <w:r w:rsidRPr="00B9514C">
        <w:t>победы на поле брани, сколько финансы и материальное обеспечение.  Тушинские</w:t>
      </w:r>
      <w:r>
        <w:t xml:space="preserve"> власти не </w:t>
      </w:r>
      <w:r w:rsidRPr="00B9514C">
        <w:t>располагали эффективными органами управления на  местах.  Так  что</w:t>
      </w:r>
      <w:r>
        <w:t xml:space="preserve"> </w:t>
      </w:r>
      <w:r w:rsidRPr="00147B5B">
        <w:t>сбором  денег,  пропитания  и  кормов  пришлось  заняться  самим   тушинским</w:t>
      </w:r>
      <w:r>
        <w:t xml:space="preserve"> </w:t>
      </w:r>
      <w:r w:rsidRPr="00147B5B">
        <w:t>отрядам. Партии польской шляхты и их служителей (пахолков) делали это  столь</w:t>
      </w:r>
      <w:r>
        <w:t xml:space="preserve"> </w:t>
      </w:r>
      <w:r w:rsidRPr="00147B5B">
        <w:t>профессионально, что от «нормальных» грабежей  такие  поборы  отличало  лишь</w:t>
      </w:r>
      <w:r>
        <w:t xml:space="preserve"> </w:t>
      </w:r>
      <w:r w:rsidRPr="00147B5B">
        <w:t>наличие  легитимных  полномочий.  Немногих  месяцев  тушинского   управления</w:t>
      </w:r>
      <w:r>
        <w:t xml:space="preserve"> </w:t>
      </w:r>
      <w:r w:rsidRPr="00147B5B">
        <w:t>вполне хватило для начала спонтанной борьбы против тушинцев.</w:t>
      </w:r>
      <w:r>
        <w:t xml:space="preserve"> </w:t>
      </w:r>
      <w:r w:rsidRPr="00147B5B">
        <w:t>Если  летом—осенью  1608  г.   территория   подконтрольная   Шуйскому,</w:t>
      </w:r>
      <w:r>
        <w:t xml:space="preserve"> </w:t>
      </w:r>
      <w:r w:rsidRPr="00147B5B">
        <w:t>сжималась наподобие шагреневой кожи, то  в  конце  1608  —  начале  1609  г.</w:t>
      </w:r>
      <w:r>
        <w:t xml:space="preserve"> </w:t>
      </w:r>
      <w:r w:rsidRPr="00147B5B">
        <w:t>процесс пошел в обратном  направлении.  Впрочем,  к  этому  моменту  уже  не</w:t>
      </w:r>
      <w:r>
        <w:t xml:space="preserve"> </w:t>
      </w:r>
      <w:r w:rsidRPr="00147B5B">
        <w:t>Лжедмитрий  II  представлял  главную   опасность.   Двухполюсная   структура</w:t>
      </w:r>
      <w:r>
        <w:t xml:space="preserve"> </w:t>
      </w:r>
      <w:r w:rsidRPr="00147B5B">
        <w:t>гражданской  войны  превращается  в  трехполюсную.  Главный   фактор   таких</w:t>
      </w:r>
      <w:r>
        <w:t xml:space="preserve"> </w:t>
      </w:r>
      <w:r w:rsidRPr="00147B5B">
        <w:t>изменений — открытое вмешательство Речи Посполитой, а позднее  и  Швеции  во</w:t>
      </w:r>
      <w:r>
        <w:t xml:space="preserve"> </w:t>
      </w:r>
      <w:r w:rsidRPr="00147B5B">
        <w:t>внутренние усобицы России. Король приложил много усилий с  целью  перетянуть</w:t>
      </w:r>
      <w:r>
        <w:t xml:space="preserve"> </w:t>
      </w:r>
      <w:r w:rsidRPr="00147B5B">
        <w:t>основные силы наемников из Тушина в свой лагерь. Так что уже осенью 1609  г.</w:t>
      </w:r>
      <w:r>
        <w:t xml:space="preserve"> </w:t>
      </w:r>
      <w:r w:rsidRPr="00147B5B">
        <w:t>вполне обозначился  кризис  Тушинского  лагеря.  В  конце  декабря  1609  г.</w:t>
      </w:r>
      <w:r>
        <w:t xml:space="preserve"> </w:t>
      </w:r>
      <w:r w:rsidRPr="00147B5B">
        <w:t>Лжедмитрий  бежит  в  Калугу,  куда  устремляются  казачьи  станицы,  отряды</w:t>
      </w:r>
      <w:r>
        <w:t xml:space="preserve"> </w:t>
      </w:r>
      <w:r w:rsidRPr="00147B5B">
        <w:t>приборных служилых, дворянские сотни южных корпораций.  Позднее,  в  феврале</w:t>
      </w:r>
      <w:r>
        <w:t xml:space="preserve"> </w:t>
      </w:r>
      <w:r w:rsidRPr="00147B5B">
        <w:t>туда же бежит Марина. В  январе—феврале  имели  место  стычки  и  бои  между</w:t>
      </w:r>
      <w:r>
        <w:t xml:space="preserve"> </w:t>
      </w:r>
      <w:r w:rsidRPr="00147B5B">
        <w:t>поляками  и  русскими  тушинцами.  Русские   тушинцы-аристократы   из   двух</w:t>
      </w:r>
      <w:r>
        <w:t xml:space="preserve"> </w:t>
      </w:r>
      <w:r w:rsidRPr="00147B5B">
        <w:t>маршрутов — в Москву или в Калугу — предпочли третий: в  королевский  лагерь</w:t>
      </w:r>
      <w:r>
        <w:t xml:space="preserve"> </w:t>
      </w:r>
      <w:r w:rsidRPr="00147B5B">
        <w:t>под Смоленск. Там в феврале 1610 г. был заключен договор  о  предварительном</w:t>
      </w:r>
      <w:r>
        <w:t xml:space="preserve"> </w:t>
      </w:r>
      <w:r w:rsidRPr="00147B5B">
        <w:t>избрании на  русский  трон  сына  Сигизмунда,  Владислава,  причем  основное</w:t>
      </w:r>
      <w:r>
        <w:t xml:space="preserve"> </w:t>
      </w:r>
      <w:r w:rsidRPr="00147B5B">
        <w:t>содержание статей соглашения сводилось к четкой  регламентации  деятельности</w:t>
      </w:r>
      <w:r>
        <w:t xml:space="preserve"> </w:t>
      </w:r>
      <w:r w:rsidRPr="00147B5B">
        <w:t>нового  царя  в  условиях  полного  сохранения  московского  социального   и</w:t>
      </w:r>
      <w:r>
        <w:t xml:space="preserve"> </w:t>
      </w:r>
      <w:r w:rsidRPr="00147B5B">
        <w:t>государственно-политического  устройства,  православной  веры  и  т.п.</w:t>
      </w:r>
    </w:p>
    <w:p w:rsidR="00776B6A" w:rsidRPr="00147B5B" w:rsidRDefault="00776B6A" w:rsidP="001C22BA">
      <w:pPr>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
        <w:jc w:val="both"/>
      </w:pPr>
      <w:r w:rsidRPr="00147B5B">
        <w:t xml:space="preserve">      Итак, весной 1610 г. в стране было уже три  центра,  имевшие  хотя  бы</w:t>
      </w:r>
      <w:r>
        <w:t xml:space="preserve"> </w:t>
      </w:r>
      <w:r w:rsidRPr="00147B5B">
        <w:t>формальные  права  на  власть  —  Москва,  Калуга,  королевский  лагерь  под</w:t>
      </w:r>
      <w:r>
        <w:t xml:space="preserve"> </w:t>
      </w:r>
      <w:r w:rsidRPr="00147B5B">
        <w:t>Смоленском. Весной—летом ведутся вялые военные  действия  между  Лжедмитрием</w:t>
      </w:r>
      <w:r>
        <w:t xml:space="preserve"> </w:t>
      </w:r>
      <w:r w:rsidRPr="00147B5B">
        <w:t>II  и  польскими  отрядами.  Но  главный  узел  должен  был  разрубиться   в</w:t>
      </w:r>
      <w:r>
        <w:t xml:space="preserve"> </w:t>
      </w:r>
      <w:r w:rsidRPr="00147B5B">
        <w:t>столкновении армии Шуйского с королевской ратью. Авторитет Василия  Шуйского</w:t>
      </w:r>
      <w:r>
        <w:t xml:space="preserve"> </w:t>
      </w:r>
      <w:r w:rsidRPr="00147B5B">
        <w:t>в народе был окончательно подорван после скоропостижной смерти  талантливого</w:t>
      </w:r>
      <w:r>
        <w:t xml:space="preserve"> </w:t>
      </w:r>
      <w:r w:rsidRPr="00147B5B">
        <w:t>полководца Скопина-Шуйского (по очень вероятной версии он  был  отравлен  на</w:t>
      </w:r>
      <w:r>
        <w:t xml:space="preserve"> </w:t>
      </w:r>
      <w:r w:rsidRPr="00147B5B">
        <w:t>пиру  у  князя  Воротынского),  который   по   мнению   современников,   был</w:t>
      </w:r>
      <w:r>
        <w:t xml:space="preserve"> </w:t>
      </w:r>
      <w:r w:rsidRPr="00147B5B">
        <w:t>единственным человеком, способным объединить страну.  Это  привело  к  смене</w:t>
      </w:r>
      <w:r>
        <w:t xml:space="preserve"> </w:t>
      </w:r>
      <w:r w:rsidRPr="00147B5B">
        <w:t>командования, русские войска выступили к Смоленску, имея во  главе  царского</w:t>
      </w:r>
      <w:r>
        <w:t xml:space="preserve"> </w:t>
      </w:r>
      <w:r w:rsidRPr="00147B5B">
        <w:t>брата, бездарного Дмитрия. Правда, в  этот  раз  ему  противостоял  один  из</w:t>
      </w:r>
      <w:r>
        <w:t xml:space="preserve"> </w:t>
      </w:r>
      <w:r w:rsidRPr="00147B5B">
        <w:t>лучших польских военачальников, коронный  гетман  С.  Жолкевский.  Поражение</w:t>
      </w:r>
      <w:r>
        <w:t xml:space="preserve"> </w:t>
      </w:r>
      <w:r w:rsidRPr="00147B5B">
        <w:t>при с. Клушине было катастрофическим: правительство  Шуйского  за  несколько</w:t>
      </w:r>
      <w:r>
        <w:t xml:space="preserve"> часов </w:t>
      </w:r>
      <w:r w:rsidRPr="00147B5B">
        <w:t>лишилось почти всей армии. К Москве устремились силы Лжедмитрия II  из</w:t>
      </w:r>
      <w:r>
        <w:t xml:space="preserve"> </w:t>
      </w:r>
      <w:r w:rsidRPr="00147B5B">
        <w:t>Калуги и корпус  Жолкевского.  17  июля  1610  г.  царь  Василий  Шуйский  в</w:t>
      </w:r>
      <w:r>
        <w:t xml:space="preserve"> </w:t>
      </w:r>
      <w:r w:rsidRPr="00147B5B">
        <w:t>результате переворота был сведен с  престола  и  насильственно  пострижен  в</w:t>
      </w:r>
      <w:r>
        <w:t xml:space="preserve"> </w:t>
      </w:r>
      <w:r w:rsidRPr="00147B5B">
        <w:t>монахи.  Московская  аристократия  создала   собственное   правительство   —</w:t>
      </w:r>
      <w:r>
        <w:t xml:space="preserve"> «Семибоярщину», за которой не </w:t>
      </w:r>
      <w:r w:rsidRPr="00147B5B">
        <w:t>было сколько-нибудь реальных сил.</w:t>
      </w:r>
    </w:p>
    <w:p w:rsidR="00776B6A" w:rsidRPr="00147B5B" w:rsidRDefault="00776B6A" w:rsidP="001C22BA">
      <w:pPr>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
        <w:jc w:val="both"/>
      </w:pPr>
      <w:r w:rsidRPr="00147B5B">
        <w:t xml:space="preserve">      Собственно  на  выбор  Думе,  наличному  составу   государева   двора,</w:t>
      </w:r>
      <w:r>
        <w:t xml:space="preserve"> </w:t>
      </w:r>
      <w:r w:rsidRPr="00147B5B">
        <w:t>добравшимся  до  Москвы  после  Клушина  дворянам  и  стрельцам,   горожанам</w:t>
      </w:r>
      <w:r>
        <w:t xml:space="preserve"> </w:t>
      </w:r>
      <w:r w:rsidRPr="00147B5B">
        <w:t>предстали  два  варианта.  Самозванца  не  хотело  подавляющее  большинство,</w:t>
      </w:r>
      <w:r>
        <w:t xml:space="preserve"> </w:t>
      </w:r>
      <w:r w:rsidRPr="00147B5B">
        <w:t>поэтому переговоры  с  его  сторонниками  клонились  к  размену  правителей:</w:t>
      </w:r>
      <w:r>
        <w:t xml:space="preserve"> </w:t>
      </w:r>
      <w:r w:rsidRPr="00147B5B">
        <w:t>москвичи сводят с трона  Шуйского,  бывшие  тушинцы  —  своего  царика.  Шли</w:t>
      </w:r>
      <w:r>
        <w:t xml:space="preserve"> </w:t>
      </w:r>
      <w:r w:rsidRPr="00147B5B">
        <w:t>переговоры с Жолкевским. Заключенный с ним в августе договор признавал  факт</w:t>
      </w:r>
      <w:r>
        <w:t xml:space="preserve"> </w:t>
      </w:r>
      <w:r w:rsidRPr="00147B5B">
        <w:t>избрания  русским  царем  Владислава,  причем  крестоцелование  на  его  имя</w:t>
      </w:r>
      <w:r>
        <w:t xml:space="preserve"> </w:t>
      </w:r>
      <w:r w:rsidRPr="00147B5B">
        <w:t>началось едва ли не на следующий день после подписания.</w:t>
      </w:r>
    </w:p>
    <w:p w:rsidR="00776B6A" w:rsidRPr="00147B5B" w:rsidRDefault="00776B6A" w:rsidP="001C22BA">
      <w:pPr>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
        <w:jc w:val="both"/>
      </w:pPr>
      <w:r w:rsidRPr="00147B5B">
        <w:t xml:space="preserve">      Существенно,  что  статьи  августовского   договора   обсуждались   на</w:t>
      </w:r>
      <w:r>
        <w:t xml:space="preserve"> </w:t>
      </w:r>
      <w:r w:rsidRPr="00147B5B">
        <w:t>заседаниях импровизированного Земского собора. Именно соборной делегации  во</w:t>
      </w:r>
      <w:r>
        <w:t xml:space="preserve">главе с Филаретом </w:t>
      </w:r>
      <w:r w:rsidRPr="00147B5B">
        <w:t>и боярином В.В. Голицыным поручили провести  переговоры  с</w:t>
      </w:r>
      <w:r>
        <w:t xml:space="preserve"> Сигизмундом, </w:t>
      </w:r>
      <w:r w:rsidRPr="00147B5B">
        <w:t>поддерживая постоянную связь с  Думой,  патриархом  Гермогеном,</w:t>
      </w:r>
      <w:r>
        <w:t xml:space="preserve"> </w:t>
      </w:r>
      <w:r w:rsidRPr="00147B5B">
        <w:t>членами Собора. На этом фоне глобальных решений внешне  не  слишком  заметно</w:t>
      </w:r>
      <w:r>
        <w:t xml:space="preserve"> </w:t>
      </w:r>
      <w:r w:rsidRPr="00147B5B">
        <w:t>происходили  как  будто  обыденные,  вызванные   простой   целесообразностью</w:t>
      </w:r>
      <w:r>
        <w:t xml:space="preserve"> </w:t>
      </w:r>
      <w:r w:rsidRPr="00147B5B">
        <w:t>события: польские войска сначала были впущены в город,  а  в  сентябре  —  в</w:t>
      </w:r>
      <w:r>
        <w:t xml:space="preserve"> </w:t>
      </w:r>
      <w:r w:rsidRPr="00147B5B">
        <w:t>Кремль. Фактически это означало установление контроля  польского  коменданта</w:t>
      </w:r>
      <w:r>
        <w:t xml:space="preserve"> </w:t>
      </w:r>
      <w:r w:rsidRPr="00147B5B">
        <w:t>над деятельностью всех институтов власти. В итоге уже  к  началу  следующего</w:t>
      </w:r>
      <w:r>
        <w:t xml:space="preserve"> </w:t>
      </w:r>
      <w:r w:rsidRPr="00147B5B">
        <w:t>года главные послы вместо стола переговоров оказались под арестом,  а  затем</w:t>
      </w:r>
      <w:r>
        <w:t xml:space="preserve"> </w:t>
      </w:r>
      <w:r w:rsidRPr="00147B5B">
        <w:t>и в заключении. В декабре 1610 г. погибает Лжедмитрий II.  В  Калуге  царица</w:t>
      </w:r>
      <w:r>
        <w:t xml:space="preserve"> </w:t>
      </w:r>
      <w:r w:rsidRPr="00147B5B">
        <w:t>Марина рожает сына Ивана («царевича  Ивана  Дмитриевича»),  которого  отдает</w:t>
      </w:r>
      <w:r>
        <w:t xml:space="preserve"> </w:t>
      </w:r>
      <w:r w:rsidRPr="00147B5B">
        <w:t>под покровительство и защиту горожан Калуги.</w:t>
      </w:r>
    </w:p>
    <w:p w:rsidR="00776B6A" w:rsidRDefault="00776B6A" w:rsidP="00263D23">
      <w:pPr>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
        <w:jc w:val="both"/>
      </w:pPr>
      <w:r w:rsidRPr="00147B5B">
        <w:t xml:space="preserve">      Авторитет царей  рушился.  Вчерашних  коронованных  монархов,  которым</w:t>
      </w:r>
      <w:r>
        <w:t xml:space="preserve"> </w:t>
      </w:r>
      <w:r w:rsidRPr="00147B5B">
        <w:t>присягали на верность, убивал восставший народ,  происходила  десакрализация</w:t>
      </w:r>
      <w:r>
        <w:t xml:space="preserve"> </w:t>
      </w:r>
      <w:r w:rsidRPr="00147B5B">
        <w:t>царей.  Лжедмитрия  сравнивали  с  антихристом,  над  его  телом   совершали</w:t>
      </w:r>
      <w:r>
        <w:t xml:space="preserve"> </w:t>
      </w:r>
      <w:r w:rsidRPr="00147B5B">
        <w:t>действия как над нечистой силой,  сын  Бориса  Годунова  принял  позорную  и</w:t>
      </w:r>
      <w:r>
        <w:t xml:space="preserve"> </w:t>
      </w:r>
      <w:r w:rsidRPr="00147B5B">
        <w:t>мучительную  смерть.  В  Москве,  захваченной  интервентами,  свирепствовали</w:t>
      </w:r>
      <w:r>
        <w:t xml:space="preserve"> </w:t>
      </w:r>
      <w:r w:rsidRPr="00147B5B">
        <w:t>жестокость, измены, братоубийства.</w:t>
      </w:r>
    </w:p>
    <w:p w:rsidR="00776B6A" w:rsidRPr="00147B5B" w:rsidRDefault="00776B6A" w:rsidP="001C22BA">
      <w:pPr>
        <w:tabs>
          <w:tab w:val="left" w:pos="916"/>
          <w:tab w:val="left" w:pos="1832"/>
          <w:tab w:val="left" w:pos="2748"/>
          <w:tab w:val="left" w:pos="3664"/>
          <w:tab w:val="left" w:pos="4580"/>
          <w:tab w:val="left" w:pos="5496"/>
          <w:tab w:val="left" w:pos="6412"/>
          <w:tab w:val="left" w:pos="7328"/>
          <w:tab w:val="left" w:pos="9160"/>
          <w:tab w:val="left" w:pos="9355"/>
          <w:tab w:val="left" w:pos="10076"/>
          <w:tab w:val="left" w:pos="10992"/>
          <w:tab w:val="left" w:pos="11908"/>
          <w:tab w:val="left" w:pos="12824"/>
          <w:tab w:val="left" w:pos="13740"/>
          <w:tab w:val="left" w:pos="14656"/>
        </w:tabs>
        <w:ind w:right="-1"/>
        <w:jc w:val="both"/>
      </w:pPr>
    </w:p>
    <w:p w:rsidR="00776B6A" w:rsidRPr="00147B5B" w:rsidRDefault="00776B6A" w:rsidP="001C22BA">
      <w:pPr>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
        <w:jc w:val="both"/>
      </w:pPr>
      <w:r>
        <w:t xml:space="preserve">          </w:t>
      </w:r>
      <w:r w:rsidRPr="00147B5B">
        <w:t>Гражданская война в России осложнилась интервенцией: с запада  в  1610</w:t>
      </w:r>
      <w:r>
        <w:t xml:space="preserve"> </w:t>
      </w:r>
      <w:r w:rsidRPr="00147B5B">
        <w:t>г. вторглись польские  королевские  войска,  а  в  северо-западных  областях</w:t>
      </w:r>
      <w:r>
        <w:t xml:space="preserve"> </w:t>
      </w:r>
      <w:r w:rsidRPr="00147B5B">
        <w:t>появились шведы. После захвата поляками Москвы перед страной  встала  угроза</w:t>
      </w:r>
      <w:r>
        <w:t xml:space="preserve"> </w:t>
      </w:r>
      <w:r w:rsidRPr="00147B5B">
        <w:t>утраты  национальной  независимости.  Однако  «великое  разорение»   вызвало</w:t>
      </w:r>
      <w:r>
        <w:t xml:space="preserve"> </w:t>
      </w:r>
      <w:r w:rsidRPr="00147B5B">
        <w:t>огромный  патриотический  подъем.  Оскорбленные  в  своих  патриотических  и</w:t>
      </w:r>
      <w:r>
        <w:t xml:space="preserve"> </w:t>
      </w:r>
      <w:r w:rsidRPr="00147B5B">
        <w:t>религиозных  чувствах,  измученные  долгими  годами  анархии,  люди  жаждали</w:t>
      </w:r>
      <w:r>
        <w:t xml:space="preserve"> </w:t>
      </w:r>
      <w:r w:rsidRPr="00147B5B">
        <w:t>восстановления утраченного государственного порядка. Многие  готовы  были  с</w:t>
      </w:r>
      <w:r>
        <w:t xml:space="preserve"> </w:t>
      </w:r>
      <w:r w:rsidRPr="00147B5B">
        <w:t>оружием в руках бороться за освобождение страны от интервентов.</w:t>
      </w:r>
    </w:p>
    <w:p w:rsidR="00776B6A" w:rsidRPr="004F6ED4" w:rsidRDefault="00776B6A" w:rsidP="001C22BA">
      <w:pPr>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
        <w:jc w:val="both"/>
      </w:pPr>
      <w:r w:rsidRPr="00147B5B">
        <w:t xml:space="preserve">      </w:t>
      </w:r>
      <w:r>
        <w:t xml:space="preserve">   </w:t>
      </w:r>
      <w:r w:rsidRPr="00147B5B">
        <w:t>Во главе  людей встал патриарх Гермоген. Вступивший в  конфликт</w:t>
      </w:r>
      <w:r>
        <w:t xml:space="preserve"> </w:t>
      </w:r>
      <w:r w:rsidRPr="00147B5B">
        <w:t>с польскими властями в Москве, в декабре 1610 — январе 1611 г. рассылает  по</w:t>
      </w:r>
      <w:r>
        <w:t xml:space="preserve"> </w:t>
      </w:r>
      <w:r w:rsidRPr="00147B5B">
        <w:t>городам грамоты, призывая прислать  ратных  людей  для  защиты  Отечества  и</w:t>
      </w:r>
      <w:r>
        <w:t xml:space="preserve"> </w:t>
      </w:r>
      <w:r w:rsidRPr="00147B5B">
        <w:t>православной веры, не присягать ни польскому королю, ни сыну  Марины  Мнишек</w:t>
      </w:r>
      <w:r>
        <w:t xml:space="preserve"> </w:t>
      </w:r>
      <w:r w:rsidRPr="00147B5B">
        <w:t>и Лжедмитрия II, получившему прозвание «воренок». Власти  берут  под  стражу</w:t>
      </w:r>
      <w:r>
        <w:t xml:space="preserve"> </w:t>
      </w:r>
      <w:r w:rsidRPr="00147B5B">
        <w:t>его резиденцию, а в середине марта вообще отправляют Гермогена в  заключение</w:t>
      </w:r>
      <w:r>
        <w:t xml:space="preserve"> </w:t>
      </w:r>
      <w:r w:rsidRPr="00147B5B">
        <w:t>в Чудов монастырь,  где  посадили  его  в  каменный  подвал  и  там  уморили</w:t>
      </w:r>
      <w:r>
        <w:t xml:space="preserve"> </w:t>
      </w:r>
      <w:r w:rsidRPr="00147B5B">
        <w:t>голодом.</w:t>
      </w:r>
      <w:r w:rsidRPr="004F6ED4">
        <w:t xml:space="preserve"> Общее  желание  к  изгнанию  захватчиков  оказалось   сильнее,   пусть</w:t>
      </w:r>
      <w:r>
        <w:t xml:space="preserve"> </w:t>
      </w:r>
      <w:r w:rsidRPr="004F6ED4">
        <w:t>временно, прежних раздоров. Сформированные почти в двадцати  городах  отряды</w:t>
      </w:r>
      <w:r>
        <w:t xml:space="preserve"> </w:t>
      </w:r>
      <w:r w:rsidRPr="004F6ED4">
        <w:t>с конца зимы подтягиваются к столице. Там, несколько  опережая  события,  19</w:t>
      </w:r>
      <w:r>
        <w:t xml:space="preserve"> </w:t>
      </w:r>
      <w:r w:rsidRPr="004F6ED4">
        <w:t>марта вспыхивает восстание москвичей против поляков.  Тяжелые  бои  шли  два</w:t>
      </w:r>
      <w:r>
        <w:t xml:space="preserve"> </w:t>
      </w:r>
      <w:r w:rsidRPr="004F6ED4">
        <w:t>дня, и только после поджога домов и строений  в  Китай-городе  (пожар  выжег</w:t>
      </w:r>
      <w:r>
        <w:t xml:space="preserve"> </w:t>
      </w:r>
      <w:r w:rsidRPr="004F6ED4">
        <w:t>почти всю застройку) гарнизону удалось подавить выступление горожан.  Именно</w:t>
      </w:r>
      <w:r>
        <w:t xml:space="preserve"> </w:t>
      </w:r>
      <w:r w:rsidRPr="004F6ED4">
        <w:t>это событие (столица являла собой очень печальное зрелище)  было  обозначено</w:t>
      </w:r>
      <w:r>
        <w:t xml:space="preserve"> </w:t>
      </w:r>
      <w:r w:rsidRPr="004F6ED4">
        <w:t>как «конечное разорение Московского царства».</w:t>
      </w:r>
    </w:p>
    <w:p w:rsidR="00776B6A" w:rsidRPr="004F6ED4" w:rsidRDefault="00776B6A" w:rsidP="001C22BA">
      <w:pPr>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
        <w:jc w:val="both"/>
      </w:pPr>
      <w:r w:rsidRPr="004F6ED4">
        <w:t xml:space="preserve">      Тем не менее в ближайшие дни после восстания к Москве  подступили  все</w:t>
      </w:r>
      <w:r>
        <w:t xml:space="preserve"> </w:t>
      </w:r>
      <w:r w:rsidRPr="004F6ED4">
        <w:t>отряды.  Встала  задача   организационного   оформления   первого   земского</w:t>
      </w:r>
      <w:r>
        <w:t xml:space="preserve"> </w:t>
      </w:r>
      <w:r w:rsidRPr="004F6ED4">
        <w:t>ополчения.   Высшая   власть   —    законодательная,    судебная,    отчасти</w:t>
      </w:r>
      <w:r>
        <w:t xml:space="preserve"> </w:t>
      </w:r>
      <w:r w:rsidRPr="004F6ED4">
        <w:t>исполнительная  —  принадлежала  Совету  ополчения,  своеобразному  Земскому</w:t>
      </w:r>
      <w:r>
        <w:t xml:space="preserve"> </w:t>
      </w:r>
      <w:r w:rsidRPr="004F6ED4">
        <w:t>собору. Руководство текущим управлением  лежало  на  трех  лицах:  боярах  и</w:t>
      </w:r>
      <w:r>
        <w:t xml:space="preserve"> </w:t>
      </w:r>
      <w:r w:rsidRPr="004F6ED4">
        <w:t>воеводах Д.Т. Трубецком и И.М. Заруцком, думном дворянине П.П.  Ляпунове,  а</w:t>
      </w:r>
      <w:r>
        <w:t xml:space="preserve"> </w:t>
      </w:r>
      <w:r w:rsidRPr="004F6ED4">
        <w:t>также  вновь  создаваемых  ведущих  приказах.  Вскоре  между  руководителями</w:t>
      </w:r>
      <w:r>
        <w:t xml:space="preserve"> </w:t>
      </w:r>
      <w:r w:rsidRPr="004F6ED4">
        <w:t>ополчения начались разногласия. Прокопий Ляпунов был  зарублен  казаками,  и</w:t>
      </w:r>
      <w:r>
        <w:t xml:space="preserve"> </w:t>
      </w:r>
      <w:r w:rsidRPr="004F6ED4">
        <w:t>дворянские отряды ушли из-под Москвы. Ополчение фактически распалось.  Этому</w:t>
      </w:r>
      <w:r>
        <w:t xml:space="preserve"> </w:t>
      </w:r>
      <w:r w:rsidRPr="004F6ED4">
        <w:t>способствовало и отсутствие единого плана восстановления государства.  Между</w:t>
      </w:r>
      <w:r>
        <w:t xml:space="preserve"> </w:t>
      </w:r>
      <w:r w:rsidRPr="004F6ED4">
        <w:t>тем положение еще более осложнялось. После очередного штурма польских  войск</w:t>
      </w:r>
      <w:r>
        <w:t xml:space="preserve"> </w:t>
      </w:r>
      <w:r w:rsidRPr="004F6ED4">
        <w:t>в июне пал Смоленск; шведские войска вошли в Новгород, а затем  оккупировали</w:t>
      </w:r>
      <w:r>
        <w:t xml:space="preserve"> </w:t>
      </w:r>
      <w:r w:rsidRPr="004F6ED4">
        <w:t>новгородские земли, зафиксировав в договоре право  шведского  королевича  на</w:t>
      </w:r>
      <w:r>
        <w:t xml:space="preserve"> </w:t>
      </w:r>
      <w:r w:rsidRPr="004F6ED4">
        <w:t>русский трон  или  на  Новгородскую  область.  Наконец,  кризис  в  казачьих</w:t>
      </w:r>
      <w:r>
        <w:t xml:space="preserve"> </w:t>
      </w:r>
      <w:r w:rsidRPr="004F6ED4">
        <w:t>таборах под Москвой достиг угрожающего уровня.</w:t>
      </w:r>
      <w:r>
        <w:t xml:space="preserve"> </w:t>
      </w:r>
      <w:r w:rsidRPr="004F6ED4">
        <w:t>Осенью  1611  г.  в  Нижнем  Новгороде  началось   движение,   которое</w:t>
      </w:r>
      <w:r>
        <w:t xml:space="preserve"> </w:t>
      </w:r>
      <w:r w:rsidRPr="004F6ED4">
        <w:t>постепенно  консолидировало  большинство   сословий   России   в   намерении</w:t>
      </w:r>
      <w:r>
        <w:t xml:space="preserve"> </w:t>
      </w:r>
      <w:r w:rsidRPr="004F6ED4">
        <w:t>реставрировать  в  стране   самостоятельную   национальную   монархию.   Под</w:t>
      </w:r>
      <w:r>
        <w:t xml:space="preserve"> </w:t>
      </w:r>
      <w:r w:rsidRPr="004F6ED4">
        <w:t>воздействием  грамот   Гермогена   и   старцев   Троице-Сергиева   монастыря</w:t>
      </w:r>
      <w:r>
        <w:t xml:space="preserve"> </w:t>
      </w:r>
      <w:r w:rsidRPr="004F6ED4">
        <w:t>сформировалась политическая платформа:  не  брать  царем  Ивана  Дмитриевича</w:t>
      </w:r>
      <w:r>
        <w:t xml:space="preserve"> </w:t>
      </w:r>
      <w:r w:rsidRPr="004F6ED4">
        <w:t>(сына  Марины),  не  приглашать  на  русский  престол   любого   зарубежного</w:t>
      </w:r>
      <w:r>
        <w:t xml:space="preserve"> </w:t>
      </w:r>
      <w:r w:rsidRPr="004F6ED4">
        <w:t>претендента, первая  цель  —  освобождение  столицы  с  последующим  созывом</w:t>
      </w:r>
      <w:r>
        <w:t xml:space="preserve"> </w:t>
      </w:r>
      <w:r w:rsidRPr="004F6ED4">
        <w:t>Земского собора для избрания нового  царя.  Не  менее  существенно,  что  во</w:t>
      </w:r>
    </w:p>
    <w:p w:rsidR="00776B6A" w:rsidRPr="004F6ED4" w:rsidRDefault="00776B6A" w:rsidP="001C22BA">
      <w:pPr>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
        <w:jc w:val="both"/>
      </w:pPr>
      <w:r w:rsidRPr="004F6ED4">
        <w:t>главе ополчения  организатором  стал  нижегородский  староста  Кузьма  Минин</w:t>
      </w:r>
      <w:r>
        <w:t xml:space="preserve"> </w:t>
      </w:r>
      <w:r w:rsidRPr="004F6ED4">
        <w:t>Сухорук, а  военным  руководителем  был  приглашен  стольник  князь  Дмитрий</w:t>
      </w:r>
      <w:r>
        <w:t xml:space="preserve"> </w:t>
      </w:r>
      <w:r w:rsidRPr="004F6ED4">
        <w:t>Михайлович  Пожарский.  Помимо   корпораций   Среднего   Поволжья,   местных</w:t>
      </w:r>
      <w:r>
        <w:t xml:space="preserve"> </w:t>
      </w:r>
      <w:r w:rsidRPr="004F6ED4">
        <w:t>приборных служилых  ядро  второго  ополчения  составили  дворяне  Смоленской</w:t>
      </w:r>
      <w:r>
        <w:t xml:space="preserve"> </w:t>
      </w:r>
      <w:r w:rsidRPr="004F6ED4">
        <w:t>земли,   оставшиеся   без   имений   и   средств   существования.    Тяжелый</w:t>
      </w:r>
      <w:r>
        <w:t xml:space="preserve"> </w:t>
      </w:r>
      <w:r w:rsidRPr="004F6ED4">
        <w:t>экстраординарный побор, собранный с горожан и сельчан по инициативе  Минина,</w:t>
      </w:r>
      <w:r>
        <w:t xml:space="preserve"> </w:t>
      </w:r>
      <w:r w:rsidRPr="004F6ED4">
        <w:t>обеспечил финансы на первом этапе. Самому походу предшествовала  интенсивная</w:t>
      </w:r>
      <w:r>
        <w:t xml:space="preserve"> </w:t>
      </w:r>
      <w:r w:rsidRPr="004F6ED4">
        <w:t>переписка с региональными советами множества городов России.</w:t>
      </w:r>
    </w:p>
    <w:p w:rsidR="00776B6A" w:rsidRDefault="00776B6A" w:rsidP="001C22BA">
      <w:pPr>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
        <w:jc w:val="both"/>
      </w:pPr>
      <w:r>
        <w:t xml:space="preserve">       </w:t>
      </w:r>
      <w:r w:rsidRPr="004F6ED4">
        <w:t>Многое  в  организации  и   намерении   второго   земского   ополчения</w:t>
      </w:r>
      <w:r>
        <w:t xml:space="preserve"> </w:t>
      </w:r>
      <w:r w:rsidRPr="004F6ED4">
        <w:t>противоречило порядкам и  целям  первого.  Вот  почему  был  выбран  кружной</w:t>
      </w:r>
      <w:r>
        <w:t xml:space="preserve"> </w:t>
      </w:r>
      <w:r w:rsidRPr="004F6ED4">
        <w:t>маршрут движения: вверх по Волге до Ярославля. Все города и уезды по  дороге</w:t>
      </w:r>
      <w:r>
        <w:t xml:space="preserve"> </w:t>
      </w:r>
      <w:r w:rsidRPr="004F6ED4">
        <w:t>присоединялись к ополченцам. Упредив  действия  казаков  первого  ополчения,</w:t>
      </w:r>
      <w:r>
        <w:t xml:space="preserve"> </w:t>
      </w:r>
      <w:r w:rsidRPr="004F6ED4">
        <w:t>отряды второго появились в Ярославле ранней весной  уже  как  общероссийская</w:t>
      </w:r>
      <w:r>
        <w:t xml:space="preserve"> </w:t>
      </w:r>
      <w:r w:rsidRPr="004F6ED4">
        <w:t>сила. Несколько месяцев  пребывания  в  этом  городе  окончательно  оформили</w:t>
      </w:r>
      <w:r>
        <w:t xml:space="preserve"> </w:t>
      </w:r>
      <w:r w:rsidRPr="004F6ED4">
        <w:t>устройство второго ополчения. Так  возник  еще  один  политический  центр  в</w:t>
      </w:r>
      <w:r>
        <w:t xml:space="preserve"> </w:t>
      </w:r>
      <w:r w:rsidRPr="004F6ED4">
        <w:t>стране. Высшая власть принадлежала Совету ополчения, реальные выборы в  него</w:t>
      </w:r>
      <w:r>
        <w:t xml:space="preserve"> </w:t>
      </w:r>
      <w:r w:rsidRPr="004F6ED4">
        <w:t>происходили, депутаты  съезжались  в  Ярославль.  Были  представлены:  белое</w:t>
      </w:r>
      <w:r>
        <w:t xml:space="preserve"> </w:t>
      </w:r>
      <w:r w:rsidRPr="004F6ED4">
        <w:t>духовенство, служилые дворяне, приборные люди, горожане и,  важная  новость,</w:t>
      </w:r>
      <w:r>
        <w:t xml:space="preserve"> </w:t>
      </w:r>
      <w:r w:rsidRPr="004F6ED4">
        <w:t>— черносошные и дворцовые крестьяне. Понятно почему: в общем деле надо  было</w:t>
      </w:r>
      <w:r>
        <w:t xml:space="preserve"> </w:t>
      </w:r>
      <w:r w:rsidRPr="004F6ED4">
        <w:t>объединить главных тяглецов и воинов. Посошные от крестьян и горожан  играли</w:t>
      </w:r>
      <w:r>
        <w:t xml:space="preserve"> </w:t>
      </w:r>
      <w:r w:rsidRPr="004F6ED4">
        <w:t>во время Смуты вс</w:t>
      </w:r>
      <w:r>
        <w:t xml:space="preserve">е более заметную роль. </w:t>
      </w:r>
      <w:r w:rsidRPr="004F6ED4">
        <w:t>В Ярославле были восстановлены основные приказы: сюда  из-под  Москвы,</w:t>
      </w:r>
      <w:r>
        <w:t xml:space="preserve"> </w:t>
      </w:r>
      <w:r w:rsidRPr="004F6ED4">
        <w:t>из провинции стекались опытные приказные, умевшие поставить дело  управления</w:t>
      </w:r>
      <w:r>
        <w:t xml:space="preserve"> </w:t>
      </w:r>
      <w:r w:rsidRPr="004F6ED4">
        <w:t>на добротную основу. Руководители ополчения  всерьез  занялись  дипломатией.</w:t>
      </w:r>
      <w:r>
        <w:t xml:space="preserve"> </w:t>
      </w:r>
      <w:r w:rsidRPr="004F6ED4">
        <w:t>Несколько месяцев совместной работы доказали взаимодополнение  руководителей</w:t>
      </w:r>
      <w:r>
        <w:t xml:space="preserve"> </w:t>
      </w:r>
      <w:r w:rsidRPr="004F6ED4">
        <w:t>ополчения:  опытный  и  удачливый  воевода,   человек   твердых   убеждений,</w:t>
      </w:r>
      <w:r>
        <w:t xml:space="preserve"> </w:t>
      </w:r>
      <w:r w:rsidRPr="004F6ED4">
        <w:t>Пожарский возложил текущее управление на Минина, обеспечившего главный  нерв</w:t>
      </w:r>
      <w:r>
        <w:t xml:space="preserve"> </w:t>
      </w:r>
      <w:r w:rsidRPr="004F6ED4">
        <w:t>— финансы и снабжение.</w:t>
      </w:r>
      <w:r>
        <w:t xml:space="preserve"> </w:t>
      </w:r>
      <w:r w:rsidRPr="004F6ED4">
        <w:t>Угроза прорыва армии во главе с литовским  гетманом  К.  Ходкевичем  к</w:t>
      </w:r>
      <w:r>
        <w:t xml:space="preserve"> </w:t>
      </w:r>
      <w:r w:rsidRPr="004F6ED4">
        <w:t>польскому гарнизону  в  Москве  вынудила  предводителей  ополчения  ускорить</w:t>
      </w:r>
      <w:r>
        <w:t xml:space="preserve"> </w:t>
      </w:r>
      <w:r w:rsidRPr="004F6ED4">
        <w:t>поход  к  столице.  В  свою  очередь  это  вызвало  кризис  внутри   первого</w:t>
      </w:r>
      <w:r>
        <w:t xml:space="preserve"> </w:t>
      </w:r>
      <w:r w:rsidRPr="004F6ED4">
        <w:t>ополчения. Заруцкий во главе нескольких тысяч казаков,  захватив  по  дороге</w:t>
      </w:r>
      <w:r>
        <w:t xml:space="preserve"> </w:t>
      </w:r>
      <w:r w:rsidRPr="004F6ED4">
        <w:t>из Коломны Марину с сыном, направился в Рязанский край.  Оставшиеся  станицы</w:t>
      </w:r>
      <w:r>
        <w:t xml:space="preserve"> </w:t>
      </w:r>
      <w:r w:rsidRPr="004F6ED4">
        <w:t>и дворянские  отряды  под  предводительством  Трубецкого  сначала  соблюдали</w:t>
      </w:r>
      <w:r>
        <w:t xml:space="preserve"> </w:t>
      </w:r>
      <w:r w:rsidRPr="004F6ED4">
        <w:t>нейтралитет. Лишь в критические  моменты  сражения  с  отрядом  Ходкевича  в</w:t>
      </w:r>
      <w:r>
        <w:t xml:space="preserve"> </w:t>
      </w:r>
      <w:r w:rsidRPr="004F6ED4">
        <w:t>конце августа  они  приняли  участие  в  действиях  против  его  сил.  Акция</w:t>
      </w:r>
      <w:r>
        <w:t xml:space="preserve"> </w:t>
      </w:r>
      <w:r w:rsidRPr="004F6ED4">
        <w:t>последнего  в  главном  не  удалась.   Гарнизон   в   Кремле   остался   без</w:t>
      </w:r>
      <w:r>
        <w:t xml:space="preserve"> </w:t>
      </w:r>
      <w:r w:rsidRPr="004F6ED4">
        <w:t>продовольствия, припасов и резервов. Его судьба была предрешена: 27  октября</w:t>
      </w:r>
      <w:r>
        <w:t xml:space="preserve"> </w:t>
      </w:r>
      <w:r w:rsidRPr="004F6ED4">
        <w:t>два полка польского гарнизона  сдались,  Москва  была  освобождена.  Попытка</w:t>
      </w:r>
      <w:r>
        <w:t xml:space="preserve"> </w:t>
      </w:r>
      <w:r w:rsidRPr="004F6ED4">
        <w:t>Сигизмунда небольшими силами переломить ход событий  оказалась  запоздавшей:</w:t>
      </w:r>
      <w:r>
        <w:t xml:space="preserve"> </w:t>
      </w:r>
      <w:r w:rsidRPr="004F6ED4">
        <w:t>короля остановили под Волоколамском. Узнав о сдаче гарнизона, он повернул  в</w:t>
      </w:r>
      <w:r>
        <w:t xml:space="preserve"> </w:t>
      </w:r>
      <w:r w:rsidRPr="004F6ED4">
        <w:t>Польшу.</w:t>
      </w:r>
    </w:p>
    <w:p w:rsidR="00776B6A" w:rsidRPr="004F6ED4" w:rsidRDefault="00776B6A" w:rsidP="001C22BA">
      <w:pPr>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
        <w:jc w:val="both"/>
      </w:pPr>
      <w:r w:rsidRPr="004F6ED4">
        <w:t>Особое  место  в  системе  государственных  органов  занимали  Земские</w:t>
      </w:r>
      <w:r>
        <w:t xml:space="preserve"> </w:t>
      </w:r>
      <w:r w:rsidRPr="004F6ED4">
        <w:t>соборы, проводившиеся с  середины  XVI  до  середины  XVII  века.  Их  созыв</w:t>
      </w:r>
      <w:r>
        <w:t xml:space="preserve"> </w:t>
      </w:r>
      <w:r w:rsidRPr="004F6ED4">
        <w:t>объявлялся  царской  грамотой.  В  состав  Собора  входили  Боярская   дума,</w:t>
      </w:r>
      <w:r>
        <w:t xml:space="preserve"> </w:t>
      </w:r>
      <w:r w:rsidRPr="004F6ED4">
        <w:t>«Освященный собор» (церковные иерархи) и выборные от дворянства  и  посадов.</w:t>
      </w:r>
      <w:r>
        <w:t xml:space="preserve"> </w:t>
      </w:r>
      <w:r w:rsidRPr="004F6ED4">
        <w:t>Духовная и светская аристократия представляла собой элиту общества,  царь  в</w:t>
      </w:r>
      <w:r>
        <w:t xml:space="preserve"> </w:t>
      </w:r>
      <w:r w:rsidRPr="004F6ED4">
        <w:t>решении важнейших вопросов не мог обойтись без ее участия.  Дворянство  было</w:t>
      </w:r>
      <w:r>
        <w:t xml:space="preserve"> </w:t>
      </w:r>
      <w:r w:rsidRPr="004F6ED4">
        <w:t>главным служилым  сословием,  основой  царского  войска  и  бюрократического</w:t>
      </w:r>
      <w:r>
        <w:t xml:space="preserve"> </w:t>
      </w:r>
      <w:r w:rsidRPr="004F6ED4">
        <w:t>аппарата. Верхушка посадского населения  была  главным  источником  денежных</w:t>
      </w:r>
      <w:r>
        <w:t xml:space="preserve"> </w:t>
      </w:r>
      <w:r w:rsidRPr="004F6ED4">
        <w:t>доходов   казны.   Этими   основными   функциями   объясняется   присутствие</w:t>
      </w:r>
      <w:r>
        <w:t xml:space="preserve"> </w:t>
      </w:r>
      <w:r w:rsidRPr="004F6ED4">
        <w:t>представителей  всех  трех  социальных   групп   в   Соборе.   Противоречия,</w:t>
      </w:r>
      <w:r>
        <w:t xml:space="preserve"> </w:t>
      </w:r>
      <w:r w:rsidRPr="004F6ED4">
        <w:t>существовавшие между ними, позволяли монархической  власти  балансировать  и</w:t>
      </w:r>
      <w:r>
        <w:t xml:space="preserve"> усиливаться. </w:t>
      </w:r>
    </w:p>
    <w:p w:rsidR="00776B6A" w:rsidRPr="004F6ED4" w:rsidRDefault="00776B6A" w:rsidP="001C22BA">
      <w:pPr>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
        <w:jc w:val="both"/>
      </w:pPr>
      <w:r w:rsidRPr="004F6ED4">
        <w:t xml:space="preserve">      Еще в сентябре началось постепенное слияние обоих ополчений. Вслед  за</w:t>
      </w:r>
      <w:r>
        <w:t xml:space="preserve"> </w:t>
      </w:r>
      <w:r w:rsidRPr="004F6ED4">
        <w:t>взятием Москвы в  ней  сформировались  объединенный  Совет  (с  его  санкции</w:t>
      </w:r>
      <w:r>
        <w:t xml:space="preserve"> </w:t>
      </w:r>
      <w:r w:rsidRPr="004F6ED4">
        <w:t>выдавались значимые жалованные грамоты) и приказы.  Требовалась  перестройка</w:t>
      </w:r>
      <w:r>
        <w:t xml:space="preserve"> </w:t>
      </w:r>
      <w:r w:rsidRPr="004F6ED4">
        <w:t>военной организации и  прежде  всего  перерегистрации  казачьих  отрядов.  В</w:t>
      </w:r>
      <w:r>
        <w:t xml:space="preserve"> </w:t>
      </w:r>
      <w:r w:rsidRPr="004F6ED4">
        <w:t>декабре основная часть дворян разъехалась по  имениям,  так  что  в  столице</w:t>
      </w:r>
      <w:r>
        <w:t xml:space="preserve"> </w:t>
      </w:r>
      <w:r w:rsidRPr="004F6ED4">
        <w:t>численно преобладали казаки. Первые грамоты с  призывом  избирать  депутатов</w:t>
      </w:r>
      <w:r>
        <w:t xml:space="preserve"> </w:t>
      </w:r>
      <w:r w:rsidRPr="004F6ED4">
        <w:t>на Земский собор были направлены по городам вскоре после  очищения  столицы.</w:t>
      </w:r>
      <w:r>
        <w:t xml:space="preserve"> </w:t>
      </w:r>
      <w:r w:rsidRPr="004F6ED4">
        <w:t>В первой декаде января 1613 г., до подъезда депутатов из городов,  заседания</w:t>
      </w:r>
      <w:r>
        <w:t xml:space="preserve"> </w:t>
      </w:r>
      <w:r w:rsidRPr="004F6ED4">
        <w:t>Собора открылись в Успенском соборе Кремля. Предварительно  были  определены</w:t>
      </w:r>
      <w:r>
        <w:t xml:space="preserve"> </w:t>
      </w:r>
      <w:r w:rsidRPr="004F6ED4">
        <w:t>нормы представительства от городов и групп населения. Полагалось 10  человек</w:t>
      </w:r>
      <w:r>
        <w:t xml:space="preserve"> </w:t>
      </w:r>
      <w:r w:rsidRPr="004F6ED4">
        <w:t>от города при сохранении того перечня сословий, по которому призывали  Совет</w:t>
      </w:r>
      <w:r>
        <w:t xml:space="preserve"> </w:t>
      </w:r>
      <w:r w:rsidRPr="004F6ED4">
        <w:t>ополчения,  включая  черносошных  крестьян.  Традиционные  и  ведущие  курии</w:t>
      </w:r>
      <w:r>
        <w:t xml:space="preserve"> </w:t>
      </w:r>
      <w:r w:rsidRPr="004F6ED4">
        <w:t>Собора  —  Освященный  собор,  Дума,  дворовые  московские   чины   (включая</w:t>
      </w:r>
      <w:r>
        <w:t xml:space="preserve"> </w:t>
      </w:r>
      <w:r w:rsidRPr="004F6ED4">
        <w:t>приказных), сохранили свою роль.</w:t>
      </w:r>
    </w:p>
    <w:p w:rsidR="00776B6A" w:rsidRPr="004F6ED4" w:rsidRDefault="00776B6A" w:rsidP="001C22BA">
      <w:pPr>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
        <w:jc w:val="both"/>
      </w:pPr>
      <w:r w:rsidRPr="004F6ED4">
        <w:t xml:space="preserve">      Понадобилось специальное решение о том, что  кандидатуры  иностранного</w:t>
      </w:r>
      <w:r>
        <w:t xml:space="preserve"> </w:t>
      </w:r>
      <w:r w:rsidRPr="004F6ED4">
        <w:t>происхождения  не  будут  рассматриваться,  равно  как  и  кандидатура  сына</w:t>
      </w:r>
      <w:r>
        <w:t xml:space="preserve"> </w:t>
      </w:r>
      <w:r w:rsidRPr="004F6ED4">
        <w:t>Марины. Всего на январских  обсуждениях  фигурировало  около  десятка  имен,</w:t>
      </w:r>
      <w:r>
        <w:t xml:space="preserve"> </w:t>
      </w:r>
      <w:r w:rsidRPr="004F6ED4">
        <w:t>представлявших   цвет   российской   титулованной   аристократии.   Наиболее</w:t>
      </w:r>
      <w:r>
        <w:t xml:space="preserve"> </w:t>
      </w:r>
      <w:r w:rsidRPr="004F6ED4">
        <w:t>серьезными  казались  шансы   князя   Д.Т.   Трубецкого.   По   утверждениям</w:t>
      </w:r>
      <w:r>
        <w:t xml:space="preserve"> </w:t>
      </w:r>
      <w:r w:rsidRPr="004F6ED4">
        <w:t>современников, он потратил огромные  суммы  на  прямой  и  косвенный  подкуп</w:t>
      </w:r>
      <w:r>
        <w:t xml:space="preserve"> </w:t>
      </w:r>
      <w:r w:rsidRPr="004F6ED4">
        <w:t>казачьих станиц. Тем не менее его претензии были  блокированы.  Когда  отбор</w:t>
      </w:r>
      <w:r>
        <w:t xml:space="preserve"> </w:t>
      </w:r>
      <w:r w:rsidRPr="004F6ED4">
        <w:t>кандидата зашел в тупик, вновь  возникло  имя  шведского  королевича  Карла-Филиппа.  Как  будто  такой  маневр  предпринял  Пожарский.  Его  имя  также</w:t>
      </w:r>
      <w:r>
        <w:t xml:space="preserve"> </w:t>
      </w:r>
      <w:r w:rsidRPr="004F6ED4">
        <w:t>фигурировало среди претендентов, но не пользовалось  большой  популярностью.</w:t>
      </w:r>
      <w:r>
        <w:t xml:space="preserve"> </w:t>
      </w:r>
      <w:r w:rsidRPr="004F6ED4">
        <w:t>В качестве компромисса возникла фигура  16-летнего  Михаила  Романова,  сына</w:t>
      </w:r>
      <w:r>
        <w:t xml:space="preserve"> </w:t>
      </w:r>
      <w:r w:rsidRPr="004F6ED4">
        <w:t>митрополита Филарета (он находился  в  Польше  в  заключении).  Под  сильным</w:t>
      </w:r>
      <w:r>
        <w:t xml:space="preserve"> </w:t>
      </w:r>
      <w:r w:rsidRPr="004F6ED4">
        <w:t>давлением казаков кандидатура Михаила  была  специально  обсуждена  на  ряде</w:t>
      </w:r>
    </w:p>
    <w:p w:rsidR="00776B6A" w:rsidRPr="004F6ED4" w:rsidRDefault="00776B6A" w:rsidP="001C22BA">
      <w:pPr>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
        <w:jc w:val="both"/>
      </w:pPr>
      <w:r w:rsidRPr="004F6ED4">
        <w:t>соборных совещаний и получила предварительное одобрение  7  февраля.  В  его</w:t>
      </w:r>
      <w:r>
        <w:t xml:space="preserve"> </w:t>
      </w:r>
      <w:r w:rsidRPr="004F6ED4">
        <w:t>пользу было родство с последней династией (царь Федор  Иванович  по  матери,</w:t>
      </w:r>
      <w:r>
        <w:t xml:space="preserve"> </w:t>
      </w:r>
      <w:r w:rsidRPr="004F6ED4">
        <w:t>Анастасии Романовне, приходился двоюродным братом  Филарету),  юный  возраст</w:t>
      </w:r>
      <w:r>
        <w:t xml:space="preserve"> </w:t>
      </w:r>
      <w:r w:rsidRPr="004F6ED4">
        <w:t>(что предполагало его безгрешность перед Богом и незамазанность  в  событиях</w:t>
      </w:r>
      <w:r>
        <w:t xml:space="preserve"> </w:t>
      </w:r>
      <w:r w:rsidRPr="004F6ED4">
        <w:t>Смуты), слабость родственного клана  (после  опалы  1600  г.  он  так  и  не</w:t>
      </w:r>
      <w:r>
        <w:t xml:space="preserve"> </w:t>
      </w:r>
      <w:r w:rsidRPr="004F6ED4">
        <w:t>поднялся высоко в годы Смуты), широкие связи его отца (в  среде  московского</w:t>
      </w:r>
      <w:r>
        <w:t xml:space="preserve"> </w:t>
      </w:r>
      <w:r w:rsidRPr="004F6ED4">
        <w:t>боярства, высшего духовенства, разных  кругов  тушинцев).  В  плюс  пошло  и</w:t>
      </w:r>
      <w:r>
        <w:t xml:space="preserve"> </w:t>
      </w:r>
      <w:r w:rsidRPr="004F6ED4">
        <w:t>заключение Филарета: он  страдал  за  правое  дело,  отстаивая  национальные</w:t>
      </w:r>
      <w:r>
        <w:t xml:space="preserve"> </w:t>
      </w:r>
      <w:r w:rsidRPr="004F6ED4">
        <w:t>интересы. В итоге почти все сложилось в пользу  Михаила.  Хотя  и  был  взят</w:t>
      </w:r>
      <w:r>
        <w:t xml:space="preserve"> </w:t>
      </w:r>
      <w:r w:rsidRPr="004F6ED4">
        <w:t>перерыв  в  две  недели  для  того,  чтобы  лучше   разузнать   приемлемость</w:t>
      </w:r>
      <w:r>
        <w:t xml:space="preserve"> </w:t>
      </w:r>
      <w:r w:rsidRPr="004F6ED4">
        <w:t>кандидатуры  Михаила  на  местах.  Специально  посланные  лица  удостоверили</w:t>
      </w:r>
      <w:r>
        <w:t xml:space="preserve"> </w:t>
      </w:r>
      <w:r w:rsidRPr="004F6ED4">
        <w:t>согласие  с  этим  решением.  21  февраля  торжественный  акт   окончательно</w:t>
      </w:r>
      <w:r>
        <w:t xml:space="preserve"> </w:t>
      </w:r>
      <w:r w:rsidRPr="004F6ED4">
        <w:t>подтвердил выбор нового российского царя. Так  в  России  утвердилась  новая</w:t>
      </w:r>
      <w:r>
        <w:t xml:space="preserve"> </w:t>
      </w:r>
      <w:r w:rsidRPr="004F6ED4">
        <w:t>династия — Романовы, правившая бо</w:t>
      </w:r>
      <w:r>
        <w:t xml:space="preserve">лее 300 лет. </w:t>
      </w:r>
    </w:p>
    <w:p w:rsidR="00776B6A" w:rsidRPr="004F6ED4" w:rsidRDefault="00776B6A" w:rsidP="001C22BA">
      <w:pPr>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
        <w:jc w:val="both"/>
      </w:pPr>
      <w:r w:rsidRPr="004F6ED4">
        <w:t xml:space="preserve">      Заруцкий попытался в 1612  г.  на  окраинах  Рязанщины  повторить  уже</w:t>
      </w:r>
      <w:r>
        <w:t xml:space="preserve"> </w:t>
      </w:r>
      <w:r w:rsidRPr="004F6ED4">
        <w:t>привычную комбинацию антиправительственных сил из мелких  дворян,  приборных</w:t>
      </w:r>
      <w:r>
        <w:t xml:space="preserve"> </w:t>
      </w:r>
      <w:r w:rsidRPr="004F6ED4">
        <w:t>служилых, вольного казачества и некоторых групп крестьянства. Что важно —  в</w:t>
      </w:r>
      <w:r>
        <w:t xml:space="preserve"> </w:t>
      </w:r>
      <w:r w:rsidRPr="004F6ED4">
        <w:t>его распоряжении был реальный и вполне  законный  претендент  на  российский</w:t>
      </w:r>
      <w:r>
        <w:t xml:space="preserve"> </w:t>
      </w:r>
      <w:r w:rsidRPr="004F6ED4">
        <w:t>трон (сын Марины от Лжедмитрия II). И тем не менее его затея в  основном  не</w:t>
      </w:r>
      <w:r>
        <w:t xml:space="preserve"> </w:t>
      </w:r>
      <w:r w:rsidRPr="004F6ED4">
        <w:t>удалась. Он не находит поддержки у этих групп местного  населения,  бежит  в</w:t>
      </w:r>
      <w:r>
        <w:t xml:space="preserve"> </w:t>
      </w:r>
      <w:r w:rsidRPr="004F6ED4">
        <w:t>Астрахань, пытается создать очаг казачьего  движения  или  же  отдаться  под</w:t>
      </w:r>
      <w:r>
        <w:t xml:space="preserve"> </w:t>
      </w:r>
      <w:r w:rsidRPr="004F6ED4">
        <w:t>покровительство персидского шаха и все безрезультатно. Летом 1614 г.  его  и</w:t>
      </w:r>
      <w:r>
        <w:t xml:space="preserve"> </w:t>
      </w:r>
      <w:r w:rsidRPr="004F6ED4">
        <w:t>Марину с сыном арестовывают на Яике. Той же  осенью  Заруцкий  и  малолетний</w:t>
      </w:r>
      <w:r>
        <w:t xml:space="preserve"> </w:t>
      </w:r>
      <w:r w:rsidRPr="004F6ED4">
        <w:t>Иван были казнены в Москве, а Марина Мнишек (она пожертвовала всем,  включая</w:t>
      </w:r>
      <w:r>
        <w:t xml:space="preserve"> </w:t>
      </w:r>
      <w:r w:rsidRPr="004F6ED4">
        <w:t>сына, ради честолюбивой мечты стать российской царицей) умерла  в  следующем</w:t>
      </w:r>
      <w:r>
        <w:t xml:space="preserve"> </w:t>
      </w:r>
      <w:r w:rsidRPr="004F6ED4">
        <w:t>году в заключении.</w:t>
      </w:r>
    </w:p>
    <w:p w:rsidR="00776B6A" w:rsidRPr="004F6ED4" w:rsidRDefault="00776B6A" w:rsidP="001C22BA">
      <w:pPr>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
        <w:jc w:val="both"/>
      </w:pPr>
      <w:r w:rsidRPr="004F6ED4">
        <w:t xml:space="preserve">      Выбор Земского собора  оказался  исключительно  удачен.  Утраченный  с</w:t>
      </w:r>
      <w:r>
        <w:t xml:space="preserve"> </w:t>
      </w:r>
      <w:r w:rsidRPr="004F6ED4">
        <w:t>кончиной  царя  Федора  баланс  сил  в  русском  обществе  был  на  сей  раз</w:t>
      </w:r>
      <w:r>
        <w:t xml:space="preserve"> </w:t>
      </w:r>
      <w:r w:rsidRPr="004F6ED4">
        <w:t>восстановлен: получив корону, бояре Романовы сумели подняться  до  осознания</w:t>
      </w:r>
      <w:r>
        <w:t xml:space="preserve"> </w:t>
      </w:r>
      <w:r w:rsidRPr="004F6ED4">
        <w:t>общенациональных задач, главной из которых было преодоление анархии.  Страна</w:t>
      </w:r>
      <w:r>
        <w:t xml:space="preserve"> </w:t>
      </w:r>
      <w:r w:rsidRPr="004F6ED4">
        <w:t>сплотилась вокруг престола юного самодержца. Очистив Новгородскую  землю  от</w:t>
      </w:r>
      <w:r>
        <w:t xml:space="preserve"> </w:t>
      </w:r>
      <w:r w:rsidRPr="004F6ED4">
        <w:t>шведов в 1617 г. (Столбовский мир) и отразив новую  польскую  интервенцию  в</w:t>
      </w:r>
      <w:r>
        <w:t xml:space="preserve"> </w:t>
      </w:r>
      <w:r w:rsidRPr="004F6ED4">
        <w:t>1618 г. (Деулинское  перемирие),  правительство  Михаила  Романова  доказало</w:t>
      </w:r>
      <w:r>
        <w:t xml:space="preserve"> </w:t>
      </w:r>
      <w:r w:rsidRPr="004F6ED4">
        <w:t xml:space="preserve">свою способность вывести Россию  их  глубокого  политического  кризиса. </w:t>
      </w:r>
    </w:p>
    <w:p w:rsidR="00776B6A" w:rsidRPr="004F6ED4" w:rsidRDefault="00776B6A" w:rsidP="001C22BA">
      <w:pPr>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
        <w:jc w:val="both"/>
      </w:pPr>
      <w:r w:rsidRPr="004F6ED4">
        <w:t xml:space="preserve">      Бедствия Смутного времени длились более  10  лет.  Все  понимали,  что</w:t>
      </w:r>
      <w:r>
        <w:t xml:space="preserve"> </w:t>
      </w:r>
      <w:r w:rsidRPr="004F6ED4">
        <w:t>возрождение страны возможно лишь  при  условии  консолидации  ее  внутренних</w:t>
      </w:r>
      <w:r>
        <w:t xml:space="preserve"> </w:t>
      </w:r>
      <w:r w:rsidRPr="004F6ED4">
        <w:t>сил. Исходя из этого правительство царя Михаила  Федоровича  (1613-1645),  в</w:t>
      </w:r>
      <w:r>
        <w:t xml:space="preserve"> </w:t>
      </w:r>
      <w:r w:rsidRPr="004F6ED4">
        <w:t>котором главную  роль  играл  вернувшийся  в  1619  г.  из  польского  плена</w:t>
      </w:r>
      <w:r>
        <w:t xml:space="preserve"> </w:t>
      </w:r>
      <w:r w:rsidRPr="004F6ED4">
        <w:t>патриарх Филарет (1619-1633), работало в тесном сотрудничестве не  только  с</w:t>
      </w:r>
      <w:r>
        <w:t xml:space="preserve"> </w:t>
      </w:r>
      <w:r w:rsidRPr="004F6ED4">
        <w:t>Боярской думой, но и с Земским собором, который в  эти  годы  заседал  почти</w:t>
      </w:r>
      <w:r>
        <w:t xml:space="preserve"> </w:t>
      </w:r>
      <w:r w:rsidRPr="004F6ED4">
        <w:t>непрерывно. К концу 1610-х годов правительство  Михаила  Романова  завершило</w:t>
      </w:r>
      <w:r>
        <w:t xml:space="preserve"> </w:t>
      </w:r>
      <w:r w:rsidRPr="004F6ED4">
        <w:t>военную борьбу с наследием Смутного времени —  попытками  новой  интервенции</w:t>
      </w:r>
      <w:r>
        <w:t xml:space="preserve"> </w:t>
      </w:r>
      <w:r w:rsidRPr="004F6ED4">
        <w:t>со стороны поляков и шведов, бесчинствами разного рода «воровских»  шаек  на</w:t>
      </w:r>
      <w:r>
        <w:t xml:space="preserve"> </w:t>
      </w:r>
      <w:r w:rsidRPr="004F6ED4">
        <w:t>окраинах страны. После этого народ получил полтора десятилетия покоя.</w:t>
      </w:r>
    </w:p>
    <w:p w:rsidR="00776B6A" w:rsidRPr="004F6ED4" w:rsidRDefault="00776B6A" w:rsidP="001C22BA">
      <w:pPr>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
        <w:jc w:val="both"/>
      </w:pPr>
      <w:r>
        <w:t xml:space="preserve">       </w:t>
      </w:r>
      <w:r w:rsidRPr="004F6ED4">
        <w:t>В начале XVII века происходил распад Русского государства. В это время</w:t>
      </w:r>
      <w:r>
        <w:t xml:space="preserve"> </w:t>
      </w:r>
      <w:r w:rsidRPr="004F6ED4">
        <w:t>Москва утратила свое значение политического  центра.  Кроме  старой  столицы</w:t>
      </w:r>
      <w:r>
        <w:t xml:space="preserve"> </w:t>
      </w:r>
      <w:r w:rsidRPr="004F6ED4">
        <w:t>появились новые — «воровские»: Путивль,  Стародуб,  Тушино.  Государственная</w:t>
      </w:r>
      <w:r>
        <w:t xml:space="preserve"> </w:t>
      </w:r>
      <w:r w:rsidRPr="004F6ED4">
        <w:t>власть оказалась  в  состоянии  паралича.  В  Москве,  как  в  калейдоскопе,</w:t>
      </w:r>
      <w:r>
        <w:t xml:space="preserve"> </w:t>
      </w:r>
      <w:r w:rsidRPr="004F6ED4">
        <w:t>сменялись  власти:   Лжедмитрий   I,   Василий   Шуйский,   Лжедмитрий   II,</w:t>
      </w:r>
      <w:r>
        <w:t xml:space="preserve"> </w:t>
      </w:r>
      <w:r w:rsidRPr="004F6ED4">
        <w:t>«Семибоярщина». Авторитет царей рушился.  Вчерашних  коронованных  монархов,</w:t>
      </w:r>
      <w:r>
        <w:t xml:space="preserve"> </w:t>
      </w:r>
      <w:r w:rsidRPr="004F6ED4">
        <w:t>которым  присягали  на  верность,  убивал  восставший   народ,   происходила</w:t>
      </w:r>
      <w:r>
        <w:t xml:space="preserve"> </w:t>
      </w:r>
      <w:r w:rsidRPr="004F6ED4">
        <w:t>десакрализация царей. Причинами Смуты являлись  как  социально-экономические</w:t>
      </w:r>
      <w:r>
        <w:t xml:space="preserve"> </w:t>
      </w:r>
      <w:r w:rsidRPr="004F6ED4">
        <w:t>так и  политические  причины.  Главное  же  содержание  Смутного  времени  —</w:t>
      </w:r>
      <w:r>
        <w:t xml:space="preserve"> </w:t>
      </w:r>
      <w:r w:rsidRPr="004F6ED4">
        <w:t>нарушение внутреннего равновесия русского общества  из-за  утраты  одной  из</w:t>
      </w:r>
      <w:r>
        <w:t xml:space="preserve"> </w:t>
      </w:r>
      <w:r w:rsidRPr="004F6ED4">
        <w:t>важнейших частей его конструкции — легитимной  монархии.  Попытки  различных</w:t>
      </w:r>
      <w:r>
        <w:t xml:space="preserve"> </w:t>
      </w:r>
      <w:r w:rsidRPr="004F6ED4">
        <w:t>лиц  и  поддерживавших   их   социальных   групп   восстановить   утраченную</w:t>
      </w:r>
    </w:p>
    <w:p w:rsidR="00776B6A" w:rsidRPr="004F6ED4" w:rsidRDefault="00776B6A" w:rsidP="001C22BA">
      <w:pPr>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
        <w:jc w:val="both"/>
      </w:pPr>
      <w:r w:rsidRPr="004F6ED4">
        <w:t>стабильность были долгое время неудачными,  так  как  возникавшие  сочетания</w:t>
      </w:r>
      <w:r>
        <w:t xml:space="preserve"> </w:t>
      </w:r>
      <w:r w:rsidRPr="004F6ED4">
        <w:t>общественных сил не приносили  искомого  результата.  Ситуация  усугублялась</w:t>
      </w:r>
      <w:r>
        <w:t xml:space="preserve"> </w:t>
      </w:r>
      <w:r w:rsidRPr="004F6ED4">
        <w:t>дестабилизирующим  воздействием  ворвавшихся  в  общественную  жизнь  России</w:t>
      </w:r>
      <w:r>
        <w:t xml:space="preserve"> </w:t>
      </w:r>
      <w:r w:rsidRPr="004F6ED4">
        <w:t>новых факторов — интервенции, выступлений казаков, самозванцев.</w:t>
      </w:r>
    </w:p>
    <w:p w:rsidR="00776B6A" w:rsidRPr="004F6ED4" w:rsidRDefault="00776B6A" w:rsidP="001C22BA">
      <w:pPr>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
        <w:jc w:val="both"/>
      </w:pPr>
      <w:r w:rsidRPr="004F6ED4">
        <w:t xml:space="preserve">      Именно народ в самом прямом и ответственном смысле этого  слова  вынес</w:t>
      </w:r>
      <w:r>
        <w:t xml:space="preserve"> </w:t>
      </w:r>
      <w:r w:rsidRPr="004F6ED4">
        <w:t>на себе Смуту. Но и сам народ, а не только  политика  «жестокого»  Грозного,</w:t>
      </w:r>
      <w:r>
        <w:t xml:space="preserve"> </w:t>
      </w:r>
      <w:r w:rsidRPr="004F6ED4">
        <w:t>«трагически  неудачливого»  Бориса,  своекорыстных  боярских  партий,   стал</w:t>
      </w:r>
      <w:r>
        <w:t xml:space="preserve"> </w:t>
      </w:r>
      <w:r w:rsidRPr="004F6ED4">
        <w:t>виновником сползания страны в эпоху  безвластия.  Русские  люди,  «кому  они</w:t>
      </w:r>
      <w:r>
        <w:t xml:space="preserve"> </w:t>
      </w:r>
      <w:r w:rsidRPr="004F6ED4">
        <w:t>только  не  служат,  кого  только  не  предают!  Смута!  Смута  —  корневое,</w:t>
      </w:r>
      <w:r>
        <w:t xml:space="preserve"> </w:t>
      </w:r>
      <w:r w:rsidRPr="004F6ED4">
        <w:t>внутреннее русское дело. Прервалась династия, появился  полулегитимный  царь</w:t>
      </w:r>
      <w:r>
        <w:t xml:space="preserve"> </w:t>
      </w:r>
      <w:r w:rsidRPr="004F6ED4">
        <w:t>Годунов, потряслись основы… Плюс религиозные ереси — они тоже  сделали  свое</w:t>
      </w:r>
      <w:r>
        <w:t xml:space="preserve"> </w:t>
      </w:r>
      <w:r w:rsidRPr="004F6ED4">
        <w:t xml:space="preserve">дело. За потрясением основ следует их распад, ломка всех правил игры». </w:t>
      </w:r>
    </w:p>
    <w:p w:rsidR="00776B6A" w:rsidRPr="004F6ED4" w:rsidRDefault="00776B6A" w:rsidP="001C22BA">
      <w:pPr>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
        <w:jc w:val="both"/>
      </w:pPr>
      <w:r w:rsidRPr="004F6ED4">
        <w:t xml:space="preserve">      Бесславный конец династии Рюриковичей был одновременно порывом  России</w:t>
      </w:r>
      <w:r>
        <w:t xml:space="preserve"> </w:t>
      </w:r>
      <w:r w:rsidRPr="004F6ED4">
        <w:t>к Европе. Лжедмитрий был  встречен  на  ура,  как  человек  из  Польши,  как</w:t>
      </w:r>
      <w:r>
        <w:t xml:space="preserve"> </w:t>
      </w:r>
      <w:r w:rsidRPr="004F6ED4">
        <w:t>возможный реформатор, но время для петровских преобразований еще не  пришло.</w:t>
      </w:r>
      <w:r>
        <w:t xml:space="preserve"> </w:t>
      </w:r>
      <w:r w:rsidRPr="004F6ED4">
        <w:t>И все  же  так  называемое  «Смутное  время»  было  не  просто  смутой,  как</w:t>
      </w:r>
      <w:r>
        <w:t xml:space="preserve"> </w:t>
      </w:r>
      <w:r w:rsidRPr="004F6ED4">
        <w:t>утверждали позднее Романовы.  Россия,  уставшая  от  диктатуры  Рюриковичей,</w:t>
      </w:r>
      <w:r>
        <w:t xml:space="preserve"> </w:t>
      </w:r>
      <w:r w:rsidRPr="004F6ED4">
        <w:t>потянулась к свободе. Москвичи вовсе не под кнутом целовали крест  польскому</w:t>
      </w:r>
      <w:r>
        <w:t xml:space="preserve"> </w:t>
      </w:r>
      <w:r w:rsidRPr="004F6ED4">
        <w:t>королю Сигизмунду. Курбский не был простым изменником,  когда  от  диктатуры</w:t>
      </w:r>
      <w:r>
        <w:t xml:space="preserve"> </w:t>
      </w:r>
      <w:r w:rsidRPr="004F6ED4">
        <w:t>Грозного ушел вслед за многими славными боярами в  Литву.  Русские  люди  не</w:t>
      </w:r>
      <w:r>
        <w:t xml:space="preserve"> </w:t>
      </w:r>
      <w:r w:rsidRPr="004F6ED4">
        <w:t>были легковерными дурачками, когда с восторгом  посадили  на  трон  Григория</w:t>
      </w:r>
      <w:r>
        <w:t xml:space="preserve"> </w:t>
      </w:r>
      <w:r w:rsidRPr="004F6ED4">
        <w:t>Отрепьева.  Они  хотели  перемен  и  реформ.  К  сожалению,  ожидания   были</w:t>
      </w:r>
      <w:r>
        <w:t xml:space="preserve"> </w:t>
      </w:r>
      <w:r w:rsidRPr="004F6ED4">
        <w:t>обмануты. Поляки повели себя  не  как  носители  европейской  цивилизации  и</w:t>
      </w:r>
      <w:r>
        <w:t xml:space="preserve"> </w:t>
      </w:r>
      <w:r w:rsidRPr="004F6ED4">
        <w:t>свободы, а как колонизаторы и  разбойники.  В  результате  вместо  диктатуры</w:t>
      </w:r>
      <w:r>
        <w:t xml:space="preserve"> </w:t>
      </w:r>
      <w:r w:rsidRPr="004F6ED4">
        <w:t>Рюриковичей Россия получила диктатуру Романовых.</w:t>
      </w:r>
      <w:r>
        <w:t xml:space="preserve"> </w:t>
      </w:r>
    </w:p>
    <w:p w:rsidR="00776B6A" w:rsidRDefault="00776B6A" w:rsidP="004F5D94">
      <w:pPr>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
        <w:jc w:val="both"/>
      </w:pPr>
      <w:r w:rsidRPr="004F6ED4">
        <w:t xml:space="preserve">      Борьба  с  иностранными  захватчиками,  католиками  и   протестантами,</w:t>
      </w:r>
      <w:r>
        <w:t xml:space="preserve"> </w:t>
      </w:r>
      <w:r w:rsidRPr="004F6ED4">
        <w:t>естественно, привела к негативному восприятию всего того, что в  последующем</w:t>
      </w:r>
      <w:r>
        <w:t xml:space="preserve"> </w:t>
      </w:r>
      <w:r w:rsidRPr="004F6ED4">
        <w:t>исходило с Запада. Россия на время была лишена возможности  встать  на  путь</w:t>
      </w:r>
      <w:r>
        <w:t xml:space="preserve"> </w:t>
      </w:r>
      <w:r w:rsidRPr="004F6ED4">
        <w:t>реформ, усвоения достижений европейской культуры. Последствия Смуты  надолго</w:t>
      </w:r>
      <w:r>
        <w:t xml:space="preserve"> </w:t>
      </w:r>
      <w:r w:rsidRPr="004F6ED4">
        <w:t>определили  основное  направление  внешней  политики   России:   возвращение</w:t>
      </w:r>
      <w:r>
        <w:t xml:space="preserve"> </w:t>
      </w:r>
      <w:r w:rsidRPr="004F6ED4">
        <w:t>утраченных земель, в первую очередь Смоленска, восстановление своих  позиций</w:t>
      </w:r>
      <w:r>
        <w:t xml:space="preserve"> </w:t>
      </w:r>
      <w:r w:rsidRPr="004F6ED4">
        <w:t>в Восточной Европе. Смута  упрочила  идею  самодержавия.  Образно  ее  итоги</w:t>
      </w:r>
      <w:r>
        <w:t xml:space="preserve"> </w:t>
      </w:r>
      <w:r w:rsidRPr="004F6ED4">
        <w:t>заключены в следующем тезисе В.В.  Ключевского:  «Смута,  питавшаяся  рознью</w:t>
      </w:r>
      <w:r>
        <w:t xml:space="preserve"> </w:t>
      </w:r>
      <w:r w:rsidRPr="004F6ED4">
        <w:t>классов земского общества, прекратилась борьбой всего земского  общества  со</w:t>
      </w:r>
      <w:r>
        <w:t xml:space="preserve"> </w:t>
      </w:r>
      <w:r w:rsidRPr="004F6ED4">
        <w:t>сторонними  силами»,  т.е.  примиренным  общенародным  выступлением   против</w:t>
      </w:r>
      <w:r>
        <w:t xml:space="preserve"> </w:t>
      </w:r>
      <w:r w:rsidRPr="004F6ED4">
        <w:t>иностранных интервентов, которое  и  спасло  Россию  от  развала.  Но  Смута</w:t>
      </w:r>
      <w:r>
        <w:t xml:space="preserve"> </w:t>
      </w:r>
      <w:r w:rsidRPr="004F6ED4">
        <w:t>назвала и цену этого единения:  укрепление  государства  за  счет  несвободы</w:t>
      </w:r>
      <w:r>
        <w:t xml:space="preserve"> </w:t>
      </w:r>
      <w:r w:rsidRPr="004F6ED4">
        <w:t>подданных. Именно в это время Россия попробовала себя на пути закрепощения.</w:t>
      </w:r>
    </w:p>
    <w:p w:rsidR="00776B6A" w:rsidRDefault="00776B6A" w:rsidP="004F5D94">
      <w:pPr>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
        <w:jc w:val="both"/>
      </w:pPr>
    </w:p>
    <w:p w:rsidR="00776B6A" w:rsidRDefault="00776B6A" w:rsidP="004F5D94">
      <w:pPr>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
        <w:jc w:val="both"/>
      </w:pPr>
    </w:p>
    <w:p w:rsidR="00776B6A" w:rsidRDefault="00776B6A" w:rsidP="00EB01C4">
      <w:pPr>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
        <w:jc w:val="center"/>
        <w:rPr>
          <w:b/>
          <w:sz w:val="28"/>
          <w:szCs w:val="28"/>
        </w:rPr>
      </w:pPr>
      <w:r w:rsidRPr="00EB01C4">
        <w:rPr>
          <w:b/>
          <w:sz w:val="28"/>
          <w:szCs w:val="28"/>
        </w:rPr>
        <w:t>Заключение</w:t>
      </w:r>
    </w:p>
    <w:p w:rsidR="00776B6A" w:rsidRDefault="00776B6A" w:rsidP="00EB01C4">
      <w:pPr>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
        <w:jc w:val="center"/>
        <w:rPr>
          <w:b/>
          <w:sz w:val="28"/>
          <w:szCs w:val="28"/>
        </w:rPr>
      </w:pPr>
    </w:p>
    <w:p w:rsidR="00776B6A" w:rsidRDefault="00776B6A" w:rsidP="00EB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rPr>
      </w:pPr>
      <w:r>
        <w:t xml:space="preserve">          </w:t>
      </w:r>
      <w:r w:rsidRPr="00EB01C4">
        <w:t>То, что происходило в стране  в  первые  два  десятилетия  XVII  века,</w:t>
      </w:r>
      <w:r>
        <w:t xml:space="preserve"> </w:t>
      </w:r>
      <w:r w:rsidRPr="00EB01C4">
        <w:t>навсегда врезалось в ее историческую память. То была  череда  невиданного  и</w:t>
      </w:r>
      <w:r>
        <w:t xml:space="preserve"> </w:t>
      </w:r>
      <w:r w:rsidRPr="00EB01C4">
        <w:t>немыслимого  ранее.  Никогда  раньше  политическая  борьба   за   власть   в</w:t>
      </w:r>
      <w:r>
        <w:t xml:space="preserve"> </w:t>
      </w:r>
      <w:r w:rsidRPr="00EB01C4">
        <w:t>государстве не становилась  обыденным  делом  рядовых  дворян  и  тем  более</w:t>
      </w:r>
      <w:r>
        <w:t xml:space="preserve"> </w:t>
      </w:r>
      <w:r w:rsidRPr="00EB01C4">
        <w:t>социальных низов.  Никогда  раньше  ожесточение  схваток  за  первенствующие</w:t>
      </w:r>
      <w:r>
        <w:t xml:space="preserve"> </w:t>
      </w:r>
      <w:r w:rsidRPr="00EB01C4">
        <w:t>позиции  в  обществе  не  доходило  до  систематического  преследования,   а</w:t>
      </w:r>
      <w:r>
        <w:t xml:space="preserve"> </w:t>
      </w:r>
      <w:r w:rsidRPr="00EB01C4">
        <w:t>временами — истребления верхов низами. Никогда раньше  на  царский  трон  не</w:t>
      </w:r>
      <w:r>
        <w:t xml:space="preserve"> </w:t>
      </w:r>
      <w:r w:rsidRPr="00EB01C4">
        <w:t>посягали беглый расстрига из заурядной  дворянской  фамилии,  бывший  холоп,</w:t>
      </w:r>
      <w:r>
        <w:t xml:space="preserve"> </w:t>
      </w:r>
      <w:r w:rsidRPr="00EB01C4">
        <w:t>бедный  школьный   учитель   из   Восточной   Белоруссии.   Никогда   раньше</w:t>
      </w:r>
      <w:r>
        <w:t xml:space="preserve"> </w:t>
      </w:r>
      <w:r w:rsidRPr="00EB01C4">
        <w:t>наследственная самодержавная монархия не превращалась в  монархию  выборную,</w:t>
      </w:r>
      <w:r>
        <w:t xml:space="preserve"> и </w:t>
      </w:r>
      <w:r w:rsidRPr="00EB01C4">
        <w:t>никогда раньше в стране не существовало параллельно несколько  центров  во</w:t>
      </w:r>
      <w:r>
        <w:t xml:space="preserve"> главе   с   </w:t>
      </w:r>
      <w:r w:rsidRPr="00EB01C4">
        <w:t>мнимыми   или   реальными    монархами,    претендовавшими    на</w:t>
      </w:r>
      <w:r>
        <w:t xml:space="preserve"> </w:t>
      </w:r>
      <w:r w:rsidRPr="00EB01C4">
        <w:t>общегосударственную власть. Никогда раньше не  была  столь  реальной  угроза</w:t>
      </w:r>
      <w:r>
        <w:t xml:space="preserve"> </w:t>
      </w:r>
      <w:r w:rsidRPr="00EB01C4">
        <w:t>утраты Россией государственной самостоятельности, расчленения ее  территории</w:t>
      </w:r>
      <w:r>
        <w:t xml:space="preserve"> </w:t>
      </w:r>
      <w:r w:rsidRPr="00EB01C4">
        <w:t>между соседними и вовсе неближними странами</w:t>
      </w:r>
      <w:r w:rsidRPr="00400FC6">
        <w:rPr>
          <w:rFonts w:ascii="Courier New" w:hAnsi="Courier New" w:cs="Courier New"/>
          <w:sz w:val="20"/>
          <w:szCs w:val="20"/>
        </w:rPr>
        <w:t>.</w:t>
      </w:r>
    </w:p>
    <w:p w:rsidR="00776B6A" w:rsidRDefault="00776B6A">
      <w:pPr>
        <w:spacing w:after="200" w:line="276" w:lineRule="auto"/>
        <w:rPr>
          <w:rFonts w:ascii="Courier New" w:hAnsi="Courier New" w:cs="Courier New"/>
          <w:sz w:val="20"/>
          <w:szCs w:val="20"/>
        </w:rPr>
      </w:pPr>
      <w:r>
        <w:rPr>
          <w:rFonts w:ascii="Courier New" w:hAnsi="Courier New" w:cs="Courier New"/>
          <w:sz w:val="20"/>
          <w:szCs w:val="20"/>
        </w:rPr>
        <w:br w:type="page"/>
      </w:r>
    </w:p>
    <w:p w:rsidR="00776B6A" w:rsidRPr="004F5D94" w:rsidRDefault="00776B6A" w:rsidP="004F5D94">
      <w:pPr>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
        <w:jc w:val="center"/>
      </w:pPr>
      <w:r w:rsidRPr="00245F6F">
        <w:rPr>
          <w:b/>
          <w:sz w:val="28"/>
          <w:szCs w:val="28"/>
        </w:rPr>
        <w:t>Тестовая часть</w:t>
      </w:r>
    </w:p>
    <w:p w:rsidR="00776B6A" w:rsidRDefault="00776B6A" w:rsidP="004F5D94">
      <w:pPr>
        <w:jc w:val="center"/>
        <w:rPr>
          <w:b/>
          <w:sz w:val="28"/>
          <w:szCs w:val="28"/>
        </w:rPr>
      </w:pPr>
    </w:p>
    <w:p w:rsidR="00776B6A" w:rsidRDefault="00776B6A" w:rsidP="004F5D94">
      <w:pPr>
        <w:jc w:val="center"/>
        <w:rPr>
          <w:b/>
          <w:sz w:val="28"/>
          <w:szCs w:val="28"/>
        </w:rPr>
      </w:pPr>
    </w:p>
    <w:p w:rsidR="00776B6A" w:rsidRPr="00AB41D4" w:rsidRDefault="00776B6A" w:rsidP="00AA0D1F">
      <w:pPr>
        <w:jc w:val="both"/>
      </w:pPr>
      <w:r w:rsidRPr="00AB41D4">
        <w:rPr>
          <w:b/>
        </w:rPr>
        <w:t>1</w:t>
      </w:r>
      <w:r w:rsidRPr="00AB41D4">
        <w:t>- 2- совет народных комиссаров</w:t>
      </w:r>
    </w:p>
    <w:p w:rsidR="00776B6A" w:rsidRPr="00AB41D4" w:rsidRDefault="00776B6A" w:rsidP="00AA0D1F">
      <w:pPr>
        <w:jc w:val="both"/>
      </w:pPr>
      <w:r w:rsidRPr="00AB41D4">
        <w:rPr>
          <w:b/>
        </w:rPr>
        <w:t>2</w:t>
      </w:r>
      <w:r w:rsidRPr="00AB41D4">
        <w:t>- 3- М.И. Калинин</w:t>
      </w:r>
    </w:p>
    <w:p w:rsidR="00776B6A" w:rsidRPr="00AB41D4" w:rsidRDefault="00776B6A" w:rsidP="00AA0D1F">
      <w:pPr>
        <w:jc w:val="both"/>
      </w:pPr>
      <w:r w:rsidRPr="00AB41D4">
        <w:rPr>
          <w:b/>
        </w:rPr>
        <w:t>3</w:t>
      </w:r>
      <w:r w:rsidRPr="00AB41D4">
        <w:t>- 1- политика «военного коммунизма»</w:t>
      </w:r>
    </w:p>
    <w:p w:rsidR="00776B6A" w:rsidRPr="00AB41D4" w:rsidRDefault="00776B6A" w:rsidP="00AA0D1F">
      <w:pPr>
        <w:jc w:val="both"/>
      </w:pPr>
      <w:r w:rsidRPr="00AB41D4">
        <w:rPr>
          <w:b/>
        </w:rPr>
        <w:t>4</w:t>
      </w:r>
      <w:r w:rsidRPr="00AB41D4">
        <w:t>- 1- началу реабелитации жертв сталинских репрессий</w:t>
      </w:r>
    </w:p>
    <w:p w:rsidR="00776B6A" w:rsidRPr="00AB41D4" w:rsidRDefault="00776B6A" w:rsidP="00AA0D1F">
      <w:pPr>
        <w:jc w:val="both"/>
      </w:pPr>
      <w:r w:rsidRPr="00AB41D4">
        <w:t xml:space="preserve">    2- политика ресталинизации</w:t>
      </w:r>
    </w:p>
    <w:p w:rsidR="00776B6A" w:rsidRPr="00AB41D4" w:rsidRDefault="00776B6A" w:rsidP="00AA0D1F">
      <w:pPr>
        <w:jc w:val="both"/>
      </w:pPr>
      <w:r w:rsidRPr="00AB41D4">
        <w:rPr>
          <w:b/>
        </w:rPr>
        <w:t>5</w:t>
      </w:r>
      <w:r w:rsidRPr="00AB41D4">
        <w:t>- 2- А.И. Косыгин</w:t>
      </w:r>
    </w:p>
    <w:p w:rsidR="00776B6A" w:rsidRPr="00AB41D4" w:rsidRDefault="00776B6A" w:rsidP="00AA0D1F">
      <w:pPr>
        <w:jc w:val="both"/>
      </w:pPr>
      <w:r w:rsidRPr="00AB41D4">
        <w:rPr>
          <w:b/>
        </w:rPr>
        <w:t>6</w:t>
      </w:r>
      <w:r w:rsidRPr="00AB41D4">
        <w:t>- 1- М.С. Горбачев</w:t>
      </w:r>
    </w:p>
    <w:p w:rsidR="00776B6A" w:rsidRPr="00AB41D4" w:rsidRDefault="00776B6A" w:rsidP="00AA0D1F">
      <w:pPr>
        <w:jc w:val="both"/>
      </w:pPr>
      <w:r w:rsidRPr="00AB41D4">
        <w:rPr>
          <w:b/>
        </w:rPr>
        <w:t>7</w:t>
      </w:r>
      <w:r w:rsidRPr="00AB41D4">
        <w:t>- 2- 12 декабря 1993г</w:t>
      </w:r>
    </w:p>
    <w:p w:rsidR="00776B6A" w:rsidRPr="00AB41D4" w:rsidRDefault="00776B6A" w:rsidP="00AA0D1F">
      <w:pPr>
        <w:jc w:val="both"/>
      </w:pPr>
      <w:r w:rsidRPr="00AB41D4">
        <w:rPr>
          <w:b/>
        </w:rPr>
        <w:t>8</w:t>
      </w:r>
      <w:r w:rsidRPr="00AB41D4">
        <w:t>- 1- созданием мануфактур и казенных заводов</w:t>
      </w:r>
    </w:p>
    <w:p w:rsidR="00776B6A" w:rsidRPr="00AB41D4" w:rsidRDefault="00776B6A" w:rsidP="00AA0D1F">
      <w:pPr>
        <w:jc w:val="both"/>
      </w:pPr>
      <w:r w:rsidRPr="00AB41D4">
        <w:t xml:space="preserve">    2- проведением подушной переписи, переходом к новой системе сбора  налогов</w:t>
      </w:r>
    </w:p>
    <w:p w:rsidR="00776B6A" w:rsidRPr="00AB41D4" w:rsidRDefault="00776B6A" w:rsidP="00AA0D1F">
      <w:pPr>
        <w:jc w:val="both"/>
      </w:pPr>
      <w:r w:rsidRPr="00AB41D4">
        <w:rPr>
          <w:b/>
        </w:rPr>
        <w:t>9</w:t>
      </w:r>
      <w:r w:rsidRPr="00AB41D4">
        <w:t xml:space="preserve">- 4- Екатерина </w:t>
      </w:r>
      <w:r w:rsidRPr="00AB41D4">
        <w:rPr>
          <w:lang w:val="en-US"/>
        </w:rPr>
        <w:t>II</w:t>
      </w:r>
    </w:p>
    <w:p w:rsidR="00776B6A" w:rsidRDefault="00776B6A" w:rsidP="00AA0D1F">
      <w:pPr>
        <w:jc w:val="both"/>
      </w:pPr>
      <w:r w:rsidRPr="00AB41D4">
        <w:rPr>
          <w:b/>
        </w:rPr>
        <w:t>10</w:t>
      </w:r>
      <w:r w:rsidRPr="00AB41D4">
        <w:t>- 3- создан Временный комитет Гос. Думы, установлено двоевластие</w:t>
      </w:r>
    </w:p>
    <w:p w:rsidR="00776B6A" w:rsidRDefault="00776B6A">
      <w:pPr>
        <w:spacing w:after="200" w:line="276" w:lineRule="auto"/>
      </w:pPr>
      <w:r>
        <w:br w:type="page"/>
      </w:r>
    </w:p>
    <w:p w:rsidR="00776B6A" w:rsidRDefault="00776B6A" w:rsidP="00AB41D4">
      <w:pPr>
        <w:jc w:val="center"/>
        <w:rPr>
          <w:b/>
          <w:sz w:val="28"/>
          <w:szCs w:val="28"/>
        </w:rPr>
      </w:pPr>
      <w:r w:rsidRPr="00AB41D4">
        <w:rPr>
          <w:b/>
          <w:sz w:val="28"/>
          <w:szCs w:val="28"/>
        </w:rPr>
        <w:t>Список литературы</w:t>
      </w:r>
    </w:p>
    <w:p w:rsidR="00776B6A" w:rsidRPr="00C12CD0" w:rsidRDefault="00776B6A" w:rsidP="00C12CD0">
      <w:pPr>
        <w:numPr>
          <w:ilvl w:val="1"/>
          <w:numId w:val="1"/>
        </w:numPr>
        <w:tabs>
          <w:tab w:val="clear" w:pos="1440"/>
          <w:tab w:val="num" w:pos="426"/>
        </w:tabs>
        <w:spacing w:before="100" w:beforeAutospacing="1" w:after="100" w:afterAutospacing="1"/>
        <w:ind w:left="426" w:firstLine="0"/>
        <w:jc w:val="both"/>
        <w:rPr>
          <w:bCs/>
          <w:color w:val="000000"/>
        </w:rPr>
      </w:pPr>
      <w:r w:rsidRPr="00C12CD0">
        <w:rPr>
          <w:bCs/>
          <w:color w:val="000000"/>
        </w:rPr>
        <w:t xml:space="preserve">В. В. Каргалов, Ю. С. Савельев, В. А. Федоров, История России с древнейших времен до 1917 года, М.: Русское слово, 1998. </w:t>
      </w:r>
    </w:p>
    <w:p w:rsidR="00776B6A" w:rsidRPr="00C12CD0" w:rsidRDefault="00776B6A" w:rsidP="00C12CD0">
      <w:pPr>
        <w:numPr>
          <w:ilvl w:val="1"/>
          <w:numId w:val="1"/>
        </w:numPr>
        <w:tabs>
          <w:tab w:val="clear" w:pos="1440"/>
          <w:tab w:val="num" w:pos="426"/>
        </w:tabs>
        <w:spacing w:before="100" w:beforeAutospacing="1" w:after="100" w:afterAutospacing="1"/>
        <w:ind w:left="426" w:firstLine="0"/>
        <w:jc w:val="both"/>
        <w:rPr>
          <w:bCs/>
          <w:color w:val="000000"/>
        </w:rPr>
      </w:pPr>
      <w:r w:rsidRPr="00C12CD0">
        <w:rPr>
          <w:bCs/>
          <w:color w:val="000000"/>
        </w:rPr>
        <w:t xml:space="preserve">История России с древности до наших дней./Под редакцией М. Н. Зуева, М.: Высшая школа, 1998. </w:t>
      </w:r>
    </w:p>
    <w:p w:rsidR="00776B6A" w:rsidRPr="00C12CD0" w:rsidRDefault="00776B6A" w:rsidP="00C12CD0">
      <w:pPr>
        <w:numPr>
          <w:ilvl w:val="1"/>
          <w:numId w:val="1"/>
        </w:numPr>
        <w:tabs>
          <w:tab w:val="clear" w:pos="1440"/>
          <w:tab w:val="num" w:pos="426"/>
        </w:tabs>
        <w:spacing w:before="100" w:beforeAutospacing="1" w:after="100" w:afterAutospacing="1"/>
        <w:ind w:left="426" w:firstLine="0"/>
        <w:jc w:val="both"/>
        <w:rPr>
          <w:bCs/>
          <w:color w:val="000000"/>
        </w:rPr>
      </w:pPr>
      <w:r w:rsidRPr="00C12CD0">
        <w:rPr>
          <w:bCs/>
          <w:color w:val="000000"/>
        </w:rPr>
        <w:t>http://ru.wikipedia.org/wiki</w:t>
      </w:r>
    </w:p>
    <w:p w:rsidR="00776B6A" w:rsidRPr="00C12CD0" w:rsidRDefault="00776B6A" w:rsidP="00AB41D4">
      <w:pPr>
        <w:rPr>
          <w:color w:val="000000"/>
        </w:rPr>
      </w:pPr>
      <w:r w:rsidRPr="00C12CD0">
        <w:rPr>
          <w:bCs/>
          <w:color w:val="000000"/>
        </w:rPr>
        <w:t>.</w:t>
      </w:r>
      <w:bookmarkStart w:id="0" w:name="_GoBack"/>
      <w:bookmarkEnd w:id="0"/>
    </w:p>
    <w:sectPr w:rsidR="00776B6A" w:rsidRPr="00C12CD0" w:rsidSect="00302C42">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B6A" w:rsidRDefault="00776B6A" w:rsidP="00302C42">
      <w:r>
        <w:separator/>
      </w:r>
    </w:p>
  </w:endnote>
  <w:endnote w:type="continuationSeparator" w:id="0">
    <w:p w:rsidR="00776B6A" w:rsidRDefault="00776B6A" w:rsidP="00302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B6A" w:rsidRDefault="00776B6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B6A" w:rsidRDefault="00776B6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B6A" w:rsidRDefault="00776B6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B6A" w:rsidRDefault="00776B6A" w:rsidP="00302C42">
      <w:r>
        <w:separator/>
      </w:r>
    </w:p>
  </w:footnote>
  <w:footnote w:type="continuationSeparator" w:id="0">
    <w:p w:rsidR="00776B6A" w:rsidRDefault="00776B6A" w:rsidP="00302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B6A" w:rsidRDefault="00776B6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B6A" w:rsidRDefault="00776B6A">
    <w:pPr>
      <w:pStyle w:val="a4"/>
      <w:jc w:val="right"/>
    </w:pPr>
    <w:r>
      <w:fldChar w:fldCharType="begin"/>
    </w:r>
    <w:r>
      <w:instrText xml:space="preserve"> PAGE   \* MERGEFORMAT </w:instrText>
    </w:r>
    <w:r>
      <w:fldChar w:fldCharType="separate"/>
    </w:r>
    <w:r w:rsidR="006661DD">
      <w:rPr>
        <w:noProof/>
      </w:rPr>
      <w:t>2</w:t>
    </w:r>
    <w:r>
      <w:fldChar w:fldCharType="end"/>
    </w:r>
  </w:p>
  <w:p w:rsidR="00776B6A" w:rsidRDefault="00776B6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B6A" w:rsidRDefault="00776B6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FD241E"/>
    <w:multiLevelType w:val="multilevel"/>
    <w:tmpl w:val="951CC3D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5BE8"/>
    <w:rsid w:val="000C006B"/>
    <w:rsid w:val="0010560E"/>
    <w:rsid w:val="00147B5B"/>
    <w:rsid w:val="00164BAC"/>
    <w:rsid w:val="001A3464"/>
    <w:rsid w:val="001C22BA"/>
    <w:rsid w:val="00245F6F"/>
    <w:rsid w:val="002625A4"/>
    <w:rsid w:val="00263D23"/>
    <w:rsid w:val="002B6B48"/>
    <w:rsid w:val="00302C42"/>
    <w:rsid w:val="00320A33"/>
    <w:rsid w:val="00344A7F"/>
    <w:rsid w:val="00377BF6"/>
    <w:rsid w:val="003B2FD8"/>
    <w:rsid w:val="003D5D77"/>
    <w:rsid w:val="00400FC6"/>
    <w:rsid w:val="004F5D94"/>
    <w:rsid w:val="004F6ED4"/>
    <w:rsid w:val="006661DD"/>
    <w:rsid w:val="00671F32"/>
    <w:rsid w:val="00674D27"/>
    <w:rsid w:val="006B10D5"/>
    <w:rsid w:val="00776B6A"/>
    <w:rsid w:val="007B4E97"/>
    <w:rsid w:val="007E1304"/>
    <w:rsid w:val="00875462"/>
    <w:rsid w:val="00891A2C"/>
    <w:rsid w:val="00894ECD"/>
    <w:rsid w:val="008C75EC"/>
    <w:rsid w:val="00955682"/>
    <w:rsid w:val="00974F58"/>
    <w:rsid w:val="009E4C8A"/>
    <w:rsid w:val="009F5089"/>
    <w:rsid w:val="00A77709"/>
    <w:rsid w:val="00AA0D1F"/>
    <w:rsid w:val="00AB41D4"/>
    <w:rsid w:val="00AC6921"/>
    <w:rsid w:val="00AC72B8"/>
    <w:rsid w:val="00AF5D86"/>
    <w:rsid w:val="00B16444"/>
    <w:rsid w:val="00B42BE7"/>
    <w:rsid w:val="00B44AF9"/>
    <w:rsid w:val="00B5318B"/>
    <w:rsid w:val="00B9514C"/>
    <w:rsid w:val="00BB16DE"/>
    <w:rsid w:val="00C12CD0"/>
    <w:rsid w:val="00D8391F"/>
    <w:rsid w:val="00D95BE8"/>
    <w:rsid w:val="00EB01C4"/>
    <w:rsid w:val="00F47000"/>
    <w:rsid w:val="00FA6895"/>
    <w:rsid w:val="00FD24FB"/>
    <w:rsid w:val="00FD3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1FCA30-B6C7-44CD-ACD7-FE49B171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BE8"/>
    <w:rPr>
      <w:rFonts w:ascii="Times New Roman" w:hAnsi="Times New Roman"/>
      <w:color w:val="231F2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AA0D1F"/>
    <w:pPr>
      <w:spacing w:before="100" w:beforeAutospacing="1" w:after="100" w:afterAutospacing="1"/>
    </w:pPr>
    <w:rPr>
      <w:color w:val="auto"/>
    </w:rPr>
  </w:style>
  <w:style w:type="character" w:styleId="a3">
    <w:name w:val="Hyperlink"/>
    <w:basedOn w:val="a0"/>
    <w:semiHidden/>
    <w:rsid w:val="00BB16DE"/>
    <w:rPr>
      <w:rFonts w:cs="Times New Roman"/>
      <w:color w:val="0000FF"/>
      <w:u w:val="single"/>
    </w:rPr>
  </w:style>
  <w:style w:type="paragraph" w:customStyle="1" w:styleId="1">
    <w:name w:val="Абзац списка1"/>
    <w:basedOn w:val="a"/>
    <w:rsid w:val="00B44AF9"/>
    <w:pPr>
      <w:ind w:left="720"/>
      <w:contextualSpacing/>
    </w:pPr>
  </w:style>
  <w:style w:type="paragraph" w:styleId="a4">
    <w:name w:val="header"/>
    <w:basedOn w:val="a"/>
    <w:link w:val="a5"/>
    <w:rsid w:val="00302C42"/>
    <w:pPr>
      <w:tabs>
        <w:tab w:val="center" w:pos="4677"/>
        <w:tab w:val="right" w:pos="9355"/>
      </w:tabs>
    </w:pPr>
  </w:style>
  <w:style w:type="character" w:customStyle="1" w:styleId="a5">
    <w:name w:val="Верхний колонтитул Знак"/>
    <w:basedOn w:val="a0"/>
    <w:link w:val="a4"/>
    <w:locked/>
    <w:rsid w:val="00302C42"/>
    <w:rPr>
      <w:rFonts w:ascii="Times New Roman" w:hAnsi="Times New Roman" w:cs="Times New Roman"/>
      <w:color w:val="231F20"/>
      <w:sz w:val="24"/>
      <w:szCs w:val="24"/>
      <w:lang w:val="x-none" w:eastAsia="ru-RU"/>
    </w:rPr>
  </w:style>
  <w:style w:type="paragraph" w:styleId="a6">
    <w:name w:val="footer"/>
    <w:basedOn w:val="a"/>
    <w:link w:val="a7"/>
    <w:semiHidden/>
    <w:rsid w:val="00302C42"/>
    <w:pPr>
      <w:tabs>
        <w:tab w:val="center" w:pos="4677"/>
        <w:tab w:val="right" w:pos="9355"/>
      </w:tabs>
    </w:pPr>
  </w:style>
  <w:style w:type="character" w:customStyle="1" w:styleId="a7">
    <w:name w:val="Нижний колонтитул Знак"/>
    <w:basedOn w:val="a0"/>
    <w:link w:val="a6"/>
    <w:semiHidden/>
    <w:locked/>
    <w:rsid w:val="00302C42"/>
    <w:rPr>
      <w:rFonts w:ascii="Times New Roman" w:hAnsi="Times New Roman" w:cs="Times New Roman"/>
      <w:color w:val="231F20"/>
      <w:sz w:val="24"/>
      <w:szCs w:val="24"/>
      <w:lang w:val="x-none" w:eastAsia="ru-RU"/>
    </w:rPr>
  </w:style>
  <w:style w:type="paragraph" w:styleId="a8">
    <w:name w:val="Normal (Web)"/>
    <w:basedOn w:val="a"/>
    <w:semiHidden/>
    <w:rsid w:val="00EB01C4"/>
    <w:pPr>
      <w:spacing w:before="100" w:beforeAutospacing="1" w:after="100" w:afterAutospacing="1"/>
    </w:pPr>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5347</Words>
  <Characters>30481</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Microsoft</Company>
  <LinksUpToDate>false</LinksUpToDate>
  <CharactersWithSpaces>35757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Admin</dc:creator>
  <cp:keywords/>
  <dc:description/>
  <cp:lastModifiedBy>admin</cp:lastModifiedBy>
  <cp:revision>2</cp:revision>
  <dcterms:created xsi:type="dcterms:W3CDTF">2014-07-10T11:10:00Z</dcterms:created>
  <dcterms:modified xsi:type="dcterms:W3CDTF">2014-07-10T11:10:00Z</dcterms:modified>
</cp:coreProperties>
</file>