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8D7" w:rsidRDefault="007018D7">
      <w:pPr>
        <w:jc w:val="center"/>
        <w:rPr>
          <w:b/>
          <w:i/>
          <w:sz w:val="40"/>
          <w:lang w:val="ru-RU"/>
        </w:rPr>
      </w:pPr>
    </w:p>
    <w:p w:rsidR="007018D7" w:rsidRDefault="007018D7">
      <w:pPr>
        <w:jc w:val="center"/>
        <w:rPr>
          <w:b/>
          <w:i/>
          <w:sz w:val="40"/>
          <w:lang w:val="ru-RU"/>
        </w:rPr>
      </w:pPr>
    </w:p>
    <w:p w:rsidR="007018D7" w:rsidRDefault="007018D7">
      <w:pPr>
        <w:jc w:val="center"/>
        <w:rPr>
          <w:b/>
          <w:i/>
          <w:sz w:val="40"/>
          <w:lang w:val="ru-RU"/>
        </w:rPr>
      </w:pPr>
      <w:r>
        <w:rPr>
          <w:b/>
          <w:i/>
          <w:sz w:val="40"/>
          <w:lang w:val="ru-RU"/>
        </w:rPr>
        <w:t>План</w:t>
      </w:r>
    </w:p>
    <w:p w:rsidR="007018D7" w:rsidRDefault="007018D7">
      <w:pPr>
        <w:rPr>
          <w:b/>
          <w:i/>
          <w:sz w:val="32"/>
          <w:lang w:val="ru-RU"/>
        </w:rPr>
      </w:pPr>
      <w:r>
        <w:rPr>
          <w:b/>
          <w:i/>
          <w:sz w:val="32"/>
          <w:lang w:val="ru-RU"/>
        </w:rPr>
        <w:t xml:space="preserve">        Введение</w:t>
      </w:r>
      <w:r>
        <w:rPr>
          <w:b/>
          <w:i/>
          <w:sz w:val="32"/>
        </w:rPr>
        <w:t>.</w:t>
      </w:r>
    </w:p>
    <w:p w:rsidR="007018D7" w:rsidRDefault="007018D7">
      <w:pPr>
        <w:jc w:val="both"/>
        <w:rPr>
          <w:i/>
          <w:sz w:val="32"/>
          <w:lang w:val="ru-RU"/>
        </w:rPr>
      </w:pPr>
      <w:r>
        <w:rPr>
          <w:i/>
          <w:sz w:val="32"/>
          <w:lang w:val="ru-RU"/>
        </w:rPr>
        <w:tab/>
      </w:r>
    </w:p>
    <w:p w:rsidR="007018D7" w:rsidRDefault="007018D7">
      <w:pPr>
        <w:jc w:val="both"/>
        <w:rPr>
          <w:b/>
          <w:i/>
          <w:sz w:val="32"/>
          <w:lang w:val="ru-RU"/>
        </w:rPr>
      </w:pPr>
      <w:r>
        <w:rPr>
          <w:b/>
          <w:i/>
          <w:sz w:val="32"/>
        </w:rPr>
        <w:t>I</w:t>
      </w:r>
      <w:r>
        <w:rPr>
          <w:b/>
          <w:i/>
          <w:sz w:val="32"/>
          <w:lang w:val="ru-RU"/>
        </w:rPr>
        <w:t xml:space="preserve">  Сущность и экономическая характеристика себестоимости продукции.</w:t>
      </w:r>
    </w:p>
    <w:p w:rsidR="007018D7" w:rsidRDefault="007018D7">
      <w:pPr>
        <w:numPr>
          <w:ilvl w:val="1"/>
          <w:numId w:val="1"/>
        </w:numPr>
        <w:jc w:val="both"/>
        <w:rPr>
          <w:i/>
          <w:sz w:val="32"/>
          <w:lang w:val="ru-RU"/>
        </w:rPr>
      </w:pPr>
      <w:r>
        <w:rPr>
          <w:i/>
          <w:sz w:val="32"/>
          <w:lang w:val="ru-RU"/>
        </w:rPr>
        <w:t>Сущность, экономическая характеристика и классификация затрат.</w:t>
      </w:r>
    </w:p>
    <w:p w:rsidR="007018D7" w:rsidRDefault="007018D7">
      <w:pPr>
        <w:numPr>
          <w:ilvl w:val="1"/>
          <w:numId w:val="1"/>
        </w:numPr>
        <w:jc w:val="both"/>
        <w:rPr>
          <w:i/>
          <w:sz w:val="32"/>
          <w:lang w:val="ru-RU"/>
        </w:rPr>
      </w:pPr>
      <w:r>
        <w:rPr>
          <w:i/>
          <w:sz w:val="32"/>
          <w:lang w:val="ru-RU"/>
        </w:rPr>
        <w:t>Характеристика  различных систем учета затрат.</w:t>
      </w:r>
    </w:p>
    <w:p w:rsidR="007018D7" w:rsidRDefault="007018D7">
      <w:pPr>
        <w:numPr>
          <w:ilvl w:val="1"/>
          <w:numId w:val="1"/>
        </w:numPr>
        <w:jc w:val="both"/>
        <w:rPr>
          <w:i/>
          <w:sz w:val="32"/>
          <w:lang w:val="ru-RU"/>
        </w:rPr>
      </w:pPr>
      <w:r>
        <w:rPr>
          <w:i/>
          <w:sz w:val="32"/>
          <w:lang w:val="ru-RU"/>
        </w:rPr>
        <w:t>Анализ безубыточности производства.</w:t>
      </w:r>
    </w:p>
    <w:p w:rsidR="007018D7" w:rsidRDefault="007018D7">
      <w:pPr>
        <w:jc w:val="both"/>
        <w:rPr>
          <w:i/>
          <w:sz w:val="32"/>
          <w:lang w:val="ru-RU"/>
        </w:rPr>
      </w:pPr>
    </w:p>
    <w:p w:rsidR="007018D7" w:rsidRDefault="007018D7">
      <w:pPr>
        <w:jc w:val="both"/>
        <w:rPr>
          <w:b/>
          <w:i/>
          <w:sz w:val="32"/>
          <w:lang w:val="ru-RU"/>
        </w:rPr>
      </w:pPr>
      <w:r>
        <w:rPr>
          <w:b/>
          <w:i/>
          <w:sz w:val="32"/>
        </w:rPr>
        <w:t>II</w:t>
      </w:r>
      <w:r>
        <w:rPr>
          <w:b/>
          <w:i/>
          <w:sz w:val="32"/>
          <w:lang w:val="ru-RU"/>
        </w:rPr>
        <w:t xml:space="preserve"> Анализ себестоимости промышленной продукции </w:t>
      </w:r>
    </w:p>
    <w:p w:rsidR="007018D7" w:rsidRDefault="007018D7">
      <w:pPr>
        <w:jc w:val="both"/>
        <w:rPr>
          <w:b/>
          <w:i/>
          <w:sz w:val="32"/>
          <w:lang w:val="ru-RU"/>
        </w:rPr>
      </w:pPr>
      <w:r>
        <w:rPr>
          <w:b/>
          <w:i/>
          <w:sz w:val="32"/>
          <w:lang w:val="ru-RU"/>
        </w:rPr>
        <w:t>ОАО "Электромашина".</w:t>
      </w:r>
    </w:p>
    <w:p w:rsidR="007018D7" w:rsidRDefault="007018D7">
      <w:pPr>
        <w:jc w:val="both"/>
        <w:rPr>
          <w:i/>
          <w:sz w:val="32"/>
          <w:lang w:val="ru-RU"/>
        </w:rPr>
      </w:pPr>
      <w:r>
        <w:rPr>
          <w:i/>
          <w:sz w:val="32"/>
          <w:lang w:val="ru-RU"/>
        </w:rPr>
        <w:tab/>
        <w:t>2.1. Краткая социально-экономическая характеристика ОАО"Электромашина".</w:t>
      </w:r>
    </w:p>
    <w:p w:rsidR="007018D7" w:rsidRDefault="007018D7">
      <w:pPr>
        <w:jc w:val="both"/>
        <w:rPr>
          <w:i/>
          <w:sz w:val="32"/>
          <w:lang w:val="ru-RU"/>
        </w:rPr>
      </w:pPr>
      <w:r>
        <w:rPr>
          <w:i/>
          <w:sz w:val="32"/>
          <w:lang w:val="ru-RU"/>
        </w:rPr>
        <w:tab/>
        <w:t>2.2. Анализ общей суммы затрат на производство промышленной продукции.</w:t>
      </w:r>
    </w:p>
    <w:p w:rsidR="007018D7" w:rsidRDefault="007018D7">
      <w:pPr>
        <w:ind w:left="720"/>
        <w:jc w:val="both"/>
        <w:rPr>
          <w:i/>
          <w:sz w:val="32"/>
          <w:lang w:val="ru-RU"/>
        </w:rPr>
      </w:pPr>
      <w:r>
        <w:rPr>
          <w:i/>
          <w:sz w:val="32"/>
          <w:lang w:val="ru-RU"/>
        </w:rPr>
        <w:t>2.3. Анализ затрат по статьям калькуляции.</w:t>
      </w:r>
    </w:p>
    <w:p w:rsidR="007018D7" w:rsidRDefault="007018D7">
      <w:pPr>
        <w:ind w:left="720"/>
        <w:jc w:val="both"/>
        <w:rPr>
          <w:i/>
          <w:sz w:val="32"/>
          <w:lang w:val="ru-RU"/>
        </w:rPr>
      </w:pPr>
      <w:r>
        <w:rPr>
          <w:i/>
          <w:sz w:val="32"/>
          <w:lang w:val="ru-RU"/>
        </w:rPr>
        <w:t>2.4. Анализ себестоимости продукции.</w:t>
      </w:r>
    </w:p>
    <w:p w:rsidR="007018D7" w:rsidRDefault="007018D7">
      <w:pPr>
        <w:ind w:left="720"/>
        <w:jc w:val="both"/>
        <w:rPr>
          <w:i/>
          <w:sz w:val="32"/>
          <w:lang w:val="ru-RU"/>
        </w:rPr>
      </w:pPr>
      <w:r>
        <w:rPr>
          <w:i/>
          <w:sz w:val="32"/>
          <w:lang w:val="ru-RU"/>
        </w:rPr>
        <w:t xml:space="preserve">         2.4.1. Организация учета затрат себестоимости по переменным расходам.</w:t>
      </w:r>
    </w:p>
    <w:p w:rsidR="007018D7" w:rsidRDefault="007018D7">
      <w:pPr>
        <w:pStyle w:val="a4"/>
        <w:rPr>
          <w:i/>
        </w:rPr>
      </w:pPr>
      <w:r>
        <w:rPr>
          <w:i/>
        </w:rPr>
        <w:t xml:space="preserve">         2.4.2. Анализ себестоимости, исчисленной по переменным затратам.</w:t>
      </w:r>
    </w:p>
    <w:p w:rsidR="007018D7" w:rsidRDefault="007018D7">
      <w:pPr>
        <w:ind w:left="720"/>
        <w:jc w:val="both"/>
        <w:rPr>
          <w:i/>
          <w:sz w:val="32"/>
          <w:lang w:val="ru-RU"/>
        </w:rPr>
      </w:pPr>
      <w:r>
        <w:rPr>
          <w:i/>
          <w:sz w:val="32"/>
          <w:lang w:val="ru-RU"/>
        </w:rPr>
        <w:t>2.5. Анализ затрат на 1 рубль выпущенной продукции.</w:t>
      </w:r>
    </w:p>
    <w:p w:rsidR="007018D7" w:rsidRDefault="007018D7">
      <w:pPr>
        <w:ind w:left="720"/>
        <w:jc w:val="both"/>
        <w:rPr>
          <w:i/>
          <w:sz w:val="32"/>
          <w:lang w:val="ru-RU"/>
        </w:rPr>
      </w:pPr>
      <w:r>
        <w:rPr>
          <w:i/>
          <w:sz w:val="32"/>
          <w:lang w:val="ru-RU"/>
        </w:rPr>
        <w:t>2.6. Анализ эффективности использования производственных ресурсов.</w:t>
      </w:r>
    </w:p>
    <w:p w:rsidR="007018D7" w:rsidRDefault="007018D7">
      <w:pPr>
        <w:jc w:val="both"/>
        <w:rPr>
          <w:i/>
          <w:sz w:val="32"/>
          <w:lang w:val="ru-RU"/>
        </w:rPr>
      </w:pPr>
    </w:p>
    <w:p w:rsidR="007018D7" w:rsidRDefault="007018D7">
      <w:pPr>
        <w:jc w:val="both"/>
        <w:rPr>
          <w:b/>
          <w:i/>
          <w:sz w:val="32"/>
          <w:lang w:val="ru-RU"/>
        </w:rPr>
      </w:pPr>
      <w:r>
        <w:rPr>
          <w:b/>
          <w:i/>
          <w:sz w:val="32"/>
        </w:rPr>
        <w:t>III</w:t>
      </w:r>
      <w:r>
        <w:rPr>
          <w:b/>
          <w:i/>
          <w:sz w:val="32"/>
          <w:lang w:val="ru-RU"/>
        </w:rPr>
        <w:t xml:space="preserve"> Резервы снижения себестоимости.</w:t>
      </w:r>
    </w:p>
    <w:p w:rsidR="007018D7" w:rsidRDefault="007018D7">
      <w:pPr>
        <w:jc w:val="both"/>
        <w:rPr>
          <w:b/>
          <w:i/>
          <w:sz w:val="32"/>
          <w:lang w:val="ru-RU"/>
        </w:rPr>
      </w:pPr>
    </w:p>
    <w:p w:rsidR="007018D7" w:rsidRDefault="007018D7">
      <w:pPr>
        <w:jc w:val="both"/>
        <w:rPr>
          <w:b/>
          <w:i/>
          <w:sz w:val="32"/>
          <w:lang w:val="ru-RU"/>
        </w:rPr>
      </w:pPr>
      <w:r>
        <w:rPr>
          <w:b/>
          <w:i/>
          <w:sz w:val="32"/>
          <w:lang w:val="ru-RU"/>
        </w:rPr>
        <w:t xml:space="preserve">     Заключение.</w:t>
      </w:r>
    </w:p>
    <w:p w:rsidR="007018D7" w:rsidRDefault="007018D7">
      <w:pPr>
        <w:jc w:val="both"/>
        <w:rPr>
          <w:i/>
          <w:sz w:val="32"/>
          <w:lang w:val="ru-RU"/>
        </w:rPr>
      </w:pPr>
    </w:p>
    <w:p w:rsidR="007018D7" w:rsidRDefault="007018D7">
      <w:pPr>
        <w:jc w:val="both"/>
        <w:rPr>
          <w:b/>
          <w:i/>
          <w:sz w:val="32"/>
          <w:lang w:val="ru-RU"/>
        </w:rPr>
      </w:pPr>
      <w:r>
        <w:rPr>
          <w:i/>
          <w:sz w:val="32"/>
          <w:lang w:val="ru-RU"/>
        </w:rPr>
        <w:t xml:space="preserve">     </w:t>
      </w:r>
      <w:r>
        <w:rPr>
          <w:b/>
          <w:i/>
          <w:sz w:val="32"/>
          <w:lang w:val="ru-RU"/>
        </w:rPr>
        <w:t>Список использованной литературы.</w:t>
      </w:r>
    </w:p>
    <w:p w:rsidR="007018D7" w:rsidRDefault="007018D7">
      <w:pPr>
        <w:jc w:val="both"/>
        <w:rPr>
          <w:i/>
          <w:sz w:val="28"/>
          <w:lang w:val="ru-RU"/>
        </w:rPr>
      </w:pPr>
    </w:p>
    <w:p w:rsidR="007018D7" w:rsidRDefault="007018D7">
      <w:pPr>
        <w:jc w:val="both"/>
        <w:rPr>
          <w:i/>
          <w:sz w:val="28"/>
          <w:lang w:val="ru-RU"/>
        </w:rPr>
      </w:pPr>
    </w:p>
    <w:p w:rsidR="007018D7" w:rsidRDefault="007018D7">
      <w:pPr>
        <w:jc w:val="both"/>
        <w:rPr>
          <w:i/>
          <w:sz w:val="28"/>
          <w:lang w:val="ru-RU"/>
        </w:rPr>
      </w:pPr>
    </w:p>
    <w:p w:rsidR="007018D7" w:rsidRDefault="007018D7">
      <w:pPr>
        <w:jc w:val="both"/>
        <w:rPr>
          <w:i/>
          <w:sz w:val="28"/>
          <w:lang w:val="ru-RU"/>
        </w:rPr>
      </w:pPr>
    </w:p>
    <w:p w:rsidR="007018D7" w:rsidRDefault="007018D7">
      <w:pPr>
        <w:jc w:val="both"/>
        <w:rPr>
          <w:i/>
          <w:sz w:val="28"/>
          <w:lang w:val="ru-RU"/>
        </w:rPr>
      </w:pPr>
    </w:p>
    <w:p w:rsidR="007018D7" w:rsidRDefault="007018D7">
      <w:pPr>
        <w:jc w:val="both"/>
        <w:rPr>
          <w:i/>
          <w:sz w:val="28"/>
          <w:lang w:val="ru-RU"/>
        </w:rPr>
      </w:pPr>
    </w:p>
    <w:p w:rsidR="007018D7" w:rsidRDefault="007018D7">
      <w:pPr>
        <w:jc w:val="both"/>
        <w:rPr>
          <w:i/>
          <w:sz w:val="28"/>
          <w:lang w:val="ru-RU"/>
        </w:rPr>
      </w:pPr>
    </w:p>
    <w:p w:rsidR="007018D7" w:rsidRDefault="007018D7">
      <w:pPr>
        <w:jc w:val="both"/>
        <w:rPr>
          <w:i/>
          <w:sz w:val="28"/>
          <w:lang w:val="ru-RU"/>
        </w:rPr>
      </w:pPr>
    </w:p>
    <w:p w:rsidR="007018D7" w:rsidRDefault="007018D7">
      <w:pPr>
        <w:jc w:val="both"/>
        <w:rPr>
          <w:i/>
          <w:sz w:val="28"/>
          <w:lang w:val="ru-RU"/>
        </w:rPr>
      </w:pPr>
    </w:p>
    <w:p w:rsidR="007018D7" w:rsidRDefault="007018D7">
      <w:pPr>
        <w:jc w:val="both"/>
        <w:rPr>
          <w:i/>
          <w:sz w:val="28"/>
          <w:lang w:val="ru-RU"/>
        </w:rPr>
      </w:pPr>
    </w:p>
    <w:p w:rsidR="007018D7" w:rsidRDefault="007018D7">
      <w:pPr>
        <w:jc w:val="center"/>
        <w:rPr>
          <w:b/>
          <w:i/>
          <w:sz w:val="36"/>
          <w:lang w:val="ru-RU"/>
        </w:rPr>
      </w:pPr>
    </w:p>
    <w:p w:rsidR="007018D7" w:rsidRDefault="007018D7">
      <w:pPr>
        <w:jc w:val="center"/>
        <w:rPr>
          <w:b/>
          <w:sz w:val="36"/>
          <w:lang w:val="ru-RU"/>
        </w:rPr>
      </w:pPr>
    </w:p>
    <w:p w:rsidR="007018D7" w:rsidRDefault="007018D7">
      <w:pPr>
        <w:jc w:val="center"/>
        <w:rPr>
          <w:b/>
          <w:sz w:val="32"/>
          <w:lang w:val="ru-RU"/>
        </w:rPr>
      </w:pPr>
      <w:r>
        <w:rPr>
          <w:b/>
          <w:sz w:val="36"/>
          <w:lang w:val="ru-RU"/>
        </w:rPr>
        <w:t>Введение.</w:t>
      </w:r>
    </w:p>
    <w:p w:rsidR="007018D7" w:rsidRDefault="007018D7">
      <w:pPr>
        <w:ind w:firstLine="720"/>
        <w:jc w:val="both"/>
        <w:rPr>
          <w:sz w:val="32"/>
          <w:lang w:val="ru-RU"/>
        </w:rPr>
      </w:pPr>
    </w:p>
    <w:p w:rsidR="007018D7" w:rsidRDefault="007018D7">
      <w:pPr>
        <w:pStyle w:val="3"/>
      </w:pPr>
      <w:r>
        <w:t>Рынок скрывает много возможностей для производителей, но одновременно предъявляет и жесткие требования к ним. В условиях перехода к рыночной экономике перед предприятием всает множество новых проблем, которых не было прежде, и от того, насколько профессионально и серьезно предприятия подойдут к их решению, будут зависеть успешность их деятельности.</w:t>
      </w:r>
    </w:p>
    <w:p w:rsidR="007018D7" w:rsidRDefault="007018D7">
      <w:pPr>
        <w:jc w:val="both"/>
        <w:rPr>
          <w:sz w:val="32"/>
          <w:lang w:val="ru-RU"/>
        </w:rPr>
      </w:pPr>
      <w:r>
        <w:rPr>
          <w:lang w:val="ru-RU"/>
        </w:rPr>
        <w:tab/>
      </w:r>
      <w:r>
        <w:rPr>
          <w:sz w:val="32"/>
          <w:lang w:val="ru-RU"/>
        </w:rPr>
        <w:t>Учет затрат – важнейший инструмент управления предприятием. Необходимость учета затрат на производство растет по мере того, как усложняются условия хозяйственной деятельности и возрастают требования к рентабельности. Предприятия, пользующиеся хозяйственной самостоятельностью, должны иметь четкое представление об окупаемости различных видов готовых изделий, эффективности каждого принимаемого решения и их влияние на финансовые результаты, а также на величину затрат.</w:t>
      </w:r>
    </w:p>
    <w:p w:rsidR="007018D7" w:rsidRDefault="007018D7">
      <w:pPr>
        <w:jc w:val="both"/>
        <w:rPr>
          <w:sz w:val="32"/>
          <w:lang w:val="ru-RU"/>
        </w:rPr>
      </w:pPr>
      <w:r>
        <w:rPr>
          <w:sz w:val="32"/>
          <w:lang w:val="ru-RU"/>
        </w:rPr>
        <w:tab/>
        <w:t>При реальном функционировании рыночных механизмов неизбежно возникает необходимость совершенствования и создания четкой системы учета и контроля затрат на производство и калькулирования себестоимости продукции в рамках управленческого учета.</w:t>
      </w:r>
    </w:p>
    <w:p w:rsidR="007018D7" w:rsidRDefault="007018D7">
      <w:pPr>
        <w:jc w:val="both"/>
        <w:rPr>
          <w:sz w:val="32"/>
          <w:lang w:val="ru-RU"/>
        </w:rPr>
      </w:pPr>
      <w:r>
        <w:rPr>
          <w:sz w:val="32"/>
          <w:lang w:val="ru-RU"/>
        </w:rPr>
        <w:tab/>
        <w:t>Существующая в рамках централизованно управляемой экономики, система бухгалтерского учета затрат на производство своей основной целью ставила задачу получения точной и подробной информации о всех фактически понесенных в процессе производства затрат  и калькулирования полной фактической себестоимости выпускаемой продукции, производимых работ и услуг. Эта информация использовалась для централизованного ценообразования и контроля установленных сверху плановых заданий. И хотя в рамках системы обработки информации о себестоимости имелась возможность получения информации о затратах с достаточно большой степенью оперативности и аналитичности, большая ее часть не востребовалось, так как не было глобального стимула для снижения затрат на производство и внедрения новых методов управления формированием себестоимости.</w:t>
      </w:r>
    </w:p>
    <w:p w:rsidR="007018D7" w:rsidRDefault="007018D7">
      <w:pPr>
        <w:jc w:val="both"/>
        <w:rPr>
          <w:sz w:val="32"/>
          <w:lang w:val="ru-RU"/>
        </w:rPr>
      </w:pPr>
      <w:r>
        <w:rPr>
          <w:sz w:val="32"/>
          <w:lang w:val="ru-RU"/>
        </w:rPr>
        <w:tab/>
        <w:t>Рынок координально изменяет подходы к построению системы управления себестоимостью. Только достоверная и оперативная информация о всех производственно-хозяйственных процессах позволит предприятию определить степень риска, связанную  с резким изменением спроса на выпускаемую продукцию, определить конкурентоспособную цену выпускаемых изделий, провести оперативный анализ безубыточности предприятия, обосновать альтернативные решения для успешного проведения финансовой и инвестиционной политики с учетом потенциальных и социальных выгод.</w:t>
      </w:r>
    </w:p>
    <w:p w:rsidR="007018D7" w:rsidRDefault="007018D7">
      <w:pPr>
        <w:jc w:val="both"/>
        <w:rPr>
          <w:sz w:val="32"/>
          <w:lang w:val="ru-RU"/>
        </w:rPr>
      </w:pPr>
      <w:r>
        <w:rPr>
          <w:sz w:val="32"/>
          <w:lang w:val="ru-RU"/>
        </w:rPr>
        <w:tab/>
        <w:t>В современной жизни важнейшей категорией становится прибыль. Прибыль предприятия обусловлена ею доходами и расходами, причем в условиях рыночной доходы в значительной степени зависят от конъюктуры, а расходы- в существенно большей степени от работы самого предприятия, деятельности его администрации и усилий трудового коллектива. Поэтому учет затрат и калькуляция себестоимости готовой продукции, а также аналитические методы нахождения оптимальных управленческих решений выдвигаются в центр внимания теоретиков и практиков учета.</w:t>
      </w:r>
    </w:p>
    <w:p w:rsidR="007018D7" w:rsidRDefault="007018D7">
      <w:pPr>
        <w:jc w:val="both"/>
        <w:rPr>
          <w:sz w:val="32"/>
          <w:lang w:val="ru-RU"/>
        </w:rPr>
      </w:pPr>
      <w:r>
        <w:rPr>
          <w:sz w:val="32"/>
          <w:lang w:val="ru-RU"/>
        </w:rPr>
        <w:tab/>
        <w:t>Сегодня существуют, на наш взгляд, две проблемы учета затрат</w:t>
      </w:r>
      <w:r>
        <w:rPr>
          <w:sz w:val="32"/>
        </w:rPr>
        <w:t>:</w:t>
      </w:r>
    </w:p>
    <w:p w:rsidR="007018D7" w:rsidRDefault="007018D7">
      <w:pPr>
        <w:jc w:val="both"/>
        <w:rPr>
          <w:sz w:val="32"/>
          <w:lang w:val="ru-RU"/>
        </w:rPr>
      </w:pPr>
      <w:r>
        <w:rPr>
          <w:sz w:val="32"/>
          <w:lang w:val="ru-RU"/>
        </w:rPr>
        <w:tab/>
        <w:t>Первая- заключается в переориентации отечественной теории и накопленной в этой области практического опыта на решения новых задач, стоящих перед системой управления в условиях развтия рыночных отношений  в России.</w:t>
      </w:r>
    </w:p>
    <w:p w:rsidR="007018D7" w:rsidRDefault="007018D7">
      <w:pPr>
        <w:jc w:val="both"/>
        <w:rPr>
          <w:sz w:val="32"/>
          <w:lang w:val="ru-RU"/>
        </w:rPr>
      </w:pPr>
      <w:r>
        <w:rPr>
          <w:sz w:val="32"/>
          <w:lang w:val="ru-RU"/>
        </w:rPr>
        <w:t xml:space="preserve"> </w:t>
      </w:r>
      <w:r>
        <w:rPr>
          <w:sz w:val="32"/>
          <w:lang w:val="ru-RU"/>
        </w:rPr>
        <w:tab/>
        <w:t>Вторая, не менее важная проблема- изучение зарубежного опыта организации управленческого учета, создания новых нетрадиционных систем получения информации об издержках производства отечественных предприятий, применение современных подходов к калькулированию себестоимости продукции, определению финансовых результатов, а также использование этой информации для контроля, анализа, прогнозирования и регулирования производственной деятельности.</w:t>
      </w:r>
    </w:p>
    <w:p w:rsidR="007018D7" w:rsidRDefault="007018D7">
      <w:pPr>
        <w:jc w:val="both"/>
        <w:rPr>
          <w:sz w:val="32"/>
          <w:lang w:val="ru-RU"/>
        </w:rPr>
      </w:pPr>
      <w:r>
        <w:rPr>
          <w:sz w:val="32"/>
          <w:lang w:val="ru-RU"/>
        </w:rPr>
        <w:tab/>
        <w:t>Адаптация отечественного учета к потребностям рыночной экономики- длительный и сложный процесс,  заимствуя из него все полезное для нас, необходимо беречь и сохранить традиции российского бухгалтерского учета, развивать и использовать в практике работы предприятий те разработки и начинания, которые не смогли получить своего развития и распространения в условиях централизованной экономики.</w:t>
      </w:r>
    </w:p>
    <w:p w:rsidR="007018D7" w:rsidRDefault="007018D7">
      <w:pPr>
        <w:jc w:val="both"/>
        <w:rPr>
          <w:sz w:val="32"/>
          <w:lang w:val="ru-RU"/>
        </w:rPr>
      </w:pPr>
      <w:r>
        <w:rPr>
          <w:sz w:val="32"/>
          <w:lang w:val="ru-RU"/>
        </w:rPr>
        <w:tab/>
        <w:t>Дипломная работа содержит материал теоретического и практического значения.</w:t>
      </w:r>
    </w:p>
    <w:p w:rsidR="007018D7" w:rsidRDefault="007018D7">
      <w:pPr>
        <w:jc w:val="both"/>
        <w:rPr>
          <w:sz w:val="32"/>
          <w:lang w:val="ru-RU"/>
        </w:rPr>
      </w:pPr>
      <w:r>
        <w:rPr>
          <w:sz w:val="32"/>
          <w:lang w:val="ru-RU"/>
        </w:rPr>
        <w:tab/>
        <w:t>В первой главе рассмотрены вопросы классификации затрат, отражены различные методики учета затрат, отражены различные методики учета затрат.</w:t>
      </w:r>
    </w:p>
    <w:p w:rsidR="007018D7" w:rsidRDefault="007018D7">
      <w:pPr>
        <w:jc w:val="both"/>
        <w:rPr>
          <w:sz w:val="32"/>
          <w:lang w:val="ru-RU"/>
        </w:rPr>
      </w:pPr>
      <w:r>
        <w:rPr>
          <w:sz w:val="32"/>
          <w:lang w:val="ru-RU"/>
        </w:rPr>
        <w:tab/>
        <w:t>Вторая глава содержит вопросы учета затрат . В ней освещены возможности практического применения новых подходов к учету затрат в работе отечественных предприятий, в частности системы "директ-костинг (</w:t>
      </w:r>
      <w:r>
        <w:rPr>
          <w:sz w:val="32"/>
        </w:rPr>
        <w:t>Direct-costing System</w:t>
      </w:r>
      <w:r>
        <w:rPr>
          <w:sz w:val="32"/>
          <w:lang w:val="ru-RU"/>
        </w:rPr>
        <w:t>)". Также проведен анализ себестоимости продукции на примере завода "Электромашина" по трем методам. Также нами обоснована необходимость организации и прведена на основе применения метода учета полных и переменных затрат, показаны различные комбинации сочетания переменных и постоянных затрат с выходом на финансовые результаты.</w:t>
      </w:r>
    </w:p>
    <w:p w:rsidR="007018D7" w:rsidRDefault="007018D7">
      <w:pPr>
        <w:jc w:val="both"/>
        <w:rPr>
          <w:sz w:val="32"/>
          <w:lang w:val="ru-RU"/>
        </w:rPr>
      </w:pPr>
      <w:r>
        <w:rPr>
          <w:sz w:val="32"/>
          <w:lang w:val="ru-RU"/>
        </w:rPr>
        <w:tab/>
        <w:t>В третьей главе отражены резервы снижения себестоимости, а также рассмотрены основные направления управленческого учета, его задачи, методы и формы организации.</w:t>
      </w:r>
    </w:p>
    <w:p w:rsidR="007018D7" w:rsidRDefault="007018D7">
      <w:pPr>
        <w:jc w:val="both"/>
        <w:rPr>
          <w:sz w:val="32"/>
          <w:lang w:val="ru-RU"/>
        </w:rPr>
      </w:pPr>
      <w:r>
        <w:rPr>
          <w:sz w:val="32"/>
          <w:lang w:val="ru-RU"/>
        </w:rPr>
        <w:tab/>
        <w:t>Поэтому целью дипломной работы является рассмотрение различных систем учета затрат, используемых в международной практике, выбор наиболее приемлемой из них внедрения в практику для отечественных предприятий с целью повышения эффективности учета</w:t>
      </w:r>
      <w:r>
        <w:rPr>
          <w:sz w:val="32"/>
        </w:rPr>
        <w:t>;</w:t>
      </w:r>
      <w:r>
        <w:rPr>
          <w:sz w:val="32"/>
          <w:lang w:val="ru-RU"/>
        </w:rPr>
        <w:t xml:space="preserve"> анализ и контроль затрат на производство, а также повышение эффективности процесса управления.</w:t>
      </w:r>
    </w:p>
    <w:p w:rsidR="007018D7" w:rsidRDefault="007018D7">
      <w:pPr>
        <w:jc w:val="both"/>
        <w:rPr>
          <w:sz w:val="32"/>
          <w:lang w:val="ru-RU"/>
        </w:rPr>
      </w:pPr>
    </w:p>
    <w:p w:rsidR="007018D7" w:rsidRDefault="007018D7">
      <w:pPr>
        <w:jc w:val="both"/>
        <w:rPr>
          <w:sz w:val="32"/>
          <w:lang w:val="ru-RU"/>
        </w:rPr>
      </w:pPr>
    </w:p>
    <w:p w:rsidR="007018D7" w:rsidRDefault="007018D7">
      <w:pPr>
        <w:jc w:val="both"/>
        <w:rPr>
          <w:sz w:val="32"/>
          <w:lang w:val="ru-RU"/>
        </w:rPr>
      </w:pPr>
    </w:p>
    <w:p w:rsidR="007018D7" w:rsidRDefault="007018D7">
      <w:pPr>
        <w:jc w:val="both"/>
        <w:rPr>
          <w:sz w:val="32"/>
          <w:lang w:val="ru-RU"/>
        </w:rPr>
      </w:pPr>
    </w:p>
    <w:p w:rsidR="007018D7" w:rsidRDefault="007018D7">
      <w:pPr>
        <w:jc w:val="both"/>
        <w:rPr>
          <w:sz w:val="32"/>
          <w:lang w:val="ru-RU"/>
        </w:rPr>
      </w:pPr>
    </w:p>
    <w:p w:rsidR="007018D7" w:rsidRDefault="007018D7">
      <w:pPr>
        <w:jc w:val="both"/>
        <w:rPr>
          <w:sz w:val="32"/>
          <w:lang w:val="ru-RU"/>
        </w:rPr>
      </w:pPr>
    </w:p>
    <w:p w:rsidR="007018D7" w:rsidRDefault="007018D7">
      <w:pPr>
        <w:jc w:val="both"/>
        <w:rPr>
          <w:sz w:val="32"/>
          <w:lang w:val="ru-RU"/>
        </w:rPr>
      </w:pPr>
    </w:p>
    <w:p w:rsidR="007018D7" w:rsidRDefault="007018D7">
      <w:pPr>
        <w:jc w:val="both"/>
        <w:rPr>
          <w:b/>
          <w:sz w:val="40"/>
          <w:lang w:val="ru-RU"/>
        </w:rPr>
      </w:pPr>
    </w:p>
    <w:p w:rsidR="007018D7" w:rsidRDefault="007018D7">
      <w:pPr>
        <w:jc w:val="both"/>
        <w:rPr>
          <w:b/>
          <w:sz w:val="40"/>
          <w:lang w:val="ru-RU"/>
        </w:rPr>
      </w:pPr>
    </w:p>
    <w:p w:rsidR="007018D7" w:rsidRDefault="007018D7">
      <w:pPr>
        <w:jc w:val="both"/>
        <w:rPr>
          <w:b/>
          <w:sz w:val="40"/>
          <w:lang w:val="ru-RU"/>
        </w:rPr>
      </w:pPr>
    </w:p>
    <w:p w:rsidR="007018D7" w:rsidRDefault="007018D7">
      <w:pPr>
        <w:jc w:val="both"/>
        <w:rPr>
          <w:b/>
          <w:sz w:val="40"/>
          <w:lang w:val="ru-RU"/>
        </w:rPr>
      </w:pPr>
    </w:p>
    <w:p w:rsidR="007018D7" w:rsidRDefault="007018D7">
      <w:pPr>
        <w:jc w:val="both"/>
        <w:rPr>
          <w:b/>
          <w:sz w:val="40"/>
          <w:lang w:val="ru-RU"/>
        </w:rPr>
      </w:pPr>
    </w:p>
    <w:p w:rsidR="007018D7" w:rsidRDefault="007018D7">
      <w:pPr>
        <w:jc w:val="both"/>
        <w:rPr>
          <w:b/>
          <w:sz w:val="40"/>
          <w:lang w:val="ru-RU"/>
        </w:rPr>
      </w:pPr>
    </w:p>
    <w:p w:rsidR="007018D7" w:rsidRDefault="007018D7">
      <w:pPr>
        <w:jc w:val="both"/>
        <w:rPr>
          <w:b/>
          <w:sz w:val="40"/>
          <w:lang w:val="ru-RU"/>
        </w:rPr>
      </w:pPr>
    </w:p>
    <w:p w:rsidR="007018D7" w:rsidRDefault="007018D7">
      <w:pPr>
        <w:jc w:val="both"/>
        <w:rPr>
          <w:b/>
          <w:sz w:val="40"/>
          <w:lang w:val="ru-RU"/>
        </w:rPr>
      </w:pPr>
    </w:p>
    <w:p w:rsidR="007018D7" w:rsidRDefault="007018D7">
      <w:pPr>
        <w:jc w:val="both"/>
        <w:rPr>
          <w:b/>
          <w:sz w:val="40"/>
          <w:lang w:val="ru-RU"/>
        </w:rPr>
      </w:pPr>
    </w:p>
    <w:p w:rsidR="007018D7" w:rsidRDefault="007018D7">
      <w:pPr>
        <w:jc w:val="both"/>
        <w:rPr>
          <w:b/>
          <w:sz w:val="40"/>
          <w:lang w:val="ru-RU"/>
        </w:rPr>
      </w:pPr>
    </w:p>
    <w:p w:rsidR="007018D7" w:rsidRDefault="007018D7">
      <w:pPr>
        <w:jc w:val="both"/>
        <w:rPr>
          <w:b/>
          <w:sz w:val="40"/>
          <w:lang w:val="ru-RU"/>
        </w:rPr>
      </w:pPr>
    </w:p>
    <w:p w:rsidR="007018D7" w:rsidRDefault="007018D7">
      <w:pPr>
        <w:jc w:val="both"/>
        <w:rPr>
          <w:b/>
          <w:sz w:val="40"/>
          <w:lang w:val="ru-RU"/>
        </w:rPr>
      </w:pPr>
    </w:p>
    <w:p w:rsidR="007018D7" w:rsidRDefault="007018D7">
      <w:pPr>
        <w:jc w:val="both"/>
        <w:rPr>
          <w:b/>
          <w:sz w:val="40"/>
          <w:lang w:val="ru-RU"/>
        </w:rPr>
      </w:pPr>
    </w:p>
    <w:p w:rsidR="007018D7" w:rsidRDefault="007018D7">
      <w:pPr>
        <w:ind w:firstLine="720"/>
        <w:jc w:val="both"/>
        <w:rPr>
          <w:b/>
          <w:sz w:val="40"/>
          <w:lang w:val="ru-RU"/>
        </w:rPr>
      </w:pPr>
      <w:r>
        <w:rPr>
          <w:b/>
          <w:sz w:val="40"/>
        </w:rPr>
        <w:t>I</w:t>
      </w:r>
      <w:r>
        <w:rPr>
          <w:b/>
          <w:sz w:val="40"/>
          <w:lang w:val="ru-RU"/>
        </w:rPr>
        <w:t xml:space="preserve">  Глава.</w:t>
      </w:r>
    </w:p>
    <w:p w:rsidR="007018D7" w:rsidRDefault="007018D7">
      <w:pPr>
        <w:jc w:val="center"/>
        <w:rPr>
          <w:b/>
          <w:sz w:val="36"/>
          <w:lang w:val="ru-RU"/>
        </w:rPr>
      </w:pPr>
    </w:p>
    <w:p w:rsidR="007018D7" w:rsidRDefault="007018D7">
      <w:pPr>
        <w:numPr>
          <w:ilvl w:val="0"/>
          <w:numId w:val="4"/>
        </w:numPr>
        <w:rPr>
          <w:b/>
          <w:sz w:val="40"/>
          <w:lang w:val="ru-RU"/>
        </w:rPr>
      </w:pPr>
      <w:r>
        <w:rPr>
          <w:b/>
          <w:sz w:val="40"/>
          <w:lang w:val="ru-RU"/>
        </w:rPr>
        <w:t>Сущность и экономическая характеристика себестоимости продукции.</w:t>
      </w:r>
    </w:p>
    <w:p w:rsidR="007018D7" w:rsidRDefault="007018D7">
      <w:pPr>
        <w:rPr>
          <w:b/>
          <w:sz w:val="36"/>
          <w:lang w:val="ru-RU"/>
        </w:rPr>
      </w:pPr>
    </w:p>
    <w:p w:rsidR="007018D7" w:rsidRDefault="007018D7">
      <w:pPr>
        <w:pStyle w:val="a7"/>
        <w:rPr>
          <w:u w:val="single"/>
        </w:rPr>
      </w:pPr>
      <w:r>
        <w:t>1.1.</w:t>
      </w:r>
      <w:r>
        <w:rPr>
          <w:u w:val="single"/>
        </w:rPr>
        <w:t>Сущность, экономическая характеристика и           классификация затрат.</w:t>
      </w:r>
    </w:p>
    <w:p w:rsidR="007018D7" w:rsidRDefault="007018D7">
      <w:pPr>
        <w:pStyle w:val="20"/>
      </w:pPr>
      <w:r>
        <w:t xml:space="preserve">Предприятие в условиях рыночный отношений становится юридически и экономически обособленным и независимым. Это объективно обуславливает усложнения их ориентации в системе экономических связей и, следовательно, возрастания значительности функций управления предприятием. </w:t>
      </w:r>
    </w:p>
    <w:p w:rsidR="007018D7" w:rsidRDefault="007018D7">
      <w:pPr>
        <w:pStyle w:val="20"/>
        <w:ind w:firstLine="0"/>
      </w:pPr>
      <w:r>
        <w:tab/>
        <w:t>Предприятие в целом должно работать рентабельно. Это зависит от уровня затрат.</w:t>
      </w:r>
    </w:p>
    <w:p w:rsidR="007018D7" w:rsidRDefault="007018D7">
      <w:pPr>
        <w:pStyle w:val="20"/>
        <w:ind w:firstLine="0"/>
      </w:pPr>
      <w:r>
        <w:tab/>
        <w:t>Предприятие в процессе своей деятельности совершает материальные и денежные затраты на простое и расширенное воспроизводство основных фондов и оборотных средств, производство и реализацию продукции, социальное развитие своего коллектива и др.</w:t>
      </w:r>
    </w:p>
    <w:p w:rsidR="007018D7" w:rsidRDefault="007018D7">
      <w:pPr>
        <w:pStyle w:val="20"/>
        <w:ind w:firstLine="0"/>
      </w:pPr>
      <w:r>
        <w:tab/>
        <w:t>Наибольший удельный вес во всех расходах предприятий занимают затраты на производство продукции. Совокупность производственных затрат показывает, во что обходится предприятию изготовление выпускаемой продукции, т.е. составляет производственную себестоимость продукции. Предприятия производят также затраты по реализации (сбыту) продукции, т.е. осуществляют воспроизводственные, или коммерческие расходы (на транспортировку, упаковку, хранение, рекламу и др.).</w:t>
      </w:r>
    </w:p>
    <w:p w:rsidR="007018D7" w:rsidRDefault="007018D7">
      <w:pPr>
        <w:pStyle w:val="20"/>
        <w:ind w:firstLine="0"/>
        <w:rPr>
          <w:lang w:val="en-US"/>
        </w:rPr>
      </w:pPr>
      <w:r>
        <w:tab/>
        <w:t>Производственная себестоимость и коммерческие расходы составляют полную, или коммерческую себестоимость продкции. Ее реальное определение на предприятии необходимо для</w:t>
      </w:r>
      <w:r>
        <w:rPr>
          <w:lang w:val="en-US"/>
        </w:rPr>
        <w:t>:</w:t>
      </w:r>
    </w:p>
    <w:p w:rsidR="007018D7" w:rsidRDefault="007018D7">
      <w:pPr>
        <w:pStyle w:val="20"/>
        <w:numPr>
          <w:ilvl w:val="0"/>
          <w:numId w:val="6"/>
        </w:numPr>
        <w:rPr>
          <w:lang w:val="en-US"/>
        </w:rPr>
      </w:pPr>
      <w:r>
        <w:t>маркетинговых исследований и принятия на их основе решений о начале производства нового изделия с наименьшими затратами</w:t>
      </w:r>
      <w:r>
        <w:rPr>
          <w:lang w:val="en-US"/>
        </w:rPr>
        <w:t>;</w:t>
      </w:r>
    </w:p>
    <w:p w:rsidR="007018D7" w:rsidRDefault="007018D7">
      <w:pPr>
        <w:pStyle w:val="20"/>
        <w:numPr>
          <w:ilvl w:val="0"/>
          <w:numId w:val="6"/>
        </w:numPr>
        <w:rPr>
          <w:lang w:val="en-US"/>
        </w:rPr>
      </w:pPr>
      <w:r>
        <w:t>определения степени влияния отдельных статей затрат на себестоимость продукции (работ, услуг)</w:t>
      </w:r>
      <w:r>
        <w:rPr>
          <w:lang w:val="en-US"/>
        </w:rPr>
        <w:t>;</w:t>
      </w:r>
    </w:p>
    <w:p w:rsidR="007018D7" w:rsidRDefault="007018D7">
      <w:pPr>
        <w:pStyle w:val="20"/>
        <w:numPr>
          <w:ilvl w:val="0"/>
          <w:numId w:val="6"/>
        </w:numPr>
        <w:rPr>
          <w:lang w:val="en-US"/>
        </w:rPr>
      </w:pPr>
      <w:r>
        <w:t>ценообразования</w:t>
      </w:r>
      <w:r>
        <w:rPr>
          <w:lang w:val="en-US"/>
        </w:rPr>
        <w:t>;</w:t>
      </w:r>
    </w:p>
    <w:p w:rsidR="007018D7" w:rsidRDefault="007018D7">
      <w:pPr>
        <w:pStyle w:val="20"/>
        <w:numPr>
          <w:ilvl w:val="0"/>
          <w:numId w:val="6"/>
        </w:numPr>
        <w:rPr>
          <w:lang w:val="en-US"/>
        </w:rPr>
      </w:pPr>
      <w:r>
        <w:t>правильного определения финансовых результатов работы, а соответственно и налогооблажение и прибыли.</w:t>
      </w:r>
    </w:p>
    <w:p w:rsidR="007018D7" w:rsidRDefault="007018D7">
      <w:pPr>
        <w:pStyle w:val="20"/>
        <w:ind w:firstLine="540"/>
      </w:pPr>
      <w:r>
        <w:t xml:space="preserve">Себестоимость продукции (работ, услуг) представляет собой выраженную в денежной форме совокупность потребленных в процессе производства и реализации природных и топливно- энергетических ресурсов, материалов и покупных полуфабрикатов, а также затрат на оплату труда, амортизацию основных средств и др. расходов. </w:t>
      </w:r>
    </w:p>
    <w:p w:rsidR="007018D7" w:rsidRDefault="007018D7">
      <w:pPr>
        <w:pStyle w:val="20"/>
        <w:ind w:firstLine="540"/>
      </w:pPr>
      <w:r>
        <w:t>Закон рыночной экономики требует постоянного контроля за формированием себестоимости создаваемой продукции и представляемых услуг. На предприятиях появляется жизненная необходимость в исчислении достоверного показателя себестоимости с точки зрения его  экономической сущности, которая определяется рядом экономических принципов.</w:t>
      </w:r>
    </w:p>
    <w:p w:rsidR="007018D7" w:rsidRDefault="007018D7">
      <w:pPr>
        <w:pStyle w:val="20"/>
        <w:numPr>
          <w:ilvl w:val="0"/>
          <w:numId w:val="7"/>
        </w:numPr>
      </w:pPr>
      <w:r>
        <w:t>Связь с осуществлением предпринимательской деятельности предприятия.</w:t>
      </w:r>
    </w:p>
    <w:p w:rsidR="007018D7" w:rsidRDefault="007018D7">
      <w:pPr>
        <w:pStyle w:val="20"/>
        <w:ind w:firstLine="540"/>
      </w:pPr>
      <w:r>
        <w:t>Сущность данного принципа заключается в том, что в себестоимость продукции включается издержки, связанные с процессом производства и реализации.</w:t>
      </w:r>
    </w:p>
    <w:p w:rsidR="007018D7" w:rsidRDefault="007018D7">
      <w:pPr>
        <w:pStyle w:val="20"/>
        <w:numPr>
          <w:ilvl w:val="0"/>
          <w:numId w:val="7"/>
        </w:numPr>
      </w:pPr>
      <w:r>
        <w:t>Разделение текущих и капитальных затрат.</w:t>
      </w:r>
    </w:p>
    <w:p w:rsidR="007018D7" w:rsidRDefault="007018D7">
      <w:pPr>
        <w:pStyle w:val="20"/>
        <w:ind w:firstLine="540"/>
      </w:pPr>
      <w:r>
        <w:t>К текущим относятся расходы производственных ресурсов, которые, как правило, потребляются в одном хозяйственном цикле. К капитальным  относятся расходы на внеоборотные активы, используемые в нескольких циклах производства, стоимость которых включается в текущие издержки посредством начисления амортизации.</w:t>
      </w:r>
    </w:p>
    <w:p w:rsidR="007018D7" w:rsidRDefault="007018D7">
      <w:pPr>
        <w:pStyle w:val="20"/>
        <w:numPr>
          <w:ilvl w:val="0"/>
          <w:numId w:val="7"/>
        </w:numPr>
      </w:pPr>
      <w:r>
        <w:t>Допущение временной определенности фактов хозяйственной деятельности- принцип начисления.</w:t>
      </w:r>
    </w:p>
    <w:p w:rsidR="007018D7" w:rsidRDefault="007018D7">
      <w:pPr>
        <w:pStyle w:val="20"/>
        <w:ind w:firstLine="540"/>
      </w:pPr>
      <w:r>
        <w:t>Согласно данному принципу факты хозяйственной деятельности предприятия относятся к тому отчетному периоду, в котором они имели место, независимо от фактического времени поступления или выплаты денежных средств, связанных с этими фактами.</w:t>
      </w:r>
    </w:p>
    <w:p w:rsidR="007018D7" w:rsidRDefault="007018D7">
      <w:pPr>
        <w:pStyle w:val="20"/>
        <w:numPr>
          <w:ilvl w:val="0"/>
          <w:numId w:val="7"/>
        </w:numPr>
      </w:pPr>
      <w:r>
        <w:t>Допущение имущественной обособленности предприятия.</w:t>
      </w:r>
    </w:p>
    <w:p w:rsidR="007018D7" w:rsidRDefault="007018D7">
      <w:pPr>
        <w:pStyle w:val="20"/>
      </w:pPr>
      <w:r>
        <w:t>В соответствии с этим принципом имущество и обязательства предприятия существуют обособленно от имущества и обязательств собственников этого предприятия.</w:t>
      </w:r>
    </w:p>
    <w:p w:rsidR="007018D7" w:rsidRDefault="007018D7">
      <w:pPr>
        <w:pStyle w:val="20"/>
        <w:ind w:firstLine="0"/>
      </w:pPr>
      <w:r>
        <w:tab/>
        <w:t>Четыре приведенных принципа являются исчерпывающими при решении вопроса о включении в себестоимость тех или иных расходов. Достоверно исчисленный показатель себестоимости обеспечивает правильность формирования основного финансового результата деятельности предприятия- прибыли от реализации продукции. Прибыль  в условиях рыночной экономики является основной целью деятельности предприятий, поэтому по мере возникновения и развития в экономике страны конкуренции, демонополизации, свободной системы ценообразования будет возрастать роль себестоимости как важнейшего фактора, влияющего на рост массы прибыли.</w:t>
      </w:r>
    </w:p>
    <w:p w:rsidR="007018D7" w:rsidRDefault="007018D7">
      <w:pPr>
        <w:pStyle w:val="20"/>
        <w:ind w:firstLine="0"/>
        <w:rPr>
          <w:u w:val="single"/>
        </w:rPr>
      </w:pPr>
      <w:r>
        <w:tab/>
      </w:r>
      <w:r>
        <w:rPr>
          <w:u w:val="single"/>
        </w:rPr>
        <w:t>В отечественной практике управления затратами существует следующая классификация</w:t>
      </w:r>
      <w:r>
        <w:rPr>
          <w:u w:val="single"/>
          <w:lang w:val="en-US"/>
        </w:rPr>
        <w:t>:</w:t>
      </w:r>
    </w:p>
    <w:p w:rsidR="007018D7" w:rsidRDefault="007018D7">
      <w:pPr>
        <w:pStyle w:val="20"/>
        <w:numPr>
          <w:ilvl w:val="0"/>
          <w:numId w:val="8"/>
        </w:numPr>
      </w:pPr>
      <w:r>
        <w:t>по экономическим элементам</w:t>
      </w:r>
      <w:r>
        <w:rPr>
          <w:lang w:val="en-US"/>
        </w:rPr>
        <w:t>;</w:t>
      </w:r>
    </w:p>
    <w:p w:rsidR="007018D7" w:rsidRDefault="007018D7">
      <w:pPr>
        <w:pStyle w:val="20"/>
        <w:numPr>
          <w:ilvl w:val="0"/>
          <w:numId w:val="8"/>
        </w:numPr>
      </w:pPr>
      <w:r>
        <w:t>по виду производства- основные и вспомогательные</w:t>
      </w:r>
      <w:r>
        <w:rPr>
          <w:lang w:val="en-US"/>
        </w:rPr>
        <w:t>;</w:t>
      </w:r>
    </w:p>
    <w:p w:rsidR="007018D7" w:rsidRDefault="007018D7">
      <w:pPr>
        <w:pStyle w:val="20"/>
        <w:numPr>
          <w:ilvl w:val="0"/>
          <w:numId w:val="8"/>
        </w:numPr>
      </w:pPr>
      <w:r>
        <w:t>по виду продукции- отдельные изделия, группы однородных изделий, заказ, передел, работы, услуги</w:t>
      </w:r>
      <w:r>
        <w:rPr>
          <w:lang w:val="en-US"/>
        </w:rPr>
        <w:t>;</w:t>
      </w:r>
    </w:p>
    <w:p w:rsidR="007018D7" w:rsidRDefault="007018D7">
      <w:pPr>
        <w:pStyle w:val="20"/>
        <w:numPr>
          <w:ilvl w:val="0"/>
          <w:numId w:val="8"/>
        </w:numPr>
      </w:pPr>
      <w:r>
        <w:t>по виду расходов- статьи калькуляции (для калькулирования себестоимости продукции и организации аналитического учета, и элементы затрат (для составления проектной сметы затрат и учета затарат на производство)</w:t>
      </w:r>
      <w:r>
        <w:rPr>
          <w:lang w:val="en-US"/>
        </w:rPr>
        <w:t>;</w:t>
      </w:r>
    </w:p>
    <w:p w:rsidR="007018D7" w:rsidRDefault="007018D7">
      <w:pPr>
        <w:pStyle w:val="20"/>
        <w:numPr>
          <w:ilvl w:val="0"/>
          <w:numId w:val="8"/>
        </w:numPr>
      </w:pPr>
      <w:r>
        <w:t>по месту возникновения затрат- участок, цех, производство, хозрасчетная бригада).</w:t>
      </w:r>
    </w:p>
    <w:p w:rsidR="007018D7" w:rsidRDefault="007018D7">
      <w:pPr>
        <w:pStyle w:val="20"/>
      </w:pPr>
      <w:r>
        <w:t>Во-первых рассмотрим классификацию затрат по экономическим элементам.</w:t>
      </w:r>
    </w:p>
    <w:p w:rsidR="007018D7" w:rsidRDefault="007018D7">
      <w:pPr>
        <w:pStyle w:val="20"/>
      </w:pPr>
      <w:r>
        <w:rPr>
          <w:u w:val="single"/>
        </w:rPr>
        <w:t>Группировка затрат по экономическим элементам</w:t>
      </w:r>
      <w:r>
        <w:t xml:space="preserve"> предусмотрена Положением о составе затрат по производству и реализации продукции (работ,услуг), и о порядке формирования финансовых результатов, учитываемых при налогооблажении прибыли с последующим изменением, в данном положении, которым предусмотрен перечень элементов затрат и расшифровка каждого из них. Данная группировка является стандартизированной. Отдельный элемент затрат характерезуется прежде всего однородностью экономического содержания.</w:t>
      </w:r>
    </w:p>
    <w:p w:rsidR="007018D7" w:rsidRDefault="007018D7">
      <w:pPr>
        <w:pStyle w:val="20"/>
        <w:rPr>
          <w:u w:val="single"/>
        </w:rPr>
      </w:pPr>
      <w:r>
        <w:rPr>
          <w:u w:val="single"/>
        </w:rPr>
        <w:t>К элементам затрат относятся</w:t>
      </w:r>
      <w:r>
        <w:rPr>
          <w:u w:val="single"/>
          <w:lang w:val="en-US"/>
        </w:rPr>
        <w:t>:</w:t>
      </w:r>
    </w:p>
    <w:p w:rsidR="007018D7" w:rsidRDefault="007018D7">
      <w:pPr>
        <w:pStyle w:val="20"/>
        <w:numPr>
          <w:ilvl w:val="0"/>
          <w:numId w:val="10"/>
        </w:numPr>
      </w:pPr>
      <w:r>
        <w:t>материальные затраты (за вычетом стоимости возвратных отходов)</w:t>
      </w:r>
      <w:r>
        <w:rPr>
          <w:lang w:val="en-US"/>
        </w:rPr>
        <w:t>;</w:t>
      </w:r>
    </w:p>
    <w:p w:rsidR="007018D7" w:rsidRDefault="007018D7">
      <w:pPr>
        <w:pStyle w:val="20"/>
        <w:numPr>
          <w:ilvl w:val="0"/>
          <w:numId w:val="10"/>
        </w:numPr>
      </w:pPr>
      <w:r>
        <w:t>затраты на оплату труда</w:t>
      </w:r>
      <w:r>
        <w:rPr>
          <w:lang w:val="en-US"/>
        </w:rPr>
        <w:t>;</w:t>
      </w:r>
    </w:p>
    <w:p w:rsidR="007018D7" w:rsidRDefault="007018D7">
      <w:pPr>
        <w:pStyle w:val="20"/>
        <w:numPr>
          <w:ilvl w:val="0"/>
          <w:numId w:val="10"/>
        </w:numPr>
      </w:pPr>
      <w:r>
        <w:t>отчисления на социальные нужды</w:t>
      </w:r>
      <w:r>
        <w:rPr>
          <w:lang w:val="en-US"/>
        </w:rPr>
        <w:t>;</w:t>
      </w:r>
    </w:p>
    <w:p w:rsidR="007018D7" w:rsidRDefault="007018D7">
      <w:pPr>
        <w:pStyle w:val="20"/>
        <w:numPr>
          <w:ilvl w:val="0"/>
          <w:numId w:val="10"/>
        </w:numPr>
      </w:pPr>
      <w:r>
        <w:t>амортизацию основных фондов</w:t>
      </w:r>
      <w:r>
        <w:rPr>
          <w:lang w:val="en-US"/>
        </w:rPr>
        <w:t>;</w:t>
      </w:r>
    </w:p>
    <w:p w:rsidR="007018D7" w:rsidRDefault="007018D7">
      <w:pPr>
        <w:pStyle w:val="20"/>
        <w:numPr>
          <w:ilvl w:val="0"/>
          <w:numId w:val="10"/>
        </w:numPr>
      </w:pPr>
      <w:r>
        <w:t>прочие затраты</w:t>
      </w:r>
      <w:r>
        <w:rPr>
          <w:lang w:val="en-US"/>
        </w:rPr>
        <w:t>;</w:t>
      </w:r>
    </w:p>
    <w:p w:rsidR="007018D7" w:rsidRDefault="007018D7">
      <w:pPr>
        <w:pStyle w:val="20"/>
        <w:ind w:firstLine="0"/>
      </w:pPr>
    </w:p>
    <w:p w:rsidR="007018D7" w:rsidRDefault="007018D7">
      <w:pPr>
        <w:pStyle w:val="20"/>
      </w:pPr>
      <w:r>
        <w:t>- Материальные затраты наиболее крупный элемент затрат на производство, доля которого в общей сумме затрат составляет 60-90%, лишь в добывающих отраслях промышленности его доля невелика. Состав материальных затрат неоднороден и включает расходы на сырье и материалы (за вычетом стоимости возвратных отходов по цене их возможного  использования или реализации, учитывая, что отходы одного производства могут получить полноценным сырьем для другого). В стоимость сырья и материалов включается комиссионные вознаграждения, оплаты брокерских и иных посреднических услуг. Стоимость потребленного в процессе производства сырья и материалов включается в себестоимость продукции без налога на добавленную стоимость (НДС). Но существует и исключение из этого правила. Так, если продукция предприятия освобождена от НДС, то она не имеет возможности вычесть сумму уплаченного НДС из суммы налога , полученного при реализации своей продукции. В подобных случаях предприятию разрешается отнести уплаченный НДС на себестоимость продукции (т.е. в конечном случае НДС уплачивает не изготовитель продукции, а ее покупатель).</w:t>
      </w:r>
    </w:p>
    <w:p w:rsidR="007018D7" w:rsidRDefault="007018D7">
      <w:pPr>
        <w:pStyle w:val="20"/>
      </w:pPr>
      <w:r>
        <w:t>- Затраты на оплату труда- это затраты на оплату труда основного производственного персонала предприятия, включая премии за производственные результаты, стимулирующие и компенсирующие выплаты, в том числе в связи с повышением цен и индексацией доходов в пределах норм, предусмотренных законодательством, а также затраты на оплату труда не состоящих в штате предприятия работников, занятых в основной деятельности.</w:t>
      </w:r>
    </w:p>
    <w:p w:rsidR="007018D7" w:rsidRDefault="007018D7">
      <w:pPr>
        <w:pStyle w:val="20"/>
      </w:pPr>
      <w:r>
        <w:t>- Отчисления на социальные нужды- это отчисления во внебюджетные социальные фонды</w:t>
      </w:r>
      <w:r>
        <w:rPr>
          <w:lang w:val="en-US"/>
        </w:rPr>
        <w:t>:</w:t>
      </w:r>
      <w:r>
        <w:t xml:space="preserve"> пенсионный фонд, фонд социального страхования, фонд занятости, фонд обязательного медицинского страхования. Отчисления устанавливаются в процентах к оплате труда работников.</w:t>
      </w:r>
    </w:p>
    <w:p w:rsidR="007018D7" w:rsidRDefault="007018D7">
      <w:pPr>
        <w:pStyle w:val="20"/>
      </w:pPr>
      <w:r>
        <w:t>- В состав "Амортизации основных фондов" входит сумма амортизационных отчислений на полное восстановление основных производственных фондов, исчисленная исходя из их балансовой стоимости и установленных норм, включая и ускоренную амортизацию их активной части.</w:t>
      </w:r>
    </w:p>
    <w:p w:rsidR="007018D7" w:rsidRDefault="007018D7">
      <w:pPr>
        <w:pStyle w:val="20"/>
      </w:pPr>
      <w:r>
        <w:t>- Все другие затраты, не входящие в ранее перечисленные элементы затрат, получают отражение в элементе "Прочие затраты". Это налоги, сборы, отчисления в специальные фонды, платежи по кредитам в пределах установленных ставок, затраты на командировки, оплата услуг связи и другое.</w:t>
      </w:r>
    </w:p>
    <w:p w:rsidR="007018D7" w:rsidRDefault="007018D7">
      <w:pPr>
        <w:pStyle w:val="20"/>
        <w:ind w:firstLine="0"/>
      </w:pPr>
      <w:r>
        <w:tab/>
        <w:t>Данная группировка требуется для определения объема использованных предприятием материальных, трудовых и финансовых ресурсов</w:t>
      </w:r>
      <w:r>
        <w:rPr>
          <w:lang w:val="en-US"/>
        </w:rPr>
        <w:t>;</w:t>
      </w:r>
      <w:r>
        <w:t xml:space="preserve"> позволяет выделить затраты общественного и живого труда и поэтому имеет большое макроэкономическое значение.</w:t>
      </w:r>
    </w:p>
    <w:p w:rsidR="007018D7" w:rsidRDefault="007018D7">
      <w:pPr>
        <w:pStyle w:val="20"/>
        <w:ind w:firstLine="0"/>
      </w:pPr>
      <w:r>
        <w:tab/>
        <w:t>В связи с тем, что идет процесс сближения с международной практикой, на наш взгляд было бы целесообразно выделить еще один элемент- "Финансовые затраты (банковские сборы, проценты за кредит, налоги и т.п.)", что связано с функционированием предприятий в условиях рыночной экономики. Это даст информацию о финансовых затратах предприятия на обеспечение хозяйственной деятельности.</w:t>
      </w:r>
    </w:p>
    <w:p w:rsidR="007018D7" w:rsidRDefault="007018D7">
      <w:pPr>
        <w:pStyle w:val="20"/>
        <w:ind w:firstLine="0"/>
        <w:rPr>
          <w:lang w:val="en-US"/>
        </w:rPr>
      </w:pPr>
      <w:r>
        <w:tab/>
        <w:t>Для практического использования в системе управления формированием затрат и издержек целесообразно рассмотреть классификацию затрат с учетом вида расходов- по статьям калькуляции и элементамт затрат</w:t>
      </w:r>
      <w:r>
        <w:rPr>
          <w:lang w:val="en-US"/>
        </w:rPr>
        <w:t>:</w:t>
      </w:r>
    </w:p>
    <w:p w:rsidR="007018D7" w:rsidRDefault="007018D7">
      <w:pPr>
        <w:pStyle w:val="20"/>
      </w:pPr>
      <w:r>
        <w:t>- Перечень статей калькуляции, их основ и методы распределения по видам продукции, работ, услуг определяется отраслевыми методическими рекомендациями по вопросам планирования, учета и калькулирования себестоимости продукции (работ,услуг) с учетом характера и структуры производства.</w:t>
      </w:r>
    </w:p>
    <w:p w:rsidR="007018D7" w:rsidRDefault="007018D7">
      <w:pPr>
        <w:pStyle w:val="20"/>
        <w:ind w:firstLine="0"/>
      </w:pPr>
      <w:r>
        <w:tab/>
        <w:t>Существует примерная номенклатура статей затрат для различныз производств</w:t>
      </w:r>
      <w:r>
        <w:rPr>
          <w:lang w:val="en-US"/>
        </w:rPr>
        <w:t>:</w:t>
      </w:r>
    </w:p>
    <w:p w:rsidR="007018D7" w:rsidRDefault="007018D7">
      <w:pPr>
        <w:pStyle w:val="20"/>
        <w:numPr>
          <w:ilvl w:val="0"/>
          <w:numId w:val="12"/>
        </w:numPr>
      </w:pPr>
      <w:r>
        <w:t>Сырье и материалы (за вычетом отходов).</w:t>
      </w:r>
    </w:p>
    <w:p w:rsidR="007018D7" w:rsidRDefault="007018D7">
      <w:pPr>
        <w:pStyle w:val="20"/>
        <w:numPr>
          <w:ilvl w:val="0"/>
          <w:numId w:val="12"/>
        </w:numPr>
      </w:pPr>
      <w:r>
        <w:t>Покупные изделия, полуфабрикаты, услуги на оперативных предприятиях</w:t>
      </w:r>
      <w:r>
        <w:rPr>
          <w:lang w:val="en-US"/>
        </w:rPr>
        <w:t>.</w:t>
      </w:r>
    </w:p>
    <w:p w:rsidR="007018D7" w:rsidRDefault="007018D7">
      <w:pPr>
        <w:pStyle w:val="20"/>
        <w:numPr>
          <w:ilvl w:val="0"/>
          <w:numId w:val="12"/>
        </w:numPr>
      </w:pPr>
      <w:r>
        <w:t>Заработная плата основных производственных рабочих.</w:t>
      </w:r>
    </w:p>
    <w:p w:rsidR="007018D7" w:rsidRDefault="007018D7">
      <w:pPr>
        <w:pStyle w:val="20"/>
        <w:numPr>
          <w:ilvl w:val="0"/>
          <w:numId w:val="12"/>
        </w:numPr>
      </w:pPr>
      <w:r>
        <w:t>Заработная плата дополнительных производственных рабочих.</w:t>
      </w:r>
    </w:p>
    <w:p w:rsidR="007018D7" w:rsidRDefault="007018D7">
      <w:pPr>
        <w:pStyle w:val="20"/>
        <w:numPr>
          <w:ilvl w:val="0"/>
          <w:numId w:val="12"/>
        </w:numPr>
      </w:pPr>
      <w:r>
        <w:t>Отчисления на социальное страхование с заработной платы основных  и дополнительных производственных рабочих</w:t>
      </w:r>
      <w:r>
        <w:rPr>
          <w:lang w:val="en-US"/>
        </w:rPr>
        <w:t>.</w:t>
      </w:r>
    </w:p>
    <w:p w:rsidR="007018D7" w:rsidRDefault="007018D7">
      <w:pPr>
        <w:pStyle w:val="20"/>
        <w:numPr>
          <w:ilvl w:val="0"/>
          <w:numId w:val="12"/>
        </w:numPr>
      </w:pPr>
      <w:r>
        <w:t>Расхоры на подготовку и освоение производства</w:t>
      </w:r>
      <w:r>
        <w:rPr>
          <w:lang w:val="en-US"/>
        </w:rPr>
        <w:t>.</w:t>
      </w:r>
    </w:p>
    <w:p w:rsidR="007018D7" w:rsidRDefault="007018D7">
      <w:pPr>
        <w:pStyle w:val="20"/>
        <w:numPr>
          <w:ilvl w:val="0"/>
          <w:numId w:val="12"/>
        </w:numPr>
      </w:pPr>
      <w:r>
        <w:t>Расходы на содержание и эксплуатацию оборудования</w:t>
      </w:r>
      <w:r>
        <w:rPr>
          <w:lang w:val="en-US"/>
        </w:rPr>
        <w:t>.</w:t>
      </w:r>
    </w:p>
    <w:p w:rsidR="007018D7" w:rsidRDefault="007018D7">
      <w:pPr>
        <w:pStyle w:val="20"/>
        <w:numPr>
          <w:ilvl w:val="0"/>
          <w:numId w:val="12"/>
        </w:numPr>
      </w:pPr>
      <w:r>
        <w:t>Цеховые расходы</w:t>
      </w:r>
      <w:r>
        <w:rPr>
          <w:lang w:val="en-US"/>
        </w:rPr>
        <w:t>.</w:t>
      </w:r>
    </w:p>
    <w:p w:rsidR="007018D7" w:rsidRDefault="007018D7">
      <w:pPr>
        <w:pStyle w:val="20"/>
        <w:numPr>
          <w:ilvl w:val="0"/>
          <w:numId w:val="12"/>
        </w:numPr>
      </w:pPr>
      <w:r>
        <w:t>Общезаводские расходы.</w:t>
      </w:r>
    </w:p>
    <w:p w:rsidR="007018D7" w:rsidRDefault="007018D7">
      <w:pPr>
        <w:pStyle w:val="20"/>
        <w:numPr>
          <w:ilvl w:val="0"/>
          <w:numId w:val="12"/>
        </w:numPr>
      </w:pPr>
      <w:r>
        <w:t>Потери от брака.</w:t>
      </w:r>
    </w:p>
    <w:p w:rsidR="007018D7" w:rsidRDefault="007018D7">
      <w:pPr>
        <w:pStyle w:val="20"/>
        <w:numPr>
          <w:ilvl w:val="0"/>
          <w:numId w:val="12"/>
        </w:numPr>
      </w:pPr>
      <w:r>
        <w:t>Внепроизводственные расходы.</w:t>
      </w:r>
    </w:p>
    <w:p w:rsidR="007018D7" w:rsidRDefault="007018D7">
      <w:pPr>
        <w:pStyle w:val="20"/>
      </w:pPr>
      <w:r>
        <w:t>Первые восемь статей затрат образуют цеховую себестоимость. Цеховая себестоимость плюс общезаводские расходы и потери от брака составляют производственную себестоимость. Наконец все 11 статей представляют собой полную себестоимость продукции.</w:t>
      </w:r>
    </w:p>
    <w:p w:rsidR="007018D7" w:rsidRDefault="007018D7">
      <w:pPr>
        <w:pStyle w:val="20"/>
      </w:pPr>
      <w:r>
        <w:t>В нынешних условиях перехода на рыночную экономику на многих малых и средних предприятиях используют сокращенную гоменклатуру калькуляционных статей, т.е. затраты, образующие себестоимость продукции (работ,услуг), группируются в соответствии с их экономическим содержанием.</w:t>
      </w:r>
    </w:p>
    <w:p w:rsidR="007018D7" w:rsidRDefault="007018D7">
      <w:pPr>
        <w:pStyle w:val="20"/>
      </w:pPr>
      <w:r>
        <w:t>Для определения себестоимости отдельных видов продукции используется группировка затрат по статьям калькуляции.</w:t>
      </w:r>
    </w:p>
    <w:p w:rsidR="007018D7" w:rsidRDefault="007018D7">
      <w:pPr>
        <w:pStyle w:val="20"/>
      </w:pPr>
      <w:r>
        <w:t>Номенклатуру статей расходов формируют предприятия, руководствуясь межотраслевыми и отраслевыми положениями (инструкциями), а также исходя из своей учетной политики. Номенклатура статей должна отвечать требованиям аналитичности, контроля, прогнозстических расчетов, должна способствовать выделению прямых затрат.</w:t>
      </w:r>
    </w:p>
    <w:p w:rsidR="007018D7" w:rsidRDefault="007018D7">
      <w:pPr>
        <w:pStyle w:val="20"/>
      </w:pPr>
      <w:r>
        <w:t>При включении в себестоимость готовых изделий затраты могут быть оценены несколькими способами (способ оценки является одним из классификационных признаков).</w:t>
      </w:r>
    </w:p>
    <w:p w:rsidR="007018D7" w:rsidRDefault="007018D7">
      <w:pPr>
        <w:pStyle w:val="20"/>
      </w:pPr>
      <w:r>
        <w:t>При использовании истоической оценки сырье и материалы и т.п. списываются на производство по цене их приобретения, поэтому затраты носят исторический характер. Оценка и списание тех же самых компонентов по текущим рыночным ценам ресурсов приводят, как правило, к увеличению текущих затрат.</w:t>
      </w:r>
    </w:p>
    <w:p w:rsidR="007018D7" w:rsidRDefault="007018D7">
      <w:pPr>
        <w:pStyle w:val="20"/>
      </w:pPr>
      <w:r>
        <w:t>Затраты возобновления возникают при списании на производство сырья, материалов по ценам возобновления. Цена возобновления- это расчетная величина, которая определяется следующим образом</w:t>
      </w:r>
      <w:r>
        <w:rPr>
          <w:lang w:val="en-US"/>
        </w:rPr>
        <w:t>:</w:t>
      </w:r>
      <w:r>
        <w:t xml:space="preserve"> весь имеющийся запас сырья и других компонентов, необходимых для производства, оценивается по текущим рыночным ценам, то есть делается оценка их полного возобновления путем покупки на рынке по актуальным на данный момент ценам.</w:t>
      </w:r>
    </w:p>
    <w:p w:rsidR="007018D7" w:rsidRDefault="007018D7">
      <w:pPr>
        <w:pStyle w:val="20"/>
      </w:pPr>
      <w:r>
        <w:t>Затраты воспроизводства также как и затраты возобновления, основываются на стоимости воссоздания ресурсов. Однако сам процесс воссоздания ресурсов заключается не в покупке, а самостоятельном производстве необходимых ценностей.</w:t>
      </w:r>
    </w:p>
    <w:p w:rsidR="007018D7" w:rsidRDefault="007018D7">
      <w:pPr>
        <w:pStyle w:val="20"/>
      </w:pPr>
      <w:r>
        <w:t>Текущая оценка затрат по ценам возобновления применяются, главным образом, при долгосрочных расчетах, в условиях предпологаемого изменения цен, причем как их общего уровня, так и структурных соотношений.</w:t>
      </w:r>
    </w:p>
    <w:p w:rsidR="007018D7" w:rsidRDefault="007018D7">
      <w:pPr>
        <w:pStyle w:val="20"/>
      </w:pPr>
      <w:r>
        <w:t>Для правильной классификации затрат необходимо определять к какому направлению учета они относятся, то есть какова цель их учета.</w:t>
      </w:r>
    </w:p>
    <w:p w:rsidR="007018D7" w:rsidRDefault="007018D7">
      <w:pPr>
        <w:pStyle w:val="20"/>
      </w:pPr>
      <w:r>
        <w:t>Здесь нужно учесть зарубежный опыт.</w:t>
      </w:r>
    </w:p>
    <w:p w:rsidR="007018D7" w:rsidRDefault="007018D7">
      <w:pPr>
        <w:pStyle w:val="20"/>
      </w:pPr>
      <w:r>
        <w:t>В зарубежной практике под направлением, по которому ведется учет затрат на производство, понимается область деятельности, где требуется обособленный целенаправленный учет затрат на производство. Главным образом выделяют три направления учета затрат</w:t>
      </w:r>
      <w:r>
        <w:rPr>
          <w:lang w:val="en-US"/>
        </w:rPr>
        <w:t>:</w:t>
      </w:r>
    </w:p>
    <w:p w:rsidR="007018D7" w:rsidRDefault="007018D7">
      <w:pPr>
        <w:pStyle w:val="20"/>
        <w:numPr>
          <w:ilvl w:val="0"/>
          <w:numId w:val="15"/>
        </w:numPr>
      </w:pPr>
      <w:r>
        <w:t>информация о затратах для определения себестоимости произведенной продукции</w:t>
      </w:r>
      <w:r>
        <w:rPr>
          <w:lang w:val="en-US"/>
        </w:rPr>
        <w:t>;</w:t>
      </w:r>
    </w:p>
    <w:p w:rsidR="007018D7" w:rsidRDefault="007018D7">
      <w:pPr>
        <w:pStyle w:val="20"/>
        <w:numPr>
          <w:ilvl w:val="0"/>
          <w:numId w:val="15"/>
        </w:numPr>
      </w:pPr>
      <w:r>
        <w:t>данные о затратах для принятия решений</w:t>
      </w:r>
      <w:r>
        <w:rPr>
          <w:lang w:val="en-US"/>
        </w:rPr>
        <w:t>;</w:t>
      </w:r>
    </w:p>
    <w:p w:rsidR="007018D7" w:rsidRDefault="007018D7">
      <w:pPr>
        <w:pStyle w:val="20"/>
        <w:numPr>
          <w:ilvl w:val="0"/>
          <w:numId w:val="15"/>
        </w:numPr>
      </w:pPr>
      <w:r>
        <w:t>сведения о затратах для контроля и регулирования.</w:t>
      </w:r>
    </w:p>
    <w:p w:rsidR="007018D7" w:rsidRDefault="007018D7">
      <w:pPr>
        <w:pStyle w:val="20"/>
      </w:pPr>
      <w:r>
        <w:t>Для определения себестоимости произведенной продукции нужно различать входящие и истекшие затраты. Входящие затраты- это средства, которые были приобретены для использования с целью получения дохода. Когда эти средства были израсходованы и потеряли возможность приносить доход, они переходят в разряд истекших.</w:t>
      </w:r>
    </w:p>
    <w:p w:rsidR="007018D7" w:rsidRDefault="007018D7">
      <w:pPr>
        <w:pStyle w:val="20"/>
      </w:pPr>
      <w:r>
        <w:t>Чтобы иметь возможность детально анализировать альтернативные варианты действий для принятия решения и планирования, необходимо систематизировать затраты следующим образом</w:t>
      </w:r>
      <w:r>
        <w:rPr>
          <w:lang w:val="en-US"/>
        </w:rPr>
        <w:t>:</w:t>
      </w:r>
    </w:p>
    <w:p w:rsidR="007018D7" w:rsidRDefault="007018D7">
      <w:pPr>
        <w:pStyle w:val="20"/>
        <w:numPr>
          <w:ilvl w:val="0"/>
          <w:numId w:val="16"/>
        </w:numPr>
      </w:pPr>
      <w:r>
        <w:t>затраты будующего периода, принимаемые и непринимаемые в расчет при оценках</w:t>
      </w:r>
      <w:r>
        <w:rPr>
          <w:lang w:val="en-US"/>
        </w:rPr>
        <w:t>;</w:t>
      </w:r>
    </w:p>
    <w:p w:rsidR="007018D7" w:rsidRDefault="007018D7">
      <w:pPr>
        <w:pStyle w:val="20"/>
        <w:numPr>
          <w:ilvl w:val="0"/>
          <w:numId w:val="16"/>
        </w:numPr>
      </w:pPr>
      <w:r>
        <w:t>безвозвратные затраты или затраты истекшого периода</w:t>
      </w:r>
      <w:r>
        <w:rPr>
          <w:lang w:val="en-US"/>
        </w:rPr>
        <w:t>;</w:t>
      </w:r>
    </w:p>
    <w:p w:rsidR="007018D7" w:rsidRDefault="007018D7">
      <w:pPr>
        <w:pStyle w:val="20"/>
        <w:numPr>
          <w:ilvl w:val="0"/>
          <w:numId w:val="16"/>
        </w:numPr>
      </w:pPr>
      <w:r>
        <w:t>вмененные затраты в результате принятого альтернативного направления</w:t>
      </w:r>
      <w:r>
        <w:rPr>
          <w:lang w:val="en-US"/>
        </w:rPr>
        <w:t>;</w:t>
      </w:r>
    </w:p>
    <w:p w:rsidR="007018D7" w:rsidRDefault="007018D7">
      <w:pPr>
        <w:pStyle w:val="20"/>
        <w:numPr>
          <w:ilvl w:val="0"/>
          <w:numId w:val="16"/>
        </w:numPr>
      </w:pPr>
      <w:r>
        <w:t>инкрементные (приростные) и маржинальные (прямые) затраты.</w:t>
      </w:r>
    </w:p>
    <w:p w:rsidR="007018D7" w:rsidRDefault="007018D7">
      <w:pPr>
        <w:pStyle w:val="20"/>
        <w:ind w:firstLine="360"/>
      </w:pPr>
      <w:r>
        <w:t>Последней группе затрат уделяется особое внимание при принятии решения об увеличении объема производства. Эти затраты появляются в результате изготовления дополнительных единиц продукции. В отличие инкрементных затрат от маржинальных состоит в том, что маржинальные затраты представляют собой дополнительные затраты на единицу продукта, инкрементные, также являются по сути дополнительными затратами, есть результат увеличения объема производства целой группы единиц продукции.</w:t>
      </w:r>
    </w:p>
    <w:p w:rsidR="007018D7" w:rsidRDefault="007018D7">
      <w:pPr>
        <w:pStyle w:val="20"/>
        <w:ind w:firstLine="360"/>
      </w:pPr>
      <w:r>
        <w:t>Принципы учета затрат путем их распределения между продуктами не подходят для осуществления контроля за ними и их регулирования, так как цикл производства продукта может состоять из нескольких различных технологических операций, за каждую из которых отвечает отдедьное лицо. Поэтому, имея сведения о себестоимости продукции, невозможно точно определить, как распределяются затраты между отдельными участками производства (центрами ответственности).</w:t>
      </w:r>
    </w:p>
    <w:p w:rsidR="007018D7" w:rsidRDefault="007018D7">
      <w:pPr>
        <w:pStyle w:val="20"/>
        <w:ind w:firstLine="360"/>
      </w:pPr>
      <w:r>
        <w:t>Затраты, регистрируевые по центрам ответственности классифицируются как регулируемые и нерегулируемые менеджером центра ответственности. Все затраты регулируемые на определенном управленческом уровне. Например, высшее руководство предприятия имеет право распоряжаться всеми средствами производства и увеличивать или сокращать число нанимаемых менеджеров. Однако не все затраты могут регулироваться на низшем уровне управления, поэтому необходимо, что бы бухгалтер, составляя отчеты об исполнении сметы по центрам ответственности, подразделял подразделял затраты на регулируемые и нерегулируемые. Если классифицировать затраты по этим двум категориям, то будет трудно дать оценку управленческой деятельности менеджера.</w:t>
      </w:r>
    </w:p>
    <w:p w:rsidR="007018D7" w:rsidRDefault="007018D7">
      <w:pPr>
        <w:pStyle w:val="20"/>
        <w:ind w:firstLine="360"/>
      </w:pPr>
      <w:r>
        <w:t>Регулируемые затраты логически являются предметом регулирования со стороны менеджера, сфера ответственности которого связана с этими затратами. В противном случае затраты должны вполне определенно классифицироваться как нерегулируемые со стороны                                                                                                                                                                                                                                     менеджера данного центра ответственности.</w:t>
      </w:r>
    </w:p>
    <w:p w:rsidR="007018D7" w:rsidRDefault="007018D7">
      <w:pPr>
        <w:pStyle w:val="6"/>
      </w:pPr>
      <w:r>
        <w:t xml:space="preserve">Классификация затрат по местам их </w:t>
      </w:r>
    </w:p>
    <w:p w:rsidR="007018D7" w:rsidRDefault="007018D7">
      <w:pPr>
        <w:jc w:val="center"/>
        <w:rPr>
          <w:b/>
          <w:sz w:val="32"/>
          <w:lang w:val="ru-RU"/>
        </w:rPr>
      </w:pPr>
      <w:r>
        <w:rPr>
          <w:b/>
          <w:sz w:val="32"/>
          <w:lang w:val="ru-RU"/>
        </w:rPr>
        <w:t>возникновения.</w:t>
      </w:r>
    </w:p>
    <w:p w:rsidR="007018D7" w:rsidRDefault="007018D7">
      <w:pPr>
        <w:pStyle w:val="21"/>
      </w:pPr>
      <w:r>
        <w:tab/>
        <w:t>Под местом возникновения затрат следует понимать производственные подразделения, участки, выделяемые по следующим признакам</w:t>
      </w:r>
      <w:r>
        <w:rPr>
          <w:lang w:val="en-US"/>
        </w:rPr>
        <w:t>:</w:t>
      </w:r>
      <w:r>
        <w:t xml:space="preserve"> степень однородности определенной совокупности затрат и результатов</w:t>
      </w:r>
      <w:r>
        <w:rPr>
          <w:lang w:val="en-US"/>
        </w:rPr>
        <w:t>;</w:t>
      </w:r>
      <w:r>
        <w:t xml:space="preserve"> единство роли структурных подразделений по отношению к профилю предприятия</w:t>
      </w:r>
      <w:r>
        <w:rPr>
          <w:lang w:val="en-US"/>
        </w:rPr>
        <w:t>;</w:t>
      </w:r>
      <w:r>
        <w:t xml:space="preserve"> уровень аналитичности учетной информации для управления по подразделениям</w:t>
      </w:r>
      <w:r>
        <w:rPr>
          <w:lang w:val="en-US"/>
        </w:rPr>
        <w:t>;</w:t>
      </w:r>
      <w:r>
        <w:t xml:space="preserve"> обеспечение достоверного калькулирования фактической индивидуальной себестоимости продукции. </w:t>
      </w:r>
    </w:p>
    <w:p w:rsidR="007018D7" w:rsidRDefault="007018D7">
      <w:pPr>
        <w:pStyle w:val="20"/>
        <w:ind w:firstLine="360"/>
      </w:pPr>
      <w:r>
        <w:rPr>
          <w:b/>
        </w:rPr>
        <w:t>Общая схема классификации затрат</w:t>
      </w:r>
      <w:r>
        <w:t xml:space="preserve"> </w:t>
      </w:r>
      <w:r>
        <w:rPr>
          <w:b/>
        </w:rPr>
        <w:t xml:space="preserve">по местам их возникновения может быть </w:t>
      </w:r>
      <w:r>
        <w:t>представлена следующим образом</w:t>
      </w:r>
      <w:r>
        <w:rPr>
          <w:lang w:val="en-US"/>
        </w:rPr>
        <w:t>:</w:t>
      </w:r>
    </w:p>
    <w:p w:rsidR="007018D7" w:rsidRDefault="007018D7">
      <w:pPr>
        <w:pStyle w:val="20"/>
        <w:ind w:firstLine="0"/>
      </w:pPr>
    </w:p>
    <w:p w:rsidR="007018D7" w:rsidRDefault="007018D7">
      <w:pPr>
        <w:pStyle w:val="20"/>
        <w:pBdr>
          <w:top w:val="single" w:sz="4" w:space="1" w:color="auto"/>
          <w:left w:val="single" w:sz="4" w:space="4" w:color="auto"/>
          <w:bottom w:val="single" w:sz="4" w:space="1" w:color="auto"/>
          <w:right w:val="single" w:sz="4" w:space="4" w:color="auto"/>
        </w:pBdr>
        <w:tabs>
          <w:tab w:val="left" w:pos="4678"/>
        </w:tabs>
        <w:ind w:firstLine="0"/>
        <w:sectPr w:rsidR="007018D7">
          <w:footerReference w:type="even" r:id="rId7"/>
          <w:footerReference w:type="default" r:id="rId8"/>
          <w:pgSz w:w="11907" w:h="16840" w:code="9"/>
          <w:pgMar w:top="680" w:right="567" w:bottom="284" w:left="1276" w:header="720" w:footer="720" w:gutter="0"/>
          <w:pgNumType w:start="0"/>
          <w:cols w:space="720"/>
          <w:titlePg/>
        </w:sectPr>
      </w:pPr>
    </w:p>
    <w:p w:rsidR="007018D7" w:rsidRDefault="007018D7">
      <w:pPr>
        <w:pBdr>
          <w:top w:val="single" w:sz="4" w:space="1" w:color="auto"/>
          <w:left w:val="single" w:sz="4" w:space="4" w:color="auto"/>
          <w:bottom w:val="single" w:sz="4" w:space="1" w:color="auto"/>
          <w:right w:val="single" w:sz="4" w:space="4" w:color="auto"/>
        </w:pBdr>
        <w:jc w:val="center"/>
        <w:rPr>
          <w:sz w:val="32"/>
          <w:lang w:val="ru-RU"/>
        </w:rPr>
      </w:pPr>
      <w:r>
        <w:rPr>
          <w:sz w:val="32"/>
          <w:lang w:val="ru-RU"/>
        </w:rPr>
        <w:t>Технологические подразделения предприятия, включая склады</w:t>
      </w:r>
    </w:p>
    <w:p w:rsidR="007018D7" w:rsidRDefault="007018D7">
      <w:pPr>
        <w:pBdr>
          <w:top w:val="single" w:sz="4" w:space="1" w:color="auto"/>
          <w:left w:val="single" w:sz="4" w:space="4" w:color="auto"/>
          <w:bottom w:val="single" w:sz="4" w:space="1" w:color="auto"/>
          <w:right w:val="single" w:sz="4" w:space="4" w:color="auto"/>
        </w:pBdr>
        <w:jc w:val="center"/>
        <w:rPr>
          <w:sz w:val="32"/>
          <w:lang w:val="ru-RU"/>
        </w:rPr>
      </w:pPr>
      <w:r>
        <w:rPr>
          <w:sz w:val="32"/>
          <w:lang w:val="ru-RU"/>
        </w:rPr>
        <w:t>полуфабрикатов и ТМУ собственного производства</w:t>
      </w:r>
    </w:p>
    <w:p w:rsidR="007018D7" w:rsidRDefault="007018D7">
      <w:pPr>
        <w:pStyle w:val="4"/>
        <w:pBdr>
          <w:top w:val="single" w:sz="4" w:space="1" w:color="auto"/>
          <w:left w:val="single" w:sz="4" w:space="4" w:color="auto"/>
          <w:bottom w:val="single" w:sz="4" w:space="19" w:color="auto"/>
          <w:right w:val="single" w:sz="4" w:space="4" w:color="auto"/>
        </w:pBdr>
      </w:pPr>
    </w:p>
    <w:p w:rsidR="007018D7" w:rsidRDefault="007018D7">
      <w:pPr>
        <w:pStyle w:val="4"/>
        <w:pBdr>
          <w:top w:val="single" w:sz="4" w:space="1" w:color="auto"/>
          <w:left w:val="single" w:sz="4" w:space="4" w:color="auto"/>
          <w:bottom w:val="single" w:sz="4" w:space="19" w:color="auto"/>
          <w:right w:val="single" w:sz="4" w:space="4" w:color="auto"/>
        </w:pBdr>
      </w:pPr>
      <w:r>
        <w:t>Нетехнологические подразделения предприятия</w:t>
      </w:r>
    </w:p>
    <w:p w:rsidR="007018D7" w:rsidRDefault="007018D7">
      <w:pPr>
        <w:rPr>
          <w:lang w:val="ru-RU"/>
        </w:rPr>
        <w:sectPr w:rsidR="007018D7">
          <w:type w:val="continuous"/>
          <w:pgSz w:w="11907" w:h="16840" w:code="9"/>
          <w:pgMar w:top="680" w:right="708" w:bottom="284" w:left="1276" w:header="720" w:footer="720" w:gutter="0"/>
          <w:pgNumType w:start="0"/>
          <w:cols w:num="2" w:space="720" w:equalWidth="0">
            <w:col w:w="4601" w:space="720"/>
            <w:col w:w="4601"/>
          </w:cols>
          <w:titlePg/>
        </w:sectPr>
      </w:pPr>
    </w:p>
    <w:tbl>
      <w:tblPr>
        <w:tblW w:w="0" w:type="auto"/>
        <w:tblInd w:w="-38" w:type="dxa"/>
        <w:tblLayout w:type="fixed"/>
        <w:tblCellMar>
          <w:left w:w="30" w:type="dxa"/>
          <w:right w:w="30" w:type="dxa"/>
        </w:tblCellMar>
        <w:tblLook w:val="0000" w:firstRow="0" w:lastRow="0" w:firstColumn="0" w:lastColumn="0" w:noHBand="0" w:noVBand="0"/>
      </w:tblPr>
      <w:tblGrid>
        <w:gridCol w:w="773"/>
        <w:gridCol w:w="945"/>
        <w:gridCol w:w="788"/>
        <w:gridCol w:w="1200"/>
        <w:gridCol w:w="1262"/>
        <w:gridCol w:w="1310"/>
        <w:gridCol w:w="663"/>
        <w:gridCol w:w="1862"/>
        <w:gridCol w:w="1215"/>
      </w:tblGrid>
      <w:tr w:rsidR="0041147C" w:rsidTr="0041147C">
        <w:trPr>
          <w:trHeight w:val="250"/>
        </w:trPr>
        <w:tc>
          <w:tcPr>
            <w:tcW w:w="2506" w:type="dxa"/>
            <w:gridSpan w:val="3"/>
            <w:tcBorders>
              <w:top w:val="single" w:sz="6" w:space="0" w:color="auto"/>
              <w:left w:val="single" w:sz="6" w:space="0" w:color="auto"/>
            </w:tcBorders>
          </w:tcPr>
          <w:p w:rsidR="007018D7" w:rsidRDefault="007018D7">
            <w:pPr>
              <w:jc w:val="center"/>
              <w:rPr>
                <w:rFonts w:ascii="Arial" w:hAnsi="Arial"/>
                <w:snapToGrid w:val="0"/>
                <w:color w:val="000000"/>
                <w:lang w:val="ru-RU" w:eastAsia="en-US"/>
              </w:rPr>
            </w:pPr>
            <w:r>
              <w:rPr>
                <w:rFonts w:ascii="Arial" w:hAnsi="Arial"/>
                <w:snapToGrid w:val="0"/>
                <w:color w:val="000000"/>
                <w:lang w:val="ru-RU" w:eastAsia="en-US"/>
              </w:rPr>
              <w:t>Производственные</w:t>
            </w:r>
          </w:p>
        </w:tc>
        <w:tc>
          <w:tcPr>
            <w:tcW w:w="1200" w:type="dxa"/>
            <w:tcBorders>
              <w:top w:val="single" w:sz="6" w:space="0" w:color="auto"/>
              <w:left w:val="single" w:sz="6" w:space="0" w:color="auto"/>
              <w:right w:val="single" w:sz="6" w:space="0" w:color="auto"/>
            </w:tcBorders>
          </w:tcPr>
          <w:p w:rsidR="007018D7" w:rsidRDefault="007018D7">
            <w:pPr>
              <w:jc w:val="center"/>
              <w:rPr>
                <w:rFonts w:ascii="Arial" w:hAnsi="Arial"/>
                <w:snapToGrid w:val="0"/>
                <w:color w:val="000000"/>
                <w:lang w:val="ru-RU" w:eastAsia="en-US"/>
              </w:rPr>
            </w:pPr>
            <w:r>
              <w:rPr>
                <w:rFonts w:ascii="Arial" w:hAnsi="Arial"/>
                <w:snapToGrid w:val="0"/>
                <w:color w:val="000000"/>
                <w:lang w:val="ru-RU" w:eastAsia="en-US"/>
              </w:rPr>
              <w:t>Опытно-</w:t>
            </w:r>
          </w:p>
        </w:tc>
        <w:tc>
          <w:tcPr>
            <w:tcW w:w="1262" w:type="dxa"/>
            <w:tcBorders>
              <w:top w:val="single" w:sz="6" w:space="0" w:color="auto"/>
              <w:left w:val="single" w:sz="6" w:space="0" w:color="auto"/>
              <w:right w:val="single" w:sz="6" w:space="0" w:color="auto"/>
            </w:tcBorders>
          </w:tcPr>
          <w:p w:rsidR="007018D7" w:rsidRDefault="007018D7">
            <w:pPr>
              <w:jc w:val="center"/>
              <w:rPr>
                <w:rFonts w:ascii="Arial" w:hAnsi="Arial"/>
                <w:snapToGrid w:val="0"/>
                <w:color w:val="000000"/>
                <w:lang w:val="ru-RU" w:eastAsia="en-US"/>
              </w:rPr>
            </w:pPr>
            <w:r>
              <w:rPr>
                <w:rFonts w:ascii="Arial" w:hAnsi="Arial"/>
                <w:snapToGrid w:val="0"/>
                <w:color w:val="000000"/>
                <w:lang w:val="ru-RU" w:eastAsia="en-US"/>
              </w:rPr>
              <w:t>Технологи-</w:t>
            </w:r>
          </w:p>
        </w:tc>
        <w:tc>
          <w:tcPr>
            <w:tcW w:w="1310" w:type="dxa"/>
            <w:tcBorders>
              <w:top w:val="single" w:sz="6" w:space="0" w:color="auto"/>
              <w:left w:val="single" w:sz="6" w:space="0" w:color="auto"/>
              <w:right w:val="single" w:sz="6" w:space="0" w:color="auto"/>
            </w:tcBorders>
          </w:tcPr>
          <w:p w:rsidR="007018D7" w:rsidRDefault="007018D7">
            <w:pPr>
              <w:jc w:val="center"/>
              <w:rPr>
                <w:rFonts w:ascii="Arial" w:hAnsi="Arial"/>
                <w:snapToGrid w:val="0"/>
                <w:color w:val="000000"/>
                <w:lang w:val="ru-RU" w:eastAsia="en-US"/>
              </w:rPr>
            </w:pPr>
            <w:r>
              <w:rPr>
                <w:rFonts w:ascii="Arial" w:hAnsi="Arial"/>
                <w:snapToGrid w:val="0"/>
                <w:color w:val="000000"/>
                <w:lang w:val="ru-RU" w:eastAsia="en-US"/>
              </w:rPr>
              <w:t>Снабжение</w:t>
            </w:r>
          </w:p>
        </w:tc>
        <w:tc>
          <w:tcPr>
            <w:tcW w:w="663" w:type="dxa"/>
            <w:tcBorders>
              <w:top w:val="single" w:sz="6" w:space="0" w:color="auto"/>
              <w:left w:val="single" w:sz="6" w:space="0" w:color="auto"/>
              <w:right w:val="single" w:sz="6" w:space="0" w:color="auto"/>
            </w:tcBorders>
          </w:tcPr>
          <w:p w:rsidR="007018D7" w:rsidRDefault="007018D7">
            <w:pPr>
              <w:jc w:val="center"/>
              <w:rPr>
                <w:rFonts w:ascii="Arial" w:hAnsi="Arial"/>
                <w:snapToGrid w:val="0"/>
                <w:color w:val="000000"/>
                <w:lang w:val="ru-RU" w:eastAsia="en-US"/>
              </w:rPr>
            </w:pPr>
            <w:r>
              <w:rPr>
                <w:rFonts w:ascii="Arial" w:hAnsi="Arial"/>
                <w:snapToGrid w:val="0"/>
                <w:color w:val="000000"/>
                <w:lang w:val="ru-RU" w:eastAsia="en-US"/>
              </w:rPr>
              <w:t>АУП</w:t>
            </w:r>
          </w:p>
        </w:tc>
        <w:tc>
          <w:tcPr>
            <w:tcW w:w="1862" w:type="dxa"/>
            <w:tcBorders>
              <w:top w:val="single" w:sz="6" w:space="0" w:color="auto"/>
              <w:left w:val="single" w:sz="6" w:space="0" w:color="auto"/>
              <w:right w:val="single" w:sz="6" w:space="0" w:color="auto"/>
            </w:tcBorders>
          </w:tcPr>
          <w:p w:rsidR="007018D7" w:rsidRDefault="007018D7">
            <w:pPr>
              <w:jc w:val="center"/>
              <w:rPr>
                <w:rFonts w:ascii="Arial" w:hAnsi="Arial"/>
                <w:snapToGrid w:val="0"/>
                <w:color w:val="000000"/>
                <w:lang w:val="ru-RU" w:eastAsia="en-US"/>
              </w:rPr>
            </w:pPr>
            <w:r>
              <w:rPr>
                <w:rFonts w:ascii="Arial" w:hAnsi="Arial"/>
                <w:snapToGrid w:val="0"/>
                <w:color w:val="000000"/>
                <w:lang w:val="ru-RU" w:eastAsia="en-US"/>
              </w:rPr>
              <w:t>Общезаводское</w:t>
            </w:r>
          </w:p>
        </w:tc>
        <w:tc>
          <w:tcPr>
            <w:tcW w:w="1215" w:type="dxa"/>
            <w:tcBorders>
              <w:top w:val="single" w:sz="6" w:space="0" w:color="auto"/>
              <w:left w:val="single" w:sz="6" w:space="0" w:color="auto"/>
              <w:right w:val="single" w:sz="6" w:space="0" w:color="auto"/>
            </w:tcBorders>
          </w:tcPr>
          <w:p w:rsidR="007018D7" w:rsidRDefault="007018D7">
            <w:pPr>
              <w:jc w:val="center"/>
              <w:rPr>
                <w:rFonts w:ascii="Arial" w:hAnsi="Arial"/>
                <w:snapToGrid w:val="0"/>
                <w:color w:val="000000"/>
                <w:lang w:val="ru-RU" w:eastAsia="en-US"/>
              </w:rPr>
            </w:pPr>
            <w:r>
              <w:rPr>
                <w:rFonts w:ascii="Arial" w:hAnsi="Arial"/>
                <w:snapToGrid w:val="0"/>
                <w:color w:val="000000"/>
                <w:lang w:val="ru-RU" w:eastAsia="en-US"/>
              </w:rPr>
              <w:t>Сбыт</w:t>
            </w:r>
          </w:p>
        </w:tc>
      </w:tr>
      <w:tr w:rsidR="0041147C" w:rsidTr="0041147C">
        <w:trPr>
          <w:trHeight w:val="250"/>
        </w:trPr>
        <w:tc>
          <w:tcPr>
            <w:tcW w:w="2506" w:type="dxa"/>
            <w:gridSpan w:val="3"/>
            <w:tcBorders>
              <w:left w:val="single" w:sz="6" w:space="0" w:color="auto"/>
              <w:bottom w:val="single" w:sz="6" w:space="0" w:color="auto"/>
            </w:tcBorders>
          </w:tcPr>
          <w:p w:rsidR="007018D7" w:rsidRDefault="007018D7">
            <w:pPr>
              <w:jc w:val="center"/>
              <w:rPr>
                <w:rFonts w:ascii="Arial" w:hAnsi="Arial"/>
                <w:snapToGrid w:val="0"/>
                <w:color w:val="000000"/>
                <w:lang w:val="ru-RU" w:eastAsia="en-US"/>
              </w:rPr>
            </w:pPr>
            <w:r>
              <w:rPr>
                <w:rFonts w:ascii="Arial" w:hAnsi="Arial"/>
                <w:snapToGrid w:val="0"/>
                <w:color w:val="000000"/>
                <w:lang w:val="ru-RU" w:eastAsia="en-US"/>
              </w:rPr>
              <w:t xml:space="preserve">                            подразделения</w:t>
            </w:r>
          </w:p>
        </w:tc>
        <w:tc>
          <w:tcPr>
            <w:tcW w:w="1200" w:type="dxa"/>
            <w:tcBorders>
              <w:left w:val="single" w:sz="6" w:space="0" w:color="auto"/>
              <w:right w:val="single" w:sz="6" w:space="0" w:color="auto"/>
            </w:tcBorders>
          </w:tcPr>
          <w:p w:rsidR="007018D7" w:rsidRDefault="007018D7">
            <w:pPr>
              <w:jc w:val="center"/>
              <w:rPr>
                <w:rFonts w:ascii="Arial" w:hAnsi="Arial"/>
                <w:snapToGrid w:val="0"/>
                <w:color w:val="000000"/>
                <w:lang w:val="ru-RU" w:eastAsia="en-US"/>
              </w:rPr>
            </w:pPr>
            <w:r>
              <w:rPr>
                <w:rFonts w:ascii="Arial" w:hAnsi="Arial"/>
                <w:snapToGrid w:val="0"/>
                <w:color w:val="000000"/>
                <w:lang w:val="ru-RU" w:eastAsia="en-US"/>
              </w:rPr>
              <w:t>Экспери-</w:t>
            </w:r>
          </w:p>
        </w:tc>
        <w:tc>
          <w:tcPr>
            <w:tcW w:w="1262" w:type="dxa"/>
            <w:tcBorders>
              <w:left w:val="single" w:sz="6" w:space="0" w:color="auto"/>
              <w:right w:val="single" w:sz="6" w:space="0" w:color="auto"/>
            </w:tcBorders>
          </w:tcPr>
          <w:p w:rsidR="007018D7" w:rsidRDefault="007018D7">
            <w:pPr>
              <w:jc w:val="center"/>
              <w:rPr>
                <w:rFonts w:ascii="Arial" w:hAnsi="Arial"/>
                <w:snapToGrid w:val="0"/>
                <w:color w:val="000000"/>
                <w:lang w:val="ru-RU" w:eastAsia="en-US"/>
              </w:rPr>
            </w:pPr>
            <w:r>
              <w:rPr>
                <w:rFonts w:ascii="Arial" w:hAnsi="Arial"/>
                <w:snapToGrid w:val="0"/>
                <w:color w:val="000000"/>
                <w:lang w:val="ru-RU" w:eastAsia="en-US"/>
              </w:rPr>
              <w:t xml:space="preserve">ческие </w:t>
            </w:r>
          </w:p>
        </w:tc>
        <w:tc>
          <w:tcPr>
            <w:tcW w:w="1310" w:type="dxa"/>
            <w:tcBorders>
              <w:left w:val="single" w:sz="6" w:space="0" w:color="auto"/>
              <w:right w:val="single" w:sz="6" w:space="0" w:color="auto"/>
            </w:tcBorders>
          </w:tcPr>
          <w:p w:rsidR="007018D7" w:rsidRDefault="007018D7">
            <w:pPr>
              <w:jc w:val="center"/>
              <w:rPr>
                <w:rFonts w:ascii="Arial" w:hAnsi="Arial"/>
                <w:snapToGrid w:val="0"/>
                <w:color w:val="000000"/>
                <w:lang w:val="ru-RU" w:eastAsia="en-US"/>
              </w:rPr>
            </w:pPr>
          </w:p>
        </w:tc>
        <w:tc>
          <w:tcPr>
            <w:tcW w:w="663" w:type="dxa"/>
            <w:tcBorders>
              <w:left w:val="single" w:sz="6" w:space="0" w:color="auto"/>
              <w:right w:val="single" w:sz="6" w:space="0" w:color="auto"/>
            </w:tcBorders>
          </w:tcPr>
          <w:p w:rsidR="007018D7" w:rsidRDefault="007018D7">
            <w:pPr>
              <w:jc w:val="center"/>
              <w:rPr>
                <w:rFonts w:ascii="Arial" w:hAnsi="Arial"/>
                <w:snapToGrid w:val="0"/>
                <w:color w:val="000000"/>
                <w:lang w:val="ru-RU" w:eastAsia="en-US"/>
              </w:rPr>
            </w:pPr>
          </w:p>
        </w:tc>
        <w:tc>
          <w:tcPr>
            <w:tcW w:w="1862" w:type="dxa"/>
            <w:tcBorders>
              <w:left w:val="single" w:sz="6" w:space="0" w:color="auto"/>
              <w:right w:val="single" w:sz="6" w:space="0" w:color="auto"/>
            </w:tcBorders>
          </w:tcPr>
          <w:p w:rsidR="007018D7" w:rsidRDefault="007018D7">
            <w:pPr>
              <w:jc w:val="center"/>
              <w:rPr>
                <w:rFonts w:ascii="Arial" w:hAnsi="Arial"/>
                <w:snapToGrid w:val="0"/>
                <w:color w:val="000000"/>
                <w:lang w:val="ru-RU" w:eastAsia="en-US"/>
              </w:rPr>
            </w:pPr>
            <w:r>
              <w:rPr>
                <w:rFonts w:ascii="Arial" w:hAnsi="Arial"/>
                <w:snapToGrid w:val="0"/>
                <w:color w:val="000000"/>
                <w:lang w:val="ru-RU" w:eastAsia="en-US"/>
              </w:rPr>
              <w:t>обслуживание</w:t>
            </w:r>
          </w:p>
        </w:tc>
        <w:tc>
          <w:tcPr>
            <w:tcW w:w="1215" w:type="dxa"/>
            <w:tcBorders>
              <w:left w:val="single" w:sz="6" w:space="0" w:color="auto"/>
              <w:right w:val="single" w:sz="6" w:space="0" w:color="auto"/>
            </w:tcBorders>
          </w:tcPr>
          <w:p w:rsidR="007018D7" w:rsidRDefault="007018D7">
            <w:pPr>
              <w:jc w:val="center"/>
              <w:rPr>
                <w:rFonts w:ascii="Arial" w:hAnsi="Arial"/>
                <w:snapToGrid w:val="0"/>
                <w:color w:val="000000"/>
                <w:lang w:val="ru-RU" w:eastAsia="en-US"/>
              </w:rPr>
            </w:pPr>
            <w:r>
              <w:rPr>
                <w:rFonts w:ascii="Arial" w:hAnsi="Arial"/>
                <w:snapToGrid w:val="0"/>
                <w:color w:val="000000"/>
                <w:lang w:val="ru-RU" w:eastAsia="en-US"/>
              </w:rPr>
              <w:t>продукции</w:t>
            </w:r>
          </w:p>
        </w:tc>
      </w:tr>
      <w:tr w:rsidR="007018D7">
        <w:trPr>
          <w:trHeight w:val="250"/>
        </w:trPr>
        <w:tc>
          <w:tcPr>
            <w:tcW w:w="773" w:type="dxa"/>
            <w:tcBorders>
              <w:top w:val="single" w:sz="6" w:space="0" w:color="auto"/>
              <w:left w:val="single" w:sz="6" w:space="0" w:color="auto"/>
            </w:tcBorders>
          </w:tcPr>
          <w:p w:rsidR="007018D7" w:rsidRDefault="007018D7">
            <w:pPr>
              <w:jc w:val="center"/>
              <w:rPr>
                <w:rFonts w:ascii="Arial" w:hAnsi="Arial"/>
                <w:snapToGrid w:val="0"/>
                <w:color w:val="000000"/>
                <w:lang w:val="ru-RU" w:eastAsia="en-US"/>
              </w:rPr>
            </w:pPr>
            <w:r>
              <w:rPr>
                <w:rFonts w:ascii="Arial" w:hAnsi="Arial"/>
                <w:snapToGrid w:val="0"/>
                <w:color w:val="000000"/>
                <w:lang w:val="ru-RU" w:eastAsia="en-US"/>
              </w:rPr>
              <w:t>основ-</w:t>
            </w:r>
          </w:p>
        </w:tc>
        <w:tc>
          <w:tcPr>
            <w:tcW w:w="945" w:type="dxa"/>
            <w:tcBorders>
              <w:top w:val="single" w:sz="6" w:space="0" w:color="auto"/>
              <w:left w:val="single" w:sz="6" w:space="0" w:color="auto"/>
              <w:right w:val="single" w:sz="6" w:space="0" w:color="auto"/>
            </w:tcBorders>
          </w:tcPr>
          <w:p w:rsidR="007018D7" w:rsidRDefault="007018D7">
            <w:pPr>
              <w:jc w:val="center"/>
              <w:rPr>
                <w:rFonts w:ascii="Arial" w:hAnsi="Arial"/>
                <w:snapToGrid w:val="0"/>
                <w:color w:val="000000"/>
                <w:lang w:val="ru-RU" w:eastAsia="en-US"/>
              </w:rPr>
            </w:pPr>
            <w:r>
              <w:rPr>
                <w:rFonts w:ascii="Arial" w:hAnsi="Arial"/>
                <w:snapToGrid w:val="0"/>
                <w:color w:val="000000"/>
                <w:lang w:val="ru-RU" w:eastAsia="en-US"/>
              </w:rPr>
              <w:t>вспомо-</w:t>
            </w:r>
          </w:p>
        </w:tc>
        <w:tc>
          <w:tcPr>
            <w:tcW w:w="788" w:type="dxa"/>
            <w:tcBorders>
              <w:top w:val="single" w:sz="6" w:space="0" w:color="auto"/>
              <w:right w:val="single" w:sz="6" w:space="0" w:color="auto"/>
            </w:tcBorders>
          </w:tcPr>
          <w:p w:rsidR="007018D7" w:rsidRDefault="007018D7">
            <w:pPr>
              <w:jc w:val="center"/>
              <w:rPr>
                <w:rFonts w:ascii="Arial" w:hAnsi="Arial"/>
                <w:snapToGrid w:val="0"/>
                <w:color w:val="000000"/>
                <w:lang w:val="ru-RU" w:eastAsia="en-US"/>
              </w:rPr>
            </w:pPr>
            <w:r>
              <w:rPr>
                <w:rFonts w:ascii="Arial" w:hAnsi="Arial"/>
                <w:snapToGrid w:val="0"/>
                <w:color w:val="000000"/>
                <w:lang w:val="ru-RU" w:eastAsia="en-US"/>
              </w:rPr>
              <w:t>под-</w:t>
            </w:r>
          </w:p>
        </w:tc>
        <w:tc>
          <w:tcPr>
            <w:tcW w:w="1200" w:type="dxa"/>
            <w:tcBorders>
              <w:right w:val="single" w:sz="6" w:space="0" w:color="auto"/>
            </w:tcBorders>
          </w:tcPr>
          <w:p w:rsidR="007018D7" w:rsidRDefault="007018D7">
            <w:pPr>
              <w:jc w:val="center"/>
              <w:rPr>
                <w:rFonts w:ascii="Arial" w:hAnsi="Arial"/>
                <w:snapToGrid w:val="0"/>
                <w:color w:val="000000"/>
                <w:lang w:val="ru-RU" w:eastAsia="en-US"/>
              </w:rPr>
            </w:pPr>
            <w:r>
              <w:rPr>
                <w:rFonts w:ascii="Arial" w:hAnsi="Arial"/>
                <w:snapToGrid w:val="0"/>
                <w:color w:val="000000"/>
                <w:lang w:val="ru-RU" w:eastAsia="en-US"/>
              </w:rPr>
              <w:t>Менталь-</w:t>
            </w:r>
          </w:p>
        </w:tc>
        <w:tc>
          <w:tcPr>
            <w:tcW w:w="1262" w:type="dxa"/>
            <w:tcBorders>
              <w:left w:val="single" w:sz="6" w:space="0" w:color="auto"/>
              <w:right w:val="single" w:sz="6" w:space="0" w:color="auto"/>
            </w:tcBorders>
          </w:tcPr>
          <w:p w:rsidR="007018D7" w:rsidRDefault="007018D7">
            <w:pPr>
              <w:jc w:val="center"/>
              <w:rPr>
                <w:rFonts w:ascii="Arial" w:hAnsi="Arial"/>
                <w:snapToGrid w:val="0"/>
                <w:color w:val="000000"/>
                <w:lang w:val="ru-RU" w:eastAsia="en-US"/>
              </w:rPr>
            </w:pPr>
            <w:r>
              <w:rPr>
                <w:rFonts w:ascii="Arial" w:hAnsi="Arial"/>
                <w:snapToGrid w:val="0"/>
                <w:color w:val="000000"/>
                <w:lang w:val="ru-RU" w:eastAsia="en-US"/>
              </w:rPr>
              <w:t xml:space="preserve">службы </w:t>
            </w:r>
          </w:p>
        </w:tc>
        <w:tc>
          <w:tcPr>
            <w:tcW w:w="1310" w:type="dxa"/>
            <w:tcBorders>
              <w:left w:val="single" w:sz="6" w:space="0" w:color="auto"/>
              <w:right w:val="single" w:sz="6" w:space="0" w:color="auto"/>
            </w:tcBorders>
          </w:tcPr>
          <w:p w:rsidR="007018D7" w:rsidRDefault="007018D7">
            <w:pPr>
              <w:jc w:val="center"/>
              <w:rPr>
                <w:rFonts w:ascii="Arial" w:hAnsi="Arial"/>
                <w:snapToGrid w:val="0"/>
                <w:color w:val="000000"/>
                <w:lang w:val="ru-RU" w:eastAsia="en-US"/>
              </w:rPr>
            </w:pPr>
          </w:p>
        </w:tc>
        <w:tc>
          <w:tcPr>
            <w:tcW w:w="663" w:type="dxa"/>
            <w:tcBorders>
              <w:left w:val="single" w:sz="6" w:space="0" w:color="auto"/>
              <w:right w:val="single" w:sz="6" w:space="0" w:color="auto"/>
            </w:tcBorders>
          </w:tcPr>
          <w:p w:rsidR="007018D7" w:rsidRDefault="007018D7">
            <w:pPr>
              <w:jc w:val="center"/>
              <w:rPr>
                <w:rFonts w:ascii="Arial" w:hAnsi="Arial"/>
                <w:snapToGrid w:val="0"/>
                <w:color w:val="000000"/>
                <w:lang w:val="ru-RU" w:eastAsia="en-US"/>
              </w:rPr>
            </w:pPr>
          </w:p>
        </w:tc>
        <w:tc>
          <w:tcPr>
            <w:tcW w:w="1862" w:type="dxa"/>
            <w:tcBorders>
              <w:left w:val="single" w:sz="6" w:space="0" w:color="auto"/>
              <w:right w:val="single" w:sz="6" w:space="0" w:color="auto"/>
            </w:tcBorders>
          </w:tcPr>
          <w:p w:rsidR="007018D7" w:rsidRDefault="007018D7">
            <w:pPr>
              <w:jc w:val="center"/>
              <w:rPr>
                <w:rFonts w:ascii="Arial" w:hAnsi="Arial"/>
                <w:snapToGrid w:val="0"/>
                <w:color w:val="000000"/>
                <w:lang w:val="ru-RU" w:eastAsia="en-US"/>
              </w:rPr>
            </w:pPr>
          </w:p>
        </w:tc>
        <w:tc>
          <w:tcPr>
            <w:tcW w:w="1215" w:type="dxa"/>
            <w:tcBorders>
              <w:left w:val="single" w:sz="6" w:space="0" w:color="auto"/>
              <w:right w:val="single" w:sz="6" w:space="0" w:color="auto"/>
            </w:tcBorders>
          </w:tcPr>
          <w:p w:rsidR="007018D7" w:rsidRDefault="007018D7">
            <w:pPr>
              <w:jc w:val="center"/>
              <w:rPr>
                <w:rFonts w:ascii="Arial" w:hAnsi="Arial"/>
                <w:snapToGrid w:val="0"/>
                <w:color w:val="000000"/>
                <w:lang w:val="ru-RU" w:eastAsia="en-US"/>
              </w:rPr>
            </w:pPr>
          </w:p>
        </w:tc>
      </w:tr>
      <w:tr w:rsidR="007018D7">
        <w:trPr>
          <w:trHeight w:val="250"/>
        </w:trPr>
        <w:tc>
          <w:tcPr>
            <w:tcW w:w="773" w:type="dxa"/>
            <w:tcBorders>
              <w:left w:val="single" w:sz="6" w:space="0" w:color="auto"/>
            </w:tcBorders>
          </w:tcPr>
          <w:p w:rsidR="007018D7" w:rsidRDefault="007018D7">
            <w:pPr>
              <w:jc w:val="center"/>
              <w:rPr>
                <w:rFonts w:ascii="Arial" w:hAnsi="Arial"/>
                <w:snapToGrid w:val="0"/>
                <w:color w:val="000000"/>
                <w:lang w:val="ru-RU" w:eastAsia="en-US"/>
              </w:rPr>
            </w:pPr>
            <w:r>
              <w:rPr>
                <w:rFonts w:ascii="Arial" w:hAnsi="Arial"/>
                <w:snapToGrid w:val="0"/>
                <w:color w:val="000000"/>
                <w:lang w:val="ru-RU" w:eastAsia="en-US"/>
              </w:rPr>
              <w:t>ные</w:t>
            </w:r>
          </w:p>
        </w:tc>
        <w:tc>
          <w:tcPr>
            <w:tcW w:w="945" w:type="dxa"/>
            <w:tcBorders>
              <w:left w:val="single" w:sz="6" w:space="0" w:color="auto"/>
              <w:right w:val="single" w:sz="6" w:space="0" w:color="auto"/>
            </w:tcBorders>
          </w:tcPr>
          <w:p w:rsidR="007018D7" w:rsidRDefault="007018D7">
            <w:pPr>
              <w:jc w:val="center"/>
              <w:rPr>
                <w:rFonts w:ascii="Arial" w:hAnsi="Arial"/>
                <w:snapToGrid w:val="0"/>
                <w:color w:val="000000"/>
                <w:lang w:val="ru-RU" w:eastAsia="en-US"/>
              </w:rPr>
            </w:pPr>
            <w:r>
              <w:rPr>
                <w:rFonts w:ascii="Arial" w:hAnsi="Arial"/>
                <w:snapToGrid w:val="0"/>
                <w:color w:val="000000"/>
                <w:lang w:val="ru-RU" w:eastAsia="en-US"/>
              </w:rPr>
              <w:t>гатель-</w:t>
            </w:r>
          </w:p>
        </w:tc>
        <w:tc>
          <w:tcPr>
            <w:tcW w:w="788" w:type="dxa"/>
            <w:tcBorders>
              <w:right w:val="single" w:sz="6" w:space="0" w:color="auto"/>
            </w:tcBorders>
          </w:tcPr>
          <w:p w:rsidR="007018D7" w:rsidRDefault="007018D7">
            <w:pPr>
              <w:jc w:val="center"/>
              <w:rPr>
                <w:rFonts w:ascii="Arial" w:hAnsi="Arial"/>
                <w:snapToGrid w:val="0"/>
                <w:color w:val="000000"/>
                <w:lang w:val="ru-RU" w:eastAsia="en-US"/>
              </w:rPr>
            </w:pPr>
            <w:r>
              <w:rPr>
                <w:rFonts w:ascii="Arial" w:hAnsi="Arial"/>
                <w:snapToGrid w:val="0"/>
                <w:color w:val="000000"/>
                <w:lang w:val="ru-RU" w:eastAsia="en-US"/>
              </w:rPr>
              <w:t>соб-</w:t>
            </w:r>
          </w:p>
        </w:tc>
        <w:tc>
          <w:tcPr>
            <w:tcW w:w="1200" w:type="dxa"/>
            <w:tcBorders>
              <w:right w:val="single" w:sz="6" w:space="0" w:color="auto"/>
            </w:tcBorders>
          </w:tcPr>
          <w:p w:rsidR="007018D7" w:rsidRDefault="007018D7">
            <w:pPr>
              <w:jc w:val="center"/>
              <w:rPr>
                <w:rFonts w:ascii="Arial" w:hAnsi="Arial"/>
                <w:snapToGrid w:val="0"/>
                <w:color w:val="000000"/>
                <w:lang w:val="ru-RU" w:eastAsia="en-US"/>
              </w:rPr>
            </w:pPr>
            <w:r>
              <w:rPr>
                <w:rFonts w:ascii="Arial" w:hAnsi="Arial"/>
                <w:snapToGrid w:val="0"/>
                <w:color w:val="000000"/>
                <w:lang w:val="ru-RU" w:eastAsia="en-US"/>
              </w:rPr>
              <w:t>Ные и ис-</w:t>
            </w:r>
          </w:p>
        </w:tc>
        <w:tc>
          <w:tcPr>
            <w:tcW w:w="1262" w:type="dxa"/>
            <w:tcBorders>
              <w:left w:val="single" w:sz="6" w:space="0" w:color="auto"/>
              <w:right w:val="single" w:sz="6" w:space="0" w:color="auto"/>
            </w:tcBorders>
          </w:tcPr>
          <w:p w:rsidR="007018D7" w:rsidRDefault="007018D7">
            <w:pPr>
              <w:jc w:val="center"/>
              <w:rPr>
                <w:rFonts w:ascii="Arial" w:hAnsi="Arial"/>
                <w:snapToGrid w:val="0"/>
                <w:color w:val="000000"/>
                <w:lang w:val="ru-RU" w:eastAsia="en-US"/>
              </w:rPr>
            </w:pPr>
            <w:r>
              <w:rPr>
                <w:rFonts w:ascii="Arial" w:hAnsi="Arial"/>
                <w:snapToGrid w:val="0"/>
                <w:color w:val="000000"/>
                <w:lang w:val="ru-RU" w:eastAsia="en-US"/>
              </w:rPr>
              <w:t>предприя-</w:t>
            </w:r>
          </w:p>
        </w:tc>
        <w:tc>
          <w:tcPr>
            <w:tcW w:w="1310" w:type="dxa"/>
            <w:tcBorders>
              <w:left w:val="single" w:sz="6" w:space="0" w:color="auto"/>
              <w:right w:val="single" w:sz="6" w:space="0" w:color="auto"/>
            </w:tcBorders>
          </w:tcPr>
          <w:p w:rsidR="007018D7" w:rsidRDefault="007018D7">
            <w:pPr>
              <w:jc w:val="center"/>
              <w:rPr>
                <w:rFonts w:ascii="Arial" w:hAnsi="Arial"/>
                <w:snapToGrid w:val="0"/>
                <w:color w:val="000000"/>
                <w:lang w:val="ru-RU" w:eastAsia="en-US"/>
              </w:rPr>
            </w:pPr>
          </w:p>
        </w:tc>
        <w:tc>
          <w:tcPr>
            <w:tcW w:w="663" w:type="dxa"/>
            <w:tcBorders>
              <w:left w:val="single" w:sz="6" w:space="0" w:color="auto"/>
              <w:right w:val="single" w:sz="6" w:space="0" w:color="auto"/>
            </w:tcBorders>
          </w:tcPr>
          <w:p w:rsidR="007018D7" w:rsidRDefault="007018D7">
            <w:pPr>
              <w:jc w:val="center"/>
              <w:rPr>
                <w:rFonts w:ascii="Arial" w:hAnsi="Arial"/>
                <w:snapToGrid w:val="0"/>
                <w:color w:val="000000"/>
                <w:lang w:val="ru-RU" w:eastAsia="en-US"/>
              </w:rPr>
            </w:pPr>
          </w:p>
        </w:tc>
        <w:tc>
          <w:tcPr>
            <w:tcW w:w="1862" w:type="dxa"/>
            <w:tcBorders>
              <w:left w:val="single" w:sz="6" w:space="0" w:color="auto"/>
              <w:right w:val="single" w:sz="6" w:space="0" w:color="auto"/>
            </w:tcBorders>
          </w:tcPr>
          <w:p w:rsidR="007018D7" w:rsidRDefault="007018D7">
            <w:pPr>
              <w:jc w:val="center"/>
              <w:rPr>
                <w:rFonts w:ascii="Arial" w:hAnsi="Arial"/>
                <w:snapToGrid w:val="0"/>
                <w:color w:val="000000"/>
                <w:lang w:val="ru-RU" w:eastAsia="en-US"/>
              </w:rPr>
            </w:pPr>
          </w:p>
        </w:tc>
        <w:tc>
          <w:tcPr>
            <w:tcW w:w="1215" w:type="dxa"/>
            <w:tcBorders>
              <w:left w:val="single" w:sz="6" w:space="0" w:color="auto"/>
              <w:right w:val="single" w:sz="6" w:space="0" w:color="auto"/>
            </w:tcBorders>
          </w:tcPr>
          <w:p w:rsidR="007018D7" w:rsidRDefault="007018D7">
            <w:pPr>
              <w:jc w:val="center"/>
              <w:rPr>
                <w:rFonts w:ascii="Arial" w:hAnsi="Arial"/>
                <w:snapToGrid w:val="0"/>
                <w:color w:val="000000"/>
                <w:lang w:val="ru-RU" w:eastAsia="en-US"/>
              </w:rPr>
            </w:pPr>
          </w:p>
        </w:tc>
      </w:tr>
      <w:tr w:rsidR="007018D7">
        <w:trPr>
          <w:trHeight w:val="250"/>
        </w:trPr>
        <w:tc>
          <w:tcPr>
            <w:tcW w:w="773" w:type="dxa"/>
            <w:tcBorders>
              <w:left w:val="single" w:sz="6" w:space="0" w:color="auto"/>
            </w:tcBorders>
          </w:tcPr>
          <w:p w:rsidR="007018D7" w:rsidRDefault="007018D7">
            <w:pPr>
              <w:jc w:val="center"/>
              <w:rPr>
                <w:rFonts w:ascii="Arial" w:hAnsi="Arial"/>
                <w:snapToGrid w:val="0"/>
                <w:color w:val="000000"/>
                <w:lang w:val="ru-RU" w:eastAsia="en-US"/>
              </w:rPr>
            </w:pPr>
          </w:p>
        </w:tc>
        <w:tc>
          <w:tcPr>
            <w:tcW w:w="945" w:type="dxa"/>
            <w:tcBorders>
              <w:left w:val="single" w:sz="6" w:space="0" w:color="auto"/>
              <w:right w:val="single" w:sz="6" w:space="0" w:color="auto"/>
            </w:tcBorders>
          </w:tcPr>
          <w:p w:rsidR="007018D7" w:rsidRDefault="007018D7">
            <w:pPr>
              <w:jc w:val="center"/>
              <w:rPr>
                <w:rFonts w:ascii="Arial" w:hAnsi="Arial"/>
                <w:snapToGrid w:val="0"/>
                <w:color w:val="000000"/>
                <w:lang w:val="ru-RU" w:eastAsia="en-US"/>
              </w:rPr>
            </w:pPr>
            <w:r>
              <w:rPr>
                <w:rFonts w:ascii="Arial" w:hAnsi="Arial"/>
                <w:snapToGrid w:val="0"/>
                <w:color w:val="000000"/>
                <w:lang w:val="ru-RU" w:eastAsia="en-US"/>
              </w:rPr>
              <w:t>ные</w:t>
            </w:r>
          </w:p>
        </w:tc>
        <w:tc>
          <w:tcPr>
            <w:tcW w:w="788" w:type="dxa"/>
            <w:tcBorders>
              <w:right w:val="single" w:sz="6" w:space="0" w:color="auto"/>
            </w:tcBorders>
          </w:tcPr>
          <w:p w:rsidR="007018D7" w:rsidRDefault="007018D7">
            <w:pPr>
              <w:jc w:val="center"/>
              <w:rPr>
                <w:rFonts w:ascii="Arial" w:hAnsi="Arial"/>
                <w:snapToGrid w:val="0"/>
                <w:color w:val="000000"/>
                <w:lang w:val="ru-RU" w:eastAsia="en-US"/>
              </w:rPr>
            </w:pPr>
            <w:r>
              <w:rPr>
                <w:rFonts w:ascii="Arial" w:hAnsi="Arial"/>
                <w:snapToGrid w:val="0"/>
                <w:color w:val="000000"/>
                <w:lang w:val="ru-RU" w:eastAsia="en-US"/>
              </w:rPr>
              <w:t>ные</w:t>
            </w:r>
          </w:p>
        </w:tc>
        <w:tc>
          <w:tcPr>
            <w:tcW w:w="1200" w:type="dxa"/>
            <w:tcBorders>
              <w:right w:val="single" w:sz="6" w:space="0" w:color="auto"/>
            </w:tcBorders>
          </w:tcPr>
          <w:p w:rsidR="007018D7" w:rsidRDefault="007018D7">
            <w:pPr>
              <w:jc w:val="center"/>
              <w:rPr>
                <w:rFonts w:ascii="Arial" w:hAnsi="Arial"/>
                <w:snapToGrid w:val="0"/>
                <w:color w:val="000000"/>
                <w:lang w:val="ru-RU" w:eastAsia="en-US"/>
              </w:rPr>
            </w:pPr>
            <w:r>
              <w:rPr>
                <w:rFonts w:ascii="Arial" w:hAnsi="Arial"/>
                <w:snapToGrid w:val="0"/>
                <w:color w:val="000000"/>
                <w:lang w:val="ru-RU" w:eastAsia="en-US"/>
              </w:rPr>
              <w:t>Ледова-</w:t>
            </w:r>
          </w:p>
        </w:tc>
        <w:tc>
          <w:tcPr>
            <w:tcW w:w="1262" w:type="dxa"/>
            <w:tcBorders>
              <w:left w:val="single" w:sz="6" w:space="0" w:color="auto"/>
              <w:right w:val="single" w:sz="6" w:space="0" w:color="auto"/>
            </w:tcBorders>
          </w:tcPr>
          <w:p w:rsidR="007018D7" w:rsidRDefault="007018D7">
            <w:pPr>
              <w:jc w:val="center"/>
              <w:rPr>
                <w:rFonts w:ascii="Arial" w:hAnsi="Arial"/>
                <w:snapToGrid w:val="0"/>
                <w:color w:val="000000"/>
                <w:lang w:val="ru-RU" w:eastAsia="en-US"/>
              </w:rPr>
            </w:pPr>
            <w:r>
              <w:rPr>
                <w:rFonts w:ascii="Arial" w:hAnsi="Arial"/>
                <w:snapToGrid w:val="0"/>
                <w:color w:val="000000"/>
                <w:lang w:val="ru-RU" w:eastAsia="en-US"/>
              </w:rPr>
              <w:t>тия</w:t>
            </w:r>
          </w:p>
        </w:tc>
        <w:tc>
          <w:tcPr>
            <w:tcW w:w="1310" w:type="dxa"/>
            <w:tcBorders>
              <w:left w:val="single" w:sz="6" w:space="0" w:color="auto"/>
              <w:right w:val="single" w:sz="6" w:space="0" w:color="auto"/>
            </w:tcBorders>
          </w:tcPr>
          <w:p w:rsidR="007018D7" w:rsidRDefault="007018D7">
            <w:pPr>
              <w:jc w:val="center"/>
              <w:rPr>
                <w:rFonts w:ascii="Arial" w:hAnsi="Arial"/>
                <w:snapToGrid w:val="0"/>
                <w:color w:val="000000"/>
                <w:lang w:val="ru-RU" w:eastAsia="en-US"/>
              </w:rPr>
            </w:pPr>
          </w:p>
        </w:tc>
        <w:tc>
          <w:tcPr>
            <w:tcW w:w="663" w:type="dxa"/>
            <w:tcBorders>
              <w:left w:val="single" w:sz="6" w:space="0" w:color="auto"/>
              <w:right w:val="single" w:sz="6" w:space="0" w:color="auto"/>
            </w:tcBorders>
          </w:tcPr>
          <w:p w:rsidR="007018D7" w:rsidRDefault="007018D7">
            <w:pPr>
              <w:jc w:val="center"/>
              <w:rPr>
                <w:rFonts w:ascii="Arial" w:hAnsi="Arial"/>
                <w:snapToGrid w:val="0"/>
                <w:color w:val="000000"/>
                <w:lang w:val="ru-RU" w:eastAsia="en-US"/>
              </w:rPr>
            </w:pPr>
          </w:p>
        </w:tc>
        <w:tc>
          <w:tcPr>
            <w:tcW w:w="1862" w:type="dxa"/>
            <w:tcBorders>
              <w:left w:val="single" w:sz="6" w:space="0" w:color="auto"/>
              <w:right w:val="single" w:sz="6" w:space="0" w:color="auto"/>
            </w:tcBorders>
          </w:tcPr>
          <w:p w:rsidR="007018D7" w:rsidRDefault="007018D7">
            <w:pPr>
              <w:jc w:val="center"/>
              <w:rPr>
                <w:rFonts w:ascii="Arial" w:hAnsi="Arial"/>
                <w:snapToGrid w:val="0"/>
                <w:color w:val="000000"/>
                <w:lang w:val="ru-RU" w:eastAsia="en-US"/>
              </w:rPr>
            </w:pPr>
          </w:p>
        </w:tc>
        <w:tc>
          <w:tcPr>
            <w:tcW w:w="1215" w:type="dxa"/>
            <w:tcBorders>
              <w:left w:val="single" w:sz="6" w:space="0" w:color="auto"/>
              <w:right w:val="single" w:sz="6" w:space="0" w:color="auto"/>
            </w:tcBorders>
          </w:tcPr>
          <w:p w:rsidR="007018D7" w:rsidRDefault="007018D7">
            <w:pPr>
              <w:jc w:val="center"/>
              <w:rPr>
                <w:rFonts w:ascii="Arial" w:hAnsi="Arial"/>
                <w:snapToGrid w:val="0"/>
                <w:color w:val="000000"/>
                <w:lang w:val="ru-RU" w:eastAsia="en-US"/>
              </w:rPr>
            </w:pPr>
          </w:p>
        </w:tc>
      </w:tr>
      <w:tr w:rsidR="007018D7">
        <w:trPr>
          <w:trHeight w:val="250"/>
        </w:trPr>
        <w:tc>
          <w:tcPr>
            <w:tcW w:w="773" w:type="dxa"/>
            <w:tcBorders>
              <w:left w:val="single" w:sz="6" w:space="0" w:color="auto"/>
            </w:tcBorders>
          </w:tcPr>
          <w:p w:rsidR="007018D7" w:rsidRDefault="007018D7">
            <w:pPr>
              <w:jc w:val="center"/>
              <w:rPr>
                <w:rFonts w:ascii="Arial" w:hAnsi="Arial"/>
                <w:snapToGrid w:val="0"/>
                <w:color w:val="000000"/>
                <w:lang w:val="ru-RU" w:eastAsia="en-US"/>
              </w:rPr>
            </w:pPr>
          </w:p>
        </w:tc>
        <w:tc>
          <w:tcPr>
            <w:tcW w:w="945" w:type="dxa"/>
            <w:tcBorders>
              <w:left w:val="single" w:sz="6" w:space="0" w:color="auto"/>
              <w:right w:val="single" w:sz="6" w:space="0" w:color="auto"/>
            </w:tcBorders>
          </w:tcPr>
          <w:p w:rsidR="007018D7" w:rsidRDefault="007018D7">
            <w:pPr>
              <w:jc w:val="center"/>
              <w:rPr>
                <w:rFonts w:ascii="Arial" w:hAnsi="Arial"/>
                <w:snapToGrid w:val="0"/>
                <w:color w:val="000000"/>
                <w:lang w:val="ru-RU" w:eastAsia="en-US"/>
              </w:rPr>
            </w:pPr>
          </w:p>
        </w:tc>
        <w:tc>
          <w:tcPr>
            <w:tcW w:w="788" w:type="dxa"/>
            <w:tcBorders>
              <w:right w:val="single" w:sz="6" w:space="0" w:color="auto"/>
            </w:tcBorders>
          </w:tcPr>
          <w:p w:rsidR="007018D7" w:rsidRDefault="007018D7">
            <w:pPr>
              <w:jc w:val="center"/>
              <w:rPr>
                <w:rFonts w:ascii="Arial" w:hAnsi="Arial"/>
                <w:snapToGrid w:val="0"/>
                <w:color w:val="000000"/>
                <w:lang w:val="ru-RU" w:eastAsia="en-US"/>
              </w:rPr>
            </w:pPr>
          </w:p>
        </w:tc>
        <w:tc>
          <w:tcPr>
            <w:tcW w:w="1200" w:type="dxa"/>
            <w:tcBorders>
              <w:right w:val="single" w:sz="6" w:space="0" w:color="auto"/>
            </w:tcBorders>
          </w:tcPr>
          <w:p w:rsidR="007018D7" w:rsidRDefault="007018D7">
            <w:pPr>
              <w:jc w:val="center"/>
              <w:rPr>
                <w:rFonts w:ascii="Arial" w:hAnsi="Arial"/>
                <w:snapToGrid w:val="0"/>
                <w:color w:val="000000"/>
                <w:lang w:val="ru-RU" w:eastAsia="en-US"/>
              </w:rPr>
            </w:pPr>
            <w:r>
              <w:rPr>
                <w:rFonts w:ascii="Arial" w:hAnsi="Arial"/>
                <w:snapToGrid w:val="0"/>
                <w:color w:val="000000"/>
                <w:lang w:val="ru-RU" w:eastAsia="en-US"/>
              </w:rPr>
              <w:t>Тельские</w:t>
            </w:r>
          </w:p>
        </w:tc>
        <w:tc>
          <w:tcPr>
            <w:tcW w:w="1262" w:type="dxa"/>
            <w:tcBorders>
              <w:left w:val="single" w:sz="6" w:space="0" w:color="auto"/>
              <w:right w:val="single" w:sz="6" w:space="0" w:color="auto"/>
            </w:tcBorders>
          </w:tcPr>
          <w:p w:rsidR="007018D7" w:rsidRDefault="007018D7">
            <w:pPr>
              <w:jc w:val="center"/>
              <w:rPr>
                <w:rFonts w:ascii="Arial" w:hAnsi="Arial"/>
                <w:snapToGrid w:val="0"/>
                <w:color w:val="000000"/>
                <w:lang w:val="ru-RU" w:eastAsia="en-US"/>
              </w:rPr>
            </w:pPr>
          </w:p>
        </w:tc>
        <w:tc>
          <w:tcPr>
            <w:tcW w:w="1310" w:type="dxa"/>
            <w:tcBorders>
              <w:left w:val="single" w:sz="6" w:space="0" w:color="auto"/>
              <w:right w:val="single" w:sz="6" w:space="0" w:color="auto"/>
            </w:tcBorders>
          </w:tcPr>
          <w:p w:rsidR="007018D7" w:rsidRDefault="007018D7">
            <w:pPr>
              <w:jc w:val="center"/>
              <w:rPr>
                <w:rFonts w:ascii="Arial" w:hAnsi="Arial"/>
                <w:snapToGrid w:val="0"/>
                <w:color w:val="000000"/>
                <w:lang w:val="ru-RU" w:eastAsia="en-US"/>
              </w:rPr>
            </w:pPr>
          </w:p>
        </w:tc>
        <w:tc>
          <w:tcPr>
            <w:tcW w:w="663" w:type="dxa"/>
            <w:tcBorders>
              <w:left w:val="single" w:sz="6" w:space="0" w:color="auto"/>
              <w:right w:val="single" w:sz="6" w:space="0" w:color="auto"/>
            </w:tcBorders>
          </w:tcPr>
          <w:p w:rsidR="007018D7" w:rsidRDefault="007018D7">
            <w:pPr>
              <w:jc w:val="center"/>
              <w:rPr>
                <w:rFonts w:ascii="Arial" w:hAnsi="Arial"/>
                <w:snapToGrid w:val="0"/>
                <w:color w:val="000000"/>
                <w:lang w:val="ru-RU" w:eastAsia="en-US"/>
              </w:rPr>
            </w:pPr>
          </w:p>
        </w:tc>
        <w:tc>
          <w:tcPr>
            <w:tcW w:w="1862" w:type="dxa"/>
            <w:tcBorders>
              <w:left w:val="single" w:sz="6" w:space="0" w:color="auto"/>
              <w:right w:val="single" w:sz="6" w:space="0" w:color="auto"/>
            </w:tcBorders>
          </w:tcPr>
          <w:p w:rsidR="007018D7" w:rsidRDefault="007018D7">
            <w:pPr>
              <w:jc w:val="center"/>
              <w:rPr>
                <w:rFonts w:ascii="Arial" w:hAnsi="Arial"/>
                <w:snapToGrid w:val="0"/>
                <w:color w:val="000000"/>
                <w:lang w:val="ru-RU" w:eastAsia="en-US"/>
              </w:rPr>
            </w:pPr>
          </w:p>
        </w:tc>
        <w:tc>
          <w:tcPr>
            <w:tcW w:w="1215" w:type="dxa"/>
            <w:tcBorders>
              <w:left w:val="single" w:sz="6" w:space="0" w:color="auto"/>
              <w:right w:val="single" w:sz="6" w:space="0" w:color="auto"/>
            </w:tcBorders>
          </w:tcPr>
          <w:p w:rsidR="007018D7" w:rsidRDefault="007018D7">
            <w:pPr>
              <w:jc w:val="center"/>
              <w:rPr>
                <w:rFonts w:ascii="Arial" w:hAnsi="Arial"/>
                <w:snapToGrid w:val="0"/>
                <w:color w:val="000000"/>
                <w:lang w:val="ru-RU" w:eastAsia="en-US"/>
              </w:rPr>
            </w:pPr>
          </w:p>
        </w:tc>
      </w:tr>
      <w:tr w:rsidR="007018D7">
        <w:trPr>
          <w:trHeight w:val="250"/>
        </w:trPr>
        <w:tc>
          <w:tcPr>
            <w:tcW w:w="773" w:type="dxa"/>
            <w:tcBorders>
              <w:left w:val="single" w:sz="6" w:space="0" w:color="auto"/>
              <w:bottom w:val="single" w:sz="6" w:space="0" w:color="auto"/>
            </w:tcBorders>
          </w:tcPr>
          <w:p w:rsidR="007018D7" w:rsidRDefault="007018D7">
            <w:pPr>
              <w:jc w:val="center"/>
              <w:rPr>
                <w:rFonts w:ascii="Arial" w:hAnsi="Arial"/>
                <w:snapToGrid w:val="0"/>
                <w:color w:val="000000"/>
                <w:lang w:val="ru-RU" w:eastAsia="en-US"/>
              </w:rPr>
            </w:pPr>
          </w:p>
        </w:tc>
        <w:tc>
          <w:tcPr>
            <w:tcW w:w="945"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lang w:val="ru-RU" w:eastAsia="en-US"/>
              </w:rPr>
            </w:pPr>
          </w:p>
        </w:tc>
        <w:tc>
          <w:tcPr>
            <w:tcW w:w="788" w:type="dxa"/>
            <w:tcBorders>
              <w:bottom w:val="single" w:sz="6" w:space="0" w:color="auto"/>
              <w:right w:val="single" w:sz="6" w:space="0" w:color="auto"/>
            </w:tcBorders>
          </w:tcPr>
          <w:p w:rsidR="007018D7" w:rsidRDefault="007018D7">
            <w:pPr>
              <w:jc w:val="center"/>
              <w:rPr>
                <w:rFonts w:ascii="Arial" w:hAnsi="Arial"/>
                <w:snapToGrid w:val="0"/>
                <w:color w:val="000000"/>
                <w:lang w:val="ru-RU" w:eastAsia="en-US"/>
              </w:rPr>
            </w:pPr>
          </w:p>
        </w:tc>
        <w:tc>
          <w:tcPr>
            <w:tcW w:w="1200" w:type="dxa"/>
            <w:tcBorders>
              <w:bottom w:val="single" w:sz="6" w:space="0" w:color="auto"/>
              <w:right w:val="single" w:sz="6" w:space="0" w:color="auto"/>
            </w:tcBorders>
          </w:tcPr>
          <w:p w:rsidR="007018D7" w:rsidRDefault="007018D7">
            <w:pPr>
              <w:jc w:val="center"/>
              <w:rPr>
                <w:rFonts w:ascii="Arial" w:hAnsi="Arial"/>
                <w:snapToGrid w:val="0"/>
                <w:color w:val="000000"/>
                <w:lang w:val="ru-RU" w:eastAsia="en-US"/>
              </w:rPr>
            </w:pPr>
            <w:r>
              <w:rPr>
                <w:rFonts w:ascii="Arial" w:hAnsi="Arial"/>
                <w:snapToGrid w:val="0"/>
                <w:color w:val="000000"/>
                <w:lang w:val="ru-RU" w:eastAsia="en-US"/>
              </w:rPr>
              <w:t>Службы</w:t>
            </w:r>
          </w:p>
        </w:tc>
        <w:tc>
          <w:tcPr>
            <w:tcW w:w="1262"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lang w:val="ru-RU" w:eastAsia="en-US"/>
              </w:rPr>
            </w:pPr>
          </w:p>
        </w:tc>
        <w:tc>
          <w:tcPr>
            <w:tcW w:w="1310"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lang w:val="ru-RU" w:eastAsia="en-US"/>
              </w:rPr>
            </w:pPr>
          </w:p>
        </w:tc>
        <w:tc>
          <w:tcPr>
            <w:tcW w:w="663"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lang w:val="ru-RU" w:eastAsia="en-US"/>
              </w:rPr>
            </w:pPr>
          </w:p>
        </w:tc>
        <w:tc>
          <w:tcPr>
            <w:tcW w:w="1862"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lang w:val="ru-RU" w:eastAsia="en-US"/>
              </w:rPr>
            </w:pPr>
          </w:p>
        </w:tc>
        <w:tc>
          <w:tcPr>
            <w:tcW w:w="1215"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lang w:val="ru-RU" w:eastAsia="en-US"/>
              </w:rPr>
            </w:pPr>
          </w:p>
        </w:tc>
      </w:tr>
      <w:tr w:rsidR="007018D7">
        <w:trPr>
          <w:trHeight w:val="250"/>
        </w:trPr>
        <w:tc>
          <w:tcPr>
            <w:tcW w:w="773" w:type="dxa"/>
          </w:tcPr>
          <w:p w:rsidR="007018D7" w:rsidRDefault="0041147C">
            <w:pPr>
              <w:jc w:val="right"/>
              <w:rPr>
                <w:rFonts w:ascii="Arial" w:hAnsi="Arial"/>
                <w:snapToGrid w:val="0"/>
                <w:color w:val="000000"/>
                <w:lang w:val="ru-RU" w:eastAsia="en-US"/>
              </w:rPr>
            </w:pPr>
            <w:r>
              <w:rPr>
                <w:rFonts w:ascii="Arial" w:hAnsi="Arial"/>
                <w:color w:val="000000"/>
                <w:lang w:val="ru-RU"/>
              </w:rPr>
              <w:pict>
                <v:line id="_x0000_s1039" style="position:absolute;left:0;text-align:left;z-index:251585536;mso-position-horizontal-relative:text;mso-position-vertical-relative:text" from="5.75pt,1.75pt" to="34.15pt,44.35pt" o:allowincell="f">
                  <v:stroke endarrow="block"/>
                </v:line>
              </w:pict>
            </w:r>
            <w:r>
              <w:rPr>
                <w:rFonts w:ascii="Arial" w:hAnsi="Arial"/>
                <w:color w:val="000000"/>
                <w:lang w:val="ru-RU"/>
              </w:rPr>
              <w:pict>
                <v:line id="_x0000_s1038" style="position:absolute;left:0;text-align:left;z-index:251584512;mso-position-horizontal-relative:text;mso-position-vertical-relative:text" from="48.35pt,1.75pt" to="48.35pt,37.25pt" o:allowincell="f">
                  <v:stroke endarrow="block"/>
                </v:line>
              </w:pict>
            </w:r>
            <w:r>
              <w:rPr>
                <w:rFonts w:ascii="Arial" w:hAnsi="Arial"/>
                <w:color w:val="000000"/>
                <w:lang w:val="ru-RU"/>
              </w:rPr>
              <w:pict>
                <v:line id="_x0000_s1037" style="position:absolute;left:0;text-align:left;flip:x;z-index:251583488;mso-position-horizontal-relative:text;mso-position-vertical-relative:text" from="76.75pt,1.75pt" to="90.95pt,37.25pt" o:allowincell="f">
                  <v:stroke endarrow="block"/>
                </v:line>
              </w:pict>
            </w:r>
            <w:r>
              <w:rPr>
                <w:rFonts w:ascii="Arial" w:hAnsi="Arial"/>
                <w:color w:val="000000"/>
                <w:lang w:val="ru-RU"/>
              </w:rPr>
              <w:pict>
                <v:line id="_x0000_s1036" style="position:absolute;left:0;text-align:left;flip:x;z-index:251582464;mso-position-horizontal-relative:text;mso-position-vertical-relative:text" from="83.85pt,1.75pt" to="133.55pt,44.35pt" o:allowincell="f">
                  <v:stroke endarrow="block"/>
                </v:line>
              </w:pict>
            </w:r>
            <w:r>
              <w:rPr>
                <w:rFonts w:ascii="Arial" w:hAnsi="Arial"/>
                <w:color w:val="000000"/>
                <w:lang w:val="ru-RU"/>
              </w:rPr>
              <w:pict>
                <v:line id="_x0000_s1035" style="position:absolute;left:0;text-align:left;z-index:251581440;mso-position-horizontal-relative:text;mso-position-vertical-relative:text" from="211.65pt,1.75pt" to="211.65pt,44.35pt" o:allowincell="f">
                  <v:stroke endarrow="block"/>
                </v:line>
              </w:pict>
            </w:r>
            <w:r>
              <w:rPr>
                <w:rFonts w:ascii="Arial" w:hAnsi="Arial"/>
                <w:color w:val="000000"/>
                <w:lang w:val="ru-RU"/>
              </w:rPr>
              <w:pict>
                <v:line id="_x0000_s1034" style="position:absolute;left:0;text-align:left;z-index:251580416;mso-position-horizontal-relative:text;mso-position-vertical-relative:text" from="275.55pt,1.75pt" to="311.05pt,44.35pt" o:allowincell="f">
                  <v:stroke endarrow="block"/>
                </v:line>
              </w:pict>
            </w:r>
            <w:r>
              <w:rPr>
                <w:rFonts w:ascii="Arial" w:hAnsi="Arial"/>
                <w:color w:val="000000"/>
                <w:lang w:val="ru-RU"/>
              </w:rPr>
              <w:pict>
                <v:line id="_x0000_s1033" style="position:absolute;left:0;text-align:left;z-index:251579392;mso-position-horizontal-relative:text;mso-position-vertical-relative:text" from="325.25pt,1.75pt" to="325.25pt,44.35pt" o:allowincell="f">
                  <v:stroke endarrow="block"/>
                </v:line>
              </w:pict>
            </w:r>
            <w:r>
              <w:rPr>
                <w:rFonts w:ascii="Arial" w:hAnsi="Arial"/>
                <w:color w:val="000000"/>
                <w:lang w:val="ru-RU"/>
              </w:rPr>
              <w:pict>
                <v:line id="_x0000_s1032" style="position:absolute;left:0;text-align:left;flip:x;z-index:251578368;mso-position-horizontal-relative:text;mso-position-vertical-relative:text" from="346.55pt,1.75pt" to="396.25pt,44.35pt" o:allowincell="f">
                  <v:stroke endarrow="block"/>
                </v:line>
              </w:pict>
            </w:r>
            <w:r>
              <w:rPr>
                <w:rFonts w:ascii="Arial" w:hAnsi="Arial"/>
                <w:color w:val="000000"/>
                <w:lang w:val="ru-RU"/>
              </w:rPr>
              <w:pict>
                <v:line id="_x0000_s1031" style="position:absolute;left:0;text-align:left;z-index:251577344;mso-position-horizontal-relative:text;mso-position-vertical-relative:text" from="467.25pt,1.75pt" to="467.25pt,44.35pt" o:allowincell="f">
                  <v:stroke endarrow="block"/>
                </v:line>
              </w:pict>
            </w:r>
          </w:p>
        </w:tc>
        <w:tc>
          <w:tcPr>
            <w:tcW w:w="945" w:type="dxa"/>
          </w:tcPr>
          <w:p w:rsidR="007018D7" w:rsidRDefault="007018D7">
            <w:pPr>
              <w:jc w:val="right"/>
              <w:rPr>
                <w:rFonts w:ascii="Arial" w:hAnsi="Arial"/>
                <w:snapToGrid w:val="0"/>
                <w:color w:val="000000"/>
                <w:lang w:val="ru-RU" w:eastAsia="en-US"/>
              </w:rPr>
            </w:pPr>
          </w:p>
        </w:tc>
        <w:tc>
          <w:tcPr>
            <w:tcW w:w="788" w:type="dxa"/>
          </w:tcPr>
          <w:p w:rsidR="007018D7" w:rsidRDefault="007018D7">
            <w:pPr>
              <w:jc w:val="right"/>
              <w:rPr>
                <w:rFonts w:ascii="Arial" w:hAnsi="Arial"/>
                <w:snapToGrid w:val="0"/>
                <w:color w:val="000000"/>
                <w:lang w:val="ru-RU" w:eastAsia="en-US"/>
              </w:rPr>
            </w:pPr>
          </w:p>
        </w:tc>
        <w:tc>
          <w:tcPr>
            <w:tcW w:w="1200" w:type="dxa"/>
          </w:tcPr>
          <w:p w:rsidR="007018D7" w:rsidRDefault="007018D7">
            <w:pPr>
              <w:jc w:val="right"/>
              <w:rPr>
                <w:rFonts w:ascii="Arial" w:hAnsi="Arial"/>
                <w:snapToGrid w:val="0"/>
                <w:color w:val="000000"/>
                <w:lang w:val="ru-RU" w:eastAsia="en-US"/>
              </w:rPr>
            </w:pPr>
          </w:p>
        </w:tc>
        <w:tc>
          <w:tcPr>
            <w:tcW w:w="1262" w:type="dxa"/>
          </w:tcPr>
          <w:p w:rsidR="007018D7" w:rsidRDefault="007018D7">
            <w:pPr>
              <w:jc w:val="right"/>
              <w:rPr>
                <w:rFonts w:ascii="Arial" w:hAnsi="Arial"/>
                <w:snapToGrid w:val="0"/>
                <w:color w:val="000000"/>
                <w:lang w:val="ru-RU" w:eastAsia="en-US"/>
              </w:rPr>
            </w:pPr>
          </w:p>
        </w:tc>
        <w:tc>
          <w:tcPr>
            <w:tcW w:w="1310" w:type="dxa"/>
          </w:tcPr>
          <w:p w:rsidR="007018D7" w:rsidRDefault="007018D7">
            <w:pPr>
              <w:jc w:val="right"/>
              <w:rPr>
                <w:rFonts w:ascii="Arial" w:hAnsi="Arial"/>
                <w:snapToGrid w:val="0"/>
                <w:color w:val="000000"/>
                <w:lang w:val="ru-RU" w:eastAsia="en-US"/>
              </w:rPr>
            </w:pPr>
          </w:p>
        </w:tc>
        <w:tc>
          <w:tcPr>
            <w:tcW w:w="663" w:type="dxa"/>
          </w:tcPr>
          <w:p w:rsidR="007018D7" w:rsidRDefault="007018D7">
            <w:pPr>
              <w:jc w:val="right"/>
              <w:rPr>
                <w:rFonts w:ascii="Arial" w:hAnsi="Arial"/>
                <w:snapToGrid w:val="0"/>
                <w:color w:val="000000"/>
                <w:lang w:val="ru-RU" w:eastAsia="en-US"/>
              </w:rPr>
            </w:pPr>
          </w:p>
        </w:tc>
        <w:tc>
          <w:tcPr>
            <w:tcW w:w="1862" w:type="dxa"/>
          </w:tcPr>
          <w:p w:rsidR="007018D7" w:rsidRDefault="007018D7">
            <w:pPr>
              <w:jc w:val="right"/>
              <w:rPr>
                <w:rFonts w:ascii="Arial" w:hAnsi="Arial"/>
                <w:snapToGrid w:val="0"/>
                <w:color w:val="000000"/>
                <w:lang w:val="ru-RU" w:eastAsia="en-US"/>
              </w:rPr>
            </w:pPr>
          </w:p>
        </w:tc>
        <w:tc>
          <w:tcPr>
            <w:tcW w:w="1215" w:type="dxa"/>
          </w:tcPr>
          <w:p w:rsidR="007018D7" w:rsidRDefault="007018D7">
            <w:pPr>
              <w:jc w:val="right"/>
              <w:rPr>
                <w:rFonts w:ascii="Arial" w:hAnsi="Arial"/>
                <w:snapToGrid w:val="0"/>
                <w:color w:val="000000"/>
                <w:lang w:val="ru-RU" w:eastAsia="en-US"/>
              </w:rPr>
            </w:pPr>
          </w:p>
        </w:tc>
      </w:tr>
      <w:tr w:rsidR="007018D7">
        <w:trPr>
          <w:trHeight w:val="250"/>
        </w:trPr>
        <w:tc>
          <w:tcPr>
            <w:tcW w:w="773" w:type="dxa"/>
          </w:tcPr>
          <w:p w:rsidR="007018D7" w:rsidRDefault="007018D7">
            <w:pPr>
              <w:jc w:val="right"/>
              <w:rPr>
                <w:rFonts w:ascii="Arial" w:hAnsi="Arial"/>
                <w:snapToGrid w:val="0"/>
                <w:color w:val="000000"/>
                <w:lang w:val="ru-RU" w:eastAsia="en-US"/>
              </w:rPr>
            </w:pPr>
          </w:p>
        </w:tc>
        <w:tc>
          <w:tcPr>
            <w:tcW w:w="945" w:type="dxa"/>
          </w:tcPr>
          <w:p w:rsidR="007018D7" w:rsidRDefault="007018D7">
            <w:pPr>
              <w:jc w:val="right"/>
              <w:rPr>
                <w:rFonts w:ascii="Arial" w:hAnsi="Arial"/>
                <w:snapToGrid w:val="0"/>
                <w:color w:val="000000"/>
                <w:lang w:val="ru-RU" w:eastAsia="en-US"/>
              </w:rPr>
            </w:pPr>
          </w:p>
        </w:tc>
        <w:tc>
          <w:tcPr>
            <w:tcW w:w="788" w:type="dxa"/>
          </w:tcPr>
          <w:p w:rsidR="007018D7" w:rsidRDefault="007018D7">
            <w:pPr>
              <w:jc w:val="right"/>
              <w:rPr>
                <w:rFonts w:ascii="Arial" w:hAnsi="Arial"/>
                <w:snapToGrid w:val="0"/>
                <w:color w:val="000000"/>
                <w:lang w:val="ru-RU" w:eastAsia="en-US"/>
              </w:rPr>
            </w:pPr>
          </w:p>
        </w:tc>
        <w:tc>
          <w:tcPr>
            <w:tcW w:w="1200" w:type="dxa"/>
          </w:tcPr>
          <w:p w:rsidR="007018D7" w:rsidRDefault="007018D7">
            <w:pPr>
              <w:jc w:val="right"/>
              <w:rPr>
                <w:rFonts w:ascii="Arial" w:hAnsi="Arial"/>
                <w:snapToGrid w:val="0"/>
                <w:color w:val="000000"/>
                <w:lang w:val="ru-RU" w:eastAsia="en-US"/>
              </w:rPr>
            </w:pPr>
          </w:p>
        </w:tc>
        <w:tc>
          <w:tcPr>
            <w:tcW w:w="1262" w:type="dxa"/>
          </w:tcPr>
          <w:p w:rsidR="007018D7" w:rsidRDefault="007018D7">
            <w:pPr>
              <w:jc w:val="right"/>
              <w:rPr>
                <w:rFonts w:ascii="Arial" w:hAnsi="Arial"/>
                <w:snapToGrid w:val="0"/>
                <w:color w:val="000000"/>
                <w:lang w:val="ru-RU" w:eastAsia="en-US"/>
              </w:rPr>
            </w:pPr>
          </w:p>
        </w:tc>
        <w:tc>
          <w:tcPr>
            <w:tcW w:w="1310" w:type="dxa"/>
          </w:tcPr>
          <w:p w:rsidR="007018D7" w:rsidRDefault="007018D7">
            <w:pPr>
              <w:jc w:val="right"/>
              <w:rPr>
                <w:rFonts w:ascii="Arial" w:hAnsi="Arial"/>
                <w:snapToGrid w:val="0"/>
                <w:color w:val="000000"/>
                <w:lang w:val="ru-RU" w:eastAsia="en-US"/>
              </w:rPr>
            </w:pPr>
          </w:p>
        </w:tc>
        <w:tc>
          <w:tcPr>
            <w:tcW w:w="663" w:type="dxa"/>
          </w:tcPr>
          <w:p w:rsidR="007018D7" w:rsidRDefault="007018D7">
            <w:pPr>
              <w:jc w:val="right"/>
              <w:rPr>
                <w:rFonts w:ascii="Arial" w:hAnsi="Arial"/>
                <w:snapToGrid w:val="0"/>
                <w:color w:val="000000"/>
                <w:lang w:val="ru-RU" w:eastAsia="en-US"/>
              </w:rPr>
            </w:pPr>
          </w:p>
        </w:tc>
        <w:tc>
          <w:tcPr>
            <w:tcW w:w="1862" w:type="dxa"/>
          </w:tcPr>
          <w:p w:rsidR="007018D7" w:rsidRDefault="007018D7">
            <w:pPr>
              <w:jc w:val="right"/>
              <w:rPr>
                <w:rFonts w:ascii="Arial" w:hAnsi="Arial"/>
                <w:snapToGrid w:val="0"/>
                <w:color w:val="000000"/>
                <w:lang w:val="ru-RU" w:eastAsia="en-US"/>
              </w:rPr>
            </w:pPr>
          </w:p>
        </w:tc>
        <w:tc>
          <w:tcPr>
            <w:tcW w:w="1215" w:type="dxa"/>
          </w:tcPr>
          <w:p w:rsidR="007018D7" w:rsidRDefault="007018D7">
            <w:pPr>
              <w:jc w:val="right"/>
              <w:rPr>
                <w:rFonts w:ascii="Arial" w:hAnsi="Arial"/>
                <w:snapToGrid w:val="0"/>
                <w:color w:val="000000"/>
                <w:lang w:val="ru-RU" w:eastAsia="en-US"/>
              </w:rPr>
            </w:pPr>
          </w:p>
        </w:tc>
      </w:tr>
      <w:tr w:rsidR="007018D7">
        <w:trPr>
          <w:trHeight w:val="250"/>
        </w:trPr>
        <w:tc>
          <w:tcPr>
            <w:tcW w:w="773" w:type="dxa"/>
          </w:tcPr>
          <w:p w:rsidR="007018D7" w:rsidRDefault="007018D7">
            <w:pPr>
              <w:jc w:val="right"/>
              <w:rPr>
                <w:rFonts w:ascii="Arial" w:hAnsi="Arial"/>
                <w:snapToGrid w:val="0"/>
                <w:color w:val="000000"/>
                <w:lang w:val="ru-RU" w:eastAsia="en-US"/>
              </w:rPr>
            </w:pPr>
          </w:p>
        </w:tc>
        <w:tc>
          <w:tcPr>
            <w:tcW w:w="945" w:type="dxa"/>
          </w:tcPr>
          <w:p w:rsidR="007018D7" w:rsidRDefault="007018D7">
            <w:pPr>
              <w:jc w:val="right"/>
              <w:rPr>
                <w:rFonts w:ascii="Arial" w:hAnsi="Arial"/>
                <w:snapToGrid w:val="0"/>
                <w:color w:val="000000"/>
                <w:lang w:val="ru-RU" w:eastAsia="en-US"/>
              </w:rPr>
            </w:pPr>
          </w:p>
        </w:tc>
        <w:tc>
          <w:tcPr>
            <w:tcW w:w="788" w:type="dxa"/>
          </w:tcPr>
          <w:p w:rsidR="007018D7" w:rsidRDefault="007018D7">
            <w:pPr>
              <w:jc w:val="right"/>
              <w:rPr>
                <w:rFonts w:ascii="Arial" w:hAnsi="Arial"/>
                <w:snapToGrid w:val="0"/>
                <w:color w:val="000000"/>
                <w:lang w:val="ru-RU" w:eastAsia="en-US"/>
              </w:rPr>
            </w:pPr>
          </w:p>
        </w:tc>
        <w:tc>
          <w:tcPr>
            <w:tcW w:w="1200" w:type="dxa"/>
          </w:tcPr>
          <w:p w:rsidR="007018D7" w:rsidRDefault="007018D7">
            <w:pPr>
              <w:jc w:val="right"/>
              <w:rPr>
                <w:rFonts w:ascii="Arial" w:hAnsi="Arial"/>
                <w:snapToGrid w:val="0"/>
                <w:color w:val="000000"/>
                <w:lang w:val="ru-RU" w:eastAsia="en-US"/>
              </w:rPr>
            </w:pPr>
          </w:p>
        </w:tc>
        <w:tc>
          <w:tcPr>
            <w:tcW w:w="1262" w:type="dxa"/>
          </w:tcPr>
          <w:p w:rsidR="007018D7" w:rsidRDefault="007018D7">
            <w:pPr>
              <w:jc w:val="right"/>
              <w:rPr>
                <w:rFonts w:ascii="Arial" w:hAnsi="Arial"/>
                <w:snapToGrid w:val="0"/>
                <w:color w:val="000000"/>
                <w:lang w:val="ru-RU" w:eastAsia="en-US"/>
              </w:rPr>
            </w:pPr>
          </w:p>
        </w:tc>
        <w:tc>
          <w:tcPr>
            <w:tcW w:w="1310" w:type="dxa"/>
          </w:tcPr>
          <w:p w:rsidR="007018D7" w:rsidRDefault="007018D7">
            <w:pPr>
              <w:jc w:val="right"/>
              <w:rPr>
                <w:rFonts w:ascii="Arial" w:hAnsi="Arial"/>
                <w:snapToGrid w:val="0"/>
                <w:color w:val="000000"/>
                <w:lang w:val="ru-RU" w:eastAsia="en-US"/>
              </w:rPr>
            </w:pPr>
          </w:p>
        </w:tc>
        <w:tc>
          <w:tcPr>
            <w:tcW w:w="663" w:type="dxa"/>
          </w:tcPr>
          <w:p w:rsidR="007018D7" w:rsidRDefault="007018D7">
            <w:pPr>
              <w:jc w:val="right"/>
              <w:rPr>
                <w:rFonts w:ascii="Arial" w:hAnsi="Arial"/>
                <w:snapToGrid w:val="0"/>
                <w:color w:val="000000"/>
                <w:lang w:val="ru-RU" w:eastAsia="en-US"/>
              </w:rPr>
            </w:pPr>
          </w:p>
        </w:tc>
        <w:tc>
          <w:tcPr>
            <w:tcW w:w="1862" w:type="dxa"/>
          </w:tcPr>
          <w:p w:rsidR="007018D7" w:rsidRDefault="007018D7">
            <w:pPr>
              <w:jc w:val="right"/>
              <w:rPr>
                <w:rFonts w:ascii="Arial" w:hAnsi="Arial"/>
                <w:snapToGrid w:val="0"/>
                <w:color w:val="000000"/>
                <w:lang w:val="ru-RU" w:eastAsia="en-US"/>
              </w:rPr>
            </w:pPr>
          </w:p>
        </w:tc>
        <w:tc>
          <w:tcPr>
            <w:tcW w:w="1215" w:type="dxa"/>
          </w:tcPr>
          <w:p w:rsidR="007018D7" w:rsidRDefault="007018D7">
            <w:pPr>
              <w:jc w:val="right"/>
              <w:rPr>
                <w:rFonts w:ascii="Arial" w:hAnsi="Arial"/>
                <w:snapToGrid w:val="0"/>
                <w:color w:val="000000"/>
                <w:lang w:val="ru-RU" w:eastAsia="en-US"/>
              </w:rPr>
            </w:pPr>
          </w:p>
        </w:tc>
      </w:tr>
      <w:tr w:rsidR="007018D7">
        <w:trPr>
          <w:trHeight w:val="113"/>
        </w:trPr>
        <w:tc>
          <w:tcPr>
            <w:tcW w:w="773" w:type="dxa"/>
          </w:tcPr>
          <w:p w:rsidR="007018D7" w:rsidRDefault="007018D7">
            <w:pPr>
              <w:jc w:val="right"/>
              <w:rPr>
                <w:rFonts w:ascii="Arial" w:hAnsi="Arial"/>
                <w:snapToGrid w:val="0"/>
                <w:color w:val="000000"/>
                <w:lang w:val="ru-RU" w:eastAsia="en-US"/>
              </w:rPr>
            </w:pPr>
          </w:p>
        </w:tc>
        <w:tc>
          <w:tcPr>
            <w:tcW w:w="945" w:type="dxa"/>
          </w:tcPr>
          <w:p w:rsidR="007018D7" w:rsidRDefault="007018D7">
            <w:pPr>
              <w:jc w:val="right"/>
              <w:rPr>
                <w:rFonts w:ascii="Arial" w:hAnsi="Arial"/>
                <w:snapToGrid w:val="0"/>
                <w:color w:val="000000"/>
                <w:lang w:val="ru-RU" w:eastAsia="en-US"/>
              </w:rPr>
            </w:pPr>
          </w:p>
        </w:tc>
        <w:tc>
          <w:tcPr>
            <w:tcW w:w="788" w:type="dxa"/>
          </w:tcPr>
          <w:p w:rsidR="007018D7" w:rsidRDefault="007018D7">
            <w:pPr>
              <w:jc w:val="right"/>
              <w:rPr>
                <w:rFonts w:ascii="Arial" w:hAnsi="Arial"/>
                <w:snapToGrid w:val="0"/>
                <w:color w:val="000000"/>
                <w:lang w:val="ru-RU" w:eastAsia="en-US"/>
              </w:rPr>
            </w:pPr>
          </w:p>
        </w:tc>
        <w:tc>
          <w:tcPr>
            <w:tcW w:w="1200" w:type="dxa"/>
          </w:tcPr>
          <w:p w:rsidR="007018D7" w:rsidRDefault="007018D7">
            <w:pPr>
              <w:jc w:val="right"/>
              <w:rPr>
                <w:rFonts w:ascii="Arial" w:hAnsi="Arial"/>
                <w:snapToGrid w:val="0"/>
                <w:color w:val="000000"/>
                <w:lang w:val="ru-RU" w:eastAsia="en-US"/>
              </w:rPr>
            </w:pPr>
          </w:p>
        </w:tc>
        <w:tc>
          <w:tcPr>
            <w:tcW w:w="1262" w:type="dxa"/>
          </w:tcPr>
          <w:p w:rsidR="007018D7" w:rsidRDefault="007018D7">
            <w:pPr>
              <w:jc w:val="right"/>
              <w:rPr>
                <w:rFonts w:ascii="Arial" w:hAnsi="Arial"/>
                <w:snapToGrid w:val="0"/>
                <w:color w:val="000000"/>
                <w:lang w:val="ru-RU" w:eastAsia="en-US"/>
              </w:rPr>
            </w:pPr>
          </w:p>
        </w:tc>
        <w:tc>
          <w:tcPr>
            <w:tcW w:w="1310" w:type="dxa"/>
          </w:tcPr>
          <w:p w:rsidR="007018D7" w:rsidRDefault="007018D7">
            <w:pPr>
              <w:jc w:val="right"/>
              <w:rPr>
                <w:rFonts w:ascii="Arial" w:hAnsi="Arial"/>
                <w:snapToGrid w:val="0"/>
                <w:color w:val="000000"/>
                <w:lang w:val="ru-RU" w:eastAsia="en-US"/>
              </w:rPr>
            </w:pPr>
          </w:p>
        </w:tc>
        <w:tc>
          <w:tcPr>
            <w:tcW w:w="663" w:type="dxa"/>
          </w:tcPr>
          <w:p w:rsidR="007018D7" w:rsidRDefault="007018D7">
            <w:pPr>
              <w:jc w:val="right"/>
              <w:rPr>
                <w:rFonts w:ascii="Arial" w:hAnsi="Arial"/>
                <w:snapToGrid w:val="0"/>
                <w:color w:val="000000"/>
                <w:lang w:val="ru-RU" w:eastAsia="en-US"/>
              </w:rPr>
            </w:pPr>
          </w:p>
        </w:tc>
        <w:tc>
          <w:tcPr>
            <w:tcW w:w="1862" w:type="dxa"/>
          </w:tcPr>
          <w:p w:rsidR="007018D7" w:rsidRDefault="007018D7">
            <w:pPr>
              <w:jc w:val="right"/>
              <w:rPr>
                <w:rFonts w:ascii="Arial" w:hAnsi="Arial"/>
                <w:snapToGrid w:val="0"/>
                <w:color w:val="000000"/>
                <w:lang w:val="ru-RU" w:eastAsia="en-US"/>
              </w:rPr>
            </w:pPr>
          </w:p>
        </w:tc>
        <w:tc>
          <w:tcPr>
            <w:tcW w:w="1215" w:type="dxa"/>
          </w:tcPr>
          <w:p w:rsidR="007018D7" w:rsidRDefault="007018D7">
            <w:pPr>
              <w:jc w:val="right"/>
              <w:rPr>
                <w:rFonts w:ascii="Arial" w:hAnsi="Arial"/>
                <w:snapToGrid w:val="0"/>
                <w:color w:val="000000"/>
                <w:lang w:val="ru-RU" w:eastAsia="en-US"/>
              </w:rPr>
            </w:pPr>
          </w:p>
        </w:tc>
      </w:tr>
      <w:tr w:rsidR="0041147C" w:rsidTr="0041147C">
        <w:trPr>
          <w:trHeight w:val="294"/>
        </w:trPr>
        <w:tc>
          <w:tcPr>
            <w:tcW w:w="1718" w:type="dxa"/>
            <w:gridSpan w:val="2"/>
            <w:tcBorders>
              <w:top w:val="single" w:sz="6" w:space="0" w:color="auto"/>
              <w:left w:val="single" w:sz="6" w:space="0" w:color="auto"/>
              <w:right w:val="single" w:sz="6" w:space="0" w:color="auto"/>
            </w:tcBorders>
          </w:tcPr>
          <w:p w:rsidR="007018D7" w:rsidRDefault="007018D7">
            <w:pPr>
              <w:rPr>
                <w:rFonts w:ascii="Arial" w:hAnsi="Arial"/>
                <w:snapToGrid w:val="0"/>
                <w:color w:val="000000"/>
                <w:lang w:val="ru-RU" w:eastAsia="en-US"/>
              </w:rPr>
            </w:pPr>
            <w:r>
              <w:rPr>
                <w:rFonts w:ascii="Arial" w:hAnsi="Arial"/>
                <w:snapToGrid w:val="0"/>
                <w:color w:val="000000"/>
                <w:lang w:val="ru-RU" w:eastAsia="en-US"/>
              </w:rPr>
              <w:t>Прямые и кос-</w:t>
            </w:r>
          </w:p>
        </w:tc>
        <w:tc>
          <w:tcPr>
            <w:tcW w:w="788" w:type="dxa"/>
          </w:tcPr>
          <w:p w:rsidR="007018D7" w:rsidRDefault="007018D7">
            <w:pPr>
              <w:jc w:val="right"/>
              <w:rPr>
                <w:rFonts w:ascii="Arial" w:hAnsi="Arial"/>
                <w:snapToGrid w:val="0"/>
                <w:color w:val="000000"/>
                <w:lang w:val="ru-RU" w:eastAsia="en-US"/>
              </w:rPr>
            </w:pPr>
          </w:p>
        </w:tc>
        <w:tc>
          <w:tcPr>
            <w:tcW w:w="1200" w:type="dxa"/>
            <w:tcBorders>
              <w:top w:val="single" w:sz="6" w:space="0" w:color="auto"/>
              <w:left w:val="single" w:sz="6" w:space="0" w:color="auto"/>
            </w:tcBorders>
          </w:tcPr>
          <w:p w:rsidR="007018D7" w:rsidRDefault="007018D7">
            <w:pPr>
              <w:rPr>
                <w:rFonts w:ascii="Arial" w:hAnsi="Arial"/>
                <w:snapToGrid w:val="0"/>
                <w:color w:val="000000"/>
                <w:lang w:val="ru-RU" w:eastAsia="en-US"/>
              </w:rPr>
            </w:pPr>
            <w:r>
              <w:rPr>
                <w:rFonts w:ascii="Arial" w:hAnsi="Arial"/>
                <w:snapToGrid w:val="0"/>
                <w:color w:val="000000"/>
                <w:lang w:val="ru-RU" w:eastAsia="en-US"/>
              </w:rPr>
              <w:t>Себесто-</w:t>
            </w:r>
          </w:p>
        </w:tc>
        <w:tc>
          <w:tcPr>
            <w:tcW w:w="1262" w:type="dxa"/>
            <w:tcBorders>
              <w:top w:val="single" w:sz="6" w:space="0" w:color="auto"/>
              <w:left w:val="single" w:sz="6" w:space="0" w:color="auto"/>
              <w:right w:val="single" w:sz="6" w:space="0" w:color="auto"/>
            </w:tcBorders>
          </w:tcPr>
          <w:p w:rsidR="007018D7" w:rsidRDefault="007018D7">
            <w:pPr>
              <w:jc w:val="center"/>
              <w:rPr>
                <w:rFonts w:ascii="Arial" w:hAnsi="Arial"/>
                <w:snapToGrid w:val="0"/>
                <w:color w:val="000000"/>
                <w:lang w:val="ru-RU" w:eastAsia="en-US"/>
              </w:rPr>
            </w:pPr>
            <w:r>
              <w:rPr>
                <w:rFonts w:ascii="Arial" w:hAnsi="Arial"/>
                <w:snapToGrid w:val="0"/>
                <w:color w:val="000000"/>
                <w:lang w:val="ru-RU" w:eastAsia="en-US"/>
              </w:rPr>
              <w:t>Общепро-</w:t>
            </w:r>
          </w:p>
        </w:tc>
        <w:tc>
          <w:tcPr>
            <w:tcW w:w="1310" w:type="dxa"/>
          </w:tcPr>
          <w:p w:rsidR="007018D7" w:rsidRDefault="007018D7">
            <w:pPr>
              <w:jc w:val="right"/>
              <w:rPr>
                <w:rFonts w:ascii="Arial" w:hAnsi="Arial"/>
                <w:snapToGrid w:val="0"/>
                <w:color w:val="000000"/>
                <w:lang w:val="ru-RU" w:eastAsia="en-US"/>
              </w:rPr>
            </w:pPr>
          </w:p>
        </w:tc>
        <w:tc>
          <w:tcPr>
            <w:tcW w:w="663"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snapToGrid w:val="0"/>
                <w:color w:val="000000"/>
                <w:lang w:val="ru-RU" w:eastAsia="en-US"/>
              </w:rPr>
            </w:pPr>
            <w:r>
              <w:rPr>
                <w:rFonts w:ascii="Arial" w:hAnsi="Arial"/>
                <w:snapToGrid w:val="0"/>
                <w:color w:val="000000"/>
                <w:lang w:val="ru-RU" w:eastAsia="en-US"/>
              </w:rPr>
              <w:t>ОХР</w:t>
            </w:r>
          </w:p>
        </w:tc>
        <w:tc>
          <w:tcPr>
            <w:tcW w:w="1862" w:type="dxa"/>
          </w:tcPr>
          <w:p w:rsidR="007018D7" w:rsidRDefault="007018D7">
            <w:pPr>
              <w:jc w:val="right"/>
              <w:rPr>
                <w:rFonts w:ascii="Arial" w:hAnsi="Arial"/>
                <w:snapToGrid w:val="0"/>
                <w:color w:val="000000"/>
                <w:lang w:val="ru-RU" w:eastAsia="en-US"/>
              </w:rPr>
            </w:pPr>
          </w:p>
        </w:tc>
        <w:tc>
          <w:tcPr>
            <w:tcW w:w="1215" w:type="dxa"/>
            <w:tcBorders>
              <w:top w:val="single" w:sz="6" w:space="0" w:color="auto"/>
              <w:left w:val="single" w:sz="6" w:space="0" w:color="auto"/>
              <w:right w:val="single" w:sz="6" w:space="0" w:color="auto"/>
            </w:tcBorders>
          </w:tcPr>
          <w:p w:rsidR="007018D7" w:rsidRDefault="007018D7">
            <w:pPr>
              <w:jc w:val="center"/>
              <w:rPr>
                <w:rFonts w:ascii="Arial" w:hAnsi="Arial"/>
                <w:snapToGrid w:val="0"/>
                <w:color w:val="000000"/>
                <w:lang w:val="ru-RU" w:eastAsia="en-US"/>
              </w:rPr>
            </w:pPr>
            <w:r>
              <w:rPr>
                <w:rFonts w:ascii="Arial" w:hAnsi="Arial"/>
                <w:snapToGrid w:val="0"/>
                <w:color w:val="000000"/>
                <w:lang w:val="ru-RU" w:eastAsia="en-US"/>
              </w:rPr>
              <w:t>Коммер-</w:t>
            </w:r>
          </w:p>
        </w:tc>
      </w:tr>
      <w:tr w:rsidR="0041147C" w:rsidTr="0041147C">
        <w:trPr>
          <w:trHeight w:val="250"/>
        </w:trPr>
        <w:tc>
          <w:tcPr>
            <w:tcW w:w="1718" w:type="dxa"/>
            <w:gridSpan w:val="2"/>
            <w:tcBorders>
              <w:left w:val="single" w:sz="6" w:space="0" w:color="auto"/>
              <w:right w:val="single" w:sz="6" w:space="0" w:color="auto"/>
            </w:tcBorders>
          </w:tcPr>
          <w:p w:rsidR="007018D7" w:rsidRDefault="0041147C">
            <w:pPr>
              <w:rPr>
                <w:rFonts w:ascii="Arial" w:hAnsi="Arial"/>
                <w:snapToGrid w:val="0"/>
                <w:color w:val="000000"/>
                <w:lang w:val="ru-RU" w:eastAsia="en-US"/>
              </w:rPr>
            </w:pPr>
            <w:r>
              <w:rPr>
                <w:rFonts w:ascii="Arial" w:hAnsi="Arial"/>
                <w:color w:val="000000"/>
                <w:lang w:val="ru-RU"/>
              </w:rPr>
              <w:pict>
                <v:line id="_x0000_s1030" style="position:absolute;flip:x;z-index:251576320;mso-position-horizontal-relative:text;mso-position-vertical-relative:text" from="83.85pt,7.55pt" to="119.35pt,7.55pt" o:allowincell="f">
                  <v:stroke endarrow="block"/>
                </v:line>
              </w:pict>
            </w:r>
            <w:r>
              <w:rPr>
                <w:rFonts w:ascii="Arial" w:hAnsi="Arial"/>
                <w:color w:val="000000"/>
                <w:lang w:val="ru-RU"/>
              </w:rPr>
              <w:pict>
                <v:line id="_x0000_s1027" style="position:absolute;flip:x;z-index:251573248;mso-position-horizontal-relative:text;mso-position-vertical-relative:text" from="247.15pt,.45pt" to="318.15pt,71.45pt" o:allowincell="f">
                  <v:stroke endarrow="block"/>
                </v:line>
              </w:pict>
            </w:r>
            <w:r w:rsidR="007018D7">
              <w:rPr>
                <w:rFonts w:ascii="Arial" w:hAnsi="Arial"/>
                <w:snapToGrid w:val="0"/>
                <w:color w:val="000000"/>
                <w:lang w:val="ru-RU" w:eastAsia="en-US"/>
              </w:rPr>
              <w:t>венные (основ-</w:t>
            </w:r>
          </w:p>
        </w:tc>
        <w:tc>
          <w:tcPr>
            <w:tcW w:w="788" w:type="dxa"/>
          </w:tcPr>
          <w:p w:rsidR="007018D7" w:rsidRDefault="007018D7">
            <w:pPr>
              <w:jc w:val="right"/>
              <w:rPr>
                <w:rFonts w:ascii="Arial" w:hAnsi="Arial"/>
                <w:snapToGrid w:val="0"/>
                <w:color w:val="000000"/>
                <w:lang w:val="ru-RU" w:eastAsia="en-US"/>
              </w:rPr>
            </w:pPr>
          </w:p>
        </w:tc>
        <w:tc>
          <w:tcPr>
            <w:tcW w:w="1200" w:type="dxa"/>
            <w:tcBorders>
              <w:left w:val="single" w:sz="6" w:space="0" w:color="auto"/>
            </w:tcBorders>
          </w:tcPr>
          <w:p w:rsidR="007018D7" w:rsidRDefault="007018D7">
            <w:pPr>
              <w:rPr>
                <w:rFonts w:ascii="Arial" w:hAnsi="Arial"/>
                <w:snapToGrid w:val="0"/>
                <w:color w:val="000000"/>
                <w:lang w:val="ru-RU" w:eastAsia="en-US"/>
              </w:rPr>
            </w:pPr>
            <w:r>
              <w:rPr>
                <w:rFonts w:ascii="Arial" w:hAnsi="Arial"/>
                <w:snapToGrid w:val="0"/>
                <w:color w:val="000000"/>
                <w:lang w:val="ru-RU" w:eastAsia="en-US"/>
              </w:rPr>
              <w:t>мость из-</w:t>
            </w:r>
          </w:p>
        </w:tc>
        <w:tc>
          <w:tcPr>
            <w:tcW w:w="1262" w:type="dxa"/>
            <w:tcBorders>
              <w:left w:val="single" w:sz="6" w:space="0" w:color="auto"/>
              <w:right w:val="single" w:sz="6" w:space="0" w:color="auto"/>
            </w:tcBorders>
          </w:tcPr>
          <w:p w:rsidR="007018D7" w:rsidRDefault="007018D7">
            <w:pPr>
              <w:jc w:val="center"/>
              <w:rPr>
                <w:rFonts w:ascii="Arial" w:hAnsi="Arial"/>
                <w:snapToGrid w:val="0"/>
                <w:color w:val="000000"/>
                <w:lang w:val="ru-RU" w:eastAsia="en-US"/>
              </w:rPr>
            </w:pPr>
            <w:r>
              <w:rPr>
                <w:rFonts w:ascii="Arial" w:hAnsi="Arial"/>
                <w:snapToGrid w:val="0"/>
                <w:color w:val="000000"/>
                <w:lang w:val="ru-RU" w:eastAsia="en-US"/>
              </w:rPr>
              <w:t>изводствен-</w:t>
            </w:r>
          </w:p>
        </w:tc>
        <w:tc>
          <w:tcPr>
            <w:tcW w:w="1310" w:type="dxa"/>
          </w:tcPr>
          <w:p w:rsidR="007018D7" w:rsidRDefault="007018D7">
            <w:pPr>
              <w:jc w:val="right"/>
              <w:rPr>
                <w:rFonts w:ascii="Arial" w:hAnsi="Arial"/>
                <w:snapToGrid w:val="0"/>
                <w:color w:val="000000"/>
                <w:lang w:val="ru-RU" w:eastAsia="en-US"/>
              </w:rPr>
            </w:pPr>
          </w:p>
        </w:tc>
        <w:tc>
          <w:tcPr>
            <w:tcW w:w="663" w:type="dxa"/>
          </w:tcPr>
          <w:p w:rsidR="007018D7" w:rsidRDefault="007018D7">
            <w:pPr>
              <w:jc w:val="right"/>
              <w:rPr>
                <w:rFonts w:ascii="Arial" w:hAnsi="Arial"/>
                <w:snapToGrid w:val="0"/>
                <w:color w:val="000000"/>
                <w:lang w:val="ru-RU" w:eastAsia="en-US"/>
              </w:rPr>
            </w:pPr>
          </w:p>
        </w:tc>
        <w:tc>
          <w:tcPr>
            <w:tcW w:w="1862" w:type="dxa"/>
          </w:tcPr>
          <w:p w:rsidR="007018D7" w:rsidRDefault="007018D7">
            <w:pPr>
              <w:jc w:val="right"/>
              <w:rPr>
                <w:rFonts w:ascii="Arial" w:hAnsi="Arial"/>
                <w:snapToGrid w:val="0"/>
                <w:color w:val="000000"/>
                <w:lang w:val="ru-RU" w:eastAsia="en-US"/>
              </w:rPr>
            </w:pPr>
          </w:p>
        </w:tc>
        <w:tc>
          <w:tcPr>
            <w:tcW w:w="1215"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lang w:val="ru-RU" w:eastAsia="en-US"/>
              </w:rPr>
            </w:pPr>
            <w:r>
              <w:rPr>
                <w:rFonts w:ascii="Arial" w:hAnsi="Arial"/>
                <w:snapToGrid w:val="0"/>
                <w:color w:val="000000"/>
                <w:lang w:val="ru-RU" w:eastAsia="en-US"/>
              </w:rPr>
              <w:t>ческие</w:t>
            </w:r>
          </w:p>
        </w:tc>
      </w:tr>
      <w:tr w:rsidR="0041147C" w:rsidTr="0041147C">
        <w:trPr>
          <w:trHeight w:val="250"/>
        </w:trPr>
        <w:tc>
          <w:tcPr>
            <w:tcW w:w="1718" w:type="dxa"/>
            <w:gridSpan w:val="2"/>
            <w:tcBorders>
              <w:left w:val="single" w:sz="6" w:space="0" w:color="auto"/>
              <w:bottom w:val="single" w:sz="6" w:space="0" w:color="auto"/>
              <w:right w:val="single" w:sz="6" w:space="0" w:color="auto"/>
            </w:tcBorders>
          </w:tcPr>
          <w:p w:rsidR="007018D7" w:rsidRDefault="0041147C">
            <w:pPr>
              <w:rPr>
                <w:rFonts w:ascii="Arial" w:hAnsi="Arial"/>
                <w:snapToGrid w:val="0"/>
                <w:color w:val="000000"/>
                <w:lang w:val="ru-RU" w:eastAsia="en-US"/>
              </w:rPr>
            </w:pPr>
            <w:r>
              <w:rPr>
                <w:rFonts w:ascii="Arial" w:hAnsi="Arial"/>
                <w:color w:val="000000"/>
                <w:lang w:val="ru-RU"/>
              </w:rPr>
              <w:pict>
                <v:line id="_x0000_s1026" style="position:absolute;flip:x;z-index:251572224;mso-position-horizontal-relative:text;mso-position-vertical-relative:text" from="318.15pt,1.4pt" to="467.25pt,107.9pt" o:allowincell="f">
                  <v:stroke endarrow="block"/>
                </v:line>
              </w:pict>
            </w:r>
            <w:r w:rsidR="007018D7">
              <w:rPr>
                <w:rFonts w:ascii="Arial" w:hAnsi="Arial"/>
                <w:snapToGrid w:val="0"/>
                <w:color w:val="000000"/>
                <w:lang w:val="ru-RU" w:eastAsia="en-US"/>
              </w:rPr>
              <w:t>ные) затраты</w:t>
            </w:r>
          </w:p>
        </w:tc>
        <w:tc>
          <w:tcPr>
            <w:tcW w:w="788" w:type="dxa"/>
          </w:tcPr>
          <w:p w:rsidR="007018D7" w:rsidRDefault="007018D7">
            <w:pPr>
              <w:jc w:val="right"/>
              <w:rPr>
                <w:rFonts w:ascii="Arial" w:hAnsi="Arial"/>
                <w:snapToGrid w:val="0"/>
                <w:color w:val="000000"/>
                <w:lang w:val="ru-RU" w:eastAsia="en-US"/>
              </w:rPr>
            </w:pPr>
          </w:p>
        </w:tc>
        <w:tc>
          <w:tcPr>
            <w:tcW w:w="1200" w:type="dxa"/>
            <w:tcBorders>
              <w:left w:val="single" w:sz="6" w:space="0" w:color="auto"/>
              <w:bottom w:val="single" w:sz="6" w:space="0" w:color="auto"/>
            </w:tcBorders>
          </w:tcPr>
          <w:p w:rsidR="007018D7" w:rsidRDefault="007018D7">
            <w:pPr>
              <w:rPr>
                <w:rFonts w:ascii="Arial" w:hAnsi="Arial"/>
                <w:snapToGrid w:val="0"/>
                <w:color w:val="000000"/>
                <w:lang w:val="ru-RU" w:eastAsia="en-US"/>
              </w:rPr>
            </w:pPr>
            <w:r>
              <w:rPr>
                <w:rFonts w:ascii="Arial" w:hAnsi="Arial"/>
                <w:snapToGrid w:val="0"/>
                <w:color w:val="000000"/>
                <w:lang w:val="ru-RU" w:eastAsia="en-US"/>
              </w:rPr>
              <w:t>товления</w:t>
            </w:r>
          </w:p>
        </w:tc>
        <w:tc>
          <w:tcPr>
            <w:tcW w:w="1262" w:type="dxa"/>
            <w:tcBorders>
              <w:left w:val="single" w:sz="6" w:space="0" w:color="auto"/>
              <w:right w:val="single" w:sz="6" w:space="0" w:color="auto"/>
            </w:tcBorders>
          </w:tcPr>
          <w:p w:rsidR="007018D7" w:rsidRDefault="007018D7">
            <w:pPr>
              <w:jc w:val="center"/>
              <w:rPr>
                <w:rFonts w:ascii="Arial" w:hAnsi="Arial"/>
                <w:snapToGrid w:val="0"/>
                <w:color w:val="000000"/>
                <w:lang w:val="ru-RU" w:eastAsia="en-US"/>
              </w:rPr>
            </w:pPr>
            <w:r>
              <w:rPr>
                <w:rFonts w:ascii="Arial" w:hAnsi="Arial"/>
                <w:snapToGrid w:val="0"/>
                <w:color w:val="000000"/>
                <w:lang w:val="ru-RU" w:eastAsia="en-US"/>
              </w:rPr>
              <w:t>ные (це-</w:t>
            </w:r>
          </w:p>
        </w:tc>
        <w:tc>
          <w:tcPr>
            <w:tcW w:w="1310" w:type="dxa"/>
          </w:tcPr>
          <w:p w:rsidR="007018D7" w:rsidRDefault="007018D7">
            <w:pPr>
              <w:jc w:val="right"/>
              <w:rPr>
                <w:rFonts w:ascii="Arial" w:hAnsi="Arial"/>
                <w:snapToGrid w:val="0"/>
                <w:color w:val="000000"/>
                <w:lang w:val="ru-RU" w:eastAsia="en-US"/>
              </w:rPr>
            </w:pPr>
          </w:p>
        </w:tc>
        <w:tc>
          <w:tcPr>
            <w:tcW w:w="663" w:type="dxa"/>
          </w:tcPr>
          <w:p w:rsidR="007018D7" w:rsidRDefault="007018D7">
            <w:pPr>
              <w:jc w:val="right"/>
              <w:rPr>
                <w:rFonts w:ascii="Arial" w:hAnsi="Arial"/>
                <w:snapToGrid w:val="0"/>
                <w:color w:val="000000"/>
                <w:lang w:val="ru-RU" w:eastAsia="en-US"/>
              </w:rPr>
            </w:pPr>
          </w:p>
        </w:tc>
        <w:tc>
          <w:tcPr>
            <w:tcW w:w="1862" w:type="dxa"/>
          </w:tcPr>
          <w:p w:rsidR="007018D7" w:rsidRDefault="007018D7">
            <w:pPr>
              <w:jc w:val="right"/>
              <w:rPr>
                <w:rFonts w:ascii="Arial" w:hAnsi="Arial"/>
                <w:snapToGrid w:val="0"/>
                <w:color w:val="000000"/>
                <w:lang w:val="ru-RU" w:eastAsia="en-US"/>
              </w:rPr>
            </w:pPr>
          </w:p>
        </w:tc>
        <w:tc>
          <w:tcPr>
            <w:tcW w:w="1215" w:type="dxa"/>
          </w:tcPr>
          <w:p w:rsidR="007018D7" w:rsidRDefault="007018D7">
            <w:pPr>
              <w:jc w:val="right"/>
              <w:rPr>
                <w:rFonts w:ascii="Arial" w:hAnsi="Arial"/>
                <w:snapToGrid w:val="0"/>
                <w:color w:val="000000"/>
                <w:lang w:val="ru-RU" w:eastAsia="en-US"/>
              </w:rPr>
            </w:pPr>
          </w:p>
        </w:tc>
      </w:tr>
      <w:tr w:rsidR="007018D7">
        <w:trPr>
          <w:trHeight w:val="250"/>
        </w:trPr>
        <w:tc>
          <w:tcPr>
            <w:tcW w:w="773" w:type="dxa"/>
          </w:tcPr>
          <w:p w:rsidR="007018D7" w:rsidRDefault="0041147C">
            <w:pPr>
              <w:jc w:val="right"/>
              <w:rPr>
                <w:rFonts w:ascii="Arial" w:hAnsi="Arial"/>
                <w:snapToGrid w:val="0"/>
                <w:color w:val="000000"/>
                <w:lang w:val="ru-RU" w:eastAsia="en-US"/>
              </w:rPr>
            </w:pPr>
            <w:r>
              <w:rPr>
                <w:rFonts w:ascii="Arial" w:hAnsi="Arial"/>
                <w:color w:val="000000"/>
                <w:lang w:val="ru-RU"/>
              </w:rPr>
              <w:pict>
                <v:line id="_x0000_s1029" style="position:absolute;left:0;text-align:left;z-index:251575296;mso-position-horizontal-relative:text;mso-position-vertical-relative:text" from="48.35pt,2.35pt" to="90.95pt,44.95pt" o:allowincell="f">
                  <v:stroke endarrow="block"/>
                </v:line>
              </w:pict>
            </w:r>
          </w:p>
        </w:tc>
        <w:tc>
          <w:tcPr>
            <w:tcW w:w="945" w:type="dxa"/>
          </w:tcPr>
          <w:p w:rsidR="007018D7" w:rsidRDefault="007018D7">
            <w:pPr>
              <w:jc w:val="right"/>
              <w:rPr>
                <w:rFonts w:ascii="Arial" w:hAnsi="Arial"/>
                <w:snapToGrid w:val="0"/>
                <w:color w:val="000000"/>
                <w:lang w:val="ru-RU" w:eastAsia="en-US"/>
              </w:rPr>
            </w:pPr>
          </w:p>
        </w:tc>
        <w:tc>
          <w:tcPr>
            <w:tcW w:w="788" w:type="dxa"/>
          </w:tcPr>
          <w:p w:rsidR="007018D7" w:rsidRDefault="007018D7">
            <w:pPr>
              <w:jc w:val="right"/>
              <w:rPr>
                <w:rFonts w:ascii="Arial" w:hAnsi="Arial"/>
                <w:snapToGrid w:val="0"/>
                <w:color w:val="000000"/>
                <w:lang w:val="ru-RU" w:eastAsia="en-US"/>
              </w:rPr>
            </w:pPr>
          </w:p>
        </w:tc>
        <w:tc>
          <w:tcPr>
            <w:tcW w:w="1200" w:type="dxa"/>
          </w:tcPr>
          <w:p w:rsidR="007018D7" w:rsidRDefault="007018D7">
            <w:pPr>
              <w:jc w:val="right"/>
              <w:rPr>
                <w:rFonts w:ascii="Arial" w:hAnsi="Arial"/>
                <w:snapToGrid w:val="0"/>
                <w:color w:val="000000"/>
                <w:lang w:val="ru-RU" w:eastAsia="en-US"/>
              </w:rPr>
            </w:pPr>
          </w:p>
        </w:tc>
        <w:tc>
          <w:tcPr>
            <w:tcW w:w="1262" w:type="dxa"/>
            <w:tcBorders>
              <w:left w:val="single" w:sz="6" w:space="0" w:color="auto"/>
              <w:right w:val="single" w:sz="6" w:space="0" w:color="auto"/>
            </w:tcBorders>
          </w:tcPr>
          <w:p w:rsidR="007018D7" w:rsidRDefault="007018D7">
            <w:pPr>
              <w:jc w:val="center"/>
              <w:rPr>
                <w:rFonts w:ascii="Arial" w:hAnsi="Arial"/>
                <w:snapToGrid w:val="0"/>
                <w:color w:val="000000"/>
                <w:lang w:val="ru-RU" w:eastAsia="en-US"/>
              </w:rPr>
            </w:pPr>
            <w:r>
              <w:rPr>
                <w:rFonts w:ascii="Arial" w:hAnsi="Arial"/>
                <w:snapToGrid w:val="0"/>
                <w:color w:val="000000"/>
                <w:lang w:val="ru-RU" w:eastAsia="en-US"/>
              </w:rPr>
              <w:t>новые) рас-</w:t>
            </w:r>
          </w:p>
        </w:tc>
        <w:tc>
          <w:tcPr>
            <w:tcW w:w="1310" w:type="dxa"/>
          </w:tcPr>
          <w:p w:rsidR="007018D7" w:rsidRDefault="007018D7">
            <w:pPr>
              <w:jc w:val="right"/>
              <w:rPr>
                <w:rFonts w:ascii="Arial" w:hAnsi="Arial"/>
                <w:snapToGrid w:val="0"/>
                <w:color w:val="000000"/>
                <w:lang w:val="ru-RU" w:eastAsia="en-US"/>
              </w:rPr>
            </w:pPr>
          </w:p>
        </w:tc>
        <w:tc>
          <w:tcPr>
            <w:tcW w:w="663" w:type="dxa"/>
          </w:tcPr>
          <w:p w:rsidR="007018D7" w:rsidRDefault="007018D7">
            <w:pPr>
              <w:jc w:val="right"/>
              <w:rPr>
                <w:rFonts w:ascii="Arial" w:hAnsi="Arial"/>
                <w:snapToGrid w:val="0"/>
                <w:color w:val="000000"/>
                <w:lang w:val="ru-RU" w:eastAsia="en-US"/>
              </w:rPr>
            </w:pPr>
          </w:p>
        </w:tc>
        <w:tc>
          <w:tcPr>
            <w:tcW w:w="1862" w:type="dxa"/>
          </w:tcPr>
          <w:p w:rsidR="007018D7" w:rsidRDefault="007018D7">
            <w:pPr>
              <w:jc w:val="right"/>
              <w:rPr>
                <w:rFonts w:ascii="Arial" w:hAnsi="Arial"/>
                <w:snapToGrid w:val="0"/>
                <w:color w:val="000000"/>
                <w:lang w:val="ru-RU" w:eastAsia="en-US"/>
              </w:rPr>
            </w:pPr>
          </w:p>
        </w:tc>
        <w:tc>
          <w:tcPr>
            <w:tcW w:w="1215" w:type="dxa"/>
          </w:tcPr>
          <w:p w:rsidR="007018D7" w:rsidRDefault="007018D7">
            <w:pPr>
              <w:jc w:val="right"/>
              <w:rPr>
                <w:rFonts w:ascii="Arial" w:hAnsi="Arial"/>
                <w:snapToGrid w:val="0"/>
                <w:color w:val="000000"/>
                <w:lang w:val="ru-RU" w:eastAsia="en-US"/>
              </w:rPr>
            </w:pPr>
          </w:p>
        </w:tc>
      </w:tr>
      <w:tr w:rsidR="007018D7">
        <w:trPr>
          <w:trHeight w:val="250"/>
        </w:trPr>
        <w:tc>
          <w:tcPr>
            <w:tcW w:w="773" w:type="dxa"/>
          </w:tcPr>
          <w:p w:rsidR="007018D7" w:rsidRDefault="007018D7">
            <w:pPr>
              <w:jc w:val="right"/>
              <w:rPr>
                <w:rFonts w:ascii="Arial" w:hAnsi="Arial"/>
                <w:snapToGrid w:val="0"/>
                <w:color w:val="000000"/>
                <w:lang w:val="ru-RU" w:eastAsia="en-US"/>
              </w:rPr>
            </w:pPr>
          </w:p>
        </w:tc>
        <w:tc>
          <w:tcPr>
            <w:tcW w:w="945" w:type="dxa"/>
          </w:tcPr>
          <w:p w:rsidR="007018D7" w:rsidRDefault="007018D7">
            <w:pPr>
              <w:jc w:val="right"/>
              <w:rPr>
                <w:rFonts w:ascii="Arial" w:hAnsi="Arial"/>
                <w:snapToGrid w:val="0"/>
                <w:color w:val="000000"/>
                <w:lang w:val="ru-RU" w:eastAsia="en-US"/>
              </w:rPr>
            </w:pPr>
          </w:p>
        </w:tc>
        <w:tc>
          <w:tcPr>
            <w:tcW w:w="788" w:type="dxa"/>
          </w:tcPr>
          <w:p w:rsidR="007018D7" w:rsidRDefault="007018D7">
            <w:pPr>
              <w:jc w:val="right"/>
              <w:rPr>
                <w:rFonts w:ascii="Arial" w:hAnsi="Arial"/>
                <w:snapToGrid w:val="0"/>
                <w:color w:val="000000"/>
                <w:lang w:val="ru-RU" w:eastAsia="en-US"/>
              </w:rPr>
            </w:pPr>
          </w:p>
        </w:tc>
        <w:tc>
          <w:tcPr>
            <w:tcW w:w="1200" w:type="dxa"/>
          </w:tcPr>
          <w:p w:rsidR="007018D7" w:rsidRDefault="007018D7">
            <w:pPr>
              <w:jc w:val="right"/>
              <w:rPr>
                <w:rFonts w:ascii="Arial" w:hAnsi="Arial"/>
                <w:snapToGrid w:val="0"/>
                <w:color w:val="000000"/>
                <w:lang w:val="ru-RU" w:eastAsia="en-US"/>
              </w:rPr>
            </w:pPr>
          </w:p>
        </w:tc>
        <w:tc>
          <w:tcPr>
            <w:tcW w:w="1262"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lang w:val="ru-RU" w:eastAsia="en-US"/>
              </w:rPr>
            </w:pPr>
            <w:r>
              <w:rPr>
                <w:rFonts w:ascii="Arial" w:hAnsi="Arial"/>
                <w:snapToGrid w:val="0"/>
                <w:color w:val="000000"/>
                <w:lang w:val="ru-RU" w:eastAsia="en-US"/>
              </w:rPr>
              <w:t>ходы</w:t>
            </w:r>
          </w:p>
        </w:tc>
        <w:tc>
          <w:tcPr>
            <w:tcW w:w="1310" w:type="dxa"/>
          </w:tcPr>
          <w:p w:rsidR="007018D7" w:rsidRDefault="007018D7">
            <w:pPr>
              <w:jc w:val="right"/>
              <w:rPr>
                <w:rFonts w:ascii="Arial" w:hAnsi="Arial"/>
                <w:snapToGrid w:val="0"/>
                <w:color w:val="000000"/>
                <w:lang w:val="ru-RU" w:eastAsia="en-US"/>
              </w:rPr>
            </w:pPr>
          </w:p>
        </w:tc>
        <w:tc>
          <w:tcPr>
            <w:tcW w:w="663" w:type="dxa"/>
          </w:tcPr>
          <w:p w:rsidR="007018D7" w:rsidRDefault="007018D7">
            <w:pPr>
              <w:jc w:val="right"/>
              <w:rPr>
                <w:rFonts w:ascii="Arial" w:hAnsi="Arial"/>
                <w:snapToGrid w:val="0"/>
                <w:color w:val="000000"/>
                <w:lang w:val="ru-RU" w:eastAsia="en-US"/>
              </w:rPr>
            </w:pPr>
          </w:p>
        </w:tc>
        <w:tc>
          <w:tcPr>
            <w:tcW w:w="1862" w:type="dxa"/>
          </w:tcPr>
          <w:p w:rsidR="007018D7" w:rsidRDefault="007018D7">
            <w:pPr>
              <w:jc w:val="right"/>
              <w:rPr>
                <w:rFonts w:ascii="Arial" w:hAnsi="Arial"/>
                <w:snapToGrid w:val="0"/>
                <w:color w:val="000000"/>
                <w:lang w:val="ru-RU" w:eastAsia="en-US"/>
              </w:rPr>
            </w:pPr>
          </w:p>
        </w:tc>
        <w:tc>
          <w:tcPr>
            <w:tcW w:w="1215" w:type="dxa"/>
          </w:tcPr>
          <w:p w:rsidR="007018D7" w:rsidRDefault="007018D7">
            <w:pPr>
              <w:jc w:val="right"/>
              <w:rPr>
                <w:rFonts w:ascii="Arial" w:hAnsi="Arial"/>
                <w:snapToGrid w:val="0"/>
                <w:color w:val="000000"/>
                <w:lang w:val="ru-RU" w:eastAsia="en-US"/>
              </w:rPr>
            </w:pPr>
          </w:p>
        </w:tc>
      </w:tr>
      <w:tr w:rsidR="007018D7">
        <w:trPr>
          <w:trHeight w:val="250"/>
        </w:trPr>
        <w:tc>
          <w:tcPr>
            <w:tcW w:w="773" w:type="dxa"/>
          </w:tcPr>
          <w:p w:rsidR="007018D7" w:rsidRDefault="0041147C">
            <w:pPr>
              <w:jc w:val="right"/>
              <w:rPr>
                <w:rFonts w:ascii="Arial" w:hAnsi="Arial"/>
                <w:snapToGrid w:val="0"/>
                <w:color w:val="000000"/>
                <w:lang w:val="ru-RU" w:eastAsia="en-US"/>
              </w:rPr>
            </w:pPr>
            <w:r>
              <w:rPr>
                <w:rFonts w:ascii="Arial" w:hAnsi="Arial"/>
                <w:color w:val="000000"/>
                <w:lang w:val="ru-RU"/>
              </w:rPr>
              <w:pict>
                <v:line id="_x0000_s1028" style="position:absolute;left:0;text-align:left;z-index:251574272;mso-position-horizontal-relative:text;mso-position-vertical-relative:text" from="204.55pt,5pt" to="204.55pt,26.3pt" o:allowincell="f">
                  <v:stroke endarrow="block"/>
                </v:line>
              </w:pict>
            </w:r>
          </w:p>
        </w:tc>
        <w:tc>
          <w:tcPr>
            <w:tcW w:w="945" w:type="dxa"/>
          </w:tcPr>
          <w:p w:rsidR="007018D7" w:rsidRDefault="007018D7">
            <w:pPr>
              <w:jc w:val="right"/>
              <w:rPr>
                <w:rFonts w:ascii="Arial" w:hAnsi="Arial"/>
                <w:snapToGrid w:val="0"/>
                <w:color w:val="000000"/>
                <w:lang w:val="ru-RU" w:eastAsia="en-US"/>
              </w:rPr>
            </w:pPr>
          </w:p>
        </w:tc>
        <w:tc>
          <w:tcPr>
            <w:tcW w:w="788" w:type="dxa"/>
          </w:tcPr>
          <w:p w:rsidR="007018D7" w:rsidRDefault="007018D7">
            <w:pPr>
              <w:jc w:val="right"/>
              <w:rPr>
                <w:rFonts w:ascii="Arial" w:hAnsi="Arial"/>
                <w:snapToGrid w:val="0"/>
                <w:color w:val="000000"/>
                <w:lang w:val="ru-RU" w:eastAsia="en-US"/>
              </w:rPr>
            </w:pPr>
          </w:p>
        </w:tc>
        <w:tc>
          <w:tcPr>
            <w:tcW w:w="1200" w:type="dxa"/>
          </w:tcPr>
          <w:p w:rsidR="007018D7" w:rsidRDefault="007018D7">
            <w:pPr>
              <w:jc w:val="right"/>
              <w:rPr>
                <w:rFonts w:ascii="Arial" w:hAnsi="Arial"/>
                <w:snapToGrid w:val="0"/>
                <w:color w:val="000000"/>
                <w:lang w:val="ru-RU" w:eastAsia="en-US"/>
              </w:rPr>
            </w:pPr>
          </w:p>
        </w:tc>
        <w:tc>
          <w:tcPr>
            <w:tcW w:w="1262" w:type="dxa"/>
          </w:tcPr>
          <w:p w:rsidR="007018D7" w:rsidRDefault="007018D7">
            <w:pPr>
              <w:jc w:val="right"/>
              <w:rPr>
                <w:rFonts w:ascii="Arial" w:hAnsi="Arial"/>
                <w:snapToGrid w:val="0"/>
                <w:color w:val="000000"/>
                <w:lang w:val="ru-RU" w:eastAsia="en-US"/>
              </w:rPr>
            </w:pPr>
          </w:p>
        </w:tc>
        <w:tc>
          <w:tcPr>
            <w:tcW w:w="1310" w:type="dxa"/>
          </w:tcPr>
          <w:p w:rsidR="007018D7" w:rsidRDefault="007018D7">
            <w:pPr>
              <w:jc w:val="right"/>
              <w:rPr>
                <w:rFonts w:ascii="Arial" w:hAnsi="Arial"/>
                <w:snapToGrid w:val="0"/>
                <w:color w:val="000000"/>
                <w:lang w:val="ru-RU" w:eastAsia="en-US"/>
              </w:rPr>
            </w:pPr>
          </w:p>
        </w:tc>
        <w:tc>
          <w:tcPr>
            <w:tcW w:w="663" w:type="dxa"/>
          </w:tcPr>
          <w:p w:rsidR="007018D7" w:rsidRDefault="007018D7">
            <w:pPr>
              <w:jc w:val="right"/>
              <w:rPr>
                <w:rFonts w:ascii="Arial" w:hAnsi="Arial"/>
                <w:snapToGrid w:val="0"/>
                <w:color w:val="000000"/>
                <w:lang w:val="ru-RU" w:eastAsia="en-US"/>
              </w:rPr>
            </w:pPr>
          </w:p>
        </w:tc>
        <w:tc>
          <w:tcPr>
            <w:tcW w:w="1862" w:type="dxa"/>
          </w:tcPr>
          <w:p w:rsidR="007018D7" w:rsidRDefault="007018D7">
            <w:pPr>
              <w:jc w:val="right"/>
              <w:rPr>
                <w:rFonts w:ascii="Arial" w:hAnsi="Arial"/>
                <w:snapToGrid w:val="0"/>
                <w:color w:val="000000"/>
                <w:lang w:val="ru-RU" w:eastAsia="en-US"/>
              </w:rPr>
            </w:pPr>
          </w:p>
        </w:tc>
        <w:tc>
          <w:tcPr>
            <w:tcW w:w="1215" w:type="dxa"/>
          </w:tcPr>
          <w:p w:rsidR="007018D7" w:rsidRDefault="007018D7">
            <w:pPr>
              <w:jc w:val="right"/>
              <w:rPr>
                <w:rFonts w:ascii="Arial" w:hAnsi="Arial"/>
                <w:snapToGrid w:val="0"/>
                <w:color w:val="000000"/>
                <w:lang w:val="ru-RU" w:eastAsia="en-US"/>
              </w:rPr>
            </w:pPr>
          </w:p>
        </w:tc>
      </w:tr>
      <w:tr w:rsidR="007018D7">
        <w:trPr>
          <w:trHeight w:val="250"/>
        </w:trPr>
        <w:tc>
          <w:tcPr>
            <w:tcW w:w="773" w:type="dxa"/>
          </w:tcPr>
          <w:p w:rsidR="007018D7" w:rsidRDefault="007018D7">
            <w:pPr>
              <w:jc w:val="right"/>
              <w:rPr>
                <w:rFonts w:ascii="Arial" w:hAnsi="Arial"/>
                <w:snapToGrid w:val="0"/>
                <w:color w:val="000000"/>
                <w:lang w:val="ru-RU" w:eastAsia="en-US"/>
              </w:rPr>
            </w:pPr>
          </w:p>
        </w:tc>
        <w:tc>
          <w:tcPr>
            <w:tcW w:w="945" w:type="dxa"/>
          </w:tcPr>
          <w:p w:rsidR="007018D7" w:rsidRDefault="007018D7">
            <w:pPr>
              <w:jc w:val="right"/>
              <w:rPr>
                <w:rFonts w:ascii="Arial" w:hAnsi="Arial"/>
                <w:snapToGrid w:val="0"/>
                <w:color w:val="000000"/>
                <w:lang w:val="ru-RU" w:eastAsia="en-US"/>
              </w:rPr>
            </w:pPr>
          </w:p>
        </w:tc>
        <w:tc>
          <w:tcPr>
            <w:tcW w:w="788" w:type="dxa"/>
          </w:tcPr>
          <w:p w:rsidR="007018D7" w:rsidRDefault="007018D7">
            <w:pPr>
              <w:jc w:val="right"/>
              <w:rPr>
                <w:rFonts w:ascii="Arial" w:hAnsi="Arial"/>
                <w:snapToGrid w:val="0"/>
                <w:color w:val="000000"/>
                <w:lang w:val="ru-RU" w:eastAsia="en-US"/>
              </w:rPr>
            </w:pPr>
          </w:p>
        </w:tc>
        <w:tc>
          <w:tcPr>
            <w:tcW w:w="1200" w:type="dxa"/>
          </w:tcPr>
          <w:p w:rsidR="007018D7" w:rsidRDefault="007018D7">
            <w:pPr>
              <w:jc w:val="right"/>
              <w:rPr>
                <w:rFonts w:ascii="Arial" w:hAnsi="Arial"/>
                <w:snapToGrid w:val="0"/>
                <w:color w:val="000000"/>
                <w:lang w:val="ru-RU" w:eastAsia="en-US"/>
              </w:rPr>
            </w:pPr>
          </w:p>
        </w:tc>
        <w:tc>
          <w:tcPr>
            <w:tcW w:w="1262" w:type="dxa"/>
          </w:tcPr>
          <w:p w:rsidR="007018D7" w:rsidRDefault="007018D7">
            <w:pPr>
              <w:jc w:val="right"/>
              <w:rPr>
                <w:rFonts w:ascii="Arial" w:hAnsi="Arial"/>
                <w:snapToGrid w:val="0"/>
                <w:color w:val="000000"/>
                <w:lang w:val="ru-RU" w:eastAsia="en-US"/>
              </w:rPr>
            </w:pPr>
          </w:p>
        </w:tc>
        <w:tc>
          <w:tcPr>
            <w:tcW w:w="1310" w:type="dxa"/>
          </w:tcPr>
          <w:p w:rsidR="007018D7" w:rsidRDefault="007018D7">
            <w:pPr>
              <w:jc w:val="right"/>
              <w:rPr>
                <w:rFonts w:ascii="Arial" w:hAnsi="Arial"/>
                <w:snapToGrid w:val="0"/>
                <w:color w:val="000000"/>
                <w:lang w:val="ru-RU" w:eastAsia="en-US"/>
              </w:rPr>
            </w:pPr>
          </w:p>
        </w:tc>
        <w:tc>
          <w:tcPr>
            <w:tcW w:w="663" w:type="dxa"/>
          </w:tcPr>
          <w:p w:rsidR="007018D7" w:rsidRDefault="007018D7">
            <w:pPr>
              <w:jc w:val="right"/>
              <w:rPr>
                <w:rFonts w:ascii="Arial" w:hAnsi="Arial"/>
                <w:snapToGrid w:val="0"/>
                <w:color w:val="000000"/>
                <w:lang w:val="ru-RU" w:eastAsia="en-US"/>
              </w:rPr>
            </w:pPr>
          </w:p>
        </w:tc>
        <w:tc>
          <w:tcPr>
            <w:tcW w:w="1862" w:type="dxa"/>
          </w:tcPr>
          <w:p w:rsidR="007018D7" w:rsidRDefault="007018D7">
            <w:pPr>
              <w:jc w:val="right"/>
              <w:rPr>
                <w:rFonts w:ascii="Arial" w:hAnsi="Arial"/>
                <w:snapToGrid w:val="0"/>
                <w:color w:val="000000"/>
                <w:lang w:val="ru-RU" w:eastAsia="en-US"/>
              </w:rPr>
            </w:pPr>
          </w:p>
        </w:tc>
        <w:tc>
          <w:tcPr>
            <w:tcW w:w="1215" w:type="dxa"/>
          </w:tcPr>
          <w:p w:rsidR="007018D7" w:rsidRDefault="007018D7">
            <w:pPr>
              <w:jc w:val="right"/>
              <w:rPr>
                <w:rFonts w:ascii="Arial" w:hAnsi="Arial"/>
                <w:snapToGrid w:val="0"/>
                <w:color w:val="000000"/>
                <w:lang w:val="ru-RU" w:eastAsia="en-US"/>
              </w:rPr>
            </w:pPr>
          </w:p>
        </w:tc>
      </w:tr>
      <w:tr w:rsidR="007018D7">
        <w:trPr>
          <w:trHeight w:val="250"/>
        </w:trPr>
        <w:tc>
          <w:tcPr>
            <w:tcW w:w="773" w:type="dxa"/>
          </w:tcPr>
          <w:p w:rsidR="007018D7" w:rsidRDefault="007018D7">
            <w:pPr>
              <w:jc w:val="right"/>
              <w:rPr>
                <w:rFonts w:ascii="Arial" w:hAnsi="Arial"/>
                <w:snapToGrid w:val="0"/>
                <w:color w:val="000000"/>
                <w:lang w:val="ru-RU" w:eastAsia="en-US"/>
              </w:rPr>
            </w:pPr>
          </w:p>
        </w:tc>
        <w:tc>
          <w:tcPr>
            <w:tcW w:w="2933" w:type="dxa"/>
            <w:hMerge w:val="restart"/>
            <w:tcBorders>
              <w:top w:val="single" w:sz="6" w:space="0" w:color="auto"/>
              <w:left w:val="single" w:sz="6" w:space="0" w:color="auto"/>
              <w:bottom w:val="single" w:sz="6" w:space="0" w:color="auto"/>
            </w:tcBorders>
          </w:tcPr>
          <w:p w:rsidR="007018D7" w:rsidRDefault="007018D7">
            <w:pPr>
              <w:rPr>
                <w:rFonts w:ascii="Arial" w:hAnsi="Arial"/>
                <w:snapToGrid w:val="0"/>
                <w:color w:val="000000"/>
                <w:lang w:val="ru-RU" w:eastAsia="en-US"/>
              </w:rPr>
            </w:pPr>
            <w:r>
              <w:rPr>
                <w:rFonts w:ascii="Arial" w:hAnsi="Arial"/>
                <w:snapToGrid w:val="0"/>
                <w:color w:val="000000"/>
                <w:lang w:val="ru-RU" w:eastAsia="en-US"/>
              </w:rPr>
              <w:t xml:space="preserve">   Производственная себестоимость</w:t>
            </w:r>
          </w:p>
        </w:tc>
        <w:tc>
          <w:tcPr>
            <w:tcW w:w="0" w:type="auto"/>
            <w:hMerge/>
            <w:tcBorders>
              <w:top w:val="single" w:sz="6" w:space="0" w:color="auto"/>
              <w:bottom w:val="single" w:sz="6" w:space="0" w:color="auto"/>
            </w:tcBorders>
          </w:tcPr>
          <w:p w:rsidR="007018D7" w:rsidRDefault="007018D7">
            <w:pPr>
              <w:jc w:val="right"/>
              <w:rPr>
                <w:rFonts w:ascii="Arial" w:hAnsi="Arial"/>
                <w:snapToGrid w:val="0"/>
                <w:color w:val="000000"/>
                <w:lang w:val="ru-RU" w:eastAsia="en-US"/>
              </w:rPr>
            </w:pPr>
          </w:p>
        </w:tc>
        <w:tc>
          <w:tcPr>
            <w:tcW w:w="0" w:type="auto"/>
            <w:hMerge/>
            <w:tcBorders>
              <w:top w:val="single" w:sz="6" w:space="0" w:color="auto"/>
              <w:bottom w:val="single" w:sz="6" w:space="0" w:color="auto"/>
            </w:tcBorders>
          </w:tcPr>
          <w:p w:rsidR="007018D7" w:rsidRDefault="007018D7">
            <w:pPr>
              <w:jc w:val="right"/>
              <w:rPr>
                <w:rFonts w:ascii="Arial" w:hAnsi="Arial"/>
                <w:snapToGrid w:val="0"/>
                <w:color w:val="000000"/>
                <w:lang w:val="ru-RU" w:eastAsia="en-US"/>
              </w:rPr>
            </w:pPr>
          </w:p>
        </w:tc>
        <w:tc>
          <w:tcPr>
            <w:tcW w:w="1262" w:type="dxa"/>
            <w:tcBorders>
              <w:top w:val="single" w:sz="6" w:space="0" w:color="auto"/>
              <w:bottom w:val="single" w:sz="6" w:space="0" w:color="auto"/>
              <w:right w:val="single" w:sz="6" w:space="0" w:color="auto"/>
            </w:tcBorders>
          </w:tcPr>
          <w:p w:rsidR="007018D7" w:rsidRDefault="007018D7">
            <w:pPr>
              <w:jc w:val="right"/>
              <w:rPr>
                <w:rFonts w:ascii="Arial" w:hAnsi="Arial"/>
                <w:snapToGrid w:val="0"/>
                <w:color w:val="000000"/>
                <w:lang w:val="ru-RU" w:eastAsia="en-US"/>
              </w:rPr>
            </w:pPr>
          </w:p>
        </w:tc>
        <w:tc>
          <w:tcPr>
            <w:tcW w:w="1310" w:type="dxa"/>
          </w:tcPr>
          <w:p w:rsidR="007018D7" w:rsidRDefault="007018D7">
            <w:pPr>
              <w:jc w:val="right"/>
              <w:rPr>
                <w:rFonts w:ascii="Arial" w:hAnsi="Arial"/>
                <w:snapToGrid w:val="0"/>
                <w:color w:val="000000"/>
                <w:lang w:val="ru-RU" w:eastAsia="en-US"/>
              </w:rPr>
            </w:pPr>
          </w:p>
        </w:tc>
        <w:tc>
          <w:tcPr>
            <w:tcW w:w="663" w:type="dxa"/>
          </w:tcPr>
          <w:p w:rsidR="007018D7" w:rsidRDefault="007018D7">
            <w:pPr>
              <w:jc w:val="right"/>
              <w:rPr>
                <w:rFonts w:ascii="Arial" w:hAnsi="Arial"/>
                <w:snapToGrid w:val="0"/>
                <w:color w:val="000000"/>
                <w:lang w:val="ru-RU" w:eastAsia="en-US"/>
              </w:rPr>
            </w:pPr>
          </w:p>
        </w:tc>
        <w:tc>
          <w:tcPr>
            <w:tcW w:w="1862" w:type="dxa"/>
          </w:tcPr>
          <w:p w:rsidR="007018D7" w:rsidRDefault="007018D7">
            <w:pPr>
              <w:jc w:val="right"/>
              <w:rPr>
                <w:rFonts w:ascii="Arial" w:hAnsi="Arial"/>
                <w:snapToGrid w:val="0"/>
                <w:color w:val="000000"/>
                <w:lang w:val="ru-RU" w:eastAsia="en-US"/>
              </w:rPr>
            </w:pPr>
          </w:p>
        </w:tc>
        <w:tc>
          <w:tcPr>
            <w:tcW w:w="1215" w:type="dxa"/>
          </w:tcPr>
          <w:p w:rsidR="007018D7" w:rsidRDefault="007018D7">
            <w:pPr>
              <w:jc w:val="right"/>
              <w:rPr>
                <w:rFonts w:ascii="Arial" w:hAnsi="Arial"/>
                <w:snapToGrid w:val="0"/>
                <w:color w:val="000000"/>
                <w:lang w:val="ru-RU" w:eastAsia="en-US"/>
              </w:rPr>
            </w:pPr>
          </w:p>
        </w:tc>
      </w:tr>
      <w:tr w:rsidR="007018D7">
        <w:trPr>
          <w:trHeight w:val="250"/>
        </w:trPr>
        <w:tc>
          <w:tcPr>
            <w:tcW w:w="773" w:type="dxa"/>
          </w:tcPr>
          <w:p w:rsidR="007018D7" w:rsidRDefault="007018D7">
            <w:pPr>
              <w:jc w:val="right"/>
              <w:rPr>
                <w:rFonts w:ascii="Arial" w:hAnsi="Arial"/>
                <w:snapToGrid w:val="0"/>
                <w:color w:val="000000"/>
                <w:lang w:val="ru-RU" w:eastAsia="en-US"/>
              </w:rPr>
            </w:pPr>
          </w:p>
        </w:tc>
        <w:tc>
          <w:tcPr>
            <w:tcW w:w="945" w:type="dxa"/>
          </w:tcPr>
          <w:p w:rsidR="007018D7" w:rsidRDefault="007018D7">
            <w:pPr>
              <w:jc w:val="right"/>
              <w:rPr>
                <w:rFonts w:ascii="Arial" w:hAnsi="Arial"/>
                <w:snapToGrid w:val="0"/>
                <w:color w:val="000000"/>
                <w:lang w:val="ru-RU" w:eastAsia="en-US"/>
              </w:rPr>
            </w:pPr>
          </w:p>
        </w:tc>
        <w:tc>
          <w:tcPr>
            <w:tcW w:w="788" w:type="dxa"/>
          </w:tcPr>
          <w:p w:rsidR="007018D7" w:rsidRDefault="007018D7">
            <w:pPr>
              <w:jc w:val="right"/>
              <w:rPr>
                <w:rFonts w:ascii="Arial" w:hAnsi="Arial"/>
                <w:snapToGrid w:val="0"/>
                <w:color w:val="000000"/>
                <w:lang w:val="ru-RU" w:eastAsia="en-US"/>
              </w:rPr>
            </w:pPr>
          </w:p>
        </w:tc>
        <w:tc>
          <w:tcPr>
            <w:tcW w:w="1200" w:type="dxa"/>
          </w:tcPr>
          <w:p w:rsidR="007018D7" w:rsidRDefault="007018D7">
            <w:pPr>
              <w:jc w:val="right"/>
              <w:rPr>
                <w:rFonts w:ascii="Arial" w:hAnsi="Arial"/>
                <w:snapToGrid w:val="0"/>
                <w:color w:val="000000"/>
                <w:lang w:val="ru-RU" w:eastAsia="en-US"/>
              </w:rPr>
            </w:pPr>
          </w:p>
        </w:tc>
        <w:tc>
          <w:tcPr>
            <w:tcW w:w="1262" w:type="dxa"/>
          </w:tcPr>
          <w:p w:rsidR="007018D7" w:rsidRDefault="007018D7">
            <w:pPr>
              <w:jc w:val="right"/>
              <w:rPr>
                <w:rFonts w:ascii="Arial" w:hAnsi="Arial"/>
                <w:snapToGrid w:val="0"/>
                <w:color w:val="000000"/>
                <w:lang w:val="ru-RU" w:eastAsia="en-US"/>
              </w:rPr>
            </w:pPr>
          </w:p>
        </w:tc>
        <w:tc>
          <w:tcPr>
            <w:tcW w:w="1310" w:type="dxa"/>
          </w:tcPr>
          <w:p w:rsidR="007018D7" w:rsidRDefault="007018D7">
            <w:pPr>
              <w:jc w:val="right"/>
              <w:rPr>
                <w:rFonts w:ascii="Arial" w:hAnsi="Arial"/>
                <w:snapToGrid w:val="0"/>
                <w:color w:val="000000"/>
                <w:lang w:val="ru-RU" w:eastAsia="en-US"/>
              </w:rPr>
            </w:pPr>
          </w:p>
        </w:tc>
        <w:tc>
          <w:tcPr>
            <w:tcW w:w="663" w:type="dxa"/>
          </w:tcPr>
          <w:p w:rsidR="007018D7" w:rsidRDefault="007018D7">
            <w:pPr>
              <w:jc w:val="right"/>
              <w:rPr>
                <w:rFonts w:ascii="Arial" w:hAnsi="Arial"/>
                <w:snapToGrid w:val="0"/>
                <w:color w:val="000000"/>
                <w:lang w:val="ru-RU" w:eastAsia="en-US"/>
              </w:rPr>
            </w:pPr>
          </w:p>
        </w:tc>
        <w:tc>
          <w:tcPr>
            <w:tcW w:w="1862" w:type="dxa"/>
          </w:tcPr>
          <w:p w:rsidR="007018D7" w:rsidRDefault="007018D7">
            <w:pPr>
              <w:jc w:val="right"/>
              <w:rPr>
                <w:rFonts w:ascii="Arial" w:hAnsi="Arial"/>
                <w:snapToGrid w:val="0"/>
                <w:color w:val="000000"/>
                <w:lang w:val="ru-RU" w:eastAsia="en-US"/>
              </w:rPr>
            </w:pPr>
          </w:p>
        </w:tc>
        <w:tc>
          <w:tcPr>
            <w:tcW w:w="1215" w:type="dxa"/>
          </w:tcPr>
          <w:p w:rsidR="007018D7" w:rsidRDefault="007018D7">
            <w:pPr>
              <w:jc w:val="right"/>
              <w:rPr>
                <w:rFonts w:ascii="Arial" w:hAnsi="Arial"/>
                <w:snapToGrid w:val="0"/>
                <w:color w:val="000000"/>
                <w:lang w:val="ru-RU" w:eastAsia="en-US"/>
              </w:rPr>
            </w:pPr>
          </w:p>
        </w:tc>
      </w:tr>
      <w:tr w:rsidR="007018D7">
        <w:trPr>
          <w:trHeight w:val="250"/>
        </w:trPr>
        <w:tc>
          <w:tcPr>
            <w:tcW w:w="773" w:type="dxa"/>
          </w:tcPr>
          <w:p w:rsidR="007018D7" w:rsidRDefault="007018D7">
            <w:pPr>
              <w:jc w:val="right"/>
              <w:rPr>
                <w:rFonts w:ascii="Arial" w:hAnsi="Arial"/>
                <w:snapToGrid w:val="0"/>
                <w:color w:val="000000"/>
                <w:lang w:val="ru-RU" w:eastAsia="en-US"/>
              </w:rPr>
            </w:pPr>
          </w:p>
        </w:tc>
        <w:tc>
          <w:tcPr>
            <w:tcW w:w="945" w:type="dxa"/>
          </w:tcPr>
          <w:p w:rsidR="007018D7" w:rsidRDefault="007018D7">
            <w:pPr>
              <w:jc w:val="right"/>
              <w:rPr>
                <w:rFonts w:ascii="Arial" w:hAnsi="Arial"/>
                <w:snapToGrid w:val="0"/>
                <w:color w:val="000000"/>
                <w:lang w:val="ru-RU" w:eastAsia="en-US"/>
              </w:rPr>
            </w:pPr>
          </w:p>
        </w:tc>
        <w:tc>
          <w:tcPr>
            <w:tcW w:w="788" w:type="dxa"/>
          </w:tcPr>
          <w:p w:rsidR="007018D7" w:rsidRDefault="007018D7">
            <w:pPr>
              <w:jc w:val="right"/>
              <w:rPr>
                <w:rFonts w:ascii="Arial" w:hAnsi="Arial"/>
                <w:snapToGrid w:val="0"/>
                <w:color w:val="000000"/>
                <w:lang w:val="ru-RU" w:eastAsia="en-US"/>
              </w:rPr>
            </w:pPr>
          </w:p>
        </w:tc>
        <w:tc>
          <w:tcPr>
            <w:tcW w:w="1200" w:type="dxa"/>
          </w:tcPr>
          <w:p w:rsidR="007018D7" w:rsidRDefault="007018D7">
            <w:pPr>
              <w:jc w:val="right"/>
              <w:rPr>
                <w:rFonts w:ascii="Arial" w:hAnsi="Arial"/>
                <w:snapToGrid w:val="0"/>
                <w:color w:val="000000"/>
                <w:lang w:val="ru-RU" w:eastAsia="en-US"/>
              </w:rPr>
            </w:pPr>
          </w:p>
        </w:tc>
        <w:tc>
          <w:tcPr>
            <w:tcW w:w="1262" w:type="dxa"/>
          </w:tcPr>
          <w:p w:rsidR="007018D7" w:rsidRDefault="007018D7">
            <w:pPr>
              <w:jc w:val="right"/>
              <w:rPr>
                <w:rFonts w:ascii="Arial" w:hAnsi="Arial"/>
                <w:snapToGrid w:val="0"/>
                <w:color w:val="000000"/>
                <w:lang w:val="ru-RU" w:eastAsia="en-US"/>
              </w:rPr>
            </w:pPr>
          </w:p>
        </w:tc>
        <w:tc>
          <w:tcPr>
            <w:tcW w:w="1310" w:type="dxa"/>
          </w:tcPr>
          <w:p w:rsidR="007018D7" w:rsidRDefault="007018D7">
            <w:pPr>
              <w:jc w:val="right"/>
              <w:rPr>
                <w:rFonts w:ascii="Arial" w:hAnsi="Arial"/>
                <w:snapToGrid w:val="0"/>
                <w:color w:val="000000"/>
                <w:lang w:val="ru-RU" w:eastAsia="en-US"/>
              </w:rPr>
            </w:pPr>
          </w:p>
        </w:tc>
        <w:tc>
          <w:tcPr>
            <w:tcW w:w="663" w:type="dxa"/>
          </w:tcPr>
          <w:p w:rsidR="007018D7" w:rsidRDefault="007018D7">
            <w:pPr>
              <w:jc w:val="right"/>
              <w:rPr>
                <w:rFonts w:ascii="Arial" w:hAnsi="Arial"/>
                <w:snapToGrid w:val="0"/>
                <w:color w:val="000000"/>
                <w:lang w:val="ru-RU" w:eastAsia="en-US"/>
              </w:rPr>
            </w:pPr>
          </w:p>
        </w:tc>
        <w:tc>
          <w:tcPr>
            <w:tcW w:w="1862" w:type="dxa"/>
          </w:tcPr>
          <w:p w:rsidR="007018D7" w:rsidRDefault="007018D7">
            <w:pPr>
              <w:jc w:val="right"/>
              <w:rPr>
                <w:rFonts w:ascii="Arial" w:hAnsi="Arial"/>
                <w:snapToGrid w:val="0"/>
                <w:color w:val="000000"/>
                <w:lang w:val="ru-RU" w:eastAsia="en-US"/>
              </w:rPr>
            </w:pPr>
          </w:p>
        </w:tc>
        <w:tc>
          <w:tcPr>
            <w:tcW w:w="1215" w:type="dxa"/>
          </w:tcPr>
          <w:p w:rsidR="007018D7" w:rsidRDefault="007018D7">
            <w:pPr>
              <w:jc w:val="right"/>
              <w:rPr>
                <w:rFonts w:ascii="Arial" w:hAnsi="Arial"/>
                <w:snapToGrid w:val="0"/>
                <w:color w:val="000000"/>
                <w:lang w:val="ru-RU" w:eastAsia="en-US"/>
              </w:rPr>
            </w:pPr>
          </w:p>
        </w:tc>
      </w:tr>
      <w:tr w:rsidR="007018D7">
        <w:trPr>
          <w:trHeight w:val="250"/>
        </w:trPr>
        <w:tc>
          <w:tcPr>
            <w:tcW w:w="773" w:type="dxa"/>
          </w:tcPr>
          <w:p w:rsidR="007018D7" w:rsidRDefault="007018D7">
            <w:pPr>
              <w:jc w:val="right"/>
              <w:rPr>
                <w:rFonts w:ascii="Arial" w:hAnsi="Arial"/>
                <w:snapToGrid w:val="0"/>
                <w:color w:val="000000"/>
                <w:lang w:val="ru-RU" w:eastAsia="en-US"/>
              </w:rPr>
            </w:pPr>
          </w:p>
        </w:tc>
        <w:tc>
          <w:tcPr>
            <w:tcW w:w="945" w:type="dxa"/>
          </w:tcPr>
          <w:p w:rsidR="007018D7" w:rsidRDefault="007018D7">
            <w:pPr>
              <w:jc w:val="right"/>
              <w:rPr>
                <w:rFonts w:ascii="Arial" w:hAnsi="Arial"/>
                <w:snapToGrid w:val="0"/>
                <w:color w:val="000000"/>
                <w:lang w:val="ru-RU" w:eastAsia="en-US"/>
              </w:rPr>
            </w:pPr>
          </w:p>
        </w:tc>
        <w:tc>
          <w:tcPr>
            <w:tcW w:w="788" w:type="dxa"/>
          </w:tcPr>
          <w:p w:rsidR="007018D7" w:rsidRDefault="007018D7">
            <w:pPr>
              <w:jc w:val="right"/>
              <w:rPr>
                <w:rFonts w:ascii="Arial" w:hAnsi="Arial"/>
                <w:snapToGrid w:val="0"/>
                <w:color w:val="000000"/>
                <w:lang w:val="ru-RU" w:eastAsia="en-US"/>
              </w:rPr>
            </w:pPr>
          </w:p>
        </w:tc>
        <w:tc>
          <w:tcPr>
            <w:tcW w:w="1200" w:type="dxa"/>
          </w:tcPr>
          <w:p w:rsidR="007018D7" w:rsidRDefault="007018D7">
            <w:pPr>
              <w:jc w:val="right"/>
              <w:rPr>
                <w:rFonts w:ascii="Arial" w:hAnsi="Arial"/>
                <w:snapToGrid w:val="0"/>
                <w:color w:val="000000"/>
                <w:lang w:val="ru-RU" w:eastAsia="en-US"/>
              </w:rPr>
            </w:pPr>
          </w:p>
        </w:tc>
        <w:tc>
          <w:tcPr>
            <w:tcW w:w="2572" w:type="dxa"/>
            <w:hMerge w:val="restart"/>
            <w:tcBorders>
              <w:top w:val="single" w:sz="6" w:space="0" w:color="auto"/>
              <w:left w:val="single" w:sz="6" w:space="0" w:color="auto"/>
            </w:tcBorders>
          </w:tcPr>
          <w:p w:rsidR="007018D7" w:rsidRDefault="007018D7">
            <w:pPr>
              <w:rPr>
                <w:rFonts w:ascii="Arial" w:hAnsi="Arial"/>
                <w:snapToGrid w:val="0"/>
                <w:color w:val="000000"/>
                <w:lang w:val="ru-RU" w:eastAsia="en-US"/>
              </w:rPr>
            </w:pPr>
            <w:r>
              <w:rPr>
                <w:rFonts w:ascii="Arial" w:hAnsi="Arial"/>
                <w:snapToGrid w:val="0"/>
                <w:color w:val="000000"/>
                <w:lang w:val="ru-RU" w:eastAsia="en-US"/>
              </w:rPr>
              <w:t>Полная себестоимость</w:t>
            </w:r>
          </w:p>
        </w:tc>
        <w:tc>
          <w:tcPr>
            <w:tcW w:w="0" w:type="auto"/>
            <w:hMerge/>
            <w:tcBorders>
              <w:top w:val="single" w:sz="6" w:space="0" w:color="auto"/>
              <w:right w:val="single" w:sz="6" w:space="0" w:color="auto"/>
            </w:tcBorders>
          </w:tcPr>
          <w:p w:rsidR="007018D7" w:rsidRDefault="007018D7">
            <w:pPr>
              <w:jc w:val="right"/>
              <w:rPr>
                <w:rFonts w:ascii="Arial" w:hAnsi="Arial"/>
                <w:snapToGrid w:val="0"/>
                <w:color w:val="000000"/>
                <w:lang w:val="ru-RU" w:eastAsia="en-US"/>
              </w:rPr>
            </w:pPr>
          </w:p>
        </w:tc>
        <w:tc>
          <w:tcPr>
            <w:tcW w:w="663" w:type="dxa"/>
          </w:tcPr>
          <w:p w:rsidR="007018D7" w:rsidRDefault="007018D7">
            <w:pPr>
              <w:jc w:val="right"/>
              <w:rPr>
                <w:rFonts w:ascii="Arial" w:hAnsi="Arial"/>
                <w:snapToGrid w:val="0"/>
                <w:color w:val="000000"/>
                <w:lang w:val="ru-RU" w:eastAsia="en-US"/>
              </w:rPr>
            </w:pPr>
          </w:p>
        </w:tc>
        <w:tc>
          <w:tcPr>
            <w:tcW w:w="1862" w:type="dxa"/>
          </w:tcPr>
          <w:p w:rsidR="007018D7" w:rsidRDefault="007018D7">
            <w:pPr>
              <w:jc w:val="right"/>
              <w:rPr>
                <w:rFonts w:ascii="Arial" w:hAnsi="Arial"/>
                <w:snapToGrid w:val="0"/>
                <w:color w:val="000000"/>
                <w:lang w:val="ru-RU" w:eastAsia="en-US"/>
              </w:rPr>
            </w:pPr>
          </w:p>
        </w:tc>
        <w:tc>
          <w:tcPr>
            <w:tcW w:w="1215" w:type="dxa"/>
          </w:tcPr>
          <w:p w:rsidR="007018D7" w:rsidRDefault="007018D7">
            <w:pPr>
              <w:jc w:val="right"/>
              <w:rPr>
                <w:rFonts w:ascii="Arial" w:hAnsi="Arial"/>
                <w:snapToGrid w:val="0"/>
                <w:color w:val="000000"/>
                <w:lang w:val="ru-RU" w:eastAsia="en-US"/>
              </w:rPr>
            </w:pPr>
          </w:p>
        </w:tc>
      </w:tr>
      <w:tr w:rsidR="007018D7">
        <w:trPr>
          <w:trHeight w:val="250"/>
        </w:trPr>
        <w:tc>
          <w:tcPr>
            <w:tcW w:w="773" w:type="dxa"/>
          </w:tcPr>
          <w:p w:rsidR="007018D7" w:rsidRDefault="007018D7">
            <w:pPr>
              <w:jc w:val="right"/>
              <w:rPr>
                <w:rFonts w:ascii="Arial" w:hAnsi="Arial"/>
                <w:snapToGrid w:val="0"/>
                <w:color w:val="000000"/>
                <w:lang w:val="ru-RU" w:eastAsia="en-US"/>
              </w:rPr>
            </w:pPr>
          </w:p>
        </w:tc>
        <w:tc>
          <w:tcPr>
            <w:tcW w:w="945" w:type="dxa"/>
          </w:tcPr>
          <w:p w:rsidR="007018D7" w:rsidRDefault="007018D7">
            <w:pPr>
              <w:jc w:val="right"/>
              <w:rPr>
                <w:rFonts w:ascii="Arial" w:hAnsi="Arial"/>
                <w:snapToGrid w:val="0"/>
                <w:color w:val="000000"/>
                <w:lang w:val="ru-RU" w:eastAsia="en-US"/>
              </w:rPr>
            </w:pPr>
          </w:p>
        </w:tc>
        <w:tc>
          <w:tcPr>
            <w:tcW w:w="788" w:type="dxa"/>
          </w:tcPr>
          <w:p w:rsidR="007018D7" w:rsidRDefault="007018D7">
            <w:pPr>
              <w:jc w:val="right"/>
              <w:rPr>
                <w:rFonts w:ascii="Arial" w:hAnsi="Arial"/>
                <w:snapToGrid w:val="0"/>
                <w:color w:val="000000"/>
                <w:lang w:val="ru-RU" w:eastAsia="en-US"/>
              </w:rPr>
            </w:pPr>
          </w:p>
        </w:tc>
        <w:tc>
          <w:tcPr>
            <w:tcW w:w="1200" w:type="dxa"/>
          </w:tcPr>
          <w:p w:rsidR="007018D7" w:rsidRDefault="007018D7">
            <w:pPr>
              <w:jc w:val="right"/>
              <w:rPr>
                <w:rFonts w:ascii="Arial" w:hAnsi="Arial"/>
                <w:snapToGrid w:val="0"/>
                <w:color w:val="000000"/>
                <w:lang w:val="ru-RU" w:eastAsia="en-US"/>
              </w:rPr>
            </w:pPr>
          </w:p>
        </w:tc>
        <w:tc>
          <w:tcPr>
            <w:tcW w:w="1262" w:type="dxa"/>
            <w:tcBorders>
              <w:left w:val="single" w:sz="6" w:space="0" w:color="auto"/>
              <w:bottom w:val="single" w:sz="6" w:space="0" w:color="auto"/>
            </w:tcBorders>
          </w:tcPr>
          <w:p w:rsidR="007018D7" w:rsidRDefault="007018D7">
            <w:pPr>
              <w:rPr>
                <w:rFonts w:ascii="Arial" w:hAnsi="Arial"/>
                <w:snapToGrid w:val="0"/>
                <w:color w:val="000000"/>
                <w:lang w:val="ru-RU" w:eastAsia="en-US"/>
              </w:rPr>
            </w:pPr>
            <w:r>
              <w:rPr>
                <w:rFonts w:ascii="Arial" w:hAnsi="Arial"/>
                <w:snapToGrid w:val="0"/>
                <w:color w:val="000000"/>
                <w:lang w:val="ru-RU" w:eastAsia="en-US"/>
              </w:rPr>
              <w:t xml:space="preserve">         продукции</w:t>
            </w:r>
          </w:p>
        </w:tc>
        <w:tc>
          <w:tcPr>
            <w:tcW w:w="1310" w:type="dxa"/>
            <w:tcBorders>
              <w:bottom w:val="single" w:sz="6" w:space="0" w:color="auto"/>
              <w:right w:val="single" w:sz="6" w:space="0" w:color="auto"/>
            </w:tcBorders>
          </w:tcPr>
          <w:p w:rsidR="007018D7" w:rsidRDefault="007018D7">
            <w:pPr>
              <w:jc w:val="right"/>
              <w:rPr>
                <w:rFonts w:ascii="Arial" w:hAnsi="Arial"/>
                <w:snapToGrid w:val="0"/>
                <w:color w:val="000000"/>
                <w:lang w:val="ru-RU" w:eastAsia="en-US"/>
              </w:rPr>
            </w:pPr>
          </w:p>
        </w:tc>
        <w:tc>
          <w:tcPr>
            <w:tcW w:w="663" w:type="dxa"/>
          </w:tcPr>
          <w:p w:rsidR="007018D7" w:rsidRDefault="007018D7">
            <w:pPr>
              <w:jc w:val="right"/>
              <w:rPr>
                <w:rFonts w:ascii="Arial" w:hAnsi="Arial"/>
                <w:snapToGrid w:val="0"/>
                <w:color w:val="000000"/>
                <w:lang w:val="ru-RU" w:eastAsia="en-US"/>
              </w:rPr>
            </w:pPr>
          </w:p>
        </w:tc>
        <w:tc>
          <w:tcPr>
            <w:tcW w:w="1862" w:type="dxa"/>
          </w:tcPr>
          <w:p w:rsidR="007018D7" w:rsidRDefault="007018D7">
            <w:pPr>
              <w:jc w:val="right"/>
              <w:rPr>
                <w:rFonts w:ascii="Arial" w:hAnsi="Arial"/>
                <w:snapToGrid w:val="0"/>
                <w:color w:val="000000"/>
                <w:lang w:val="ru-RU" w:eastAsia="en-US"/>
              </w:rPr>
            </w:pPr>
          </w:p>
        </w:tc>
        <w:tc>
          <w:tcPr>
            <w:tcW w:w="1215" w:type="dxa"/>
          </w:tcPr>
          <w:p w:rsidR="007018D7" w:rsidRDefault="007018D7">
            <w:pPr>
              <w:jc w:val="right"/>
              <w:rPr>
                <w:rFonts w:ascii="Arial" w:hAnsi="Arial"/>
                <w:snapToGrid w:val="0"/>
                <w:color w:val="000000"/>
                <w:lang w:val="ru-RU" w:eastAsia="en-US"/>
              </w:rPr>
            </w:pPr>
          </w:p>
        </w:tc>
      </w:tr>
      <w:tr w:rsidR="007018D7">
        <w:trPr>
          <w:trHeight w:val="250"/>
        </w:trPr>
        <w:tc>
          <w:tcPr>
            <w:tcW w:w="773" w:type="dxa"/>
          </w:tcPr>
          <w:p w:rsidR="007018D7" w:rsidRDefault="007018D7">
            <w:pPr>
              <w:jc w:val="right"/>
              <w:rPr>
                <w:rFonts w:ascii="Arial" w:hAnsi="Arial"/>
                <w:snapToGrid w:val="0"/>
                <w:color w:val="000000"/>
                <w:lang w:val="ru-RU" w:eastAsia="en-US"/>
              </w:rPr>
            </w:pPr>
          </w:p>
        </w:tc>
        <w:tc>
          <w:tcPr>
            <w:tcW w:w="945" w:type="dxa"/>
          </w:tcPr>
          <w:p w:rsidR="007018D7" w:rsidRDefault="007018D7">
            <w:pPr>
              <w:jc w:val="right"/>
              <w:rPr>
                <w:rFonts w:ascii="Arial" w:hAnsi="Arial"/>
                <w:snapToGrid w:val="0"/>
                <w:color w:val="000000"/>
                <w:lang w:val="ru-RU" w:eastAsia="en-US"/>
              </w:rPr>
            </w:pPr>
          </w:p>
        </w:tc>
        <w:tc>
          <w:tcPr>
            <w:tcW w:w="788" w:type="dxa"/>
          </w:tcPr>
          <w:p w:rsidR="007018D7" w:rsidRDefault="007018D7">
            <w:pPr>
              <w:jc w:val="right"/>
              <w:rPr>
                <w:rFonts w:ascii="Arial" w:hAnsi="Arial"/>
                <w:snapToGrid w:val="0"/>
                <w:color w:val="000000"/>
                <w:lang w:val="ru-RU" w:eastAsia="en-US"/>
              </w:rPr>
            </w:pPr>
          </w:p>
        </w:tc>
        <w:tc>
          <w:tcPr>
            <w:tcW w:w="1200" w:type="dxa"/>
          </w:tcPr>
          <w:p w:rsidR="007018D7" w:rsidRDefault="007018D7">
            <w:pPr>
              <w:jc w:val="right"/>
              <w:rPr>
                <w:rFonts w:ascii="Arial" w:hAnsi="Arial"/>
                <w:snapToGrid w:val="0"/>
                <w:color w:val="000000"/>
                <w:lang w:val="ru-RU" w:eastAsia="en-US"/>
              </w:rPr>
            </w:pPr>
          </w:p>
        </w:tc>
        <w:tc>
          <w:tcPr>
            <w:tcW w:w="1262" w:type="dxa"/>
          </w:tcPr>
          <w:p w:rsidR="007018D7" w:rsidRDefault="007018D7">
            <w:pPr>
              <w:jc w:val="right"/>
              <w:rPr>
                <w:rFonts w:ascii="Arial" w:hAnsi="Arial"/>
                <w:snapToGrid w:val="0"/>
                <w:color w:val="000000"/>
                <w:lang w:val="ru-RU" w:eastAsia="en-US"/>
              </w:rPr>
            </w:pPr>
          </w:p>
        </w:tc>
        <w:tc>
          <w:tcPr>
            <w:tcW w:w="1310" w:type="dxa"/>
          </w:tcPr>
          <w:p w:rsidR="007018D7" w:rsidRDefault="007018D7">
            <w:pPr>
              <w:jc w:val="right"/>
              <w:rPr>
                <w:rFonts w:ascii="Arial" w:hAnsi="Arial"/>
                <w:snapToGrid w:val="0"/>
                <w:color w:val="000000"/>
                <w:lang w:val="ru-RU" w:eastAsia="en-US"/>
              </w:rPr>
            </w:pPr>
          </w:p>
        </w:tc>
        <w:tc>
          <w:tcPr>
            <w:tcW w:w="663" w:type="dxa"/>
          </w:tcPr>
          <w:p w:rsidR="007018D7" w:rsidRDefault="007018D7">
            <w:pPr>
              <w:jc w:val="right"/>
              <w:rPr>
                <w:rFonts w:ascii="Arial" w:hAnsi="Arial"/>
                <w:snapToGrid w:val="0"/>
                <w:color w:val="000000"/>
                <w:lang w:val="ru-RU" w:eastAsia="en-US"/>
              </w:rPr>
            </w:pPr>
          </w:p>
        </w:tc>
        <w:tc>
          <w:tcPr>
            <w:tcW w:w="1862" w:type="dxa"/>
          </w:tcPr>
          <w:p w:rsidR="007018D7" w:rsidRDefault="007018D7">
            <w:pPr>
              <w:jc w:val="right"/>
              <w:rPr>
                <w:rFonts w:ascii="Arial" w:hAnsi="Arial"/>
                <w:snapToGrid w:val="0"/>
                <w:color w:val="000000"/>
                <w:lang w:val="ru-RU" w:eastAsia="en-US"/>
              </w:rPr>
            </w:pPr>
          </w:p>
        </w:tc>
        <w:tc>
          <w:tcPr>
            <w:tcW w:w="1215" w:type="dxa"/>
          </w:tcPr>
          <w:p w:rsidR="007018D7" w:rsidRDefault="007018D7">
            <w:pPr>
              <w:jc w:val="right"/>
              <w:rPr>
                <w:rFonts w:ascii="Arial" w:hAnsi="Arial"/>
                <w:snapToGrid w:val="0"/>
                <w:color w:val="000000"/>
                <w:lang w:val="ru-RU" w:eastAsia="en-US"/>
              </w:rPr>
            </w:pPr>
          </w:p>
        </w:tc>
      </w:tr>
    </w:tbl>
    <w:p w:rsidR="007018D7" w:rsidRDefault="007018D7">
      <w:pPr>
        <w:rPr>
          <w:lang w:val="ru-RU"/>
        </w:rPr>
      </w:pPr>
    </w:p>
    <w:p w:rsidR="007018D7" w:rsidRDefault="007018D7">
      <w:pPr>
        <w:pStyle w:val="5"/>
        <w:rPr>
          <w:lang w:val="ru-RU"/>
        </w:rPr>
      </w:pPr>
      <w:r>
        <w:rPr>
          <w:lang w:val="ru-RU"/>
        </w:rPr>
        <w:t>Схема 1.1. Классификация затрат по местам возникновения.</w:t>
      </w:r>
    </w:p>
    <w:p w:rsidR="007018D7" w:rsidRDefault="007018D7">
      <w:pPr>
        <w:rPr>
          <w:sz w:val="32"/>
          <w:lang w:val="ru-RU"/>
        </w:rPr>
      </w:pPr>
    </w:p>
    <w:p w:rsidR="007018D7" w:rsidRDefault="007018D7">
      <w:pPr>
        <w:pStyle w:val="21"/>
        <w:ind w:firstLine="720"/>
      </w:pPr>
      <w:r>
        <w:t>Места возникновения затрат целесообразно обособить в учете таким образом, чтобы обеспечить необходимый минимум информации для проведения межзаводского сравнительного анализа затрат и осуществления режима экономии в отдельных подразделениях предприятия.</w:t>
      </w:r>
    </w:p>
    <w:p w:rsidR="007018D7" w:rsidRDefault="007018D7">
      <w:pPr>
        <w:pStyle w:val="21"/>
        <w:ind w:firstLine="720"/>
      </w:pPr>
      <w:r>
        <w:t>Из всех оснований, на которых базируется классификация затрат, наиболее важным, по мнению А.Яруговой, является принцип эластичности наличия зависимости затрат производства, то есть явление эластичности, определяет деление затрат по степени их регулирования на изменение масштабов производства на переменные и постоянные. Такие затраты могут быть представлены следующим образом</w:t>
      </w:r>
      <w:r>
        <w:rPr>
          <w:lang w:val="en-US"/>
        </w:rPr>
        <w:t>:</w:t>
      </w:r>
    </w:p>
    <w:p w:rsidR="007018D7" w:rsidRDefault="0041147C">
      <w:pPr>
        <w:pStyle w:val="21"/>
        <w:ind w:firstLine="720"/>
      </w:pPr>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46" type="#_x0000_t172" style="position:absolute;left:0;text-align:left;margin-left:204.55pt;margin-top:15.15pt;width:49.7pt;height:30.4pt;rotation:617024fd;z-index:251592704" o:allowincell="f" fillcolor="black">
            <v:shadow color="#868686"/>
            <v:textpath style="font-family:&quot;Times New Roman&quot;;font-size:10pt;v-text-kern:t" trim="t" fitpath="t" string="y=b+ax"/>
          </v:shape>
        </w:pict>
      </w:r>
      <w:r>
        <w:rPr>
          <w:noProof/>
        </w:rPr>
        <w:pict>
          <v:line id="_x0000_s1040" style="position:absolute;left:0;text-align:left;flip:y;z-index:251586560" from="62.55pt,8.05pt" to="62.55pt,100.35pt" o:allowincell="f">
            <v:stroke endarrow="block"/>
          </v:line>
        </w:pict>
      </w:r>
    </w:p>
    <w:p w:rsidR="007018D7" w:rsidRDefault="0041147C">
      <w:pPr>
        <w:pStyle w:val="21"/>
      </w:pPr>
      <w:r>
        <w:rPr>
          <w:noProof/>
        </w:rPr>
        <w:pict>
          <v:line id="_x0000_s1044" style="position:absolute;left:0;text-align:left;flip:y;z-index:251590656" from="62.55pt,3.85pt" to="382.05pt,39.35pt" o:allowincell="f"/>
        </w:pict>
      </w: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5" type="#_x0000_t88" style="position:absolute;left:0;text-align:left;margin-left:382.05pt;margin-top:3.85pt;width:7.1pt;height:35.5pt;z-index:251591680" o:allowincell="f"/>
        </w:pict>
      </w:r>
      <w:r w:rsidR="007018D7">
        <w:t>Затраты                                                                                        Переменные</w:t>
      </w:r>
    </w:p>
    <w:p w:rsidR="007018D7" w:rsidRDefault="007018D7">
      <w:pPr>
        <w:pStyle w:val="21"/>
      </w:pPr>
      <w:r>
        <w:t xml:space="preserve">                                                                                                          затраты</w:t>
      </w:r>
    </w:p>
    <w:p w:rsidR="007018D7" w:rsidRDefault="0041147C">
      <w:pPr>
        <w:rPr>
          <w:sz w:val="32"/>
          <w:lang w:val="ru-RU"/>
        </w:rPr>
      </w:pPr>
      <w:r>
        <w:rPr>
          <w:noProof/>
        </w:rPr>
        <w:pict>
          <v:shape id="_x0000_s1043" type="#_x0000_t88" style="position:absolute;margin-left:374.95pt;margin-top:2.6pt;width:21.3pt;height:42.6pt;z-index:251589632" o:allowincell="f"/>
        </w:pict>
      </w:r>
      <w:r>
        <w:rPr>
          <w:noProof/>
        </w:rPr>
        <w:pict>
          <v:line id="_x0000_s1042" style="position:absolute;z-index:251588608" from="62.55pt,2.6pt" to="374.95pt,2.6pt" o:allowincell="f"/>
        </w:pict>
      </w:r>
    </w:p>
    <w:p w:rsidR="007018D7" w:rsidRDefault="007018D7">
      <w:pPr>
        <w:pStyle w:val="a5"/>
        <w:tabs>
          <w:tab w:val="clear" w:pos="4320"/>
          <w:tab w:val="clear" w:pos="8640"/>
        </w:tabs>
        <w:rPr>
          <w:sz w:val="32"/>
          <w:lang w:val="ru-RU"/>
        </w:rPr>
      </w:pPr>
      <w:r>
        <w:rPr>
          <w:sz w:val="32"/>
          <w:lang w:val="ru-RU"/>
        </w:rPr>
        <w:t xml:space="preserve">                                                                                                      Постоянные</w:t>
      </w:r>
    </w:p>
    <w:p w:rsidR="007018D7" w:rsidRDefault="0041147C">
      <w:pPr>
        <w:pStyle w:val="a5"/>
        <w:tabs>
          <w:tab w:val="clear" w:pos="4320"/>
          <w:tab w:val="clear" w:pos="8640"/>
        </w:tabs>
        <w:rPr>
          <w:sz w:val="32"/>
          <w:lang w:val="ru-RU"/>
        </w:rPr>
      </w:pPr>
      <w:r>
        <w:rPr>
          <w:noProof/>
          <w:sz w:val="32"/>
        </w:rPr>
        <w:pict>
          <v:line id="_x0000_s1041" style="position:absolute;z-index:251587584" from="62.55pt,8.4pt" to="382.05pt,8.4pt" o:allowincell="f">
            <v:stroke endarrow="block"/>
          </v:line>
        </w:pict>
      </w:r>
      <w:r w:rsidR="007018D7">
        <w:rPr>
          <w:sz w:val="32"/>
          <w:lang w:val="ru-RU"/>
        </w:rPr>
        <w:t xml:space="preserve">                                                                                                          затраты</w:t>
      </w:r>
    </w:p>
    <w:p w:rsidR="007018D7" w:rsidRDefault="007018D7">
      <w:pPr>
        <w:pStyle w:val="a5"/>
        <w:tabs>
          <w:tab w:val="clear" w:pos="4320"/>
          <w:tab w:val="clear" w:pos="8640"/>
        </w:tabs>
        <w:rPr>
          <w:sz w:val="32"/>
          <w:lang w:val="ru-RU"/>
        </w:rPr>
      </w:pPr>
      <w:r>
        <w:rPr>
          <w:sz w:val="32"/>
          <w:lang w:val="ru-RU"/>
        </w:rPr>
        <w:t xml:space="preserve">                                                             Готовая продукция</w:t>
      </w:r>
    </w:p>
    <w:p w:rsidR="007018D7" w:rsidRDefault="007018D7">
      <w:pPr>
        <w:pStyle w:val="a5"/>
        <w:tabs>
          <w:tab w:val="clear" w:pos="4320"/>
          <w:tab w:val="clear" w:pos="8640"/>
        </w:tabs>
        <w:rPr>
          <w:sz w:val="32"/>
          <w:lang w:val="ru-RU"/>
        </w:rPr>
      </w:pPr>
    </w:p>
    <w:p w:rsidR="007018D7" w:rsidRDefault="007018D7">
      <w:pPr>
        <w:pStyle w:val="a5"/>
        <w:tabs>
          <w:tab w:val="clear" w:pos="4320"/>
          <w:tab w:val="clear" w:pos="8640"/>
        </w:tabs>
        <w:rPr>
          <w:sz w:val="32"/>
          <w:lang w:val="ru-RU"/>
        </w:rPr>
      </w:pPr>
      <w:r>
        <w:rPr>
          <w:b/>
          <w:sz w:val="32"/>
        </w:rPr>
        <w:t>a</w:t>
      </w:r>
      <w:r>
        <w:rPr>
          <w:b/>
          <w:sz w:val="32"/>
          <w:lang w:val="ru-RU"/>
        </w:rPr>
        <w:t xml:space="preserve"> – </w:t>
      </w:r>
      <w:r>
        <w:rPr>
          <w:sz w:val="32"/>
          <w:lang w:val="ru-RU"/>
        </w:rPr>
        <w:t>коэффициент переменных затрат на единицу продукта</w:t>
      </w:r>
      <w:r>
        <w:rPr>
          <w:sz w:val="32"/>
        </w:rPr>
        <w:t>;</w:t>
      </w:r>
    </w:p>
    <w:p w:rsidR="007018D7" w:rsidRDefault="007018D7">
      <w:pPr>
        <w:pStyle w:val="a5"/>
        <w:tabs>
          <w:tab w:val="clear" w:pos="4320"/>
          <w:tab w:val="clear" w:pos="8640"/>
        </w:tabs>
        <w:rPr>
          <w:sz w:val="32"/>
          <w:lang w:val="ru-RU"/>
        </w:rPr>
      </w:pPr>
      <w:r>
        <w:rPr>
          <w:b/>
          <w:sz w:val="32"/>
        </w:rPr>
        <w:t>b</w:t>
      </w:r>
      <w:r>
        <w:rPr>
          <w:b/>
          <w:sz w:val="32"/>
          <w:lang w:val="ru-RU"/>
        </w:rPr>
        <w:t xml:space="preserve"> – </w:t>
      </w:r>
      <w:r>
        <w:rPr>
          <w:sz w:val="32"/>
          <w:lang w:val="ru-RU"/>
        </w:rPr>
        <w:t>сумма постоянных затрат за определенный преиод</w:t>
      </w:r>
      <w:r>
        <w:rPr>
          <w:sz w:val="32"/>
        </w:rPr>
        <w:t>;</w:t>
      </w:r>
    </w:p>
    <w:p w:rsidR="007018D7" w:rsidRDefault="007018D7">
      <w:pPr>
        <w:pStyle w:val="a5"/>
        <w:tabs>
          <w:tab w:val="clear" w:pos="4320"/>
          <w:tab w:val="clear" w:pos="8640"/>
        </w:tabs>
        <w:rPr>
          <w:b/>
          <w:sz w:val="32"/>
          <w:lang w:val="ru-RU"/>
        </w:rPr>
      </w:pPr>
      <w:r>
        <w:rPr>
          <w:b/>
          <w:sz w:val="32"/>
        </w:rPr>
        <w:t>x</w:t>
      </w:r>
      <w:r>
        <w:rPr>
          <w:b/>
          <w:sz w:val="32"/>
          <w:lang w:val="ru-RU"/>
        </w:rPr>
        <w:t xml:space="preserve"> – </w:t>
      </w:r>
      <w:r>
        <w:rPr>
          <w:sz w:val="32"/>
          <w:lang w:val="ru-RU"/>
        </w:rPr>
        <w:t>объем производства продукции</w:t>
      </w:r>
      <w:r>
        <w:rPr>
          <w:sz w:val="32"/>
        </w:rPr>
        <w:t>;</w:t>
      </w:r>
    </w:p>
    <w:p w:rsidR="007018D7" w:rsidRDefault="007018D7">
      <w:pPr>
        <w:pStyle w:val="a5"/>
        <w:tabs>
          <w:tab w:val="clear" w:pos="4320"/>
          <w:tab w:val="clear" w:pos="8640"/>
        </w:tabs>
        <w:rPr>
          <w:sz w:val="32"/>
          <w:lang w:val="ru-RU"/>
        </w:rPr>
      </w:pPr>
      <w:r>
        <w:rPr>
          <w:b/>
          <w:sz w:val="32"/>
        </w:rPr>
        <w:t>y</w:t>
      </w:r>
      <w:r>
        <w:rPr>
          <w:b/>
          <w:sz w:val="32"/>
          <w:lang w:val="ru-RU"/>
        </w:rPr>
        <w:t xml:space="preserve"> – </w:t>
      </w:r>
      <w:r>
        <w:rPr>
          <w:sz w:val="32"/>
          <w:lang w:val="ru-RU"/>
        </w:rPr>
        <w:t>общая величина затрат на производство.</w:t>
      </w:r>
    </w:p>
    <w:p w:rsidR="007018D7" w:rsidRDefault="007018D7">
      <w:pPr>
        <w:pStyle w:val="a5"/>
        <w:tabs>
          <w:tab w:val="clear" w:pos="4320"/>
          <w:tab w:val="clear" w:pos="8640"/>
        </w:tabs>
        <w:rPr>
          <w:b/>
          <w:sz w:val="32"/>
          <w:lang w:val="ru-RU"/>
        </w:rPr>
      </w:pPr>
    </w:p>
    <w:p w:rsidR="007018D7" w:rsidRDefault="007018D7">
      <w:pPr>
        <w:pStyle w:val="a5"/>
        <w:tabs>
          <w:tab w:val="clear" w:pos="4320"/>
          <w:tab w:val="clear" w:pos="8640"/>
        </w:tabs>
        <w:rPr>
          <w:b/>
          <w:sz w:val="32"/>
          <w:lang w:val="ru-RU"/>
        </w:rPr>
      </w:pPr>
      <w:r>
        <w:rPr>
          <w:b/>
          <w:sz w:val="32"/>
          <w:lang w:val="ru-RU"/>
        </w:rPr>
        <w:t>Рис. 1.1. Виды затрат на производство.</w:t>
      </w:r>
    </w:p>
    <w:p w:rsidR="007018D7" w:rsidRDefault="007018D7">
      <w:pPr>
        <w:pStyle w:val="a5"/>
        <w:tabs>
          <w:tab w:val="clear" w:pos="4320"/>
          <w:tab w:val="clear" w:pos="8640"/>
        </w:tabs>
        <w:rPr>
          <w:b/>
          <w:sz w:val="32"/>
          <w:lang w:val="ru-RU"/>
        </w:rPr>
      </w:pPr>
    </w:p>
    <w:p w:rsidR="007018D7" w:rsidRDefault="007018D7">
      <w:pPr>
        <w:pStyle w:val="a5"/>
        <w:tabs>
          <w:tab w:val="clear" w:pos="4320"/>
          <w:tab w:val="clear" w:pos="8640"/>
        </w:tabs>
        <w:rPr>
          <w:sz w:val="32"/>
          <w:lang w:val="ru-RU"/>
        </w:rPr>
      </w:pPr>
      <w:r>
        <w:rPr>
          <w:sz w:val="32"/>
          <w:lang w:val="ru-RU"/>
        </w:rPr>
        <w:tab/>
        <w:t>Существует три вида зависимости переменных затрат от объемов производства.</w:t>
      </w:r>
    </w:p>
    <w:p w:rsidR="007018D7" w:rsidRDefault="007018D7">
      <w:pPr>
        <w:pStyle w:val="a5"/>
        <w:tabs>
          <w:tab w:val="clear" w:pos="4320"/>
          <w:tab w:val="clear" w:pos="8640"/>
        </w:tabs>
        <w:rPr>
          <w:sz w:val="32"/>
          <w:lang w:val="ru-RU"/>
        </w:rPr>
      </w:pPr>
      <w:r>
        <w:rPr>
          <w:sz w:val="32"/>
          <w:lang w:val="ru-RU"/>
        </w:rPr>
        <w:tab/>
      </w:r>
    </w:p>
    <w:p w:rsidR="007018D7" w:rsidRDefault="0041147C">
      <w:pPr>
        <w:pStyle w:val="a5"/>
        <w:tabs>
          <w:tab w:val="clear" w:pos="4320"/>
          <w:tab w:val="clear" w:pos="8640"/>
        </w:tabs>
        <w:rPr>
          <w:sz w:val="36"/>
          <w:lang w:val="ru-RU"/>
        </w:rPr>
      </w:pPr>
      <w:r>
        <w:rPr>
          <w:noProof/>
          <w:sz w:val="32"/>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48" type="#_x0000_t5" style="position:absolute;margin-left:282.65pt;margin-top:4.8pt;width:7.1pt;height:7.1pt;flip:x;z-index:251593728" o:allowincell="f"/>
        </w:pict>
      </w:r>
      <w:r w:rsidR="007018D7">
        <w:rPr>
          <w:b/>
          <w:sz w:val="32"/>
          <w:lang w:val="ru-RU"/>
        </w:rPr>
        <w:t>1. Пропорциональная зависимость</w:t>
      </w:r>
      <w:r w:rsidR="007018D7">
        <w:rPr>
          <w:b/>
          <w:sz w:val="32"/>
        </w:rPr>
        <w:t>:</w:t>
      </w:r>
      <w:r w:rsidR="007018D7">
        <w:rPr>
          <w:b/>
          <w:sz w:val="32"/>
          <w:lang w:val="ru-RU"/>
        </w:rPr>
        <w:t xml:space="preserve"> </w:t>
      </w:r>
      <w:r w:rsidR="007018D7">
        <w:rPr>
          <w:sz w:val="32"/>
          <w:lang w:val="ru-RU"/>
        </w:rPr>
        <w:t xml:space="preserve">    </w:t>
      </w:r>
      <w:r w:rsidR="007018D7">
        <w:rPr>
          <w:sz w:val="36"/>
          <w:u w:val="single"/>
        </w:rPr>
        <w:t xml:space="preserve"> </w:t>
      </w:r>
      <w:r w:rsidR="007018D7">
        <w:rPr>
          <w:sz w:val="36"/>
          <w:u w:val="single"/>
          <w:lang w:val="ru-RU"/>
        </w:rPr>
        <w:t xml:space="preserve"> </w:t>
      </w:r>
      <w:r w:rsidR="007018D7">
        <w:rPr>
          <w:sz w:val="36"/>
          <w:u w:val="single"/>
        </w:rPr>
        <w:t xml:space="preserve"> a</w:t>
      </w:r>
      <w:r w:rsidR="007018D7">
        <w:rPr>
          <w:sz w:val="36"/>
          <w:u w:val="single"/>
          <w:lang w:val="ru-RU"/>
        </w:rPr>
        <w:t xml:space="preserve">  </w:t>
      </w:r>
      <w:r w:rsidR="007018D7">
        <w:rPr>
          <w:sz w:val="36"/>
          <w:lang w:val="ru-RU"/>
        </w:rPr>
        <w:t xml:space="preserve">  =  1</w:t>
      </w:r>
    </w:p>
    <w:p w:rsidR="007018D7" w:rsidRDefault="0041147C">
      <w:pPr>
        <w:rPr>
          <w:sz w:val="36"/>
          <w:lang w:val="ru-RU"/>
        </w:rPr>
      </w:pPr>
      <w:r>
        <w:rPr>
          <w:noProof/>
          <w:sz w:val="32"/>
        </w:rPr>
        <w:pict>
          <v:shape id="_x0000_s1049" type="#_x0000_t5" style="position:absolute;margin-left:282.65pt;margin-top:5.4pt;width:7.1pt;height:7.1pt;flip:x;z-index:251594752" o:allowincell="f"/>
        </w:pict>
      </w:r>
      <w:r w:rsidR="007018D7">
        <w:rPr>
          <w:sz w:val="32"/>
          <w:lang w:val="ru-RU"/>
        </w:rPr>
        <w:t xml:space="preserve">                                                                         </w:t>
      </w:r>
      <w:r w:rsidR="007018D7">
        <w:rPr>
          <w:sz w:val="36"/>
        </w:rPr>
        <w:t>x</w:t>
      </w:r>
    </w:p>
    <w:p w:rsidR="007018D7" w:rsidRDefault="007018D7">
      <w:pPr>
        <w:tabs>
          <w:tab w:val="left" w:pos="709"/>
        </w:tabs>
        <w:jc w:val="both"/>
        <w:rPr>
          <w:sz w:val="32"/>
          <w:lang w:val="ru-RU"/>
        </w:rPr>
      </w:pPr>
      <w:r>
        <w:rPr>
          <w:sz w:val="36"/>
          <w:lang w:val="ru-RU"/>
        </w:rPr>
        <w:tab/>
      </w:r>
      <w:r>
        <w:rPr>
          <w:sz w:val="32"/>
          <w:lang w:val="ru-RU"/>
        </w:rPr>
        <w:t xml:space="preserve">Как только пропорциональные затраты превысят величину затрат, связанных с эксплуатацией производственных мощностей (величину </w:t>
      </w:r>
      <w:r>
        <w:rPr>
          <w:sz w:val="32"/>
        </w:rPr>
        <w:t>b</w:t>
      </w:r>
      <w:r>
        <w:rPr>
          <w:sz w:val="32"/>
          <w:lang w:val="ru-RU"/>
        </w:rPr>
        <w:t>), их сумма будет</w:t>
      </w:r>
    </w:p>
    <w:p w:rsidR="007018D7" w:rsidRDefault="007018D7">
      <w:pPr>
        <w:tabs>
          <w:tab w:val="left" w:pos="709"/>
        </w:tabs>
        <w:jc w:val="both"/>
        <w:rPr>
          <w:sz w:val="32"/>
          <w:lang w:val="ru-RU"/>
        </w:rPr>
      </w:pPr>
    </w:p>
    <w:p w:rsidR="007018D7" w:rsidRDefault="007018D7">
      <w:pPr>
        <w:tabs>
          <w:tab w:val="left" w:pos="709"/>
        </w:tabs>
        <w:jc w:val="both"/>
        <w:rPr>
          <w:sz w:val="32"/>
          <w:lang w:val="ru-RU"/>
        </w:rPr>
      </w:pPr>
      <w:r>
        <w:rPr>
          <w:sz w:val="32"/>
          <w:lang w:val="ru-RU"/>
        </w:rPr>
        <w:t>Поведение пропорциональных затрат на рис. 1.2. и 1.3.</w:t>
      </w:r>
    </w:p>
    <w:p w:rsidR="007018D7" w:rsidRDefault="007018D7">
      <w:pPr>
        <w:tabs>
          <w:tab w:val="left" w:pos="709"/>
        </w:tabs>
        <w:jc w:val="both"/>
        <w:rPr>
          <w:sz w:val="32"/>
          <w:lang w:val="ru-RU"/>
        </w:rPr>
      </w:pPr>
    </w:p>
    <w:p w:rsidR="007018D7" w:rsidRDefault="007018D7">
      <w:pPr>
        <w:tabs>
          <w:tab w:val="left" w:pos="709"/>
        </w:tabs>
        <w:jc w:val="both"/>
        <w:rPr>
          <w:sz w:val="32"/>
          <w:lang w:val="ru-RU"/>
        </w:rPr>
      </w:pPr>
    </w:p>
    <w:p w:rsidR="007018D7" w:rsidRDefault="007018D7">
      <w:pPr>
        <w:tabs>
          <w:tab w:val="left" w:pos="709"/>
        </w:tabs>
        <w:jc w:val="both"/>
        <w:rPr>
          <w:sz w:val="32"/>
          <w:lang w:val="ru-RU"/>
        </w:rPr>
      </w:pPr>
    </w:p>
    <w:p w:rsidR="007018D7" w:rsidRDefault="007018D7">
      <w:pPr>
        <w:tabs>
          <w:tab w:val="left" w:pos="709"/>
        </w:tabs>
        <w:jc w:val="both"/>
        <w:rPr>
          <w:sz w:val="32"/>
          <w:lang w:val="ru-RU"/>
        </w:rPr>
      </w:pPr>
    </w:p>
    <w:p w:rsidR="007018D7" w:rsidRDefault="007018D7">
      <w:pPr>
        <w:tabs>
          <w:tab w:val="left" w:pos="709"/>
        </w:tabs>
        <w:jc w:val="both"/>
        <w:rPr>
          <w:sz w:val="32"/>
          <w:lang w:val="ru-RU"/>
        </w:rPr>
      </w:pPr>
    </w:p>
    <w:p w:rsidR="007018D7" w:rsidRDefault="007018D7">
      <w:pPr>
        <w:tabs>
          <w:tab w:val="left" w:pos="709"/>
        </w:tabs>
        <w:jc w:val="both"/>
        <w:rPr>
          <w:sz w:val="32"/>
          <w:lang w:val="ru-RU"/>
        </w:rPr>
      </w:pPr>
    </w:p>
    <w:p w:rsidR="007018D7" w:rsidRDefault="007018D7">
      <w:pPr>
        <w:tabs>
          <w:tab w:val="left" w:pos="709"/>
        </w:tabs>
        <w:jc w:val="both"/>
        <w:rPr>
          <w:sz w:val="32"/>
          <w:lang w:val="ru-RU"/>
        </w:rPr>
      </w:pPr>
    </w:p>
    <w:p w:rsidR="007018D7" w:rsidRDefault="0041147C">
      <w:pPr>
        <w:tabs>
          <w:tab w:val="left" w:pos="709"/>
        </w:tabs>
        <w:jc w:val="both"/>
        <w:rPr>
          <w:sz w:val="32"/>
          <w:lang w:val="ru-RU"/>
        </w:rPr>
      </w:pPr>
      <w:r>
        <w:rPr>
          <w:noProof/>
          <w:sz w:val="32"/>
        </w:rPr>
        <w:pict>
          <v:line id="_x0000_s1056" style="position:absolute;left:0;text-align:left;flip:y;z-index:251600896" from="353.65pt,5.85pt" to="353.65pt,98.15pt" o:allowincell="f">
            <v:stroke endarrow="block"/>
          </v:line>
        </w:pict>
      </w:r>
      <w:r>
        <w:rPr>
          <w:noProof/>
          <w:sz w:val="32"/>
        </w:rPr>
        <w:pict>
          <v:shape id="_x0000_s1055" style="position:absolute;left:0;text-align:left;margin-left:90.95pt;margin-top:12.95pt;width:92.3pt;height:85.2pt;z-index:251599872;mso-position-horizontal:absolute;mso-position-horizontal-relative:text;mso-position-vertical:absolute;mso-position-vertical-relative:text" coordsize="1846,1704" o:allowincell="f" path="m,1704c106,1443,213,1183,426,994,639,805,1041,734,1278,568,1515,402,1751,95,1846,e" filled="f">
            <v:path arrowok="t"/>
          </v:shape>
        </w:pict>
      </w:r>
      <w:r>
        <w:rPr>
          <w:noProof/>
          <w:sz w:val="32"/>
        </w:rPr>
        <w:pict>
          <v:line id="_x0000_s1050" style="position:absolute;left:0;text-align:left;flip:y;z-index:251595776" from="90.95pt,5.85pt" to="90.95pt,98.15pt" o:allowincell="f">
            <v:stroke endarrow="block"/>
          </v:line>
        </w:pict>
      </w:r>
      <w:r w:rsidR="007018D7">
        <w:rPr>
          <w:sz w:val="32"/>
          <w:lang w:val="ru-RU"/>
        </w:rPr>
        <w:t xml:space="preserve">  Затраты                                            Затраты</w:t>
      </w:r>
    </w:p>
    <w:p w:rsidR="007018D7" w:rsidRDefault="0041147C">
      <w:pPr>
        <w:tabs>
          <w:tab w:val="left" w:pos="709"/>
        </w:tabs>
        <w:jc w:val="both"/>
        <w:rPr>
          <w:sz w:val="32"/>
          <w:lang w:val="ru-RU"/>
        </w:rPr>
      </w:pPr>
      <w:r>
        <w:rPr>
          <w:noProof/>
          <w:sz w:val="32"/>
        </w:rPr>
        <w:pict>
          <v:line id="_x0000_s1054" style="position:absolute;left:0;text-align:left;flip:y;z-index:251598848" from="90.95pt,15.85pt" to="190.35pt,79.75pt" o:allowincell="f"/>
        </w:pict>
      </w:r>
      <w:r w:rsidR="007018D7">
        <w:rPr>
          <w:sz w:val="32"/>
          <w:lang w:val="ru-RU"/>
        </w:rPr>
        <w:t>переменные                                       переменные</w:t>
      </w:r>
    </w:p>
    <w:p w:rsidR="007018D7" w:rsidRDefault="007018D7">
      <w:pPr>
        <w:tabs>
          <w:tab w:val="left" w:pos="709"/>
        </w:tabs>
        <w:jc w:val="both"/>
        <w:rPr>
          <w:sz w:val="32"/>
          <w:lang w:val="ru-RU"/>
        </w:rPr>
      </w:pPr>
      <w:r>
        <w:rPr>
          <w:sz w:val="32"/>
          <w:lang w:val="ru-RU"/>
        </w:rPr>
        <w:t xml:space="preserve">                                                            1 шт.</w:t>
      </w:r>
    </w:p>
    <w:p w:rsidR="007018D7" w:rsidRDefault="0041147C">
      <w:pPr>
        <w:rPr>
          <w:sz w:val="32"/>
          <w:lang w:val="ru-RU"/>
        </w:rPr>
        <w:sectPr w:rsidR="007018D7">
          <w:type w:val="continuous"/>
          <w:pgSz w:w="11907" w:h="16840" w:code="9"/>
          <w:pgMar w:top="680" w:right="708" w:bottom="284" w:left="1276" w:header="720" w:footer="720" w:gutter="0"/>
          <w:cols w:space="720" w:equalWidth="0">
            <w:col w:w="9923" w:space="720"/>
          </w:cols>
          <w:titlePg/>
        </w:sectPr>
      </w:pPr>
      <w:r>
        <w:rPr>
          <w:noProof/>
          <w:sz w:val="32"/>
        </w:rPr>
        <w:pict>
          <v:line id="_x0000_s1059" style="position:absolute;z-index:251602944" from="353.65pt,7.45pt" to="481.45pt,7.45pt" o:allowincell="f"/>
        </w:pict>
      </w:r>
      <w:r>
        <w:rPr>
          <w:noProof/>
          <w:sz w:val="32"/>
        </w:rPr>
        <w:pict>
          <v:line id="_x0000_s1053" style="position:absolute;flip:y;z-index:251597824" from="90.95pt,7.45pt" to="211.65pt,42.95pt" o:allowincell="f"/>
        </w:pict>
      </w:r>
      <w:r w:rsidR="007018D7">
        <w:rPr>
          <w:sz w:val="32"/>
          <w:lang w:val="ru-RU"/>
        </w:rPr>
        <w:t xml:space="preserve">                                                                                    2</w:t>
      </w:r>
    </w:p>
    <w:p w:rsidR="007018D7" w:rsidRDefault="007018D7">
      <w:pPr>
        <w:jc w:val="both"/>
        <w:rPr>
          <w:sz w:val="32"/>
          <w:lang w:val="ru-RU"/>
        </w:rPr>
      </w:pPr>
    </w:p>
    <w:p w:rsidR="007018D7" w:rsidRDefault="0041147C">
      <w:pPr>
        <w:jc w:val="both"/>
        <w:rPr>
          <w:sz w:val="32"/>
          <w:lang w:val="ru-RU"/>
        </w:rPr>
      </w:pPr>
      <w:r>
        <w:rPr>
          <w:noProof/>
          <w:sz w:val="32"/>
        </w:rPr>
        <w:pict>
          <v:line id="_x0000_s1057" style="position:absolute;left:0;text-align:left;z-index:251601920" from="353.65pt,6.15pt" to="488.55pt,6.15pt" o:allowincell="f">
            <v:stroke endarrow="block"/>
          </v:line>
        </w:pict>
      </w:r>
      <w:r>
        <w:rPr>
          <w:noProof/>
          <w:sz w:val="32"/>
        </w:rPr>
        <w:pict>
          <v:line id="_x0000_s1051" style="position:absolute;left:0;text-align:left;z-index:251596800" from="90.95pt,6.15pt" to="225.85pt,6.15pt" o:allowincell="f">
            <v:stroke endarrow="block"/>
          </v:line>
        </w:pict>
      </w:r>
    </w:p>
    <w:p w:rsidR="007018D7" w:rsidRDefault="007018D7">
      <w:pPr>
        <w:jc w:val="both"/>
        <w:rPr>
          <w:sz w:val="32"/>
          <w:lang w:val="ru-RU"/>
        </w:rPr>
      </w:pPr>
      <w:r>
        <w:rPr>
          <w:sz w:val="32"/>
          <w:lang w:val="ru-RU"/>
        </w:rPr>
        <w:t xml:space="preserve">                       Выпуск продукции                                        Количество</w:t>
      </w:r>
    </w:p>
    <w:p w:rsidR="007018D7" w:rsidRDefault="007018D7">
      <w:pPr>
        <w:jc w:val="both"/>
        <w:rPr>
          <w:sz w:val="32"/>
          <w:lang w:val="ru-RU"/>
        </w:rPr>
        <w:sectPr w:rsidR="007018D7">
          <w:type w:val="continuous"/>
          <w:pgSz w:w="11907" w:h="16840" w:code="9"/>
          <w:pgMar w:top="680" w:right="567" w:bottom="284" w:left="1276" w:header="720" w:footer="720" w:gutter="0"/>
          <w:pgNumType w:start="0"/>
          <w:cols w:space="720" w:equalWidth="0">
            <w:col w:w="10064" w:space="142"/>
          </w:cols>
          <w:titlePg/>
        </w:sectPr>
      </w:pPr>
    </w:p>
    <w:p w:rsidR="007018D7" w:rsidRDefault="007018D7">
      <w:pPr>
        <w:jc w:val="both"/>
        <w:rPr>
          <w:sz w:val="32"/>
          <w:lang w:val="ru-RU"/>
        </w:rPr>
      </w:pPr>
    </w:p>
    <w:p w:rsidR="007018D7" w:rsidRDefault="007018D7">
      <w:pPr>
        <w:jc w:val="both"/>
        <w:rPr>
          <w:b/>
          <w:sz w:val="32"/>
          <w:lang w:val="ru-RU"/>
        </w:rPr>
      </w:pPr>
      <w:r>
        <w:rPr>
          <w:b/>
          <w:sz w:val="32"/>
          <w:lang w:val="ru-RU"/>
        </w:rPr>
        <w:t>Рис. 1.2. Пропорциональные           Рис. 1.3. Пропорциональные</w:t>
      </w:r>
    </w:p>
    <w:p w:rsidR="007018D7" w:rsidRDefault="007018D7">
      <w:pPr>
        <w:jc w:val="both"/>
        <w:rPr>
          <w:b/>
          <w:sz w:val="32"/>
          <w:lang w:val="ru-RU"/>
        </w:rPr>
      </w:pPr>
      <w:r>
        <w:rPr>
          <w:b/>
          <w:sz w:val="32"/>
          <w:lang w:val="ru-RU"/>
        </w:rPr>
        <w:t xml:space="preserve">               затраты на весь объем                      затраты в расчете на</w:t>
      </w:r>
    </w:p>
    <w:p w:rsidR="007018D7" w:rsidRDefault="007018D7">
      <w:pPr>
        <w:jc w:val="both"/>
        <w:rPr>
          <w:b/>
          <w:sz w:val="32"/>
          <w:lang w:val="ru-RU"/>
        </w:rPr>
      </w:pPr>
      <w:r>
        <w:rPr>
          <w:b/>
          <w:sz w:val="32"/>
          <w:lang w:val="ru-RU"/>
        </w:rPr>
        <w:t xml:space="preserve">               производства.                                    единицу продукции.</w:t>
      </w:r>
    </w:p>
    <w:p w:rsidR="007018D7" w:rsidRDefault="007018D7">
      <w:pPr>
        <w:jc w:val="both"/>
        <w:rPr>
          <w:sz w:val="32"/>
          <w:lang w:val="ru-RU"/>
        </w:rPr>
      </w:pPr>
    </w:p>
    <w:p w:rsidR="007018D7" w:rsidRDefault="0041147C">
      <w:pPr>
        <w:jc w:val="both"/>
        <w:rPr>
          <w:sz w:val="32"/>
          <w:lang w:val="ru-RU"/>
        </w:rPr>
      </w:pPr>
      <w:r>
        <w:rPr>
          <w:b/>
          <w:noProof/>
          <w:sz w:val="32"/>
        </w:rPr>
        <w:pict>
          <v:shape id="_x0000_s1060" type="#_x0000_t5" style="position:absolute;left:0;text-align:left;margin-left:240.05pt;margin-top:5.15pt;width:7.1pt;height:7.1pt;flip:x;z-index:251603968" o:allowincell="f"/>
        </w:pict>
      </w:r>
      <w:r w:rsidR="007018D7">
        <w:rPr>
          <w:b/>
          <w:sz w:val="32"/>
          <w:lang w:val="ru-RU"/>
        </w:rPr>
        <w:t>2. Дегрессивная зависимость</w:t>
      </w:r>
      <w:r w:rsidR="007018D7">
        <w:rPr>
          <w:b/>
          <w:sz w:val="32"/>
        </w:rPr>
        <w:t>:</w:t>
      </w:r>
      <w:r w:rsidR="007018D7">
        <w:rPr>
          <w:sz w:val="32"/>
          <w:lang w:val="ru-RU"/>
        </w:rPr>
        <w:t xml:space="preserve">      </w:t>
      </w:r>
      <w:r w:rsidR="007018D7">
        <w:rPr>
          <w:sz w:val="32"/>
          <w:u w:val="single"/>
          <w:lang w:val="ru-RU"/>
        </w:rPr>
        <w:t xml:space="preserve">   </w:t>
      </w:r>
      <w:r w:rsidR="007018D7">
        <w:rPr>
          <w:sz w:val="32"/>
          <w:u w:val="single"/>
        </w:rPr>
        <w:t xml:space="preserve">a </w:t>
      </w:r>
      <w:r w:rsidR="007018D7">
        <w:rPr>
          <w:sz w:val="32"/>
          <w:u w:val="single"/>
          <w:lang w:val="ru-RU"/>
        </w:rPr>
        <w:t xml:space="preserve"> </w:t>
      </w:r>
      <w:r w:rsidR="007018D7">
        <w:rPr>
          <w:sz w:val="32"/>
        </w:rPr>
        <w:t xml:space="preserve"> </w:t>
      </w:r>
      <w:r w:rsidR="007018D7">
        <w:rPr>
          <w:sz w:val="32"/>
          <w:lang w:val="ru-RU"/>
        </w:rPr>
        <w:t xml:space="preserve">  </w:t>
      </w:r>
      <w:r w:rsidR="007018D7">
        <w:rPr>
          <w:sz w:val="32"/>
        </w:rPr>
        <w:t>&lt;</w:t>
      </w:r>
      <w:r w:rsidR="007018D7">
        <w:rPr>
          <w:sz w:val="32"/>
          <w:lang w:val="ru-RU"/>
        </w:rPr>
        <w:t xml:space="preserve"> 1</w:t>
      </w:r>
    </w:p>
    <w:p w:rsidR="007018D7" w:rsidRDefault="0041147C">
      <w:pPr>
        <w:jc w:val="both"/>
        <w:rPr>
          <w:sz w:val="32"/>
          <w:lang w:val="ru-RU"/>
        </w:rPr>
      </w:pPr>
      <w:r>
        <w:rPr>
          <w:noProof/>
          <w:sz w:val="32"/>
        </w:rPr>
        <w:pict>
          <v:shape id="_x0000_s1061" type="#_x0000_t5" style="position:absolute;left:0;text-align:left;margin-left:240.05pt;margin-top:8.05pt;width:7.1pt;height:7.1pt;flip:x;z-index:251604992" o:allowincell="f"/>
        </w:pict>
      </w:r>
      <w:r w:rsidR="007018D7">
        <w:rPr>
          <w:sz w:val="32"/>
          <w:lang w:val="ru-RU"/>
        </w:rPr>
        <w:t xml:space="preserve">                                                               </w:t>
      </w:r>
      <w:r w:rsidR="007018D7">
        <w:rPr>
          <w:sz w:val="32"/>
        </w:rPr>
        <w:t>x</w:t>
      </w:r>
    </w:p>
    <w:p w:rsidR="007018D7" w:rsidRDefault="007018D7">
      <w:pPr>
        <w:jc w:val="both"/>
        <w:rPr>
          <w:sz w:val="32"/>
          <w:lang w:val="ru-RU"/>
        </w:rPr>
      </w:pPr>
      <w:r>
        <w:rPr>
          <w:sz w:val="32"/>
          <w:lang w:val="ru-RU"/>
        </w:rPr>
        <w:tab/>
        <w:t>Как только пропорциональные затраты превысят величину "</w:t>
      </w:r>
      <w:r>
        <w:rPr>
          <w:sz w:val="32"/>
        </w:rPr>
        <w:t>b</w:t>
      </w:r>
      <w:r>
        <w:rPr>
          <w:sz w:val="32"/>
          <w:lang w:val="ru-RU"/>
        </w:rPr>
        <w:t>", их сумма будет нарастать, но в меньшей пропорции, чем объем производства. Например</w:t>
      </w:r>
      <w:r>
        <w:rPr>
          <w:sz w:val="32"/>
        </w:rPr>
        <w:t xml:space="preserve">, </w:t>
      </w:r>
      <w:r>
        <w:rPr>
          <w:sz w:val="32"/>
          <w:lang w:val="ru-RU"/>
        </w:rPr>
        <w:t>если коэффициент эластичности затрат от объемов использования топлива составляет 0,2, то это означает, что общая сумма затрат на топливо состоит из переменных на 20% и на 80% из постоянных затрат. Поэтому дегрессивные затраты часто называют смешанными.</w:t>
      </w:r>
    </w:p>
    <w:p w:rsidR="007018D7" w:rsidRDefault="007018D7">
      <w:pPr>
        <w:jc w:val="both"/>
        <w:rPr>
          <w:sz w:val="32"/>
          <w:lang w:val="ru-RU"/>
        </w:rPr>
      </w:pPr>
    </w:p>
    <w:p w:rsidR="007018D7" w:rsidRDefault="0041147C">
      <w:pPr>
        <w:jc w:val="both"/>
        <w:rPr>
          <w:sz w:val="32"/>
          <w:lang w:val="ru-RU"/>
        </w:rPr>
      </w:pPr>
      <w:r>
        <w:rPr>
          <w:noProof/>
          <w:sz w:val="32"/>
        </w:rPr>
        <w:pict>
          <v:shape id="_x0000_s1068" style="position:absolute;left:0;text-align:left;margin-left:374.95pt;margin-top:12.9pt;width:71pt;height:56.8pt;z-index:251611136;mso-position-horizontal:absolute;mso-position-horizontal-relative:text;mso-position-vertical:absolute;mso-position-vertical-relative:text" coordsize="1704,1420" o:allowincell="f" path="m,c,449,,899,284,1136v284,237,1183,237,1420,284e" filled="f">
            <v:path arrowok="t"/>
          </v:shape>
        </w:pict>
      </w:r>
      <w:r>
        <w:rPr>
          <w:noProof/>
          <w:sz w:val="32"/>
        </w:rPr>
        <w:pict>
          <v:line id="_x0000_s1066" style="position:absolute;left:0;text-align:left;flip:y;z-index:251609088" from="339.45pt,5.8pt" to="339.45pt,98.1pt" o:allowincell="f">
            <v:stroke endarrow="block"/>
          </v:line>
        </w:pict>
      </w:r>
      <w:r>
        <w:rPr>
          <w:noProof/>
          <w:sz w:val="32"/>
        </w:rPr>
        <w:pict>
          <v:line id="_x0000_s1062" style="position:absolute;left:0;text-align:left;flip:y;z-index:251606016" from="105.15pt,5.8pt" to="105.15pt,98.1pt" o:allowincell="f">
            <v:stroke endarrow="block"/>
          </v:line>
        </w:pict>
      </w:r>
      <w:r w:rsidR="007018D7">
        <w:rPr>
          <w:sz w:val="32"/>
          <w:lang w:val="ru-RU"/>
        </w:rPr>
        <w:t xml:space="preserve">  Затраты                                            Затраты</w:t>
      </w:r>
    </w:p>
    <w:p w:rsidR="007018D7" w:rsidRDefault="007018D7">
      <w:pPr>
        <w:jc w:val="both"/>
        <w:rPr>
          <w:sz w:val="32"/>
          <w:lang w:val="ru-RU"/>
        </w:rPr>
      </w:pPr>
      <w:r>
        <w:rPr>
          <w:sz w:val="32"/>
          <w:lang w:val="ru-RU"/>
        </w:rPr>
        <w:t>смешанные                                        смешанные</w:t>
      </w:r>
    </w:p>
    <w:p w:rsidR="007018D7" w:rsidRDefault="0041147C">
      <w:pPr>
        <w:jc w:val="both"/>
        <w:rPr>
          <w:sz w:val="32"/>
          <w:lang w:val="ru-RU"/>
        </w:rPr>
      </w:pPr>
      <w:r>
        <w:rPr>
          <w:noProof/>
          <w:sz w:val="32"/>
        </w:rPr>
        <w:pict>
          <v:shape id="_x0000_s1065" style="position:absolute;left:0;text-align:left;margin-left:105.15pt;margin-top:4.5pt;width:120.7pt;height:56.8pt;z-index:251608064;mso-position-horizontal:absolute;mso-position-horizontal-relative:text;mso-position-vertical:absolute;mso-position-vertical-relative:text" coordsize="2414,710" o:allowincell="f" path="m,710c296,485,592,260,994,142,1396,24,1905,12,2414,e" filled="f">
            <v:path arrowok="t"/>
          </v:shape>
        </w:pict>
      </w:r>
    </w:p>
    <w:p w:rsidR="007018D7" w:rsidRDefault="007018D7">
      <w:pPr>
        <w:jc w:val="both"/>
        <w:rPr>
          <w:sz w:val="32"/>
          <w:lang w:val="ru-RU"/>
        </w:rPr>
      </w:pPr>
    </w:p>
    <w:p w:rsidR="007018D7" w:rsidRDefault="007018D7">
      <w:pPr>
        <w:jc w:val="both"/>
        <w:rPr>
          <w:sz w:val="32"/>
          <w:lang w:val="ru-RU"/>
        </w:rPr>
      </w:pPr>
    </w:p>
    <w:p w:rsidR="007018D7" w:rsidRDefault="0041147C">
      <w:pPr>
        <w:jc w:val="both"/>
        <w:rPr>
          <w:sz w:val="32"/>
          <w:lang w:val="ru-RU"/>
        </w:rPr>
      </w:pPr>
      <w:r>
        <w:rPr>
          <w:noProof/>
          <w:sz w:val="32"/>
        </w:rPr>
        <w:pict>
          <v:line id="_x0000_s1067" style="position:absolute;left:0;text-align:left;z-index:251610112" from="339.45pt,6.1pt" to="481.45pt,6.1pt" o:allowincell="f">
            <v:stroke endarrow="block"/>
          </v:line>
        </w:pict>
      </w:r>
      <w:r>
        <w:rPr>
          <w:noProof/>
          <w:sz w:val="32"/>
        </w:rPr>
        <w:pict>
          <v:line id="_x0000_s1063" style="position:absolute;left:0;text-align:left;z-index:251607040" from="105.15pt,6.1pt" to="232.95pt,6.1pt" o:allowincell="f">
            <v:stroke endarrow="block"/>
          </v:line>
        </w:pict>
      </w:r>
    </w:p>
    <w:p w:rsidR="007018D7" w:rsidRDefault="007018D7">
      <w:pPr>
        <w:jc w:val="both"/>
        <w:rPr>
          <w:sz w:val="32"/>
          <w:lang w:val="ru-RU"/>
        </w:rPr>
        <w:sectPr w:rsidR="007018D7">
          <w:type w:val="continuous"/>
          <w:pgSz w:w="11907" w:h="16840" w:code="9"/>
          <w:pgMar w:top="680" w:right="567" w:bottom="284" w:left="1276" w:header="720" w:footer="720" w:gutter="0"/>
          <w:pgNumType w:start="0"/>
          <w:cols w:space="720" w:equalWidth="0">
            <w:col w:w="10064" w:space="142"/>
          </w:cols>
          <w:titlePg/>
        </w:sectPr>
      </w:pPr>
    </w:p>
    <w:p w:rsidR="007018D7" w:rsidRDefault="007018D7">
      <w:pPr>
        <w:pStyle w:val="7"/>
        <w:rPr>
          <w:sz w:val="32"/>
        </w:rPr>
      </w:pPr>
      <w:r>
        <w:t xml:space="preserve">                Количество</w:t>
      </w:r>
    </w:p>
    <w:p w:rsidR="007018D7" w:rsidRDefault="007018D7">
      <w:pPr>
        <w:pStyle w:val="8"/>
        <w:rPr>
          <w:b/>
        </w:rPr>
      </w:pPr>
      <w:r>
        <w:rPr>
          <w:b/>
        </w:rPr>
        <w:t>Рис. 1.4. Дегрессивные затраты           Рис. 1.5. Дегрессивные затраты</w:t>
      </w:r>
    </w:p>
    <w:p w:rsidR="007018D7" w:rsidRDefault="007018D7">
      <w:pPr>
        <w:jc w:val="both"/>
        <w:rPr>
          <w:b/>
          <w:sz w:val="32"/>
          <w:lang w:val="ru-RU"/>
        </w:rPr>
      </w:pPr>
      <w:r>
        <w:rPr>
          <w:b/>
          <w:sz w:val="32"/>
          <w:lang w:val="ru-RU"/>
        </w:rPr>
        <w:t xml:space="preserve">               на весь объем производства.                 на единицу продукции.</w:t>
      </w:r>
    </w:p>
    <w:p w:rsidR="007018D7" w:rsidRDefault="007018D7">
      <w:pPr>
        <w:jc w:val="both"/>
        <w:rPr>
          <w:sz w:val="32"/>
          <w:lang w:val="ru-RU"/>
        </w:rPr>
      </w:pPr>
    </w:p>
    <w:p w:rsidR="007018D7" w:rsidRDefault="0041147C">
      <w:pPr>
        <w:pStyle w:val="a5"/>
        <w:tabs>
          <w:tab w:val="clear" w:pos="4320"/>
          <w:tab w:val="clear" w:pos="8640"/>
        </w:tabs>
        <w:rPr>
          <w:sz w:val="36"/>
          <w:lang w:val="ru-RU"/>
        </w:rPr>
      </w:pPr>
      <w:r>
        <w:rPr>
          <w:b/>
          <w:noProof/>
          <w:sz w:val="32"/>
        </w:rPr>
        <w:pict>
          <v:shape id="_x0000_s1069" type="#_x0000_t5" style="position:absolute;margin-left:254.25pt;margin-top:8.7pt;width:7.1pt;height:7.1pt;flip:x;z-index:251612160" o:allowincell="f"/>
        </w:pict>
      </w:r>
      <w:r w:rsidR="007018D7">
        <w:rPr>
          <w:b/>
          <w:sz w:val="32"/>
          <w:lang w:val="ru-RU"/>
        </w:rPr>
        <w:t>3. Прогрессивная зависимость</w:t>
      </w:r>
      <w:r w:rsidR="007018D7">
        <w:rPr>
          <w:b/>
          <w:sz w:val="32"/>
        </w:rPr>
        <w:t>:</w:t>
      </w:r>
      <w:r w:rsidR="007018D7">
        <w:rPr>
          <w:b/>
          <w:sz w:val="32"/>
          <w:lang w:val="ru-RU"/>
        </w:rPr>
        <w:t xml:space="preserve">        </w:t>
      </w:r>
      <w:r w:rsidR="007018D7">
        <w:rPr>
          <w:sz w:val="36"/>
          <w:u w:val="single"/>
        </w:rPr>
        <w:t xml:space="preserve"> a</w:t>
      </w:r>
      <w:r w:rsidR="007018D7">
        <w:rPr>
          <w:sz w:val="36"/>
          <w:u w:val="single"/>
          <w:lang w:val="ru-RU"/>
        </w:rPr>
        <w:t xml:space="preserve">  </w:t>
      </w:r>
      <w:r w:rsidR="007018D7">
        <w:rPr>
          <w:sz w:val="36"/>
          <w:lang w:val="ru-RU"/>
        </w:rPr>
        <w:t xml:space="preserve">  </w:t>
      </w:r>
      <w:r w:rsidR="007018D7">
        <w:rPr>
          <w:sz w:val="36"/>
        </w:rPr>
        <w:t>&gt;</w:t>
      </w:r>
      <w:r w:rsidR="007018D7">
        <w:rPr>
          <w:sz w:val="36"/>
          <w:lang w:val="ru-RU"/>
        </w:rPr>
        <w:t xml:space="preserve">  1</w:t>
      </w:r>
    </w:p>
    <w:p w:rsidR="007018D7" w:rsidRDefault="0041147C">
      <w:pPr>
        <w:rPr>
          <w:sz w:val="36"/>
          <w:lang w:val="ru-RU"/>
        </w:rPr>
      </w:pPr>
      <w:r>
        <w:rPr>
          <w:noProof/>
          <w:sz w:val="32"/>
        </w:rPr>
        <w:pict>
          <v:shape id="_x0000_s1071" type="#_x0000_t5" style="position:absolute;margin-left:254.25pt;margin-top:9.3pt;width:7.1pt;height:7.1pt;flip:x;z-index:251613184" o:allowincell="f"/>
        </w:pict>
      </w:r>
      <w:r w:rsidR="007018D7">
        <w:rPr>
          <w:sz w:val="32"/>
          <w:lang w:val="ru-RU"/>
        </w:rPr>
        <w:t xml:space="preserve">                                                                  </w:t>
      </w:r>
      <w:r w:rsidR="007018D7">
        <w:rPr>
          <w:sz w:val="36"/>
        </w:rPr>
        <w:t>x</w:t>
      </w:r>
    </w:p>
    <w:p w:rsidR="007018D7" w:rsidRDefault="007018D7">
      <w:pPr>
        <w:jc w:val="both"/>
        <w:rPr>
          <w:sz w:val="32"/>
        </w:rPr>
      </w:pPr>
      <w:r>
        <w:rPr>
          <w:sz w:val="36"/>
          <w:lang w:val="ru-RU"/>
        </w:rPr>
        <w:tab/>
      </w:r>
      <w:r>
        <w:rPr>
          <w:sz w:val="32"/>
          <w:lang w:val="ru-RU"/>
        </w:rPr>
        <w:t>Как только пропорциональные затраты превысят величину "b", их сумма будет нарастать в большей пропорции, чем объем производства. Например, если расценки за выработанную продукцию постоянно увеличиваются, то затраты на заработную плату будут расти быстрее объемов производства.</w:t>
      </w:r>
    </w:p>
    <w:p w:rsidR="007018D7" w:rsidRDefault="007018D7">
      <w:pPr>
        <w:jc w:val="both"/>
        <w:rPr>
          <w:sz w:val="32"/>
          <w:lang w:val="ru-RU"/>
        </w:rPr>
      </w:pPr>
    </w:p>
    <w:p w:rsidR="007018D7" w:rsidRDefault="007018D7">
      <w:pPr>
        <w:jc w:val="both"/>
        <w:rPr>
          <w:sz w:val="32"/>
          <w:lang w:val="ru-RU"/>
        </w:rPr>
      </w:pPr>
    </w:p>
    <w:p w:rsidR="007018D7" w:rsidRDefault="0041147C">
      <w:pPr>
        <w:jc w:val="both"/>
        <w:rPr>
          <w:sz w:val="32"/>
          <w:lang w:val="ru-RU"/>
        </w:rPr>
      </w:pPr>
      <w:r>
        <w:rPr>
          <w:noProof/>
          <w:sz w:val="32"/>
        </w:rPr>
        <w:pict>
          <v:shape id="_x0000_s1076" style="position:absolute;left:0;text-align:left;margin-left:112.25pt;margin-top:7.15pt;width:106.5pt;height:85.2pt;z-index:251618304;mso-position-horizontal:absolute;mso-position-horizontal-relative:text;mso-position-vertical:absolute;mso-position-vertical-relative:text" coordsize="2130,1704" o:allowincell="f" path="m,1704c461,1562,923,1420,1278,1136,1633,852,1988,189,2130,e" filled="f">
            <v:path arrowok="t"/>
          </v:shape>
        </w:pict>
      </w:r>
      <w:r>
        <w:rPr>
          <w:noProof/>
          <w:sz w:val="32"/>
        </w:rPr>
        <w:pict>
          <v:line id="_x0000_s1074" style="position:absolute;left:0;text-align:left;flip:y;z-index:251616256" from="346.55pt,7.15pt" to="346.55pt,106.55pt" o:allowincell="f">
            <v:stroke endarrow="block"/>
          </v:line>
        </w:pict>
      </w:r>
      <w:r>
        <w:rPr>
          <w:noProof/>
          <w:sz w:val="32"/>
        </w:rPr>
        <w:pict>
          <v:line id="_x0000_s1072" style="position:absolute;left:0;text-align:left;flip:y;z-index:251614208" from="98.05pt,.05pt" to="98.05pt,106.55pt" o:allowincell="f">
            <v:stroke endarrow="block"/>
          </v:line>
        </w:pict>
      </w:r>
      <w:r w:rsidR="007018D7">
        <w:rPr>
          <w:sz w:val="32"/>
          <w:lang w:val="ru-RU"/>
        </w:rPr>
        <w:t>Затраты                                              Затраты</w:t>
      </w:r>
    </w:p>
    <w:p w:rsidR="007018D7" w:rsidRDefault="0041147C">
      <w:pPr>
        <w:jc w:val="both"/>
        <w:rPr>
          <w:b/>
          <w:sz w:val="28"/>
          <w:lang w:val="ru-RU"/>
        </w:rPr>
      </w:pPr>
      <w:r>
        <w:rPr>
          <w:noProof/>
          <w:sz w:val="32"/>
        </w:rPr>
        <w:pict>
          <v:shape id="_x0000_s1078" style="position:absolute;left:0;text-align:left;margin-left:346.55pt;margin-top:17.15pt;width:106.5pt;height:35.5pt;z-index:251619328;mso-position-horizontal:absolute;mso-position-horizontal-relative:text;mso-position-vertical:absolute;mso-position-vertical-relative:text" coordsize="2130,710" o:allowincell="f" path="m,710c390,698,781,686,1136,568,1491,450,1810,225,2130,e" filled="f">
            <v:path arrowok="t"/>
          </v:shape>
        </w:pict>
      </w:r>
      <w:r w:rsidR="007018D7">
        <w:rPr>
          <w:sz w:val="32"/>
          <w:lang w:val="ru-RU"/>
        </w:rPr>
        <w:t>переменные                                       переменные</w:t>
      </w:r>
    </w:p>
    <w:p w:rsidR="007018D7" w:rsidRDefault="007018D7">
      <w:pPr>
        <w:jc w:val="both"/>
        <w:rPr>
          <w:sz w:val="28"/>
          <w:lang w:val="ru-RU"/>
        </w:rPr>
      </w:pPr>
    </w:p>
    <w:p w:rsidR="007018D7" w:rsidRDefault="007018D7">
      <w:pPr>
        <w:jc w:val="both"/>
        <w:rPr>
          <w:sz w:val="28"/>
          <w:lang w:val="ru-RU"/>
        </w:rPr>
      </w:pPr>
    </w:p>
    <w:p w:rsidR="007018D7" w:rsidRDefault="007018D7">
      <w:pPr>
        <w:jc w:val="both"/>
        <w:rPr>
          <w:sz w:val="28"/>
          <w:lang w:val="ru-RU"/>
        </w:rPr>
      </w:pPr>
    </w:p>
    <w:p w:rsidR="007018D7" w:rsidRDefault="007018D7">
      <w:pPr>
        <w:jc w:val="both"/>
        <w:rPr>
          <w:sz w:val="28"/>
          <w:lang w:val="ru-RU"/>
        </w:rPr>
      </w:pPr>
    </w:p>
    <w:p w:rsidR="007018D7" w:rsidRDefault="0041147C">
      <w:pPr>
        <w:jc w:val="both"/>
        <w:rPr>
          <w:sz w:val="28"/>
          <w:lang w:val="ru-RU"/>
        </w:rPr>
      </w:pPr>
      <w:r>
        <w:rPr>
          <w:noProof/>
          <w:sz w:val="28"/>
        </w:rPr>
        <w:pict>
          <v:line id="_x0000_s1075" style="position:absolute;left:0;text-align:left;z-index:251617280" from="346.55pt,5.35pt" to="488.55pt,5.35pt" o:allowincell="f">
            <v:stroke endarrow="block"/>
          </v:line>
        </w:pict>
      </w:r>
      <w:r>
        <w:rPr>
          <w:noProof/>
          <w:sz w:val="28"/>
        </w:rPr>
        <w:pict>
          <v:line id="_x0000_s1073" style="position:absolute;left:0;text-align:left;z-index:251615232" from="98.05pt,5.35pt" to="232.95pt,5.35pt" o:allowincell="f">
            <v:stroke endarrow="block"/>
          </v:line>
        </w:pict>
      </w:r>
    </w:p>
    <w:p w:rsidR="007018D7" w:rsidRDefault="007018D7">
      <w:pPr>
        <w:jc w:val="both"/>
        <w:rPr>
          <w:sz w:val="32"/>
          <w:lang w:val="ru-RU"/>
        </w:rPr>
      </w:pPr>
      <w:r>
        <w:rPr>
          <w:sz w:val="28"/>
          <w:lang w:val="ru-RU"/>
        </w:rPr>
        <w:t xml:space="preserve">                                                 </w:t>
      </w:r>
      <w:r>
        <w:rPr>
          <w:sz w:val="32"/>
          <w:lang w:val="ru-RU"/>
        </w:rPr>
        <w:t>Выпуск                                            Количество</w:t>
      </w:r>
    </w:p>
    <w:p w:rsidR="007018D7" w:rsidRDefault="007018D7">
      <w:pPr>
        <w:jc w:val="both"/>
        <w:rPr>
          <w:sz w:val="32"/>
          <w:lang w:val="ru-RU"/>
        </w:rPr>
      </w:pPr>
    </w:p>
    <w:p w:rsidR="007018D7" w:rsidRDefault="007018D7">
      <w:pPr>
        <w:pStyle w:val="9"/>
      </w:pPr>
      <w:r>
        <w:t>Рис. 1.6. Прогрессивные затраты      Рис. 1.7. Прогрессивные затраты</w:t>
      </w:r>
    </w:p>
    <w:p w:rsidR="007018D7" w:rsidRDefault="007018D7">
      <w:pPr>
        <w:jc w:val="both"/>
        <w:rPr>
          <w:sz w:val="32"/>
          <w:lang w:val="ru-RU"/>
        </w:rPr>
      </w:pPr>
      <w:r>
        <w:rPr>
          <w:b/>
          <w:sz w:val="32"/>
          <w:lang w:val="ru-RU"/>
        </w:rPr>
        <w:t xml:space="preserve">         на весь объем производства.                     на единицу продукции.</w:t>
      </w:r>
    </w:p>
    <w:p w:rsidR="007018D7" w:rsidRDefault="007018D7">
      <w:pPr>
        <w:jc w:val="both"/>
        <w:rPr>
          <w:sz w:val="32"/>
          <w:lang w:val="ru-RU"/>
        </w:rPr>
      </w:pPr>
    </w:p>
    <w:p w:rsidR="007018D7" w:rsidRDefault="0041147C">
      <w:pPr>
        <w:jc w:val="both"/>
        <w:rPr>
          <w:sz w:val="32"/>
          <w:lang w:val="ru-RU"/>
        </w:rPr>
      </w:pPr>
      <w:r>
        <w:rPr>
          <w:noProof/>
          <w:sz w:val="32"/>
        </w:rPr>
        <w:pict>
          <v:shape id="_x0000_s1079" type="#_x0000_t5" style="position:absolute;left:0;text-align:left;margin-left:453.05pt;margin-top:3.75pt;width:7.1pt;height:7.1pt;z-index:251620352" o:allowincell="f"/>
        </w:pict>
      </w:r>
      <w:r w:rsidR="007018D7">
        <w:rPr>
          <w:sz w:val="32"/>
          <w:lang w:val="ru-RU"/>
        </w:rPr>
        <w:tab/>
        <w:t>Для постоянных затрат характерно отсутствие зависимости</w:t>
      </w:r>
      <w:r w:rsidR="007018D7">
        <w:rPr>
          <w:sz w:val="32"/>
        </w:rPr>
        <w:t>:</w:t>
      </w:r>
      <w:r w:rsidR="007018D7">
        <w:rPr>
          <w:sz w:val="32"/>
          <w:lang w:val="ru-RU"/>
        </w:rPr>
        <w:t xml:space="preserve">  </w:t>
      </w:r>
      <w:r w:rsidR="007018D7">
        <w:rPr>
          <w:sz w:val="32"/>
          <w:u w:val="single"/>
          <w:lang w:val="ru-RU"/>
        </w:rPr>
        <w:t xml:space="preserve"> </w:t>
      </w:r>
      <w:r w:rsidR="007018D7">
        <w:rPr>
          <w:sz w:val="32"/>
          <w:u w:val="single"/>
        </w:rPr>
        <w:t>b</w:t>
      </w:r>
      <w:r w:rsidR="007018D7">
        <w:rPr>
          <w:sz w:val="32"/>
          <w:u w:val="single"/>
          <w:lang w:val="ru-RU"/>
        </w:rPr>
        <w:t xml:space="preserve"> </w:t>
      </w:r>
      <w:r w:rsidR="007018D7">
        <w:rPr>
          <w:sz w:val="32"/>
          <w:lang w:val="ru-RU"/>
        </w:rPr>
        <w:t xml:space="preserve"> = 0, </w:t>
      </w:r>
    </w:p>
    <w:p w:rsidR="007018D7" w:rsidRDefault="0041147C">
      <w:pPr>
        <w:jc w:val="both"/>
        <w:rPr>
          <w:sz w:val="32"/>
          <w:lang w:val="ru-RU"/>
        </w:rPr>
      </w:pPr>
      <w:r>
        <w:rPr>
          <w:noProof/>
          <w:sz w:val="32"/>
        </w:rPr>
        <w:pict>
          <v:shape id="_x0000_s1080" type="#_x0000_t5" style="position:absolute;left:0;text-align:left;margin-left:453.05pt;margin-top:6.65pt;width:7.1pt;height:7.1pt;z-index:251621376" o:allowincell="f"/>
        </w:pict>
      </w:r>
      <w:r w:rsidR="007018D7">
        <w:rPr>
          <w:sz w:val="28"/>
          <w:lang w:val="ru-RU"/>
        </w:rPr>
        <w:t xml:space="preserve">                                                               </w:t>
      </w:r>
      <w:r w:rsidR="007018D7">
        <w:rPr>
          <w:sz w:val="32"/>
          <w:lang w:val="ru-RU"/>
        </w:rPr>
        <w:t xml:space="preserve">                                                            </w:t>
      </w:r>
      <w:r w:rsidR="007018D7">
        <w:rPr>
          <w:sz w:val="32"/>
        </w:rPr>
        <w:t>x</w:t>
      </w:r>
    </w:p>
    <w:p w:rsidR="007018D7" w:rsidRDefault="007018D7">
      <w:pPr>
        <w:jc w:val="both"/>
        <w:rPr>
          <w:sz w:val="32"/>
          <w:lang w:val="ru-RU"/>
        </w:rPr>
      </w:pPr>
      <w:r>
        <w:rPr>
          <w:sz w:val="32"/>
          <w:lang w:val="ru-RU"/>
        </w:rPr>
        <w:t>то есть между приростом объема производства и изменением постоянных расходов нет никакой связи.</w:t>
      </w:r>
    </w:p>
    <w:p w:rsidR="007018D7" w:rsidRDefault="007018D7">
      <w:pPr>
        <w:jc w:val="both"/>
        <w:rPr>
          <w:sz w:val="32"/>
          <w:lang w:val="ru-RU"/>
        </w:rPr>
      </w:pPr>
    </w:p>
    <w:p w:rsidR="007018D7" w:rsidRDefault="0041147C">
      <w:pPr>
        <w:jc w:val="both"/>
        <w:rPr>
          <w:sz w:val="32"/>
          <w:lang w:val="ru-RU"/>
        </w:rPr>
      </w:pPr>
      <w:r>
        <w:rPr>
          <w:noProof/>
          <w:sz w:val="32"/>
        </w:rPr>
        <w:pict>
          <v:shape id="_x0000_s1086" style="position:absolute;left:0;text-align:left;margin-left:338.25pt;margin-top:11.2pt;width:93.5pt;height:71pt;z-index:251626496;mso-position-horizontal:absolute;mso-position-horizontal-relative:text;mso-position-vertical:absolute;mso-position-vertical-relative:text" coordsize="1870,1420" o:allowincell="f" path="m24,c12,378,,757,308,994v308,237,1302,355,1562,426e" filled="f">
            <v:path arrowok="t"/>
          </v:shape>
        </w:pict>
      </w:r>
      <w:r>
        <w:rPr>
          <w:noProof/>
          <w:sz w:val="32"/>
        </w:rPr>
        <w:pict>
          <v:line id="_x0000_s1083" style="position:absolute;left:0;text-align:left;flip:y;z-index:251624448" from="332.35pt,4.1pt" to="332.35pt,96.4pt" o:allowincell="f">
            <v:stroke endarrow="block"/>
          </v:line>
        </w:pict>
      </w:r>
      <w:r>
        <w:rPr>
          <w:noProof/>
          <w:sz w:val="32"/>
        </w:rPr>
        <w:pict>
          <v:line id="_x0000_s1081" style="position:absolute;left:0;text-align:left;flip:y;z-index:251622400" from="105.15pt,4.1pt" to="105.15pt,96.4pt" o:allowincell="f">
            <v:stroke endarrow="block"/>
          </v:line>
        </w:pict>
      </w:r>
      <w:r w:rsidR="007018D7">
        <w:rPr>
          <w:sz w:val="32"/>
          <w:lang w:val="ru-RU"/>
        </w:rPr>
        <w:t>Затраты                                             Затраты</w:t>
      </w:r>
    </w:p>
    <w:p w:rsidR="007018D7" w:rsidRDefault="007018D7">
      <w:pPr>
        <w:jc w:val="both"/>
        <w:rPr>
          <w:sz w:val="32"/>
          <w:lang w:val="ru-RU"/>
        </w:rPr>
      </w:pPr>
      <w:r>
        <w:rPr>
          <w:sz w:val="32"/>
          <w:lang w:val="ru-RU"/>
        </w:rPr>
        <w:t>постоянные                                      постоянные</w:t>
      </w:r>
    </w:p>
    <w:p w:rsidR="007018D7" w:rsidRDefault="007018D7">
      <w:pPr>
        <w:jc w:val="both"/>
        <w:rPr>
          <w:sz w:val="28"/>
          <w:lang w:val="ru-RU"/>
        </w:rPr>
      </w:pPr>
      <w:r>
        <w:rPr>
          <w:sz w:val="28"/>
          <w:lang w:val="ru-RU"/>
        </w:rPr>
        <w:t xml:space="preserve"> </w:t>
      </w:r>
    </w:p>
    <w:p w:rsidR="007018D7" w:rsidRDefault="0041147C">
      <w:pPr>
        <w:jc w:val="both"/>
        <w:rPr>
          <w:sz w:val="32"/>
          <w:lang w:val="ru-RU"/>
        </w:rPr>
      </w:pPr>
      <w:r>
        <w:rPr>
          <w:noProof/>
          <w:sz w:val="28"/>
        </w:rPr>
        <w:pict>
          <v:line id="_x0000_s1087" style="position:absolute;left:0;text-align:left;z-index:251627520" from="105.15pt,8pt" to="225.85pt,8pt" o:allowincell="f"/>
        </w:pict>
      </w:r>
      <w:r w:rsidR="007018D7">
        <w:rPr>
          <w:sz w:val="28"/>
          <w:lang w:val="ru-RU"/>
        </w:rPr>
        <w:t xml:space="preserve">           </w:t>
      </w:r>
      <w:r w:rsidR="007018D7">
        <w:rPr>
          <w:sz w:val="32"/>
          <w:lang w:val="ru-RU"/>
        </w:rPr>
        <w:t xml:space="preserve">             2</w:t>
      </w:r>
    </w:p>
    <w:p w:rsidR="007018D7" w:rsidRDefault="007018D7">
      <w:pPr>
        <w:jc w:val="both"/>
        <w:rPr>
          <w:sz w:val="32"/>
          <w:lang w:val="ru-RU"/>
        </w:rPr>
      </w:pPr>
    </w:p>
    <w:p w:rsidR="007018D7" w:rsidRDefault="0041147C">
      <w:pPr>
        <w:jc w:val="both"/>
        <w:rPr>
          <w:sz w:val="32"/>
          <w:lang w:val="ru-RU"/>
        </w:rPr>
      </w:pPr>
      <w:r>
        <w:rPr>
          <w:noProof/>
          <w:sz w:val="28"/>
        </w:rPr>
        <w:pict>
          <v:line id="_x0000_s1085" style="position:absolute;left:0;text-align:left;z-index:251625472" from="332.35pt,9pt" to="474.35pt,9pt" o:allowincell="f">
            <v:stroke endarrow="block"/>
          </v:line>
        </w:pict>
      </w:r>
      <w:r>
        <w:rPr>
          <w:noProof/>
          <w:sz w:val="28"/>
        </w:rPr>
        <w:pict>
          <v:line id="_x0000_s1082" style="position:absolute;left:0;text-align:left;z-index:251623424" from="105.15pt,9pt" to="232.95pt,9pt" o:allowincell="f">
            <v:stroke endarrow="block"/>
          </v:line>
        </w:pict>
      </w:r>
    </w:p>
    <w:p w:rsidR="007018D7" w:rsidRDefault="007018D7">
      <w:pPr>
        <w:pStyle w:val="8"/>
      </w:pPr>
      <w:r>
        <w:t xml:space="preserve">                                           Выпуск                                          Количество</w:t>
      </w:r>
    </w:p>
    <w:p w:rsidR="007018D7" w:rsidRDefault="007018D7">
      <w:pPr>
        <w:jc w:val="both"/>
        <w:rPr>
          <w:sz w:val="32"/>
          <w:lang w:val="ru-RU"/>
        </w:rPr>
      </w:pPr>
    </w:p>
    <w:p w:rsidR="007018D7" w:rsidRDefault="007018D7">
      <w:pPr>
        <w:pStyle w:val="8"/>
        <w:rPr>
          <w:b/>
        </w:rPr>
      </w:pPr>
      <w:r>
        <w:rPr>
          <w:b/>
        </w:rPr>
        <w:t>Рис. 1.8. Постоянные затраты                Рис. 1.9. Постоянные затраты</w:t>
      </w:r>
    </w:p>
    <w:p w:rsidR="007018D7" w:rsidRDefault="007018D7">
      <w:pPr>
        <w:jc w:val="both"/>
        <w:rPr>
          <w:b/>
          <w:sz w:val="32"/>
          <w:lang w:val="ru-RU"/>
        </w:rPr>
      </w:pPr>
      <w:r>
        <w:rPr>
          <w:b/>
          <w:sz w:val="32"/>
          <w:lang w:val="ru-RU"/>
        </w:rPr>
        <w:t xml:space="preserve">               на весь объем производства.                на единицу продукции.</w:t>
      </w:r>
    </w:p>
    <w:p w:rsidR="007018D7" w:rsidRDefault="007018D7">
      <w:pPr>
        <w:pStyle w:val="30"/>
      </w:pPr>
      <w:r>
        <w:t xml:space="preserve">        Постоянные затраты обусловлены производственно-экономическим</w:t>
      </w:r>
    </w:p>
    <w:p w:rsidR="007018D7" w:rsidRDefault="007018D7">
      <w:pPr>
        <w:pStyle w:val="30"/>
        <w:jc w:val="both"/>
      </w:pPr>
      <w:r>
        <w:t>Потенциалом предприятия. Чем полнее используется потенциал, тем больше отдача от израсходованных средств, тем быстрее окупаются постоянные затраты.</w:t>
      </w:r>
    </w:p>
    <w:p w:rsidR="007018D7" w:rsidRDefault="007018D7">
      <w:pPr>
        <w:pStyle w:val="30"/>
        <w:jc w:val="both"/>
      </w:pPr>
      <w:r>
        <w:tab/>
        <w:t>Неиспользованный потенциал увеличивает неэффективность постоянных затрат, средства расходуются без пользы, а значит затраты можно квалифицировать как бесполезные.</w:t>
      </w:r>
    </w:p>
    <w:p w:rsidR="007018D7" w:rsidRDefault="0041147C">
      <w:pPr>
        <w:pStyle w:val="30"/>
        <w:jc w:val="both"/>
      </w:pPr>
      <w:r>
        <w:rPr>
          <w:noProof/>
        </w:rPr>
        <w:pict>
          <v:line id="_x0000_s1089" style="position:absolute;left:0;text-align:left;z-index:251628544" from="69.65pt,8.9pt" to="69.65pt,79.9pt" o:allowincell="f"/>
        </w:pict>
      </w:r>
      <w:r>
        <w:rPr>
          <w:noProof/>
        </w:rPr>
        <w:pict>
          <v:line id="_x0000_s1091" style="position:absolute;left:0;text-align:left;z-index:251630592" from="69.65pt,33.1pt" to="183.25pt,33.1pt" o:allowincell="f"/>
        </w:pict>
      </w:r>
      <w:r>
        <w:rPr>
          <w:noProof/>
        </w:rPr>
        <w:pict>
          <v:line id="_x0000_s1092" style="position:absolute;left:0;text-align:left;z-index:251631616" from="183.25pt,33.1pt" to="183.25pt,82.8pt" o:allowincell="f"/>
        </w:pict>
      </w:r>
      <w:r>
        <w:rPr>
          <w:noProof/>
        </w:rPr>
        <w:pict>
          <v:line id="_x0000_s1093" style="position:absolute;left:0;text-align:left;z-index:251632640" from="69.65pt,33.1pt" to="183.25pt,82.8pt" o:allowincell="f"/>
        </w:pict>
      </w:r>
      <w:r>
        <w:rPr>
          <w:noProof/>
        </w:rPr>
        <w:pict>
          <v:line id="_x0000_s1090" style="position:absolute;left:0;text-align:left;flip:y;z-index:251629568" from="69.65pt,82.8pt" to="204.55pt,82.8pt" o:allowincell="f"/>
        </w:pict>
      </w:r>
      <w:r w:rsidR="007018D7">
        <w:t>Затраты</w:t>
      </w:r>
    </w:p>
    <w:p w:rsidR="007018D7" w:rsidRDefault="007018D7">
      <w:pPr>
        <w:pStyle w:val="30"/>
        <w:jc w:val="both"/>
      </w:pPr>
    </w:p>
    <w:p w:rsidR="007018D7" w:rsidRDefault="007018D7">
      <w:pPr>
        <w:pStyle w:val="30"/>
        <w:jc w:val="both"/>
        <w:rPr>
          <w:sz w:val="24"/>
        </w:rPr>
      </w:pPr>
      <w:r>
        <w:t xml:space="preserve">                            </w:t>
      </w:r>
      <w:r>
        <w:rPr>
          <w:sz w:val="24"/>
        </w:rPr>
        <w:t>Полезные</w:t>
      </w:r>
    </w:p>
    <w:p w:rsidR="007018D7" w:rsidRDefault="007018D7">
      <w:pPr>
        <w:pStyle w:val="8"/>
        <w:rPr>
          <w:sz w:val="16"/>
          <w:lang w:val="en-US"/>
        </w:rPr>
      </w:pPr>
      <w:r>
        <w:rPr>
          <w:sz w:val="24"/>
        </w:rPr>
        <w:t xml:space="preserve">                          </w:t>
      </w:r>
      <w:r>
        <w:rPr>
          <w:sz w:val="28"/>
          <w:lang w:val="en-US"/>
        </w:rPr>
        <w:t>F</w:t>
      </w:r>
      <w:r>
        <w:rPr>
          <w:sz w:val="24"/>
          <w:lang w:val="en-US"/>
        </w:rPr>
        <w:t>n</w:t>
      </w:r>
      <w:r>
        <w:rPr>
          <w:sz w:val="24"/>
        </w:rPr>
        <w:t xml:space="preserve">                      </w:t>
      </w:r>
      <w:r>
        <w:rPr>
          <w:sz w:val="28"/>
          <w:lang w:val="en-US"/>
        </w:rPr>
        <w:t>F</w:t>
      </w:r>
      <w:r>
        <w:rPr>
          <w:sz w:val="16"/>
          <w:lang w:val="en-US"/>
        </w:rPr>
        <w:t>H</w:t>
      </w:r>
    </w:p>
    <w:p w:rsidR="007018D7" w:rsidRDefault="007018D7">
      <w:pPr>
        <w:rPr>
          <w:sz w:val="24"/>
          <w:lang w:val="ru-RU"/>
        </w:rPr>
      </w:pPr>
      <w:r>
        <w:t xml:space="preserve">                               </w:t>
      </w:r>
      <w:r>
        <w:rPr>
          <w:sz w:val="24"/>
          <w:lang w:val="ru-RU"/>
        </w:rPr>
        <w:t>Бесполезные</w:t>
      </w:r>
    </w:p>
    <w:p w:rsidR="007018D7" w:rsidRDefault="007018D7">
      <w:pPr>
        <w:jc w:val="both"/>
        <w:rPr>
          <w:sz w:val="32"/>
          <w:lang w:val="ru-RU"/>
        </w:rPr>
      </w:pPr>
      <w:r>
        <w:rPr>
          <w:sz w:val="32"/>
          <w:lang w:val="ru-RU"/>
        </w:rPr>
        <w:t xml:space="preserve">                  Производственные мощности (</w:t>
      </w:r>
      <w:r>
        <w:rPr>
          <w:sz w:val="32"/>
        </w:rPr>
        <w:t>x</w:t>
      </w:r>
      <w:r>
        <w:rPr>
          <w:sz w:val="32"/>
          <w:lang w:val="ru-RU"/>
        </w:rPr>
        <w:t>)</w:t>
      </w:r>
    </w:p>
    <w:p w:rsidR="007018D7" w:rsidRDefault="007018D7">
      <w:pPr>
        <w:jc w:val="both"/>
        <w:rPr>
          <w:b/>
          <w:sz w:val="28"/>
          <w:lang w:val="ru-RU"/>
        </w:rPr>
      </w:pPr>
      <w:r>
        <w:rPr>
          <w:b/>
          <w:sz w:val="28"/>
          <w:lang w:val="ru-RU"/>
        </w:rPr>
        <w:t>Рис. 1.10. Разделение постоянных расходов на полезные и бесполезные</w:t>
      </w:r>
    </w:p>
    <w:p w:rsidR="007018D7" w:rsidRDefault="007018D7">
      <w:pPr>
        <w:jc w:val="both"/>
        <w:rPr>
          <w:sz w:val="32"/>
          <w:lang w:val="ru-RU"/>
        </w:rPr>
      </w:pPr>
      <w:r>
        <w:rPr>
          <w:sz w:val="32"/>
          <w:lang w:val="ru-RU"/>
        </w:rPr>
        <w:tab/>
        <w:t>Бесполезные (F</w:t>
      </w:r>
      <w:r>
        <w:rPr>
          <w:lang w:val="ru-RU"/>
        </w:rPr>
        <w:t>n</w:t>
      </w:r>
      <w:r>
        <w:rPr>
          <w:sz w:val="32"/>
          <w:lang w:val="ru-RU"/>
        </w:rPr>
        <w:t>) и полезные (F</w:t>
      </w:r>
      <w:r>
        <w:rPr>
          <w:lang w:val="ru-RU"/>
        </w:rPr>
        <w:t>H</w:t>
      </w:r>
      <w:r>
        <w:rPr>
          <w:sz w:val="32"/>
          <w:lang w:val="ru-RU"/>
        </w:rPr>
        <w:t>) затраты можно рассчитать следующим образом</w:t>
      </w:r>
      <w:r>
        <w:rPr>
          <w:sz w:val="32"/>
        </w:rPr>
        <w:t>:</w:t>
      </w:r>
    </w:p>
    <w:p w:rsidR="007018D7" w:rsidRDefault="007018D7">
      <w:pPr>
        <w:jc w:val="both"/>
        <w:rPr>
          <w:sz w:val="32"/>
          <w:lang w:val="ru-RU"/>
        </w:rPr>
      </w:pPr>
      <w:r>
        <w:rPr>
          <w:sz w:val="32"/>
          <w:lang w:val="ru-RU"/>
        </w:rPr>
        <w:t>F</w:t>
      </w:r>
      <w:r>
        <w:rPr>
          <w:lang w:val="ru-RU"/>
        </w:rPr>
        <w:t xml:space="preserve">n </w:t>
      </w:r>
      <w:r>
        <w:rPr>
          <w:sz w:val="32"/>
          <w:lang w:val="ru-RU"/>
        </w:rPr>
        <w:t>(</w:t>
      </w:r>
      <w:r>
        <w:rPr>
          <w:sz w:val="32"/>
        </w:rPr>
        <w:t>x</w:t>
      </w:r>
      <w:r>
        <w:rPr>
          <w:sz w:val="32"/>
          <w:lang w:val="ru-RU"/>
        </w:rPr>
        <w:t>) = (0-</w:t>
      </w:r>
      <w:r>
        <w:rPr>
          <w:sz w:val="32"/>
        </w:rPr>
        <w:t>x</w:t>
      </w:r>
      <w:r>
        <w:rPr>
          <w:sz w:val="32"/>
          <w:lang w:val="ru-RU"/>
        </w:rPr>
        <w:t xml:space="preserve">) * </w:t>
      </w:r>
      <w:r>
        <w:rPr>
          <w:sz w:val="32"/>
        </w:rPr>
        <w:t>F/</w:t>
      </w:r>
      <w:r>
        <w:rPr>
          <w:sz w:val="32"/>
          <w:lang w:val="ru-RU"/>
        </w:rPr>
        <w:t>О</w:t>
      </w:r>
      <w:r>
        <w:rPr>
          <w:sz w:val="32"/>
        </w:rPr>
        <w:t>;</w:t>
      </w:r>
    </w:p>
    <w:p w:rsidR="007018D7" w:rsidRDefault="007018D7">
      <w:pPr>
        <w:jc w:val="both"/>
        <w:rPr>
          <w:sz w:val="32"/>
          <w:lang w:val="ru-RU"/>
        </w:rPr>
      </w:pPr>
      <w:r>
        <w:rPr>
          <w:sz w:val="32"/>
          <w:lang w:val="ru-RU"/>
        </w:rPr>
        <w:t>F</w:t>
      </w:r>
      <w:r>
        <w:rPr>
          <w:lang w:val="ru-RU"/>
        </w:rPr>
        <w:t>H</w:t>
      </w:r>
      <w:r>
        <w:rPr>
          <w:sz w:val="32"/>
          <w:lang w:val="ru-RU"/>
        </w:rPr>
        <w:t xml:space="preserve"> (</w:t>
      </w:r>
      <w:r>
        <w:rPr>
          <w:sz w:val="32"/>
        </w:rPr>
        <w:t>x</w:t>
      </w:r>
      <w:r>
        <w:rPr>
          <w:sz w:val="32"/>
          <w:lang w:val="ru-RU"/>
        </w:rPr>
        <w:t xml:space="preserve">) = </w:t>
      </w:r>
      <w:r>
        <w:rPr>
          <w:sz w:val="32"/>
        </w:rPr>
        <w:t>x</w:t>
      </w:r>
      <w:r>
        <w:rPr>
          <w:sz w:val="32"/>
          <w:lang w:val="ru-RU"/>
        </w:rPr>
        <w:t xml:space="preserve"> * </w:t>
      </w:r>
      <w:r>
        <w:rPr>
          <w:sz w:val="32"/>
        </w:rPr>
        <w:t>F/</w:t>
      </w:r>
      <w:r>
        <w:rPr>
          <w:sz w:val="32"/>
          <w:lang w:val="ru-RU"/>
        </w:rPr>
        <w:t>О</w:t>
      </w:r>
      <w:r>
        <w:rPr>
          <w:sz w:val="32"/>
        </w:rPr>
        <w:t>;</w:t>
      </w:r>
      <w:r>
        <w:rPr>
          <w:sz w:val="32"/>
          <w:lang w:val="ru-RU"/>
        </w:rPr>
        <w:t xml:space="preserve"> где</w:t>
      </w:r>
    </w:p>
    <w:p w:rsidR="007018D7" w:rsidRDefault="007018D7">
      <w:pPr>
        <w:jc w:val="both"/>
        <w:rPr>
          <w:sz w:val="32"/>
          <w:lang w:val="ru-RU"/>
        </w:rPr>
      </w:pPr>
    </w:p>
    <w:p w:rsidR="007018D7" w:rsidRDefault="007018D7">
      <w:pPr>
        <w:pStyle w:val="9"/>
        <w:rPr>
          <w:b w:val="0"/>
        </w:rPr>
      </w:pPr>
      <w:r>
        <w:rPr>
          <w:lang w:val="en-US"/>
        </w:rPr>
        <w:t>F</w:t>
      </w:r>
      <w:r>
        <w:rPr>
          <w:b w:val="0"/>
          <w:lang w:val="en-US"/>
        </w:rPr>
        <w:t xml:space="preserve"> </w:t>
      </w:r>
      <w:r>
        <w:rPr>
          <w:b w:val="0"/>
        </w:rPr>
        <w:t>– общая величина постоянных затрат;</w:t>
      </w:r>
    </w:p>
    <w:p w:rsidR="007018D7" w:rsidRDefault="007018D7">
      <w:pPr>
        <w:jc w:val="both"/>
        <w:rPr>
          <w:sz w:val="32"/>
          <w:lang w:val="ru-RU"/>
        </w:rPr>
      </w:pPr>
      <w:r>
        <w:rPr>
          <w:b/>
          <w:sz w:val="32"/>
          <w:lang w:val="ru-RU"/>
        </w:rPr>
        <w:t>О</w:t>
      </w:r>
      <w:r>
        <w:rPr>
          <w:sz w:val="32"/>
          <w:lang w:val="ru-RU"/>
        </w:rPr>
        <w:t xml:space="preserve"> – оптимальное использование производственных мощностей</w:t>
      </w:r>
      <w:r>
        <w:rPr>
          <w:sz w:val="32"/>
        </w:rPr>
        <w:t>;</w:t>
      </w:r>
    </w:p>
    <w:p w:rsidR="007018D7" w:rsidRDefault="007018D7">
      <w:pPr>
        <w:jc w:val="both"/>
        <w:rPr>
          <w:sz w:val="32"/>
          <w:lang w:val="ru-RU"/>
        </w:rPr>
      </w:pPr>
      <w:r>
        <w:rPr>
          <w:b/>
          <w:sz w:val="32"/>
        </w:rPr>
        <w:t>X</w:t>
      </w:r>
      <w:r>
        <w:rPr>
          <w:sz w:val="32"/>
          <w:lang w:val="ru-RU"/>
        </w:rPr>
        <w:t xml:space="preserve"> – плановый уровень использования производственных мощностей.</w:t>
      </w:r>
    </w:p>
    <w:p w:rsidR="007018D7" w:rsidRDefault="007018D7">
      <w:pPr>
        <w:jc w:val="both"/>
        <w:rPr>
          <w:sz w:val="32"/>
          <w:lang w:val="ru-RU"/>
        </w:rPr>
      </w:pPr>
    </w:p>
    <w:p w:rsidR="007018D7" w:rsidRDefault="007018D7">
      <w:pPr>
        <w:jc w:val="both"/>
        <w:rPr>
          <w:sz w:val="32"/>
          <w:lang w:val="ru-RU"/>
        </w:rPr>
      </w:pPr>
      <w:r>
        <w:rPr>
          <w:sz w:val="32"/>
          <w:lang w:val="ru-RU"/>
        </w:rPr>
        <w:tab/>
        <w:t>Данное деление затрат позволяет выявить неиспользованное оборудование и приняв меры по его устранению снизить постоянные расходы.</w:t>
      </w:r>
    </w:p>
    <w:p w:rsidR="007018D7" w:rsidRDefault="007018D7">
      <w:pPr>
        <w:jc w:val="both"/>
        <w:rPr>
          <w:sz w:val="32"/>
          <w:lang w:val="ru-RU"/>
        </w:rPr>
      </w:pPr>
      <w:r>
        <w:rPr>
          <w:sz w:val="32"/>
          <w:lang w:val="ru-RU"/>
        </w:rPr>
        <w:tab/>
        <w:t>Подразделение затрат на постоянные и переменные незначительно использовалось до сих пор в отечественной учетной практике. Однако она имеет большое значение, так как является основой создания систем учета затрат, которые целесообразно использовать в настоящее время.</w:t>
      </w:r>
    </w:p>
    <w:p w:rsidR="007018D7" w:rsidRDefault="007018D7">
      <w:pPr>
        <w:jc w:val="both"/>
        <w:rPr>
          <w:sz w:val="32"/>
          <w:lang w:val="ru-RU"/>
        </w:rPr>
      </w:pPr>
    </w:p>
    <w:p w:rsidR="007018D7" w:rsidRDefault="007018D7">
      <w:pPr>
        <w:jc w:val="both"/>
        <w:rPr>
          <w:sz w:val="32"/>
          <w:lang w:val="ru-RU"/>
        </w:rPr>
      </w:pPr>
    </w:p>
    <w:p w:rsidR="007018D7" w:rsidRDefault="007018D7">
      <w:pPr>
        <w:numPr>
          <w:ilvl w:val="1"/>
          <w:numId w:val="4"/>
        </w:numPr>
        <w:jc w:val="both"/>
        <w:rPr>
          <w:b/>
          <w:sz w:val="36"/>
          <w:u w:val="single"/>
          <w:lang w:val="ru-RU"/>
        </w:rPr>
      </w:pPr>
      <w:r>
        <w:rPr>
          <w:b/>
          <w:sz w:val="36"/>
          <w:u w:val="single"/>
          <w:lang w:val="ru-RU"/>
        </w:rPr>
        <w:t>Характеристика различных систем учета затрат.</w:t>
      </w:r>
    </w:p>
    <w:p w:rsidR="007018D7" w:rsidRDefault="007018D7">
      <w:pPr>
        <w:jc w:val="both"/>
        <w:rPr>
          <w:sz w:val="32"/>
          <w:lang w:val="ru-RU"/>
        </w:rPr>
      </w:pPr>
    </w:p>
    <w:p w:rsidR="007018D7" w:rsidRDefault="007018D7">
      <w:pPr>
        <w:ind w:firstLine="720"/>
        <w:jc w:val="both"/>
        <w:rPr>
          <w:sz w:val="32"/>
          <w:lang w:val="ru-RU"/>
        </w:rPr>
      </w:pPr>
      <w:r>
        <w:rPr>
          <w:sz w:val="32"/>
          <w:lang w:val="ru-RU"/>
        </w:rPr>
        <w:t>Развитие отечественного производственного учета, приближение его к международным стандартам предлагает изучение и анализ опыта организации учета затрат в странах с развитой рыночной экономикой.</w:t>
      </w:r>
    </w:p>
    <w:p w:rsidR="007018D7" w:rsidRDefault="007018D7">
      <w:pPr>
        <w:ind w:firstLine="720"/>
        <w:jc w:val="both"/>
        <w:rPr>
          <w:sz w:val="32"/>
          <w:lang w:val="ru-RU"/>
        </w:rPr>
      </w:pPr>
      <w:r>
        <w:rPr>
          <w:sz w:val="32"/>
          <w:lang w:val="ru-RU"/>
        </w:rPr>
        <w:t>В данной работе предложены к рассмотрению следующие системы учета затрат</w:t>
      </w:r>
      <w:r>
        <w:rPr>
          <w:sz w:val="32"/>
        </w:rPr>
        <w:t>:</w:t>
      </w:r>
    </w:p>
    <w:p w:rsidR="007018D7" w:rsidRDefault="007018D7">
      <w:pPr>
        <w:ind w:left="720"/>
        <w:jc w:val="both"/>
        <w:rPr>
          <w:b/>
          <w:sz w:val="32"/>
          <w:lang w:val="ru-RU"/>
        </w:rPr>
      </w:pPr>
      <w:r>
        <w:rPr>
          <w:b/>
          <w:sz w:val="32"/>
          <w:lang w:val="ru-RU"/>
        </w:rPr>
        <w:t>1.абзорпшен-костинг (</w:t>
      </w:r>
      <w:r>
        <w:rPr>
          <w:b/>
          <w:sz w:val="32"/>
        </w:rPr>
        <w:t>Absorption costing</w:t>
      </w:r>
      <w:r>
        <w:rPr>
          <w:b/>
          <w:sz w:val="32"/>
          <w:lang w:val="ru-RU"/>
        </w:rPr>
        <w:t>)</w:t>
      </w:r>
      <w:r>
        <w:rPr>
          <w:b/>
          <w:sz w:val="32"/>
        </w:rPr>
        <w:t>;</w:t>
      </w:r>
    </w:p>
    <w:p w:rsidR="007018D7" w:rsidRDefault="007018D7">
      <w:pPr>
        <w:ind w:left="720"/>
        <w:jc w:val="both"/>
        <w:rPr>
          <w:sz w:val="32"/>
          <w:lang w:val="ru-RU"/>
        </w:rPr>
      </w:pPr>
      <w:r>
        <w:rPr>
          <w:b/>
          <w:sz w:val="32"/>
          <w:lang w:val="ru-RU"/>
        </w:rPr>
        <w:t xml:space="preserve">2.система </w:t>
      </w:r>
      <w:r>
        <w:rPr>
          <w:b/>
          <w:sz w:val="32"/>
        </w:rPr>
        <w:t>ABC</w:t>
      </w:r>
      <w:r>
        <w:rPr>
          <w:b/>
          <w:sz w:val="32"/>
          <w:lang w:val="ru-RU"/>
        </w:rPr>
        <w:t xml:space="preserve"> (</w:t>
      </w:r>
      <w:r>
        <w:rPr>
          <w:b/>
          <w:sz w:val="32"/>
        </w:rPr>
        <w:t>Activity – Boscol – Costing);</w:t>
      </w:r>
    </w:p>
    <w:p w:rsidR="007018D7" w:rsidRDefault="007018D7">
      <w:pPr>
        <w:ind w:left="720"/>
        <w:jc w:val="both"/>
        <w:rPr>
          <w:b/>
          <w:sz w:val="32"/>
          <w:lang w:val="ru-RU"/>
        </w:rPr>
      </w:pPr>
      <w:r>
        <w:rPr>
          <w:b/>
          <w:sz w:val="32"/>
          <w:lang w:val="ru-RU"/>
        </w:rPr>
        <w:t>3.директ-костинг (</w:t>
      </w:r>
      <w:r>
        <w:rPr>
          <w:b/>
          <w:sz w:val="32"/>
        </w:rPr>
        <w:t>Direct – Costing – Sistem)</w:t>
      </w:r>
      <w:r>
        <w:rPr>
          <w:b/>
          <w:sz w:val="32"/>
          <w:lang w:val="ru-RU"/>
        </w:rPr>
        <w:t>.</w:t>
      </w:r>
    </w:p>
    <w:p w:rsidR="007018D7" w:rsidRDefault="007018D7">
      <w:pPr>
        <w:ind w:left="720"/>
        <w:jc w:val="both"/>
        <w:rPr>
          <w:b/>
          <w:sz w:val="32"/>
          <w:lang w:val="ru-RU"/>
        </w:rPr>
      </w:pPr>
    </w:p>
    <w:p w:rsidR="007018D7" w:rsidRDefault="007018D7">
      <w:pPr>
        <w:numPr>
          <w:ilvl w:val="0"/>
          <w:numId w:val="17"/>
        </w:numPr>
        <w:jc w:val="both"/>
        <w:rPr>
          <w:b/>
          <w:sz w:val="32"/>
          <w:lang w:val="ru-RU"/>
        </w:rPr>
      </w:pPr>
      <w:r>
        <w:rPr>
          <w:b/>
          <w:sz w:val="32"/>
          <w:lang w:val="ru-RU"/>
        </w:rPr>
        <w:t>абзорпшен-костинг (</w:t>
      </w:r>
      <w:r>
        <w:rPr>
          <w:b/>
          <w:sz w:val="32"/>
        </w:rPr>
        <w:t>absorption costing);</w:t>
      </w:r>
    </w:p>
    <w:p w:rsidR="007018D7" w:rsidRDefault="007018D7">
      <w:pPr>
        <w:ind w:firstLine="720"/>
        <w:jc w:val="both"/>
        <w:rPr>
          <w:sz w:val="32"/>
          <w:lang w:val="ru-RU"/>
        </w:rPr>
      </w:pPr>
      <w:r>
        <w:rPr>
          <w:sz w:val="32"/>
          <w:lang w:val="ru-RU"/>
        </w:rPr>
        <w:t>Система абзорпшен-костинг предназначена для исчисления полных затрат. Она предпологает распределение всех затрат между реализованной продукцией и остатками продукции. При этом расходы подразделяются в зависимости от их функциональной роли на производственные, реализованные и административные.</w:t>
      </w:r>
    </w:p>
    <w:p w:rsidR="007018D7" w:rsidRDefault="007018D7">
      <w:pPr>
        <w:ind w:firstLine="720"/>
        <w:jc w:val="both"/>
        <w:rPr>
          <w:sz w:val="32"/>
          <w:lang w:val="ru-RU"/>
        </w:rPr>
      </w:pPr>
      <w:r>
        <w:rPr>
          <w:sz w:val="32"/>
          <w:lang w:val="ru-RU"/>
        </w:rPr>
        <w:t>Расчет финансового результата при этом методе выглядит следующим образом</w:t>
      </w:r>
      <w:r>
        <w:rPr>
          <w:sz w:val="32"/>
        </w:rPr>
        <w:t>:</w:t>
      </w:r>
    </w:p>
    <w:p w:rsidR="007018D7" w:rsidRDefault="007018D7">
      <w:pPr>
        <w:ind w:firstLine="720"/>
        <w:jc w:val="both"/>
        <w:rPr>
          <w:sz w:val="32"/>
          <w:u w:val="single"/>
          <w:lang w:val="ru-RU"/>
        </w:rPr>
      </w:pPr>
      <w:r>
        <w:rPr>
          <w:sz w:val="32"/>
          <w:u w:val="single"/>
          <w:lang w:val="ru-RU"/>
        </w:rPr>
        <w:t>Выручка</w:t>
      </w:r>
    </w:p>
    <w:p w:rsidR="007018D7" w:rsidRDefault="007018D7">
      <w:pPr>
        <w:pStyle w:val="20"/>
      </w:pPr>
      <w:r>
        <w:t>Вычитаются производственные затраты на реализованную продукцию (включая постоянные производственные расходы).</w:t>
      </w:r>
    </w:p>
    <w:p w:rsidR="007018D7" w:rsidRDefault="007018D7">
      <w:pPr>
        <w:pStyle w:val="3"/>
        <w:rPr>
          <w:u w:val="single"/>
        </w:rPr>
      </w:pPr>
      <w:r>
        <w:rPr>
          <w:u w:val="single"/>
        </w:rPr>
        <w:t>Валовая прибыль или валовая маржа</w:t>
      </w:r>
    </w:p>
    <w:p w:rsidR="007018D7" w:rsidRDefault="007018D7">
      <w:pPr>
        <w:pStyle w:val="21"/>
      </w:pPr>
      <w:r>
        <w:tab/>
        <w:t>Вычитается коммерческие и административные расходы.</w:t>
      </w:r>
    </w:p>
    <w:p w:rsidR="007018D7" w:rsidRDefault="007018D7">
      <w:pPr>
        <w:jc w:val="both"/>
        <w:rPr>
          <w:sz w:val="32"/>
          <w:u w:val="single"/>
          <w:lang w:val="ru-RU"/>
        </w:rPr>
      </w:pPr>
      <w:r>
        <w:rPr>
          <w:sz w:val="32"/>
          <w:lang w:val="ru-RU"/>
        </w:rPr>
        <w:tab/>
      </w:r>
      <w:r>
        <w:rPr>
          <w:sz w:val="32"/>
          <w:u w:val="single"/>
          <w:lang w:val="ru-RU"/>
        </w:rPr>
        <w:t>Чистая прибыль</w:t>
      </w:r>
    </w:p>
    <w:p w:rsidR="007018D7" w:rsidRDefault="007018D7">
      <w:pPr>
        <w:jc w:val="both"/>
        <w:rPr>
          <w:sz w:val="32"/>
          <w:lang w:val="ru-RU"/>
        </w:rPr>
      </w:pPr>
    </w:p>
    <w:p w:rsidR="007018D7" w:rsidRDefault="007018D7">
      <w:pPr>
        <w:pStyle w:val="8"/>
      </w:pPr>
      <w:r>
        <w:tab/>
        <w:t>Метод абзорпшен-костинг имеет несколько вариантов, сравнительная характеристика которых представлена в таблице 1.1.</w:t>
      </w:r>
    </w:p>
    <w:p w:rsidR="007018D7" w:rsidRDefault="007018D7">
      <w:pPr>
        <w:jc w:val="center"/>
        <w:rPr>
          <w:b/>
          <w:sz w:val="32"/>
          <w:lang w:val="ru-RU"/>
        </w:rPr>
      </w:pPr>
    </w:p>
    <w:p w:rsidR="007018D7" w:rsidRDefault="007018D7">
      <w:pPr>
        <w:pStyle w:val="6"/>
        <w:rPr>
          <w:lang w:val="en-US"/>
        </w:rPr>
      </w:pPr>
      <w:r>
        <w:t>Сравнение вариантов абзорпшен-костинга (</w:t>
      </w:r>
      <w:r>
        <w:rPr>
          <w:lang w:val="en-US"/>
        </w:rPr>
        <w:t>absorption costing)</w:t>
      </w:r>
    </w:p>
    <w:p w:rsidR="007018D7" w:rsidRDefault="007018D7">
      <w:pPr>
        <w:jc w:val="both"/>
        <w:rPr>
          <w:sz w:val="32"/>
          <w:lang w:val="ru-RU"/>
        </w:rPr>
      </w:pPr>
    </w:p>
    <w:p w:rsidR="007018D7" w:rsidRDefault="007018D7">
      <w:pPr>
        <w:pStyle w:val="8"/>
        <w:sectPr w:rsidR="007018D7">
          <w:type w:val="continuous"/>
          <w:pgSz w:w="11907" w:h="16840" w:code="9"/>
          <w:pgMar w:top="680" w:right="567" w:bottom="284" w:left="1276" w:header="720" w:footer="720" w:gutter="0"/>
          <w:pgNumType w:start="0"/>
          <w:cols w:space="720" w:equalWidth="0">
            <w:col w:w="10064" w:space="142"/>
          </w:cols>
          <w:titlePg/>
        </w:sectPr>
      </w:pPr>
    </w:p>
    <w:tbl>
      <w:tblPr>
        <w:tblW w:w="0" w:type="auto"/>
        <w:tblInd w:w="-38" w:type="dxa"/>
        <w:tblLayout w:type="fixed"/>
        <w:tblCellMar>
          <w:left w:w="30" w:type="dxa"/>
          <w:right w:w="30" w:type="dxa"/>
        </w:tblCellMar>
        <w:tblLook w:val="0000" w:firstRow="0" w:lastRow="0" w:firstColumn="0" w:lastColumn="0" w:noHBand="0" w:noVBand="0"/>
      </w:tblPr>
      <w:tblGrid>
        <w:gridCol w:w="2477"/>
        <w:gridCol w:w="2477"/>
        <w:gridCol w:w="2491"/>
        <w:gridCol w:w="2635"/>
      </w:tblGrid>
      <w:tr w:rsidR="007018D7">
        <w:trPr>
          <w:trHeight w:val="350"/>
        </w:trPr>
        <w:tc>
          <w:tcPr>
            <w:tcW w:w="2477" w:type="dxa"/>
            <w:tcBorders>
              <w:top w:val="single" w:sz="6" w:space="0" w:color="auto"/>
              <w:left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Статьи затрат</w:t>
            </w:r>
          </w:p>
        </w:tc>
        <w:tc>
          <w:tcPr>
            <w:tcW w:w="2477" w:type="dxa"/>
            <w:tcBorders>
              <w:top w:val="single" w:sz="6" w:space="0" w:color="auto"/>
              <w:left w:val="single" w:sz="6" w:space="0" w:color="auto"/>
              <w:right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Фактический</w:t>
            </w:r>
          </w:p>
        </w:tc>
        <w:tc>
          <w:tcPr>
            <w:tcW w:w="2491" w:type="dxa"/>
            <w:tcBorders>
              <w:top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Нормальный</w:t>
            </w:r>
          </w:p>
        </w:tc>
        <w:tc>
          <w:tcPr>
            <w:tcW w:w="2635" w:type="dxa"/>
            <w:tcBorders>
              <w:top w:val="single" w:sz="6" w:space="0" w:color="auto"/>
              <w:left w:val="single" w:sz="6" w:space="0" w:color="auto"/>
              <w:right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Стандарт абзорпшен</w:t>
            </w:r>
          </w:p>
        </w:tc>
      </w:tr>
      <w:tr w:rsidR="007018D7">
        <w:trPr>
          <w:trHeight w:val="350"/>
        </w:trPr>
        <w:tc>
          <w:tcPr>
            <w:tcW w:w="2477" w:type="dxa"/>
            <w:tcBorders>
              <w:left w:val="single" w:sz="6" w:space="0" w:color="auto"/>
            </w:tcBorders>
          </w:tcPr>
          <w:p w:rsidR="007018D7" w:rsidRDefault="007018D7">
            <w:pPr>
              <w:jc w:val="right"/>
              <w:rPr>
                <w:rFonts w:ascii="Arial" w:hAnsi="Arial"/>
                <w:snapToGrid w:val="0"/>
                <w:color w:val="000000"/>
                <w:sz w:val="24"/>
                <w:lang w:val="ru-RU" w:eastAsia="en-US"/>
              </w:rPr>
            </w:pPr>
          </w:p>
        </w:tc>
        <w:tc>
          <w:tcPr>
            <w:tcW w:w="2477" w:type="dxa"/>
            <w:tcBorders>
              <w:left w:val="single" w:sz="6" w:space="0" w:color="auto"/>
              <w:right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Абзорпшен-костинг</w:t>
            </w:r>
          </w:p>
        </w:tc>
        <w:tc>
          <w:tcPr>
            <w:tcW w:w="2491" w:type="dxa"/>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абзорпшен-костинг</w:t>
            </w:r>
          </w:p>
        </w:tc>
        <w:tc>
          <w:tcPr>
            <w:tcW w:w="2635" w:type="dxa"/>
            <w:tcBorders>
              <w:left w:val="single" w:sz="6" w:space="0" w:color="auto"/>
              <w:right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Костинг (standart</w:t>
            </w:r>
          </w:p>
        </w:tc>
      </w:tr>
      <w:tr w:rsidR="007018D7">
        <w:trPr>
          <w:trHeight w:val="350"/>
        </w:trPr>
        <w:tc>
          <w:tcPr>
            <w:tcW w:w="2477" w:type="dxa"/>
            <w:tcBorders>
              <w:left w:val="single" w:sz="6" w:space="0" w:color="auto"/>
            </w:tcBorders>
          </w:tcPr>
          <w:p w:rsidR="007018D7" w:rsidRDefault="007018D7">
            <w:pPr>
              <w:jc w:val="right"/>
              <w:rPr>
                <w:rFonts w:ascii="Arial" w:hAnsi="Arial"/>
                <w:snapToGrid w:val="0"/>
                <w:color w:val="000000"/>
                <w:sz w:val="24"/>
                <w:lang w:val="ru-RU" w:eastAsia="en-US"/>
              </w:rPr>
            </w:pPr>
          </w:p>
        </w:tc>
        <w:tc>
          <w:tcPr>
            <w:tcW w:w="2477" w:type="dxa"/>
            <w:tcBorders>
              <w:left w:val="single" w:sz="6" w:space="0" w:color="auto"/>
              <w:right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(normal absorption</w:t>
            </w:r>
          </w:p>
        </w:tc>
        <w:tc>
          <w:tcPr>
            <w:tcW w:w="2491" w:type="dxa"/>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(normal absorption</w:t>
            </w:r>
          </w:p>
        </w:tc>
        <w:tc>
          <w:tcPr>
            <w:tcW w:w="2635" w:type="dxa"/>
            <w:tcBorders>
              <w:left w:val="single" w:sz="6" w:space="0" w:color="auto"/>
              <w:right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Absorption costing)</w:t>
            </w:r>
          </w:p>
        </w:tc>
      </w:tr>
      <w:tr w:rsidR="007018D7">
        <w:trPr>
          <w:trHeight w:val="350"/>
        </w:trPr>
        <w:tc>
          <w:tcPr>
            <w:tcW w:w="2477" w:type="dxa"/>
            <w:tcBorders>
              <w:left w:val="single" w:sz="6" w:space="0" w:color="auto"/>
              <w:bottom w:val="single" w:sz="6" w:space="0" w:color="auto"/>
            </w:tcBorders>
          </w:tcPr>
          <w:p w:rsidR="007018D7" w:rsidRDefault="007018D7">
            <w:pPr>
              <w:jc w:val="right"/>
              <w:rPr>
                <w:rFonts w:ascii="Arial" w:hAnsi="Arial"/>
                <w:snapToGrid w:val="0"/>
                <w:color w:val="000000"/>
                <w:sz w:val="24"/>
                <w:lang w:val="ru-RU" w:eastAsia="en-US"/>
              </w:rPr>
            </w:pPr>
          </w:p>
        </w:tc>
        <w:tc>
          <w:tcPr>
            <w:tcW w:w="2477"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Costing)</w:t>
            </w:r>
          </w:p>
        </w:tc>
        <w:tc>
          <w:tcPr>
            <w:tcW w:w="2491" w:type="dxa"/>
            <w:tcBorders>
              <w:bottom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costing)</w:t>
            </w:r>
          </w:p>
        </w:tc>
        <w:tc>
          <w:tcPr>
            <w:tcW w:w="2635"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sz w:val="24"/>
                <w:lang w:val="ru-RU" w:eastAsia="en-US"/>
              </w:rPr>
            </w:pPr>
          </w:p>
        </w:tc>
      </w:tr>
      <w:tr w:rsidR="007018D7">
        <w:trPr>
          <w:trHeight w:val="350"/>
        </w:trPr>
        <w:tc>
          <w:tcPr>
            <w:tcW w:w="2477" w:type="dxa"/>
            <w:tcBorders>
              <w:top w:val="single" w:sz="6" w:space="0" w:color="auto"/>
              <w:left w:val="single" w:sz="6" w:space="0" w:color="auto"/>
            </w:tcBorders>
          </w:tcPr>
          <w:p w:rsidR="007018D7" w:rsidRDefault="007018D7">
            <w:pPr>
              <w:rPr>
                <w:rFonts w:ascii="Arial" w:hAnsi="Arial"/>
                <w:snapToGrid w:val="0"/>
                <w:color w:val="000000"/>
                <w:sz w:val="24"/>
                <w:lang w:val="ru-RU" w:eastAsia="en-US"/>
              </w:rPr>
            </w:pPr>
            <w:r>
              <w:rPr>
                <w:rFonts w:ascii="Arial" w:hAnsi="Arial"/>
                <w:snapToGrid w:val="0"/>
                <w:color w:val="000000"/>
                <w:sz w:val="24"/>
                <w:lang w:val="ru-RU" w:eastAsia="en-US"/>
              </w:rPr>
              <w:t>Основные</w:t>
            </w:r>
          </w:p>
        </w:tc>
        <w:tc>
          <w:tcPr>
            <w:tcW w:w="2477" w:type="dxa"/>
            <w:tcBorders>
              <w:top w:val="single" w:sz="6" w:space="0" w:color="auto"/>
              <w:left w:val="single" w:sz="6" w:space="0" w:color="auto"/>
              <w:right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Фактическое</w:t>
            </w:r>
          </w:p>
        </w:tc>
        <w:tc>
          <w:tcPr>
            <w:tcW w:w="2491" w:type="dxa"/>
            <w:tcBorders>
              <w:top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Фактическое</w:t>
            </w:r>
          </w:p>
        </w:tc>
        <w:tc>
          <w:tcPr>
            <w:tcW w:w="2635" w:type="dxa"/>
            <w:tcBorders>
              <w:top w:val="single" w:sz="6" w:space="0" w:color="auto"/>
              <w:left w:val="single" w:sz="6" w:space="0" w:color="auto"/>
              <w:right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Расходы по норме *</w:t>
            </w:r>
          </w:p>
        </w:tc>
      </w:tr>
      <w:tr w:rsidR="007018D7">
        <w:trPr>
          <w:trHeight w:val="350"/>
        </w:trPr>
        <w:tc>
          <w:tcPr>
            <w:tcW w:w="2477" w:type="dxa"/>
            <w:tcBorders>
              <w:left w:val="single" w:sz="6" w:space="0" w:color="auto"/>
            </w:tcBorders>
          </w:tcPr>
          <w:p w:rsidR="007018D7" w:rsidRDefault="007018D7">
            <w:pPr>
              <w:rPr>
                <w:rFonts w:ascii="Arial" w:hAnsi="Arial"/>
                <w:snapToGrid w:val="0"/>
                <w:color w:val="000000"/>
                <w:sz w:val="24"/>
                <w:lang w:val="ru-RU" w:eastAsia="en-US"/>
              </w:rPr>
            </w:pPr>
            <w:r>
              <w:rPr>
                <w:rFonts w:ascii="Arial" w:hAnsi="Arial"/>
                <w:snapToGrid w:val="0"/>
                <w:color w:val="000000"/>
                <w:sz w:val="24"/>
                <w:lang w:val="ru-RU" w:eastAsia="en-US"/>
              </w:rPr>
              <w:t>материалы</w:t>
            </w:r>
          </w:p>
        </w:tc>
        <w:tc>
          <w:tcPr>
            <w:tcW w:w="2477" w:type="dxa"/>
            <w:tcBorders>
              <w:left w:val="single" w:sz="6" w:space="0" w:color="auto"/>
              <w:right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Потребление</w:t>
            </w:r>
          </w:p>
        </w:tc>
        <w:tc>
          <w:tcPr>
            <w:tcW w:w="2491" w:type="dxa"/>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потребление</w:t>
            </w:r>
          </w:p>
        </w:tc>
        <w:tc>
          <w:tcPr>
            <w:tcW w:w="2635" w:type="dxa"/>
            <w:tcBorders>
              <w:left w:val="single" w:sz="6" w:space="0" w:color="auto"/>
              <w:right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фактический выпуск</w:t>
            </w:r>
          </w:p>
        </w:tc>
      </w:tr>
      <w:tr w:rsidR="007018D7">
        <w:trPr>
          <w:trHeight w:val="350"/>
        </w:trPr>
        <w:tc>
          <w:tcPr>
            <w:tcW w:w="2477" w:type="dxa"/>
            <w:tcBorders>
              <w:left w:val="single" w:sz="6" w:space="0" w:color="auto"/>
            </w:tcBorders>
          </w:tcPr>
          <w:p w:rsidR="007018D7" w:rsidRDefault="007018D7">
            <w:pPr>
              <w:jc w:val="right"/>
              <w:rPr>
                <w:rFonts w:ascii="Arial" w:hAnsi="Arial"/>
                <w:snapToGrid w:val="0"/>
                <w:color w:val="000000"/>
                <w:sz w:val="24"/>
                <w:lang w:val="ru-RU" w:eastAsia="en-US"/>
              </w:rPr>
            </w:pPr>
          </w:p>
        </w:tc>
        <w:tc>
          <w:tcPr>
            <w:tcW w:w="2477" w:type="dxa"/>
            <w:tcBorders>
              <w:left w:val="single" w:sz="6" w:space="0" w:color="auto"/>
              <w:right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w:t>
            </w:r>
          </w:p>
        </w:tc>
        <w:tc>
          <w:tcPr>
            <w:tcW w:w="2491" w:type="dxa"/>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w:t>
            </w:r>
          </w:p>
        </w:tc>
        <w:tc>
          <w:tcPr>
            <w:tcW w:w="2635" w:type="dxa"/>
            <w:tcBorders>
              <w:left w:val="single" w:sz="6" w:space="0" w:color="auto"/>
              <w:right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w:t>
            </w:r>
          </w:p>
        </w:tc>
      </w:tr>
      <w:tr w:rsidR="007018D7">
        <w:trPr>
          <w:trHeight w:val="350"/>
        </w:trPr>
        <w:tc>
          <w:tcPr>
            <w:tcW w:w="2477" w:type="dxa"/>
            <w:tcBorders>
              <w:left w:val="single" w:sz="6" w:space="0" w:color="auto"/>
            </w:tcBorders>
          </w:tcPr>
          <w:p w:rsidR="007018D7" w:rsidRDefault="007018D7">
            <w:pPr>
              <w:jc w:val="right"/>
              <w:rPr>
                <w:rFonts w:ascii="Arial" w:hAnsi="Arial"/>
                <w:snapToGrid w:val="0"/>
                <w:color w:val="000000"/>
                <w:sz w:val="24"/>
                <w:lang w:val="ru-RU" w:eastAsia="en-US"/>
              </w:rPr>
            </w:pPr>
          </w:p>
        </w:tc>
        <w:tc>
          <w:tcPr>
            <w:tcW w:w="2477" w:type="dxa"/>
            <w:tcBorders>
              <w:left w:val="single" w:sz="6" w:space="0" w:color="auto"/>
              <w:right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фактическая цена</w:t>
            </w:r>
          </w:p>
        </w:tc>
        <w:tc>
          <w:tcPr>
            <w:tcW w:w="2491" w:type="dxa"/>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фактическая цена</w:t>
            </w:r>
          </w:p>
        </w:tc>
        <w:tc>
          <w:tcPr>
            <w:tcW w:w="2635" w:type="dxa"/>
            <w:tcBorders>
              <w:left w:val="single" w:sz="6" w:space="0" w:color="auto"/>
              <w:right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нормативная цена</w:t>
            </w:r>
          </w:p>
        </w:tc>
      </w:tr>
      <w:tr w:rsidR="007018D7">
        <w:trPr>
          <w:trHeight w:val="350"/>
        </w:trPr>
        <w:tc>
          <w:tcPr>
            <w:tcW w:w="2477" w:type="dxa"/>
            <w:tcBorders>
              <w:top w:val="single" w:sz="6" w:space="0" w:color="auto"/>
              <w:left w:val="single" w:sz="6" w:space="0" w:color="auto"/>
            </w:tcBorders>
          </w:tcPr>
          <w:p w:rsidR="007018D7" w:rsidRDefault="007018D7">
            <w:pPr>
              <w:rPr>
                <w:rFonts w:ascii="Arial" w:hAnsi="Arial"/>
                <w:snapToGrid w:val="0"/>
                <w:color w:val="000000"/>
                <w:sz w:val="24"/>
                <w:lang w:val="ru-RU" w:eastAsia="en-US"/>
              </w:rPr>
            </w:pPr>
            <w:r>
              <w:rPr>
                <w:rFonts w:ascii="Arial" w:hAnsi="Arial"/>
                <w:snapToGrid w:val="0"/>
                <w:color w:val="000000"/>
                <w:sz w:val="24"/>
                <w:lang w:val="ru-RU" w:eastAsia="en-US"/>
              </w:rPr>
              <w:t xml:space="preserve">Заработная </w:t>
            </w:r>
          </w:p>
        </w:tc>
        <w:tc>
          <w:tcPr>
            <w:tcW w:w="2477" w:type="dxa"/>
            <w:tcBorders>
              <w:top w:val="single" w:sz="6" w:space="0" w:color="auto"/>
              <w:left w:val="single" w:sz="6" w:space="0" w:color="auto"/>
              <w:right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 xml:space="preserve">Фактически </w:t>
            </w:r>
          </w:p>
        </w:tc>
        <w:tc>
          <w:tcPr>
            <w:tcW w:w="2491" w:type="dxa"/>
            <w:tcBorders>
              <w:top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 xml:space="preserve">Фактически </w:t>
            </w:r>
          </w:p>
        </w:tc>
        <w:tc>
          <w:tcPr>
            <w:tcW w:w="2635" w:type="dxa"/>
            <w:tcBorders>
              <w:top w:val="single" w:sz="6" w:space="0" w:color="auto"/>
              <w:left w:val="single" w:sz="6" w:space="0" w:color="auto"/>
              <w:right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Расход по норме *</w:t>
            </w:r>
          </w:p>
        </w:tc>
      </w:tr>
      <w:tr w:rsidR="007018D7">
        <w:trPr>
          <w:trHeight w:val="350"/>
        </w:trPr>
        <w:tc>
          <w:tcPr>
            <w:tcW w:w="2477" w:type="dxa"/>
            <w:tcBorders>
              <w:left w:val="single" w:sz="6" w:space="0" w:color="auto"/>
            </w:tcBorders>
          </w:tcPr>
          <w:p w:rsidR="007018D7" w:rsidRDefault="007018D7">
            <w:pPr>
              <w:rPr>
                <w:rFonts w:ascii="Arial" w:hAnsi="Arial"/>
                <w:snapToGrid w:val="0"/>
                <w:color w:val="000000"/>
                <w:sz w:val="24"/>
                <w:lang w:val="ru-RU" w:eastAsia="en-US"/>
              </w:rPr>
            </w:pPr>
            <w:r>
              <w:rPr>
                <w:rFonts w:ascii="Arial" w:hAnsi="Arial"/>
                <w:snapToGrid w:val="0"/>
                <w:color w:val="000000"/>
                <w:sz w:val="24"/>
                <w:lang w:val="ru-RU" w:eastAsia="en-US"/>
              </w:rPr>
              <w:t>плата</w:t>
            </w:r>
          </w:p>
        </w:tc>
        <w:tc>
          <w:tcPr>
            <w:tcW w:w="2477" w:type="dxa"/>
            <w:tcBorders>
              <w:left w:val="single" w:sz="6" w:space="0" w:color="auto"/>
              <w:right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затрачено</w:t>
            </w:r>
          </w:p>
        </w:tc>
        <w:tc>
          <w:tcPr>
            <w:tcW w:w="2491" w:type="dxa"/>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затрачено</w:t>
            </w:r>
          </w:p>
        </w:tc>
        <w:tc>
          <w:tcPr>
            <w:tcW w:w="2635" w:type="dxa"/>
            <w:tcBorders>
              <w:left w:val="single" w:sz="6" w:space="0" w:color="auto"/>
              <w:right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фактический выпуск</w:t>
            </w:r>
          </w:p>
        </w:tc>
      </w:tr>
      <w:tr w:rsidR="007018D7">
        <w:trPr>
          <w:trHeight w:val="350"/>
        </w:trPr>
        <w:tc>
          <w:tcPr>
            <w:tcW w:w="2477" w:type="dxa"/>
            <w:tcBorders>
              <w:left w:val="single" w:sz="6" w:space="0" w:color="auto"/>
            </w:tcBorders>
          </w:tcPr>
          <w:p w:rsidR="007018D7" w:rsidRDefault="007018D7">
            <w:pPr>
              <w:jc w:val="right"/>
              <w:rPr>
                <w:rFonts w:ascii="Arial" w:hAnsi="Arial"/>
                <w:snapToGrid w:val="0"/>
                <w:color w:val="000000"/>
                <w:sz w:val="24"/>
                <w:lang w:val="ru-RU" w:eastAsia="en-US"/>
              </w:rPr>
            </w:pPr>
          </w:p>
        </w:tc>
        <w:tc>
          <w:tcPr>
            <w:tcW w:w="2477" w:type="dxa"/>
            <w:tcBorders>
              <w:left w:val="single" w:sz="6" w:space="0" w:color="auto"/>
              <w:right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w:t>
            </w:r>
          </w:p>
        </w:tc>
        <w:tc>
          <w:tcPr>
            <w:tcW w:w="2491" w:type="dxa"/>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w:t>
            </w:r>
          </w:p>
        </w:tc>
        <w:tc>
          <w:tcPr>
            <w:tcW w:w="2635" w:type="dxa"/>
            <w:tcBorders>
              <w:left w:val="single" w:sz="6" w:space="0" w:color="auto"/>
              <w:right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w:t>
            </w:r>
          </w:p>
        </w:tc>
      </w:tr>
      <w:tr w:rsidR="007018D7">
        <w:trPr>
          <w:trHeight w:val="293"/>
        </w:trPr>
        <w:tc>
          <w:tcPr>
            <w:tcW w:w="2477" w:type="dxa"/>
            <w:tcBorders>
              <w:left w:val="single" w:sz="6" w:space="0" w:color="auto"/>
              <w:bottom w:val="single" w:sz="6" w:space="0" w:color="auto"/>
            </w:tcBorders>
          </w:tcPr>
          <w:p w:rsidR="007018D7" w:rsidRDefault="007018D7">
            <w:pPr>
              <w:jc w:val="right"/>
              <w:rPr>
                <w:rFonts w:ascii="Arial" w:hAnsi="Arial"/>
                <w:snapToGrid w:val="0"/>
                <w:color w:val="000000"/>
                <w:sz w:val="24"/>
                <w:lang w:val="ru-RU" w:eastAsia="en-US"/>
              </w:rPr>
            </w:pPr>
          </w:p>
        </w:tc>
        <w:tc>
          <w:tcPr>
            <w:tcW w:w="2477"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факт. расценка</w:t>
            </w:r>
          </w:p>
        </w:tc>
        <w:tc>
          <w:tcPr>
            <w:tcW w:w="2491" w:type="dxa"/>
            <w:tcBorders>
              <w:bottom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факт. расценка</w:t>
            </w:r>
          </w:p>
        </w:tc>
        <w:tc>
          <w:tcPr>
            <w:tcW w:w="2635"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норм. расценка</w:t>
            </w:r>
          </w:p>
        </w:tc>
      </w:tr>
      <w:tr w:rsidR="007018D7">
        <w:trPr>
          <w:trHeight w:val="293"/>
        </w:trPr>
        <w:tc>
          <w:tcPr>
            <w:tcW w:w="2477" w:type="dxa"/>
            <w:tcBorders>
              <w:top w:val="single" w:sz="6" w:space="0" w:color="auto"/>
              <w:left w:val="single" w:sz="6" w:space="0" w:color="auto"/>
            </w:tcBorders>
          </w:tcPr>
          <w:p w:rsidR="007018D7" w:rsidRDefault="007018D7">
            <w:pPr>
              <w:rPr>
                <w:rFonts w:ascii="Arial" w:hAnsi="Arial"/>
                <w:snapToGrid w:val="0"/>
                <w:color w:val="000000"/>
                <w:sz w:val="24"/>
                <w:lang w:val="ru-RU" w:eastAsia="en-US"/>
              </w:rPr>
            </w:pPr>
            <w:r>
              <w:rPr>
                <w:rFonts w:ascii="Arial" w:hAnsi="Arial"/>
                <w:snapToGrid w:val="0"/>
                <w:color w:val="000000"/>
                <w:sz w:val="24"/>
                <w:lang w:val="ru-RU" w:eastAsia="en-US"/>
              </w:rPr>
              <w:t>Переменные об-</w:t>
            </w:r>
          </w:p>
        </w:tc>
        <w:tc>
          <w:tcPr>
            <w:tcW w:w="2477" w:type="dxa"/>
            <w:tcBorders>
              <w:top w:val="single" w:sz="6" w:space="0" w:color="auto"/>
              <w:left w:val="single" w:sz="6" w:space="0" w:color="auto"/>
              <w:right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Фактическое</w:t>
            </w:r>
          </w:p>
        </w:tc>
        <w:tc>
          <w:tcPr>
            <w:tcW w:w="2491" w:type="dxa"/>
            <w:tcBorders>
              <w:top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Фактическое</w:t>
            </w:r>
          </w:p>
        </w:tc>
        <w:tc>
          <w:tcPr>
            <w:tcW w:w="2635" w:type="dxa"/>
            <w:tcBorders>
              <w:top w:val="single" w:sz="6" w:space="0" w:color="auto"/>
              <w:left w:val="single" w:sz="6" w:space="0" w:color="auto"/>
              <w:right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Расход по норме *</w:t>
            </w:r>
          </w:p>
        </w:tc>
      </w:tr>
      <w:tr w:rsidR="007018D7">
        <w:trPr>
          <w:trHeight w:val="293"/>
        </w:trPr>
        <w:tc>
          <w:tcPr>
            <w:tcW w:w="2477" w:type="dxa"/>
            <w:tcBorders>
              <w:left w:val="single" w:sz="6" w:space="0" w:color="auto"/>
            </w:tcBorders>
          </w:tcPr>
          <w:p w:rsidR="007018D7" w:rsidRDefault="007018D7">
            <w:pPr>
              <w:rPr>
                <w:rFonts w:ascii="Arial" w:hAnsi="Arial"/>
                <w:snapToGrid w:val="0"/>
                <w:color w:val="000000"/>
                <w:sz w:val="24"/>
                <w:lang w:val="ru-RU" w:eastAsia="en-US"/>
              </w:rPr>
            </w:pPr>
            <w:r>
              <w:rPr>
                <w:rFonts w:ascii="Arial" w:hAnsi="Arial"/>
                <w:snapToGrid w:val="0"/>
                <w:color w:val="000000"/>
                <w:sz w:val="24"/>
                <w:lang w:val="ru-RU" w:eastAsia="en-US"/>
              </w:rPr>
              <w:t>щепроизводствен-</w:t>
            </w:r>
          </w:p>
        </w:tc>
        <w:tc>
          <w:tcPr>
            <w:tcW w:w="2477" w:type="dxa"/>
            <w:tcBorders>
              <w:left w:val="single" w:sz="6" w:space="0" w:color="auto"/>
              <w:right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потребление</w:t>
            </w:r>
          </w:p>
        </w:tc>
        <w:tc>
          <w:tcPr>
            <w:tcW w:w="2491" w:type="dxa"/>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потребление</w:t>
            </w:r>
          </w:p>
        </w:tc>
        <w:tc>
          <w:tcPr>
            <w:tcW w:w="2635" w:type="dxa"/>
            <w:tcBorders>
              <w:left w:val="single" w:sz="6" w:space="0" w:color="auto"/>
              <w:right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фактический выпуск</w:t>
            </w:r>
          </w:p>
        </w:tc>
      </w:tr>
      <w:tr w:rsidR="007018D7">
        <w:trPr>
          <w:trHeight w:val="293"/>
        </w:trPr>
        <w:tc>
          <w:tcPr>
            <w:tcW w:w="2477" w:type="dxa"/>
            <w:tcBorders>
              <w:left w:val="single" w:sz="6" w:space="0" w:color="auto"/>
            </w:tcBorders>
          </w:tcPr>
          <w:p w:rsidR="007018D7" w:rsidRDefault="007018D7">
            <w:pPr>
              <w:rPr>
                <w:rFonts w:ascii="Arial" w:hAnsi="Arial"/>
                <w:snapToGrid w:val="0"/>
                <w:color w:val="000000"/>
                <w:sz w:val="24"/>
                <w:lang w:val="ru-RU" w:eastAsia="en-US"/>
              </w:rPr>
            </w:pPr>
            <w:r>
              <w:rPr>
                <w:rFonts w:ascii="Arial" w:hAnsi="Arial"/>
                <w:snapToGrid w:val="0"/>
                <w:color w:val="000000"/>
                <w:sz w:val="24"/>
                <w:lang w:val="ru-RU" w:eastAsia="en-US"/>
              </w:rPr>
              <w:t>ные расходы (ОПР)</w:t>
            </w:r>
          </w:p>
        </w:tc>
        <w:tc>
          <w:tcPr>
            <w:tcW w:w="2477" w:type="dxa"/>
            <w:tcBorders>
              <w:left w:val="single" w:sz="6" w:space="0" w:color="auto"/>
              <w:right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w:t>
            </w:r>
          </w:p>
        </w:tc>
        <w:tc>
          <w:tcPr>
            <w:tcW w:w="2491" w:type="dxa"/>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w:t>
            </w:r>
          </w:p>
        </w:tc>
        <w:tc>
          <w:tcPr>
            <w:tcW w:w="2635" w:type="dxa"/>
            <w:tcBorders>
              <w:left w:val="single" w:sz="6" w:space="0" w:color="auto"/>
              <w:right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w:t>
            </w:r>
          </w:p>
        </w:tc>
      </w:tr>
      <w:tr w:rsidR="007018D7">
        <w:trPr>
          <w:trHeight w:val="293"/>
        </w:trPr>
        <w:tc>
          <w:tcPr>
            <w:tcW w:w="2477" w:type="dxa"/>
            <w:tcBorders>
              <w:left w:val="single" w:sz="6" w:space="0" w:color="auto"/>
              <w:bottom w:val="single" w:sz="6" w:space="0" w:color="auto"/>
            </w:tcBorders>
          </w:tcPr>
          <w:p w:rsidR="007018D7" w:rsidRDefault="007018D7">
            <w:pPr>
              <w:jc w:val="right"/>
              <w:rPr>
                <w:rFonts w:ascii="Arial" w:hAnsi="Arial"/>
                <w:snapToGrid w:val="0"/>
                <w:color w:val="000000"/>
                <w:sz w:val="24"/>
                <w:lang w:val="ru-RU" w:eastAsia="en-US"/>
              </w:rPr>
            </w:pPr>
          </w:p>
        </w:tc>
        <w:tc>
          <w:tcPr>
            <w:tcW w:w="2477"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Факт. Коэф-т (ОПР)</w:t>
            </w:r>
          </w:p>
        </w:tc>
        <w:tc>
          <w:tcPr>
            <w:tcW w:w="2491" w:type="dxa"/>
            <w:tcBorders>
              <w:bottom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план.коэф-т (ОПР)</w:t>
            </w:r>
          </w:p>
        </w:tc>
        <w:tc>
          <w:tcPr>
            <w:tcW w:w="2635"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план.коэф-т (ОПР)</w:t>
            </w:r>
          </w:p>
        </w:tc>
      </w:tr>
      <w:tr w:rsidR="007018D7">
        <w:trPr>
          <w:trHeight w:val="293"/>
        </w:trPr>
        <w:tc>
          <w:tcPr>
            <w:tcW w:w="2477" w:type="dxa"/>
            <w:tcBorders>
              <w:top w:val="single" w:sz="6" w:space="0" w:color="auto"/>
              <w:left w:val="single" w:sz="6" w:space="0" w:color="auto"/>
            </w:tcBorders>
          </w:tcPr>
          <w:p w:rsidR="007018D7" w:rsidRDefault="007018D7">
            <w:pPr>
              <w:rPr>
                <w:rFonts w:ascii="Arial" w:hAnsi="Arial"/>
                <w:snapToGrid w:val="0"/>
                <w:color w:val="000000"/>
                <w:sz w:val="24"/>
                <w:lang w:val="ru-RU" w:eastAsia="en-US"/>
              </w:rPr>
            </w:pPr>
            <w:r>
              <w:rPr>
                <w:rFonts w:ascii="Arial" w:hAnsi="Arial"/>
                <w:snapToGrid w:val="0"/>
                <w:color w:val="000000"/>
                <w:sz w:val="24"/>
                <w:lang w:val="ru-RU" w:eastAsia="en-US"/>
              </w:rPr>
              <w:t>Постоянные ОПР</w:t>
            </w:r>
          </w:p>
        </w:tc>
        <w:tc>
          <w:tcPr>
            <w:tcW w:w="2477" w:type="dxa"/>
            <w:tcBorders>
              <w:top w:val="single" w:sz="6" w:space="0" w:color="auto"/>
              <w:left w:val="single" w:sz="6" w:space="0" w:color="auto"/>
              <w:right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Фактическое</w:t>
            </w:r>
          </w:p>
        </w:tc>
        <w:tc>
          <w:tcPr>
            <w:tcW w:w="2491" w:type="dxa"/>
            <w:tcBorders>
              <w:top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Фактическое</w:t>
            </w:r>
          </w:p>
        </w:tc>
        <w:tc>
          <w:tcPr>
            <w:tcW w:w="2635" w:type="dxa"/>
            <w:tcBorders>
              <w:top w:val="single" w:sz="6" w:space="0" w:color="auto"/>
              <w:left w:val="single" w:sz="6" w:space="0" w:color="auto"/>
              <w:right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Расход по норме *</w:t>
            </w:r>
          </w:p>
        </w:tc>
      </w:tr>
      <w:tr w:rsidR="007018D7">
        <w:trPr>
          <w:trHeight w:val="293"/>
        </w:trPr>
        <w:tc>
          <w:tcPr>
            <w:tcW w:w="2477" w:type="dxa"/>
            <w:tcBorders>
              <w:left w:val="single" w:sz="6" w:space="0" w:color="auto"/>
            </w:tcBorders>
          </w:tcPr>
          <w:p w:rsidR="007018D7" w:rsidRDefault="007018D7">
            <w:pPr>
              <w:jc w:val="right"/>
              <w:rPr>
                <w:rFonts w:ascii="Arial" w:hAnsi="Arial"/>
                <w:snapToGrid w:val="0"/>
                <w:color w:val="000000"/>
                <w:sz w:val="24"/>
                <w:lang w:val="ru-RU" w:eastAsia="en-US"/>
              </w:rPr>
            </w:pPr>
          </w:p>
        </w:tc>
        <w:tc>
          <w:tcPr>
            <w:tcW w:w="2477" w:type="dxa"/>
            <w:tcBorders>
              <w:left w:val="single" w:sz="6" w:space="0" w:color="auto"/>
              <w:right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потребление</w:t>
            </w:r>
          </w:p>
        </w:tc>
        <w:tc>
          <w:tcPr>
            <w:tcW w:w="2491" w:type="dxa"/>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потребление</w:t>
            </w:r>
          </w:p>
        </w:tc>
        <w:tc>
          <w:tcPr>
            <w:tcW w:w="2635" w:type="dxa"/>
            <w:tcBorders>
              <w:left w:val="single" w:sz="6" w:space="0" w:color="auto"/>
              <w:right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фактический выпуск</w:t>
            </w:r>
          </w:p>
        </w:tc>
      </w:tr>
      <w:tr w:rsidR="007018D7">
        <w:trPr>
          <w:trHeight w:val="293"/>
        </w:trPr>
        <w:tc>
          <w:tcPr>
            <w:tcW w:w="2477" w:type="dxa"/>
            <w:tcBorders>
              <w:left w:val="single" w:sz="6" w:space="0" w:color="auto"/>
            </w:tcBorders>
          </w:tcPr>
          <w:p w:rsidR="007018D7" w:rsidRDefault="007018D7">
            <w:pPr>
              <w:jc w:val="right"/>
              <w:rPr>
                <w:rFonts w:ascii="Arial" w:hAnsi="Arial"/>
                <w:snapToGrid w:val="0"/>
                <w:color w:val="000000"/>
                <w:sz w:val="24"/>
                <w:lang w:val="ru-RU" w:eastAsia="en-US"/>
              </w:rPr>
            </w:pPr>
          </w:p>
        </w:tc>
        <w:tc>
          <w:tcPr>
            <w:tcW w:w="2477" w:type="dxa"/>
            <w:tcBorders>
              <w:left w:val="single" w:sz="6" w:space="0" w:color="auto"/>
              <w:right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w:t>
            </w:r>
          </w:p>
        </w:tc>
        <w:tc>
          <w:tcPr>
            <w:tcW w:w="2491" w:type="dxa"/>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w:t>
            </w:r>
          </w:p>
        </w:tc>
        <w:tc>
          <w:tcPr>
            <w:tcW w:w="2635" w:type="dxa"/>
            <w:tcBorders>
              <w:left w:val="single" w:sz="6" w:space="0" w:color="auto"/>
              <w:right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w:t>
            </w:r>
          </w:p>
        </w:tc>
      </w:tr>
      <w:tr w:rsidR="007018D7">
        <w:trPr>
          <w:trHeight w:val="293"/>
        </w:trPr>
        <w:tc>
          <w:tcPr>
            <w:tcW w:w="2477" w:type="dxa"/>
            <w:tcBorders>
              <w:left w:val="single" w:sz="6" w:space="0" w:color="auto"/>
              <w:bottom w:val="single" w:sz="6" w:space="0" w:color="auto"/>
            </w:tcBorders>
          </w:tcPr>
          <w:p w:rsidR="007018D7" w:rsidRDefault="007018D7">
            <w:pPr>
              <w:jc w:val="right"/>
              <w:rPr>
                <w:rFonts w:ascii="Arial" w:hAnsi="Arial"/>
                <w:snapToGrid w:val="0"/>
                <w:color w:val="000000"/>
                <w:lang w:val="ru-RU" w:eastAsia="en-US"/>
              </w:rPr>
            </w:pPr>
          </w:p>
        </w:tc>
        <w:tc>
          <w:tcPr>
            <w:tcW w:w="2477"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Факт. Коэф-т (ОПР)</w:t>
            </w:r>
          </w:p>
        </w:tc>
        <w:tc>
          <w:tcPr>
            <w:tcW w:w="2491" w:type="dxa"/>
            <w:tcBorders>
              <w:bottom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план.коэф-т (ОПР)</w:t>
            </w:r>
          </w:p>
        </w:tc>
        <w:tc>
          <w:tcPr>
            <w:tcW w:w="2635"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план.коэф-т (ОПР)</w:t>
            </w:r>
          </w:p>
        </w:tc>
      </w:tr>
    </w:tbl>
    <w:p w:rsidR="007018D7" w:rsidRDefault="007018D7">
      <w:pPr>
        <w:jc w:val="both"/>
        <w:rPr>
          <w:sz w:val="32"/>
          <w:lang w:val="ru-RU"/>
        </w:rPr>
      </w:pPr>
    </w:p>
    <w:p w:rsidR="007018D7" w:rsidRDefault="007018D7">
      <w:pPr>
        <w:jc w:val="both"/>
        <w:rPr>
          <w:sz w:val="32"/>
          <w:lang w:val="ru-RU"/>
        </w:rPr>
      </w:pPr>
      <w:r>
        <w:rPr>
          <w:sz w:val="32"/>
          <w:lang w:val="ru-RU"/>
        </w:rPr>
        <w:tab/>
        <w:t>При варианте абзорпшен-стандарт-костинг основное производство включает затраты, которые должны быть отнесены на продукт, а не те, которые на самом деле имели место.</w:t>
      </w:r>
    </w:p>
    <w:p w:rsidR="007018D7" w:rsidRDefault="007018D7">
      <w:pPr>
        <w:jc w:val="both"/>
        <w:rPr>
          <w:sz w:val="32"/>
          <w:lang w:val="ru-RU"/>
        </w:rPr>
      </w:pPr>
      <w:r>
        <w:rPr>
          <w:sz w:val="32"/>
          <w:lang w:val="ru-RU"/>
        </w:rPr>
        <w:tab/>
        <w:t>При нормальном калькулировании коэффициент распределения ОПР умножается на фактический объем. При стандарт-костинг бюджетный коэффициент ОПР умножается на норматив, рассчитанный как произведение фактического объема на норму, например, трудовых затрат. При нормальном калькулировании собираются данные только о фактических затратах труда. При стандарт-костинг генерируются как фактические, так и нормативные данные.</w:t>
      </w:r>
    </w:p>
    <w:p w:rsidR="007018D7" w:rsidRDefault="007018D7">
      <w:pPr>
        <w:jc w:val="both"/>
        <w:rPr>
          <w:sz w:val="32"/>
          <w:lang w:val="ru-RU"/>
        </w:rPr>
      </w:pPr>
      <w:r>
        <w:rPr>
          <w:sz w:val="32"/>
          <w:lang w:val="ru-RU"/>
        </w:rPr>
        <w:tab/>
        <w:t>Стандарт-костинг схож с отечественной системой нормативного учета и позволяет учитывать затраты с выделением отношений от норм с указанием их причин возникновения.</w:t>
      </w:r>
    </w:p>
    <w:p w:rsidR="007018D7" w:rsidRDefault="007018D7">
      <w:pPr>
        <w:jc w:val="both"/>
        <w:rPr>
          <w:sz w:val="32"/>
          <w:lang w:val="ru-RU"/>
        </w:rPr>
      </w:pPr>
    </w:p>
    <w:p w:rsidR="007018D7" w:rsidRDefault="007018D7">
      <w:pPr>
        <w:numPr>
          <w:ilvl w:val="0"/>
          <w:numId w:val="17"/>
        </w:numPr>
        <w:jc w:val="both"/>
        <w:rPr>
          <w:b/>
          <w:sz w:val="32"/>
          <w:lang w:val="ru-RU"/>
        </w:rPr>
      </w:pPr>
      <w:r>
        <w:rPr>
          <w:b/>
          <w:sz w:val="32"/>
          <w:lang w:val="ru-RU"/>
        </w:rPr>
        <w:t xml:space="preserve">Система </w:t>
      </w:r>
      <w:r>
        <w:rPr>
          <w:b/>
          <w:sz w:val="32"/>
        </w:rPr>
        <w:t>ABC</w:t>
      </w:r>
      <w:r>
        <w:rPr>
          <w:b/>
          <w:sz w:val="32"/>
          <w:lang w:val="ru-RU"/>
        </w:rPr>
        <w:t xml:space="preserve"> (</w:t>
      </w:r>
      <w:r>
        <w:rPr>
          <w:b/>
          <w:sz w:val="32"/>
        </w:rPr>
        <w:t>Activity-Boscol-Costing</w:t>
      </w:r>
      <w:r>
        <w:rPr>
          <w:b/>
          <w:sz w:val="32"/>
          <w:lang w:val="ru-RU"/>
        </w:rPr>
        <w:t>).</w:t>
      </w:r>
    </w:p>
    <w:p w:rsidR="007018D7" w:rsidRDefault="007018D7">
      <w:pPr>
        <w:pStyle w:val="20"/>
      </w:pPr>
      <w:r>
        <w:t>В общей системе управления затратами важное место занимает система учета затрат, основанная на деятельности, или калькулировании на основе деятельности.</w:t>
      </w:r>
    </w:p>
    <w:p w:rsidR="007018D7" w:rsidRDefault="007018D7">
      <w:pPr>
        <w:ind w:firstLine="720"/>
        <w:jc w:val="both"/>
        <w:rPr>
          <w:sz w:val="32"/>
          <w:lang w:val="ru-RU"/>
        </w:rPr>
      </w:pPr>
      <w:r>
        <w:rPr>
          <w:sz w:val="32"/>
          <w:lang w:val="ru-RU"/>
        </w:rPr>
        <w:t>Суть данного подхода такова</w:t>
      </w:r>
      <w:r>
        <w:rPr>
          <w:sz w:val="32"/>
        </w:rPr>
        <w:t>:</w:t>
      </w:r>
    </w:p>
    <w:p w:rsidR="007018D7" w:rsidRDefault="007018D7">
      <w:pPr>
        <w:ind w:firstLine="720"/>
        <w:jc w:val="both"/>
        <w:rPr>
          <w:sz w:val="32"/>
          <w:lang w:val="ru-RU"/>
        </w:rPr>
      </w:pPr>
      <w:r>
        <w:rPr>
          <w:sz w:val="32"/>
          <w:lang w:val="ru-RU"/>
        </w:rPr>
        <w:t>Эффективным направлением снижения издержек является управление ресурсопотребляющей деятельностью с помощью  ее побудитилей (причин). Управление издержками должно обеспечить реальное сокращение затрат путем сокращения деятельности, не создающей добавленную стоимость, и совершенствование деятельности, ее создающей, то есть повышающей ценность изделия.</w:t>
      </w:r>
    </w:p>
    <w:p w:rsidR="007018D7" w:rsidRDefault="007018D7">
      <w:pPr>
        <w:ind w:firstLine="720"/>
        <w:jc w:val="both"/>
        <w:rPr>
          <w:sz w:val="32"/>
          <w:lang w:val="ru-RU"/>
        </w:rPr>
      </w:pPr>
      <w:r>
        <w:rPr>
          <w:sz w:val="32"/>
          <w:lang w:val="ru-RU"/>
        </w:rPr>
        <w:t xml:space="preserve">Кортко методологию системы </w:t>
      </w:r>
      <w:r>
        <w:rPr>
          <w:sz w:val="32"/>
        </w:rPr>
        <w:t>ABC</w:t>
      </w:r>
      <w:r>
        <w:rPr>
          <w:sz w:val="32"/>
          <w:lang w:val="ru-RU"/>
        </w:rPr>
        <w:t xml:space="preserve"> можно определить следующим образом</w:t>
      </w:r>
      <w:r>
        <w:rPr>
          <w:sz w:val="32"/>
        </w:rPr>
        <w:t>:</w:t>
      </w:r>
    </w:p>
    <w:p w:rsidR="007018D7" w:rsidRDefault="007018D7">
      <w:pPr>
        <w:numPr>
          <w:ilvl w:val="0"/>
          <w:numId w:val="18"/>
        </w:numPr>
        <w:jc w:val="both"/>
        <w:rPr>
          <w:sz w:val="32"/>
          <w:lang w:val="ru-RU"/>
        </w:rPr>
      </w:pPr>
      <w:r>
        <w:rPr>
          <w:sz w:val="32"/>
          <w:lang w:val="ru-RU"/>
        </w:rPr>
        <w:t>определение основных видов деятельности предприятия</w:t>
      </w:r>
      <w:r>
        <w:rPr>
          <w:sz w:val="32"/>
        </w:rPr>
        <w:t>:</w:t>
      </w:r>
      <w:r>
        <w:rPr>
          <w:sz w:val="32"/>
          <w:lang w:val="ru-RU"/>
        </w:rPr>
        <w:t xml:space="preserve"> основные (фондоемкие, трудоемкие) и вспомогательные (заказы материалов, их получение, переработка, административные расходы и др.)</w:t>
      </w:r>
      <w:r>
        <w:rPr>
          <w:sz w:val="32"/>
        </w:rPr>
        <w:t>;</w:t>
      </w:r>
    </w:p>
    <w:p w:rsidR="007018D7" w:rsidRDefault="007018D7">
      <w:pPr>
        <w:numPr>
          <w:ilvl w:val="0"/>
          <w:numId w:val="18"/>
        </w:numPr>
        <w:jc w:val="both"/>
        <w:rPr>
          <w:sz w:val="32"/>
          <w:lang w:val="ru-RU"/>
        </w:rPr>
      </w:pPr>
      <w:r>
        <w:rPr>
          <w:sz w:val="32"/>
          <w:lang w:val="ru-RU"/>
        </w:rPr>
        <w:t>определение факторов себестоимости по конкретным видам деятельности (например, если плановые затраты на производство собираются по сериям составляющих элементов какой-либо установки, то основным фактором оказывающим влияние, будет количество этих серий</w:t>
      </w:r>
      <w:r>
        <w:rPr>
          <w:sz w:val="32"/>
        </w:rPr>
        <w:t>;</w:t>
      </w:r>
    </w:p>
    <w:p w:rsidR="007018D7" w:rsidRDefault="007018D7">
      <w:pPr>
        <w:numPr>
          <w:ilvl w:val="0"/>
          <w:numId w:val="18"/>
        </w:numPr>
        <w:jc w:val="both"/>
        <w:rPr>
          <w:sz w:val="32"/>
          <w:lang w:val="ru-RU"/>
        </w:rPr>
      </w:pPr>
      <w:r>
        <w:rPr>
          <w:sz w:val="32"/>
          <w:lang w:val="ru-RU"/>
        </w:rPr>
        <w:t>создание центров ответственности по каждому виду деятельности</w:t>
      </w:r>
      <w:r>
        <w:rPr>
          <w:sz w:val="32"/>
        </w:rPr>
        <w:t>;</w:t>
      </w:r>
    </w:p>
    <w:p w:rsidR="007018D7" w:rsidRDefault="007018D7">
      <w:pPr>
        <w:numPr>
          <w:ilvl w:val="0"/>
          <w:numId w:val="18"/>
        </w:numPr>
        <w:jc w:val="both"/>
        <w:rPr>
          <w:sz w:val="32"/>
          <w:lang w:val="ru-RU"/>
        </w:rPr>
      </w:pPr>
      <w:r>
        <w:rPr>
          <w:sz w:val="32"/>
          <w:lang w:val="ru-RU"/>
        </w:rPr>
        <w:t>перенесение затрат с видов деятельности на создание продуктов. В качестве базы распределения принимаются спрос на продукцию. Как измеритель процесса здесь выступают факторы себестоимости, оказывающие влияние по конкретному виду деятельности.</w:t>
      </w:r>
    </w:p>
    <w:p w:rsidR="007018D7" w:rsidRDefault="007018D7">
      <w:pPr>
        <w:ind w:firstLine="720"/>
        <w:jc w:val="both"/>
        <w:rPr>
          <w:sz w:val="32"/>
          <w:lang w:val="ru-RU"/>
        </w:rPr>
      </w:pPr>
      <w:r>
        <w:rPr>
          <w:sz w:val="32"/>
          <w:lang w:val="ru-RU"/>
        </w:rPr>
        <w:t>Метод калькуляции себестоимости по операциям обычно анализируется с точки зрения управленческого учета по таким параметрам, как</w:t>
      </w:r>
      <w:r>
        <w:rPr>
          <w:sz w:val="32"/>
        </w:rPr>
        <w:t>:</w:t>
      </w:r>
      <w:r>
        <w:rPr>
          <w:sz w:val="32"/>
          <w:lang w:val="ru-RU"/>
        </w:rPr>
        <w:t xml:space="preserve"> оценка запасов</w:t>
      </w:r>
      <w:r>
        <w:rPr>
          <w:sz w:val="32"/>
        </w:rPr>
        <w:t>;</w:t>
      </w:r>
      <w:r>
        <w:rPr>
          <w:sz w:val="32"/>
          <w:lang w:val="ru-RU"/>
        </w:rPr>
        <w:t xml:space="preserve"> принятие решения</w:t>
      </w:r>
      <w:r>
        <w:rPr>
          <w:sz w:val="32"/>
        </w:rPr>
        <w:t>;</w:t>
      </w:r>
      <w:r>
        <w:rPr>
          <w:sz w:val="32"/>
          <w:lang w:val="ru-RU"/>
        </w:rPr>
        <w:t xml:space="preserve"> контроль.</w:t>
      </w:r>
    </w:p>
    <w:p w:rsidR="007018D7" w:rsidRDefault="007018D7">
      <w:pPr>
        <w:ind w:firstLine="720"/>
        <w:jc w:val="both"/>
        <w:rPr>
          <w:sz w:val="32"/>
          <w:lang w:val="ru-RU"/>
        </w:rPr>
      </w:pPr>
      <w:r>
        <w:rPr>
          <w:sz w:val="32"/>
          <w:lang w:val="ru-RU"/>
        </w:rPr>
        <w:t xml:space="preserve">Основной особенностью системы </w:t>
      </w:r>
      <w:r>
        <w:rPr>
          <w:sz w:val="32"/>
        </w:rPr>
        <w:t>ABC</w:t>
      </w:r>
      <w:r>
        <w:rPr>
          <w:sz w:val="32"/>
          <w:lang w:val="ru-RU"/>
        </w:rPr>
        <w:t xml:space="preserve"> является выделение затрат, относимых на производство единицы продукции, партии изделий, общепроизводственные расходы и общехозяйственные расходы.</w:t>
      </w:r>
    </w:p>
    <w:p w:rsidR="007018D7" w:rsidRDefault="007018D7">
      <w:pPr>
        <w:ind w:firstLine="720"/>
        <w:jc w:val="both"/>
        <w:rPr>
          <w:sz w:val="32"/>
          <w:lang w:val="ru-RU"/>
        </w:rPr>
      </w:pPr>
      <w:r>
        <w:rPr>
          <w:sz w:val="32"/>
          <w:lang w:val="ru-RU"/>
        </w:rPr>
        <w:t>Данный метод имеет ряд достоинств</w:t>
      </w:r>
      <w:r>
        <w:rPr>
          <w:sz w:val="32"/>
        </w:rPr>
        <w:t>:</w:t>
      </w:r>
    </w:p>
    <w:p w:rsidR="007018D7" w:rsidRDefault="007018D7">
      <w:pPr>
        <w:numPr>
          <w:ilvl w:val="0"/>
          <w:numId w:val="19"/>
        </w:numPr>
        <w:jc w:val="both"/>
        <w:rPr>
          <w:sz w:val="32"/>
          <w:lang w:val="ru-RU"/>
        </w:rPr>
      </w:pPr>
      <w:r>
        <w:rPr>
          <w:sz w:val="32"/>
          <w:lang w:val="ru-RU"/>
        </w:rPr>
        <w:t>Он позволяет подробно анализировать накладные расходы, что имеет большое значение для управленческого укета.</w:t>
      </w:r>
    </w:p>
    <w:p w:rsidR="007018D7" w:rsidRDefault="007018D7">
      <w:pPr>
        <w:numPr>
          <w:ilvl w:val="0"/>
          <w:numId w:val="19"/>
        </w:numPr>
        <w:jc w:val="both"/>
        <w:rPr>
          <w:sz w:val="32"/>
          <w:lang w:val="ru-RU"/>
        </w:rPr>
      </w:pPr>
      <w:r>
        <w:rPr>
          <w:sz w:val="32"/>
          <w:lang w:val="ru-RU"/>
        </w:rPr>
        <w:t xml:space="preserve">Метод </w:t>
      </w:r>
      <w:r>
        <w:rPr>
          <w:sz w:val="32"/>
        </w:rPr>
        <w:t>ABC</w:t>
      </w:r>
      <w:r>
        <w:rPr>
          <w:sz w:val="32"/>
          <w:lang w:val="ru-RU"/>
        </w:rPr>
        <w:t xml:space="preserve"> дает возможность более точно определить затраты на неиспользуемые мощности для периодического их списания на счет прибылей и убытков. Стоимость единицы продукции, оцененная с помощью данного метода, является наилучшей финансовой оценкой потребленных ресурсов, так как учитывает сложные альтернативные способы определения связей между продукцией и использованием ресурсов.</w:t>
      </w:r>
    </w:p>
    <w:p w:rsidR="007018D7" w:rsidRDefault="007018D7">
      <w:pPr>
        <w:numPr>
          <w:ilvl w:val="0"/>
          <w:numId w:val="19"/>
        </w:numPr>
        <w:jc w:val="both"/>
        <w:rPr>
          <w:sz w:val="32"/>
          <w:lang w:val="ru-RU"/>
        </w:rPr>
      </w:pPr>
      <w:r>
        <w:rPr>
          <w:sz w:val="32"/>
          <w:lang w:val="ru-RU"/>
        </w:rPr>
        <w:t xml:space="preserve">Метод </w:t>
      </w:r>
      <w:r>
        <w:rPr>
          <w:sz w:val="32"/>
        </w:rPr>
        <w:t>ABC</w:t>
      </w:r>
      <w:r>
        <w:rPr>
          <w:sz w:val="32"/>
          <w:lang w:val="ru-RU"/>
        </w:rPr>
        <w:t xml:space="preserve"> позволяет косвенным образом оценить уровень производительности труда</w:t>
      </w:r>
      <w:r>
        <w:rPr>
          <w:sz w:val="32"/>
        </w:rPr>
        <w:t>:</w:t>
      </w:r>
      <w:r>
        <w:rPr>
          <w:sz w:val="32"/>
          <w:lang w:val="ru-RU"/>
        </w:rPr>
        <w:t xml:space="preserve"> отклонение от количества потребленных ресурсов, а следовательно, от выпуска или сравнения фактического уровня распределения затрат с тем объемом, который мог бы быть возможным при реальном обеспечении ресурсами.</w:t>
      </w:r>
    </w:p>
    <w:p w:rsidR="007018D7" w:rsidRDefault="007018D7">
      <w:pPr>
        <w:numPr>
          <w:ilvl w:val="0"/>
          <w:numId w:val="19"/>
        </w:numPr>
        <w:jc w:val="both"/>
        <w:rPr>
          <w:sz w:val="32"/>
          <w:lang w:val="ru-RU"/>
        </w:rPr>
      </w:pPr>
      <w:r>
        <w:rPr>
          <w:sz w:val="32"/>
          <w:lang w:val="ru-RU"/>
        </w:rPr>
        <w:t xml:space="preserve">Метод </w:t>
      </w:r>
      <w:r>
        <w:rPr>
          <w:sz w:val="32"/>
        </w:rPr>
        <w:t>ABC</w:t>
      </w:r>
      <w:r>
        <w:rPr>
          <w:sz w:val="32"/>
          <w:lang w:val="ru-RU"/>
        </w:rPr>
        <w:t xml:space="preserve"> не только доставляет новую информацию о затратах, но и генерируют ряд показателей нефинансового характера, в основном измерителей объема производства и определение производственных мощностей предпрития.</w:t>
      </w:r>
    </w:p>
    <w:p w:rsidR="007018D7" w:rsidRDefault="007018D7">
      <w:pPr>
        <w:ind w:firstLine="720"/>
        <w:jc w:val="both"/>
        <w:rPr>
          <w:sz w:val="32"/>
          <w:lang w:val="ru-RU"/>
        </w:rPr>
      </w:pPr>
      <w:r>
        <w:rPr>
          <w:sz w:val="32"/>
          <w:lang w:val="ru-RU"/>
        </w:rPr>
        <w:t>Затраты по отдельным операциям и количество объектов распределения затрат представляют индивидуальные измерители производительности</w:t>
      </w:r>
      <w:r>
        <w:rPr>
          <w:sz w:val="32"/>
        </w:rPr>
        <w:t>;</w:t>
      </w:r>
      <w:r>
        <w:rPr>
          <w:sz w:val="32"/>
          <w:lang w:val="ru-RU"/>
        </w:rPr>
        <w:t xml:space="preserve"> в совокупности они могут дать коэффициенты распределения затрат, которые могут служить в качестве измерителей производительности каждого вида деятельности, контроля со стороны руководящего персонала.</w:t>
      </w:r>
    </w:p>
    <w:p w:rsidR="007018D7" w:rsidRDefault="007018D7">
      <w:pPr>
        <w:ind w:firstLine="720"/>
        <w:jc w:val="both"/>
        <w:rPr>
          <w:sz w:val="32"/>
          <w:lang w:val="ru-RU"/>
        </w:rPr>
      </w:pPr>
      <w:r>
        <w:rPr>
          <w:sz w:val="32"/>
          <w:lang w:val="ru-RU"/>
        </w:rPr>
        <w:t xml:space="preserve">Внедрение системы </w:t>
      </w:r>
      <w:r>
        <w:rPr>
          <w:sz w:val="32"/>
        </w:rPr>
        <w:t>ABC</w:t>
      </w:r>
      <w:r>
        <w:rPr>
          <w:sz w:val="32"/>
          <w:lang w:val="ru-RU"/>
        </w:rPr>
        <w:t xml:space="preserve"> в практику работы, на наш взгляд обеспечило бы достоверное исчисление себестоимости конкретных изделий, что значительно повысит объективность оценки рентабельности продукции.</w:t>
      </w:r>
    </w:p>
    <w:p w:rsidR="007018D7" w:rsidRDefault="007018D7">
      <w:pPr>
        <w:jc w:val="both"/>
        <w:rPr>
          <w:sz w:val="32"/>
          <w:lang w:val="ru-RU"/>
        </w:rPr>
      </w:pPr>
    </w:p>
    <w:p w:rsidR="007018D7" w:rsidRDefault="007018D7">
      <w:pPr>
        <w:numPr>
          <w:ilvl w:val="0"/>
          <w:numId w:val="17"/>
        </w:numPr>
        <w:jc w:val="both"/>
        <w:rPr>
          <w:b/>
          <w:sz w:val="32"/>
          <w:lang w:val="ru-RU"/>
        </w:rPr>
      </w:pPr>
      <w:r>
        <w:rPr>
          <w:b/>
          <w:sz w:val="32"/>
          <w:lang w:val="ru-RU"/>
        </w:rPr>
        <w:t>Система "директ-костинг".</w:t>
      </w:r>
    </w:p>
    <w:p w:rsidR="007018D7" w:rsidRDefault="007018D7">
      <w:pPr>
        <w:pStyle w:val="20"/>
      </w:pPr>
      <w:r>
        <w:t>В зарубежной теории и практике учета в настоящее время самой точной считается калькуляция, в которую включены только затраты, непосредственно связанные с выпуском данной продукции, а не калькуляция, которая после многочисленных расчетов и распределений включает в себя все виды расходрв предприятия.</w:t>
      </w:r>
    </w:p>
    <w:p w:rsidR="007018D7" w:rsidRDefault="007018D7">
      <w:pPr>
        <w:ind w:firstLine="720"/>
        <w:jc w:val="both"/>
        <w:rPr>
          <w:sz w:val="32"/>
          <w:lang w:val="ru-RU"/>
        </w:rPr>
      </w:pPr>
      <w:r>
        <w:rPr>
          <w:sz w:val="32"/>
          <w:lang w:val="ru-RU"/>
        </w:rPr>
        <w:t>Поэтому в целях совершенствования методики принятие управленческих решений был разработан учет переменных затрат (директ-костинг).</w:t>
      </w:r>
    </w:p>
    <w:p w:rsidR="007018D7" w:rsidRDefault="007018D7">
      <w:pPr>
        <w:ind w:firstLine="720"/>
        <w:jc w:val="both"/>
        <w:rPr>
          <w:sz w:val="32"/>
          <w:lang w:val="ru-RU"/>
        </w:rPr>
      </w:pPr>
      <w:r>
        <w:rPr>
          <w:sz w:val="32"/>
          <w:lang w:val="ru-RU"/>
        </w:rPr>
        <w:t>При системе директ-костинг определяется ограниченная себестоимость, включающая в себя только сумму переменных затрат. Этот показатель сравнивается с выручкой за период и определяется маржинальный доход за отчетный период (брутто прибыль, сумма покрытия). Нетто-прибыль предприятия представляет собой разницу между полученной величиной и суммой постоянных затрат, которые не распределяются между изделиями, а списываются общей суммой на финансовые результаты отчетного периода (одноступенчатый учет сумм покрытия).</w:t>
      </w:r>
    </w:p>
    <w:p w:rsidR="007018D7" w:rsidRDefault="007018D7">
      <w:pPr>
        <w:ind w:firstLine="720"/>
        <w:jc w:val="both"/>
        <w:rPr>
          <w:sz w:val="32"/>
          <w:lang w:val="ru-RU"/>
        </w:rPr>
      </w:pPr>
      <w:r>
        <w:rPr>
          <w:sz w:val="32"/>
          <w:lang w:val="ru-RU"/>
        </w:rPr>
        <w:t xml:space="preserve"> </w:t>
      </w:r>
    </w:p>
    <w:p w:rsidR="007018D7" w:rsidRDefault="007018D7">
      <w:pPr>
        <w:ind w:firstLine="720"/>
        <w:jc w:val="both"/>
        <w:rPr>
          <w:sz w:val="32"/>
          <w:lang w:val="ru-RU"/>
        </w:rPr>
      </w:pPr>
      <w:r>
        <w:rPr>
          <w:sz w:val="32"/>
          <w:lang w:val="ru-RU"/>
        </w:rPr>
        <w:t xml:space="preserve"> выручка от реализации</w:t>
      </w:r>
    </w:p>
    <w:p w:rsidR="007018D7" w:rsidRDefault="007018D7">
      <w:pPr>
        <w:ind w:firstLine="720"/>
        <w:jc w:val="both"/>
        <w:rPr>
          <w:b/>
          <w:sz w:val="32"/>
          <w:lang w:val="ru-RU"/>
        </w:rPr>
      </w:pPr>
      <w:r>
        <w:rPr>
          <w:b/>
          <w:sz w:val="32"/>
          <w:lang w:val="ru-RU"/>
        </w:rPr>
        <w:t>-</w:t>
      </w:r>
    </w:p>
    <w:p w:rsidR="007018D7" w:rsidRDefault="007018D7">
      <w:pPr>
        <w:ind w:firstLine="720"/>
        <w:jc w:val="both"/>
        <w:rPr>
          <w:sz w:val="32"/>
          <w:lang w:val="ru-RU"/>
        </w:rPr>
      </w:pPr>
      <w:r>
        <w:rPr>
          <w:b/>
          <w:sz w:val="32"/>
          <w:lang w:val="ru-RU"/>
        </w:rPr>
        <w:t xml:space="preserve"> </w:t>
      </w:r>
      <w:r>
        <w:rPr>
          <w:sz w:val="32"/>
          <w:lang w:val="ru-RU"/>
        </w:rPr>
        <w:t xml:space="preserve">переменные производственные затраты </w:t>
      </w:r>
    </w:p>
    <w:p w:rsidR="007018D7" w:rsidRDefault="007018D7">
      <w:pPr>
        <w:ind w:firstLine="720"/>
        <w:jc w:val="both"/>
        <w:rPr>
          <w:sz w:val="32"/>
          <w:lang w:val="ru-RU"/>
        </w:rPr>
      </w:pPr>
      <w:r>
        <w:rPr>
          <w:sz w:val="32"/>
          <w:lang w:val="ru-RU"/>
        </w:rPr>
        <w:t xml:space="preserve"> (распределены по носителям затрат)</w:t>
      </w:r>
    </w:p>
    <w:p w:rsidR="007018D7" w:rsidRDefault="007018D7">
      <w:pPr>
        <w:ind w:firstLine="720"/>
        <w:jc w:val="both"/>
        <w:rPr>
          <w:sz w:val="32"/>
          <w:lang w:val="ru-RU"/>
        </w:rPr>
      </w:pPr>
      <w:r>
        <w:rPr>
          <w:sz w:val="32"/>
          <w:lang w:val="ru-RU"/>
        </w:rPr>
        <w:t>-</w:t>
      </w:r>
    </w:p>
    <w:p w:rsidR="007018D7" w:rsidRDefault="007018D7">
      <w:pPr>
        <w:ind w:firstLine="720"/>
        <w:jc w:val="both"/>
        <w:rPr>
          <w:sz w:val="32"/>
          <w:lang w:val="ru-RU"/>
        </w:rPr>
      </w:pPr>
      <w:r>
        <w:rPr>
          <w:sz w:val="32"/>
          <w:lang w:val="ru-RU"/>
        </w:rPr>
        <w:t xml:space="preserve"> переменные управленческие и сбытовые затраты</w:t>
      </w:r>
    </w:p>
    <w:p w:rsidR="007018D7" w:rsidRDefault="007018D7">
      <w:pPr>
        <w:ind w:firstLine="720"/>
        <w:jc w:val="both"/>
        <w:rPr>
          <w:sz w:val="32"/>
          <w:lang w:val="ru-RU"/>
        </w:rPr>
      </w:pPr>
      <w:r>
        <w:rPr>
          <w:sz w:val="32"/>
          <w:lang w:val="ru-RU"/>
        </w:rPr>
        <w:t xml:space="preserve"> (распределены по носителям затрат)</w:t>
      </w:r>
    </w:p>
    <w:p w:rsidR="007018D7" w:rsidRDefault="007018D7">
      <w:pPr>
        <w:ind w:firstLine="720"/>
        <w:jc w:val="both"/>
        <w:rPr>
          <w:sz w:val="32"/>
          <w:lang w:val="ru-RU"/>
        </w:rPr>
      </w:pPr>
      <w:r>
        <w:rPr>
          <w:sz w:val="32"/>
          <w:lang w:val="ru-RU"/>
        </w:rPr>
        <w:t>=</w:t>
      </w:r>
    </w:p>
    <w:p w:rsidR="007018D7" w:rsidRDefault="007018D7">
      <w:pPr>
        <w:ind w:firstLine="720"/>
        <w:jc w:val="both"/>
        <w:rPr>
          <w:sz w:val="32"/>
          <w:lang w:val="ru-RU"/>
        </w:rPr>
      </w:pPr>
      <w:r>
        <w:rPr>
          <w:sz w:val="32"/>
          <w:lang w:val="ru-RU"/>
        </w:rPr>
        <w:t xml:space="preserve"> маржинальный доход по носителям затрат</w:t>
      </w:r>
    </w:p>
    <w:p w:rsidR="007018D7" w:rsidRDefault="007018D7">
      <w:pPr>
        <w:ind w:firstLine="720"/>
        <w:jc w:val="both"/>
        <w:rPr>
          <w:sz w:val="32"/>
          <w:lang w:val="ru-RU"/>
        </w:rPr>
      </w:pPr>
      <w:r>
        <w:rPr>
          <w:sz w:val="32"/>
          <w:lang w:val="ru-RU"/>
        </w:rPr>
        <w:t>-</w:t>
      </w:r>
    </w:p>
    <w:p w:rsidR="007018D7" w:rsidRDefault="007018D7">
      <w:pPr>
        <w:ind w:firstLine="720"/>
        <w:jc w:val="both"/>
        <w:rPr>
          <w:sz w:val="32"/>
          <w:lang w:val="ru-RU"/>
        </w:rPr>
      </w:pPr>
      <w:r>
        <w:rPr>
          <w:sz w:val="32"/>
          <w:lang w:val="ru-RU"/>
        </w:rPr>
        <w:t xml:space="preserve"> постоянные затраты</w:t>
      </w:r>
    </w:p>
    <w:p w:rsidR="007018D7" w:rsidRDefault="007018D7">
      <w:pPr>
        <w:ind w:firstLine="720"/>
        <w:jc w:val="both"/>
        <w:rPr>
          <w:sz w:val="32"/>
          <w:lang w:val="ru-RU"/>
        </w:rPr>
      </w:pPr>
      <w:r>
        <w:rPr>
          <w:sz w:val="32"/>
          <w:lang w:val="ru-RU"/>
        </w:rPr>
        <w:t xml:space="preserve">= </w:t>
      </w:r>
    </w:p>
    <w:p w:rsidR="007018D7" w:rsidRDefault="007018D7">
      <w:pPr>
        <w:ind w:firstLine="720"/>
        <w:jc w:val="both"/>
        <w:rPr>
          <w:sz w:val="32"/>
          <w:lang w:val="ru-RU"/>
        </w:rPr>
      </w:pPr>
      <w:r>
        <w:rPr>
          <w:sz w:val="32"/>
          <w:lang w:val="ru-RU"/>
        </w:rPr>
        <w:t xml:space="preserve"> нетто-результат за отчетный период (прибыль).</w:t>
      </w:r>
    </w:p>
    <w:p w:rsidR="007018D7" w:rsidRDefault="007018D7">
      <w:pPr>
        <w:jc w:val="both"/>
        <w:rPr>
          <w:sz w:val="32"/>
          <w:lang w:val="ru-RU"/>
        </w:rPr>
      </w:pPr>
    </w:p>
    <w:p w:rsidR="007018D7" w:rsidRDefault="007018D7">
      <w:pPr>
        <w:jc w:val="both"/>
        <w:rPr>
          <w:sz w:val="32"/>
          <w:lang w:val="ru-RU"/>
        </w:rPr>
      </w:pPr>
      <w:r>
        <w:rPr>
          <w:sz w:val="32"/>
          <w:lang w:val="ru-RU"/>
        </w:rPr>
        <w:tab/>
        <w:t>Блок постоянных расходов может подразделяться на ряд сегментов</w:t>
      </w:r>
      <w:r>
        <w:rPr>
          <w:sz w:val="32"/>
        </w:rPr>
        <w:t>:</w:t>
      </w:r>
      <w:r>
        <w:rPr>
          <w:sz w:val="32"/>
          <w:lang w:val="ru-RU"/>
        </w:rPr>
        <w:t xml:space="preserve"> место возникновения затрат</w:t>
      </w:r>
      <w:r>
        <w:rPr>
          <w:sz w:val="32"/>
        </w:rPr>
        <w:t>;</w:t>
      </w:r>
      <w:r>
        <w:rPr>
          <w:sz w:val="32"/>
          <w:lang w:val="ru-RU"/>
        </w:rPr>
        <w:t xml:space="preserve"> общее количество произведенной продукции конкретного вида</w:t>
      </w:r>
      <w:r>
        <w:rPr>
          <w:sz w:val="32"/>
        </w:rPr>
        <w:t>;</w:t>
      </w:r>
      <w:r>
        <w:rPr>
          <w:sz w:val="32"/>
          <w:lang w:val="ru-RU"/>
        </w:rPr>
        <w:t xml:space="preserve"> группа изделий</w:t>
      </w:r>
      <w:r>
        <w:rPr>
          <w:sz w:val="32"/>
        </w:rPr>
        <w:t>;</w:t>
      </w:r>
      <w:r>
        <w:rPr>
          <w:sz w:val="32"/>
          <w:lang w:val="ru-RU"/>
        </w:rPr>
        <w:t xml:space="preserve"> центр ответственности</w:t>
      </w:r>
      <w:r>
        <w:rPr>
          <w:sz w:val="32"/>
        </w:rPr>
        <w:t>;</w:t>
      </w:r>
      <w:r>
        <w:rPr>
          <w:sz w:val="32"/>
          <w:lang w:val="ru-RU"/>
        </w:rPr>
        <w:t xml:space="preserve"> предприятие в целом.</w:t>
      </w:r>
    </w:p>
    <w:p w:rsidR="007018D7" w:rsidRDefault="007018D7">
      <w:pPr>
        <w:jc w:val="center"/>
        <w:rPr>
          <w:sz w:val="32"/>
          <w:lang w:val="ru-RU"/>
        </w:rPr>
      </w:pPr>
      <w:r>
        <w:rPr>
          <w:sz w:val="32"/>
          <w:lang w:val="ru-RU"/>
        </w:rPr>
        <w:t>Доходы.</w:t>
      </w:r>
    </w:p>
    <w:p w:rsidR="007018D7" w:rsidRDefault="007018D7">
      <w:pPr>
        <w:pStyle w:val="8"/>
      </w:pPr>
      <w:r>
        <w:t>Переменные индивидуальные затраты</w:t>
      </w:r>
    </w:p>
    <w:p w:rsidR="007018D7" w:rsidRDefault="007018D7">
      <w:pPr>
        <w:jc w:val="both"/>
        <w:rPr>
          <w:sz w:val="32"/>
          <w:lang w:val="ru-RU"/>
        </w:rPr>
      </w:pPr>
      <w:r>
        <w:rPr>
          <w:sz w:val="32"/>
          <w:lang w:val="ru-RU"/>
        </w:rPr>
        <w:t>Результат-брутто 1</w:t>
      </w:r>
    </w:p>
    <w:p w:rsidR="007018D7" w:rsidRDefault="007018D7">
      <w:pPr>
        <w:jc w:val="both"/>
        <w:rPr>
          <w:sz w:val="32"/>
          <w:lang w:val="ru-RU"/>
        </w:rPr>
      </w:pPr>
      <w:r>
        <w:rPr>
          <w:sz w:val="32"/>
          <w:lang w:val="ru-RU"/>
        </w:rPr>
        <w:t>Постоянные затраты, относимые на конкретные виды готовой продукции.</w:t>
      </w:r>
    </w:p>
    <w:p w:rsidR="007018D7" w:rsidRDefault="007018D7">
      <w:pPr>
        <w:jc w:val="both"/>
        <w:rPr>
          <w:sz w:val="32"/>
          <w:lang w:val="ru-RU"/>
        </w:rPr>
      </w:pPr>
      <w:r>
        <w:rPr>
          <w:sz w:val="32"/>
          <w:lang w:val="ru-RU"/>
        </w:rPr>
        <w:t>Результат-брутто 2</w:t>
      </w:r>
    </w:p>
    <w:p w:rsidR="007018D7" w:rsidRDefault="007018D7">
      <w:pPr>
        <w:jc w:val="both"/>
        <w:rPr>
          <w:sz w:val="32"/>
          <w:lang w:val="ru-RU"/>
        </w:rPr>
      </w:pPr>
      <w:r>
        <w:rPr>
          <w:sz w:val="32"/>
          <w:lang w:val="ru-RU"/>
        </w:rPr>
        <w:t>Постоянные затраты группы изделий.</w:t>
      </w:r>
    </w:p>
    <w:p w:rsidR="007018D7" w:rsidRDefault="007018D7">
      <w:pPr>
        <w:jc w:val="both"/>
        <w:rPr>
          <w:sz w:val="32"/>
          <w:lang w:val="ru-RU"/>
        </w:rPr>
      </w:pPr>
      <w:r>
        <w:rPr>
          <w:sz w:val="32"/>
          <w:lang w:val="ru-RU"/>
        </w:rPr>
        <w:t>Результат-брутто 3</w:t>
      </w:r>
    </w:p>
    <w:p w:rsidR="007018D7" w:rsidRDefault="007018D7">
      <w:pPr>
        <w:jc w:val="both"/>
        <w:rPr>
          <w:sz w:val="32"/>
          <w:lang w:val="ru-RU"/>
        </w:rPr>
      </w:pPr>
      <w:r>
        <w:rPr>
          <w:sz w:val="32"/>
          <w:lang w:val="ru-RU"/>
        </w:rPr>
        <w:t>Постоянные затраты по местам возникновения.</w:t>
      </w:r>
    </w:p>
    <w:p w:rsidR="007018D7" w:rsidRDefault="007018D7">
      <w:pPr>
        <w:jc w:val="both"/>
        <w:rPr>
          <w:sz w:val="32"/>
          <w:lang w:val="ru-RU"/>
        </w:rPr>
      </w:pPr>
      <w:r>
        <w:rPr>
          <w:sz w:val="32"/>
          <w:lang w:val="ru-RU"/>
        </w:rPr>
        <w:t>Результат-брутто 4</w:t>
      </w:r>
    </w:p>
    <w:p w:rsidR="007018D7" w:rsidRDefault="007018D7">
      <w:pPr>
        <w:jc w:val="both"/>
        <w:rPr>
          <w:sz w:val="32"/>
          <w:lang w:val="ru-RU"/>
        </w:rPr>
      </w:pPr>
      <w:r>
        <w:rPr>
          <w:sz w:val="32"/>
          <w:lang w:val="ru-RU"/>
        </w:rPr>
        <w:t>Постоянные затраты центров ответственности.</w:t>
      </w:r>
    </w:p>
    <w:p w:rsidR="007018D7" w:rsidRDefault="007018D7">
      <w:pPr>
        <w:jc w:val="both"/>
        <w:rPr>
          <w:sz w:val="32"/>
          <w:lang w:val="ru-RU"/>
        </w:rPr>
      </w:pPr>
      <w:r>
        <w:rPr>
          <w:sz w:val="32"/>
          <w:lang w:val="ru-RU"/>
        </w:rPr>
        <w:t>Результат-брутто 5.</w:t>
      </w:r>
    </w:p>
    <w:p w:rsidR="007018D7" w:rsidRDefault="007018D7">
      <w:pPr>
        <w:jc w:val="both"/>
        <w:rPr>
          <w:sz w:val="32"/>
          <w:lang w:val="ru-RU"/>
        </w:rPr>
      </w:pPr>
      <w:r>
        <w:rPr>
          <w:sz w:val="32"/>
          <w:lang w:val="ru-RU"/>
        </w:rPr>
        <w:t>Постоянные затраты предприятия как единого комплекса.</w:t>
      </w:r>
    </w:p>
    <w:p w:rsidR="007018D7" w:rsidRDefault="007018D7">
      <w:pPr>
        <w:jc w:val="both"/>
        <w:rPr>
          <w:sz w:val="32"/>
          <w:lang w:val="ru-RU"/>
        </w:rPr>
      </w:pPr>
      <w:r>
        <w:rPr>
          <w:sz w:val="32"/>
          <w:lang w:val="ru-RU"/>
        </w:rPr>
        <w:t>Результат отчетного периода.</w:t>
      </w:r>
    </w:p>
    <w:p w:rsidR="007018D7" w:rsidRDefault="007018D7">
      <w:pPr>
        <w:jc w:val="both"/>
        <w:rPr>
          <w:sz w:val="32"/>
          <w:lang w:val="ru-RU"/>
        </w:rPr>
      </w:pPr>
    </w:p>
    <w:p w:rsidR="007018D7" w:rsidRDefault="007018D7">
      <w:pPr>
        <w:ind w:firstLine="720"/>
        <w:jc w:val="both"/>
        <w:rPr>
          <w:sz w:val="32"/>
          <w:lang w:val="ru-RU"/>
        </w:rPr>
      </w:pPr>
      <w:r>
        <w:rPr>
          <w:sz w:val="32"/>
          <w:lang w:val="ru-RU"/>
        </w:rPr>
        <w:t>Многоступенчатый учет маржинального дохода дает необходимую информацию для принятия решений при формировании и выборе ассортимента продукции, целесообразности принятия новых заказов, снятии с производства устаревшей и подготовке производств новой продукции.</w:t>
      </w:r>
    </w:p>
    <w:p w:rsidR="007018D7" w:rsidRDefault="007018D7">
      <w:pPr>
        <w:ind w:firstLine="720"/>
        <w:jc w:val="both"/>
        <w:rPr>
          <w:sz w:val="32"/>
          <w:lang w:val="ru-RU"/>
        </w:rPr>
      </w:pPr>
      <w:r>
        <w:rPr>
          <w:sz w:val="32"/>
          <w:lang w:val="ru-RU"/>
        </w:rPr>
        <w:t>Важным достоинством системы директ-костинг является возможность детального и качественного изучения зависимости между объемом производства, затратами, маржинальным доходом и прибылью. Наглядно это можно представить с помощью графика.</w:t>
      </w:r>
    </w:p>
    <w:p w:rsidR="007018D7" w:rsidRDefault="0041147C">
      <w:pPr>
        <w:ind w:firstLine="720"/>
        <w:jc w:val="both"/>
        <w:rPr>
          <w:sz w:val="32"/>
          <w:lang w:val="ru-RU"/>
        </w:rPr>
      </w:pPr>
      <w:r>
        <w:rPr>
          <w:noProof/>
          <w:sz w:val="32"/>
        </w:rPr>
        <w:pict>
          <v:line id="_x0000_s1097" style="position:absolute;left:0;text-align:left;flip:y;z-index:251636736" from="90.95pt,11.65pt" to="360.75pt,160.75pt" o:allowincell="f"/>
        </w:pict>
      </w:r>
      <w:r>
        <w:rPr>
          <w:noProof/>
          <w:sz w:val="32"/>
        </w:rPr>
        <w:pict>
          <v:line id="_x0000_s1094" style="position:absolute;left:0;text-align:left;flip:y;z-index:251633664" from="90.95pt,4.55pt" to="90.95pt,160.75pt" o:allowincell="f">
            <v:stroke endarrow="block"/>
          </v:line>
        </w:pict>
      </w:r>
      <w:r w:rsidR="007018D7">
        <w:rPr>
          <w:sz w:val="32"/>
          <w:lang w:val="ru-RU"/>
        </w:rPr>
        <w:t xml:space="preserve">                                                                                   </w:t>
      </w:r>
      <w:r w:rsidR="007018D7">
        <w:rPr>
          <w:sz w:val="32"/>
        </w:rPr>
        <w:t>N</w:t>
      </w:r>
    </w:p>
    <w:p w:rsidR="007018D7" w:rsidRDefault="0041147C">
      <w:pPr>
        <w:jc w:val="both"/>
        <w:rPr>
          <w:sz w:val="32"/>
          <w:lang w:val="ru-RU"/>
        </w:rPr>
      </w:pPr>
      <w:r>
        <w:rPr>
          <w:noProof/>
          <w:sz w:val="32"/>
        </w:rPr>
        <w:pict>
          <v:line id="_x0000_s1103" style="position:absolute;left:0;text-align:left;z-index:251641856" from="339.45pt,7.45pt" to="339.45pt,28.75pt" o:allowincell="f"/>
        </w:pict>
      </w:r>
      <w:r>
        <w:rPr>
          <w:noProof/>
          <w:sz w:val="32"/>
        </w:rPr>
        <w:pict>
          <v:line id="_x0000_s1102" style="position:absolute;left:0;text-align:left;z-index:251640832" from="367.85pt,7.45pt" to="367.85pt,85.55pt" o:allowincell="f">
            <v:stroke endarrow="block"/>
          </v:line>
        </w:pict>
      </w:r>
      <w:r>
        <w:rPr>
          <w:noProof/>
          <w:sz w:val="32"/>
        </w:rPr>
        <w:pict>
          <v:line id="_x0000_s1100" style="position:absolute;left:0;text-align:left;z-index:251639808" from="339.45pt,7.45pt" to="374.95pt,7.45pt" o:allowincell="f"/>
        </w:pict>
      </w:r>
      <w:r w:rsidR="007018D7">
        <w:rPr>
          <w:sz w:val="32"/>
          <w:lang w:val="ru-RU"/>
        </w:rPr>
        <w:t xml:space="preserve">Затраты                                           </w:t>
      </w:r>
      <w:r w:rsidR="007018D7">
        <w:rPr>
          <w:sz w:val="32"/>
        </w:rPr>
        <w:t xml:space="preserve">                                     z</w:t>
      </w:r>
    </w:p>
    <w:p w:rsidR="007018D7" w:rsidRDefault="0041147C">
      <w:pPr>
        <w:jc w:val="both"/>
        <w:rPr>
          <w:sz w:val="32"/>
          <w:lang w:val="ru-RU"/>
        </w:rPr>
      </w:pPr>
      <w:r>
        <w:rPr>
          <w:noProof/>
          <w:sz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5" type="#_x0000_t136" style="position:absolute;left:0;text-align:left;margin-left:176.15pt;margin-top:10.35pt;width:32.25pt;height:10.5pt;rotation:-638249fd;z-index:251643904" o:allowincell="f">
            <v:shadow color="#868686"/>
            <v:textpath style="font-family:&quot;Times New Roman&quot;;font-size:8pt;v-text-kern:t" trim="t" fitpath="t" string="Прибыль"/>
          </v:shape>
        </w:pict>
      </w:r>
      <w:r>
        <w:rPr>
          <w:noProof/>
          <w:sz w:val="32"/>
        </w:rPr>
        <w:pict>
          <v:line id="_x0000_s1104" style="position:absolute;left:0;text-align:left;z-index:251642880" from="282.65pt,17.45pt" to="282.65pt,123.95pt" o:allowincell="f" strokecolor="#969696"/>
        </w:pict>
      </w:r>
      <w:r>
        <w:rPr>
          <w:noProof/>
          <w:sz w:val="32"/>
        </w:rPr>
        <w:pict>
          <v:line id="_x0000_s1099" style="position:absolute;left:0;text-align:left;z-index:251638784" from="339.45pt,10.35pt" to="339.45pt,123.95pt" o:allowincell="f">
            <v:stroke dashstyle="1 1" endarrow="block" endcap="round"/>
          </v:line>
        </w:pict>
      </w:r>
      <w:r>
        <w:rPr>
          <w:noProof/>
          <w:sz w:val="32"/>
        </w:rPr>
        <w:pict>
          <v:line id="_x0000_s1098" style="position:absolute;left:0;text-align:left;flip:y;z-index:251637760" from="90.95pt,10.35pt" to="339.45pt,45.85pt" o:allowincell="f"/>
        </w:pict>
      </w:r>
      <w:r w:rsidR="007018D7">
        <w:rPr>
          <w:sz w:val="32"/>
          <w:lang w:val="ru-RU"/>
        </w:rPr>
        <w:t>Доход,</w:t>
      </w:r>
    </w:p>
    <w:p w:rsidR="007018D7" w:rsidRDefault="007018D7">
      <w:pPr>
        <w:jc w:val="both"/>
        <w:rPr>
          <w:sz w:val="32"/>
          <w:lang w:val="ru-RU"/>
        </w:rPr>
      </w:pPr>
      <w:r>
        <w:rPr>
          <w:sz w:val="32"/>
          <w:lang w:val="ru-RU"/>
        </w:rPr>
        <w:t xml:space="preserve">Тыс.руб.                                                         </w:t>
      </w:r>
      <w:r>
        <w:rPr>
          <w:lang w:val="ru-RU"/>
        </w:rPr>
        <w:t>постоянные</w:t>
      </w:r>
      <w:r>
        <w:rPr>
          <w:sz w:val="32"/>
          <w:lang w:val="ru-RU"/>
        </w:rPr>
        <w:t xml:space="preserve">             маржинальный</w:t>
      </w:r>
    </w:p>
    <w:p w:rsidR="007018D7" w:rsidRDefault="007018D7">
      <w:pPr>
        <w:jc w:val="both"/>
        <w:rPr>
          <w:sz w:val="32"/>
          <w:lang w:val="ru-RU"/>
        </w:rPr>
      </w:pPr>
      <w:r>
        <w:rPr>
          <w:sz w:val="32"/>
          <w:lang w:val="ru-RU"/>
        </w:rPr>
        <w:t xml:space="preserve">               20                                                      </w:t>
      </w:r>
      <w:r>
        <w:rPr>
          <w:lang w:val="ru-RU"/>
        </w:rPr>
        <w:t>затраты</w:t>
      </w:r>
      <w:r>
        <w:rPr>
          <w:sz w:val="32"/>
          <w:lang w:val="ru-RU"/>
        </w:rPr>
        <w:t xml:space="preserve">                             доход</w:t>
      </w:r>
    </w:p>
    <w:p w:rsidR="007018D7" w:rsidRDefault="0041147C">
      <w:pPr>
        <w:jc w:val="both"/>
      </w:pPr>
      <w:r>
        <w:rPr>
          <w:noProof/>
          <w:sz w:val="32"/>
        </w:rPr>
        <w:pict>
          <v:shape id="_x0000_s1106" type="#_x0000_t136" style="position:absolute;left:0;text-align:left;margin-left:161.95pt;margin-top:4.85pt;width:27.75pt;height:7.1pt;rotation:-1562296fd;z-index:251644928" o:allowincell="f">
            <v:shadow color="#868686"/>
            <v:textpath style="font-family:&quot;Times New Roman&quot;;font-size:8pt;v-text-kern:t" trim="t" fitpath="t" string="Убыток"/>
          </v:shape>
        </w:pict>
      </w:r>
      <w:r>
        <w:rPr>
          <w:noProof/>
          <w:sz w:val="32"/>
        </w:rPr>
        <w:pict>
          <v:line id="_x0000_s1096" style="position:absolute;left:0;text-align:left;flip:y;z-index:251635712" from="90.95pt,11.95pt" to="367.85pt,68.75pt" o:allowincell="f"/>
        </w:pict>
      </w:r>
      <w:r w:rsidR="007018D7">
        <w:rPr>
          <w:sz w:val="32"/>
          <w:lang w:val="ru-RU"/>
        </w:rPr>
        <w:t xml:space="preserve">                       </w:t>
      </w:r>
      <w:r w:rsidR="007018D7">
        <w:rPr>
          <w:sz w:val="32"/>
        </w:rPr>
        <w:t xml:space="preserve">                                 </w:t>
      </w:r>
      <w:r w:rsidR="007018D7">
        <w:rPr>
          <w:color w:val="808080"/>
          <w:sz w:val="32"/>
        </w:rPr>
        <w:t xml:space="preserve">MD=Z </w:t>
      </w:r>
      <w:r w:rsidR="007018D7">
        <w:rPr>
          <w:color w:val="808080"/>
        </w:rPr>
        <w:t>c</w:t>
      </w:r>
      <w:r w:rsidR="007018D7">
        <w:t xml:space="preserve"> </w:t>
      </w:r>
      <w:r w:rsidR="007018D7">
        <w:rPr>
          <w:sz w:val="32"/>
        </w:rPr>
        <w:t xml:space="preserve">                        z </w:t>
      </w:r>
      <w:r w:rsidR="007018D7">
        <w:t>v</w:t>
      </w:r>
    </w:p>
    <w:p w:rsidR="007018D7" w:rsidRDefault="007018D7">
      <w:pPr>
        <w:jc w:val="both"/>
        <w:rPr>
          <w:sz w:val="32"/>
          <w:lang w:val="ru-RU"/>
        </w:rPr>
      </w:pPr>
      <w:r>
        <w:rPr>
          <w:sz w:val="32"/>
          <w:lang w:val="ru-RU"/>
        </w:rPr>
        <w:t xml:space="preserve">               10</w:t>
      </w:r>
    </w:p>
    <w:p w:rsidR="007018D7" w:rsidRDefault="007018D7">
      <w:pPr>
        <w:jc w:val="both"/>
        <w:rPr>
          <w:lang w:val="ru-RU"/>
        </w:rPr>
      </w:pPr>
      <w:r>
        <w:rPr>
          <w:sz w:val="32"/>
          <w:lang w:val="ru-RU"/>
        </w:rPr>
        <w:t xml:space="preserve">                                                                       </w:t>
      </w:r>
      <w:r>
        <w:rPr>
          <w:lang w:val="ru-RU"/>
        </w:rPr>
        <w:t xml:space="preserve">переменные </w:t>
      </w:r>
    </w:p>
    <w:p w:rsidR="007018D7" w:rsidRDefault="007018D7">
      <w:pPr>
        <w:jc w:val="both"/>
        <w:rPr>
          <w:sz w:val="32"/>
          <w:lang w:val="ru-RU"/>
        </w:rPr>
      </w:pPr>
      <w:r>
        <w:rPr>
          <w:lang w:val="ru-RU"/>
        </w:rPr>
        <w:t xml:space="preserve">                                                                                                                    затраты</w:t>
      </w:r>
    </w:p>
    <w:p w:rsidR="007018D7" w:rsidRDefault="0041147C">
      <w:pPr>
        <w:jc w:val="both"/>
        <w:rPr>
          <w:sz w:val="32"/>
          <w:lang w:val="ru-RU"/>
        </w:rPr>
      </w:pPr>
      <w:r>
        <w:rPr>
          <w:noProof/>
          <w:sz w:val="32"/>
        </w:rPr>
        <w:pict>
          <v:line id="_x0000_s1095" style="position:absolute;left:0;text-align:left;z-index:251634688" from="90.95pt,8.95pt" to="367.85pt,8.95pt" o:allowincell="f">
            <v:stroke endarrow="block"/>
          </v:line>
        </w:pict>
      </w:r>
      <w:r w:rsidR="007018D7">
        <w:rPr>
          <w:sz w:val="32"/>
          <w:lang w:val="ru-RU"/>
        </w:rPr>
        <w:t xml:space="preserve">            </w:t>
      </w:r>
    </w:p>
    <w:p w:rsidR="007018D7" w:rsidRDefault="007018D7">
      <w:pPr>
        <w:jc w:val="both"/>
        <w:rPr>
          <w:color w:val="000000"/>
          <w:sz w:val="32"/>
          <w:lang w:val="ru-RU"/>
        </w:rPr>
      </w:pPr>
      <w:r>
        <w:rPr>
          <w:sz w:val="32"/>
          <w:lang w:val="ru-RU"/>
        </w:rPr>
        <w:t xml:space="preserve">                          10     20     30     40     50    </w:t>
      </w:r>
      <w:r>
        <w:rPr>
          <w:color w:val="808080"/>
          <w:sz w:val="32"/>
          <w:lang w:val="ru-RU"/>
        </w:rPr>
        <w:t xml:space="preserve">К    </w:t>
      </w:r>
      <w:r>
        <w:rPr>
          <w:color w:val="000000"/>
          <w:sz w:val="32"/>
          <w:lang w:val="ru-RU"/>
        </w:rPr>
        <w:t>Объем продукции тыс. штук</w:t>
      </w:r>
    </w:p>
    <w:p w:rsidR="007018D7" w:rsidRDefault="007018D7">
      <w:pPr>
        <w:jc w:val="both"/>
        <w:rPr>
          <w:b/>
          <w:color w:val="000000"/>
          <w:sz w:val="32"/>
          <w:lang w:val="ru-RU"/>
        </w:rPr>
      </w:pPr>
    </w:p>
    <w:p w:rsidR="007018D7" w:rsidRDefault="007018D7">
      <w:pPr>
        <w:jc w:val="both"/>
        <w:rPr>
          <w:color w:val="000000"/>
          <w:sz w:val="32"/>
          <w:lang w:val="ru-RU"/>
        </w:rPr>
      </w:pPr>
      <w:r>
        <w:rPr>
          <w:b/>
          <w:color w:val="000000"/>
          <w:sz w:val="32"/>
        </w:rPr>
        <w:t xml:space="preserve">N </w:t>
      </w:r>
      <w:r>
        <w:rPr>
          <w:color w:val="000000"/>
          <w:sz w:val="32"/>
        </w:rPr>
        <w:t xml:space="preserve">– </w:t>
      </w:r>
      <w:r>
        <w:rPr>
          <w:color w:val="000000"/>
          <w:sz w:val="32"/>
          <w:lang w:val="ru-RU"/>
        </w:rPr>
        <w:t>объем производства в стоимостном выражении</w:t>
      </w:r>
      <w:r>
        <w:rPr>
          <w:color w:val="000000"/>
          <w:sz w:val="32"/>
        </w:rPr>
        <w:t>;</w:t>
      </w:r>
    </w:p>
    <w:p w:rsidR="007018D7" w:rsidRDefault="007018D7">
      <w:pPr>
        <w:jc w:val="both"/>
        <w:rPr>
          <w:color w:val="000000"/>
          <w:sz w:val="32"/>
          <w:lang w:val="ru-RU"/>
        </w:rPr>
      </w:pPr>
      <w:r>
        <w:rPr>
          <w:b/>
          <w:color w:val="000000"/>
          <w:sz w:val="32"/>
        </w:rPr>
        <w:t>Z</w:t>
      </w:r>
      <w:r>
        <w:rPr>
          <w:color w:val="000000"/>
          <w:sz w:val="32"/>
        </w:rPr>
        <w:t xml:space="preserve"> – </w:t>
      </w:r>
      <w:r>
        <w:rPr>
          <w:color w:val="000000"/>
          <w:sz w:val="32"/>
          <w:lang w:val="ru-RU"/>
        </w:rPr>
        <w:t>полная себестоимость продукции</w:t>
      </w:r>
      <w:r>
        <w:rPr>
          <w:color w:val="000000"/>
          <w:sz w:val="32"/>
        </w:rPr>
        <w:t>;</w:t>
      </w:r>
    </w:p>
    <w:p w:rsidR="007018D7" w:rsidRDefault="007018D7">
      <w:pPr>
        <w:jc w:val="both"/>
        <w:rPr>
          <w:color w:val="000000"/>
          <w:sz w:val="32"/>
          <w:lang w:val="ru-RU"/>
        </w:rPr>
      </w:pPr>
      <w:r>
        <w:rPr>
          <w:b/>
          <w:color w:val="000000"/>
          <w:sz w:val="32"/>
        </w:rPr>
        <w:t>Z</w:t>
      </w:r>
      <w:r>
        <w:rPr>
          <w:b/>
          <w:color w:val="000000"/>
          <w:sz w:val="18"/>
        </w:rPr>
        <w:t xml:space="preserve"> </w:t>
      </w:r>
      <w:r>
        <w:rPr>
          <w:b/>
          <w:color w:val="000000"/>
        </w:rPr>
        <w:t>v</w:t>
      </w:r>
      <w:r>
        <w:rPr>
          <w:color w:val="000000"/>
          <w:sz w:val="32"/>
        </w:rPr>
        <w:t xml:space="preserve"> </w:t>
      </w:r>
      <w:r>
        <w:rPr>
          <w:color w:val="000000"/>
          <w:sz w:val="32"/>
          <w:lang w:val="ru-RU"/>
        </w:rPr>
        <w:t>– переменные затраты</w:t>
      </w:r>
      <w:r>
        <w:rPr>
          <w:color w:val="000000"/>
          <w:sz w:val="32"/>
        </w:rPr>
        <w:t>;</w:t>
      </w:r>
    </w:p>
    <w:p w:rsidR="007018D7" w:rsidRDefault="007018D7">
      <w:pPr>
        <w:jc w:val="both"/>
        <w:rPr>
          <w:color w:val="000000"/>
          <w:sz w:val="32"/>
          <w:lang w:val="ru-RU"/>
        </w:rPr>
      </w:pPr>
      <w:r>
        <w:rPr>
          <w:b/>
          <w:color w:val="000000"/>
          <w:sz w:val="32"/>
        </w:rPr>
        <w:t>Z</w:t>
      </w:r>
      <w:r>
        <w:rPr>
          <w:b/>
          <w:color w:val="000000"/>
        </w:rPr>
        <w:t xml:space="preserve"> e</w:t>
      </w:r>
      <w:r>
        <w:rPr>
          <w:color w:val="000000"/>
          <w:sz w:val="32"/>
          <w:lang w:val="ru-RU"/>
        </w:rPr>
        <w:t xml:space="preserve"> – постоянные затраты</w:t>
      </w:r>
      <w:r>
        <w:rPr>
          <w:color w:val="000000"/>
          <w:sz w:val="32"/>
        </w:rPr>
        <w:t>;</w:t>
      </w:r>
    </w:p>
    <w:p w:rsidR="007018D7" w:rsidRDefault="007018D7">
      <w:pPr>
        <w:jc w:val="both"/>
        <w:rPr>
          <w:color w:val="000000"/>
          <w:sz w:val="32"/>
          <w:lang w:val="ru-RU"/>
        </w:rPr>
      </w:pPr>
      <w:r>
        <w:rPr>
          <w:b/>
          <w:color w:val="000000"/>
          <w:sz w:val="32"/>
        </w:rPr>
        <w:t>MD</w:t>
      </w:r>
      <w:r>
        <w:rPr>
          <w:color w:val="000000"/>
          <w:sz w:val="32"/>
          <w:lang w:val="ru-RU"/>
        </w:rPr>
        <w:t xml:space="preserve"> – маржинальный доход</w:t>
      </w:r>
      <w:r>
        <w:rPr>
          <w:color w:val="000000"/>
          <w:sz w:val="32"/>
        </w:rPr>
        <w:t>;</w:t>
      </w:r>
    </w:p>
    <w:p w:rsidR="007018D7" w:rsidRDefault="007018D7">
      <w:pPr>
        <w:jc w:val="both"/>
        <w:rPr>
          <w:color w:val="000000"/>
          <w:sz w:val="32"/>
          <w:lang w:val="ru-RU"/>
        </w:rPr>
      </w:pPr>
      <w:r>
        <w:rPr>
          <w:b/>
          <w:color w:val="000000"/>
          <w:sz w:val="32"/>
          <w:lang w:val="ru-RU"/>
        </w:rPr>
        <w:t>К</w:t>
      </w:r>
      <w:r>
        <w:rPr>
          <w:color w:val="000000"/>
          <w:sz w:val="32"/>
        </w:rPr>
        <w:t xml:space="preserve"> – </w:t>
      </w:r>
      <w:r>
        <w:rPr>
          <w:color w:val="000000"/>
          <w:sz w:val="32"/>
          <w:lang w:val="ru-RU"/>
        </w:rPr>
        <w:t>точка критического объема производства.</w:t>
      </w:r>
    </w:p>
    <w:p w:rsidR="007018D7" w:rsidRDefault="007018D7">
      <w:pPr>
        <w:jc w:val="both"/>
        <w:rPr>
          <w:b/>
          <w:color w:val="000000"/>
          <w:sz w:val="32"/>
          <w:lang w:val="ru-RU"/>
        </w:rPr>
      </w:pPr>
    </w:p>
    <w:p w:rsidR="007018D7" w:rsidRDefault="007018D7">
      <w:pPr>
        <w:jc w:val="both"/>
        <w:rPr>
          <w:color w:val="000000"/>
          <w:sz w:val="32"/>
          <w:lang w:val="ru-RU"/>
        </w:rPr>
      </w:pPr>
      <w:r>
        <w:rPr>
          <w:b/>
          <w:color w:val="000000"/>
          <w:sz w:val="32"/>
          <w:lang w:val="ru-RU"/>
        </w:rPr>
        <w:t>Рис. 1.11.</w:t>
      </w:r>
      <w:r>
        <w:rPr>
          <w:color w:val="000000"/>
          <w:sz w:val="32"/>
          <w:lang w:val="ru-RU"/>
        </w:rPr>
        <w:t xml:space="preserve">           </w:t>
      </w:r>
    </w:p>
    <w:p w:rsidR="007018D7" w:rsidRDefault="007018D7">
      <w:pPr>
        <w:jc w:val="both"/>
        <w:rPr>
          <w:color w:val="000000"/>
          <w:sz w:val="32"/>
          <w:lang w:val="ru-RU"/>
        </w:rPr>
      </w:pPr>
    </w:p>
    <w:p w:rsidR="007018D7" w:rsidRDefault="007018D7">
      <w:pPr>
        <w:jc w:val="both"/>
        <w:rPr>
          <w:color w:val="000000"/>
          <w:sz w:val="32"/>
          <w:lang w:val="ru-RU"/>
        </w:rPr>
      </w:pPr>
      <w:r>
        <w:rPr>
          <w:color w:val="000000"/>
          <w:sz w:val="32"/>
          <w:lang w:val="ru-RU"/>
        </w:rPr>
        <w:tab/>
        <w:t>Точка критического объема производства (точка безубыточности) показывает тот объем производства, при котором величина выручки от реализации продукции равна ее полной себестоимости. Данная зависимость и возможность ее изучения позволяют выявить изделие с большей рентабельностью, обеспечивают получение информации, позволяющей быстро переориентировать производство в ответ на изменение условий рынка.</w:t>
      </w:r>
    </w:p>
    <w:p w:rsidR="007018D7" w:rsidRDefault="007018D7">
      <w:pPr>
        <w:jc w:val="both"/>
        <w:rPr>
          <w:color w:val="000000"/>
          <w:sz w:val="32"/>
          <w:lang w:val="ru-RU"/>
        </w:rPr>
      </w:pPr>
      <w:r>
        <w:rPr>
          <w:color w:val="000000"/>
          <w:sz w:val="32"/>
          <w:lang w:val="ru-RU"/>
        </w:rPr>
        <w:tab/>
        <w:t>Если выручку представить как произведение цены продаж единицы изделия (</w:t>
      </w:r>
      <w:r>
        <w:rPr>
          <w:color w:val="000000"/>
          <w:sz w:val="32"/>
        </w:rPr>
        <w:t>P)</w:t>
      </w:r>
      <w:r>
        <w:rPr>
          <w:color w:val="000000"/>
          <w:sz w:val="32"/>
          <w:lang w:val="ru-RU"/>
        </w:rPr>
        <w:t xml:space="preserve"> и количества проданных единиц (</w:t>
      </w:r>
      <w:r>
        <w:rPr>
          <w:color w:val="000000"/>
          <w:sz w:val="32"/>
        </w:rPr>
        <w:t>Q</w:t>
      </w:r>
      <w:r>
        <w:rPr>
          <w:color w:val="000000"/>
          <w:sz w:val="32"/>
          <w:lang w:val="ru-RU"/>
        </w:rPr>
        <w:t>), а затраты пересчитать на единицу изделия, то получим уравнение.</w:t>
      </w:r>
    </w:p>
    <w:p w:rsidR="007018D7" w:rsidRDefault="007018D7">
      <w:pPr>
        <w:jc w:val="both"/>
        <w:rPr>
          <w:b/>
          <w:color w:val="000000"/>
          <w:sz w:val="32"/>
          <w:lang w:val="ru-RU"/>
        </w:rPr>
      </w:pPr>
      <w:r>
        <w:rPr>
          <w:b/>
          <w:color w:val="000000"/>
          <w:sz w:val="32"/>
        </w:rPr>
        <w:t>P * q = Z</w:t>
      </w:r>
      <w:r>
        <w:rPr>
          <w:b/>
          <w:color w:val="000000"/>
        </w:rPr>
        <w:t xml:space="preserve"> c</w:t>
      </w:r>
      <w:r>
        <w:rPr>
          <w:b/>
          <w:color w:val="000000"/>
          <w:sz w:val="32"/>
        </w:rPr>
        <w:t xml:space="preserve"> + Z</w:t>
      </w:r>
      <w:r>
        <w:rPr>
          <w:b/>
          <w:color w:val="000000"/>
        </w:rPr>
        <w:t xml:space="preserve"> v</w:t>
      </w:r>
      <w:r>
        <w:rPr>
          <w:b/>
          <w:color w:val="000000"/>
          <w:sz w:val="32"/>
        </w:rPr>
        <w:t xml:space="preserve"> * q + </w:t>
      </w:r>
      <w:r>
        <w:rPr>
          <w:b/>
          <w:color w:val="000000"/>
          <w:sz w:val="32"/>
          <w:lang w:val="ru-RU"/>
        </w:rPr>
        <w:t>П</w:t>
      </w:r>
      <w:r>
        <w:rPr>
          <w:b/>
          <w:color w:val="000000"/>
          <w:sz w:val="32"/>
        </w:rPr>
        <w:t>;</w:t>
      </w:r>
    </w:p>
    <w:p w:rsidR="007018D7" w:rsidRDefault="007018D7">
      <w:pPr>
        <w:jc w:val="both"/>
        <w:rPr>
          <w:color w:val="000000"/>
          <w:sz w:val="32"/>
          <w:lang w:val="ru-RU"/>
        </w:rPr>
      </w:pPr>
      <w:r>
        <w:rPr>
          <w:b/>
          <w:color w:val="000000"/>
          <w:sz w:val="32"/>
          <w:lang w:val="ru-RU"/>
        </w:rPr>
        <w:t xml:space="preserve">П </w:t>
      </w:r>
      <w:r>
        <w:rPr>
          <w:color w:val="000000"/>
          <w:sz w:val="32"/>
          <w:lang w:val="ru-RU"/>
        </w:rPr>
        <w:t>– прибыль</w:t>
      </w:r>
    </w:p>
    <w:p w:rsidR="007018D7" w:rsidRDefault="007018D7">
      <w:pPr>
        <w:jc w:val="both"/>
        <w:rPr>
          <w:color w:val="000000"/>
          <w:sz w:val="32"/>
          <w:lang w:val="ru-RU"/>
        </w:rPr>
      </w:pPr>
      <w:r>
        <w:rPr>
          <w:color w:val="000000"/>
          <w:sz w:val="32"/>
          <w:lang w:val="ru-RU"/>
        </w:rPr>
        <w:tab/>
        <w:t>При условии, что выручка равна полной себестоимости, уравнение примет вид</w:t>
      </w:r>
      <w:r>
        <w:rPr>
          <w:color w:val="000000"/>
          <w:sz w:val="32"/>
        </w:rPr>
        <w:t>:</w:t>
      </w:r>
    </w:p>
    <w:p w:rsidR="007018D7" w:rsidRDefault="007018D7">
      <w:pPr>
        <w:jc w:val="both"/>
        <w:rPr>
          <w:b/>
          <w:color w:val="000000"/>
          <w:sz w:val="32"/>
        </w:rPr>
      </w:pPr>
      <w:r>
        <w:rPr>
          <w:b/>
          <w:color w:val="000000"/>
          <w:sz w:val="32"/>
        </w:rPr>
        <w:t>P * q = Z</w:t>
      </w:r>
      <w:r>
        <w:rPr>
          <w:b/>
          <w:color w:val="000000"/>
        </w:rPr>
        <w:t xml:space="preserve"> c</w:t>
      </w:r>
      <w:r>
        <w:rPr>
          <w:b/>
          <w:color w:val="000000"/>
          <w:sz w:val="32"/>
        </w:rPr>
        <w:t xml:space="preserve"> + Z</w:t>
      </w:r>
      <w:r>
        <w:rPr>
          <w:b/>
          <w:color w:val="000000"/>
        </w:rPr>
        <w:t xml:space="preserve"> v</w:t>
      </w:r>
      <w:r>
        <w:rPr>
          <w:b/>
          <w:color w:val="000000"/>
          <w:sz w:val="32"/>
        </w:rPr>
        <w:t xml:space="preserve"> *q;</w:t>
      </w:r>
    </w:p>
    <w:p w:rsidR="007018D7" w:rsidRDefault="007018D7">
      <w:pPr>
        <w:jc w:val="both"/>
        <w:rPr>
          <w:color w:val="000000"/>
          <w:sz w:val="32"/>
          <w:lang w:val="ru-RU"/>
        </w:rPr>
      </w:pPr>
      <w:r>
        <w:rPr>
          <w:color w:val="000000"/>
          <w:sz w:val="32"/>
          <w:lang w:val="ru-RU"/>
        </w:rPr>
        <w:tab/>
        <w:t>Это уравнение является основным для получения необходимых оценок.</w:t>
      </w:r>
    </w:p>
    <w:p w:rsidR="007018D7" w:rsidRDefault="007018D7">
      <w:pPr>
        <w:jc w:val="both"/>
        <w:rPr>
          <w:color w:val="000000"/>
          <w:sz w:val="32"/>
          <w:lang w:val="ru-RU"/>
        </w:rPr>
      </w:pPr>
    </w:p>
    <w:p w:rsidR="007018D7" w:rsidRDefault="007018D7">
      <w:pPr>
        <w:numPr>
          <w:ilvl w:val="0"/>
          <w:numId w:val="20"/>
        </w:numPr>
        <w:tabs>
          <w:tab w:val="clear" w:pos="360"/>
          <w:tab w:val="num" w:pos="1080"/>
        </w:tabs>
        <w:ind w:left="1080"/>
        <w:jc w:val="both"/>
        <w:rPr>
          <w:b/>
          <w:color w:val="000000"/>
          <w:sz w:val="32"/>
          <w:lang w:val="ru-RU"/>
        </w:rPr>
      </w:pPr>
      <w:r>
        <w:rPr>
          <w:b/>
          <w:color w:val="000000"/>
          <w:sz w:val="32"/>
          <w:lang w:val="ru-RU"/>
        </w:rPr>
        <w:t>Расчет критического объема производства.</w:t>
      </w:r>
    </w:p>
    <w:p w:rsidR="007018D7" w:rsidRDefault="007018D7">
      <w:pPr>
        <w:jc w:val="both"/>
        <w:rPr>
          <w:b/>
          <w:color w:val="000000"/>
          <w:sz w:val="32"/>
        </w:rPr>
      </w:pPr>
      <w:r>
        <w:rPr>
          <w:b/>
          <w:color w:val="000000"/>
          <w:sz w:val="32"/>
        </w:rPr>
        <w:t xml:space="preserve">q = </w:t>
      </w:r>
      <w:r>
        <w:rPr>
          <w:b/>
          <w:color w:val="000000"/>
          <w:sz w:val="32"/>
          <w:u w:val="single"/>
        </w:rPr>
        <w:t>Z</w:t>
      </w:r>
      <w:r>
        <w:rPr>
          <w:b/>
          <w:color w:val="000000"/>
          <w:u w:val="single"/>
        </w:rPr>
        <w:t xml:space="preserve"> c </w:t>
      </w:r>
      <w:r>
        <w:rPr>
          <w:b/>
          <w:color w:val="000000"/>
        </w:rPr>
        <w:t xml:space="preserve">      =   </w:t>
      </w:r>
      <w:r>
        <w:rPr>
          <w:b/>
          <w:color w:val="000000"/>
          <w:sz w:val="32"/>
          <w:u w:val="single"/>
        </w:rPr>
        <w:t>Z</w:t>
      </w:r>
      <w:r>
        <w:rPr>
          <w:b/>
          <w:color w:val="000000"/>
          <w:u w:val="single"/>
        </w:rPr>
        <w:t xml:space="preserve"> c</w:t>
      </w:r>
    </w:p>
    <w:p w:rsidR="007018D7" w:rsidRDefault="007018D7">
      <w:pPr>
        <w:jc w:val="both"/>
        <w:rPr>
          <w:b/>
          <w:color w:val="000000"/>
          <w:sz w:val="32"/>
        </w:rPr>
      </w:pPr>
      <w:r>
        <w:rPr>
          <w:color w:val="000000"/>
          <w:sz w:val="32"/>
        </w:rPr>
        <w:t xml:space="preserve">    </w:t>
      </w:r>
      <w:r>
        <w:rPr>
          <w:b/>
          <w:color w:val="000000"/>
          <w:sz w:val="32"/>
        </w:rPr>
        <w:t>p - Z</w:t>
      </w:r>
      <w:r>
        <w:rPr>
          <w:b/>
          <w:color w:val="000000"/>
        </w:rPr>
        <w:t xml:space="preserve"> v      </w:t>
      </w:r>
      <w:r>
        <w:rPr>
          <w:b/>
          <w:color w:val="000000"/>
          <w:sz w:val="32"/>
        </w:rPr>
        <w:t>MD</w:t>
      </w:r>
    </w:p>
    <w:p w:rsidR="007018D7" w:rsidRDefault="007018D7">
      <w:pPr>
        <w:jc w:val="both"/>
        <w:rPr>
          <w:color w:val="000000"/>
          <w:sz w:val="32"/>
        </w:rPr>
      </w:pPr>
    </w:p>
    <w:p w:rsidR="007018D7" w:rsidRDefault="007018D7">
      <w:pPr>
        <w:jc w:val="both"/>
        <w:rPr>
          <w:color w:val="000000"/>
          <w:sz w:val="32"/>
          <w:lang w:val="ru-RU"/>
        </w:rPr>
      </w:pPr>
      <w:r>
        <w:rPr>
          <w:color w:val="000000"/>
          <w:sz w:val="32"/>
        </w:rPr>
        <w:tab/>
      </w:r>
      <w:r>
        <w:rPr>
          <w:color w:val="000000"/>
          <w:sz w:val="32"/>
          <w:lang w:val="ru-RU"/>
        </w:rPr>
        <w:t>Критический объем производства можно изобразить еще двумя способами ( рис.1.11."а" и 1.12.)</w:t>
      </w:r>
    </w:p>
    <w:p w:rsidR="007018D7" w:rsidRDefault="0041147C">
      <w:pPr>
        <w:jc w:val="both"/>
        <w:rPr>
          <w:color w:val="000000"/>
          <w:sz w:val="32"/>
          <w:lang w:val="ru-RU"/>
        </w:rPr>
      </w:pPr>
      <w:r>
        <w:rPr>
          <w:noProof/>
          <w:color w:val="000000"/>
          <w:sz w:val="32"/>
        </w:rPr>
        <w:pict>
          <v:shape id="_x0000_s1112" type="#_x0000_t136" style="position:absolute;left:0;text-align:left;margin-left:190.35pt;margin-top:13.25pt;width:14.2pt;height:14.2pt;rotation:-2079243fd;z-index:251651072" o:allowincell="f">
            <v:shadow color="#868686"/>
            <v:textpath style="font-family:&quot;Times New Roman&quot;;font-size:10pt;v-text-kern:t" trim="t" fitpath="t" string="MD&#10;"/>
          </v:shape>
        </w:pict>
      </w:r>
    </w:p>
    <w:p w:rsidR="007018D7" w:rsidRDefault="0041147C">
      <w:pPr>
        <w:jc w:val="both"/>
        <w:rPr>
          <w:color w:val="000000"/>
          <w:sz w:val="32"/>
          <w:lang w:val="ru-RU"/>
        </w:rPr>
      </w:pPr>
      <w:r>
        <w:rPr>
          <w:noProof/>
          <w:color w:val="000000"/>
          <w:sz w:val="32"/>
        </w:rPr>
        <w:pict>
          <v:line id="_x0000_s1109" style="position:absolute;left:0;text-align:left;flip:y;z-index:251648000" from="76.75pt,1.95pt" to="225.85pt,80.05pt" o:allowincell="f"/>
        </w:pict>
      </w:r>
      <w:r>
        <w:rPr>
          <w:noProof/>
          <w:color w:val="000000"/>
          <w:sz w:val="32"/>
        </w:rPr>
        <w:pict>
          <v:line id="_x0000_s1107" style="position:absolute;left:0;text-align:left;z-index:251645952" from="76.75pt,1.95pt" to="76.75pt,80.05pt" o:allowincell="f"/>
        </w:pict>
      </w:r>
      <w:r w:rsidR="007018D7">
        <w:rPr>
          <w:color w:val="000000"/>
          <w:sz w:val="32"/>
          <w:lang w:val="ru-RU"/>
        </w:rPr>
        <w:t>Затраты,</w:t>
      </w:r>
    </w:p>
    <w:p w:rsidR="007018D7" w:rsidRDefault="007018D7">
      <w:pPr>
        <w:jc w:val="both"/>
        <w:rPr>
          <w:color w:val="000000"/>
          <w:sz w:val="32"/>
          <w:lang w:val="ru-RU"/>
        </w:rPr>
      </w:pPr>
      <w:r>
        <w:rPr>
          <w:color w:val="000000"/>
          <w:sz w:val="32"/>
          <w:lang w:val="ru-RU"/>
        </w:rPr>
        <w:t>Доход               Убыток          Прибыль</w:t>
      </w:r>
    </w:p>
    <w:p w:rsidR="007018D7" w:rsidRDefault="0041147C">
      <w:pPr>
        <w:jc w:val="both"/>
        <w:rPr>
          <w:color w:val="000000"/>
          <w:sz w:val="32"/>
          <w:lang w:val="ru-RU"/>
        </w:rPr>
      </w:pPr>
      <w:r>
        <w:rPr>
          <w:noProof/>
          <w:color w:val="000000"/>
          <w:sz w:val="32"/>
        </w:rPr>
        <w:pict>
          <v:line id="_x0000_s1111" style="position:absolute;left:0;text-align:left;z-index:251650048" from="161.95pt,.65pt" to="161.95pt,43.25pt" o:allowincell="f">
            <v:stroke dashstyle="1 1"/>
          </v:line>
        </w:pict>
      </w:r>
      <w:r>
        <w:rPr>
          <w:noProof/>
          <w:color w:val="000000"/>
          <w:sz w:val="32"/>
        </w:rPr>
        <w:pict>
          <v:line id="_x0000_s1110" style="position:absolute;left:0;text-align:left;z-index:251649024" from="76.75pt,.65pt" to="232.95pt,.65pt" o:allowincell="f"/>
        </w:pict>
      </w:r>
      <w:r>
        <w:rPr>
          <w:noProof/>
          <w:color w:val="000000"/>
          <w:sz w:val="32"/>
        </w:rPr>
        <w:pict>
          <v:line id="_x0000_s1108" style="position:absolute;left:0;text-align:left;z-index:251646976" from="76.75pt,43.25pt" to="232.95pt,43.25pt" o:allowincell="f"/>
        </w:pict>
      </w:r>
      <w:r w:rsidR="007018D7">
        <w:rPr>
          <w:color w:val="000000"/>
          <w:sz w:val="32"/>
          <w:lang w:val="ru-RU"/>
        </w:rPr>
        <w:t xml:space="preserve">    </w:t>
      </w:r>
    </w:p>
    <w:p w:rsidR="007018D7" w:rsidRDefault="007018D7">
      <w:pPr>
        <w:jc w:val="both"/>
        <w:rPr>
          <w:color w:val="000000"/>
          <w:sz w:val="32"/>
          <w:lang w:val="ru-RU"/>
        </w:rPr>
      </w:pPr>
    </w:p>
    <w:p w:rsidR="007018D7" w:rsidRDefault="007018D7">
      <w:pPr>
        <w:jc w:val="both"/>
        <w:rPr>
          <w:color w:val="000000"/>
          <w:sz w:val="32"/>
          <w:lang w:val="ru-RU"/>
        </w:rPr>
      </w:pPr>
    </w:p>
    <w:p w:rsidR="007018D7" w:rsidRDefault="007018D7">
      <w:pPr>
        <w:jc w:val="both"/>
        <w:rPr>
          <w:color w:val="000000"/>
          <w:sz w:val="32"/>
          <w:lang w:val="ru-RU"/>
        </w:rPr>
      </w:pPr>
      <w:r>
        <w:rPr>
          <w:color w:val="000000"/>
          <w:sz w:val="32"/>
          <w:lang w:val="ru-RU"/>
        </w:rPr>
        <w:t xml:space="preserve">                           Объем производства</w:t>
      </w:r>
    </w:p>
    <w:p w:rsidR="007018D7" w:rsidRDefault="007018D7">
      <w:pPr>
        <w:jc w:val="both"/>
        <w:rPr>
          <w:color w:val="000000"/>
          <w:sz w:val="32"/>
          <w:lang w:val="ru-RU"/>
        </w:rPr>
      </w:pPr>
    </w:p>
    <w:p w:rsidR="007018D7" w:rsidRDefault="007018D7">
      <w:pPr>
        <w:jc w:val="both"/>
        <w:rPr>
          <w:b/>
          <w:color w:val="000000"/>
          <w:sz w:val="32"/>
          <w:lang w:val="ru-RU"/>
        </w:rPr>
      </w:pPr>
      <w:r>
        <w:rPr>
          <w:b/>
          <w:color w:val="000000"/>
          <w:sz w:val="32"/>
          <w:lang w:val="ru-RU"/>
        </w:rPr>
        <w:t>Рис. 1.11. "а" Критический объем производства.</w:t>
      </w:r>
    </w:p>
    <w:p w:rsidR="007018D7" w:rsidRDefault="007018D7">
      <w:pPr>
        <w:jc w:val="both"/>
        <w:rPr>
          <w:color w:val="000000"/>
          <w:sz w:val="32"/>
          <w:lang w:val="ru-RU"/>
        </w:rPr>
      </w:pPr>
    </w:p>
    <w:p w:rsidR="007018D7" w:rsidRDefault="0041147C">
      <w:pPr>
        <w:jc w:val="both"/>
        <w:rPr>
          <w:color w:val="000000"/>
          <w:sz w:val="32"/>
          <w:lang w:val="ru-RU"/>
        </w:rPr>
      </w:pPr>
      <w:r>
        <w:rPr>
          <w:noProof/>
          <w:color w:val="000000"/>
          <w:sz w:val="32"/>
        </w:rPr>
        <w:pict>
          <v:line id="_x0000_s1113" style="position:absolute;left:0;text-align:left;z-index:251652096" from="154.85pt,28.1pt" to="154.85pt,163pt" o:allowincell="f"/>
        </w:pict>
      </w:r>
      <w:r w:rsidR="007018D7">
        <w:rPr>
          <w:color w:val="000000"/>
          <w:sz w:val="32"/>
          <w:lang w:val="ru-RU"/>
        </w:rPr>
        <w:tab/>
        <w:t xml:space="preserve">Маржинальный доход является функцией </w:t>
      </w:r>
      <w:r w:rsidR="007018D7">
        <w:rPr>
          <w:color w:val="000000"/>
          <w:sz w:val="32"/>
        </w:rPr>
        <w:t>Y</w:t>
      </w:r>
      <w:r w:rsidR="007018D7">
        <w:rPr>
          <w:color w:val="000000"/>
          <w:lang w:val="ru-RU"/>
        </w:rPr>
        <w:t>1</w:t>
      </w:r>
      <w:r w:rsidR="007018D7">
        <w:rPr>
          <w:color w:val="000000"/>
          <w:sz w:val="32"/>
          <w:lang w:val="ru-RU"/>
        </w:rPr>
        <w:t xml:space="preserve"> проданных изделий</w:t>
      </w:r>
      <w:r w:rsidR="007018D7">
        <w:rPr>
          <w:color w:val="000000"/>
          <w:sz w:val="32"/>
        </w:rPr>
        <w:t>:</w:t>
      </w:r>
      <w:r w:rsidR="007018D7">
        <w:rPr>
          <w:color w:val="000000"/>
          <w:sz w:val="32"/>
          <w:lang w:val="ru-RU"/>
        </w:rPr>
        <w:t xml:space="preserve"> </w:t>
      </w:r>
      <w:r w:rsidR="007018D7">
        <w:rPr>
          <w:color w:val="000000"/>
          <w:sz w:val="32"/>
        </w:rPr>
        <w:t>Y</w:t>
      </w:r>
      <w:r w:rsidR="007018D7">
        <w:rPr>
          <w:color w:val="000000"/>
        </w:rPr>
        <w:t>1</w:t>
      </w:r>
      <w:r w:rsidR="007018D7">
        <w:rPr>
          <w:color w:val="000000"/>
          <w:sz w:val="32"/>
        </w:rPr>
        <w:t xml:space="preserve"> = MD</w:t>
      </w:r>
      <w:r w:rsidR="007018D7">
        <w:rPr>
          <w:color w:val="000000"/>
          <w:sz w:val="32"/>
          <w:lang w:val="ru-RU"/>
        </w:rPr>
        <w:t xml:space="preserve"> – </w:t>
      </w:r>
      <w:r w:rsidR="007018D7">
        <w:rPr>
          <w:color w:val="000000"/>
          <w:sz w:val="32"/>
        </w:rPr>
        <w:t>q</w:t>
      </w:r>
    </w:p>
    <w:p w:rsidR="007018D7" w:rsidRDefault="0041147C">
      <w:pPr>
        <w:jc w:val="both"/>
        <w:rPr>
          <w:color w:val="000000"/>
          <w:sz w:val="32"/>
          <w:lang w:val="ru-RU"/>
        </w:rPr>
      </w:pPr>
      <w:r>
        <w:rPr>
          <w:noProof/>
          <w:color w:val="000000"/>
          <w:sz w:val="32"/>
        </w:rPr>
        <w:pict>
          <v:line id="_x0000_s1115" style="position:absolute;left:0;text-align:left;flip:y;z-index:251654144" from="154.85pt,5.5pt" to="339.45pt,119.1pt" o:allowincell="f"/>
        </w:pict>
      </w:r>
      <w:r w:rsidR="007018D7">
        <w:rPr>
          <w:color w:val="000000"/>
          <w:sz w:val="32"/>
          <w:lang w:val="ru-RU"/>
        </w:rPr>
        <w:t xml:space="preserve">     Результат</w:t>
      </w:r>
    </w:p>
    <w:p w:rsidR="007018D7" w:rsidRDefault="0041147C">
      <w:pPr>
        <w:jc w:val="both"/>
        <w:rPr>
          <w:color w:val="000000"/>
          <w:sz w:val="32"/>
          <w:lang w:val="ru-RU"/>
        </w:rPr>
      </w:pPr>
      <w:r>
        <w:rPr>
          <w:noProof/>
          <w:color w:val="000000"/>
          <w:sz w:val="32"/>
        </w:rPr>
        <w:pict>
          <v:shape id="_x0000_s1116" type="#_x0000_t136" style="position:absolute;left:0;text-align:left;margin-left:247.15pt;margin-top:8.4pt;width:39.75pt;height:16.15pt;rotation:-2045191fd;z-index:251655168" o:allowincell="f">
            <v:shadow color="#868686"/>
            <v:textpath style="font-family:&quot;Times New Roman&quot;;font-size:10pt;v-text-kern:t" trim="t" fitpath="t" string="Результат&#10;"/>
          </v:shape>
        </w:pict>
      </w:r>
      <w:r>
        <w:rPr>
          <w:noProof/>
          <w:color w:val="000000"/>
          <w:sz w:val="32"/>
        </w:rPr>
        <w:pict>
          <v:line id="_x0000_s1114" style="position:absolute;left:0;text-align:left;z-index:251653120" from="154.85pt,58.1pt" to="410.45pt,58.1pt" o:allowincell="f"/>
        </w:pict>
      </w:r>
      <w:r w:rsidR="007018D7">
        <w:rPr>
          <w:color w:val="000000"/>
          <w:sz w:val="32"/>
          <w:lang w:val="ru-RU"/>
        </w:rPr>
        <w:t>(прибыль и убытки)</w:t>
      </w:r>
    </w:p>
    <w:p w:rsidR="007018D7" w:rsidRDefault="007018D7">
      <w:pPr>
        <w:jc w:val="both"/>
        <w:rPr>
          <w:color w:val="000000"/>
          <w:sz w:val="32"/>
          <w:lang w:val="ru-RU"/>
        </w:rPr>
      </w:pPr>
    </w:p>
    <w:p w:rsidR="007018D7" w:rsidRDefault="007018D7">
      <w:pPr>
        <w:jc w:val="both"/>
        <w:rPr>
          <w:color w:val="000000"/>
          <w:sz w:val="32"/>
          <w:lang w:val="ru-RU"/>
        </w:rPr>
      </w:pPr>
      <w:r>
        <w:rPr>
          <w:color w:val="000000"/>
          <w:sz w:val="32"/>
          <w:lang w:val="ru-RU"/>
        </w:rPr>
        <w:t xml:space="preserve">                                        Убыток                Прибыль</w:t>
      </w:r>
    </w:p>
    <w:p w:rsidR="007018D7" w:rsidRDefault="007018D7">
      <w:pPr>
        <w:jc w:val="both"/>
        <w:rPr>
          <w:color w:val="000000"/>
          <w:sz w:val="32"/>
          <w:lang w:val="ru-RU"/>
        </w:rPr>
      </w:pPr>
      <w:r>
        <w:rPr>
          <w:color w:val="000000"/>
          <w:sz w:val="32"/>
          <w:lang w:val="ru-RU"/>
        </w:rPr>
        <w:t xml:space="preserve">                                                         К         Объем производства</w:t>
      </w:r>
    </w:p>
    <w:p w:rsidR="007018D7" w:rsidRDefault="007018D7">
      <w:pPr>
        <w:jc w:val="both"/>
        <w:rPr>
          <w:color w:val="000000"/>
          <w:sz w:val="32"/>
          <w:lang w:val="ru-RU"/>
        </w:rPr>
      </w:pPr>
    </w:p>
    <w:p w:rsidR="007018D7" w:rsidRDefault="007018D7">
      <w:pPr>
        <w:jc w:val="both"/>
        <w:rPr>
          <w:color w:val="000000"/>
          <w:sz w:val="32"/>
          <w:lang w:val="ru-RU"/>
        </w:rPr>
      </w:pPr>
    </w:p>
    <w:p w:rsidR="007018D7" w:rsidRDefault="007018D7">
      <w:pPr>
        <w:jc w:val="both"/>
        <w:rPr>
          <w:b/>
          <w:color w:val="000000"/>
          <w:sz w:val="32"/>
          <w:lang w:val="ru-RU"/>
        </w:rPr>
      </w:pPr>
      <w:r>
        <w:rPr>
          <w:b/>
          <w:color w:val="000000"/>
          <w:sz w:val="32"/>
          <w:lang w:val="ru-RU"/>
        </w:rPr>
        <w:t>Рис. 1.12 Критический объем производства</w:t>
      </w:r>
    </w:p>
    <w:p w:rsidR="007018D7" w:rsidRDefault="007018D7">
      <w:pPr>
        <w:jc w:val="both"/>
        <w:rPr>
          <w:color w:val="000000"/>
          <w:sz w:val="32"/>
          <w:lang w:val="ru-RU"/>
        </w:rPr>
      </w:pPr>
    </w:p>
    <w:p w:rsidR="007018D7" w:rsidRDefault="007018D7">
      <w:pPr>
        <w:jc w:val="both"/>
        <w:rPr>
          <w:color w:val="000000"/>
        </w:rPr>
      </w:pPr>
      <w:r>
        <w:rPr>
          <w:color w:val="000000"/>
          <w:sz w:val="32"/>
          <w:lang w:val="ru-RU"/>
        </w:rPr>
        <w:t xml:space="preserve">Результат представляет функцию </w:t>
      </w:r>
      <w:r>
        <w:rPr>
          <w:color w:val="000000"/>
          <w:sz w:val="32"/>
        </w:rPr>
        <w:t>Y</w:t>
      </w:r>
      <w:r>
        <w:rPr>
          <w:color w:val="000000"/>
        </w:rPr>
        <w:t>2</w:t>
      </w:r>
    </w:p>
    <w:p w:rsidR="007018D7" w:rsidRDefault="007018D7">
      <w:pPr>
        <w:jc w:val="both"/>
        <w:rPr>
          <w:color w:val="000000"/>
          <w:lang w:val="ru-RU"/>
        </w:rPr>
      </w:pPr>
      <w:r>
        <w:rPr>
          <w:color w:val="000000"/>
          <w:sz w:val="32"/>
        </w:rPr>
        <w:t>Y</w:t>
      </w:r>
      <w:r>
        <w:rPr>
          <w:color w:val="000000"/>
        </w:rPr>
        <w:t xml:space="preserve">2 </w:t>
      </w:r>
      <w:r>
        <w:rPr>
          <w:color w:val="000000"/>
          <w:sz w:val="32"/>
        </w:rPr>
        <w:t>= MD</w:t>
      </w:r>
      <w:r>
        <w:rPr>
          <w:color w:val="000000"/>
          <w:sz w:val="32"/>
          <w:lang w:val="ru-RU"/>
        </w:rPr>
        <w:t xml:space="preserve"> * </w:t>
      </w:r>
      <w:r>
        <w:rPr>
          <w:color w:val="000000"/>
          <w:sz w:val="32"/>
        </w:rPr>
        <w:t xml:space="preserve">q – Z </w:t>
      </w:r>
      <w:r>
        <w:rPr>
          <w:color w:val="000000"/>
        </w:rPr>
        <w:t>c</w:t>
      </w:r>
    </w:p>
    <w:p w:rsidR="007018D7" w:rsidRDefault="007018D7">
      <w:pPr>
        <w:jc w:val="both"/>
        <w:rPr>
          <w:color w:val="000000"/>
          <w:sz w:val="32"/>
          <w:lang w:val="ru-RU"/>
        </w:rPr>
      </w:pPr>
    </w:p>
    <w:p w:rsidR="007018D7" w:rsidRDefault="007018D7">
      <w:pPr>
        <w:numPr>
          <w:ilvl w:val="0"/>
          <w:numId w:val="20"/>
        </w:numPr>
        <w:tabs>
          <w:tab w:val="clear" w:pos="360"/>
          <w:tab w:val="num" w:pos="1080"/>
        </w:tabs>
        <w:ind w:left="1080"/>
        <w:jc w:val="both"/>
        <w:rPr>
          <w:b/>
          <w:color w:val="000000"/>
          <w:sz w:val="32"/>
          <w:lang w:val="ru-RU"/>
        </w:rPr>
      </w:pPr>
      <w:r>
        <w:rPr>
          <w:b/>
          <w:color w:val="000000"/>
          <w:sz w:val="32"/>
          <w:lang w:val="ru-RU"/>
        </w:rPr>
        <w:t>Расчет критического объема выручки</w:t>
      </w:r>
    </w:p>
    <w:p w:rsidR="007018D7" w:rsidRDefault="007018D7">
      <w:pPr>
        <w:jc w:val="both"/>
        <w:rPr>
          <w:b/>
          <w:color w:val="000000"/>
          <w:u w:val="single"/>
        </w:rPr>
      </w:pPr>
      <w:r>
        <w:rPr>
          <w:b/>
          <w:color w:val="000000"/>
          <w:sz w:val="32"/>
        </w:rPr>
        <w:t xml:space="preserve">N =  </w:t>
      </w:r>
      <w:r>
        <w:rPr>
          <w:b/>
          <w:color w:val="000000"/>
          <w:sz w:val="32"/>
          <w:u w:val="single"/>
        </w:rPr>
        <w:t>Z</w:t>
      </w:r>
      <w:r>
        <w:rPr>
          <w:b/>
          <w:color w:val="000000"/>
          <w:u w:val="single"/>
        </w:rPr>
        <w:t xml:space="preserve">c </w:t>
      </w:r>
      <w:r>
        <w:rPr>
          <w:b/>
          <w:color w:val="000000"/>
        </w:rPr>
        <w:t xml:space="preserve">       = </w:t>
      </w:r>
      <w:r>
        <w:rPr>
          <w:b/>
          <w:color w:val="000000"/>
          <w:sz w:val="32"/>
          <w:u w:val="single"/>
        </w:rPr>
        <w:t>Z</w:t>
      </w:r>
      <w:r>
        <w:rPr>
          <w:b/>
          <w:color w:val="000000"/>
          <w:u w:val="single"/>
        </w:rPr>
        <w:t>c</w:t>
      </w:r>
    </w:p>
    <w:p w:rsidR="007018D7" w:rsidRDefault="007018D7">
      <w:pPr>
        <w:jc w:val="both"/>
        <w:rPr>
          <w:b/>
          <w:color w:val="000000"/>
          <w:sz w:val="32"/>
        </w:rPr>
      </w:pPr>
      <w:r>
        <w:rPr>
          <w:b/>
          <w:color w:val="000000"/>
          <w:sz w:val="32"/>
        </w:rPr>
        <w:t xml:space="preserve">       1-</w:t>
      </w:r>
      <w:r>
        <w:rPr>
          <w:b/>
          <w:color w:val="000000"/>
          <w:sz w:val="32"/>
          <w:u w:val="single"/>
        </w:rPr>
        <w:t>Z</w:t>
      </w:r>
      <w:r>
        <w:rPr>
          <w:b/>
          <w:color w:val="000000"/>
          <w:u w:val="single"/>
        </w:rPr>
        <w:t>v</w:t>
      </w:r>
      <w:r>
        <w:rPr>
          <w:b/>
          <w:color w:val="000000"/>
          <w:sz w:val="32"/>
        </w:rPr>
        <w:t xml:space="preserve">   </w:t>
      </w:r>
      <w:r>
        <w:rPr>
          <w:b/>
          <w:color w:val="000000"/>
          <w:sz w:val="32"/>
          <w:u w:val="single"/>
        </w:rPr>
        <w:t>MD</w:t>
      </w:r>
    </w:p>
    <w:p w:rsidR="007018D7" w:rsidRDefault="007018D7">
      <w:pPr>
        <w:jc w:val="both"/>
        <w:rPr>
          <w:b/>
          <w:color w:val="000000"/>
          <w:sz w:val="32"/>
        </w:rPr>
      </w:pPr>
      <w:r>
        <w:rPr>
          <w:b/>
          <w:color w:val="000000"/>
          <w:sz w:val="32"/>
        </w:rPr>
        <w:t xml:space="preserve">           p      p</w:t>
      </w:r>
    </w:p>
    <w:p w:rsidR="007018D7" w:rsidRDefault="007018D7">
      <w:pPr>
        <w:jc w:val="both"/>
        <w:rPr>
          <w:color w:val="000000"/>
          <w:sz w:val="32"/>
          <w:lang w:val="ru-RU"/>
        </w:rPr>
      </w:pPr>
      <w:r>
        <w:rPr>
          <w:color w:val="000000"/>
          <w:sz w:val="32"/>
        </w:rPr>
        <w:tab/>
      </w:r>
      <w:r>
        <w:rPr>
          <w:color w:val="000000"/>
          <w:sz w:val="32"/>
          <w:lang w:val="ru-RU"/>
        </w:rPr>
        <w:t>Для расчета критического объема реализации при условии снижения цены на изделие и сохранения прежней величины маржинального дохода используется следующее соотношение</w:t>
      </w:r>
      <w:r>
        <w:rPr>
          <w:color w:val="000000"/>
          <w:sz w:val="32"/>
        </w:rPr>
        <w:t>:</w:t>
      </w:r>
    </w:p>
    <w:p w:rsidR="007018D7" w:rsidRDefault="007018D7">
      <w:pPr>
        <w:jc w:val="both"/>
        <w:rPr>
          <w:b/>
          <w:color w:val="000000"/>
          <w:sz w:val="32"/>
          <w:lang w:val="ru-RU"/>
        </w:rPr>
      </w:pPr>
    </w:p>
    <w:p w:rsidR="007018D7" w:rsidRDefault="007018D7">
      <w:pPr>
        <w:jc w:val="both"/>
        <w:rPr>
          <w:b/>
          <w:color w:val="000000"/>
          <w:u w:val="single"/>
        </w:rPr>
      </w:pPr>
      <w:r>
        <w:rPr>
          <w:b/>
          <w:color w:val="000000"/>
          <w:sz w:val="32"/>
        </w:rPr>
        <w:t>MD</w:t>
      </w:r>
      <w:r>
        <w:rPr>
          <w:b/>
          <w:color w:val="000000"/>
        </w:rPr>
        <w:t>0</w:t>
      </w:r>
      <w:r>
        <w:rPr>
          <w:b/>
          <w:color w:val="000000"/>
          <w:sz w:val="32"/>
        </w:rPr>
        <w:t xml:space="preserve"> * Q</w:t>
      </w:r>
      <w:r>
        <w:rPr>
          <w:b/>
          <w:color w:val="000000"/>
        </w:rPr>
        <w:t xml:space="preserve">0 = </w:t>
      </w:r>
      <w:r>
        <w:rPr>
          <w:b/>
          <w:color w:val="000000"/>
          <w:sz w:val="32"/>
        </w:rPr>
        <w:t>MD</w:t>
      </w:r>
      <w:r>
        <w:rPr>
          <w:b/>
          <w:color w:val="000000"/>
        </w:rPr>
        <w:t>1</w:t>
      </w:r>
      <w:r>
        <w:rPr>
          <w:b/>
          <w:color w:val="000000"/>
          <w:sz w:val="32"/>
        </w:rPr>
        <w:t xml:space="preserve"> * Q</w:t>
      </w:r>
      <w:r>
        <w:rPr>
          <w:b/>
          <w:color w:val="000000"/>
        </w:rPr>
        <w:t>1</w:t>
      </w:r>
      <w:r>
        <w:rPr>
          <w:b/>
          <w:color w:val="000000"/>
          <w:sz w:val="32"/>
        </w:rPr>
        <w:t>;           Q</w:t>
      </w:r>
      <w:r>
        <w:rPr>
          <w:b/>
          <w:color w:val="000000"/>
        </w:rPr>
        <w:t xml:space="preserve">1 = </w:t>
      </w:r>
      <w:r>
        <w:rPr>
          <w:b/>
          <w:color w:val="000000"/>
          <w:sz w:val="32"/>
          <w:u w:val="single"/>
        </w:rPr>
        <w:t>MD</w:t>
      </w:r>
      <w:r>
        <w:rPr>
          <w:b/>
          <w:color w:val="000000"/>
          <w:u w:val="single"/>
        </w:rPr>
        <w:t xml:space="preserve">0 * </w:t>
      </w:r>
      <w:r>
        <w:rPr>
          <w:b/>
          <w:color w:val="000000"/>
          <w:sz w:val="32"/>
          <w:u w:val="single"/>
        </w:rPr>
        <w:t>Q</w:t>
      </w:r>
      <w:r>
        <w:rPr>
          <w:b/>
          <w:color w:val="000000"/>
          <w:u w:val="single"/>
        </w:rPr>
        <w:t>0</w:t>
      </w:r>
    </w:p>
    <w:p w:rsidR="007018D7" w:rsidRDefault="007018D7">
      <w:pPr>
        <w:jc w:val="both"/>
        <w:rPr>
          <w:b/>
          <w:color w:val="000000"/>
        </w:rPr>
      </w:pPr>
      <w:r>
        <w:rPr>
          <w:b/>
          <w:color w:val="000000"/>
        </w:rPr>
        <w:t xml:space="preserve"> </w:t>
      </w:r>
      <w:r>
        <w:rPr>
          <w:b/>
          <w:color w:val="000000"/>
          <w:sz w:val="32"/>
        </w:rPr>
        <w:t xml:space="preserve">                                                          MD</w:t>
      </w:r>
      <w:r>
        <w:rPr>
          <w:b/>
          <w:color w:val="000000"/>
        </w:rPr>
        <w:t>1</w:t>
      </w:r>
    </w:p>
    <w:p w:rsidR="007018D7" w:rsidRDefault="007018D7">
      <w:pPr>
        <w:jc w:val="both"/>
        <w:rPr>
          <w:color w:val="000000"/>
          <w:sz w:val="32"/>
          <w:lang w:val="ru-RU"/>
        </w:rPr>
      </w:pPr>
      <w:r>
        <w:rPr>
          <w:b/>
          <w:color w:val="000000"/>
          <w:sz w:val="32"/>
        </w:rPr>
        <w:t xml:space="preserve">0 </w:t>
      </w:r>
      <w:r>
        <w:rPr>
          <w:color w:val="000000"/>
          <w:sz w:val="32"/>
        </w:rPr>
        <w:t xml:space="preserve">– </w:t>
      </w:r>
      <w:r>
        <w:rPr>
          <w:color w:val="000000"/>
          <w:sz w:val="32"/>
          <w:lang w:val="ru-RU"/>
        </w:rPr>
        <w:t>показатели предшествующего периода</w:t>
      </w:r>
      <w:r>
        <w:rPr>
          <w:color w:val="000000"/>
          <w:sz w:val="32"/>
        </w:rPr>
        <w:t>;</w:t>
      </w:r>
    </w:p>
    <w:p w:rsidR="007018D7" w:rsidRDefault="007018D7">
      <w:pPr>
        <w:jc w:val="both"/>
        <w:rPr>
          <w:color w:val="000000"/>
          <w:sz w:val="32"/>
          <w:lang w:val="ru-RU"/>
        </w:rPr>
      </w:pPr>
      <w:r>
        <w:rPr>
          <w:b/>
          <w:color w:val="000000"/>
          <w:sz w:val="32"/>
          <w:lang w:val="ru-RU"/>
        </w:rPr>
        <w:t>1</w:t>
      </w:r>
      <w:r>
        <w:rPr>
          <w:color w:val="000000"/>
          <w:sz w:val="32"/>
          <w:lang w:val="ru-RU"/>
        </w:rPr>
        <w:t xml:space="preserve"> – показатели отчетного периода.</w:t>
      </w:r>
    </w:p>
    <w:p w:rsidR="007018D7" w:rsidRDefault="007018D7">
      <w:pPr>
        <w:jc w:val="both"/>
        <w:rPr>
          <w:color w:val="000000"/>
          <w:sz w:val="32"/>
          <w:lang w:val="ru-RU"/>
        </w:rPr>
      </w:pPr>
    </w:p>
    <w:p w:rsidR="007018D7" w:rsidRDefault="007018D7">
      <w:pPr>
        <w:ind w:firstLine="720"/>
        <w:jc w:val="both"/>
        <w:rPr>
          <w:b/>
          <w:color w:val="000000"/>
          <w:sz w:val="32"/>
          <w:lang w:val="ru-RU"/>
        </w:rPr>
      </w:pPr>
      <w:r>
        <w:rPr>
          <w:b/>
          <w:color w:val="000000"/>
          <w:sz w:val="32"/>
          <w:lang w:val="ru-RU"/>
        </w:rPr>
        <w:t>3. Отчет критического уровня постоянных затрат</w:t>
      </w:r>
      <w:r>
        <w:rPr>
          <w:b/>
          <w:color w:val="000000"/>
          <w:sz w:val="32"/>
        </w:rPr>
        <w:t>:</w:t>
      </w:r>
    </w:p>
    <w:p w:rsidR="007018D7" w:rsidRDefault="007018D7">
      <w:pPr>
        <w:jc w:val="both"/>
        <w:rPr>
          <w:b/>
          <w:color w:val="000000"/>
          <w:sz w:val="32"/>
        </w:rPr>
      </w:pPr>
      <w:r>
        <w:rPr>
          <w:b/>
          <w:color w:val="000000"/>
          <w:sz w:val="32"/>
        </w:rPr>
        <w:t xml:space="preserve">Z </w:t>
      </w:r>
      <w:r>
        <w:rPr>
          <w:b/>
          <w:color w:val="000000"/>
        </w:rPr>
        <w:t>c</w:t>
      </w:r>
      <w:r>
        <w:rPr>
          <w:b/>
          <w:color w:val="000000"/>
          <w:sz w:val="32"/>
        </w:rPr>
        <w:t xml:space="preserve"> = N – Z </w:t>
      </w:r>
      <w:r>
        <w:rPr>
          <w:b/>
          <w:color w:val="000000"/>
        </w:rPr>
        <w:t>vaz</w:t>
      </w:r>
      <w:r>
        <w:rPr>
          <w:b/>
          <w:color w:val="000000"/>
          <w:sz w:val="32"/>
        </w:rPr>
        <w:t xml:space="preserve"> = p * q – Z</w:t>
      </w:r>
      <w:r>
        <w:rPr>
          <w:b/>
          <w:color w:val="000000"/>
        </w:rPr>
        <w:t xml:space="preserve"> v</w:t>
      </w:r>
      <w:r>
        <w:rPr>
          <w:b/>
          <w:color w:val="000000"/>
          <w:sz w:val="32"/>
        </w:rPr>
        <w:t xml:space="preserve"> *q = q * ( p – Z </w:t>
      </w:r>
      <w:r>
        <w:rPr>
          <w:b/>
          <w:color w:val="000000"/>
        </w:rPr>
        <w:t xml:space="preserve">v </w:t>
      </w:r>
      <w:r>
        <w:rPr>
          <w:b/>
          <w:color w:val="000000"/>
          <w:sz w:val="32"/>
        </w:rPr>
        <w:t>) = q * MD</w:t>
      </w:r>
    </w:p>
    <w:p w:rsidR="007018D7" w:rsidRDefault="007018D7">
      <w:pPr>
        <w:jc w:val="both"/>
        <w:rPr>
          <w:color w:val="000000"/>
          <w:sz w:val="32"/>
          <w:lang w:val="ru-RU"/>
        </w:rPr>
      </w:pPr>
      <w:r>
        <w:rPr>
          <w:b/>
          <w:color w:val="000000"/>
          <w:sz w:val="32"/>
        </w:rPr>
        <w:t xml:space="preserve">Z </w:t>
      </w:r>
      <w:r>
        <w:rPr>
          <w:b/>
          <w:color w:val="000000"/>
        </w:rPr>
        <w:t>vaz</w:t>
      </w:r>
      <w:r>
        <w:rPr>
          <w:b/>
          <w:color w:val="000000"/>
          <w:sz w:val="32"/>
        </w:rPr>
        <w:t xml:space="preserve"> </w:t>
      </w:r>
      <w:r>
        <w:rPr>
          <w:color w:val="000000"/>
          <w:sz w:val="32"/>
        </w:rPr>
        <w:t xml:space="preserve">= </w:t>
      </w:r>
      <w:r>
        <w:rPr>
          <w:color w:val="000000"/>
          <w:sz w:val="32"/>
          <w:lang w:val="ru-RU"/>
        </w:rPr>
        <w:t>Общие переменные затраты</w:t>
      </w:r>
      <w:r>
        <w:rPr>
          <w:color w:val="000000"/>
          <w:sz w:val="32"/>
        </w:rPr>
        <w:t>;</w:t>
      </w:r>
    </w:p>
    <w:p w:rsidR="007018D7" w:rsidRDefault="007018D7">
      <w:pPr>
        <w:jc w:val="both"/>
        <w:rPr>
          <w:color w:val="000000"/>
          <w:sz w:val="32"/>
          <w:lang w:val="ru-RU"/>
        </w:rPr>
      </w:pPr>
      <w:r>
        <w:rPr>
          <w:color w:val="000000"/>
          <w:sz w:val="32"/>
          <w:lang w:val="ru-RU"/>
        </w:rPr>
        <w:tab/>
        <w:t>Эта формула позволяет определить величину постоянных расходов, если задан уровень маржинального дохода в процентах к цене изделия, или в процентах к объему реализации.</w:t>
      </w:r>
    </w:p>
    <w:p w:rsidR="007018D7" w:rsidRDefault="007018D7">
      <w:pPr>
        <w:jc w:val="both"/>
        <w:rPr>
          <w:color w:val="000000"/>
          <w:sz w:val="32"/>
          <w:lang w:val="ru-RU"/>
        </w:rPr>
      </w:pPr>
    </w:p>
    <w:p w:rsidR="007018D7" w:rsidRDefault="007018D7">
      <w:pPr>
        <w:jc w:val="both"/>
        <w:rPr>
          <w:b/>
          <w:color w:val="000000"/>
          <w:sz w:val="32"/>
          <w:u w:val="single"/>
        </w:rPr>
      </w:pPr>
      <w:r>
        <w:rPr>
          <w:b/>
          <w:color w:val="000000"/>
          <w:sz w:val="32"/>
        </w:rPr>
        <w:t xml:space="preserve">Z </w:t>
      </w:r>
      <w:r>
        <w:rPr>
          <w:b/>
          <w:color w:val="000000"/>
        </w:rPr>
        <w:t xml:space="preserve">c </w:t>
      </w:r>
      <w:r>
        <w:rPr>
          <w:b/>
          <w:color w:val="000000"/>
          <w:sz w:val="32"/>
        </w:rPr>
        <w:t xml:space="preserve">= </w:t>
      </w:r>
      <w:r>
        <w:rPr>
          <w:b/>
          <w:color w:val="000000"/>
          <w:sz w:val="32"/>
          <w:u w:val="single"/>
        </w:rPr>
        <w:t>q * MD * B % kN</w:t>
      </w:r>
    </w:p>
    <w:p w:rsidR="007018D7" w:rsidRDefault="007018D7">
      <w:pPr>
        <w:jc w:val="both"/>
        <w:rPr>
          <w:b/>
          <w:color w:val="000000"/>
          <w:sz w:val="32"/>
        </w:rPr>
      </w:pPr>
      <w:r>
        <w:rPr>
          <w:b/>
          <w:color w:val="000000"/>
          <w:sz w:val="32"/>
        </w:rPr>
        <w:t xml:space="preserve">                      100</w:t>
      </w:r>
    </w:p>
    <w:p w:rsidR="007018D7" w:rsidRDefault="007018D7">
      <w:pPr>
        <w:jc w:val="both"/>
        <w:rPr>
          <w:b/>
          <w:color w:val="000000"/>
          <w:sz w:val="32"/>
        </w:rPr>
      </w:pPr>
    </w:p>
    <w:p w:rsidR="007018D7" w:rsidRDefault="007018D7">
      <w:pPr>
        <w:numPr>
          <w:ilvl w:val="0"/>
          <w:numId w:val="17"/>
        </w:numPr>
        <w:jc w:val="both"/>
        <w:rPr>
          <w:b/>
          <w:color w:val="000000"/>
          <w:sz w:val="32"/>
          <w:lang w:val="ru-RU"/>
        </w:rPr>
      </w:pPr>
      <w:r>
        <w:rPr>
          <w:b/>
          <w:color w:val="000000"/>
          <w:sz w:val="32"/>
          <w:lang w:val="ru-RU"/>
        </w:rPr>
        <w:t>Расчет критической цены реализации</w:t>
      </w:r>
    </w:p>
    <w:p w:rsidR="007018D7" w:rsidRDefault="007018D7">
      <w:pPr>
        <w:jc w:val="both"/>
        <w:rPr>
          <w:b/>
          <w:color w:val="000000"/>
        </w:rPr>
      </w:pPr>
      <w:r>
        <w:rPr>
          <w:b/>
          <w:color w:val="000000"/>
          <w:sz w:val="32"/>
        </w:rPr>
        <w:t xml:space="preserve">P = </w:t>
      </w:r>
      <w:r>
        <w:rPr>
          <w:b/>
          <w:color w:val="000000"/>
          <w:sz w:val="32"/>
          <w:u w:val="single"/>
        </w:rPr>
        <w:t xml:space="preserve">Z </w:t>
      </w:r>
      <w:r>
        <w:rPr>
          <w:b/>
          <w:color w:val="000000"/>
          <w:u w:val="single"/>
        </w:rPr>
        <w:t>c</w:t>
      </w:r>
      <w:r>
        <w:rPr>
          <w:b/>
          <w:color w:val="000000"/>
        </w:rPr>
        <w:t xml:space="preserve"> </w:t>
      </w:r>
      <w:r>
        <w:rPr>
          <w:b/>
          <w:color w:val="000000"/>
          <w:sz w:val="32"/>
        </w:rPr>
        <w:t xml:space="preserve">+ Z </w:t>
      </w:r>
      <w:r>
        <w:rPr>
          <w:b/>
          <w:color w:val="000000"/>
        </w:rPr>
        <w:t>v</w:t>
      </w:r>
    </w:p>
    <w:p w:rsidR="007018D7" w:rsidRDefault="007018D7">
      <w:pPr>
        <w:jc w:val="both"/>
        <w:rPr>
          <w:b/>
          <w:color w:val="000000"/>
          <w:sz w:val="32"/>
        </w:rPr>
      </w:pPr>
      <w:r>
        <w:rPr>
          <w:b/>
          <w:color w:val="000000"/>
          <w:sz w:val="32"/>
        </w:rPr>
        <w:t xml:space="preserve">        q</w:t>
      </w:r>
    </w:p>
    <w:p w:rsidR="007018D7" w:rsidRDefault="007018D7">
      <w:pPr>
        <w:jc w:val="both"/>
        <w:rPr>
          <w:color w:val="000000"/>
          <w:sz w:val="32"/>
          <w:lang w:val="ru-RU"/>
        </w:rPr>
      </w:pPr>
    </w:p>
    <w:p w:rsidR="007018D7" w:rsidRDefault="007018D7">
      <w:pPr>
        <w:numPr>
          <w:ilvl w:val="0"/>
          <w:numId w:val="17"/>
        </w:numPr>
        <w:jc w:val="both"/>
        <w:rPr>
          <w:b/>
          <w:color w:val="000000"/>
          <w:sz w:val="32"/>
          <w:lang w:val="ru-RU"/>
        </w:rPr>
      </w:pPr>
      <w:r>
        <w:rPr>
          <w:b/>
          <w:color w:val="000000"/>
          <w:sz w:val="32"/>
          <w:lang w:val="ru-RU"/>
        </w:rPr>
        <w:t>Расчет уровня минимального маржинального дохода (в процентах от выручки)</w:t>
      </w:r>
      <w:r>
        <w:rPr>
          <w:b/>
          <w:color w:val="000000"/>
          <w:sz w:val="32"/>
        </w:rPr>
        <w:t>:</w:t>
      </w:r>
    </w:p>
    <w:p w:rsidR="007018D7" w:rsidRDefault="007018D7">
      <w:pPr>
        <w:jc w:val="both"/>
        <w:rPr>
          <w:b/>
          <w:color w:val="000000"/>
          <w:sz w:val="32"/>
        </w:rPr>
      </w:pPr>
      <w:r>
        <w:rPr>
          <w:b/>
          <w:color w:val="000000"/>
          <w:sz w:val="32"/>
        </w:rPr>
        <w:t xml:space="preserve">MD b% kN = </w:t>
      </w:r>
      <w:r>
        <w:rPr>
          <w:b/>
          <w:color w:val="000000"/>
          <w:sz w:val="32"/>
          <w:u w:val="single"/>
        </w:rPr>
        <w:t xml:space="preserve">Z </w:t>
      </w:r>
      <w:r>
        <w:rPr>
          <w:b/>
          <w:color w:val="000000"/>
          <w:u w:val="single"/>
        </w:rPr>
        <w:t>c</w:t>
      </w:r>
      <w:r>
        <w:rPr>
          <w:b/>
          <w:color w:val="000000"/>
          <w:sz w:val="32"/>
          <w:u w:val="single"/>
        </w:rPr>
        <w:t xml:space="preserve"> </w:t>
      </w:r>
      <w:r>
        <w:rPr>
          <w:b/>
          <w:color w:val="000000"/>
          <w:sz w:val="32"/>
        </w:rPr>
        <w:t>*100</w:t>
      </w:r>
    </w:p>
    <w:p w:rsidR="007018D7" w:rsidRDefault="007018D7">
      <w:pPr>
        <w:jc w:val="both"/>
        <w:rPr>
          <w:b/>
          <w:color w:val="000000"/>
          <w:sz w:val="32"/>
        </w:rPr>
      </w:pPr>
      <w:r>
        <w:rPr>
          <w:b/>
          <w:color w:val="000000"/>
          <w:sz w:val="32"/>
        </w:rPr>
        <w:t xml:space="preserve">                         N</w:t>
      </w:r>
    </w:p>
    <w:p w:rsidR="007018D7" w:rsidRDefault="007018D7">
      <w:pPr>
        <w:ind w:firstLine="720"/>
        <w:jc w:val="both"/>
        <w:rPr>
          <w:b/>
          <w:color w:val="000000"/>
          <w:sz w:val="32"/>
          <w:lang w:val="ru-RU"/>
        </w:rPr>
      </w:pPr>
      <w:r>
        <w:rPr>
          <w:b/>
          <w:color w:val="000000"/>
          <w:sz w:val="32"/>
          <w:lang w:val="ru-RU"/>
        </w:rPr>
        <w:t>6. Расчет планового объема для заданной суммы ожидаемой       прибыли</w:t>
      </w:r>
      <w:r>
        <w:rPr>
          <w:b/>
          <w:color w:val="000000"/>
          <w:sz w:val="32"/>
        </w:rPr>
        <w:t>:</w:t>
      </w:r>
    </w:p>
    <w:p w:rsidR="007018D7" w:rsidRDefault="007018D7">
      <w:pPr>
        <w:jc w:val="both"/>
        <w:rPr>
          <w:b/>
          <w:color w:val="000000"/>
          <w:sz w:val="32"/>
          <w:lang w:val="ru-RU"/>
        </w:rPr>
      </w:pPr>
      <w:r>
        <w:rPr>
          <w:b/>
          <w:color w:val="000000"/>
          <w:sz w:val="32"/>
        </w:rPr>
        <w:t>q</w:t>
      </w:r>
      <w:r>
        <w:rPr>
          <w:b/>
          <w:color w:val="000000"/>
          <w:lang w:val="ru-RU"/>
        </w:rPr>
        <w:t>пл.</w:t>
      </w:r>
      <w:r>
        <w:rPr>
          <w:b/>
          <w:color w:val="000000"/>
          <w:sz w:val="32"/>
        </w:rPr>
        <w:t xml:space="preserve"> = </w:t>
      </w:r>
      <w:r>
        <w:rPr>
          <w:b/>
          <w:color w:val="000000"/>
          <w:sz w:val="32"/>
          <w:u w:val="single"/>
        </w:rPr>
        <w:t>Z</w:t>
      </w:r>
      <w:r>
        <w:rPr>
          <w:b/>
          <w:color w:val="000000"/>
          <w:u w:val="single"/>
        </w:rPr>
        <w:t xml:space="preserve"> c</w:t>
      </w:r>
      <w:r>
        <w:rPr>
          <w:b/>
          <w:color w:val="000000"/>
          <w:sz w:val="32"/>
          <w:u w:val="single"/>
        </w:rPr>
        <w:t xml:space="preserve"> + R</w:t>
      </w:r>
      <w:r>
        <w:rPr>
          <w:b/>
          <w:color w:val="000000"/>
          <w:u w:val="single"/>
          <w:lang w:val="ru-RU"/>
        </w:rPr>
        <w:t>пл.</w:t>
      </w:r>
      <w:r>
        <w:rPr>
          <w:b/>
          <w:color w:val="000000"/>
          <w:lang w:val="ru-RU"/>
        </w:rPr>
        <w:t xml:space="preserve">   </w:t>
      </w:r>
      <w:r>
        <w:rPr>
          <w:b/>
          <w:color w:val="000000"/>
          <w:sz w:val="32"/>
          <w:lang w:val="ru-RU"/>
        </w:rPr>
        <w:t>, где</w:t>
      </w:r>
    </w:p>
    <w:p w:rsidR="007018D7" w:rsidRDefault="007018D7">
      <w:pPr>
        <w:jc w:val="both"/>
        <w:rPr>
          <w:color w:val="000000"/>
          <w:sz w:val="32"/>
          <w:lang w:val="ru-RU"/>
        </w:rPr>
      </w:pPr>
      <w:r>
        <w:rPr>
          <w:b/>
          <w:color w:val="000000"/>
          <w:lang w:val="ru-RU"/>
        </w:rPr>
        <w:t xml:space="preserve">              </w:t>
      </w:r>
      <w:r>
        <w:rPr>
          <w:b/>
          <w:color w:val="000000"/>
          <w:sz w:val="32"/>
          <w:lang w:val="ru-RU"/>
        </w:rPr>
        <w:t xml:space="preserve">   </w:t>
      </w:r>
      <w:r>
        <w:rPr>
          <w:b/>
          <w:color w:val="000000"/>
          <w:sz w:val="32"/>
        </w:rPr>
        <w:t>P – Z</w:t>
      </w:r>
      <w:r>
        <w:rPr>
          <w:b/>
          <w:color w:val="000000"/>
        </w:rPr>
        <w:t xml:space="preserve"> v</w:t>
      </w:r>
      <w:r>
        <w:rPr>
          <w:color w:val="000000"/>
          <w:sz w:val="32"/>
          <w:lang w:val="ru-RU"/>
        </w:rPr>
        <w:t xml:space="preserve"> </w:t>
      </w:r>
    </w:p>
    <w:p w:rsidR="007018D7" w:rsidRDefault="007018D7">
      <w:pPr>
        <w:jc w:val="both"/>
        <w:rPr>
          <w:sz w:val="32"/>
          <w:lang w:val="ru-RU"/>
        </w:rPr>
      </w:pPr>
      <w:r>
        <w:rPr>
          <w:b/>
          <w:sz w:val="32"/>
        </w:rPr>
        <w:t>R</w:t>
      </w:r>
      <w:r>
        <w:rPr>
          <w:b/>
          <w:lang w:val="ru-RU"/>
        </w:rPr>
        <w:t>пл.</w:t>
      </w:r>
      <w:r>
        <w:rPr>
          <w:sz w:val="32"/>
          <w:lang w:val="ru-RU"/>
        </w:rPr>
        <w:t xml:space="preserve"> – плановый объем прибыли.</w:t>
      </w:r>
    </w:p>
    <w:p w:rsidR="007018D7" w:rsidRDefault="007018D7">
      <w:pPr>
        <w:jc w:val="both"/>
        <w:rPr>
          <w:sz w:val="32"/>
          <w:lang w:val="ru-RU"/>
        </w:rPr>
      </w:pPr>
    </w:p>
    <w:p w:rsidR="007018D7" w:rsidRDefault="007018D7">
      <w:pPr>
        <w:jc w:val="both"/>
        <w:rPr>
          <w:sz w:val="32"/>
          <w:lang w:val="ru-RU"/>
        </w:rPr>
      </w:pPr>
      <w:r>
        <w:rPr>
          <w:sz w:val="32"/>
          <w:lang w:val="ru-RU"/>
        </w:rPr>
        <w:tab/>
        <w:t>В условиях рыночной экономики директ-костинг дает информацию о возможности использования в конкурентной борьбе демпинга- продажи товаров по заведомо заниженным ценам, что связано с установлением нижнего предела цены.</w:t>
      </w:r>
    </w:p>
    <w:p w:rsidR="007018D7" w:rsidRDefault="007018D7">
      <w:pPr>
        <w:jc w:val="both"/>
        <w:rPr>
          <w:sz w:val="32"/>
          <w:lang w:val="ru-RU"/>
        </w:rPr>
      </w:pPr>
      <w:r>
        <w:rPr>
          <w:sz w:val="32"/>
          <w:lang w:val="ru-RU"/>
        </w:rPr>
        <w:tab/>
        <w:t>Этот прием применяется в периоды временного сокращения спроса на продукцию для завоевания рынков сбыта.</w:t>
      </w:r>
    </w:p>
    <w:p w:rsidR="007018D7" w:rsidRDefault="007018D7">
      <w:pPr>
        <w:jc w:val="both"/>
        <w:rPr>
          <w:sz w:val="32"/>
          <w:lang w:val="ru-RU"/>
        </w:rPr>
      </w:pPr>
      <w:r>
        <w:rPr>
          <w:sz w:val="32"/>
          <w:lang w:val="ru-RU"/>
        </w:rPr>
        <w:tab/>
        <w:t>Таким образом, благодаря "директ-костингу" расширяются аналитические возможности учета, причем наблюдается процесс тесной интеграции учета и анализа.</w:t>
      </w:r>
    </w:p>
    <w:p w:rsidR="007018D7" w:rsidRDefault="007018D7">
      <w:pPr>
        <w:jc w:val="both"/>
        <w:rPr>
          <w:sz w:val="32"/>
          <w:lang w:val="ru-RU"/>
        </w:rPr>
      </w:pPr>
      <w:r>
        <w:rPr>
          <w:sz w:val="32"/>
          <w:lang w:val="ru-RU"/>
        </w:rPr>
        <w:tab/>
        <w:t>Организация производственного учета по системе "директ-костинг" связана с рядом проблем, которые вытекают из особенностей, присущих этой системе.</w:t>
      </w:r>
    </w:p>
    <w:p w:rsidR="007018D7" w:rsidRDefault="007018D7">
      <w:pPr>
        <w:numPr>
          <w:ilvl w:val="0"/>
          <w:numId w:val="21"/>
        </w:numPr>
        <w:jc w:val="both"/>
        <w:rPr>
          <w:sz w:val="32"/>
          <w:lang w:val="ru-RU"/>
        </w:rPr>
      </w:pPr>
      <w:r>
        <w:rPr>
          <w:sz w:val="32"/>
          <w:lang w:val="ru-RU"/>
        </w:rPr>
        <w:t>Возникают трудности при разделении расходов на постоянные и переменные, поскольку чисто постоянных или чисто переменных расходов не так уж много.</w:t>
      </w:r>
    </w:p>
    <w:p w:rsidR="007018D7" w:rsidRDefault="007018D7">
      <w:pPr>
        <w:numPr>
          <w:ilvl w:val="0"/>
          <w:numId w:val="21"/>
        </w:numPr>
        <w:jc w:val="both"/>
        <w:rPr>
          <w:sz w:val="32"/>
          <w:lang w:val="ru-RU"/>
        </w:rPr>
      </w:pPr>
      <w:r>
        <w:rPr>
          <w:sz w:val="32"/>
          <w:lang w:val="ru-RU"/>
        </w:rPr>
        <w:t>"Директ-костинг" не дает ответа на вопросы, какова полная себестоимость продукта. Поэтому требуется дополнительное распределение условнопостоянных расходов, когда необходимо знать полную себестоимость готовой продукции.</w:t>
      </w:r>
    </w:p>
    <w:p w:rsidR="007018D7" w:rsidRDefault="007018D7">
      <w:pPr>
        <w:pStyle w:val="31"/>
      </w:pPr>
      <w:r>
        <w:t>Для решения первой проблемы можно использовать, например, метод корреляции или метод наименьших квадратов.</w:t>
      </w:r>
    </w:p>
    <w:p w:rsidR="007018D7" w:rsidRDefault="007018D7">
      <w:pPr>
        <w:pStyle w:val="31"/>
        <w:tabs>
          <w:tab w:val="clear" w:pos="851"/>
          <w:tab w:val="clear" w:pos="1134"/>
        </w:tabs>
      </w:pPr>
      <w:r>
        <w:t>При использовании метода корреляции берутся данные о выпуске продукции и о затратах за исследуемый период. Все точки наносятся на график, заполняется корреляционное поле. Затем визуально проводится линия совокупных затрат, которая, пересекается с осью ординат, показывает величину постоянных расходов в общей сумме затрат (рис. 1.13.).</w:t>
      </w:r>
    </w:p>
    <w:p w:rsidR="007018D7" w:rsidRDefault="0041147C">
      <w:pPr>
        <w:jc w:val="both"/>
        <w:rPr>
          <w:sz w:val="32"/>
          <w:lang w:val="ru-RU"/>
        </w:rPr>
      </w:pPr>
      <w:r>
        <w:rPr>
          <w:noProof/>
          <w:sz w:val="32"/>
        </w:rPr>
        <w:pict>
          <v:line id="_x0000_s1119" style="position:absolute;left:0;text-align:left;flip:y;z-index:251658240" from="83.85pt,-.65pt" to="311.05pt,98.75pt" o:allowincell="f"/>
        </w:pict>
      </w:r>
      <w:r>
        <w:rPr>
          <w:noProof/>
          <w:sz w:val="32"/>
        </w:rPr>
        <w:pict>
          <v:line id="_x0000_s1117" style="position:absolute;left:0;text-align:left;flip:y;z-index:251656192" from="83.85pt,-.65pt" to="83.85pt,127.15pt" o:allowincell="f">
            <v:stroke endarrow="block"/>
          </v:line>
        </w:pict>
      </w:r>
    </w:p>
    <w:p w:rsidR="007018D7" w:rsidRDefault="007018D7">
      <w:pPr>
        <w:jc w:val="both"/>
        <w:rPr>
          <w:sz w:val="32"/>
          <w:lang w:val="ru-RU"/>
        </w:rPr>
      </w:pPr>
      <w:r>
        <w:rPr>
          <w:sz w:val="32"/>
          <w:lang w:val="ru-RU"/>
        </w:rPr>
        <w:t>Затраты</w:t>
      </w:r>
    </w:p>
    <w:p w:rsidR="007018D7" w:rsidRDefault="007018D7">
      <w:pPr>
        <w:ind w:firstLine="420"/>
        <w:jc w:val="both"/>
        <w:rPr>
          <w:sz w:val="32"/>
          <w:lang w:val="ru-RU"/>
        </w:rPr>
      </w:pPr>
    </w:p>
    <w:p w:rsidR="007018D7" w:rsidRDefault="007018D7">
      <w:pPr>
        <w:ind w:firstLine="420"/>
        <w:jc w:val="both"/>
        <w:rPr>
          <w:sz w:val="32"/>
          <w:lang w:val="ru-RU"/>
        </w:rPr>
      </w:pPr>
    </w:p>
    <w:p w:rsidR="007018D7" w:rsidRDefault="007018D7">
      <w:pPr>
        <w:ind w:firstLine="420"/>
        <w:jc w:val="both"/>
        <w:rPr>
          <w:sz w:val="32"/>
          <w:lang w:val="ru-RU"/>
        </w:rPr>
      </w:pPr>
    </w:p>
    <w:p w:rsidR="007018D7" w:rsidRDefault="0041147C">
      <w:pPr>
        <w:ind w:firstLine="420"/>
        <w:jc w:val="both"/>
        <w:rPr>
          <w:sz w:val="32"/>
          <w:lang w:val="ru-RU"/>
        </w:rPr>
      </w:pPr>
      <w:r>
        <w:rPr>
          <w:noProof/>
          <w:sz w:val="32"/>
        </w:rPr>
        <w:pict>
          <v:line id="_x0000_s1118" style="position:absolute;left:0;text-align:left;z-index:251657216" from="83.85pt,35.2pt" to="318.15pt,35.2pt" o:allowincell="f">
            <v:stroke endarrow="block"/>
          </v:line>
        </w:pict>
      </w:r>
      <w:r w:rsidR="007018D7">
        <w:rPr>
          <w:sz w:val="32"/>
          <w:lang w:val="ru-RU"/>
        </w:rPr>
        <w:t xml:space="preserve">       100</w:t>
      </w:r>
    </w:p>
    <w:p w:rsidR="007018D7" w:rsidRDefault="007018D7">
      <w:pPr>
        <w:ind w:firstLine="420"/>
        <w:jc w:val="both"/>
        <w:rPr>
          <w:sz w:val="32"/>
          <w:lang w:val="ru-RU"/>
        </w:rPr>
      </w:pPr>
      <w:r>
        <w:rPr>
          <w:sz w:val="32"/>
          <w:lang w:val="ru-RU"/>
        </w:rPr>
        <w:t xml:space="preserve">                                                            Выпуск продукции</w:t>
      </w:r>
    </w:p>
    <w:p w:rsidR="007018D7" w:rsidRDefault="007018D7">
      <w:pPr>
        <w:ind w:firstLine="420"/>
        <w:jc w:val="both"/>
        <w:rPr>
          <w:sz w:val="32"/>
          <w:lang w:val="ru-RU"/>
        </w:rPr>
      </w:pPr>
      <w:r>
        <w:rPr>
          <w:sz w:val="32"/>
          <w:lang w:val="ru-RU"/>
        </w:rPr>
        <w:t xml:space="preserve">                       2      4     6      8    10     12</w:t>
      </w:r>
    </w:p>
    <w:p w:rsidR="007018D7" w:rsidRDefault="007018D7">
      <w:pPr>
        <w:jc w:val="both"/>
        <w:rPr>
          <w:sz w:val="32"/>
          <w:lang w:val="ru-RU"/>
        </w:rPr>
      </w:pPr>
    </w:p>
    <w:p w:rsidR="007018D7" w:rsidRDefault="007018D7">
      <w:pPr>
        <w:jc w:val="both"/>
        <w:rPr>
          <w:b/>
          <w:sz w:val="32"/>
          <w:lang w:val="ru-RU"/>
        </w:rPr>
      </w:pPr>
      <w:r>
        <w:rPr>
          <w:b/>
          <w:sz w:val="32"/>
          <w:lang w:val="ru-RU"/>
        </w:rPr>
        <w:t>Рис. 1.13. Метод корреляции.</w:t>
      </w:r>
    </w:p>
    <w:p w:rsidR="007018D7" w:rsidRDefault="007018D7">
      <w:pPr>
        <w:jc w:val="both"/>
        <w:rPr>
          <w:sz w:val="32"/>
          <w:lang w:val="ru-RU"/>
        </w:rPr>
      </w:pPr>
    </w:p>
    <w:p w:rsidR="007018D7" w:rsidRDefault="007018D7">
      <w:pPr>
        <w:pStyle w:val="21"/>
      </w:pPr>
      <w:r>
        <w:tab/>
        <w:t>Метод наименьших квадратов позволяет наиболее точно определить состав общих затрат и содержание в них постоянной и переменной составляющих.</w:t>
      </w:r>
    </w:p>
    <w:p w:rsidR="007018D7" w:rsidRDefault="007018D7">
      <w:pPr>
        <w:jc w:val="both"/>
        <w:rPr>
          <w:sz w:val="32"/>
          <w:lang w:val="ru-RU"/>
        </w:rPr>
      </w:pPr>
      <w:r>
        <w:rPr>
          <w:sz w:val="32"/>
          <w:lang w:val="ru-RU"/>
        </w:rPr>
        <w:tab/>
        <w:t>Рассчитывают коэффициенты а и а</w:t>
      </w:r>
      <w:r>
        <w:rPr>
          <w:sz w:val="16"/>
          <w:lang w:val="ru-RU"/>
        </w:rPr>
        <w:t>0</w:t>
      </w:r>
      <w:r>
        <w:rPr>
          <w:sz w:val="32"/>
          <w:lang w:val="ru-RU"/>
        </w:rPr>
        <w:t xml:space="preserve"> в управлении прямой </w:t>
      </w:r>
    </w:p>
    <w:p w:rsidR="007018D7" w:rsidRDefault="007018D7">
      <w:pPr>
        <w:jc w:val="both"/>
        <w:rPr>
          <w:sz w:val="32"/>
          <w:lang w:val="ru-RU"/>
        </w:rPr>
      </w:pPr>
      <w:r>
        <w:rPr>
          <w:sz w:val="32"/>
        </w:rPr>
        <w:t>y</w:t>
      </w:r>
      <w:r>
        <w:rPr>
          <w:sz w:val="32"/>
          <w:lang w:val="ru-RU"/>
        </w:rPr>
        <w:t xml:space="preserve"> = а</w:t>
      </w:r>
      <w:r>
        <w:rPr>
          <w:sz w:val="16"/>
          <w:lang w:val="ru-RU"/>
        </w:rPr>
        <w:t xml:space="preserve">0 </w:t>
      </w:r>
      <w:r>
        <w:rPr>
          <w:sz w:val="32"/>
          <w:lang w:val="ru-RU"/>
        </w:rPr>
        <w:t xml:space="preserve">+ а * </w:t>
      </w:r>
      <w:r>
        <w:rPr>
          <w:sz w:val="32"/>
        </w:rPr>
        <w:t>x;</w:t>
      </w:r>
      <w:r>
        <w:rPr>
          <w:sz w:val="32"/>
          <w:lang w:val="ru-RU"/>
        </w:rPr>
        <w:t xml:space="preserve"> таким образом, что квадрат расстояний от всех точек совокупности до теоретической линии регрессии минимальный.</w:t>
      </w:r>
    </w:p>
    <w:p w:rsidR="007018D7" w:rsidRDefault="007018D7">
      <w:pPr>
        <w:jc w:val="both"/>
        <w:rPr>
          <w:sz w:val="32"/>
          <w:lang w:val="ru-RU"/>
        </w:rPr>
      </w:pPr>
      <w:r>
        <w:rPr>
          <w:sz w:val="32"/>
          <w:lang w:val="ru-RU"/>
        </w:rPr>
        <w:tab/>
        <w:t>а</w:t>
      </w:r>
      <w:r>
        <w:rPr>
          <w:sz w:val="16"/>
          <w:lang w:val="ru-RU"/>
        </w:rPr>
        <w:t xml:space="preserve">0 </w:t>
      </w:r>
      <w:r>
        <w:rPr>
          <w:sz w:val="32"/>
          <w:lang w:val="ru-RU"/>
        </w:rPr>
        <w:t>– показывает величину постоянных затрат, а коэффициент а – долго переменных затрат в расчете на единицу продукции.</w:t>
      </w:r>
    </w:p>
    <w:p w:rsidR="007018D7" w:rsidRDefault="007018D7">
      <w:pPr>
        <w:jc w:val="both"/>
        <w:rPr>
          <w:sz w:val="32"/>
          <w:lang w:val="ru-RU"/>
        </w:rPr>
      </w:pPr>
      <w:r>
        <w:rPr>
          <w:sz w:val="32"/>
          <w:lang w:val="ru-RU"/>
        </w:rPr>
        <w:tab/>
        <w:t>Вторая проблема также может быть решена путем периодического расчета полной себестоимости внесистемно (в зависимости от целей управления).</w:t>
      </w:r>
    </w:p>
    <w:p w:rsidR="007018D7" w:rsidRDefault="007018D7">
      <w:pPr>
        <w:jc w:val="both"/>
        <w:rPr>
          <w:sz w:val="32"/>
          <w:lang w:val="ru-RU"/>
        </w:rPr>
      </w:pPr>
      <w:r>
        <w:rPr>
          <w:sz w:val="32"/>
          <w:lang w:val="ru-RU"/>
        </w:rPr>
        <w:tab/>
        <w:t>Таким образом, данная система позволяет анализировать затраты и результаты деятельности, дает возможность управлять величиной прибыли, которая является важнейшим показателем деятельности предприятий в условиях рыночной экономики.</w:t>
      </w:r>
    </w:p>
    <w:p w:rsidR="007018D7" w:rsidRDefault="007018D7">
      <w:pPr>
        <w:numPr>
          <w:ilvl w:val="1"/>
          <w:numId w:val="4"/>
        </w:numPr>
        <w:jc w:val="both"/>
        <w:rPr>
          <w:b/>
          <w:sz w:val="36"/>
          <w:u w:val="single"/>
          <w:lang w:val="ru-RU"/>
        </w:rPr>
      </w:pPr>
      <w:r>
        <w:rPr>
          <w:b/>
          <w:sz w:val="36"/>
          <w:u w:val="single"/>
          <w:lang w:val="ru-RU"/>
        </w:rPr>
        <w:t>Анализ безубыточности производства.</w:t>
      </w:r>
    </w:p>
    <w:p w:rsidR="007018D7" w:rsidRDefault="007018D7">
      <w:pPr>
        <w:ind w:left="720"/>
        <w:jc w:val="center"/>
        <w:rPr>
          <w:b/>
          <w:sz w:val="32"/>
          <w:lang w:val="ru-RU"/>
        </w:rPr>
      </w:pPr>
      <w:r>
        <w:rPr>
          <w:b/>
          <w:sz w:val="32"/>
          <w:lang w:val="ru-RU"/>
        </w:rPr>
        <w:t>Задачи анализа безубыточности</w:t>
      </w:r>
    </w:p>
    <w:p w:rsidR="007018D7" w:rsidRDefault="007018D7">
      <w:pPr>
        <w:pStyle w:val="21"/>
      </w:pPr>
      <w:r>
        <w:tab/>
        <w:t>Анализ безубыточности базируется на зависимости между выручкой от реализации, издержками и прибылью в течении краткосрочного периода, когда производство продукции ограничено определенными производственными мощностями, увеличение или уменьшение которых за короткий отрезок времени невозможно. Однако привличение дополнительных трудовых или материальных ресурсов в течении короткого промежутка времени вполне реально.</w:t>
      </w:r>
    </w:p>
    <w:p w:rsidR="007018D7" w:rsidRDefault="007018D7">
      <w:pPr>
        <w:jc w:val="both"/>
        <w:rPr>
          <w:sz w:val="32"/>
          <w:lang w:val="ru-RU"/>
        </w:rPr>
      </w:pPr>
      <w:r>
        <w:rPr>
          <w:sz w:val="32"/>
          <w:lang w:val="ru-RU"/>
        </w:rPr>
        <w:tab/>
        <w:t xml:space="preserve">В основе анализа безубыточности лежит деление совокупности затрат по снабжению, производству и реализации продукции на </w:t>
      </w:r>
      <w:r>
        <w:rPr>
          <w:sz w:val="32"/>
          <w:u w:val="single"/>
          <w:lang w:val="ru-RU"/>
        </w:rPr>
        <w:t>постоянные и переменные.</w:t>
      </w:r>
    </w:p>
    <w:p w:rsidR="007018D7" w:rsidRDefault="007018D7">
      <w:pPr>
        <w:jc w:val="both"/>
        <w:rPr>
          <w:b/>
          <w:sz w:val="32"/>
          <w:lang w:val="ru-RU"/>
        </w:rPr>
      </w:pPr>
      <w:r>
        <w:rPr>
          <w:sz w:val="32"/>
          <w:lang w:val="ru-RU"/>
        </w:rPr>
        <w:tab/>
      </w:r>
      <w:r>
        <w:rPr>
          <w:b/>
          <w:sz w:val="32"/>
          <w:lang w:val="ru-RU"/>
        </w:rPr>
        <w:t>Задачи анализа безубыточности</w:t>
      </w:r>
      <w:r>
        <w:rPr>
          <w:b/>
          <w:sz w:val="32"/>
        </w:rPr>
        <w:t>:</w:t>
      </w:r>
    </w:p>
    <w:p w:rsidR="007018D7" w:rsidRDefault="007018D7">
      <w:pPr>
        <w:numPr>
          <w:ilvl w:val="0"/>
          <w:numId w:val="22"/>
        </w:numPr>
        <w:jc w:val="both"/>
        <w:rPr>
          <w:sz w:val="32"/>
          <w:lang w:val="ru-RU"/>
        </w:rPr>
      </w:pPr>
      <w:r>
        <w:rPr>
          <w:sz w:val="32"/>
          <w:lang w:val="ru-RU"/>
        </w:rPr>
        <w:t>определение точки безубыточности</w:t>
      </w:r>
      <w:r>
        <w:rPr>
          <w:sz w:val="32"/>
        </w:rPr>
        <w:t>;</w:t>
      </w:r>
    </w:p>
    <w:p w:rsidR="007018D7" w:rsidRDefault="007018D7">
      <w:pPr>
        <w:numPr>
          <w:ilvl w:val="0"/>
          <w:numId w:val="22"/>
        </w:numPr>
        <w:jc w:val="both"/>
        <w:rPr>
          <w:sz w:val="32"/>
          <w:lang w:val="ru-RU"/>
        </w:rPr>
      </w:pPr>
      <w:r>
        <w:rPr>
          <w:sz w:val="32"/>
          <w:lang w:val="ru-RU"/>
        </w:rPr>
        <w:t>определение количества единиц продукции, которая надо реализовать для получения запланированной прибыли</w:t>
      </w:r>
      <w:r>
        <w:rPr>
          <w:sz w:val="32"/>
        </w:rPr>
        <w:t>;</w:t>
      </w:r>
    </w:p>
    <w:p w:rsidR="007018D7" w:rsidRDefault="007018D7">
      <w:pPr>
        <w:numPr>
          <w:ilvl w:val="0"/>
          <w:numId w:val="22"/>
        </w:numPr>
        <w:jc w:val="both"/>
        <w:rPr>
          <w:sz w:val="32"/>
          <w:lang w:val="ru-RU"/>
        </w:rPr>
      </w:pPr>
      <w:r>
        <w:rPr>
          <w:sz w:val="32"/>
          <w:lang w:val="ru-RU"/>
        </w:rPr>
        <w:t>установление цены продукции, позволяющей обеспечить спрос и прибыль на запланированном уровне</w:t>
      </w:r>
      <w:r>
        <w:rPr>
          <w:sz w:val="32"/>
        </w:rPr>
        <w:t>;</w:t>
      </w:r>
    </w:p>
    <w:p w:rsidR="007018D7" w:rsidRDefault="007018D7">
      <w:pPr>
        <w:numPr>
          <w:ilvl w:val="0"/>
          <w:numId w:val="22"/>
        </w:numPr>
        <w:jc w:val="both"/>
        <w:rPr>
          <w:sz w:val="32"/>
          <w:lang w:val="ru-RU"/>
        </w:rPr>
      </w:pPr>
      <w:r>
        <w:rPr>
          <w:sz w:val="32"/>
          <w:lang w:val="ru-RU"/>
        </w:rPr>
        <w:t>выбор наиболее эффективных технологий производства</w:t>
      </w:r>
      <w:r>
        <w:rPr>
          <w:sz w:val="32"/>
        </w:rPr>
        <w:t>;</w:t>
      </w:r>
    </w:p>
    <w:p w:rsidR="007018D7" w:rsidRDefault="007018D7">
      <w:pPr>
        <w:numPr>
          <w:ilvl w:val="0"/>
          <w:numId w:val="22"/>
        </w:numPr>
        <w:jc w:val="both"/>
        <w:rPr>
          <w:sz w:val="32"/>
          <w:lang w:val="ru-RU"/>
        </w:rPr>
      </w:pPr>
      <w:r>
        <w:rPr>
          <w:sz w:val="32"/>
          <w:lang w:val="ru-RU"/>
        </w:rPr>
        <w:t>принятие оптимального производственного плана.</w:t>
      </w:r>
    </w:p>
    <w:p w:rsidR="007018D7" w:rsidRDefault="007018D7">
      <w:pPr>
        <w:ind w:firstLine="360"/>
        <w:jc w:val="both"/>
        <w:rPr>
          <w:sz w:val="32"/>
          <w:lang w:val="ru-RU"/>
        </w:rPr>
      </w:pPr>
      <w:r>
        <w:rPr>
          <w:sz w:val="32"/>
          <w:lang w:val="ru-RU"/>
        </w:rPr>
        <w:t>Отсюда совершенно очевидно, что анализ безубыточности является одним из методов анализа спроса в условиях рыночной экономики.</w:t>
      </w:r>
    </w:p>
    <w:p w:rsidR="007018D7" w:rsidRDefault="007018D7">
      <w:pPr>
        <w:ind w:firstLine="360"/>
        <w:jc w:val="both"/>
        <w:rPr>
          <w:b/>
          <w:sz w:val="32"/>
          <w:u w:val="single"/>
          <w:lang w:val="ru-RU"/>
        </w:rPr>
      </w:pPr>
      <w:r>
        <w:rPr>
          <w:b/>
          <w:sz w:val="32"/>
          <w:lang w:val="ru-RU"/>
        </w:rPr>
        <w:t>Рассматриваются два подхода к анализу безубыточности</w:t>
      </w:r>
      <w:r>
        <w:rPr>
          <w:b/>
          <w:sz w:val="32"/>
        </w:rPr>
        <w:t>:</w:t>
      </w:r>
      <w:r>
        <w:rPr>
          <w:b/>
          <w:sz w:val="32"/>
          <w:lang w:val="ru-RU"/>
        </w:rPr>
        <w:t xml:space="preserve"> </w:t>
      </w:r>
      <w:r>
        <w:rPr>
          <w:b/>
          <w:sz w:val="32"/>
          <w:u w:val="single"/>
          <w:lang w:val="ru-RU"/>
        </w:rPr>
        <w:t>экономический</w:t>
      </w:r>
      <w:r>
        <w:rPr>
          <w:b/>
          <w:sz w:val="32"/>
          <w:lang w:val="ru-RU"/>
        </w:rPr>
        <w:t xml:space="preserve"> и </w:t>
      </w:r>
      <w:r>
        <w:rPr>
          <w:b/>
          <w:sz w:val="32"/>
          <w:u w:val="single"/>
          <w:lang w:val="ru-RU"/>
        </w:rPr>
        <w:t>бухгалтерский.</w:t>
      </w:r>
    </w:p>
    <w:p w:rsidR="007018D7" w:rsidRDefault="007018D7">
      <w:pPr>
        <w:ind w:firstLine="360"/>
        <w:jc w:val="center"/>
        <w:rPr>
          <w:sz w:val="32"/>
          <w:u w:val="single"/>
          <w:lang w:val="ru-RU"/>
        </w:rPr>
      </w:pPr>
      <w:r>
        <w:rPr>
          <w:sz w:val="32"/>
          <w:u w:val="single"/>
          <w:lang w:val="ru-RU"/>
        </w:rPr>
        <w:t>Экономическая модель безубыточности.</w:t>
      </w:r>
    </w:p>
    <w:p w:rsidR="007018D7" w:rsidRDefault="007018D7">
      <w:pPr>
        <w:ind w:firstLine="720"/>
        <w:jc w:val="both"/>
        <w:rPr>
          <w:b/>
          <w:sz w:val="32"/>
          <w:lang w:val="ru-RU"/>
        </w:rPr>
      </w:pPr>
      <w:r>
        <w:rPr>
          <w:sz w:val="32"/>
          <w:lang w:val="ru-RU"/>
        </w:rPr>
        <w:t xml:space="preserve">Для увеличения объема реализованной продукции предприятие должно снизить цену единицы продукции. Это причина того, что выручка от реализации не возрастает пропорционально общему объему продаж. Более того, в какой-то момент положительный эффект от увеличения объема продаж окажется ниже отрицательного влияния снижения цен. Экономическая модель поведения затрат, объема производства и прибыли графически выглядит так, то линия совокупного дохода </w:t>
      </w:r>
      <w:r>
        <w:rPr>
          <w:sz w:val="32"/>
        </w:rPr>
        <w:t>(</w:t>
      </w:r>
      <w:r>
        <w:rPr>
          <w:sz w:val="32"/>
          <w:lang w:val="ru-RU"/>
        </w:rPr>
        <w:t>О</w:t>
      </w:r>
      <w:r>
        <w:rPr>
          <w:sz w:val="32"/>
        </w:rPr>
        <w:t>E)</w:t>
      </w:r>
      <w:r>
        <w:rPr>
          <w:sz w:val="32"/>
          <w:lang w:val="ru-RU"/>
        </w:rPr>
        <w:t>, возрастающая в начале, постепенно замедляет подъем, а затем опускается вниз.</w:t>
      </w:r>
      <w:r>
        <w:rPr>
          <w:b/>
          <w:sz w:val="32"/>
          <w:lang w:val="ru-RU"/>
        </w:rPr>
        <w:t xml:space="preserve">                            D</w:t>
      </w:r>
    </w:p>
    <w:p w:rsidR="007018D7" w:rsidRDefault="0041147C">
      <w:pPr>
        <w:jc w:val="both"/>
        <w:rPr>
          <w:b/>
          <w:sz w:val="32"/>
        </w:rPr>
      </w:pPr>
      <w:r>
        <w:rPr>
          <w:noProof/>
          <w:sz w:val="32"/>
        </w:rPr>
        <w:pict>
          <v:shape id="_x0000_s1126" style="position:absolute;left:0;text-align:left;margin-left:204.55pt;margin-top:4.1pt;width:127.8pt;height:56.8pt;z-index:251663360;mso-position-horizontal:absolute;mso-position-horizontal-relative:text;mso-position-vertical:absolute;mso-position-vertical-relative:text" coordsize="2485,1301" o:allowincell="f" path="m,899v378,201,757,402,1136,284c1515,1065,2059,378,2272,189,2485,,2449,23,2414,47e" filled="f">
            <v:path arrowok="t"/>
          </v:shape>
        </w:pict>
      </w:r>
      <w:r>
        <w:rPr>
          <w:noProof/>
          <w:sz w:val="32"/>
        </w:rPr>
        <w:pict>
          <v:shape id="_x0000_s1124" style="position:absolute;left:0;text-align:left;margin-left:147.75pt;margin-top:11.2pt;width:170.4pt;height:112.4pt;z-index:251661312;mso-position-horizontal:absolute;mso-position-horizontal-relative:text;mso-position-vertical:absolute;mso-position-vertical-relative:text" coordsize="3408,2248" o:allowincell="f" path="m,2248c497,1384,994,520,1562,260,2130,,2769,343,3408,686e" filled="f">
            <v:path arrowok="t"/>
          </v:shape>
        </w:pict>
      </w:r>
      <w:r>
        <w:rPr>
          <w:noProof/>
          <w:sz w:val="32"/>
        </w:rPr>
        <w:pict>
          <v:line id="_x0000_s1120" style="position:absolute;left:0;text-align:left;flip:y;z-index:251659264" from="147.75pt,4.1pt" to="147.75pt,124.8pt" o:allowincell="f">
            <v:stroke endarrow="block"/>
          </v:line>
        </w:pict>
      </w:r>
      <w:r w:rsidR="007018D7">
        <w:rPr>
          <w:sz w:val="32"/>
          <w:lang w:val="ru-RU"/>
        </w:rPr>
        <w:t xml:space="preserve">                                            </w:t>
      </w:r>
      <w:r w:rsidR="007018D7">
        <w:rPr>
          <w:b/>
          <w:sz w:val="32"/>
          <w:lang w:val="ru-RU"/>
        </w:rPr>
        <w:t xml:space="preserve">                                     </w:t>
      </w:r>
    </w:p>
    <w:p w:rsidR="007018D7" w:rsidRDefault="007018D7">
      <w:pPr>
        <w:jc w:val="both"/>
        <w:rPr>
          <w:b/>
          <w:sz w:val="32"/>
          <w:lang w:val="ru-RU"/>
        </w:rPr>
      </w:pPr>
      <w:r>
        <w:rPr>
          <w:sz w:val="32"/>
          <w:lang w:val="ru-RU"/>
        </w:rPr>
        <w:t xml:space="preserve">Затраты и выручка      </w:t>
      </w:r>
      <w:r>
        <w:rPr>
          <w:b/>
          <w:sz w:val="32"/>
          <w:lang w:val="ru-RU"/>
        </w:rPr>
        <w:t xml:space="preserve">          B                     С</w:t>
      </w:r>
    </w:p>
    <w:p w:rsidR="007018D7" w:rsidRDefault="0041147C">
      <w:pPr>
        <w:jc w:val="both"/>
        <w:rPr>
          <w:sz w:val="32"/>
          <w:lang w:val="ru-RU"/>
        </w:rPr>
      </w:pPr>
      <w:r>
        <w:rPr>
          <w:noProof/>
          <w:sz w:val="32"/>
        </w:rPr>
        <w:pict>
          <v:shape id="_x0000_s1125" style="position:absolute;left:0;text-align:left;margin-left:147.75pt;margin-top:2.8pt;width:56.8pt;height:35.5pt;z-index:251662336;mso-position-horizontal:absolute;mso-position-horizontal-relative:text;mso-position-vertical:absolute;mso-position-vertical-relative:text" coordsize="1136,568" o:allowincell="f" path="m,568c473,331,947,95,1136,e" filled="f">
            <v:path arrowok="t"/>
          </v:shape>
        </w:pict>
      </w:r>
      <w:r w:rsidR="007018D7">
        <w:rPr>
          <w:sz w:val="32"/>
          <w:lang w:val="ru-RU"/>
        </w:rPr>
        <w:t xml:space="preserve">от реализации, </w:t>
      </w:r>
      <w:r w:rsidR="007018D7">
        <w:rPr>
          <w:sz w:val="32"/>
        </w:rPr>
        <w:t>DE</w:t>
      </w:r>
      <w:r w:rsidR="007018D7">
        <w:rPr>
          <w:sz w:val="32"/>
          <w:lang w:val="ru-RU"/>
        </w:rPr>
        <w:t xml:space="preserve">                                                   </w:t>
      </w:r>
      <w:r w:rsidR="007018D7">
        <w:rPr>
          <w:b/>
          <w:sz w:val="32"/>
          <w:lang w:val="ru-RU"/>
        </w:rPr>
        <w:t>E</w:t>
      </w:r>
      <w:r w:rsidR="007018D7">
        <w:rPr>
          <w:sz w:val="32"/>
          <w:lang w:val="ru-RU"/>
        </w:rPr>
        <w:t xml:space="preserve">               </w:t>
      </w:r>
    </w:p>
    <w:p w:rsidR="007018D7" w:rsidRDefault="007018D7">
      <w:pPr>
        <w:ind w:firstLine="360"/>
        <w:jc w:val="both"/>
        <w:rPr>
          <w:b/>
          <w:sz w:val="32"/>
          <w:lang w:val="ru-RU"/>
        </w:rPr>
      </w:pPr>
      <w:r>
        <w:rPr>
          <w:sz w:val="32"/>
          <w:lang w:val="ru-RU"/>
        </w:rPr>
        <w:t xml:space="preserve">                       </w:t>
      </w:r>
      <w:r>
        <w:rPr>
          <w:b/>
          <w:sz w:val="32"/>
          <w:lang w:val="ru-RU"/>
        </w:rPr>
        <w:t xml:space="preserve">    A                                                                 F</w:t>
      </w:r>
    </w:p>
    <w:p w:rsidR="007018D7" w:rsidRDefault="0041147C">
      <w:pPr>
        <w:ind w:firstLine="360"/>
        <w:jc w:val="both"/>
        <w:rPr>
          <w:sz w:val="32"/>
          <w:lang w:val="ru-RU"/>
        </w:rPr>
      </w:pPr>
      <w:r>
        <w:rPr>
          <w:noProof/>
          <w:sz w:val="32"/>
        </w:rPr>
        <w:pict>
          <v:line id="_x0000_s1128" style="position:absolute;left:0;text-align:left;z-index:251664384" from="147.75pt,1.5pt" to="396.25pt,1.5pt" o:allowincell="f">
            <v:stroke dashstyle="1 1"/>
          </v:line>
        </w:pict>
      </w:r>
      <w:r w:rsidR="007018D7">
        <w:rPr>
          <w:sz w:val="32"/>
          <w:lang w:val="ru-RU"/>
        </w:rPr>
        <w:t xml:space="preserve">                                                           Объем производства и реализации</w:t>
      </w:r>
    </w:p>
    <w:p w:rsidR="007018D7" w:rsidRDefault="0041147C">
      <w:pPr>
        <w:ind w:firstLine="360"/>
        <w:jc w:val="both"/>
        <w:rPr>
          <w:sz w:val="32"/>
          <w:lang w:val="ru-RU"/>
        </w:rPr>
      </w:pPr>
      <w:r>
        <w:rPr>
          <w:noProof/>
          <w:sz w:val="32"/>
        </w:rPr>
        <w:pict>
          <v:line id="_x0000_s1121" style="position:absolute;left:0;text-align:left;z-index:251660288" from="147.75pt,32.8pt" to="403.35pt,32.8pt" o:allowincell="f">
            <v:stroke endarrow="block"/>
          </v:line>
        </w:pict>
      </w:r>
      <w:r w:rsidR="007018D7">
        <w:rPr>
          <w:sz w:val="32"/>
          <w:lang w:val="ru-RU"/>
        </w:rPr>
        <w:t xml:space="preserve">                          </w:t>
      </w:r>
      <w:r w:rsidR="007018D7">
        <w:rPr>
          <w:b/>
          <w:sz w:val="32"/>
          <w:lang w:val="ru-RU"/>
        </w:rPr>
        <w:t xml:space="preserve"> O </w:t>
      </w:r>
      <w:r w:rsidR="007018D7">
        <w:rPr>
          <w:sz w:val="32"/>
          <w:lang w:val="ru-RU"/>
        </w:rPr>
        <w:t xml:space="preserve">                               продукции, натуральных единиц</w:t>
      </w:r>
    </w:p>
    <w:p w:rsidR="007018D7" w:rsidRDefault="007018D7">
      <w:pPr>
        <w:jc w:val="both"/>
        <w:rPr>
          <w:b/>
          <w:sz w:val="32"/>
          <w:lang w:val="ru-RU"/>
        </w:rPr>
      </w:pPr>
      <w:r>
        <w:rPr>
          <w:b/>
          <w:sz w:val="32"/>
          <w:lang w:val="ru-RU"/>
        </w:rPr>
        <w:t>Рис. 1.14. экономическая модель поведения затрат и выручки от реализации</w:t>
      </w:r>
    </w:p>
    <w:p w:rsidR="007018D7" w:rsidRDefault="007018D7">
      <w:pPr>
        <w:jc w:val="both"/>
        <w:rPr>
          <w:sz w:val="32"/>
          <w:lang w:val="ru-RU"/>
        </w:rPr>
      </w:pPr>
    </w:p>
    <w:p w:rsidR="007018D7" w:rsidRDefault="007018D7">
      <w:pPr>
        <w:jc w:val="both"/>
        <w:rPr>
          <w:sz w:val="32"/>
          <w:lang w:val="ru-RU"/>
        </w:rPr>
      </w:pPr>
      <w:r>
        <w:rPr>
          <w:b/>
          <w:sz w:val="32"/>
        </w:rPr>
        <w:t>AD</w:t>
      </w:r>
      <w:r>
        <w:rPr>
          <w:sz w:val="32"/>
          <w:lang w:val="ru-RU"/>
        </w:rPr>
        <w:t xml:space="preserve"> – поведение совокупных затрат</w:t>
      </w:r>
      <w:r>
        <w:rPr>
          <w:sz w:val="32"/>
        </w:rPr>
        <w:t>;</w:t>
      </w:r>
    </w:p>
    <w:p w:rsidR="007018D7" w:rsidRDefault="007018D7">
      <w:pPr>
        <w:jc w:val="both"/>
        <w:rPr>
          <w:sz w:val="32"/>
        </w:rPr>
      </w:pPr>
      <w:r>
        <w:rPr>
          <w:b/>
          <w:sz w:val="32"/>
        </w:rPr>
        <w:t>AB</w:t>
      </w:r>
      <w:r>
        <w:rPr>
          <w:sz w:val="32"/>
        </w:rPr>
        <w:t xml:space="preserve"> – </w:t>
      </w:r>
      <w:r>
        <w:rPr>
          <w:sz w:val="32"/>
          <w:lang w:val="ru-RU"/>
        </w:rPr>
        <w:t>на начальном этапе производство и совокупные затраты резко возрастают. Это происходит за счет "давления" большей массы постоянных затрат на незначительный объем производства</w:t>
      </w:r>
      <w:r>
        <w:rPr>
          <w:sz w:val="32"/>
        </w:rPr>
        <w:t>;</w:t>
      </w:r>
    </w:p>
    <w:p w:rsidR="007018D7" w:rsidRDefault="007018D7">
      <w:pPr>
        <w:jc w:val="both"/>
        <w:rPr>
          <w:sz w:val="32"/>
          <w:lang w:val="ru-RU"/>
        </w:rPr>
      </w:pPr>
      <w:r>
        <w:rPr>
          <w:b/>
          <w:sz w:val="32"/>
        </w:rPr>
        <w:t>BC</w:t>
      </w:r>
      <w:r>
        <w:rPr>
          <w:sz w:val="32"/>
          <w:lang w:val="ru-RU"/>
        </w:rPr>
        <w:t xml:space="preserve"> – крутизна линии совокупных затрат уменьшается, поскольку постоянные затраты в составе совокупных при росте объема производства занимают меньший удельный вес. В это период оборудование эксплуатируется на уровне проектной мощности, используется преимущества организации труда</w:t>
      </w:r>
      <w:r>
        <w:rPr>
          <w:sz w:val="32"/>
        </w:rPr>
        <w:t>:</w:t>
      </w:r>
      <w:r>
        <w:rPr>
          <w:sz w:val="32"/>
          <w:lang w:val="ru-RU"/>
        </w:rPr>
        <w:t xml:space="preserve"> непрерывные графики основного производства, специализация, массовый или серийный выпуск продукции.</w:t>
      </w:r>
    </w:p>
    <w:p w:rsidR="007018D7" w:rsidRDefault="007018D7">
      <w:pPr>
        <w:jc w:val="both"/>
        <w:rPr>
          <w:sz w:val="32"/>
          <w:lang w:val="ru-RU"/>
        </w:rPr>
      </w:pPr>
      <w:r>
        <w:rPr>
          <w:sz w:val="32"/>
          <w:lang w:val="ru-RU"/>
        </w:rPr>
        <w:tab/>
        <w:t xml:space="preserve">В точка </w:t>
      </w:r>
      <w:r>
        <w:rPr>
          <w:sz w:val="32"/>
        </w:rPr>
        <w:t>C</w:t>
      </w:r>
      <w:r>
        <w:rPr>
          <w:sz w:val="32"/>
          <w:lang w:val="ru-RU"/>
        </w:rPr>
        <w:t xml:space="preserve"> и </w:t>
      </w:r>
      <w:r>
        <w:rPr>
          <w:sz w:val="32"/>
        </w:rPr>
        <w:t>D</w:t>
      </w:r>
      <w:r>
        <w:rPr>
          <w:sz w:val="32"/>
          <w:lang w:val="ru-RU"/>
        </w:rPr>
        <w:t xml:space="preserve"> линия совокупных затрат опять круто возрастает. Это происходит потому, что при эксплуатации оборудования выше проектного уровня возникают его непредвиденные обстановки. Одновременно усложняются графики работы основного производства, возникают сбои в материально-техническом снабжении и нехватка ресурсов и, как следствие всего того, кризисные ситуации. В результате увеличиваются удельные затраты на единицу продукции и линия совокупных затрат стремится вверх.</w:t>
      </w:r>
    </w:p>
    <w:p w:rsidR="007018D7" w:rsidRDefault="007018D7">
      <w:pPr>
        <w:jc w:val="both"/>
        <w:rPr>
          <w:sz w:val="32"/>
          <w:lang w:val="ru-RU"/>
        </w:rPr>
      </w:pPr>
      <w:r>
        <w:rPr>
          <w:sz w:val="32"/>
          <w:lang w:val="ru-RU"/>
        </w:rPr>
        <w:tab/>
        <w:t xml:space="preserve">Линия </w:t>
      </w:r>
      <w:r>
        <w:rPr>
          <w:sz w:val="32"/>
        </w:rPr>
        <w:t>AF</w:t>
      </w:r>
      <w:r>
        <w:rPr>
          <w:sz w:val="32"/>
          <w:lang w:val="ru-RU"/>
        </w:rPr>
        <w:t xml:space="preserve"> отражает поведение суммарных постоянных затрат предприятия.</w:t>
      </w:r>
    </w:p>
    <w:p w:rsidR="007018D7" w:rsidRDefault="007018D7">
      <w:pPr>
        <w:jc w:val="center"/>
        <w:rPr>
          <w:sz w:val="32"/>
          <w:u w:val="single"/>
          <w:lang w:val="ru-RU"/>
        </w:rPr>
      </w:pPr>
      <w:r>
        <w:rPr>
          <w:sz w:val="32"/>
          <w:u w:val="single"/>
          <w:lang w:val="ru-RU"/>
        </w:rPr>
        <w:t>Бухгалтерская модель безубыточности.</w:t>
      </w:r>
    </w:p>
    <w:p w:rsidR="007018D7" w:rsidRDefault="007018D7">
      <w:pPr>
        <w:pStyle w:val="21"/>
      </w:pPr>
      <w:r>
        <w:tab/>
        <w:t xml:space="preserve"> При построении бухгалтерской модели делается допущение о неизменности переменных издержек и цены реализации единицы продукции, в результате чего зависимость выручки от реализации и совокупных затрат от изменения объемов производства и реализации носит линейный характер.</w:t>
      </w:r>
    </w:p>
    <w:p w:rsidR="007018D7" w:rsidRDefault="0041147C">
      <w:pPr>
        <w:jc w:val="both"/>
        <w:rPr>
          <w:sz w:val="32"/>
          <w:lang w:val="ru-RU"/>
        </w:rPr>
      </w:pPr>
      <w:r>
        <w:rPr>
          <w:noProof/>
          <w:sz w:val="32"/>
        </w:rPr>
        <w:pict>
          <v:line id="_x0000_s1137" style="position:absolute;left:0;text-align:left;z-index:251672576" from="211.65pt,37.4pt" to="211.65pt,179.4pt" o:allowincell="f">
            <v:stroke dashstyle="1 1" endcap="round"/>
          </v:line>
        </w:pict>
      </w:r>
      <w:r>
        <w:rPr>
          <w:noProof/>
          <w:sz w:val="32"/>
        </w:rPr>
        <w:pict>
          <v:line id="_x0000_s1135" style="position:absolute;left:0;text-align:left;flip:y;z-index:251670528" from="5.75pt,51.6pt" to="268.45pt,122.6pt" o:allowincell="f"/>
        </w:pict>
      </w:r>
      <w:r>
        <w:rPr>
          <w:noProof/>
          <w:sz w:val="32"/>
        </w:rPr>
        <w:pict>
          <v:line id="_x0000_s1134" style="position:absolute;left:0;text-align:left;flip:y;z-index:251669504" from="5.75pt,30.3pt" to="161.95pt,179.4pt" o:allowincell="f"/>
        </w:pict>
      </w:r>
      <w:r>
        <w:rPr>
          <w:noProof/>
          <w:sz w:val="32"/>
        </w:rPr>
        <w:pict>
          <v:line id="_x0000_s1136" style="position:absolute;left:0;text-align:left;z-index:251671552" from="90.95pt,37.4pt" to="90.95pt,179.4pt" o:allowincell="f">
            <v:stroke dashstyle="1 1" endcap="round"/>
          </v:line>
        </w:pict>
      </w:r>
      <w:r>
        <w:rPr>
          <w:noProof/>
          <w:sz w:val="32"/>
        </w:rPr>
        <w:pict>
          <v:shape id="_x0000_s1132" style="position:absolute;left:0;text-align:left;margin-left:5.75pt;margin-top:30.3pt;width:269.8pt;height:149.1pt;z-index:251667456;mso-position-horizontal:absolute;mso-position-horizontal-relative:text;mso-position-vertical:absolute;mso-position-vertical-relative:text" coordsize="6437,3361" o:allowincell="f" path="m,3361c426,2663,852,1965,1420,1657v568,-308,1231,95,1988,-142c4165,1278,5491,474,5964,237,6437,,6342,47,6248,95e" filled="f" strokecolor="#969696">
            <v:path arrowok="t"/>
          </v:shape>
        </w:pict>
      </w:r>
      <w:r>
        <w:rPr>
          <w:noProof/>
          <w:sz w:val="32"/>
        </w:rPr>
        <w:pict>
          <v:line id="_x0000_s1133" style="position:absolute;left:0;text-align:left;z-index:251668480" from="5.75pt,122.6pt" to="261.35pt,122.6pt" o:allowincell="f"/>
        </w:pict>
      </w:r>
      <w:r>
        <w:rPr>
          <w:noProof/>
          <w:sz w:val="32"/>
        </w:rPr>
        <w:pict>
          <v:line id="_x0000_s1131" style="position:absolute;left:0;text-align:left;z-index:251666432" from="5.75pt,179.4pt" to="367.85pt,179.4pt" o:allowincell="f">
            <v:stroke endarrow="block"/>
          </v:line>
        </w:pict>
      </w:r>
      <w:r>
        <w:rPr>
          <w:noProof/>
          <w:sz w:val="32"/>
        </w:rPr>
        <w:pict>
          <v:line id="_x0000_s1130" style="position:absolute;left:0;text-align:left;flip:y;z-index:251665408" from="5.75pt,16.1pt" to="5.75pt,179.4pt" o:allowincell="f">
            <v:stroke endarrow="block"/>
          </v:line>
        </w:pict>
      </w:r>
      <w:r w:rsidR="007018D7">
        <w:rPr>
          <w:sz w:val="32"/>
          <w:lang w:val="ru-RU"/>
        </w:rPr>
        <w:t xml:space="preserve">    </w:t>
      </w:r>
    </w:p>
    <w:p w:rsidR="007018D7" w:rsidRDefault="007018D7">
      <w:pPr>
        <w:jc w:val="both"/>
        <w:rPr>
          <w:color w:val="808080"/>
          <w:sz w:val="24"/>
          <w:lang w:val="ru-RU"/>
        </w:rPr>
      </w:pPr>
      <w:r>
        <w:rPr>
          <w:sz w:val="32"/>
          <w:lang w:val="ru-RU"/>
        </w:rPr>
        <w:t xml:space="preserve">   </w:t>
      </w:r>
      <w:r>
        <w:rPr>
          <w:lang w:val="ru-RU"/>
        </w:rPr>
        <w:t xml:space="preserve">Выручка от реали- Выручка от реализации по                          </w:t>
      </w:r>
      <w:r>
        <w:rPr>
          <w:color w:val="808080"/>
          <w:lang w:val="ru-RU"/>
        </w:rPr>
        <w:t>С</w:t>
      </w:r>
      <w:r>
        <w:rPr>
          <w:color w:val="808080"/>
          <w:sz w:val="24"/>
          <w:lang w:val="ru-RU"/>
        </w:rPr>
        <w:t>овокупные затраты по экономической</w:t>
      </w:r>
    </w:p>
    <w:p w:rsidR="007018D7" w:rsidRDefault="007018D7">
      <w:pPr>
        <w:jc w:val="both"/>
        <w:rPr>
          <w:color w:val="808080"/>
          <w:lang w:val="ru-RU"/>
        </w:rPr>
      </w:pPr>
      <w:r>
        <w:rPr>
          <w:lang w:val="ru-RU"/>
        </w:rPr>
        <w:t xml:space="preserve">    зации, сов.затраты,    бухгалтерской модели                                                      </w:t>
      </w:r>
      <w:r>
        <w:rPr>
          <w:color w:val="808080"/>
          <w:lang w:val="ru-RU"/>
        </w:rPr>
        <w:t>модели</w:t>
      </w:r>
    </w:p>
    <w:p w:rsidR="007018D7" w:rsidRDefault="007018D7">
      <w:pPr>
        <w:jc w:val="both"/>
        <w:rPr>
          <w:lang w:val="ru-RU"/>
        </w:rPr>
      </w:pPr>
      <w:r>
        <w:rPr>
          <w:lang w:val="ru-RU"/>
        </w:rPr>
        <w:t xml:space="preserve">                 </w:t>
      </w:r>
      <w:r>
        <w:t>DE</w:t>
      </w:r>
    </w:p>
    <w:p w:rsidR="007018D7" w:rsidRDefault="007018D7">
      <w:pPr>
        <w:jc w:val="both"/>
        <w:rPr>
          <w:lang w:val="ru-RU"/>
        </w:rPr>
      </w:pPr>
    </w:p>
    <w:p w:rsidR="007018D7" w:rsidRDefault="007018D7">
      <w:pPr>
        <w:jc w:val="both"/>
        <w:rPr>
          <w:sz w:val="24"/>
          <w:lang w:val="ru-RU"/>
        </w:rPr>
      </w:pPr>
      <w:r>
        <w:rPr>
          <w:lang w:val="ru-RU"/>
        </w:rPr>
        <w:t xml:space="preserve">                                   </w:t>
      </w:r>
      <w:r>
        <w:rPr>
          <w:sz w:val="24"/>
          <w:lang w:val="ru-RU"/>
        </w:rPr>
        <w:t xml:space="preserve">                                            Совокупные затраты по бухгалтерской модели</w:t>
      </w:r>
    </w:p>
    <w:p w:rsidR="007018D7" w:rsidRDefault="007018D7">
      <w:pPr>
        <w:jc w:val="both"/>
        <w:rPr>
          <w:sz w:val="24"/>
          <w:lang w:val="ru-RU"/>
        </w:rPr>
      </w:pPr>
    </w:p>
    <w:p w:rsidR="007018D7" w:rsidRDefault="007018D7">
      <w:pPr>
        <w:jc w:val="both"/>
        <w:rPr>
          <w:sz w:val="24"/>
          <w:lang w:val="ru-RU"/>
        </w:rPr>
      </w:pPr>
    </w:p>
    <w:p w:rsidR="007018D7" w:rsidRDefault="007018D7">
      <w:pPr>
        <w:jc w:val="both"/>
        <w:rPr>
          <w:sz w:val="24"/>
          <w:lang w:val="ru-RU"/>
        </w:rPr>
      </w:pPr>
      <w:r>
        <w:rPr>
          <w:sz w:val="24"/>
          <w:lang w:val="ru-RU"/>
        </w:rPr>
        <w:t xml:space="preserve">                                                                         </w:t>
      </w:r>
    </w:p>
    <w:p w:rsidR="007018D7" w:rsidRDefault="007018D7">
      <w:pPr>
        <w:jc w:val="both"/>
        <w:rPr>
          <w:sz w:val="24"/>
          <w:lang w:val="ru-RU"/>
        </w:rPr>
      </w:pPr>
      <w:r>
        <w:rPr>
          <w:sz w:val="24"/>
          <w:lang w:val="ru-RU"/>
        </w:rPr>
        <w:t xml:space="preserve">                                                                         Постоянные затраты по бухгалтерской модели</w:t>
      </w:r>
    </w:p>
    <w:p w:rsidR="007018D7" w:rsidRDefault="007018D7">
      <w:pPr>
        <w:jc w:val="both"/>
        <w:rPr>
          <w:sz w:val="24"/>
          <w:lang w:val="ru-RU"/>
        </w:rPr>
      </w:pPr>
    </w:p>
    <w:p w:rsidR="007018D7" w:rsidRDefault="007018D7">
      <w:pPr>
        <w:jc w:val="both"/>
        <w:rPr>
          <w:sz w:val="24"/>
          <w:lang w:val="ru-RU"/>
        </w:rPr>
      </w:pPr>
    </w:p>
    <w:p w:rsidR="007018D7" w:rsidRDefault="007018D7">
      <w:pPr>
        <w:jc w:val="both"/>
        <w:rPr>
          <w:sz w:val="24"/>
          <w:lang w:val="ru-RU"/>
        </w:rPr>
      </w:pPr>
    </w:p>
    <w:p w:rsidR="007018D7" w:rsidRDefault="007018D7">
      <w:pPr>
        <w:jc w:val="both"/>
        <w:rPr>
          <w:sz w:val="24"/>
          <w:lang w:val="ru-RU"/>
        </w:rPr>
      </w:pPr>
      <w:r>
        <w:rPr>
          <w:sz w:val="24"/>
          <w:lang w:val="ru-RU"/>
        </w:rPr>
        <w:t xml:space="preserve">0                          </w:t>
      </w:r>
      <w:r>
        <w:rPr>
          <w:sz w:val="24"/>
        </w:rPr>
        <w:t>Q</w:t>
      </w:r>
      <w:r>
        <w:rPr>
          <w:sz w:val="16"/>
          <w:lang w:val="ru-RU"/>
        </w:rPr>
        <w:t>1</w:t>
      </w:r>
      <w:r>
        <w:rPr>
          <w:sz w:val="24"/>
          <w:lang w:val="ru-RU"/>
        </w:rPr>
        <w:t xml:space="preserve">                                     Q</w:t>
      </w:r>
      <w:r>
        <w:rPr>
          <w:sz w:val="16"/>
          <w:lang w:val="ru-RU"/>
        </w:rPr>
        <w:t xml:space="preserve">2   </w:t>
      </w:r>
      <w:r>
        <w:rPr>
          <w:sz w:val="28"/>
          <w:lang w:val="ru-RU"/>
        </w:rPr>
        <w:t xml:space="preserve"> </w:t>
      </w:r>
      <w:r>
        <w:rPr>
          <w:sz w:val="24"/>
          <w:lang w:val="ru-RU"/>
        </w:rPr>
        <w:t>Объем производства и реализации продукции,</w:t>
      </w:r>
    </w:p>
    <w:p w:rsidR="007018D7" w:rsidRDefault="007018D7">
      <w:pPr>
        <w:jc w:val="both"/>
        <w:rPr>
          <w:sz w:val="24"/>
          <w:lang w:val="ru-RU"/>
        </w:rPr>
      </w:pPr>
      <w:r>
        <w:rPr>
          <w:sz w:val="24"/>
          <w:lang w:val="ru-RU"/>
        </w:rPr>
        <w:t xml:space="preserve">                                                                                             натуральные единицы</w:t>
      </w:r>
    </w:p>
    <w:p w:rsidR="007018D7" w:rsidRDefault="007018D7">
      <w:pPr>
        <w:jc w:val="both"/>
        <w:rPr>
          <w:b/>
          <w:sz w:val="32"/>
          <w:lang w:val="ru-RU"/>
        </w:rPr>
      </w:pPr>
      <w:r>
        <w:rPr>
          <w:b/>
          <w:sz w:val="32"/>
          <w:lang w:val="ru-RU"/>
        </w:rPr>
        <w:t>Рис. 1.15. Бухгалтерская модель поведения затрат и выручки от реализации.</w:t>
      </w:r>
    </w:p>
    <w:p w:rsidR="007018D7" w:rsidRDefault="007018D7">
      <w:pPr>
        <w:jc w:val="both"/>
        <w:rPr>
          <w:sz w:val="32"/>
          <w:lang w:val="ru-RU"/>
        </w:rPr>
      </w:pPr>
    </w:p>
    <w:p w:rsidR="007018D7" w:rsidRDefault="007018D7">
      <w:pPr>
        <w:jc w:val="both"/>
        <w:rPr>
          <w:sz w:val="32"/>
          <w:lang w:val="ru-RU"/>
        </w:rPr>
      </w:pPr>
      <w:r>
        <w:rPr>
          <w:sz w:val="32"/>
          <w:lang w:val="ru-RU"/>
        </w:rPr>
        <w:tab/>
        <w:t>Отличие бухгалтерской модели безубыточности от экономической</w:t>
      </w:r>
      <w:r>
        <w:rPr>
          <w:sz w:val="32"/>
        </w:rPr>
        <w:t>:</w:t>
      </w:r>
      <w:r>
        <w:rPr>
          <w:sz w:val="32"/>
          <w:lang w:val="ru-RU"/>
        </w:rPr>
        <w:t xml:space="preserve"> в первой лишь одна точка безубыточности, а не две, как в экономической модели. Значит, с увеличением объема производства зона прибыли увеличивается и наиболее выгодным становится производство при максимальной загрузке производственных мощностей.</w:t>
      </w:r>
    </w:p>
    <w:p w:rsidR="007018D7" w:rsidRDefault="007018D7">
      <w:pPr>
        <w:jc w:val="both"/>
        <w:rPr>
          <w:sz w:val="32"/>
          <w:lang w:val="ru-RU"/>
        </w:rPr>
      </w:pPr>
      <w:r>
        <w:rPr>
          <w:sz w:val="32"/>
          <w:lang w:val="ru-RU"/>
        </w:rPr>
        <w:tab/>
        <w:t xml:space="preserve">Бухгалтерская модель отражает совокупные затраты и выручку от реализации не для всех уровней производства, а лишь для того, который предприятие предпологает достичь или который она обычно обеспечивала в прошлом. Для этих уровней производства оно имеет информацию о затратах. На рис. 1.15. предпологаемый уровень представлен отрезком </w:t>
      </w:r>
      <w:r>
        <w:rPr>
          <w:sz w:val="32"/>
        </w:rPr>
        <w:t>Q</w:t>
      </w:r>
      <w:r>
        <w:rPr>
          <w:lang w:val="ru-RU"/>
        </w:rPr>
        <w:t>1</w:t>
      </w:r>
      <w:r>
        <w:rPr>
          <w:sz w:val="32"/>
        </w:rPr>
        <w:t>Q</w:t>
      </w:r>
      <w:r>
        <w:rPr>
          <w:lang w:val="ru-RU"/>
        </w:rPr>
        <w:t xml:space="preserve">2.  </w:t>
      </w:r>
      <w:r>
        <w:rPr>
          <w:sz w:val="32"/>
          <w:lang w:val="ru-RU"/>
        </w:rPr>
        <w:t>В бухгалтерской модели линия совокупных  затрат показывает лишь достаточное точное соответствие в определенном диапозоне производства. При этом допускается, что удельные переменные затраты на единицу продукции в этом диапозоне постоянны, поэтому линия совокупных затрат прямая.</w:t>
      </w:r>
    </w:p>
    <w:p w:rsidR="007018D7" w:rsidRDefault="007018D7">
      <w:pPr>
        <w:jc w:val="both"/>
        <w:rPr>
          <w:sz w:val="32"/>
          <w:lang w:val="ru-RU"/>
        </w:rPr>
      </w:pPr>
      <w:r>
        <w:rPr>
          <w:sz w:val="32"/>
          <w:lang w:val="ru-RU"/>
        </w:rPr>
        <w:tab/>
        <w:t>Сравним выручку от реализации в экономической и бухгалтерской моделях. Очевидно, что при построении линии выручки от реализации в бухгалтерской модели было сделано допущение, что в предпологаемом диапозоне объемов производства цена единицы продукции неизменна. Отсюда линия выручки прямая. С точки зрения адекватности действительности такое допущение приемлемо в краткосрочном периоде для предприятий, спрос на продукцию которых неэластичен по ценам или если основными факторами спроса является неценовые, например потребительские предпочтения, реклама и т.д. Более того, в длительном периоде уменьшить объем реализации можно, как правило, только при помощи цены, считая ее уровень. Поскольку область применения анализа безубыточности ограничивается краткосрочным периодом, допущение о неизменности цен в бухгалтерской модели не вступает в противоречие с действительностью.</w:t>
      </w:r>
    </w:p>
    <w:p w:rsidR="007018D7" w:rsidRDefault="007018D7">
      <w:pPr>
        <w:jc w:val="center"/>
        <w:rPr>
          <w:sz w:val="32"/>
          <w:u w:val="single"/>
          <w:lang w:val="ru-RU"/>
        </w:rPr>
      </w:pPr>
    </w:p>
    <w:p w:rsidR="007018D7" w:rsidRDefault="007018D7">
      <w:pPr>
        <w:jc w:val="center"/>
        <w:rPr>
          <w:sz w:val="32"/>
          <w:u w:val="single"/>
          <w:lang w:val="ru-RU"/>
        </w:rPr>
      </w:pPr>
      <w:r>
        <w:rPr>
          <w:sz w:val="32"/>
          <w:u w:val="single"/>
          <w:lang w:val="ru-RU"/>
        </w:rPr>
        <w:t>Точка безубыточности.</w:t>
      </w:r>
    </w:p>
    <w:p w:rsidR="007018D7" w:rsidRDefault="007018D7">
      <w:pPr>
        <w:jc w:val="both"/>
        <w:rPr>
          <w:sz w:val="32"/>
          <w:lang w:val="ru-RU"/>
        </w:rPr>
      </w:pPr>
      <w:r>
        <w:rPr>
          <w:sz w:val="32"/>
          <w:lang w:val="ru-RU"/>
        </w:rPr>
        <w:tab/>
        <w:t>При анализе безубыточности используют не только графический, но и математический подход к отражению о обработке исходной информации о затратах и результатах производственно-коммерческой деятельности предприятия. При разработке и применени математических формул следует иметь в виду, что постоянные затраты являются постоянной совокупной (суммарной, общей) величиной для всего объема производства, а переменные отражают затраты на единицу продукции и изменяются в зависимости от изменения объема производства. значит, удельная прибыль в расчете на единицу продукции также будет изменяться в зависимости от уровня производства.</w:t>
      </w:r>
    </w:p>
    <w:p w:rsidR="007018D7" w:rsidRDefault="007018D7">
      <w:pPr>
        <w:jc w:val="both"/>
        <w:rPr>
          <w:sz w:val="32"/>
          <w:lang w:val="ru-RU"/>
        </w:rPr>
      </w:pPr>
      <w:r>
        <w:rPr>
          <w:sz w:val="32"/>
          <w:lang w:val="ru-RU"/>
        </w:rPr>
        <w:tab/>
        <w:t>Математическая зависимость между прибылью, объемом производства и затратами будет такой</w:t>
      </w:r>
      <w:r>
        <w:rPr>
          <w:sz w:val="32"/>
        </w:rPr>
        <w:t>:</w:t>
      </w:r>
    </w:p>
    <w:p w:rsidR="007018D7" w:rsidRDefault="007018D7">
      <w:pPr>
        <w:jc w:val="both"/>
        <w:rPr>
          <w:b/>
          <w:sz w:val="32"/>
          <w:lang w:val="ru-RU"/>
        </w:rPr>
      </w:pPr>
      <w:r>
        <w:rPr>
          <w:sz w:val="32"/>
          <w:lang w:val="ru-RU"/>
        </w:rPr>
        <w:tab/>
      </w:r>
      <w:r>
        <w:rPr>
          <w:b/>
          <w:sz w:val="32"/>
        </w:rPr>
        <w:t>NP = pq – ( c + vq);</w:t>
      </w:r>
      <w:r>
        <w:rPr>
          <w:b/>
          <w:sz w:val="32"/>
          <w:lang w:val="ru-RU"/>
        </w:rPr>
        <w:t xml:space="preserve">        формула 1</w:t>
      </w:r>
    </w:p>
    <w:p w:rsidR="007018D7" w:rsidRDefault="007018D7">
      <w:pPr>
        <w:jc w:val="both"/>
        <w:rPr>
          <w:sz w:val="32"/>
          <w:lang w:val="ru-RU"/>
        </w:rPr>
      </w:pPr>
      <w:r>
        <w:rPr>
          <w:b/>
          <w:sz w:val="32"/>
        </w:rPr>
        <w:t>NP</w:t>
      </w:r>
      <w:r>
        <w:rPr>
          <w:sz w:val="32"/>
          <w:lang w:val="ru-RU"/>
        </w:rPr>
        <w:t xml:space="preserve"> – чистая прибыль</w:t>
      </w:r>
      <w:r>
        <w:rPr>
          <w:sz w:val="32"/>
        </w:rPr>
        <w:t>;</w:t>
      </w:r>
    </w:p>
    <w:p w:rsidR="007018D7" w:rsidRDefault="007018D7">
      <w:pPr>
        <w:jc w:val="both"/>
        <w:rPr>
          <w:sz w:val="32"/>
          <w:lang w:val="ru-RU"/>
        </w:rPr>
      </w:pPr>
      <w:r>
        <w:rPr>
          <w:b/>
          <w:sz w:val="32"/>
        </w:rPr>
        <w:t xml:space="preserve">q </w:t>
      </w:r>
      <w:r>
        <w:rPr>
          <w:sz w:val="32"/>
        </w:rPr>
        <w:t xml:space="preserve"> - </w:t>
      </w:r>
      <w:r>
        <w:rPr>
          <w:sz w:val="32"/>
          <w:lang w:val="ru-RU"/>
        </w:rPr>
        <w:t>количество проданных единиц продукции, натуральные единицы</w:t>
      </w:r>
      <w:r>
        <w:rPr>
          <w:sz w:val="32"/>
        </w:rPr>
        <w:t>;</w:t>
      </w:r>
    </w:p>
    <w:p w:rsidR="007018D7" w:rsidRDefault="007018D7">
      <w:pPr>
        <w:jc w:val="both"/>
        <w:rPr>
          <w:sz w:val="32"/>
          <w:lang w:val="ru-RU"/>
        </w:rPr>
      </w:pPr>
      <w:r>
        <w:rPr>
          <w:b/>
          <w:sz w:val="32"/>
        </w:rPr>
        <w:t xml:space="preserve"> p</w:t>
      </w:r>
      <w:r>
        <w:rPr>
          <w:sz w:val="32"/>
          <w:lang w:val="ru-RU"/>
        </w:rPr>
        <w:t xml:space="preserve"> – цена реализации единицы продукции, </w:t>
      </w:r>
      <w:r>
        <w:rPr>
          <w:sz w:val="32"/>
        </w:rPr>
        <w:t>DE;</w:t>
      </w:r>
    </w:p>
    <w:p w:rsidR="007018D7" w:rsidRDefault="007018D7">
      <w:pPr>
        <w:jc w:val="both"/>
        <w:rPr>
          <w:sz w:val="32"/>
          <w:lang w:val="ru-RU"/>
        </w:rPr>
      </w:pPr>
      <w:r>
        <w:rPr>
          <w:b/>
          <w:sz w:val="32"/>
        </w:rPr>
        <w:t xml:space="preserve"> v</w:t>
      </w:r>
      <w:r>
        <w:rPr>
          <w:sz w:val="32"/>
          <w:lang w:val="ru-RU"/>
        </w:rPr>
        <w:t xml:space="preserve"> – переменные затраты на единицу продукции, </w:t>
      </w:r>
      <w:r>
        <w:rPr>
          <w:sz w:val="32"/>
        </w:rPr>
        <w:t>DE;</w:t>
      </w:r>
    </w:p>
    <w:p w:rsidR="007018D7" w:rsidRDefault="007018D7">
      <w:pPr>
        <w:jc w:val="both"/>
        <w:rPr>
          <w:sz w:val="32"/>
          <w:lang w:val="ru-RU"/>
        </w:rPr>
      </w:pPr>
      <w:r>
        <w:rPr>
          <w:b/>
          <w:sz w:val="32"/>
        </w:rPr>
        <w:t xml:space="preserve"> c</w:t>
      </w:r>
      <w:r>
        <w:rPr>
          <w:sz w:val="32"/>
          <w:lang w:val="ru-RU"/>
        </w:rPr>
        <w:t xml:space="preserve"> – совокупные, постоянные затраты, </w:t>
      </w:r>
      <w:r>
        <w:rPr>
          <w:sz w:val="32"/>
        </w:rPr>
        <w:t>DE</w:t>
      </w:r>
      <w:r>
        <w:rPr>
          <w:sz w:val="32"/>
          <w:lang w:val="ru-RU"/>
        </w:rPr>
        <w:t>.</w:t>
      </w:r>
    </w:p>
    <w:p w:rsidR="007018D7" w:rsidRDefault="007018D7">
      <w:pPr>
        <w:jc w:val="both"/>
        <w:rPr>
          <w:sz w:val="32"/>
          <w:lang w:val="ru-RU"/>
        </w:rPr>
      </w:pPr>
      <w:r>
        <w:rPr>
          <w:sz w:val="32"/>
          <w:lang w:val="ru-RU"/>
        </w:rPr>
        <w:tab/>
        <w:t>На чистую прибыль влияют факторы</w:t>
      </w:r>
      <w:r>
        <w:rPr>
          <w:sz w:val="32"/>
        </w:rPr>
        <w:t>:</w:t>
      </w:r>
    </w:p>
    <w:p w:rsidR="007018D7" w:rsidRDefault="007018D7">
      <w:pPr>
        <w:numPr>
          <w:ilvl w:val="0"/>
          <w:numId w:val="15"/>
        </w:numPr>
        <w:jc w:val="both"/>
        <w:rPr>
          <w:sz w:val="32"/>
          <w:lang w:val="ru-RU"/>
        </w:rPr>
      </w:pPr>
      <w:r>
        <w:rPr>
          <w:sz w:val="32"/>
          <w:lang w:val="ru-RU"/>
        </w:rPr>
        <w:t>объем производенной или реализованной продукции</w:t>
      </w:r>
      <w:r>
        <w:rPr>
          <w:sz w:val="32"/>
        </w:rPr>
        <w:t>;</w:t>
      </w:r>
    </w:p>
    <w:p w:rsidR="007018D7" w:rsidRDefault="007018D7">
      <w:pPr>
        <w:numPr>
          <w:ilvl w:val="0"/>
          <w:numId w:val="15"/>
        </w:numPr>
        <w:jc w:val="both"/>
        <w:rPr>
          <w:sz w:val="32"/>
          <w:lang w:val="ru-RU"/>
        </w:rPr>
      </w:pPr>
      <w:r>
        <w:rPr>
          <w:sz w:val="32"/>
          <w:lang w:val="ru-RU"/>
        </w:rPr>
        <w:t>цена единицы реализованной продукции</w:t>
      </w:r>
      <w:r>
        <w:rPr>
          <w:sz w:val="32"/>
        </w:rPr>
        <w:t>;</w:t>
      </w:r>
    </w:p>
    <w:p w:rsidR="007018D7" w:rsidRDefault="007018D7">
      <w:pPr>
        <w:numPr>
          <w:ilvl w:val="0"/>
          <w:numId w:val="15"/>
        </w:numPr>
        <w:jc w:val="both"/>
        <w:rPr>
          <w:sz w:val="32"/>
          <w:lang w:val="ru-RU"/>
        </w:rPr>
      </w:pPr>
      <w:r>
        <w:rPr>
          <w:sz w:val="32"/>
          <w:lang w:val="ru-RU"/>
        </w:rPr>
        <w:t>переменные затраты на производство, реализацию и управление</w:t>
      </w:r>
      <w:r>
        <w:rPr>
          <w:sz w:val="32"/>
        </w:rPr>
        <w:t>;</w:t>
      </w:r>
    </w:p>
    <w:p w:rsidR="007018D7" w:rsidRDefault="007018D7">
      <w:pPr>
        <w:numPr>
          <w:ilvl w:val="0"/>
          <w:numId w:val="15"/>
        </w:numPr>
        <w:jc w:val="both"/>
        <w:rPr>
          <w:sz w:val="32"/>
          <w:lang w:val="ru-RU"/>
        </w:rPr>
      </w:pPr>
      <w:r>
        <w:rPr>
          <w:sz w:val="32"/>
          <w:lang w:val="ru-RU"/>
        </w:rPr>
        <w:t>постоянные затраты, связанные с производством, реализацией и управлением предприятием.</w:t>
      </w:r>
    </w:p>
    <w:p w:rsidR="007018D7" w:rsidRDefault="007018D7">
      <w:pPr>
        <w:ind w:firstLine="540"/>
        <w:jc w:val="both"/>
        <w:rPr>
          <w:sz w:val="32"/>
          <w:lang w:val="ru-RU"/>
        </w:rPr>
      </w:pPr>
      <w:r>
        <w:rPr>
          <w:sz w:val="32"/>
          <w:lang w:val="ru-RU"/>
        </w:rPr>
        <w:t>Прежде всего необходимо определить объем производства и реализации, при котором предприятие обеспечивает возмещение всех затрат.</w:t>
      </w:r>
    </w:p>
    <w:p w:rsidR="007018D7" w:rsidRDefault="007018D7">
      <w:pPr>
        <w:ind w:firstLine="540"/>
        <w:jc w:val="both"/>
        <w:rPr>
          <w:sz w:val="32"/>
          <w:lang w:val="ru-RU"/>
        </w:rPr>
      </w:pPr>
      <w:r>
        <w:rPr>
          <w:sz w:val="32"/>
          <w:lang w:val="ru-RU"/>
        </w:rPr>
        <w:t>Точка безубыточности- это такой объем продукции, при реализации которого выручка покрывает совокупные затраты. В этой точке выручка не позволяет предприятию получить прибыль, но и убытки тоже отсутствуют. В соответствии с чем согласно формуле 1 точка безубыточности будет на уровне производства, на котором</w:t>
      </w:r>
    </w:p>
    <w:p w:rsidR="007018D7" w:rsidRDefault="007018D7">
      <w:pPr>
        <w:ind w:firstLine="540"/>
        <w:jc w:val="both"/>
        <w:rPr>
          <w:b/>
          <w:sz w:val="32"/>
          <w:lang w:val="ru-RU"/>
        </w:rPr>
      </w:pPr>
      <w:r>
        <w:rPr>
          <w:b/>
          <w:sz w:val="32"/>
          <w:lang w:val="ru-RU"/>
        </w:rPr>
        <w:t>c</w:t>
      </w:r>
      <w:r>
        <w:rPr>
          <w:b/>
          <w:sz w:val="32"/>
        </w:rPr>
        <w:t xml:space="preserve"> + vq = pq – NP                      </w:t>
      </w:r>
      <w:r>
        <w:rPr>
          <w:b/>
          <w:sz w:val="32"/>
          <w:lang w:val="ru-RU"/>
        </w:rPr>
        <w:t>формула 2</w:t>
      </w:r>
    </w:p>
    <w:p w:rsidR="007018D7" w:rsidRDefault="007018D7">
      <w:pPr>
        <w:ind w:firstLine="540"/>
        <w:jc w:val="both"/>
        <w:rPr>
          <w:b/>
          <w:sz w:val="32"/>
          <w:lang w:val="ru-RU"/>
        </w:rPr>
      </w:pPr>
      <w:r>
        <w:rPr>
          <w:b/>
          <w:sz w:val="32"/>
          <w:lang w:val="ru-RU"/>
        </w:rPr>
        <w:t xml:space="preserve">поскольку </w:t>
      </w:r>
      <w:r>
        <w:rPr>
          <w:b/>
          <w:sz w:val="32"/>
        </w:rPr>
        <w:t>NP = O</w:t>
      </w:r>
      <w:r>
        <w:rPr>
          <w:b/>
          <w:sz w:val="32"/>
          <w:lang w:val="ru-RU"/>
        </w:rPr>
        <w:t>,</w:t>
      </w:r>
    </w:p>
    <w:p w:rsidR="007018D7" w:rsidRDefault="007018D7">
      <w:pPr>
        <w:ind w:firstLine="540"/>
        <w:jc w:val="both"/>
        <w:rPr>
          <w:b/>
          <w:sz w:val="32"/>
          <w:lang w:val="ru-RU"/>
        </w:rPr>
      </w:pPr>
      <w:r>
        <w:rPr>
          <w:b/>
          <w:sz w:val="32"/>
        </w:rPr>
        <w:t xml:space="preserve">pq = c + vq                                  </w:t>
      </w:r>
      <w:r>
        <w:rPr>
          <w:b/>
          <w:sz w:val="32"/>
          <w:lang w:val="ru-RU"/>
        </w:rPr>
        <w:t>формула 3</w:t>
      </w:r>
    </w:p>
    <w:p w:rsidR="007018D7" w:rsidRDefault="007018D7">
      <w:pPr>
        <w:jc w:val="both"/>
        <w:rPr>
          <w:sz w:val="32"/>
          <w:lang w:val="ru-RU"/>
        </w:rPr>
      </w:pPr>
    </w:p>
    <w:p w:rsidR="007018D7" w:rsidRDefault="007018D7">
      <w:pPr>
        <w:jc w:val="both"/>
        <w:rPr>
          <w:sz w:val="32"/>
          <w:lang w:val="ru-RU"/>
        </w:rPr>
      </w:pPr>
      <w:r>
        <w:rPr>
          <w:sz w:val="32"/>
          <w:lang w:val="ru-RU"/>
        </w:rPr>
        <w:tab/>
        <w:t>Для определения точки безубыточности можно также использовать показатель валовой, или марженальной прибыли (</w:t>
      </w:r>
      <w:r>
        <w:rPr>
          <w:sz w:val="32"/>
        </w:rPr>
        <w:t>MR</w:t>
      </w:r>
      <w:r>
        <w:rPr>
          <w:sz w:val="32"/>
          <w:lang w:val="ru-RU"/>
        </w:rPr>
        <w:t>). К определению того показателя приводятся различные подходы</w:t>
      </w:r>
      <w:r>
        <w:rPr>
          <w:sz w:val="32"/>
        </w:rPr>
        <w:t>:</w:t>
      </w:r>
      <w:r>
        <w:rPr>
          <w:sz w:val="32"/>
          <w:lang w:val="ru-RU"/>
        </w:rPr>
        <w:t xml:space="preserve"> "разница между продажной ценой и удельными переменными затратами называется валовой прибылью на единицу продукции" или "из цены продажи продукции вычитаются переменные расходы или частичная себестоимость продукции (ЧС) и определяется маржинальная прибыль". Во всех случаях его расчет и использование основаны на том, что в предпологаемом диапозоне производства цена продукции и удельные переменные затраты постоянны. Следовательно, и разница между продажной ценой и переменными затратами на единицу продукции должна быть постоянна. Для обеспечения безубыточности производства эта разница, или маржинальная прибыль, должна покрыть постоянные затраты.</w:t>
      </w:r>
    </w:p>
    <w:p w:rsidR="007018D7" w:rsidRDefault="007018D7">
      <w:pPr>
        <w:pStyle w:val="9"/>
      </w:pPr>
    </w:p>
    <w:p w:rsidR="007018D7" w:rsidRDefault="007018D7">
      <w:pPr>
        <w:pStyle w:val="9"/>
      </w:pPr>
      <w:r>
        <w:t>Цена единицы = Удельные постоянные + Удельные переменные</w:t>
      </w:r>
    </w:p>
    <w:p w:rsidR="007018D7" w:rsidRDefault="007018D7">
      <w:pPr>
        <w:jc w:val="both"/>
        <w:rPr>
          <w:b/>
          <w:sz w:val="32"/>
          <w:lang w:val="ru-RU"/>
        </w:rPr>
      </w:pPr>
      <w:r>
        <w:rPr>
          <w:b/>
          <w:sz w:val="32"/>
          <w:lang w:val="ru-RU"/>
        </w:rPr>
        <w:t xml:space="preserve">    продукции                  затраты                                затраты</w:t>
      </w:r>
    </w:p>
    <w:p w:rsidR="007018D7" w:rsidRDefault="007018D7">
      <w:pPr>
        <w:jc w:val="both"/>
        <w:rPr>
          <w:sz w:val="32"/>
          <w:lang w:val="ru-RU"/>
        </w:rPr>
      </w:pPr>
    </w:p>
    <w:p w:rsidR="007018D7" w:rsidRDefault="007018D7">
      <w:pPr>
        <w:jc w:val="both"/>
        <w:rPr>
          <w:sz w:val="32"/>
        </w:rPr>
      </w:pPr>
      <w:r>
        <w:rPr>
          <w:sz w:val="32"/>
          <w:lang w:val="ru-RU"/>
        </w:rPr>
        <w:tab/>
        <w:t>Или в точке безубыточности маржинальная прибыль равна удельным постоянным затратам, так как в этом случае</w:t>
      </w:r>
      <w:r>
        <w:rPr>
          <w:sz w:val="32"/>
        </w:rPr>
        <w:t>:</w:t>
      </w:r>
    </w:p>
    <w:p w:rsidR="007018D7" w:rsidRDefault="007018D7">
      <w:pPr>
        <w:jc w:val="both"/>
        <w:rPr>
          <w:sz w:val="32"/>
        </w:rPr>
      </w:pPr>
    </w:p>
    <w:p w:rsidR="007018D7" w:rsidRDefault="007018D7">
      <w:pPr>
        <w:pStyle w:val="9"/>
      </w:pPr>
      <w:r>
        <w:t>Цена единицы – Удельные переменные = Удельные постоянные</w:t>
      </w:r>
    </w:p>
    <w:p w:rsidR="007018D7" w:rsidRDefault="007018D7">
      <w:pPr>
        <w:jc w:val="both"/>
        <w:rPr>
          <w:b/>
          <w:sz w:val="32"/>
          <w:lang w:val="ru-RU"/>
        </w:rPr>
      </w:pPr>
      <w:r>
        <w:rPr>
          <w:b/>
          <w:sz w:val="32"/>
          <w:lang w:val="ru-RU"/>
        </w:rPr>
        <w:t xml:space="preserve">  продукции                     затраты                              затраты</w:t>
      </w:r>
    </w:p>
    <w:p w:rsidR="007018D7" w:rsidRDefault="007018D7">
      <w:pPr>
        <w:jc w:val="both"/>
        <w:rPr>
          <w:b/>
          <w:sz w:val="32"/>
          <w:lang w:val="ru-RU"/>
        </w:rPr>
      </w:pPr>
    </w:p>
    <w:p w:rsidR="007018D7" w:rsidRDefault="007018D7">
      <w:pPr>
        <w:pStyle w:val="21"/>
      </w:pPr>
      <w:r>
        <w:tab/>
        <w:t>При соблюдении этого правила каждая единица продукции не приносит ни прибыли, ни убытка.</w:t>
      </w:r>
    </w:p>
    <w:p w:rsidR="007018D7" w:rsidRDefault="007018D7">
      <w:pPr>
        <w:jc w:val="both"/>
        <w:rPr>
          <w:sz w:val="32"/>
          <w:lang w:val="ru-RU"/>
        </w:rPr>
      </w:pPr>
      <w:r>
        <w:rPr>
          <w:sz w:val="32"/>
          <w:lang w:val="ru-RU"/>
        </w:rPr>
        <w:tab/>
        <w:t>Тогда</w:t>
      </w:r>
      <w:r>
        <w:rPr>
          <w:sz w:val="32"/>
        </w:rPr>
        <w:t>:</w:t>
      </w:r>
    </w:p>
    <w:p w:rsidR="007018D7" w:rsidRDefault="007018D7">
      <w:pPr>
        <w:jc w:val="both"/>
        <w:rPr>
          <w:b/>
          <w:sz w:val="32"/>
          <w:lang w:val="ru-RU"/>
        </w:rPr>
      </w:pPr>
      <w:r>
        <w:rPr>
          <w:b/>
          <w:sz w:val="32"/>
          <w:lang w:val="ru-RU"/>
        </w:rPr>
        <w:t xml:space="preserve">Точка безубыточности = </w:t>
      </w:r>
      <w:r>
        <w:rPr>
          <w:b/>
          <w:sz w:val="32"/>
          <w:u w:val="single"/>
          <w:lang w:val="ru-RU"/>
        </w:rPr>
        <w:t>Совокупные постоянные затраты</w:t>
      </w:r>
    </w:p>
    <w:p w:rsidR="007018D7" w:rsidRDefault="007018D7">
      <w:pPr>
        <w:jc w:val="both"/>
        <w:rPr>
          <w:b/>
          <w:sz w:val="32"/>
          <w:lang w:val="ru-RU"/>
        </w:rPr>
      </w:pPr>
      <w:r>
        <w:rPr>
          <w:b/>
          <w:sz w:val="32"/>
          <w:lang w:val="ru-RU"/>
        </w:rPr>
        <w:t xml:space="preserve">                                              Удельные постоянные затраты</w:t>
      </w:r>
    </w:p>
    <w:p w:rsidR="007018D7" w:rsidRDefault="007018D7">
      <w:pPr>
        <w:jc w:val="both"/>
        <w:rPr>
          <w:sz w:val="32"/>
          <w:lang w:val="ru-RU"/>
        </w:rPr>
      </w:pPr>
      <w:r>
        <w:rPr>
          <w:sz w:val="32"/>
          <w:lang w:val="ru-RU"/>
        </w:rPr>
        <w:tab/>
        <w:t>Или</w:t>
      </w:r>
      <w:r>
        <w:rPr>
          <w:sz w:val="32"/>
        </w:rPr>
        <w:t>:</w:t>
      </w:r>
    </w:p>
    <w:p w:rsidR="007018D7" w:rsidRDefault="007018D7">
      <w:pPr>
        <w:jc w:val="both"/>
        <w:rPr>
          <w:b/>
          <w:sz w:val="32"/>
          <w:u w:val="single"/>
          <w:lang w:val="ru-RU"/>
        </w:rPr>
      </w:pPr>
      <w:r>
        <w:rPr>
          <w:b/>
          <w:sz w:val="32"/>
          <w:lang w:val="ru-RU"/>
        </w:rPr>
        <w:t xml:space="preserve">Точка безубыточности = </w:t>
      </w:r>
      <w:r>
        <w:rPr>
          <w:b/>
          <w:sz w:val="32"/>
          <w:u w:val="single"/>
          <w:lang w:val="ru-RU"/>
        </w:rPr>
        <w:t>Совокупные постоянные затраты</w:t>
      </w:r>
    </w:p>
    <w:p w:rsidR="007018D7" w:rsidRDefault="007018D7">
      <w:pPr>
        <w:pStyle w:val="9"/>
      </w:pPr>
      <w:r>
        <w:t xml:space="preserve">                                              Маржинальная прибыль</w:t>
      </w:r>
    </w:p>
    <w:p w:rsidR="007018D7" w:rsidRDefault="007018D7">
      <w:pPr>
        <w:jc w:val="both"/>
        <w:rPr>
          <w:b/>
          <w:sz w:val="32"/>
          <w:lang w:val="ru-RU"/>
        </w:rPr>
      </w:pPr>
    </w:p>
    <w:p w:rsidR="007018D7" w:rsidRDefault="007018D7">
      <w:pPr>
        <w:jc w:val="both"/>
        <w:rPr>
          <w:sz w:val="32"/>
          <w:lang w:val="ru-RU"/>
        </w:rPr>
      </w:pPr>
      <w:r>
        <w:rPr>
          <w:sz w:val="32"/>
          <w:lang w:val="ru-RU"/>
        </w:rPr>
        <w:t>Формула безубыточности</w:t>
      </w:r>
      <w:r>
        <w:rPr>
          <w:sz w:val="32"/>
        </w:rPr>
        <w:t>:</w:t>
      </w:r>
    </w:p>
    <w:p w:rsidR="007018D7" w:rsidRDefault="007018D7">
      <w:pPr>
        <w:jc w:val="both"/>
        <w:rPr>
          <w:b/>
          <w:sz w:val="32"/>
          <w:u w:val="single"/>
          <w:lang w:val="ru-RU"/>
        </w:rPr>
      </w:pPr>
      <w:r>
        <w:rPr>
          <w:b/>
          <w:sz w:val="32"/>
        </w:rPr>
        <w:t>Q</w:t>
      </w:r>
      <w:r>
        <w:rPr>
          <w:b/>
          <w:lang w:val="ru-RU"/>
        </w:rPr>
        <w:t>кр.</w:t>
      </w:r>
      <w:r>
        <w:rPr>
          <w:b/>
          <w:sz w:val="32"/>
          <w:lang w:val="ru-RU"/>
        </w:rPr>
        <w:t xml:space="preserve"> = </w:t>
      </w:r>
      <w:r>
        <w:rPr>
          <w:b/>
          <w:sz w:val="32"/>
          <w:u w:val="single"/>
          <w:lang w:val="ru-RU"/>
        </w:rPr>
        <w:t>С</w:t>
      </w:r>
    </w:p>
    <w:p w:rsidR="007018D7" w:rsidRDefault="007018D7">
      <w:pPr>
        <w:pStyle w:val="9"/>
      </w:pPr>
      <w:r>
        <w:t xml:space="preserve">         MR</w:t>
      </w:r>
    </w:p>
    <w:p w:rsidR="007018D7" w:rsidRDefault="007018D7">
      <w:pPr>
        <w:jc w:val="both"/>
        <w:rPr>
          <w:sz w:val="32"/>
          <w:lang w:val="ru-RU"/>
        </w:rPr>
      </w:pPr>
      <w:r>
        <w:rPr>
          <w:b/>
          <w:sz w:val="32"/>
        </w:rPr>
        <w:t>Q</w:t>
      </w:r>
      <w:r>
        <w:rPr>
          <w:b/>
          <w:lang w:val="ru-RU"/>
        </w:rPr>
        <w:t>кр.</w:t>
      </w:r>
      <w:r>
        <w:rPr>
          <w:sz w:val="32"/>
          <w:lang w:val="ru-RU"/>
        </w:rPr>
        <w:t xml:space="preserve"> – критический объем продаж, или точка безубыточности, натур.ед.</w:t>
      </w:r>
      <w:r>
        <w:rPr>
          <w:sz w:val="32"/>
        </w:rPr>
        <w:t>;</w:t>
      </w:r>
    </w:p>
    <w:p w:rsidR="007018D7" w:rsidRDefault="007018D7">
      <w:pPr>
        <w:jc w:val="both"/>
        <w:rPr>
          <w:sz w:val="32"/>
          <w:lang w:val="ru-RU"/>
        </w:rPr>
      </w:pPr>
      <w:r>
        <w:rPr>
          <w:b/>
          <w:sz w:val="32"/>
        </w:rPr>
        <w:t>MR</w:t>
      </w:r>
      <w:r>
        <w:rPr>
          <w:sz w:val="32"/>
          <w:lang w:val="ru-RU"/>
        </w:rPr>
        <w:t xml:space="preserve"> – маржинальная прибыль, </w:t>
      </w:r>
      <w:r>
        <w:rPr>
          <w:sz w:val="32"/>
        </w:rPr>
        <w:t>DE</w:t>
      </w:r>
      <w:r>
        <w:rPr>
          <w:sz w:val="32"/>
          <w:lang w:val="ru-RU"/>
        </w:rPr>
        <w:t xml:space="preserve">, </w:t>
      </w:r>
      <w:r>
        <w:rPr>
          <w:sz w:val="32"/>
        </w:rPr>
        <w:t>MR</w:t>
      </w:r>
      <w:r>
        <w:rPr>
          <w:sz w:val="32"/>
          <w:lang w:val="ru-RU"/>
        </w:rPr>
        <w:t xml:space="preserve"> = </w:t>
      </w:r>
      <w:r>
        <w:rPr>
          <w:sz w:val="32"/>
        </w:rPr>
        <w:t>p – v;</w:t>
      </w:r>
    </w:p>
    <w:p w:rsidR="007018D7" w:rsidRDefault="007018D7">
      <w:pPr>
        <w:jc w:val="both"/>
        <w:rPr>
          <w:sz w:val="32"/>
          <w:lang w:val="ru-RU"/>
        </w:rPr>
      </w:pPr>
    </w:p>
    <w:p w:rsidR="007018D7" w:rsidRDefault="007018D7">
      <w:pPr>
        <w:jc w:val="center"/>
        <w:rPr>
          <w:sz w:val="32"/>
          <w:u w:val="single"/>
          <w:lang w:val="ru-RU"/>
        </w:rPr>
      </w:pPr>
      <w:r>
        <w:rPr>
          <w:sz w:val="32"/>
          <w:u w:val="single"/>
          <w:lang w:val="ru-RU"/>
        </w:rPr>
        <w:t>Целевая прибыль и планирование объемов производства.</w:t>
      </w:r>
    </w:p>
    <w:p w:rsidR="007018D7" w:rsidRDefault="007018D7">
      <w:pPr>
        <w:pStyle w:val="21"/>
      </w:pPr>
      <w:r>
        <w:tab/>
        <w:t>Метод маржинальной прибыли позволяет быстро определить, какой объем продцукции предприятию необходимо произвести и реализовать для получения желаемой величины прибыли в планируемом периоде. Очевидно, что выручка от реализации продукции должна быть достаточно высокой и обеспечивать покрытие всех затрат и получение запланированной прибыли. Так как прибыль равна разности между выручкой от реализации продукции и затратами, выручка будет равна сумме прибыли и совокупных затрат, которые складываются из постоянных и общих переменных затрат, или</w:t>
      </w:r>
    </w:p>
    <w:p w:rsidR="007018D7" w:rsidRDefault="007018D7">
      <w:pPr>
        <w:jc w:val="both"/>
        <w:rPr>
          <w:b/>
          <w:sz w:val="32"/>
        </w:rPr>
      </w:pPr>
      <w:r>
        <w:rPr>
          <w:sz w:val="32"/>
          <w:lang w:val="ru-RU"/>
        </w:rPr>
        <w:tab/>
      </w:r>
      <w:r>
        <w:rPr>
          <w:b/>
          <w:sz w:val="32"/>
          <w:lang w:val="ru-RU"/>
        </w:rPr>
        <w:t>p</w:t>
      </w:r>
      <w:r>
        <w:rPr>
          <w:b/>
          <w:sz w:val="32"/>
        </w:rPr>
        <w:t>q = np + c + vq;</w:t>
      </w:r>
    </w:p>
    <w:p w:rsidR="007018D7" w:rsidRDefault="007018D7">
      <w:pPr>
        <w:jc w:val="both"/>
        <w:rPr>
          <w:sz w:val="32"/>
          <w:lang w:val="ru-RU"/>
        </w:rPr>
      </w:pPr>
      <w:r>
        <w:rPr>
          <w:sz w:val="32"/>
          <w:lang w:val="ru-RU"/>
        </w:rPr>
        <w:t>но</w:t>
      </w:r>
    </w:p>
    <w:p w:rsidR="007018D7" w:rsidRDefault="007018D7">
      <w:pPr>
        <w:jc w:val="both"/>
        <w:rPr>
          <w:b/>
          <w:sz w:val="32"/>
          <w:lang w:val="ru-RU"/>
        </w:rPr>
      </w:pPr>
      <w:r>
        <w:rPr>
          <w:b/>
          <w:sz w:val="32"/>
          <w:lang w:val="ru-RU"/>
        </w:rPr>
        <w:tab/>
      </w:r>
      <w:r>
        <w:rPr>
          <w:b/>
          <w:sz w:val="32"/>
        </w:rPr>
        <w:t>pq – vq = np + c</w:t>
      </w:r>
      <w:r>
        <w:rPr>
          <w:b/>
          <w:sz w:val="32"/>
          <w:lang w:val="ru-RU"/>
        </w:rPr>
        <w:t>.</w:t>
      </w:r>
    </w:p>
    <w:p w:rsidR="007018D7" w:rsidRDefault="007018D7">
      <w:pPr>
        <w:jc w:val="both"/>
        <w:rPr>
          <w:sz w:val="32"/>
          <w:lang w:val="ru-RU"/>
        </w:rPr>
      </w:pPr>
      <w:r>
        <w:rPr>
          <w:b/>
          <w:sz w:val="32"/>
          <w:lang w:val="ru-RU"/>
        </w:rPr>
        <w:tab/>
      </w:r>
      <w:r>
        <w:rPr>
          <w:b/>
          <w:sz w:val="32"/>
        </w:rPr>
        <w:t xml:space="preserve">E MR = np + c </w:t>
      </w:r>
      <w:r>
        <w:rPr>
          <w:sz w:val="32"/>
        </w:rPr>
        <w:t xml:space="preserve">– </w:t>
      </w:r>
      <w:r>
        <w:rPr>
          <w:sz w:val="32"/>
          <w:lang w:val="ru-RU"/>
        </w:rPr>
        <w:t xml:space="preserve">совокупная (общая, суммарная) маржинальная прибыль должна, во-первых, покрывать постоянные затраты и, во-вторых, быть достаточной для получения запланированной прибыли. Но так как </w:t>
      </w:r>
      <w:r>
        <w:rPr>
          <w:sz w:val="32"/>
        </w:rPr>
        <w:t>MR = p – v</w:t>
      </w:r>
      <w:r>
        <w:rPr>
          <w:sz w:val="32"/>
          <w:lang w:val="ru-RU"/>
        </w:rPr>
        <w:t>, плановое количество продукции (Q</w:t>
      </w:r>
      <w:r>
        <w:rPr>
          <w:lang w:val="ru-RU"/>
        </w:rPr>
        <w:t>пл.</w:t>
      </w:r>
      <w:r>
        <w:rPr>
          <w:sz w:val="32"/>
          <w:lang w:val="ru-RU"/>
        </w:rPr>
        <w:t>), которая предприятие должно произвести для получения необходимой прибыли, можно рассчитать по формуле</w:t>
      </w:r>
      <w:r>
        <w:rPr>
          <w:sz w:val="32"/>
        </w:rPr>
        <w:t>:</w:t>
      </w:r>
    </w:p>
    <w:p w:rsidR="007018D7" w:rsidRDefault="007018D7">
      <w:pPr>
        <w:jc w:val="both"/>
        <w:rPr>
          <w:b/>
          <w:sz w:val="32"/>
          <w:u w:val="single"/>
        </w:rPr>
      </w:pPr>
      <w:r>
        <w:rPr>
          <w:sz w:val="32"/>
          <w:lang w:val="ru-RU"/>
        </w:rPr>
        <w:tab/>
      </w:r>
      <w:r>
        <w:rPr>
          <w:b/>
          <w:sz w:val="32"/>
        </w:rPr>
        <w:t>Q</w:t>
      </w:r>
      <w:r>
        <w:rPr>
          <w:b/>
          <w:lang w:val="ru-RU"/>
        </w:rPr>
        <w:t>пл.</w:t>
      </w:r>
      <w:r>
        <w:rPr>
          <w:b/>
          <w:sz w:val="32"/>
          <w:lang w:val="ru-RU"/>
        </w:rPr>
        <w:t xml:space="preserve"> = </w:t>
      </w:r>
      <w:r>
        <w:rPr>
          <w:b/>
          <w:sz w:val="32"/>
          <w:u w:val="single"/>
        </w:rPr>
        <w:t>np + c</w:t>
      </w:r>
    </w:p>
    <w:p w:rsidR="007018D7" w:rsidRDefault="007018D7">
      <w:pPr>
        <w:pStyle w:val="9"/>
        <w:rPr>
          <w:lang w:val="en-US"/>
        </w:rPr>
      </w:pPr>
      <w:r>
        <w:rPr>
          <w:lang w:val="en-US"/>
        </w:rPr>
        <w:t xml:space="preserve">                      MR</w:t>
      </w:r>
    </w:p>
    <w:p w:rsidR="007018D7" w:rsidRDefault="007018D7">
      <w:pPr>
        <w:jc w:val="both"/>
        <w:rPr>
          <w:sz w:val="32"/>
        </w:rPr>
      </w:pPr>
    </w:p>
    <w:p w:rsidR="007018D7" w:rsidRDefault="007018D7">
      <w:pPr>
        <w:jc w:val="center"/>
        <w:rPr>
          <w:sz w:val="32"/>
          <w:u w:val="single"/>
          <w:lang w:val="ru-RU"/>
        </w:rPr>
      </w:pPr>
      <w:r>
        <w:rPr>
          <w:sz w:val="32"/>
          <w:u w:val="single"/>
          <w:lang w:val="ru-RU"/>
        </w:rPr>
        <w:t>Определение цены в анализе безубыточности.</w:t>
      </w:r>
    </w:p>
    <w:p w:rsidR="007018D7" w:rsidRDefault="007018D7">
      <w:pPr>
        <w:pStyle w:val="21"/>
      </w:pPr>
      <w:r>
        <w:tab/>
        <w:t>Анализ безубыточности позволяет определить, по какой цене нужно продавать продукцию, чтобы обеспечить спрос на нее и получить запланированную прибыль.</w:t>
      </w:r>
    </w:p>
    <w:p w:rsidR="007018D7" w:rsidRDefault="007018D7">
      <w:pPr>
        <w:jc w:val="both"/>
        <w:rPr>
          <w:sz w:val="32"/>
          <w:lang w:val="ru-RU"/>
        </w:rPr>
      </w:pPr>
      <w:r>
        <w:rPr>
          <w:sz w:val="32"/>
          <w:lang w:val="ru-RU"/>
        </w:rPr>
        <w:tab/>
        <w:t>Если предприятие приступает к производству новой продукции, оно должно прежде всего определить минимально допустимую цену, по которой ее можно продать, чтобы покрыть затраты на производство, реализацию и управление. Исходя из формулы расчета точки безубыточности (формула 3) минимально допустимая цена (</w:t>
      </w:r>
      <w:r>
        <w:rPr>
          <w:sz w:val="32"/>
        </w:rPr>
        <w:t>P</w:t>
      </w:r>
      <w:r>
        <w:t>min</w:t>
      </w:r>
      <w:r>
        <w:rPr>
          <w:sz w:val="32"/>
        </w:rPr>
        <w:t>)</w:t>
      </w:r>
      <w:r>
        <w:rPr>
          <w:sz w:val="32"/>
          <w:lang w:val="ru-RU"/>
        </w:rPr>
        <w:t xml:space="preserve"> будет определяться следующим образом</w:t>
      </w:r>
      <w:r>
        <w:rPr>
          <w:sz w:val="32"/>
        </w:rPr>
        <w:t>:</w:t>
      </w:r>
    </w:p>
    <w:p w:rsidR="007018D7" w:rsidRDefault="007018D7">
      <w:pPr>
        <w:jc w:val="both"/>
        <w:rPr>
          <w:b/>
          <w:sz w:val="32"/>
          <w:lang w:val="ru-RU"/>
        </w:rPr>
      </w:pPr>
      <w:r>
        <w:rPr>
          <w:sz w:val="32"/>
          <w:lang w:val="ru-RU"/>
        </w:rPr>
        <w:tab/>
      </w:r>
      <w:r>
        <w:rPr>
          <w:b/>
          <w:sz w:val="32"/>
        </w:rPr>
        <w:t>P</w:t>
      </w:r>
      <w:r>
        <w:rPr>
          <w:b/>
        </w:rPr>
        <w:t>min</w:t>
      </w:r>
      <w:r>
        <w:rPr>
          <w:b/>
          <w:sz w:val="32"/>
        </w:rPr>
        <w:t xml:space="preserve"> = </w:t>
      </w:r>
      <w:r>
        <w:rPr>
          <w:b/>
          <w:sz w:val="32"/>
          <w:u w:val="single"/>
        </w:rPr>
        <w:t>c + vq</w:t>
      </w:r>
      <w:r>
        <w:rPr>
          <w:b/>
          <w:sz w:val="32"/>
        </w:rPr>
        <w:t xml:space="preserve">    </w:t>
      </w:r>
      <w:r>
        <w:rPr>
          <w:b/>
          <w:sz w:val="32"/>
          <w:lang w:val="ru-RU"/>
        </w:rPr>
        <w:t>,         формула 4</w:t>
      </w:r>
    </w:p>
    <w:p w:rsidR="007018D7" w:rsidRDefault="007018D7">
      <w:pPr>
        <w:jc w:val="both"/>
        <w:rPr>
          <w:b/>
          <w:sz w:val="32"/>
        </w:rPr>
      </w:pPr>
      <w:r>
        <w:rPr>
          <w:b/>
          <w:sz w:val="32"/>
          <w:lang w:val="ru-RU"/>
        </w:rPr>
        <w:t xml:space="preserve">                      </w:t>
      </w:r>
      <w:r>
        <w:rPr>
          <w:b/>
          <w:sz w:val="32"/>
        </w:rPr>
        <w:t>q</w:t>
      </w:r>
    </w:p>
    <w:p w:rsidR="007018D7" w:rsidRDefault="007018D7">
      <w:pPr>
        <w:jc w:val="both"/>
        <w:rPr>
          <w:sz w:val="32"/>
          <w:lang w:val="ru-RU"/>
        </w:rPr>
      </w:pPr>
      <w:r>
        <w:rPr>
          <w:sz w:val="32"/>
          <w:lang w:val="ru-RU"/>
        </w:rPr>
        <w:t>или</w:t>
      </w:r>
    </w:p>
    <w:p w:rsidR="007018D7" w:rsidRDefault="007018D7">
      <w:pPr>
        <w:jc w:val="both"/>
        <w:rPr>
          <w:b/>
          <w:sz w:val="32"/>
          <w:lang w:val="ru-RU"/>
        </w:rPr>
      </w:pPr>
      <w:r>
        <w:rPr>
          <w:sz w:val="32"/>
          <w:lang w:val="ru-RU"/>
        </w:rPr>
        <w:t xml:space="preserve"> </w:t>
      </w:r>
      <w:r>
        <w:rPr>
          <w:sz w:val="32"/>
          <w:lang w:val="ru-RU"/>
        </w:rPr>
        <w:tab/>
      </w:r>
      <w:r>
        <w:rPr>
          <w:b/>
          <w:sz w:val="32"/>
        </w:rPr>
        <w:t>P</w:t>
      </w:r>
      <w:r>
        <w:rPr>
          <w:b/>
        </w:rPr>
        <w:t>min</w:t>
      </w:r>
      <w:r>
        <w:rPr>
          <w:b/>
          <w:sz w:val="32"/>
        </w:rPr>
        <w:t xml:space="preserve"> =</w:t>
      </w:r>
      <w:r>
        <w:rPr>
          <w:b/>
          <w:sz w:val="32"/>
          <w:lang w:val="ru-RU"/>
        </w:rPr>
        <w:t xml:space="preserve"> </w:t>
      </w:r>
      <w:r>
        <w:rPr>
          <w:b/>
          <w:sz w:val="32"/>
          <w:u w:val="single"/>
        </w:rPr>
        <w:t>c</w:t>
      </w:r>
      <w:r>
        <w:rPr>
          <w:b/>
          <w:sz w:val="32"/>
        </w:rPr>
        <w:t xml:space="preserve"> + v   </w:t>
      </w:r>
      <w:r>
        <w:rPr>
          <w:b/>
          <w:sz w:val="32"/>
          <w:lang w:val="ru-RU"/>
        </w:rPr>
        <w:t xml:space="preserve">  </w:t>
      </w:r>
      <w:r>
        <w:rPr>
          <w:b/>
          <w:sz w:val="32"/>
        </w:rPr>
        <w:t xml:space="preserve"> </w:t>
      </w:r>
      <w:r>
        <w:rPr>
          <w:b/>
          <w:sz w:val="32"/>
          <w:lang w:val="ru-RU"/>
        </w:rPr>
        <w:t>,          формула 5</w:t>
      </w:r>
    </w:p>
    <w:p w:rsidR="007018D7" w:rsidRDefault="007018D7">
      <w:pPr>
        <w:jc w:val="both"/>
        <w:rPr>
          <w:b/>
          <w:sz w:val="32"/>
        </w:rPr>
      </w:pPr>
      <w:r>
        <w:rPr>
          <w:b/>
          <w:sz w:val="32"/>
        </w:rPr>
        <w:t xml:space="preserve">                    q</w:t>
      </w:r>
    </w:p>
    <w:p w:rsidR="007018D7" w:rsidRDefault="007018D7">
      <w:pPr>
        <w:jc w:val="both"/>
        <w:rPr>
          <w:sz w:val="32"/>
          <w:lang w:val="ru-RU"/>
        </w:rPr>
      </w:pPr>
      <w:r>
        <w:rPr>
          <w:sz w:val="32"/>
          <w:lang w:val="ru-RU"/>
        </w:rPr>
        <w:t xml:space="preserve">где  </w:t>
      </w:r>
      <w:r>
        <w:rPr>
          <w:b/>
          <w:sz w:val="32"/>
          <w:u w:val="single"/>
          <w:lang w:val="ru-RU"/>
        </w:rPr>
        <w:t>с</w:t>
      </w:r>
      <w:r>
        <w:rPr>
          <w:b/>
          <w:sz w:val="32"/>
          <w:lang w:val="ru-RU"/>
        </w:rPr>
        <w:t xml:space="preserve">    </w:t>
      </w:r>
      <w:r>
        <w:rPr>
          <w:sz w:val="32"/>
          <w:lang w:val="ru-RU"/>
        </w:rPr>
        <w:t>- удельные постоянные затраты.</w:t>
      </w:r>
    </w:p>
    <w:p w:rsidR="007018D7" w:rsidRDefault="007018D7">
      <w:pPr>
        <w:jc w:val="both"/>
        <w:rPr>
          <w:b/>
          <w:sz w:val="32"/>
        </w:rPr>
      </w:pPr>
      <w:r>
        <w:rPr>
          <w:b/>
          <w:sz w:val="32"/>
          <w:lang w:val="ru-RU"/>
        </w:rPr>
        <w:t xml:space="preserve">       </w:t>
      </w:r>
      <w:r>
        <w:rPr>
          <w:b/>
          <w:sz w:val="32"/>
        </w:rPr>
        <w:t>q</w:t>
      </w:r>
    </w:p>
    <w:p w:rsidR="007018D7" w:rsidRDefault="007018D7">
      <w:pPr>
        <w:jc w:val="both"/>
        <w:rPr>
          <w:sz w:val="32"/>
        </w:rPr>
      </w:pPr>
      <w:r>
        <w:rPr>
          <w:sz w:val="32"/>
          <w:lang w:val="ru-RU"/>
        </w:rPr>
        <w:tab/>
        <w:t>В разделе "Точка безубыточности" мы отмечали нецелесообразность расчета постоянных затрат на единицу продукции. Однако, формула 5 служит отправной для расчета цены, которую требуется установить, если спрос на продукцию неэластичен, а предприятие в краткосрочном периоде планирует получить прибыль, не снижая объем продаж и устанавливает норму прибыли на изделие. Тогда</w:t>
      </w:r>
      <w:r>
        <w:rPr>
          <w:sz w:val="32"/>
        </w:rPr>
        <w:t>:</w:t>
      </w:r>
    </w:p>
    <w:p w:rsidR="007018D7" w:rsidRDefault="007018D7">
      <w:pPr>
        <w:jc w:val="both"/>
        <w:rPr>
          <w:b/>
          <w:sz w:val="32"/>
          <w:lang w:val="ru-RU"/>
        </w:rPr>
      </w:pPr>
      <w:r>
        <w:rPr>
          <w:b/>
          <w:sz w:val="32"/>
        </w:rPr>
        <w:tab/>
        <w:t>P</w:t>
      </w:r>
      <w:r>
        <w:rPr>
          <w:b/>
          <w:lang w:val="ru-RU"/>
        </w:rPr>
        <w:t>пл.</w:t>
      </w:r>
      <w:r>
        <w:rPr>
          <w:b/>
          <w:sz w:val="32"/>
        </w:rPr>
        <w:t xml:space="preserve"> </w:t>
      </w:r>
      <w:r>
        <w:rPr>
          <w:b/>
          <w:sz w:val="32"/>
          <w:lang w:val="ru-RU"/>
        </w:rPr>
        <w:t xml:space="preserve">= </w:t>
      </w:r>
      <w:r>
        <w:rPr>
          <w:b/>
          <w:sz w:val="32"/>
          <w:u w:val="single"/>
          <w:lang w:val="ru-RU"/>
        </w:rPr>
        <w:t xml:space="preserve">с </w:t>
      </w:r>
      <w:r>
        <w:rPr>
          <w:b/>
          <w:sz w:val="32"/>
          <w:lang w:val="ru-RU"/>
        </w:rPr>
        <w:t xml:space="preserve">+ </w:t>
      </w:r>
      <w:r>
        <w:rPr>
          <w:b/>
          <w:sz w:val="32"/>
        </w:rPr>
        <w:t xml:space="preserve">v + </w:t>
      </w:r>
      <w:r>
        <w:rPr>
          <w:b/>
          <w:sz w:val="32"/>
          <w:u w:val="single"/>
        </w:rPr>
        <w:t>np</w:t>
      </w:r>
      <w:r>
        <w:rPr>
          <w:b/>
          <w:sz w:val="32"/>
        </w:rPr>
        <w:t xml:space="preserve">  </w:t>
      </w:r>
      <w:r>
        <w:rPr>
          <w:b/>
          <w:sz w:val="32"/>
          <w:lang w:val="ru-RU"/>
        </w:rPr>
        <w:t>,      формула 6</w:t>
      </w:r>
    </w:p>
    <w:p w:rsidR="007018D7" w:rsidRDefault="007018D7">
      <w:pPr>
        <w:jc w:val="both"/>
        <w:rPr>
          <w:b/>
          <w:sz w:val="32"/>
        </w:rPr>
      </w:pPr>
      <w:r>
        <w:rPr>
          <w:b/>
          <w:sz w:val="32"/>
        </w:rPr>
        <w:t xml:space="preserve">                   q           q</w:t>
      </w:r>
    </w:p>
    <w:p w:rsidR="007018D7" w:rsidRDefault="007018D7">
      <w:pPr>
        <w:rPr>
          <w:sz w:val="32"/>
          <w:lang w:val="ru-RU"/>
        </w:rPr>
      </w:pPr>
      <w:r>
        <w:rPr>
          <w:sz w:val="32"/>
          <w:lang w:val="ru-RU"/>
        </w:rPr>
        <w:t xml:space="preserve">где </w:t>
      </w:r>
      <w:r>
        <w:rPr>
          <w:b/>
          <w:sz w:val="32"/>
          <w:u w:val="single"/>
        </w:rPr>
        <w:t>np</w:t>
      </w:r>
      <w:r>
        <w:rPr>
          <w:b/>
          <w:sz w:val="32"/>
        </w:rPr>
        <w:t xml:space="preserve"> </w:t>
      </w:r>
      <w:r>
        <w:rPr>
          <w:sz w:val="32"/>
          <w:lang w:val="ru-RU"/>
        </w:rPr>
        <w:t xml:space="preserve"> - норма прибыли на одно изделие, </w:t>
      </w:r>
      <w:r>
        <w:rPr>
          <w:sz w:val="32"/>
        </w:rPr>
        <w:t>DE</w:t>
      </w:r>
    </w:p>
    <w:p w:rsidR="007018D7" w:rsidRDefault="007018D7">
      <w:pPr>
        <w:jc w:val="both"/>
        <w:rPr>
          <w:b/>
          <w:sz w:val="32"/>
        </w:rPr>
      </w:pPr>
      <w:r>
        <w:rPr>
          <w:b/>
          <w:sz w:val="32"/>
        </w:rPr>
        <w:t xml:space="preserve">       q </w:t>
      </w:r>
    </w:p>
    <w:p w:rsidR="007018D7" w:rsidRDefault="007018D7">
      <w:pPr>
        <w:jc w:val="both"/>
        <w:rPr>
          <w:sz w:val="28"/>
          <w:lang w:val="ru-RU"/>
        </w:rPr>
      </w:pPr>
      <w:r>
        <w:rPr>
          <w:sz w:val="28"/>
          <w:lang w:val="ru-RU"/>
        </w:rPr>
        <w:t xml:space="preserve">       </w:t>
      </w:r>
    </w:p>
    <w:p w:rsidR="007018D7" w:rsidRDefault="007018D7">
      <w:pPr>
        <w:jc w:val="both"/>
        <w:rPr>
          <w:sz w:val="32"/>
          <w:lang w:val="ru-RU"/>
        </w:rPr>
      </w:pPr>
      <w:r>
        <w:rPr>
          <w:sz w:val="32"/>
          <w:lang w:val="ru-RU"/>
        </w:rPr>
        <w:t>В общем виде плановая цена будет определяться по формуле</w:t>
      </w:r>
      <w:r>
        <w:rPr>
          <w:sz w:val="32"/>
        </w:rPr>
        <w:t>:</w:t>
      </w:r>
    </w:p>
    <w:p w:rsidR="007018D7" w:rsidRDefault="007018D7">
      <w:pPr>
        <w:jc w:val="both"/>
        <w:rPr>
          <w:b/>
          <w:sz w:val="32"/>
          <w:lang w:val="ru-RU"/>
        </w:rPr>
      </w:pPr>
      <w:r>
        <w:rPr>
          <w:sz w:val="32"/>
          <w:lang w:val="ru-RU"/>
        </w:rPr>
        <w:tab/>
        <w:t xml:space="preserve"> </w:t>
      </w:r>
      <w:r>
        <w:rPr>
          <w:b/>
          <w:sz w:val="32"/>
        </w:rPr>
        <w:t>P</w:t>
      </w:r>
      <w:r>
        <w:rPr>
          <w:b/>
          <w:lang w:val="ru-RU"/>
        </w:rPr>
        <w:t>пл.</w:t>
      </w:r>
      <w:r>
        <w:rPr>
          <w:b/>
          <w:sz w:val="32"/>
          <w:lang w:val="ru-RU"/>
        </w:rPr>
        <w:t xml:space="preserve"> = </w:t>
      </w:r>
      <w:r>
        <w:rPr>
          <w:b/>
          <w:sz w:val="32"/>
          <w:u w:val="single"/>
        </w:rPr>
        <w:t>c + v + np</w:t>
      </w:r>
      <w:r>
        <w:rPr>
          <w:b/>
          <w:sz w:val="32"/>
        </w:rPr>
        <w:t xml:space="preserve">         формула 7</w:t>
      </w:r>
    </w:p>
    <w:p w:rsidR="007018D7" w:rsidRDefault="007018D7">
      <w:pPr>
        <w:jc w:val="both"/>
        <w:rPr>
          <w:b/>
          <w:sz w:val="32"/>
          <w:lang w:val="ru-RU"/>
        </w:rPr>
      </w:pPr>
      <w:r>
        <w:rPr>
          <w:b/>
          <w:sz w:val="32"/>
        </w:rPr>
        <w:t xml:space="preserve">                           q</w:t>
      </w:r>
    </w:p>
    <w:p w:rsidR="007018D7" w:rsidRDefault="007018D7">
      <w:pPr>
        <w:jc w:val="both"/>
        <w:rPr>
          <w:sz w:val="32"/>
          <w:lang w:val="ru-RU"/>
        </w:rPr>
      </w:pPr>
      <w:r>
        <w:rPr>
          <w:sz w:val="32"/>
          <w:lang w:val="ru-RU"/>
        </w:rPr>
        <w:tab/>
        <w:t>Рассчитанная по формуле 7 цена позволяет покрыть издержки предприятия и получить запланированную прибыль.</w:t>
      </w:r>
    </w:p>
    <w:p w:rsidR="007018D7" w:rsidRDefault="007018D7">
      <w:pPr>
        <w:jc w:val="both"/>
        <w:rPr>
          <w:sz w:val="32"/>
          <w:lang w:val="ru-RU"/>
        </w:rPr>
      </w:pPr>
    </w:p>
    <w:p w:rsidR="007018D7" w:rsidRDefault="007018D7">
      <w:pPr>
        <w:jc w:val="both"/>
        <w:rPr>
          <w:sz w:val="32"/>
          <w:lang w:val="ru-RU"/>
        </w:rPr>
      </w:pPr>
    </w:p>
    <w:p w:rsidR="007018D7" w:rsidRDefault="007018D7">
      <w:pPr>
        <w:jc w:val="both"/>
        <w:rPr>
          <w:b/>
          <w:sz w:val="40"/>
          <w:lang w:val="ru-RU"/>
        </w:rPr>
      </w:pPr>
    </w:p>
    <w:p w:rsidR="007018D7" w:rsidRDefault="007018D7">
      <w:pPr>
        <w:jc w:val="both"/>
        <w:rPr>
          <w:b/>
          <w:sz w:val="40"/>
          <w:lang w:val="ru-RU"/>
        </w:rPr>
      </w:pPr>
    </w:p>
    <w:p w:rsidR="007018D7" w:rsidRDefault="007018D7">
      <w:pPr>
        <w:jc w:val="both"/>
        <w:rPr>
          <w:b/>
          <w:sz w:val="40"/>
          <w:lang w:val="ru-RU"/>
        </w:rPr>
      </w:pPr>
    </w:p>
    <w:p w:rsidR="007018D7" w:rsidRDefault="007018D7">
      <w:pPr>
        <w:jc w:val="both"/>
        <w:rPr>
          <w:b/>
          <w:sz w:val="40"/>
          <w:lang w:val="ru-RU"/>
        </w:rPr>
      </w:pPr>
    </w:p>
    <w:p w:rsidR="007018D7" w:rsidRDefault="007018D7">
      <w:pPr>
        <w:jc w:val="both"/>
        <w:rPr>
          <w:b/>
          <w:sz w:val="40"/>
          <w:lang w:val="ru-RU"/>
        </w:rPr>
      </w:pPr>
    </w:p>
    <w:p w:rsidR="007018D7" w:rsidRDefault="007018D7">
      <w:pPr>
        <w:jc w:val="both"/>
        <w:rPr>
          <w:b/>
          <w:sz w:val="40"/>
          <w:lang w:val="ru-RU"/>
        </w:rPr>
      </w:pPr>
    </w:p>
    <w:p w:rsidR="007018D7" w:rsidRDefault="007018D7">
      <w:pPr>
        <w:jc w:val="both"/>
        <w:rPr>
          <w:b/>
          <w:sz w:val="40"/>
          <w:lang w:val="ru-RU"/>
        </w:rPr>
      </w:pPr>
    </w:p>
    <w:p w:rsidR="007018D7" w:rsidRDefault="007018D7">
      <w:pPr>
        <w:jc w:val="both"/>
        <w:rPr>
          <w:b/>
          <w:sz w:val="40"/>
          <w:lang w:val="ru-RU"/>
        </w:rPr>
      </w:pPr>
    </w:p>
    <w:p w:rsidR="007018D7" w:rsidRDefault="007018D7">
      <w:pPr>
        <w:jc w:val="both"/>
        <w:rPr>
          <w:b/>
          <w:sz w:val="40"/>
          <w:lang w:val="ru-RU"/>
        </w:rPr>
      </w:pPr>
    </w:p>
    <w:p w:rsidR="007018D7" w:rsidRDefault="007018D7">
      <w:pPr>
        <w:jc w:val="both"/>
        <w:rPr>
          <w:b/>
          <w:sz w:val="40"/>
          <w:lang w:val="ru-RU"/>
        </w:rPr>
      </w:pPr>
    </w:p>
    <w:p w:rsidR="007018D7" w:rsidRDefault="007018D7">
      <w:pPr>
        <w:jc w:val="both"/>
        <w:rPr>
          <w:b/>
          <w:sz w:val="40"/>
          <w:lang w:val="ru-RU"/>
        </w:rPr>
      </w:pPr>
    </w:p>
    <w:p w:rsidR="007018D7" w:rsidRDefault="007018D7">
      <w:pPr>
        <w:jc w:val="both"/>
        <w:rPr>
          <w:b/>
          <w:sz w:val="40"/>
          <w:lang w:val="ru-RU"/>
        </w:rPr>
      </w:pPr>
    </w:p>
    <w:p w:rsidR="007018D7" w:rsidRDefault="007018D7">
      <w:pPr>
        <w:jc w:val="both"/>
        <w:rPr>
          <w:b/>
          <w:sz w:val="40"/>
          <w:lang w:val="ru-RU"/>
        </w:rPr>
      </w:pPr>
    </w:p>
    <w:p w:rsidR="007018D7" w:rsidRDefault="007018D7">
      <w:pPr>
        <w:jc w:val="both"/>
        <w:rPr>
          <w:b/>
          <w:sz w:val="40"/>
          <w:lang w:val="ru-RU"/>
        </w:rPr>
      </w:pPr>
    </w:p>
    <w:p w:rsidR="007018D7" w:rsidRDefault="007018D7">
      <w:pPr>
        <w:jc w:val="both"/>
        <w:rPr>
          <w:b/>
          <w:sz w:val="40"/>
          <w:lang w:val="ru-RU"/>
        </w:rPr>
      </w:pPr>
    </w:p>
    <w:p w:rsidR="007018D7" w:rsidRDefault="007018D7">
      <w:pPr>
        <w:jc w:val="both"/>
        <w:rPr>
          <w:b/>
          <w:sz w:val="40"/>
          <w:lang w:val="ru-RU"/>
        </w:rPr>
      </w:pPr>
    </w:p>
    <w:p w:rsidR="007018D7" w:rsidRDefault="007018D7">
      <w:pPr>
        <w:jc w:val="both"/>
        <w:rPr>
          <w:b/>
          <w:sz w:val="40"/>
          <w:lang w:val="ru-RU"/>
        </w:rPr>
      </w:pPr>
    </w:p>
    <w:p w:rsidR="007018D7" w:rsidRDefault="007018D7">
      <w:pPr>
        <w:jc w:val="both"/>
        <w:rPr>
          <w:b/>
          <w:sz w:val="40"/>
          <w:lang w:val="ru-RU"/>
        </w:rPr>
      </w:pPr>
    </w:p>
    <w:p w:rsidR="007018D7" w:rsidRDefault="007018D7">
      <w:pPr>
        <w:jc w:val="both"/>
        <w:rPr>
          <w:b/>
          <w:sz w:val="40"/>
          <w:lang w:val="ru-RU"/>
        </w:rPr>
      </w:pPr>
    </w:p>
    <w:p w:rsidR="007018D7" w:rsidRDefault="007018D7">
      <w:pPr>
        <w:jc w:val="both"/>
        <w:rPr>
          <w:b/>
          <w:sz w:val="40"/>
          <w:lang w:val="ru-RU"/>
        </w:rPr>
      </w:pPr>
    </w:p>
    <w:p w:rsidR="007018D7" w:rsidRDefault="007018D7">
      <w:pPr>
        <w:jc w:val="both"/>
        <w:rPr>
          <w:b/>
          <w:sz w:val="40"/>
          <w:lang w:val="ru-RU"/>
        </w:rPr>
      </w:pPr>
    </w:p>
    <w:p w:rsidR="007018D7" w:rsidRDefault="007018D7">
      <w:pPr>
        <w:jc w:val="both"/>
        <w:rPr>
          <w:b/>
          <w:sz w:val="40"/>
          <w:lang w:val="ru-RU"/>
        </w:rPr>
      </w:pPr>
    </w:p>
    <w:p w:rsidR="007018D7" w:rsidRDefault="007018D7">
      <w:pPr>
        <w:jc w:val="both"/>
        <w:rPr>
          <w:b/>
          <w:sz w:val="40"/>
          <w:lang w:val="ru-RU"/>
        </w:rPr>
      </w:pPr>
    </w:p>
    <w:p w:rsidR="007018D7" w:rsidRDefault="007018D7">
      <w:pPr>
        <w:jc w:val="both"/>
        <w:rPr>
          <w:b/>
          <w:sz w:val="40"/>
          <w:lang w:val="ru-RU"/>
        </w:rPr>
      </w:pPr>
    </w:p>
    <w:p w:rsidR="007018D7" w:rsidRDefault="007018D7">
      <w:pPr>
        <w:ind w:firstLine="720"/>
        <w:rPr>
          <w:b/>
          <w:sz w:val="40"/>
          <w:lang w:val="ru-RU"/>
        </w:rPr>
      </w:pPr>
      <w:r>
        <w:rPr>
          <w:b/>
          <w:sz w:val="40"/>
        </w:rPr>
        <w:t xml:space="preserve">II </w:t>
      </w:r>
      <w:r>
        <w:rPr>
          <w:b/>
          <w:sz w:val="40"/>
          <w:lang w:val="ru-RU"/>
        </w:rPr>
        <w:t>Глава</w:t>
      </w:r>
    </w:p>
    <w:p w:rsidR="007018D7" w:rsidRDefault="007018D7">
      <w:pPr>
        <w:jc w:val="both"/>
        <w:rPr>
          <w:b/>
          <w:sz w:val="40"/>
          <w:lang w:val="ru-RU"/>
        </w:rPr>
      </w:pPr>
      <w:r>
        <w:rPr>
          <w:b/>
          <w:sz w:val="40"/>
          <w:lang w:val="ru-RU"/>
        </w:rPr>
        <w:t>Анализ себестоимости промышленной продукции ОАО "Электромашина".</w:t>
      </w:r>
    </w:p>
    <w:p w:rsidR="007018D7" w:rsidRDefault="007018D7">
      <w:pPr>
        <w:jc w:val="both"/>
        <w:rPr>
          <w:b/>
          <w:sz w:val="40"/>
          <w:lang w:val="ru-RU"/>
        </w:rPr>
      </w:pPr>
    </w:p>
    <w:p w:rsidR="007018D7" w:rsidRDefault="007018D7">
      <w:pPr>
        <w:jc w:val="both"/>
        <w:rPr>
          <w:b/>
          <w:sz w:val="36"/>
          <w:u w:val="single"/>
          <w:lang w:val="ru-RU"/>
        </w:rPr>
      </w:pPr>
      <w:r>
        <w:rPr>
          <w:b/>
          <w:sz w:val="36"/>
          <w:lang w:val="ru-RU"/>
        </w:rPr>
        <w:t>2.1.</w:t>
      </w:r>
      <w:r>
        <w:rPr>
          <w:b/>
          <w:sz w:val="36"/>
          <w:u w:val="single"/>
          <w:lang w:val="ru-RU"/>
        </w:rPr>
        <w:t>Краткая социально-экономическая характеристика             ОАО "Электромашина".</w:t>
      </w:r>
    </w:p>
    <w:p w:rsidR="007018D7" w:rsidRDefault="007018D7">
      <w:pPr>
        <w:jc w:val="both"/>
        <w:rPr>
          <w:b/>
          <w:sz w:val="36"/>
          <w:lang w:val="ru-RU"/>
        </w:rPr>
      </w:pPr>
    </w:p>
    <w:p w:rsidR="007018D7" w:rsidRDefault="007018D7">
      <w:pPr>
        <w:pStyle w:val="20"/>
      </w:pPr>
      <w:r>
        <w:t>ОАО "Улан-Удэнский завод Электромашина" был создан 15 апреля 1903г. и является правоприемником Улан-Удэнского завода "Электромашина".</w:t>
      </w:r>
    </w:p>
    <w:p w:rsidR="007018D7" w:rsidRDefault="007018D7">
      <w:pPr>
        <w:ind w:firstLine="720"/>
        <w:jc w:val="both"/>
        <w:rPr>
          <w:sz w:val="32"/>
          <w:lang w:val="ru-RU"/>
        </w:rPr>
      </w:pPr>
      <w:r>
        <w:rPr>
          <w:sz w:val="32"/>
          <w:lang w:val="ru-RU"/>
        </w:rPr>
        <w:t>Завод является специализированным предприятием по выпуску  электродвигателей, а также занимается выпуском бытовой техники, такой как электрокипятильники, электрочайники, тэны и другие виды продукции.</w:t>
      </w:r>
    </w:p>
    <w:p w:rsidR="007018D7" w:rsidRDefault="007018D7">
      <w:pPr>
        <w:ind w:firstLine="720"/>
        <w:jc w:val="both"/>
        <w:rPr>
          <w:sz w:val="32"/>
          <w:lang w:val="ru-RU"/>
        </w:rPr>
      </w:pPr>
      <w:r>
        <w:rPr>
          <w:sz w:val="32"/>
          <w:lang w:val="ru-RU"/>
        </w:rPr>
        <w:t>За достижение больших успехов, за научно-исследовательские работы завод "Электромашина" награжден орденом "Знак почета".</w:t>
      </w:r>
    </w:p>
    <w:p w:rsidR="007018D7" w:rsidRDefault="007018D7">
      <w:pPr>
        <w:ind w:firstLine="720"/>
        <w:jc w:val="both"/>
        <w:rPr>
          <w:sz w:val="32"/>
          <w:lang w:val="ru-RU"/>
        </w:rPr>
      </w:pPr>
      <w:r>
        <w:rPr>
          <w:sz w:val="32"/>
          <w:lang w:val="ru-RU"/>
        </w:rPr>
        <w:t>Основными потребителями являются предприятия лесопромышленного комплекса, горнодобывающей промышленности, машиностроения.</w:t>
      </w:r>
    </w:p>
    <w:p w:rsidR="007018D7" w:rsidRDefault="007018D7">
      <w:pPr>
        <w:ind w:firstLine="720"/>
        <w:jc w:val="both"/>
        <w:rPr>
          <w:sz w:val="32"/>
          <w:lang w:val="ru-RU"/>
        </w:rPr>
      </w:pPr>
      <w:r>
        <w:rPr>
          <w:sz w:val="32"/>
          <w:lang w:val="ru-RU"/>
        </w:rPr>
        <w:t>Общее падение производства в промышленности отразилось и на заводских показателях.</w:t>
      </w:r>
    </w:p>
    <w:p w:rsidR="007018D7" w:rsidRDefault="007018D7">
      <w:pPr>
        <w:ind w:firstLine="720"/>
        <w:jc w:val="right"/>
        <w:rPr>
          <w:b/>
          <w:sz w:val="32"/>
          <w:lang w:val="ru-RU"/>
        </w:rPr>
      </w:pPr>
      <w:r>
        <w:rPr>
          <w:b/>
          <w:sz w:val="32"/>
          <w:lang w:val="ru-RU"/>
        </w:rPr>
        <w:t>Таблица 2.1.</w:t>
      </w:r>
    </w:p>
    <w:p w:rsidR="007018D7" w:rsidRDefault="007018D7">
      <w:pPr>
        <w:ind w:firstLine="720"/>
        <w:jc w:val="center"/>
        <w:rPr>
          <w:b/>
          <w:sz w:val="32"/>
          <w:lang w:val="ru-RU"/>
        </w:rPr>
      </w:pPr>
      <w:r>
        <w:rPr>
          <w:b/>
          <w:sz w:val="32"/>
          <w:lang w:val="ru-RU"/>
        </w:rPr>
        <w:t>Основные технико-экономические показатели.</w:t>
      </w:r>
    </w:p>
    <w:tbl>
      <w:tblPr>
        <w:tblW w:w="0" w:type="auto"/>
        <w:tblInd w:w="-38" w:type="dxa"/>
        <w:tblLayout w:type="fixed"/>
        <w:tblCellMar>
          <w:left w:w="30" w:type="dxa"/>
          <w:right w:w="30" w:type="dxa"/>
        </w:tblCellMar>
        <w:tblLook w:val="0000" w:firstRow="0" w:lastRow="0" w:firstColumn="0" w:lastColumn="0" w:noHBand="0" w:noVBand="0"/>
      </w:tblPr>
      <w:tblGrid>
        <w:gridCol w:w="4843"/>
        <w:gridCol w:w="1402"/>
        <w:gridCol w:w="1262"/>
        <w:gridCol w:w="1229"/>
        <w:gridCol w:w="1262"/>
      </w:tblGrid>
      <w:tr w:rsidR="007018D7">
        <w:trPr>
          <w:trHeight w:val="400"/>
        </w:trPr>
        <w:tc>
          <w:tcPr>
            <w:tcW w:w="4843" w:type="dxa"/>
            <w:tcBorders>
              <w:top w:val="single" w:sz="4" w:space="0" w:color="auto"/>
              <w:left w:val="single" w:sz="4" w:space="0" w:color="auto"/>
            </w:tcBorders>
          </w:tcPr>
          <w:p w:rsidR="007018D7" w:rsidRDefault="007018D7">
            <w:pPr>
              <w:jc w:val="center"/>
              <w:rPr>
                <w:rFonts w:ascii="Arial" w:hAnsi="Arial"/>
                <w:b/>
                <w:snapToGrid w:val="0"/>
                <w:color w:val="000000"/>
                <w:sz w:val="32"/>
                <w:lang w:eastAsia="en-US"/>
              </w:rPr>
            </w:pPr>
            <w:r>
              <w:rPr>
                <w:rFonts w:ascii="Arial" w:hAnsi="Arial"/>
                <w:b/>
                <w:snapToGrid w:val="0"/>
                <w:color w:val="000000"/>
                <w:sz w:val="32"/>
                <w:lang w:eastAsia="en-US"/>
              </w:rPr>
              <w:t>Показатели</w:t>
            </w:r>
          </w:p>
        </w:tc>
        <w:tc>
          <w:tcPr>
            <w:tcW w:w="1402" w:type="dxa"/>
            <w:tcBorders>
              <w:top w:val="single" w:sz="4"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Единица</w:t>
            </w:r>
          </w:p>
        </w:tc>
        <w:tc>
          <w:tcPr>
            <w:tcW w:w="1262" w:type="dxa"/>
            <w:tcBorders>
              <w:top w:val="single" w:sz="4" w:space="0" w:color="auto"/>
            </w:tcBorders>
          </w:tcPr>
          <w:p w:rsidR="007018D7" w:rsidRDefault="007018D7">
            <w:pPr>
              <w:jc w:val="center"/>
              <w:rPr>
                <w:rFonts w:ascii="Arial" w:hAnsi="Arial"/>
                <w:b/>
                <w:snapToGrid w:val="0"/>
                <w:color w:val="000000"/>
                <w:sz w:val="32"/>
                <w:lang w:eastAsia="en-US"/>
              </w:rPr>
            </w:pPr>
            <w:r>
              <w:rPr>
                <w:rFonts w:ascii="Arial" w:hAnsi="Arial"/>
                <w:b/>
                <w:snapToGrid w:val="0"/>
                <w:color w:val="000000"/>
                <w:sz w:val="32"/>
                <w:lang w:eastAsia="en-US"/>
              </w:rPr>
              <w:t>1998</w:t>
            </w:r>
          </w:p>
        </w:tc>
        <w:tc>
          <w:tcPr>
            <w:tcW w:w="1229" w:type="dxa"/>
            <w:tcBorders>
              <w:top w:val="single" w:sz="4" w:space="0" w:color="auto"/>
            </w:tcBorders>
          </w:tcPr>
          <w:p w:rsidR="007018D7" w:rsidRDefault="007018D7">
            <w:pPr>
              <w:jc w:val="center"/>
              <w:rPr>
                <w:rFonts w:ascii="Arial" w:hAnsi="Arial"/>
                <w:b/>
                <w:snapToGrid w:val="0"/>
                <w:color w:val="000000"/>
                <w:sz w:val="32"/>
                <w:lang w:eastAsia="en-US"/>
              </w:rPr>
            </w:pPr>
            <w:r>
              <w:rPr>
                <w:rFonts w:ascii="Arial" w:hAnsi="Arial"/>
                <w:b/>
                <w:snapToGrid w:val="0"/>
                <w:color w:val="000000"/>
                <w:sz w:val="32"/>
                <w:lang w:eastAsia="en-US"/>
              </w:rPr>
              <w:t>1999</w:t>
            </w:r>
          </w:p>
        </w:tc>
        <w:tc>
          <w:tcPr>
            <w:tcW w:w="1262" w:type="dxa"/>
            <w:tcBorders>
              <w:top w:val="single" w:sz="4" w:space="0" w:color="auto"/>
              <w:right w:val="single" w:sz="4"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Темп</w:t>
            </w:r>
          </w:p>
        </w:tc>
      </w:tr>
      <w:tr w:rsidR="007018D7">
        <w:trPr>
          <w:trHeight w:val="394"/>
        </w:trPr>
        <w:tc>
          <w:tcPr>
            <w:tcW w:w="4843" w:type="dxa"/>
            <w:tcBorders>
              <w:left w:val="single" w:sz="4" w:space="0" w:color="auto"/>
              <w:bottom w:val="single" w:sz="4" w:space="0" w:color="auto"/>
            </w:tcBorders>
          </w:tcPr>
          <w:p w:rsidR="007018D7" w:rsidRDefault="007018D7">
            <w:pPr>
              <w:jc w:val="center"/>
              <w:rPr>
                <w:rFonts w:ascii="Arial" w:hAnsi="Arial"/>
                <w:b/>
                <w:snapToGrid w:val="0"/>
                <w:color w:val="000000"/>
                <w:lang w:eastAsia="en-US"/>
              </w:rPr>
            </w:pPr>
          </w:p>
        </w:tc>
        <w:tc>
          <w:tcPr>
            <w:tcW w:w="1402" w:type="dxa"/>
            <w:tcBorders>
              <w:bottom w:val="single" w:sz="4"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изм.</w:t>
            </w:r>
          </w:p>
        </w:tc>
        <w:tc>
          <w:tcPr>
            <w:tcW w:w="1262" w:type="dxa"/>
            <w:tcBorders>
              <w:bottom w:val="single" w:sz="4" w:space="0" w:color="auto"/>
            </w:tcBorders>
          </w:tcPr>
          <w:p w:rsidR="007018D7" w:rsidRDefault="007018D7">
            <w:pPr>
              <w:jc w:val="center"/>
              <w:rPr>
                <w:rFonts w:ascii="Arial" w:hAnsi="Arial"/>
                <w:b/>
                <w:snapToGrid w:val="0"/>
                <w:color w:val="000000"/>
                <w:lang w:eastAsia="en-US"/>
              </w:rPr>
            </w:pPr>
          </w:p>
        </w:tc>
        <w:tc>
          <w:tcPr>
            <w:tcW w:w="1229" w:type="dxa"/>
            <w:tcBorders>
              <w:bottom w:val="single" w:sz="4" w:space="0" w:color="auto"/>
            </w:tcBorders>
          </w:tcPr>
          <w:p w:rsidR="007018D7" w:rsidRDefault="007018D7">
            <w:pPr>
              <w:jc w:val="center"/>
              <w:rPr>
                <w:rFonts w:ascii="Arial" w:hAnsi="Arial"/>
                <w:b/>
                <w:snapToGrid w:val="0"/>
                <w:color w:val="000000"/>
                <w:lang w:eastAsia="en-US"/>
              </w:rPr>
            </w:pPr>
          </w:p>
        </w:tc>
        <w:tc>
          <w:tcPr>
            <w:tcW w:w="1262" w:type="dxa"/>
            <w:tcBorders>
              <w:bottom w:val="single" w:sz="4" w:space="0" w:color="auto"/>
              <w:right w:val="single" w:sz="4"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роста,%</w:t>
            </w:r>
          </w:p>
        </w:tc>
      </w:tr>
      <w:tr w:rsidR="007018D7">
        <w:trPr>
          <w:trHeight w:val="350"/>
        </w:trPr>
        <w:tc>
          <w:tcPr>
            <w:tcW w:w="4843" w:type="dxa"/>
            <w:tcBorders>
              <w:left w:val="single" w:sz="4"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Объем выпущенной продукции</w:t>
            </w:r>
          </w:p>
        </w:tc>
        <w:tc>
          <w:tcPr>
            <w:tcW w:w="1402" w:type="dxa"/>
            <w:tcBorders>
              <w:left w:val="single" w:sz="4" w:space="0" w:color="auto"/>
              <w:right w:val="single" w:sz="4" w:space="0" w:color="auto"/>
            </w:tcBorders>
          </w:tcPr>
          <w:p w:rsidR="007018D7" w:rsidRDefault="007018D7">
            <w:pPr>
              <w:jc w:val="center"/>
              <w:rPr>
                <w:rFonts w:ascii="Arial" w:hAnsi="Arial"/>
                <w:snapToGrid w:val="0"/>
                <w:color w:val="000000"/>
                <w:sz w:val="28"/>
                <w:lang w:eastAsia="en-US"/>
              </w:rPr>
            </w:pPr>
          </w:p>
        </w:tc>
        <w:tc>
          <w:tcPr>
            <w:tcW w:w="1262" w:type="dxa"/>
            <w:tcBorders>
              <w:left w:val="nil"/>
              <w:right w:val="single" w:sz="4" w:space="0" w:color="auto"/>
            </w:tcBorders>
          </w:tcPr>
          <w:p w:rsidR="007018D7" w:rsidRDefault="007018D7">
            <w:pPr>
              <w:jc w:val="right"/>
              <w:rPr>
                <w:rFonts w:ascii="Arial" w:hAnsi="Arial"/>
                <w:snapToGrid w:val="0"/>
                <w:color w:val="000000"/>
                <w:sz w:val="28"/>
                <w:lang w:eastAsia="en-US"/>
              </w:rPr>
            </w:pPr>
          </w:p>
        </w:tc>
        <w:tc>
          <w:tcPr>
            <w:tcW w:w="1229" w:type="dxa"/>
            <w:tcBorders>
              <w:left w:val="nil"/>
              <w:right w:val="single" w:sz="6" w:space="0" w:color="auto"/>
            </w:tcBorders>
          </w:tcPr>
          <w:p w:rsidR="007018D7" w:rsidRDefault="007018D7">
            <w:pPr>
              <w:jc w:val="right"/>
              <w:rPr>
                <w:rFonts w:ascii="Arial" w:hAnsi="Arial"/>
                <w:snapToGrid w:val="0"/>
                <w:color w:val="000000"/>
                <w:sz w:val="28"/>
                <w:lang w:eastAsia="en-US"/>
              </w:rPr>
            </w:pPr>
          </w:p>
        </w:tc>
        <w:tc>
          <w:tcPr>
            <w:tcW w:w="1262" w:type="dxa"/>
            <w:tcBorders>
              <w:right w:val="single" w:sz="4" w:space="0" w:color="auto"/>
            </w:tcBorders>
          </w:tcPr>
          <w:p w:rsidR="007018D7" w:rsidRDefault="007018D7">
            <w:pPr>
              <w:jc w:val="right"/>
              <w:rPr>
                <w:rFonts w:ascii="Arial" w:hAnsi="Arial"/>
                <w:snapToGrid w:val="0"/>
                <w:color w:val="000000"/>
                <w:sz w:val="28"/>
                <w:lang w:eastAsia="en-US"/>
              </w:rPr>
            </w:pPr>
          </w:p>
        </w:tc>
      </w:tr>
      <w:tr w:rsidR="007018D7">
        <w:trPr>
          <w:trHeight w:val="350"/>
        </w:trPr>
        <w:tc>
          <w:tcPr>
            <w:tcW w:w="4843" w:type="dxa"/>
            <w:tcBorders>
              <w:left w:val="single" w:sz="4"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в сопоставимых ценах</w:t>
            </w:r>
          </w:p>
        </w:tc>
        <w:tc>
          <w:tcPr>
            <w:tcW w:w="1402" w:type="dxa"/>
            <w:tcBorders>
              <w:left w:val="single" w:sz="4" w:space="0" w:color="auto"/>
              <w:right w:val="single" w:sz="4" w:space="0" w:color="auto"/>
            </w:tcBorders>
          </w:tcPr>
          <w:p w:rsidR="007018D7" w:rsidRDefault="007018D7">
            <w:pPr>
              <w:jc w:val="center"/>
              <w:rPr>
                <w:rFonts w:ascii="Arial" w:hAnsi="Arial"/>
                <w:snapToGrid w:val="0"/>
                <w:color w:val="000000"/>
                <w:sz w:val="28"/>
                <w:lang w:eastAsia="en-US"/>
              </w:rPr>
            </w:pPr>
            <w:r>
              <w:rPr>
                <w:rFonts w:ascii="Arial" w:hAnsi="Arial"/>
                <w:snapToGrid w:val="0"/>
                <w:color w:val="000000"/>
                <w:sz w:val="28"/>
                <w:lang w:eastAsia="en-US"/>
              </w:rPr>
              <w:t>т.руб.</w:t>
            </w:r>
          </w:p>
        </w:tc>
        <w:tc>
          <w:tcPr>
            <w:tcW w:w="1262" w:type="dxa"/>
            <w:tcBorders>
              <w:left w:val="nil"/>
              <w:right w:val="single" w:sz="4"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28764,6</w:t>
            </w:r>
          </w:p>
        </w:tc>
        <w:tc>
          <w:tcPr>
            <w:tcW w:w="1229" w:type="dxa"/>
            <w:tcBorders>
              <w:left w:val="nil"/>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22428,5</w:t>
            </w:r>
          </w:p>
        </w:tc>
        <w:tc>
          <w:tcPr>
            <w:tcW w:w="1262" w:type="dxa"/>
            <w:tcBorders>
              <w:right w:val="single" w:sz="4"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77,9</w:t>
            </w:r>
          </w:p>
        </w:tc>
      </w:tr>
      <w:tr w:rsidR="007018D7">
        <w:trPr>
          <w:trHeight w:val="350"/>
        </w:trPr>
        <w:tc>
          <w:tcPr>
            <w:tcW w:w="4843" w:type="dxa"/>
            <w:tcBorders>
              <w:left w:val="single" w:sz="4" w:space="0" w:color="auto"/>
              <w:bottom w:val="single" w:sz="4" w:space="0" w:color="auto"/>
            </w:tcBorders>
          </w:tcPr>
          <w:p w:rsidR="007018D7" w:rsidRDefault="007018D7">
            <w:pPr>
              <w:jc w:val="right"/>
              <w:rPr>
                <w:rFonts w:ascii="Arial" w:hAnsi="Arial"/>
                <w:snapToGrid w:val="0"/>
                <w:color w:val="000000"/>
                <w:sz w:val="28"/>
                <w:lang w:eastAsia="en-US"/>
              </w:rPr>
            </w:pPr>
          </w:p>
        </w:tc>
        <w:tc>
          <w:tcPr>
            <w:tcW w:w="1402" w:type="dxa"/>
            <w:tcBorders>
              <w:left w:val="single" w:sz="4" w:space="0" w:color="auto"/>
              <w:bottom w:val="single" w:sz="4" w:space="0" w:color="auto"/>
              <w:right w:val="single" w:sz="4" w:space="0" w:color="auto"/>
            </w:tcBorders>
          </w:tcPr>
          <w:p w:rsidR="007018D7" w:rsidRDefault="007018D7">
            <w:pPr>
              <w:jc w:val="center"/>
              <w:rPr>
                <w:rFonts w:ascii="Arial" w:hAnsi="Arial"/>
                <w:snapToGrid w:val="0"/>
                <w:color w:val="000000"/>
                <w:sz w:val="28"/>
                <w:lang w:eastAsia="en-US"/>
              </w:rPr>
            </w:pPr>
          </w:p>
        </w:tc>
        <w:tc>
          <w:tcPr>
            <w:tcW w:w="1262" w:type="dxa"/>
            <w:tcBorders>
              <w:left w:val="nil"/>
              <w:bottom w:val="single" w:sz="4" w:space="0" w:color="auto"/>
              <w:right w:val="single" w:sz="4" w:space="0" w:color="auto"/>
            </w:tcBorders>
          </w:tcPr>
          <w:p w:rsidR="007018D7" w:rsidRDefault="007018D7">
            <w:pPr>
              <w:jc w:val="right"/>
              <w:rPr>
                <w:rFonts w:ascii="Arial" w:hAnsi="Arial"/>
                <w:snapToGrid w:val="0"/>
                <w:color w:val="000000"/>
                <w:sz w:val="28"/>
                <w:lang w:eastAsia="en-US"/>
              </w:rPr>
            </w:pPr>
          </w:p>
        </w:tc>
        <w:tc>
          <w:tcPr>
            <w:tcW w:w="1229" w:type="dxa"/>
            <w:tcBorders>
              <w:left w:val="nil"/>
              <w:bottom w:val="single" w:sz="6" w:space="0" w:color="auto"/>
              <w:right w:val="single" w:sz="6" w:space="0" w:color="auto"/>
            </w:tcBorders>
          </w:tcPr>
          <w:p w:rsidR="007018D7" w:rsidRDefault="007018D7">
            <w:pPr>
              <w:jc w:val="right"/>
              <w:rPr>
                <w:rFonts w:ascii="Arial" w:hAnsi="Arial"/>
                <w:snapToGrid w:val="0"/>
                <w:color w:val="000000"/>
                <w:sz w:val="28"/>
                <w:lang w:eastAsia="en-US"/>
              </w:rPr>
            </w:pPr>
          </w:p>
        </w:tc>
        <w:tc>
          <w:tcPr>
            <w:tcW w:w="1262" w:type="dxa"/>
            <w:tcBorders>
              <w:bottom w:val="single" w:sz="6" w:space="0" w:color="auto"/>
              <w:right w:val="single" w:sz="4" w:space="0" w:color="auto"/>
            </w:tcBorders>
          </w:tcPr>
          <w:p w:rsidR="007018D7" w:rsidRDefault="007018D7">
            <w:pPr>
              <w:jc w:val="right"/>
              <w:rPr>
                <w:rFonts w:ascii="Arial" w:hAnsi="Arial"/>
                <w:snapToGrid w:val="0"/>
                <w:color w:val="000000"/>
                <w:sz w:val="28"/>
                <w:lang w:eastAsia="en-US"/>
              </w:rPr>
            </w:pPr>
          </w:p>
        </w:tc>
      </w:tr>
      <w:tr w:rsidR="007018D7">
        <w:trPr>
          <w:trHeight w:val="350"/>
        </w:trPr>
        <w:tc>
          <w:tcPr>
            <w:tcW w:w="4843" w:type="dxa"/>
            <w:tcBorders>
              <w:left w:val="single" w:sz="4"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Объем реализованной продукции</w:t>
            </w:r>
          </w:p>
        </w:tc>
        <w:tc>
          <w:tcPr>
            <w:tcW w:w="1402" w:type="dxa"/>
            <w:tcBorders>
              <w:left w:val="single" w:sz="6" w:space="0" w:color="auto"/>
              <w:right w:val="single" w:sz="6" w:space="0" w:color="auto"/>
            </w:tcBorders>
          </w:tcPr>
          <w:p w:rsidR="007018D7" w:rsidRDefault="007018D7">
            <w:pPr>
              <w:jc w:val="center"/>
              <w:rPr>
                <w:rFonts w:ascii="Arial" w:hAnsi="Arial"/>
                <w:snapToGrid w:val="0"/>
                <w:color w:val="000000"/>
                <w:sz w:val="28"/>
                <w:lang w:eastAsia="en-US"/>
              </w:rPr>
            </w:pPr>
          </w:p>
        </w:tc>
        <w:tc>
          <w:tcPr>
            <w:tcW w:w="1262" w:type="dxa"/>
          </w:tcPr>
          <w:p w:rsidR="007018D7" w:rsidRDefault="007018D7">
            <w:pPr>
              <w:jc w:val="right"/>
              <w:rPr>
                <w:rFonts w:ascii="Arial" w:hAnsi="Arial"/>
                <w:snapToGrid w:val="0"/>
                <w:color w:val="000000"/>
                <w:sz w:val="28"/>
                <w:lang w:eastAsia="en-US"/>
              </w:rPr>
            </w:pPr>
          </w:p>
        </w:tc>
        <w:tc>
          <w:tcPr>
            <w:tcW w:w="1229"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sz w:val="28"/>
                <w:lang w:eastAsia="en-US"/>
              </w:rPr>
            </w:pPr>
          </w:p>
        </w:tc>
        <w:tc>
          <w:tcPr>
            <w:tcW w:w="1262" w:type="dxa"/>
            <w:tcBorders>
              <w:top w:val="single" w:sz="6" w:space="0" w:color="auto"/>
              <w:right w:val="single" w:sz="4" w:space="0" w:color="auto"/>
            </w:tcBorders>
          </w:tcPr>
          <w:p w:rsidR="007018D7" w:rsidRDefault="007018D7">
            <w:pPr>
              <w:jc w:val="right"/>
              <w:rPr>
                <w:rFonts w:ascii="Arial" w:hAnsi="Arial"/>
                <w:snapToGrid w:val="0"/>
                <w:color w:val="000000"/>
                <w:sz w:val="28"/>
                <w:lang w:eastAsia="en-US"/>
              </w:rPr>
            </w:pPr>
          </w:p>
        </w:tc>
      </w:tr>
      <w:tr w:rsidR="007018D7">
        <w:trPr>
          <w:trHeight w:val="350"/>
        </w:trPr>
        <w:tc>
          <w:tcPr>
            <w:tcW w:w="4843" w:type="dxa"/>
            <w:tcBorders>
              <w:left w:val="single" w:sz="4"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в сопоставимых ценах</w:t>
            </w:r>
          </w:p>
        </w:tc>
        <w:tc>
          <w:tcPr>
            <w:tcW w:w="1402" w:type="dxa"/>
            <w:tcBorders>
              <w:left w:val="single" w:sz="6" w:space="0" w:color="auto"/>
              <w:right w:val="single" w:sz="6" w:space="0" w:color="auto"/>
            </w:tcBorders>
          </w:tcPr>
          <w:p w:rsidR="007018D7" w:rsidRDefault="007018D7">
            <w:pPr>
              <w:jc w:val="center"/>
              <w:rPr>
                <w:rFonts w:ascii="Arial" w:hAnsi="Arial"/>
                <w:snapToGrid w:val="0"/>
                <w:color w:val="000000"/>
                <w:sz w:val="28"/>
                <w:lang w:eastAsia="en-US"/>
              </w:rPr>
            </w:pPr>
            <w:r>
              <w:rPr>
                <w:rFonts w:ascii="Arial" w:hAnsi="Arial"/>
                <w:snapToGrid w:val="0"/>
                <w:color w:val="000000"/>
                <w:sz w:val="28"/>
                <w:lang w:eastAsia="en-US"/>
              </w:rPr>
              <w:t>т.руб.</w:t>
            </w:r>
          </w:p>
        </w:tc>
        <w:tc>
          <w:tcPr>
            <w:tcW w:w="1262" w:type="dxa"/>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26567,8</w:t>
            </w:r>
          </w:p>
        </w:tc>
        <w:tc>
          <w:tcPr>
            <w:tcW w:w="1229" w:type="dxa"/>
            <w:tcBorders>
              <w:left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21270,4</w:t>
            </w:r>
          </w:p>
        </w:tc>
        <w:tc>
          <w:tcPr>
            <w:tcW w:w="1262" w:type="dxa"/>
            <w:tcBorders>
              <w:right w:val="single" w:sz="4"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80,1</w:t>
            </w:r>
          </w:p>
        </w:tc>
      </w:tr>
      <w:tr w:rsidR="007018D7">
        <w:trPr>
          <w:trHeight w:val="350"/>
        </w:trPr>
        <w:tc>
          <w:tcPr>
            <w:tcW w:w="4843" w:type="dxa"/>
            <w:tcBorders>
              <w:left w:val="single" w:sz="4" w:space="0" w:color="auto"/>
            </w:tcBorders>
          </w:tcPr>
          <w:p w:rsidR="007018D7" w:rsidRDefault="007018D7">
            <w:pPr>
              <w:jc w:val="right"/>
              <w:rPr>
                <w:rFonts w:ascii="Arial" w:hAnsi="Arial"/>
                <w:snapToGrid w:val="0"/>
                <w:color w:val="000000"/>
                <w:sz w:val="28"/>
                <w:lang w:eastAsia="en-US"/>
              </w:rPr>
            </w:pPr>
          </w:p>
        </w:tc>
        <w:tc>
          <w:tcPr>
            <w:tcW w:w="1402" w:type="dxa"/>
            <w:tcBorders>
              <w:left w:val="single" w:sz="6" w:space="0" w:color="auto"/>
              <w:right w:val="single" w:sz="6" w:space="0" w:color="auto"/>
            </w:tcBorders>
          </w:tcPr>
          <w:p w:rsidR="007018D7" w:rsidRDefault="007018D7">
            <w:pPr>
              <w:jc w:val="center"/>
              <w:rPr>
                <w:rFonts w:ascii="Arial" w:hAnsi="Arial"/>
                <w:snapToGrid w:val="0"/>
                <w:color w:val="000000"/>
                <w:sz w:val="28"/>
                <w:lang w:eastAsia="en-US"/>
              </w:rPr>
            </w:pPr>
          </w:p>
        </w:tc>
        <w:tc>
          <w:tcPr>
            <w:tcW w:w="1262" w:type="dxa"/>
          </w:tcPr>
          <w:p w:rsidR="007018D7" w:rsidRDefault="007018D7">
            <w:pPr>
              <w:jc w:val="right"/>
              <w:rPr>
                <w:rFonts w:ascii="Arial" w:hAnsi="Arial"/>
                <w:snapToGrid w:val="0"/>
                <w:color w:val="000000"/>
                <w:sz w:val="28"/>
                <w:lang w:eastAsia="en-US"/>
              </w:rPr>
            </w:pPr>
          </w:p>
        </w:tc>
        <w:tc>
          <w:tcPr>
            <w:tcW w:w="1229" w:type="dxa"/>
            <w:tcBorders>
              <w:left w:val="single" w:sz="6" w:space="0" w:color="auto"/>
              <w:right w:val="single" w:sz="6" w:space="0" w:color="auto"/>
            </w:tcBorders>
          </w:tcPr>
          <w:p w:rsidR="007018D7" w:rsidRDefault="007018D7">
            <w:pPr>
              <w:jc w:val="right"/>
              <w:rPr>
                <w:rFonts w:ascii="Arial" w:hAnsi="Arial"/>
                <w:snapToGrid w:val="0"/>
                <w:color w:val="000000"/>
                <w:sz w:val="28"/>
                <w:lang w:eastAsia="en-US"/>
              </w:rPr>
            </w:pPr>
          </w:p>
        </w:tc>
        <w:tc>
          <w:tcPr>
            <w:tcW w:w="1262" w:type="dxa"/>
            <w:tcBorders>
              <w:right w:val="single" w:sz="4" w:space="0" w:color="auto"/>
            </w:tcBorders>
          </w:tcPr>
          <w:p w:rsidR="007018D7" w:rsidRDefault="007018D7">
            <w:pPr>
              <w:jc w:val="right"/>
              <w:rPr>
                <w:rFonts w:ascii="Arial" w:hAnsi="Arial"/>
                <w:snapToGrid w:val="0"/>
                <w:color w:val="000000"/>
                <w:sz w:val="28"/>
                <w:lang w:eastAsia="en-US"/>
              </w:rPr>
            </w:pPr>
          </w:p>
        </w:tc>
      </w:tr>
      <w:tr w:rsidR="007018D7">
        <w:trPr>
          <w:trHeight w:val="350"/>
        </w:trPr>
        <w:tc>
          <w:tcPr>
            <w:tcW w:w="4843" w:type="dxa"/>
            <w:tcBorders>
              <w:top w:val="single" w:sz="4" w:space="0" w:color="auto"/>
              <w:left w:val="single" w:sz="4"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Электрочайники</w:t>
            </w:r>
          </w:p>
        </w:tc>
        <w:tc>
          <w:tcPr>
            <w:tcW w:w="1402" w:type="dxa"/>
            <w:tcBorders>
              <w:top w:val="single" w:sz="4" w:space="0" w:color="auto"/>
              <w:left w:val="single" w:sz="4" w:space="0" w:color="auto"/>
              <w:right w:val="single" w:sz="4" w:space="0" w:color="auto"/>
            </w:tcBorders>
          </w:tcPr>
          <w:p w:rsidR="007018D7" w:rsidRDefault="007018D7">
            <w:pPr>
              <w:jc w:val="center"/>
              <w:rPr>
                <w:rFonts w:ascii="Arial" w:hAnsi="Arial"/>
                <w:snapToGrid w:val="0"/>
                <w:color w:val="000000"/>
                <w:sz w:val="28"/>
                <w:lang w:eastAsia="en-US"/>
              </w:rPr>
            </w:pPr>
            <w:r>
              <w:rPr>
                <w:rFonts w:ascii="Arial" w:hAnsi="Arial"/>
                <w:snapToGrid w:val="0"/>
                <w:color w:val="000000"/>
                <w:sz w:val="28"/>
                <w:lang w:eastAsia="en-US"/>
              </w:rPr>
              <w:t>т.шт.</w:t>
            </w:r>
          </w:p>
        </w:tc>
        <w:tc>
          <w:tcPr>
            <w:tcW w:w="1262" w:type="dxa"/>
            <w:tcBorders>
              <w:top w:val="single" w:sz="4" w:space="0" w:color="auto"/>
              <w:left w:val="nil"/>
              <w:right w:val="single" w:sz="4"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44,2</w:t>
            </w:r>
          </w:p>
        </w:tc>
        <w:tc>
          <w:tcPr>
            <w:tcW w:w="1229" w:type="dxa"/>
            <w:tcBorders>
              <w:top w:val="single" w:sz="4" w:space="0" w:color="auto"/>
              <w:left w:val="nil"/>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30,0</w:t>
            </w:r>
          </w:p>
        </w:tc>
        <w:tc>
          <w:tcPr>
            <w:tcW w:w="1262" w:type="dxa"/>
            <w:tcBorders>
              <w:top w:val="single" w:sz="4" w:space="0" w:color="auto"/>
              <w:left w:val="single" w:sz="4" w:space="0" w:color="auto"/>
              <w:right w:val="single" w:sz="4"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74,6</w:t>
            </w:r>
          </w:p>
        </w:tc>
      </w:tr>
      <w:tr w:rsidR="007018D7">
        <w:trPr>
          <w:trHeight w:val="113"/>
        </w:trPr>
        <w:tc>
          <w:tcPr>
            <w:tcW w:w="4843" w:type="dxa"/>
            <w:tcBorders>
              <w:left w:val="single" w:sz="4" w:space="0" w:color="auto"/>
            </w:tcBorders>
          </w:tcPr>
          <w:p w:rsidR="007018D7" w:rsidRDefault="007018D7">
            <w:pPr>
              <w:jc w:val="right"/>
              <w:rPr>
                <w:rFonts w:ascii="Arial" w:hAnsi="Arial"/>
                <w:snapToGrid w:val="0"/>
                <w:color w:val="000000"/>
                <w:sz w:val="2"/>
                <w:lang w:eastAsia="en-US"/>
              </w:rPr>
            </w:pPr>
          </w:p>
        </w:tc>
        <w:tc>
          <w:tcPr>
            <w:tcW w:w="1402" w:type="dxa"/>
            <w:tcBorders>
              <w:left w:val="single" w:sz="4" w:space="0" w:color="auto"/>
              <w:right w:val="single" w:sz="4" w:space="0" w:color="auto"/>
            </w:tcBorders>
          </w:tcPr>
          <w:p w:rsidR="007018D7" w:rsidRDefault="007018D7">
            <w:pPr>
              <w:jc w:val="center"/>
              <w:rPr>
                <w:rFonts w:ascii="Arial" w:hAnsi="Arial"/>
                <w:snapToGrid w:val="0"/>
                <w:color w:val="000000"/>
                <w:sz w:val="2"/>
                <w:lang w:eastAsia="en-US"/>
              </w:rPr>
            </w:pPr>
          </w:p>
        </w:tc>
        <w:tc>
          <w:tcPr>
            <w:tcW w:w="1262" w:type="dxa"/>
            <w:tcBorders>
              <w:left w:val="nil"/>
              <w:right w:val="single" w:sz="4" w:space="0" w:color="auto"/>
            </w:tcBorders>
          </w:tcPr>
          <w:p w:rsidR="007018D7" w:rsidRDefault="007018D7">
            <w:pPr>
              <w:jc w:val="right"/>
              <w:rPr>
                <w:rFonts w:ascii="Arial" w:hAnsi="Arial"/>
                <w:snapToGrid w:val="0"/>
                <w:color w:val="000000"/>
                <w:sz w:val="2"/>
                <w:lang w:eastAsia="en-US"/>
              </w:rPr>
            </w:pPr>
          </w:p>
        </w:tc>
        <w:tc>
          <w:tcPr>
            <w:tcW w:w="1229" w:type="dxa"/>
            <w:tcBorders>
              <w:left w:val="nil"/>
            </w:tcBorders>
          </w:tcPr>
          <w:p w:rsidR="007018D7" w:rsidRDefault="007018D7">
            <w:pPr>
              <w:jc w:val="right"/>
              <w:rPr>
                <w:rFonts w:ascii="Arial" w:hAnsi="Arial"/>
                <w:snapToGrid w:val="0"/>
                <w:color w:val="000000"/>
                <w:sz w:val="2"/>
                <w:lang w:eastAsia="en-US"/>
              </w:rPr>
            </w:pPr>
          </w:p>
        </w:tc>
        <w:tc>
          <w:tcPr>
            <w:tcW w:w="1262" w:type="dxa"/>
            <w:tcBorders>
              <w:left w:val="single" w:sz="4" w:space="0" w:color="auto"/>
              <w:right w:val="single" w:sz="4" w:space="0" w:color="auto"/>
            </w:tcBorders>
          </w:tcPr>
          <w:p w:rsidR="007018D7" w:rsidRDefault="007018D7">
            <w:pPr>
              <w:jc w:val="right"/>
              <w:rPr>
                <w:rFonts w:ascii="Arial" w:hAnsi="Arial"/>
                <w:snapToGrid w:val="0"/>
                <w:color w:val="000000"/>
                <w:sz w:val="2"/>
                <w:lang w:eastAsia="en-US"/>
              </w:rPr>
            </w:pPr>
          </w:p>
        </w:tc>
      </w:tr>
      <w:tr w:rsidR="007018D7">
        <w:trPr>
          <w:trHeight w:val="350"/>
        </w:trPr>
        <w:tc>
          <w:tcPr>
            <w:tcW w:w="4843" w:type="dxa"/>
            <w:tcBorders>
              <w:top w:val="single" w:sz="4" w:space="0" w:color="auto"/>
              <w:left w:val="single" w:sz="4"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Элеуктрокипятильники</w:t>
            </w:r>
          </w:p>
        </w:tc>
        <w:tc>
          <w:tcPr>
            <w:tcW w:w="1402" w:type="dxa"/>
            <w:tcBorders>
              <w:top w:val="single" w:sz="4" w:space="0" w:color="auto"/>
              <w:left w:val="single" w:sz="4" w:space="0" w:color="auto"/>
              <w:right w:val="single" w:sz="4" w:space="0" w:color="auto"/>
            </w:tcBorders>
          </w:tcPr>
          <w:p w:rsidR="007018D7" w:rsidRDefault="007018D7">
            <w:pPr>
              <w:jc w:val="center"/>
              <w:rPr>
                <w:rFonts w:ascii="Arial" w:hAnsi="Arial"/>
                <w:snapToGrid w:val="0"/>
                <w:color w:val="000000"/>
                <w:sz w:val="28"/>
                <w:lang w:eastAsia="en-US"/>
              </w:rPr>
            </w:pPr>
            <w:r>
              <w:rPr>
                <w:rFonts w:ascii="Arial" w:hAnsi="Arial"/>
                <w:snapToGrid w:val="0"/>
                <w:color w:val="000000"/>
                <w:sz w:val="28"/>
                <w:lang w:eastAsia="en-US"/>
              </w:rPr>
              <w:t>т.шт.</w:t>
            </w:r>
          </w:p>
        </w:tc>
        <w:tc>
          <w:tcPr>
            <w:tcW w:w="1262" w:type="dxa"/>
            <w:tcBorders>
              <w:top w:val="single" w:sz="4" w:space="0" w:color="auto"/>
              <w:left w:val="nil"/>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105,4</w:t>
            </w:r>
          </w:p>
        </w:tc>
        <w:tc>
          <w:tcPr>
            <w:tcW w:w="1229" w:type="dxa"/>
            <w:tcBorders>
              <w:top w:val="single" w:sz="4" w:space="0" w:color="auto"/>
              <w:left w:val="single" w:sz="4" w:space="0" w:color="auto"/>
              <w:right w:val="single" w:sz="4"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142,0</w:t>
            </w:r>
          </w:p>
        </w:tc>
        <w:tc>
          <w:tcPr>
            <w:tcW w:w="1262" w:type="dxa"/>
            <w:tcBorders>
              <w:top w:val="single" w:sz="4" w:space="0" w:color="auto"/>
              <w:left w:val="nil"/>
              <w:right w:val="single" w:sz="4"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134,6</w:t>
            </w:r>
          </w:p>
        </w:tc>
      </w:tr>
      <w:tr w:rsidR="007018D7">
        <w:trPr>
          <w:trHeight w:val="113"/>
        </w:trPr>
        <w:tc>
          <w:tcPr>
            <w:tcW w:w="4843" w:type="dxa"/>
            <w:tcBorders>
              <w:left w:val="single" w:sz="4" w:space="0" w:color="auto"/>
              <w:bottom w:val="single" w:sz="4" w:space="0" w:color="auto"/>
            </w:tcBorders>
          </w:tcPr>
          <w:p w:rsidR="007018D7" w:rsidRDefault="007018D7">
            <w:pPr>
              <w:jc w:val="right"/>
              <w:rPr>
                <w:rFonts w:ascii="Arial" w:hAnsi="Arial"/>
                <w:snapToGrid w:val="0"/>
                <w:color w:val="000000"/>
                <w:sz w:val="2"/>
                <w:lang w:eastAsia="en-US"/>
              </w:rPr>
            </w:pPr>
          </w:p>
        </w:tc>
        <w:tc>
          <w:tcPr>
            <w:tcW w:w="1402" w:type="dxa"/>
            <w:tcBorders>
              <w:left w:val="single" w:sz="4" w:space="0" w:color="auto"/>
              <w:bottom w:val="single" w:sz="4" w:space="0" w:color="auto"/>
              <w:right w:val="single" w:sz="4" w:space="0" w:color="auto"/>
            </w:tcBorders>
          </w:tcPr>
          <w:p w:rsidR="007018D7" w:rsidRDefault="007018D7">
            <w:pPr>
              <w:jc w:val="center"/>
              <w:rPr>
                <w:rFonts w:ascii="Arial" w:hAnsi="Arial"/>
                <w:snapToGrid w:val="0"/>
                <w:color w:val="000000"/>
                <w:sz w:val="2"/>
                <w:lang w:eastAsia="en-US"/>
              </w:rPr>
            </w:pPr>
          </w:p>
        </w:tc>
        <w:tc>
          <w:tcPr>
            <w:tcW w:w="1262" w:type="dxa"/>
            <w:tcBorders>
              <w:left w:val="nil"/>
              <w:bottom w:val="single" w:sz="4" w:space="0" w:color="auto"/>
            </w:tcBorders>
          </w:tcPr>
          <w:p w:rsidR="007018D7" w:rsidRDefault="007018D7">
            <w:pPr>
              <w:jc w:val="right"/>
              <w:rPr>
                <w:rFonts w:ascii="Arial" w:hAnsi="Arial"/>
                <w:snapToGrid w:val="0"/>
                <w:color w:val="000000"/>
                <w:sz w:val="2"/>
                <w:lang w:eastAsia="en-US"/>
              </w:rPr>
            </w:pPr>
          </w:p>
        </w:tc>
        <w:tc>
          <w:tcPr>
            <w:tcW w:w="1229" w:type="dxa"/>
            <w:tcBorders>
              <w:left w:val="single" w:sz="4" w:space="0" w:color="auto"/>
              <w:bottom w:val="single" w:sz="4" w:space="0" w:color="auto"/>
              <w:right w:val="single" w:sz="4" w:space="0" w:color="auto"/>
            </w:tcBorders>
          </w:tcPr>
          <w:p w:rsidR="007018D7" w:rsidRDefault="007018D7">
            <w:pPr>
              <w:jc w:val="right"/>
              <w:rPr>
                <w:rFonts w:ascii="Arial" w:hAnsi="Arial"/>
                <w:snapToGrid w:val="0"/>
                <w:color w:val="000000"/>
                <w:sz w:val="2"/>
                <w:lang w:eastAsia="en-US"/>
              </w:rPr>
            </w:pPr>
          </w:p>
        </w:tc>
        <w:tc>
          <w:tcPr>
            <w:tcW w:w="1262" w:type="dxa"/>
            <w:tcBorders>
              <w:left w:val="nil"/>
              <w:bottom w:val="single" w:sz="4" w:space="0" w:color="auto"/>
              <w:right w:val="single" w:sz="4" w:space="0" w:color="auto"/>
            </w:tcBorders>
          </w:tcPr>
          <w:p w:rsidR="007018D7" w:rsidRDefault="007018D7">
            <w:pPr>
              <w:jc w:val="right"/>
              <w:rPr>
                <w:rFonts w:ascii="Arial" w:hAnsi="Arial"/>
                <w:snapToGrid w:val="0"/>
                <w:color w:val="000000"/>
                <w:sz w:val="2"/>
                <w:lang w:eastAsia="en-US"/>
              </w:rPr>
            </w:pPr>
          </w:p>
        </w:tc>
      </w:tr>
      <w:tr w:rsidR="007018D7">
        <w:trPr>
          <w:trHeight w:val="350"/>
        </w:trPr>
        <w:tc>
          <w:tcPr>
            <w:tcW w:w="4843" w:type="dxa"/>
            <w:tcBorders>
              <w:left w:val="single" w:sz="4" w:space="0" w:color="auto"/>
              <w:bottom w:val="single" w:sz="4"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Электродвигатели</w:t>
            </w:r>
          </w:p>
        </w:tc>
        <w:tc>
          <w:tcPr>
            <w:tcW w:w="1402" w:type="dxa"/>
            <w:tcBorders>
              <w:left w:val="single" w:sz="6" w:space="0" w:color="auto"/>
              <w:bottom w:val="single" w:sz="4" w:space="0" w:color="auto"/>
              <w:right w:val="single" w:sz="6" w:space="0" w:color="auto"/>
            </w:tcBorders>
          </w:tcPr>
          <w:p w:rsidR="007018D7" w:rsidRDefault="007018D7">
            <w:pPr>
              <w:jc w:val="center"/>
              <w:rPr>
                <w:rFonts w:ascii="Arial" w:hAnsi="Arial"/>
                <w:snapToGrid w:val="0"/>
                <w:color w:val="000000"/>
                <w:sz w:val="28"/>
                <w:lang w:eastAsia="en-US"/>
              </w:rPr>
            </w:pPr>
            <w:r>
              <w:rPr>
                <w:rFonts w:ascii="Arial" w:hAnsi="Arial"/>
                <w:snapToGrid w:val="0"/>
                <w:color w:val="000000"/>
                <w:sz w:val="28"/>
                <w:lang w:eastAsia="en-US"/>
              </w:rPr>
              <w:t>шт.</w:t>
            </w:r>
          </w:p>
        </w:tc>
        <w:tc>
          <w:tcPr>
            <w:tcW w:w="1262" w:type="dxa"/>
            <w:tcBorders>
              <w:bottom w:val="single" w:sz="4"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1972,0</w:t>
            </w:r>
          </w:p>
        </w:tc>
        <w:tc>
          <w:tcPr>
            <w:tcW w:w="1229" w:type="dxa"/>
            <w:tcBorders>
              <w:left w:val="single" w:sz="6" w:space="0" w:color="auto"/>
              <w:bottom w:val="single" w:sz="4"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1455,0</w:t>
            </w:r>
          </w:p>
        </w:tc>
        <w:tc>
          <w:tcPr>
            <w:tcW w:w="1262" w:type="dxa"/>
            <w:tcBorders>
              <w:bottom w:val="single" w:sz="4" w:space="0" w:color="auto"/>
              <w:right w:val="single" w:sz="4"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73,7</w:t>
            </w:r>
          </w:p>
        </w:tc>
      </w:tr>
    </w:tbl>
    <w:p w:rsidR="007018D7" w:rsidRDefault="007018D7">
      <w:pPr>
        <w:ind w:firstLine="720"/>
        <w:jc w:val="both"/>
        <w:rPr>
          <w:sz w:val="32"/>
          <w:lang w:val="ru-RU"/>
        </w:rPr>
      </w:pPr>
      <w:r>
        <w:rPr>
          <w:sz w:val="32"/>
          <w:lang w:val="ru-RU"/>
        </w:rPr>
        <w:t>Данные таблицы 2.1. показывают снижение объемов производства электродвигателей, что указывает на продолжение финансового кризиса промышленности.</w:t>
      </w:r>
    </w:p>
    <w:p w:rsidR="007018D7" w:rsidRDefault="007018D7">
      <w:pPr>
        <w:ind w:firstLine="720"/>
        <w:jc w:val="both"/>
        <w:rPr>
          <w:sz w:val="32"/>
          <w:lang w:val="ru-RU"/>
        </w:rPr>
      </w:pPr>
      <w:r>
        <w:rPr>
          <w:sz w:val="32"/>
          <w:lang w:val="ru-RU"/>
        </w:rPr>
        <w:t>Выпуск товаров народного потребления был обусловен наличия сырья. Однако по электрочайником произошло падение выпуска из-за отсутствие оборотных средств, необходимых для закупки сырья. Мелкими партиями аллюминий не поставляли, а на крупную приходилось ждать накопления суммы. А по электрокипятильникам, в связи с его меньшей, материалоемкостью, производство даже увеличилось.</w:t>
      </w:r>
    </w:p>
    <w:p w:rsidR="007018D7" w:rsidRDefault="007018D7">
      <w:pPr>
        <w:ind w:firstLine="720"/>
        <w:jc w:val="both"/>
        <w:rPr>
          <w:sz w:val="32"/>
          <w:lang w:val="ru-RU"/>
        </w:rPr>
      </w:pPr>
      <w:r>
        <w:rPr>
          <w:sz w:val="32"/>
          <w:lang w:val="ru-RU"/>
        </w:rPr>
        <w:t>Реализуя свою продукцию, завод в основном старается получать от покупателей предоплату или заручиться договором о поставках встречной продукции.</w:t>
      </w:r>
    </w:p>
    <w:p w:rsidR="007018D7" w:rsidRDefault="007018D7">
      <w:pPr>
        <w:ind w:firstLine="720"/>
        <w:jc w:val="both"/>
        <w:rPr>
          <w:sz w:val="32"/>
          <w:lang w:val="ru-RU"/>
        </w:rPr>
      </w:pPr>
      <w:r>
        <w:rPr>
          <w:sz w:val="32"/>
          <w:lang w:val="ru-RU"/>
        </w:rPr>
        <w:t>В 1999г. завод "Электромашина" получил убыток в размере 34,9 тыс.руб. На это повлияло заключенная сделка. По контракту фирма открыла в Тверьуниверсалбанке безотзывной аккредетив на сумму 515180 долларов США. За полностью отгруженную продукцию. Завод не ролучил своевременно денежные средства, и остаток составляет 131175 долларов США.</w:t>
      </w:r>
    </w:p>
    <w:p w:rsidR="007018D7" w:rsidRDefault="007018D7">
      <w:pPr>
        <w:jc w:val="both"/>
        <w:rPr>
          <w:sz w:val="32"/>
          <w:lang w:val="ru-RU"/>
        </w:rPr>
      </w:pPr>
    </w:p>
    <w:p w:rsidR="007018D7" w:rsidRDefault="007018D7">
      <w:pPr>
        <w:numPr>
          <w:ilvl w:val="1"/>
          <w:numId w:val="21"/>
        </w:numPr>
        <w:jc w:val="both"/>
        <w:rPr>
          <w:b/>
          <w:sz w:val="36"/>
          <w:u w:val="single"/>
          <w:lang w:val="ru-RU"/>
        </w:rPr>
      </w:pPr>
      <w:r>
        <w:rPr>
          <w:b/>
          <w:sz w:val="36"/>
          <w:u w:val="single"/>
          <w:lang w:val="ru-RU"/>
        </w:rPr>
        <w:t>Анализ общей суммы затрат на производство промышленной продукции.</w:t>
      </w:r>
    </w:p>
    <w:p w:rsidR="007018D7" w:rsidRDefault="007018D7">
      <w:pPr>
        <w:pStyle w:val="a4"/>
        <w:ind w:left="0" w:firstLine="720"/>
      </w:pPr>
      <w:r>
        <w:t>В условиях хозяйственной самостоятельности предприятий, сложности их ориентации в рыночных условиях существенно возрастает роль учета и анализа как единого инструмента для принятия различных управленческих решений. Проблема заключается в практическом применении на предприятии хорошо разработанных приемов и методов экономического анализа.</w:t>
      </w:r>
    </w:p>
    <w:p w:rsidR="007018D7" w:rsidRDefault="007018D7">
      <w:pPr>
        <w:pStyle w:val="a4"/>
        <w:ind w:left="0" w:firstLine="720"/>
      </w:pPr>
      <w:r>
        <w:t>По данным завода "Электромашина" нами был проведен анализ себестоимости продукции, результаты которого предлагаем к рассмотрению.</w:t>
      </w:r>
    </w:p>
    <w:p w:rsidR="007018D7" w:rsidRDefault="007018D7">
      <w:pPr>
        <w:pStyle w:val="a4"/>
        <w:ind w:left="0" w:firstLine="720"/>
      </w:pPr>
      <w:r>
        <w:t>Анализ себестоимости продукции был проведен с целью решения следующих задач</w:t>
      </w:r>
      <w:r>
        <w:rPr>
          <w:lang w:val="en-US"/>
        </w:rPr>
        <w:t>:</w:t>
      </w:r>
    </w:p>
    <w:p w:rsidR="007018D7" w:rsidRDefault="007018D7">
      <w:pPr>
        <w:pStyle w:val="a4"/>
        <w:numPr>
          <w:ilvl w:val="0"/>
          <w:numId w:val="23"/>
        </w:numPr>
      </w:pPr>
      <w:r>
        <w:t>определение динамики по основным показателям себестоимости</w:t>
      </w:r>
      <w:r>
        <w:rPr>
          <w:lang w:val="en-US"/>
        </w:rPr>
        <w:t>;</w:t>
      </w:r>
    </w:p>
    <w:p w:rsidR="007018D7" w:rsidRDefault="007018D7">
      <w:pPr>
        <w:pStyle w:val="a4"/>
        <w:numPr>
          <w:ilvl w:val="0"/>
          <w:numId w:val="23"/>
        </w:numPr>
      </w:pPr>
      <w:r>
        <w:t>определение причин изменения себестоимости по факторам, по видам продукции, по статьям калькуляции</w:t>
      </w:r>
      <w:r>
        <w:rPr>
          <w:lang w:val="en-US"/>
        </w:rPr>
        <w:t>;</w:t>
      </w:r>
    </w:p>
    <w:p w:rsidR="007018D7" w:rsidRDefault="007018D7">
      <w:pPr>
        <w:pStyle w:val="a4"/>
        <w:numPr>
          <w:ilvl w:val="0"/>
          <w:numId w:val="23"/>
        </w:numPr>
      </w:pPr>
      <w:r>
        <w:t>выявление и оценка неиспользованных возможностей снижения себестоимости и разработка мер по моболизации резервов снижения себестоимости.</w:t>
      </w:r>
    </w:p>
    <w:p w:rsidR="007018D7" w:rsidRDefault="007018D7">
      <w:pPr>
        <w:pStyle w:val="a4"/>
        <w:ind w:left="0" w:firstLine="720"/>
      </w:pPr>
      <w:r>
        <w:t>Источниками анализа послужили данные бухгалтерской отчетности – форма №2 "Отчет о прибылях и убытках", форма №5 (в разрезе элементов затрат), данные статистической отчетности – форма №5-з "Сведения о затратах на производство и реализацию продукции (работ, услуг) предприятия, калькуляции себестоимости отдельных видов продукции, журнал-ордер №10, ведомость №12.</w:t>
      </w:r>
    </w:p>
    <w:p w:rsidR="007018D7" w:rsidRDefault="007018D7">
      <w:pPr>
        <w:pStyle w:val="a4"/>
        <w:ind w:left="0" w:firstLine="720"/>
      </w:pPr>
      <w:r>
        <w:t>При определении динамики затрат проводится анализ по экономическим эелементам затрат, который позволяет изучить состав затрат, определить удельный вес каждого эелемента в общей сумме затрат.</w:t>
      </w:r>
    </w:p>
    <w:p w:rsidR="007018D7" w:rsidRDefault="007018D7">
      <w:pPr>
        <w:pStyle w:val="a4"/>
        <w:ind w:left="0" w:firstLine="360"/>
      </w:pPr>
      <w:r>
        <w:tab/>
        <w:t>Сопоставлением затрат по экономическим элементам в абсолютной сумме и в процентах к общим затратам за отчетный год с затратами за предшествующий год выявляются направления в изменении отдельных элементов затрат.</w:t>
      </w:r>
    </w:p>
    <w:p w:rsidR="007018D7" w:rsidRDefault="007018D7">
      <w:pPr>
        <w:pStyle w:val="a4"/>
        <w:ind w:left="0" w:firstLine="360"/>
        <w:jc w:val="right"/>
        <w:rPr>
          <w:b/>
        </w:rPr>
      </w:pPr>
      <w:r>
        <w:rPr>
          <w:b/>
        </w:rPr>
        <w:t>Таблица 2.2.</w:t>
      </w:r>
    </w:p>
    <w:p w:rsidR="007018D7" w:rsidRDefault="007018D7">
      <w:pPr>
        <w:pStyle w:val="a4"/>
        <w:ind w:left="0" w:firstLine="360"/>
        <w:jc w:val="center"/>
        <w:rPr>
          <w:b/>
        </w:rPr>
      </w:pPr>
    </w:p>
    <w:p w:rsidR="007018D7" w:rsidRDefault="007018D7">
      <w:pPr>
        <w:pStyle w:val="a4"/>
        <w:ind w:left="0" w:firstLine="360"/>
        <w:jc w:val="center"/>
        <w:rPr>
          <w:b/>
        </w:rPr>
      </w:pPr>
      <w:r>
        <w:rPr>
          <w:b/>
        </w:rPr>
        <w:t>Анализ затрат по экономическим элементам.</w:t>
      </w:r>
    </w:p>
    <w:tbl>
      <w:tblPr>
        <w:tblW w:w="0" w:type="auto"/>
        <w:tblInd w:w="-38" w:type="dxa"/>
        <w:tblLayout w:type="fixed"/>
        <w:tblCellMar>
          <w:left w:w="30" w:type="dxa"/>
          <w:right w:w="30" w:type="dxa"/>
        </w:tblCellMar>
        <w:tblLook w:val="0000" w:firstRow="0" w:lastRow="0" w:firstColumn="0" w:lastColumn="0" w:noHBand="0" w:noVBand="0"/>
      </w:tblPr>
      <w:tblGrid>
        <w:gridCol w:w="3595"/>
        <w:gridCol w:w="1008"/>
        <w:gridCol w:w="1181"/>
        <w:gridCol w:w="1008"/>
        <w:gridCol w:w="1166"/>
        <w:gridCol w:w="1008"/>
        <w:gridCol w:w="1090"/>
      </w:tblGrid>
      <w:tr w:rsidR="007018D7">
        <w:trPr>
          <w:trHeight w:val="350"/>
        </w:trPr>
        <w:tc>
          <w:tcPr>
            <w:tcW w:w="3595" w:type="dxa"/>
            <w:tcBorders>
              <w:top w:val="single" w:sz="6" w:space="0" w:color="auto"/>
              <w:left w:val="single" w:sz="6" w:space="0" w:color="auto"/>
              <w:right w:val="single" w:sz="6" w:space="0" w:color="auto"/>
            </w:tcBorders>
          </w:tcPr>
          <w:p w:rsidR="007018D7" w:rsidRDefault="007018D7">
            <w:pPr>
              <w:jc w:val="center"/>
              <w:rPr>
                <w:rFonts w:ascii="Arial" w:hAnsi="Arial"/>
                <w:snapToGrid w:val="0"/>
                <w:color w:val="000000"/>
                <w:sz w:val="28"/>
                <w:lang w:eastAsia="en-US"/>
              </w:rPr>
            </w:pPr>
            <w:r>
              <w:rPr>
                <w:rFonts w:ascii="Arial" w:hAnsi="Arial"/>
                <w:snapToGrid w:val="0"/>
                <w:color w:val="000000"/>
                <w:sz w:val="28"/>
                <w:lang w:eastAsia="en-US"/>
              </w:rPr>
              <w:t>Элементы</w:t>
            </w:r>
          </w:p>
        </w:tc>
        <w:tc>
          <w:tcPr>
            <w:tcW w:w="1008" w:type="dxa"/>
            <w:tcBorders>
              <w:top w:val="single" w:sz="6" w:space="0" w:color="auto"/>
              <w:bottom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1998</w:t>
            </w:r>
          </w:p>
        </w:tc>
        <w:tc>
          <w:tcPr>
            <w:tcW w:w="1181" w:type="dxa"/>
            <w:tcBorders>
              <w:top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p>
        </w:tc>
        <w:tc>
          <w:tcPr>
            <w:tcW w:w="1008" w:type="dxa"/>
            <w:tcBorders>
              <w:top w:val="single" w:sz="6" w:space="0" w:color="auto"/>
              <w:left w:val="single" w:sz="6" w:space="0" w:color="auto"/>
              <w:bottom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1999</w:t>
            </w:r>
          </w:p>
        </w:tc>
        <w:tc>
          <w:tcPr>
            <w:tcW w:w="1166" w:type="dxa"/>
            <w:tcBorders>
              <w:top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p>
        </w:tc>
        <w:tc>
          <w:tcPr>
            <w:tcW w:w="1008" w:type="dxa"/>
            <w:tcBorders>
              <w:top w:val="single" w:sz="6" w:space="0" w:color="auto"/>
              <w:left w:val="single" w:sz="6" w:space="0" w:color="auto"/>
              <w:bottom w:val="single" w:sz="6" w:space="0" w:color="auto"/>
            </w:tcBorders>
          </w:tcPr>
          <w:p w:rsidR="007018D7" w:rsidRDefault="007018D7">
            <w:pPr>
              <w:jc w:val="right"/>
              <w:rPr>
                <w:rFonts w:ascii="Arial" w:hAnsi="Arial"/>
                <w:snapToGrid w:val="0"/>
                <w:color w:val="000000"/>
                <w:sz w:val="28"/>
                <w:lang w:val="ru-RU" w:eastAsia="en-US"/>
              </w:rPr>
            </w:pPr>
            <w:r>
              <w:rPr>
                <w:rFonts w:ascii="Arial" w:hAnsi="Arial"/>
                <w:snapToGrid w:val="0"/>
                <w:color w:val="000000"/>
                <w:sz w:val="28"/>
                <w:lang w:val="ru-RU" w:eastAsia="en-US"/>
              </w:rPr>
              <w:t>Измен</w:t>
            </w:r>
          </w:p>
        </w:tc>
        <w:tc>
          <w:tcPr>
            <w:tcW w:w="1090" w:type="dxa"/>
            <w:tcBorders>
              <w:top w:val="single" w:sz="6" w:space="0" w:color="auto"/>
              <w:bottom w:val="single" w:sz="6" w:space="0" w:color="auto"/>
              <w:right w:val="single" w:sz="6" w:space="0" w:color="auto"/>
            </w:tcBorders>
          </w:tcPr>
          <w:p w:rsidR="007018D7" w:rsidRDefault="007018D7">
            <w:pPr>
              <w:jc w:val="both"/>
              <w:rPr>
                <w:rFonts w:ascii="Arial" w:hAnsi="Arial"/>
                <w:snapToGrid w:val="0"/>
                <w:color w:val="000000"/>
                <w:sz w:val="28"/>
                <w:lang w:val="ru-RU" w:eastAsia="en-US"/>
              </w:rPr>
            </w:pPr>
            <w:r>
              <w:rPr>
                <w:rFonts w:ascii="Arial" w:hAnsi="Arial"/>
                <w:snapToGrid w:val="0"/>
                <w:color w:val="000000"/>
                <w:sz w:val="28"/>
                <w:lang w:val="ru-RU" w:eastAsia="en-US"/>
              </w:rPr>
              <w:t>ения</w:t>
            </w:r>
          </w:p>
        </w:tc>
      </w:tr>
      <w:tr w:rsidR="007018D7">
        <w:trPr>
          <w:trHeight w:val="350"/>
        </w:trPr>
        <w:tc>
          <w:tcPr>
            <w:tcW w:w="3595"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sz w:val="28"/>
                <w:lang w:eastAsia="en-US"/>
              </w:rPr>
            </w:pPr>
            <w:r>
              <w:rPr>
                <w:rFonts w:ascii="Arial" w:hAnsi="Arial"/>
                <w:snapToGrid w:val="0"/>
                <w:color w:val="000000"/>
                <w:sz w:val="28"/>
                <w:lang w:eastAsia="en-US"/>
              </w:rPr>
              <w:t>затрат</w:t>
            </w:r>
          </w:p>
        </w:tc>
        <w:tc>
          <w:tcPr>
            <w:tcW w:w="1008" w:type="dxa"/>
            <w:tcBorders>
              <w:bottom w:val="single" w:sz="6" w:space="0" w:color="auto"/>
            </w:tcBorders>
          </w:tcPr>
          <w:p w:rsidR="007018D7" w:rsidRDefault="007018D7">
            <w:pPr>
              <w:jc w:val="center"/>
              <w:rPr>
                <w:rFonts w:ascii="Arial" w:hAnsi="Arial"/>
                <w:snapToGrid w:val="0"/>
                <w:color w:val="000000"/>
                <w:sz w:val="28"/>
                <w:lang w:eastAsia="en-US"/>
              </w:rPr>
            </w:pPr>
            <w:r>
              <w:rPr>
                <w:rFonts w:ascii="Arial" w:hAnsi="Arial"/>
                <w:snapToGrid w:val="0"/>
                <w:color w:val="000000"/>
                <w:sz w:val="28"/>
                <w:lang w:eastAsia="en-US"/>
              </w:rPr>
              <w:t>т.руб.</w:t>
            </w:r>
          </w:p>
        </w:tc>
        <w:tc>
          <w:tcPr>
            <w:tcW w:w="1181"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snapToGrid w:val="0"/>
                <w:color w:val="000000"/>
                <w:sz w:val="28"/>
                <w:lang w:eastAsia="en-US"/>
              </w:rPr>
            </w:pPr>
            <w:r>
              <w:rPr>
                <w:rFonts w:ascii="Arial" w:hAnsi="Arial"/>
                <w:snapToGrid w:val="0"/>
                <w:color w:val="000000"/>
                <w:sz w:val="28"/>
                <w:lang w:eastAsia="en-US"/>
              </w:rPr>
              <w:t>у.в. (%)</w:t>
            </w:r>
          </w:p>
        </w:tc>
        <w:tc>
          <w:tcPr>
            <w:tcW w:w="1008" w:type="dxa"/>
            <w:tcBorders>
              <w:bottom w:val="single" w:sz="6" w:space="0" w:color="auto"/>
            </w:tcBorders>
          </w:tcPr>
          <w:p w:rsidR="007018D7" w:rsidRDefault="007018D7">
            <w:pPr>
              <w:jc w:val="center"/>
              <w:rPr>
                <w:rFonts w:ascii="Arial" w:hAnsi="Arial"/>
                <w:snapToGrid w:val="0"/>
                <w:color w:val="000000"/>
                <w:sz w:val="28"/>
                <w:lang w:eastAsia="en-US"/>
              </w:rPr>
            </w:pPr>
            <w:r>
              <w:rPr>
                <w:rFonts w:ascii="Arial" w:hAnsi="Arial"/>
                <w:snapToGrid w:val="0"/>
                <w:color w:val="000000"/>
                <w:sz w:val="28"/>
                <w:lang w:eastAsia="en-US"/>
              </w:rPr>
              <w:t>т.руб.</w:t>
            </w:r>
          </w:p>
        </w:tc>
        <w:tc>
          <w:tcPr>
            <w:tcW w:w="1166"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snapToGrid w:val="0"/>
                <w:color w:val="000000"/>
                <w:sz w:val="28"/>
                <w:lang w:eastAsia="en-US"/>
              </w:rPr>
            </w:pPr>
            <w:r>
              <w:rPr>
                <w:rFonts w:ascii="Arial" w:hAnsi="Arial"/>
                <w:snapToGrid w:val="0"/>
                <w:color w:val="000000"/>
                <w:sz w:val="28"/>
                <w:lang w:eastAsia="en-US"/>
              </w:rPr>
              <w:t>у.в. (%)</w:t>
            </w: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snapToGrid w:val="0"/>
                <w:color w:val="000000"/>
                <w:sz w:val="28"/>
                <w:lang w:eastAsia="en-US"/>
              </w:rPr>
            </w:pPr>
            <w:r>
              <w:rPr>
                <w:rFonts w:ascii="Arial" w:hAnsi="Arial"/>
                <w:snapToGrid w:val="0"/>
                <w:color w:val="000000"/>
                <w:sz w:val="28"/>
                <w:lang w:eastAsia="en-US"/>
              </w:rPr>
              <w:t>т.руб.</w:t>
            </w:r>
          </w:p>
        </w:tc>
        <w:tc>
          <w:tcPr>
            <w:tcW w:w="1090" w:type="dxa"/>
            <w:tcBorders>
              <w:bottom w:val="single" w:sz="6" w:space="0" w:color="auto"/>
              <w:right w:val="single" w:sz="6" w:space="0" w:color="auto"/>
            </w:tcBorders>
          </w:tcPr>
          <w:p w:rsidR="007018D7" w:rsidRDefault="007018D7">
            <w:pPr>
              <w:jc w:val="center"/>
              <w:rPr>
                <w:rFonts w:ascii="Arial" w:hAnsi="Arial"/>
                <w:snapToGrid w:val="0"/>
                <w:color w:val="000000"/>
                <w:sz w:val="28"/>
                <w:lang w:eastAsia="en-US"/>
              </w:rPr>
            </w:pPr>
            <w:r>
              <w:rPr>
                <w:rFonts w:ascii="Arial" w:hAnsi="Arial"/>
                <w:snapToGrid w:val="0"/>
                <w:color w:val="000000"/>
                <w:sz w:val="28"/>
                <w:lang w:eastAsia="en-US"/>
              </w:rPr>
              <w:t>у.в. (%)</w:t>
            </w:r>
          </w:p>
        </w:tc>
      </w:tr>
      <w:tr w:rsidR="007018D7">
        <w:trPr>
          <w:trHeight w:val="250"/>
        </w:trPr>
        <w:tc>
          <w:tcPr>
            <w:tcW w:w="3595"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lang w:eastAsia="en-US"/>
              </w:rPr>
            </w:pPr>
            <w:r>
              <w:rPr>
                <w:rFonts w:ascii="Arial" w:hAnsi="Arial"/>
                <w:snapToGrid w:val="0"/>
                <w:color w:val="000000"/>
                <w:lang w:eastAsia="en-US"/>
              </w:rPr>
              <w:t>1. Материальные затраты</w:t>
            </w: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15344,5</w:t>
            </w:r>
          </w:p>
        </w:tc>
        <w:tc>
          <w:tcPr>
            <w:tcW w:w="118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55,8</w:t>
            </w: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18758</w:t>
            </w:r>
          </w:p>
        </w:tc>
        <w:tc>
          <w:tcPr>
            <w:tcW w:w="116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49,7</w:t>
            </w: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3413,5</w:t>
            </w:r>
          </w:p>
        </w:tc>
        <w:tc>
          <w:tcPr>
            <w:tcW w:w="1090"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-6,1</w:t>
            </w:r>
          </w:p>
        </w:tc>
      </w:tr>
      <w:tr w:rsidR="007018D7">
        <w:trPr>
          <w:trHeight w:val="250"/>
        </w:trPr>
        <w:tc>
          <w:tcPr>
            <w:tcW w:w="3595"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lang w:eastAsia="en-US"/>
              </w:rPr>
            </w:pPr>
            <w:r>
              <w:rPr>
                <w:rFonts w:ascii="Arial" w:hAnsi="Arial"/>
                <w:snapToGrid w:val="0"/>
                <w:color w:val="000000"/>
                <w:lang w:eastAsia="en-US"/>
              </w:rPr>
              <w:t>2.Затраты на оплату труда</w:t>
            </w: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6059</w:t>
            </w:r>
          </w:p>
        </w:tc>
        <w:tc>
          <w:tcPr>
            <w:tcW w:w="118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22</w:t>
            </w: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8608</w:t>
            </w:r>
          </w:p>
        </w:tc>
        <w:tc>
          <w:tcPr>
            <w:tcW w:w="116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22,8</w:t>
            </w: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2549</w:t>
            </w:r>
          </w:p>
        </w:tc>
        <w:tc>
          <w:tcPr>
            <w:tcW w:w="1090"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0,8</w:t>
            </w:r>
          </w:p>
        </w:tc>
      </w:tr>
      <w:tr w:rsidR="007018D7">
        <w:trPr>
          <w:trHeight w:val="250"/>
        </w:trPr>
        <w:tc>
          <w:tcPr>
            <w:tcW w:w="3595"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lang w:eastAsia="en-US"/>
              </w:rPr>
            </w:pPr>
            <w:r>
              <w:rPr>
                <w:rFonts w:ascii="Arial" w:hAnsi="Arial"/>
                <w:snapToGrid w:val="0"/>
                <w:color w:val="000000"/>
                <w:lang w:eastAsia="en-US"/>
              </w:rPr>
              <w:t>3. Отчисления</w:t>
            </w: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2303,4</w:t>
            </w:r>
          </w:p>
        </w:tc>
        <w:tc>
          <w:tcPr>
            <w:tcW w:w="118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8,4</w:t>
            </w: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3221</w:t>
            </w:r>
          </w:p>
        </w:tc>
        <w:tc>
          <w:tcPr>
            <w:tcW w:w="116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8,5</w:t>
            </w: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917,6</w:t>
            </w:r>
          </w:p>
        </w:tc>
        <w:tc>
          <w:tcPr>
            <w:tcW w:w="1090"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0,1</w:t>
            </w:r>
          </w:p>
        </w:tc>
      </w:tr>
      <w:tr w:rsidR="007018D7">
        <w:trPr>
          <w:trHeight w:val="250"/>
        </w:trPr>
        <w:tc>
          <w:tcPr>
            <w:tcW w:w="3595"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lang w:eastAsia="en-US"/>
              </w:rPr>
            </w:pPr>
            <w:r>
              <w:rPr>
                <w:rFonts w:ascii="Arial" w:hAnsi="Arial"/>
                <w:snapToGrid w:val="0"/>
                <w:color w:val="000000"/>
                <w:lang w:eastAsia="en-US"/>
              </w:rPr>
              <w:t>4. Амортизация основных фондов</w:t>
            </w: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1464,9</w:t>
            </w:r>
          </w:p>
        </w:tc>
        <w:tc>
          <w:tcPr>
            <w:tcW w:w="118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5,3</w:t>
            </w: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2912</w:t>
            </w:r>
          </w:p>
        </w:tc>
        <w:tc>
          <w:tcPr>
            <w:tcW w:w="116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7,7</w:t>
            </w: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1447,1</w:t>
            </w:r>
          </w:p>
        </w:tc>
        <w:tc>
          <w:tcPr>
            <w:tcW w:w="1090"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2,4</w:t>
            </w:r>
          </w:p>
        </w:tc>
      </w:tr>
      <w:tr w:rsidR="007018D7">
        <w:trPr>
          <w:trHeight w:val="250"/>
        </w:trPr>
        <w:tc>
          <w:tcPr>
            <w:tcW w:w="3595"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lang w:eastAsia="en-US"/>
              </w:rPr>
            </w:pPr>
            <w:r>
              <w:rPr>
                <w:rFonts w:ascii="Arial" w:hAnsi="Arial"/>
                <w:snapToGrid w:val="0"/>
                <w:color w:val="000000"/>
                <w:lang w:eastAsia="en-US"/>
              </w:rPr>
              <w:t>5. Прочие затраты</w:t>
            </w: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2336,4</w:t>
            </w:r>
          </w:p>
        </w:tc>
        <w:tc>
          <w:tcPr>
            <w:tcW w:w="118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8,5</w:t>
            </w: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4276,3</w:t>
            </w:r>
          </w:p>
        </w:tc>
        <w:tc>
          <w:tcPr>
            <w:tcW w:w="116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11,3</w:t>
            </w: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1939,9</w:t>
            </w:r>
          </w:p>
        </w:tc>
        <w:tc>
          <w:tcPr>
            <w:tcW w:w="1090"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2,8</w:t>
            </w:r>
          </w:p>
        </w:tc>
      </w:tr>
      <w:tr w:rsidR="007018D7">
        <w:trPr>
          <w:trHeight w:val="250"/>
        </w:trPr>
        <w:tc>
          <w:tcPr>
            <w:tcW w:w="3595"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lang w:eastAsia="en-US"/>
              </w:rPr>
            </w:pPr>
            <w:r>
              <w:rPr>
                <w:rFonts w:ascii="Arial" w:hAnsi="Arial"/>
                <w:snapToGrid w:val="0"/>
                <w:color w:val="000000"/>
                <w:lang w:eastAsia="en-US"/>
              </w:rPr>
              <w:t>6. Всего затрат</w:t>
            </w: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27508,2</w:t>
            </w:r>
          </w:p>
        </w:tc>
        <w:tc>
          <w:tcPr>
            <w:tcW w:w="118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100</w:t>
            </w: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37775,3</w:t>
            </w:r>
          </w:p>
        </w:tc>
        <w:tc>
          <w:tcPr>
            <w:tcW w:w="116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100</w:t>
            </w: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10267,1</w:t>
            </w:r>
          </w:p>
        </w:tc>
        <w:tc>
          <w:tcPr>
            <w:tcW w:w="1090"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p>
        </w:tc>
      </w:tr>
      <w:tr w:rsidR="007018D7">
        <w:trPr>
          <w:trHeight w:val="250"/>
        </w:trPr>
        <w:tc>
          <w:tcPr>
            <w:tcW w:w="3595"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lang w:eastAsia="en-US"/>
              </w:rPr>
            </w:pPr>
            <w:r>
              <w:rPr>
                <w:rFonts w:ascii="Arial" w:hAnsi="Arial"/>
                <w:snapToGrid w:val="0"/>
                <w:color w:val="000000"/>
                <w:lang w:eastAsia="en-US"/>
              </w:rPr>
              <w:t>7. Объем производства</w:t>
            </w: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28764,6</w:t>
            </w:r>
          </w:p>
        </w:tc>
        <w:tc>
          <w:tcPr>
            <w:tcW w:w="118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22428,5</w:t>
            </w:r>
          </w:p>
        </w:tc>
        <w:tc>
          <w:tcPr>
            <w:tcW w:w="116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-6336,1</w:t>
            </w:r>
          </w:p>
        </w:tc>
        <w:tc>
          <w:tcPr>
            <w:tcW w:w="1090"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p>
        </w:tc>
      </w:tr>
    </w:tbl>
    <w:p w:rsidR="007018D7" w:rsidRDefault="007018D7">
      <w:pPr>
        <w:pStyle w:val="a4"/>
        <w:ind w:left="0"/>
      </w:pPr>
    </w:p>
    <w:p w:rsidR="007018D7" w:rsidRDefault="007018D7">
      <w:pPr>
        <w:pStyle w:val="a4"/>
        <w:ind w:left="0"/>
      </w:pPr>
      <w:r>
        <w:tab/>
        <w:t>Наибольший удельный вес в общих затратах занимают материальные затраты, что говорит о материальном характере производства.</w:t>
      </w:r>
    </w:p>
    <w:p w:rsidR="007018D7" w:rsidRDefault="007018D7">
      <w:pPr>
        <w:pStyle w:val="a4"/>
        <w:ind w:left="0"/>
      </w:pPr>
      <w:r>
        <w:tab/>
        <w:t>Повышение общей суммы затрат было вызвано повышением суммы каждого элемента затрат.</w:t>
      </w:r>
    </w:p>
    <w:p w:rsidR="007018D7" w:rsidRDefault="007018D7">
      <w:pPr>
        <w:pStyle w:val="a4"/>
        <w:ind w:left="0"/>
      </w:pPr>
      <w:r>
        <w:tab/>
        <w:t>Для выявления причин изменения общих затрат рассматривают структуру затрат на производство, а затем влияние ее изменения на изменение общих затрат.</w:t>
      </w:r>
    </w:p>
    <w:p w:rsidR="007018D7" w:rsidRDefault="007018D7">
      <w:pPr>
        <w:pStyle w:val="a4"/>
        <w:ind w:left="0"/>
      </w:pPr>
      <w:r>
        <w:tab/>
        <w:t>Расчет производится по формулам</w:t>
      </w:r>
      <w:r>
        <w:rPr>
          <w:lang w:val="en-US"/>
        </w:rPr>
        <w:t>:</w:t>
      </w:r>
    </w:p>
    <w:p w:rsidR="007018D7" w:rsidRDefault="0041147C">
      <w:pPr>
        <w:pStyle w:val="a4"/>
        <w:ind w:left="0"/>
        <w:rPr>
          <w:b/>
          <w:sz w:val="20"/>
        </w:rPr>
      </w:pPr>
      <w:r>
        <w:rPr>
          <w:noProof/>
        </w:rPr>
        <w:pict>
          <v:shape id="_x0000_s1138" type="#_x0000_t5" style="position:absolute;left:0;text-align:left;margin-left:34.15pt;margin-top:6.5pt;width:7.1pt;height:7.1pt;z-index:251673600" o:allowincell="f"/>
        </w:pict>
      </w:r>
      <w:r w:rsidR="007018D7">
        <w:t xml:space="preserve"> </w:t>
      </w:r>
      <w:r w:rsidR="007018D7">
        <w:tab/>
        <w:t xml:space="preserve">  </w:t>
      </w:r>
      <w:r w:rsidR="007018D7">
        <w:rPr>
          <w:b/>
        </w:rPr>
        <w:t>О</w:t>
      </w:r>
      <w:r w:rsidR="007018D7">
        <w:rPr>
          <w:b/>
          <w:sz w:val="20"/>
        </w:rPr>
        <w:t>з</w:t>
      </w:r>
      <w:r w:rsidR="007018D7">
        <w:rPr>
          <w:b/>
        </w:rPr>
        <w:t xml:space="preserve"> (</w:t>
      </w:r>
      <w:r w:rsidR="007018D7">
        <w:rPr>
          <w:b/>
          <w:lang w:val="en-US"/>
        </w:rPr>
        <w:t>N</w:t>
      </w:r>
      <w:r w:rsidR="007018D7">
        <w:rPr>
          <w:b/>
        </w:rPr>
        <w:t>) = З</w:t>
      </w:r>
      <w:r w:rsidR="007018D7">
        <w:rPr>
          <w:b/>
          <w:sz w:val="20"/>
          <w:lang w:val="en-US"/>
        </w:rPr>
        <w:t>p</w:t>
      </w:r>
      <w:r w:rsidR="007018D7">
        <w:rPr>
          <w:b/>
          <w:sz w:val="20"/>
        </w:rPr>
        <w:t xml:space="preserve">0 </w:t>
      </w:r>
      <w:r w:rsidR="007018D7">
        <w:rPr>
          <w:b/>
        </w:rPr>
        <w:t xml:space="preserve">* </w:t>
      </w:r>
      <w:r w:rsidR="007018D7">
        <w:rPr>
          <w:b/>
          <w:lang w:val="en-US"/>
        </w:rPr>
        <w:t>I</w:t>
      </w:r>
      <w:r w:rsidR="007018D7">
        <w:rPr>
          <w:b/>
          <w:sz w:val="20"/>
          <w:lang w:val="en-US"/>
        </w:rPr>
        <w:t>n</w:t>
      </w:r>
      <w:r w:rsidR="007018D7">
        <w:rPr>
          <w:b/>
          <w:lang w:val="en-US"/>
        </w:rPr>
        <w:t xml:space="preserve"> - </w:t>
      </w:r>
      <w:r w:rsidR="007018D7">
        <w:rPr>
          <w:b/>
        </w:rPr>
        <w:t>З</w:t>
      </w:r>
      <w:r w:rsidR="007018D7">
        <w:rPr>
          <w:b/>
          <w:sz w:val="20"/>
          <w:lang w:val="en-US"/>
        </w:rPr>
        <w:t xml:space="preserve"> p</w:t>
      </w:r>
      <w:r w:rsidR="007018D7">
        <w:rPr>
          <w:b/>
          <w:sz w:val="20"/>
        </w:rPr>
        <w:t>0</w:t>
      </w:r>
    </w:p>
    <w:p w:rsidR="007018D7" w:rsidRDefault="0041147C">
      <w:pPr>
        <w:pStyle w:val="a4"/>
        <w:ind w:left="0"/>
        <w:rPr>
          <w:sz w:val="20"/>
          <w:lang w:val="en-US"/>
        </w:rPr>
      </w:pPr>
      <w:r>
        <w:rPr>
          <w:b/>
          <w:noProof/>
        </w:rPr>
        <w:pict>
          <v:shape id="_x0000_s1139" type="#_x0000_t5" style="position:absolute;left:0;text-align:left;margin-left:34.15pt;margin-top:9.4pt;width:7.1pt;height:7.1pt;z-index:251674624" o:allowincell="f"/>
        </w:pict>
      </w:r>
      <w:r w:rsidR="007018D7">
        <w:rPr>
          <w:b/>
          <w:sz w:val="20"/>
        </w:rPr>
        <w:t xml:space="preserve"> </w:t>
      </w:r>
      <w:r w:rsidR="007018D7">
        <w:rPr>
          <w:b/>
          <w:sz w:val="20"/>
        </w:rPr>
        <w:tab/>
        <w:t xml:space="preserve">    </w:t>
      </w:r>
      <w:r w:rsidR="007018D7">
        <w:rPr>
          <w:b/>
        </w:rPr>
        <w:t>О</w:t>
      </w:r>
      <w:r w:rsidR="007018D7">
        <w:rPr>
          <w:b/>
          <w:sz w:val="20"/>
        </w:rPr>
        <w:t>з</w:t>
      </w:r>
      <w:r w:rsidR="007018D7">
        <w:rPr>
          <w:b/>
        </w:rPr>
        <w:t xml:space="preserve"> (структура затрат) = З</w:t>
      </w:r>
      <w:r w:rsidR="007018D7">
        <w:rPr>
          <w:b/>
          <w:sz w:val="20"/>
          <w:lang w:val="en-US"/>
        </w:rPr>
        <w:t>p1</w:t>
      </w:r>
      <w:r w:rsidR="007018D7">
        <w:rPr>
          <w:b/>
          <w:lang w:val="en-US"/>
        </w:rPr>
        <w:t xml:space="preserve"> – </w:t>
      </w:r>
      <w:r w:rsidR="007018D7">
        <w:rPr>
          <w:b/>
        </w:rPr>
        <w:t>З</w:t>
      </w:r>
      <w:r w:rsidR="007018D7">
        <w:rPr>
          <w:b/>
          <w:sz w:val="20"/>
          <w:lang w:val="en-US"/>
        </w:rPr>
        <w:t>p0</w:t>
      </w:r>
      <w:r w:rsidR="007018D7">
        <w:rPr>
          <w:b/>
          <w:lang w:val="en-US"/>
        </w:rPr>
        <w:t xml:space="preserve"> * I</w:t>
      </w:r>
      <w:r w:rsidR="007018D7">
        <w:rPr>
          <w:b/>
          <w:sz w:val="20"/>
          <w:lang w:val="en-US"/>
        </w:rPr>
        <w:t>n</w:t>
      </w:r>
    </w:p>
    <w:p w:rsidR="007018D7" w:rsidRDefault="007018D7">
      <w:pPr>
        <w:pStyle w:val="a4"/>
        <w:ind w:left="0"/>
        <w:rPr>
          <w:lang w:val="en-US"/>
        </w:rPr>
      </w:pPr>
    </w:p>
    <w:p w:rsidR="007018D7" w:rsidRDefault="007018D7">
      <w:pPr>
        <w:pStyle w:val="a4"/>
        <w:ind w:left="0"/>
      </w:pPr>
      <w:r>
        <w:t xml:space="preserve">Где </w:t>
      </w:r>
    </w:p>
    <w:p w:rsidR="007018D7" w:rsidRDefault="007018D7">
      <w:pPr>
        <w:pStyle w:val="a4"/>
        <w:ind w:left="0"/>
      </w:pPr>
      <w:r>
        <w:rPr>
          <w:b/>
        </w:rPr>
        <w:t>О</w:t>
      </w:r>
      <w:r>
        <w:rPr>
          <w:b/>
          <w:sz w:val="20"/>
        </w:rPr>
        <w:t>з</w:t>
      </w:r>
      <w:r>
        <w:rPr>
          <w:b/>
        </w:rPr>
        <w:t xml:space="preserve"> </w:t>
      </w:r>
      <w:r>
        <w:rPr>
          <w:lang w:val="en-US"/>
        </w:rPr>
        <w:t xml:space="preserve">– </w:t>
      </w:r>
      <w:r>
        <w:t>общая сумма затрат</w:t>
      </w:r>
      <w:r>
        <w:rPr>
          <w:lang w:val="en-US"/>
        </w:rPr>
        <w:t>;</w:t>
      </w:r>
    </w:p>
    <w:p w:rsidR="007018D7" w:rsidRDefault="007018D7">
      <w:pPr>
        <w:pStyle w:val="a4"/>
        <w:ind w:left="0"/>
      </w:pPr>
      <w:r>
        <w:rPr>
          <w:b/>
        </w:rPr>
        <w:t>З</w:t>
      </w:r>
      <w:r>
        <w:rPr>
          <w:b/>
          <w:sz w:val="20"/>
          <w:lang w:val="en-US"/>
        </w:rPr>
        <w:t>p</w:t>
      </w:r>
      <w:r>
        <w:rPr>
          <w:lang w:val="en-US"/>
        </w:rPr>
        <w:t xml:space="preserve"> – </w:t>
      </w:r>
      <w:r>
        <w:t>затраты каждого вида (по элементам затрат)</w:t>
      </w:r>
      <w:r>
        <w:rPr>
          <w:lang w:val="en-US"/>
        </w:rPr>
        <w:t>;</w:t>
      </w:r>
    </w:p>
    <w:p w:rsidR="007018D7" w:rsidRDefault="007018D7">
      <w:pPr>
        <w:pStyle w:val="a4"/>
        <w:ind w:left="0"/>
      </w:pPr>
      <w:r>
        <w:rPr>
          <w:b/>
          <w:lang w:val="en-US"/>
        </w:rPr>
        <w:t>N</w:t>
      </w:r>
      <w:r>
        <w:rPr>
          <w:lang w:val="en-US"/>
        </w:rPr>
        <w:t xml:space="preserve"> – </w:t>
      </w:r>
      <w:r>
        <w:t>выпуск продукции;</w:t>
      </w:r>
    </w:p>
    <w:p w:rsidR="007018D7" w:rsidRDefault="007018D7">
      <w:pPr>
        <w:pStyle w:val="a4"/>
        <w:ind w:left="0"/>
      </w:pPr>
      <w:r>
        <w:rPr>
          <w:b/>
          <w:lang w:val="en-US"/>
        </w:rPr>
        <w:t>I</w:t>
      </w:r>
      <w:r>
        <w:rPr>
          <w:lang w:val="en-US"/>
        </w:rPr>
        <w:t xml:space="preserve"> – </w:t>
      </w:r>
      <w:r>
        <w:t>индекс выпуска продукции.</w:t>
      </w:r>
    </w:p>
    <w:p w:rsidR="007018D7" w:rsidRDefault="007018D7">
      <w:pPr>
        <w:pStyle w:val="a4"/>
        <w:ind w:left="0"/>
      </w:pPr>
    </w:p>
    <w:p w:rsidR="007018D7" w:rsidRDefault="007018D7">
      <w:pPr>
        <w:pStyle w:val="a4"/>
        <w:ind w:left="0"/>
        <w:jc w:val="right"/>
        <w:rPr>
          <w:b/>
        </w:rPr>
      </w:pPr>
    </w:p>
    <w:p w:rsidR="007018D7" w:rsidRDefault="007018D7">
      <w:pPr>
        <w:pStyle w:val="a4"/>
        <w:ind w:left="0"/>
        <w:jc w:val="right"/>
        <w:rPr>
          <w:b/>
        </w:rPr>
      </w:pPr>
    </w:p>
    <w:p w:rsidR="007018D7" w:rsidRDefault="007018D7">
      <w:pPr>
        <w:pStyle w:val="a4"/>
        <w:ind w:left="0"/>
        <w:jc w:val="right"/>
        <w:rPr>
          <w:b/>
        </w:rPr>
      </w:pPr>
    </w:p>
    <w:p w:rsidR="007018D7" w:rsidRDefault="007018D7">
      <w:pPr>
        <w:pStyle w:val="a4"/>
        <w:ind w:left="0"/>
        <w:jc w:val="right"/>
        <w:rPr>
          <w:b/>
        </w:rPr>
      </w:pPr>
    </w:p>
    <w:p w:rsidR="007018D7" w:rsidRDefault="007018D7">
      <w:pPr>
        <w:pStyle w:val="a4"/>
        <w:ind w:left="0"/>
        <w:jc w:val="right"/>
        <w:rPr>
          <w:b/>
        </w:rPr>
      </w:pPr>
      <w:r>
        <w:rPr>
          <w:b/>
        </w:rPr>
        <w:t>Таблица 2.3.</w:t>
      </w:r>
    </w:p>
    <w:p w:rsidR="007018D7" w:rsidRDefault="007018D7">
      <w:pPr>
        <w:pStyle w:val="a4"/>
        <w:ind w:left="0"/>
        <w:jc w:val="center"/>
        <w:rPr>
          <w:b/>
        </w:rPr>
      </w:pPr>
      <w:r>
        <w:rPr>
          <w:b/>
        </w:rPr>
        <w:t>Анализ структуры затрат на производство.</w:t>
      </w:r>
    </w:p>
    <w:tbl>
      <w:tblPr>
        <w:tblW w:w="0" w:type="auto"/>
        <w:tblInd w:w="-38" w:type="dxa"/>
        <w:tblLayout w:type="fixed"/>
        <w:tblCellMar>
          <w:left w:w="30" w:type="dxa"/>
          <w:right w:w="30" w:type="dxa"/>
        </w:tblCellMar>
        <w:tblLook w:val="0000" w:firstRow="0" w:lastRow="0" w:firstColumn="0" w:lastColumn="0" w:noHBand="0" w:noVBand="0"/>
      </w:tblPr>
      <w:tblGrid>
        <w:gridCol w:w="5755"/>
        <w:gridCol w:w="1008"/>
        <w:gridCol w:w="1064"/>
        <w:gridCol w:w="1559"/>
      </w:tblGrid>
      <w:tr w:rsidR="007018D7">
        <w:trPr>
          <w:trHeight w:val="242"/>
        </w:trPr>
        <w:tc>
          <w:tcPr>
            <w:tcW w:w="5755" w:type="dxa"/>
            <w:tcBorders>
              <w:top w:val="single" w:sz="6" w:space="0" w:color="auto"/>
              <w:left w:val="single" w:sz="6" w:space="0" w:color="auto"/>
              <w:right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Показатели</w:t>
            </w:r>
          </w:p>
        </w:tc>
        <w:tc>
          <w:tcPr>
            <w:tcW w:w="1008" w:type="dxa"/>
            <w:tcBorders>
              <w:top w:val="single" w:sz="6" w:space="0" w:color="auto"/>
              <w:bottom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1998</w:t>
            </w:r>
          </w:p>
        </w:tc>
        <w:tc>
          <w:tcPr>
            <w:tcW w:w="1064" w:type="dxa"/>
            <w:tcBorders>
              <w:top w:val="single" w:sz="4" w:space="0" w:color="auto"/>
              <w:left w:val="single" w:sz="4" w:space="0" w:color="auto"/>
              <w:bottom w:val="single" w:sz="4" w:space="0" w:color="auto"/>
              <w:right w:val="single" w:sz="4"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1999</w:t>
            </w:r>
          </w:p>
        </w:tc>
        <w:tc>
          <w:tcPr>
            <w:tcW w:w="1559" w:type="dxa"/>
            <w:tcBorders>
              <w:top w:val="single" w:sz="6" w:space="0" w:color="auto"/>
              <w:left w:val="nil"/>
              <w:bottom w:val="single" w:sz="6" w:space="0" w:color="auto"/>
              <w:right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Отклонение</w:t>
            </w:r>
          </w:p>
        </w:tc>
      </w:tr>
      <w:tr w:rsidR="007018D7">
        <w:trPr>
          <w:trHeight w:val="250"/>
        </w:trPr>
        <w:tc>
          <w:tcPr>
            <w:tcW w:w="5755"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lang w:eastAsia="en-US"/>
              </w:rPr>
            </w:pPr>
            <w:r>
              <w:rPr>
                <w:rFonts w:ascii="Arial" w:hAnsi="Arial"/>
                <w:snapToGrid w:val="0"/>
                <w:color w:val="000000"/>
                <w:lang w:eastAsia="en-US"/>
              </w:rPr>
              <w:t>1. Материалоемкость (таб.2.2.;ст.1:ст.7*100)</w:t>
            </w: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53</w:t>
            </w:r>
          </w:p>
        </w:tc>
        <w:tc>
          <w:tcPr>
            <w:tcW w:w="1064"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84</w:t>
            </w:r>
          </w:p>
        </w:tc>
        <w:tc>
          <w:tcPr>
            <w:tcW w:w="155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31</w:t>
            </w:r>
          </w:p>
        </w:tc>
      </w:tr>
      <w:tr w:rsidR="007018D7">
        <w:trPr>
          <w:trHeight w:val="250"/>
        </w:trPr>
        <w:tc>
          <w:tcPr>
            <w:tcW w:w="5755"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lang w:eastAsia="en-US"/>
              </w:rPr>
            </w:pPr>
            <w:r>
              <w:rPr>
                <w:rFonts w:ascii="Arial" w:hAnsi="Arial"/>
                <w:snapToGrid w:val="0"/>
                <w:color w:val="000000"/>
                <w:lang w:eastAsia="en-US"/>
              </w:rPr>
              <w:t>2. Фондоемкость (таб.2.2.;ст.4:ст.7*100)</w:t>
            </w: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5</w:t>
            </w:r>
          </w:p>
        </w:tc>
        <w:tc>
          <w:tcPr>
            <w:tcW w:w="1064"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13</w:t>
            </w:r>
          </w:p>
        </w:tc>
        <w:tc>
          <w:tcPr>
            <w:tcW w:w="155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8</w:t>
            </w:r>
          </w:p>
        </w:tc>
      </w:tr>
      <w:tr w:rsidR="007018D7">
        <w:trPr>
          <w:trHeight w:val="250"/>
        </w:trPr>
        <w:tc>
          <w:tcPr>
            <w:tcW w:w="5755"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lang w:eastAsia="en-US"/>
              </w:rPr>
            </w:pPr>
            <w:r>
              <w:rPr>
                <w:rFonts w:ascii="Arial" w:hAnsi="Arial"/>
                <w:snapToGrid w:val="0"/>
                <w:color w:val="000000"/>
                <w:lang w:eastAsia="en-US"/>
              </w:rPr>
              <w:t>3. Зарплатаемкость (таб. 2.2. [ст.2+ст.3]:ст.7*100)</w:t>
            </w: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29</w:t>
            </w:r>
          </w:p>
        </w:tc>
        <w:tc>
          <w:tcPr>
            <w:tcW w:w="1064"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53</w:t>
            </w:r>
          </w:p>
        </w:tc>
        <w:tc>
          <w:tcPr>
            <w:tcW w:w="155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24</w:t>
            </w:r>
          </w:p>
        </w:tc>
      </w:tr>
      <w:tr w:rsidR="007018D7">
        <w:trPr>
          <w:trHeight w:val="250"/>
        </w:trPr>
        <w:tc>
          <w:tcPr>
            <w:tcW w:w="5755"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18"/>
                <w:lang w:eastAsia="en-US"/>
              </w:rPr>
            </w:pPr>
            <w:r>
              <w:rPr>
                <w:rFonts w:ascii="Arial" w:hAnsi="Arial"/>
                <w:snapToGrid w:val="0"/>
                <w:color w:val="000000"/>
                <w:sz w:val="18"/>
                <w:lang w:eastAsia="en-US"/>
              </w:rPr>
              <w:t>4. Прочие затраты на 1руб. Продукции (таб.2.2.;ст.5:ст.7*100)</w:t>
            </w: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8</w:t>
            </w:r>
          </w:p>
        </w:tc>
        <w:tc>
          <w:tcPr>
            <w:tcW w:w="1064"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19</w:t>
            </w:r>
          </w:p>
        </w:tc>
        <w:tc>
          <w:tcPr>
            <w:tcW w:w="155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11</w:t>
            </w:r>
          </w:p>
        </w:tc>
      </w:tr>
    </w:tbl>
    <w:p w:rsidR="007018D7" w:rsidRDefault="007018D7">
      <w:pPr>
        <w:pStyle w:val="a4"/>
        <w:ind w:left="0"/>
      </w:pPr>
    </w:p>
    <w:p w:rsidR="007018D7" w:rsidRDefault="007018D7">
      <w:pPr>
        <w:pStyle w:val="a4"/>
        <w:ind w:left="0"/>
      </w:pPr>
    </w:p>
    <w:p w:rsidR="007018D7" w:rsidRDefault="007018D7">
      <w:pPr>
        <w:pStyle w:val="a4"/>
        <w:ind w:left="0"/>
        <w:jc w:val="right"/>
        <w:rPr>
          <w:b/>
        </w:rPr>
      </w:pPr>
      <w:r>
        <w:rPr>
          <w:b/>
        </w:rPr>
        <w:t>Таблица 2.4.</w:t>
      </w:r>
    </w:p>
    <w:p w:rsidR="007018D7" w:rsidRDefault="007018D7">
      <w:pPr>
        <w:pStyle w:val="a4"/>
        <w:ind w:left="0"/>
        <w:jc w:val="center"/>
        <w:rPr>
          <w:b/>
        </w:rPr>
      </w:pPr>
      <w:r>
        <w:rPr>
          <w:b/>
        </w:rPr>
        <w:t>Расчет влияния изменения структуры затрат</w:t>
      </w:r>
    </w:p>
    <w:p w:rsidR="007018D7" w:rsidRDefault="007018D7">
      <w:pPr>
        <w:pStyle w:val="a4"/>
        <w:ind w:left="0"/>
        <w:jc w:val="center"/>
        <w:rPr>
          <w:b/>
        </w:rPr>
      </w:pPr>
      <w:r>
        <w:rPr>
          <w:b/>
        </w:rPr>
        <w:t>на изменение общих затрат.</w:t>
      </w:r>
    </w:p>
    <w:tbl>
      <w:tblPr>
        <w:tblW w:w="0" w:type="auto"/>
        <w:tblInd w:w="-38" w:type="dxa"/>
        <w:tblLayout w:type="fixed"/>
        <w:tblCellMar>
          <w:left w:w="30" w:type="dxa"/>
          <w:right w:w="30" w:type="dxa"/>
        </w:tblCellMar>
        <w:tblLook w:val="0000" w:firstRow="0" w:lastRow="0" w:firstColumn="0" w:lastColumn="0" w:noHBand="0" w:noVBand="0"/>
      </w:tblPr>
      <w:tblGrid>
        <w:gridCol w:w="3456"/>
        <w:gridCol w:w="1008"/>
        <w:gridCol w:w="1008"/>
        <w:gridCol w:w="1469"/>
        <w:gridCol w:w="1277"/>
        <w:gridCol w:w="1276"/>
      </w:tblGrid>
      <w:tr w:rsidR="007018D7">
        <w:trPr>
          <w:trHeight w:val="250"/>
        </w:trPr>
        <w:tc>
          <w:tcPr>
            <w:tcW w:w="3456" w:type="dxa"/>
            <w:tcBorders>
              <w:top w:val="single" w:sz="6" w:space="0" w:color="auto"/>
              <w:left w:val="single" w:sz="6" w:space="0" w:color="auto"/>
              <w:right w:val="single" w:sz="6" w:space="0" w:color="auto"/>
            </w:tcBorders>
          </w:tcPr>
          <w:p w:rsidR="007018D7" w:rsidRDefault="007018D7">
            <w:pPr>
              <w:jc w:val="center"/>
              <w:rPr>
                <w:rFonts w:ascii="Arial" w:hAnsi="Arial"/>
                <w:snapToGrid w:val="0"/>
                <w:color w:val="000000"/>
                <w:lang w:eastAsia="en-US"/>
              </w:rPr>
            </w:pPr>
            <w:r>
              <w:rPr>
                <w:rFonts w:ascii="Arial" w:hAnsi="Arial"/>
                <w:snapToGrid w:val="0"/>
                <w:color w:val="000000"/>
                <w:lang w:eastAsia="en-US"/>
              </w:rPr>
              <w:t>Показатели</w:t>
            </w:r>
          </w:p>
        </w:tc>
        <w:tc>
          <w:tcPr>
            <w:tcW w:w="1008" w:type="dxa"/>
            <w:tcBorders>
              <w:top w:val="single" w:sz="6" w:space="0" w:color="auto"/>
              <w:left w:val="single" w:sz="6" w:space="0" w:color="auto"/>
              <w:right w:val="single" w:sz="6" w:space="0" w:color="auto"/>
            </w:tcBorders>
          </w:tcPr>
          <w:p w:rsidR="007018D7" w:rsidRDefault="007018D7">
            <w:pPr>
              <w:jc w:val="center"/>
              <w:rPr>
                <w:rFonts w:ascii="Arial" w:hAnsi="Arial"/>
                <w:snapToGrid w:val="0"/>
                <w:color w:val="000000"/>
                <w:lang w:eastAsia="en-US"/>
              </w:rPr>
            </w:pPr>
            <w:r>
              <w:rPr>
                <w:rFonts w:ascii="Arial" w:hAnsi="Arial"/>
                <w:snapToGrid w:val="0"/>
                <w:color w:val="000000"/>
                <w:lang w:eastAsia="en-US"/>
              </w:rPr>
              <w:t>1998</w:t>
            </w:r>
          </w:p>
        </w:tc>
        <w:tc>
          <w:tcPr>
            <w:tcW w:w="1008" w:type="dxa"/>
            <w:tcBorders>
              <w:top w:val="single" w:sz="6" w:space="0" w:color="auto"/>
              <w:left w:val="single" w:sz="6" w:space="0" w:color="auto"/>
              <w:right w:val="single" w:sz="6" w:space="0" w:color="auto"/>
            </w:tcBorders>
          </w:tcPr>
          <w:p w:rsidR="007018D7" w:rsidRDefault="007018D7">
            <w:pPr>
              <w:jc w:val="center"/>
              <w:rPr>
                <w:rFonts w:ascii="Arial" w:hAnsi="Arial"/>
                <w:snapToGrid w:val="0"/>
                <w:color w:val="000000"/>
                <w:lang w:eastAsia="en-US"/>
              </w:rPr>
            </w:pPr>
            <w:r>
              <w:rPr>
                <w:rFonts w:ascii="Arial" w:hAnsi="Arial"/>
                <w:snapToGrid w:val="0"/>
                <w:color w:val="000000"/>
                <w:lang w:eastAsia="en-US"/>
              </w:rPr>
              <w:t>1999</w:t>
            </w:r>
          </w:p>
        </w:tc>
        <w:tc>
          <w:tcPr>
            <w:tcW w:w="1469" w:type="dxa"/>
            <w:tcBorders>
              <w:top w:val="single" w:sz="6" w:space="0" w:color="auto"/>
              <w:left w:val="single" w:sz="6" w:space="0" w:color="auto"/>
              <w:right w:val="single" w:sz="6" w:space="0" w:color="auto"/>
            </w:tcBorders>
          </w:tcPr>
          <w:p w:rsidR="007018D7" w:rsidRDefault="007018D7">
            <w:pPr>
              <w:jc w:val="center"/>
              <w:rPr>
                <w:rFonts w:ascii="Arial" w:hAnsi="Arial"/>
                <w:snapToGrid w:val="0"/>
                <w:color w:val="000000"/>
                <w:lang w:eastAsia="en-US"/>
              </w:rPr>
            </w:pPr>
            <w:r>
              <w:rPr>
                <w:rFonts w:ascii="Arial" w:hAnsi="Arial"/>
                <w:snapToGrid w:val="0"/>
                <w:color w:val="000000"/>
                <w:lang w:eastAsia="en-US"/>
              </w:rPr>
              <w:t>Баз.год, пе-</w:t>
            </w:r>
          </w:p>
        </w:tc>
        <w:tc>
          <w:tcPr>
            <w:tcW w:w="2553" w:type="dxa"/>
            <w:hMerge w:val="restart"/>
            <w:tcBorders>
              <w:top w:val="single" w:sz="6" w:space="0" w:color="auto"/>
            </w:tcBorders>
          </w:tcPr>
          <w:p w:rsidR="007018D7" w:rsidRDefault="007018D7">
            <w:pPr>
              <w:rPr>
                <w:rFonts w:ascii="Arial" w:hAnsi="Arial"/>
                <w:snapToGrid w:val="0"/>
                <w:color w:val="000000"/>
                <w:lang w:eastAsia="en-US"/>
              </w:rPr>
            </w:pPr>
            <w:r>
              <w:rPr>
                <w:rFonts w:ascii="Arial" w:hAnsi="Arial"/>
                <w:snapToGrid w:val="0"/>
                <w:color w:val="000000"/>
                <w:lang w:eastAsia="en-US"/>
              </w:rPr>
              <w:t xml:space="preserve">      Влияние на общие</w:t>
            </w:r>
          </w:p>
        </w:tc>
        <w:tc>
          <w:tcPr>
            <w:tcW w:w="0" w:type="auto"/>
            <w:hMerge/>
            <w:tcBorders>
              <w:top w:val="single" w:sz="6" w:space="0" w:color="auto"/>
              <w:right w:val="single" w:sz="6" w:space="0" w:color="auto"/>
            </w:tcBorders>
          </w:tcPr>
          <w:p w:rsidR="007018D7" w:rsidRDefault="007018D7">
            <w:pPr>
              <w:rPr>
                <w:rFonts w:ascii="Arial" w:hAnsi="Arial"/>
                <w:snapToGrid w:val="0"/>
                <w:color w:val="000000"/>
                <w:lang w:eastAsia="en-US"/>
              </w:rPr>
            </w:pPr>
          </w:p>
        </w:tc>
      </w:tr>
      <w:tr w:rsidR="007018D7">
        <w:trPr>
          <w:trHeight w:val="250"/>
        </w:trPr>
        <w:tc>
          <w:tcPr>
            <w:tcW w:w="3456" w:type="dxa"/>
            <w:tcBorders>
              <w:left w:val="single" w:sz="6" w:space="0" w:color="auto"/>
              <w:right w:val="single" w:sz="6" w:space="0" w:color="auto"/>
            </w:tcBorders>
          </w:tcPr>
          <w:p w:rsidR="007018D7" w:rsidRDefault="007018D7">
            <w:pPr>
              <w:jc w:val="center"/>
              <w:rPr>
                <w:rFonts w:ascii="Arial" w:hAnsi="Arial"/>
                <w:snapToGrid w:val="0"/>
                <w:color w:val="000000"/>
                <w:lang w:eastAsia="en-US"/>
              </w:rPr>
            </w:pPr>
          </w:p>
        </w:tc>
        <w:tc>
          <w:tcPr>
            <w:tcW w:w="1008" w:type="dxa"/>
            <w:tcBorders>
              <w:left w:val="single" w:sz="6" w:space="0" w:color="auto"/>
              <w:right w:val="single" w:sz="6" w:space="0" w:color="auto"/>
            </w:tcBorders>
          </w:tcPr>
          <w:p w:rsidR="007018D7" w:rsidRDefault="007018D7">
            <w:pPr>
              <w:jc w:val="center"/>
              <w:rPr>
                <w:rFonts w:ascii="Arial" w:hAnsi="Arial"/>
                <w:snapToGrid w:val="0"/>
                <w:color w:val="000000"/>
                <w:lang w:eastAsia="en-US"/>
              </w:rPr>
            </w:pPr>
          </w:p>
        </w:tc>
        <w:tc>
          <w:tcPr>
            <w:tcW w:w="1008" w:type="dxa"/>
            <w:tcBorders>
              <w:left w:val="single" w:sz="6" w:space="0" w:color="auto"/>
              <w:right w:val="single" w:sz="6" w:space="0" w:color="auto"/>
            </w:tcBorders>
          </w:tcPr>
          <w:p w:rsidR="007018D7" w:rsidRDefault="007018D7">
            <w:pPr>
              <w:jc w:val="center"/>
              <w:rPr>
                <w:rFonts w:ascii="Arial" w:hAnsi="Arial"/>
                <w:snapToGrid w:val="0"/>
                <w:color w:val="000000"/>
                <w:lang w:eastAsia="en-US"/>
              </w:rPr>
            </w:pPr>
          </w:p>
        </w:tc>
        <w:tc>
          <w:tcPr>
            <w:tcW w:w="1469" w:type="dxa"/>
            <w:tcBorders>
              <w:left w:val="single" w:sz="6" w:space="0" w:color="auto"/>
              <w:right w:val="single" w:sz="6" w:space="0" w:color="auto"/>
            </w:tcBorders>
          </w:tcPr>
          <w:p w:rsidR="007018D7" w:rsidRDefault="007018D7">
            <w:pPr>
              <w:jc w:val="center"/>
              <w:rPr>
                <w:rFonts w:ascii="Arial" w:hAnsi="Arial"/>
                <w:snapToGrid w:val="0"/>
                <w:color w:val="000000"/>
                <w:lang w:eastAsia="en-US"/>
              </w:rPr>
            </w:pPr>
            <w:r>
              <w:rPr>
                <w:rFonts w:ascii="Arial" w:hAnsi="Arial"/>
                <w:snapToGrid w:val="0"/>
                <w:color w:val="000000"/>
                <w:lang w:eastAsia="en-US"/>
              </w:rPr>
              <w:t>ресчитанный</w:t>
            </w:r>
          </w:p>
        </w:tc>
        <w:tc>
          <w:tcPr>
            <w:tcW w:w="1277" w:type="dxa"/>
            <w:tcBorders>
              <w:bottom w:val="single" w:sz="6" w:space="0" w:color="auto"/>
            </w:tcBorders>
          </w:tcPr>
          <w:p w:rsidR="007018D7" w:rsidRDefault="007018D7">
            <w:pPr>
              <w:rPr>
                <w:rFonts w:ascii="Arial" w:hAnsi="Arial"/>
                <w:snapToGrid w:val="0"/>
                <w:color w:val="000000"/>
                <w:lang w:eastAsia="en-US"/>
              </w:rPr>
            </w:pPr>
            <w:r>
              <w:rPr>
                <w:rFonts w:ascii="Arial" w:hAnsi="Arial"/>
                <w:snapToGrid w:val="0"/>
                <w:color w:val="000000"/>
                <w:lang w:eastAsia="en-US"/>
              </w:rPr>
              <w:t xml:space="preserve">      </w:t>
            </w:r>
            <w:r>
              <w:rPr>
                <w:rFonts w:ascii="Arial" w:hAnsi="Arial"/>
                <w:snapToGrid w:val="0"/>
                <w:color w:val="000000"/>
                <w:lang w:val="ru-RU" w:eastAsia="en-US"/>
              </w:rPr>
              <w:t>за</w:t>
            </w:r>
            <w:r>
              <w:rPr>
                <w:rFonts w:ascii="Arial" w:hAnsi="Arial"/>
                <w:snapToGrid w:val="0"/>
                <w:color w:val="000000"/>
                <w:lang w:eastAsia="en-US"/>
              </w:rPr>
              <w:t>траты</w:t>
            </w:r>
          </w:p>
        </w:tc>
        <w:tc>
          <w:tcPr>
            <w:tcW w:w="1276" w:type="dxa"/>
            <w:tcBorders>
              <w:right w:val="single" w:sz="6" w:space="0" w:color="auto"/>
            </w:tcBorders>
          </w:tcPr>
          <w:p w:rsidR="007018D7" w:rsidRDefault="007018D7">
            <w:pPr>
              <w:rPr>
                <w:rFonts w:ascii="Arial" w:hAnsi="Arial"/>
                <w:snapToGrid w:val="0"/>
                <w:color w:val="000000"/>
                <w:lang w:eastAsia="en-US"/>
              </w:rPr>
            </w:pPr>
          </w:p>
        </w:tc>
      </w:tr>
      <w:tr w:rsidR="007018D7">
        <w:trPr>
          <w:trHeight w:val="250"/>
        </w:trPr>
        <w:tc>
          <w:tcPr>
            <w:tcW w:w="3456" w:type="dxa"/>
            <w:tcBorders>
              <w:left w:val="single" w:sz="6" w:space="0" w:color="auto"/>
              <w:right w:val="single" w:sz="6" w:space="0" w:color="auto"/>
            </w:tcBorders>
          </w:tcPr>
          <w:p w:rsidR="007018D7" w:rsidRDefault="007018D7">
            <w:pPr>
              <w:jc w:val="center"/>
              <w:rPr>
                <w:rFonts w:ascii="Arial" w:hAnsi="Arial"/>
                <w:snapToGrid w:val="0"/>
                <w:color w:val="000000"/>
                <w:lang w:eastAsia="en-US"/>
              </w:rPr>
            </w:pPr>
          </w:p>
        </w:tc>
        <w:tc>
          <w:tcPr>
            <w:tcW w:w="1008" w:type="dxa"/>
            <w:tcBorders>
              <w:left w:val="single" w:sz="6" w:space="0" w:color="auto"/>
              <w:right w:val="single" w:sz="6" w:space="0" w:color="auto"/>
            </w:tcBorders>
          </w:tcPr>
          <w:p w:rsidR="007018D7" w:rsidRDefault="007018D7">
            <w:pPr>
              <w:jc w:val="center"/>
              <w:rPr>
                <w:rFonts w:ascii="Arial" w:hAnsi="Arial"/>
                <w:snapToGrid w:val="0"/>
                <w:color w:val="000000"/>
                <w:lang w:eastAsia="en-US"/>
              </w:rPr>
            </w:pPr>
          </w:p>
        </w:tc>
        <w:tc>
          <w:tcPr>
            <w:tcW w:w="1008" w:type="dxa"/>
            <w:tcBorders>
              <w:left w:val="single" w:sz="6" w:space="0" w:color="auto"/>
              <w:right w:val="single" w:sz="6" w:space="0" w:color="auto"/>
            </w:tcBorders>
          </w:tcPr>
          <w:p w:rsidR="007018D7" w:rsidRDefault="007018D7">
            <w:pPr>
              <w:jc w:val="center"/>
              <w:rPr>
                <w:rFonts w:ascii="Arial" w:hAnsi="Arial"/>
                <w:snapToGrid w:val="0"/>
                <w:color w:val="000000"/>
                <w:lang w:eastAsia="en-US"/>
              </w:rPr>
            </w:pPr>
          </w:p>
        </w:tc>
        <w:tc>
          <w:tcPr>
            <w:tcW w:w="1469" w:type="dxa"/>
            <w:tcBorders>
              <w:left w:val="single" w:sz="6" w:space="0" w:color="auto"/>
              <w:right w:val="single" w:sz="6" w:space="0" w:color="auto"/>
            </w:tcBorders>
          </w:tcPr>
          <w:p w:rsidR="007018D7" w:rsidRDefault="007018D7">
            <w:pPr>
              <w:jc w:val="center"/>
              <w:rPr>
                <w:rFonts w:ascii="Arial" w:hAnsi="Arial"/>
                <w:snapToGrid w:val="0"/>
                <w:color w:val="000000"/>
                <w:lang w:eastAsia="en-US"/>
              </w:rPr>
            </w:pPr>
            <w:r>
              <w:rPr>
                <w:rFonts w:ascii="Arial" w:hAnsi="Arial"/>
                <w:snapToGrid w:val="0"/>
                <w:color w:val="000000"/>
                <w:lang w:eastAsia="en-US"/>
              </w:rPr>
              <w:t xml:space="preserve">на </w:t>
            </w:r>
            <w:r>
              <w:rPr>
                <w:rFonts w:ascii="Arial" w:hAnsi="Arial"/>
                <w:snapToGrid w:val="0"/>
                <w:color w:val="000000"/>
                <w:sz w:val="28"/>
                <w:lang w:eastAsia="en-US"/>
              </w:rPr>
              <w:t>I</w:t>
            </w:r>
            <w:r>
              <w:rPr>
                <w:rFonts w:ascii="Arial" w:hAnsi="Arial"/>
                <w:snapToGrid w:val="0"/>
                <w:color w:val="000000"/>
                <w:lang w:eastAsia="en-US"/>
              </w:rPr>
              <w:t>n</w:t>
            </w:r>
          </w:p>
        </w:tc>
        <w:tc>
          <w:tcPr>
            <w:tcW w:w="1277" w:type="dxa"/>
            <w:tcBorders>
              <w:top w:val="single" w:sz="6" w:space="0" w:color="auto"/>
              <w:left w:val="single" w:sz="6" w:space="0" w:color="auto"/>
            </w:tcBorders>
          </w:tcPr>
          <w:p w:rsidR="007018D7" w:rsidRDefault="007018D7">
            <w:pPr>
              <w:jc w:val="center"/>
              <w:rPr>
                <w:rFonts w:ascii="Arial" w:hAnsi="Arial"/>
                <w:snapToGrid w:val="0"/>
                <w:color w:val="000000"/>
                <w:lang w:eastAsia="en-US"/>
              </w:rPr>
            </w:pPr>
            <w:r>
              <w:rPr>
                <w:rFonts w:ascii="Arial" w:hAnsi="Arial"/>
                <w:snapToGrid w:val="0"/>
                <w:color w:val="000000"/>
                <w:lang w:eastAsia="en-US"/>
              </w:rPr>
              <w:t>Изменение</w:t>
            </w:r>
          </w:p>
        </w:tc>
        <w:tc>
          <w:tcPr>
            <w:tcW w:w="1276" w:type="dxa"/>
            <w:tcBorders>
              <w:top w:val="single" w:sz="4" w:space="0" w:color="auto"/>
              <w:left w:val="single" w:sz="4" w:space="0" w:color="auto"/>
              <w:right w:val="single" w:sz="4" w:space="0" w:color="auto"/>
            </w:tcBorders>
          </w:tcPr>
          <w:p w:rsidR="007018D7" w:rsidRDefault="007018D7">
            <w:pPr>
              <w:jc w:val="center"/>
              <w:rPr>
                <w:rFonts w:ascii="Arial" w:hAnsi="Arial"/>
                <w:snapToGrid w:val="0"/>
                <w:color w:val="000000"/>
                <w:lang w:eastAsia="en-US"/>
              </w:rPr>
            </w:pPr>
            <w:r>
              <w:rPr>
                <w:rFonts w:ascii="Arial" w:hAnsi="Arial"/>
                <w:snapToGrid w:val="0"/>
                <w:color w:val="000000"/>
                <w:lang w:eastAsia="en-US"/>
              </w:rPr>
              <w:t>Изменение</w:t>
            </w:r>
          </w:p>
        </w:tc>
      </w:tr>
      <w:tr w:rsidR="007018D7">
        <w:trPr>
          <w:trHeight w:val="250"/>
        </w:trPr>
        <w:tc>
          <w:tcPr>
            <w:tcW w:w="3456"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lang w:eastAsia="en-US"/>
              </w:rPr>
            </w:pPr>
          </w:p>
        </w:tc>
        <w:tc>
          <w:tcPr>
            <w:tcW w:w="1008"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lang w:eastAsia="en-US"/>
              </w:rPr>
            </w:pPr>
          </w:p>
        </w:tc>
        <w:tc>
          <w:tcPr>
            <w:tcW w:w="1008"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lang w:eastAsia="en-US"/>
              </w:rPr>
            </w:pPr>
          </w:p>
        </w:tc>
        <w:tc>
          <w:tcPr>
            <w:tcW w:w="1469"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lang w:eastAsia="en-US"/>
              </w:rPr>
            </w:pPr>
          </w:p>
        </w:tc>
        <w:tc>
          <w:tcPr>
            <w:tcW w:w="1277" w:type="dxa"/>
            <w:tcBorders>
              <w:left w:val="single" w:sz="6" w:space="0" w:color="auto"/>
              <w:bottom w:val="single" w:sz="6" w:space="0" w:color="auto"/>
            </w:tcBorders>
          </w:tcPr>
          <w:p w:rsidR="007018D7" w:rsidRDefault="007018D7">
            <w:pPr>
              <w:jc w:val="center"/>
              <w:rPr>
                <w:rFonts w:ascii="Arial" w:hAnsi="Arial"/>
                <w:snapToGrid w:val="0"/>
                <w:color w:val="000000"/>
                <w:lang w:eastAsia="en-US"/>
              </w:rPr>
            </w:pPr>
            <w:r>
              <w:rPr>
                <w:rFonts w:ascii="Arial" w:hAnsi="Arial"/>
                <w:snapToGrid w:val="0"/>
                <w:color w:val="000000"/>
                <w:lang w:eastAsia="en-US"/>
              </w:rPr>
              <w:t>V пр-ва</w:t>
            </w:r>
          </w:p>
        </w:tc>
        <w:tc>
          <w:tcPr>
            <w:tcW w:w="1276" w:type="dxa"/>
            <w:tcBorders>
              <w:left w:val="single" w:sz="4" w:space="0" w:color="auto"/>
              <w:bottom w:val="single" w:sz="4" w:space="0" w:color="auto"/>
              <w:right w:val="single" w:sz="4" w:space="0" w:color="auto"/>
            </w:tcBorders>
          </w:tcPr>
          <w:p w:rsidR="007018D7" w:rsidRDefault="007018D7">
            <w:pPr>
              <w:jc w:val="center"/>
              <w:rPr>
                <w:rFonts w:ascii="Arial" w:hAnsi="Arial"/>
                <w:snapToGrid w:val="0"/>
                <w:color w:val="000000"/>
                <w:lang w:eastAsia="en-US"/>
              </w:rPr>
            </w:pPr>
            <w:r>
              <w:rPr>
                <w:rFonts w:ascii="Arial" w:hAnsi="Arial"/>
                <w:snapToGrid w:val="0"/>
                <w:color w:val="000000"/>
                <w:lang w:eastAsia="en-US"/>
              </w:rPr>
              <w:t>эл-в затрат</w:t>
            </w:r>
          </w:p>
        </w:tc>
      </w:tr>
      <w:tr w:rsidR="007018D7">
        <w:trPr>
          <w:trHeight w:val="250"/>
        </w:trPr>
        <w:tc>
          <w:tcPr>
            <w:tcW w:w="3456"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snapToGrid w:val="0"/>
                <w:color w:val="000000"/>
                <w:sz w:val="22"/>
                <w:lang w:eastAsia="en-US"/>
              </w:rPr>
            </w:pPr>
            <w:r>
              <w:rPr>
                <w:rFonts w:ascii="Arial" w:hAnsi="Arial"/>
                <w:snapToGrid w:val="0"/>
                <w:color w:val="000000"/>
                <w:sz w:val="22"/>
                <w:lang w:eastAsia="en-US"/>
              </w:rPr>
              <w:t>A</w:t>
            </w: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snapToGrid w:val="0"/>
                <w:color w:val="000000"/>
                <w:sz w:val="22"/>
                <w:lang w:eastAsia="en-US"/>
              </w:rPr>
            </w:pPr>
            <w:r>
              <w:rPr>
                <w:rFonts w:ascii="Arial" w:hAnsi="Arial"/>
                <w:snapToGrid w:val="0"/>
                <w:color w:val="000000"/>
                <w:sz w:val="22"/>
                <w:lang w:eastAsia="en-US"/>
              </w:rPr>
              <w:t>1</w:t>
            </w: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snapToGrid w:val="0"/>
                <w:color w:val="000000"/>
                <w:sz w:val="22"/>
                <w:lang w:eastAsia="en-US"/>
              </w:rPr>
            </w:pPr>
            <w:r>
              <w:rPr>
                <w:rFonts w:ascii="Arial" w:hAnsi="Arial"/>
                <w:snapToGrid w:val="0"/>
                <w:color w:val="000000"/>
                <w:sz w:val="22"/>
                <w:lang w:eastAsia="en-US"/>
              </w:rPr>
              <w:t>2</w:t>
            </w:r>
          </w:p>
        </w:tc>
        <w:tc>
          <w:tcPr>
            <w:tcW w:w="1469"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snapToGrid w:val="0"/>
                <w:color w:val="000000"/>
                <w:sz w:val="22"/>
                <w:lang w:eastAsia="en-US"/>
              </w:rPr>
            </w:pPr>
            <w:r>
              <w:rPr>
                <w:rFonts w:ascii="Arial" w:hAnsi="Arial"/>
                <w:snapToGrid w:val="0"/>
                <w:color w:val="000000"/>
                <w:sz w:val="22"/>
                <w:lang w:eastAsia="en-US"/>
              </w:rPr>
              <w:t>3=1*IN</w:t>
            </w:r>
          </w:p>
        </w:tc>
        <w:tc>
          <w:tcPr>
            <w:tcW w:w="1277"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snapToGrid w:val="0"/>
                <w:color w:val="000000"/>
                <w:sz w:val="22"/>
                <w:lang w:eastAsia="en-US"/>
              </w:rPr>
            </w:pPr>
            <w:r>
              <w:rPr>
                <w:rFonts w:ascii="Arial" w:hAnsi="Arial"/>
                <w:snapToGrid w:val="0"/>
                <w:color w:val="000000"/>
                <w:sz w:val="22"/>
                <w:lang w:eastAsia="en-US"/>
              </w:rPr>
              <w:t>4=3-1</w:t>
            </w:r>
          </w:p>
        </w:tc>
        <w:tc>
          <w:tcPr>
            <w:tcW w:w="1276"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sz w:val="22"/>
                <w:lang w:eastAsia="en-US"/>
              </w:rPr>
            </w:pPr>
            <w:r>
              <w:rPr>
                <w:rFonts w:ascii="Arial" w:hAnsi="Arial"/>
                <w:snapToGrid w:val="0"/>
                <w:color w:val="000000"/>
                <w:sz w:val="22"/>
                <w:lang w:eastAsia="en-US"/>
              </w:rPr>
              <w:t>5=2-3</w:t>
            </w:r>
          </w:p>
        </w:tc>
      </w:tr>
      <w:tr w:rsidR="007018D7">
        <w:trPr>
          <w:trHeight w:val="250"/>
        </w:trPr>
        <w:tc>
          <w:tcPr>
            <w:tcW w:w="3456"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18"/>
                <w:lang w:eastAsia="en-US"/>
              </w:rPr>
            </w:pPr>
            <w:r>
              <w:rPr>
                <w:rFonts w:ascii="Arial" w:hAnsi="Arial"/>
                <w:snapToGrid w:val="0"/>
                <w:color w:val="000000"/>
                <w:sz w:val="18"/>
                <w:lang w:eastAsia="en-US"/>
              </w:rPr>
              <w:t>1. Затраты на производство</w:t>
            </w: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27508,2</w:t>
            </w: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37775,3</w:t>
            </w:r>
          </w:p>
        </w:tc>
        <w:tc>
          <w:tcPr>
            <w:tcW w:w="146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21456,4</w:t>
            </w:r>
          </w:p>
        </w:tc>
        <w:tc>
          <w:tcPr>
            <w:tcW w:w="1277"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snapToGrid w:val="0"/>
                <w:color w:val="000000"/>
                <w:lang w:eastAsia="en-US"/>
              </w:rPr>
            </w:pPr>
            <w:r>
              <w:rPr>
                <w:rFonts w:ascii="Arial" w:hAnsi="Arial"/>
                <w:snapToGrid w:val="0"/>
                <w:color w:val="000000"/>
                <w:lang w:eastAsia="en-US"/>
              </w:rPr>
              <w:t>-</w:t>
            </w:r>
          </w:p>
        </w:tc>
        <w:tc>
          <w:tcPr>
            <w:tcW w:w="1276"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snapToGrid w:val="0"/>
                <w:color w:val="000000"/>
                <w:lang w:eastAsia="en-US"/>
              </w:rPr>
            </w:pPr>
            <w:r>
              <w:rPr>
                <w:rFonts w:ascii="Arial" w:hAnsi="Arial"/>
                <w:snapToGrid w:val="0"/>
                <w:color w:val="000000"/>
                <w:lang w:eastAsia="en-US"/>
              </w:rPr>
              <w:t>-</w:t>
            </w:r>
          </w:p>
        </w:tc>
      </w:tr>
      <w:tr w:rsidR="007018D7">
        <w:trPr>
          <w:trHeight w:val="250"/>
        </w:trPr>
        <w:tc>
          <w:tcPr>
            <w:tcW w:w="3456"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18"/>
                <w:lang w:eastAsia="en-US"/>
              </w:rPr>
            </w:pPr>
            <w:r>
              <w:rPr>
                <w:rFonts w:ascii="Arial" w:hAnsi="Arial"/>
                <w:snapToGrid w:val="0"/>
                <w:color w:val="000000"/>
                <w:sz w:val="18"/>
                <w:lang w:eastAsia="en-US"/>
              </w:rPr>
              <w:t>2. Материальные затраты</w:t>
            </w: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15344,5</w:t>
            </w: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18758</w:t>
            </w:r>
          </w:p>
        </w:tc>
        <w:tc>
          <w:tcPr>
            <w:tcW w:w="146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11968,7</w:t>
            </w:r>
          </w:p>
        </w:tc>
        <w:tc>
          <w:tcPr>
            <w:tcW w:w="1277"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-3375,8</w:t>
            </w:r>
          </w:p>
        </w:tc>
        <w:tc>
          <w:tcPr>
            <w:tcW w:w="127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6789,3</w:t>
            </w:r>
          </w:p>
        </w:tc>
      </w:tr>
      <w:tr w:rsidR="007018D7">
        <w:trPr>
          <w:trHeight w:val="250"/>
        </w:trPr>
        <w:tc>
          <w:tcPr>
            <w:tcW w:w="3456"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18"/>
                <w:lang w:eastAsia="en-US"/>
              </w:rPr>
            </w:pPr>
            <w:r>
              <w:rPr>
                <w:rFonts w:ascii="Arial" w:hAnsi="Arial"/>
                <w:snapToGrid w:val="0"/>
                <w:color w:val="000000"/>
                <w:sz w:val="18"/>
                <w:lang w:eastAsia="en-US"/>
              </w:rPr>
              <w:t>3. Заработная плата с отчислениями</w:t>
            </w: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8362,4</w:t>
            </w: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11829</w:t>
            </w:r>
          </w:p>
        </w:tc>
        <w:tc>
          <w:tcPr>
            <w:tcW w:w="146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6522,7</w:t>
            </w:r>
          </w:p>
        </w:tc>
        <w:tc>
          <w:tcPr>
            <w:tcW w:w="1277"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-1839,7</w:t>
            </w:r>
          </w:p>
        </w:tc>
        <w:tc>
          <w:tcPr>
            <w:tcW w:w="127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5306,3</w:t>
            </w:r>
          </w:p>
        </w:tc>
      </w:tr>
      <w:tr w:rsidR="007018D7">
        <w:trPr>
          <w:trHeight w:val="250"/>
        </w:trPr>
        <w:tc>
          <w:tcPr>
            <w:tcW w:w="3456"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18"/>
                <w:lang w:eastAsia="en-US"/>
              </w:rPr>
            </w:pPr>
            <w:r>
              <w:rPr>
                <w:rFonts w:ascii="Arial" w:hAnsi="Arial"/>
                <w:snapToGrid w:val="0"/>
                <w:color w:val="000000"/>
                <w:sz w:val="18"/>
                <w:lang w:eastAsia="en-US"/>
              </w:rPr>
              <w:t>4. Амортизация</w:t>
            </w: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1464,9</w:t>
            </w: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2912</w:t>
            </w:r>
          </w:p>
        </w:tc>
        <w:tc>
          <w:tcPr>
            <w:tcW w:w="146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1142,6</w:t>
            </w:r>
          </w:p>
        </w:tc>
        <w:tc>
          <w:tcPr>
            <w:tcW w:w="1277"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-322,3</w:t>
            </w:r>
          </w:p>
        </w:tc>
        <w:tc>
          <w:tcPr>
            <w:tcW w:w="127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1769,4</w:t>
            </w:r>
          </w:p>
        </w:tc>
      </w:tr>
      <w:tr w:rsidR="007018D7">
        <w:trPr>
          <w:trHeight w:val="250"/>
        </w:trPr>
        <w:tc>
          <w:tcPr>
            <w:tcW w:w="3456"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18"/>
                <w:lang w:eastAsia="en-US"/>
              </w:rPr>
            </w:pPr>
            <w:r>
              <w:rPr>
                <w:rFonts w:ascii="Arial" w:hAnsi="Arial"/>
                <w:snapToGrid w:val="0"/>
                <w:color w:val="000000"/>
                <w:sz w:val="18"/>
                <w:lang w:eastAsia="en-US"/>
              </w:rPr>
              <w:t>5. Прочие затраты</w:t>
            </w: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2336,4</w:t>
            </w: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4276,3</w:t>
            </w:r>
          </w:p>
        </w:tc>
        <w:tc>
          <w:tcPr>
            <w:tcW w:w="146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1822,4</w:t>
            </w:r>
          </w:p>
        </w:tc>
        <w:tc>
          <w:tcPr>
            <w:tcW w:w="1277"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-514</w:t>
            </w:r>
          </w:p>
        </w:tc>
        <w:tc>
          <w:tcPr>
            <w:tcW w:w="127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2453,9</w:t>
            </w:r>
          </w:p>
        </w:tc>
      </w:tr>
    </w:tbl>
    <w:p w:rsidR="007018D7" w:rsidRDefault="007018D7">
      <w:pPr>
        <w:pStyle w:val="a4"/>
        <w:ind w:left="0"/>
      </w:pPr>
    </w:p>
    <w:p w:rsidR="007018D7" w:rsidRDefault="007018D7">
      <w:pPr>
        <w:pStyle w:val="a4"/>
        <w:ind w:left="0"/>
        <w:rPr>
          <w:b/>
          <w:lang w:val="en-US"/>
        </w:rPr>
      </w:pPr>
      <w:r>
        <w:rPr>
          <w:b/>
          <w:lang w:val="en-US"/>
        </w:rPr>
        <w:t>I</w:t>
      </w:r>
      <w:r>
        <w:rPr>
          <w:b/>
          <w:sz w:val="20"/>
          <w:lang w:val="en-US"/>
        </w:rPr>
        <w:t>n</w:t>
      </w:r>
      <w:r>
        <w:rPr>
          <w:lang w:val="en-US"/>
        </w:rPr>
        <w:t xml:space="preserve"> </w:t>
      </w:r>
      <w:r>
        <w:rPr>
          <w:b/>
          <w:lang w:val="en-US"/>
        </w:rPr>
        <w:t xml:space="preserve">= </w:t>
      </w:r>
      <w:r>
        <w:rPr>
          <w:b/>
          <w:u w:val="single"/>
          <w:lang w:val="en-US"/>
        </w:rPr>
        <w:t>22428</w:t>
      </w:r>
      <w:r>
        <w:rPr>
          <w:b/>
          <w:u w:val="single"/>
        </w:rPr>
        <w:t>,</w:t>
      </w:r>
      <w:r>
        <w:rPr>
          <w:b/>
          <w:u w:val="single"/>
          <w:lang w:val="en-US"/>
        </w:rPr>
        <w:t>5</w:t>
      </w:r>
      <w:r>
        <w:rPr>
          <w:b/>
          <w:lang w:val="en-US"/>
        </w:rPr>
        <w:t xml:space="preserve"> = 0,78</w:t>
      </w:r>
    </w:p>
    <w:p w:rsidR="007018D7" w:rsidRDefault="007018D7">
      <w:pPr>
        <w:pStyle w:val="a4"/>
        <w:ind w:left="0"/>
        <w:rPr>
          <w:b/>
          <w:lang w:val="en-US"/>
        </w:rPr>
      </w:pPr>
      <w:r>
        <w:rPr>
          <w:b/>
          <w:lang w:val="en-US"/>
        </w:rPr>
        <w:t xml:space="preserve">       28764,6</w:t>
      </w:r>
    </w:p>
    <w:p w:rsidR="007018D7" w:rsidRDefault="007018D7">
      <w:pPr>
        <w:pStyle w:val="a4"/>
        <w:ind w:left="0"/>
        <w:rPr>
          <w:b/>
        </w:rPr>
      </w:pPr>
      <w:r>
        <w:rPr>
          <w:b/>
        </w:rPr>
        <w:t xml:space="preserve">     </w:t>
      </w:r>
    </w:p>
    <w:p w:rsidR="007018D7" w:rsidRDefault="0041147C">
      <w:pPr>
        <w:pStyle w:val="a4"/>
        <w:ind w:left="0"/>
      </w:pPr>
      <w:r>
        <w:rPr>
          <w:b/>
          <w:noProof/>
        </w:rPr>
        <w:pict>
          <v:shape id="_x0000_s1140" type="#_x0000_t5" style="position:absolute;left:0;text-align:left;margin-left:-1.35pt;margin-top:5.65pt;width:7.1pt;height:7.1pt;z-index:251675648" o:allowincell="f"/>
        </w:pict>
      </w:r>
      <w:r w:rsidR="007018D7">
        <w:rPr>
          <w:b/>
        </w:rPr>
        <w:t xml:space="preserve">  О </w:t>
      </w:r>
      <w:r w:rsidR="007018D7">
        <w:rPr>
          <w:b/>
          <w:sz w:val="20"/>
        </w:rPr>
        <w:t>з</w:t>
      </w:r>
      <w:r w:rsidR="007018D7">
        <w:rPr>
          <w:b/>
        </w:rPr>
        <w:t xml:space="preserve"> </w:t>
      </w:r>
      <w:r w:rsidR="007018D7">
        <w:t>= (-3375,8 + 6789,3) + (-1839,7 + 5306,3) + (-322,3 + 1769,4) + (-514 + 2453,9) = 10267,1 руб.</w:t>
      </w:r>
    </w:p>
    <w:p w:rsidR="007018D7" w:rsidRDefault="007018D7">
      <w:pPr>
        <w:pStyle w:val="a4"/>
        <w:ind w:left="0"/>
      </w:pPr>
    </w:p>
    <w:p w:rsidR="007018D7" w:rsidRDefault="007018D7">
      <w:pPr>
        <w:pStyle w:val="a4"/>
        <w:ind w:left="0"/>
      </w:pPr>
      <w:r>
        <w:tab/>
        <w:t>Таким образом, увеличение общих затрат было вызвано увеличением затрат по всем экономическим элементам. Если бы объем производства остался на уровне 1998г. увеличение себестоимости составило бы 16318,9 тыс.руб., но снижение объема производства сократило данный рост себестоимости до 10267,1 тыс. руб.</w:t>
      </w:r>
    </w:p>
    <w:p w:rsidR="007018D7" w:rsidRDefault="007018D7">
      <w:pPr>
        <w:pStyle w:val="a4"/>
        <w:ind w:left="0"/>
      </w:pPr>
    </w:p>
    <w:p w:rsidR="007018D7" w:rsidRDefault="007018D7">
      <w:pPr>
        <w:pStyle w:val="a4"/>
        <w:numPr>
          <w:ilvl w:val="1"/>
          <w:numId w:val="20"/>
        </w:numPr>
        <w:rPr>
          <w:b/>
          <w:sz w:val="36"/>
          <w:u w:val="single"/>
        </w:rPr>
      </w:pPr>
      <w:r>
        <w:rPr>
          <w:b/>
          <w:sz w:val="36"/>
          <w:u w:val="single"/>
        </w:rPr>
        <w:t>Анализ затрат по статьям калькуляции.</w:t>
      </w:r>
    </w:p>
    <w:p w:rsidR="007018D7" w:rsidRDefault="007018D7">
      <w:pPr>
        <w:pStyle w:val="a4"/>
        <w:ind w:left="0" w:firstLine="720"/>
      </w:pPr>
      <w:r>
        <w:t>Более широкое распространение как показатель получила себестоимость продукции по калькуляционным статьям затрат. Учет по калькуляционным статьям позволяет определить целевое направление затрат и исчислить себестоимость отдельных видов и единицы продукции. При этом определяются такие показатели, как заводская себестоимость  и полная себестоимость.</w:t>
      </w:r>
    </w:p>
    <w:p w:rsidR="007018D7" w:rsidRDefault="007018D7">
      <w:pPr>
        <w:pStyle w:val="a4"/>
        <w:ind w:left="0" w:firstLine="720"/>
      </w:pPr>
    </w:p>
    <w:p w:rsidR="007018D7" w:rsidRDefault="007018D7">
      <w:pPr>
        <w:pStyle w:val="a4"/>
        <w:ind w:left="0" w:firstLine="720"/>
        <w:jc w:val="right"/>
        <w:rPr>
          <w:b/>
        </w:rPr>
      </w:pPr>
    </w:p>
    <w:p w:rsidR="007018D7" w:rsidRDefault="007018D7">
      <w:pPr>
        <w:pStyle w:val="a4"/>
        <w:ind w:left="0" w:firstLine="720"/>
        <w:jc w:val="right"/>
        <w:rPr>
          <w:b/>
        </w:rPr>
      </w:pPr>
    </w:p>
    <w:p w:rsidR="007018D7" w:rsidRDefault="007018D7">
      <w:pPr>
        <w:pStyle w:val="a4"/>
        <w:ind w:left="0" w:firstLine="720"/>
        <w:jc w:val="right"/>
        <w:rPr>
          <w:b/>
        </w:rPr>
      </w:pPr>
      <w:r>
        <w:rPr>
          <w:b/>
        </w:rPr>
        <w:t>Таблица 2.5.</w:t>
      </w:r>
    </w:p>
    <w:p w:rsidR="007018D7" w:rsidRDefault="007018D7">
      <w:pPr>
        <w:pStyle w:val="a4"/>
        <w:ind w:left="0" w:firstLine="720"/>
        <w:jc w:val="center"/>
        <w:rPr>
          <w:b/>
        </w:rPr>
      </w:pPr>
      <w:r>
        <w:rPr>
          <w:b/>
        </w:rPr>
        <w:t xml:space="preserve">Анализ себестоимости продукции </w:t>
      </w:r>
    </w:p>
    <w:p w:rsidR="007018D7" w:rsidRDefault="007018D7">
      <w:pPr>
        <w:pStyle w:val="a4"/>
        <w:ind w:left="0" w:firstLine="720"/>
        <w:jc w:val="center"/>
      </w:pPr>
      <w:r>
        <w:rPr>
          <w:b/>
        </w:rPr>
        <w:t>по статьям калькуляции.</w:t>
      </w:r>
    </w:p>
    <w:tbl>
      <w:tblPr>
        <w:tblW w:w="0" w:type="auto"/>
        <w:tblInd w:w="-38" w:type="dxa"/>
        <w:tblLayout w:type="fixed"/>
        <w:tblCellMar>
          <w:left w:w="30" w:type="dxa"/>
          <w:right w:w="30" w:type="dxa"/>
        </w:tblCellMar>
        <w:tblLook w:val="0000" w:firstRow="0" w:lastRow="0" w:firstColumn="0" w:lastColumn="0" w:noHBand="0" w:noVBand="0"/>
      </w:tblPr>
      <w:tblGrid>
        <w:gridCol w:w="4493"/>
        <w:gridCol w:w="1089"/>
        <w:gridCol w:w="946"/>
        <w:gridCol w:w="946"/>
        <w:gridCol w:w="916"/>
        <w:gridCol w:w="850"/>
        <w:gridCol w:w="835"/>
      </w:tblGrid>
      <w:tr w:rsidR="007018D7">
        <w:trPr>
          <w:trHeight w:val="250"/>
        </w:trPr>
        <w:tc>
          <w:tcPr>
            <w:tcW w:w="4493" w:type="dxa"/>
            <w:tcBorders>
              <w:top w:val="single" w:sz="6" w:space="0" w:color="auto"/>
              <w:left w:val="single" w:sz="6" w:space="0" w:color="auto"/>
              <w:right w:val="single" w:sz="6" w:space="0" w:color="auto"/>
            </w:tcBorders>
          </w:tcPr>
          <w:p w:rsidR="007018D7" w:rsidRDefault="007018D7">
            <w:pPr>
              <w:jc w:val="center"/>
              <w:rPr>
                <w:rFonts w:ascii="Arial" w:hAnsi="Arial"/>
                <w:snapToGrid w:val="0"/>
                <w:color w:val="000000"/>
                <w:lang w:eastAsia="en-US"/>
              </w:rPr>
            </w:pPr>
            <w:r>
              <w:rPr>
                <w:rFonts w:ascii="Arial" w:hAnsi="Arial"/>
                <w:snapToGrid w:val="0"/>
                <w:color w:val="000000"/>
                <w:lang w:eastAsia="en-US"/>
              </w:rPr>
              <w:t>Статьи затрат</w:t>
            </w:r>
          </w:p>
        </w:tc>
        <w:tc>
          <w:tcPr>
            <w:tcW w:w="2035" w:type="dxa"/>
            <w:hMerge w:val="restart"/>
            <w:tcBorders>
              <w:top w:val="single" w:sz="6" w:space="0" w:color="auto"/>
              <w:left w:val="single" w:sz="6" w:space="0" w:color="auto"/>
              <w:bottom w:val="single" w:sz="6" w:space="0" w:color="auto"/>
            </w:tcBorders>
          </w:tcPr>
          <w:p w:rsidR="007018D7" w:rsidRDefault="007018D7">
            <w:pPr>
              <w:jc w:val="center"/>
              <w:rPr>
                <w:rFonts w:ascii="Arial" w:hAnsi="Arial"/>
                <w:snapToGrid w:val="0"/>
                <w:color w:val="000000"/>
                <w:lang w:eastAsia="en-US"/>
              </w:rPr>
            </w:pPr>
            <w:r>
              <w:rPr>
                <w:rFonts w:ascii="Arial" w:hAnsi="Arial"/>
                <w:snapToGrid w:val="0"/>
                <w:color w:val="000000"/>
                <w:lang w:eastAsia="en-US"/>
              </w:rPr>
              <w:t xml:space="preserve">                 1998 год</w:t>
            </w:r>
          </w:p>
        </w:tc>
        <w:tc>
          <w:tcPr>
            <w:tcW w:w="0" w:type="auto"/>
            <w:hMerge/>
            <w:tcBorders>
              <w:top w:val="single" w:sz="6" w:space="0" w:color="auto"/>
              <w:bottom w:val="single" w:sz="6" w:space="0" w:color="auto"/>
            </w:tcBorders>
          </w:tcPr>
          <w:p w:rsidR="007018D7" w:rsidRDefault="007018D7">
            <w:pPr>
              <w:jc w:val="right"/>
              <w:rPr>
                <w:rFonts w:ascii="Arial" w:hAnsi="Arial"/>
                <w:snapToGrid w:val="0"/>
                <w:color w:val="000000"/>
                <w:lang w:eastAsia="en-US"/>
              </w:rPr>
            </w:pPr>
          </w:p>
        </w:tc>
        <w:tc>
          <w:tcPr>
            <w:tcW w:w="1862" w:type="dxa"/>
            <w:hMerge w:val="restart"/>
            <w:tcBorders>
              <w:top w:val="single" w:sz="6" w:space="0" w:color="auto"/>
              <w:left w:val="single" w:sz="6" w:space="0" w:color="auto"/>
              <w:bottom w:val="single" w:sz="6" w:space="0" w:color="auto"/>
            </w:tcBorders>
          </w:tcPr>
          <w:p w:rsidR="007018D7" w:rsidRDefault="007018D7">
            <w:pPr>
              <w:rPr>
                <w:rFonts w:ascii="Arial" w:hAnsi="Arial"/>
                <w:snapToGrid w:val="0"/>
                <w:color w:val="000000"/>
                <w:lang w:eastAsia="en-US"/>
              </w:rPr>
            </w:pPr>
            <w:r>
              <w:rPr>
                <w:rFonts w:ascii="Arial" w:hAnsi="Arial"/>
                <w:snapToGrid w:val="0"/>
                <w:color w:val="000000"/>
                <w:lang w:eastAsia="en-US"/>
              </w:rPr>
              <w:t xml:space="preserve">        1999 год</w:t>
            </w:r>
          </w:p>
        </w:tc>
        <w:tc>
          <w:tcPr>
            <w:tcW w:w="0" w:type="auto"/>
            <w:hMerge/>
            <w:tcBorders>
              <w:top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p>
        </w:tc>
        <w:tc>
          <w:tcPr>
            <w:tcW w:w="1685" w:type="dxa"/>
            <w:hMerge w:val="restart"/>
            <w:tcBorders>
              <w:top w:val="single" w:sz="6" w:space="0" w:color="auto"/>
              <w:bottom w:val="single" w:sz="6" w:space="0" w:color="auto"/>
            </w:tcBorders>
          </w:tcPr>
          <w:p w:rsidR="007018D7" w:rsidRDefault="007018D7">
            <w:pPr>
              <w:rPr>
                <w:rFonts w:ascii="Arial" w:hAnsi="Arial"/>
                <w:snapToGrid w:val="0"/>
                <w:color w:val="000000"/>
                <w:lang w:eastAsia="en-US"/>
              </w:rPr>
            </w:pPr>
            <w:r>
              <w:rPr>
                <w:rFonts w:ascii="Arial" w:hAnsi="Arial"/>
                <w:snapToGrid w:val="0"/>
                <w:color w:val="000000"/>
                <w:lang w:eastAsia="en-US"/>
              </w:rPr>
              <w:t xml:space="preserve">  Изменения</w:t>
            </w:r>
          </w:p>
        </w:tc>
        <w:tc>
          <w:tcPr>
            <w:tcW w:w="0" w:type="auto"/>
            <w:hMerge/>
            <w:tcBorders>
              <w:top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p>
        </w:tc>
      </w:tr>
      <w:tr w:rsidR="007018D7">
        <w:trPr>
          <w:trHeight w:val="250"/>
        </w:trPr>
        <w:tc>
          <w:tcPr>
            <w:tcW w:w="4493"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lang w:eastAsia="en-US"/>
              </w:rPr>
            </w:pPr>
          </w:p>
        </w:tc>
        <w:tc>
          <w:tcPr>
            <w:tcW w:w="1089"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snapToGrid w:val="0"/>
                <w:color w:val="000000"/>
                <w:lang w:eastAsia="en-US"/>
              </w:rPr>
            </w:pPr>
            <w:r>
              <w:rPr>
                <w:rFonts w:ascii="Arial" w:hAnsi="Arial"/>
                <w:snapToGrid w:val="0"/>
                <w:color w:val="000000"/>
                <w:lang w:eastAsia="en-US"/>
              </w:rPr>
              <w:t>т.руб.</w:t>
            </w:r>
          </w:p>
        </w:tc>
        <w:tc>
          <w:tcPr>
            <w:tcW w:w="946"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snapToGrid w:val="0"/>
                <w:color w:val="000000"/>
                <w:lang w:eastAsia="en-US"/>
              </w:rPr>
            </w:pPr>
            <w:r>
              <w:rPr>
                <w:rFonts w:ascii="Arial" w:hAnsi="Arial"/>
                <w:snapToGrid w:val="0"/>
                <w:color w:val="000000"/>
                <w:lang w:eastAsia="en-US"/>
              </w:rPr>
              <w:t>у.в. (%)</w:t>
            </w:r>
          </w:p>
        </w:tc>
        <w:tc>
          <w:tcPr>
            <w:tcW w:w="946"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snapToGrid w:val="0"/>
                <w:color w:val="000000"/>
                <w:lang w:eastAsia="en-US"/>
              </w:rPr>
            </w:pPr>
            <w:r>
              <w:rPr>
                <w:rFonts w:ascii="Arial" w:hAnsi="Arial"/>
                <w:snapToGrid w:val="0"/>
                <w:color w:val="000000"/>
                <w:lang w:eastAsia="en-US"/>
              </w:rPr>
              <w:t>т.руб.</w:t>
            </w:r>
          </w:p>
        </w:tc>
        <w:tc>
          <w:tcPr>
            <w:tcW w:w="916"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snapToGrid w:val="0"/>
                <w:color w:val="000000"/>
                <w:lang w:eastAsia="en-US"/>
              </w:rPr>
            </w:pPr>
            <w:r>
              <w:rPr>
                <w:rFonts w:ascii="Arial" w:hAnsi="Arial"/>
                <w:snapToGrid w:val="0"/>
                <w:color w:val="000000"/>
                <w:lang w:eastAsia="en-US"/>
              </w:rPr>
              <w:t>у.в. (%)</w:t>
            </w:r>
          </w:p>
        </w:tc>
        <w:tc>
          <w:tcPr>
            <w:tcW w:w="850"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snapToGrid w:val="0"/>
                <w:color w:val="000000"/>
                <w:lang w:eastAsia="en-US"/>
              </w:rPr>
            </w:pPr>
            <w:r>
              <w:rPr>
                <w:rFonts w:ascii="Arial" w:hAnsi="Arial"/>
                <w:snapToGrid w:val="0"/>
                <w:color w:val="000000"/>
                <w:lang w:eastAsia="en-US"/>
              </w:rPr>
              <w:t>т.руб.</w:t>
            </w:r>
          </w:p>
        </w:tc>
        <w:tc>
          <w:tcPr>
            <w:tcW w:w="835"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snapToGrid w:val="0"/>
                <w:color w:val="000000"/>
                <w:lang w:eastAsia="en-US"/>
              </w:rPr>
            </w:pPr>
            <w:r>
              <w:rPr>
                <w:rFonts w:ascii="Arial" w:hAnsi="Arial"/>
                <w:snapToGrid w:val="0"/>
                <w:color w:val="000000"/>
                <w:lang w:eastAsia="en-US"/>
              </w:rPr>
              <w:t>у.в. (%)</w:t>
            </w:r>
          </w:p>
        </w:tc>
      </w:tr>
      <w:tr w:rsidR="007018D7">
        <w:trPr>
          <w:trHeight w:val="250"/>
        </w:trPr>
        <w:tc>
          <w:tcPr>
            <w:tcW w:w="4493"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18"/>
                <w:lang w:eastAsia="en-US"/>
              </w:rPr>
            </w:pPr>
            <w:r>
              <w:rPr>
                <w:rFonts w:ascii="Arial" w:hAnsi="Arial"/>
                <w:snapToGrid w:val="0"/>
                <w:color w:val="000000"/>
                <w:sz w:val="18"/>
                <w:lang w:eastAsia="en-US"/>
              </w:rPr>
              <w:t>1. Материалы (за минусом возвратных отходов)</w:t>
            </w:r>
          </w:p>
        </w:tc>
        <w:tc>
          <w:tcPr>
            <w:tcW w:w="108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8529,2</w:t>
            </w:r>
          </w:p>
        </w:tc>
        <w:tc>
          <w:tcPr>
            <w:tcW w:w="94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32,9</w:t>
            </w:r>
          </w:p>
        </w:tc>
        <w:tc>
          <w:tcPr>
            <w:tcW w:w="94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9014,4</w:t>
            </w:r>
          </w:p>
        </w:tc>
        <w:tc>
          <w:tcPr>
            <w:tcW w:w="91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25,3</w:t>
            </w:r>
          </w:p>
        </w:tc>
        <w:tc>
          <w:tcPr>
            <w:tcW w:w="850"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485,2</w:t>
            </w:r>
          </w:p>
        </w:tc>
        <w:tc>
          <w:tcPr>
            <w:tcW w:w="835"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-7,6</w:t>
            </w:r>
          </w:p>
        </w:tc>
      </w:tr>
      <w:tr w:rsidR="007018D7">
        <w:trPr>
          <w:trHeight w:val="250"/>
        </w:trPr>
        <w:tc>
          <w:tcPr>
            <w:tcW w:w="4493"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18"/>
                <w:lang w:eastAsia="en-US"/>
              </w:rPr>
            </w:pPr>
            <w:r>
              <w:rPr>
                <w:rFonts w:ascii="Arial" w:hAnsi="Arial"/>
                <w:snapToGrid w:val="0"/>
                <w:color w:val="000000"/>
                <w:sz w:val="18"/>
                <w:lang w:eastAsia="en-US"/>
              </w:rPr>
              <w:t>2.Комплектующие</w:t>
            </w:r>
          </w:p>
        </w:tc>
        <w:tc>
          <w:tcPr>
            <w:tcW w:w="108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1805,2</w:t>
            </w:r>
          </w:p>
        </w:tc>
        <w:tc>
          <w:tcPr>
            <w:tcW w:w="94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7,0</w:t>
            </w:r>
          </w:p>
        </w:tc>
        <w:tc>
          <w:tcPr>
            <w:tcW w:w="94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2160,4</w:t>
            </w:r>
          </w:p>
        </w:tc>
        <w:tc>
          <w:tcPr>
            <w:tcW w:w="91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6,0</w:t>
            </w:r>
          </w:p>
        </w:tc>
        <w:tc>
          <w:tcPr>
            <w:tcW w:w="850"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354,6</w:t>
            </w:r>
          </w:p>
        </w:tc>
        <w:tc>
          <w:tcPr>
            <w:tcW w:w="835"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-1,0</w:t>
            </w:r>
          </w:p>
        </w:tc>
      </w:tr>
      <w:tr w:rsidR="007018D7">
        <w:trPr>
          <w:trHeight w:val="250"/>
        </w:trPr>
        <w:tc>
          <w:tcPr>
            <w:tcW w:w="4493"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18"/>
                <w:lang w:eastAsia="en-US"/>
              </w:rPr>
            </w:pPr>
            <w:r>
              <w:rPr>
                <w:rFonts w:ascii="Arial" w:hAnsi="Arial"/>
                <w:snapToGrid w:val="0"/>
                <w:color w:val="000000"/>
                <w:sz w:val="18"/>
                <w:lang w:eastAsia="en-US"/>
              </w:rPr>
              <w:t>3. Заработная плата основных работников</w:t>
            </w:r>
          </w:p>
        </w:tc>
        <w:tc>
          <w:tcPr>
            <w:tcW w:w="108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1935,6</w:t>
            </w:r>
          </w:p>
        </w:tc>
        <w:tc>
          <w:tcPr>
            <w:tcW w:w="94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7,4</w:t>
            </w:r>
          </w:p>
        </w:tc>
        <w:tc>
          <w:tcPr>
            <w:tcW w:w="94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1989,4</w:t>
            </w:r>
          </w:p>
        </w:tc>
        <w:tc>
          <w:tcPr>
            <w:tcW w:w="91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5,6</w:t>
            </w:r>
          </w:p>
        </w:tc>
        <w:tc>
          <w:tcPr>
            <w:tcW w:w="850"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53,8</w:t>
            </w:r>
          </w:p>
        </w:tc>
        <w:tc>
          <w:tcPr>
            <w:tcW w:w="835"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-1,8</w:t>
            </w:r>
          </w:p>
        </w:tc>
      </w:tr>
      <w:tr w:rsidR="007018D7">
        <w:trPr>
          <w:trHeight w:val="250"/>
        </w:trPr>
        <w:tc>
          <w:tcPr>
            <w:tcW w:w="4493"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18"/>
                <w:lang w:eastAsia="en-US"/>
              </w:rPr>
            </w:pPr>
            <w:r>
              <w:rPr>
                <w:rFonts w:ascii="Arial" w:hAnsi="Arial"/>
                <w:snapToGrid w:val="0"/>
                <w:color w:val="000000"/>
                <w:sz w:val="18"/>
                <w:lang w:eastAsia="en-US"/>
              </w:rPr>
              <w:t>4. Отчисления</w:t>
            </w:r>
          </w:p>
        </w:tc>
        <w:tc>
          <w:tcPr>
            <w:tcW w:w="108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700,6</w:t>
            </w:r>
          </w:p>
        </w:tc>
        <w:tc>
          <w:tcPr>
            <w:tcW w:w="94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2,7</w:t>
            </w:r>
          </w:p>
        </w:tc>
        <w:tc>
          <w:tcPr>
            <w:tcW w:w="94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747,6</w:t>
            </w:r>
          </w:p>
        </w:tc>
        <w:tc>
          <w:tcPr>
            <w:tcW w:w="91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2,1</w:t>
            </w:r>
          </w:p>
        </w:tc>
        <w:tc>
          <w:tcPr>
            <w:tcW w:w="850"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47,0</w:t>
            </w:r>
          </w:p>
        </w:tc>
        <w:tc>
          <w:tcPr>
            <w:tcW w:w="835"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-0,6</w:t>
            </w:r>
          </w:p>
        </w:tc>
      </w:tr>
      <w:tr w:rsidR="007018D7">
        <w:trPr>
          <w:trHeight w:val="250"/>
        </w:trPr>
        <w:tc>
          <w:tcPr>
            <w:tcW w:w="4493"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18"/>
                <w:lang w:eastAsia="en-US"/>
              </w:rPr>
            </w:pPr>
            <w:r>
              <w:rPr>
                <w:rFonts w:ascii="Arial" w:hAnsi="Arial"/>
                <w:snapToGrid w:val="0"/>
                <w:color w:val="000000"/>
                <w:sz w:val="18"/>
                <w:lang w:eastAsia="en-US"/>
              </w:rPr>
              <w:t>5. Цеховые расходы</w:t>
            </w:r>
          </w:p>
        </w:tc>
        <w:tc>
          <w:tcPr>
            <w:tcW w:w="108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7059,7</w:t>
            </w:r>
          </w:p>
        </w:tc>
        <w:tc>
          <w:tcPr>
            <w:tcW w:w="94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27,2</w:t>
            </w:r>
          </w:p>
        </w:tc>
        <w:tc>
          <w:tcPr>
            <w:tcW w:w="94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14894,9</w:t>
            </w:r>
          </w:p>
        </w:tc>
        <w:tc>
          <w:tcPr>
            <w:tcW w:w="91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41,74</w:t>
            </w:r>
          </w:p>
        </w:tc>
        <w:tc>
          <w:tcPr>
            <w:tcW w:w="850"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7835,2</w:t>
            </w:r>
          </w:p>
        </w:tc>
        <w:tc>
          <w:tcPr>
            <w:tcW w:w="835"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14,54</w:t>
            </w:r>
          </w:p>
        </w:tc>
      </w:tr>
      <w:tr w:rsidR="007018D7">
        <w:trPr>
          <w:trHeight w:val="250"/>
        </w:trPr>
        <w:tc>
          <w:tcPr>
            <w:tcW w:w="4493"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lang w:eastAsia="en-US"/>
              </w:rPr>
            </w:pPr>
            <w:r>
              <w:rPr>
                <w:rFonts w:ascii="Arial" w:hAnsi="Arial"/>
                <w:snapToGrid w:val="0"/>
                <w:color w:val="000000"/>
                <w:lang w:eastAsia="en-US"/>
              </w:rPr>
              <w:t>6. Потери от брака</w:t>
            </w:r>
          </w:p>
        </w:tc>
        <w:tc>
          <w:tcPr>
            <w:tcW w:w="108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129,7</w:t>
            </w:r>
          </w:p>
        </w:tc>
        <w:tc>
          <w:tcPr>
            <w:tcW w:w="94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0,5</w:t>
            </w:r>
          </w:p>
        </w:tc>
        <w:tc>
          <w:tcPr>
            <w:tcW w:w="94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245,1</w:t>
            </w:r>
          </w:p>
        </w:tc>
        <w:tc>
          <w:tcPr>
            <w:tcW w:w="91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0,7</w:t>
            </w:r>
          </w:p>
        </w:tc>
        <w:tc>
          <w:tcPr>
            <w:tcW w:w="850"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115,4</w:t>
            </w:r>
          </w:p>
        </w:tc>
        <w:tc>
          <w:tcPr>
            <w:tcW w:w="835"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0,2</w:t>
            </w:r>
          </w:p>
        </w:tc>
      </w:tr>
      <w:tr w:rsidR="007018D7">
        <w:trPr>
          <w:trHeight w:val="250"/>
        </w:trPr>
        <w:tc>
          <w:tcPr>
            <w:tcW w:w="4493"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lang w:eastAsia="en-US"/>
              </w:rPr>
            </w:pPr>
            <w:r>
              <w:rPr>
                <w:rFonts w:ascii="Arial" w:hAnsi="Arial"/>
                <w:snapToGrid w:val="0"/>
                <w:color w:val="000000"/>
                <w:lang w:eastAsia="en-US"/>
              </w:rPr>
              <w:t>7. Общезаводские расходы</w:t>
            </w:r>
          </w:p>
        </w:tc>
        <w:tc>
          <w:tcPr>
            <w:tcW w:w="108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val="ru-RU" w:eastAsia="en-US"/>
              </w:rPr>
              <w:t>57</w:t>
            </w:r>
            <w:r>
              <w:rPr>
                <w:rFonts w:ascii="Arial" w:hAnsi="Arial"/>
                <w:snapToGrid w:val="0"/>
                <w:color w:val="000000"/>
                <w:lang w:eastAsia="en-US"/>
              </w:rPr>
              <w:t>75,7</w:t>
            </w:r>
          </w:p>
        </w:tc>
        <w:tc>
          <w:tcPr>
            <w:tcW w:w="94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22,26</w:t>
            </w:r>
          </w:p>
        </w:tc>
        <w:tc>
          <w:tcPr>
            <w:tcW w:w="94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6618,2</w:t>
            </w:r>
          </w:p>
        </w:tc>
        <w:tc>
          <w:tcPr>
            <w:tcW w:w="91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18,52</w:t>
            </w:r>
          </w:p>
        </w:tc>
        <w:tc>
          <w:tcPr>
            <w:tcW w:w="850"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842,5</w:t>
            </w:r>
          </w:p>
        </w:tc>
        <w:tc>
          <w:tcPr>
            <w:tcW w:w="835"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-3,7</w:t>
            </w:r>
          </w:p>
        </w:tc>
      </w:tr>
      <w:tr w:rsidR="007018D7">
        <w:trPr>
          <w:trHeight w:val="250"/>
        </w:trPr>
        <w:tc>
          <w:tcPr>
            <w:tcW w:w="4493"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lang w:eastAsia="en-US"/>
              </w:rPr>
            </w:pPr>
            <w:r>
              <w:rPr>
                <w:rFonts w:ascii="Arial" w:hAnsi="Arial"/>
                <w:snapToGrid w:val="0"/>
                <w:color w:val="000000"/>
                <w:lang w:eastAsia="en-US"/>
              </w:rPr>
              <w:t>Заводская себестоимость</w:t>
            </w:r>
          </w:p>
        </w:tc>
        <w:tc>
          <w:tcPr>
            <w:tcW w:w="108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25936,3</w:t>
            </w:r>
          </w:p>
        </w:tc>
        <w:tc>
          <w:tcPr>
            <w:tcW w:w="94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99,96</w:t>
            </w:r>
          </w:p>
        </w:tc>
        <w:tc>
          <w:tcPr>
            <w:tcW w:w="94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35670,0</w:t>
            </w:r>
          </w:p>
        </w:tc>
        <w:tc>
          <w:tcPr>
            <w:tcW w:w="91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99,96</w:t>
            </w:r>
          </w:p>
        </w:tc>
        <w:tc>
          <w:tcPr>
            <w:tcW w:w="850"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9733,7</w:t>
            </w:r>
          </w:p>
        </w:tc>
        <w:tc>
          <w:tcPr>
            <w:tcW w:w="835"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snapToGrid w:val="0"/>
                <w:color w:val="000000"/>
                <w:lang w:eastAsia="en-US"/>
              </w:rPr>
            </w:pPr>
            <w:r>
              <w:rPr>
                <w:rFonts w:ascii="Arial" w:hAnsi="Arial"/>
                <w:snapToGrid w:val="0"/>
                <w:color w:val="000000"/>
                <w:lang w:eastAsia="en-US"/>
              </w:rPr>
              <w:t>-</w:t>
            </w:r>
          </w:p>
        </w:tc>
      </w:tr>
      <w:tr w:rsidR="007018D7">
        <w:trPr>
          <w:trHeight w:val="250"/>
        </w:trPr>
        <w:tc>
          <w:tcPr>
            <w:tcW w:w="4493"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lang w:eastAsia="en-US"/>
              </w:rPr>
            </w:pPr>
            <w:r>
              <w:rPr>
                <w:rFonts w:ascii="Arial" w:hAnsi="Arial"/>
                <w:snapToGrid w:val="0"/>
                <w:color w:val="000000"/>
                <w:lang w:eastAsia="en-US"/>
              </w:rPr>
              <w:t>Внепроизводственные расоды</w:t>
            </w:r>
          </w:p>
        </w:tc>
        <w:tc>
          <w:tcPr>
            <w:tcW w:w="108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10,4</w:t>
            </w:r>
          </w:p>
        </w:tc>
        <w:tc>
          <w:tcPr>
            <w:tcW w:w="94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0,04</w:t>
            </w:r>
          </w:p>
        </w:tc>
        <w:tc>
          <w:tcPr>
            <w:tcW w:w="94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15,9</w:t>
            </w:r>
          </w:p>
        </w:tc>
        <w:tc>
          <w:tcPr>
            <w:tcW w:w="91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0,04</w:t>
            </w:r>
          </w:p>
        </w:tc>
        <w:tc>
          <w:tcPr>
            <w:tcW w:w="850"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5,5</w:t>
            </w:r>
          </w:p>
        </w:tc>
        <w:tc>
          <w:tcPr>
            <w:tcW w:w="835"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snapToGrid w:val="0"/>
                <w:color w:val="000000"/>
                <w:lang w:eastAsia="en-US"/>
              </w:rPr>
            </w:pPr>
            <w:r>
              <w:rPr>
                <w:rFonts w:ascii="Arial" w:hAnsi="Arial"/>
                <w:snapToGrid w:val="0"/>
                <w:color w:val="000000"/>
                <w:lang w:eastAsia="en-US"/>
              </w:rPr>
              <w:t>-</w:t>
            </w:r>
          </w:p>
        </w:tc>
      </w:tr>
      <w:tr w:rsidR="007018D7">
        <w:trPr>
          <w:trHeight w:val="250"/>
        </w:trPr>
        <w:tc>
          <w:tcPr>
            <w:tcW w:w="4493"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lang w:eastAsia="en-US"/>
              </w:rPr>
            </w:pPr>
            <w:r>
              <w:rPr>
                <w:rFonts w:ascii="Arial" w:hAnsi="Arial"/>
                <w:snapToGrid w:val="0"/>
                <w:color w:val="000000"/>
                <w:lang w:eastAsia="en-US"/>
              </w:rPr>
              <w:t>Полная себестоимость</w:t>
            </w:r>
          </w:p>
        </w:tc>
        <w:tc>
          <w:tcPr>
            <w:tcW w:w="108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25946,7</w:t>
            </w:r>
          </w:p>
        </w:tc>
        <w:tc>
          <w:tcPr>
            <w:tcW w:w="94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100,0</w:t>
            </w:r>
          </w:p>
        </w:tc>
        <w:tc>
          <w:tcPr>
            <w:tcW w:w="94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35685,9</w:t>
            </w:r>
          </w:p>
        </w:tc>
        <w:tc>
          <w:tcPr>
            <w:tcW w:w="91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100,0</w:t>
            </w:r>
          </w:p>
        </w:tc>
        <w:tc>
          <w:tcPr>
            <w:tcW w:w="850"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9739,2</w:t>
            </w:r>
          </w:p>
        </w:tc>
        <w:tc>
          <w:tcPr>
            <w:tcW w:w="835"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snapToGrid w:val="0"/>
                <w:color w:val="000000"/>
                <w:lang w:eastAsia="en-US"/>
              </w:rPr>
            </w:pPr>
            <w:r>
              <w:rPr>
                <w:rFonts w:ascii="Arial" w:hAnsi="Arial"/>
                <w:snapToGrid w:val="0"/>
                <w:color w:val="000000"/>
                <w:lang w:eastAsia="en-US"/>
              </w:rPr>
              <w:t>-</w:t>
            </w:r>
          </w:p>
        </w:tc>
      </w:tr>
    </w:tbl>
    <w:p w:rsidR="007018D7" w:rsidRDefault="007018D7">
      <w:pPr>
        <w:pStyle w:val="a4"/>
        <w:ind w:left="0"/>
        <w:rPr>
          <w:b/>
          <w:sz w:val="36"/>
        </w:rPr>
      </w:pPr>
    </w:p>
    <w:p w:rsidR="007018D7" w:rsidRDefault="007018D7">
      <w:pPr>
        <w:pStyle w:val="a4"/>
        <w:ind w:left="0"/>
      </w:pPr>
      <w:r>
        <w:rPr>
          <w:b/>
          <w:sz w:val="36"/>
        </w:rPr>
        <w:tab/>
      </w:r>
      <w:r>
        <w:t>Заводская себестоимость составила 99,96% полной себестоимости, что говорит о незначительном размере внепроизводственных расходов.</w:t>
      </w:r>
    </w:p>
    <w:p w:rsidR="007018D7" w:rsidRDefault="007018D7">
      <w:pPr>
        <w:pStyle w:val="a4"/>
        <w:ind w:left="0"/>
      </w:pPr>
      <w:r>
        <w:tab/>
        <w:t xml:space="preserve">Как видно, себестоимость продукции возросла на 37,5% (35685,9 </w:t>
      </w:r>
      <w:r>
        <w:rPr>
          <w:lang w:val="en-US"/>
        </w:rPr>
        <w:t>/ 25946,7 * 100);</w:t>
      </w:r>
      <w:r>
        <w:t xml:space="preserve"> за счет повышения затрат по всем статьям калькуляции. Однако наибольшее влияние имело повышение цеховых расходов</w:t>
      </w:r>
      <w:r>
        <w:rPr>
          <w:lang w:val="en-US"/>
        </w:rPr>
        <w:t>:</w:t>
      </w:r>
      <w:r>
        <w:t xml:space="preserve"> </w:t>
      </w:r>
    </w:p>
    <w:p w:rsidR="007018D7" w:rsidRDefault="007018D7">
      <w:pPr>
        <w:pStyle w:val="a4"/>
        <w:ind w:left="0"/>
      </w:pPr>
      <w:r>
        <w:t xml:space="preserve">-80,5% (7835,2 </w:t>
      </w:r>
      <w:r>
        <w:rPr>
          <w:lang w:val="en-US"/>
        </w:rPr>
        <w:t>/</w:t>
      </w:r>
      <w:r>
        <w:t xml:space="preserve"> 9739,2 * 100) от общего увеличения себестоимости. Удельный вес цеховых расходов в полной себестоимости продукции возрос в 1,5 раза (41,74 </w:t>
      </w:r>
      <w:r>
        <w:rPr>
          <w:lang w:val="en-US"/>
        </w:rPr>
        <w:t>/</w:t>
      </w:r>
      <w:r>
        <w:t xml:space="preserve"> 27,2).</w:t>
      </w:r>
    </w:p>
    <w:p w:rsidR="007018D7" w:rsidRDefault="007018D7">
      <w:pPr>
        <w:pStyle w:val="a4"/>
        <w:ind w:left="0"/>
      </w:pPr>
      <w:r>
        <w:tab/>
        <w:t>Увеличение удельного веса потерь от брака на 0,2% вызвало снижение объема производства на 44,9 тыс.руб. (22428,2 * 0,2%).</w:t>
      </w:r>
    </w:p>
    <w:p w:rsidR="007018D7" w:rsidRDefault="007018D7">
      <w:pPr>
        <w:pStyle w:val="a4"/>
        <w:ind w:left="0"/>
      </w:pPr>
      <w:r>
        <w:tab/>
        <w:t>На себестоимость продукции оказывают влияние различные факторы, расчет степени влияния которых предтавлен в таблице 2.6.</w:t>
      </w:r>
    </w:p>
    <w:p w:rsidR="007018D7" w:rsidRDefault="007018D7">
      <w:pPr>
        <w:pStyle w:val="a4"/>
        <w:ind w:left="0"/>
      </w:pPr>
    </w:p>
    <w:p w:rsidR="007018D7" w:rsidRDefault="007018D7">
      <w:pPr>
        <w:pStyle w:val="a4"/>
        <w:ind w:left="0"/>
        <w:jc w:val="right"/>
        <w:rPr>
          <w:b/>
        </w:rPr>
      </w:pPr>
      <w:r>
        <w:rPr>
          <w:b/>
        </w:rPr>
        <w:t>Таблица 2.6.</w:t>
      </w:r>
    </w:p>
    <w:p w:rsidR="007018D7" w:rsidRDefault="007018D7">
      <w:pPr>
        <w:pStyle w:val="a4"/>
        <w:ind w:left="0"/>
        <w:jc w:val="center"/>
        <w:rPr>
          <w:b/>
        </w:rPr>
      </w:pPr>
      <w:r>
        <w:rPr>
          <w:b/>
        </w:rPr>
        <w:t>Расчет влияния изменения различных факторов</w:t>
      </w:r>
    </w:p>
    <w:p w:rsidR="007018D7" w:rsidRDefault="007018D7">
      <w:pPr>
        <w:pStyle w:val="a4"/>
        <w:ind w:left="0"/>
        <w:jc w:val="center"/>
        <w:rPr>
          <w:b/>
        </w:rPr>
      </w:pPr>
      <w:r>
        <w:rPr>
          <w:b/>
        </w:rPr>
        <w:t>на изменение полной себестоимости.</w:t>
      </w:r>
    </w:p>
    <w:p w:rsidR="007018D7" w:rsidRDefault="007018D7">
      <w:pPr>
        <w:pStyle w:val="a4"/>
        <w:ind w:left="0"/>
        <w:jc w:val="left"/>
      </w:pPr>
    </w:p>
    <w:tbl>
      <w:tblPr>
        <w:tblW w:w="0" w:type="auto"/>
        <w:tblInd w:w="-38" w:type="dxa"/>
        <w:tblLayout w:type="fixed"/>
        <w:tblCellMar>
          <w:left w:w="30" w:type="dxa"/>
          <w:right w:w="30" w:type="dxa"/>
        </w:tblCellMar>
        <w:tblLook w:val="0000" w:firstRow="0" w:lastRow="0" w:firstColumn="0" w:lastColumn="0" w:noHBand="0" w:noVBand="0"/>
      </w:tblPr>
      <w:tblGrid>
        <w:gridCol w:w="3422"/>
        <w:gridCol w:w="1090"/>
        <w:gridCol w:w="979"/>
        <w:gridCol w:w="946"/>
        <w:gridCol w:w="917"/>
        <w:gridCol w:w="931"/>
        <w:gridCol w:w="897"/>
        <w:gridCol w:w="917"/>
      </w:tblGrid>
      <w:tr w:rsidR="007018D7">
        <w:trPr>
          <w:trHeight w:val="250"/>
        </w:trPr>
        <w:tc>
          <w:tcPr>
            <w:tcW w:w="3422" w:type="dxa"/>
            <w:tcBorders>
              <w:top w:val="single" w:sz="6" w:space="0" w:color="auto"/>
              <w:left w:val="single" w:sz="6" w:space="0" w:color="auto"/>
            </w:tcBorders>
          </w:tcPr>
          <w:p w:rsidR="007018D7" w:rsidRDefault="007018D7">
            <w:pPr>
              <w:jc w:val="center"/>
              <w:rPr>
                <w:rFonts w:ascii="Arial" w:hAnsi="Arial"/>
                <w:snapToGrid w:val="0"/>
                <w:color w:val="000000"/>
                <w:lang w:eastAsia="en-US"/>
              </w:rPr>
            </w:pPr>
            <w:r>
              <w:rPr>
                <w:rFonts w:ascii="Arial" w:hAnsi="Arial"/>
                <w:snapToGrid w:val="0"/>
                <w:color w:val="000000"/>
                <w:lang w:eastAsia="en-US"/>
              </w:rPr>
              <w:t>Статьи затрат</w:t>
            </w:r>
          </w:p>
        </w:tc>
        <w:tc>
          <w:tcPr>
            <w:tcW w:w="2069" w:type="dxa"/>
            <w:hMerge w:val="restart"/>
            <w:tcBorders>
              <w:top w:val="single" w:sz="6" w:space="0" w:color="auto"/>
              <w:left w:val="single" w:sz="6" w:space="0" w:color="auto"/>
              <w:bottom w:val="single" w:sz="6" w:space="0" w:color="auto"/>
            </w:tcBorders>
          </w:tcPr>
          <w:p w:rsidR="007018D7" w:rsidRDefault="007018D7">
            <w:pPr>
              <w:rPr>
                <w:rFonts w:ascii="Arial" w:hAnsi="Arial"/>
                <w:snapToGrid w:val="0"/>
                <w:color w:val="000000"/>
                <w:lang w:eastAsia="en-US"/>
              </w:rPr>
            </w:pPr>
            <w:r>
              <w:rPr>
                <w:rFonts w:ascii="Arial" w:hAnsi="Arial"/>
                <w:snapToGrid w:val="0"/>
                <w:color w:val="000000"/>
                <w:lang w:eastAsia="en-US"/>
              </w:rPr>
              <w:t xml:space="preserve">            Сумма затрат</w:t>
            </w:r>
          </w:p>
        </w:tc>
        <w:tc>
          <w:tcPr>
            <w:tcW w:w="0" w:type="auto"/>
            <w:hMerge/>
            <w:tcBorders>
              <w:top w:val="single" w:sz="6" w:space="0" w:color="auto"/>
              <w:bottom w:val="single" w:sz="6" w:space="0" w:color="auto"/>
            </w:tcBorders>
          </w:tcPr>
          <w:p w:rsidR="007018D7" w:rsidRDefault="007018D7">
            <w:pPr>
              <w:jc w:val="right"/>
              <w:rPr>
                <w:rFonts w:ascii="Arial" w:hAnsi="Arial"/>
                <w:snapToGrid w:val="0"/>
                <w:color w:val="000000"/>
                <w:lang w:eastAsia="en-US"/>
              </w:rPr>
            </w:pPr>
          </w:p>
        </w:tc>
        <w:tc>
          <w:tcPr>
            <w:tcW w:w="946" w:type="dxa"/>
            <w:tcBorders>
              <w:top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p>
        </w:tc>
        <w:tc>
          <w:tcPr>
            <w:tcW w:w="2745" w:type="dxa"/>
            <w:hMerge w:val="restart"/>
            <w:tcBorders>
              <w:top w:val="single" w:sz="6" w:space="0" w:color="auto"/>
              <w:left w:val="single" w:sz="6" w:space="0" w:color="auto"/>
              <w:bottom w:val="single" w:sz="6" w:space="0" w:color="auto"/>
            </w:tcBorders>
          </w:tcPr>
          <w:p w:rsidR="007018D7" w:rsidRDefault="007018D7">
            <w:pPr>
              <w:rPr>
                <w:rFonts w:ascii="Arial" w:hAnsi="Arial"/>
                <w:snapToGrid w:val="0"/>
                <w:color w:val="000000"/>
                <w:lang w:eastAsia="en-US"/>
              </w:rPr>
            </w:pPr>
            <w:r>
              <w:rPr>
                <w:rFonts w:ascii="Arial" w:hAnsi="Arial"/>
                <w:snapToGrid w:val="0"/>
                <w:color w:val="000000"/>
                <w:lang w:eastAsia="en-US"/>
              </w:rPr>
              <w:t xml:space="preserve">    Отклонение от 1998г. (+;-)</w:t>
            </w:r>
          </w:p>
        </w:tc>
        <w:tc>
          <w:tcPr>
            <w:tcW w:w="0" w:type="auto"/>
            <w:hMerge/>
            <w:tcBorders>
              <w:top w:val="single" w:sz="6" w:space="0" w:color="auto"/>
              <w:bottom w:val="single" w:sz="6" w:space="0" w:color="auto"/>
            </w:tcBorders>
          </w:tcPr>
          <w:p w:rsidR="007018D7" w:rsidRDefault="007018D7">
            <w:pPr>
              <w:jc w:val="right"/>
              <w:rPr>
                <w:rFonts w:ascii="Arial" w:hAnsi="Arial"/>
                <w:snapToGrid w:val="0"/>
                <w:color w:val="000000"/>
                <w:lang w:eastAsia="en-US"/>
              </w:rPr>
            </w:pPr>
          </w:p>
        </w:tc>
        <w:tc>
          <w:tcPr>
            <w:tcW w:w="0" w:type="auto"/>
            <w:hMerge/>
            <w:tcBorders>
              <w:top w:val="single" w:sz="6" w:space="0" w:color="auto"/>
              <w:bottom w:val="single" w:sz="6" w:space="0" w:color="auto"/>
            </w:tcBorders>
          </w:tcPr>
          <w:p w:rsidR="007018D7" w:rsidRDefault="007018D7">
            <w:pPr>
              <w:jc w:val="right"/>
              <w:rPr>
                <w:rFonts w:ascii="Arial" w:hAnsi="Arial"/>
                <w:snapToGrid w:val="0"/>
                <w:color w:val="000000"/>
                <w:lang w:eastAsia="en-US"/>
              </w:rPr>
            </w:pPr>
          </w:p>
        </w:tc>
        <w:tc>
          <w:tcPr>
            <w:tcW w:w="917" w:type="dxa"/>
            <w:tcBorders>
              <w:top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p>
        </w:tc>
      </w:tr>
      <w:tr w:rsidR="007018D7">
        <w:trPr>
          <w:trHeight w:val="250"/>
        </w:trPr>
        <w:tc>
          <w:tcPr>
            <w:tcW w:w="3422" w:type="dxa"/>
            <w:tcBorders>
              <w:left w:val="single" w:sz="6" w:space="0" w:color="auto"/>
            </w:tcBorders>
          </w:tcPr>
          <w:p w:rsidR="007018D7" w:rsidRDefault="007018D7">
            <w:pPr>
              <w:jc w:val="center"/>
              <w:rPr>
                <w:rFonts w:ascii="Arial" w:hAnsi="Arial"/>
                <w:snapToGrid w:val="0"/>
                <w:color w:val="000000"/>
                <w:lang w:eastAsia="en-US"/>
              </w:rPr>
            </w:pPr>
          </w:p>
        </w:tc>
        <w:tc>
          <w:tcPr>
            <w:tcW w:w="1090" w:type="dxa"/>
            <w:tcBorders>
              <w:top w:val="single" w:sz="6" w:space="0" w:color="auto"/>
              <w:left w:val="single" w:sz="6" w:space="0" w:color="auto"/>
              <w:right w:val="single" w:sz="6" w:space="0" w:color="auto"/>
            </w:tcBorders>
          </w:tcPr>
          <w:p w:rsidR="007018D7" w:rsidRDefault="007018D7">
            <w:pPr>
              <w:jc w:val="center"/>
              <w:rPr>
                <w:rFonts w:ascii="Arial" w:hAnsi="Arial"/>
                <w:snapToGrid w:val="0"/>
                <w:color w:val="000000"/>
                <w:lang w:eastAsia="en-US"/>
              </w:rPr>
            </w:pPr>
            <w:r>
              <w:rPr>
                <w:rFonts w:ascii="Arial" w:hAnsi="Arial"/>
                <w:snapToGrid w:val="0"/>
                <w:color w:val="000000"/>
                <w:lang w:eastAsia="en-US"/>
              </w:rPr>
              <w:t>1998г.</w:t>
            </w:r>
          </w:p>
        </w:tc>
        <w:tc>
          <w:tcPr>
            <w:tcW w:w="1925" w:type="dxa"/>
            <w:hMerge w:val="restart"/>
            <w:tcBorders>
              <w:top w:val="single" w:sz="6" w:space="0" w:color="auto"/>
              <w:left w:val="single" w:sz="6" w:space="0" w:color="auto"/>
            </w:tcBorders>
          </w:tcPr>
          <w:p w:rsidR="007018D7" w:rsidRDefault="007018D7">
            <w:pPr>
              <w:rPr>
                <w:rFonts w:ascii="Arial" w:hAnsi="Arial"/>
                <w:snapToGrid w:val="0"/>
                <w:color w:val="000000"/>
                <w:lang w:eastAsia="en-US"/>
              </w:rPr>
            </w:pPr>
            <w:r>
              <w:rPr>
                <w:rFonts w:ascii="Arial" w:hAnsi="Arial"/>
                <w:snapToGrid w:val="0"/>
                <w:color w:val="000000"/>
                <w:lang w:eastAsia="en-US"/>
              </w:rPr>
              <w:t xml:space="preserve">  На объем пр-ва</w:t>
            </w:r>
          </w:p>
        </w:tc>
        <w:tc>
          <w:tcPr>
            <w:tcW w:w="0" w:type="auto"/>
            <w:hMerge/>
            <w:tcBorders>
              <w:top w:val="single" w:sz="6" w:space="0" w:color="auto"/>
              <w:right w:val="single" w:sz="6" w:space="0" w:color="auto"/>
            </w:tcBorders>
          </w:tcPr>
          <w:p w:rsidR="007018D7" w:rsidRDefault="007018D7">
            <w:pPr>
              <w:jc w:val="right"/>
              <w:rPr>
                <w:rFonts w:ascii="Arial" w:hAnsi="Arial"/>
                <w:snapToGrid w:val="0"/>
                <w:color w:val="000000"/>
                <w:lang w:eastAsia="en-US"/>
              </w:rPr>
            </w:pPr>
          </w:p>
        </w:tc>
        <w:tc>
          <w:tcPr>
            <w:tcW w:w="917" w:type="dxa"/>
            <w:tcBorders>
              <w:top w:val="single" w:sz="6" w:space="0" w:color="auto"/>
              <w:left w:val="single" w:sz="6" w:space="0" w:color="auto"/>
              <w:right w:val="single" w:sz="6" w:space="0" w:color="auto"/>
            </w:tcBorders>
          </w:tcPr>
          <w:p w:rsidR="007018D7" w:rsidRDefault="007018D7">
            <w:pPr>
              <w:jc w:val="center"/>
              <w:rPr>
                <w:rFonts w:ascii="Arial" w:hAnsi="Arial"/>
                <w:snapToGrid w:val="0"/>
                <w:color w:val="000000"/>
                <w:lang w:eastAsia="en-US"/>
              </w:rPr>
            </w:pPr>
            <w:r>
              <w:rPr>
                <w:rFonts w:ascii="Arial" w:hAnsi="Arial"/>
                <w:snapToGrid w:val="0"/>
                <w:color w:val="000000"/>
                <w:lang w:eastAsia="en-US"/>
              </w:rPr>
              <w:t>Всего:</w:t>
            </w:r>
          </w:p>
        </w:tc>
        <w:tc>
          <w:tcPr>
            <w:tcW w:w="2745" w:type="dxa"/>
            <w:hMerge w:val="restart"/>
            <w:tcBorders>
              <w:top w:val="single" w:sz="6" w:space="0" w:color="auto"/>
              <w:left w:val="single" w:sz="6" w:space="0" w:color="auto"/>
              <w:bottom w:val="single" w:sz="6" w:space="0" w:color="auto"/>
            </w:tcBorders>
          </w:tcPr>
          <w:p w:rsidR="007018D7" w:rsidRDefault="007018D7">
            <w:pPr>
              <w:rPr>
                <w:rFonts w:ascii="Arial" w:hAnsi="Arial"/>
                <w:snapToGrid w:val="0"/>
                <w:color w:val="000000"/>
                <w:lang w:eastAsia="en-US"/>
              </w:rPr>
            </w:pPr>
            <w:r>
              <w:rPr>
                <w:rFonts w:ascii="Arial" w:hAnsi="Arial"/>
                <w:snapToGrid w:val="0"/>
                <w:color w:val="000000"/>
                <w:lang w:eastAsia="en-US"/>
              </w:rPr>
              <w:t>в т.ч. за счет изменения</w:t>
            </w:r>
          </w:p>
        </w:tc>
        <w:tc>
          <w:tcPr>
            <w:tcW w:w="0" w:type="auto"/>
            <w:hMerge/>
            <w:tcBorders>
              <w:top w:val="single" w:sz="6" w:space="0" w:color="auto"/>
              <w:bottom w:val="single" w:sz="6" w:space="0" w:color="auto"/>
            </w:tcBorders>
          </w:tcPr>
          <w:p w:rsidR="007018D7" w:rsidRDefault="007018D7">
            <w:pPr>
              <w:jc w:val="right"/>
              <w:rPr>
                <w:rFonts w:ascii="Arial" w:hAnsi="Arial"/>
                <w:snapToGrid w:val="0"/>
                <w:color w:val="000000"/>
                <w:lang w:eastAsia="en-US"/>
              </w:rPr>
            </w:pPr>
          </w:p>
        </w:tc>
        <w:tc>
          <w:tcPr>
            <w:tcW w:w="0" w:type="auto"/>
            <w:hMerge/>
            <w:tcBorders>
              <w:top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p>
        </w:tc>
      </w:tr>
      <w:tr w:rsidR="007018D7">
        <w:trPr>
          <w:trHeight w:val="250"/>
        </w:trPr>
        <w:tc>
          <w:tcPr>
            <w:tcW w:w="3422" w:type="dxa"/>
            <w:tcBorders>
              <w:left w:val="single" w:sz="6" w:space="0" w:color="auto"/>
            </w:tcBorders>
          </w:tcPr>
          <w:p w:rsidR="007018D7" w:rsidRDefault="007018D7">
            <w:pPr>
              <w:jc w:val="center"/>
              <w:rPr>
                <w:rFonts w:ascii="Arial" w:hAnsi="Arial"/>
                <w:snapToGrid w:val="0"/>
                <w:color w:val="000000"/>
                <w:lang w:eastAsia="en-US"/>
              </w:rPr>
            </w:pPr>
          </w:p>
        </w:tc>
        <w:tc>
          <w:tcPr>
            <w:tcW w:w="1090" w:type="dxa"/>
            <w:tcBorders>
              <w:left w:val="single" w:sz="6" w:space="0" w:color="auto"/>
              <w:right w:val="single" w:sz="6" w:space="0" w:color="auto"/>
            </w:tcBorders>
          </w:tcPr>
          <w:p w:rsidR="007018D7" w:rsidRDefault="007018D7">
            <w:pPr>
              <w:jc w:val="center"/>
              <w:rPr>
                <w:rFonts w:ascii="Arial" w:hAnsi="Arial"/>
                <w:snapToGrid w:val="0"/>
                <w:color w:val="000000"/>
                <w:lang w:eastAsia="en-US"/>
              </w:rPr>
            </w:pPr>
          </w:p>
        </w:tc>
        <w:tc>
          <w:tcPr>
            <w:tcW w:w="1925" w:type="dxa"/>
            <w:hMerge w:val="restart"/>
            <w:tcBorders>
              <w:left w:val="single" w:sz="6" w:space="0" w:color="auto"/>
              <w:bottom w:val="single" w:sz="6" w:space="0" w:color="auto"/>
            </w:tcBorders>
          </w:tcPr>
          <w:p w:rsidR="007018D7" w:rsidRDefault="007018D7">
            <w:pPr>
              <w:rPr>
                <w:rFonts w:ascii="Arial" w:hAnsi="Arial"/>
                <w:snapToGrid w:val="0"/>
                <w:color w:val="000000"/>
                <w:lang w:eastAsia="en-US"/>
              </w:rPr>
            </w:pPr>
            <w:r>
              <w:rPr>
                <w:rFonts w:ascii="Arial" w:hAnsi="Arial"/>
                <w:snapToGrid w:val="0"/>
                <w:color w:val="000000"/>
                <w:lang w:eastAsia="en-US"/>
              </w:rPr>
              <w:t xml:space="preserve">        в 1999г.</w:t>
            </w:r>
          </w:p>
        </w:tc>
        <w:tc>
          <w:tcPr>
            <w:tcW w:w="0" w:type="auto"/>
            <w:hMerge/>
            <w:tcBorders>
              <w:bottom w:val="single" w:sz="6" w:space="0" w:color="auto"/>
              <w:right w:val="single" w:sz="6" w:space="0" w:color="auto"/>
            </w:tcBorders>
          </w:tcPr>
          <w:p w:rsidR="007018D7" w:rsidRDefault="007018D7">
            <w:pPr>
              <w:jc w:val="right"/>
              <w:rPr>
                <w:rFonts w:ascii="Arial" w:hAnsi="Arial"/>
                <w:snapToGrid w:val="0"/>
                <w:color w:val="000000"/>
                <w:lang w:eastAsia="en-US"/>
              </w:rPr>
            </w:pPr>
          </w:p>
        </w:tc>
        <w:tc>
          <w:tcPr>
            <w:tcW w:w="917" w:type="dxa"/>
            <w:tcBorders>
              <w:left w:val="single" w:sz="6" w:space="0" w:color="auto"/>
              <w:right w:val="single" w:sz="6" w:space="0" w:color="auto"/>
            </w:tcBorders>
          </w:tcPr>
          <w:p w:rsidR="007018D7" w:rsidRDefault="007018D7">
            <w:pPr>
              <w:jc w:val="center"/>
              <w:rPr>
                <w:rFonts w:ascii="Arial" w:hAnsi="Arial"/>
                <w:snapToGrid w:val="0"/>
                <w:color w:val="000000"/>
                <w:lang w:eastAsia="en-US"/>
              </w:rPr>
            </w:pPr>
          </w:p>
        </w:tc>
        <w:tc>
          <w:tcPr>
            <w:tcW w:w="931" w:type="dxa"/>
          </w:tcPr>
          <w:p w:rsidR="007018D7" w:rsidRDefault="007018D7">
            <w:pPr>
              <w:jc w:val="center"/>
              <w:rPr>
                <w:rFonts w:ascii="Arial" w:hAnsi="Arial"/>
                <w:snapToGrid w:val="0"/>
                <w:color w:val="000000"/>
                <w:lang w:eastAsia="en-US"/>
              </w:rPr>
            </w:pPr>
            <w:r>
              <w:rPr>
                <w:rFonts w:ascii="Arial" w:hAnsi="Arial"/>
                <w:snapToGrid w:val="0"/>
                <w:color w:val="000000"/>
                <w:lang w:eastAsia="en-US"/>
              </w:rPr>
              <w:t>Vпр-ции</w:t>
            </w:r>
          </w:p>
        </w:tc>
        <w:tc>
          <w:tcPr>
            <w:tcW w:w="897" w:type="dxa"/>
            <w:tcBorders>
              <w:top w:val="single" w:sz="6" w:space="0" w:color="auto"/>
              <w:left w:val="single" w:sz="6" w:space="0" w:color="auto"/>
              <w:right w:val="single" w:sz="6" w:space="0" w:color="auto"/>
            </w:tcBorders>
          </w:tcPr>
          <w:p w:rsidR="007018D7" w:rsidRDefault="007018D7">
            <w:pPr>
              <w:jc w:val="center"/>
              <w:rPr>
                <w:rFonts w:ascii="Arial" w:hAnsi="Arial"/>
                <w:snapToGrid w:val="0"/>
                <w:color w:val="000000"/>
                <w:sz w:val="16"/>
                <w:lang w:eastAsia="en-US"/>
              </w:rPr>
            </w:pPr>
            <w:r>
              <w:rPr>
                <w:rFonts w:ascii="Arial" w:hAnsi="Arial"/>
                <w:snapToGrid w:val="0"/>
                <w:color w:val="000000"/>
                <w:sz w:val="16"/>
                <w:lang w:eastAsia="en-US"/>
              </w:rPr>
              <w:t>Структуры</w:t>
            </w:r>
          </w:p>
        </w:tc>
        <w:tc>
          <w:tcPr>
            <w:tcW w:w="917" w:type="dxa"/>
            <w:tcBorders>
              <w:right w:val="single" w:sz="6" w:space="0" w:color="auto"/>
            </w:tcBorders>
          </w:tcPr>
          <w:p w:rsidR="007018D7" w:rsidRDefault="007018D7">
            <w:pPr>
              <w:jc w:val="center"/>
              <w:rPr>
                <w:rFonts w:ascii="Arial" w:hAnsi="Arial"/>
                <w:snapToGrid w:val="0"/>
                <w:color w:val="000000"/>
                <w:sz w:val="16"/>
                <w:lang w:eastAsia="en-US"/>
              </w:rPr>
            </w:pPr>
            <w:r>
              <w:rPr>
                <w:rFonts w:ascii="Arial" w:hAnsi="Arial"/>
                <w:snapToGrid w:val="0"/>
                <w:color w:val="000000"/>
                <w:sz w:val="16"/>
                <w:lang w:eastAsia="en-US"/>
              </w:rPr>
              <w:t>У затрат на</w:t>
            </w:r>
          </w:p>
        </w:tc>
      </w:tr>
      <w:tr w:rsidR="007018D7">
        <w:trPr>
          <w:trHeight w:val="250"/>
        </w:trPr>
        <w:tc>
          <w:tcPr>
            <w:tcW w:w="3422" w:type="dxa"/>
            <w:tcBorders>
              <w:left w:val="single" w:sz="6" w:space="0" w:color="auto"/>
              <w:bottom w:val="single" w:sz="6" w:space="0" w:color="auto"/>
            </w:tcBorders>
          </w:tcPr>
          <w:p w:rsidR="007018D7" w:rsidRDefault="007018D7">
            <w:pPr>
              <w:jc w:val="center"/>
              <w:rPr>
                <w:rFonts w:ascii="Arial" w:hAnsi="Arial"/>
                <w:snapToGrid w:val="0"/>
                <w:color w:val="000000"/>
                <w:lang w:eastAsia="en-US"/>
              </w:rPr>
            </w:pPr>
          </w:p>
        </w:tc>
        <w:tc>
          <w:tcPr>
            <w:tcW w:w="1090"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lang w:eastAsia="en-US"/>
              </w:rPr>
            </w:pPr>
          </w:p>
        </w:tc>
        <w:tc>
          <w:tcPr>
            <w:tcW w:w="979"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snapToGrid w:val="0"/>
                <w:color w:val="000000"/>
                <w:lang w:eastAsia="en-US"/>
              </w:rPr>
            </w:pPr>
            <w:r>
              <w:rPr>
                <w:rFonts w:ascii="Arial" w:hAnsi="Arial"/>
                <w:snapToGrid w:val="0"/>
                <w:color w:val="000000"/>
                <w:lang w:eastAsia="en-US"/>
              </w:rPr>
              <w:t>1998г.</w:t>
            </w:r>
          </w:p>
        </w:tc>
        <w:tc>
          <w:tcPr>
            <w:tcW w:w="946"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snapToGrid w:val="0"/>
                <w:color w:val="000000"/>
                <w:lang w:eastAsia="en-US"/>
              </w:rPr>
            </w:pPr>
            <w:r>
              <w:rPr>
                <w:rFonts w:ascii="Arial" w:hAnsi="Arial"/>
                <w:snapToGrid w:val="0"/>
                <w:color w:val="000000"/>
                <w:lang w:eastAsia="en-US"/>
              </w:rPr>
              <w:t>1999г.</w:t>
            </w:r>
          </w:p>
        </w:tc>
        <w:tc>
          <w:tcPr>
            <w:tcW w:w="917"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lang w:eastAsia="en-US"/>
              </w:rPr>
            </w:pPr>
          </w:p>
        </w:tc>
        <w:tc>
          <w:tcPr>
            <w:tcW w:w="931" w:type="dxa"/>
            <w:tcBorders>
              <w:bottom w:val="single" w:sz="6" w:space="0" w:color="auto"/>
            </w:tcBorders>
          </w:tcPr>
          <w:p w:rsidR="007018D7" w:rsidRDefault="007018D7">
            <w:pPr>
              <w:jc w:val="center"/>
              <w:rPr>
                <w:rFonts w:ascii="Arial" w:hAnsi="Arial"/>
                <w:snapToGrid w:val="0"/>
                <w:color w:val="000000"/>
                <w:lang w:eastAsia="en-US"/>
              </w:rPr>
            </w:pPr>
          </w:p>
        </w:tc>
        <w:tc>
          <w:tcPr>
            <w:tcW w:w="897"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sz w:val="16"/>
                <w:lang w:eastAsia="en-US"/>
              </w:rPr>
            </w:pPr>
            <w:r>
              <w:rPr>
                <w:rFonts w:ascii="Arial" w:hAnsi="Arial"/>
                <w:snapToGrid w:val="0"/>
                <w:color w:val="000000"/>
                <w:sz w:val="16"/>
                <w:lang w:eastAsia="en-US"/>
              </w:rPr>
              <w:t>продукции</w:t>
            </w:r>
          </w:p>
        </w:tc>
        <w:tc>
          <w:tcPr>
            <w:tcW w:w="917" w:type="dxa"/>
            <w:tcBorders>
              <w:bottom w:val="single" w:sz="6" w:space="0" w:color="auto"/>
              <w:right w:val="single" w:sz="6" w:space="0" w:color="auto"/>
            </w:tcBorders>
          </w:tcPr>
          <w:p w:rsidR="007018D7" w:rsidRDefault="007018D7">
            <w:pPr>
              <w:jc w:val="center"/>
              <w:rPr>
                <w:rFonts w:ascii="Arial" w:hAnsi="Arial"/>
                <w:snapToGrid w:val="0"/>
                <w:color w:val="000000"/>
                <w:sz w:val="16"/>
                <w:lang w:eastAsia="en-US"/>
              </w:rPr>
            </w:pPr>
            <w:r>
              <w:rPr>
                <w:rFonts w:ascii="Arial" w:hAnsi="Arial"/>
                <w:snapToGrid w:val="0"/>
                <w:color w:val="000000"/>
                <w:sz w:val="16"/>
                <w:lang w:eastAsia="en-US"/>
              </w:rPr>
              <w:t>изделие</w:t>
            </w:r>
          </w:p>
        </w:tc>
      </w:tr>
      <w:tr w:rsidR="007018D7">
        <w:trPr>
          <w:trHeight w:val="250"/>
        </w:trPr>
        <w:tc>
          <w:tcPr>
            <w:tcW w:w="3422" w:type="dxa"/>
            <w:tcBorders>
              <w:left w:val="single" w:sz="6" w:space="0" w:color="auto"/>
              <w:bottom w:val="single" w:sz="6" w:space="0" w:color="auto"/>
            </w:tcBorders>
          </w:tcPr>
          <w:p w:rsidR="007018D7" w:rsidRDefault="007018D7">
            <w:pPr>
              <w:jc w:val="center"/>
              <w:rPr>
                <w:rFonts w:ascii="Arial" w:hAnsi="Arial"/>
                <w:snapToGrid w:val="0"/>
                <w:color w:val="000000"/>
                <w:lang w:eastAsia="en-US"/>
              </w:rPr>
            </w:pPr>
            <w:r>
              <w:rPr>
                <w:rFonts w:ascii="Arial" w:hAnsi="Arial"/>
                <w:snapToGrid w:val="0"/>
                <w:color w:val="000000"/>
                <w:lang w:eastAsia="en-US"/>
              </w:rPr>
              <w:t>A</w:t>
            </w:r>
          </w:p>
        </w:tc>
        <w:tc>
          <w:tcPr>
            <w:tcW w:w="1090"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lang w:eastAsia="en-US"/>
              </w:rPr>
            </w:pPr>
            <w:r>
              <w:rPr>
                <w:rFonts w:ascii="Arial" w:hAnsi="Arial"/>
                <w:snapToGrid w:val="0"/>
                <w:color w:val="000000"/>
                <w:lang w:eastAsia="en-US"/>
              </w:rPr>
              <w:t>1</w:t>
            </w:r>
          </w:p>
        </w:tc>
        <w:tc>
          <w:tcPr>
            <w:tcW w:w="979"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lang w:eastAsia="en-US"/>
              </w:rPr>
            </w:pPr>
            <w:r>
              <w:rPr>
                <w:rFonts w:ascii="Arial" w:hAnsi="Arial"/>
                <w:snapToGrid w:val="0"/>
                <w:color w:val="000000"/>
                <w:lang w:eastAsia="en-US"/>
              </w:rPr>
              <w:t>2</w:t>
            </w:r>
          </w:p>
        </w:tc>
        <w:tc>
          <w:tcPr>
            <w:tcW w:w="946"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lang w:eastAsia="en-US"/>
              </w:rPr>
            </w:pPr>
            <w:r>
              <w:rPr>
                <w:rFonts w:ascii="Arial" w:hAnsi="Arial"/>
                <w:snapToGrid w:val="0"/>
                <w:color w:val="000000"/>
                <w:lang w:eastAsia="en-US"/>
              </w:rPr>
              <w:t>3</w:t>
            </w:r>
          </w:p>
        </w:tc>
        <w:tc>
          <w:tcPr>
            <w:tcW w:w="917"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lang w:eastAsia="en-US"/>
              </w:rPr>
            </w:pPr>
            <w:r>
              <w:rPr>
                <w:rFonts w:ascii="Arial" w:hAnsi="Arial"/>
                <w:snapToGrid w:val="0"/>
                <w:color w:val="000000"/>
                <w:lang w:eastAsia="en-US"/>
              </w:rPr>
              <w:t>4=3-1</w:t>
            </w:r>
          </w:p>
        </w:tc>
        <w:tc>
          <w:tcPr>
            <w:tcW w:w="931" w:type="dxa"/>
            <w:tcBorders>
              <w:bottom w:val="single" w:sz="6" w:space="0" w:color="auto"/>
            </w:tcBorders>
          </w:tcPr>
          <w:p w:rsidR="007018D7" w:rsidRDefault="007018D7">
            <w:pPr>
              <w:jc w:val="center"/>
              <w:rPr>
                <w:rFonts w:ascii="Arial" w:hAnsi="Arial"/>
                <w:snapToGrid w:val="0"/>
                <w:color w:val="000000"/>
                <w:lang w:eastAsia="en-US"/>
              </w:rPr>
            </w:pPr>
            <w:r>
              <w:rPr>
                <w:rFonts w:ascii="Arial" w:hAnsi="Arial"/>
                <w:snapToGrid w:val="0"/>
                <w:color w:val="000000"/>
                <w:lang w:eastAsia="en-US"/>
              </w:rPr>
              <w:t>5</w:t>
            </w:r>
          </w:p>
        </w:tc>
        <w:tc>
          <w:tcPr>
            <w:tcW w:w="897"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lang w:eastAsia="en-US"/>
              </w:rPr>
            </w:pPr>
            <w:r>
              <w:rPr>
                <w:rFonts w:ascii="Arial" w:hAnsi="Arial"/>
                <w:snapToGrid w:val="0"/>
                <w:color w:val="000000"/>
                <w:lang w:eastAsia="en-US"/>
              </w:rPr>
              <w:t>6=2-1-5</w:t>
            </w:r>
          </w:p>
        </w:tc>
        <w:tc>
          <w:tcPr>
            <w:tcW w:w="917"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snapToGrid w:val="0"/>
                <w:color w:val="000000"/>
                <w:lang w:eastAsia="en-US"/>
              </w:rPr>
            </w:pPr>
            <w:r>
              <w:rPr>
                <w:rFonts w:ascii="Arial" w:hAnsi="Arial"/>
                <w:snapToGrid w:val="0"/>
                <w:color w:val="000000"/>
                <w:lang w:eastAsia="en-US"/>
              </w:rPr>
              <w:t>7=3-2</w:t>
            </w:r>
          </w:p>
        </w:tc>
      </w:tr>
      <w:tr w:rsidR="007018D7">
        <w:trPr>
          <w:trHeight w:val="250"/>
        </w:trPr>
        <w:tc>
          <w:tcPr>
            <w:tcW w:w="3422" w:type="dxa"/>
            <w:tcBorders>
              <w:left w:val="single" w:sz="6" w:space="0" w:color="auto"/>
              <w:bottom w:val="single" w:sz="6" w:space="0" w:color="auto"/>
              <w:right w:val="single" w:sz="6" w:space="0" w:color="auto"/>
            </w:tcBorders>
          </w:tcPr>
          <w:p w:rsidR="007018D7" w:rsidRDefault="007018D7">
            <w:pPr>
              <w:rPr>
                <w:rFonts w:ascii="Arial" w:hAnsi="Arial"/>
                <w:snapToGrid w:val="0"/>
                <w:color w:val="000000"/>
                <w:sz w:val="18"/>
                <w:lang w:eastAsia="en-US"/>
              </w:rPr>
            </w:pPr>
            <w:r>
              <w:rPr>
                <w:rFonts w:ascii="Arial" w:hAnsi="Arial"/>
                <w:snapToGrid w:val="0"/>
                <w:color w:val="000000"/>
                <w:sz w:val="18"/>
                <w:lang w:eastAsia="en-US"/>
              </w:rPr>
              <w:t>Матер-лы (за минусом возв.отходов)</w:t>
            </w:r>
          </w:p>
        </w:tc>
        <w:tc>
          <w:tcPr>
            <w:tcW w:w="1090"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8529,2</w:t>
            </w:r>
          </w:p>
        </w:tc>
        <w:tc>
          <w:tcPr>
            <w:tcW w:w="979"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8964,2</w:t>
            </w:r>
          </w:p>
        </w:tc>
        <w:tc>
          <w:tcPr>
            <w:tcW w:w="946"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9014,4</w:t>
            </w:r>
          </w:p>
        </w:tc>
        <w:tc>
          <w:tcPr>
            <w:tcW w:w="917"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485,2</w:t>
            </w:r>
          </w:p>
        </w:tc>
        <w:tc>
          <w:tcPr>
            <w:tcW w:w="931"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-1876,4</w:t>
            </w:r>
          </w:p>
        </w:tc>
        <w:tc>
          <w:tcPr>
            <w:tcW w:w="897"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2311,4</w:t>
            </w:r>
          </w:p>
        </w:tc>
        <w:tc>
          <w:tcPr>
            <w:tcW w:w="917"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50,2</w:t>
            </w:r>
          </w:p>
        </w:tc>
      </w:tr>
      <w:tr w:rsidR="007018D7">
        <w:trPr>
          <w:trHeight w:val="250"/>
        </w:trPr>
        <w:tc>
          <w:tcPr>
            <w:tcW w:w="3422"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18"/>
                <w:lang w:eastAsia="en-US"/>
              </w:rPr>
            </w:pPr>
            <w:r>
              <w:rPr>
                <w:rFonts w:ascii="Arial" w:hAnsi="Arial"/>
                <w:snapToGrid w:val="0"/>
                <w:color w:val="000000"/>
                <w:sz w:val="18"/>
                <w:lang w:eastAsia="en-US"/>
              </w:rPr>
              <w:t>Комплектующие</w:t>
            </w:r>
          </w:p>
        </w:tc>
        <w:tc>
          <w:tcPr>
            <w:tcW w:w="1090"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1805,2</w:t>
            </w:r>
          </w:p>
        </w:tc>
        <w:tc>
          <w:tcPr>
            <w:tcW w:w="97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1897,9</w:t>
            </w:r>
          </w:p>
        </w:tc>
        <w:tc>
          <w:tcPr>
            <w:tcW w:w="94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2160,4</w:t>
            </w:r>
          </w:p>
        </w:tc>
        <w:tc>
          <w:tcPr>
            <w:tcW w:w="917"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354,6</w:t>
            </w:r>
          </w:p>
        </w:tc>
        <w:tc>
          <w:tcPr>
            <w:tcW w:w="93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-397,3</w:t>
            </w:r>
          </w:p>
        </w:tc>
        <w:tc>
          <w:tcPr>
            <w:tcW w:w="897"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489,4</w:t>
            </w:r>
          </w:p>
        </w:tc>
        <w:tc>
          <w:tcPr>
            <w:tcW w:w="917"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262,5</w:t>
            </w:r>
          </w:p>
        </w:tc>
      </w:tr>
      <w:tr w:rsidR="007018D7">
        <w:trPr>
          <w:trHeight w:val="250"/>
        </w:trPr>
        <w:tc>
          <w:tcPr>
            <w:tcW w:w="3422"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18"/>
                <w:lang w:eastAsia="en-US"/>
              </w:rPr>
            </w:pPr>
            <w:r>
              <w:rPr>
                <w:rFonts w:ascii="Arial" w:hAnsi="Arial"/>
                <w:snapToGrid w:val="0"/>
                <w:color w:val="000000"/>
                <w:sz w:val="18"/>
                <w:lang w:eastAsia="en-US"/>
              </w:rPr>
              <w:t>Заработная плата</w:t>
            </w:r>
          </w:p>
        </w:tc>
        <w:tc>
          <w:tcPr>
            <w:tcW w:w="1090"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1935,6</w:t>
            </w:r>
          </w:p>
        </w:tc>
        <w:tc>
          <w:tcPr>
            <w:tcW w:w="97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2034,3</w:t>
            </w:r>
          </w:p>
        </w:tc>
        <w:tc>
          <w:tcPr>
            <w:tcW w:w="94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1989,4</w:t>
            </w:r>
          </w:p>
        </w:tc>
        <w:tc>
          <w:tcPr>
            <w:tcW w:w="917"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53,8</w:t>
            </w:r>
          </w:p>
        </w:tc>
        <w:tc>
          <w:tcPr>
            <w:tcW w:w="93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-425,8</w:t>
            </w:r>
          </w:p>
        </w:tc>
        <w:tc>
          <w:tcPr>
            <w:tcW w:w="897"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524,5</w:t>
            </w:r>
          </w:p>
        </w:tc>
        <w:tc>
          <w:tcPr>
            <w:tcW w:w="917"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-44,9</w:t>
            </w:r>
          </w:p>
        </w:tc>
      </w:tr>
      <w:tr w:rsidR="007018D7">
        <w:trPr>
          <w:trHeight w:val="250"/>
        </w:trPr>
        <w:tc>
          <w:tcPr>
            <w:tcW w:w="3422"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18"/>
                <w:lang w:eastAsia="en-US"/>
              </w:rPr>
            </w:pPr>
            <w:r>
              <w:rPr>
                <w:rFonts w:ascii="Arial" w:hAnsi="Arial"/>
                <w:snapToGrid w:val="0"/>
                <w:color w:val="000000"/>
                <w:sz w:val="18"/>
                <w:lang w:eastAsia="en-US"/>
              </w:rPr>
              <w:t>Отчисления</w:t>
            </w:r>
          </w:p>
        </w:tc>
        <w:tc>
          <w:tcPr>
            <w:tcW w:w="1090"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700,6</w:t>
            </w:r>
          </w:p>
        </w:tc>
        <w:tc>
          <w:tcPr>
            <w:tcW w:w="97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736,3</w:t>
            </w:r>
          </w:p>
        </w:tc>
        <w:tc>
          <w:tcPr>
            <w:tcW w:w="94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747,6</w:t>
            </w:r>
          </w:p>
        </w:tc>
        <w:tc>
          <w:tcPr>
            <w:tcW w:w="917"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47,0</w:t>
            </w:r>
          </w:p>
        </w:tc>
        <w:tc>
          <w:tcPr>
            <w:tcW w:w="93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-154,1</w:t>
            </w:r>
          </w:p>
        </w:tc>
        <w:tc>
          <w:tcPr>
            <w:tcW w:w="897"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189,8</w:t>
            </w:r>
          </w:p>
        </w:tc>
        <w:tc>
          <w:tcPr>
            <w:tcW w:w="917"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11,3</w:t>
            </w:r>
          </w:p>
        </w:tc>
      </w:tr>
      <w:tr w:rsidR="007018D7">
        <w:trPr>
          <w:trHeight w:val="250"/>
        </w:trPr>
        <w:tc>
          <w:tcPr>
            <w:tcW w:w="3422"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18"/>
                <w:lang w:eastAsia="en-US"/>
              </w:rPr>
            </w:pPr>
            <w:r>
              <w:rPr>
                <w:rFonts w:ascii="Arial" w:hAnsi="Arial"/>
                <w:snapToGrid w:val="0"/>
                <w:color w:val="000000"/>
                <w:sz w:val="18"/>
                <w:lang w:eastAsia="en-US"/>
              </w:rPr>
              <w:t>Цеховые расходы</w:t>
            </w:r>
          </w:p>
        </w:tc>
        <w:tc>
          <w:tcPr>
            <w:tcW w:w="1090"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7059,7</w:t>
            </w:r>
          </w:p>
        </w:tc>
        <w:tc>
          <w:tcPr>
            <w:tcW w:w="97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7419,7</w:t>
            </w:r>
          </w:p>
        </w:tc>
        <w:tc>
          <w:tcPr>
            <w:tcW w:w="94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14894,9</w:t>
            </w:r>
          </w:p>
        </w:tc>
        <w:tc>
          <w:tcPr>
            <w:tcW w:w="917"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7835,20</w:t>
            </w:r>
          </w:p>
        </w:tc>
        <w:tc>
          <w:tcPr>
            <w:tcW w:w="93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-1153,1</w:t>
            </w:r>
          </w:p>
        </w:tc>
        <w:tc>
          <w:tcPr>
            <w:tcW w:w="897"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1513,1</w:t>
            </w:r>
          </w:p>
        </w:tc>
        <w:tc>
          <w:tcPr>
            <w:tcW w:w="917"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7475,2</w:t>
            </w:r>
          </w:p>
        </w:tc>
      </w:tr>
      <w:tr w:rsidR="007018D7">
        <w:trPr>
          <w:trHeight w:val="250"/>
        </w:trPr>
        <w:tc>
          <w:tcPr>
            <w:tcW w:w="3422"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lang w:eastAsia="en-US"/>
              </w:rPr>
            </w:pPr>
            <w:r>
              <w:rPr>
                <w:rFonts w:ascii="Arial" w:hAnsi="Arial"/>
                <w:snapToGrid w:val="0"/>
                <w:color w:val="000000"/>
                <w:lang w:eastAsia="en-US"/>
              </w:rPr>
              <w:t>Потери от брака</w:t>
            </w:r>
          </w:p>
        </w:tc>
        <w:tc>
          <w:tcPr>
            <w:tcW w:w="1090"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129,7</w:t>
            </w:r>
          </w:p>
        </w:tc>
        <w:tc>
          <w:tcPr>
            <w:tcW w:w="97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136,3</w:t>
            </w:r>
          </w:p>
        </w:tc>
        <w:tc>
          <w:tcPr>
            <w:tcW w:w="94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245,1</w:t>
            </w:r>
          </w:p>
        </w:tc>
        <w:tc>
          <w:tcPr>
            <w:tcW w:w="917"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115,4</w:t>
            </w:r>
          </w:p>
        </w:tc>
        <w:tc>
          <w:tcPr>
            <w:tcW w:w="93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-28,5</w:t>
            </w:r>
          </w:p>
        </w:tc>
        <w:tc>
          <w:tcPr>
            <w:tcW w:w="897"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35,1</w:t>
            </w:r>
          </w:p>
        </w:tc>
        <w:tc>
          <w:tcPr>
            <w:tcW w:w="917"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108,8</w:t>
            </w:r>
          </w:p>
        </w:tc>
      </w:tr>
      <w:tr w:rsidR="007018D7">
        <w:trPr>
          <w:trHeight w:val="250"/>
        </w:trPr>
        <w:tc>
          <w:tcPr>
            <w:tcW w:w="3422"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lang w:eastAsia="en-US"/>
              </w:rPr>
            </w:pPr>
            <w:r>
              <w:rPr>
                <w:rFonts w:ascii="Arial" w:hAnsi="Arial"/>
                <w:snapToGrid w:val="0"/>
                <w:color w:val="000000"/>
                <w:lang w:eastAsia="en-US"/>
              </w:rPr>
              <w:t>Общезаводские расходы</w:t>
            </w:r>
          </w:p>
        </w:tc>
        <w:tc>
          <w:tcPr>
            <w:tcW w:w="1090"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5775,7</w:t>
            </w:r>
          </w:p>
        </w:tc>
        <w:tc>
          <w:tcPr>
            <w:tcW w:w="97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6070,30</w:t>
            </w:r>
          </w:p>
        </w:tc>
        <w:tc>
          <w:tcPr>
            <w:tcW w:w="94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6618,2</w:t>
            </w:r>
          </w:p>
        </w:tc>
        <w:tc>
          <w:tcPr>
            <w:tcW w:w="917"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842,5</w:t>
            </w:r>
          </w:p>
        </w:tc>
        <w:tc>
          <w:tcPr>
            <w:tcW w:w="93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-1270,7</w:t>
            </w:r>
          </w:p>
        </w:tc>
        <w:tc>
          <w:tcPr>
            <w:tcW w:w="897"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1565,3</w:t>
            </w:r>
          </w:p>
        </w:tc>
        <w:tc>
          <w:tcPr>
            <w:tcW w:w="917"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547,9</w:t>
            </w:r>
          </w:p>
        </w:tc>
      </w:tr>
      <w:tr w:rsidR="007018D7">
        <w:trPr>
          <w:trHeight w:val="250"/>
        </w:trPr>
        <w:tc>
          <w:tcPr>
            <w:tcW w:w="3422"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lang w:eastAsia="en-US"/>
              </w:rPr>
            </w:pPr>
            <w:r>
              <w:rPr>
                <w:rFonts w:ascii="Arial" w:hAnsi="Arial"/>
                <w:snapToGrid w:val="0"/>
                <w:color w:val="000000"/>
                <w:lang w:eastAsia="en-US"/>
              </w:rPr>
              <w:t>Внепроизводственные расходы</w:t>
            </w:r>
          </w:p>
        </w:tc>
        <w:tc>
          <w:tcPr>
            <w:tcW w:w="1090"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10,4</w:t>
            </w:r>
          </w:p>
        </w:tc>
        <w:tc>
          <w:tcPr>
            <w:tcW w:w="97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10,9</w:t>
            </w:r>
          </w:p>
        </w:tc>
        <w:tc>
          <w:tcPr>
            <w:tcW w:w="94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15,9</w:t>
            </w:r>
          </w:p>
        </w:tc>
        <w:tc>
          <w:tcPr>
            <w:tcW w:w="917"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5,5</w:t>
            </w:r>
          </w:p>
        </w:tc>
        <w:tc>
          <w:tcPr>
            <w:tcW w:w="93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-2,3</w:t>
            </w:r>
          </w:p>
        </w:tc>
        <w:tc>
          <w:tcPr>
            <w:tcW w:w="897"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snapToGrid w:val="0"/>
                <w:color w:val="000000"/>
                <w:lang w:eastAsia="en-US"/>
              </w:rPr>
            </w:pPr>
            <w:r>
              <w:rPr>
                <w:rFonts w:ascii="Arial" w:hAnsi="Arial"/>
                <w:snapToGrid w:val="0"/>
                <w:color w:val="000000"/>
                <w:lang w:eastAsia="en-US"/>
              </w:rPr>
              <w:t>2,8</w:t>
            </w:r>
          </w:p>
        </w:tc>
        <w:tc>
          <w:tcPr>
            <w:tcW w:w="917"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5</w:t>
            </w:r>
          </w:p>
        </w:tc>
      </w:tr>
      <w:tr w:rsidR="007018D7">
        <w:trPr>
          <w:trHeight w:val="250"/>
        </w:trPr>
        <w:tc>
          <w:tcPr>
            <w:tcW w:w="3422"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lang w:eastAsia="en-US"/>
              </w:rPr>
            </w:pPr>
            <w:r>
              <w:rPr>
                <w:rFonts w:ascii="Arial" w:hAnsi="Arial"/>
                <w:snapToGrid w:val="0"/>
                <w:color w:val="000000"/>
                <w:lang w:eastAsia="en-US"/>
              </w:rPr>
              <w:t>Полная себестоимость</w:t>
            </w:r>
          </w:p>
        </w:tc>
        <w:tc>
          <w:tcPr>
            <w:tcW w:w="1090"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25946,7</w:t>
            </w:r>
          </w:p>
        </w:tc>
        <w:tc>
          <w:tcPr>
            <w:tcW w:w="97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27269,9</w:t>
            </w:r>
          </w:p>
        </w:tc>
        <w:tc>
          <w:tcPr>
            <w:tcW w:w="94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35685,9</w:t>
            </w:r>
          </w:p>
        </w:tc>
        <w:tc>
          <w:tcPr>
            <w:tcW w:w="917"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9739,2</w:t>
            </w:r>
          </w:p>
        </w:tc>
        <w:tc>
          <w:tcPr>
            <w:tcW w:w="93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-5708,3</w:t>
            </w:r>
          </w:p>
        </w:tc>
        <w:tc>
          <w:tcPr>
            <w:tcW w:w="897"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snapToGrid w:val="0"/>
                <w:color w:val="000000"/>
                <w:lang w:eastAsia="en-US"/>
              </w:rPr>
            </w:pPr>
            <w:r>
              <w:rPr>
                <w:rFonts w:ascii="Arial" w:hAnsi="Arial"/>
                <w:snapToGrid w:val="0"/>
                <w:color w:val="000000"/>
                <w:lang w:eastAsia="en-US"/>
              </w:rPr>
              <w:t>7031,5</w:t>
            </w:r>
          </w:p>
        </w:tc>
        <w:tc>
          <w:tcPr>
            <w:tcW w:w="917"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lang w:eastAsia="en-US"/>
              </w:rPr>
            </w:pPr>
            <w:r>
              <w:rPr>
                <w:rFonts w:ascii="Arial" w:hAnsi="Arial"/>
                <w:snapToGrid w:val="0"/>
                <w:color w:val="000000"/>
                <w:lang w:eastAsia="en-US"/>
              </w:rPr>
              <w:t>8416</w:t>
            </w:r>
          </w:p>
        </w:tc>
      </w:tr>
    </w:tbl>
    <w:p w:rsidR="007018D7" w:rsidRDefault="007018D7">
      <w:pPr>
        <w:pStyle w:val="a4"/>
        <w:ind w:left="0"/>
        <w:jc w:val="left"/>
      </w:pPr>
    </w:p>
    <w:p w:rsidR="007018D7" w:rsidRDefault="007018D7">
      <w:pPr>
        <w:pStyle w:val="a4"/>
        <w:ind w:left="0"/>
        <w:rPr>
          <w:lang w:val="en-US"/>
        </w:rPr>
      </w:pPr>
      <w:r>
        <w:rPr>
          <w:b/>
          <w:lang w:val="en-US"/>
        </w:rPr>
        <w:t>I</w:t>
      </w:r>
      <w:r>
        <w:rPr>
          <w:b/>
          <w:sz w:val="20"/>
          <w:lang w:val="en-US"/>
        </w:rPr>
        <w:t>n</w:t>
      </w:r>
      <w:r>
        <w:rPr>
          <w:b/>
          <w:lang w:val="en-US"/>
        </w:rPr>
        <w:t xml:space="preserve"> = 100 –78 = 22%</w:t>
      </w:r>
      <w:r>
        <w:rPr>
          <w:lang w:val="en-US"/>
        </w:rPr>
        <w:t xml:space="preserve"> - </w:t>
      </w:r>
      <w:r>
        <w:t>невыполнение плана.</w:t>
      </w:r>
    </w:p>
    <w:p w:rsidR="007018D7" w:rsidRDefault="007018D7">
      <w:pPr>
        <w:pStyle w:val="a4"/>
        <w:ind w:left="0"/>
      </w:pPr>
      <w:r>
        <w:tab/>
        <w:t>Уровень затрат на изделие снизился только по заработной плате, остальные же статьи затрат вызвали рост полной себестоимости.</w:t>
      </w:r>
    </w:p>
    <w:p w:rsidR="007018D7" w:rsidRDefault="007018D7">
      <w:pPr>
        <w:pStyle w:val="a4"/>
        <w:ind w:left="0"/>
      </w:pPr>
    </w:p>
    <w:p w:rsidR="007018D7" w:rsidRDefault="007018D7">
      <w:pPr>
        <w:pStyle w:val="a4"/>
        <w:numPr>
          <w:ilvl w:val="1"/>
          <w:numId w:val="20"/>
        </w:numPr>
        <w:rPr>
          <w:b/>
          <w:sz w:val="36"/>
          <w:u w:val="single"/>
        </w:rPr>
      </w:pPr>
      <w:r>
        <w:rPr>
          <w:b/>
          <w:sz w:val="36"/>
          <w:u w:val="single"/>
        </w:rPr>
        <w:t>Анализ себестоимости продукции.</w:t>
      </w:r>
    </w:p>
    <w:p w:rsidR="007018D7" w:rsidRDefault="007018D7">
      <w:pPr>
        <w:pStyle w:val="a4"/>
        <w:ind w:left="0" w:firstLine="720"/>
      </w:pPr>
      <w:r>
        <w:rPr>
          <w:b/>
        </w:rPr>
        <w:t xml:space="preserve">Себестоимость </w:t>
      </w:r>
      <w:r>
        <w:t>всей продукции представляет собой слагаемое  себестоимостей отдельных видов продукции. Путем сопоставления себестоимости единицы продукции каждого вида выявляются направления и темп изменения себестоимости, определяется неравномерность снижения по видам продукции.</w:t>
      </w:r>
    </w:p>
    <w:p w:rsidR="007018D7" w:rsidRDefault="007018D7">
      <w:pPr>
        <w:pStyle w:val="a4"/>
        <w:ind w:left="0" w:firstLine="720"/>
        <w:jc w:val="right"/>
        <w:rPr>
          <w:b/>
        </w:rPr>
      </w:pPr>
    </w:p>
    <w:p w:rsidR="007018D7" w:rsidRDefault="007018D7">
      <w:pPr>
        <w:pStyle w:val="a4"/>
        <w:ind w:left="0" w:firstLine="720"/>
        <w:jc w:val="right"/>
        <w:rPr>
          <w:b/>
        </w:rPr>
      </w:pPr>
      <w:r>
        <w:rPr>
          <w:b/>
        </w:rPr>
        <w:t>Таблица 2.7.</w:t>
      </w:r>
    </w:p>
    <w:p w:rsidR="007018D7" w:rsidRDefault="007018D7">
      <w:pPr>
        <w:pStyle w:val="a4"/>
        <w:ind w:left="0" w:firstLine="720"/>
        <w:jc w:val="center"/>
        <w:rPr>
          <w:b/>
        </w:rPr>
      </w:pPr>
      <w:r>
        <w:rPr>
          <w:b/>
        </w:rPr>
        <w:t>Анализ себестоимости единицы отдельных</w:t>
      </w:r>
    </w:p>
    <w:p w:rsidR="007018D7" w:rsidRDefault="007018D7">
      <w:pPr>
        <w:pStyle w:val="a4"/>
        <w:ind w:left="0" w:firstLine="720"/>
        <w:jc w:val="center"/>
        <w:rPr>
          <w:b/>
        </w:rPr>
      </w:pPr>
      <w:r>
        <w:rPr>
          <w:b/>
        </w:rPr>
        <w:t>видов продукции.</w:t>
      </w:r>
    </w:p>
    <w:tbl>
      <w:tblPr>
        <w:tblW w:w="0" w:type="auto"/>
        <w:tblInd w:w="-38" w:type="dxa"/>
        <w:tblLayout w:type="fixed"/>
        <w:tblCellMar>
          <w:left w:w="30" w:type="dxa"/>
          <w:right w:w="30" w:type="dxa"/>
        </w:tblCellMar>
        <w:tblLook w:val="0000" w:firstRow="0" w:lastRow="0" w:firstColumn="0" w:lastColumn="0" w:noHBand="0" w:noVBand="0"/>
      </w:tblPr>
      <w:tblGrid>
        <w:gridCol w:w="3125"/>
        <w:gridCol w:w="1262"/>
        <w:gridCol w:w="1469"/>
        <w:gridCol w:w="1181"/>
        <w:gridCol w:w="2049"/>
      </w:tblGrid>
      <w:tr w:rsidR="007018D7">
        <w:trPr>
          <w:trHeight w:val="394"/>
        </w:trPr>
        <w:tc>
          <w:tcPr>
            <w:tcW w:w="3125" w:type="dxa"/>
            <w:tcBorders>
              <w:top w:val="single" w:sz="6" w:space="0" w:color="auto"/>
              <w:left w:val="single" w:sz="6" w:space="0" w:color="auto"/>
            </w:tcBorders>
          </w:tcPr>
          <w:p w:rsidR="007018D7" w:rsidRDefault="007018D7">
            <w:pPr>
              <w:jc w:val="center"/>
              <w:rPr>
                <w:rFonts w:ascii="Arial" w:hAnsi="Arial"/>
                <w:snapToGrid w:val="0"/>
                <w:color w:val="000000"/>
                <w:sz w:val="32"/>
                <w:lang w:eastAsia="en-US"/>
              </w:rPr>
            </w:pPr>
            <w:r>
              <w:rPr>
                <w:rFonts w:ascii="Arial" w:hAnsi="Arial"/>
                <w:snapToGrid w:val="0"/>
                <w:color w:val="000000"/>
                <w:sz w:val="32"/>
                <w:lang w:eastAsia="en-US"/>
              </w:rPr>
              <w:t>Вид продукции</w:t>
            </w:r>
          </w:p>
        </w:tc>
        <w:tc>
          <w:tcPr>
            <w:tcW w:w="2731" w:type="dxa"/>
            <w:hMerge w:val="restart"/>
            <w:tcBorders>
              <w:top w:val="single" w:sz="6" w:space="0" w:color="auto"/>
              <w:left w:val="single" w:sz="6" w:space="0" w:color="auto"/>
            </w:tcBorders>
          </w:tcPr>
          <w:p w:rsidR="007018D7" w:rsidRDefault="007018D7">
            <w:pPr>
              <w:rPr>
                <w:rFonts w:ascii="Arial" w:hAnsi="Arial"/>
                <w:snapToGrid w:val="0"/>
                <w:color w:val="000000"/>
                <w:sz w:val="32"/>
                <w:lang w:eastAsia="en-US"/>
              </w:rPr>
            </w:pPr>
            <w:r>
              <w:rPr>
                <w:rFonts w:ascii="Arial" w:hAnsi="Arial"/>
                <w:snapToGrid w:val="0"/>
                <w:color w:val="000000"/>
                <w:sz w:val="32"/>
                <w:lang w:eastAsia="en-US"/>
              </w:rPr>
              <w:t xml:space="preserve"> Себестоимость </w:t>
            </w:r>
          </w:p>
        </w:tc>
        <w:tc>
          <w:tcPr>
            <w:tcW w:w="0" w:type="auto"/>
            <w:hMerge/>
            <w:tcBorders>
              <w:top w:val="single" w:sz="6" w:space="0" w:color="auto"/>
            </w:tcBorders>
          </w:tcPr>
          <w:p w:rsidR="007018D7" w:rsidRDefault="007018D7">
            <w:pPr>
              <w:jc w:val="right"/>
              <w:rPr>
                <w:rFonts w:ascii="Arial" w:hAnsi="Arial"/>
                <w:snapToGrid w:val="0"/>
                <w:color w:val="000000"/>
                <w:sz w:val="32"/>
                <w:lang w:eastAsia="en-US"/>
              </w:rPr>
            </w:pPr>
          </w:p>
        </w:tc>
        <w:tc>
          <w:tcPr>
            <w:tcW w:w="1181" w:type="dxa"/>
            <w:tcBorders>
              <w:top w:val="single" w:sz="6" w:space="0" w:color="auto"/>
              <w:left w:val="single" w:sz="6" w:space="0" w:color="auto"/>
            </w:tcBorders>
          </w:tcPr>
          <w:p w:rsidR="007018D7" w:rsidRDefault="007018D7">
            <w:pPr>
              <w:ind w:right="-111"/>
              <w:jc w:val="center"/>
              <w:rPr>
                <w:rFonts w:ascii="Arial" w:hAnsi="Arial"/>
                <w:snapToGrid w:val="0"/>
                <w:color w:val="000000"/>
                <w:sz w:val="32"/>
                <w:lang w:val="ru-RU" w:eastAsia="en-US"/>
              </w:rPr>
            </w:pPr>
            <w:r>
              <w:rPr>
                <w:rFonts w:ascii="Arial" w:hAnsi="Arial"/>
                <w:snapToGrid w:val="0"/>
                <w:color w:val="000000"/>
                <w:sz w:val="32"/>
                <w:lang w:val="ru-RU" w:eastAsia="en-US"/>
              </w:rPr>
              <w:t>Измене</w:t>
            </w:r>
          </w:p>
        </w:tc>
        <w:tc>
          <w:tcPr>
            <w:tcW w:w="2049" w:type="dxa"/>
            <w:tcBorders>
              <w:top w:val="single" w:sz="6" w:space="0" w:color="auto"/>
              <w:right w:val="single" w:sz="6" w:space="0" w:color="auto"/>
            </w:tcBorders>
          </w:tcPr>
          <w:p w:rsidR="007018D7" w:rsidRDefault="007018D7">
            <w:pPr>
              <w:rPr>
                <w:rFonts w:ascii="Arial" w:hAnsi="Arial"/>
                <w:snapToGrid w:val="0"/>
                <w:color w:val="000000"/>
                <w:sz w:val="32"/>
                <w:lang w:val="ru-RU" w:eastAsia="en-US"/>
              </w:rPr>
            </w:pPr>
            <w:r>
              <w:rPr>
                <w:rFonts w:ascii="Arial" w:hAnsi="Arial"/>
                <w:snapToGrid w:val="0"/>
                <w:color w:val="000000"/>
                <w:sz w:val="32"/>
                <w:lang w:val="ru-RU" w:eastAsia="en-US"/>
              </w:rPr>
              <w:t>ние</w:t>
            </w:r>
          </w:p>
        </w:tc>
      </w:tr>
      <w:tr w:rsidR="007018D7">
        <w:trPr>
          <w:trHeight w:val="394"/>
        </w:trPr>
        <w:tc>
          <w:tcPr>
            <w:tcW w:w="3125" w:type="dxa"/>
            <w:tcBorders>
              <w:left w:val="single" w:sz="6" w:space="0" w:color="auto"/>
            </w:tcBorders>
          </w:tcPr>
          <w:p w:rsidR="007018D7" w:rsidRDefault="007018D7">
            <w:pPr>
              <w:jc w:val="right"/>
              <w:rPr>
                <w:rFonts w:ascii="Arial" w:hAnsi="Arial"/>
                <w:snapToGrid w:val="0"/>
                <w:color w:val="000000"/>
                <w:sz w:val="32"/>
                <w:lang w:eastAsia="en-US"/>
              </w:rPr>
            </w:pPr>
          </w:p>
        </w:tc>
        <w:tc>
          <w:tcPr>
            <w:tcW w:w="2731" w:type="dxa"/>
            <w:hMerge w:val="restart"/>
            <w:tcBorders>
              <w:left w:val="single" w:sz="6" w:space="0" w:color="auto"/>
              <w:bottom w:val="single" w:sz="6" w:space="0" w:color="auto"/>
            </w:tcBorders>
          </w:tcPr>
          <w:p w:rsidR="007018D7" w:rsidRDefault="007018D7">
            <w:pPr>
              <w:rPr>
                <w:rFonts w:ascii="Arial" w:hAnsi="Arial"/>
                <w:snapToGrid w:val="0"/>
                <w:color w:val="000000"/>
                <w:sz w:val="32"/>
                <w:lang w:eastAsia="en-US"/>
              </w:rPr>
            </w:pPr>
            <w:r>
              <w:rPr>
                <w:rFonts w:ascii="Arial" w:hAnsi="Arial"/>
                <w:snapToGrid w:val="0"/>
                <w:color w:val="000000"/>
                <w:sz w:val="32"/>
                <w:lang w:eastAsia="en-US"/>
              </w:rPr>
              <w:t xml:space="preserve">  единицы, руб.</w:t>
            </w:r>
          </w:p>
        </w:tc>
        <w:tc>
          <w:tcPr>
            <w:tcW w:w="0" w:type="auto"/>
            <w:hMerge/>
            <w:tcBorders>
              <w:bottom w:val="single" w:sz="6" w:space="0" w:color="auto"/>
            </w:tcBorders>
          </w:tcPr>
          <w:p w:rsidR="007018D7" w:rsidRDefault="007018D7">
            <w:pPr>
              <w:jc w:val="right"/>
              <w:rPr>
                <w:rFonts w:ascii="Arial" w:hAnsi="Arial"/>
                <w:snapToGrid w:val="0"/>
                <w:color w:val="000000"/>
                <w:sz w:val="32"/>
                <w:lang w:eastAsia="en-US"/>
              </w:rPr>
            </w:pPr>
          </w:p>
        </w:tc>
        <w:tc>
          <w:tcPr>
            <w:tcW w:w="3230" w:type="dxa"/>
            <w:hMerge w:val="restart"/>
            <w:tcBorders>
              <w:left w:val="single" w:sz="6" w:space="0" w:color="auto"/>
              <w:bottom w:val="single" w:sz="6" w:space="0" w:color="auto"/>
            </w:tcBorders>
          </w:tcPr>
          <w:p w:rsidR="007018D7" w:rsidRDefault="007018D7">
            <w:pPr>
              <w:rPr>
                <w:rFonts w:ascii="Arial" w:hAnsi="Arial"/>
                <w:snapToGrid w:val="0"/>
                <w:color w:val="000000"/>
                <w:sz w:val="32"/>
                <w:lang w:eastAsia="en-US"/>
              </w:rPr>
            </w:pPr>
            <w:r>
              <w:rPr>
                <w:rFonts w:ascii="Arial" w:hAnsi="Arial"/>
                <w:snapToGrid w:val="0"/>
                <w:color w:val="000000"/>
                <w:sz w:val="32"/>
                <w:lang w:eastAsia="en-US"/>
              </w:rPr>
              <w:t xml:space="preserve">  себестоимости</w:t>
            </w:r>
          </w:p>
        </w:tc>
        <w:tc>
          <w:tcPr>
            <w:tcW w:w="0" w:type="auto"/>
            <w:hMerge/>
            <w:tcBorders>
              <w:bottom w:val="single" w:sz="6" w:space="0" w:color="auto"/>
              <w:right w:val="single" w:sz="6" w:space="0" w:color="auto"/>
            </w:tcBorders>
          </w:tcPr>
          <w:p w:rsidR="007018D7" w:rsidRDefault="007018D7">
            <w:pPr>
              <w:jc w:val="right"/>
              <w:rPr>
                <w:rFonts w:ascii="Arial" w:hAnsi="Arial"/>
                <w:snapToGrid w:val="0"/>
                <w:color w:val="000000"/>
                <w:sz w:val="32"/>
                <w:lang w:eastAsia="en-US"/>
              </w:rPr>
            </w:pPr>
          </w:p>
        </w:tc>
      </w:tr>
      <w:tr w:rsidR="007018D7">
        <w:trPr>
          <w:trHeight w:val="394"/>
        </w:trPr>
        <w:tc>
          <w:tcPr>
            <w:tcW w:w="3125" w:type="dxa"/>
            <w:tcBorders>
              <w:left w:val="single" w:sz="6" w:space="0" w:color="auto"/>
              <w:bottom w:val="single" w:sz="6" w:space="0" w:color="auto"/>
            </w:tcBorders>
          </w:tcPr>
          <w:p w:rsidR="007018D7" w:rsidRDefault="007018D7">
            <w:pPr>
              <w:jc w:val="right"/>
              <w:rPr>
                <w:rFonts w:ascii="Arial" w:hAnsi="Arial"/>
                <w:snapToGrid w:val="0"/>
                <w:color w:val="000000"/>
                <w:sz w:val="32"/>
                <w:lang w:eastAsia="en-US"/>
              </w:rPr>
            </w:pPr>
          </w:p>
        </w:tc>
        <w:tc>
          <w:tcPr>
            <w:tcW w:w="1262"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snapToGrid w:val="0"/>
                <w:color w:val="000000"/>
                <w:sz w:val="32"/>
                <w:lang w:eastAsia="en-US"/>
              </w:rPr>
            </w:pPr>
            <w:r>
              <w:rPr>
                <w:rFonts w:ascii="Arial" w:hAnsi="Arial"/>
                <w:snapToGrid w:val="0"/>
                <w:color w:val="000000"/>
                <w:sz w:val="32"/>
                <w:lang w:eastAsia="en-US"/>
              </w:rPr>
              <w:t>1998</w:t>
            </w:r>
          </w:p>
        </w:tc>
        <w:tc>
          <w:tcPr>
            <w:tcW w:w="1469"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snapToGrid w:val="0"/>
                <w:color w:val="000000"/>
                <w:sz w:val="32"/>
                <w:lang w:eastAsia="en-US"/>
              </w:rPr>
            </w:pPr>
            <w:r>
              <w:rPr>
                <w:rFonts w:ascii="Arial" w:hAnsi="Arial"/>
                <w:snapToGrid w:val="0"/>
                <w:color w:val="000000"/>
                <w:sz w:val="32"/>
                <w:lang w:eastAsia="en-US"/>
              </w:rPr>
              <w:t>1999</w:t>
            </w:r>
          </w:p>
        </w:tc>
        <w:tc>
          <w:tcPr>
            <w:tcW w:w="1181"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snapToGrid w:val="0"/>
                <w:color w:val="000000"/>
                <w:sz w:val="32"/>
                <w:lang w:eastAsia="en-US"/>
              </w:rPr>
            </w:pPr>
            <w:r>
              <w:rPr>
                <w:rFonts w:ascii="Arial" w:hAnsi="Arial"/>
                <w:snapToGrid w:val="0"/>
                <w:color w:val="000000"/>
                <w:sz w:val="32"/>
                <w:lang w:eastAsia="en-US"/>
              </w:rPr>
              <w:t>руб.</w:t>
            </w:r>
          </w:p>
        </w:tc>
        <w:tc>
          <w:tcPr>
            <w:tcW w:w="2049"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Т</w:t>
            </w:r>
            <w:r>
              <w:rPr>
                <w:rFonts w:ascii="Arial" w:hAnsi="Arial"/>
                <w:snapToGrid w:val="0"/>
                <w:color w:val="000000"/>
                <w:sz w:val="24"/>
                <w:lang w:val="ru-RU" w:eastAsia="en-US"/>
              </w:rPr>
              <w:t xml:space="preserve">емп </w:t>
            </w:r>
            <w:r>
              <w:rPr>
                <w:rFonts w:ascii="Arial" w:hAnsi="Arial"/>
                <w:snapToGrid w:val="0"/>
                <w:color w:val="000000"/>
                <w:sz w:val="24"/>
                <w:lang w:eastAsia="en-US"/>
              </w:rPr>
              <w:t>роста (%)</w:t>
            </w:r>
          </w:p>
        </w:tc>
      </w:tr>
      <w:tr w:rsidR="007018D7">
        <w:trPr>
          <w:trHeight w:val="394"/>
        </w:trPr>
        <w:tc>
          <w:tcPr>
            <w:tcW w:w="3125"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Эл\двигатели</w:t>
            </w:r>
          </w:p>
        </w:tc>
        <w:tc>
          <w:tcPr>
            <w:tcW w:w="1262"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32"/>
                <w:lang w:eastAsia="en-US"/>
              </w:rPr>
            </w:pPr>
            <w:r>
              <w:rPr>
                <w:rFonts w:ascii="Arial" w:hAnsi="Arial"/>
                <w:snapToGrid w:val="0"/>
                <w:color w:val="000000"/>
                <w:sz w:val="32"/>
                <w:lang w:eastAsia="en-US"/>
              </w:rPr>
              <w:t>9937</w:t>
            </w:r>
          </w:p>
        </w:tc>
        <w:tc>
          <w:tcPr>
            <w:tcW w:w="146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32"/>
                <w:lang w:eastAsia="en-US"/>
              </w:rPr>
            </w:pPr>
            <w:r>
              <w:rPr>
                <w:rFonts w:ascii="Arial" w:hAnsi="Arial"/>
                <w:snapToGrid w:val="0"/>
                <w:color w:val="000000"/>
                <w:sz w:val="32"/>
                <w:lang w:eastAsia="en-US"/>
              </w:rPr>
              <w:t>18394,2</w:t>
            </w:r>
          </w:p>
        </w:tc>
        <w:tc>
          <w:tcPr>
            <w:tcW w:w="118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32"/>
                <w:lang w:eastAsia="en-US"/>
              </w:rPr>
            </w:pPr>
            <w:r>
              <w:rPr>
                <w:rFonts w:ascii="Arial" w:hAnsi="Arial"/>
                <w:snapToGrid w:val="0"/>
                <w:color w:val="000000"/>
                <w:sz w:val="32"/>
                <w:lang w:eastAsia="en-US"/>
              </w:rPr>
              <w:t>8457</w:t>
            </w:r>
          </w:p>
        </w:tc>
        <w:tc>
          <w:tcPr>
            <w:tcW w:w="204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32"/>
                <w:lang w:eastAsia="en-US"/>
              </w:rPr>
            </w:pPr>
            <w:r>
              <w:rPr>
                <w:rFonts w:ascii="Arial" w:hAnsi="Arial"/>
                <w:snapToGrid w:val="0"/>
                <w:color w:val="000000"/>
                <w:sz w:val="32"/>
                <w:lang w:eastAsia="en-US"/>
              </w:rPr>
              <w:t>85,1</w:t>
            </w:r>
          </w:p>
        </w:tc>
      </w:tr>
      <w:tr w:rsidR="007018D7">
        <w:trPr>
          <w:trHeight w:val="394"/>
        </w:trPr>
        <w:tc>
          <w:tcPr>
            <w:tcW w:w="3125"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Эл\чайники</w:t>
            </w:r>
          </w:p>
        </w:tc>
        <w:tc>
          <w:tcPr>
            <w:tcW w:w="1262"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32"/>
                <w:lang w:eastAsia="en-US"/>
              </w:rPr>
            </w:pPr>
            <w:r>
              <w:rPr>
                <w:rFonts w:ascii="Arial" w:hAnsi="Arial"/>
                <w:snapToGrid w:val="0"/>
                <w:color w:val="000000"/>
                <w:sz w:val="32"/>
                <w:lang w:eastAsia="en-US"/>
              </w:rPr>
              <w:t>51,1</w:t>
            </w:r>
          </w:p>
        </w:tc>
        <w:tc>
          <w:tcPr>
            <w:tcW w:w="146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32"/>
                <w:lang w:eastAsia="en-US"/>
              </w:rPr>
            </w:pPr>
            <w:r>
              <w:rPr>
                <w:rFonts w:ascii="Arial" w:hAnsi="Arial"/>
                <w:snapToGrid w:val="0"/>
                <w:color w:val="000000"/>
                <w:sz w:val="32"/>
                <w:lang w:eastAsia="en-US"/>
              </w:rPr>
              <w:t>91,3</w:t>
            </w:r>
          </w:p>
        </w:tc>
        <w:tc>
          <w:tcPr>
            <w:tcW w:w="118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32"/>
                <w:lang w:eastAsia="en-US"/>
              </w:rPr>
            </w:pPr>
            <w:r>
              <w:rPr>
                <w:rFonts w:ascii="Arial" w:hAnsi="Arial"/>
                <w:snapToGrid w:val="0"/>
                <w:color w:val="000000"/>
                <w:sz w:val="32"/>
                <w:lang w:eastAsia="en-US"/>
              </w:rPr>
              <w:t>40,2</w:t>
            </w:r>
          </w:p>
        </w:tc>
        <w:tc>
          <w:tcPr>
            <w:tcW w:w="204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32"/>
                <w:lang w:eastAsia="en-US"/>
              </w:rPr>
            </w:pPr>
            <w:r>
              <w:rPr>
                <w:rFonts w:ascii="Arial" w:hAnsi="Arial"/>
                <w:snapToGrid w:val="0"/>
                <w:color w:val="000000"/>
                <w:sz w:val="32"/>
                <w:lang w:eastAsia="en-US"/>
              </w:rPr>
              <w:t>78,7</w:t>
            </w:r>
          </w:p>
        </w:tc>
      </w:tr>
      <w:tr w:rsidR="007018D7">
        <w:trPr>
          <w:trHeight w:val="394"/>
        </w:trPr>
        <w:tc>
          <w:tcPr>
            <w:tcW w:w="3125"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Эл\кипятильники</w:t>
            </w:r>
          </w:p>
        </w:tc>
        <w:tc>
          <w:tcPr>
            <w:tcW w:w="1262"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32"/>
                <w:lang w:eastAsia="en-US"/>
              </w:rPr>
            </w:pPr>
            <w:r>
              <w:rPr>
                <w:rFonts w:ascii="Arial" w:hAnsi="Arial"/>
                <w:snapToGrid w:val="0"/>
                <w:color w:val="000000"/>
                <w:sz w:val="32"/>
                <w:lang w:eastAsia="en-US"/>
              </w:rPr>
              <w:t>18,3</w:t>
            </w:r>
          </w:p>
        </w:tc>
        <w:tc>
          <w:tcPr>
            <w:tcW w:w="146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32"/>
                <w:lang w:eastAsia="en-US"/>
              </w:rPr>
            </w:pPr>
            <w:r>
              <w:rPr>
                <w:rFonts w:ascii="Arial" w:hAnsi="Arial"/>
                <w:snapToGrid w:val="0"/>
                <w:color w:val="000000"/>
                <w:sz w:val="32"/>
                <w:lang w:eastAsia="en-US"/>
              </w:rPr>
              <w:t>21,1</w:t>
            </w:r>
          </w:p>
        </w:tc>
        <w:tc>
          <w:tcPr>
            <w:tcW w:w="118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32"/>
                <w:lang w:eastAsia="en-US"/>
              </w:rPr>
            </w:pPr>
            <w:r>
              <w:rPr>
                <w:rFonts w:ascii="Arial" w:hAnsi="Arial"/>
                <w:snapToGrid w:val="0"/>
                <w:color w:val="000000"/>
                <w:sz w:val="32"/>
                <w:lang w:eastAsia="en-US"/>
              </w:rPr>
              <w:t>2,8</w:t>
            </w:r>
          </w:p>
        </w:tc>
        <w:tc>
          <w:tcPr>
            <w:tcW w:w="204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32"/>
                <w:lang w:eastAsia="en-US"/>
              </w:rPr>
            </w:pPr>
            <w:r>
              <w:rPr>
                <w:rFonts w:ascii="Arial" w:hAnsi="Arial"/>
                <w:snapToGrid w:val="0"/>
                <w:color w:val="000000"/>
                <w:sz w:val="32"/>
                <w:lang w:eastAsia="en-US"/>
              </w:rPr>
              <w:t>15,3</w:t>
            </w:r>
          </w:p>
        </w:tc>
      </w:tr>
      <w:tr w:rsidR="007018D7">
        <w:trPr>
          <w:trHeight w:val="394"/>
        </w:trPr>
        <w:tc>
          <w:tcPr>
            <w:tcW w:w="3125"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Тэн</w:t>
            </w:r>
          </w:p>
        </w:tc>
        <w:tc>
          <w:tcPr>
            <w:tcW w:w="1262"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32"/>
                <w:lang w:eastAsia="en-US"/>
              </w:rPr>
            </w:pPr>
            <w:r>
              <w:rPr>
                <w:rFonts w:ascii="Arial" w:hAnsi="Arial"/>
                <w:snapToGrid w:val="0"/>
                <w:color w:val="000000"/>
                <w:sz w:val="32"/>
                <w:lang w:eastAsia="en-US"/>
              </w:rPr>
              <w:t>42,6</w:t>
            </w:r>
          </w:p>
        </w:tc>
        <w:tc>
          <w:tcPr>
            <w:tcW w:w="146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32"/>
                <w:lang w:eastAsia="en-US"/>
              </w:rPr>
            </w:pPr>
            <w:r>
              <w:rPr>
                <w:rFonts w:ascii="Arial" w:hAnsi="Arial"/>
                <w:snapToGrid w:val="0"/>
                <w:color w:val="000000"/>
                <w:sz w:val="32"/>
                <w:lang w:eastAsia="en-US"/>
              </w:rPr>
              <w:t>34,6</w:t>
            </w:r>
          </w:p>
        </w:tc>
        <w:tc>
          <w:tcPr>
            <w:tcW w:w="118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32"/>
                <w:lang w:eastAsia="en-US"/>
              </w:rPr>
            </w:pPr>
            <w:r>
              <w:rPr>
                <w:rFonts w:ascii="Arial" w:hAnsi="Arial"/>
                <w:snapToGrid w:val="0"/>
                <w:color w:val="000000"/>
                <w:sz w:val="32"/>
                <w:lang w:eastAsia="en-US"/>
              </w:rPr>
              <w:t>-8</w:t>
            </w:r>
          </w:p>
        </w:tc>
        <w:tc>
          <w:tcPr>
            <w:tcW w:w="204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32"/>
                <w:lang w:eastAsia="en-US"/>
              </w:rPr>
            </w:pPr>
            <w:r>
              <w:rPr>
                <w:rFonts w:ascii="Arial" w:hAnsi="Arial"/>
                <w:snapToGrid w:val="0"/>
                <w:color w:val="000000"/>
                <w:sz w:val="32"/>
                <w:lang w:eastAsia="en-US"/>
              </w:rPr>
              <w:t>-18,8</w:t>
            </w:r>
          </w:p>
        </w:tc>
      </w:tr>
      <w:tr w:rsidR="007018D7">
        <w:trPr>
          <w:trHeight w:val="394"/>
        </w:trPr>
        <w:tc>
          <w:tcPr>
            <w:tcW w:w="3125"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Ротор ЛВРЗ</w:t>
            </w:r>
          </w:p>
        </w:tc>
        <w:tc>
          <w:tcPr>
            <w:tcW w:w="1262"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32"/>
                <w:lang w:eastAsia="en-US"/>
              </w:rPr>
            </w:pPr>
            <w:r>
              <w:rPr>
                <w:rFonts w:ascii="Arial" w:hAnsi="Arial"/>
                <w:snapToGrid w:val="0"/>
                <w:color w:val="000000"/>
                <w:sz w:val="32"/>
                <w:lang w:eastAsia="en-US"/>
              </w:rPr>
              <w:t>649,8</w:t>
            </w:r>
          </w:p>
        </w:tc>
        <w:tc>
          <w:tcPr>
            <w:tcW w:w="146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32"/>
                <w:lang w:eastAsia="en-US"/>
              </w:rPr>
            </w:pPr>
            <w:r>
              <w:rPr>
                <w:rFonts w:ascii="Arial" w:hAnsi="Arial"/>
                <w:snapToGrid w:val="0"/>
                <w:color w:val="000000"/>
                <w:sz w:val="32"/>
                <w:lang w:eastAsia="en-US"/>
              </w:rPr>
              <w:t>1367,8</w:t>
            </w:r>
          </w:p>
        </w:tc>
        <w:tc>
          <w:tcPr>
            <w:tcW w:w="118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32"/>
                <w:lang w:eastAsia="en-US"/>
              </w:rPr>
            </w:pPr>
            <w:r>
              <w:rPr>
                <w:rFonts w:ascii="Arial" w:hAnsi="Arial"/>
                <w:snapToGrid w:val="0"/>
                <w:color w:val="000000"/>
                <w:sz w:val="32"/>
                <w:lang w:eastAsia="en-US"/>
              </w:rPr>
              <w:t>718</w:t>
            </w:r>
          </w:p>
        </w:tc>
        <w:tc>
          <w:tcPr>
            <w:tcW w:w="204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32"/>
                <w:lang w:eastAsia="en-US"/>
              </w:rPr>
            </w:pPr>
            <w:r>
              <w:rPr>
                <w:rFonts w:ascii="Arial" w:hAnsi="Arial"/>
                <w:snapToGrid w:val="0"/>
                <w:color w:val="000000"/>
                <w:sz w:val="32"/>
                <w:lang w:eastAsia="en-US"/>
              </w:rPr>
              <w:t>210,5</w:t>
            </w:r>
          </w:p>
        </w:tc>
      </w:tr>
      <w:tr w:rsidR="007018D7">
        <w:trPr>
          <w:trHeight w:val="394"/>
        </w:trPr>
        <w:tc>
          <w:tcPr>
            <w:tcW w:w="3125"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Предохранит. устр-ва</w:t>
            </w:r>
          </w:p>
        </w:tc>
        <w:tc>
          <w:tcPr>
            <w:tcW w:w="1262"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32"/>
                <w:lang w:eastAsia="en-US"/>
              </w:rPr>
            </w:pPr>
            <w:r>
              <w:rPr>
                <w:rFonts w:ascii="Arial" w:hAnsi="Arial"/>
                <w:snapToGrid w:val="0"/>
                <w:color w:val="000000"/>
                <w:sz w:val="32"/>
                <w:lang w:eastAsia="en-US"/>
              </w:rPr>
              <w:t>59,5</w:t>
            </w:r>
          </w:p>
        </w:tc>
        <w:tc>
          <w:tcPr>
            <w:tcW w:w="146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32"/>
                <w:lang w:eastAsia="en-US"/>
              </w:rPr>
            </w:pPr>
            <w:r>
              <w:rPr>
                <w:rFonts w:ascii="Arial" w:hAnsi="Arial"/>
                <w:snapToGrid w:val="0"/>
                <w:color w:val="000000"/>
                <w:sz w:val="32"/>
                <w:lang w:eastAsia="en-US"/>
              </w:rPr>
              <w:t>113,6</w:t>
            </w:r>
          </w:p>
        </w:tc>
        <w:tc>
          <w:tcPr>
            <w:tcW w:w="118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32"/>
                <w:lang w:eastAsia="en-US"/>
              </w:rPr>
            </w:pPr>
            <w:r>
              <w:rPr>
                <w:rFonts w:ascii="Arial" w:hAnsi="Arial"/>
                <w:snapToGrid w:val="0"/>
                <w:color w:val="000000"/>
                <w:sz w:val="32"/>
                <w:lang w:eastAsia="en-US"/>
              </w:rPr>
              <w:t>54,1</w:t>
            </w:r>
          </w:p>
        </w:tc>
        <w:tc>
          <w:tcPr>
            <w:tcW w:w="204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32"/>
                <w:lang w:eastAsia="en-US"/>
              </w:rPr>
            </w:pPr>
            <w:r>
              <w:rPr>
                <w:rFonts w:ascii="Arial" w:hAnsi="Arial"/>
                <w:snapToGrid w:val="0"/>
                <w:color w:val="000000"/>
                <w:sz w:val="32"/>
                <w:lang w:eastAsia="en-US"/>
              </w:rPr>
              <w:t>90,9</w:t>
            </w:r>
          </w:p>
        </w:tc>
      </w:tr>
    </w:tbl>
    <w:p w:rsidR="007018D7" w:rsidRDefault="007018D7">
      <w:pPr>
        <w:pStyle w:val="a4"/>
        <w:ind w:left="0"/>
      </w:pPr>
    </w:p>
    <w:p w:rsidR="007018D7" w:rsidRDefault="007018D7">
      <w:pPr>
        <w:pStyle w:val="a4"/>
        <w:ind w:left="0"/>
      </w:pPr>
      <w:r>
        <w:tab/>
        <w:t>Таким образом, повыщение общей себестоиости вызвао повышением себестоимтью единицы продукции, за исключением тынов. При этом объемы производства по большинству видов продукции снизились.</w:t>
      </w:r>
    </w:p>
    <w:p w:rsidR="007018D7" w:rsidRDefault="007018D7">
      <w:pPr>
        <w:pStyle w:val="a4"/>
        <w:ind w:left="0"/>
      </w:pPr>
      <w:r>
        <w:tab/>
        <w:t>Повышение полной себестоимости единицы продукции определенного вида было вызвано повышением затрат по всем статьям калькуляции (приложение №1).</w:t>
      </w:r>
    </w:p>
    <w:p w:rsidR="007018D7" w:rsidRDefault="007018D7">
      <w:pPr>
        <w:pStyle w:val="a4"/>
        <w:ind w:left="0"/>
      </w:pPr>
      <w:r>
        <w:tab/>
      </w:r>
    </w:p>
    <w:p w:rsidR="007018D7" w:rsidRDefault="007018D7">
      <w:pPr>
        <w:pStyle w:val="a4"/>
        <w:ind w:left="0"/>
        <w:rPr>
          <w:b/>
          <w:sz w:val="36"/>
          <w:u w:val="single"/>
        </w:rPr>
      </w:pPr>
      <w:r>
        <w:rPr>
          <w:b/>
          <w:sz w:val="36"/>
        </w:rPr>
        <w:t xml:space="preserve">2.4.1. </w:t>
      </w:r>
      <w:r>
        <w:rPr>
          <w:b/>
          <w:sz w:val="36"/>
          <w:u w:val="single"/>
        </w:rPr>
        <w:t>Организация учета затрат себестоимости по   переменным расходам.</w:t>
      </w:r>
    </w:p>
    <w:p w:rsidR="007018D7" w:rsidRDefault="007018D7">
      <w:pPr>
        <w:pStyle w:val="a4"/>
        <w:ind w:left="0"/>
      </w:pPr>
      <w:r>
        <w:tab/>
        <w:t>Формирование себестоимости на заводе "Электромашина" осуществляется на основе калькуляционного варианта, традиционного для отечественных предприятий.</w:t>
      </w:r>
    </w:p>
    <w:p w:rsidR="007018D7" w:rsidRDefault="007018D7">
      <w:pPr>
        <w:pStyle w:val="a4"/>
        <w:ind w:left="0"/>
      </w:pPr>
      <w:r>
        <w:tab/>
        <w:t>В условиях рыночной экономики особую актуальность приобретает внедрение в отечественную практику система "директ-костинг".</w:t>
      </w:r>
    </w:p>
    <w:p w:rsidR="007018D7" w:rsidRDefault="007018D7">
      <w:pPr>
        <w:pStyle w:val="a4"/>
        <w:ind w:left="0"/>
      </w:pPr>
      <w:r>
        <w:tab/>
        <w:t>При калькулировании себестоимости продукции по системе "директ-костинг" постоянные затраты не распределяются между носителями, то есть видами продукции. Прямые материальные затраты, прямые трудовые затраты и переменные общепроизводственные расходы (ОПР) являются основными элементами себестоимости, которые участвуют при расчете себестоимости продукции.</w:t>
      </w:r>
    </w:p>
    <w:p w:rsidR="007018D7" w:rsidRDefault="007018D7">
      <w:pPr>
        <w:pStyle w:val="a4"/>
        <w:ind w:left="0"/>
      </w:pPr>
    </w:p>
    <w:p w:rsidR="007018D7" w:rsidRDefault="007018D7">
      <w:pPr>
        <w:pStyle w:val="a4"/>
        <w:ind w:left="0"/>
        <w:jc w:val="center"/>
        <w:rPr>
          <w:b/>
        </w:rPr>
      </w:pPr>
      <w:r>
        <w:rPr>
          <w:b/>
        </w:rPr>
        <w:t>Калькуляция себестоимости по переменным расходам.</w:t>
      </w:r>
    </w:p>
    <w:p w:rsidR="007018D7" w:rsidRDefault="007018D7">
      <w:pPr>
        <w:pStyle w:val="a4"/>
        <w:ind w:left="0"/>
        <w:jc w:val="center"/>
        <w:rPr>
          <w:b/>
        </w:rPr>
      </w:pPr>
    </w:p>
    <w:p w:rsidR="007018D7" w:rsidRDefault="0041147C">
      <w:pPr>
        <w:pStyle w:val="a4"/>
        <w:ind w:left="0"/>
        <w:jc w:val="center"/>
        <w:rPr>
          <w:b/>
        </w:rPr>
      </w:pPr>
      <w:r>
        <w:rPr>
          <w:b/>
          <w:noProof/>
        </w:rPr>
        <w:pict>
          <v:line id="_x0000_s1142" style="position:absolute;left:0;text-align:left;z-index:251677696" from="318.15pt,10.65pt" to="353.65pt,31.95pt" o:allowincell="f">
            <v:stroke endarrow="block"/>
          </v:line>
        </w:pict>
      </w:r>
      <w:r>
        <w:rPr>
          <w:b/>
          <w:noProof/>
        </w:rPr>
        <w:pict>
          <v:line id="_x0000_s1141" style="position:absolute;left:0;text-align:left;flip:x;z-index:251676672" from="147.75pt,10.65pt" to="190.35pt,31.95pt" o:allowincell="f">
            <v:stroke endarrow="block"/>
          </v:line>
        </w:pict>
      </w:r>
      <w:r w:rsidR="007018D7">
        <w:rPr>
          <w:b/>
          <w:bdr w:val="single" w:sz="4" w:space="0" w:color="auto"/>
        </w:rPr>
        <w:t>Себестоимость</w:t>
      </w:r>
    </w:p>
    <w:p w:rsidR="007018D7" w:rsidRDefault="007018D7">
      <w:pPr>
        <w:pStyle w:val="a4"/>
        <w:ind w:left="0"/>
        <w:jc w:val="center"/>
        <w:rPr>
          <w:b/>
        </w:rPr>
      </w:pPr>
    </w:p>
    <w:p w:rsidR="007018D7" w:rsidRDefault="007018D7">
      <w:pPr>
        <w:pStyle w:val="a4"/>
        <w:ind w:left="0"/>
        <w:rPr>
          <w:b/>
        </w:rPr>
      </w:pPr>
      <w:r>
        <w:rPr>
          <w:b/>
        </w:rPr>
        <w:tab/>
      </w:r>
      <w:r>
        <w:rPr>
          <w:b/>
          <w:bdr w:val="single" w:sz="4" w:space="0" w:color="auto"/>
        </w:rPr>
        <w:t xml:space="preserve">Затраты производства </w:t>
      </w:r>
      <w:r>
        <w:rPr>
          <w:b/>
        </w:rPr>
        <w:t xml:space="preserve">       </w:t>
      </w:r>
      <w:r>
        <w:rPr>
          <w:b/>
          <w:bdr w:val="single" w:sz="4" w:space="0" w:color="auto"/>
        </w:rPr>
        <w:t>Непроизводственные расходы</w:t>
      </w:r>
    </w:p>
    <w:p w:rsidR="007018D7" w:rsidRDefault="0041147C">
      <w:pPr>
        <w:pStyle w:val="a4"/>
        <w:ind w:left="0"/>
        <w:rPr>
          <w:b/>
        </w:rPr>
      </w:pPr>
      <w:r>
        <w:rPr>
          <w:b/>
          <w:noProof/>
        </w:rPr>
        <w:pict>
          <v:line id="_x0000_s1153" style="position:absolute;left:0;text-align:left;z-index:251688960" from="417.55pt,3.15pt" to="417.55pt,88.35pt" o:allowincell="f">
            <v:stroke endarrow="block"/>
          </v:line>
        </w:pict>
      </w:r>
      <w:r>
        <w:rPr>
          <w:b/>
          <w:noProof/>
        </w:rPr>
        <w:pict>
          <v:line id="_x0000_s1145" style="position:absolute;left:0;text-align:left;z-index:251680768" from="112.25pt,3.15pt" to="240.05pt,10.25pt" o:allowincell="f">
            <v:stroke endarrow="block"/>
          </v:line>
        </w:pict>
      </w:r>
      <w:r>
        <w:rPr>
          <w:b/>
          <w:noProof/>
        </w:rPr>
        <w:pict>
          <v:line id="_x0000_s1144" style="position:absolute;left:0;text-align:left;z-index:251679744" from="112.25pt,3.15pt" to="112.25pt,17.35pt" o:allowincell="f">
            <v:stroke endarrow="block"/>
          </v:line>
        </w:pict>
      </w:r>
      <w:r>
        <w:rPr>
          <w:b/>
          <w:noProof/>
        </w:rPr>
        <w:pict>
          <v:line id="_x0000_s1143" style="position:absolute;left:0;text-align:left;flip:x;z-index:251678720" from="69.65pt,3.15pt" to="112.25pt,17.35pt" o:allowincell="f">
            <v:stroke endarrow="block"/>
          </v:line>
        </w:pict>
      </w:r>
    </w:p>
    <w:p w:rsidR="007018D7" w:rsidRDefault="007018D7">
      <w:pPr>
        <w:pStyle w:val="a4"/>
        <w:ind w:left="0"/>
        <w:rPr>
          <w:b/>
        </w:rPr>
      </w:pPr>
      <w:r>
        <w:rPr>
          <w:b/>
          <w:bdr w:val="single" w:sz="4" w:space="0" w:color="auto"/>
        </w:rPr>
        <w:t>Материалы</w:t>
      </w:r>
      <w:r>
        <w:rPr>
          <w:b/>
        </w:rPr>
        <w:t xml:space="preserve">  </w:t>
      </w:r>
      <w:r>
        <w:rPr>
          <w:b/>
          <w:bdr w:val="single" w:sz="4" w:space="0" w:color="auto"/>
        </w:rPr>
        <w:t>Трудозатраты</w:t>
      </w:r>
      <w:r>
        <w:rPr>
          <w:b/>
        </w:rPr>
        <w:t xml:space="preserve">   </w:t>
      </w:r>
      <w:r>
        <w:rPr>
          <w:b/>
          <w:bdr w:val="single" w:sz="4" w:space="0" w:color="auto"/>
        </w:rPr>
        <w:t>Накладные расходы</w:t>
      </w:r>
    </w:p>
    <w:p w:rsidR="007018D7" w:rsidRDefault="0041147C">
      <w:pPr>
        <w:pStyle w:val="a4"/>
        <w:ind w:left="0"/>
        <w:rPr>
          <w:b/>
        </w:rPr>
      </w:pPr>
      <w:r>
        <w:rPr>
          <w:b/>
          <w:noProof/>
        </w:rPr>
        <w:pict>
          <v:line id="_x0000_s1149" style="position:absolute;left:0;text-align:left;z-index:251684864" from="55.45pt,.85pt" to="98.05pt,29.25pt" o:allowincell="f"/>
        </w:pict>
      </w:r>
      <w:r>
        <w:rPr>
          <w:b/>
          <w:noProof/>
        </w:rPr>
        <w:pict>
          <v:line id="_x0000_s1148" style="position:absolute;left:0;text-align:left;flip:x;z-index:251683840" from="76.75pt,7.95pt" to="98.05pt,50.55pt" o:allowincell="f">
            <v:stroke endarrow="block"/>
          </v:line>
        </w:pict>
      </w:r>
      <w:r>
        <w:rPr>
          <w:b/>
          <w:noProof/>
        </w:rPr>
        <w:pict>
          <v:line id="_x0000_s1147" style="position:absolute;left:0;text-align:left;z-index:251682816" from="261.35pt,.85pt" to="289.75pt,15.05pt" o:allowincell="f">
            <v:stroke endarrow="block"/>
          </v:line>
        </w:pict>
      </w:r>
      <w:r>
        <w:rPr>
          <w:b/>
          <w:noProof/>
        </w:rPr>
        <w:pict>
          <v:line id="_x0000_s1146" style="position:absolute;left:0;text-align:left;flip:x;z-index:251681792" from="218.75pt,.85pt" to="261.35pt,15.05pt" o:allowincell="f">
            <v:stroke endarrow="block"/>
          </v:line>
        </w:pict>
      </w:r>
      <w:r w:rsidR="007018D7">
        <w:rPr>
          <w:b/>
        </w:rPr>
        <w:t xml:space="preserve"> </w:t>
      </w:r>
    </w:p>
    <w:p w:rsidR="007018D7" w:rsidRDefault="0041147C">
      <w:pPr>
        <w:pStyle w:val="a4"/>
        <w:ind w:left="0"/>
        <w:rPr>
          <w:b/>
        </w:rPr>
      </w:pPr>
      <w:r>
        <w:rPr>
          <w:b/>
          <w:noProof/>
        </w:rPr>
        <w:pict>
          <v:line id="_x0000_s1152" style="position:absolute;left:0;text-align:left;z-index:251687936" from="374.95pt,18pt" to="374.95pt,32.2pt" o:allowincell="f">
            <v:stroke endarrow="block"/>
          </v:line>
        </w:pict>
      </w:r>
      <w:r w:rsidR="007018D7">
        <w:rPr>
          <w:b/>
        </w:rPr>
        <w:t xml:space="preserve">                          </w:t>
      </w:r>
      <w:r w:rsidR="007018D7">
        <w:rPr>
          <w:b/>
          <w:bdr w:val="single" w:sz="4" w:space="0" w:color="auto"/>
        </w:rPr>
        <w:t>Пер.нак.расходы</w:t>
      </w:r>
      <w:r w:rsidR="007018D7">
        <w:rPr>
          <w:b/>
        </w:rPr>
        <w:t xml:space="preserve">      </w:t>
      </w:r>
      <w:r w:rsidR="007018D7">
        <w:rPr>
          <w:b/>
          <w:bdr w:val="single" w:sz="4" w:space="0" w:color="auto"/>
        </w:rPr>
        <w:t>Пост.нак.расходы</w:t>
      </w:r>
    </w:p>
    <w:p w:rsidR="007018D7" w:rsidRDefault="007018D7">
      <w:pPr>
        <w:pStyle w:val="a4"/>
        <w:ind w:left="0"/>
        <w:rPr>
          <w:b/>
        </w:rPr>
      </w:pPr>
    </w:p>
    <w:p w:rsidR="007018D7" w:rsidRDefault="0041147C">
      <w:pPr>
        <w:pStyle w:val="a4"/>
        <w:ind w:left="0"/>
        <w:rPr>
          <w:b/>
          <w:sz w:val="28"/>
        </w:rPr>
      </w:pPr>
      <w:r>
        <w:rPr>
          <w:b/>
          <w:noProof/>
        </w:rPr>
        <w:pict>
          <v:line id="_x0000_s1151" style="position:absolute;left:0;text-align:left;z-index:251686912" from="318.15pt,8.6pt" to="332.35pt,8.6pt" o:allowincell="f">
            <v:stroke endarrow="block"/>
          </v:line>
        </w:pict>
      </w:r>
      <w:r>
        <w:rPr>
          <w:b/>
          <w:noProof/>
        </w:rPr>
        <w:pict>
          <v:line id="_x0000_s1150" style="position:absolute;left:0;text-align:left;z-index:251685888" from="90.95pt,8.6pt" to="112.25pt,8.6pt" o:allowincell="f">
            <v:stroke endarrow="block"/>
          </v:line>
        </w:pict>
      </w:r>
      <w:r w:rsidR="007018D7">
        <w:rPr>
          <w:b/>
          <w:bdr w:val="single" w:sz="4" w:space="0" w:color="auto"/>
        </w:rPr>
        <w:t>Запасы НЗП</w:t>
      </w:r>
      <w:r w:rsidR="007018D7">
        <w:rPr>
          <w:b/>
        </w:rPr>
        <w:t xml:space="preserve">       </w:t>
      </w:r>
      <w:r w:rsidR="007018D7">
        <w:rPr>
          <w:b/>
          <w:bdr w:val="single" w:sz="4" w:space="0" w:color="auto"/>
        </w:rPr>
        <w:t>Запасы готовой продукции</w:t>
      </w:r>
      <w:r w:rsidR="007018D7">
        <w:rPr>
          <w:b/>
        </w:rPr>
        <w:t xml:space="preserve">    </w:t>
      </w:r>
      <w:r w:rsidR="007018D7">
        <w:rPr>
          <w:b/>
          <w:sz w:val="28"/>
          <w:bdr w:val="single" w:sz="4" w:space="0" w:color="auto"/>
        </w:rPr>
        <w:t>Счет прибылей и убытков</w:t>
      </w:r>
    </w:p>
    <w:p w:rsidR="007018D7" w:rsidRDefault="007018D7">
      <w:pPr>
        <w:pStyle w:val="a4"/>
        <w:ind w:left="0"/>
      </w:pPr>
    </w:p>
    <w:p w:rsidR="007018D7" w:rsidRDefault="007018D7">
      <w:pPr>
        <w:pStyle w:val="a4"/>
        <w:ind w:left="0"/>
      </w:pPr>
      <w:r>
        <w:tab/>
        <w:t>Такой вариант калькулирования без специальных дополнительных расчетов представляет нужную, в условиях рынка, информацию о тенденциях изменения затрат в условиях изменения объема.</w:t>
      </w:r>
    </w:p>
    <w:p w:rsidR="007018D7" w:rsidRDefault="007018D7">
      <w:pPr>
        <w:pStyle w:val="a4"/>
        <w:ind w:left="0"/>
      </w:pPr>
      <w:r>
        <w:tab/>
        <w:t>Проблема учета косвенных затрат с позиций "директ-кистинг" рассматривается следующим образом</w:t>
      </w:r>
      <w:r>
        <w:rPr>
          <w:lang w:val="en-US"/>
        </w:rPr>
        <w:t>:</w:t>
      </w:r>
    </w:p>
    <w:p w:rsidR="007018D7" w:rsidRDefault="007018D7">
      <w:pPr>
        <w:pStyle w:val="a4"/>
        <w:ind w:left="0"/>
      </w:pPr>
      <w:r>
        <w:tab/>
        <w:t>косвенные расходы подразделяются на общехозяйственные расходы, носящие постоянный характер, и общепроизводственные, включающие в себя как постоянные расходы, так и переменные.</w:t>
      </w:r>
    </w:p>
    <w:p w:rsidR="007018D7" w:rsidRDefault="007018D7">
      <w:pPr>
        <w:pStyle w:val="a4"/>
        <w:ind w:left="0"/>
      </w:pPr>
      <w:r>
        <w:tab/>
        <w:t>Такой подход вызывает необходимость ведения аналитического учета по счету 25.</w:t>
      </w:r>
    </w:p>
    <w:p w:rsidR="007018D7" w:rsidRDefault="007018D7">
      <w:pPr>
        <w:pStyle w:val="a4"/>
        <w:ind w:left="0"/>
      </w:pPr>
      <w:r>
        <w:tab/>
        <w:t>При этом бы снизилась трудоемкость учетных работ, связанных с расчетами по распределению накладных расхоров.</w:t>
      </w:r>
    </w:p>
    <w:p w:rsidR="007018D7" w:rsidRDefault="007018D7">
      <w:pPr>
        <w:pStyle w:val="a4"/>
        <w:ind w:left="0"/>
      </w:pPr>
      <w:r>
        <w:tab/>
        <w:t>Таким образом реализуется двухступенчатый принцип учета маржинального дохода. Схема двухступенчатого учета маржинального дохода выглядит следующим образом</w:t>
      </w:r>
      <w:r>
        <w:rPr>
          <w:lang w:val="en-US"/>
        </w:rPr>
        <w:t>:</w:t>
      </w:r>
    </w:p>
    <w:p w:rsidR="007018D7" w:rsidRDefault="007018D7">
      <w:pPr>
        <w:pStyle w:val="a4"/>
        <w:ind w:left="0"/>
        <w:rPr>
          <w:color w:val="808080"/>
          <w:sz w:val="28"/>
        </w:rPr>
      </w:pPr>
      <w:r>
        <w:tab/>
      </w:r>
    </w:p>
    <w:p w:rsidR="007018D7" w:rsidRDefault="007018D7">
      <w:pPr>
        <w:pStyle w:val="a4"/>
        <w:ind w:left="0" w:firstLine="720"/>
        <w:rPr>
          <w:color w:val="808080"/>
          <w:sz w:val="28"/>
        </w:rPr>
      </w:pPr>
      <w:r>
        <w:rPr>
          <w:color w:val="808080"/>
          <w:sz w:val="28"/>
        </w:rPr>
        <w:t>Выручка от реализации                                                                  33692,2 т.руб.</w:t>
      </w:r>
    </w:p>
    <w:p w:rsidR="007018D7" w:rsidRDefault="007018D7">
      <w:pPr>
        <w:pStyle w:val="a4"/>
        <w:ind w:left="0"/>
        <w:rPr>
          <w:color w:val="808080"/>
          <w:sz w:val="28"/>
        </w:rPr>
      </w:pPr>
      <w:r>
        <w:rPr>
          <w:color w:val="808080"/>
          <w:sz w:val="28"/>
        </w:rPr>
        <w:t>-</w:t>
      </w:r>
    </w:p>
    <w:p w:rsidR="007018D7" w:rsidRDefault="007018D7">
      <w:pPr>
        <w:pStyle w:val="a4"/>
        <w:ind w:left="0"/>
        <w:rPr>
          <w:color w:val="808080"/>
          <w:sz w:val="28"/>
        </w:rPr>
      </w:pPr>
      <w:r>
        <w:rPr>
          <w:color w:val="808080"/>
          <w:sz w:val="28"/>
        </w:rPr>
        <w:tab/>
        <w:t>Переменные прямые производственные расходы                       19691,4 т.руб.</w:t>
      </w:r>
    </w:p>
    <w:p w:rsidR="007018D7" w:rsidRDefault="007018D7">
      <w:pPr>
        <w:pStyle w:val="a4"/>
        <w:ind w:left="0"/>
        <w:rPr>
          <w:color w:val="808080"/>
          <w:sz w:val="28"/>
        </w:rPr>
      </w:pPr>
      <w:r>
        <w:rPr>
          <w:color w:val="808080"/>
          <w:sz w:val="28"/>
        </w:rPr>
        <w:t>=</w:t>
      </w:r>
    </w:p>
    <w:p w:rsidR="007018D7" w:rsidRDefault="007018D7">
      <w:pPr>
        <w:pStyle w:val="a4"/>
        <w:ind w:left="0"/>
        <w:rPr>
          <w:color w:val="808080"/>
          <w:sz w:val="28"/>
        </w:rPr>
      </w:pPr>
      <w:r>
        <w:rPr>
          <w:color w:val="808080"/>
          <w:sz w:val="28"/>
        </w:rPr>
        <w:tab/>
        <w:t xml:space="preserve">Маржинальный доход (сумма покрытия </w:t>
      </w:r>
      <w:r>
        <w:rPr>
          <w:color w:val="808080"/>
          <w:sz w:val="28"/>
          <w:lang w:val="en-US"/>
        </w:rPr>
        <w:t>I</w:t>
      </w:r>
      <w:r>
        <w:rPr>
          <w:color w:val="808080"/>
          <w:sz w:val="28"/>
        </w:rPr>
        <w:t>)                                  14000,8 т.руб.</w:t>
      </w:r>
    </w:p>
    <w:p w:rsidR="007018D7" w:rsidRDefault="007018D7">
      <w:pPr>
        <w:pStyle w:val="a4"/>
        <w:ind w:left="0"/>
        <w:rPr>
          <w:color w:val="808080"/>
          <w:sz w:val="28"/>
        </w:rPr>
      </w:pPr>
      <w:r>
        <w:rPr>
          <w:color w:val="808080"/>
          <w:sz w:val="28"/>
        </w:rPr>
        <w:t>-</w:t>
      </w:r>
    </w:p>
    <w:p w:rsidR="007018D7" w:rsidRDefault="007018D7">
      <w:pPr>
        <w:pStyle w:val="a4"/>
        <w:ind w:left="0"/>
        <w:rPr>
          <w:color w:val="808080"/>
          <w:sz w:val="28"/>
        </w:rPr>
      </w:pPr>
      <w:r>
        <w:rPr>
          <w:color w:val="808080"/>
          <w:sz w:val="28"/>
        </w:rPr>
        <w:tab/>
        <w:t>Постоянные производственные нак.расходы подразделений    7745,3 т.руб.</w:t>
      </w:r>
    </w:p>
    <w:p w:rsidR="007018D7" w:rsidRDefault="007018D7">
      <w:pPr>
        <w:pStyle w:val="a4"/>
        <w:ind w:left="0"/>
        <w:rPr>
          <w:color w:val="808080"/>
          <w:sz w:val="28"/>
        </w:rPr>
      </w:pPr>
      <w:r>
        <w:rPr>
          <w:color w:val="808080"/>
          <w:sz w:val="28"/>
        </w:rPr>
        <w:t>=</w:t>
      </w:r>
    </w:p>
    <w:p w:rsidR="007018D7" w:rsidRDefault="007018D7">
      <w:pPr>
        <w:pStyle w:val="a4"/>
        <w:ind w:left="0"/>
        <w:rPr>
          <w:color w:val="808080"/>
          <w:sz w:val="28"/>
        </w:rPr>
      </w:pPr>
      <w:r>
        <w:rPr>
          <w:color w:val="808080"/>
          <w:sz w:val="28"/>
        </w:rPr>
        <w:tab/>
        <w:t xml:space="preserve">Маржинальный доход (сумма покрытия </w:t>
      </w:r>
      <w:r>
        <w:rPr>
          <w:color w:val="808080"/>
          <w:sz w:val="28"/>
          <w:lang w:val="en-US"/>
        </w:rPr>
        <w:t>II</w:t>
      </w:r>
      <w:r>
        <w:rPr>
          <w:color w:val="808080"/>
          <w:sz w:val="28"/>
        </w:rPr>
        <w:t>)                                  6255,5 т.руб.</w:t>
      </w:r>
    </w:p>
    <w:p w:rsidR="007018D7" w:rsidRDefault="007018D7">
      <w:pPr>
        <w:pStyle w:val="a4"/>
        <w:ind w:left="0"/>
        <w:rPr>
          <w:color w:val="808080"/>
          <w:sz w:val="28"/>
        </w:rPr>
      </w:pPr>
      <w:r>
        <w:rPr>
          <w:color w:val="808080"/>
          <w:sz w:val="28"/>
        </w:rPr>
        <w:t>-</w:t>
      </w:r>
    </w:p>
    <w:p w:rsidR="007018D7" w:rsidRDefault="007018D7">
      <w:pPr>
        <w:pStyle w:val="a4"/>
        <w:ind w:left="0"/>
        <w:rPr>
          <w:color w:val="808080"/>
          <w:sz w:val="28"/>
        </w:rPr>
      </w:pPr>
      <w:r>
        <w:rPr>
          <w:color w:val="808080"/>
          <w:sz w:val="28"/>
        </w:rPr>
        <w:tab/>
        <w:t>Пост.расходы</w:t>
      </w:r>
      <w:r>
        <w:rPr>
          <w:color w:val="808080"/>
          <w:sz w:val="28"/>
          <w:lang w:val="en-US"/>
        </w:rPr>
        <w:t>:</w:t>
      </w:r>
      <w:r>
        <w:rPr>
          <w:color w:val="808080"/>
          <w:sz w:val="28"/>
        </w:rPr>
        <w:t xml:space="preserve"> общехозяйственные и коммерческие 15,9+6618,2=6634,1 т.р.</w:t>
      </w:r>
    </w:p>
    <w:p w:rsidR="007018D7" w:rsidRDefault="007018D7">
      <w:pPr>
        <w:pStyle w:val="a4"/>
        <w:ind w:left="0"/>
        <w:rPr>
          <w:color w:val="808080"/>
          <w:sz w:val="28"/>
        </w:rPr>
      </w:pPr>
      <w:r>
        <w:rPr>
          <w:color w:val="808080"/>
          <w:sz w:val="28"/>
        </w:rPr>
        <w:t>--------------------------------------------------------------------------------------------</w:t>
      </w:r>
    </w:p>
    <w:p w:rsidR="007018D7" w:rsidRDefault="007018D7">
      <w:pPr>
        <w:pStyle w:val="a4"/>
        <w:ind w:left="0"/>
        <w:rPr>
          <w:color w:val="808080"/>
          <w:sz w:val="28"/>
        </w:rPr>
      </w:pPr>
      <w:r>
        <w:rPr>
          <w:color w:val="808080"/>
          <w:sz w:val="28"/>
        </w:rPr>
        <w:tab/>
        <w:t>Результат от реализации                                                                 - 378,6 тыс.руб.</w:t>
      </w:r>
    </w:p>
    <w:p w:rsidR="007018D7" w:rsidRDefault="007018D7">
      <w:pPr>
        <w:pStyle w:val="a4"/>
        <w:ind w:left="0"/>
        <w:rPr>
          <w:sz w:val="28"/>
        </w:rPr>
      </w:pPr>
    </w:p>
    <w:p w:rsidR="007018D7" w:rsidRDefault="007018D7">
      <w:pPr>
        <w:pStyle w:val="a4"/>
        <w:ind w:left="0"/>
      </w:pPr>
      <w:r>
        <w:rPr>
          <w:sz w:val="28"/>
        </w:rPr>
        <w:tab/>
      </w:r>
      <w:r>
        <w:t>Данный учет позволяет определить, на какой ступени выручка от реализации продукции перестает покрывать затраты предприятия.</w:t>
      </w:r>
    </w:p>
    <w:p w:rsidR="007018D7" w:rsidRDefault="007018D7">
      <w:pPr>
        <w:pStyle w:val="a4"/>
        <w:ind w:left="0"/>
      </w:pPr>
      <w:r>
        <w:tab/>
        <w:t>В данном случае, при неполной реализации готовой продукции выручка не покрыла постоянных расходов предприятия в целом. Так как постоянные расходы не распределялись между реализованной продукцией и остатками готовой продукции, а были списаны общей суммой на реализацию, предприятие получило убыток в размере 378,6 тыс.руб. А при исчислении полной себестоимости продукции, когда часть постоянных расходов заключена в остатках готовой продукции и не учавствует в расчете результата от реализации, предприятие имело прибыль от реализации в размере 328,2 тыс.руб.</w:t>
      </w:r>
    </w:p>
    <w:p w:rsidR="007018D7" w:rsidRDefault="007018D7">
      <w:pPr>
        <w:pStyle w:val="a4"/>
        <w:ind w:left="0"/>
      </w:pPr>
      <w:r>
        <w:tab/>
        <w:t>Внедрение системы "директ-костинг" обеспечило бы более точное определение себестоимости, при котором различные распределения косвенных затрат не искажает бы данный показатель. При этом лучше вид на окупаемость изделия, что позволяет установить контроль за их рентабельностью.</w:t>
      </w:r>
    </w:p>
    <w:p w:rsidR="007018D7" w:rsidRDefault="007018D7">
      <w:pPr>
        <w:pStyle w:val="a4"/>
        <w:ind w:left="0"/>
      </w:pPr>
      <w:r>
        <w:tab/>
        <w:t>Для повышения контроля за уровнем себестоимости целесообразно было бы сочетать систему "директ-костинг" с элементами нормативного учета, аналогичного западной системе "стандарт-костинг". Реальные возможности интеграции в отечественном учете, нормативного учета и "директ-костинг" открывает счет 37 "Выпуск продукции (работ, услуг). При этом формировалась бы фактическая себестоимость с выделением нормативной себестоимости и отклонение от нее.</w:t>
      </w:r>
    </w:p>
    <w:p w:rsidR="007018D7" w:rsidRDefault="007018D7">
      <w:pPr>
        <w:pStyle w:val="a4"/>
        <w:ind w:left="0"/>
        <w:jc w:val="right"/>
        <w:rPr>
          <w:b/>
        </w:rPr>
      </w:pPr>
    </w:p>
    <w:p w:rsidR="007018D7" w:rsidRDefault="007018D7">
      <w:pPr>
        <w:pStyle w:val="a4"/>
        <w:ind w:left="0"/>
        <w:jc w:val="right"/>
        <w:rPr>
          <w:b/>
        </w:rPr>
      </w:pPr>
      <w:r>
        <w:rPr>
          <w:b/>
        </w:rPr>
        <w:t>Таблица 2.8.</w:t>
      </w:r>
    </w:p>
    <w:p w:rsidR="007018D7" w:rsidRDefault="007018D7">
      <w:pPr>
        <w:pStyle w:val="a4"/>
        <w:ind w:left="0"/>
        <w:jc w:val="center"/>
        <w:rPr>
          <w:b/>
        </w:rPr>
      </w:pPr>
      <w:r>
        <w:rPr>
          <w:b/>
        </w:rPr>
        <w:t>Отчет о прибылях и убытках.</w:t>
      </w:r>
    </w:p>
    <w:tbl>
      <w:tblPr>
        <w:tblW w:w="0" w:type="auto"/>
        <w:tblInd w:w="-38" w:type="dxa"/>
        <w:tblLayout w:type="fixed"/>
        <w:tblCellMar>
          <w:left w:w="30" w:type="dxa"/>
          <w:right w:w="30" w:type="dxa"/>
        </w:tblCellMar>
        <w:tblLook w:val="0000" w:firstRow="0" w:lastRow="0" w:firstColumn="0" w:lastColumn="0" w:noHBand="0" w:noVBand="0"/>
      </w:tblPr>
      <w:tblGrid>
        <w:gridCol w:w="3830"/>
        <w:gridCol w:w="3146"/>
        <w:gridCol w:w="3250"/>
      </w:tblGrid>
      <w:tr w:rsidR="007018D7">
        <w:trPr>
          <w:trHeight w:val="307"/>
        </w:trPr>
        <w:tc>
          <w:tcPr>
            <w:tcW w:w="3830"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Наименование показателя</w:t>
            </w:r>
          </w:p>
        </w:tc>
        <w:tc>
          <w:tcPr>
            <w:tcW w:w="3146"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Учет полных затрат</w:t>
            </w:r>
          </w:p>
        </w:tc>
        <w:tc>
          <w:tcPr>
            <w:tcW w:w="3250"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Учет переменных затрат</w:t>
            </w:r>
          </w:p>
        </w:tc>
      </w:tr>
      <w:tr w:rsidR="007018D7">
        <w:trPr>
          <w:trHeight w:val="333"/>
        </w:trPr>
        <w:tc>
          <w:tcPr>
            <w:tcW w:w="3830"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lang w:eastAsia="en-US"/>
              </w:rPr>
            </w:pPr>
            <w:r>
              <w:rPr>
                <w:rFonts w:ascii="Arial" w:hAnsi="Arial"/>
                <w:snapToGrid w:val="0"/>
                <w:color w:val="000000"/>
                <w:lang w:eastAsia="en-US"/>
              </w:rPr>
              <w:t>Выручка (нетто) от реал-ции продукции</w:t>
            </w:r>
          </w:p>
        </w:tc>
        <w:tc>
          <w:tcPr>
            <w:tcW w:w="314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33692</w:t>
            </w:r>
          </w:p>
        </w:tc>
        <w:tc>
          <w:tcPr>
            <w:tcW w:w="3250"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33692</w:t>
            </w:r>
          </w:p>
        </w:tc>
      </w:tr>
      <w:tr w:rsidR="007018D7">
        <w:trPr>
          <w:trHeight w:val="293"/>
        </w:trPr>
        <w:tc>
          <w:tcPr>
            <w:tcW w:w="3830"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lang w:eastAsia="en-US"/>
              </w:rPr>
            </w:pPr>
            <w:r>
              <w:rPr>
                <w:rFonts w:ascii="Arial" w:hAnsi="Arial"/>
                <w:snapToGrid w:val="0"/>
                <w:color w:val="000000"/>
                <w:lang w:eastAsia="en-US"/>
              </w:rPr>
              <w:t>Себестоимость реал-ции продукции</w:t>
            </w:r>
          </w:p>
        </w:tc>
        <w:tc>
          <w:tcPr>
            <w:tcW w:w="314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33364</w:t>
            </w:r>
          </w:p>
        </w:tc>
        <w:tc>
          <w:tcPr>
            <w:tcW w:w="3250"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16691</w:t>
            </w:r>
          </w:p>
        </w:tc>
      </w:tr>
      <w:tr w:rsidR="007018D7">
        <w:trPr>
          <w:trHeight w:val="293"/>
        </w:trPr>
        <w:tc>
          <w:tcPr>
            <w:tcW w:w="3830"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lang w:eastAsia="en-US"/>
              </w:rPr>
            </w:pPr>
            <w:r>
              <w:rPr>
                <w:rFonts w:ascii="Arial" w:hAnsi="Arial"/>
                <w:snapToGrid w:val="0"/>
                <w:color w:val="000000"/>
                <w:lang w:eastAsia="en-US"/>
              </w:rPr>
              <w:t>Коммерческие расходы</w:t>
            </w:r>
          </w:p>
        </w:tc>
        <w:tc>
          <w:tcPr>
            <w:tcW w:w="314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w:t>
            </w:r>
          </w:p>
        </w:tc>
        <w:tc>
          <w:tcPr>
            <w:tcW w:w="3250"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16</w:t>
            </w:r>
          </w:p>
        </w:tc>
      </w:tr>
      <w:tr w:rsidR="007018D7">
        <w:trPr>
          <w:trHeight w:val="293"/>
        </w:trPr>
        <w:tc>
          <w:tcPr>
            <w:tcW w:w="3830"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lang w:eastAsia="en-US"/>
              </w:rPr>
            </w:pPr>
            <w:r>
              <w:rPr>
                <w:rFonts w:ascii="Arial" w:hAnsi="Arial"/>
                <w:snapToGrid w:val="0"/>
                <w:color w:val="000000"/>
                <w:lang w:eastAsia="en-US"/>
              </w:rPr>
              <w:t>Управленческие расходы</w:t>
            </w:r>
          </w:p>
        </w:tc>
        <w:tc>
          <w:tcPr>
            <w:tcW w:w="314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w:t>
            </w:r>
          </w:p>
        </w:tc>
        <w:tc>
          <w:tcPr>
            <w:tcW w:w="3250"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14364</w:t>
            </w:r>
          </w:p>
        </w:tc>
      </w:tr>
      <w:tr w:rsidR="007018D7">
        <w:trPr>
          <w:trHeight w:val="293"/>
        </w:trPr>
        <w:tc>
          <w:tcPr>
            <w:tcW w:w="3830"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lang w:eastAsia="en-US"/>
              </w:rPr>
            </w:pPr>
            <w:r>
              <w:rPr>
                <w:rFonts w:ascii="Arial" w:hAnsi="Arial"/>
                <w:snapToGrid w:val="0"/>
                <w:color w:val="000000"/>
                <w:lang w:eastAsia="en-US"/>
              </w:rPr>
              <w:t>Прибыль (убыток) от реализации</w:t>
            </w:r>
          </w:p>
        </w:tc>
        <w:tc>
          <w:tcPr>
            <w:tcW w:w="314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328</w:t>
            </w:r>
          </w:p>
        </w:tc>
        <w:tc>
          <w:tcPr>
            <w:tcW w:w="3250"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-379</w:t>
            </w:r>
          </w:p>
        </w:tc>
      </w:tr>
    </w:tbl>
    <w:p w:rsidR="007018D7" w:rsidRDefault="007018D7">
      <w:pPr>
        <w:pStyle w:val="a4"/>
        <w:ind w:left="0"/>
      </w:pPr>
    </w:p>
    <w:p w:rsidR="007018D7" w:rsidRDefault="007018D7">
      <w:pPr>
        <w:pStyle w:val="a4"/>
        <w:ind w:left="0"/>
      </w:pPr>
      <w:r>
        <w:tab/>
        <w:t>При использовании метода учета переменных затрат отчет "О прибылях и убытка" не дает информации о маржинальном доходе, который является важнейшим показателем при использовании данного метода.</w:t>
      </w:r>
    </w:p>
    <w:p w:rsidR="007018D7" w:rsidRDefault="007018D7">
      <w:pPr>
        <w:pStyle w:val="a4"/>
        <w:ind w:left="0"/>
      </w:pPr>
      <w:r>
        <w:tab/>
        <w:t>Поэтому при внедрении элементов "директ-костинг" в отечественную</w:t>
      </w:r>
      <w:r>
        <w:tab/>
        <w:t>практику учета затрат было бы целесообразно ввести новую форму отчета "О прибылях и убытках".</w:t>
      </w:r>
    </w:p>
    <w:p w:rsidR="007018D7" w:rsidRDefault="007018D7">
      <w:pPr>
        <w:pStyle w:val="a4"/>
        <w:ind w:left="0"/>
      </w:pPr>
    </w:p>
    <w:p w:rsidR="007018D7" w:rsidRDefault="007018D7">
      <w:pPr>
        <w:pStyle w:val="a4"/>
        <w:ind w:left="0"/>
        <w:jc w:val="right"/>
        <w:rPr>
          <w:b/>
        </w:rPr>
      </w:pPr>
      <w:r>
        <w:rPr>
          <w:b/>
        </w:rPr>
        <w:t>Таблица 2.9.</w:t>
      </w:r>
    </w:p>
    <w:p w:rsidR="007018D7" w:rsidRDefault="007018D7">
      <w:pPr>
        <w:pStyle w:val="a4"/>
        <w:ind w:left="0"/>
        <w:jc w:val="center"/>
        <w:rPr>
          <w:b/>
        </w:rPr>
      </w:pPr>
      <w:r>
        <w:rPr>
          <w:b/>
        </w:rPr>
        <w:t>Отчет "О прибылях и убытках".</w:t>
      </w:r>
    </w:p>
    <w:p w:rsidR="007018D7" w:rsidRDefault="007018D7">
      <w:pPr>
        <w:pStyle w:val="a4"/>
        <w:ind w:left="0"/>
        <w:jc w:val="center"/>
        <w:rPr>
          <w:b/>
        </w:rPr>
      </w:pPr>
      <w:r>
        <w:rPr>
          <w:b/>
        </w:rPr>
        <w:t>Маржинальный подход.</w:t>
      </w:r>
    </w:p>
    <w:tbl>
      <w:tblPr>
        <w:tblW w:w="0" w:type="auto"/>
        <w:tblInd w:w="-38" w:type="dxa"/>
        <w:tblLayout w:type="fixed"/>
        <w:tblCellMar>
          <w:left w:w="30" w:type="dxa"/>
          <w:right w:w="30" w:type="dxa"/>
        </w:tblCellMar>
        <w:tblLook w:val="0000" w:firstRow="0" w:lastRow="0" w:firstColumn="0" w:lastColumn="0" w:noHBand="0" w:noVBand="0"/>
      </w:tblPr>
      <w:tblGrid>
        <w:gridCol w:w="8405"/>
        <w:gridCol w:w="1814"/>
      </w:tblGrid>
      <w:tr w:rsidR="007018D7">
        <w:trPr>
          <w:trHeight w:val="350"/>
        </w:trPr>
        <w:tc>
          <w:tcPr>
            <w:tcW w:w="8405" w:type="dxa"/>
            <w:tcBorders>
              <w:top w:val="single" w:sz="6" w:space="0" w:color="auto"/>
              <w:left w:val="single" w:sz="6" w:space="0" w:color="auto"/>
            </w:tcBorders>
          </w:tcPr>
          <w:p w:rsidR="007018D7" w:rsidRDefault="007018D7">
            <w:pPr>
              <w:jc w:val="center"/>
              <w:rPr>
                <w:rFonts w:ascii="Arial" w:hAnsi="Arial"/>
                <w:b/>
                <w:snapToGrid w:val="0"/>
                <w:color w:val="000000"/>
                <w:sz w:val="28"/>
                <w:lang w:eastAsia="en-US"/>
              </w:rPr>
            </w:pPr>
            <w:r>
              <w:rPr>
                <w:rFonts w:ascii="Arial" w:hAnsi="Arial"/>
                <w:b/>
                <w:snapToGrid w:val="0"/>
                <w:color w:val="000000"/>
                <w:sz w:val="28"/>
                <w:lang w:eastAsia="en-US"/>
              </w:rPr>
              <w:t>Показатели</w:t>
            </w:r>
          </w:p>
        </w:tc>
        <w:tc>
          <w:tcPr>
            <w:tcW w:w="1814" w:type="dxa"/>
            <w:tcBorders>
              <w:top w:val="single" w:sz="4" w:space="0" w:color="auto"/>
              <w:left w:val="single" w:sz="4" w:space="0" w:color="auto"/>
              <w:right w:val="single" w:sz="4" w:space="0" w:color="auto"/>
            </w:tcBorders>
          </w:tcPr>
          <w:p w:rsidR="007018D7" w:rsidRDefault="007018D7">
            <w:pPr>
              <w:jc w:val="center"/>
              <w:rPr>
                <w:rFonts w:ascii="Arial" w:hAnsi="Arial"/>
                <w:b/>
                <w:snapToGrid w:val="0"/>
                <w:color w:val="000000"/>
                <w:sz w:val="28"/>
                <w:lang w:eastAsia="en-US"/>
              </w:rPr>
            </w:pPr>
            <w:r>
              <w:rPr>
                <w:rFonts w:ascii="Arial" w:hAnsi="Arial"/>
                <w:b/>
                <w:snapToGrid w:val="0"/>
                <w:color w:val="000000"/>
                <w:sz w:val="28"/>
                <w:lang w:eastAsia="en-US"/>
              </w:rPr>
              <w:t>Сумма</w:t>
            </w:r>
          </w:p>
        </w:tc>
      </w:tr>
      <w:tr w:rsidR="007018D7">
        <w:trPr>
          <w:trHeight w:val="350"/>
        </w:trPr>
        <w:tc>
          <w:tcPr>
            <w:tcW w:w="8405" w:type="dxa"/>
            <w:tcBorders>
              <w:left w:val="single" w:sz="6" w:space="0" w:color="auto"/>
              <w:bottom w:val="single" w:sz="6" w:space="0" w:color="auto"/>
            </w:tcBorders>
          </w:tcPr>
          <w:p w:rsidR="007018D7" w:rsidRDefault="007018D7">
            <w:pPr>
              <w:jc w:val="center"/>
              <w:rPr>
                <w:rFonts w:ascii="Arial" w:hAnsi="Arial"/>
                <w:b/>
                <w:snapToGrid w:val="0"/>
                <w:color w:val="000000"/>
                <w:sz w:val="28"/>
                <w:lang w:eastAsia="en-US"/>
              </w:rPr>
            </w:pPr>
          </w:p>
        </w:tc>
        <w:tc>
          <w:tcPr>
            <w:tcW w:w="1814" w:type="dxa"/>
            <w:tcBorders>
              <w:left w:val="single" w:sz="4" w:space="0" w:color="auto"/>
              <w:bottom w:val="single" w:sz="4" w:space="0" w:color="auto"/>
              <w:right w:val="single" w:sz="4" w:space="0" w:color="auto"/>
            </w:tcBorders>
          </w:tcPr>
          <w:p w:rsidR="007018D7" w:rsidRDefault="007018D7">
            <w:pPr>
              <w:jc w:val="center"/>
              <w:rPr>
                <w:rFonts w:ascii="Arial" w:hAnsi="Arial"/>
                <w:b/>
                <w:snapToGrid w:val="0"/>
                <w:color w:val="000000"/>
                <w:sz w:val="28"/>
                <w:lang w:eastAsia="en-US"/>
              </w:rPr>
            </w:pPr>
            <w:r>
              <w:rPr>
                <w:rFonts w:ascii="Arial" w:hAnsi="Arial"/>
                <w:b/>
                <w:snapToGrid w:val="0"/>
                <w:color w:val="000000"/>
                <w:sz w:val="28"/>
                <w:lang w:eastAsia="en-US"/>
              </w:rPr>
              <w:t>тыс.руб.</w:t>
            </w:r>
          </w:p>
        </w:tc>
      </w:tr>
      <w:tr w:rsidR="007018D7">
        <w:trPr>
          <w:trHeight w:val="350"/>
        </w:trPr>
        <w:tc>
          <w:tcPr>
            <w:tcW w:w="8405" w:type="dxa"/>
            <w:tcBorders>
              <w:top w:val="single" w:sz="6" w:space="0" w:color="auto"/>
              <w:left w:val="single" w:sz="6"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Выручка от реализации продукции</w:t>
            </w:r>
          </w:p>
        </w:tc>
        <w:tc>
          <w:tcPr>
            <w:tcW w:w="1814" w:type="dxa"/>
            <w:tcBorders>
              <w:left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33692,2</w:t>
            </w:r>
          </w:p>
        </w:tc>
      </w:tr>
      <w:tr w:rsidR="007018D7">
        <w:trPr>
          <w:trHeight w:val="350"/>
        </w:trPr>
        <w:tc>
          <w:tcPr>
            <w:tcW w:w="8405" w:type="dxa"/>
            <w:tcBorders>
              <w:left w:val="single" w:sz="6"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Переменная часть себестоимости реализованной</w:t>
            </w:r>
          </w:p>
        </w:tc>
        <w:tc>
          <w:tcPr>
            <w:tcW w:w="1814" w:type="dxa"/>
            <w:tcBorders>
              <w:left w:val="single" w:sz="6" w:space="0" w:color="auto"/>
              <w:right w:val="single" w:sz="6" w:space="0" w:color="auto"/>
            </w:tcBorders>
          </w:tcPr>
          <w:p w:rsidR="007018D7" w:rsidRDefault="007018D7">
            <w:pPr>
              <w:jc w:val="right"/>
              <w:rPr>
                <w:rFonts w:ascii="Arial" w:hAnsi="Arial"/>
                <w:snapToGrid w:val="0"/>
                <w:color w:val="000000"/>
                <w:sz w:val="28"/>
                <w:lang w:eastAsia="en-US"/>
              </w:rPr>
            </w:pPr>
          </w:p>
        </w:tc>
      </w:tr>
      <w:tr w:rsidR="007018D7">
        <w:trPr>
          <w:trHeight w:val="350"/>
        </w:trPr>
        <w:tc>
          <w:tcPr>
            <w:tcW w:w="8405" w:type="dxa"/>
            <w:tcBorders>
              <w:left w:val="single" w:sz="6"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продукции:</w:t>
            </w:r>
          </w:p>
        </w:tc>
        <w:tc>
          <w:tcPr>
            <w:tcW w:w="1814" w:type="dxa"/>
            <w:tcBorders>
              <w:left w:val="single" w:sz="6" w:space="0" w:color="auto"/>
              <w:right w:val="single" w:sz="6" w:space="0" w:color="auto"/>
            </w:tcBorders>
          </w:tcPr>
          <w:p w:rsidR="007018D7" w:rsidRDefault="007018D7">
            <w:pPr>
              <w:jc w:val="right"/>
              <w:rPr>
                <w:rFonts w:ascii="Arial" w:hAnsi="Arial"/>
                <w:snapToGrid w:val="0"/>
                <w:color w:val="000000"/>
                <w:sz w:val="28"/>
                <w:lang w:eastAsia="en-US"/>
              </w:rPr>
            </w:pPr>
          </w:p>
        </w:tc>
      </w:tr>
      <w:tr w:rsidR="007018D7">
        <w:trPr>
          <w:trHeight w:val="350"/>
        </w:trPr>
        <w:tc>
          <w:tcPr>
            <w:tcW w:w="8405" w:type="dxa"/>
            <w:tcBorders>
              <w:left w:val="single" w:sz="6"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Переменная часть себестоимости готовой продукции</w:t>
            </w:r>
          </w:p>
        </w:tc>
        <w:tc>
          <w:tcPr>
            <w:tcW w:w="1814" w:type="dxa"/>
            <w:tcBorders>
              <w:left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21179,0</w:t>
            </w:r>
          </w:p>
        </w:tc>
      </w:tr>
      <w:tr w:rsidR="007018D7">
        <w:trPr>
          <w:trHeight w:val="350"/>
        </w:trPr>
        <w:tc>
          <w:tcPr>
            <w:tcW w:w="8405" w:type="dxa"/>
            <w:tcBorders>
              <w:left w:val="single" w:sz="6" w:space="0" w:color="auto"/>
            </w:tcBorders>
          </w:tcPr>
          <w:p w:rsidR="007018D7" w:rsidRDefault="007018D7">
            <w:pPr>
              <w:rPr>
                <w:rFonts w:ascii="Arial" w:hAnsi="Arial"/>
                <w:snapToGrid w:val="0"/>
                <w:color w:val="000000"/>
                <w:sz w:val="28"/>
                <w:lang w:eastAsia="en-US"/>
              </w:rPr>
            </w:pPr>
            <w:r>
              <w:rPr>
                <w:rFonts w:ascii="Arial" w:hAnsi="Arial"/>
                <w:b/>
                <w:snapToGrid w:val="0"/>
                <w:color w:val="000000"/>
                <w:sz w:val="28"/>
                <w:u w:val="single"/>
                <w:lang w:eastAsia="en-US"/>
              </w:rPr>
              <w:t>Минус:</w:t>
            </w:r>
            <w:r>
              <w:rPr>
                <w:rFonts w:ascii="Arial" w:hAnsi="Arial"/>
                <w:snapToGrid w:val="0"/>
                <w:color w:val="000000"/>
                <w:sz w:val="28"/>
                <w:lang w:eastAsia="en-US"/>
              </w:rPr>
              <w:t xml:space="preserve"> конечные остатки готовой продукции</w:t>
            </w:r>
          </w:p>
        </w:tc>
        <w:tc>
          <w:tcPr>
            <w:tcW w:w="1814" w:type="dxa"/>
            <w:tcBorders>
              <w:left w:val="single" w:sz="6" w:space="0" w:color="auto"/>
              <w:right w:val="single" w:sz="6" w:space="0" w:color="auto"/>
            </w:tcBorders>
          </w:tcPr>
          <w:p w:rsidR="007018D7" w:rsidRDefault="007018D7">
            <w:pPr>
              <w:jc w:val="right"/>
              <w:rPr>
                <w:rFonts w:ascii="Arial" w:hAnsi="Arial"/>
                <w:snapToGrid w:val="0"/>
                <w:color w:val="000000"/>
                <w:sz w:val="28"/>
                <w:u w:val="single"/>
                <w:lang w:eastAsia="en-US"/>
              </w:rPr>
            </w:pPr>
            <w:r>
              <w:rPr>
                <w:rFonts w:ascii="Arial" w:hAnsi="Arial"/>
                <w:snapToGrid w:val="0"/>
                <w:color w:val="000000"/>
                <w:sz w:val="28"/>
                <w:u w:val="single"/>
                <w:lang w:eastAsia="en-US"/>
              </w:rPr>
              <w:t>1487,6</w:t>
            </w:r>
          </w:p>
        </w:tc>
      </w:tr>
      <w:tr w:rsidR="007018D7">
        <w:trPr>
          <w:trHeight w:val="350"/>
        </w:trPr>
        <w:tc>
          <w:tcPr>
            <w:tcW w:w="8405" w:type="dxa"/>
            <w:tcBorders>
              <w:left w:val="single" w:sz="6"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 xml:space="preserve">Переменная часть себестоимости реализованной </w:t>
            </w:r>
          </w:p>
        </w:tc>
        <w:tc>
          <w:tcPr>
            <w:tcW w:w="1814" w:type="dxa"/>
            <w:tcBorders>
              <w:left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19691,4</w:t>
            </w:r>
          </w:p>
        </w:tc>
      </w:tr>
      <w:tr w:rsidR="007018D7">
        <w:trPr>
          <w:trHeight w:val="350"/>
        </w:trPr>
        <w:tc>
          <w:tcPr>
            <w:tcW w:w="8405" w:type="dxa"/>
            <w:tcBorders>
              <w:left w:val="single" w:sz="6"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продукции:</w:t>
            </w:r>
          </w:p>
        </w:tc>
        <w:tc>
          <w:tcPr>
            <w:tcW w:w="1814" w:type="dxa"/>
            <w:tcBorders>
              <w:left w:val="single" w:sz="6" w:space="0" w:color="auto"/>
              <w:right w:val="single" w:sz="6" w:space="0" w:color="auto"/>
            </w:tcBorders>
          </w:tcPr>
          <w:p w:rsidR="007018D7" w:rsidRDefault="007018D7">
            <w:pPr>
              <w:jc w:val="right"/>
              <w:rPr>
                <w:rFonts w:ascii="Arial" w:hAnsi="Arial"/>
                <w:snapToGrid w:val="0"/>
                <w:color w:val="000000"/>
                <w:sz w:val="28"/>
                <w:lang w:eastAsia="en-US"/>
              </w:rPr>
            </w:pPr>
          </w:p>
        </w:tc>
      </w:tr>
      <w:tr w:rsidR="007018D7">
        <w:trPr>
          <w:trHeight w:val="350"/>
        </w:trPr>
        <w:tc>
          <w:tcPr>
            <w:tcW w:w="8405" w:type="dxa"/>
            <w:tcBorders>
              <w:left w:val="single" w:sz="6"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Маржинальный доход</w:t>
            </w:r>
          </w:p>
        </w:tc>
        <w:tc>
          <w:tcPr>
            <w:tcW w:w="1814" w:type="dxa"/>
            <w:tcBorders>
              <w:left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14000,8</w:t>
            </w:r>
          </w:p>
        </w:tc>
      </w:tr>
      <w:tr w:rsidR="007018D7">
        <w:trPr>
          <w:trHeight w:val="350"/>
        </w:trPr>
        <w:tc>
          <w:tcPr>
            <w:tcW w:w="8405" w:type="dxa"/>
            <w:tcBorders>
              <w:left w:val="single" w:sz="6" w:space="0" w:color="auto"/>
            </w:tcBorders>
          </w:tcPr>
          <w:p w:rsidR="007018D7" w:rsidRDefault="007018D7">
            <w:pPr>
              <w:rPr>
                <w:rFonts w:ascii="Arial" w:hAnsi="Arial"/>
                <w:snapToGrid w:val="0"/>
                <w:color w:val="000000"/>
                <w:sz w:val="28"/>
                <w:lang w:eastAsia="en-US"/>
              </w:rPr>
            </w:pPr>
            <w:r>
              <w:rPr>
                <w:rFonts w:ascii="Arial" w:hAnsi="Arial"/>
                <w:b/>
                <w:snapToGrid w:val="0"/>
                <w:color w:val="000000"/>
                <w:sz w:val="28"/>
                <w:u w:val="single"/>
                <w:lang w:eastAsia="en-US"/>
              </w:rPr>
              <w:t>Минус:</w:t>
            </w:r>
            <w:r>
              <w:rPr>
                <w:rFonts w:ascii="Arial" w:hAnsi="Arial"/>
                <w:snapToGrid w:val="0"/>
                <w:color w:val="000000"/>
                <w:sz w:val="28"/>
                <w:lang w:eastAsia="en-US"/>
              </w:rPr>
              <w:t xml:space="preserve"> постоянные затраты:</w:t>
            </w:r>
          </w:p>
        </w:tc>
        <w:tc>
          <w:tcPr>
            <w:tcW w:w="1814" w:type="dxa"/>
            <w:tcBorders>
              <w:left w:val="single" w:sz="6" w:space="0" w:color="auto"/>
              <w:right w:val="single" w:sz="6" w:space="0" w:color="auto"/>
            </w:tcBorders>
          </w:tcPr>
          <w:p w:rsidR="007018D7" w:rsidRDefault="007018D7">
            <w:pPr>
              <w:jc w:val="right"/>
              <w:rPr>
                <w:rFonts w:ascii="Arial" w:hAnsi="Arial"/>
                <w:snapToGrid w:val="0"/>
                <w:color w:val="000000"/>
                <w:sz w:val="28"/>
                <w:u w:val="single"/>
                <w:lang w:eastAsia="en-US"/>
              </w:rPr>
            </w:pPr>
            <w:r>
              <w:rPr>
                <w:rFonts w:ascii="Arial" w:hAnsi="Arial"/>
                <w:snapToGrid w:val="0"/>
                <w:color w:val="000000"/>
                <w:sz w:val="28"/>
                <w:u w:val="single"/>
                <w:lang w:eastAsia="en-US"/>
              </w:rPr>
              <w:t>14379,4</w:t>
            </w:r>
          </w:p>
        </w:tc>
      </w:tr>
      <w:tr w:rsidR="007018D7">
        <w:trPr>
          <w:trHeight w:val="350"/>
        </w:trPr>
        <w:tc>
          <w:tcPr>
            <w:tcW w:w="8405" w:type="dxa"/>
            <w:tcBorders>
              <w:left w:val="single" w:sz="6"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общехозяйственные</w:t>
            </w:r>
          </w:p>
        </w:tc>
        <w:tc>
          <w:tcPr>
            <w:tcW w:w="1814" w:type="dxa"/>
            <w:tcBorders>
              <w:left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6618,2</w:t>
            </w:r>
          </w:p>
        </w:tc>
      </w:tr>
      <w:tr w:rsidR="007018D7">
        <w:trPr>
          <w:trHeight w:val="350"/>
        </w:trPr>
        <w:tc>
          <w:tcPr>
            <w:tcW w:w="8405" w:type="dxa"/>
            <w:tcBorders>
              <w:left w:val="single" w:sz="6"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коммерческие</w:t>
            </w:r>
          </w:p>
        </w:tc>
        <w:tc>
          <w:tcPr>
            <w:tcW w:w="1814" w:type="dxa"/>
            <w:tcBorders>
              <w:left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15,9</w:t>
            </w:r>
          </w:p>
        </w:tc>
      </w:tr>
      <w:tr w:rsidR="007018D7">
        <w:trPr>
          <w:trHeight w:val="350"/>
        </w:trPr>
        <w:tc>
          <w:tcPr>
            <w:tcW w:w="8405" w:type="dxa"/>
            <w:tcBorders>
              <w:left w:val="single" w:sz="6"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производственные</w:t>
            </w:r>
          </w:p>
        </w:tc>
        <w:tc>
          <w:tcPr>
            <w:tcW w:w="1814" w:type="dxa"/>
            <w:tcBorders>
              <w:left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7745,3</w:t>
            </w:r>
          </w:p>
        </w:tc>
      </w:tr>
      <w:tr w:rsidR="007018D7">
        <w:trPr>
          <w:trHeight w:val="350"/>
        </w:trPr>
        <w:tc>
          <w:tcPr>
            <w:tcW w:w="8405" w:type="dxa"/>
            <w:tcBorders>
              <w:left w:val="single" w:sz="6" w:space="0" w:color="auto"/>
              <w:bottom w:val="single" w:sz="6"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Прибыль до налогооблажения</w:t>
            </w:r>
          </w:p>
        </w:tc>
        <w:tc>
          <w:tcPr>
            <w:tcW w:w="1814"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-378,6</w:t>
            </w:r>
          </w:p>
        </w:tc>
      </w:tr>
    </w:tbl>
    <w:p w:rsidR="007018D7" w:rsidRDefault="007018D7">
      <w:pPr>
        <w:pStyle w:val="a4"/>
        <w:ind w:left="0"/>
      </w:pPr>
    </w:p>
    <w:p w:rsidR="007018D7" w:rsidRDefault="007018D7">
      <w:pPr>
        <w:pStyle w:val="a4"/>
        <w:ind w:left="0"/>
      </w:pPr>
      <w:r>
        <w:tab/>
        <w:t>В таком отчете четко видна величина маржинального дохода. Сумма постоянных затрат разбита по составляющим элементам, что также важно для анализа затрат. Помимо себестоимости реализованной продукции здесь покзана себестоимость и готовой продукции, что устраняет необходимость привличения других форм отчетности для определения величины данного показателя.</w:t>
      </w:r>
    </w:p>
    <w:p w:rsidR="007018D7" w:rsidRDefault="007018D7">
      <w:pPr>
        <w:pStyle w:val="a4"/>
        <w:ind w:left="0"/>
        <w:jc w:val="right"/>
        <w:rPr>
          <w:b/>
        </w:rPr>
      </w:pPr>
    </w:p>
    <w:p w:rsidR="007018D7" w:rsidRDefault="007018D7">
      <w:pPr>
        <w:pStyle w:val="a4"/>
        <w:ind w:left="0"/>
        <w:jc w:val="right"/>
        <w:rPr>
          <w:b/>
        </w:rPr>
      </w:pPr>
    </w:p>
    <w:p w:rsidR="007018D7" w:rsidRDefault="007018D7">
      <w:pPr>
        <w:pStyle w:val="a4"/>
        <w:ind w:left="0"/>
        <w:jc w:val="right"/>
        <w:rPr>
          <w:b/>
        </w:rPr>
      </w:pPr>
    </w:p>
    <w:p w:rsidR="007018D7" w:rsidRDefault="007018D7">
      <w:pPr>
        <w:pStyle w:val="a4"/>
        <w:ind w:left="0"/>
        <w:jc w:val="right"/>
        <w:rPr>
          <w:b/>
        </w:rPr>
      </w:pPr>
    </w:p>
    <w:p w:rsidR="007018D7" w:rsidRDefault="007018D7">
      <w:pPr>
        <w:pStyle w:val="a4"/>
        <w:ind w:left="0"/>
        <w:jc w:val="right"/>
        <w:rPr>
          <w:b/>
        </w:rPr>
      </w:pPr>
    </w:p>
    <w:p w:rsidR="007018D7" w:rsidRDefault="007018D7">
      <w:pPr>
        <w:pStyle w:val="a4"/>
        <w:ind w:left="0"/>
        <w:jc w:val="right"/>
        <w:rPr>
          <w:b/>
        </w:rPr>
      </w:pPr>
    </w:p>
    <w:p w:rsidR="007018D7" w:rsidRDefault="007018D7">
      <w:pPr>
        <w:pStyle w:val="a4"/>
        <w:ind w:left="0"/>
        <w:jc w:val="right"/>
        <w:rPr>
          <w:b/>
        </w:rPr>
      </w:pPr>
    </w:p>
    <w:p w:rsidR="007018D7" w:rsidRDefault="007018D7">
      <w:pPr>
        <w:pStyle w:val="a4"/>
        <w:ind w:left="0"/>
        <w:jc w:val="right"/>
        <w:rPr>
          <w:b/>
        </w:rPr>
      </w:pPr>
    </w:p>
    <w:p w:rsidR="007018D7" w:rsidRDefault="007018D7">
      <w:pPr>
        <w:pStyle w:val="a4"/>
        <w:ind w:left="0"/>
        <w:jc w:val="right"/>
        <w:rPr>
          <w:b/>
        </w:rPr>
      </w:pPr>
    </w:p>
    <w:p w:rsidR="007018D7" w:rsidRDefault="007018D7">
      <w:pPr>
        <w:pStyle w:val="a4"/>
        <w:ind w:left="0"/>
        <w:jc w:val="right"/>
        <w:rPr>
          <w:b/>
        </w:rPr>
      </w:pPr>
    </w:p>
    <w:p w:rsidR="007018D7" w:rsidRDefault="007018D7">
      <w:pPr>
        <w:pStyle w:val="a4"/>
        <w:ind w:left="0"/>
        <w:jc w:val="right"/>
        <w:rPr>
          <w:b/>
        </w:rPr>
      </w:pPr>
    </w:p>
    <w:p w:rsidR="007018D7" w:rsidRDefault="007018D7">
      <w:pPr>
        <w:pStyle w:val="a4"/>
        <w:ind w:left="0"/>
        <w:jc w:val="right"/>
        <w:rPr>
          <w:b/>
        </w:rPr>
      </w:pPr>
    </w:p>
    <w:p w:rsidR="007018D7" w:rsidRDefault="007018D7">
      <w:pPr>
        <w:pStyle w:val="a4"/>
        <w:ind w:left="0"/>
        <w:jc w:val="right"/>
        <w:rPr>
          <w:b/>
        </w:rPr>
      </w:pPr>
    </w:p>
    <w:p w:rsidR="007018D7" w:rsidRDefault="007018D7">
      <w:pPr>
        <w:pStyle w:val="a4"/>
        <w:ind w:left="0"/>
        <w:jc w:val="right"/>
        <w:rPr>
          <w:b/>
        </w:rPr>
      </w:pPr>
    </w:p>
    <w:p w:rsidR="007018D7" w:rsidRDefault="007018D7">
      <w:pPr>
        <w:pStyle w:val="a4"/>
        <w:ind w:left="0"/>
        <w:jc w:val="right"/>
        <w:rPr>
          <w:b/>
        </w:rPr>
      </w:pPr>
    </w:p>
    <w:p w:rsidR="007018D7" w:rsidRDefault="007018D7">
      <w:pPr>
        <w:pStyle w:val="a4"/>
        <w:ind w:left="0"/>
        <w:jc w:val="right"/>
        <w:rPr>
          <w:b/>
        </w:rPr>
      </w:pPr>
    </w:p>
    <w:p w:rsidR="007018D7" w:rsidRDefault="007018D7">
      <w:pPr>
        <w:pStyle w:val="a4"/>
        <w:ind w:left="0"/>
        <w:jc w:val="right"/>
        <w:rPr>
          <w:b/>
        </w:rPr>
      </w:pPr>
    </w:p>
    <w:p w:rsidR="007018D7" w:rsidRDefault="007018D7">
      <w:pPr>
        <w:pStyle w:val="a4"/>
        <w:ind w:left="0"/>
        <w:jc w:val="right"/>
        <w:rPr>
          <w:b/>
        </w:rPr>
      </w:pPr>
      <w:r>
        <w:rPr>
          <w:b/>
        </w:rPr>
        <w:t>Таблица 2.10.</w:t>
      </w:r>
    </w:p>
    <w:p w:rsidR="007018D7" w:rsidRDefault="007018D7">
      <w:pPr>
        <w:pStyle w:val="a4"/>
        <w:ind w:left="0"/>
        <w:jc w:val="center"/>
        <w:rPr>
          <w:b/>
        </w:rPr>
      </w:pPr>
      <w:r>
        <w:rPr>
          <w:b/>
        </w:rPr>
        <w:t>Отчет "О прибылях и убытках"</w:t>
      </w:r>
    </w:p>
    <w:p w:rsidR="007018D7" w:rsidRDefault="007018D7">
      <w:pPr>
        <w:pStyle w:val="a4"/>
        <w:ind w:left="0"/>
        <w:jc w:val="center"/>
        <w:rPr>
          <w:b/>
        </w:rPr>
      </w:pPr>
      <w:r>
        <w:rPr>
          <w:b/>
        </w:rPr>
        <w:t>Маржинальный подход.</w:t>
      </w:r>
    </w:p>
    <w:tbl>
      <w:tblPr>
        <w:tblW w:w="0" w:type="auto"/>
        <w:tblInd w:w="-38" w:type="dxa"/>
        <w:tblLayout w:type="fixed"/>
        <w:tblCellMar>
          <w:left w:w="30" w:type="dxa"/>
          <w:right w:w="30" w:type="dxa"/>
        </w:tblCellMar>
        <w:tblLook w:val="0000" w:firstRow="0" w:lastRow="0" w:firstColumn="0" w:lastColumn="0" w:noHBand="0" w:noVBand="0"/>
      </w:tblPr>
      <w:tblGrid>
        <w:gridCol w:w="8405"/>
        <w:gridCol w:w="1814"/>
      </w:tblGrid>
      <w:tr w:rsidR="007018D7">
        <w:trPr>
          <w:trHeight w:val="350"/>
        </w:trPr>
        <w:tc>
          <w:tcPr>
            <w:tcW w:w="8405" w:type="dxa"/>
            <w:tcBorders>
              <w:top w:val="single" w:sz="6" w:space="0" w:color="auto"/>
              <w:left w:val="single" w:sz="6" w:space="0" w:color="auto"/>
            </w:tcBorders>
          </w:tcPr>
          <w:p w:rsidR="007018D7" w:rsidRDefault="007018D7">
            <w:pPr>
              <w:jc w:val="center"/>
              <w:rPr>
                <w:rFonts w:ascii="Arial" w:hAnsi="Arial"/>
                <w:b/>
                <w:snapToGrid w:val="0"/>
                <w:color w:val="000000"/>
                <w:sz w:val="28"/>
                <w:lang w:eastAsia="en-US"/>
              </w:rPr>
            </w:pPr>
            <w:r>
              <w:rPr>
                <w:rFonts w:ascii="Arial" w:hAnsi="Arial"/>
                <w:b/>
                <w:snapToGrid w:val="0"/>
                <w:color w:val="000000"/>
                <w:sz w:val="28"/>
                <w:lang w:eastAsia="en-US"/>
              </w:rPr>
              <w:t>Показатели</w:t>
            </w:r>
          </w:p>
        </w:tc>
        <w:tc>
          <w:tcPr>
            <w:tcW w:w="1814" w:type="dxa"/>
            <w:tcBorders>
              <w:top w:val="single" w:sz="4" w:space="0" w:color="auto"/>
              <w:left w:val="single" w:sz="4" w:space="0" w:color="auto"/>
              <w:right w:val="single" w:sz="4" w:space="0" w:color="auto"/>
            </w:tcBorders>
          </w:tcPr>
          <w:p w:rsidR="007018D7" w:rsidRDefault="007018D7">
            <w:pPr>
              <w:jc w:val="center"/>
              <w:rPr>
                <w:rFonts w:ascii="Arial" w:hAnsi="Arial"/>
                <w:b/>
                <w:snapToGrid w:val="0"/>
                <w:color w:val="000000"/>
                <w:sz w:val="28"/>
                <w:lang w:eastAsia="en-US"/>
              </w:rPr>
            </w:pPr>
            <w:r>
              <w:rPr>
                <w:rFonts w:ascii="Arial" w:hAnsi="Arial"/>
                <w:b/>
                <w:snapToGrid w:val="0"/>
                <w:color w:val="000000"/>
                <w:sz w:val="28"/>
                <w:lang w:eastAsia="en-US"/>
              </w:rPr>
              <w:t>Сумма</w:t>
            </w:r>
          </w:p>
        </w:tc>
      </w:tr>
      <w:tr w:rsidR="007018D7">
        <w:trPr>
          <w:trHeight w:val="350"/>
        </w:trPr>
        <w:tc>
          <w:tcPr>
            <w:tcW w:w="8405" w:type="dxa"/>
            <w:tcBorders>
              <w:left w:val="single" w:sz="6" w:space="0" w:color="auto"/>
              <w:bottom w:val="single" w:sz="6" w:space="0" w:color="auto"/>
            </w:tcBorders>
          </w:tcPr>
          <w:p w:rsidR="007018D7" w:rsidRDefault="007018D7">
            <w:pPr>
              <w:jc w:val="center"/>
              <w:rPr>
                <w:rFonts w:ascii="Arial" w:hAnsi="Arial"/>
                <w:b/>
                <w:snapToGrid w:val="0"/>
                <w:color w:val="000000"/>
                <w:sz w:val="28"/>
                <w:lang w:eastAsia="en-US"/>
              </w:rPr>
            </w:pPr>
          </w:p>
        </w:tc>
        <w:tc>
          <w:tcPr>
            <w:tcW w:w="1814" w:type="dxa"/>
            <w:tcBorders>
              <w:left w:val="single" w:sz="4" w:space="0" w:color="auto"/>
              <w:bottom w:val="single" w:sz="4" w:space="0" w:color="auto"/>
              <w:right w:val="single" w:sz="4" w:space="0" w:color="auto"/>
            </w:tcBorders>
          </w:tcPr>
          <w:p w:rsidR="007018D7" w:rsidRDefault="007018D7">
            <w:pPr>
              <w:jc w:val="center"/>
              <w:rPr>
                <w:rFonts w:ascii="Arial" w:hAnsi="Arial"/>
                <w:b/>
                <w:snapToGrid w:val="0"/>
                <w:color w:val="000000"/>
                <w:sz w:val="28"/>
                <w:lang w:eastAsia="en-US"/>
              </w:rPr>
            </w:pPr>
            <w:r>
              <w:rPr>
                <w:rFonts w:ascii="Arial" w:hAnsi="Arial"/>
                <w:b/>
                <w:snapToGrid w:val="0"/>
                <w:color w:val="000000"/>
                <w:sz w:val="28"/>
                <w:lang w:eastAsia="en-US"/>
              </w:rPr>
              <w:t>тыс.руб.</w:t>
            </w:r>
          </w:p>
        </w:tc>
      </w:tr>
      <w:tr w:rsidR="007018D7">
        <w:trPr>
          <w:trHeight w:val="350"/>
        </w:trPr>
        <w:tc>
          <w:tcPr>
            <w:tcW w:w="8405" w:type="dxa"/>
            <w:tcBorders>
              <w:top w:val="single" w:sz="6" w:space="0" w:color="auto"/>
              <w:left w:val="single" w:sz="6"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Выручка от реализации продукции</w:t>
            </w:r>
          </w:p>
        </w:tc>
        <w:tc>
          <w:tcPr>
            <w:tcW w:w="1814" w:type="dxa"/>
            <w:tcBorders>
              <w:left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33692,2</w:t>
            </w:r>
          </w:p>
        </w:tc>
      </w:tr>
      <w:tr w:rsidR="007018D7">
        <w:trPr>
          <w:trHeight w:val="350"/>
        </w:trPr>
        <w:tc>
          <w:tcPr>
            <w:tcW w:w="8405" w:type="dxa"/>
            <w:tcBorders>
              <w:left w:val="single" w:sz="6"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Переменная часть себестоимости реализованной</w:t>
            </w:r>
          </w:p>
        </w:tc>
        <w:tc>
          <w:tcPr>
            <w:tcW w:w="1814" w:type="dxa"/>
            <w:tcBorders>
              <w:left w:val="single" w:sz="6" w:space="0" w:color="auto"/>
              <w:right w:val="single" w:sz="6" w:space="0" w:color="auto"/>
            </w:tcBorders>
          </w:tcPr>
          <w:p w:rsidR="007018D7" w:rsidRDefault="007018D7">
            <w:pPr>
              <w:jc w:val="right"/>
              <w:rPr>
                <w:rFonts w:ascii="Arial" w:hAnsi="Arial"/>
                <w:snapToGrid w:val="0"/>
                <w:color w:val="000000"/>
                <w:sz w:val="28"/>
                <w:lang w:eastAsia="en-US"/>
              </w:rPr>
            </w:pPr>
          </w:p>
        </w:tc>
      </w:tr>
      <w:tr w:rsidR="007018D7">
        <w:trPr>
          <w:trHeight w:val="350"/>
        </w:trPr>
        <w:tc>
          <w:tcPr>
            <w:tcW w:w="8405" w:type="dxa"/>
            <w:tcBorders>
              <w:left w:val="single" w:sz="6"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продукции:</w:t>
            </w:r>
          </w:p>
        </w:tc>
        <w:tc>
          <w:tcPr>
            <w:tcW w:w="1814" w:type="dxa"/>
            <w:tcBorders>
              <w:left w:val="single" w:sz="6" w:space="0" w:color="auto"/>
              <w:right w:val="single" w:sz="6" w:space="0" w:color="auto"/>
            </w:tcBorders>
          </w:tcPr>
          <w:p w:rsidR="007018D7" w:rsidRDefault="007018D7">
            <w:pPr>
              <w:jc w:val="right"/>
              <w:rPr>
                <w:rFonts w:ascii="Arial" w:hAnsi="Arial"/>
                <w:snapToGrid w:val="0"/>
                <w:color w:val="000000"/>
                <w:sz w:val="28"/>
                <w:lang w:eastAsia="en-US"/>
              </w:rPr>
            </w:pPr>
          </w:p>
        </w:tc>
      </w:tr>
      <w:tr w:rsidR="007018D7">
        <w:trPr>
          <w:trHeight w:val="350"/>
        </w:trPr>
        <w:tc>
          <w:tcPr>
            <w:tcW w:w="8405" w:type="dxa"/>
            <w:tcBorders>
              <w:left w:val="single" w:sz="6"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Валовый доход</w:t>
            </w:r>
          </w:p>
        </w:tc>
        <w:tc>
          <w:tcPr>
            <w:tcW w:w="1814" w:type="dxa"/>
            <w:tcBorders>
              <w:left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6142,1</w:t>
            </w:r>
          </w:p>
        </w:tc>
      </w:tr>
      <w:tr w:rsidR="007018D7">
        <w:trPr>
          <w:trHeight w:val="350"/>
        </w:trPr>
        <w:tc>
          <w:tcPr>
            <w:tcW w:w="8405" w:type="dxa"/>
            <w:tcBorders>
              <w:left w:val="single" w:sz="6"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Коммерческие расходы</w:t>
            </w:r>
          </w:p>
        </w:tc>
        <w:tc>
          <w:tcPr>
            <w:tcW w:w="1814" w:type="dxa"/>
            <w:tcBorders>
              <w:left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15,9</w:t>
            </w:r>
          </w:p>
        </w:tc>
      </w:tr>
      <w:tr w:rsidR="007018D7">
        <w:trPr>
          <w:trHeight w:val="350"/>
        </w:trPr>
        <w:tc>
          <w:tcPr>
            <w:tcW w:w="8405" w:type="dxa"/>
            <w:tcBorders>
              <w:left w:val="single" w:sz="6"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Административные расходы</w:t>
            </w:r>
          </w:p>
        </w:tc>
        <w:tc>
          <w:tcPr>
            <w:tcW w:w="1814" w:type="dxa"/>
            <w:tcBorders>
              <w:left w:val="single" w:sz="6" w:space="0" w:color="auto"/>
              <w:right w:val="single" w:sz="6" w:space="0" w:color="auto"/>
            </w:tcBorders>
          </w:tcPr>
          <w:p w:rsidR="007018D7" w:rsidRDefault="007018D7">
            <w:pPr>
              <w:jc w:val="right"/>
              <w:rPr>
                <w:rFonts w:ascii="Arial" w:hAnsi="Arial"/>
                <w:snapToGrid w:val="0"/>
                <w:color w:val="000000"/>
                <w:sz w:val="28"/>
                <w:u w:val="single"/>
                <w:lang w:eastAsia="en-US"/>
              </w:rPr>
            </w:pPr>
            <w:r>
              <w:rPr>
                <w:rFonts w:ascii="Arial" w:hAnsi="Arial"/>
                <w:snapToGrid w:val="0"/>
                <w:color w:val="000000"/>
                <w:sz w:val="28"/>
                <w:u w:val="single"/>
                <w:lang w:eastAsia="en-US"/>
              </w:rPr>
              <w:t>6618,2</w:t>
            </w:r>
          </w:p>
        </w:tc>
      </w:tr>
      <w:tr w:rsidR="007018D7">
        <w:trPr>
          <w:trHeight w:val="350"/>
        </w:trPr>
        <w:tc>
          <w:tcPr>
            <w:tcW w:w="8405" w:type="dxa"/>
            <w:tcBorders>
              <w:left w:val="single" w:sz="6" w:space="0" w:color="auto"/>
            </w:tcBorders>
          </w:tcPr>
          <w:p w:rsidR="007018D7" w:rsidRDefault="007018D7">
            <w:pPr>
              <w:jc w:val="right"/>
              <w:rPr>
                <w:rFonts w:ascii="Arial" w:hAnsi="Arial"/>
                <w:snapToGrid w:val="0"/>
                <w:color w:val="000000"/>
                <w:sz w:val="28"/>
                <w:lang w:eastAsia="en-US"/>
              </w:rPr>
            </w:pPr>
          </w:p>
        </w:tc>
        <w:tc>
          <w:tcPr>
            <w:tcW w:w="1814" w:type="dxa"/>
            <w:tcBorders>
              <w:left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6634,1</w:t>
            </w:r>
          </w:p>
        </w:tc>
      </w:tr>
      <w:tr w:rsidR="007018D7">
        <w:trPr>
          <w:trHeight w:val="350"/>
        </w:trPr>
        <w:tc>
          <w:tcPr>
            <w:tcW w:w="8405" w:type="dxa"/>
            <w:tcBorders>
              <w:left w:val="single" w:sz="6" w:space="0" w:color="auto"/>
              <w:bottom w:val="single" w:sz="6"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Прибыль до налогооблажения</w:t>
            </w:r>
          </w:p>
        </w:tc>
        <w:tc>
          <w:tcPr>
            <w:tcW w:w="1814"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-492</w:t>
            </w:r>
          </w:p>
        </w:tc>
      </w:tr>
    </w:tbl>
    <w:p w:rsidR="007018D7" w:rsidRDefault="007018D7">
      <w:pPr>
        <w:pStyle w:val="a4"/>
        <w:ind w:left="0"/>
      </w:pPr>
    </w:p>
    <w:p w:rsidR="007018D7" w:rsidRDefault="007018D7">
      <w:pPr>
        <w:pStyle w:val="a4"/>
        <w:ind w:left="0"/>
      </w:pPr>
      <w:r>
        <w:tab/>
      </w:r>
      <w:r>
        <w:rPr>
          <w:b/>
        </w:rPr>
        <w:t>Финансовый</w:t>
      </w:r>
      <w:r>
        <w:t xml:space="preserve"> результат от реализации продукции при определении полной себестоимости, рассчитанный по зарубежной методике, отличается от от финансового результата, рассчитанного по отечественным принципам. Причина заключается в следующем. В отечественной практике абсолютно все косвенные расходы распределяются между видами продукции и являются составляющими полной себестоимости продукции.</w:t>
      </w:r>
    </w:p>
    <w:p w:rsidR="007018D7" w:rsidRDefault="007018D7">
      <w:pPr>
        <w:pStyle w:val="a4"/>
        <w:ind w:left="0"/>
      </w:pPr>
      <w:r>
        <w:tab/>
        <w:t>В зарубежной их практике расходы, не связаны с производством продукции, рассматриваются как расходы за периоды. Они не распределяются между видами продукции, а показываются в отчете общей суммой.</w:t>
      </w:r>
    </w:p>
    <w:p w:rsidR="007018D7" w:rsidRDefault="007018D7">
      <w:pPr>
        <w:pStyle w:val="a4"/>
        <w:ind w:left="0"/>
      </w:pPr>
      <w:r>
        <w:tab/>
        <w:t>Таким образом, применение элементов "директ-костинг" в отечественном учете затрат, внедрение международного опыта по учету затрат и результатов координально меняет отечественную концепцию калькулирования,</w:t>
      </w:r>
      <w:r>
        <w:rPr>
          <w:lang w:val="en-US"/>
        </w:rPr>
        <w:t xml:space="preserve"> </w:t>
      </w:r>
      <w:r>
        <w:t>учета и расчета финансовых результатов, в частности основного финансового результата- от реализации продукции.</w:t>
      </w:r>
    </w:p>
    <w:p w:rsidR="007018D7" w:rsidRDefault="007018D7">
      <w:pPr>
        <w:pStyle w:val="a4"/>
        <w:ind w:left="0"/>
      </w:pPr>
    </w:p>
    <w:p w:rsidR="007018D7" w:rsidRDefault="007018D7">
      <w:pPr>
        <w:pStyle w:val="a4"/>
        <w:ind w:left="0"/>
        <w:rPr>
          <w:b/>
          <w:sz w:val="36"/>
        </w:rPr>
      </w:pPr>
      <w:r>
        <w:rPr>
          <w:b/>
          <w:sz w:val="36"/>
        </w:rPr>
        <w:t xml:space="preserve">2.4.2. </w:t>
      </w:r>
      <w:r>
        <w:rPr>
          <w:b/>
          <w:sz w:val="36"/>
          <w:u w:val="single"/>
        </w:rPr>
        <w:t>Анализ себестоимости, исчисленной по переменным затратам.</w:t>
      </w:r>
    </w:p>
    <w:p w:rsidR="007018D7" w:rsidRDefault="007018D7">
      <w:pPr>
        <w:pStyle w:val="a4"/>
        <w:ind w:left="0"/>
      </w:pPr>
      <w:r>
        <w:tab/>
        <w:t>Применение различных методов учета затрат влияет на величину себестоимости продукции и тем самым на величину прибыли. При методе учета переменных затрат на продукт относят только переменную часть производственных расходов,и они распределяются между остатками готовой продукции и себестоимостью реализованной продукции, а все постоянные расходы рассматриваются как затраты, относимые на период времени.</w:t>
      </w:r>
    </w:p>
    <w:p w:rsidR="007018D7" w:rsidRDefault="007018D7">
      <w:pPr>
        <w:pStyle w:val="a4"/>
        <w:ind w:left="0"/>
      </w:pPr>
      <w:r>
        <w:tab/>
        <w:t>Таким образом, себестоимость продукции будет выглядить следующим образом</w:t>
      </w:r>
      <w:r>
        <w:rPr>
          <w:lang w:val="en-US"/>
        </w:rPr>
        <w:t>:</w:t>
      </w:r>
    </w:p>
    <w:p w:rsidR="007018D7" w:rsidRDefault="007018D7">
      <w:pPr>
        <w:pStyle w:val="a4"/>
        <w:ind w:left="0"/>
      </w:pPr>
    </w:p>
    <w:p w:rsidR="007018D7" w:rsidRDefault="007018D7">
      <w:pPr>
        <w:pStyle w:val="a4"/>
        <w:ind w:left="0"/>
        <w:jc w:val="right"/>
        <w:rPr>
          <w:b/>
        </w:rPr>
      </w:pPr>
      <w:r>
        <w:rPr>
          <w:b/>
        </w:rPr>
        <w:t>Таблица 2.11.</w:t>
      </w:r>
    </w:p>
    <w:p w:rsidR="007018D7" w:rsidRDefault="007018D7">
      <w:pPr>
        <w:pStyle w:val="a4"/>
        <w:ind w:left="0"/>
        <w:jc w:val="center"/>
        <w:rPr>
          <w:b/>
        </w:rPr>
      </w:pPr>
      <w:r>
        <w:rPr>
          <w:b/>
        </w:rPr>
        <w:t>Себестоимость продукции, исчисленная по</w:t>
      </w:r>
    </w:p>
    <w:p w:rsidR="007018D7" w:rsidRDefault="007018D7">
      <w:pPr>
        <w:pStyle w:val="a4"/>
        <w:ind w:left="0"/>
        <w:jc w:val="center"/>
        <w:rPr>
          <w:b/>
        </w:rPr>
      </w:pPr>
      <w:r>
        <w:rPr>
          <w:b/>
        </w:rPr>
        <w:t>переменным затратам.</w:t>
      </w:r>
    </w:p>
    <w:tbl>
      <w:tblPr>
        <w:tblW w:w="0" w:type="auto"/>
        <w:tblInd w:w="-38" w:type="dxa"/>
        <w:tblLayout w:type="fixed"/>
        <w:tblCellMar>
          <w:left w:w="30" w:type="dxa"/>
          <w:right w:w="30" w:type="dxa"/>
        </w:tblCellMar>
        <w:tblLook w:val="0000" w:firstRow="0" w:lastRow="0" w:firstColumn="0" w:lastColumn="0" w:noHBand="0" w:noVBand="0"/>
      </w:tblPr>
      <w:tblGrid>
        <w:gridCol w:w="5700"/>
        <w:gridCol w:w="1277"/>
        <w:gridCol w:w="1248"/>
        <w:gridCol w:w="1891"/>
      </w:tblGrid>
      <w:tr w:rsidR="007018D7">
        <w:trPr>
          <w:trHeight w:val="350"/>
        </w:trPr>
        <w:tc>
          <w:tcPr>
            <w:tcW w:w="5700" w:type="dxa"/>
            <w:tcBorders>
              <w:top w:val="single" w:sz="6" w:space="0" w:color="auto"/>
              <w:left w:val="single" w:sz="6" w:space="0" w:color="auto"/>
            </w:tcBorders>
          </w:tcPr>
          <w:p w:rsidR="007018D7" w:rsidRDefault="007018D7">
            <w:pPr>
              <w:jc w:val="center"/>
              <w:rPr>
                <w:rFonts w:ascii="Arial" w:hAnsi="Arial"/>
                <w:b/>
                <w:snapToGrid w:val="0"/>
                <w:color w:val="000000"/>
                <w:sz w:val="32"/>
                <w:lang w:eastAsia="en-US"/>
              </w:rPr>
            </w:pPr>
            <w:r>
              <w:rPr>
                <w:rFonts w:ascii="Arial" w:hAnsi="Arial"/>
                <w:b/>
                <w:snapToGrid w:val="0"/>
                <w:color w:val="000000"/>
                <w:sz w:val="32"/>
                <w:lang w:eastAsia="en-US"/>
              </w:rPr>
              <w:t>Статьи затрат</w:t>
            </w:r>
          </w:p>
        </w:tc>
        <w:tc>
          <w:tcPr>
            <w:tcW w:w="1277" w:type="dxa"/>
            <w:tcBorders>
              <w:top w:val="single" w:sz="4" w:space="0" w:color="auto"/>
              <w:left w:val="single" w:sz="4" w:space="0" w:color="auto"/>
              <w:right w:val="single" w:sz="4" w:space="0" w:color="auto"/>
            </w:tcBorders>
          </w:tcPr>
          <w:p w:rsidR="007018D7" w:rsidRDefault="007018D7">
            <w:pPr>
              <w:jc w:val="center"/>
              <w:rPr>
                <w:rFonts w:ascii="Arial" w:hAnsi="Arial"/>
                <w:b/>
                <w:snapToGrid w:val="0"/>
                <w:color w:val="000000"/>
                <w:sz w:val="32"/>
                <w:lang w:eastAsia="en-US"/>
              </w:rPr>
            </w:pPr>
            <w:r>
              <w:rPr>
                <w:rFonts w:ascii="Arial" w:hAnsi="Arial"/>
                <w:b/>
                <w:snapToGrid w:val="0"/>
                <w:color w:val="000000"/>
                <w:sz w:val="32"/>
                <w:lang w:eastAsia="en-US"/>
              </w:rPr>
              <w:t>1998г.</w:t>
            </w:r>
          </w:p>
        </w:tc>
        <w:tc>
          <w:tcPr>
            <w:tcW w:w="1248" w:type="dxa"/>
            <w:tcBorders>
              <w:top w:val="single" w:sz="4" w:space="0" w:color="auto"/>
              <w:left w:val="nil"/>
              <w:right w:val="single" w:sz="4" w:space="0" w:color="auto"/>
            </w:tcBorders>
          </w:tcPr>
          <w:p w:rsidR="007018D7" w:rsidRDefault="007018D7">
            <w:pPr>
              <w:jc w:val="center"/>
              <w:rPr>
                <w:rFonts w:ascii="Arial" w:hAnsi="Arial"/>
                <w:b/>
                <w:snapToGrid w:val="0"/>
                <w:color w:val="000000"/>
                <w:sz w:val="32"/>
                <w:lang w:eastAsia="en-US"/>
              </w:rPr>
            </w:pPr>
            <w:r>
              <w:rPr>
                <w:rFonts w:ascii="Arial" w:hAnsi="Arial"/>
                <w:b/>
                <w:snapToGrid w:val="0"/>
                <w:color w:val="000000"/>
                <w:sz w:val="32"/>
                <w:lang w:eastAsia="en-US"/>
              </w:rPr>
              <w:t>1999г.</w:t>
            </w:r>
          </w:p>
        </w:tc>
        <w:tc>
          <w:tcPr>
            <w:tcW w:w="1891" w:type="dxa"/>
            <w:tcBorders>
              <w:top w:val="single" w:sz="6" w:space="0" w:color="auto"/>
              <w:left w:val="nil"/>
              <w:right w:val="single" w:sz="6" w:space="0" w:color="auto"/>
            </w:tcBorders>
          </w:tcPr>
          <w:p w:rsidR="007018D7" w:rsidRDefault="007018D7">
            <w:pPr>
              <w:jc w:val="center"/>
              <w:rPr>
                <w:rFonts w:ascii="Arial" w:hAnsi="Arial"/>
                <w:b/>
                <w:snapToGrid w:val="0"/>
                <w:color w:val="000000"/>
                <w:sz w:val="32"/>
                <w:lang w:eastAsia="en-US"/>
              </w:rPr>
            </w:pPr>
            <w:r>
              <w:rPr>
                <w:rFonts w:ascii="Arial" w:hAnsi="Arial"/>
                <w:b/>
                <w:snapToGrid w:val="0"/>
                <w:color w:val="000000"/>
                <w:sz w:val="32"/>
                <w:lang w:eastAsia="en-US"/>
              </w:rPr>
              <w:t>Изменение</w:t>
            </w:r>
          </w:p>
        </w:tc>
      </w:tr>
      <w:tr w:rsidR="007018D7">
        <w:trPr>
          <w:trHeight w:val="350"/>
        </w:trPr>
        <w:tc>
          <w:tcPr>
            <w:tcW w:w="5700" w:type="dxa"/>
            <w:tcBorders>
              <w:left w:val="single" w:sz="6" w:space="0" w:color="auto"/>
            </w:tcBorders>
          </w:tcPr>
          <w:p w:rsidR="007018D7" w:rsidRDefault="007018D7">
            <w:pPr>
              <w:jc w:val="center"/>
              <w:rPr>
                <w:rFonts w:ascii="Arial" w:hAnsi="Arial"/>
                <w:b/>
                <w:snapToGrid w:val="0"/>
                <w:color w:val="000000"/>
                <w:sz w:val="32"/>
                <w:lang w:eastAsia="en-US"/>
              </w:rPr>
            </w:pPr>
          </w:p>
        </w:tc>
        <w:tc>
          <w:tcPr>
            <w:tcW w:w="1277" w:type="dxa"/>
            <w:tcBorders>
              <w:left w:val="single" w:sz="4" w:space="0" w:color="auto"/>
              <w:bottom w:val="single" w:sz="4" w:space="0" w:color="auto"/>
              <w:right w:val="single" w:sz="4" w:space="0" w:color="auto"/>
            </w:tcBorders>
          </w:tcPr>
          <w:p w:rsidR="007018D7" w:rsidRDefault="007018D7">
            <w:pPr>
              <w:jc w:val="center"/>
              <w:rPr>
                <w:rFonts w:ascii="Arial" w:hAnsi="Arial"/>
                <w:b/>
                <w:snapToGrid w:val="0"/>
                <w:color w:val="000000"/>
                <w:sz w:val="32"/>
                <w:lang w:eastAsia="en-US"/>
              </w:rPr>
            </w:pPr>
          </w:p>
        </w:tc>
        <w:tc>
          <w:tcPr>
            <w:tcW w:w="1248" w:type="dxa"/>
            <w:tcBorders>
              <w:left w:val="nil"/>
              <w:bottom w:val="single" w:sz="4" w:space="0" w:color="auto"/>
              <w:right w:val="single" w:sz="4" w:space="0" w:color="auto"/>
            </w:tcBorders>
          </w:tcPr>
          <w:p w:rsidR="007018D7" w:rsidRDefault="007018D7">
            <w:pPr>
              <w:jc w:val="center"/>
              <w:rPr>
                <w:rFonts w:ascii="Arial" w:hAnsi="Arial"/>
                <w:b/>
                <w:snapToGrid w:val="0"/>
                <w:color w:val="000000"/>
                <w:sz w:val="32"/>
                <w:lang w:eastAsia="en-US"/>
              </w:rPr>
            </w:pPr>
          </w:p>
        </w:tc>
        <w:tc>
          <w:tcPr>
            <w:tcW w:w="1891" w:type="dxa"/>
            <w:tcBorders>
              <w:left w:val="nil"/>
              <w:bottom w:val="single" w:sz="6" w:space="0" w:color="auto"/>
              <w:right w:val="single" w:sz="6" w:space="0" w:color="auto"/>
            </w:tcBorders>
          </w:tcPr>
          <w:p w:rsidR="007018D7" w:rsidRDefault="007018D7">
            <w:pPr>
              <w:jc w:val="center"/>
              <w:rPr>
                <w:rFonts w:ascii="Arial" w:hAnsi="Arial"/>
                <w:b/>
                <w:snapToGrid w:val="0"/>
                <w:color w:val="000000"/>
                <w:sz w:val="32"/>
                <w:lang w:eastAsia="en-US"/>
              </w:rPr>
            </w:pPr>
            <w:r>
              <w:rPr>
                <w:rFonts w:ascii="Arial" w:hAnsi="Arial"/>
                <w:b/>
                <w:snapToGrid w:val="0"/>
                <w:color w:val="000000"/>
                <w:sz w:val="32"/>
                <w:lang w:eastAsia="en-US"/>
              </w:rPr>
              <w:t>%</w:t>
            </w:r>
          </w:p>
        </w:tc>
      </w:tr>
      <w:tr w:rsidR="007018D7">
        <w:trPr>
          <w:trHeight w:val="350"/>
        </w:trPr>
        <w:tc>
          <w:tcPr>
            <w:tcW w:w="5700"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32"/>
                <w:lang w:eastAsia="en-US"/>
              </w:rPr>
            </w:pPr>
            <w:r>
              <w:rPr>
                <w:rFonts w:ascii="Arial" w:hAnsi="Arial"/>
                <w:snapToGrid w:val="0"/>
                <w:color w:val="000000"/>
                <w:sz w:val="32"/>
                <w:lang w:eastAsia="en-US"/>
              </w:rPr>
              <w:t>Материалы</w:t>
            </w:r>
          </w:p>
        </w:tc>
        <w:tc>
          <w:tcPr>
            <w:tcW w:w="1277"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32"/>
                <w:lang w:eastAsia="en-US"/>
              </w:rPr>
            </w:pPr>
            <w:r>
              <w:rPr>
                <w:rFonts w:ascii="Arial" w:hAnsi="Arial"/>
                <w:snapToGrid w:val="0"/>
                <w:color w:val="000000"/>
                <w:sz w:val="32"/>
                <w:lang w:eastAsia="en-US"/>
              </w:rPr>
              <w:t>8529,2</w:t>
            </w:r>
          </w:p>
        </w:tc>
        <w:tc>
          <w:tcPr>
            <w:tcW w:w="1248"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32"/>
                <w:lang w:eastAsia="en-US"/>
              </w:rPr>
            </w:pPr>
            <w:r>
              <w:rPr>
                <w:rFonts w:ascii="Arial" w:hAnsi="Arial"/>
                <w:snapToGrid w:val="0"/>
                <w:color w:val="000000"/>
                <w:sz w:val="32"/>
                <w:lang w:eastAsia="en-US"/>
              </w:rPr>
              <w:t>9014,4</w:t>
            </w:r>
          </w:p>
        </w:tc>
        <w:tc>
          <w:tcPr>
            <w:tcW w:w="189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32"/>
                <w:lang w:eastAsia="en-US"/>
              </w:rPr>
            </w:pPr>
            <w:r>
              <w:rPr>
                <w:rFonts w:ascii="Arial" w:hAnsi="Arial"/>
                <w:snapToGrid w:val="0"/>
                <w:color w:val="000000"/>
                <w:sz w:val="32"/>
                <w:lang w:eastAsia="en-US"/>
              </w:rPr>
              <w:t>5,7</w:t>
            </w:r>
          </w:p>
        </w:tc>
      </w:tr>
      <w:tr w:rsidR="007018D7">
        <w:trPr>
          <w:trHeight w:val="350"/>
        </w:trPr>
        <w:tc>
          <w:tcPr>
            <w:tcW w:w="5700"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32"/>
                <w:lang w:eastAsia="en-US"/>
              </w:rPr>
            </w:pPr>
            <w:r>
              <w:rPr>
                <w:rFonts w:ascii="Arial" w:hAnsi="Arial"/>
                <w:snapToGrid w:val="0"/>
                <w:color w:val="000000"/>
                <w:sz w:val="32"/>
                <w:lang w:eastAsia="en-US"/>
              </w:rPr>
              <w:t>Комплектующие</w:t>
            </w:r>
          </w:p>
        </w:tc>
        <w:tc>
          <w:tcPr>
            <w:tcW w:w="1277"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32"/>
                <w:lang w:eastAsia="en-US"/>
              </w:rPr>
            </w:pPr>
            <w:r>
              <w:rPr>
                <w:rFonts w:ascii="Arial" w:hAnsi="Arial"/>
                <w:snapToGrid w:val="0"/>
                <w:color w:val="000000"/>
                <w:sz w:val="32"/>
                <w:lang w:eastAsia="en-US"/>
              </w:rPr>
              <w:t>1805,8</w:t>
            </w:r>
          </w:p>
        </w:tc>
        <w:tc>
          <w:tcPr>
            <w:tcW w:w="124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32"/>
                <w:lang w:eastAsia="en-US"/>
              </w:rPr>
            </w:pPr>
            <w:r>
              <w:rPr>
                <w:rFonts w:ascii="Arial" w:hAnsi="Arial"/>
                <w:snapToGrid w:val="0"/>
                <w:color w:val="000000"/>
                <w:sz w:val="32"/>
                <w:lang w:eastAsia="en-US"/>
              </w:rPr>
              <w:t>2160,4</w:t>
            </w:r>
          </w:p>
        </w:tc>
        <w:tc>
          <w:tcPr>
            <w:tcW w:w="189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32"/>
                <w:lang w:eastAsia="en-US"/>
              </w:rPr>
            </w:pPr>
            <w:r>
              <w:rPr>
                <w:rFonts w:ascii="Arial" w:hAnsi="Arial"/>
                <w:snapToGrid w:val="0"/>
                <w:color w:val="000000"/>
                <w:sz w:val="32"/>
                <w:lang w:eastAsia="en-US"/>
              </w:rPr>
              <w:t>19,6</w:t>
            </w:r>
          </w:p>
        </w:tc>
      </w:tr>
      <w:tr w:rsidR="007018D7">
        <w:trPr>
          <w:trHeight w:val="350"/>
        </w:trPr>
        <w:tc>
          <w:tcPr>
            <w:tcW w:w="5700"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32"/>
                <w:lang w:eastAsia="en-US"/>
              </w:rPr>
            </w:pPr>
            <w:r>
              <w:rPr>
                <w:rFonts w:ascii="Arial" w:hAnsi="Arial"/>
                <w:snapToGrid w:val="0"/>
                <w:color w:val="000000"/>
                <w:sz w:val="32"/>
                <w:lang w:eastAsia="en-US"/>
              </w:rPr>
              <w:t>Заработная плата основная</w:t>
            </w:r>
          </w:p>
        </w:tc>
        <w:tc>
          <w:tcPr>
            <w:tcW w:w="1277"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32"/>
                <w:lang w:eastAsia="en-US"/>
              </w:rPr>
            </w:pPr>
            <w:r>
              <w:rPr>
                <w:rFonts w:ascii="Arial" w:hAnsi="Arial"/>
                <w:snapToGrid w:val="0"/>
                <w:color w:val="000000"/>
                <w:sz w:val="32"/>
                <w:lang w:eastAsia="en-US"/>
              </w:rPr>
              <w:t>1935,6</w:t>
            </w:r>
          </w:p>
        </w:tc>
        <w:tc>
          <w:tcPr>
            <w:tcW w:w="124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32"/>
                <w:lang w:eastAsia="en-US"/>
              </w:rPr>
            </w:pPr>
            <w:r>
              <w:rPr>
                <w:rFonts w:ascii="Arial" w:hAnsi="Arial"/>
                <w:snapToGrid w:val="0"/>
                <w:color w:val="000000"/>
                <w:sz w:val="32"/>
                <w:lang w:eastAsia="en-US"/>
              </w:rPr>
              <w:t>1989,4</w:t>
            </w:r>
          </w:p>
        </w:tc>
        <w:tc>
          <w:tcPr>
            <w:tcW w:w="189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32"/>
                <w:lang w:eastAsia="en-US"/>
              </w:rPr>
            </w:pPr>
            <w:r>
              <w:rPr>
                <w:rFonts w:ascii="Arial" w:hAnsi="Arial"/>
                <w:snapToGrid w:val="0"/>
                <w:color w:val="000000"/>
                <w:sz w:val="32"/>
                <w:lang w:eastAsia="en-US"/>
              </w:rPr>
              <w:t>2,8</w:t>
            </w:r>
          </w:p>
        </w:tc>
      </w:tr>
      <w:tr w:rsidR="007018D7">
        <w:trPr>
          <w:trHeight w:val="350"/>
        </w:trPr>
        <w:tc>
          <w:tcPr>
            <w:tcW w:w="5700"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32"/>
                <w:lang w:eastAsia="en-US"/>
              </w:rPr>
            </w:pPr>
            <w:r>
              <w:rPr>
                <w:rFonts w:ascii="Arial" w:hAnsi="Arial"/>
                <w:snapToGrid w:val="0"/>
                <w:color w:val="000000"/>
                <w:sz w:val="32"/>
                <w:lang w:eastAsia="en-US"/>
              </w:rPr>
              <w:t>Отчисления</w:t>
            </w:r>
          </w:p>
        </w:tc>
        <w:tc>
          <w:tcPr>
            <w:tcW w:w="1277"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32"/>
                <w:lang w:eastAsia="en-US"/>
              </w:rPr>
            </w:pPr>
            <w:r>
              <w:rPr>
                <w:rFonts w:ascii="Arial" w:hAnsi="Arial"/>
                <w:snapToGrid w:val="0"/>
                <w:color w:val="000000"/>
                <w:sz w:val="32"/>
                <w:lang w:eastAsia="en-US"/>
              </w:rPr>
              <w:t>700,5</w:t>
            </w:r>
          </w:p>
        </w:tc>
        <w:tc>
          <w:tcPr>
            <w:tcW w:w="124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32"/>
                <w:lang w:eastAsia="en-US"/>
              </w:rPr>
            </w:pPr>
            <w:r>
              <w:rPr>
                <w:rFonts w:ascii="Arial" w:hAnsi="Arial"/>
                <w:snapToGrid w:val="0"/>
                <w:color w:val="000000"/>
                <w:sz w:val="32"/>
                <w:lang w:eastAsia="en-US"/>
              </w:rPr>
              <w:t>747,6</w:t>
            </w:r>
          </w:p>
        </w:tc>
        <w:tc>
          <w:tcPr>
            <w:tcW w:w="189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32"/>
                <w:lang w:eastAsia="en-US"/>
              </w:rPr>
            </w:pPr>
            <w:r>
              <w:rPr>
                <w:rFonts w:ascii="Arial" w:hAnsi="Arial"/>
                <w:snapToGrid w:val="0"/>
                <w:color w:val="000000"/>
                <w:sz w:val="32"/>
                <w:lang w:eastAsia="en-US"/>
              </w:rPr>
              <w:t>6,7</w:t>
            </w:r>
          </w:p>
        </w:tc>
      </w:tr>
      <w:tr w:rsidR="007018D7">
        <w:trPr>
          <w:trHeight w:val="350"/>
        </w:trPr>
        <w:tc>
          <w:tcPr>
            <w:tcW w:w="5700"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32"/>
                <w:lang w:eastAsia="en-US"/>
              </w:rPr>
            </w:pPr>
            <w:r>
              <w:rPr>
                <w:rFonts w:ascii="Arial" w:hAnsi="Arial"/>
                <w:snapToGrid w:val="0"/>
                <w:color w:val="000000"/>
                <w:sz w:val="32"/>
                <w:lang w:eastAsia="en-US"/>
              </w:rPr>
              <w:t>Переменная часть цеховых расходов</w:t>
            </w:r>
          </w:p>
        </w:tc>
        <w:tc>
          <w:tcPr>
            <w:tcW w:w="1277"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32"/>
                <w:lang w:eastAsia="en-US"/>
              </w:rPr>
            </w:pPr>
            <w:r>
              <w:rPr>
                <w:rFonts w:ascii="Arial" w:hAnsi="Arial"/>
                <w:snapToGrid w:val="0"/>
                <w:color w:val="000000"/>
                <w:sz w:val="32"/>
                <w:lang w:eastAsia="en-US"/>
              </w:rPr>
              <w:t>3450,9</w:t>
            </w:r>
          </w:p>
        </w:tc>
        <w:tc>
          <w:tcPr>
            <w:tcW w:w="124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32"/>
                <w:lang w:eastAsia="en-US"/>
              </w:rPr>
            </w:pPr>
            <w:r>
              <w:rPr>
                <w:rFonts w:ascii="Arial" w:hAnsi="Arial"/>
                <w:snapToGrid w:val="0"/>
                <w:color w:val="000000"/>
                <w:sz w:val="32"/>
                <w:lang w:eastAsia="en-US"/>
              </w:rPr>
              <w:t>7267,2</w:t>
            </w:r>
          </w:p>
        </w:tc>
        <w:tc>
          <w:tcPr>
            <w:tcW w:w="189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32"/>
                <w:lang w:eastAsia="en-US"/>
              </w:rPr>
            </w:pPr>
            <w:r>
              <w:rPr>
                <w:rFonts w:ascii="Arial" w:hAnsi="Arial"/>
                <w:snapToGrid w:val="0"/>
                <w:color w:val="000000"/>
                <w:sz w:val="32"/>
                <w:lang w:eastAsia="en-US"/>
              </w:rPr>
              <w:t>110,6</w:t>
            </w:r>
          </w:p>
        </w:tc>
      </w:tr>
      <w:tr w:rsidR="007018D7">
        <w:trPr>
          <w:trHeight w:val="350"/>
        </w:trPr>
        <w:tc>
          <w:tcPr>
            <w:tcW w:w="5700"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b/>
                <w:snapToGrid w:val="0"/>
                <w:color w:val="000000"/>
                <w:sz w:val="32"/>
                <w:lang w:eastAsia="en-US"/>
              </w:rPr>
            </w:pPr>
            <w:r>
              <w:rPr>
                <w:rFonts w:ascii="Arial" w:hAnsi="Arial"/>
                <w:b/>
                <w:snapToGrid w:val="0"/>
                <w:color w:val="000000"/>
                <w:sz w:val="32"/>
                <w:lang w:eastAsia="en-US"/>
              </w:rPr>
              <w:t>Итого себестоимость:</w:t>
            </w:r>
          </w:p>
        </w:tc>
        <w:tc>
          <w:tcPr>
            <w:tcW w:w="1277"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b/>
                <w:snapToGrid w:val="0"/>
                <w:color w:val="000000"/>
                <w:sz w:val="32"/>
                <w:lang w:eastAsia="en-US"/>
              </w:rPr>
            </w:pPr>
            <w:r>
              <w:rPr>
                <w:rFonts w:ascii="Arial" w:hAnsi="Arial"/>
                <w:b/>
                <w:snapToGrid w:val="0"/>
                <w:color w:val="000000"/>
                <w:sz w:val="32"/>
                <w:lang w:eastAsia="en-US"/>
              </w:rPr>
              <w:t>16422</w:t>
            </w:r>
          </w:p>
        </w:tc>
        <w:tc>
          <w:tcPr>
            <w:tcW w:w="124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b/>
                <w:snapToGrid w:val="0"/>
                <w:color w:val="000000"/>
                <w:sz w:val="32"/>
                <w:lang w:eastAsia="en-US"/>
              </w:rPr>
            </w:pPr>
            <w:r>
              <w:rPr>
                <w:rFonts w:ascii="Arial" w:hAnsi="Arial"/>
                <w:b/>
                <w:snapToGrid w:val="0"/>
                <w:color w:val="000000"/>
                <w:sz w:val="32"/>
                <w:lang w:eastAsia="en-US"/>
              </w:rPr>
              <w:t>21179</w:t>
            </w:r>
          </w:p>
        </w:tc>
        <w:tc>
          <w:tcPr>
            <w:tcW w:w="189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b/>
                <w:snapToGrid w:val="0"/>
                <w:color w:val="000000"/>
                <w:sz w:val="32"/>
                <w:lang w:eastAsia="en-US"/>
              </w:rPr>
            </w:pPr>
            <w:r>
              <w:rPr>
                <w:rFonts w:ascii="Arial" w:hAnsi="Arial"/>
                <w:b/>
                <w:snapToGrid w:val="0"/>
                <w:color w:val="000000"/>
                <w:sz w:val="32"/>
                <w:lang w:eastAsia="en-US"/>
              </w:rPr>
              <w:t>29</w:t>
            </w:r>
          </w:p>
        </w:tc>
      </w:tr>
    </w:tbl>
    <w:p w:rsidR="007018D7" w:rsidRDefault="007018D7">
      <w:pPr>
        <w:pStyle w:val="a4"/>
        <w:ind w:left="0"/>
      </w:pPr>
    </w:p>
    <w:p w:rsidR="007018D7" w:rsidRDefault="007018D7">
      <w:pPr>
        <w:pStyle w:val="a4"/>
        <w:ind w:left="0"/>
      </w:pPr>
      <w:r>
        <w:tab/>
        <w:t>На увеличение себестоимости, как и в случае исчисления полной себестоимости в большей степени повлияло увеличение цеховых расходов – 80,2% общего увеличения.</w:t>
      </w:r>
    </w:p>
    <w:p w:rsidR="007018D7" w:rsidRDefault="007018D7">
      <w:pPr>
        <w:pStyle w:val="a4"/>
        <w:ind w:left="0"/>
      </w:pPr>
      <w:r>
        <w:tab/>
        <w:t>Рассчитав себестоимость по переменным затратам единицы каждого вида продукции, заметим, что и в том случае произошло снижение себестоимости единицы продукции, такой как тэны (табл.2.12.).</w:t>
      </w:r>
    </w:p>
    <w:p w:rsidR="007018D7" w:rsidRDefault="007018D7">
      <w:pPr>
        <w:pStyle w:val="a4"/>
        <w:ind w:left="0"/>
      </w:pPr>
      <w:r>
        <w:tab/>
      </w:r>
    </w:p>
    <w:p w:rsidR="007018D7" w:rsidRDefault="007018D7">
      <w:pPr>
        <w:pStyle w:val="a4"/>
        <w:ind w:left="0"/>
        <w:jc w:val="right"/>
        <w:rPr>
          <w:b/>
        </w:rPr>
      </w:pPr>
      <w:r>
        <w:rPr>
          <w:b/>
        </w:rPr>
        <w:t>Таблица 2.12.</w:t>
      </w:r>
    </w:p>
    <w:p w:rsidR="007018D7" w:rsidRDefault="007018D7">
      <w:pPr>
        <w:pStyle w:val="a4"/>
        <w:ind w:left="0"/>
        <w:jc w:val="center"/>
        <w:rPr>
          <w:b/>
        </w:rPr>
      </w:pPr>
      <w:r>
        <w:rPr>
          <w:b/>
        </w:rPr>
        <w:t>Переменная себестоимость единицы продукции.</w:t>
      </w:r>
    </w:p>
    <w:tbl>
      <w:tblPr>
        <w:tblW w:w="0" w:type="auto"/>
        <w:tblInd w:w="-38" w:type="dxa"/>
        <w:tblLayout w:type="fixed"/>
        <w:tblCellMar>
          <w:left w:w="30" w:type="dxa"/>
          <w:right w:w="30" w:type="dxa"/>
        </w:tblCellMar>
        <w:tblLook w:val="0000" w:firstRow="0" w:lastRow="0" w:firstColumn="0" w:lastColumn="0" w:noHBand="0" w:noVBand="0"/>
      </w:tblPr>
      <w:tblGrid>
        <w:gridCol w:w="3960"/>
        <w:gridCol w:w="1594"/>
        <w:gridCol w:w="1670"/>
        <w:gridCol w:w="1421"/>
        <w:gridCol w:w="1450"/>
        <w:gridCol w:w="95"/>
        <w:gridCol w:w="46"/>
      </w:tblGrid>
      <w:tr w:rsidR="007018D7">
        <w:trPr>
          <w:trHeight w:val="350"/>
        </w:trPr>
        <w:tc>
          <w:tcPr>
            <w:tcW w:w="3960" w:type="dxa"/>
            <w:tcBorders>
              <w:top w:val="single" w:sz="6" w:space="0" w:color="auto"/>
              <w:left w:val="single" w:sz="6" w:space="0" w:color="auto"/>
              <w:right w:val="single" w:sz="6" w:space="0" w:color="auto"/>
            </w:tcBorders>
          </w:tcPr>
          <w:p w:rsidR="007018D7" w:rsidRDefault="007018D7">
            <w:pPr>
              <w:jc w:val="center"/>
              <w:rPr>
                <w:rFonts w:ascii="Arial" w:hAnsi="Arial"/>
                <w:b/>
                <w:snapToGrid w:val="0"/>
                <w:color w:val="000000"/>
                <w:sz w:val="28"/>
                <w:lang w:eastAsia="en-US"/>
              </w:rPr>
            </w:pPr>
            <w:r>
              <w:rPr>
                <w:rFonts w:ascii="Arial" w:hAnsi="Arial"/>
                <w:b/>
                <w:snapToGrid w:val="0"/>
                <w:color w:val="000000"/>
                <w:sz w:val="28"/>
                <w:lang w:eastAsia="en-US"/>
              </w:rPr>
              <w:t>Вид продукции</w:t>
            </w:r>
          </w:p>
        </w:tc>
        <w:tc>
          <w:tcPr>
            <w:tcW w:w="3264" w:type="dxa"/>
            <w:hMerge w:val="restart"/>
            <w:tcBorders>
              <w:top w:val="single" w:sz="6" w:space="0" w:color="auto"/>
              <w:left w:val="single" w:sz="6" w:space="0" w:color="auto"/>
            </w:tcBorders>
          </w:tcPr>
          <w:p w:rsidR="007018D7" w:rsidRDefault="007018D7">
            <w:pPr>
              <w:rPr>
                <w:rFonts w:ascii="Arial" w:hAnsi="Arial"/>
                <w:b/>
                <w:snapToGrid w:val="0"/>
                <w:color w:val="000000"/>
                <w:sz w:val="28"/>
                <w:lang w:eastAsia="en-US"/>
              </w:rPr>
            </w:pPr>
            <w:r>
              <w:rPr>
                <w:rFonts w:ascii="Arial" w:hAnsi="Arial"/>
                <w:b/>
                <w:snapToGrid w:val="0"/>
                <w:color w:val="000000"/>
                <w:sz w:val="28"/>
                <w:lang w:eastAsia="en-US"/>
              </w:rPr>
              <w:t>Себестоимость еди-</w:t>
            </w:r>
          </w:p>
        </w:tc>
        <w:tc>
          <w:tcPr>
            <w:tcW w:w="0" w:type="auto"/>
            <w:hMerge/>
            <w:tcBorders>
              <w:top w:val="single" w:sz="6" w:space="0" w:color="auto"/>
              <w:right w:val="single" w:sz="6" w:space="0" w:color="auto"/>
            </w:tcBorders>
          </w:tcPr>
          <w:p w:rsidR="007018D7" w:rsidRDefault="007018D7">
            <w:pPr>
              <w:jc w:val="right"/>
              <w:rPr>
                <w:rFonts w:ascii="Arial" w:hAnsi="Arial"/>
                <w:b/>
                <w:snapToGrid w:val="0"/>
                <w:color w:val="000000"/>
                <w:sz w:val="28"/>
                <w:lang w:eastAsia="en-US"/>
              </w:rPr>
            </w:pPr>
          </w:p>
        </w:tc>
        <w:tc>
          <w:tcPr>
            <w:tcW w:w="2871" w:type="dxa"/>
            <w:gridSpan w:val="2"/>
            <w:tcBorders>
              <w:top w:val="single" w:sz="6" w:space="0" w:color="auto"/>
              <w:left w:val="single" w:sz="6" w:space="0" w:color="auto"/>
            </w:tcBorders>
          </w:tcPr>
          <w:p w:rsidR="007018D7" w:rsidRDefault="007018D7">
            <w:pPr>
              <w:jc w:val="center"/>
              <w:rPr>
                <w:rFonts w:ascii="Arial" w:hAnsi="Arial"/>
                <w:b/>
                <w:snapToGrid w:val="0"/>
                <w:color w:val="000000"/>
                <w:sz w:val="28"/>
                <w:lang w:eastAsia="en-US"/>
              </w:rPr>
            </w:pPr>
            <w:r>
              <w:rPr>
                <w:rFonts w:ascii="Arial" w:hAnsi="Arial"/>
                <w:b/>
                <w:snapToGrid w:val="0"/>
                <w:color w:val="000000"/>
                <w:sz w:val="28"/>
                <w:lang w:val="ru-RU" w:eastAsia="en-US"/>
              </w:rPr>
              <w:t>Из</w:t>
            </w:r>
            <w:r>
              <w:rPr>
                <w:rFonts w:ascii="Arial" w:hAnsi="Arial"/>
                <w:b/>
                <w:snapToGrid w:val="0"/>
                <w:color w:val="000000"/>
                <w:sz w:val="28"/>
                <w:lang w:eastAsia="en-US"/>
              </w:rPr>
              <w:t>менения</w:t>
            </w:r>
          </w:p>
        </w:tc>
        <w:tc>
          <w:tcPr>
            <w:tcW w:w="141" w:type="dxa"/>
            <w:gridSpan w:val="2"/>
            <w:tcBorders>
              <w:top w:val="single" w:sz="6" w:space="0" w:color="auto"/>
              <w:right w:val="single" w:sz="6" w:space="0" w:color="auto"/>
            </w:tcBorders>
          </w:tcPr>
          <w:p w:rsidR="007018D7" w:rsidRDefault="007018D7">
            <w:pPr>
              <w:jc w:val="right"/>
              <w:rPr>
                <w:rFonts w:ascii="Arial" w:hAnsi="Arial"/>
                <w:b/>
                <w:snapToGrid w:val="0"/>
                <w:color w:val="000000"/>
                <w:sz w:val="28"/>
                <w:lang w:eastAsia="en-US"/>
              </w:rPr>
            </w:pPr>
          </w:p>
        </w:tc>
      </w:tr>
      <w:tr w:rsidR="007018D7">
        <w:trPr>
          <w:trHeight w:val="350"/>
        </w:trPr>
        <w:tc>
          <w:tcPr>
            <w:tcW w:w="3960" w:type="dxa"/>
            <w:tcBorders>
              <w:left w:val="single" w:sz="6" w:space="0" w:color="auto"/>
              <w:right w:val="single" w:sz="6" w:space="0" w:color="auto"/>
            </w:tcBorders>
          </w:tcPr>
          <w:p w:rsidR="007018D7" w:rsidRDefault="007018D7">
            <w:pPr>
              <w:jc w:val="right"/>
              <w:rPr>
                <w:rFonts w:ascii="Arial" w:hAnsi="Arial"/>
                <w:b/>
                <w:snapToGrid w:val="0"/>
                <w:color w:val="000000"/>
                <w:sz w:val="28"/>
                <w:lang w:eastAsia="en-US"/>
              </w:rPr>
            </w:pPr>
          </w:p>
        </w:tc>
        <w:tc>
          <w:tcPr>
            <w:tcW w:w="3264" w:type="dxa"/>
            <w:hMerge w:val="restart"/>
            <w:tcBorders>
              <w:left w:val="single" w:sz="6" w:space="0" w:color="auto"/>
              <w:bottom w:val="single" w:sz="6" w:space="0" w:color="auto"/>
            </w:tcBorders>
          </w:tcPr>
          <w:p w:rsidR="007018D7" w:rsidRDefault="007018D7">
            <w:pPr>
              <w:rPr>
                <w:rFonts w:ascii="Arial" w:hAnsi="Arial"/>
                <w:b/>
                <w:snapToGrid w:val="0"/>
                <w:color w:val="000000"/>
                <w:sz w:val="28"/>
                <w:lang w:eastAsia="en-US"/>
              </w:rPr>
            </w:pPr>
            <w:r>
              <w:rPr>
                <w:rFonts w:ascii="Arial" w:hAnsi="Arial"/>
                <w:b/>
                <w:snapToGrid w:val="0"/>
                <w:color w:val="000000"/>
                <w:sz w:val="28"/>
                <w:lang w:eastAsia="en-US"/>
              </w:rPr>
              <w:t xml:space="preserve">    ницы продукции</w:t>
            </w:r>
          </w:p>
        </w:tc>
        <w:tc>
          <w:tcPr>
            <w:tcW w:w="0" w:type="auto"/>
            <w:hMerge/>
            <w:tcBorders>
              <w:bottom w:val="single" w:sz="6" w:space="0" w:color="auto"/>
              <w:right w:val="single" w:sz="6" w:space="0" w:color="auto"/>
            </w:tcBorders>
          </w:tcPr>
          <w:p w:rsidR="007018D7" w:rsidRDefault="007018D7">
            <w:pPr>
              <w:jc w:val="right"/>
              <w:rPr>
                <w:rFonts w:ascii="Arial" w:hAnsi="Arial"/>
                <w:b/>
                <w:snapToGrid w:val="0"/>
                <w:color w:val="000000"/>
                <w:sz w:val="28"/>
                <w:lang w:eastAsia="en-US"/>
              </w:rPr>
            </w:pPr>
          </w:p>
        </w:tc>
        <w:tc>
          <w:tcPr>
            <w:tcW w:w="2871" w:type="dxa"/>
            <w:gridSpan w:val="2"/>
            <w:tcBorders>
              <w:left w:val="single" w:sz="6" w:space="0" w:color="auto"/>
              <w:bottom w:val="single" w:sz="6" w:space="0" w:color="auto"/>
            </w:tcBorders>
          </w:tcPr>
          <w:p w:rsidR="007018D7" w:rsidRDefault="007018D7">
            <w:pPr>
              <w:jc w:val="right"/>
              <w:rPr>
                <w:rFonts w:ascii="Arial" w:hAnsi="Arial"/>
                <w:b/>
                <w:snapToGrid w:val="0"/>
                <w:color w:val="000000"/>
                <w:sz w:val="28"/>
                <w:lang w:eastAsia="en-US"/>
              </w:rPr>
            </w:pPr>
          </w:p>
        </w:tc>
        <w:tc>
          <w:tcPr>
            <w:tcW w:w="141" w:type="dxa"/>
            <w:gridSpan w:val="2"/>
            <w:tcBorders>
              <w:bottom w:val="single" w:sz="6" w:space="0" w:color="auto"/>
              <w:right w:val="single" w:sz="6" w:space="0" w:color="auto"/>
            </w:tcBorders>
          </w:tcPr>
          <w:p w:rsidR="007018D7" w:rsidRDefault="007018D7">
            <w:pPr>
              <w:jc w:val="right"/>
              <w:rPr>
                <w:rFonts w:ascii="Arial" w:hAnsi="Arial"/>
                <w:b/>
                <w:snapToGrid w:val="0"/>
                <w:color w:val="000000"/>
                <w:sz w:val="28"/>
                <w:lang w:eastAsia="en-US"/>
              </w:rPr>
            </w:pPr>
          </w:p>
        </w:tc>
      </w:tr>
      <w:tr w:rsidR="007018D7">
        <w:trPr>
          <w:gridAfter w:val="1"/>
          <w:wAfter w:w="46" w:type="dxa"/>
          <w:trHeight w:val="350"/>
        </w:trPr>
        <w:tc>
          <w:tcPr>
            <w:tcW w:w="3960" w:type="dxa"/>
            <w:tcBorders>
              <w:left w:val="single" w:sz="6" w:space="0" w:color="auto"/>
              <w:bottom w:val="single" w:sz="6" w:space="0" w:color="auto"/>
              <w:right w:val="single" w:sz="6" w:space="0" w:color="auto"/>
            </w:tcBorders>
          </w:tcPr>
          <w:p w:rsidR="007018D7" w:rsidRDefault="007018D7">
            <w:pPr>
              <w:jc w:val="center"/>
              <w:rPr>
                <w:rFonts w:ascii="Arial" w:hAnsi="Arial"/>
                <w:b/>
                <w:snapToGrid w:val="0"/>
                <w:color w:val="000000"/>
                <w:sz w:val="28"/>
                <w:lang w:eastAsia="en-US"/>
              </w:rPr>
            </w:pPr>
          </w:p>
        </w:tc>
        <w:tc>
          <w:tcPr>
            <w:tcW w:w="1594"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b/>
                <w:snapToGrid w:val="0"/>
                <w:color w:val="000000"/>
                <w:sz w:val="28"/>
                <w:lang w:eastAsia="en-US"/>
              </w:rPr>
            </w:pPr>
            <w:r>
              <w:rPr>
                <w:rFonts w:ascii="Arial" w:hAnsi="Arial"/>
                <w:b/>
                <w:snapToGrid w:val="0"/>
                <w:color w:val="000000"/>
                <w:sz w:val="28"/>
                <w:lang w:eastAsia="en-US"/>
              </w:rPr>
              <w:t>1998г.</w:t>
            </w:r>
          </w:p>
        </w:tc>
        <w:tc>
          <w:tcPr>
            <w:tcW w:w="1670"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b/>
                <w:snapToGrid w:val="0"/>
                <w:color w:val="000000"/>
                <w:sz w:val="28"/>
                <w:lang w:eastAsia="en-US"/>
              </w:rPr>
            </w:pPr>
            <w:r>
              <w:rPr>
                <w:rFonts w:ascii="Arial" w:hAnsi="Arial"/>
                <w:b/>
                <w:snapToGrid w:val="0"/>
                <w:color w:val="000000"/>
                <w:sz w:val="28"/>
                <w:lang w:eastAsia="en-US"/>
              </w:rPr>
              <w:t>1999г.</w:t>
            </w:r>
          </w:p>
        </w:tc>
        <w:tc>
          <w:tcPr>
            <w:tcW w:w="1421"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b/>
                <w:snapToGrid w:val="0"/>
                <w:color w:val="000000"/>
                <w:sz w:val="28"/>
                <w:lang w:eastAsia="en-US"/>
              </w:rPr>
            </w:pPr>
            <w:r>
              <w:rPr>
                <w:rFonts w:ascii="Arial" w:hAnsi="Arial"/>
                <w:b/>
                <w:snapToGrid w:val="0"/>
                <w:color w:val="000000"/>
                <w:sz w:val="28"/>
                <w:lang w:eastAsia="en-US"/>
              </w:rPr>
              <w:t>абс.</w:t>
            </w:r>
          </w:p>
        </w:tc>
        <w:tc>
          <w:tcPr>
            <w:tcW w:w="1545" w:type="dxa"/>
            <w:gridSpan w:val="2"/>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b/>
                <w:snapToGrid w:val="0"/>
                <w:color w:val="000000"/>
                <w:sz w:val="28"/>
                <w:lang w:eastAsia="en-US"/>
              </w:rPr>
            </w:pPr>
            <w:r>
              <w:rPr>
                <w:rFonts w:ascii="Arial" w:hAnsi="Arial"/>
                <w:b/>
                <w:snapToGrid w:val="0"/>
                <w:color w:val="000000"/>
                <w:sz w:val="28"/>
                <w:lang w:eastAsia="en-US"/>
              </w:rPr>
              <w:t>относит.</w:t>
            </w:r>
          </w:p>
        </w:tc>
      </w:tr>
      <w:tr w:rsidR="007018D7">
        <w:trPr>
          <w:gridAfter w:val="1"/>
          <w:wAfter w:w="46" w:type="dxa"/>
          <w:trHeight w:val="350"/>
        </w:trPr>
        <w:tc>
          <w:tcPr>
            <w:tcW w:w="3960"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Эл\двигатели</w:t>
            </w:r>
          </w:p>
        </w:tc>
        <w:tc>
          <w:tcPr>
            <w:tcW w:w="1594"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6347</w:t>
            </w:r>
          </w:p>
        </w:tc>
        <w:tc>
          <w:tcPr>
            <w:tcW w:w="1670"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10981</w:t>
            </w:r>
          </w:p>
        </w:tc>
        <w:tc>
          <w:tcPr>
            <w:tcW w:w="142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4634</w:t>
            </w:r>
          </w:p>
        </w:tc>
        <w:tc>
          <w:tcPr>
            <w:tcW w:w="1545" w:type="dxa"/>
            <w:gridSpan w:val="2"/>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73,0</w:t>
            </w:r>
          </w:p>
        </w:tc>
      </w:tr>
      <w:tr w:rsidR="007018D7">
        <w:trPr>
          <w:gridAfter w:val="1"/>
          <w:wAfter w:w="46" w:type="dxa"/>
          <w:trHeight w:val="350"/>
        </w:trPr>
        <w:tc>
          <w:tcPr>
            <w:tcW w:w="3960"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Эл\чайники</w:t>
            </w:r>
          </w:p>
        </w:tc>
        <w:tc>
          <w:tcPr>
            <w:tcW w:w="1594"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29</w:t>
            </w:r>
          </w:p>
        </w:tc>
        <w:tc>
          <w:tcPr>
            <w:tcW w:w="1670"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52</w:t>
            </w:r>
          </w:p>
        </w:tc>
        <w:tc>
          <w:tcPr>
            <w:tcW w:w="142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23</w:t>
            </w:r>
          </w:p>
        </w:tc>
        <w:tc>
          <w:tcPr>
            <w:tcW w:w="1545" w:type="dxa"/>
            <w:gridSpan w:val="2"/>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79,3</w:t>
            </w:r>
          </w:p>
        </w:tc>
      </w:tr>
      <w:tr w:rsidR="007018D7">
        <w:trPr>
          <w:gridAfter w:val="1"/>
          <w:wAfter w:w="46" w:type="dxa"/>
          <w:trHeight w:val="350"/>
        </w:trPr>
        <w:tc>
          <w:tcPr>
            <w:tcW w:w="3960"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Эл\кипятильники</w:t>
            </w:r>
          </w:p>
        </w:tc>
        <w:tc>
          <w:tcPr>
            <w:tcW w:w="1594"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11</w:t>
            </w:r>
          </w:p>
        </w:tc>
        <w:tc>
          <w:tcPr>
            <w:tcW w:w="1670"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12</w:t>
            </w:r>
          </w:p>
        </w:tc>
        <w:tc>
          <w:tcPr>
            <w:tcW w:w="142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1</w:t>
            </w:r>
          </w:p>
        </w:tc>
        <w:tc>
          <w:tcPr>
            <w:tcW w:w="1545" w:type="dxa"/>
            <w:gridSpan w:val="2"/>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9,1</w:t>
            </w:r>
          </w:p>
        </w:tc>
      </w:tr>
      <w:tr w:rsidR="007018D7">
        <w:trPr>
          <w:gridAfter w:val="1"/>
          <w:wAfter w:w="46" w:type="dxa"/>
          <w:trHeight w:val="350"/>
        </w:trPr>
        <w:tc>
          <w:tcPr>
            <w:tcW w:w="3960"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Ротор</w:t>
            </w:r>
          </w:p>
        </w:tc>
        <w:tc>
          <w:tcPr>
            <w:tcW w:w="1594"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355</w:t>
            </w:r>
          </w:p>
        </w:tc>
        <w:tc>
          <w:tcPr>
            <w:tcW w:w="1670"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710</w:t>
            </w:r>
          </w:p>
        </w:tc>
        <w:tc>
          <w:tcPr>
            <w:tcW w:w="142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355</w:t>
            </w:r>
          </w:p>
        </w:tc>
        <w:tc>
          <w:tcPr>
            <w:tcW w:w="1545" w:type="dxa"/>
            <w:gridSpan w:val="2"/>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100,0</w:t>
            </w:r>
          </w:p>
        </w:tc>
      </w:tr>
      <w:tr w:rsidR="007018D7">
        <w:trPr>
          <w:gridAfter w:val="1"/>
          <w:wAfter w:w="46" w:type="dxa"/>
          <w:trHeight w:val="350"/>
        </w:trPr>
        <w:tc>
          <w:tcPr>
            <w:tcW w:w="3960"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Деревообработка</w:t>
            </w:r>
          </w:p>
        </w:tc>
        <w:tc>
          <w:tcPr>
            <w:tcW w:w="1594"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31</w:t>
            </w:r>
          </w:p>
        </w:tc>
        <w:tc>
          <w:tcPr>
            <w:tcW w:w="1670"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63</w:t>
            </w:r>
          </w:p>
        </w:tc>
        <w:tc>
          <w:tcPr>
            <w:tcW w:w="142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32</w:t>
            </w:r>
          </w:p>
        </w:tc>
        <w:tc>
          <w:tcPr>
            <w:tcW w:w="1545" w:type="dxa"/>
            <w:gridSpan w:val="2"/>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103,2</w:t>
            </w:r>
          </w:p>
        </w:tc>
      </w:tr>
      <w:tr w:rsidR="007018D7">
        <w:trPr>
          <w:gridAfter w:val="1"/>
          <w:wAfter w:w="46" w:type="dxa"/>
          <w:trHeight w:val="350"/>
        </w:trPr>
        <w:tc>
          <w:tcPr>
            <w:tcW w:w="3960"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Предохр.устройства</w:t>
            </w:r>
          </w:p>
        </w:tc>
        <w:tc>
          <w:tcPr>
            <w:tcW w:w="1594"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27</w:t>
            </w:r>
          </w:p>
        </w:tc>
        <w:tc>
          <w:tcPr>
            <w:tcW w:w="1670"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49</w:t>
            </w:r>
          </w:p>
        </w:tc>
        <w:tc>
          <w:tcPr>
            <w:tcW w:w="142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22</w:t>
            </w:r>
          </w:p>
        </w:tc>
        <w:tc>
          <w:tcPr>
            <w:tcW w:w="1545" w:type="dxa"/>
            <w:gridSpan w:val="2"/>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81,5</w:t>
            </w:r>
          </w:p>
        </w:tc>
      </w:tr>
      <w:tr w:rsidR="007018D7">
        <w:trPr>
          <w:gridAfter w:val="1"/>
          <w:wAfter w:w="46" w:type="dxa"/>
          <w:trHeight w:val="350"/>
        </w:trPr>
        <w:tc>
          <w:tcPr>
            <w:tcW w:w="3960"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Тэны</w:t>
            </w:r>
          </w:p>
        </w:tc>
        <w:tc>
          <w:tcPr>
            <w:tcW w:w="1594"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39</w:t>
            </w:r>
          </w:p>
        </w:tc>
        <w:tc>
          <w:tcPr>
            <w:tcW w:w="1670"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30</w:t>
            </w:r>
          </w:p>
        </w:tc>
        <w:tc>
          <w:tcPr>
            <w:tcW w:w="142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-9</w:t>
            </w:r>
          </w:p>
        </w:tc>
        <w:tc>
          <w:tcPr>
            <w:tcW w:w="1545" w:type="dxa"/>
            <w:gridSpan w:val="2"/>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-23,1</w:t>
            </w:r>
          </w:p>
        </w:tc>
      </w:tr>
    </w:tbl>
    <w:p w:rsidR="007018D7" w:rsidRDefault="007018D7">
      <w:pPr>
        <w:pStyle w:val="a4"/>
        <w:ind w:left="0"/>
      </w:pPr>
    </w:p>
    <w:p w:rsidR="007018D7" w:rsidRDefault="007018D7">
      <w:pPr>
        <w:pStyle w:val="a4"/>
        <w:ind w:left="0"/>
      </w:pPr>
      <w:r>
        <w:tab/>
        <w:t>Лежащая в основе "директ-костинг" классификация затрат на постоянные и переменные обуславливает особенности экономического анализа и управления.</w:t>
      </w:r>
    </w:p>
    <w:p w:rsidR="007018D7" w:rsidRDefault="007018D7">
      <w:pPr>
        <w:pStyle w:val="a4"/>
        <w:ind w:left="0"/>
      </w:pPr>
      <w:r>
        <w:tab/>
        <w:t>Одной из этих особенностей организации анализа является анализ взаимосвязи объема производства себестоимости и прибыли на базе данной классификации. Такое деление затрат помогает решить задачу максимизации массы и прироста прибыли за счет относительного сокращения тех или иных расходов. Оно также позволяет судить об окупаемости затрат и дает возможность определить "запас финансовой прочности" предприятия на случай осложнения коньюктуры и других затруднений.</w:t>
      </w:r>
    </w:p>
    <w:p w:rsidR="007018D7" w:rsidRDefault="007018D7">
      <w:pPr>
        <w:pStyle w:val="a4"/>
        <w:ind w:left="0"/>
      </w:pPr>
      <w:r>
        <w:tab/>
        <w:t>Анализ взаимосвязи объема производства, себестоимости и прибыли проводится с помощью графика (рис.1.2.) и различных арифметических расчетов. Основным моментом является определение точки безубыточности или порога рентабельности.</w:t>
      </w:r>
    </w:p>
    <w:p w:rsidR="007018D7" w:rsidRDefault="007018D7">
      <w:pPr>
        <w:pStyle w:val="a4"/>
        <w:ind w:left="0"/>
      </w:pPr>
      <w:r>
        <w:tab/>
        <w:t>Порог рентабельности- это такая выручка от реализации, при которой предприятие уже не имеет убытков, но еще не имеет и прибылей. Результата от реализации после возмещения переменных затрат в точности хватает на покрытие постоянных затрат, и прибыль равна нулю.</w:t>
      </w:r>
    </w:p>
    <w:p w:rsidR="007018D7" w:rsidRDefault="007018D7">
      <w:pPr>
        <w:pStyle w:val="a4"/>
        <w:ind w:left="0"/>
      </w:pPr>
      <w:r>
        <w:tab/>
        <w:t>Попробуем определить значение порога рентабельности для завода "Электромашина". При этом сделаем допущение, что объем производства продукции равен объему ее реализации.</w:t>
      </w:r>
    </w:p>
    <w:p w:rsidR="007018D7" w:rsidRDefault="007018D7">
      <w:pPr>
        <w:pStyle w:val="a4"/>
        <w:ind w:left="0"/>
      </w:pPr>
    </w:p>
    <w:p w:rsidR="007018D7" w:rsidRDefault="007018D7">
      <w:pPr>
        <w:pStyle w:val="a4"/>
        <w:ind w:left="0"/>
        <w:jc w:val="right"/>
        <w:rPr>
          <w:b/>
        </w:rPr>
      </w:pPr>
      <w:r>
        <w:rPr>
          <w:b/>
        </w:rPr>
        <w:t>Таблица 2.13.</w:t>
      </w:r>
    </w:p>
    <w:p w:rsidR="007018D7" w:rsidRDefault="007018D7">
      <w:pPr>
        <w:pStyle w:val="a4"/>
        <w:ind w:left="0"/>
        <w:jc w:val="center"/>
        <w:rPr>
          <w:b/>
        </w:rPr>
      </w:pPr>
      <w:r>
        <w:rPr>
          <w:b/>
        </w:rPr>
        <w:t>Исходные данные для определения порога рентабельности.</w:t>
      </w:r>
    </w:p>
    <w:tbl>
      <w:tblPr>
        <w:tblW w:w="0" w:type="auto"/>
        <w:tblInd w:w="-38" w:type="dxa"/>
        <w:tblLayout w:type="fixed"/>
        <w:tblCellMar>
          <w:left w:w="30" w:type="dxa"/>
          <w:right w:w="30" w:type="dxa"/>
        </w:tblCellMar>
        <w:tblLook w:val="0000" w:firstRow="0" w:lastRow="0" w:firstColumn="0" w:lastColumn="0" w:noHBand="0" w:noVBand="0"/>
      </w:tblPr>
      <w:tblGrid>
        <w:gridCol w:w="4272"/>
        <w:gridCol w:w="1435"/>
        <w:gridCol w:w="4320"/>
      </w:tblGrid>
      <w:tr w:rsidR="007018D7">
        <w:trPr>
          <w:trHeight w:val="350"/>
        </w:trPr>
        <w:tc>
          <w:tcPr>
            <w:tcW w:w="4272" w:type="dxa"/>
            <w:tcBorders>
              <w:top w:val="single" w:sz="6" w:space="0" w:color="auto"/>
              <w:left w:val="single" w:sz="6" w:space="0" w:color="auto"/>
            </w:tcBorders>
          </w:tcPr>
          <w:p w:rsidR="007018D7" w:rsidRDefault="007018D7">
            <w:pPr>
              <w:jc w:val="center"/>
              <w:rPr>
                <w:rFonts w:ascii="Arial" w:hAnsi="Arial"/>
                <w:b/>
                <w:snapToGrid w:val="0"/>
                <w:color w:val="000000"/>
                <w:sz w:val="28"/>
                <w:lang w:eastAsia="en-US"/>
              </w:rPr>
            </w:pPr>
            <w:r>
              <w:rPr>
                <w:rFonts w:ascii="Arial" w:hAnsi="Arial"/>
                <w:b/>
                <w:snapToGrid w:val="0"/>
                <w:color w:val="000000"/>
                <w:sz w:val="28"/>
                <w:lang w:eastAsia="en-US"/>
              </w:rPr>
              <w:t>Показатели</w:t>
            </w:r>
          </w:p>
        </w:tc>
        <w:tc>
          <w:tcPr>
            <w:tcW w:w="1435" w:type="dxa"/>
            <w:tcBorders>
              <w:top w:val="single" w:sz="6" w:space="0" w:color="auto"/>
              <w:left w:val="single" w:sz="6" w:space="0" w:color="auto"/>
              <w:right w:val="single" w:sz="6" w:space="0" w:color="auto"/>
            </w:tcBorders>
          </w:tcPr>
          <w:p w:rsidR="007018D7" w:rsidRDefault="007018D7">
            <w:pPr>
              <w:jc w:val="center"/>
              <w:rPr>
                <w:rFonts w:ascii="Arial" w:hAnsi="Arial"/>
                <w:b/>
                <w:snapToGrid w:val="0"/>
                <w:color w:val="000000"/>
                <w:sz w:val="28"/>
                <w:lang w:eastAsia="en-US"/>
              </w:rPr>
            </w:pPr>
            <w:r>
              <w:rPr>
                <w:rFonts w:ascii="Arial" w:hAnsi="Arial"/>
                <w:b/>
                <w:snapToGrid w:val="0"/>
                <w:color w:val="000000"/>
                <w:sz w:val="28"/>
                <w:lang w:eastAsia="en-US"/>
              </w:rPr>
              <w:t>тыс.руб.</w:t>
            </w:r>
          </w:p>
        </w:tc>
        <w:tc>
          <w:tcPr>
            <w:tcW w:w="4320" w:type="dxa"/>
            <w:tcBorders>
              <w:top w:val="single" w:sz="6" w:space="0" w:color="auto"/>
              <w:right w:val="single" w:sz="6" w:space="0" w:color="auto"/>
            </w:tcBorders>
          </w:tcPr>
          <w:p w:rsidR="007018D7" w:rsidRDefault="007018D7">
            <w:pPr>
              <w:jc w:val="center"/>
              <w:rPr>
                <w:rFonts w:ascii="Arial" w:hAnsi="Arial"/>
                <w:b/>
                <w:snapToGrid w:val="0"/>
                <w:color w:val="000000"/>
                <w:sz w:val="28"/>
                <w:lang w:eastAsia="en-US"/>
              </w:rPr>
            </w:pPr>
            <w:r>
              <w:rPr>
                <w:rFonts w:ascii="Arial" w:hAnsi="Arial"/>
                <w:b/>
                <w:snapToGrid w:val="0"/>
                <w:color w:val="000000"/>
                <w:sz w:val="28"/>
                <w:lang w:eastAsia="en-US"/>
              </w:rPr>
              <w:t>В % и в относит.выражении</w:t>
            </w:r>
          </w:p>
        </w:tc>
      </w:tr>
      <w:tr w:rsidR="007018D7">
        <w:trPr>
          <w:trHeight w:val="350"/>
        </w:trPr>
        <w:tc>
          <w:tcPr>
            <w:tcW w:w="4272" w:type="dxa"/>
            <w:tcBorders>
              <w:left w:val="single" w:sz="6" w:space="0" w:color="auto"/>
              <w:bottom w:val="single" w:sz="6" w:space="0" w:color="auto"/>
            </w:tcBorders>
          </w:tcPr>
          <w:p w:rsidR="007018D7" w:rsidRDefault="007018D7">
            <w:pPr>
              <w:jc w:val="center"/>
              <w:rPr>
                <w:rFonts w:ascii="Arial" w:hAnsi="Arial"/>
                <w:b/>
                <w:snapToGrid w:val="0"/>
                <w:color w:val="000000"/>
                <w:sz w:val="28"/>
                <w:lang w:eastAsia="en-US"/>
              </w:rPr>
            </w:pPr>
          </w:p>
        </w:tc>
        <w:tc>
          <w:tcPr>
            <w:tcW w:w="1435" w:type="dxa"/>
            <w:tcBorders>
              <w:left w:val="single" w:sz="6" w:space="0" w:color="auto"/>
              <w:bottom w:val="single" w:sz="6" w:space="0" w:color="auto"/>
              <w:right w:val="single" w:sz="6" w:space="0" w:color="auto"/>
            </w:tcBorders>
          </w:tcPr>
          <w:p w:rsidR="007018D7" w:rsidRDefault="007018D7">
            <w:pPr>
              <w:jc w:val="center"/>
              <w:rPr>
                <w:rFonts w:ascii="Arial" w:hAnsi="Arial"/>
                <w:b/>
                <w:snapToGrid w:val="0"/>
                <w:color w:val="000000"/>
                <w:sz w:val="28"/>
                <w:lang w:eastAsia="en-US"/>
              </w:rPr>
            </w:pPr>
          </w:p>
        </w:tc>
        <w:tc>
          <w:tcPr>
            <w:tcW w:w="4320" w:type="dxa"/>
            <w:tcBorders>
              <w:bottom w:val="single" w:sz="6" w:space="0" w:color="auto"/>
              <w:right w:val="single" w:sz="6" w:space="0" w:color="auto"/>
            </w:tcBorders>
          </w:tcPr>
          <w:p w:rsidR="007018D7" w:rsidRDefault="007018D7">
            <w:pPr>
              <w:jc w:val="center"/>
              <w:rPr>
                <w:rFonts w:ascii="Arial" w:hAnsi="Arial"/>
                <w:b/>
                <w:snapToGrid w:val="0"/>
                <w:color w:val="000000"/>
                <w:sz w:val="28"/>
                <w:lang w:eastAsia="en-US"/>
              </w:rPr>
            </w:pPr>
            <w:r>
              <w:rPr>
                <w:rFonts w:ascii="Arial" w:hAnsi="Arial"/>
                <w:b/>
                <w:snapToGrid w:val="0"/>
                <w:color w:val="000000"/>
                <w:sz w:val="28"/>
                <w:lang w:eastAsia="en-US"/>
              </w:rPr>
              <w:t>(к выручке от реализации)</w:t>
            </w:r>
          </w:p>
        </w:tc>
      </w:tr>
      <w:tr w:rsidR="007018D7">
        <w:trPr>
          <w:trHeight w:val="293"/>
        </w:trPr>
        <w:tc>
          <w:tcPr>
            <w:tcW w:w="4272" w:type="dxa"/>
            <w:tcBorders>
              <w:top w:val="single" w:sz="6" w:space="0" w:color="auto"/>
              <w:left w:val="single" w:sz="6" w:space="0" w:color="auto"/>
              <w:right w:val="single" w:sz="6"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1.Выручка от реализации</w:t>
            </w:r>
          </w:p>
        </w:tc>
        <w:tc>
          <w:tcPr>
            <w:tcW w:w="1435"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35527</w:t>
            </w:r>
          </w:p>
        </w:tc>
        <w:tc>
          <w:tcPr>
            <w:tcW w:w="4320"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100% или 1</w:t>
            </w:r>
          </w:p>
        </w:tc>
      </w:tr>
      <w:tr w:rsidR="007018D7">
        <w:trPr>
          <w:trHeight w:val="293"/>
        </w:trPr>
        <w:tc>
          <w:tcPr>
            <w:tcW w:w="4272" w:type="dxa"/>
            <w:tcBorders>
              <w:top w:val="single" w:sz="4" w:space="0" w:color="auto"/>
              <w:left w:val="single" w:sz="4" w:space="0" w:color="auto"/>
              <w:right w:val="single" w:sz="4"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2. Пременные затраты</w:t>
            </w:r>
          </w:p>
        </w:tc>
        <w:tc>
          <w:tcPr>
            <w:tcW w:w="1435" w:type="dxa"/>
            <w:tcBorders>
              <w:top w:val="single" w:sz="4" w:space="0" w:color="auto"/>
              <w:left w:val="nil"/>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21179</w:t>
            </w:r>
          </w:p>
        </w:tc>
        <w:tc>
          <w:tcPr>
            <w:tcW w:w="4320" w:type="dxa"/>
            <w:tcBorders>
              <w:top w:val="single" w:sz="4" w:space="0" w:color="auto"/>
              <w:left w:val="single" w:sz="4" w:space="0" w:color="auto"/>
              <w:right w:val="single" w:sz="4"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59,6% или 0,596</w:t>
            </w:r>
          </w:p>
        </w:tc>
      </w:tr>
      <w:tr w:rsidR="007018D7">
        <w:trPr>
          <w:trHeight w:val="293"/>
        </w:trPr>
        <w:tc>
          <w:tcPr>
            <w:tcW w:w="4272" w:type="dxa"/>
            <w:tcBorders>
              <w:top w:val="single" w:sz="4" w:space="0" w:color="auto"/>
              <w:left w:val="single" w:sz="4" w:space="0" w:color="auto"/>
              <w:right w:val="single" w:sz="4"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3. Рез-тат от реал-ции после</w:t>
            </w:r>
          </w:p>
        </w:tc>
        <w:tc>
          <w:tcPr>
            <w:tcW w:w="1435" w:type="dxa"/>
            <w:tcBorders>
              <w:top w:val="single" w:sz="4" w:space="0" w:color="auto"/>
              <w:left w:val="nil"/>
            </w:tcBorders>
          </w:tcPr>
          <w:p w:rsidR="007018D7" w:rsidRDefault="007018D7">
            <w:pPr>
              <w:jc w:val="right"/>
              <w:rPr>
                <w:rFonts w:ascii="Arial" w:hAnsi="Arial"/>
                <w:snapToGrid w:val="0"/>
                <w:color w:val="000000"/>
                <w:sz w:val="28"/>
                <w:lang w:eastAsia="en-US"/>
              </w:rPr>
            </w:pPr>
          </w:p>
        </w:tc>
        <w:tc>
          <w:tcPr>
            <w:tcW w:w="4320" w:type="dxa"/>
            <w:tcBorders>
              <w:top w:val="single" w:sz="4" w:space="0" w:color="auto"/>
              <w:left w:val="single" w:sz="4" w:space="0" w:color="auto"/>
              <w:right w:val="single" w:sz="4" w:space="0" w:color="auto"/>
            </w:tcBorders>
          </w:tcPr>
          <w:p w:rsidR="007018D7" w:rsidRDefault="007018D7">
            <w:pPr>
              <w:jc w:val="right"/>
              <w:rPr>
                <w:rFonts w:ascii="Arial" w:hAnsi="Arial"/>
                <w:snapToGrid w:val="0"/>
                <w:color w:val="000000"/>
                <w:sz w:val="28"/>
                <w:lang w:eastAsia="en-US"/>
              </w:rPr>
            </w:pPr>
          </w:p>
        </w:tc>
      </w:tr>
      <w:tr w:rsidR="007018D7">
        <w:trPr>
          <w:trHeight w:val="293"/>
        </w:trPr>
        <w:tc>
          <w:tcPr>
            <w:tcW w:w="4272" w:type="dxa"/>
            <w:tcBorders>
              <w:left w:val="single" w:sz="4" w:space="0" w:color="auto"/>
            </w:tcBorders>
          </w:tcPr>
          <w:p w:rsidR="007018D7" w:rsidRDefault="007018D7">
            <w:pPr>
              <w:rPr>
                <w:rFonts w:ascii="Arial" w:hAnsi="Arial"/>
                <w:snapToGrid w:val="0"/>
                <w:color w:val="000000"/>
                <w:sz w:val="28"/>
                <w:lang w:val="ru-RU" w:eastAsia="en-US"/>
              </w:rPr>
            </w:pPr>
            <w:r>
              <w:rPr>
                <w:rFonts w:ascii="Arial" w:hAnsi="Arial"/>
                <w:snapToGrid w:val="0"/>
                <w:color w:val="000000"/>
                <w:sz w:val="28"/>
                <w:lang w:eastAsia="en-US"/>
              </w:rPr>
              <w:t>возмещения пер</w:t>
            </w:r>
            <w:r>
              <w:rPr>
                <w:rFonts w:ascii="Arial" w:hAnsi="Arial"/>
                <w:snapToGrid w:val="0"/>
                <w:color w:val="000000"/>
                <w:sz w:val="28"/>
                <w:lang w:val="ru-RU" w:eastAsia="en-US"/>
              </w:rPr>
              <w:t>ем.</w:t>
            </w:r>
            <w:r>
              <w:rPr>
                <w:rFonts w:ascii="Arial" w:hAnsi="Arial"/>
                <w:snapToGrid w:val="0"/>
                <w:color w:val="000000"/>
                <w:sz w:val="28"/>
                <w:lang w:eastAsia="en-US"/>
              </w:rPr>
              <w:t xml:space="preserve">затрат </w:t>
            </w:r>
          </w:p>
          <w:p w:rsidR="007018D7" w:rsidRDefault="007018D7">
            <w:pPr>
              <w:rPr>
                <w:rFonts w:ascii="Arial" w:hAnsi="Arial"/>
                <w:snapToGrid w:val="0"/>
                <w:color w:val="000000"/>
                <w:sz w:val="28"/>
                <w:lang w:val="ru-RU" w:eastAsia="en-US"/>
              </w:rPr>
            </w:pPr>
            <w:r>
              <w:rPr>
                <w:rFonts w:ascii="Arial" w:hAnsi="Arial"/>
                <w:snapToGrid w:val="0"/>
                <w:color w:val="000000"/>
                <w:sz w:val="28"/>
                <w:lang w:eastAsia="en-US"/>
              </w:rPr>
              <w:t>(маржи</w:t>
            </w:r>
            <w:r>
              <w:rPr>
                <w:rFonts w:ascii="Arial" w:hAnsi="Arial"/>
                <w:snapToGrid w:val="0"/>
                <w:color w:val="000000"/>
                <w:sz w:val="28"/>
                <w:lang w:val="ru-RU" w:eastAsia="en-US"/>
              </w:rPr>
              <w:t>нальный доход)</w:t>
            </w:r>
          </w:p>
        </w:tc>
        <w:tc>
          <w:tcPr>
            <w:tcW w:w="1435" w:type="dxa"/>
            <w:tcBorders>
              <w:left w:val="single" w:sz="4" w:space="0" w:color="auto"/>
              <w:right w:val="single" w:sz="4" w:space="0" w:color="auto"/>
            </w:tcBorders>
          </w:tcPr>
          <w:p w:rsidR="007018D7" w:rsidRDefault="007018D7">
            <w:pPr>
              <w:jc w:val="right"/>
              <w:rPr>
                <w:rFonts w:ascii="Arial" w:hAnsi="Arial"/>
                <w:snapToGrid w:val="0"/>
                <w:color w:val="000000"/>
                <w:sz w:val="28"/>
                <w:lang w:eastAsia="en-US"/>
              </w:rPr>
            </w:pPr>
          </w:p>
        </w:tc>
        <w:tc>
          <w:tcPr>
            <w:tcW w:w="4320" w:type="dxa"/>
            <w:tcBorders>
              <w:left w:val="nil"/>
              <w:right w:val="single" w:sz="4" w:space="0" w:color="auto"/>
            </w:tcBorders>
          </w:tcPr>
          <w:p w:rsidR="007018D7" w:rsidRDefault="007018D7">
            <w:pPr>
              <w:jc w:val="right"/>
              <w:rPr>
                <w:rFonts w:ascii="Arial" w:hAnsi="Arial"/>
                <w:snapToGrid w:val="0"/>
                <w:color w:val="000000"/>
                <w:sz w:val="28"/>
                <w:lang w:eastAsia="en-US"/>
              </w:rPr>
            </w:pPr>
          </w:p>
        </w:tc>
      </w:tr>
      <w:tr w:rsidR="007018D7">
        <w:trPr>
          <w:trHeight w:val="293"/>
        </w:trPr>
        <w:tc>
          <w:tcPr>
            <w:tcW w:w="4272" w:type="dxa"/>
            <w:tcBorders>
              <w:left w:val="single" w:sz="4" w:space="0" w:color="auto"/>
              <w:bottom w:val="single" w:sz="4" w:space="0" w:color="auto"/>
            </w:tcBorders>
          </w:tcPr>
          <w:p w:rsidR="007018D7" w:rsidRDefault="007018D7">
            <w:pPr>
              <w:rPr>
                <w:rFonts w:ascii="Arial" w:hAnsi="Arial"/>
                <w:snapToGrid w:val="0"/>
                <w:color w:val="000000"/>
                <w:sz w:val="28"/>
                <w:lang w:eastAsia="en-US"/>
              </w:rPr>
            </w:pPr>
          </w:p>
        </w:tc>
        <w:tc>
          <w:tcPr>
            <w:tcW w:w="1435" w:type="dxa"/>
            <w:tcBorders>
              <w:left w:val="single" w:sz="4" w:space="0" w:color="auto"/>
              <w:bottom w:val="single" w:sz="4" w:space="0" w:color="auto"/>
              <w:right w:val="single" w:sz="4"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14348</w:t>
            </w:r>
          </w:p>
        </w:tc>
        <w:tc>
          <w:tcPr>
            <w:tcW w:w="4320" w:type="dxa"/>
            <w:tcBorders>
              <w:left w:val="nil"/>
              <w:bottom w:val="single" w:sz="4" w:space="0" w:color="auto"/>
              <w:right w:val="single" w:sz="4"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40,4% или 0,404</w:t>
            </w:r>
          </w:p>
        </w:tc>
      </w:tr>
      <w:tr w:rsidR="007018D7">
        <w:trPr>
          <w:trHeight w:val="293"/>
        </w:trPr>
        <w:tc>
          <w:tcPr>
            <w:tcW w:w="4272" w:type="dxa"/>
            <w:tcBorders>
              <w:left w:val="single" w:sz="6" w:space="0" w:color="auto"/>
              <w:bottom w:val="single" w:sz="6" w:space="0" w:color="auto"/>
              <w:right w:val="single" w:sz="6"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4. Постоянные затраты</w:t>
            </w:r>
          </w:p>
        </w:tc>
        <w:tc>
          <w:tcPr>
            <w:tcW w:w="1435"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14507</w:t>
            </w:r>
          </w:p>
        </w:tc>
        <w:tc>
          <w:tcPr>
            <w:tcW w:w="4320"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p>
        </w:tc>
      </w:tr>
      <w:tr w:rsidR="007018D7">
        <w:trPr>
          <w:trHeight w:val="293"/>
        </w:trPr>
        <w:tc>
          <w:tcPr>
            <w:tcW w:w="4272"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5. Прибыль (ст.3-ст.4)</w:t>
            </w:r>
          </w:p>
        </w:tc>
        <w:tc>
          <w:tcPr>
            <w:tcW w:w="1435"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-159</w:t>
            </w:r>
          </w:p>
        </w:tc>
        <w:tc>
          <w:tcPr>
            <w:tcW w:w="4320"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p>
        </w:tc>
      </w:tr>
    </w:tbl>
    <w:p w:rsidR="007018D7" w:rsidRDefault="007018D7">
      <w:pPr>
        <w:pStyle w:val="a4"/>
        <w:ind w:left="0"/>
      </w:pPr>
    </w:p>
    <w:p w:rsidR="007018D7" w:rsidRDefault="007018D7">
      <w:pPr>
        <w:pStyle w:val="a4"/>
        <w:ind w:left="0"/>
        <w:rPr>
          <w:b/>
        </w:rPr>
      </w:pPr>
      <w:r>
        <w:tab/>
      </w:r>
      <w:r>
        <w:rPr>
          <w:b/>
        </w:rPr>
        <w:t>Прибыль = результат от реализации   -  постоянные   =  0</w:t>
      </w:r>
    </w:p>
    <w:p w:rsidR="007018D7" w:rsidRDefault="007018D7">
      <w:pPr>
        <w:pStyle w:val="a4"/>
        <w:ind w:left="0"/>
        <w:rPr>
          <w:b/>
        </w:rPr>
      </w:pPr>
      <w:r>
        <w:rPr>
          <w:b/>
        </w:rPr>
        <w:t xml:space="preserve">                              после возмещения пере-        затраты</w:t>
      </w:r>
    </w:p>
    <w:p w:rsidR="007018D7" w:rsidRDefault="007018D7">
      <w:pPr>
        <w:pStyle w:val="a4"/>
        <w:ind w:left="0"/>
        <w:rPr>
          <w:b/>
        </w:rPr>
      </w:pPr>
      <w:r>
        <w:rPr>
          <w:b/>
        </w:rPr>
        <w:t xml:space="preserve">                              менныз затрат</w:t>
      </w:r>
    </w:p>
    <w:p w:rsidR="007018D7" w:rsidRDefault="007018D7">
      <w:pPr>
        <w:pStyle w:val="a4"/>
        <w:ind w:left="0"/>
        <w:rPr>
          <w:b/>
        </w:rPr>
      </w:pPr>
    </w:p>
    <w:p w:rsidR="007018D7" w:rsidRDefault="007018D7">
      <w:pPr>
        <w:pStyle w:val="a4"/>
        <w:ind w:left="0"/>
      </w:pPr>
      <w:r>
        <w:t>или</w:t>
      </w:r>
      <w:r>
        <w:rPr>
          <w:lang w:val="en-US"/>
        </w:rPr>
        <w:t>:</w:t>
      </w:r>
    </w:p>
    <w:p w:rsidR="007018D7" w:rsidRDefault="007018D7">
      <w:pPr>
        <w:pStyle w:val="a4"/>
        <w:ind w:left="0"/>
        <w:rPr>
          <w:b/>
        </w:rPr>
      </w:pPr>
      <w:r>
        <w:rPr>
          <w:b/>
        </w:rPr>
        <w:t>Прибыль =        порог          *  результат от      - постоянные = 0</w:t>
      </w:r>
    </w:p>
    <w:p w:rsidR="007018D7" w:rsidRDefault="007018D7">
      <w:pPr>
        <w:pStyle w:val="a4"/>
        <w:ind w:left="0"/>
        <w:rPr>
          <w:b/>
        </w:rPr>
      </w:pPr>
      <w:r>
        <w:rPr>
          <w:b/>
        </w:rPr>
        <w:t xml:space="preserve">               рентабельности         реал-ции после    затраты</w:t>
      </w:r>
    </w:p>
    <w:p w:rsidR="007018D7" w:rsidRDefault="007018D7">
      <w:pPr>
        <w:pStyle w:val="a4"/>
        <w:ind w:left="0"/>
        <w:rPr>
          <w:b/>
        </w:rPr>
      </w:pPr>
      <w:r>
        <w:rPr>
          <w:b/>
        </w:rPr>
        <w:t xml:space="preserve">                                                     возмещения </w:t>
      </w:r>
    </w:p>
    <w:p w:rsidR="007018D7" w:rsidRDefault="007018D7">
      <w:pPr>
        <w:pStyle w:val="a4"/>
        <w:ind w:left="0"/>
        <w:rPr>
          <w:b/>
        </w:rPr>
      </w:pPr>
      <w:r>
        <w:rPr>
          <w:b/>
        </w:rPr>
        <w:t xml:space="preserve">                                                     пер.затрат в относительном</w:t>
      </w:r>
    </w:p>
    <w:p w:rsidR="007018D7" w:rsidRDefault="007018D7">
      <w:pPr>
        <w:pStyle w:val="a4"/>
        <w:ind w:left="0"/>
        <w:rPr>
          <w:b/>
        </w:rPr>
      </w:pPr>
      <w:r>
        <w:rPr>
          <w:b/>
        </w:rPr>
        <w:t xml:space="preserve">                                                     выражении</w:t>
      </w:r>
    </w:p>
    <w:p w:rsidR="007018D7" w:rsidRDefault="007018D7">
      <w:pPr>
        <w:pStyle w:val="a4"/>
        <w:ind w:left="0"/>
      </w:pPr>
      <w:r>
        <w:tab/>
        <w:t>Из последней формулы получаем значение порога рентабельности</w:t>
      </w:r>
      <w:r>
        <w:rPr>
          <w:lang w:val="en-US"/>
        </w:rPr>
        <w:t>:</w:t>
      </w:r>
    </w:p>
    <w:p w:rsidR="007018D7" w:rsidRDefault="007018D7">
      <w:pPr>
        <w:pStyle w:val="a4"/>
        <w:ind w:left="0"/>
        <w:rPr>
          <w:b/>
        </w:rPr>
      </w:pPr>
      <w:r>
        <w:rPr>
          <w:b/>
        </w:rPr>
        <w:t xml:space="preserve">Порог рентабельности = Постоянные </w:t>
      </w:r>
      <w:r>
        <w:rPr>
          <w:b/>
          <w:lang w:val="en-US"/>
        </w:rPr>
        <w:t>:</w:t>
      </w:r>
      <w:r>
        <w:rPr>
          <w:b/>
        </w:rPr>
        <w:t xml:space="preserve">  Результат от реализации</w:t>
      </w:r>
    </w:p>
    <w:p w:rsidR="007018D7" w:rsidRDefault="007018D7">
      <w:pPr>
        <w:pStyle w:val="a4"/>
        <w:ind w:left="0"/>
        <w:rPr>
          <w:b/>
        </w:rPr>
      </w:pPr>
      <w:r>
        <w:rPr>
          <w:b/>
        </w:rPr>
        <w:t xml:space="preserve">                                              затраты            после возмещения перемен-</w:t>
      </w:r>
    </w:p>
    <w:p w:rsidR="007018D7" w:rsidRDefault="007018D7">
      <w:pPr>
        <w:pStyle w:val="a4"/>
        <w:ind w:left="0"/>
        <w:rPr>
          <w:b/>
        </w:rPr>
      </w:pPr>
      <w:r>
        <w:rPr>
          <w:b/>
        </w:rPr>
        <w:t xml:space="preserve">                                                                         ных затрат в относительном</w:t>
      </w:r>
    </w:p>
    <w:p w:rsidR="007018D7" w:rsidRDefault="007018D7">
      <w:pPr>
        <w:pStyle w:val="a4"/>
        <w:ind w:left="0"/>
        <w:rPr>
          <w:b/>
        </w:rPr>
      </w:pPr>
      <w:r>
        <w:rPr>
          <w:b/>
        </w:rPr>
        <w:t xml:space="preserve">                                                                         выражении</w:t>
      </w:r>
    </w:p>
    <w:p w:rsidR="007018D7" w:rsidRDefault="007018D7">
      <w:pPr>
        <w:pStyle w:val="a4"/>
        <w:ind w:left="0"/>
        <w:rPr>
          <w:b/>
        </w:rPr>
      </w:pPr>
    </w:p>
    <w:p w:rsidR="007018D7" w:rsidRDefault="007018D7">
      <w:pPr>
        <w:pStyle w:val="a4"/>
        <w:ind w:left="0"/>
      </w:pPr>
      <w:r>
        <w:tab/>
        <w:t>В данном случае порог рентабельности равен</w:t>
      </w:r>
      <w:r>
        <w:rPr>
          <w:lang w:val="en-US"/>
        </w:rPr>
        <w:t>:</w:t>
      </w:r>
    </w:p>
    <w:p w:rsidR="007018D7" w:rsidRDefault="007018D7">
      <w:pPr>
        <w:pStyle w:val="a4"/>
        <w:ind w:left="0" w:firstLine="720"/>
      </w:pPr>
      <w:r>
        <w:rPr>
          <w:u w:val="single"/>
        </w:rPr>
        <w:t>14507 тыс.руб.</w:t>
      </w:r>
      <w:r>
        <w:t xml:space="preserve">  =  35908 тыс.руб.</w:t>
      </w:r>
    </w:p>
    <w:p w:rsidR="007018D7" w:rsidRDefault="007018D7">
      <w:pPr>
        <w:pStyle w:val="a4"/>
        <w:ind w:left="0"/>
      </w:pPr>
      <w:r>
        <w:t xml:space="preserve">     </w:t>
      </w:r>
      <w:r>
        <w:tab/>
        <w:t xml:space="preserve">       0,404</w:t>
      </w:r>
    </w:p>
    <w:p w:rsidR="007018D7" w:rsidRDefault="007018D7">
      <w:pPr>
        <w:pStyle w:val="a4"/>
        <w:ind w:left="0"/>
      </w:pPr>
      <w:r>
        <w:tab/>
      </w:r>
    </w:p>
    <w:p w:rsidR="007018D7" w:rsidRDefault="007018D7">
      <w:pPr>
        <w:pStyle w:val="a4"/>
        <w:ind w:left="0"/>
      </w:pPr>
      <w:r>
        <w:tab/>
        <w:t>Порог рентабельности также можно определить графическим способом, который основан на равенстве результата от реализации после возмещения переменных затрат и постоянных затрат при достижении порогового значения выручки от реализации.</w:t>
      </w:r>
    </w:p>
    <w:p w:rsidR="007018D7" w:rsidRDefault="0041147C">
      <w:pPr>
        <w:pStyle w:val="a4"/>
        <w:ind w:left="0"/>
      </w:pPr>
      <w:r>
        <w:rPr>
          <w:noProof/>
        </w:rPr>
        <w:pict>
          <v:line id="_x0000_s1154" style="position:absolute;left:0;text-align:left;flip:y;z-index:251689984" from="76.75pt,5.15pt" to="76.75pt,161.35pt" o:allowincell="f">
            <v:stroke endarrow="block"/>
          </v:line>
        </w:pict>
      </w:r>
    </w:p>
    <w:p w:rsidR="007018D7" w:rsidRDefault="007018D7">
      <w:pPr>
        <w:pStyle w:val="a4"/>
        <w:ind w:left="0"/>
        <w:rPr>
          <w:color w:val="808080"/>
        </w:rPr>
      </w:pPr>
      <w:r>
        <w:t xml:space="preserve">Затраты,                                         </w:t>
      </w:r>
      <w:r>
        <w:rPr>
          <w:color w:val="808080"/>
        </w:rPr>
        <w:t>Результаты от реализации после</w:t>
      </w:r>
    </w:p>
    <w:p w:rsidR="007018D7" w:rsidRDefault="0041147C">
      <w:pPr>
        <w:pStyle w:val="a4"/>
        <w:ind w:left="0"/>
      </w:pPr>
      <w:r>
        <w:rPr>
          <w:noProof/>
        </w:rPr>
        <w:pict>
          <v:line id="_x0000_s1157" style="position:absolute;left:0;text-align:left;flip:y;z-index:251693056" from="76.75pt,18.05pt" to="318.15pt,124.55pt" o:allowincell="f" strokecolor="#969696"/>
        </w:pict>
      </w:r>
      <w:r w:rsidR="007018D7">
        <w:t xml:space="preserve">тыс.руб.                                          </w:t>
      </w:r>
      <w:r w:rsidR="007018D7">
        <w:rPr>
          <w:color w:val="808080"/>
        </w:rPr>
        <w:t>возмещения переменных затрат</w:t>
      </w:r>
    </w:p>
    <w:p w:rsidR="007018D7" w:rsidRDefault="007018D7">
      <w:pPr>
        <w:pStyle w:val="a4"/>
        <w:ind w:left="0"/>
      </w:pPr>
      <w:r>
        <w:t xml:space="preserve">        15000</w:t>
      </w:r>
    </w:p>
    <w:p w:rsidR="007018D7" w:rsidRDefault="007018D7">
      <w:pPr>
        <w:pStyle w:val="a4"/>
        <w:ind w:left="0"/>
      </w:pPr>
      <w:r>
        <w:t xml:space="preserve">                                                 К                      Постоянные затраты</w:t>
      </w:r>
    </w:p>
    <w:p w:rsidR="007018D7" w:rsidRDefault="0041147C">
      <w:pPr>
        <w:pStyle w:val="a4"/>
        <w:ind w:left="0"/>
      </w:pPr>
      <w:r>
        <w:rPr>
          <w:noProof/>
        </w:rPr>
        <w:pict>
          <v:line id="_x0000_s1158" style="position:absolute;left:0;text-align:left;z-index:251694080" from="204.55pt,12.6pt" to="204.55pt,69.4pt" o:allowincell="f">
            <v:stroke dashstyle="1 1"/>
          </v:line>
        </w:pict>
      </w:r>
      <w:r>
        <w:rPr>
          <w:noProof/>
        </w:rPr>
        <w:pict>
          <v:line id="_x0000_s1156" style="position:absolute;left:0;text-align:left;z-index:251692032" from="76.75pt,12.6pt" to="325.25pt,12.6pt" o:allowincell="f"/>
        </w:pict>
      </w:r>
      <w:r w:rsidR="007018D7">
        <w:t xml:space="preserve">        14507</w:t>
      </w:r>
    </w:p>
    <w:p w:rsidR="007018D7" w:rsidRDefault="007018D7">
      <w:pPr>
        <w:pStyle w:val="a4"/>
        <w:ind w:left="0"/>
      </w:pPr>
    </w:p>
    <w:p w:rsidR="007018D7" w:rsidRDefault="007018D7">
      <w:pPr>
        <w:pStyle w:val="a4"/>
        <w:ind w:left="0"/>
      </w:pPr>
      <w:r>
        <w:t xml:space="preserve">        13000                                      Порог рентабельности</w:t>
      </w:r>
    </w:p>
    <w:p w:rsidR="007018D7" w:rsidRDefault="0041147C">
      <w:pPr>
        <w:pStyle w:val="a4"/>
        <w:ind w:left="0"/>
      </w:pPr>
      <w:r>
        <w:rPr>
          <w:b/>
          <w:noProof/>
        </w:rPr>
        <w:pict>
          <v:line id="_x0000_s1159" style="position:absolute;left:0;text-align:left;flip:x;z-index:251695104" from="211.65pt,0" to="225.85pt,7.1pt" o:allowincell="f">
            <v:stroke endarrow="block"/>
          </v:line>
        </w:pict>
      </w:r>
      <w:r>
        <w:rPr>
          <w:b/>
          <w:noProof/>
        </w:rPr>
        <w:pict>
          <v:line id="_x0000_s1155" style="position:absolute;left:0;text-align:left;z-index:251691008" from="76.75pt,14.2pt" to="325.25pt,14.2pt" o:allowincell="f">
            <v:stroke endarrow="block"/>
          </v:line>
        </w:pict>
      </w:r>
      <w:r w:rsidR="007018D7">
        <w:t xml:space="preserve">               0</w:t>
      </w:r>
    </w:p>
    <w:p w:rsidR="007018D7" w:rsidRDefault="007018D7">
      <w:pPr>
        <w:pStyle w:val="a4"/>
        <w:ind w:left="0"/>
      </w:pPr>
      <w:r>
        <w:t xml:space="preserve">                               15000     35908       Выручка от реализации, тыс.руб.</w:t>
      </w:r>
    </w:p>
    <w:p w:rsidR="007018D7" w:rsidRDefault="007018D7">
      <w:pPr>
        <w:pStyle w:val="a4"/>
        <w:ind w:left="0"/>
        <w:rPr>
          <w:b/>
        </w:rPr>
      </w:pPr>
      <w:r>
        <w:rPr>
          <w:b/>
        </w:rPr>
        <w:t xml:space="preserve">                  </w:t>
      </w:r>
    </w:p>
    <w:p w:rsidR="007018D7" w:rsidRDefault="007018D7">
      <w:pPr>
        <w:pStyle w:val="a4"/>
        <w:ind w:left="0"/>
        <w:rPr>
          <w:b/>
        </w:rPr>
      </w:pPr>
      <w:r>
        <w:rPr>
          <w:b/>
        </w:rPr>
        <w:t>Рис. 2.1. Определение порога рентабельности.</w:t>
      </w:r>
    </w:p>
    <w:p w:rsidR="007018D7" w:rsidRDefault="007018D7">
      <w:pPr>
        <w:pStyle w:val="a4"/>
        <w:ind w:left="0"/>
        <w:rPr>
          <w:b/>
        </w:rPr>
      </w:pPr>
    </w:p>
    <w:p w:rsidR="007018D7" w:rsidRDefault="007018D7">
      <w:pPr>
        <w:pStyle w:val="a4"/>
        <w:ind w:left="0"/>
      </w:pPr>
      <w:r>
        <w:tab/>
        <w:t xml:space="preserve">В точке К результат реализации после возмещения переменных затрат и постоянных затраты равны. </w:t>
      </w:r>
    </w:p>
    <w:p w:rsidR="007018D7" w:rsidRDefault="007018D7">
      <w:pPr>
        <w:pStyle w:val="a4"/>
        <w:ind w:left="0"/>
      </w:pPr>
      <w:r>
        <w:tab/>
        <w:t>Итак при достижении выручки от реализации в 35908 тыс.руб. предприятие достигнет окупаемости и постоянных, и переменных затрат.</w:t>
      </w:r>
    </w:p>
    <w:p w:rsidR="007018D7" w:rsidRDefault="007018D7">
      <w:pPr>
        <w:pStyle w:val="a4"/>
        <w:ind w:left="0"/>
      </w:pPr>
      <w:r>
        <w:tab/>
        <w:t>Фактическая выручка на предприятии меньше ее порогового значения на 381 тыс.руб. или 1,1%. Постоянные затраты не окупаются полностью за счет выручки, что приводит к возникновению убытка в размере 159 тыс.руб.</w:t>
      </w:r>
    </w:p>
    <w:p w:rsidR="007018D7" w:rsidRDefault="007018D7">
      <w:pPr>
        <w:pStyle w:val="a4"/>
        <w:ind w:left="0"/>
      </w:pPr>
      <w:r>
        <w:tab/>
        <w:t>Исходя из показателя порога рентабельности найдем пороговое (критическое) значение объема производства в натуральном выражении.</w:t>
      </w:r>
    </w:p>
    <w:p w:rsidR="007018D7" w:rsidRDefault="007018D7">
      <w:pPr>
        <w:pStyle w:val="a4"/>
        <w:ind w:left="0"/>
      </w:pPr>
      <w:r>
        <w:tab/>
        <w:t>Обычно для этого используются формулы</w:t>
      </w:r>
      <w:r>
        <w:rPr>
          <w:lang w:val="en-US"/>
        </w:rPr>
        <w:t>:</w:t>
      </w:r>
    </w:p>
    <w:p w:rsidR="007018D7" w:rsidRDefault="007018D7">
      <w:pPr>
        <w:pStyle w:val="a4"/>
        <w:ind w:left="0"/>
        <w:rPr>
          <w:b/>
          <w:u w:val="single"/>
        </w:rPr>
      </w:pPr>
      <w:r>
        <w:rPr>
          <w:b/>
          <w:lang w:val="en-US"/>
        </w:rPr>
        <w:t xml:space="preserve">q = </w:t>
      </w:r>
      <w:r>
        <w:rPr>
          <w:b/>
          <w:u w:val="single"/>
          <w:lang w:val="en-US"/>
        </w:rPr>
        <w:t>R</w:t>
      </w:r>
      <w:r>
        <w:rPr>
          <w:b/>
          <w:lang w:val="en-US"/>
        </w:rPr>
        <w:t xml:space="preserve">      </w:t>
      </w:r>
      <w:r>
        <w:rPr>
          <w:b/>
        </w:rPr>
        <w:t>или</w:t>
      </w:r>
      <w:r>
        <w:rPr>
          <w:b/>
          <w:lang w:val="en-US"/>
        </w:rPr>
        <w:t xml:space="preserve">   q =      </w:t>
      </w:r>
      <w:r>
        <w:rPr>
          <w:b/>
          <w:u w:val="single"/>
          <w:lang w:val="en-US"/>
        </w:rPr>
        <w:t>C</w:t>
      </w:r>
      <w:r>
        <w:rPr>
          <w:b/>
          <w:lang w:val="en-US"/>
        </w:rPr>
        <w:t xml:space="preserve">        ;</w:t>
      </w:r>
      <w:r>
        <w:rPr>
          <w:b/>
          <w:u w:val="single"/>
          <w:lang w:val="en-US"/>
        </w:rPr>
        <w:t xml:space="preserve">   </w:t>
      </w:r>
    </w:p>
    <w:p w:rsidR="007018D7" w:rsidRDefault="007018D7">
      <w:pPr>
        <w:pStyle w:val="a4"/>
        <w:ind w:left="0"/>
        <w:rPr>
          <w:b/>
          <w:lang w:val="en-US"/>
        </w:rPr>
      </w:pPr>
      <w:r>
        <w:rPr>
          <w:b/>
          <w:lang w:val="en-US"/>
        </w:rPr>
        <w:t xml:space="preserve">       p                         p – v</w:t>
      </w:r>
    </w:p>
    <w:p w:rsidR="007018D7" w:rsidRDefault="007018D7">
      <w:pPr>
        <w:pStyle w:val="a4"/>
        <w:ind w:left="0"/>
      </w:pPr>
      <w:r>
        <w:t>где:</w:t>
      </w:r>
    </w:p>
    <w:p w:rsidR="007018D7" w:rsidRDefault="007018D7">
      <w:pPr>
        <w:pStyle w:val="a4"/>
        <w:ind w:left="0"/>
      </w:pPr>
      <w:r>
        <w:rPr>
          <w:b/>
          <w:lang w:val="en-US"/>
        </w:rPr>
        <w:t>q</w:t>
      </w:r>
      <w:r>
        <w:rPr>
          <w:lang w:val="en-US"/>
        </w:rPr>
        <w:t xml:space="preserve"> – </w:t>
      </w:r>
      <w:r>
        <w:t>пороговое количество товаров</w:t>
      </w:r>
      <w:r>
        <w:rPr>
          <w:lang w:val="en-US"/>
        </w:rPr>
        <w:t>;</w:t>
      </w:r>
    </w:p>
    <w:p w:rsidR="007018D7" w:rsidRDefault="007018D7">
      <w:pPr>
        <w:pStyle w:val="a4"/>
        <w:ind w:left="0"/>
        <w:rPr>
          <w:lang w:val="en-US"/>
        </w:rPr>
      </w:pPr>
      <w:r>
        <w:rPr>
          <w:b/>
          <w:lang w:val="en-US"/>
        </w:rPr>
        <w:t>R</w:t>
      </w:r>
      <w:r>
        <w:rPr>
          <w:lang w:val="en-US"/>
        </w:rPr>
        <w:t xml:space="preserve"> – </w:t>
      </w:r>
      <w:r>
        <w:t>порог рентабельности данного товара</w:t>
      </w:r>
      <w:r>
        <w:rPr>
          <w:lang w:val="en-US"/>
        </w:rPr>
        <w:t>;</w:t>
      </w:r>
    </w:p>
    <w:p w:rsidR="007018D7" w:rsidRDefault="007018D7">
      <w:pPr>
        <w:pStyle w:val="a4"/>
        <w:ind w:left="0"/>
      </w:pPr>
      <w:r>
        <w:rPr>
          <w:b/>
          <w:lang w:val="en-US"/>
        </w:rPr>
        <w:t>P</w:t>
      </w:r>
      <w:r>
        <w:rPr>
          <w:lang w:val="en-US"/>
        </w:rPr>
        <w:t xml:space="preserve"> – </w:t>
      </w:r>
      <w:r>
        <w:t>цена реализации</w:t>
      </w:r>
      <w:r>
        <w:rPr>
          <w:lang w:val="en-US"/>
        </w:rPr>
        <w:t>;</w:t>
      </w:r>
    </w:p>
    <w:p w:rsidR="007018D7" w:rsidRDefault="007018D7">
      <w:pPr>
        <w:pStyle w:val="a4"/>
        <w:ind w:left="0"/>
        <w:rPr>
          <w:lang w:val="en-US"/>
        </w:rPr>
      </w:pPr>
      <w:r>
        <w:rPr>
          <w:b/>
        </w:rPr>
        <w:t>С</w:t>
      </w:r>
      <w:r>
        <w:t xml:space="preserve"> – постоянные затраты, необходимые для деятельности реализации</w:t>
      </w:r>
      <w:r>
        <w:rPr>
          <w:lang w:val="en-US"/>
        </w:rPr>
        <w:t>;</w:t>
      </w:r>
    </w:p>
    <w:p w:rsidR="007018D7" w:rsidRDefault="007018D7">
      <w:pPr>
        <w:pStyle w:val="a4"/>
        <w:ind w:left="0"/>
      </w:pPr>
      <w:r>
        <w:rPr>
          <w:b/>
          <w:lang w:val="en-US"/>
        </w:rPr>
        <w:t xml:space="preserve">V </w:t>
      </w:r>
      <w:r>
        <w:rPr>
          <w:lang w:val="en-US"/>
        </w:rPr>
        <w:t xml:space="preserve"> - </w:t>
      </w:r>
      <w:r>
        <w:t>переменные затраты на единицу товара.</w:t>
      </w:r>
    </w:p>
    <w:p w:rsidR="007018D7" w:rsidRDefault="007018D7">
      <w:pPr>
        <w:pStyle w:val="a4"/>
        <w:ind w:left="0"/>
      </w:pPr>
    </w:p>
    <w:p w:rsidR="007018D7" w:rsidRDefault="007018D7">
      <w:pPr>
        <w:pStyle w:val="a4"/>
        <w:ind w:left="0"/>
      </w:pPr>
      <w:r>
        <w:tab/>
        <w:t xml:space="preserve"> Эти формулы можно использовать, когда производится один вид продукции, который своей выручкой от реализации покрывает все переменные затраты предприятия. Когда же выпускаются несколько видов продукции, расчет объема производства, обеспечивающего безубыточность определенного вида продукции, осуществляется по формуле, учитывающей роль этого товара в общей выручке от реализации и приходящуюся, таким образом, на него долго в постоянных затратах.</w:t>
      </w:r>
    </w:p>
    <w:p w:rsidR="007018D7" w:rsidRDefault="007018D7">
      <w:pPr>
        <w:pStyle w:val="a4"/>
        <w:ind w:left="0"/>
      </w:pPr>
      <w:r>
        <w:rPr>
          <w:b/>
          <w:lang w:val="en-US"/>
        </w:rPr>
        <w:t>q =</w:t>
      </w:r>
      <w:r>
        <w:rPr>
          <w:b/>
          <w:u w:val="single"/>
          <w:lang w:val="en-US"/>
        </w:rPr>
        <w:t xml:space="preserve">           C + Y</w:t>
      </w:r>
      <w:r>
        <w:rPr>
          <w:b/>
          <w:sz w:val="22"/>
          <w:u w:val="single"/>
          <w:lang w:val="en-US"/>
        </w:rPr>
        <w:t>1___________________</w:t>
      </w:r>
      <w:r>
        <w:rPr>
          <w:b/>
          <w:sz w:val="22"/>
          <w:lang w:val="en-US"/>
        </w:rPr>
        <w:t xml:space="preserve">                 ,</w:t>
      </w:r>
      <w:r>
        <w:t>где</w:t>
      </w:r>
    </w:p>
    <w:p w:rsidR="007018D7" w:rsidRDefault="007018D7">
      <w:pPr>
        <w:pStyle w:val="a4"/>
        <w:ind w:left="0"/>
        <w:rPr>
          <w:b/>
          <w:lang w:val="en-US"/>
        </w:rPr>
      </w:pPr>
      <w:r>
        <w:rPr>
          <w:b/>
          <w:lang w:val="en-US"/>
        </w:rPr>
        <w:t xml:space="preserve">     (p</w:t>
      </w:r>
      <w:r>
        <w:rPr>
          <w:b/>
          <w:sz w:val="16"/>
          <w:lang w:val="en-US"/>
        </w:rPr>
        <w:t xml:space="preserve">1 </w:t>
      </w:r>
      <w:r>
        <w:rPr>
          <w:b/>
          <w:lang w:val="en-US"/>
        </w:rPr>
        <w:t>– v</w:t>
      </w:r>
      <w:r>
        <w:rPr>
          <w:b/>
          <w:sz w:val="16"/>
          <w:lang w:val="en-US"/>
        </w:rPr>
        <w:t>1</w:t>
      </w:r>
      <w:r>
        <w:rPr>
          <w:b/>
          <w:lang w:val="en-US"/>
        </w:rPr>
        <w:t>) + (p</w:t>
      </w:r>
      <w:r>
        <w:rPr>
          <w:b/>
          <w:sz w:val="16"/>
          <w:lang w:val="en-US"/>
        </w:rPr>
        <w:t>2</w:t>
      </w:r>
      <w:r>
        <w:rPr>
          <w:b/>
          <w:lang w:val="en-US"/>
        </w:rPr>
        <w:t xml:space="preserve"> – v</w:t>
      </w:r>
      <w:r>
        <w:rPr>
          <w:b/>
          <w:sz w:val="16"/>
          <w:lang w:val="en-US"/>
        </w:rPr>
        <w:t>2</w:t>
      </w:r>
      <w:r>
        <w:rPr>
          <w:b/>
          <w:lang w:val="en-US"/>
        </w:rPr>
        <w:t xml:space="preserve">) + </w:t>
      </w:r>
      <w:r>
        <w:rPr>
          <w:b/>
        </w:rPr>
        <w:t>…</w:t>
      </w:r>
      <w:r>
        <w:rPr>
          <w:b/>
          <w:lang w:val="en-US"/>
        </w:rPr>
        <w:t xml:space="preserve"> + (p</w:t>
      </w:r>
      <w:r>
        <w:rPr>
          <w:b/>
          <w:sz w:val="20"/>
          <w:lang w:val="en-US"/>
        </w:rPr>
        <w:t>n</w:t>
      </w:r>
      <w:r>
        <w:rPr>
          <w:b/>
          <w:lang w:val="en-US"/>
        </w:rPr>
        <w:t xml:space="preserve"> – v</w:t>
      </w:r>
      <w:r>
        <w:rPr>
          <w:b/>
          <w:sz w:val="20"/>
          <w:lang w:val="en-US"/>
        </w:rPr>
        <w:t>n</w:t>
      </w:r>
      <w:r>
        <w:rPr>
          <w:b/>
          <w:lang w:val="en-US"/>
        </w:rPr>
        <w:t>)</w:t>
      </w:r>
    </w:p>
    <w:p w:rsidR="007018D7" w:rsidRDefault="007018D7">
      <w:pPr>
        <w:pStyle w:val="a4"/>
        <w:ind w:left="0"/>
      </w:pPr>
      <w:r>
        <w:rPr>
          <w:b/>
          <w:lang w:val="en-US"/>
        </w:rPr>
        <w:t>Y</w:t>
      </w:r>
      <w:r>
        <w:rPr>
          <w:b/>
          <w:sz w:val="16"/>
          <w:lang w:val="en-US"/>
        </w:rPr>
        <w:t>1</w:t>
      </w:r>
      <w:r>
        <w:rPr>
          <w:lang w:val="en-US"/>
        </w:rPr>
        <w:t xml:space="preserve"> – </w:t>
      </w:r>
      <w:r>
        <w:t xml:space="preserve">удельный вес </w:t>
      </w:r>
      <w:r>
        <w:rPr>
          <w:lang w:val="en-US"/>
        </w:rPr>
        <w:t>I-</w:t>
      </w:r>
      <w:r>
        <w:t xml:space="preserve">го вида продукции в общей выручке от реализации </w:t>
      </w:r>
    </w:p>
    <w:p w:rsidR="007018D7" w:rsidRDefault="007018D7">
      <w:pPr>
        <w:pStyle w:val="a4"/>
        <w:ind w:left="0"/>
      </w:pPr>
      <w:r>
        <w:t>(в долях единицы)</w:t>
      </w:r>
      <w:r>
        <w:rPr>
          <w:lang w:val="en-US"/>
        </w:rPr>
        <w:t>;</w:t>
      </w:r>
    </w:p>
    <w:p w:rsidR="007018D7" w:rsidRDefault="007018D7">
      <w:pPr>
        <w:pStyle w:val="a4"/>
        <w:ind w:left="0"/>
        <w:rPr>
          <w:lang w:val="en-US"/>
        </w:rPr>
      </w:pPr>
      <w:r>
        <w:rPr>
          <w:b/>
          <w:lang w:val="en-US"/>
        </w:rPr>
        <w:t>P</w:t>
      </w:r>
      <w:r>
        <w:rPr>
          <w:b/>
          <w:sz w:val="20"/>
          <w:lang w:val="en-US"/>
        </w:rPr>
        <w:t>i</w:t>
      </w:r>
      <w:r>
        <w:rPr>
          <w:b/>
          <w:lang w:val="en-US"/>
        </w:rPr>
        <w:t xml:space="preserve"> </w:t>
      </w:r>
      <w:r>
        <w:t>и</w:t>
      </w:r>
      <w:r>
        <w:rPr>
          <w:b/>
          <w:lang w:val="en-US"/>
        </w:rPr>
        <w:t xml:space="preserve"> V</w:t>
      </w:r>
      <w:r>
        <w:rPr>
          <w:b/>
          <w:sz w:val="20"/>
          <w:lang w:val="en-US"/>
        </w:rPr>
        <w:t>i</w:t>
      </w:r>
      <w:r>
        <w:rPr>
          <w:b/>
          <w:lang w:val="en-US"/>
        </w:rPr>
        <w:t xml:space="preserve"> </w:t>
      </w:r>
      <w:r>
        <w:rPr>
          <w:lang w:val="en-US"/>
        </w:rPr>
        <w:t xml:space="preserve">– </w:t>
      </w:r>
      <w:r>
        <w:t xml:space="preserve">соответственно цена </w:t>
      </w:r>
      <w:r>
        <w:rPr>
          <w:lang w:val="en-US"/>
        </w:rPr>
        <w:t>I</w:t>
      </w:r>
      <w:r>
        <w:t xml:space="preserve">-го вида продукции и переменные затраты на единицу </w:t>
      </w:r>
      <w:r>
        <w:rPr>
          <w:lang w:val="en-US"/>
        </w:rPr>
        <w:t>I</w:t>
      </w:r>
      <w:r>
        <w:t>-го вида продукции</w:t>
      </w:r>
      <w:r>
        <w:rPr>
          <w:lang w:val="en-US"/>
        </w:rPr>
        <w:t>;</w:t>
      </w:r>
    </w:p>
    <w:p w:rsidR="007018D7" w:rsidRDefault="007018D7">
      <w:pPr>
        <w:pStyle w:val="a4"/>
        <w:ind w:left="0"/>
      </w:pPr>
      <w:r>
        <w:rPr>
          <w:b/>
          <w:lang w:val="en-US"/>
        </w:rPr>
        <w:t xml:space="preserve">n </w:t>
      </w:r>
      <w:r>
        <w:rPr>
          <w:lang w:val="en-US"/>
        </w:rPr>
        <w:t xml:space="preserve">- </w:t>
      </w:r>
      <w:r>
        <w:rPr>
          <w:b/>
          <w:lang w:val="en-US"/>
        </w:rPr>
        <w:t xml:space="preserve"> </w:t>
      </w:r>
      <w:r>
        <w:t>количество видов продукции.</w:t>
      </w:r>
    </w:p>
    <w:p w:rsidR="007018D7" w:rsidRDefault="007018D7">
      <w:pPr>
        <w:pStyle w:val="a4"/>
        <w:ind w:left="0"/>
      </w:pPr>
    </w:p>
    <w:p w:rsidR="007018D7" w:rsidRDefault="007018D7">
      <w:pPr>
        <w:pStyle w:val="a4"/>
        <w:ind w:left="0"/>
        <w:jc w:val="right"/>
        <w:rPr>
          <w:b/>
        </w:rPr>
      </w:pPr>
      <w:r>
        <w:rPr>
          <w:b/>
        </w:rPr>
        <w:t>Таблица 2.14.</w:t>
      </w:r>
    </w:p>
    <w:p w:rsidR="007018D7" w:rsidRDefault="007018D7">
      <w:pPr>
        <w:pStyle w:val="a4"/>
        <w:ind w:left="0"/>
        <w:jc w:val="center"/>
        <w:rPr>
          <w:b/>
        </w:rPr>
      </w:pPr>
      <w:r>
        <w:rPr>
          <w:b/>
        </w:rPr>
        <w:t>Определение критического объема производства</w:t>
      </w:r>
    </w:p>
    <w:p w:rsidR="007018D7" w:rsidRDefault="007018D7">
      <w:pPr>
        <w:pStyle w:val="a4"/>
        <w:ind w:left="0"/>
        <w:jc w:val="center"/>
        <w:rPr>
          <w:b/>
        </w:rPr>
      </w:pPr>
      <w:r>
        <w:rPr>
          <w:b/>
        </w:rPr>
        <w:t>по каждому виду продукции.</w:t>
      </w:r>
    </w:p>
    <w:tbl>
      <w:tblPr>
        <w:tblW w:w="0" w:type="auto"/>
        <w:tblInd w:w="-292" w:type="dxa"/>
        <w:tblLayout w:type="fixed"/>
        <w:tblCellMar>
          <w:left w:w="30" w:type="dxa"/>
          <w:right w:w="30" w:type="dxa"/>
        </w:tblCellMar>
        <w:tblLook w:val="0000" w:firstRow="0" w:lastRow="0" w:firstColumn="0" w:lastColumn="0" w:noHBand="0" w:noVBand="0"/>
      </w:tblPr>
      <w:tblGrid>
        <w:gridCol w:w="2904"/>
        <w:gridCol w:w="1229"/>
        <w:gridCol w:w="1248"/>
        <w:gridCol w:w="1766"/>
        <w:gridCol w:w="1138"/>
        <w:gridCol w:w="1027"/>
        <w:gridCol w:w="1042"/>
      </w:tblGrid>
      <w:tr w:rsidR="007018D7">
        <w:trPr>
          <w:trHeight w:val="307"/>
        </w:trPr>
        <w:tc>
          <w:tcPr>
            <w:tcW w:w="2904" w:type="dxa"/>
            <w:tcBorders>
              <w:top w:val="single" w:sz="6" w:space="0" w:color="auto"/>
              <w:left w:val="single" w:sz="6" w:space="0" w:color="auto"/>
              <w:right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Вид</w:t>
            </w:r>
          </w:p>
        </w:tc>
        <w:tc>
          <w:tcPr>
            <w:tcW w:w="1229" w:type="dxa"/>
            <w:tcBorders>
              <w:top w:val="single" w:sz="6" w:space="0" w:color="auto"/>
              <w:left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Доля I-го</w:t>
            </w:r>
          </w:p>
        </w:tc>
        <w:tc>
          <w:tcPr>
            <w:tcW w:w="1248" w:type="dxa"/>
            <w:tcBorders>
              <w:top w:val="single" w:sz="4" w:space="0" w:color="auto"/>
              <w:left w:val="single" w:sz="4" w:space="0" w:color="auto"/>
              <w:right w:val="single" w:sz="4"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Цена за</w:t>
            </w:r>
          </w:p>
        </w:tc>
        <w:tc>
          <w:tcPr>
            <w:tcW w:w="1766" w:type="dxa"/>
            <w:tcBorders>
              <w:top w:val="single" w:sz="6" w:space="0" w:color="auto"/>
              <w:left w:val="nil"/>
              <w:right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Перем.</w:t>
            </w:r>
          </w:p>
        </w:tc>
        <w:tc>
          <w:tcPr>
            <w:tcW w:w="2165" w:type="dxa"/>
            <w:hMerge w:val="restart"/>
            <w:tcBorders>
              <w:top w:val="single" w:sz="6" w:space="0" w:color="auto"/>
              <w:left w:val="single" w:sz="6" w:space="0" w:color="auto"/>
              <w:bottom w:val="single" w:sz="6" w:space="0" w:color="auto"/>
            </w:tcBorders>
          </w:tcPr>
          <w:p w:rsidR="007018D7" w:rsidRDefault="007018D7">
            <w:pPr>
              <w:rPr>
                <w:rFonts w:ascii="Arial" w:hAnsi="Arial"/>
                <w:b/>
                <w:snapToGrid w:val="0"/>
                <w:color w:val="000000"/>
                <w:lang w:eastAsia="en-US"/>
              </w:rPr>
            </w:pPr>
            <w:r>
              <w:rPr>
                <w:rFonts w:ascii="Arial" w:hAnsi="Arial"/>
                <w:b/>
                <w:snapToGrid w:val="0"/>
                <w:color w:val="000000"/>
                <w:lang w:eastAsia="en-US"/>
              </w:rPr>
              <w:t>Выпуск продукции</w:t>
            </w:r>
          </w:p>
        </w:tc>
        <w:tc>
          <w:tcPr>
            <w:tcW w:w="0" w:type="auto"/>
            <w:hMerge/>
            <w:tcBorders>
              <w:top w:val="single" w:sz="6" w:space="0" w:color="auto"/>
              <w:bottom w:val="single" w:sz="6" w:space="0" w:color="auto"/>
            </w:tcBorders>
          </w:tcPr>
          <w:p w:rsidR="007018D7" w:rsidRDefault="007018D7">
            <w:pPr>
              <w:jc w:val="right"/>
              <w:rPr>
                <w:rFonts w:ascii="Arial" w:hAnsi="Arial"/>
                <w:b/>
                <w:snapToGrid w:val="0"/>
                <w:color w:val="000000"/>
                <w:lang w:eastAsia="en-US"/>
              </w:rPr>
            </w:pPr>
          </w:p>
        </w:tc>
        <w:tc>
          <w:tcPr>
            <w:tcW w:w="1042" w:type="dxa"/>
            <w:tcBorders>
              <w:top w:val="single" w:sz="6" w:space="0" w:color="auto"/>
              <w:left w:val="single" w:sz="6" w:space="0" w:color="auto"/>
              <w:right w:val="single" w:sz="6" w:space="0" w:color="auto"/>
            </w:tcBorders>
          </w:tcPr>
          <w:p w:rsidR="007018D7" w:rsidRDefault="007018D7">
            <w:pPr>
              <w:rPr>
                <w:rFonts w:ascii="Arial" w:hAnsi="Arial"/>
                <w:b/>
                <w:snapToGrid w:val="0"/>
                <w:color w:val="000000"/>
                <w:lang w:eastAsia="en-US"/>
              </w:rPr>
            </w:pPr>
            <w:r>
              <w:rPr>
                <w:rFonts w:ascii="Arial" w:hAnsi="Arial"/>
                <w:b/>
                <w:snapToGrid w:val="0"/>
                <w:color w:val="000000"/>
                <w:lang w:eastAsia="en-US"/>
              </w:rPr>
              <w:t>Откло-</w:t>
            </w:r>
          </w:p>
        </w:tc>
      </w:tr>
      <w:tr w:rsidR="007018D7">
        <w:trPr>
          <w:trHeight w:val="307"/>
        </w:trPr>
        <w:tc>
          <w:tcPr>
            <w:tcW w:w="2904" w:type="dxa"/>
            <w:tcBorders>
              <w:left w:val="single" w:sz="6" w:space="0" w:color="auto"/>
              <w:right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продукции</w:t>
            </w:r>
          </w:p>
        </w:tc>
        <w:tc>
          <w:tcPr>
            <w:tcW w:w="1229" w:type="dxa"/>
            <w:tcBorders>
              <w:left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вида в</w:t>
            </w:r>
          </w:p>
        </w:tc>
        <w:tc>
          <w:tcPr>
            <w:tcW w:w="1248" w:type="dxa"/>
            <w:tcBorders>
              <w:left w:val="single" w:sz="4" w:space="0" w:color="auto"/>
              <w:right w:val="single" w:sz="4"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единицу</w:t>
            </w:r>
          </w:p>
        </w:tc>
        <w:tc>
          <w:tcPr>
            <w:tcW w:w="1766" w:type="dxa"/>
            <w:tcBorders>
              <w:left w:val="nil"/>
              <w:right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 xml:space="preserve">затраты </w:t>
            </w:r>
          </w:p>
        </w:tc>
        <w:tc>
          <w:tcPr>
            <w:tcW w:w="1138" w:type="dxa"/>
            <w:tcBorders>
              <w:top w:val="single" w:sz="6" w:space="0" w:color="auto"/>
              <w:left w:val="single" w:sz="6" w:space="0" w:color="auto"/>
              <w:right w:val="single" w:sz="6" w:space="0" w:color="auto"/>
            </w:tcBorders>
          </w:tcPr>
          <w:p w:rsidR="007018D7" w:rsidRDefault="007018D7">
            <w:pPr>
              <w:jc w:val="center"/>
              <w:rPr>
                <w:rFonts w:ascii="Arial" w:hAnsi="Arial"/>
                <w:b/>
                <w:snapToGrid w:val="0"/>
                <w:color w:val="000000"/>
                <w:lang w:eastAsia="en-US"/>
              </w:rPr>
            </w:pPr>
            <w:r>
              <w:rPr>
                <w:rFonts w:ascii="Arial" w:hAnsi="Arial"/>
                <w:b/>
                <w:snapToGrid w:val="0"/>
                <w:color w:val="000000"/>
                <w:lang w:eastAsia="en-US"/>
              </w:rPr>
              <w:t>крит.</w:t>
            </w:r>
          </w:p>
        </w:tc>
        <w:tc>
          <w:tcPr>
            <w:tcW w:w="1027" w:type="dxa"/>
          </w:tcPr>
          <w:p w:rsidR="007018D7" w:rsidRDefault="007018D7">
            <w:pPr>
              <w:jc w:val="center"/>
              <w:rPr>
                <w:rFonts w:ascii="Arial" w:hAnsi="Arial"/>
                <w:b/>
                <w:snapToGrid w:val="0"/>
                <w:color w:val="000000"/>
                <w:lang w:eastAsia="en-US"/>
              </w:rPr>
            </w:pPr>
            <w:r>
              <w:rPr>
                <w:rFonts w:ascii="Arial" w:hAnsi="Arial"/>
                <w:b/>
                <w:snapToGrid w:val="0"/>
                <w:color w:val="000000"/>
                <w:lang w:eastAsia="en-US"/>
              </w:rPr>
              <w:t>факт.</w:t>
            </w:r>
          </w:p>
        </w:tc>
        <w:tc>
          <w:tcPr>
            <w:tcW w:w="1042" w:type="dxa"/>
            <w:tcBorders>
              <w:left w:val="single" w:sz="6" w:space="0" w:color="auto"/>
              <w:right w:val="single" w:sz="6" w:space="0" w:color="auto"/>
            </w:tcBorders>
          </w:tcPr>
          <w:p w:rsidR="007018D7" w:rsidRDefault="007018D7">
            <w:pPr>
              <w:rPr>
                <w:rFonts w:ascii="Arial" w:hAnsi="Arial"/>
                <w:b/>
                <w:snapToGrid w:val="0"/>
                <w:color w:val="000000"/>
                <w:lang w:eastAsia="en-US"/>
              </w:rPr>
            </w:pPr>
            <w:r>
              <w:rPr>
                <w:rFonts w:ascii="Arial" w:hAnsi="Arial"/>
                <w:b/>
                <w:snapToGrid w:val="0"/>
                <w:color w:val="000000"/>
                <w:lang w:eastAsia="en-US"/>
              </w:rPr>
              <w:t>нение</w:t>
            </w:r>
          </w:p>
        </w:tc>
      </w:tr>
      <w:tr w:rsidR="007018D7">
        <w:trPr>
          <w:trHeight w:val="307"/>
        </w:trPr>
        <w:tc>
          <w:tcPr>
            <w:tcW w:w="2904" w:type="dxa"/>
            <w:tcBorders>
              <w:left w:val="single" w:sz="6" w:space="0" w:color="auto"/>
              <w:right w:val="single" w:sz="6" w:space="0" w:color="auto"/>
            </w:tcBorders>
          </w:tcPr>
          <w:p w:rsidR="007018D7" w:rsidRDefault="007018D7">
            <w:pPr>
              <w:jc w:val="center"/>
              <w:rPr>
                <w:rFonts w:ascii="Arial" w:hAnsi="Arial"/>
                <w:b/>
                <w:snapToGrid w:val="0"/>
                <w:color w:val="000000"/>
                <w:sz w:val="24"/>
                <w:lang w:eastAsia="en-US"/>
              </w:rPr>
            </w:pPr>
          </w:p>
        </w:tc>
        <w:tc>
          <w:tcPr>
            <w:tcW w:w="1229" w:type="dxa"/>
            <w:tcBorders>
              <w:left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 xml:space="preserve">общей </w:t>
            </w:r>
          </w:p>
        </w:tc>
        <w:tc>
          <w:tcPr>
            <w:tcW w:w="1248" w:type="dxa"/>
            <w:tcBorders>
              <w:left w:val="single" w:sz="4" w:space="0" w:color="auto"/>
              <w:right w:val="single" w:sz="4"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изделия,</w:t>
            </w:r>
          </w:p>
        </w:tc>
        <w:tc>
          <w:tcPr>
            <w:tcW w:w="1766" w:type="dxa"/>
            <w:tcBorders>
              <w:left w:val="nil"/>
              <w:right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на единицу</w:t>
            </w:r>
          </w:p>
        </w:tc>
        <w:tc>
          <w:tcPr>
            <w:tcW w:w="1138" w:type="dxa"/>
            <w:tcBorders>
              <w:left w:val="single" w:sz="6" w:space="0" w:color="auto"/>
              <w:right w:val="single" w:sz="6" w:space="0" w:color="auto"/>
            </w:tcBorders>
          </w:tcPr>
          <w:p w:rsidR="007018D7" w:rsidRDefault="007018D7">
            <w:pPr>
              <w:jc w:val="right"/>
              <w:rPr>
                <w:rFonts w:ascii="Arial" w:hAnsi="Arial"/>
                <w:b/>
                <w:snapToGrid w:val="0"/>
                <w:color w:val="000000"/>
                <w:lang w:eastAsia="en-US"/>
              </w:rPr>
            </w:pPr>
          </w:p>
        </w:tc>
        <w:tc>
          <w:tcPr>
            <w:tcW w:w="1027" w:type="dxa"/>
          </w:tcPr>
          <w:p w:rsidR="007018D7" w:rsidRDefault="007018D7">
            <w:pPr>
              <w:jc w:val="right"/>
              <w:rPr>
                <w:rFonts w:ascii="Arial" w:hAnsi="Arial"/>
                <w:b/>
                <w:snapToGrid w:val="0"/>
                <w:color w:val="000000"/>
                <w:lang w:eastAsia="en-US"/>
              </w:rPr>
            </w:pPr>
          </w:p>
        </w:tc>
        <w:tc>
          <w:tcPr>
            <w:tcW w:w="1042" w:type="dxa"/>
            <w:tcBorders>
              <w:left w:val="single" w:sz="6" w:space="0" w:color="auto"/>
              <w:right w:val="single" w:sz="6" w:space="0" w:color="auto"/>
            </w:tcBorders>
          </w:tcPr>
          <w:p w:rsidR="007018D7" w:rsidRDefault="007018D7">
            <w:pPr>
              <w:jc w:val="right"/>
              <w:rPr>
                <w:rFonts w:ascii="Arial" w:hAnsi="Arial"/>
                <w:b/>
                <w:snapToGrid w:val="0"/>
                <w:color w:val="000000"/>
                <w:lang w:eastAsia="en-US"/>
              </w:rPr>
            </w:pPr>
          </w:p>
        </w:tc>
      </w:tr>
      <w:tr w:rsidR="007018D7">
        <w:trPr>
          <w:trHeight w:val="307"/>
        </w:trPr>
        <w:tc>
          <w:tcPr>
            <w:tcW w:w="2904" w:type="dxa"/>
            <w:tcBorders>
              <w:left w:val="single" w:sz="6" w:space="0" w:color="auto"/>
              <w:right w:val="single" w:sz="6" w:space="0" w:color="auto"/>
            </w:tcBorders>
          </w:tcPr>
          <w:p w:rsidR="007018D7" w:rsidRDefault="007018D7">
            <w:pPr>
              <w:jc w:val="center"/>
              <w:rPr>
                <w:rFonts w:ascii="Arial" w:hAnsi="Arial"/>
                <w:b/>
                <w:snapToGrid w:val="0"/>
                <w:color w:val="000000"/>
                <w:sz w:val="24"/>
                <w:lang w:eastAsia="en-US"/>
              </w:rPr>
            </w:pPr>
          </w:p>
        </w:tc>
        <w:tc>
          <w:tcPr>
            <w:tcW w:w="1229" w:type="dxa"/>
            <w:tcBorders>
              <w:left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выручке</w:t>
            </w:r>
          </w:p>
        </w:tc>
        <w:tc>
          <w:tcPr>
            <w:tcW w:w="1248" w:type="dxa"/>
            <w:tcBorders>
              <w:left w:val="single" w:sz="4" w:space="0" w:color="auto"/>
              <w:bottom w:val="single" w:sz="4" w:space="0" w:color="auto"/>
              <w:right w:val="single" w:sz="4"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руб.</w:t>
            </w:r>
          </w:p>
        </w:tc>
        <w:tc>
          <w:tcPr>
            <w:tcW w:w="1766" w:type="dxa"/>
            <w:tcBorders>
              <w:left w:val="nil"/>
              <w:right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изделия, руб.</w:t>
            </w:r>
          </w:p>
        </w:tc>
        <w:tc>
          <w:tcPr>
            <w:tcW w:w="1138" w:type="dxa"/>
            <w:tcBorders>
              <w:left w:val="single" w:sz="6" w:space="0" w:color="auto"/>
              <w:right w:val="single" w:sz="6" w:space="0" w:color="auto"/>
            </w:tcBorders>
          </w:tcPr>
          <w:p w:rsidR="007018D7" w:rsidRDefault="007018D7">
            <w:pPr>
              <w:jc w:val="right"/>
              <w:rPr>
                <w:rFonts w:ascii="Arial" w:hAnsi="Arial"/>
                <w:b/>
                <w:snapToGrid w:val="0"/>
                <w:color w:val="000000"/>
                <w:lang w:eastAsia="en-US"/>
              </w:rPr>
            </w:pPr>
          </w:p>
        </w:tc>
        <w:tc>
          <w:tcPr>
            <w:tcW w:w="1027" w:type="dxa"/>
          </w:tcPr>
          <w:p w:rsidR="007018D7" w:rsidRDefault="007018D7">
            <w:pPr>
              <w:jc w:val="right"/>
              <w:rPr>
                <w:rFonts w:ascii="Arial" w:hAnsi="Arial"/>
                <w:b/>
                <w:snapToGrid w:val="0"/>
                <w:color w:val="000000"/>
                <w:lang w:eastAsia="en-US"/>
              </w:rPr>
            </w:pPr>
          </w:p>
        </w:tc>
        <w:tc>
          <w:tcPr>
            <w:tcW w:w="1042" w:type="dxa"/>
            <w:tcBorders>
              <w:left w:val="single" w:sz="6" w:space="0" w:color="auto"/>
              <w:right w:val="single" w:sz="6" w:space="0" w:color="auto"/>
            </w:tcBorders>
          </w:tcPr>
          <w:p w:rsidR="007018D7" w:rsidRDefault="007018D7">
            <w:pPr>
              <w:jc w:val="right"/>
              <w:rPr>
                <w:rFonts w:ascii="Arial" w:hAnsi="Arial"/>
                <w:b/>
                <w:snapToGrid w:val="0"/>
                <w:color w:val="000000"/>
                <w:lang w:eastAsia="en-US"/>
              </w:rPr>
            </w:pPr>
          </w:p>
        </w:tc>
      </w:tr>
      <w:tr w:rsidR="007018D7">
        <w:trPr>
          <w:trHeight w:val="293"/>
        </w:trPr>
        <w:tc>
          <w:tcPr>
            <w:tcW w:w="2904" w:type="dxa"/>
            <w:tcBorders>
              <w:top w:val="single" w:sz="6" w:space="0" w:color="auto"/>
              <w:left w:val="single" w:sz="6" w:space="0" w:color="auto"/>
              <w:bottom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A</w:t>
            </w:r>
          </w:p>
        </w:tc>
        <w:tc>
          <w:tcPr>
            <w:tcW w:w="1229" w:type="dxa"/>
            <w:tcBorders>
              <w:top w:val="single" w:sz="4" w:space="0" w:color="auto"/>
              <w:left w:val="single" w:sz="4" w:space="0" w:color="auto"/>
              <w:bottom w:val="single" w:sz="4" w:space="0" w:color="auto"/>
              <w:right w:val="single" w:sz="4"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1</w:t>
            </w:r>
          </w:p>
        </w:tc>
        <w:tc>
          <w:tcPr>
            <w:tcW w:w="1248" w:type="dxa"/>
            <w:tcBorders>
              <w:left w:val="nil"/>
              <w:bottom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2</w:t>
            </w:r>
          </w:p>
        </w:tc>
        <w:tc>
          <w:tcPr>
            <w:tcW w:w="1766" w:type="dxa"/>
            <w:tcBorders>
              <w:top w:val="single" w:sz="4" w:space="0" w:color="auto"/>
              <w:left w:val="single" w:sz="4" w:space="0" w:color="auto"/>
              <w:bottom w:val="single" w:sz="4" w:space="0" w:color="auto"/>
              <w:right w:val="single" w:sz="4"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3</w:t>
            </w:r>
          </w:p>
        </w:tc>
        <w:tc>
          <w:tcPr>
            <w:tcW w:w="1138" w:type="dxa"/>
            <w:tcBorders>
              <w:top w:val="single" w:sz="6" w:space="0" w:color="auto"/>
              <w:left w:val="nil"/>
              <w:bottom w:val="single" w:sz="6" w:space="0" w:color="auto"/>
            </w:tcBorders>
          </w:tcPr>
          <w:p w:rsidR="007018D7" w:rsidRDefault="007018D7">
            <w:pPr>
              <w:jc w:val="center"/>
              <w:rPr>
                <w:rFonts w:ascii="Arial" w:hAnsi="Arial"/>
                <w:snapToGrid w:val="0"/>
                <w:color w:val="000000"/>
                <w:lang w:eastAsia="en-US"/>
              </w:rPr>
            </w:pPr>
            <w:r>
              <w:rPr>
                <w:rFonts w:ascii="Arial" w:hAnsi="Arial"/>
                <w:snapToGrid w:val="0"/>
                <w:color w:val="000000"/>
                <w:lang w:eastAsia="en-US"/>
              </w:rPr>
              <w:t>4</w:t>
            </w:r>
          </w:p>
        </w:tc>
        <w:tc>
          <w:tcPr>
            <w:tcW w:w="1027" w:type="dxa"/>
            <w:tcBorders>
              <w:top w:val="single" w:sz="4" w:space="0" w:color="auto"/>
              <w:left w:val="single" w:sz="4" w:space="0" w:color="auto"/>
              <w:bottom w:val="single" w:sz="4" w:space="0" w:color="auto"/>
              <w:right w:val="single" w:sz="4" w:space="0" w:color="auto"/>
            </w:tcBorders>
          </w:tcPr>
          <w:p w:rsidR="007018D7" w:rsidRDefault="007018D7">
            <w:pPr>
              <w:jc w:val="center"/>
              <w:rPr>
                <w:rFonts w:ascii="Arial" w:hAnsi="Arial"/>
                <w:snapToGrid w:val="0"/>
                <w:color w:val="000000"/>
                <w:lang w:eastAsia="en-US"/>
              </w:rPr>
            </w:pPr>
            <w:r>
              <w:rPr>
                <w:rFonts w:ascii="Arial" w:hAnsi="Arial"/>
                <w:snapToGrid w:val="0"/>
                <w:color w:val="000000"/>
                <w:lang w:eastAsia="en-US"/>
              </w:rPr>
              <w:t>5</w:t>
            </w:r>
          </w:p>
        </w:tc>
        <w:tc>
          <w:tcPr>
            <w:tcW w:w="1042" w:type="dxa"/>
            <w:tcBorders>
              <w:top w:val="single" w:sz="6" w:space="0" w:color="auto"/>
              <w:left w:val="nil"/>
              <w:bottom w:val="single" w:sz="6" w:space="0" w:color="auto"/>
              <w:right w:val="single" w:sz="6" w:space="0" w:color="auto"/>
            </w:tcBorders>
          </w:tcPr>
          <w:p w:rsidR="007018D7" w:rsidRDefault="007018D7">
            <w:pPr>
              <w:jc w:val="center"/>
              <w:rPr>
                <w:rFonts w:ascii="Arial" w:hAnsi="Arial"/>
                <w:snapToGrid w:val="0"/>
                <w:color w:val="000000"/>
                <w:lang w:eastAsia="en-US"/>
              </w:rPr>
            </w:pPr>
            <w:r>
              <w:rPr>
                <w:rFonts w:ascii="Arial" w:hAnsi="Arial"/>
                <w:snapToGrid w:val="0"/>
                <w:color w:val="000000"/>
                <w:lang w:eastAsia="en-US"/>
              </w:rPr>
              <w:t>6</w:t>
            </w:r>
          </w:p>
        </w:tc>
      </w:tr>
      <w:tr w:rsidR="007018D7">
        <w:trPr>
          <w:trHeight w:val="350"/>
        </w:trPr>
        <w:tc>
          <w:tcPr>
            <w:tcW w:w="2904"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24"/>
                <w:lang w:eastAsia="en-US"/>
              </w:rPr>
            </w:pPr>
            <w:r>
              <w:rPr>
                <w:rFonts w:ascii="Arial" w:hAnsi="Arial"/>
                <w:snapToGrid w:val="0"/>
                <w:color w:val="000000"/>
                <w:sz w:val="24"/>
                <w:lang w:eastAsia="en-US"/>
              </w:rPr>
              <w:t>Эл\двигатели</w:t>
            </w:r>
          </w:p>
        </w:tc>
        <w:tc>
          <w:tcPr>
            <w:tcW w:w="1229"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0,809</w:t>
            </w:r>
          </w:p>
        </w:tc>
        <w:tc>
          <w:tcPr>
            <w:tcW w:w="124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19755</w:t>
            </w:r>
          </w:p>
        </w:tc>
        <w:tc>
          <w:tcPr>
            <w:tcW w:w="1766"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10981</w:t>
            </w:r>
          </w:p>
        </w:tc>
        <w:tc>
          <w:tcPr>
            <w:tcW w:w="113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1337</w:t>
            </w:r>
          </w:p>
        </w:tc>
        <w:tc>
          <w:tcPr>
            <w:tcW w:w="1027"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1455</w:t>
            </w:r>
          </w:p>
        </w:tc>
        <w:tc>
          <w:tcPr>
            <w:tcW w:w="1042"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118</w:t>
            </w:r>
          </w:p>
        </w:tc>
      </w:tr>
      <w:tr w:rsidR="007018D7">
        <w:trPr>
          <w:trHeight w:val="350"/>
        </w:trPr>
        <w:tc>
          <w:tcPr>
            <w:tcW w:w="2904"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24"/>
                <w:lang w:eastAsia="en-US"/>
              </w:rPr>
            </w:pPr>
            <w:r>
              <w:rPr>
                <w:rFonts w:ascii="Arial" w:hAnsi="Arial"/>
                <w:snapToGrid w:val="0"/>
                <w:color w:val="000000"/>
                <w:sz w:val="24"/>
                <w:lang w:eastAsia="en-US"/>
              </w:rPr>
              <w:t>Эл\чайники</w:t>
            </w:r>
          </w:p>
        </w:tc>
        <w:tc>
          <w:tcPr>
            <w:tcW w:w="122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0,061</w:t>
            </w:r>
          </w:p>
        </w:tc>
        <w:tc>
          <w:tcPr>
            <w:tcW w:w="124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72,7</w:t>
            </w:r>
          </w:p>
        </w:tc>
        <w:tc>
          <w:tcPr>
            <w:tcW w:w="176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51,7</w:t>
            </w:r>
          </w:p>
        </w:tc>
        <w:tc>
          <w:tcPr>
            <w:tcW w:w="113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42139</w:t>
            </w:r>
          </w:p>
        </w:tc>
        <w:tc>
          <w:tcPr>
            <w:tcW w:w="1027"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30000</w:t>
            </w:r>
          </w:p>
        </w:tc>
        <w:tc>
          <w:tcPr>
            <w:tcW w:w="1042"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-12139</w:t>
            </w:r>
          </w:p>
        </w:tc>
      </w:tr>
      <w:tr w:rsidR="007018D7">
        <w:trPr>
          <w:trHeight w:val="350"/>
        </w:trPr>
        <w:tc>
          <w:tcPr>
            <w:tcW w:w="2904"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24"/>
                <w:lang w:eastAsia="en-US"/>
              </w:rPr>
            </w:pPr>
            <w:r>
              <w:rPr>
                <w:rFonts w:ascii="Arial" w:hAnsi="Arial"/>
                <w:snapToGrid w:val="0"/>
                <w:color w:val="000000"/>
                <w:sz w:val="24"/>
                <w:lang w:eastAsia="en-US"/>
              </w:rPr>
              <w:t>Эл\кипятильники</w:t>
            </w:r>
          </w:p>
        </w:tc>
        <w:tc>
          <w:tcPr>
            <w:tcW w:w="122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0,063</w:t>
            </w:r>
          </w:p>
        </w:tc>
        <w:tc>
          <w:tcPr>
            <w:tcW w:w="124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15,8</w:t>
            </w:r>
          </w:p>
        </w:tc>
        <w:tc>
          <w:tcPr>
            <w:tcW w:w="176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12</w:t>
            </w:r>
          </w:p>
        </w:tc>
        <w:tc>
          <w:tcPr>
            <w:tcW w:w="113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240511</w:t>
            </w:r>
          </w:p>
        </w:tc>
        <w:tc>
          <w:tcPr>
            <w:tcW w:w="1027"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6"/>
                <w:lang w:eastAsia="en-US"/>
              </w:rPr>
            </w:pPr>
            <w:r>
              <w:rPr>
                <w:rFonts w:ascii="Arial" w:hAnsi="Arial"/>
                <w:snapToGrid w:val="0"/>
                <w:color w:val="000000"/>
                <w:sz w:val="26"/>
                <w:lang w:eastAsia="en-US"/>
              </w:rPr>
              <w:t>142000</w:t>
            </w:r>
          </w:p>
        </w:tc>
        <w:tc>
          <w:tcPr>
            <w:tcW w:w="1042"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-98511</w:t>
            </w:r>
          </w:p>
        </w:tc>
      </w:tr>
      <w:tr w:rsidR="007018D7">
        <w:trPr>
          <w:trHeight w:val="350"/>
        </w:trPr>
        <w:tc>
          <w:tcPr>
            <w:tcW w:w="2904"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Ротор</w:t>
            </w:r>
          </w:p>
        </w:tc>
        <w:tc>
          <w:tcPr>
            <w:tcW w:w="122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0,013</w:t>
            </w:r>
          </w:p>
        </w:tc>
        <w:tc>
          <w:tcPr>
            <w:tcW w:w="124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1404</w:t>
            </w:r>
          </w:p>
        </w:tc>
        <w:tc>
          <w:tcPr>
            <w:tcW w:w="176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710</w:t>
            </w:r>
          </w:p>
        </w:tc>
        <w:tc>
          <w:tcPr>
            <w:tcW w:w="113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272</w:t>
            </w:r>
          </w:p>
        </w:tc>
        <w:tc>
          <w:tcPr>
            <w:tcW w:w="1027"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326</w:t>
            </w:r>
          </w:p>
        </w:tc>
        <w:tc>
          <w:tcPr>
            <w:tcW w:w="1042"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54</w:t>
            </w:r>
          </w:p>
        </w:tc>
      </w:tr>
      <w:tr w:rsidR="007018D7">
        <w:trPr>
          <w:trHeight w:val="350"/>
        </w:trPr>
        <w:tc>
          <w:tcPr>
            <w:tcW w:w="2904"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Деревообработка</w:t>
            </w:r>
          </w:p>
        </w:tc>
        <w:tc>
          <w:tcPr>
            <w:tcW w:w="122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0,008</w:t>
            </w:r>
          </w:p>
        </w:tc>
        <w:tc>
          <w:tcPr>
            <w:tcW w:w="124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95</w:t>
            </w:r>
          </w:p>
        </w:tc>
        <w:tc>
          <w:tcPr>
            <w:tcW w:w="176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93</w:t>
            </w:r>
          </w:p>
        </w:tc>
        <w:tc>
          <w:tcPr>
            <w:tcW w:w="113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58028</w:t>
            </w:r>
          </w:p>
        </w:tc>
        <w:tc>
          <w:tcPr>
            <w:tcW w:w="1027"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2991</w:t>
            </w:r>
          </w:p>
        </w:tc>
        <w:tc>
          <w:tcPr>
            <w:tcW w:w="1042"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-55037</w:t>
            </w:r>
          </w:p>
        </w:tc>
      </w:tr>
      <w:tr w:rsidR="007018D7">
        <w:trPr>
          <w:trHeight w:val="350"/>
        </w:trPr>
        <w:tc>
          <w:tcPr>
            <w:tcW w:w="2904"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Предохр.устройства</w:t>
            </w:r>
          </w:p>
        </w:tc>
        <w:tc>
          <w:tcPr>
            <w:tcW w:w="122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0,005</w:t>
            </w:r>
          </w:p>
        </w:tc>
        <w:tc>
          <w:tcPr>
            <w:tcW w:w="124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124</w:t>
            </w:r>
          </w:p>
        </w:tc>
        <w:tc>
          <w:tcPr>
            <w:tcW w:w="176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49</w:t>
            </w:r>
          </w:p>
        </w:tc>
        <w:tc>
          <w:tcPr>
            <w:tcW w:w="113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967</w:t>
            </w:r>
          </w:p>
        </w:tc>
        <w:tc>
          <w:tcPr>
            <w:tcW w:w="1027"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1455</w:t>
            </w:r>
          </w:p>
        </w:tc>
        <w:tc>
          <w:tcPr>
            <w:tcW w:w="1042"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488</w:t>
            </w:r>
          </w:p>
        </w:tc>
      </w:tr>
      <w:tr w:rsidR="007018D7">
        <w:trPr>
          <w:trHeight w:val="350"/>
        </w:trPr>
        <w:tc>
          <w:tcPr>
            <w:tcW w:w="2904"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Тэны</w:t>
            </w:r>
          </w:p>
        </w:tc>
        <w:tc>
          <w:tcPr>
            <w:tcW w:w="122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0,014</w:t>
            </w:r>
          </w:p>
        </w:tc>
        <w:tc>
          <w:tcPr>
            <w:tcW w:w="124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28,5</w:t>
            </w:r>
          </w:p>
        </w:tc>
        <w:tc>
          <w:tcPr>
            <w:tcW w:w="176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30,3</w:t>
            </w:r>
          </w:p>
        </w:tc>
        <w:tc>
          <w:tcPr>
            <w:tcW w:w="113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112832</w:t>
            </w:r>
          </w:p>
        </w:tc>
        <w:tc>
          <w:tcPr>
            <w:tcW w:w="1027"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16350</w:t>
            </w:r>
          </w:p>
        </w:tc>
        <w:tc>
          <w:tcPr>
            <w:tcW w:w="1042"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6"/>
                <w:lang w:eastAsia="en-US"/>
              </w:rPr>
            </w:pPr>
            <w:r>
              <w:rPr>
                <w:rFonts w:ascii="Arial" w:hAnsi="Arial"/>
                <w:snapToGrid w:val="0"/>
                <w:color w:val="000000"/>
                <w:sz w:val="26"/>
                <w:lang w:eastAsia="en-US"/>
              </w:rPr>
              <w:t>-96482</w:t>
            </w:r>
          </w:p>
        </w:tc>
      </w:tr>
      <w:tr w:rsidR="007018D7">
        <w:trPr>
          <w:trHeight w:val="350"/>
        </w:trPr>
        <w:tc>
          <w:tcPr>
            <w:tcW w:w="2904"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СТО</w:t>
            </w:r>
          </w:p>
        </w:tc>
        <w:tc>
          <w:tcPr>
            <w:tcW w:w="122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0,003</w:t>
            </w:r>
          </w:p>
        </w:tc>
        <w:tc>
          <w:tcPr>
            <w:tcW w:w="124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4000</w:t>
            </w:r>
          </w:p>
        </w:tc>
        <w:tc>
          <w:tcPr>
            <w:tcW w:w="176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2183</w:t>
            </w:r>
          </w:p>
        </w:tc>
        <w:tc>
          <w:tcPr>
            <w:tcW w:w="113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24</w:t>
            </w:r>
          </w:p>
        </w:tc>
        <w:tc>
          <w:tcPr>
            <w:tcW w:w="1027"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30</w:t>
            </w:r>
          </w:p>
        </w:tc>
        <w:tc>
          <w:tcPr>
            <w:tcW w:w="1042"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6</w:t>
            </w:r>
          </w:p>
        </w:tc>
      </w:tr>
      <w:tr w:rsidR="007018D7">
        <w:trPr>
          <w:trHeight w:val="350"/>
        </w:trPr>
        <w:tc>
          <w:tcPr>
            <w:tcW w:w="2904"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28"/>
                <w:lang w:eastAsia="en-US"/>
              </w:rPr>
            </w:pPr>
            <w:r>
              <w:rPr>
                <w:rFonts w:ascii="Arial" w:hAnsi="Arial"/>
                <w:snapToGrid w:val="0"/>
                <w:color w:val="000000"/>
                <w:sz w:val="28"/>
                <w:lang w:eastAsia="en-US"/>
              </w:rPr>
              <w:t>Мех.обр-ка сплава</w:t>
            </w:r>
          </w:p>
        </w:tc>
        <w:tc>
          <w:tcPr>
            <w:tcW w:w="122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0,024</w:t>
            </w:r>
          </w:p>
        </w:tc>
        <w:tc>
          <w:tcPr>
            <w:tcW w:w="124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168,8</w:t>
            </w:r>
          </w:p>
        </w:tc>
        <w:tc>
          <w:tcPr>
            <w:tcW w:w="176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160,9</w:t>
            </w:r>
          </w:p>
        </w:tc>
        <w:tc>
          <w:tcPr>
            <w:tcW w:w="113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44051</w:t>
            </w:r>
          </w:p>
        </w:tc>
        <w:tc>
          <w:tcPr>
            <w:tcW w:w="1027"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8"/>
                <w:lang w:eastAsia="en-US"/>
              </w:rPr>
            </w:pPr>
            <w:r>
              <w:rPr>
                <w:rFonts w:ascii="Arial" w:hAnsi="Arial"/>
                <w:snapToGrid w:val="0"/>
                <w:color w:val="000000"/>
                <w:sz w:val="28"/>
                <w:lang w:eastAsia="en-US"/>
              </w:rPr>
              <w:t>5</w:t>
            </w:r>
          </w:p>
        </w:tc>
        <w:tc>
          <w:tcPr>
            <w:tcW w:w="1042"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6"/>
                <w:lang w:eastAsia="en-US"/>
              </w:rPr>
            </w:pPr>
            <w:r>
              <w:rPr>
                <w:rFonts w:ascii="Arial" w:hAnsi="Arial"/>
                <w:snapToGrid w:val="0"/>
                <w:color w:val="000000"/>
                <w:sz w:val="26"/>
                <w:lang w:eastAsia="en-US"/>
              </w:rPr>
              <w:t>-44046</w:t>
            </w:r>
          </w:p>
        </w:tc>
      </w:tr>
    </w:tbl>
    <w:p w:rsidR="007018D7" w:rsidRDefault="007018D7">
      <w:pPr>
        <w:pStyle w:val="a4"/>
        <w:ind w:left="0"/>
        <w:rPr>
          <w:lang w:val="en-US"/>
        </w:rPr>
      </w:pPr>
    </w:p>
    <w:p w:rsidR="007018D7" w:rsidRDefault="007018D7">
      <w:pPr>
        <w:pStyle w:val="a4"/>
        <w:ind w:left="0"/>
      </w:pPr>
      <w:r>
        <w:rPr>
          <w:lang w:val="en-US"/>
        </w:rPr>
        <w:tab/>
      </w:r>
      <w:r>
        <w:t>Как видно, пороговое значение объема производства было достигнуто только по четырем из девяти видов продукции. Следовательно, выручка от реализации пяти видов продукции не покрывает постоянные расходы, приходящие на их долю.</w:t>
      </w:r>
    </w:p>
    <w:p w:rsidR="007018D7" w:rsidRDefault="007018D7">
      <w:pPr>
        <w:pStyle w:val="a4"/>
        <w:ind w:left="0"/>
      </w:pPr>
      <w:r>
        <w:tab/>
        <w:t>Ту же ситуацию показывает расчет порога рентабельности по каждому виду продукции.</w:t>
      </w:r>
    </w:p>
    <w:p w:rsidR="007018D7" w:rsidRDefault="007018D7">
      <w:pPr>
        <w:pStyle w:val="a4"/>
        <w:ind w:left="0"/>
      </w:pPr>
    </w:p>
    <w:p w:rsidR="007018D7" w:rsidRDefault="007018D7">
      <w:pPr>
        <w:pStyle w:val="a4"/>
        <w:ind w:left="0"/>
        <w:jc w:val="right"/>
        <w:rPr>
          <w:b/>
        </w:rPr>
      </w:pPr>
      <w:r>
        <w:rPr>
          <w:b/>
        </w:rPr>
        <w:t>Таблица 2.15.</w:t>
      </w:r>
    </w:p>
    <w:p w:rsidR="007018D7" w:rsidRDefault="007018D7">
      <w:pPr>
        <w:pStyle w:val="a4"/>
        <w:ind w:left="0"/>
        <w:jc w:val="center"/>
        <w:rPr>
          <w:b/>
        </w:rPr>
      </w:pPr>
      <w:r>
        <w:rPr>
          <w:b/>
        </w:rPr>
        <w:t>Определение порога рентабельности по</w:t>
      </w:r>
    </w:p>
    <w:p w:rsidR="007018D7" w:rsidRDefault="007018D7">
      <w:pPr>
        <w:pStyle w:val="a4"/>
        <w:ind w:left="0"/>
        <w:jc w:val="center"/>
        <w:rPr>
          <w:b/>
        </w:rPr>
      </w:pPr>
      <w:r>
        <w:rPr>
          <w:b/>
        </w:rPr>
        <w:t>каждому виду продукции.</w:t>
      </w:r>
    </w:p>
    <w:tbl>
      <w:tblPr>
        <w:tblW w:w="0" w:type="auto"/>
        <w:tblInd w:w="-292" w:type="dxa"/>
        <w:tblLayout w:type="fixed"/>
        <w:tblCellMar>
          <w:left w:w="30" w:type="dxa"/>
          <w:right w:w="30" w:type="dxa"/>
        </w:tblCellMar>
        <w:tblLook w:val="0000" w:firstRow="0" w:lastRow="0" w:firstColumn="0" w:lastColumn="0" w:noHBand="0" w:noVBand="0"/>
      </w:tblPr>
      <w:tblGrid>
        <w:gridCol w:w="2366"/>
        <w:gridCol w:w="1229"/>
        <w:gridCol w:w="1181"/>
        <w:gridCol w:w="1594"/>
        <w:gridCol w:w="1324"/>
        <w:gridCol w:w="1263"/>
        <w:gridCol w:w="1401"/>
      </w:tblGrid>
      <w:tr w:rsidR="007018D7">
        <w:trPr>
          <w:trHeight w:val="307"/>
        </w:trPr>
        <w:tc>
          <w:tcPr>
            <w:tcW w:w="2366" w:type="dxa"/>
            <w:tcBorders>
              <w:top w:val="single" w:sz="6" w:space="0" w:color="auto"/>
              <w:left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Вид</w:t>
            </w:r>
          </w:p>
        </w:tc>
        <w:tc>
          <w:tcPr>
            <w:tcW w:w="1229" w:type="dxa"/>
            <w:tcBorders>
              <w:top w:val="single" w:sz="6" w:space="0" w:color="auto"/>
              <w:left w:val="single" w:sz="6" w:space="0" w:color="auto"/>
              <w:right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Выручка</w:t>
            </w:r>
          </w:p>
        </w:tc>
        <w:tc>
          <w:tcPr>
            <w:tcW w:w="1181" w:type="dxa"/>
            <w:tcBorders>
              <w:top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Перем.</w:t>
            </w:r>
          </w:p>
        </w:tc>
        <w:tc>
          <w:tcPr>
            <w:tcW w:w="1594" w:type="dxa"/>
            <w:tcBorders>
              <w:top w:val="single" w:sz="6" w:space="0" w:color="auto"/>
              <w:left w:val="single" w:sz="6" w:space="0" w:color="auto"/>
              <w:right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Рез-тат</w:t>
            </w:r>
          </w:p>
        </w:tc>
        <w:tc>
          <w:tcPr>
            <w:tcW w:w="1324" w:type="dxa"/>
            <w:tcBorders>
              <w:top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Пост. зат-</w:t>
            </w:r>
          </w:p>
        </w:tc>
        <w:tc>
          <w:tcPr>
            <w:tcW w:w="1263" w:type="dxa"/>
            <w:tcBorders>
              <w:top w:val="single" w:sz="6" w:space="0" w:color="auto"/>
              <w:left w:val="single" w:sz="6" w:space="0" w:color="auto"/>
              <w:right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Рез-тат</w:t>
            </w:r>
          </w:p>
        </w:tc>
        <w:tc>
          <w:tcPr>
            <w:tcW w:w="1401" w:type="dxa"/>
            <w:tcBorders>
              <w:top w:val="single" w:sz="6" w:space="0" w:color="auto"/>
              <w:right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Порог</w:t>
            </w:r>
          </w:p>
        </w:tc>
      </w:tr>
      <w:tr w:rsidR="007018D7">
        <w:trPr>
          <w:trHeight w:val="307"/>
        </w:trPr>
        <w:tc>
          <w:tcPr>
            <w:tcW w:w="2366" w:type="dxa"/>
            <w:tcBorders>
              <w:left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продукции</w:t>
            </w:r>
          </w:p>
        </w:tc>
        <w:tc>
          <w:tcPr>
            <w:tcW w:w="1229" w:type="dxa"/>
            <w:tcBorders>
              <w:left w:val="single" w:sz="6" w:space="0" w:color="auto"/>
              <w:right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от</w:t>
            </w:r>
          </w:p>
        </w:tc>
        <w:tc>
          <w:tcPr>
            <w:tcW w:w="1181" w:type="dxa"/>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затраты,</w:t>
            </w:r>
          </w:p>
        </w:tc>
        <w:tc>
          <w:tcPr>
            <w:tcW w:w="1594" w:type="dxa"/>
            <w:tcBorders>
              <w:left w:val="single" w:sz="6" w:space="0" w:color="auto"/>
              <w:right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после воз-</w:t>
            </w:r>
          </w:p>
        </w:tc>
        <w:tc>
          <w:tcPr>
            <w:tcW w:w="1324" w:type="dxa"/>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раты по</w:t>
            </w:r>
          </w:p>
        </w:tc>
        <w:tc>
          <w:tcPr>
            <w:tcW w:w="1263" w:type="dxa"/>
            <w:tcBorders>
              <w:left w:val="single" w:sz="6" w:space="0" w:color="auto"/>
              <w:right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от реали-</w:t>
            </w:r>
          </w:p>
        </w:tc>
        <w:tc>
          <w:tcPr>
            <w:tcW w:w="1401" w:type="dxa"/>
            <w:tcBorders>
              <w:right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рента-</w:t>
            </w:r>
          </w:p>
        </w:tc>
      </w:tr>
      <w:tr w:rsidR="007018D7">
        <w:trPr>
          <w:trHeight w:val="307"/>
        </w:trPr>
        <w:tc>
          <w:tcPr>
            <w:tcW w:w="2366" w:type="dxa"/>
            <w:tcBorders>
              <w:left w:val="single" w:sz="6" w:space="0" w:color="auto"/>
            </w:tcBorders>
          </w:tcPr>
          <w:p w:rsidR="007018D7" w:rsidRDefault="007018D7">
            <w:pPr>
              <w:jc w:val="center"/>
              <w:rPr>
                <w:rFonts w:ascii="Arial" w:hAnsi="Arial"/>
                <w:b/>
                <w:snapToGrid w:val="0"/>
                <w:color w:val="000000"/>
                <w:sz w:val="24"/>
                <w:lang w:eastAsia="en-US"/>
              </w:rPr>
            </w:pPr>
          </w:p>
        </w:tc>
        <w:tc>
          <w:tcPr>
            <w:tcW w:w="1229" w:type="dxa"/>
            <w:tcBorders>
              <w:left w:val="single" w:sz="6" w:space="0" w:color="auto"/>
              <w:right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реал-ции</w:t>
            </w:r>
          </w:p>
        </w:tc>
        <w:tc>
          <w:tcPr>
            <w:tcW w:w="1181" w:type="dxa"/>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тыс.руб.</w:t>
            </w:r>
          </w:p>
        </w:tc>
        <w:tc>
          <w:tcPr>
            <w:tcW w:w="1594" w:type="dxa"/>
            <w:tcBorders>
              <w:left w:val="single" w:sz="6" w:space="0" w:color="auto"/>
              <w:right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мещения пе-</w:t>
            </w:r>
          </w:p>
        </w:tc>
        <w:tc>
          <w:tcPr>
            <w:tcW w:w="1324" w:type="dxa"/>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виду про-</w:t>
            </w:r>
          </w:p>
        </w:tc>
        <w:tc>
          <w:tcPr>
            <w:tcW w:w="1263" w:type="dxa"/>
            <w:tcBorders>
              <w:left w:val="single" w:sz="6" w:space="0" w:color="auto"/>
              <w:right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зации</w:t>
            </w:r>
          </w:p>
        </w:tc>
        <w:tc>
          <w:tcPr>
            <w:tcW w:w="1401" w:type="dxa"/>
            <w:tcBorders>
              <w:right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бельности</w:t>
            </w:r>
          </w:p>
        </w:tc>
      </w:tr>
      <w:tr w:rsidR="007018D7">
        <w:trPr>
          <w:trHeight w:val="307"/>
        </w:trPr>
        <w:tc>
          <w:tcPr>
            <w:tcW w:w="2366" w:type="dxa"/>
            <w:tcBorders>
              <w:left w:val="single" w:sz="6" w:space="0" w:color="auto"/>
              <w:bottom w:val="single" w:sz="6" w:space="0" w:color="auto"/>
            </w:tcBorders>
          </w:tcPr>
          <w:p w:rsidR="007018D7" w:rsidRDefault="007018D7">
            <w:pPr>
              <w:jc w:val="center"/>
              <w:rPr>
                <w:rFonts w:ascii="Arial" w:hAnsi="Arial"/>
                <w:b/>
                <w:snapToGrid w:val="0"/>
                <w:color w:val="000000"/>
                <w:sz w:val="24"/>
                <w:lang w:eastAsia="en-US"/>
              </w:rPr>
            </w:pPr>
          </w:p>
        </w:tc>
        <w:tc>
          <w:tcPr>
            <w:tcW w:w="1229" w:type="dxa"/>
            <w:tcBorders>
              <w:left w:val="single" w:sz="6" w:space="0" w:color="auto"/>
              <w:bottom w:val="single" w:sz="6" w:space="0" w:color="auto"/>
              <w:right w:val="single" w:sz="6" w:space="0" w:color="auto"/>
            </w:tcBorders>
          </w:tcPr>
          <w:p w:rsidR="007018D7" w:rsidRDefault="007018D7">
            <w:pPr>
              <w:jc w:val="center"/>
              <w:rPr>
                <w:rFonts w:ascii="Arial" w:hAnsi="Arial"/>
                <w:b/>
                <w:snapToGrid w:val="0"/>
                <w:color w:val="000000"/>
                <w:sz w:val="24"/>
                <w:lang w:eastAsia="en-US"/>
              </w:rPr>
            </w:pPr>
          </w:p>
        </w:tc>
        <w:tc>
          <w:tcPr>
            <w:tcW w:w="1181" w:type="dxa"/>
            <w:tcBorders>
              <w:bottom w:val="single" w:sz="6" w:space="0" w:color="auto"/>
            </w:tcBorders>
          </w:tcPr>
          <w:p w:rsidR="007018D7" w:rsidRDefault="007018D7">
            <w:pPr>
              <w:jc w:val="center"/>
              <w:rPr>
                <w:rFonts w:ascii="Arial" w:hAnsi="Arial"/>
                <w:b/>
                <w:snapToGrid w:val="0"/>
                <w:color w:val="000000"/>
                <w:sz w:val="24"/>
                <w:lang w:eastAsia="en-US"/>
              </w:rPr>
            </w:pPr>
          </w:p>
        </w:tc>
        <w:tc>
          <w:tcPr>
            <w:tcW w:w="1594" w:type="dxa"/>
            <w:tcBorders>
              <w:left w:val="single" w:sz="6" w:space="0" w:color="auto"/>
              <w:bottom w:val="single" w:sz="6" w:space="0" w:color="auto"/>
              <w:right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рем. затрат</w:t>
            </w:r>
          </w:p>
        </w:tc>
        <w:tc>
          <w:tcPr>
            <w:tcW w:w="1324" w:type="dxa"/>
            <w:tcBorders>
              <w:bottom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дукции</w:t>
            </w:r>
          </w:p>
        </w:tc>
        <w:tc>
          <w:tcPr>
            <w:tcW w:w="1263" w:type="dxa"/>
            <w:tcBorders>
              <w:left w:val="single" w:sz="6" w:space="0" w:color="auto"/>
              <w:bottom w:val="single" w:sz="6" w:space="0" w:color="auto"/>
              <w:right w:val="single" w:sz="6" w:space="0" w:color="auto"/>
            </w:tcBorders>
          </w:tcPr>
          <w:p w:rsidR="007018D7" w:rsidRDefault="007018D7">
            <w:pPr>
              <w:jc w:val="center"/>
              <w:rPr>
                <w:rFonts w:ascii="Arial" w:hAnsi="Arial"/>
                <w:b/>
                <w:snapToGrid w:val="0"/>
                <w:color w:val="000000"/>
                <w:sz w:val="24"/>
                <w:lang w:eastAsia="en-US"/>
              </w:rPr>
            </w:pPr>
          </w:p>
        </w:tc>
        <w:tc>
          <w:tcPr>
            <w:tcW w:w="1401" w:type="dxa"/>
            <w:tcBorders>
              <w:bottom w:val="single" w:sz="6" w:space="0" w:color="auto"/>
              <w:right w:val="single" w:sz="6" w:space="0" w:color="auto"/>
            </w:tcBorders>
          </w:tcPr>
          <w:p w:rsidR="007018D7" w:rsidRDefault="007018D7">
            <w:pPr>
              <w:jc w:val="center"/>
              <w:rPr>
                <w:rFonts w:ascii="Arial" w:hAnsi="Arial"/>
                <w:b/>
                <w:snapToGrid w:val="0"/>
                <w:color w:val="000000"/>
                <w:sz w:val="24"/>
                <w:lang w:eastAsia="en-US"/>
              </w:rPr>
            </w:pPr>
          </w:p>
        </w:tc>
      </w:tr>
      <w:tr w:rsidR="007018D7">
        <w:trPr>
          <w:trHeight w:val="278"/>
        </w:trPr>
        <w:tc>
          <w:tcPr>
            <w:tcW w:w="2366" w:type="dxa"/>
            <w:tcBorders>
              <w:left w:val="single" w:sz="6" w:space="0" w:color="auto"/>
              <w:bottom w:val="single" w:sz="6" w:space="0" w:color="auto"/>
              <w:right w:val="single" w:sz="6" w:space="0" w:color="auto"/>
            </w:tcBorders>
          </w:tcPr>
          <w:p w:rsidR="007018D7" w:rsidRDefault="007018D7">
            <w:pPr>
              <w:rPr>
                <w:rFonts w:ascii="Arial" w:hAnsi="Arial"/>
                <w:snapToGrid w:val="0"/>
                <w:color w:val="000000"/>
                <w:sz w:val="22"/>
                <w:lang w:eastAsia="en-US"/>
              </w:rPr>
            </w:pPr>
            <w:r>
              <w:rPr>
                <w:rFonts w:ascii="Arial" w:hAnsi="Arial"/>
                <w:snapToGrid w:val="0"/>
                <w:color w:val="000000"/>
                <w:sz w:val="22"/>
                <w:lang w:eastAsia="en-US"/>
              </w:rPr>
              <w:t>Эл\двигатели</w:t>
            </w:r>
          </w:p>
        </w:tc>
        <w:tc>
          <w:tcPr>
            <w:tcW w:w="1229"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28744=1</w:t>
            </w:r>
          </w:p>
        </w:tc>
        <w:tc>
          <w:tcPr>
            <w:tcW w:w="1181"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15978=0,556</w:t>
            </w:r>
          </w:p>
        </w:tc>
        <w:tc>
          <w:tcPr>
            <w:tcW w:w="1594"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12766=0,444</w:t>
            </w:r>
          </w:p>
        </w:tc>
        <w:tc>
          <w:tcPr>
            <w:tcW w:w="1324"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11736</w:t>
            </w:r>
          </w:p>
        </w:tc>
        <w:tc>
          <w:tcPr>
            <w:tcW w:w="1263"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1030</w:t>
            </w:r>
          </w:p>
        </w:tc>
        <w:tc>
          <w:tcPr>
            <w:tcW w:w="1401"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26432</w:t>
            </w:r>
          </w:p>
        </w:tc>
      </w:tr>
      <w:tr w:rsidR="007018D7">
        <w:trPr>
          <w:trHeight w:val="278"/>
        </w:trPr>
        <w:tc>
          <w:tcPr>
            <w:tcW w:w="2366"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22"/>
                <w:lang w:eastAsia="en-US"/>
              </w:rPr>
            </w:pPr>
            <w:r>
              <w:rPr>
                <w:rFonts w:ascii="Arial" w:hAnsi="Arial"/>
                <w:snapToGrid w:val="0"/>
                <w:color w:val="000000"/>
                <w:sz w:val="22"/>
                <w:lang w:eastAsia="en-US"/>
              </w:rPr>
              <w:t>Эл\чайники</w:t>
            </w:r>
          </w:p>
        </w:tc>
        <w:tc>
          <w:tcPr>
            <w:tcW w:w="122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2182=1</w:t>
            </w:r>
          </w:p>
        </w:tc>
        <w:tc>
          <w:tcPr>
            <w:tcW w:w="118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1551=0,711</w:t>
            </w:r>
          </w:p>
        </w:tc>
        <w:tc>
          <w:tcPr>
            <w:tcW w:w="1594"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631=0,289</w:t>
            </w:r>
          </w:p>
        </w:tc>
        <w:tc>
          <w:tcPr>
            <w:tcW w:w="1324"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885</w:t>
            </w:r>
          </w:p>
        </w:tc>
        <w:tc>
          <w:tcPr>
            <w:tcW w:w="1263"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-254</w:t>
            </w:r>
          </w:p>
        </w:tc>
        <w:tc>
          <w:tcPr>
            <w:tcW w:w="140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3062</w:t>
            </w:r>
          </w:p>
        </w:tc>
      </w:tr>
      <w:tr w:rsidR="007018D7">
        <w:trPr>
          <w:trHeight w:val="278"/>
        </w:trPr>
        <w:tc>
          <w:tcPr>
            <w:tcW w:w="2366"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22"/>
                <w:lang w:eastAsia="en-US"/>
              </w:rPr>
            </w:pPr>
            <w:r>
              <w:rPr>
                <w:rFonts w:ascii="Arial" w:hAnsi="Arial"/>
                <w:snapToGrid w:val="0"/>
                <w:color w:val="000000"/>
                <w:sz w:val="22"/>
                <w:lang w:eastAsia="en-US"/>
              </w:rPr>
              <w:t>Эл\кипятильники</w:t>
            </w:r>
          </w:p>
        </w:tc>
        <w:tc>
          <w:tcPr>
            <w:tcW w:w="122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2249=1</w:t>
            </w:r>
          </w:p>
        </w:tc>
        <w:tc>
          <w:tcPr>
            <w:tcW w:w="118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1704=0,758</w:t>
            </w:r>
          </w:p>
        </w:tc>
        <w:tc>
          <w:tcPr>
            <w:tcW w:w="1594"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545=0,242</w:t>
            </w:r>
          </w:p>
        </w:tc>
        <w:tc>
          <w:tcPr>
            <w:tcW w:w="1324"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914</w:t>
            </w:r>
          </w:p>
        </w:tc>
        <w:tc>
          <w:tcPr>
            <w:tcW w:w="1263"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-369</w:t>
            </w:r>
          </w:p>
        </w:tc>
        <w:tc>
          <w:tcPr>
            <w:tcW w:w="140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3777</w:t>
            </w:r>
          </w:p>
        </w:tc>
      </w:tr>
      <w:tr w:rsidR="007018D7">
        <w:trPr>
          <w:trHeight w:val="278"/>
        </w:trPr>
        <w:tc>
          <w:tcPr>
            <w:tcW w:w="2366"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22"/>
                <w:lang w:eastAsia="en-US"/>
              </w:rPr>
            </w:pPr>
            <w:r>
              <w:rPr>
                <w:rFonts w:ascii="Arial" w:hAnsi="Arial"/>
                <w:snapToGrid w:val="0"/>
                <w:color w:val="000000"/>
                <w:sz w:val="22"/>
                <w:lang w:eastAsia="en-US"/>
              </w:rPr>
              <w:t>Ротор</w:t>
            </w:r>
          </w:p>
        </w:tc>
        <w:tc>
          <w:tcPr>
            <w:tcW w:w="122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458=1</w:t>
            </w:r>
          </w:p>
        </w:tc>
        <w:tc>
          <w:tcPr>
            <w:tcW w:w="118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231=0,504</w:t>
            </w:r>
          </w:p>
        </w:tc>
        <w:tc>
          <w:tcPr>
            <w:tcW w:w="1594"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227=0,496</w:t>
            </w:r>
          </w:p>
        </w:tc>
        <w:tc>
          <w:tcPr>
            <w:tcW w:w="1324"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189</w:t>
            </w:r>
          </w:p>
        </w:tc>
        <w:tc>
          <w:tcPr>
            <w:tcW w:w="1263"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38</w:t>
            </w:r>
          </w:p>
        </w:tc>
        <w:tc>
          <w:tcPr>
            <w:tcW w:w="140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381</w:t>
            </w:r>
          </w:p>
        </w:tc>
      </w:tr>
      <w:tr w:rsidR="007018D7">
        <w:trPr>
          <w:trHeight w:val="278"/>
        </w:trPr>
        <w:tc>
          <w:tcPr>
            <w:tcW w:w="2366"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22"/>
                <w:lang w:eastAsia="en-US"/>
              </w:rPr>
            </w:pPr>
            <w:r>
              <w:rPr>
                <w:rFonts w:ascii="Arial" w:hAnsi="Arial"/>
                <w:snapToGrid w:val="0"/>
                <w:color w:val="000000"/>
                <w:sz w:val="22"/>
                <w:lang w:eastAsia="en-US"/>
              </w:rPr>
              <w:t>Деревообработка</w:t>
            </w:r>
          </w:p>
        </w:tc>
        <w:tc>
          <w:tcPr>
            <w:tcW w:w="122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284=1</w:t>
            </w:r>
          </w:p>
        </w:tc>
        <w:tc>
          <w:tcPr>
            <w:tcW w:w="118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278=0,979</w:t>
            </w:r>
          </w:p>
        </w:tc>
        <w:tc>
          <w:tcPr>
            <w:tcW w:w="1594"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6=0,021</w:t>
            </w:r>
          </w:p>
        </w:tc>
        <w:tc>
          <w:tcPr>
            <w:tcW w:w="1324"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116</w:t>
            </w:r>
          </w:p>
        </w:tc>
        <w:tc>
          <w:tcPr>
            <w:tcW w:w="1263"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-110</w:t>
            </w:r>
          </w:p>
        </w:tc>
        <w:tc>
          <w:tcPr>
            <w:tcW w:w="140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5523</w:t>
            </w:r>
          </w:p>
        </w:tc>
      </w:tr>
      <w:tr w:rsidR="007018D7">
        <w:trPr>
          <w:trHeight w:val="278"/>
        </w:trPr>
        <w:tc>
          <w:tcPr>
            <w:tcW w:w="2366"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22"/>
                <w:lang w:eastAsia="en-US"/>
              </w:rPr>
            </w:pPr>
            <w:r>
              <w:rPr>
                <w:rFonts w:ascii="Arial" w:hAnsi="Arial"/>
                <w:snapToGrid w:val="0"/>
                <w:color w:val="000000"/>
                <w:sz w:val="22"/>
                <w:lang w:eastAsia="en-US"/>
              </w:rPr>
              <w:t>Предохр.устройства</w:t>
            </w:r>
          </w:p>
        </w:tc>
        <w:tc>
          <w:tcPr>
            <w:tcW w:w="122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180=1</w:t>
            </w:r>
          </w:p>
        </w:tc>
        <w:tc>
          <w:tcPr>
            <w:tcW w:w="118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72=0,4</w:t>
            </w:r>
          </w:p>
        </w:tc>
        <w:tc>
          <w:tcPr>
            <w:tcW w:w="1594"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108=0,6</w:t>
            </w:r>
          </w:p>
        </w:tc>
        <w:tc>
          <w:tcPr>
            <w:tcW w:w="1324"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73</w:t>
            </w:r>
          </w:p>
        </w:tc>
        <w:tc>
          <w:tcPr>
            <w:tcW w:w="1263"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35</w:t>
            </w:r>
          </w:p>
        </w:tc>
        <w:tc>
          <w:tcPr>
            <w:tcW w:w="140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122</w:t>
            </w:r>
          </w:p>
        </w:tc>
      </w:tr>
      <w:tr w:rsidR="007018D7">
        <w:trPr>
          <w:trHeight w:val="278"/>
        </w:trPr>
        <w:tc>
          <w:tcPr>
            <w:tcW w:w="2366"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22"/>
                <w:lang w:eastAsia="en-US"/>
              </w:rPr>
            </w:pPr>
            <w:r>
              <w:rPr>
                <w:rFonts w:ascii="Arial" w:hAnsi="Arial"/>
                <w:snapToGrid w:val="0"/>
                <w:color w:val="000000"/>
                <w:sz w:val="22"/>
                <w:lang w:eastAsia="en-US"/>
              </w:rPr>
              <w:t>Тэны</w:t>
            </w:r>
          </w:p>
        </w:tc>
        <w:tc>
          <w:tcPr>
            <w:tcW w:w="122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466=1</w:t>
            </w:r>
          </w:p>
        </w:tc>
        <w:tc>
          <w:tcPr>
            <w:tcW w:w="118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495=1,06</w:t>
            </w:r>
          </w:p>
        </w:tc>
        <w:tc>
          <w:tcPr>
            <w:tcW w:w="1594"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-29</w:t>
            </w:r>
          </w:p>
        </w:tc>
        <w:tc>
          <w:tcPr>
            <w:tcW w:w="1324"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203</w:t>
            </w:r>
          </w:p>
        </w:tc>
        <w:tc>
          <w:tcPr>
            <w:tcW w:w="1263"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-232</w:t>
            </w:r>
          </w:p>
        </w:tc>
        <w:tc>
          <w:tcPr>
            <w:tcW w:w="140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3215</w:t>
            </w:r>
          </w:p>
        </w:tc>
      </w:tr>
      <w:tr w:rsidR="007018D7">
        <w:trPr>
          <w:trHeight w:val="278"/>
        </w:trPr>
        <w:tc>
          <w:tcPr>
            <w:tcW w:w="2366"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22"/>
                <w:lang w:eastAsia="en-US"/>
              </w:rPr>
            </w:pPr>
            <w:r>
              <w:rPr>
                <w:rFonts w:ascii="Arial" w:hAnsi="Arial"/>
                <w:snapToGrid w:val="0"/>
                <w:color w:val="000000"/>
                <w:sz w:val="22"/>
                <w:lang w:eastAsia="en-US"/>
              </w:rPr>
              <w:t>СТО</w:t>
            </w:r>
          </w:p>
        </w:tc>
        <w:tc>
          <w:tcPr>
            <w:tcW w:w="122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120=1</w:t>
            </w:r>
          </w:p>
        </w:tc>
        <w:tc>
          <w:tcPr>
            <w:tcW w:w="118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65=0,542</w:t>
            </w:r>
          </w:p>
        </w:tc>
        <w:tc>
          <w:tcPr>
            <w:tcW w:w="1594"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55=0,458</w:t>
            </w:r>
          </w:p>
        </w:tc>
        <w:tc>
          <w:tcPr>
            <w:tcW w:w="1324"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43</w:t>
            </w:r>
          </w:p>
        </w:tc>
        <w:tc>
          <w:tcPr>
            <w:tcW w:w="1263"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12</w:t>
            </w:r>
          </w:p>
        </w:tc>
        <w:tc>
          <w:tcPr>
            <w:tcW w:w="140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94</w:t>
            </w:r>
          </w:p>
        </w:tc>
      </w:tr>
      <w:tr w:rsidR="007018D7">
        <w:trPr>
          <w:trHeight w:val="293"/>
        </w:trPr>
        <w:tc>
          <w:tcPr>
            <w:tcW w:w="2366" w:type="dxa"/>
            <w:tcBorders>
              <w:top w:val="single" w:sz="6" w:space="0" w:color="auto"/>
              <w:left w:val="single" w:sz="6" w:space="0" w:color="auto"/>
              <w:right w:val="single" w:sz="6" w:space="0" w:color="auto"/>
            </w:tcBorders>
          </w:tcPr>
          <w:p w:rsidR="007018D7" w:rsidRDefault="007018D7">
            <w:pPr>
              <w:rPr>
                <w:rFonts w:ascii="Arial" w:hAnsi="Arial"/>
                <w:snapToGrid w:val="0"/>
                <w:color w:val="000000"/>
                <w:sz w:val="22"/>
                <w:lang w:eastAsia="en-US"/>
              </w:rPr>
            </w:pPr>
            <w:r>
              <w:rPr>
                <w:rFonts w:ascii="Arial" w:hAnsi="Arial"/>
                <w:snapToGrid w:val="0"/>
                <w:color w:val="000000"/>
                <w:sz w:val="22"/>
                <w:lang w:eastAsia="en-US"/>
              </w:rPr>
              <w:t>Мех.обр-ка сплава</w:t>
            </w:r>
          </w:p>
        </w:tc>
        <w:tc>
          <w:tcPr>
            <w:tcW w:w="1229"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844=1</w:t>
            </w:r>
          </w:p>
        </w:tc>
        <w:tc>
          <w:tcPr>
            <w:tcW w:w="1181"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805=0,954</w:t>
            </w:r>
          </w:p>
        </w:tc>
        <w:tc>
          <w:tcPr>
            <w:tcW w:w="1594"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39=0,046</w:t>
            </w:r>
          </w:p>
        </w:tc>
        <w:tc>
          <w:tcPr>
            <w:tcW w:w="1324"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348</w:t>
            </w:r>
          </w:p>
        </w:tc>
        <w:tc>
          <w:tcPr>
            <w:tcW w:w="1263"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-309</w:t>
            </w:r>
          </w:p>
        </w:tc>
        <w:tc>
          <w:tcPr>
            <w:tcW w:w="1401"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sz w:val="22"/>
                <w:lang w:eastAsia="en-US"/>
              </w:rPr>
            </w:pPr>
            <w:r>
              <w:rPr>
                <w:rFonts w:ascii="Arial" w:hAnsi="Arial"/>
                <w:snapToGrid w:val="0"/>
                <w:color w:val="000000"/>
                <w:sz w:val="22"/>
                <w:lang w:eastAsia="en-US"/>
              </w:rPr>
              <w:t>7565</w:t>
            </w:r>
          </w:p>
        </w:tc>
      </w:tr>
      <w:tr w:rsidR="007018D7">
        <w:trPr>
          <w:trHeight w:val="264"/>
        </w:trPr>
        <w:tc>
          <w:tcPr>
            <w:tcW w:w="2366" w:type="dxa"/>
            <w:tcBorders>
              <w:top w:val="single" w:sz="12" w:space="0" w:color="auto"/>
              <w:left w:val="single" w:sz="12" w:space="0" w:color="auto"/>
              <w:bottom w:val="single" w:sz="12" w:space="0" w:color="auto"/>
            </w:tcBorders>
          </w:tcPr>
          <w:p w:rsidR="007018D7" w:rsidRDefault="007018D7">
            <w:pPr>
              <w:rPr>
                <w:rFonts w:ascii="Arial" w:hAnsi="Arial"/>
                <w:b/>
                <w:snapToGrid w:val="0"/>
                <w:color w:val="000000"/>
                <w:lang w:eastAsia="en-US"/>
              </w:rPr>
            </w:pPr>
            <w:r>
              <w:rPr>
                <w:rFonts w:ascii="Arial" w:hAnsi="Arial"/>
                <w:b/>
                <w:snapToGrid w:val="0"/>
                <w:color w:val="000000"/>
                <w:lang w:eastAsia="en-US"/>
              </w:rPr>
              <w:t>Итого:</w:t>
            </w:r>
          </w:p>
        </w:tc>
        <w:tc>
          <w:tcPr>
            <w:tcW w:w="1229" w:type="dxa"/>
            <w:tcBorders>
              <w:top w:val="single" w:sz="12" w:space="0" w:color="auto"/>
              <w:left w:val="single" w:sz="12" w:space="0" w:color="auto"/>
              <w:bottom w:val="single" w:sz="12" w:space="0" w:color="auto"/>
              <w:right w:val="single" w:sz="12" w:space="0" w:color="auto"/>
            </w:tcBorders>
          </w:tcPr>
          <w:p w:rsidR="007018D7" w:rsidRDefault="007018D7">
            <w:pPr>
              <w:jc w:val="right"/>
              <w:rPr>
                <w:rFonts w:ascii="Arial" w:hAnsi="Arial"/>
                <w:b/>
                <w:snapToGrid w:val="0"/>
                <w:color w:val="000000"/>
                <w:lang w:eastAsia="en-US"/>
              </w:rPr>
            </w:pPr>
            <w:r>
              <w:rPr>
                <w:rFonts w:ascii="Arial" w:hAnsi="Arial"/>
                <w:b/>
                <w:snapToGrid w:val="0"/>
                <w:color w:val="000000"/>
                <w:lang w:eastAsia="en-US"/>
              </w:rPr>
              <w:t>35527=1</w:t>
            </w:r>
          </w:p>
        </w:tc>
        <w:tc>
          <w:tcPr>
            <w:tcW w:w="1181" w:type="dxa"/>
            <w:tcBorders>
              <w:top w:val="single" w:sz="12" w:space="0" w:color="auto"/>
              <w:left w:val="single" w:sz="12" w:space="0" w:color="auto"/>
              <w:bottom w:val="single" w:sz="12" w:space="0" w:color="auto"/>
              <w:right w:val="single" w:sz="12" w:space="0" w:color="auto"/>
            </w:tcBorders>
          </w:tcPr>
          <w:p w:rsidR="007018D7" w:rsidRDefault="007018D7">
            <w:pPr>
              <w:jc w:val="right"/>
              <w:rPr>
                <w:rFonts w:ascii="Arial" w:hAnsi="Arial"/>
                <w:b/>
                <w:snapToGrid w:val="0"/>
                <w:color w:val="000000"/>
                <w:sz w:val="18"/>
                <w:lang w:eastAsia="en-US"/>
              </w:rPr>
            </w:pPr>
            <w:r>
              <w:rPr>
                <w:rFonts w:ascii="Arial" w:hAnsi="Arial"/>
                <w:b/>
                <w:snapToGrid w:val="0"/>
                <w:color w:val="000000"/>
                <w:sz w:val="18"/>
                <w:lang w:eastAsia="en-US"/>
              </w:rPr>
              <w:t>21179=0,596</w:t>
            </w:r>
          </w:p>
        </w:tc>
        <w:tc>
          <w:tcPr>
            <w:tcW w:w="1594" w:type="dxa"/>
            <w:tcBorders>
              <w:top w:val="single" w:sz="12" w:space="0" w:color="auto"/>
              <w:bottom w:val="single" w:sz="12" w:space="0" w:color="auto"/>
            </w:tcBorders>
          </w:tcPr>
          <w:p w:rsidR="007018D7" w:rsidRDefault="007018D7">
            <w:pPr>
              <w:jc w:val="right"/>
              <w:rPr>
                <w:rFonts w:ascii="Arial" w:hAnsi="Arial"/>
                <w:b/>
                <w:snapToGrid w:val="0"/>
                <w:color w:val="000000"/>
                <w:lang w:eastAsia="en-US"/>
              </w:rPr>
            </w:pPr>
            <w:r>
              <w:rPr>
                <w:rFonts w:ascii="Arial" w:hAnsi="Arial"/>
                <w:b/>
                <w:snapToGrid w:val="0"/>
                <w:color w:val="000000"/>
                <w:lang w:eastAsia="en-US"/>
              </w:rPr>
              <w:t>14348=0,404</w:t>
            </w:r>
          </w:p>
        </w:tc>
        <w:tc>
          <w:tcPr>
            <w:tcW w:w="1324" w:type="dxa"/>
            <w:tcBorders>
              <w:top w:val="single" w:sz="12" w:space="0" w:color="auto"/>
              <w:left w:val="single" w:sz="12" w:space="0" w:color="auto"/>
              <w:bottom w:val="single" w:sz="12" w:space="0" w:color="auto"/>
              <w:right w:val="single" w:sz="12" w:space="0" w:color="auto"/>
            </w:tcBorders>
          </w:tcPr>
          <w:p w:rsidR="007018D7" w:rsidRDefault="007018D7">
            <w:pPr>
              <w:jc w:val="right"/>
              <w:rPr>
                <w:rFonts w:ascii="Arial" w:hAnsi="Arial"/>
                <w:b/>
                <w:snapToGrid w:val="0"/>
                <w:color w:val="000000"/>
                <w:lang w:eastAsia="en-US"/>
              </w:rPr>
            </w:pPr>
            <w:r>
              <w:rPr>
                <w:rFonts w:ascii="Arial" w:hAnsi="Arial"/>
                <w:b/>
                <w:snapToGrid w:val="0"/>
                <w:color w:val="000000"/>
                <w:lang w:eastAsia="en-US"/>
              </w:rPr>
              <w:t>14507</w:t>
            </w:r>
          </w:p>
        </w:tc>
        <w:tc>
          <w:tcPr>
            <w:tcW w:w="1263" w:type="dxa"/>
            <w:tcBorders>
              <w:top w:val="single" w:sz="12" w:space="0" w:color="auto"/>
              <w:left w:val="single" w:sz="12" w:space="0" w:color="auto"/>
              <w:bottom w:val="single" w:sz="12" w:space="0" w:color="auto"/>
              <w:right w:val="single" w:sz="12" w:space="0" w:color="auto"/>
            </w:tcBorders>
          </w:tcPr>
          <w:p w:rsidR="007018D7" w:rsidRDefault="007018D7">
            <w:pPr>
              <w:jc w:val="right"/>
              <w:rPr>
                <w:rFonts w:ascii="Arial" w:hAnsi="Arial"/>
                <w:b/>
                <w:snapToGrid w:val="0"/>
                <w:color w:val="000000"/>
                <w:lang w:eastAsia="en-US"/>
              </w:rPr>
            </w:pPr>
            <w:r>
              <w:rPr>
                <w:rFonts w:ascii="Arial" w:hAnsi="Arial"/>
                <w:b/>
                <w:snapToGrid w:val="0"/>
                <w:color w:val="000000"/>
                <w:lang w:eastAsia="en-US"/>
              </w:rPr>
              <w:t>-159</w:t>
            </w:r>
          </w:p>
        </w:tc>
        <w:tc>
          <w:tcPr>
            <w:tcW w:w="1401" w:type="dxa"/>
            <w:tcBorders>
              <w:top w:val="single" w:sz="12" w:space="0" w:color="auto"/>
              <w:bottom w:val="single" w:sz="12" w:space="0" w:color="auto"/>
              <w:right w:val="single" w:sz="12" w:space="0" w:color="auto"/>
            </w:tcBorders>
          </w:tcPr>
          <w:p w:rsidR="007018D7" w:rsidRDefault="007018D7">
            <w:pPr>
              <w:jc w:val="right"/>
              <w:rPr>
                <w:rFonts w:ascii="Arial" w:hAnsi="Arial"/>
                <w:b/>
                <w:snapToGrid w:val="0"/>
                <w:color w:val="000000"/>
                <w:lang w:eastAsia="en-US"/>
              </w:rPr>
            </w:pPr>
            <w:r>
              <w:rPr>
                <w:rFonts w:ascii="Arial" w:hAnsi="Arial"/>
                <w:b/>
                <w:snapToGrid w:val="0"/>
                <w:color w:val="000000"/>
                <w:lang w:eastAsia="en-US"/>
              </w:rPr>
              <w:t>35908</w:t>
            </w:r>
          </w:p>
        </w:tc>
      </w:tr>
    </w:tbl>
    <w:p w:rsidR="007018D7" w:rsidRDefault="007018D7">
      <w:pPr>
        <w:pStyle w:val="a4"/>
        <w:ind w:left="0"/>
      </w:pPr>
    </w:p>
    <w:p w:rsidR="007018D7" w:rsidRDefault="007018D7">
      <w:pPr>
        <w:pStyle w:val="a4"/>
        <w:ind w:left="0"/>
      </w:pPr>
      <w:r>
        <w:tab/>
        <w:t>Для того, чтобы определить порог рентабельности по каждому виду продукции, нужно знать сумму постоянных затрат на каждый вид продукции. Для этого общая сумма постоянных затрат распределяется на каждый вид продукции пропорционально их доли в общей выручке от реализации.</w:t>
      </w:r>
    </w:p>
    <w:p w:rsidR="007018D7" w:rsidRDefault="007018D7">
      <w:pPr>
        <w:pStyle w:val="a4"/>
        <w:ind w:left="0"/>
      </w:pPr>
      <w:r>
        <w:tab/>
        <w:t xml:space="preserve">Например, на долю электродвигателей приходится постоянных затрат в сумме 11736 тыс.руб. = (14507 * 0,809). Порог рентабельности этого вида составляет 26432 тыс.руб. = (11736 </w:t>
      </w:r>
      <w:r>
        <w:rPr>
          <w:lang w:val="en-US"/>
        </w:rPr>
        <w:t>:</w:t>
      </w:r>
      <w:r>
        <w:t xml:space="preserve"> 0,444).</w:t>
      </w:r>
    </w:p>
    <w:p w:rsidR="007018D7" w:rsidRDefault="007018D7">
      <w:pPr>
        <w:pStyle w:val="a4"/>
        <w:ind w:left="0"/>
      </w:pPr>
      <w:r>
        <w:tab/>
        <w:t>Сопоставляя значения порога рентабельности и выручки каждого вида продукции, заметим, что пять видов продукции не достигли своего порога рентабельности. Положительный результат от реализации доли электродвигателя. Реализации предохранительных устройств не хватило на покрытие убытков от реализации других видов продукции, поэтому общий результат-убыток.</w:t>
      </w:r>
    </w:p>
    <w:p w:rsidR="007018D7" w:rsidRDefault="007018D7">
      <w:pPr>
        <w:pStyle w:val="a4"/>
        <w:ind w:left="0"/>
      </w:pPr>
      <w:r>
        <w:tab/>
        <w:t>Деление затрат на постоянные и переменные позволяет рассматривать различные варианты их сочетания и определить, как они влияют на результат от реализации.</w:t>
      </w:r>
    </w:p>
    <w:p w:rsidR="007018D7" w:rsidRDefault="007018D7">
      <w:pPr>
        <w:pStyle w:val="a4"/>
        <w:ind w:left="0"/>
      </w:pPr>
      <w:r>
        <w:tab/>
        <w:t>Изменяя величину выручки от реализации, а следовательно, величину переменных затрат, сталкивающие с явлением, которое называется эффектом производственного (операционного) рычага. Суть его в том, что любое изменение выручки от реализации порождает еще более сильное изменение прибыли.</w:t>
      </w:r>
    </w:p>
    <w:p w:rsidR="007018D7" w:rsidRDefault="007018D7">
      <w:pPr>
        <w:pStyle w:val="a4"/>
        <w:ind w:left="0"/>
      </w:pPr>
      <w:r>
        <w:tab/>
        <w:t>Рассмотрим пример</w:t>
      </w:r>
      <w:r>
        <w:rPr>
          <w:lang w:val="en-US"/>
        </w:rPr>
        <w:t>:</w:t>
      </w:r>
    </w:p>
    <w:p w:rsidR="007018D7" w:rsidRDefault="007018D7">
      <w:pPr>
        <w:pStyle w:val="a4"/>
        <w:ind w:left="0"/>
      </w:pPr>
      <w:r>
        <w:t>Если предприятие будет стремиться довести выручку от реализации до порогового значения и изменит ее, допустим на 1,1%, то величина выручки составит</w:t>
      </w:r>
      <w:r>
        <w:rPr>
          <w:lang w:val="en-US"/>
        </w:rPr>
        <w:t>:</w:t>
      </w:r>
    </w:p>
    <w:p w:rsidR="007018D7" w:rsidRDefault="007018D7">
      <w:pPr>
        <w:pStyle w:val="a4"/>
        <w:ind w:left="0"/>
      </w:pPr>
      <w:r>
        <w:t>35527 + 391 = 35918 тыс.руб.</w:t>
      </w:r>
    </w:p>
    <w:p w:rsidR="007018D7" w:rsidRDefault="007018D7">
      <w:pPr>
        <w:pStyle w:val="a4"/>
        <w:ind w:left="0"/>
      </w:pPr>
      <w:r>
        <w:t>одновременно на 1,1% увеличатся переменные затраты</w:t>
      </w:r>
      <w:r>
        <w:rPr>
          <w:lang w:val="en-US"/>
        </w:rPr>
        <w:t>:</w:t>
      </w:r>
    </w:p>
    <w:p w:rsidR="007018D7" w:rsidRDefault="007018D7">
      <w:pPr>
        <w:pStyle w:val="a4"/>
        <w:ind w:left="0"/>
      </w:pPr>
      <w:r>
        <w:t>21179 + 233 = 21412 тыс.руб.</w:t>
      </w:r>
    </w:p>
    <w:p w:rsidR="007018D7" w:rsidRDefault="007018D7">
      <w:pPr>
        <w:pStyle w:val="a4"/>
        <w:ind w:left="0"/>
      </w:pPr>
      <w:r>
        <w:t>постоянные затраты останутся неизменны.</w:t>
      </w:r>
    </w:p>
    <w:p w:rsidR="007018D7" w:rsidRDefault="007018D7">
      <w:pPr>
        <w:pStyle w:val="a4"/>
        <w:ind w:left="0"/>
      </w:pPr>
      <w:r>
        <w:tab/>
        <w:t>Суммарные затраты равны 35919 тыс.руб.</w:t>
      </w:r>
    </w:p>
    <w:p w:rsidR="007018D7" w:rsidRDefault="007018D7">
      <w:pPr>
        <w:pStyle w:val="a4"/>
        <w:ind w:left="0" w:firstLine="720"/>
      </w:pPr>
      <w:r>
        <w:t>Результат от реализации равен – 1 тыс.руб., то есть убыток.</w:t>
      </w:r>
    </w:p>
    <w:p w:rsidR="007018D7" w:rsidRDefault="007018D7">
      <w:pPr>
        <w:pStyle w:val="a4"/>
        <w:ind w:left="0" w:firstLine="720"/>
      </w:pPr>
      <w:r>
        <w:t>Таким образом, при увеличении выручки на 1,1% мы снизили убыток на 99%.</w:t>
      </w:r>
    </w:p>
    <w:p w:rsidR="007018D7" w:rsidRDefault="007018D7">
      <w:pPr>
        <w:pStyle w:val="a4"/>
        <w:ind w:left="0" w:firstLine="720"/>
      </w:pPr>
      <w:r>
        <w:t>Решая задачу максимизации прибыли, можно манипулировать увеличением или уменьшением не только переменных, но и постоянных затрат, и в зависимости от этого вычислять, на сколько процентов изменится результат от реализации.</w:t>
      </w:r>
    </w:p>
    <w:p w:rsidR="007018D7" w:rsidRDefault="007018D7">
      <w:pPr>
        <w:pStyle w:val="a4"/>
        <w:ind w:left="0" w:firstLine="720"/>
      </w:pPr>
      <w:r>
        <w:rPr>
          <w:u w:val="single"/>
        </w:rPr>
        <w:t>Например,</w:t>
      </w:r>
      <w:r>
        <w:t xml:space="preserve"> если с одновременным увеличением выручки на 1,1% снизить постоянные расходы хотя бы на 1%, то получим следующую ситуацию</w:t>
      </w:r>
      <w:r>
        <w:rPr>
          <w:lang w:val="en-US"/>
        </w:rPr>
        <w:t>:</w:t>
      </w:r>
    </w:p>
    <w:p w:rsidR="007018D7" w:rsidRDefault="007018D7">
      <w:pPr>
        <w:pStyle w:val="a4"/>
        <w:ind w:left="0" w:firstLine="720"/>
      </w:pPr>
      <w:r>
        <w:t>Постоянные расходы составили 14362 тыс.руб.</w:t>
      </w:r>
    </w:p>
    <w:p w:rsidR="007018D7" w:rsidRDefault="007018D7">
      <w:pPr>
        <w:pStyle w:val="a4"/>
        <w:ind w:left="0" w:firstLine="720"/>
      </w:pPr>
      <w:r>
        <w:t>Суммарные затраты равны 35774 тыс. руб.</w:t>
      </w:r>
    </w:p>
    <w:p w:rsidR="007018D7" w:rsidRDefault="007018D7">
      <w:pPr>
        <w:pStyle w:val="a4"/>
        <w:ind w:left="0" w:firstLine="720"/>
      </w:pPr>
      <w:r>
        <w:t>Результат от реализации – прибыль в размере 144 тыс.руб.</w:t>
      </w:r>
    </w:p>
    <w:p w:rsidR="007018D7" w:rsidRDefault="007018D7">
      <w:pPr>
        <w:pStyle w:val="a4"/>
        <w:ind w:left="0" w:firstLine="720"/>
      </w:pPr>
      <w:r>
        <w:t>Таким образом, при увеличении переменных затрат на 1,1% и снижении постоянных на 1%, результат от реализации увеличился на 145%.</w:t>
      </w:r>
    </w:p>
    <w:p w:rsidR="007018D7" w:rsidRDefault="007018D7">
      <w:pPr>
        <w:pStyle w:val="a4"/>
        <w:ind w:left="0" w:firstLine="720"/>
      </w:pPr>
      <w:r>
        <w:t>Доля определения силы воздействия производственного рычага применяют отношение результата от реализации после возмещения переменных затрат к прибыли.</w:t>
      </w:r>
    </w:p>
    <w:p w:rsidR="007018D7" w:rsidRDefault="007018D7">
      <w:pPr>
        <w:pStyle w:val="a4"/>
        <w:ind w:left="0" w:firstLine="720"/>
      </w:pPr>
      <w:r>
        <w:t xml:space="preserve">В нашем примере сила воздействия производственного рычага равна (35527 – 21179) </w:t>
      </w:r>
      <w:r>
        <w:rPr>
          <w:lang w:val="en-US"/>
        </w:rPr>
        <w:t>:</w:t>
      </w:r>
      <w:r>
        <w:t xml:space="preserve"> (-159) = 90,2.</w:t>
      </w:r>
    </w:p>
    <w:p w:rsidR="007018D7" w:rsidRDefault="007018D7">
      <w:pPr>
        <w:pStyle w:val="a4"/>
        <w:ind w:left="0" w:firstLine="720"/>
      </w:pPr>
      <w:r>
        <w:t>Это означает, что при увеличении выручки от реализации, допустим на 1,1%, результат от реализации возрастает на 99%, что и было видно из вышеприведенных расчетов.</w:t>
      </w:r>
    </w:p>
    <w:p w:rsidR="007018D7" w:rsidRDefault="007018D7">
      <w:pPr>
        <w:pStyle w:val="a4"/>
        <w:ind w:left="0" w:firstLine="720"/>
      </w:pPr>
      <w:r>
        <w:t>Сила воздействия производственного рычага всегда рассчитывается доля определенного размера выручки от реализации. Изменяется выручка от реализации- изменяется и сила воздействия производственного рычага (табл.2.11.).</w:t>
      </w:r>
    </w:p>
    <w:p w:rsidR="007018D7" w:rsidRDefault="007018D7">
      <w:pPr>
        <w:pStyle w:val="a4"/>
        <w:ind w:left="0" w:firstLine="720"/>
      </w:pPr>
      <w:r>
        <w:t>Эффект производственного рычага поддается контролю на основе учета зависимости силы воздействия рычага от удельного веса постоянных затрат в суммарных затратах</w:t>
      </w:r>
      <w:r>
        <w:rPr>
          <w:lang w:val="en-US"/>
        </w:rPr>
        <w:t>:</w:t>
      </w:r>
      <w:r>
        <w:t xml:space="preserve"> чем больше удельный вес постоянных затрат в общей сумме издержек (при постоянной выручке от реализации), тем сильнее действует производственный рычаг, и наоборот (табл.2.12.).</w:t>
      </w:r>
    </w:p>
    <w:p w:rsidR="007018D7" w:rsidRDefault="007018D7">
      <w:pPr>
        <w:pStyle w:val="a4"/>
        <w:ind w:left="0" w:firstLine="720"/>
      </w:pPr>
      <w:r>
        <w:t>Когда снижается выручка от реализации, сила воздействия производственного рычага возрастает как при повышении, так и при понижении удельного веса постоянных затрат в общей их сумме. Каждый процент снижения выручки дает все больший и больший процент снижения прибыли, причем сила производственного рычага возрастает быстрее, чем увеличиваются постоянные затраты.</w:t>
      </w:r>
    </w:p>
    <w:p w:rsidR="007018D7" w:rsidRDefault="007018D7">
      <w:pPr>
        <w:pStyle w:val="a4"/>
        <w:ind w:left="0" w:firstLine="720"/>
      </w:pPr>
      <w:r>
        <w:t>При возрастании выручки от реализации, если порог рентабельности уже пройден, сила воздействия производственного рычага убывает</w:t>
      </w:r>
      <w:r>
        <w:rPr>
          <w:lang w:val="en-US"/>
        </w:rPr>
        <w:t>:</w:t>
      </w:r>
      <w:r>
        <w:t xml:space="preserve"> каждый процент прироста выручки дает все меньший и меньший процент прироста прибыли (при этом доля постоянных затрат в общей их сумме снижается).</w:t>
      </w:r>
    </w:p>
    <w:p w:rsidR="007018D7" w:rsidRDefault="007018D7">
      <w:pPr>
        <w:pStyle w:val="a4"/>
        <w:ind w:left="0" w:firstLine="720"/>
      </w:pPr>
      <w:r>
        <w:t>Все это полезно для выработки деталей коммерческой политики предприятия. При пессимистических прогнозах динамики выручки от реализации нельзя раздувать постоянные затраты, так как потеря прибыли от каждого процента потери выручки может оказаться многократно большей из-за сильного эффекта производственного рычага. При снижении доходов предприятия постоянные затраты уменьшить трудно. Это означает, что высокий удельный вес постоянных затрат в общей их сумме свидетельствует об слаблении гибкости предприятия. В случае необходимости круто диверсифицироваться, предприятию будет сложно и в организационном, и особенно в финансовом смысле.</w:t>
      </w:r>
    </w:p>
    <w:p w:rsidR="007018D7" w:rsidRDefault="007018D7">
      <w:pPr>
        <w:pStyle w:val="a4"/>
        <w:ind w:left="0" w:firstLine="720"/>
      </w:pPr>
      <w:r>
        <w:t>Таким образом, повышенный удельный вес постоянных затрат усиливает действие производственного рычага, и снижение деловой активности предприятия выливается в умноженные потери прибыли.</w:t>
      </w:r>
    </w:p>
    <w:p w:rsidR="007018D7" w:rsidRDefault="007018D7">
      <w:pPr>
        <w:pStyle w:val="a4"/>
        <w:ind w:left="0" w:firstLine="720"/>
      </w:pPr>
      <w:r>
        <w:t>Итак, управляя переменными и постоянными затратами, можно достичь различных результатов.</w:t>
      </w:r>
    </w:p>
    <w:p w:rsidR="007018D7" w:rsidRDefault="007018D7">
      <w:pPr>
        <w:pStyle w:val="a4"/>
        <w:ind w:left="0" w:firstLine="720"/>
      </w:pPr>
      <w:r>
        <w:t>В таблицах 2.11. и 2.12. представлены вариантные расчеты постоянных и переменных затрат.</w:t>
      </w:r>
    </w:p>
    <w:p w:rsidR="007018D7" w:rsidRDefault="007018D7">
      <w:pPr>
        <w:pStyle w:val="a4"/>
        <w:ind w:left="0" w:firstLine="720"/>
      </w:pPr>
    </w:p>
    <w:p w:rsidR="007018D7" w:rsidRDefault="007018D7">
      <w:pPr>
        <w:pStyle w:val="a4"/>
        <w:ind w:left="0" w:firstLine="720"/>
        <w:jc w:val="right"/>
        <w:rPr>
          <w:b/>
        </w:rPr>
      </w:pPr>
    </w:p>
    <w:p w:rsidR="007018D7" w:rsidRDefault="007018D7">
      <w:pPr>
        <w:pStyle w:val="a4"/>
        <w:ind w:left="0" w:firstLine="720"/>
        <w:jc w:val="right"/>
        <w:rPr>
          <w:b/>
        </w:rPr>
      </w:pPr>
    </w:p>
    <w:p w:rsidR="007018D7" w:rsidRDefault="007018D7">
      <w:pPr>
        <w:pStyle w:val="a4"/>
        <w:ind w:left="0" w:firstLine="720"/>
        <w:jc w:val="right"/>
        <w:rPr>
          <w:b/>
        </w:rPr>
      </w:pPr>
    </w:p>
    <w:p w:rsidR="007018D7" w:rsidRDefault="007018D7">
      <w:pPr>
        <w:pStyle w:val="a4"/>
        <w:ind w:left="0" w:firstLine="720"/>
        <w:jc w:val="right"/>
        <w:rPr>
          <w:b/>
        </w:rPr>
      </w:pPr>
      <w:r>
        <w:rPr>
          <w:b/>
        </w:rPr>
        <w:t>Таблица 2.16.</w:t>
      </w:r>
    </w:p>
    <w:p w:rsidR="007018D7" w:rsidRDefault="007018D7">
      <w:pPr>
        <w:pStyle w:val="a4"/>
        <w:ind w:left="0" w:firstLine="720"/>
        <w:jc w:val="center"/>
        <w:rPr>
          <w:b/>
          <w:u w:val="single"/>
        </w:rPr>
      </w:pPr>
      <w:r>
        <w:rPr>
          <w:b/>
          <w:u w:val="single"/>
        </w:rPr>
        <w:t>Варианты сочетания постоянных и переменных затрат и</w:t>
      </w:r>
    </w:p>
    <w:p w:rsidR="007018D7" w:rsidRDefault="007018D7">
      <w:pPr>
        <w:pStyle w:val="a4"/>
        <w:ind w:left="0" w:firstLine="720"/>
        <w:jc w:val="center"/>
        <w:rPr>
          <w:b/>
          <w:u w:val="single"/>
        </w:rPr>
      </w:pPr>
      <w:r>
        <w:rPr>
          <w:b/>
          <w:u w:val="single"/>
        </w:rPr>
        <w:t>интерпритация результатов (при росте выручки от</w:t>
      </w:r>
    </w:p>
    <w:p w:rsidR="007018D7" w:rsidRDefault="007018D7">
      <w:pPr>
        <w:pStyle w:val="a4"/>
        <w:ind w:left="0" w:firstLine="720"/>
        <w:jc w:val="center"/>
        <w:rPr>
          <w:b/>
          <w:u w:val="single"/>
        </w:rPr>
      </w:pPr>
      <w:r>
        <w:rPr>
          <w:b/>
          <w:u w:val="single"/>
        </w:rPr>
        <w:t>реализации и неизменных постоянных затратах).</w:t>
      </w:r>
    </w:p>
    <w:tbl>
      <w:tblPr>
        <w:tblW w:w="0" w:type="auto"/>
        <w:tblInd w:w="-38" w:type="dxa"/>
        <w:tblLayout w:type="fixed"/>
        <w:tblCellMar>
          <w:left w:w="30" w:type="dxa"/>
          <w:right w:w="30" w:type="dxa"/>
        </w:tblCellMar>
        <w:tblLook w:val="0000" w:firstRow="0" w:lastRow="0" w:firstColumn="0" w:lastColumn="0" w:noHBand="0" w:noVBand="0"/>
      </w:tblPr>
      <w:tblGrid>
        <w:gridCol w:w="3787"/>
        <w:gridCol w:w="1229"/>
        <w:gridCol w:w="1325"/>
        <w:gridCol w:w="1277"/>
        <w:gridCol w:w="1324"/>
        <w:gridCol w:w="1263"/>
      </w:tblGrid>
      <w:tr w:rsidR="007018D7">
        <w:trPr>
          <w:trHeight w:val="307"/>
        </w:trPr>
        <w:tc>
          <w:tcPr>
            <w:tcW w:w="3787" w:type="dxa"/>
            <w:tcBorders>
              <w:top w:val="single" w:sz="6" w:space="0" w:color="auto"/>
              <w:left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Показатели</w:t>
            </w:r>
          </w:p>
        </w:tc>
        <w:tc>
          <w:tcPr>
            <w:tcW w:w="1229" w:type="dxa"/>
            <w:tcBorders>
              <w:top w:val="single" w:sz="6" w:space="0" w:color="auto"/>
              <w:left w:val="single" w:sz="6" w:space="0" w:color="auto"/>
              <w:right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Вариант</w:t>
            </w:r>
          </w:p>
        </w:tc>
        <w:tc>
          <w:tcPr>
            <w:tcW w:w="1325" w:type="dxa"/>
            <w:tcBorders>
              <w:top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Вариант</w:t>
            </w:r>
          </w:p>
        </w:tc>
        <w:tc>
          <w:tcPr>
            <w:tcW w:w="1277" w:type="dxa"/>
            <w:tcBorders>
              <w:top w:val="single" w:sz="6" w:space="0" w:color="auto"/>
              <w:left w:val="single" w:sz="6" w:space="0" w:color="auto"/>
              <w:right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Вариант</w:t>
            </w:r>
          </w:p>
        </w:tc>
        <w:tc>
          <w:tcPr>
            <w:tcW w:w="1324" w:type="dxa"/>
            <w:tcBorders>
              <w:top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Вариант</w:t>
            </w:r>
          </w:p>
        </w:tc>
        <w:tc>
          <w:tcPr>
            <w:tcW w:w="1263" w:type="dxa"/>
            <w:tcBorders>
              <w:top w:val="single" w:sz="6" w:space="0" w:color="auto"/>
              <w:left w:val="single" w:sz="6" w:space="0" w:color="auto"/>
              <w:right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Вариант</w:t>
            </w:r>
          </w:p>
        </w:tc>
      </w:tr>
      <w:tr w:rsidR="007018D7">
        <w:trPr>
          <w:trHeight w:val="307"/>
        </w:trPr>
        <w:tc>
          <w:tcPr>
            <w:tcW w:w="3787" w:type="dxa"/>
            <w:tcBorders>
              <w:left w:val="single" w:sz="6" w:space="0" w:color="auto"/>
            </w:tcBorders>
          </w:tcPr>
          <w:p w:rsidR="007018D7" w:rsidRDefault="007018D7">
            <w:pPr>
              <w:jc w:val="center"/>
              <w:rPr>
                <w:rFonts w:ascii="Arial" w:hAnsi="Arial"/>
                <w:b/>
                <w:snapToGrid w:val="0"/>
                <w:color w:val="000000"/>
                <w:sz w:val="24"/>
                <w:lang w:eastAsia="en-US"/>
              </w:rPr>
            </w:pPr>
          </w:p>
        </w:tc>
        <w:tc>
          <w:tcPr>
            <w:tcW w:w="1229" w:type="dxa"/>
            <w:tcBorders>
              <w:left w:val="single" w:sz="6" w:space="0" w:color="auto"/>
              <w:right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 xml:space="preserve">и </w:t>
            </w:r>
          </w:p>
        </w:tc>
        <w:tc>
          <w:tcPr>
            <w:tcW w:w="1325" w:type="dxa"/>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 xml:space="preserve">и </w:t>
            </w:r>
          </w:p>
        </w:tc>
        <w:tc>
          <w:tcPr>
            <w:tcW w:w="1277" w:type="dxa"/>
            <w:tcBorders>
              <w:left w:val="single" w:sz="6" w:space="0" w:color="auto"/>
              <w:right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 xml:space="preserve">и </w:t>
            </w:r>
          </w:p>
        </w:tc>
        <w:tc>
          <w:tcPr>
            <w:tcW w:w="1324" w:type="dxa"/>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 xml:space="preserve">и </w:t>
            </w:r>
          </w:p>
        </w:tc>
        <w:tc>
          <w:tcPr>
            <w:tcW w:w="1263" w:type="dxa"/>
            <w:tcBorders>
              <w:left w:val="single" w:sz="6" w:space="0" w:color="auto"/>
              <w:right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 xml:space="preserve">и </w:t>
            </w:r>
          </w:p>
        </w:tc>
      </w:tr>
      <w:tr w:rsidR="007018D7">
        <w:trPr>
          <w:trHeight w:val="307"/>
        </w:trPr>
        <w:tc>
          <w:tcPr>
            <w:tcW w:w="3787" w:type="dxa"/>
            <w:tcBorders>
              <w:left w:val="single" w:sz="6" w:space="0" w:color="auto"/>
            </w:tcBorders>
          </w:tcPr>
          <w:p w:rsidR="007018D7" w:rsidRDefault="007018D7">
            <w:pPr>
              <w:jc w:val="center"/>
              <w:rPr>
                <w:rFonts w:ascii="Arial" w:hAnsi="Arial"/>
                <w:b/>
                <w:snapToGrid w:val="0"/>
                <w:color w:val="000000"/>
                <w:sz w:val="24"/>
                <w:lang w:eastAsia="en-US"/>
              </w:rPr>
            </w:pPr>
          </w:p>
        </w:tc>
        <w:tc>
          <w:tcPr>
            <w:tcW w:w="1229" w:type="dxa"/>
            <w:tcBorders>
              <w:left w:val="single" w:sz="6" w:space="0" w:color="auto"/>
              <w:right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период 1</w:t>
            </w:r>
          </w:p>
        </w:tc>
        <w:tc>
          <w:tcPr>
            <w:tcW w:w="1325" w:type="dxa"/>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период 2</w:t>
            </w:r>
          </w:p>
        </w:tc>
        <w:tc>
          <w:tcPr>
            <w:tcW w:w="1277" w:type="dxa"/>
            <w:tcBorders>
              <w:left w:val="single" w:sz="6" w:space="0" w:color="auto"/>
              <w:right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период 3</w:t>
            </w:r>
          </w:p>
        </w:tc>
        <w:tc>
          <w:tcPr>
            <w:tcW w:w="1324" w:type="dxa"/>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период 4</w:t>
            </w:r>
          </w:p>
        </w:tc>
        <w:tc>
          <w:tcPr>
            <w:tcW w:w="1263" w:type="dxa"/>
            <w:tcBorders>
              <w:left w:val="single" w:sz="6" w:space="0" w:color="auto"/>
              <w:right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период 5</w:t>
            </w:r>
          </w:p>
        </w:tc>
      </w:tr>
      <w:tr w:rsidR="007018D7">
        <w:trPr>
          <w:trHeight w:val="307"/>
        </w:trPr>
        <w:tc>
          <w:tcPr>
            <w:tcW w:w="3787" w:type="dxa"/>
            <w:tcBorders>
              <w:top w:val="single" w:sz="6" w:space="0" w:color="auto"/>
              <w:left w:val="single" w:sz="6" w:space="0" w:color="auto"/>
              <w:bottom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A</w:t>
            </w:r>
          </w:p>
        </w:tc>
        <w:tc>
          <w:tcPr>
            <w:tcW w:w="1229"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1</w:t>
            </w:r>
          </w:p>
        </w:tc>
        <w:tc>
          <w:tcPr>
            <w:tcW w:w="1325" w:type="dxa"/>
            <w:tcBorders>
              <w:top w:val="single" w:sz="6" w:space="0" w:color="auto"/>
              <w:bottom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2</w:t>
            </w:r>
          </w:p>
        </w:tc>
        <w:tc>
          <w:tcPr>
            <w:tcW w:w="1277"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3</w:t>
            </w:r>
          </w:p>
        </w:tc>
        <w:tc>
          <w:tcPr>
            <w:tcW w:w="1324" w:type="dxa"/>
            <w:tcBorders>
              <w:top w:val="single" w:sz="6" w:space="0" w:color="auto"/>
              <w:bottom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4</w:t>
            </w:r>
          </w:p>
        </w:tc>
        <w:tc>
          <w:tcPr>
            <w:tcW w:w="1263"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b/>
                <w:snapToGrid w:val="0"/>
                <w:color w:val="000000"/>
                <w:sz w:val="24"/>
                <w:lang w:eastAsia="en-US"/>
              </w:rPr>
            </w:pPr>
            <w:r>
              <w:rPr>
                <w:rFonts w:ascii="Arial" w:hAnsi="Arial"/>
                <w:b/>
                <w:snapToGrid w:val="0"/>
                <w:color w:val="000000"/>
                <w:sz w:val="24"/>
                <w:lang w:eastAsia="en-US"/>
              </w:rPr>
              <w:t>5</w:t>
            </w:r>
          </w:p>
        </w:tc>
      </w:tr>
      <w:tr w:rsidR="007018D7">
        <w:trPr>
          <w:trHeight w:val="293"/>
        </w:trPr>
        <w:tc>
          <w:tcPr>
            <w:tcW w:w="3787" w:type="dxa"/>
            <w:tcBorders>
              <w:top w:val="single" w:sz="6" w:space="0" w:color="auto"/>
              <w:left w:val="single" w:sz="6" w:space="0" w:color="auto"/>
              <w:bottom w:val="single" w:sz="6" w:space="0" w:color="auto"/>
            </w:tcBorders>
          </w:tcPr>
          <w:p w:rsidR="007018D7" w:rsidRDefault="007018D7">
            <w:pPr>
              <w:rPr>
                <w:rFonts w:ascii="Arial" w:hAnsi="Arial"/>
                <w:snapToGrid w:val="0"/>
                <w:color w:val="000000"/>
                <w:sz w:val="22"/>
                <w:lang w:eastAsia="en-US"/>
              </w:rPr>
            </w:pPr>
            <w:r>
              <w:rPr>
                <w:rFonts w:ascii="Arial" w:hAnsi="Arial"/>
                <w:snapToGrid w:val="0"/>
                <w:color w:val="000000"/>
                <w:sz w:val="22"/>
                <w:lang w:eastAsia="en-US"/>
              </w:rPr>
              <w:t>Выручка от реализации, тыс.руб.</w:t>
            </w:r>
          </w:p>
        </w:tc>
        <w:tc>
          <w:tcPr>
            <w:tcW w:w="122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35527</w:t>
            </w:r>
          </w:p>
        </w:tc>
        <w:tc>
          <w:tcPr>
            <w:tcW w:w="1325" w:type="dxa"/>
            <w:tcBorders>
              <w:top w:val="single" w:sz="6" w:space="0" w:color="auto"/>
              <w:bottom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35918(+1,1%)</w:t>
            </w:r>
          </w:p>
        </w:tc>
        <w:tc>
          <w:tcPr>
            <w:tcW w:w="1277"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36313(+1,1%)</w:t>
            </w:r>
          </w:p>
        </w:tc>
        <w:tc>
          <w:tcPr>
            <w:tcW w:w="1324" w:type="dxa"/>
            <w:tcBorders>
              <w:top w:val="single" w:sz="6" w:space="0" w:color="auto"/>
              <w:bottom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36712(+1,1%)</w:t>
            </w:r>
          </w:p>
        </w:tc>
        <w:tc>
          <w:tcPr>
            <w:tcW w:w="1263"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37116(+1,1%)</w:t>
            </w:r>
          </w:p>
        </w:tc>
      </w:tr>
      <w:tr w:rsidR="007018D7">
        <w:trPr>
          <w:trHeight w:val="293"/>
        </w:trPr>
        <w:tc>
          <w:tcPr>
            <w:tcW w:w="3787" w:type="dxa"/>
            <w:tcBorders>
              <w:top w:val="single" w:sz="6" w:space="0" w:color="auto"/>
              <w:left w:val="single" w:sz="6" w:space="0" w:color="auto"/>
            </w:tcBorders>
          </w:tcPr>
          <w:p w:rsidR="007018D7" w:rsidRDefault="007018D7">
            <w:pPr>
              <w:rPr>
                <w:rFonts w:ascii="Arial" w:hAnsi="Arial"/>
                <w:snapToGrid w:val="0"/>
                <w:color w:val="000000"/>
                <w:sz w:val="22"/>
                <w:lang w:eastAsia="en-US"/>
              </w:rPr>
            </w:pPr>
            <w:r>
              <w:rPr>
                <w:rFonts w:ascii="Arial" w:hAnsi="Arial"/>
                <w:snapToGrid w:val="0"/>
                <w:color w:val="000000"/>
                <w:sz w:val="22"/>
                <w:lang w:eastAsia="en-US"/>
              </w:rPr>
              <w:t>Переменные затраты, тыс.руб.</w:t>
            </w:r>
          </w:p>
        </w:tc>
        <w:tc>
          <w:tcPr>
            <w:tcW w:w="1229"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21179</w:t>
            </w:r>
          </w:p>
        </w:tc>
        <w:tc>
          <w:tcPr>
            <w:tcW w:w="1325" w:type="dxa"/>
            <w:tcBorders>
              <w:top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21412(+1,1%)</w:t>
            </w:r>
          </w:p>
        </w:tc>
        <w:tc>
          <w:tcPr>
            <w:tcW w:w="1277"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21647(+1,1%)</w:t>
            </w:r>
          </w:p>
        </w:tc>
        <w:tc>
          <w:tcPr>
            <w:tcW w:w="1324" w:type="dxa"/>
            <w:tcBorders>
              <w:top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21885(+1,1%)</w:t>
            </w:r>
          </w:p>
        </w:tc>
        <w:tc>
          <w:tcPr>
            <w:tcW w:w="1263"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22126(+1,1%)</w:t>
            </w:r>
          </w:p>
        </w:tc>
      </w:tr>
      <w:tr w:rsidR="007018D7">
        <w:trPr>
          <w:trHeight w:val="293"/>
        </w:trPr>
        <w:tc>
          <w:tcPr>
            <w:tcW w:w="3787" w:type="dxa"/>
            <w:tcBorders>
              <w:top w:val="single" w:sz="6" w:space="0" w:color="auto"/>
              <w:left w:val="single" w:sz="6" w:space="0" w:color="auto"/>
            </w:tcBorders>
          </w:tcPr>
          <w:p w:rsidR="007018D7" w:rsidRDefault="007018D7">
            <w:pPr>
              <w:rPr>
                <w:rFonts w:ascii="Arial" w:hAnsi="Arial"/>
                <w:snapToGrid w:val="0"/>
                <w:color w:val="000000"/>
                <w:sz w:val="22"/>
                <w:lang w:eastAsia="en-US"/>
              </w:rPr>
            </w:pPr>
            <w:r>
              <w:rPr>
                <w:rFonts w:ascii="Arial" w:hAnsi="Arial"/>
                <w:snapToGrid w:val="0"/>
                <w:color w:val="000000"/>
                <w:sz w:val="22"/>
                <w:lang w:eastAsia="en-US"/>
              </w:rPr>
              <w:t>Рез-тат от реализации после воз-</w:t>
            </w:r>
          </w:p>
        </w:tc>
        <w:tc>
          <w:tcPr>
            <w:tcW w:w="1229"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sz w:val="24"/>
                <w:lang w:eastAsia="en-US"/>
              </w:rPr>
            </w:pPr>
          </w:p>
        </w:tc>
        <w:tc>
          <w:tcPr>
            <w:tcW w:w="1325" w:type="dxa"/>
            <w:tcBorders>
              <w:top w:val="single" w:sz="6" w:space="0" w:color="auto"/>
            </w:tcBorders>
          </w:tcPr>
          <w:p w:rsidR="007018D7" w:rsidRDefault="007018D7">
            <w:pPr>
              <w:jc w:val="right"/>
              <w:rPr>
                <w:rFonts w:ascii="Arial" w:hAnsi="Arial"/>
                <w:snapToGrid w:val="0"/>
                <w:color w:val="000000"/>
                <w:sz w:val="18"/>
                <w:lang w:eastAsia="en-US"/>
              </w:rPr>
            </w:pPr>
          </w:p>
        </w:tc>
        <w:tc>
          <w:tcPr>
            <w:tcW w:w="1277"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sz w:val="22"/>
                <w:lang w:eastAsia="en-US"/>
              </w:rPr>
            </w:pPr>
          </w:p>
        </w:tc>
        <w:tc>
          <w:tcPr>
            <w:tcW w:w="1324" w:type="dxa"/>
            <w:tcBorders>
              <w:top w:val="single" w:sz="6" w:space="0" w:color="auto"/>
            </w:tcBorders>
          </w:tcPr>
          <w:p w:rsidR="007018D7" w:rsidRDefault="007018D7">
            <w:pPr>
              <w:jc w:val="right"/>
              <w:rPr>
                <w:rFonts w:ascii="Arial" w:hAnsi="Arial"/>
                <w:snapToGrid w:val="0"/>
                <w:color w:val="000000"/>
                <w:sz w:val="22"/>
                <w:lang w:eastAsia="en-US"/>
              </w:rPr>
            </w:pPr>
          </w:p>
        </w:tc>
        <w:tc>
          <w:tcPr>
            <w:tcW w:w="1263"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sz w:val="22"/>
                <w:lang w:eastAsia="en-US"/>
              </w:rPr>
            </w:pPr>
          </w:p>
        </w:tc>
      </w:tr>
      <w:tr w:rsidR="007018D7">
        <w:trPr>
          <w:trHeight w:val="293"/>
        </w:trPr>
        <w:tc>
          <w:tcPr>
            <w:tcW w:w="3787" w:type="dxa"/>
            <w:tcBorders>
              <w:left w:val="single" w:sz="6" w:space="0" w:color="auto"/>
              <w:bottom w:val="single" w:sz="6" w:space="0" w:color="auto"/>
            </w:tcBorders>
          </w:tcPr>
          <w:p w:rsidR="007018D7" w:rsidRDefault="007018D7">
            <w:pPr>
              <w:rPr>
                <w:rFonts w:ascii="Arial" w:hAnsi="Arial"/>
                <w:snapToGrid w:val="0"/>
                <w:color w:val="000000"/>
                <w:sz w:val="22"/>
                <w:lang w:eastAsia="en-US"/>
              </w:rPr>
            </w:pPr>
            <w:r>
              <w:rPr>
                <w:rFonts w:ascii="Arial" w:hAnsi="Arial"/>
                <w:snapToGrid w:val="0"/>
                <w:color w:val="000000"/>
                <w:sz w:val="22"/>
                <w:lang w:eastAsia="en-US"/>
              </w:rPr>
              <w:t>мещения перем.затрат, тыс.руб.</w:t>
            </w:r>
          </w:p>
        </w:tc>
        <w:tc>
          <w:tcPr>
            <w:tcW w:w="1229"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14348</w:t>
            </w:r>
          </w:p>
        </w:tc>
        <w:tc>
          <w:tcPr>
            <w:tcW w:w="1325" w:type="dxa"/>
            <w:tcBorders>
              <w:bottom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14506</w:t>
            </w:r>
          </w:p>
        </w:tc>
        <w:tc>
          <w:tcPr>
            <w:tcW w:w="1277"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14666</w:t>
            </w:r>
          </w:p>
        </w:tc>
        <w:tc>
          <w:tcPr>
            <w:tcW w:w="1324" w:type="dxa"/>
            <w:tcBorders>
              <w:bottom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14827</w:t>
            </w:r>
          </w:p>
        </w:tc>
        <w:tc>
          <w:tcPr>
            <w:tcW w:w="1263"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14990</w:t>
            </w:r>
          </w:p>
        </w:tc>
      </w:tr>
      <w:tr w:rsidR="007018D7">
        <w:trPr>
          <w:trHeight w:val="293"/>
        </w:trPr>
        <w:tc>
          <w:tcPr>
            <w:tcW w:w="3787" w:type="dxa"/>
            <w:tcBorders>
              <w:left w:val="single" w:sz="6" w:space="0" w:color="auto"/>
              <w:bottom w:val="single" w:sz="6" w:space="0" w:color="auto"/>
            </w:tcBorders>
          </w:tcPr>
          <w:p w:rsidR="007018D7" w:rsidRDefault="007018D7">
            <w:pPr>
              <w:rPr>
                <w:rFonts w:ascii="Arial" w:hAnsi="Arial"/>
                <w:snapToGrid w:val="0"/>
                <w:color w:val="000000"/>
                <w:sz w:val="22"/>
                <w:lang w:eastAsia="en-US"/>
              </w:rPr>
            </w:pPr>
            <w:r>
              <w:rPr>
                <w:rFonts w:ascii="Arial" w:hAnsi="Arial"/>
                <w:snapToGrid w:val="0"/>
                <w:color w:val="000000"/>
                <w:sz w:val="22"/>
                <w:lang w:eastAsia="en-US"/>
              </w:rPr>
              <w:t>Постоянные затраты, тыс.руб.</w:t>
            </w:r>
          </w:p>
        </w:tc>
        <w:tc>
          <w:tcPr>
            <w:tcW w:w="1229"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14507</w:t>
            </w:r>
          </w:p>
        </w:tc>
        <w:tc>
          <w:tcPr>
            <w:tcW w:w="1325" w:type="dxa"/>
            <w:tcBorders>
              <w:bottom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14507</w:t>
            </w:r>
          </w:p>
        </w:tc>
        <w:tc>
          <w:tcPr>
            <w:tcW w:w="1277"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14507</w:t>
            </w:r>
          </w:p>
        </w:tc>
        <w:tc>
          <w:tcPr>
            <w:tcW w:w="1324" w:type="dxa"/>
            <w:tcBorders>
              <w:bottom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14507</w:t>
            </w:r>
          </w:p>
        </w:tc>
        <w:tc>
          <w:tcPr>
            <w:tcW w:w="1263"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14507</w:t>
            </w:r>
          </w:p>
        </w:tc>
      </w:tr>
      <w:tr w:rsidR="007018D7">
        <w:trPr>
          <w:trHeight w:val="293"/>
        </w:trPr>
        <w:tc>
          <w:tcPr>
            <w:tcW w:w="3787" w:type="dxa"/>
            <w:tcBorders>
              <w:top w:val="single" w:sz="6" w:space="0" w:color="auto"/>
              <w:left w:val="single" w:sz="6" w:space="0" w:color="auto"/>
              <w:bottom w:val="single" w:sz="6" w:space="0" w:color="auto"/>
            </w:tcBorders>
          </w:tcPr>
          <w:p w:rsidR="007018D7" w:rsidRDefault="007018D7">
            <w:pPr>
              <w:rPr>
                <w:rFonts w:ascii="Arial" w:hAnsi="Arial"/>
                <w:snapToGrid w:val="0"/>
                <w:color w:val="000000"/>
                <w:sz w:val="22"/>
                <w:lang w:eastAsia="en-US"/>
              </w:rPr>
            </w:pPr>
            <w:r>
              <w:rPr>
                <w:rFonts w:ascii="Arial" w:hAnsi="Arial"/>
                <w:snapToGrid w:val="0"/>
                <w:color w:val="000000"/>
                <w:sz w:val="22"/>
                <w:lang w:eastAsia="en-US"/>
              </w:rPr>
              <w:t>Прибыль, тыс.руб.</w:t>
            </w:r>
          </w:p>
        </w:tc>
        <w:tc>
          <w:tcPr>
            <w:tcW w:w="122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-159</w:t>
            </w:r>
          </w:p>
        </w:tc>
        <w:tc>
          <w:tcPr>
            <w:tcW w:w="1325" w:type="dxa"/>
            <w:tcBorders>
              <w:top w:val="single" w:sz="6" w:space="0" w:color="auto"/>
              <w:bottom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-1</w:t>
            </w:r>
          </w:p>
        </w:tc>
        <w:tc>
          <w:tcPr>
            <w:tcW w:w="1277"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159</w:t>
            </w:r>
          </w:p>
        </w:tc>
        <w:tc>
          <w:tcPr>
            <w:tcW w:w="1324" w:type="dxa"/>
            <w:tcBorders>
              <w:top w:val="single" w:sz="6" w:space="0" w:color="auto"/>
              <w:bottom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320</w:t>
            </w:r>
          </w:p>
        </w:tc>
        <w:tc>
          <w:tcPr>
            <w:tcW w:w="1263"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483</w:t>
            </w:r>
          </w:p>
        </w:tc>
      </w:tr>
      <w:tr w:rsidR="007018D7">
        <w:trPr>
          <w:trHeight w:val="293"/>
        </w:trPr>
        <w:tc>
          <w:tcPr>
            <w:tcW w:w="3787" w:type="dxa"/>
            <w:tcBorders>
              <w:top w:val="single" w:sz="6" w:space="0" w:color="auto"/>
              <w:left w:val="single" w:sz="6" w:space="0" w:color="auto"/>
              <w:bottom w:val="single" w:sz="6" w:space="0" w:color="auto"/>
            </w:tcBorders>
          </w:tcPr>
          <w:p w:rsidR="007018D7" w:rsidRDefault="007018D7">
            <w:pPr>
              <w:rPr>
                <w:rFonts w:ascii="Arial" w:hAnsi="Arial"/>
                <w:snapToGrid w:val="0"/>
                <w:color w:val="000000"/>
                <w:sz w:val="22"/>
                <w:lang w:eastAsia="en-US"/>
              </w:rPr>
            </w:pPr>
            <w:r>
              <w:rPr>
                <w:rFonts w:ascii="Arial" w:hAnsi="Arial"/>
                <w:snapToGrid w:val="0"/>
                <w:color w:val="000000"/>
                <w:sz w:val="22"/>
                <w:lang w:eastAsia="en-US"/>
              </w:rPr>
              <w:t>Прирост прибыли, %</w:t>
            </w:r>
          </w:p>
        </w:tc>
        <w:tc>
          <w:tcPr>
            <w:tcW w:w="122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p>
        </w:tc>
        <w:tc>
          <w:tcPr>
            <w:tcW w:w="1325" w:type="dxa"/>
            <w:tcBorders>
              <w:top w:val="single" w:sz="6" w:space="0" w:color="auto"/>
              <w:bottom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99</w:t>
            </w:r>
          </w:p>
        </w:tc>
        <w:tc>
          <w:tcPr>
            <w:tcW w:w="1277"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160</w:t>
            </w:r>
          </w:p>
        </w:tc>
        <w:tc>
          <w:tcPr>
            <w:tcW w:w="1324" w:type="dxa"/>
            <w:tcBorders>
              <w:top w:val="single" w:sz="6" w:space="0" w:color="auto"/>
              <w:bottom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101</w:t>
            </w:r>
          </w:p>
        </w:tc>
        <w:tc>
          <w:tcPr>
            <w:tcW w:w="1263"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51</w:t>
            </w:r>
          </w:p>
        </w:tc>
      </w:tr>
      <w:tr w:rsidR="007018D7">
        <w:trPr>
          <w:trHeight w:val="293"/>
        </w:trPr>
        <w:tc>
          <w:tcPr>
            <w:tcW w:w="3787" w:type="dxa"/>
            <w:tcBorders>
              <w:top w:val="single" w:sz="6" w:space="0" w:color="auto"/>
              <w:left w:val="single" w:sz="6" w:space="0" w:color="auto"/>
            </w:tcBorders>
          </w:tcPr>
          <w:p w:rsidR="007018D7" w:rsidRDefault="007018D7">
            <w:pPr>
              <w:rPr>
                <w:rFonts w:ascii="Arial" w:hAnsi="Arial"/>
                <w:snapToGrid w:val="0"/>
                <w:color w:val="000000"/>
                <w:sz w:val="22"/>
                <w:lang w:eastAsia="en-US"/>
              </w:rPr>
            </w:pPr>
            <w:r>
              <w:rPr>
                <w:rFonts w:ascii="Arial" w:hAnsi="Arial"/>
                <w:snapToGrid w:val="0"/>
                <w:color w:val="000000"/>
                <w:sz w:val="22"/>
                <w:lang w:eastAsia="en-US"/>
              </w:rPr>
              <w:t>Порог рентабельности, тыс.руб.</w:t>
            </w:r>
          </w:p>
        </w:tc>
        <w:tc>
          <w:tcPr>
            <w:tcW w:w="1229"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35908</w:t>
            </w:r>
          </w:p>
        </w:tc>
        <w:tc>
          <w:tcPr>
            <w:tcW w:w="1325" w:type="dxa"/>
            <w:tcBorders>
              <w:top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35908</w:t>
            </w:r>
          </w:p>
        </w:tc>
        <w:tc>
          <w:tcPr>
            <w:tcW w:w="1277"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35908</w:t>
            </w:r>
          </w:p>
        </w:tc>
        <w:tc>
          <w:tcPr>
            <w:tcW w:w="1324" w:type="dxa"/>
            <w:tcBorders>
              <w:top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35908</w:t>
            </w:r>
          </w:p>
        </w:tc>
        <w:tc>
          <w:tcPr>
            <w:tcW w:w="1263"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35908</w:t>
            </w:r>
          </w:p>
        </w:tc>
      </w:tr>
      <w:tr w:rsidR="007018D7">
        <w:trPr>
          <w:trHeight w:val="205"/>
        </w:trPr>
        <w:tc>
          <w:tcPr>
            <w:tcW w:w="3787" w:type="dxa"/>
            <w:tcBorders>
              <w:top w:val="single" w:sz="6" w:space="0" w:color="auto"/>
              <w:left w:val="single" w:sz="6" w:space="0" w:color="auto"/>
            </w:tcBorders>
          </w:tcPr>
          <w:p w:rsidR="007018D7" w:rsidRDefault="007018D7">
            <w:pPr>
              <w:rPr>
                <w:rFonts w:ascii="Arial" w:hAnsi="Arial"/>
                <w:snapToGrid w:val="0"/>
                <w:color w:val="000000"/>
                <w:sz w:val="22"/>
                <w:lang w:val="ru-RU" w:eastAsia="en-US"/>
              </w:rPr>
            </w:pPr>
            <w:r>
              <w:rPr>
                <w:rFonts w:ascii="Arial" w:hAnsi="Arial"/>
                <w:snapToGrid w:val="0"/>
                <w:color w:val="000000"/>
                <w:sz w:val="22"/>
                <w:lang w:eastAsia="en-US"/>
              </w:rPr>
              <w:t>Сила воздействия произ-го рыча</w:t>
            </w:r>
            <w:r>
              <w:rPr>
                <w:rFonts w:ascii="Arial" w:hAnsi="Arial"/>
                <w:snapToGrid w:val="0"/>
                <w:color w:val="000000"/>
                <w:sz w:val="22"/>
                <w:lang w:val="ru-RU" w:eastAsia="en-US"/>
              </w:rPr>
              <w:t>га</w:t>
            </w:r>
          </w:p>
        </w:tc>
        <w:tc>
          <w:tcPr>
            <w:tcW w:w="1229"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-90,2</w:t>
            </w:r>
          </w:p>
        </w:tc>
        <w:tc>
          <w:tcPr>
            <w:tcW w:w="1325" w:type="dxa"/>
            <w:tcBorders>
              <w:top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-14506</w:t>
            </w:r>
          </w:p>
        </w:tc>
        <w:tc>
          <w:tcPr>
            <w:tcW w:w="1277"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92,2</w:t>
            </w:r>
          </w:p>
        </w:tc>
        <w:tc>
          <w:tcPr>
            <w:tcW w:w="1324" w:type="dxa"/>
            <w:tcBorders>
              <w:top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46,3</w:t>
            </w:r>
          </w:p>
        </w:tc>
        <w:tc>
          <w:tcPr>
            <w:tcW w:w="1263"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31,0</w:t>
            </w:r>
          </w:p>
        </w:tc>
      </w:tr>
      <w:tr w:rsidR="007018D7">
        <w:trPr>
          <w:trHeight w:val="113"/>
        </w:trPr>
        <w:tc>
          <w:tcPr>
            <w:tcW w:w="3787" w:type="dxa"/>
            <w:tcBorders>
              <w:left w:val="single" w:sz="6" w:space="0" w:color="auto"/>
              <w:bottom w:val="single" w:sz="6" w:space="0" w:color="auto"/>
            </w:tcBorders>
          </w:tcPr>
          <w:p w:rsidR="007018D7" w:rsidRDefault="007018D7">
            <w:pPr>
              <w:rPr>
                <w:rFonts w:ascii="Arial" w:hAnsi="Arial"/>
                <w:b/>
                <w:snapToGrid w:val="0"/>
                <w:color w:val="000000"/>
                <w:sz w:val="2"/>
                <w:lang w:val="ru-RU" w:eastAsia="en-US"/>
              </w:rPr>
            </w:pPr>
          </w:p>
        </w:tc>
        <w:tc>
          <w:tcPr>
            <w:tcW w:w="1229"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
                <w:lang w:eastAsia="en-US"/>
              </w:rPr>
            </w:pPr>
          </w:p>
        </w:tc>
        <w:tc>
          <w:tcPr>
            <w:tcW w:w="1325" w:type="dxa"/>
            <w:tcBorders>
              <w:bottom w:val="single" w:sz="6" w:space="0" w:color="auto"/>
            </w:tcBorders>
          </w:tcPr>
          <w:p w:rsidR="007018D7" w:rsidRDefault="007018D7">
            <w:pPr>
              <w:jc w:val="right"/>
              <w:rPr>
                <w:rFonts w:ascii="Arial" w:hAnsi="Arial"/>
                <w:snapToGrid w:val="0"/>
                <w:color w:val="000000"/>
                <w:sz w:val="2"/>
                <w:lang w:eastAsia="en-US"/>
              </w:rPr>
            </w:pPr>
          </w:p>
        </w:tc>
        <w:tc>
          <w:tcPr>
            <w:tcW w:w="1277"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
                <w:lang w:eastAsia="en-US"/>
              </w:rPr>
            </w:pPr>
          </w:p>
        </w:tc>
        <w:tc>
          <w:tcPr>
            <w:tcW w:w="1324" w:type="dxa"/>
            <w:tcBorders>
              <w:bottom w:val="single" w:sz="6" w:space="0" w:color="auto"/>
            </w:tcBorders>
          </w:tcPr>
          <w:p w:rsidR="007018D7" w:rsidRDefault="007018D7">
            <w:pPr>
              <w:jc w:val="right"/>
              <w:rPr>
                <w:rFonts w:ascii="Arial" w:hAnsi="Arial"/>
                <w:snapToGrid w:val="0"/>
                <w:color w:val="000000"/>
                <w:sz w:val="2"/>
                <w:lang w:eastAsia="en-US"/>
              </w:rPr>
            </w:pPr>
          </w:p>
        </w:tc>
        <w:tc>
          <w:tcPr>
            <w:tcW w:w="1263"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
                <w:lang w:eastAsia="en-US"/>
              </w:rPr>
            </w:pPr>
          </w:p>
        </w:tc>
      </w:tr>
      <w:tr w:rsidR="007018D7">
        <w:trPr>
          <w:trHeight w:val="293"/>
        </w:trPr>
        <w:tc>
          <w:tcPr>
            <w:tcW w:w="3787" w:type="dxa"/>
            <w:tcBorders>
              <w:top w:val="single" w:sz="6" w:space="0" w:color="auto"/>
              <w:left w:val="single" w:sz="6" w:space="0" w:color="auto"/>
            </w:tcBorders>
          </w:tcPr>
          <w:p w:rsidR="007018D7" w:rsidRDefault="007018D7">
            <w:pPr>
              <w:rPr>
                <w:rFonts w:ascii="Arial" w:hAnsi="Arial"/>
                <w:snapToGrid w:val="0"/>
                <w:color w:val="000000"/>
                <w:lang w:eastAsia="en-US"/>
              </w:rPr>
            </w:pPr>
            <w:r>
              <w:rPr>
                <w:rFonts w:ascii="Arial" w:hAnsi="Arial"/>
                <w:snapToGrid w:val="0"/>
                <w:color w:val="000000"/>
                <w:lang w:eastAsia="en-US"/>
              </w:rPr>
              <w:t>"Запас финансовой прочности",</w:t>
            </w:r>
          </w:p>
        </w:tc>
        <w:tc>
          <w:tcPr>
            <w:tcW w:w="1229"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-381</w:t>
            </w:r>
          </w:p>
        </w:tc>
        <w:tc>
          <w:tcPr>
            <w:tcW w:w="1325" w:type="dxa"/>
            <w:tcBorders>
              <w:top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10</w:t>
            </w:r>
          </w:p>
        </w:tc>
        <w:tc>
          <w:tcPr>
            <w:tcW w:w="1277"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405</w:t>
            </w:r>
          </w:p>
        </w:tc>
        <w:tc>
          <w:tcPr>
            <w:tcW w:w="1324" w:type="dxa"/>
            <w:tcBorders>
              <w:top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804</w:t>
            </w:r>
          </w:p>
        </w:tc>
        <w:tc>
          <w:tcPr>
            <w:tcW w:w="1263"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1208</w:t>
            </w:r>
          </w:p>
        </w:tc>
      </w:tr>
      <w:tr w:rsidR="007018D7">
        <w:trPr>
          <w:trHeight w:val="293"/>
        </w:trPr>
        <w:tc>
          <w:tcPr>
            <w:tcW w:w="3787" w:type="dxa"/>
            <w:tcBorders>
              <w:left w:val="single" w:sz="6" w:space="0" w:color="auto"/>
              <w:bottom w:val="single" w:sz="6" w:space="0" w:color="auto"/>
            </w:tcBorders>
          </w:tcPr>
          <w:p w:rsidR="007018D7" w:rsidRDefault="007018D7">
            <w:pPr>
              <w:rPr>
                <w:rFonts w:ascii="Arial" w:hAnsi="Arial"/>
                <w:snapToGrid w:val="0"/>
                <w:color w:val="000000"/>
                <w:lang w:eastAsia="en-US"/>
              </w:rPr>
            </w:pPr>
            <w:r>
              <w:rPr>
                <w:rFonts w:ascii="Arial" w:hAnsi="Arial"/>
                <w:snapToGrid w:val="0"/>
                <w:color w:val="000000"/>
                <w:lang w:eastAsia="en-US"/>
              </w:rPr>
              <w:t>тыс.руб., в % к выручке от реал-ции</w:t>
            </w:r>
          </w:p>
        </w:tc>
        <w:tc>
          <w:tcPr>
            <w:tcW w:w="1229"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w:t>
            </w:r>
          </w:p>
        </w:tc>
        <w:tc>
          <w:tcPr>
            <w:tcW w:w="1325" w:type="dxa"/>
            <w:tcBorders>
              <w:bottom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0,038%</w:t>
            </w:r>
          </w:p>
        </w:tc>
        <w:tc>
          <w:tcPr>
            <w:tcW w:w="1277"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1,1%</w:t>
            </w:r>
          </w:p>
        </w:tc>
        <w:tc>
          <w:tcPr>
            <w:tcW w:w="1324" w:type="dxa"/>
            <w:tcBorders>
              <w:bottom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2,2%</w:t>
            </w:r>
          </w:p>
        </w:tc>
        <w:tc>
          <w:tcPr>
            <w:tcW w:w="1263"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3,2%</w:t>
            </w:r>
          </w:p>
        </w:tc>
      </w:tr>
    </w:tbl>
    <w:p w:rsidR="007018D7" w:rsidRDefault="007018D7">
      <w:pPr>
        <w:pStyle w:val="a4"/>
        <w:ind w:left="0"/>
      </w:pPr>
    </w:p>
    <w:p w:rsidR="007018D7" w:rsidRDefault="007018D7">
      <w:pPr>
        <w:pStyle w:val="a4"/>
        <w:ind w:left="0"/>
      </w:pPr>
      <w:r>
        <w:tab/>
        <w:t>В таблице присутствует такой показатель, как "запас финансовой прочности". Он представляет собой разницу между фактической выручкой от реализации и порогом рентабельности. Если выручка от реализации опускается ниже порога рентабельности, то финансовое состояние предприятия ухудшится, образуется дефицит ликвидных средств.</w:t>
      </w:r>
    </w:p>
    <w:p w:rsidR="007018D7" w:rsidRDefault="007018D7">
      <w:pPr>
        <w:pStyle w:val="a4"/>
        <w:ind w:left="0"/>
      </w:pPr>
      <w:r>
        <w:tab/>
        <w:t>"Запас финансовой прочности" можно рассчитывать и в процентах к выручке. Этот расчет показывает какое процентное снижение выручки от реализации предприятие способно выдержать без серьезной угрозы для своего финансового положения.</w:t>
      </w:r>
    </w:p>
    <w:p w:rsidR="007018D7" w:rsidRDefault="007018D7">
      <w:pPr>
        <w:pStyle w:val="a4"/>
        <w:ind w:left="0"/>
        <w:jc w:val="right"/>
        <w:rPr>
          <w:b/>
        </w:rPr>
      </w:pPr>
      <w:r>
        <w:rPr>
          <w:b/>
        </w:rPr>
        <w:t>Таблица 2.17.</w:t>
      </w:r>
    </w:p>
    <w:p w:rsidR="007018D7" w:rsidRDefault="007018D7">
      <w:pPr>
        <w:pStyle w:val="a4"/>
        <w:ind w:left="0"/>
        <w:jc w:val="center"/>
        <w:rPr>
          <w:b/>
        </w:rPr>
      </w:pPr>
      <w:r>
        <w:rPr>
          <w:b/>
        </w:rPr>
        <w:t>Варианты сочетания постоянных и переменных</w:t>
      </w:r>
    </w:p>
    <w:p w:rsidR="007018D7" w:rsidRDefault="007018D7">
      <w:pPr>
        <w:pStyle w:val="a4"/>
        <w:ind w:left="0"/>
        <w:jc w:val="center"/>
        <w:rPr>
          <w:b/>
        </w:rPr>
      </w:pPr>
      <w:r>
        <w:rPr>
          <w:b/>
        </w:rPr>
        <w:t>затрат и интерпритация результатов (при данной</w:t>
      </w:r>
    </w:p>
    <w:p w:rsidR="007018D7" w:rsidRDefault="007018D7">
      <w:pPr>
        <w:pStyle w:val="a4"/>
        <w:ind w:left="0"/>
        <w:jc w:val="center"/>
        <w:rPr>
          <w:b/>
        </w:rPr>
      </w:pPr>
      <w:r>
        <w:rPr>
          <w:b/>
        </w:rPr>
        <w:t>выручке от реализации и переменных затратах).</w:t>
      </w:r>
    </w:p>
    <w:tbl>
      <w:tblPr>
        <w:tblW w:w="0" w:type="auto"/>
        <w:tblInd w:w="-38" w:type="dxa"/>
        <w:tblLayout w:type="fixed"/>
        <w:tblCellMar>
          <w:left w:w="30" w:type="dxa"/>
          <w:right w:w="30" w:type="dxa"/>
        </w:tblCellMar>
        <w:tblLook w:val="0000" w:firstRow="0" w:lastRow="0" w:firstColumn="0" w:lastColumn="0" w:noHBand="0" w:noVBand="0"/>
      </w:tblPr>
      <w:tblGrid>
        <w:gridCol w:w="4141"/>
        <w:gridCol w:w="1483"/>
        <w:gridCol w:w="1497"/>
        <w:gridCol w:w="1421"/>
        <w:gridCol w:w="1579"/>
      </w:tblGrid>
      <w:tr w:rsidR="007018D7">
        <w:trPr>
          <w:trHeight w:val="350"/>
        </w:trPr>
        <w:tc>
          <w:tcPr>
            <w:tcW w:w="4141" w:type="dxa"/>
            <w:tcBorders>
              <w:top w:val="single" w:sz="6" w:space="0" w:color="auto"/>
              <w:left w:val="single" w:sz="6" w:space="0" w:color="auto"/>
            </w:tcBorders>
          </w:tcPr>
          <w:p w:rsidR="007018D7" w:rsidRDefault="007018D7">
            <w:pPr>
              <w:jc w:val="center"/>
              <w:rPr>
                <w:rFonts w:ascii="Arial" w:hAnsi="Arial"/>
                <w:b/>
                <w:snapToGrid w:val="0"/>
                <w:color w:val="000000"/>
                <w:sz w:val="28"/>
                <w:lang w:eastAsia="en-US"/>
              </w:rPr>
            </w:pPr>
            <w:r>
              <w:rPr>
                <w:rFonts w:ascii="Arial" w:hAnsi="Arial"/>
                <w:b/>
                <w:snapToGrid w:val="0"/>
                <w:color w:val="000000"/>
                <w:sz w:val="28"/>
                <w:lang w:eastAsia="en-US"/>
              </w:rPr>
              <w:t>Показатели</w:t>
            </w:r>
          </w:p>
        </w:tc>
        <w:tc>
          <w:tcPr>
            <w:tcW w:w="1483" w:type="dxa"/>
            <w:tcBorders>
              <w:top w:val="single" w:sz="6" w:space="0" w:color="auto"/>
              <w:left w:val="single" w:sz="6" w:space="0" w:color="auto"/>
              <w:right w:val="single" w:sz="6" w:space="0" w:color="auto"/>
            </w:tcBorders>
          </w:tcPr>
          <w:p w:rsidR="007018D7" w:rsidRDefault="007018D7">
            <w:pPr>
              <w:jc w:val="center"/>
              <w:rPr>
                <w:rFonts w:ascii="Arial" w:hAnsi="Arial"/>
                <w:b/>
                <w:snapToGrid w:val="0"/>
                <w:color w:val="000000"/>
                <w:sz w:val="28"/>
                <w:lang w:eastAsia="en-US"/>
              </w:rPr>
            </w:pPr>
            <w:r>
              <w:rPr>
                <w:rFonts w:ascii="Arial" w:hAnsi="Arial"/>
                <w:b/>
                <w:snapToGrid w:val="0"/>
                <w:color w:val="000000"/>
                <w:sz w:val="28"/>
                <w:lang w:eastAsia="en-US"/>
              </w:rPr>
              <w:t>Вариант</w:t>
            </w:r>
          </w:p>
        </w:tc>
        <w:tc>
          <w:tcPr>
            <w:tcW w:w="1497" w:type="dxa"/>
            <w:tcBorders>
              <w:top w:val="single" w:sz="6" w:space="0" w:color="auto"/>
            </w:tcBorders>
          </w:tcPr>
          <w:p w:rsidR="007018D7" w:rsidRDefault="007018D7">
            <w:pPr>
              <w:jc w:val="center"/>
              <w:rPr>
                <w:rFonts w:ascii="Arial" w:hAnsi="Arial"/>
                <w:b/>
                <w:snapToGrid w:val="0"/>
                <w:color w:val="000000"/>
                <w:sz w:val="28"/>
                <w:lang w:eastAsia="en-US"/>
              </w:rPr>
            </w:pPr>
            <w:r>
              <w:rPr>
                <w:rFonts w:ascii="Arial" w:hAnsi="Arial"/>
                <w:b/>
                <w:snapToGrid w:val="0"/>
                <w:color w:val="000000"/>
                <w:sz w:val="28"/>
                <w:lang w:eastAsia="en-US"/>
              </w:rPr>
              <w:t>Вариант</w:t>
            </w:r>
          </w:p>
        </w:tc>
        <w:tc>
          <w:tcPr>
            <w:tcW w:w="1421" w:type="dxa"/>
            <w:tcBorders>
              <w:top w:val="single" w:sz="6" w:space="0" w:color="auto"/>
              <w:left w:val="single" w:sz="6" w:space="0" w:color="auto"/>
              <w:right w:val="single" w:sz="6" w:space="0" w:color="auto"/>
            </w:tcBorders>
          </w:tcPr>
          <w:p w:rsidR="007018D7" w:rsidRDefault="007018D7">
            <w:pPr>
              <w:jc w:val="center"/>
              <w:rPr>
                <w:rFonts w:ascii="Arial" w:hAnsi="Arial"/>
                <w:b/>
                <w:snapToGrid w:val="0"/>
                <w:color w:val="000000"/>
                <w:sz w:val="28"/>
                <w:lang w:eastAsia="en-US"/>
              </w:rPr>
            </w:pPr>
            <w:r>
              <w:rPr>
                <w:rFonts w:ascii="Arial" w:hAnsi="Arial"/>
                <w:b/>
                <w:snapToGrid w:val="0"/>
                <w:color w:val="000000"/>
                <w:sz w:val="28"/>
                <w:lang w:eastAsia="en-US"/>
              </w:rPr>
              <w:t>Вариант</w:t>
            </w:r>
          </w:p>
        </w:tc>
        <w:tc>
          <w:tcPr>
            <w:tcW w:w="1579" w:type="dxa"/>
            <w:tcBorders>
              <w:top w:val="single" w:sz="6" w:space="0" w:color="auto"/>
              <w:right w:val="single" w:sz="6" w:space="0" w:color="auto"/>
            </w:tcBorders>
          </w:tcPr>
          <w:p w:rsidR="007018D7" w:rsidRDefault="007018D7">
            <w:pPr>
              <w:jc w:val="center"/>
              <w:rPr>
                <w:rFonts w:ascii="Arial" w:hAnsi="Arial"/>
                <w:b/>
                <w:snapToGrid w:val="0"/>
                <w:color w:val="000000"/>
                <w:sz w:val="28"/>
                <w:lang w:eastAsia="en-US"/>
              </w:rPr>
            </w:pPr>
            <w:r>
              <w:rPr>
                <w:rFonts w:ascii="Arial" w:hAnsi="Arial"/>
                <w:b/>
                <w:snapToGrid w:val="0"/>
                <w:color w:val="000000"/>
                <w:sz w:val="28"/>
                <w:lang w:eastAsia="en-US"/>
              </w:rPr>
              <w:t>Вариант</w:t>
            </w:r>
          </w:p>
        </w:tc>
      </w:tr>
      <w:tr w:rsidR="007018D7">
        <w:trPr>
          <w:trHeight w:val="350"/>
        </w:trPr>
        <w:tc>
          <w:tcPr>
            <w:tcW w:w="4141" w:type="dxa"/>
            <w:tcBorders>
              <w:left w:val="single" w:sz="6" w:space="0" w:color="auto"/>
            </w:tcBorders>
          </w:tcPr>
          <w:p w:rsidR="007018D7" w:rsidRDefault="007018D7">
            <w:pPr>
              <w:jc w:val="center"/>
              <w:rPr>
                <w:rFonts w:ascii="Arial" w:hAnsi="Arial"/>
                <w:b/>
                <w:snapToGrid w:val="0"/>
                <w:color w:val="000000"/>
                <w:sz w:val="28"/>
                <w:lang w:eastAsia="en-US"/>
              </w:rPr>
            </w:pPr>
          </w:p>
        </w:tc>
        <w:tc>
          <w:tcPr>
            <w:tcW w:w="1483" w:type="dxa"/>
            <w:tcBorders>
              <w:left w:val="single" w:sz="6" w:space="0" w:color="auto"/>
              <w:right w:val="single" w:sz="6" w:space="0" w:color="auto"/>
            </w:tcBorders>
          </w:tcPr>
          <w:p w:rsidR="007018D7" w:rsidRDefault="007018D7">
            <w:pPr>
              <w:jc w:val="center"/>
              <w:rPr>
                <w:rFonts w:ascii="Arial" w:hAnsi="Arial"/>
                <w:b/>
                <w:snapToGrid w:val="0"/>
                <w:color w:val="000000"/>
                <w:sz w:val="28"/>
                <w:lang w:eastAsia="en-US"/>
              </w:rPr>
            </w:pPr>
            <w:r>
              <w:rPr>
                <w:rFonts w:ascii="Arial" w:hAnsi="Arial"/>
                <w:b/>
                <w:snapToGrid w:val="0"/>
                <w:color w:val="000000"/>
                <w:sz w:val="28"/>
                <w:lang w:eastAsia="en-US"/>
              </w:rPr>
              <w:t>1</w:t>
            </w:r>
          </w:p>
        </w:tc>
        <w:tc>
          <w:tcPr>
            <w:tcW w:w="1497" w:type="dxa"/>
          </w:tcPr>
          <w:p w:rsidR="007018D7" w:rsidRDefault="007018D7">
            <w:pPr>
              <w:jc w:val="center"/>
              <w:rPr>
                <w:rFonts w:ascii="Arial" w:hAnsi="Arial"/>
                <w:b/>
                <w:snapToGrid w:val="0"/>
                <w:color w:val="000000"/>
                <w:sz w:val="28"/>
                <w:lang w:eastAsia="en-US"/>
              </w:rPr>
            </w:pPr>
            <w:r>
              <w:rPr>
                <w:rFonts w:ascii="Arial" w:hAnsi="Arial"/>
                <w:b/>
                <w:snapToGrid w:val="0"/>
                <w:color w:val="000000"/>
                <w:sz w:val="28"/>
                <w:lang w:eastAsia="en-US"/>
              </w:rPr>
              <w:t>2</w:t>
            </w:r>
          </w:p>
        </w:tc>
        <w:tc>
          <w:tcPr>
            <w:tcW w:w="1421" w:type="dxa"/>
            <w:tcBorders>
              <w:left w:val="single" w:sz="6" w:space="0" w:color="auto"/>
              <w:right w:val="single" w:sz="6" w:space="0" w:color="auto"/>
            </w:tcBorders>
          </w:tcPr>
          <w:p w:rsidR="007018D7" w:rsidRDefault="007018D7">
            <w:pPr>
              <w:jc w:val="center"/>
              <w:rPr>
                <w:rFonts w:ascii="Arial" w:hAnsi="Arial"/>
                <w:b/>
                <w:snapToGrid w:val="0"/>
                <w:color w:val="000000"/>
                <w:sz w:val="28"/>
                <w:lang w:eastAsia="en-US"/>
              </w:rPr>
            </w:pPr>
            <w:r>
              <w:rPr>
                <w:rFonts w:ascii="Arial" w:hAnsi="Arial"/>
                <w:b/>
                <w:snapToGrid w:val="0"/>
                <w:color w:val="000000"/>
                <w:sz w:val="28"/>
                <w:lang w:eastAsia="en-US"/>
              </w:rPr>
              <w:t>3</w:t>
            </w:r>
          </w:p>
        </w:tc>
        <w:tc>
          <w:tcPr>
            <w:tcW w:w="1579" w:type="dxa"/>
            <w:tcBorders>
              <w:right w:val="single" w:sz="6" w:space="0" w:color="auto"/>
            </w:tcBorders>
          </w:tcPr>
          <w:p w:rsidR="007018D7" w:rsidRDefault="007018D7">
            <w:pPr>
              <w:jc w:val="center"/>
              <w:rPr>
                <w:rFonts w:ascii="Arial" w:hAnsi="Arial"/>
                <w:b/>
                <w:snapToGrid w:val="0"/>
                <w:color w:val="000000"/>
                <w:sz w:val="28"/>
                <w:lang w:eastAsia="en-US"/>
              </w:rPr>
            </w:pPr>
            <w:r>
              <w:rPr>
                <w:rFonts w:ascii="Arial" w:hAnsi="Arial"/>
                <w:b/>
                <w:snapToGrid w:val="0"/>
                <w:color w:val="000000"/>
                <w:sz w:val="28"/>
                <w:lang w:eastAsia="en-US"/>
              </w:rPr>
              <w:t>4</w:t>
            </w:r>
          </w:p>
        </w:tc>
      </w:tr>
      <w:tr w:rsidR="007018D7">
        <w:trPr>
          <w:trHeight w:val="350"/>
        </w:trPr>
        <w:tc>
          <w:tcPr>
            <w:tcW w:w="4141" w:type="dxa"/>
            <w:tcBorders>
              <w:top w:val="single" w:sz="6" w:space="0" w:color="auto"/>
              <w:left w:val="single" w:sz="6" w:space="0" w:color="auto"/>
            </w:tcBorders>
          </w:tcPr>
          <w:p w:rsidR="007018D7" w:rsidRDefault="007018D7">
            <w:pPr>
              <w:jc w:val="center"/>
              <w:rPr>
                <w:rFonts w:ascii="Arial" w:hAnsi="Arial"/>
                <w:b/>
                <w:snapToGrid w:val="0"/>
                <w:color w:val="000000"/>
                <w:sz w:val="28"/>
                <w:lang w:eastAsia="en-US"/>
              </w:rPr>
            </w:pPr>
            <w:r>
              <w:rPr>
                <w:rFonts w:ascii="Arial" w:hAnsi="Arial"/>
                <w:b/>
                <w:snapToGrid w:val="0"/>
                <w:color w:val="000000"/>
                <w:sz w:val="28"/>
                <w:lang w:eastAsia="en-US"/>
              </w:rPr>
              <w:t>A</w:t>
            </w:r>
          </w:p>
        </w:tc>
        <w:tc>
          <w:tcPr>
            <w:tcW w:w="1483" w:type="dxa"/>
            <w:tcBorders>
              <w:top w:val="single" w:sz="6" w:space="0" w:color="auto"/>
              <w:left w:val="single" w:sz="6" w:space="0" w:color="auto"/>
              <w:right w:val="single" w:sz="6" w:space="0" w:color="auto"/>
            </w:tcBorders>
          </w:tcPr>
          <w:p w:rsidR="007018D7" w:rsidRDefault="007018D7">
            <w:pPr>
              <w:jc w:val="center"/>
              <w:rPr>
                <w:rFonts w:ascii="Arial" w:hAnsi="Arial"/>
                <w:b/>
                <w:snapToGrid w:val="0"/>
                <w:color w:val="000000"/>
                <w:sz w:val="28"/>
                <w:lang w:eastAsia="en-US"/>
              </w:rPr>
            </w:pPr>
            <w:r>
              <w:rPr>
                <w:rFonts w:ascii="Arial" w:hAnsi="Arial"/>
                <w:b/>
                <w:snapToGrid w:val="0"/>
                <w:color w:val="000000"/>
                <w:sz w:val="28"/>
                <w:lang w:eastAsia="en-US"/>
              </w:rPr>
              <w:t>1</w:t>
            </w:r>
          </w:p>
        </w:tc>
        <w:tc>
          <w:tcPr>
            <w:tcW w:w="1497" w:type="dxa"/>
            <w:tcBorders>
              <w:top w:val="single" w:sz="6" w:space="0" w:color="auto"/>
            </w:tcBorders>
          </w:tcPr>
          <w:p w:rsidR="007018D7" w:rsidRDefault="007018D7">
            <w:pPr>
              <w:jc w:val="center"/>
              <w:rPr>
                <w:rFonts w:ascii="Arial" w:hAnsi="Arial"/>
                <w:b/>
                <w:snapToGrid w:val="0"/>
                <w:color w:val="000000"/>
                <w:sz w:val="28"/>
                <w:lang w:eastAsia="en-US"/>
              </w:rPr>
            </w:pPr>
            <w:r>
              <w:rPr>
                <w:rFonts w:ascii="Arial" w:hAnsi="Arial"/>
                <w:b/>
                <w:snapToGrid w:val="0"/>
                <w:color w:val="000000"/>
                <w:sz w:val="28"/>
                <w:lang w:eastAsia="en-US"/>
              </w:rPr>
              <w:t>2</w:t>
            </w:r>
          </w:p>
        </w:tc>
        <w:tc>
          <w:tcPr>
            <w:tcW w:w="1421" w:type="dxa"/>
            <w:tcBorders>
              <w:top w:val="single" w:sz="6" w:space="0" w:color="auto"/>
              <w:left w:val="single" w:sz="6" w:space="0" w:color="auto"/>
              <w:right w:val="single" w:sz="6" w:space="0" w:color="auto"/>
            </w:tcBorders>
          </w:tcPr>
          <w:p w:rsidR="007018D7" w:rsidRDefault="007018D7">
            <w:pPr>
              <w:jc w:val="center"/>
              <w:rPr>
                <w:rFonts w:ascii="Arial" w:hAnsi="Arial"/>
                <w:b/>
                <w:snapToGrid w:val="0"/>
                <w:color w:val="000000"/>
                <w:sz w:val="28"/>
                <w:lang w:eastAsia="en-US"/>
              </w:rPr>
            </w:pPr>
            <w:r>
              <w:rPr>
                <w:rFonts w:ascii="Arial" w:hAnsi="Arial"/>
                <w:b/>
                <w:snapToGrid w:val="0"/>
                <w:color w:val="000000"/>
                <w:sz w:val="28"/>
                <w:lang w:eastAsia="en-US"/>
              </w:rPr>
              <w:t>3</w:t>
            </w:r>
          </w:p>
        </w:tc>
        <w:tc>
          <w:tcPr>
            <w:tcW w:w="1579" w:type="dxa"/>
            <w:tcBorders>
              <w:top w:val="single" w:sz="6" w:space="0" w:color="auto"/>
              <w:right w:val="single" w:sz="6" w:space="0" w:color="auto"/>
            </w:tcBorders>
          </w:tcPr>
          <w:p w:rsidR="007018D7" w:rsidRDefault="007018D7">
            <w:pPr>
              <w:jc w:val="center"/>
              <w:rPr>
                <w:rFonts w:ascii="Arial" w:hAnsi="Arial"/>
                <w:b/>
                <w:snapToGrid w:val="0"/>
                <w:color w:val="000000"/>
                <w:sz w:val="28"/>
                <w:lang w:eastAsia="en-US"/>
              </w:rPr>
            </w:pPr>
            <w:r>
              <w:rPr>
                <w:rFonts w:ascii="Arial" w:hAnsi="Arial"/>
                <w:b/>
                <w:snapToGrid w:val="0"/>
                <w:color w:val="000000"/>
                <w:sz w:val="28"/>
                <w:lang w:eastAsia="en-US"/>
              </w:rPr>
              <w:t>4</w:t>
            </w:r>
          </w:p>
        </w:tc>
      </w:tr>
      <w:tr w:rsidR="007018D7">
        <w:trPr>
          <w:trHeight w:val="293"/>
        </w:trPr>
        <w:tc>
          <w:tcPr>
            <w:tcW w:w="4141" w:type="dxa"/>
            <w:tcBorders>
              <w:top w:val="single" w:sz="6" w:space="0" w:color="auto"/>
              <w:left w:val="single" w:sz="6" w:space="0" w:color="auto"/>
            </w:tcBorders>
          </w:tcPr>
          <w:p w:rsidR="007018D7" w:rsidRDefault="007018D7">
            <w:pPr>
              <w:rPr>
                <w:rFonts w:ascii="Arial" w:hAnsi="Arial"/>
                <w:snapToGrid w:val="0"/>
                <w:color w:val="000000"/>
                <w:sz w:val="24"/>
                <w:lang w:eastAsia="en-US"/>
              </w:rPr>
            </w:pPr>
            <w:r>
              <w:rPr>
                <w:rFonts w:ascii="Arial" w:hAnsi="Arial"/>
                <w:snapToGrid w:val="0"/>
                <w:color w:val="000000"/>
                <w:sz w:val="24"/>
                <w:lang w:eastAsia="en-US"/>
              </w:rPr>
              <w:t xml:space="preserve">Выручка от реализации, </w:t>
            </w:r>
          </w:p>
        </w:tc>
        <w:tc>
          <w:tcPr>
            <w:tcW w:w="1483"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sz w:val="16"/>
                <w:lang w:eastAsia="en-US"/>
              </w:rPr>
            </w:pPr>
            <w:r>
              <w:rPr>
                <w:rFonts w:ascii="Arial" w:hAnsi="Arial"/>
                <w:snapToGrid w:val="0"/>
                <w:color w:val="000000"/>
                <w:sz w:val="16"/>
                <w:lang w:eastAsia="en-US"/>
              </w:rPr>
              <w:t>1</w:t>
            </w:r>
          </w:p>
        </w:tc>
        <w:tc>
          <w:tcPr>
            <w:tcW w:w="1497" w:type="dxa"/>
            <w:tcBorders>
              <w:top w:val="single" w:sz="6" w:space="0" w:color="auto"/>
            </w:tcBorders>
          </w:tcPr>
          <w:p w:rsidR="007018D7" w:rsidRDefault="007018D7">
            <w:pPr>
              <w:jc w:val="right"/>
              <w:rPr>
                <w:rFonts w:ascii="Arial" w:hAnsi="Arial"/>
                <w:snapToGrid w:val="0"/>
                <w:color w:val="000000"/>
                <w:sz w:val="16"/>
                <w:lang w:eastAsia="en-US"/>
              </w:rPr>
            </w:pPr>
            <w:r>
              <w:rPr>
                <w:rFonts w:ascii="Arial" w:hAnsi="Arial"/>
                <w:snapToGrid w:val="0"/>
                <w:color w:val="000000"/>
                <w:sz w:val="16"/>
                <w:lang w:eastAsia="en-US"/>
              </w:rPr>
              <w:t>1</w:t>
            </w:r>
          </w:p>
        </w:tc>
        <w:tc>
          <w:tcPr>
            <w:tcW w:w="1421"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sz w:val="16"/>
                <w:lang w:eastAsia="en-US"/>
              </w:rPr>
            </w:pPr>
            <w:r>
              <w:rPr>
                <w:rFonts w:ascii="Arial" w:hAnsi="Arial"/>
                <w:snapToGrid w:val="0"/>
                <w:color w:val="000000"/>
                <w:sz w:val="16"/>
                <w:lang w:eastAsia="en-US"/>
              </w:rPr>
              <w:t>1</w:t>
            </w:r>
          </w:p>
        </w:tc>
        <w:tc>
          <w:tcPr>
            <w:tcW w:w="1579" w:type="dxa"/>
            <w:tcBorders>
              <w:top w:val="single" w:sz="6" w:space="0" w:color="auto"/>
              <w:right w:val="single" w:sz="6" w:space="0" w:color="auto"/>
            </w:tcBorders>
          </w:tcPr>
          <w:p w:rsidR="007018D7" w:rsidRDefault="007018D7">
            <w:pPr>
              <w:jc w:val="right"/>
              <w:rPr>
                <w:rFonts w:ascii="Arial" w:hAnsi="Arial"/>
                <w:snapToGrid w:val="0"/>
                <w:color w:val="000000"/>
                <w:sz w:val="16"/>
                <w:lang w:eastAsia="en-US"/>
              </w:rPr>
            </w:pPr>
            <w:r>
              <w:rPr>
                <w:rFonts w:ascii="Arial" w:hAnsi="Arial"/>
                <w:snapToGrid w:val="0"/>
                <w:color w:val="000000"/>
                <w:sz w:val="16"/>
                <w:lang w:eastAsia="en-US"/>
              </w:rPr>
              <w:t>1</w:t>
            </w:r>
          </w:p>
        </w:tc>
      </w:tr>
      <w:tr w:rsidR="007018D7">
        <w:trPr>
          <w:trHeight w:val="293"/>
        </w:trPr>
        <w:tc>
          <w:tcPr>
            <w:tcW w:w="4141" w:type="dxa"/>
            <w:tcBorders>
              <w:left w:val="single" w:sz="6" w:space="0" w:color="auto"/>
              <w:bottom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тыс.руб.</w:t>
            </w:r>
          </w:p>
        </w:tc>
        <w:tc>
          <w:tcPr>
            <w:tcW w:w="1483"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35918</w:t>
            </w:r>
          </w:p>
        </w:tc>
        <w:tc>
          <w:tcPr>
            <w:tcW w:w="1497" w:type="dxa"/>
            <w:tcBorders>
              <w:bottom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35918</w:t>
            </w:r>
          </w:p>
        </w:tc>
        <w:tc>
          <w:tcPr>
            <w:tcW w:w="1421"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35918</w:t>
            </w:r>
          </w:p>
        </w:tc>
        <w:tc>
          <w:tcPr>
            <w:tcW w:w="1579" w:type="dxa"/>
            <w:tcBorders>
              <w:bottom w:val="single" w:sz="6" w:space="0" w:color="auto"/>
              <w:right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35918</w:t>
            </w:r>
          </w:p>
        </w:tc>
      </w:tr>
      <w:tr w:rsidR="007018D7">
        <w:trPr>
          <w:trHeight w:val="293"/>
        </w:trPr>
        <w:tc>
          <w:tcPr>
            <w:tcW w:w="4141" w:type="dxa"/>
            <w:tcBorders>
              <w:left w:val="single" w:sz="6" w:space="0" w:color="auto"/>
            </w:tcBorders>
          </w:tcPr>
          <w:p w:rsidR="007018D7" w:rsidRDefault="007018D7">
            <w:pPr>
              <w:rPr>
                <w:rFonts w:ascii="Arial" w:hAnsi="Arial"/>
                <w:snapToGrid w:val="0"/>
                <w:color w:val="000000"/>
                <w:sz w:val="24"/>
                <w:lang w:eastAsia="en-US"/>
              </w:rPr>
            </w:pPr>
            <w:r>
              <w:rPr>
                <w:rFonts w:ascii="Arial" w:hAnsi="Arial"/>
                <w:snapToGrid w:val="0"/>
                <w:color w:val="000000"/>
                <w:sz w:val="24"/>
                <w:lang w:eastAsia="en-US"/>
              </w:rPr>
              <w:t xml:space="preserve">Переменные затраты, </w:t>
            </w:r>
          </w:p>
        </w:tc>
        <w:tc>
          <w:tcPr>
            <w:tcW w:w="1483"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sz w:val="16"/>
                <w:lang w:eastAsia="en-US"/>
              </w:rPr>
            </w:pPr>
            <w:r>
              <w:rPr>
                <w:rFonts w:ascii="Arial" w:hAnsi="Arial"/>
                <w:snapToGrid w:val="0"/>
                <w:color w:val="000000"/>
                <w:sz w:val="16"/>
                <w:lang w:eastAsia="en-US"/>
              </w:rPr>
              <w:t>0,596</w:t>
            </w:r>
          </w:p>
        </w:tc>
        <w:tc>
          <w:tcPr>
            <w:tcW w:w="1497" w:type="dxa"/>
          </w:tcPr>
          <w:p w:rsidR="007018D7" w:rsidRDefault="007018D7">
            <w:pPr>
              <w:jc w:val="right"/>
              <w:rPr>
                <w:rFonts w:ascii="Arial" w:hAnsi="Arial"/>
                <w:snapToGrid w:val="0"/>
                <w:color w:val="000000"/>
                <w:sz w:val="16"/>
                <w:lang w:eastAsia="en-US"/>
              </w:rPr>
            </w:pPr>
            <w:r>
              <w:rPr>
                <w:rFonts w:ascii="Arial" w:hAnsi="Arial"/>
                <w:snapToGrid w:val="0"/>
                <w:color w:val="000000"/>
                <w:sz w:val="16"/>
                <w:lang w:eastAsia="en-US"/>
              </w:rPr>
              <w:t>0,596</w:t>
            </w:r>
          </w:p>
        </w:tc>
        <w:tc>
          <w:tcPr>
            <w:tcW w:w="1421"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sz w:val="16"/>
                <w:lang w:eastAsia="en-US"/>
              </w:rPr>
            </w:pPr>
            <w:r>
              <w:rPr>
                <w:rFonts w:ascii="Arial" w:hAnsi="Arial"/>
                <w:snapToGrid w:val="0"/>
                <w:color w:val="000000"/>
                <w:sz w:val="16"/>
                <w:lang w:eastAsia="en-US"/>
              </w:rPr>
              <w:t>0,596</w:t>
            </w:r>
          </w:p>
        </w:tc>
        <w:tc>
          <w:tcPr>
            <w:tcW w:w="1579" w:type="dxa"/>
            <w:tcBorders>
              <w:right w:val="single" w:sz="6" w:space="0" w:color="auto"/>
            </w:tcBorders>
          </w:tcPr>
          <w:p w:rsidR="007018D7" w:rsidRDefault="007018D7">
            <w:pPr>
              <w:jc w:val="right"/>
              <w:rPr>
                <w:rFonts w:ascii="Arial" w:hAnsi="Arial"/>
                <w:snapToGrid w:val="0"/>
                <w:color w:val="000000"/>
                <w:sz w:val="16"/>
                <w:lang w:eastAsia="en-US"/>
              </w:rPr>
            </w:pPr>
            <w:r>
              <w:rPr>
                <w:rFonts w:ascii="Arial" w:hAnsi="Arial"/>
                <w:snapToGrid w:val="0"/>
                <w:color w:val="000000"/>
                <w:sz w:val="16"/>
                <w:lang w:eastAsia="en-US"/>
              </w:rPr>
              <w:t>0,596</w:t>
            </w:r>
          </w:p>
        </w:tc>
      </w:tr>
      <w:tr w:rsidR="007018D7">
        <w:trPr>
          <w:trHeight w:val="293"/>
        </w:trPr>
        <w:tc>
          <w:tcPr>
            <w:tcW w:w="4141" w:type="dxa"/>
            <w:tcBorders>
              <w:left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тыс.руб.</w:t>
            </w:r>
          </w:p>
        </w:tc>
        <w:tc>
          <w:tcPr>
            <w:tcW w:w="1483"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21412</w:t>
            </w:r>
          </w:p>
        </w:tc>
        <w:tc>
          <w:tcPr>
            <w:tcW w:w="1497" w:type="dxa"/>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21412</w:t>
            </w:r>
          </w:p>
        </w:tc>
        <w:tc>
          <w:tcPr>
            <w:tcW w:w="1421"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21412</w:t>
            </w:r>
          </w:p>
        </w:tc>
        <w:tc>
          <w:tcPr>
            <w:tcW w:w="1579" w:type="dxa"/>
            <w:tcBorders>
              <w:right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21412</w:t>
            </w:r>
          </w:p>
        </w:tc>
      </w:tr>
      <w:tr w:rsidR="007018D7">
        <w:trPr>
          <w:trHeight w:val="293"/>
        </w:trPr>
        <w:tc>
          <w:tcPr>
            <w:tcW w:w="4141" w:type="dxa"/>
            <w:tcBorders>
              <w:top w:val="single" w:sz="6" w:space="0" w:color="auto"/>
              <w:left w:val="single" w:sz="6" w:space="0" w:color="auto"/>
            </w:tcBorders>
          </w:tcPr>
          <w:p w:rsidR="007018D7" w:rsidRDefault="007018D7">
            <w:pPr>
              <w:rPr>
                <w:rFonts w:ascii="Arial" w:hAnsi="Arial"/>
                <w:snapToGrid w:val="0"/>
                <w:color w:val="000000"/>
                <w:sz w:val="24"/>
                <w:lang w:eastAsia="en-US"/>
              </w:rPr>
            </w:pPr>
            <w:r>
              <w:rPr>
                <w:rFonts w:ascii="Arial" w:hAnsi="Arial"/>
                <w:snapToGrid w:val="0"/>
                <w:color w:val="000000"/>
                <w:sz w:val="24"/>
                <w:lang w:eastAsia="en-US"/>
              </w:rPr>
              <w:t>Рез-тат от реализации после воз-</w:t>
            </w:r>
          </w:p>
        </w:tc>
        <w:tc>
          <w:tcPr>
            <w:tcW w:w="1483"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sz w:val="16"/>
                <w:lang w:eastAsia="en-US"/>
              </w:rPr>
            </w:pPr>
            <w:r>
              <w:rPr>
                <w:rFonts w:ascii="Arial" w:hAnsi="Arial"/>
                <w:snapToGrid w:val="0"/>
                <w:color w:val="000000"/>
                <w:sz w:val="16"/>
                <w:lang w:eastAsia="en-US"/>
              </w:rPr>
              <w:t>0,404</w:t>
            </w:r>
          </w:p>
        </w:tc>
        <w:tc>
          <w:tcPr>
            <w:tcW w:w="1497"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sz w:val="16"/>
                <w:lang w:eastAsia="en-US"/>
              </w:rPr>
            </w:pPr>
            <w:r>
              <w:rPr>
                <w:rFonts w:ascii="Arial" w:hAnsi="Arial"/>
                <w:snapToGrid w:val="0"/>
                <w:color w:val="000000"/>
                <w:sz w:val="16"/>
                <w:lang w:eastAsia="en-US"/>
              </w:rPr>
              <w:t>0,404</w:t>
            </w:r>
          </w:p>
        </w:tc>
        <w:tc>
          <w:tcPr>
            <w:tcW w:w="1421"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sz w:val="16"/>
                <w:lang w:eastAsia="en-US"/>
              </w:rPr>
            </w:pPr>
            <w:r>
              <w:rPr>
                <w:rFonts w:ascii="Arial" w:hAnsi="Arial"/>
                <w:snapToGrid w:val="0"/>
                <w:color w:val="000000"/>
                <w:sz w:val="16"/>
                <w:lang w:eastAsia="en-US"/>
              </w:rPr>
              <w:t>0,404</w:t>
            </w:r>
          </w:p>
        </w:tc>
        <w:tc>
          <w:tcPr>
            <w:tcW w:w="1579"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sz w:val="16"/>
                <w:lang w:eastAsia="en-US"/>
              </w:rPr>
            </w:pPr>
            <w:r>
              <w:rPr>
                <w:rFonts w:ascii="Arial" w:hAnsi="Arial"/>
                <w:snapToGrid w:val="0"/>
                <w:color w:val="000000"/>
                <w:sz w:val="16"/>
                <w:lang w:eastAsia="en-US"/>
              </w:rPr>
              <w:t>0,404</w:t>
            </w:r>
          </w:p>
        </w:tc>
      </w:tr>
      <w:tr w:rsidR="007018D7">
        <w:trPr>
          <w:trHeight w:val="293"/>
        </w:trPr>
        <w:tc>
          <w:tcPr>
            <w:tcW w:w="4141" w:type="dxa"/>
            <w:tcBorders>
              <w:left w:val="single" w:sz="6" w:space="0" w:color="auto"/>
            </w:tcBorders>
          </w:tcPr>
          <w:p w:rsidR="007018D7" w:rsidRDefault="007018D7">
            <w:pPr>
              <w:rPr>
                <w:rFonts w:ascii="Arial" w:hAnsi="Arial"/>
                <w:snapToGrid w:val="0"/>
                <w:color w:val="000000"/>
                <w:sz w:val="24"/>
                <w:lang w:eastAsia="en-US"/>
              </w:rPr>
            </w:pPr>
            <w:r>
              <w:rPr>
                <w:rFonts w:ascii="Arial" w:hAnsi="Arial"/>
                <w:snapToGrid w:val="0"/>
                <w:color w:val="000000"/>
                <w:sz w:val="24"/>
                <w:lang w:eastAsia="en-US"/>
              </w:rPr>
              <w:t>мещения перем.затрат, тыс.руб.</w:t>
            </w:r>
          </w:p>
        </w:tc>
        <w:tc>
          <w:tcPr>
            <w:tcW w:w="1483" w:type="dxa"/>
            <w:tcBorders>
              <w:left w:val="single" w:sz="6" w:space="0" w:color="auto"/>
              <w:right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14506</w:t>
            </w:r>
          </w:p>
        </w:tc>
        <w:tc>
          <w:tcPr>
            <w:tcW w:w="1497" w:type="dxa"/>
            <w:tcBorders>
              <w:left w:val="single" w:sz="6" w:space="0" w:color="auto"/>
              <w:right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14506</w:t>
            </w:r>
          </w:p>
        </w:tc>
        <w:tc>
          <w:tcPr>
            <w:tcW w:w="1421" w:type="dxa"/>
            <w:tcBorders>
              <w:left w:val="single" w:sz="6" w:space="0" w:color="auto"/>
              <w:right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14506</w:t>
            </w:r>
          </w:p>
        </w:tc>
        <w:tc>
          <w:tcPr>
            <w:tcW w:w="1579" w:type="dxa"/>
            <w:tcBorders>
              <w:left w:val="single" w:sz="6" w:space="0" w:color="auto"/>
              <w:right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14506</w:t>
            </w:r>
          </w:p>
        </w:tc>
      </w:tr>
      <w:tr w:rsidR="007018D7">
        <w:trPr>
          <w:trHeight w:val="293"/>
        </w:trPr>
        <w:tc>
          <w:tcPr>
            <w:tcW w:w="4141" w:type="dxa"/>
            <w:tcBorders>
              <w:top w:val="single" w:sz="6" w:space="0" w:color="auto"/>
              <w:left w:val="single" w:sz="6" w:space="0" w:color="auto"/>
            </w:tcBorders>
          </w:tcPr>
          <w:p w:rsidR="007018D7" w:rsidRDefault="007018D7">
            <w:pPr>
              <w:rPr>
                <w:rFonts w:ascii="Arial" w:hAnsi="Arial"/>
                <w:snapToGrid w:val="0"/>
                <w:color w:val="000000"/>
                <w:sz w:val="24"/>
                <w:lang w:eastAsia="en-US"/>
              </w:rPr>
            </w:pPr>
            <w:r>
              <w:rPr>
                <w:rFonts w:ascii="Arial" w:hAnsi="Arial"/>
                <w:snapToGrid w:val="0"/>
                <w:color w:val="000000"/>
                <w:sz w:val="24"/>
                <w:lang w:eastAsia="en-US"/>
              </w:rPr>
              <w:t>Постоянные затраты, тыс.руб.</w:t>
            </w:r>
          </w:p>
        </w:tc>
        <w:tc>
          <w:tcPr>
            <w:tcW w:w="1483" w:type="dxa"/>
            <w:tcBorders>
              <w:top w:val="single" w:sz="6" w:space="0" w:color="auto"/>
              <w:left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14507</w:t>
            </w:r>
          </w:p>
        </w:tc>
        <w:tc>
          <w:tcPr>
            <w:tcW w:w="1497" w:type="dxa"/>
            <w:tcBorders>
              <w:top w:val="single" w:sz="6" w:space="0" w:color="auto"/>
              <w:left w:val="single" w:sz="6" w:space="0" w:color="auto"/>
              <w:right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14362</w:t>
            </w:r>
          </w:p>
        </w:tc>
        <w:tc>
          <w:tcPr>
            <w:tcW w:w="1421" w:type="dxa"/>
            <w:tcBorders>
              <w:top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14289</w:t>
            </w:r>
          </w:p>
        </w:tc>
        <w:tc>
          <w:tcPr>
            <w:tcW w:w="1579" w:type="dxa"/>
            <w:tcBorders>
              <w:top w:val="single" w:sz="6" w:space="0" w:color="auto"/>
              <w:left w:val="single" w:sz="6" w:space="0" w:color="auto"/>
              <w:right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12217</w:t>
            </w:r>
          </w:p>
        </w:tc>
      </w:tr>
      <w:tr w:rsidR="007018D7">
        <w:trPr>
          <w:trHeight w:val="293"/>
        </w:trPr>
        <w:tc>
          <w:tcPr>
            <w:tcW w:w="4141" w:type="dxa"/>
            <w:tcBorders>
              <w:left w:val="single" w:sz="6" w:space="0" w:color="auto"/>
            </w:tcBorders>
          </w:tcPr>
          <w:p w:rsidR="007018D7" w:rsidRDefault="007018D7">
            <w:pPr>
              <w:rPr>
                <w:rFonts w:ascii="Arial" w:hAnsi="Arial"/>
                <w:snapToGrid w:val="0"/>
                <w:color w:val="000000"/>
                <w:sz w:val="24"/>
                <w:lang w:eastAsia="en-US"/>
              </w:rPr>
            </w:pPr>
            <w:r>
              <w:rPr>
                <w:rFonts w:ascii="Arial" w:hAnsi="Arial"/>
                <w:snapToGrid w:val="0"/>
                <w:color w:val="000000"/>
                <w:sz w:val="24"/>
                <w:lang w:eastAsia="en-US"/>
              </w:rPr>
              <w:t>и их снижение по сравнению</w:t>
            </w:r>
          </w:p>
        </w:tc>
        <w:tc>
          <w:tcPr>
            <w:tcW w:w="1483" w:type="dxa"/>
            <w:tcBorders>
              <w:left w:val="single" w:sz="6" w:space="0" w:color="auto"/>
            </w:tcBorders>
          </w:tcPr>
          <w:p w:rsidR="007018D7" w:rsidRDefault="007018D7">
            <w:pPr>
              <w:jc w:val="center"/>
              <w:rPr>
                <w:rFonts w:ascii="Arial" w:hAnsi="Arial"/>
                <w:snapToGrid w:val="0"/>
                <w:color w:val="000000"/>
                <w:sz w:val="24"/>
                <w:lang w:eastAsia="en-US"/>
              </w:rPr>
            </w:pPr>
          </w:p>
        </w:tc>
        <w:tc>
          <w:tcPr>
            <w:tcW w:w="1497" w:type="dxa"/>
            <w:tcBorders>
              <w:left w:val="single" w:sz="6" w:space="0" w:color="auto"/>
              <w:right w:val="single" w:sz="6" w:space="0" w:color="auto"/>
            </w:tcBorders>
          </w:tcPr>
          <w:p w:rsidR="007018D7" w:rsidRDefault="007018D7">
            <w:pPr>
              <w:jc w:val="center"/>
              <w:rPr>
                <w:rFonts w:ascii="Arial" w:hAnsi="Arial"/>
                <w:snapToGrid w:val="0"/>
                <w:color w:val="000000"/>
                <w:sz w:val="24"/>
                <w:lang w:eastAsia="en-US"/>
              </w:rPr>
            </w:pPr>
          </w:p>
        </w:tc>
        <w:tc>
          <w:tcPr>
            <w:tcW w:w="1421" w:type="dxa"/>
          </w:tcPr>
          <w:p w:rsidR="007018D7" w:rsidRDefault="007018D7">
            <w:pPr>
              <w:jc w:val="center"/>
              <w:rPr>
                <w:rFonts w:ascii="Arial" w:hAnsi="Arial"/>
                <w:snapToGrid w:val="0"/>
                <w:color w:val="000000"/>
                <w:sz w:val="24"/>
                <w:lang w:eastAsia="en-US"/>
              </w:rPr>
            </w:pPr>
          </w:p>
        </w:tc>
        <w:tc>
          <w:tcPr>
            <w:tcW w:w="1579" w:type="dxa"/>
            <w:tcBorders>
              <w:left w:val="single" w:sz="6" w:space="0" w:color="auto"/>
              <w:right w:val="single" w:sz="6" w:space="0" w:color="auto"/>
            </w:tcBorders>
          </w:tcPr>
          <w:p w:rsidR="007018D7" w:rsidRDefault="007018D7">
            <w:pPr>
              <w:jc w:val="center"/>
              <w:rPr>
                <w:rFonts w:ascii="Arial" w:hAnsi="Arial"/>
                <w:snapToGrid w:val="0"/>
                <w:color w:val="000000"/>
                <w:sz w:val="24"/>
                <w:lang w:eastAsia="en-US"/>
              </w:rPr>
            </w:pPr>
          </w:p>
        </w:tc>
      </w:tr>
      <w:tr w:rsidR="007018D7">
        <w:trPr>
          <w:trHeight w:val="293"/>
        </w:trPr>
        <w:tc>
          <w:tcPr>
            <w:tcW w:w="4141" w:type="dxa"/>
            <w:tcBorders>
              <w:left w:val="single" w:sz="6" w:space="0" w:color="auto"/>
              <w:bottom w:val="single" w:sz="6" w:space="0" w:color="auto"/>
            </w:tcBorders>
          </w:tcPr>
          <w:p w:rsidR="007018D7" w:rsidRDefault="007018D7">
            <w:pPr>
              <w:rPr>
                <w:rFonts w:ascii="Arial" w:hAnsi="Arial"/>
                <w:snapToGrid w:val="0"/>
                <w:color w:val="000000"/>
                <w:sz w:val="24"/>
                <w:lang w:eastAsia="en-US"/>
              </w:rPr>
            </w:pPr>
            <w:r>
              <w:rPr>
                <w:rFonts w:ascii="Arial" w:hAnsi="Arial"/>
                <w:snapToGrid w:val="0"/>
                <w:color w:val="000000"/>
                <w:sz w:val="24"/>
                <w:lang w:eastAsia="en-US"/>
              </w:rPr>
              <w:t>с вариантом 1,%</w:t>
            </w:r>
          </w:p>
        </w:tc>
        <w:tc>
          <w:tcPr>
            <w:tcW w:w="1483" w:type="dxa"/>
            <w:tcBorders>
              <w:left w:val="single" w:sz="6" w:space="0" w:color="auto"/>
              <w:bottom w:val="single" w:sz="6" w:space="0" w:color="auto"/>
            </w:tcBorders>
          </w:tcPr>
          <w:p w:rsidR="007018D7" w:rsidRDefault="007018D7">
            <w:pPr>
              <w:jc w:val="center"/>
              <w:rPr>
                <w:rFonts w:ascii="Arial" w:hAnsi="Arial"/>
                <w:snapToGrid w:val="0"/>
                <w:color w:val="000000"/>
                <w:sz w:val="24"/>
                <w:lang w:eastAsia="en-US"/>
              </w:rPr>
            </w:pPr>
          </w:p>
        </w:tc>
        <w:tc>
          <w:tcPr>
            <w:tcW w:w="1497"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(-1%)</w:t>
            </w:r>
          </w:p>
        </w:tc>
        <w:tc>
          <w:tcPr>
            <w:tcW w:w="1421" w:type="dxa"/>
            <w:tcBorders>
              <w:bottom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(-1,5%)</w:t>
            </w:r>
          </w:p>
        </w:tc>
        <w:tc>
          <w:tcPr>
            <w:tcW w:w="1579"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(-2%)</w:t>
            </w:r>
          </w:p>
        </w:tc>
      </w:tr>
      <w:tr w:rsidR="007018D7">
        <w:trPr>
          <w:trHeight w:val="293"/>
        </w:trPr>
        <w:tc>
          <w:tcPr>
            <w:tcW w:w="4141" w:type="dxa"/>
            <w:tcBorders>
              <w:left w:val="single" w:sz="6" w:space="0" w:color="auto"/>
              <w:bottom w:val="single" w:sz="6" w:space="0" w:color="auto"/>
            </w:tcBorders>
          </w:tcPr>
          <w:p w:rsidR="007018D7" w:rsidRDefault="007018D7">
            <w:pPr>
              <w:rPr>
                <w:rFonts w:ascii="Arial" w:hAnsi="Arial"/>
                <w:snapToGrid w:val="0"/>
                <w:color w:val="000000"/>
                <w:sz w:val="24"/>
                <w:lang w:eastAsia="en-US"/>
              </w:rPr>
            </w:pPr>
            <w:r>
              <w:rPr>
                <w:rFonts w:ascii="Arial" w:hAnsi="Arial"/>
                <w:snapToGrid w:val="0"/>
                <w:color w:val="000000"/>
                <w:sz w:val="24"/>
                <w:lang w:eastAsia="en-US"/>
              </w:rPr>
              <w:t>Прибыль, тыс.руб.</w:t>
            </w:r>
          </w:p>
        </w:tc>
        <w:tc>
          <w:tcPr>
            <w:tcW w:w="1483"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-1</w:t>
            </w:r>
          </w:p>
        </w:tc>
        <w:tc>
          <w:tcPr>
            <w:tcW w:w="1497" w:type="dxa"/>
            <w:tcBorders>
              <w:bottom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144</w:t>
            </w:r>
          </w:p>
        </w:tc>
        <w:tc>
          <w:tcPr>
            <w:tcW w:w="1421"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217</w:t>
            </w:r>
          </w:p>
        </w:tc>
        <w:tc>
          <w:tcPr>
            <w:tcW w:w="1579" w:type="dxa"/>
            <w:tcBorders>
              <w:bottom w:val="single" w:sz="6" w:space="0" w:color="auto"/>
              <w:right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289</w:t>
            </w:r>
          </w:p>
        </w:tc>
      </w:tr>
      <w:tr w:rsidR="007018D7">
        <w:trPr>
          <w:trHeight w:val="293"/>
        </w:trPr>
        <w:tc>
          <w:tcPr>
            <w:tcW w:w="4141" w:type="dxa"/>
            <w:tcBorders>
              <w:top w:val="single" w:sz="6" w:space="0" w:color="auto"/>
              <w:left w:val="single" w:sz="6" w:space="0" w:color="auto"/>
            </w:tcBorders>
          </w:tcPr>
          <w:p w:rsidR="007018D7" w:rsidRDefault="007018D7">
            <w:pPr>
              <w:rPr>
                <w:rFonts w:ascii="Arial" w:hAnsi="Arial"/>
                <w:snapToGrid w:val="0"/>
                <w:color w:val="000000"/>
                <w:sz w:val="24"/>
                <w:lang w:eastAsia="en-US"/>
              </w:rPr>
            </w:pPr>
            <w:r>
              <w:rPr>
                <w:rFonts w:ascii="Arial" w:hAnsi="Arial"/>
                <w:snapToGrid w:val="0"/>
                <w:color w:val="000000"/>
                <w:sz w:val="24"/>
                <w:lang w:eastAsia="en-US"/>
              </w:rPr>
              <w:t>Сила воздействия произ-го рыча-</w:t>
            </w:r>
          </w:p>
        </w:tc>
        <w:tc>
          <w:tcPr>
            <w:tcW w:w="1483" w:type="dxa"/>
            <w:tcBorders>
              <w:top w:val="single" w:sz="6" w:space="0" w:color="auto"/>
              <w:left w:val="single" w:sz="6" w:space="0" w:color="auto"/>
              <w:right w:val="single" w:sz="6" w:space="0" w:color="auto"/>
            </w:tcBorders>
          </w:tcPr>
          <w:p w:rsidR="007018D7" w:rsidRDefault="007018D7">
            <w:pPr>
              <w:jc w:val="center"/>
              <w:rPr>
                <w:rFonts w:ascii="Arial" w:hAnsi="Arial"/>
                <w:snapToGrid w:val="0"/>
                <w:color w:val="000000"/>
                <w:sz w:val="24"/>
                <w:lang w:eastAsia="en-US"/>
              </w:rPr>
            </w:pPr>
          </w:p>
        </w:tc>
        <w:tc>
          <w:tcPr>
            <w:tcW w:w="1497" w:type="dxa"/>
            <w:tcBorders>
              <w:top w:val="single" w:sz="6" w:space="0" w:color="auto"/>
            </w:tcBorders>
          </w:tcPr>
          <w:p w:rsidR="007018D7" w:rsidRDefault="007018D7">
            <w:pPr>
              <w:jc w:val="center"/>
              <w:rPr>
                <w:rFonts w:ascii="Arial" w:hAnsi="Arial"/>
                <w:snapToGrid w:val="0"/>
                <w:color w:val="000000"/>
                <w:sz w:val="24"/>
                <w:lang w:eastAsia="en-US"/>
              </w:rPr>
            </w:pPr>
          </w:p>
        </w:tc>
        <w:tc>
          <w:tcPr>
            <w:tcW w:w="1421" w:type="dxa"/>
            <w:tcBorders>
              <w:top w:val="single" w:sz="6" w:space="0" w:color="auto"/>
              <w:left w:val="single" w:sz="6" w:space="0" w:color="auto"/>
              <w:right w:val="single" w:sz="6" w:space="0" w:color="auto"/>
            </w:tcBorders>
          </w:tcPr>
          <w:p w:rsidR="007018D7" w:rsidRDefault="007018D7">
            <w:pPr>
              <w:jc w:val="center"/>
              <w:rPr>
                <w:rFonts w:ascii="Arial" w:hAnsi="Arial"/>
                <w:snapToGrid w:val="0"/>
                <w:color w:val="000000"/>
                <w:sz w:val="24"/>
                <w:lang w:eastAsia="en-US"/>
              </w:rPr>
            </w:pPr>
          </w:p>
        </w:tc>
        <w:tc>
          <w:tcPr>
            <w:tcW w:w="1579" w:type="dxa"/>
            <w:tcBorders>
              <w:top w:val="single" w:sz="6" w:space="0" w:color="auto"/>
              <w:right w:val="single" w:sz="6" w:space="0" w:color="auto"/>
            </w:tcBorders>
          </w:tcPr>
          <w:p w:rsidR="007018D7" w:rsidRDefault="007018D7">
            <w:pPr>
              <w:jc w:val="center"/>
              <w:rPr>
                <w:rFonts w:ascii="Arial" w:hAnsi="Arial"/>
                <w:snapToGrid w:val="0"/>
                <w:color w:val="000000"/>
                <w:sz w:val="24"/>
                <w:lang w:eastAsia="en-US"/>
              </w:rPr>
            </w:pPr>
          </w:p>
        </w:tc>
      </w:tr>
      <w:tr w:rsidR="007018D7">
        <w:trPr>
          <w:trHeight w:val="293"/>
        </w:trPr>
        <w:tc>
          <w:tcPr>
            <w:tcW w:w="4141" w:type="dxa"/>
            <w:tcBorders>
              <w:left w:val="single" w:sz="6" w:space="0" w:color="auto"/>
              <w:bottom w:val="single" w:sz="6" w:space="0" w:color="auto"/>
            </w:tcBorders>
          </w:tcPr>
          <w:p w:rsidR="007018D7" w:rsidRDefault="007018D7">
            <w:pPr>
              <w:rPr>
                <w:rFonts w:ascii="Arial" w:hAnsi="Arial"/>
                <w:snapToGrid w:val="0"/>
                <w:color w:val="000000"/>
                <w:sz w:val="24"/>
                <w:lang w:eastAsia="en-US"/>
              </w:rPr>
            </w:pPr>
            <w:r>
              <w:rPr>
                <w:rFonts w:ascii="Arial" w:hAnsi="Arial"/>
                <w:snapToGrid w:val="0"/>
                <w:color w:val="000000"/>
                <w:sz w:val="24"/>
                <w:lang w:eastAsia="en-US"/>
              </w:rPr>
              <w:t xml:space="preserve">га </w:t>
            </w:r>
          </w:p>
        </w:tc>
        <w:tc>
          <w:tcPr>
            <w:tcW w:w="1483"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-14506</w:t>
            </w:r>
          </w:p>
        </w:tc>
        <w:tc>
          <w:tcPr>
            <w:tcW w:w="1497" w:type="dxa"/>
            <w:tcBorders>
              <w:bottom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100,7</w:t>
            </w:r>
          </w:p>
        </w:tc>
        <w:tc>
          <w:tcPr>
            <w:tcW w:w="1421"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66,8</w:t>
            </w:r>
          </w:p>
        </w:tc>
        <w:tc>
          <w:tcPr>
            <w:tcW w:w="1579" w:type="dxa"/>
            <w:tcBorders>
              <w:bottom w:val="single" w:sz="6" w:space="0" w:color="auto"/>
              <w:right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50,2</w:t>
            </w:r>
          </w:p>
        </w:tc>
      </w:tr>
      <w:tr w:rsidR="007018D7">
        <w:trPr>
          <w:trHeight w:val="293"/>
        </w:trPr>
        <w:tc>
          <w:tcPr>
            <w:tcW w:w="4141" w:type="dxa"/>
            <w:tcBorders>
              <w:top w:val="single" w:sz="6" w:space="0" w:color="auto"/>
              <w:left w:val="single" w:sz="6" w:space="0" w:color="auto"/>
            </w:tcBorders>
          </w:tcPr>
          <w:p w:rsidR="007018D7" w:rsidRDefault="007018D7">
            <w:pPr>
              <w:rPr>
                <w:rFonts w:ascii="Arial" w:hAnsi="Arial"/>
                <w:snapToGrid w:val="0"/>
                <w:color w:val="000000"/>
                <w:sz w:val="24"/>
                <w:lang w:eastAsia="en-US"/>
              </w:rPr>
            </w:pPr>
            <w:r>
              <w:rPr>
                <w:rFonts w:ascii="Arial" w:hAnsi="Arial"/>
                <w:snapToGrid w:val="0"/>
                <w:color w:val="000000"/>
                <w:sz w:val="24"/>
                <w:lang w:eastAsia="en-US"/>
              </w:rPr>
              <w:t>Порог рентабельности, тыс.руб.</w:t>
            </w:r>
          </w:p>
        </w:tc>
        <w:tc>
          <w:tcPr>
            <w:tcW w:w="1483" w:type="dxa"/>
            <w:tcBorders>
              <w:top w:val="single" w:sz="6" w:space="0" w:color="auto"/>
              <w:left w:val="single" w:sz="6" w:space="0" w:color="auto"/>
              <w:right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35908</w:t>
            </w:r>
          </w:p>
        </w:tc>
        <w:tc>
          <w:tcPr>
            <w:tcW w:w="1497" w:type="dxa"/>
            <w:tcBorders>
              <w:top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35550</w:t>
            </w:r>
          </w:p>
        </w:tc>
        <w:tc>
          <w:tcPr>
            <w:tcW w:w="1421" w:type="dxa"/>
            <w:tcBorders>
              <w:top w:val="single" w:sz="6" w:space="0" w:color="auto"/>
              <w:left w:val="single" w:sz="6" w:space="0" w:color="auto"/>
              <w:right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35369</w:t>
            </w:r>
          </w:p>
        </w:tc>
        <w:tc>
          <w:tcPr>
            <w:tcW w:w="1579" w:type="dxa"/>
            <w:tcBorders>
              <w:top w:val="single" w:sz="6" w:space="0" w:color="auto"/>
              <w:right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35190</w:t>
            </w:r>
          </w:p>
        </w:tc>
      </w:tr>
      <w:tr w:rsidR="007018D7">
        <w:trPr>
          <w:trHeight w:val="293"/>
        </w:trPr>
        <w:tc>
          <w:tcPr>
            <w:tcW w:w="4141" w:type="dxa"/>
            <w:tcBorders>
              <w:top w:val="single" w:sz="6" w:space="0" w:color="auto"/>
              <w:left w:val="single" w:sz="6" w:space="0" w:color="auto"/>
            </w:tcBorders>
          </w:tcPr>
          <w:p w:rsidR="007018D7" w:rsidRDefault="007018D7">
            <w:pPr>
              <w:rPr>
                <w:rFonts w:ascii="Arial" w:hAnsi="Arial"/>
                <w:snapToGrid w:val="0"/>
                <w:color w:val="000000"/>
                <w:sz w:val="24"/>
                <w:lang w:eastAsia="en-US"/>
              </w:rPr>
            </w:pPr>
            <w:r>
              <w:rPr>
                <w:rFonts w:ascii="Arial" w:hAnsi="Arial"/>
                <w:snapToGrid w:val="0"/>
                <w:color w:val="000000"/>
                <w:sz w:val="24"/>
                <w:lang w:eastAsia="en-US"/>
              </w:rPr>
              <w:t>"Запас финансовой прочности",</w:t>
            </w:r>
          </w:p>
        </w:tc>
        <w:tc>
          <w:tcPr>
            <w:tcW w:w="1483" w:type="dxa"/>
            <w:tcBorders>
              <w:top w:val="single" w:sz="6" w:space="0" w:color="auto"/>
              <w:left w:val="single" w:sz="6" w:space="0" w:color="auto"/>
              <w:right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10</w:t>
            </w:r>
          </w:p>
        </w:tc>
        <w:tc>
          <w:tcPr>
            <w:tcW w:w="1497" w:type="dxa"/>
            <w:tcBorders>
              <w:top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368</w:t>
            </w:r>
          </w:p>
        </w:tc>
        <w:tc>
          <w:tcPr>
            <w:tcW w:w="1421" w:type="dxa"/>
            <w:tcBorders>
              <w:top w:val="single" w:sz="6" w:space="0" w:color="auto"/>
              <w:left w:val="single" w:sz="6" w:space="0" w:color="auto"/>
              <w:right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549</w:t>
            </w:r>
          </w:p>
        </w:tc>
        <w:tc>
          <w:tcPr>
            <w:tcW w:w="1579" w:type="dxa"/>
            <w:tcBorders>
              <w:top w:val="single" w:sz="6" w:space="0" w:color="auto"/>
              <w:right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728</w:t>
            </w:r>
          </w:p>
        </w:tc>
      </w:tr>
      <w:tr w:rsidR="007018D7">
        <w:trPr>
          <w:trHeight w:val="293"/>
        </w:trPr>
        <w:tc>
          <w:tcPr>
            <w:tcW w:w="4141" w:type="dxa"/>
            <w:tcBorders>
              <w:left w:val="single" w:sz="6" w:space="0" w:color="auto"/>
              <w:bottom w:val="single" w:sz="6" w:space="0" w:color="auto"/>
            </w:tcBorders>
          </w:tcPr>
          <w:p w:rsidR="007018D7" w:rsidRDefault="007018D7">
            <w:pPr>
              <w:rPr>
                <w:rFonts w:ascii="Arial" w:hAnsi="Arial"/>
                <w:snapToGrid w:val="0"/>
                <w:color w:val="000000"/>
                <w:sz w:val="24"/>
                <w:lang w:eastAsia="en-US"/>
              </w:rPr>
            </w:pPr>
            <w:r>
              <w:rPr>
                <w:rFonts w:ascii="Arial" w:hAnsi="Arial"/>
                <w:snapToGrid w:val="0"/>
                <w:color w:val="000000"/>
                <w:sz w:val="24"/>
                <w:lang w:eastAsia="en-US"/>
              </w:rPr>
              <w:t>тыс.руб., в % к выручке от реал-ции</w:t>
            </w:r>
          </w:p>
        </w:tc>
        <w:tc>
          <w:tcPr>
            <w:tcW w:w="1483"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0,03%</w:t>
            </w:r>
          </w:p>
        </w:tc>
        <w:tc>
          <w:tcPr>
            <w:tcW w:w="1497" w:type="dxa"/>
            <w:tcBorders>
              <w:bottom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1,02%</w:t>
            </w:r>
          </w:p>
        </w:tc>
        <w:tc>
          <w:tcPr>
            <w:tcW w:w="1421"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1,53%</w:t>
            </w:r>
          </w:p>
        </w:tc>
        <w:tc>
          <w:tcPr>
            <w:tcW w:w="1579" w:type="dxa"/>
            <w:tcBorders>
              <w:bottom w:val="single" w:sz="6" w:space="0" w:color="auto"/>
              <w:right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2,03%</w:t>
            </w:r>
          </w:p>
        </w:tc>
      </w:tr>
    </w:tbl>
    <w:p w:rsidR="007018D7" w:rsidRDefault="007018D7">
      <w:pPr>
        <w:pStyle w:val="a4"/>
        <w:ind w:left="0"/>
      </w:pPr>
    </w:p>
    <w:p w:rsidR="007018D7" w:rsidRDefault="007018D7">
      <w:pPr>
        <w:pStyle w:val="a4"/>
        <w:ind w:left="0"/>
      </w:pPr>
    </w:p>
    <w:p w:rsidR="007018D7" w:rsidRDefault="007018D7">
      <w:pPr>
        <w:pStyle w:val="a4"/>
        <w:ind w:left="0"/>
        <w:jc w:val="right"/>
        <w:rPr>
          <w:b/>
        </w:rPr>
      </w:pPr>
      <w:r>
        <w:rPr>
          <w:b/>
        </w:rPr>
        <w:t>Таблица 2.18.</w:t>
      </w:r>
    </w:p>
    <w:p w:rsidR="007018D7" w:rsidRDefault="007018D7">
      <w:pPr>
        <w:pStyle w:val="a4"/>
        <w:ind w:left="0"/>
        <w:jc w:val="center"/>
        <w:rPr>
          <w:b/>
        </w:rPr>
      </w:pPr>
      <w:r>
        <w:rPr>
          <w:b/>
        </w:rPr>
        <w:t>Интерпритация результатов.</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731"/>
        <w:gridCol w:w="8364"/>
      </w:tblGrid>
      <w:tr w:rsidR="007018D7">
        <w:trPr>
          <w:trHeight w:val="350"/>
        </w:trPr>
        <w:tc>
          <w:tcPr>
            <w:tcW w:w="1731" w:type="dxa"/>
          </w:tcPr>
          <w:p w:rsidR="007018D7" w:rsidRDefault="007018D7">
            <w:pPr>
              <w:rPr>
                <w:rFonts w:ascii="Arial" w:hAnsi="Arial"/>
                <w:snapToGrid w:val="0"/>
                <w:color w:val="000000"/>
                <w:sz w:val="28"/>
                <w:lang w:val="ru-RU" w:eastAsia="en-US"/>
              </w:rPr>
            </w:pPr>
            <w:r>
              <w:rPr>
                <w:rFonts w:ascii="Arial" w:hAnsi="Arial"/>
                <w:snapToGrid w:val="0"/>
                <w:color w:val="000000"/>
                <w:sz w:val="28"/>
                <w:lang w:eastAsia="en-US"/>
              </w:rPr>
              <w:t xml:space="preserve">Вариант </w:t>
            </w:r>
            <w:r>
              <w:rPr>
                <w:rFonts w:ascii="Arial" w:hAnsi="Arial"/>
                <w:snapToGrid w:val="0"/>
                <w:color w:val="000000"/>
                <w:sz w:val="28"/>
                <w:lang w:val="ru-RU" w:eastAsia="en-US"/>
              </w:rPr>
              <w:t>1</w:t>
            </w:r>
          </w:p>
        </w:tc>
        <w:tc>
          <w:tcPr>
            <w:tcW w:w="8364" w:type="dxa"/>
          </w:tcPr>
          <w:p w:rsidR="007018D7" w:rsidRDefault="007018D7">
            <w:pPr>
              <w:jc w:val="both"/>
              <w:rPr>
                <w:rFonts w:ascii="Arial" w:hAnsi="Arial"/>
                <w:snapToGrid w:val="0"/>
                <w:color w:val="000000"/>
                <w:sz w:val="28"/>
                <w:lang w:val="ru-RU" w:eastAsia="en-US"/>
              </w:rPr>
            </w:pPr>
            <w:r>
              <w:rPr>
                <w:rFonts w:ascii="Arial" w:hAnsi="Arial"/>
                <w:snapToGrid w:val="0"/>
                <w:color w:val="000000"/>
                <w:sz w:val="28"/>
                <w:lang w:val="ru-RU" w:eastAsia="en-US"/>
              </w:rPr>
              <w:t>Предприятие достигло порога рентабельности, но запас финансовой прочности очень мал.</w:t>
            </w:r>
          </w:p>
        </w:tc>
      </w:tr>
      <w:tr w:rsidR="007018D7">
        <w:trPr>
          <w:trHeight w:val="350"/>
        </w:trPr>
        <w:tc>
          <w:tcPr>
            <w:tcW w:w="1731" w:type="dxa"/>
          </w:tcPr>
          <w:p w:rsidR="007018D7" w:rsidRDefault="007018D7">
            <w:pPr>
              <w:rPr>
                <w:rFonts w:ascii="Arial" w:hAnsi="Arial"/>
                <w:snapToGrid w:val="0"/>
                <w:color w:val="000000"/>
                <w:sz w:val="28"/>
                <w:lang w:val="ru-RU" w:eastAsia="en-US"/>
              </w:rPr>
            </w:pPr>
            <w:r>
              <w:rPr>
                <w:rFonts w:ascii="Arial" w:hAnsi="Arial"/>
                <w:snapToGrid w:val="0"/>
                <w:color w:val="000000"/>
                <w:sz w:val="28"/>
                <w:lang w:val="ru-RU" w:eastAsia="en-US"/>
              </w:rPr>
              <w:t>Вариант 2</w:t>
            </w:r>
          </w:p>
        </w:tc>
        <w:tc>
          <w:tcPr>
            <w:tcW w:w="8364" w:type="dxa"/>
          </w:tcPr>
          <w:p w:rsidR="007018D7" w:rsidRDefault="007018D7">
            <w:pPr>
              <w:jc w:val="both"/>
              <w:rPr>
                <w:rFonts w:ascii="Arial" w:hAnsi="Arial"/>
                <w:snapToGrid w:val="0"/>
                <w:color w:val="000000"/>
                <w:sz w:val="28"/>
                <w:lang w:val="ru-RU" w:eastAsia="en-US"/>
              </w:rPr>
            </w:pPr>
            <w:r>
              <w:rPr>
                <w:rFonts w:ascii="Arial" w:hAnsi="Arial"/>
                <w:snapToGrid w:val="0"/>
                <w:color w:val="000000"/>
                <w:sz w:val="28"/>
                <w:lang w:val="ru-RU" w:eastAsia="en-US"/>
              </w:rPr>
              <w:t>Незначительное снижение постоянных затрат дало повышение прибыли и уменьшение силы воздействия производственного рычага. "Запас финансовой прочности" значительно повысился.</w:t>
            </w:r>
          </w:p>
        </w:tc>
      </w:tr>
      <w:tr w:rsidR="007018D7">
        <w:trPr>
          <w:trHeight w:val="350"/>
        </w:trPr>
        <w:tc>
          <w:tcPr>
            <w:tcW w:w="1731" w:type="dxa"/>
          </w:tcPr>
          <w:p w:rsidR="007018D7" w:rsidRDefault="007018D7">
            <w:pPr>
              <w:rPr>
                <w:rFonts w:ascii="Arial" w:hAnsi="Arial"/>
                <w:snapToGrid w:val="0"/>
                <w:color w:val="000000"/>
                <w:sz w:val="28"/>
                <w:lang w:val="ru-RU" w:eastAsia="en-US"/>
              </w:rPr>
            </w:pPr>
            <w:r>
              <w:rPr>
                <w:rFonts w:ascii="Arial" w:hAnsi="Arial"/>
                <w:snapToGrid w:val="0"/>
                <w:color w:val="000000"/>
                <w:sz w:val="28"/>
                <w:lang w:val="ru-RU" w:eastAsia="en-US"/>
              </w:rPr>
              <w:t>Вариант 3</w:t>
            </w:r>
          </w:p>
        </w:tc>
        <w:tc>
          <w:tcPr>
            <w:tcW w:w="8364" w:type="dxa"/>
          </w:tcPr>
          <w:p w:rsidR="007018D7" w:rsidRDefault="007018D7">
            <w:pPr>
              <w:jc w:val="both"/>
              <w:rPr>
                <w:rFonts w:ascii="Arial" w:hAnsi="Arial"/>
                <w:snapToGrid w:val="0"/>
                <w:color w:val="000000"/>
                <w:sz w:val="28"/>
                <w:lang w:val="ru-RU" w:eastAsia="en-US"/>
              </w:rPr>
            </w:pPr>
            <w:r>
              <w:rPr>
                <w:rFonts w:ascii="Arial" w:hAnsi="Arial"/>
                <w:snapToGrid w:val="0"/>
                <w:color w:val="000000"/>
                <w:sz w:val="28"/>
                <w:lang w:val="ru-RU" w:eastAsia="en-US"/>
              </w:rPr>
              <w:t>Сокращение постоянных затрат привело к сокращению величины порога рентабельности, в связи с чем возросли прибыль от реализации и "запас финансовой прочности".</w:t>
            </w:r>
          </w:p>
        </w:tc>
      </w:tr>
      <w:tr w:rsidR="007018D7">
        <w:trPr>
          <w:trHeight w:val="350"/>
        </w:trPr>
        <w:tc>
          <w:tcPr>
            <w:tcW w:w="1731" w:type="dxa"/>
          </w:tcPr>
          <w:p w:rsidR="007018D7" w:rsidRDefault="007018D7">
            <w:pPr>
              <w:rPr>
                <w:rFonts w:ascii="Arial" w:hAnsi="Arial"/>
                <w:snapToGrid w:val="0"/>
                <w:color w:val="000000"/>
                <w:sz w:val="28"/>
                <w:lang w:val="ru-RU" w:eastAsia="en-US"/>
              </w:rPr>
            </w:pPr>
            <w:r>
              <w:rPr>
                <w:rFonts w:ascii="Arial" w:hAnsi="Arial"/>
                <w:snapToGrid w:val="0"/>
                <w:color w:val="000000"/>
                <w:sz w:val="28"/>
                <w:lang w:val="ru-RU" w:eastAsia="en-US"/>
              </w:rPr>
              <w:t>Вариант 4</w:t>
            </w:r>
          </w:p>
        </w:tc>
        <w:tc>
          <w:tcPr>
            <w:tcW w:w="8364" w:type="dxa"/>
          </w:tcPr>
          <w:p w:rsidR="007018D7" w:rsidRDefault="007018D7">
            <w:pPr>
              <w:jc w:val="both"/>
              <w:rPr>
                <w:rFonts w:ascii="Arial" w:hAnsi="Arial"/>
                <w:snapToGrid w:val="0"/>
                <w:color w:val="000000"/>
                <w:sz w:val="28"/>
                <w:lang w:val="ru-RU" w:eastAsia="en-US"/>
              </w:rPr>
            </w:pPr>
            <w:r>
              <w:rPr>
                <w:rFonts w:ascii="Arial" w:hAnsi="Arial"/>
                <w:snapToGrid w:val="0"/>
                <w:color w:val="000000"/>
                <w:sz w:val="28"/>
                <w:lang w:val="ru-RU" w:eastAsia="en-US"/>
              </w:rPr>
              <w:t>Сокращение постоянных затрат на 2% в конечном счете привело к значительному росту прибыли и сокращению силы воздействия производственного рычага.</w:t>
            </w:r>
          </w:p>
        </w:tc>
      </w:tr>
    </w:tbl>
    <w:p w:rsidR="007018D7" w:rsidRDefault="007018D7">
      <w:pPr>
        <w:pStyle w:val="a4"/>
        <w:ind w:left="0"/>
      </w:pPr>
    </w:p>
    <w:p w:rsidR="007018D7" w:rsidRDefault="007018D7">
      <w:pPr>
        <w:pStyle w:val="a4"/>
        <w:ind w:left="0"/>
      </w:pPr>
      <w:r>
        <w:tab/>
        <w:t xml:space="preserve">Мы рассмотрели ситуацию, возникающая при изменении затрат на производство. </w:t>
      </w:r>
    </w:p>
    <w:p w:rsidR="007018D7" w:rsidRDefault="007018D7">
      <w:pPr>
        <w:pStyle w:val="a4"/>
        <w:ind w:left="0"/>
      </w:pPr>
      <w:r>
        <w:tab/>
        <w:t>В заключении можно предложить еще один вариант, при котором изменяется структура и ассортимент производимой продукции.</w:t>
      </w:r>
    </w:p>
    <w:p w:rsidR="007018D7" w:rsidRDefault="007018D7">
      <w:pPr>
        <w:pStyle w:val="a4"/>
        <w:ind w:left="0"/>
      </w:pPr>
      <w:r>
        <w:tab/>
        <w:t>Так как производство тэнов приносит большой убыток (не окупаются даже переменные затраты), предложим снять его с производства.</w:t>
      </w:r>
    </w:p>
    <w:p w:rsidR="007018D7" w:rsidRDefault="007018D7">
      <w:pPr>
        <w:pStyle w:val="a4"/>
        <w:ind w:left="0"/>
      </w:pPr>
      <w:r>
        <w:tab/>
        <w:t>Тогда выручка от реализации производимой продукции составит 35061 тыс.руб.</w:t>
      </w:r>
      <w:r>
        <w:rPr>
          <w:lang w:val="en-US"/>
        </w:rPr>
        <w:t>;</w:t>
      </w:r>
      <w:r>
        <w:t xml:space="preserve"> переменные затраты – 20684 тыс.руб. постоянные затраты имеют ту же величину.</w:t>
      </w:r>
    </w:p>
    <w:p w:rsidR="007018D7" w:rsidRDefault="007018D7">
      <w:pPr>
        <w:pStyle w:val="a4"/>
        <w:ind w:left="0"/>
      </w:pPr>
      <w:r>
        <w:tab/>
        <w:t>Тогда результат от реализации будет равен</w:t>
      </w:r>
      <w:r>
        <w:rPr>
          <w:lang w:val="en-US"/>
        </w:rPr>
        <w:t>:</w:t>
      </w:r>
    </w:p>
    <w:p w:rsidR="007018D7" w:rsidRDefault="007018D7">
      <w:pPr>
        <w:pStyle w:val="a4"/>
        <w:ind w:left="0"/>
      </w:pPr>
      <w:r>
        <w:tab/>
        <w:t>35061 – 20684 – 14507 = -130</w:t>
      </w:r>
    </w:p>
    <w:p w:rsidR="007018D7" w:rsidRDefault="007018D7">
      <w:pPr>
        <w:pStyle w:val="a4"/>
        <w:ind w:left="0"/>
      </w:pPr>
      <w:r>
        <w:tab/>
        <w:t xml:space="preserve">Таким образом, убыток снизился на 18%. </w:t>
      </w:r>
    </w:p>
    <w:p w:rsidR="007018D7" w:rsidRDefault="007018D7">
      <w:pPr>
        <w:pStyle w:val="a4"/>
        <w:ind w:left="0"/>
      </w:pPr>
      <w:r>
        <w:tab/>
        <w:t>Если предприятие пожелает сократить прежний объем выручки, можно увеличить выпуск предохранительных устройств, которые полностью себя окупают и пользуются спросом. В данном случае их выпуск увеличится на 4 единицы.</w:t>
      </w:r>
    </w:p>
    <w:p w:rsidR="007018D7" w:rsidRDefault="007018D7">
      <w:pPr>
        <w:pStyle w:val="a4"/>
        <w:ind w:left="0"/>
      </w:pPr>
    </w:p>
    <w:p w:rsidR="007018D7" w:rsidRDefault="007018D7">
      <w:pPr>
        <w:pStyle w:val="a4"/>
        <w:ind w:left="0"/>
        <w:jc w:val="right"/>
        <w:rPr>
          <w:b/>
        </w:rPr>
      </w:pPr>
    </w:p>
    <w:p w:rsidR="007018D7" w:rsidRDefault="007018D7">
      <w:pPr>
        <w:pStyle w:val="a4"/>
        <w:ind w:left="0"/>
        <w:jc w:val="right"/>
        <w:rPr>
          <w:b/>
        </w:rPr>
      </w:pPr>
      <w:r>
        <w:rPr>
          <w:b/>
        </w:rPr>
        <w:t>Таблица 2.19.</w:t>
      </w:r>
    </w:p>
    <w:p w:rsidR="007018D7" w:rsidRDefault="007018D7">
      <w:pPr>
        <w:pStyle w:val="a4"/>
        <w:ind w:left="0"/>
        <w:jc w:val="center"/>
        <w:rPr>
          <w:b/>
        </w:rPr>
      </w:pPr>
      <w:r>
        <w:rPr>
          <w:b/>
        </w:rPr>
        <w:t>Определение порога рентабельности по</w:t>
      </w:r>
    </w:p>
    <w:p w:rsidR="007018D7" w:rsidRDefault="007018D7">
      <w:pPr>
        <w:pStyle w:val="a4"/>
        <w:ind w:left="0"/>
        <w:jc w:val="center"/>
        <w:rPr>
          <w:b/>
        </w:rPr>
      </w:pPr>
      <w:r>
        <w:rPr>
          <w:b/>
        </w:rPr>
        <w:t xml:space="preserve">каждому виду продукции в связи  с </w:t>
      </w:r>
    </w:p>
    <w:p w:rsidR="007018D7" w:rsidRDefault="007018D7">
      <w:pPr>
        <w:pStyle w:val="a4"/>
        <w:ind w:left="0"/>
        <w:jc w:val="center"/>
        <w:rPr>
          <w:b/>
        </w:rPr>
      </w:pPr>
      <w:r>
        <w:rPr>
          <w:b/>
        </w:rPr>
        <w:t>изменением ассортимента.</w:t>
      </w:r>
    </w:p>
    <w:tbl>
      <w:tblPr>
        <w:tblW w:w="0" w:type="auto"/>
        <w:tblInd w:w="-38" w:type="dxa"/>
        <w:tblLayout w:type="fixed"/>
        <w:tblCellMar>
          <w:left w:w="30" w:type="dxa"/>
          <w:right w:w="30" w:type="dxa"/>
        </w:tblCellMar>
        <w:tblLook w:val="0000" w:firstRow="0" w:lastRow="0" w:firstColumn="0" w:lastColumn="0" w:noHBand="0" w:noVBand="0"/>
      </w:tblPr>
      <w:tblGrid>
        <w:gridCol w:w="1873"/>
        <w:gridCol w:w="1083"/>
        <w:gridCol w:w="1134"/>
        <w:gridCol w:w="1292"/>
        <w:gridCol w:w="1339"/>
        <w:gridCol w:w="1262"/>
        <w:gridCol w:w="926"/>
        <w:gridCol w:w="1262"/>
      </w:tblGrid>
      <w:tr w:rsidR="007018D7">
        <w:trPr>
          <w:trHeight w:val="250"/>
        </w:trPr>
        <w:tc>
          <w:tcPr>
            <w:tcW w:w="1873" w:type="dxa"/>
            <w:tcBorders>
              <w:top w:val="single" w:sz="6" w:space="0" w:color="auto"/>
              <w:left w:val="single" w:sz="6" w:space="0" w:color="auto"/>
            </w:tcBorders>
          </w:tcPr>
          <w:p w:rsidR="007018D7" w:rsidRDefault="007018D7">
            <w:pPr>
              <w:jc w:val="center"/>
              <w:rPr>
                <w:rFonts w:ascii="Arial" w:hAnsi="Arial"/>
                <w:snapToGrid w:val="0"/>
                <w:color w:val="000000"/>
                <w:sz w:val="18"/>
                <w:lang w:eastAsia="en-US"/>
              </w:rPr>
            </w:pPr>
            <w:r>
              <w:rPr>
                <w:rFonts w:ascii="Arial" w:hAnsi="Arial"/>
                <w:snapToGrid w:val="0"/>
                <w:color w:val="000000"/>
                <w:sz w:val="18"/>
                <w:lang w:eastAsia="en-US"/>
              </w:rPr>
              <w:t>Вид продукции</w:t>
            </w:r>
          </w:p>
        </w:tc>
        <w:tc>
          <w:tcPr>
            <w:tcW w:w="1083" w:type="dxa"/>
            <w:tcBorders>
              <w:top w:val="single" w:sz="6" w:space="0" w:color="auto"/>
              <w:left w:val="single" w:sz="6" w:space="0" w:color="auto"/>
              <w:right w:val="single" w:sz="6" w:space="0" w:color="auto"/>
            </w:tcBorders>
          </w:tcPr>
          <w:p w:rsidR="007018D7" w:rsidRDefault="007018D7">
            <w:pPr>
              <w:jc w:val="center"/>
              <w:rPr>
                <w:rFonts w:ascii="Arial" w:hAnsi="Arial"/>
                <w:snapToGrid w:val="0"/>
                <w:color w:val="000000"/>
                <w:sz w:val="18"/>
                <w:lang w:eastAsia="en-US"/>
              </w:rPr>
            </w:pPr>
            <w:r>
              <w:rPr>
                <w:rFonts w:ascii="Arial" w:hAnsi="Arial"/>
                <w:snapToGrid w:val="0"/>
                <w:color w:val="000000"/>
                <w:sz w:val="18"/>
                <w:lang w:eastAsia="en-US"/>
              </w:rPr>
              <w:t>Уд.вес в об-</w:t>
            </w:r>
          </w:p>
        </w:tc>
        <w:tc>
          <w:tcPr>
            <w:tcW w:w="1134" w:type="dxa"/>
            <w:tcBorders>
              <w:top w:val="single" w:sz="6" w:space="0" w:color="auto"/>
            </w:tcBorders>
          </w:tcPr>
          <w:p w:rsidR="007018D7" w:rsidRDefault="007018D7">
            <w:pPr>
              <w:jc w:val="center"/>
              <w:rPr>
                <w:rFonts w:ascii="Arial" w:hAnsi="Arial"/>
                <w:snapToGrid w:val="0"/>
                <w:color w:val="000000"/>
                <w:sz w:val="18"/>
                <w:lang w:eastAsia="en-US"/>
              </w:rPr>
            </w:pPr>
            <w:r>
              <w:rPr>
                <w:rFonts w:ascii="Arial" w:hAnsi="Arial"/>
                <w:snapToGrid w:val="0"/>
                <w:color w:val="000000"/>
                <w:sz w:val="18"/>
                <w:lang w:eastAsia="en-US"/>
              </w:rPr>
              <w:t>Выручка от</w:t>
            </w:r>
          </w:p>
        </w:tc>
        <w:tc>
          <w:tcPr>
            <w:tcW w:w="1292" w:type="dxa"/>
            <w:tcBorders>
              <w:top w:val="single" w:sz="6" w:space="0" w:color="auto"/>
              <w:left w:val="single" w:sz="6" w:space="0" w:color="auto"/>
              <w:right w:val="single" w:sz="6" w:space="0" w:color="auto"/>
            </w:tcBorders>
          </w:tcPr>
          <w:p w:rsidR="007018D7" w:rsidRDefault="007018D7">
            <w:pPr>
              <w:jc w:val="center"/>
              <w:rPr>
                <w:rFonts w:ascii="Arial" w:hAnsi="Arial"/>
                <w:snapToGrid w:val="0"/>
                <w:color w:val="000000"/>
                <w:sz w:val="18"/>
                <w:lang w:eastAsia="en-US"/>
              </w:rPr>
            </w:pPr>
            <w:r>
              <w:rPr>
                <w:rFonts w:ascii="Arial" w:hAnsi="Arial"/>
                <w:snapToGrid w:val="0"/>
                <w:color w:val="000000"/>
                <w:sz w:val="18"/>
                <w:lang w:eastAsia="en-US"/>
              </w:rPr>
              <w:t>Перем.</w:t>
            </w:r>
          </w:p>
        </w:tc>
        <w:tc>
          <w:tcPr>
            <w:tcW w:w="1339" w:type="dxa"/>
            <w:tcBorders>
              <w:top w:val="single" w:sz="6" w:space="0" w:color="auto"/>
            </w:tcBorders>
          </w:tcPr>
          <w:p w:rsidR="007018D7" w:rsidRDefault="007018D7">
            <w:pPr>
              <w:jc w:val="center"/>
              <w:rPr>
                <w:rFonts w:ascii="Arial" w:hAnsi="Arial"/>
                <w:snapToGrid w:val="0"/>
                <w:color w:val="000000"/>
                <w:sz w:val="18"/>
                <w:lang w:eastAsia="en-US"/>
              </w:rPr>
            </w:pPr>
            <w:r>
              <w:rPr>
                <w:rFonts w:ascii="Arial" w:hAnsi="Arial"/>
                <w:snapToGrid w:val="0"/>
                <w:color w:val="000000"/>
                <w:sz w:val="18"/>
                <w:lang w:eastAsia="en-US"/>
              </w:rPr>
              <w:t>Рез-тат пос-</w:t>
            </w:r>
          </w:p>
        </w:tc>
        <w:tc>
          <w:tcPr>
            <w:tcW w:w="1262" w:type="dxa"/>
            <w:tcBorders>
              <w:top w:val="single" w:sz="6" w:space="0" w:color="auto"/>
              <w:left w:val="single" w:sz="6" w:space="0" w:color="auto"/>
              <w:right w:val="single" w:sz="6" w:space="0" w:color="auto"/>
            </w:tcBorders>
          </w:tcPr>
          <w:p w:rsidR="007018D7" w:rsidRDefault="007018D7">
            <w:pPr>
              <w:jc w:val="center"/>
              <w:rPr>
                <w:rFonts w:ascii="Arial" w:hAnsi="Arial"/>
                <w:snapToGrid w:val="0"/>
                <w:color w:val="000000"/>
                <w:sz w:val="18"/>
                <w:lang w:eastAsia="en-US"/>
              </w:rPr>
            </w:pPr>
            <w:r>
              <w:rPr>
                <w:rFonts w:ascii="Arial" w:hAnsi="Arial"/>
                <w:snapToGrid w:val="0"/>
                <w:color w:val="000000"/>
                <w:sz w:val="18"/>
                <w:lang w:eastAsia="en-US"/>
              </w:rPr>
              <w:t>Пост.затра-</w:t>
            </w:r>
          </w:p>
        </w:tc>
        <w:tc>
          <w:tcPr>
            <w:tcW w:w="926" w:type="dxa"/>
            <w:tcBorders>
              <w:top w:val="single" w:sz="6" w:space="0" w:color="auto"/>
            </w:tcBorders>
          </w:tcPr>
          <w:p w:rsidR="007018D7" w:rsidRDefault="007018D7">
            <w:pPr>
              <w:jc w:val="center"/>
              <w:rPr>
                <w:rFonts w:ascii="Arial" w:hAnsi="Arial"/>
                <w:snapToGrid w:val="0"/>
                <w:color w:val="000000"/>
                <w:sz w:val="18"/>
                <w:lang w:eastAsia="en-US"/>
              </w:rPr>
            </w:pPr>
            <w:r>
              <w:rPr>
                <w:rFonts w:ascii="Arial" w:hAnsi="Arial"/>
                <w:snapToGrid w:val="0"/>
                <w:color w:val="000000"/>
                <w:sz w:val="18"/>
                <w:lang w:eastAsia="en-US"/>
              </w:rPr>
              <w:t>Рез-тат от</w:t>
            </w:r>
          </w:p>
        </w:tc>
        <w:tc>
          <w:tcPr>
            <w:tcW w:w="1262" w:type="dxa"/>
            <w:tcBorders>
              <w:top w:val="single" w:sz="6" w:space="0" w:color="auto"/>
              <w:left w:val="single" w:sz="6" w:space="0" w:color="auto"/>
              <w:right w:val="single" w:sz="6" w:space="0" w:color="auto"/>
            </w:tcBorders>
          </w:tcPr>
          <w:p w:rsidR="007018D7" w:rsidRDefault="007018D7">
            <w:pPr>
              <w:jc w:val="center"/>
              <w:rPr>
                <w:rFonts w:ascii="Arial" w:hAnsi="Arial"/>
                <w:snapToGrid w:val="0"/>
                <w:color w:val="000000"/>
                <w:sz w:val="18"/>
                <w:lang w:eastAsia="en-US"/>
              </w:rPr>
            </w:pPr>
            <w:r>
              <w:rPr>
                <w:rFonts w:ascii="Arial" w:hAnsi="Arial"/>
                <w:snapToGrid w:val="0"/>
                <w:color w:val="000000"/>
                <w:sz w:val="18"/>
                <w:lang w:eastAsia="en-US"/>
              </w:rPr>
              <w:t>Порог рен-</w:t>
            </w:r>
          </w:p>
        </w:tc>
      </w:tr>
      <w:tr w:rsidR="007018D7">
        <w:trPr>
          <w:trHeight w:val="250"/>
        </w:trPr>
        <w:tc>
          <w:tcPr>
            <w:tcW w:w="1873" w:type="dxa"/>
            <w:tcBorders>
              <w:left w:val="single" w:sz="6" w:space="0" w:color="auto"/>
            </w:tcBorders>
          </w:tcPr>
          <w:p w:rsidR="007018D7" w:rsidRDefault="007018D7">
            <w:pPr>
              <w:jc w:val="center"/>
              <w:rPr>
                <w:rFonts w:ascii="Arial" w:hAnsi="Arial"/>
                <w:b/>
                <w:snapToGrid w:val="0"/>
                <w:color w:val="000000"/>
                <w:sz w:val="18"/>
                <w:lang w:eastAsia="en-US"/>
              </w:rPr>
            </w:pPr>
          </w:p>
        </w:tc>
        <w:tc>
          <w:tcPr>
            <w:tcW w:w="1083" w:type="dxa"/>
            <w:tcBorders>
              <w:left w:val="single" w:sz="6" w:space="0" w:color="auto"/>
              <w:right w:val="single" w:sz="6" w:space="0" w:color="auto"/>
            </w:tcBorders>
          </w:tcPr>
          <w:p w:rsidR="007018D7" w:rsidRDefault="007018D7">
            <w:pPr>
              <w:jc w:val="center"/>
              <w:rPr>
                <w:rFonts w:ascii="Arial" w:hAnsi="Arial"/>
                <w:snapToGrid w:val="0"/>
                <w:color w:val="000000"/>
                <w:sz w:val="18"/>
                <w:lang w:eastAsia="en-US"/>
              </w:rPr>
            </w:pPr>
            <w:r>
              <w:rPr>
                <w:rFonts w:ascii="Arial" w:hAnsi="Arial"/>
                <w:snapToGrid w:val="0"/>
                <w:color w:val="000000"/>
                <w:sz w:val="18"/>
                <w:lang w:eastAsia="en-US"/>
              </w:rPr>
              <w:t>щей выруч-</w:t>
            </w:r>
          </w:p>
        </w:tc>
        <w:tc>
          <w:tcPr>
            <w:tcW w:w="1134" w:type="dxa"/>
          </w:tcPr>
          <w:p w:rsidR="007018D7" w:rsidRDefault="007018D7">
            <w:pPr>
              <w:jc w:val="center"/>
              <w:rPr>
                <w:rFonts w:ascii="Arial" w:hAnsi="Arial"/>
                <w:snapToGrid w:val="0"/>
                <w:color w:val="000000"/>
                <w:sz w:val="18"/>
                <w:lang w:eastAsia="en-US"/>
              </w:rPr>
            </w:pPr>
            <w:r>
              <w:rPr>
                <w:rFonts w:ascii="Arial" w:hAnsi="Arial"/>
                <w:snapToGrid w:val="0"/>
                <w:color w:val="000000"/>
                <w:sz w:val="18"/>
                <w:lang w:eastAsia="en-US"/>
              </w:rPr>
              <w:t>реал-ции,</w:t>
            </w:r>
          </w:p>
        </w:tc>
        <w:tc>
          <w:tcPr>
            <w:tcW w:w="1292" w:type="dxa"/>
            <w:tcBorders>
              <w:left w:val="single" w:sz="6" w:space="0" w:color="auto"/>
              <w:right w:val="single" w:sz="6" w:space="0" w:color="auto"/>
            </w:tcBorders>
          </w:tcPr>
          <w:p w:rsidR="007018D7" w:rsidRDefault="007018D7">
            <w:pPr>
              <w:jc w:val="center"/>
              <w:rPr>
                <w:rFonts w:ascii="Arial" w:hAnsi="Arial"/>
                <w:snapToGrid w:val="0"/>
                <w:color w:val="000000"/>
                <w:sz w:val="18"/>
                <w:lang w:eastAsia="en-US"/>
              </w:rPr>
            </w:pPr>
            <w:r>
              <w:rPr>
                <w:rFonts w:ascii="Arial" w:hAnsi="Arial"/>
                <w:snapToGrid w:val="0"/>
                <w:color w:val="000000"/>
                <w:sz w:val="18"/>
                <w:lang w:eastAsia="en-US"/>
              </w:rPr>
              <w:t>затраты,</w:t>
            </w:r>
          </w:p>
        </w:tc>
        <w:tc>
          <w:tcPr>
            <w:tcW w:w="1339" w:type="dxa"/>
          </w:tcPr>
          <w:p w:rsidR="007018D7" w:rsidRDefault="007018D7">
            <w:pPr>
              <w:jc w:val="center"/>
              <w:rPr>
                <w:rFonts w:ascii="Arial" w:hAnsi="Arial"/>
                <w:snapToGrid w:val="0"/>
                <w:color w:val="000000"/>
                <w:sz w:val="18"/>
                <w:lang w:eastAsia="en-US"/>
              </w:rPr>
            </w:pPr>
            <w:r>
              <w:rPr>
                <w:rFonts w:ascii="Arial" w:hAnsi="Arial"/>
                <w:snapToGrid w:val="0"/>
                <w:color w:val="000000"/>
                <w:sz w:val="18"/>
                <w:lang w:eastAsia="en-US"/>
              </w:rPr>
              <w:t>ле возмеще-</w:t>
            </w:r>
          </w:p>
        </w:tc>
        <w:tc>
          <w:tcPr>
            <w:tcW w:w="1262" w:type="dxa"/>
            <w:tcBorders>
              <w:left w:val="single" w:sz="6" w:space="0" w:color="auto"/>
              <w:right w:val="single" w:sz="6" w:space="0" w:color="auto"/>
            </w:tcBorders>
          </w:tcPr>
          <w:p w:rsidR="007018D7" w:rsidRDefault="007018D7">
            <w:pPr>
              <w:jc w:val="center"/>
              <w:rPr>
                <w:rFonts w:ascii="Arial" w:hAnsi="Arial"/>
                <w:snapToGrid w:val="0"/>
                <w:color w:val="000000"/>
                <w:sz w:val="18"/>
                <w:lang w:eastAsia="en-US"/>
              </w:rPr>
            </w:pPr>
            <w:r>
              <w:rPr>
                <w:rFonts w:ascii="Arial" w:hAnsi="Arial"/>
                <w:snapToGrid w:val="0"/>
                <w:color w:val="000000"/>
                <w:sz w:val="18"/>
                <w:lang w:eastAsia="en-US"/>
              </w:rPr>
              <w:t xml:space="preserve">ты на вид </w:t>
            </w:r>
          </w:p>
        </w:tc>
        <w:tc>
          <w:tcPr>
            <w:tcW w:w="926" w:type="dxa"/>
          </w:tcPr>
          <w:p w:rsidR="007018D7" w:rsidRDefault="007018D7">
            <w:pPr>
              <w:jc w:val="center"/>
              <w:rPr>
                <w:rFonts w:ascii="Arial" w:hAnsi="Arial"/>
                <w:snapToGrid w:val="0"/>
                <w:color w:val="000000"/>
                <w:sz w:val="18"/>
                <w:lang w:eastAsia="en-US"/>
              </w:rPr>
            </w:pPr>
            <w:r>
              <w:rPr>
                <w:rFonts w:ascii="Arial" w:hAnsi="Arial"/>
                <w:snapToGrid w:val="0"/>
                <w:color w:val="000000"/>
                <w:sz w:val="18"/>
                <w:lang w:eastAsia="en-US"/>
              </w:rPr>
              <w:t>реал-ции</w:t>
            </w:r>
          </w:p>
        </w:tc>
        <w:tc>
          <w:tcPr>
            <w:tcW w:w="1262" w:type="dxa"/>
            <w:tcBorders>
              <w:left w:val="single" w:sz="6" w:space="0" w:color="auto"/>
              <w:right w:val="single" w:sz="6" w:space="0" w:color="auto"/>
            </w:tcBorders>
          </w:tcPr>
          <w:p w:rsidR="007018D7" w:rsidRDefault="007018D7">
            <w:pPr>
              <w:jc w:val="center"/>
              <w:rPr>
                <w:rFonts w:ascii="Arial" w:hAnsi="Arial"/>
                <w:snapToGrid w:val="0"/>
                <w:color w:val="000000"/>
                <w:sz w:val="18"/>
                <w:lang w:eastAsia="en-US"/>
              </w:rPr>
            </w:pPr>
            <w:r>
              <w:rPr>
                <w:rFonts w:ascii="Arial" w:hAnsi="Arial"/>
                <w:snapToGrid w:val="0"/>
                <w:color w:val="000000"/>
                <w:sz w:val="18"/>
                <w:lang w:eastAsia="en-US"/>
              </w:rPr>
              <w:t>табельнос-</w:t>
            </w:r>
          </w:p>
        </w:tc>
      </w:tr>
      <w:tr w:rsidR="007018D7">
        <w:trPr>
          <w:trHeight w:val="250"/>
        </w:trPr>
        <w:tc>
          <w:tcPr>
            <w:tcW w:w="1873" w:type="dxa"/>
            <w:tcBorders>
              <w:left w:val="single" w:sz="6" w:space="0" w:color="auto"/>
            </w:tcBorders>
          </w:tcPr>
          <w:p w:rsidR="007018D7" w:rsidRDefault="007018D7">
            <w:pPr>
              <w:jc w:val="center"/>
              <w:rPr>
                <w:rFonts w:ascii="Arial" w:hAnsi="Arial"/>
                <w:b/>
                <w:snapToGrid w:val="0"/>
                <w:color w:val="000000"/>
                <w:sz w:val="18"/>
                <w:lang w:eastAsia="en-US"/>
              </w:rPr>
            </w:pPr>
          </w:p>
        </w:tc>
        <w:tc>
          <w:tcPr>
            <w:tcW w:w="1083" w:type="dxa"/>
            <w:tcBorders>
              <w:left w:val="single" w:sz="6" w:space="0" w:color="auto"/>
              <w:right w:val="single" w:sz="6" w:space="0" w:color="auto"/>
            </w:tcBorders>
          </w:tcPr>
          <w:p w:rsidR="007018D7" w:rsidRDefault="007018D7">
            <w:pPr>
              <w:jc w:val="center"/>
              <w:rPr>
                <w:rFonts w:ascii="Arial" w:hAnsi="Arial"/>
                <w:snapToGrid w:val="0"/>
                <w:color w:val="000000"/>
                <w:sz w:val="18"/>
                <w:lang w:eastAsia="en-US"/>
              </w:rPr>
            </w:pPr>
            <w:r>
              <w:rPr>
                <w:rFonts w:ascii="Arial" w:hAnsi="Arial"/>
                <w:snapToGrid w:val="0"/>
                <w:color w:val="000000"/>
                <w:sz w:val="18"/>
                <w:lang w:eastAsia="en-US"/>
              </w:rPr>
              <w:t>ке, в долях</w:t>
            </w:r>
          </w:p>
        </w:tc>
        <w:tc>
          <w:tcPr>
            <w:tcW w:w="1134" w:type="dxa"/>
          </w:tcPr>
          <w:p w:rsidR="007018D7" w:rsidRDefault="007018D7">
            <w:pPr>
              <w:jc w:val="center"/>
              <w:rPr>
                <w:rFonts w:ascii="Arial" w:hAnsi="Arial"/>
                <w:snapToGrid w:val="0"/>
                <w:color w:val="000000"/>
                <w:sz w:val="18"/>
                <w:lang w:eastAsia="en-US"/>
              </w:rPr>
            </w:pPr>
            <w:r>
              <w:rPr>
                <w:rFonts w:ascii="Arial" w:hAnsi="Arial"/>
                <w:snapToGrid w:val="0"/>
                <w:color w:val="000000"/>
                <w:sz w:val="18"/>
                <w:lang w:eastAsia="en-US"/>
              </w:rPr>
              <w:t>тыс.руб.</w:t>
            </w:r>
          </w:p>
        </w:tc>
        <w:tc>
          <w:tcPr>
            <w:tcW w:w="1292" w:type="dxa"/>
            <w:tcBorders>
              <w:left w:val="single" w:sz="6" w:space="0" w:color="auto"/>
              <w:right w:val="single" w:sz="6" w:space="0" w:color="auto"/>
            </w:tcBorders>
          </w:tcPr>
          <w:p w:rsidR="007018D7" w:rsidRDefault="007018D7">
            <w:pPr>
              <w:jc w:val="center"/>
              <w:rPr>
                <w:rFonts w:ascii="Arial" w:hAnsi="Arial"/>
                <w:snapToGrid w:val="0"/>
                <w:color w:val="000000"/>
                <w:sz w:val="18"/>
                <w:lang w:eastAsia="en-US"/>
              </w:rPr>
            </w:pPr>
            <w:r>
              <w:rPr>
                <w:rFonts w:ascii="Arial" w:hAnsi="Arial"/>
                <w:snapToGrid w:val="0"/>
                <w:color w:val="000000"/>
                <w:sz w:val="18"/>
                <w:lang w:eastAsia="en-US"/>
              </w:rPr>
              <w:t>тыс.руб.</w:t>
            </w:r>
          </w:p>
        </w:tc>
        <w:tc>
          <w:tcPr>
            <w:tcW w:w="1339" w:type="dxa"/>
          </w:tcPr>
          <w:p w:rsidR="007018D7" w:rsidRDefault="007018D7">
            <w:pPr>
              <w:jc w:val="center"/>
              <w:rPr>
                <w:rFonts w:ascii="Arial" w:hAnsi="Arial"/>
                <w:snapToGrid w:val="0"/>
                <w:color w:val="000000"/>
                <w:sz w:val="18"/>
                <w:lang w:eastAsia="en-US"/>
              </w:rPr>
            </w:pPr>
            <w:r>
              <w:rPr>
                <w:rFonts w:ascii="Arial" w:hAnsi="Arial"/>
                <w:snapToGrid w:val="0"/>
                <w:color w:val="000000"/>
                <w:sz w:val="18"/>
                <w:lang w:eastAsia="en-US"/>
              </w:rPr>
              <w:t>ния пер.зат-</w:t>
            </w:r>
          </w:p>
        </w:tc>
        <w:tc>
          <w:tcPr>
            <w:tcW w:w="1262" w:type="dxa"/>
            <w:tcBorders>
              <w:left w:val="single" w:sz="6" w:space="0" w:color="auto"/>
              <w:right w:val="single" w:sz="6" w:space="0" w:color="auto"/>
            </w:tcBorders>
          </w:tcPr>
          <w:p w:rsidR="007018D7" w:rsidRDefault="007018D7">
            <w:pPr>
              <w:jc w:val="center"/>
              <w:rPr>
                <w:rFonts w:ascii="Arial" w:hAnsi="Arial"/>
                <w:snapToGrid w:val="0"/>
                <w:color w:val="000000"/>
                <w:sz w:val="18"/>
                <w:lang w:eastAsia="en-US"/>
              </w:rPr>
            </w:pPr>
            <w:r>
              <w:rPr>
                <w:rFonts w:ascii="Arial" w:hAnsi="Arial"/>
                <w:snapToGrid w:val="0"/>
                <w:color w:val="000000"/>
                <w:sz w:val="18"/>
                <w:lang w:eastAsia="en-US"/>
              </w:rPr>
              <w:t>продукции</w:t>
            </w:r>
          </w:p>
        </w:tc>
        <w:tc>
          <w:tcPr>
            <w:tcW w:w="926" w:type="dxa"/>
          </w:tcPr>
          <w:p w:rsidR="007018D7" w:rsidRDefault="007018D7">
            <w:pPr>
              <w:jc w:val="center"/>
              <w:rPr>
                <w:rFonts w:ascii="Arial" w:hAnsi="Arial"/>
                <w:snapToGrid w:val="0"/>
                <w:color w:val="000000"/>
                <w:sz w:val="18"/>
                <w:lang w:eastAsia="en-US"/>
              </w:rPr>
            </w:pPr>
            <w:r>
              <w:rPr>
                <w:rFonts w:ascii="Arial" w:hAnsi="Arial"/>
                <w:snapToGrid w:val="0"/>
                <w:color w:val="000000"/>
                <w:sz w:val="18"/>
                <w:lang w:eastAsia="en-US"/>
              </w:rPr>
              <w:t>тыс.руб.</w:t>
            </w:r>
          </w:p>
        </w:tc>
        <w:tc>
          <w:tcPr>
            <w:tcW w:w="1262" w:type="dxa"/>
            <w:tcBorders>
              <w:left w:val="single" w:sz="6" w:space="0" w:color="auto"/>
              <w:right w:val="single" w:sz="6" w:space="0" w:color="auto"/>
            </w:tcBorders>
          </w:tcPr>
          <w:p w:rsidR="007018D7" w:rsidRDefault="007018D7">
            <w:pPr>
              <w:jc w:val="center"/>
              <w:rPr>
                <w:rFonts w:ascii="Arial" w:hAnsi="Arial"/>
                <w:snapToGrid w:val="0"/>
                <w:color w:val="000000"/>
                <w:sz w:val="18"/>
                <w:lang w:eastAsia="en-US"/>
              </w:rPr>
            </w:pPr>
            <w:r>
              <w:rPr>
                <w:rFonts w:ascii="Arial" w:hAnsi="Arial"/>
                <w:snapToGrid w:val="0"/>
                <w:color w:val="000000"/>
                <w:sz w:val="18"/>
                <w:lang w:eastAsia="en-US"/>
              </w:rPr>
              <w:t>ти тыс.руб.</w:t>
            </w:r>
          </w:p>
        </w:tc>
      </w:tr>
      <w:tr w:rsidR="007018D7">
        <w:trPr>
          <w:trHeight w:val="250"/>
        </w:trPr>
        <w:tc>
          <w:tcPr>
            <w:tcW w:w="1873" w:type="dxa"/>
            <w:tcBorders>
              <w:left w:val="single" w:sz="6" w:space="0" w:color="auto"/>
            </w:tcBorders>
          </w:tcPr>
          <w:p w:rsidR="007018D7" w:rsidRDefault="007018D7">
            <w:pPr>
              <w:jc w:val="center"/>
              <w:rPr>
                <w:rFonts w:ascii="Arial" w:hAnsi="Arial"/>
                <w:b/>
                <w:snapToGrid w:val="0"/>
                <w:color w:val="000000"/>
                <w:sz w:val="18"/>
                <w:lang w:eastAsia="en-US"/>
              </w:rPr>
            </w:pPr>
          </w:p>
        </w:tc>
        <w:tc>
          <w:tcPr>
            <w:tcW w:w="1083" w:type="dxa"/>
            <w:tcBorders>
              <w:left w:val="single" w:sz="6" w:space="0" w:color="auto"/>
              <w:right w:val="single" w:sz="6" w:space="0" w:color="auto"/>
            </w:tcBorders>
          </w:tcPr>
          <w:p w:rsidR="007018D7" w:rsidRDefault="007018D7">
            <w:pPr>
              <w:jc w:val="center"/>
              <w:rPr>
                <w:rFonts w:ascii="Arial" w:hAnsi="Arial"/>
                <w:snapToGrid w:val="0"/>
                <w:color w:val="000000"/>
                <w:sz w:val="18"/>
                <w:lang w:eastAsia="en-US"/>
              </w:rPr>
            </w:pPr>
          </w:p>
        </w:tc>
        <w:tc>
          <w:tcPr>
            <w:tcW w:w="1134" w:type="dxa"/>
          </w:tcPr>
          <w:p w:rsidR="007018D7" w:rsidRDefault="007018D7">
            <w:pPr>
              <w:jc w:val="center"/>
              <w:rPr>
                <w:rFonts w:ascii="Arial" w:hAnsi="Arial"/>
                <w:snapToGrid w:val="0"/>
                <w:color w:val="000000"/>
                <w:sz w:val="18"/>
                <w:lang w:eastAsia="en-US"/>
              </w:rPr>
            </w:pPr>
          </w:p>
        </w:tc>
        <w:tc>
          <w:tcPr>
            <w:tcW w:w="1292" w:type="dxa"/>
            <w:tcBorders>
              <w:left w:val="single" w:sz="6" w:space="0" w:color="auto"/>
              <w:right w:val="single" w:sz="6" w:space="0" w:color="auto"/>
            </w:tcBorders>
          </w:tcPr>
          <w:p w:rsidR="007018D7" w:rsidRDefault="007018D7">
            <w:pPr>
              <w:jc w:val="center"/>
              <w:rPr>
                <w:rFonts w:ascii="Arial" w:hAnsi="Arial"/>
                <w:snapToGrid w:val="0"/>
                <w:color w:val="000000"/>
                <w:sz w:val="18"/>
                <w:lang w:eastAsia="en-US"/>
              </w:rPr>
            </w:pPr>
          </w:p>
        </w:tc>
        <w:tc>
          <w:tcPr>
            <w:tcW w:w="1339" w:type="dxa"/>
          </w:tcPr>
          <w:p w:rsidR="007018D7" w:rsidRDefault="007018D7">
            <w:pPr>
              <w:jc w:val="center"/>
              <w:rPr>
                <w:rFonts w:ascii="Arial" w:hAnsi="Arial"/>
                <w:snapToGrid w:val="0"/>
                <w:color w:val="000000"/>
                <w:sz w:val="18"/>
                <w:lang w:eastAsia="en-US"/>
              </w:rPr>
            </w:pPr>
            <w:r>
              <w:rPr>
                <w:rFonts w:ascii="Arial" w:hAnsi="Arial"/>
                <w:snapToGrid w:val="0"/>
                <w:color w:val="000000"/>
                <w:sz w:val="18"/>
                <w:lang w:eastAsia="en-US"/>
              </w:rPr>
              <w:t>рат,тыс.руб.</w:t>
            </w:r>
          </w:p>
        </w:tc>
        <w:tc>
          <w:tcPr>
            <w:tcW w:w="1262" w:type="dxa"/>
            <w:tcBorders>
              <w:left w:val="single" w:sz="6" w:space="0" w:color="auto"/>
              <w:right w:val="single" w:sz="6" w:space="0" w:color="auto"/>
            </w:tcBorders>
          </w:tcPr>
          <w:p w:rsidR="007018D7" w:rsidRDefault="007018D7">
            <w:pPr>
              <w:jc w:val="center"/>
              <w:rPr>
                <w:rFonts w:ascii="Arial" w:hAnsi="Arial"/>
                <w:snapToGrid w:val="0"/>
                <w:color w:val="000000"/>
                <w:sz w:val="18"/>
                <w:lang w:eastAsia="en-US"/>
              </w:rPr>
            </w:pPr>
            <w:r>
              <w:rPr>
                <w:rFonts w:ascii="Arial" w:hAnsi="Arial"/>
                <w:snapToGrid w:val="0"/>
                <w:color w:val="000000"/>
                <w:sz w:val="18"/>
                <w:lang w:eastAsia="en-US"/>
              </w:rPr>
              <w:t>тыс.руб.</w:t>
            </w:r>
          </w:p>
        </w:tc>
        <w:tc>
          <w:tcPr>
            <w:tcW w:w="926" w:type="dxa"/>
          </w:tcPr>
          <w:p w:rsidR="007018D7" w:rsidRDefault="007018D7">
            <w:pPr>
              <w:jc w:val="center"/>
              <w:rPr>
                <w:rFonts w:ascii="Arial" w:hAnsi="Arial"/>
                <w:snapToGrid w:val="0"/>
                <w:color w:val="000000"/>
                <w:sz w:val="18"/>
                <w:lang w:eastAsia="en-US"/>
              </w:rPr>
            </w:pPr>
          </w:p>
        </w:tc>
        <w:tc>
          <w:tcPr>
            <w:tcW w:w="1262" w:type="dxa"/>
            <w:tcBorders>
              <w:left w:val="single" w:sz="6" w:space="0" w:color="auto"/>
              <w:right w:val="single" w:sz="6" w:space="0" w:color="auto"/>
            </w:tcBorders>
          </w:tcPr>
          <w:p w:rsidR="007018D7" w:rsidRDefault="007018D7">
            <w:pPr>
              <w:jc w:val="center"/>
              <w:rPr>
                <w:rFonts w:ascii="Arial" w:hAnsi="Arial"/>
                <w:snapToGrid w:val="0"/>
                <w:color w:val="000000"/>
                <w:sz w:val="18"/>
                <w:lang w:eastAsia="en-US"/>
              </w:rPr>
            </w:pPr>
          </w:p>
        </w:tc>
      </w:tr>
      <w:tr w:rsidR="007018D7">
        <w:trPr>
          <w:trHeight w:val="250"/>
        </w:trPr>
        <w:tc>
          <w:tcPr>
            <w:tcW w:w="1873" w:type="dxa"/>
            <w:tcBorders>
              <w:top w:val="single" w:sz="4" w:space="0" w:color="auto"/>
              <w:left w:val="single" w:sz="4" w:space="0" w:color="auto"/>
              <w:right w:val="single" w:sz="6" w:space="0" w:color="auto"/>
            </w:tcBorders>
          </w:tcPr>
          <w:p w:rsidR="007018D7" w:rsidRDefault="007018D7">
            <w:pPr>
              <w:rPr>
                <w:rFonts w:ascii="Arial" w:hAnsi="Arial"/>
                <w:snapToGrid w:val="0"/>
                <w:color w:val="000000"/>
                <w:sz w:val="18"/>
                <w:lang w:eastAsia="en-US"/>
              </w:rPr>
            </w:pPr>
            <w:r>
              <w:rPr>
                <w:rFonts w:ascii="Arial" w:hAnsi="Arial"/>
                <w:snapToGrid w:val="0"/>
                <w:color w:val="000000"/>
                <w:sz w:val="18"/>
                <w:lang w:eastAsia="en-US"/>
              </w:rPr>
              <w:t>Эл\двигатели</w:t>
            </w:r>
          </w:p>
        </w:tc>
        <w:tc>
          <w:tcPr>
            <w:tcW w:w="1083" w:type="dxa"/>
            <w:tcBorders>
              <w:top w:val="single" w:sz="4" w:space="0" w:color="auto"/>
              <w:left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0,812</w:t>
            </w:r>
          </w:p>
        </w:tc>
        <w:tc>
          <w:tcPr>
            <w:tcW w:w="1134" w:type="dxa"/>
            <w:tcBorders>
              <w:top w:val="single" w:sz="4" w:space="0" w:color="auto"/>
              <w:left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28744=1</w:t>
            </w:r>
          </w:p>
        </w:tc>
        <w:tc>
          <w:tcPr>
            <w:tcW w:w="1292" w:type="dxa"/>
            <w:tcBorders>
              <w:top w:val="single" w:sz="4" w:space="0" w:color="auto"/>
              <w:left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15978=0,556</w:t>
            </w:r>
          </w:p>
        </w:tc>
        <w:tc>
          <w:tcPr>
            <w:tcW w:w="1339" w:type="dxa"/>
            <w:tcBorders>
              <w:top w:val="single" w:sz="4" w:space="0" w:color="auto"/>
              <w:left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12766=0,444</w:t>
            </w:r>
          </w:p>
        </w:tc>
        <w:tc>
          <w:tcPr>
            <w:tcW w:w="1262" w:type="dxa"/>
            <w:tcBorders>
              <w:top w:val="single" w:sz="4" w:space="0" w:color="auto"/>
              <w:left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11780</w:t>
            </w:r>
          </w:p>
        </w:tc>
        <w:tc>
          <w:tcPr>
            <w:tcW w:w="926" w:type="dxa"/>
            <w:tcBorders>
              <w:top w:val="single" w:sz="4" w:space="0" w:color="auto"/>
              <w:left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986</w:t>
            </w:r>
          </w:p>
        </w:tc>
        <w:tc>
          <w:tcPr>
            <w:tcW w:w="1262" w:type="dxa"/>
            <w:tcBorders>
              <w:top w:val="single" w:sz="4" w:space="0" w:color="auto"/>
              <w:left w:val="single" w:sz="6" w:space="0" w:color="auto"/>
              <w:right w:val="single" w:sz="4"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26531</w:t>
            </w:r>
          </w:p>
        </w:tc>
      </w:tr>
      <w:tr w:rsidR="007018D7">
        <w:trPr>
          <w:trHeight w:val="250"/>
        </w:trPr>
        <w:tc>
          <w:tcPr>
            <w:tcW w:w="1873" w:type="dxa"/>
            <w:tcBorders>
              <w:left w:val="single" w:sz="4" w:space="0" w:color="auto"/>
              <w:right w:val="single" w:sz="6" w:space="0" w:color="auto"/>
            </w:tcBorders>
          </w:tcPr>
          <w:p w:rsidR="007018D7" w:rsidRDefault="007018D7">
            <w:pPr>
              <w:rPr>
                <w:rFonts w:ascii="Arial" w:hAnsi="Arial"/>
                <w:snapToGrid w:val="0"/>
                <w:color w:val="000000"/>
                <w:sz w:val="18"/>
                <w:lang w:eastAsia="en-US"/>
              </w:rPr>
            </w:pPr>
            <w:r>
              <w:rPr>
                <w:rFonts w:ascii="Arial" w:hAnsi="Arial"/>
                <w:snapToGrid w:val="0"/>
                <w:color w:val="000000"/>
                <w:sz w:val="18"/>
                <w:lang w:eastAsia="en-US"/>
              </w:rPr>
              <w:t>Эл\чайники</w:t>
            </w:r>
          </w:p>
        </w:tc>
        <w:tc>
          <w:tcPr>
            <w:tcW w:w="1083" w:type="dxa"/>
            <w:tcBorders>
              <w:left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0,062</w:t>
            </w:r>
          </w:p>
        </w:tc>
        <w:tc>
          <w:tcPr>
            <w:tcW w:w="1134" w:type="dxa"/>
            <w:tcBorders>
              <w:left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2181=1</w:t>
            </w:r>
          </w:p>
        </w:tc>
        <w:tc>
          <w:tcPr>
            <w:tcW w:w="1292" w:type="dxa"/>
            <w:tcBorders>
              <w:left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1551=0,711</w:t>
            </w:r>
          </w:p>
        </w:tc>
        <w:tc>
          <w:tcPr>
            <w:tcW w:w="1339" w:type="dxa"/>
            <w:tcBorders>
              <w:left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631=0,289</w:t>
            </w:r>
          </w:p>
        </w:tc>
        <w:tc>
          <w:tcPr>
            <w:tcW w:w="1262" w:type="dxa"/>
            <w:tcBorders>
              <w:left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899</w:t>
            </w:r>
          </w:p>
        </w:tc>
        <w:tc>
          <w:tcPr>
            <w:tcW w:w="926" w:type="dxa"/>
            <w:tcBorders>
              <w:left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-268</w:t>
            </w:r>
          </w:p>
        </w:tc>
        <w:tc>
          <w:tcPr>
            <w:tcW w:w="1262" w:type="dxa"/>
            <w:tcBorders>
              <w:left w:val="single" w:sz="6" w:space="0" w:color="auto"/>
              <w:right w:val="single" w:sz="4"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3111</w:t>
            </w:r>
          </w:p>
        </w:tc>
      </w:tr>
      <w:tr w:rsidR="007018D7">
        <w:trPr>
          <w:trHeight w:val="250"/>
        </w:trPr>
        <w:tc>
          <w:tcPr>
            <w:tcW w:w="1873" w:type="dxa"/>
            <w:tcBorders>
              <w:top w:val="single" w:sz="4" w:space="0" w:color="auto"/>
              <w:left w:val="single" w:sz="4" w:space="0" w:color="auto"/>
              <w:right w:val="single" w:sz="6" w:space="0" w:color="auto"/>
            </w:tcBorders>
          </w:tcPr>
          <w:p w:rsidR="007018D7" w:rsidRDefault="007018D7">
            <w:pPr>
              <w:rPr>
                <w:rFonts w:ascii="Arial" w:hAnsi="Arial"/>
                <w:snapToGrid w:val="0"/>
                <w:color w:val="000000"/>
                <w:sz w:val="18"/>
                <w:lang w:eastAsia="en-US"/>
              </w:rPr>
            </w:pPr>
            <w:r>
              <w:rPr>
                <w:rFonts w:ascii="Arial" w:hAnsi="Arial"/>
                <w:snapToGrid w:val="0"/>
                <w:color w:val="000000"/>
                <w:sz w:val="18"/>
                <w:lang w:eastAsia="en-US"/>
              </w:rPr>
              <w:t>Эл\кипятильники</w:t>
            </w:r>
          </w:p>
        </w:tc>
        <w:tc>
          <w:tcPr>
            <w:tcW w:w="1083" w:type="dxa"/>
            <w:tcBorders>
              <w:top w:val="single" w:sz="4" w:space="0" w:color="auto"/>
              <w:left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0,064</w:t>
            </w:r>
          </w:p>
        </w:tc>
        <w:tc>
          <w:tcPr>
            <w:tcW w:w="1134" w:type="dxa"/>
            <w:tcBorders>
              <w:top w:val="single" w:sz="4" w:space="0" w:color="auto"/>
              <w:left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2249=1</w:t>
            </w:r>
          </w:p>
        </w:tc>
        <w:tc>
          <w:tcPr>
            <w:tcW w:w="1292" w:type="dxa"/>
            <w:tcBorders>
              <w:top w:val="single" w:sz="4" w:space="0" w:color="auto"/>
              <w:left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1704=0,758</w:t>
            </w:r>
          </w:p>
        </w:tc>
        <w:tc>
          <w:tcPr>
            <w:tcW w:w="1339" w:type="dxa"/>
            <w:tcBorders>
              <w:top w:val="single" w:sz="4" w:space="0" w:color="auto"/>
              <w:left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545=0,242</w:t>
            </w:r>
          </w:p>
        </w:tc>
        <w:tc>
          <w:tcPr>
            <w:tcW w:w="1262" w:type="dxa"/>
            <w:tcBorders>
              <w:top w:val="single" w:sz="4" w:space="0" w:color="auto"/>
              <w:left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928</w:t>
            </w:r>
          </w:p>
        </w:tc>
        <w:tc>
          <w:tcPr>
            <w:tcW w:w="926" w:type="dxa"/>
            <w:tcBorders>
              <w:top w:val="single" w:sz="4" w:space="0" w:color="auto"/>
              <w:left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-383</w:t>
            </w:r>
          </w:p>
        </w:tc>
        <w:tc>
          <w:tcPr>
            <w:tcW w:w="1262" w:type="dxa"/>
            <w:tcBorders>
              <w:top w:val="single" w:sz="4" w:space="0" w:color="auto"/>
              <w:left w:val="single" w:sz="6" w:space="0" w:color="auto"/>
              <w:right w:val="single" w:sz="4"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3835</w:t>
            </w:r>
          </w:p>
        </w:tc>
      </w:tr>
      <w:tr w:rsidR="007018D7">
        <w:trPr>
          <w:trHeight w:val="250"/>
        </w:trPr>
        <w:tc>
          <w:tcPr>
            <w:tcW w:w="1873" w:type="dxa"/>
            <w:tcBorders>
              <w:left w:val="single" w:sz="4" w:space="0" w:color="auto"/>
              <w:bottom w:val="single" w:sz="4" w:space="0" w:color="auto"/>
              <w:right w:val="single" w:sz="6" w:space="0" w:color="auto"/>
            </w:tcBorders>
          </w:tcPr>
          <w:p w:rsidR="007018D7" w:rsidRDefault="007018D7">
            <w:pPr>
              <w:rPr>
                <w:rFonts w:ascii="Arial" w:hAnsi="Arial"/>
                <w:snapToGrid w:val="0"/>
                <w:color w:val="000000"/>
                <w:sz w:val="18"/>
                <w:lang w:eastAsia="en-US"/>
              </w:rPr>
            </w:pPr>
            <w:r>
              <w:rPr>
                <w:rFonts w:ascii="Arial" w:hAnsi="Arial"/>
                <w:snapToGrid w:val="0"/>
                <w:color w:val="000000"/>
                <w:sz w:val="18"/>
                <w:lang w:eastAsia="en-US"/>
              </w:rPr>
              <w:t>Ротор</w:t>
            </w:r>
          </w:p>
        </w:tc>
        <w:tc>
          <w:tcPr>
            <w:tcW w:w="1083" w:type="dxa"/>
            <w:tcBorders>
              <w:left w:val="single" w:sz="6" w:space="0" w:color="auto"/>
              <w:bottom w:val="single" w:sz="4"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0,013</w:t>
            </w:r>
          </w:p>
        </w:tc>
        <w:tc>
          <w:tcPr>
            <w:tcW w:w="1134" w:type="dxa"/>
            <w:tcBorders>
              <w:left w:val="single" w:sz="6" w:space="0" w:color="auto"/>
              <w:bottom w:val="single" w:sz="4"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458=1</w:t>
            </w:r>
          </w:p>
        </w:tc>
        <w:tc>
          <w:tcPr>
            <w:tcW w:w="1292" w:type="dxa"/>
            <w:tcBorders>
              <w:left w:val="single" w:sz="6" w:space="0" w:color="auto"/>
              <w:bottom w:val="single" w:sz="4"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231=0,504</w:t>
            </w:r>
          </w:p>
        </w:tc>
        <w:tc>
          <w:tcPr>
            <w:tcW w:w="1339" w:type="dxa"/>
            <w:tcBorders>
              <w:left w:val="single" w:sz="6" w:space="0" w:color="auto"/>
              <w:bottom w:val="single" w:sz="4"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227=0,496</w:t>
            </w:r>
          </w:p>
        </w:tc>
        <w:tc>
          <w:tcPr>
            <w:tcW w:w="1262" w:type="dxa"/>
            <w:tcBorders>
              <w:left w:val="single" w:sz="6" w:space="0" w:color="auto"/>
              <w:bottom w:val="single" w:sz="4"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189</w:t>
            </w:r>
          </w:p>
        </w:tc>
        <w:tc>
          <w:tcPr>
            <w:tcW w:w="926" w:type="dxa"/>
            <w:tcBorders>
              <w:left w:val="single" w:sz="6" w:space="0" w:color="auto"/>
              <w:bottom w:val="single" w:sz="4"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38</w:t>
            </w:r>
          </w:p>
        </w:tc>
        <w:tc>
          <w:tcPr>
            <w:tcW w:w="1262" w:type="dxa"/>
            <w:tcBorders>
              <w:left w:val="single" w:sz="6" w:space="0" w:color="auto"/>
              <w:bottom w:val="single" w:sz="4" w:space="0" w:color="auto"/>
              <w:right w:val="single" w:sz="4"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381</w:t>
            </w:r>
          </w:p>
        </w:tc>
      </w:tr>
      <w:tr w:rsidR="007018D7">
        <w:trPr>
          <w:trHeight w:val="250"/>
        </w:trPr>
        <w:tc>
          <w:tcPr>
            <w:tcW w:w="1873" w:type="dxa"/>
            <w:tcBorders>
              <w:left w:val="single" w:sz="6" w:space="0" w:color="auto"/>
              <w:bottom w:val="single" w:sz="6" w:space="0" w:color="auto"/>
              <w:right w:val="single" w:sz="6" w:space="0" w:color="auto"/>
            </w:tcBorders>
          </w:tcPr>
          <w:p w:rsidR="007018D7" w:rsidRDefault="007018D7">
            <w:pPr>
              <w:rPr>
                <w:rFonts w:ascii="Arial" w:hAnsi="Arial"/>
                <w:snapToGrid w:val="0"/>
                <w:color w:val="000000"/>
                <w:sz w:val="18"/>
                <w:lang w:eastAsia="en-US"/>
              </w:rPr>
            </w:pPr>
            <w:r>
              <w:rPr>
                <w:rFonts w:ascii="Arial" w:hAnsi="Arial"/>
                <w:snapToGrid w:val="0"/>
                <w:color w:val="000000"/>
                <w:sz w:val="18"/>
                <w:lang w:eastAsia="en-US"/>
              </w:rPr>
              <w:t>Деревообработка</w:t>
            </w:r>
          </w:p>
        </w:tc>
        <w:tc>
          <w:tcPr>
            <w:tcW w:w="1083"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0,008</w:t>
            </w:r>
          </w:p>
        </w:tc>
        <w:tc>
          <w:tcPr>
            <w:tcW w:w="1134"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284=1</w:t>
            </w:r>
          </w:p>
        </w:tc>
        <w:tc>
          <w:tcPr>
            <w:tcW w:w="1292"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278=0,919</w:t>
            </w:r>
          </w:p>
        </w:tc>
        <w:tc>
          <w:tcPr>
            <w:tcW w:w="1339"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6=0,021</w:t>
            </w:r>
          </w:p>
        </w:tc>
        <w:tc>
          <w:tcPr>
            <w:tcW w:w="1262"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116</w:t>
            </w:r>
          </w:p>
        </w:tc>
        <w:tc>
          <w:tcPr>
            <w:tcW w:w="926"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-110</w:t>
            </w:r>
          </w:p>
        </w:tc>
        <w:tc>
          <w:tcPr>
            <w:tcW w:w="1262"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5524</w:t>
            </w:r>
          </w:p>
        </w:tc>
      </w:tr>
      <w:tr w:rsidR="007018D7">
        <w:trPr>
          <w:trHeight w:val="250"/>
        </w:trPr>
        <w:tc>
          <w:tcPr>
            <w:tcW w:w="1873"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18"/>
                <w:lang w:eastAsia="en-US"/>
              </w:rPr>
            </w:pPr>
            <w:r>
              <w:rPr>
                <w:rFonts w:ascii="Arial" w:hAnsi="Arial"/>
                <w:snapToGrid w:val="0"/>
                <w:color w:val="000000"/>
                <w:sz w:val="18"/>
                <w:lang w:eastAsia="en-US"/>
              </w:rPr>
              <w:t>Предохр.устройства</w:t>
            </w:r>
          </w:p>
        </w:tc>
        <w:tc>
          <w:tcPr>
            <w:tcW w:w="1083"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0,014</w:t>
            </w:r>
          </w:p>
        </w:tc>
        <w:tc>
          <w:tcPr>
            <w:tcW w:w="1134"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676=1</w:t>
            </w:r>
          </w:p>
        </w:tc>
        <w:tc>
          <w:tcPr>
            <w:tcW w:w="1292"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268=0,396</w:t>
            </w:r>
          </w:p>
        </w:tc>
        <w:tc>
          <w:tcPr>
            <w:tcW w:w="133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408=0,604</w:t>
            </w:r>
          </w:p>
        </w:tc>
        <w:tc>
          <w:tcPr>
            <w:tcW w:w="1262"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203</w:t>
            </w:r>
          </w:p>
        </w:tc>
        <w:tc>
          <w:tcPr>
            <w:tcW w:w="92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205</w:t>
            </w:r>
          </w:p>
        </w:tc>
        <w:tc>
          <w:tcPr>
            <w:tcW w:w="1262"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336</w:t>
            </w:r>
          </w:p>
        </w:tc>
      </w:tr>
      <w:tr w:rsidR="007018D7">
        <w:trPr>
          <w:trHeight w:val="250"/>
        </w:trPr>
        <w:tc>
          <w:tcPr>
            <w:tcW w:w="1873"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18"/>
                <w:lang w:eastAsia="en-US"/>
              </w:rPr>
            </w:pPr>
            <w:r>
              <w:rPr>
                <w:rFonts w:ascii="Arial" w:hAnsi="Arial"/>
                <w:snapToGrid w:val="0"/>
                <w:color w:val="000000"/>
                <w:sz w:val="18"/>
                <w:lang w:eastAsia="en-US"/>
              </w:rPr>
              <w:t>СТО</w:t>
            </w:r>
          </w:p>
        </w:tc>
        <w:tc>
          <w:tcPr>
            <w:tcW w:w="1083"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0,003</w:t>
            </w:r>
          </w:p>
        </w:tc>
        <w:tc>
          <w:tcPr>
            <w:tcW w:w="1134"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120=1</w:t>
            </w:r>
          </w:p>
        </w:tc>
        <w:tc>
          <w:tcPr>
            <w:tcW w:w="1292"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65=0,542</w:t>
            </w:r>
          </w:p>
        </w:tc>
        <w:tc>
          <w:tcPr>
            <w:tcW w:w="133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55=0,458</w:t>
            </w:r>
          </w:p>
        </w:tc>
        <w:tc>
          <w:tcPr>
            <w:tcW w:w="1262"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44</w:t>
            </w:r>
          </w:p>
        </w:tc>
        <w:tc>
          <w:tcPr>
            <w:tcW w:w="92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11</w:t>
            </w:r>
          </w:p>
        </w:tc>
        <w:tc>
          <w:tcPr>
            <w:tcW w:w="1262"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96</w:t>
            </w:r>
          </w:p>
        </w:tc>
      </w:tr>
      <w:tr w:rsidR="007018D7">
        <w:trPr>
          <w:trHeight w:val="250"/>
        </w:trPr>
        <w:tc>
          <w:tcPr>
            <w:tcW w:w="1873"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18"/>
                <w:lang w:eastAsia="en-US"/>
              </w:rPr>
            </w:pPr>
            <w:r>
              <w:rPr>
                <w:rFonts w:ascii="Arial" w:hAnsi="Arial"/>
                <w:snapToGrid w:val="0"/>
                <w:color w:val="000000"/>
                <w:sz w:val="18"/>
                <w:lang w:eastAsia="en-US"/>
              </w:rPr>
              <w:t>Мех.обр-тка сплава</w:t>
            </w:r>
          </w:p>
        </w:tc>
        <w:tc>
          <w:tcPr>
            <w:tcW w:w="1083"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0,024</w:t>
            </w:r>
          </w:p>
        </w:tc>
        <w:tc>
          <w:tcPr>
            <w:tcW w:w="1134"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844=1</w:t>
            </w:r>
          </w:p>
        </w:tc>
        <w:tc>
          <w:tcPr>
            <w:tcW w:w="1292"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805=0,954</w:t>
            </w:r>
          </w:p>
        </w:tc>
        <w:tc>
          <w:tcPr>
            <w:tcW w:w="133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39=0,046</w:t>
            </w:r>
          </w:p>
        </w:tc>
        <w:tc>
          <w:tcPr>
            <w:tcW w:w="1262"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348</w:t>
            </w:r>
          </w:p>
        </w:tc>
        <w:tc>
          <w:tcPr>
            <w:tcW w:w="92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-309</w:t>
            </w:r>
          </w:p>
        </w:tc>
        <w:tc>
          <w:tcPr>
            <w:tcW w:w="1262"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18"/>
                <w:lang w:eastAsia="en-US"/>
              </w:rPr>
            </w:pPr>
            <w:r>
              <w:rPr>
                <w:rFonts w:ascii="Arial" w:hAnsi="Arial"/>
                <w:snapToGrid w:val="0"/>
                <w:color w:val="000000"/>
                <w:sz w:val="18"/>
                <w:lang w:eastAsia="en-US"/>
              </w:rPr>
              <w:t>7565</w:t>
            </w:r>
          </w:p>
        </w:tc>
      </w:tr>
      <w:tr w:rsidR="007018D7">
        <w:trPr>
          <w:trHeight w:val="250"/>
        </w:trPr>
        <w:tc>
          <w:tcPr>
            <w:tcW w:w="1873"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b/>
                <w:snapToGrid w:val="0"/>
                <w:color w:val="000000"/>
                <w:sz w:val="18"/>
                <w:lang w:eastAsia="en-US"/>
              </w:rPr>
            </w:pPr>
            <w:r>
              <w:rPr>
                <w:rFonts w:ascii="Arial" w:hAnsi="Arial"/>
                <w:b/>
                <w:snapToGrid w:val="0"/>
                <w:color w:val="000000"/>
                <w:sz w:val="18"/>
                <w:lang w:eastAsia="en-US"/>
              </w:rPr>
              <w:t>Итого:</w:t>
            </w:r>
          </w:p>
        </w:tc>
        <w:tc>
          <w:tcPr>
            <w:tcW w:w="1083"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b/>
                <w:snapToGrid w:val="0"/>
                <w:color w:val="000000"/>
                <w:sz w:val="18"/>
                <w:lang w:eastAsia="en-US"/>
              </w:rPr>
            </w:pPr>
            <w:r>
              <w:rPr>
                <w:rFonts w:ascii="Arial" w:hAnsi="Arial"/>
                <w:b/>
                <w:snapToGrid w:val="0"/>
                <w:color w:val="000000"/>
                <w:sz w:val="18"/>
                <w:lang w:eastAsia="en-US"/>
              </w:rPr>
              <w:t>1</w:t>
            </w:r>
          </w:p>
        </w:tc>
        <w:tc>
          <w:tcPr>
            <w:tcW w:w="1134"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b/>
                <w:snapToGrid w:val="0"/>
                <w:color w:val="000000"/>
                <w:sz w:val="18"/>
                <w:lang w:eastAsia="en-US"/>
              </w:rPr>
            </w:pPr>
            <w:r>
              <w:rPr>
                <w:rFonts w:ascii="Arial" w:hAnsi="Arial"/>
                <w:b/>
                <w:snapToGrid w:val="0"/>
                <w:color w:val="000000"/>
                <w:sz w:val="18"/>
                <w:lang w:eastAsia="en-US"/>
              </w:rPr>
              <w:t>35557=1</w:t>
            </w:r>
          </w:p>
        </w:tc>
        <w:tc>
          <w:tcPr>
            <w:tcW w:w="1292"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b/>
                <w:snapToGrid w:val="0"/>
                <w:color w:val="000000"/>
                <w:sz w:val="18"/>
                <w:lang w:eastAsia="en-US"/>
              </w:rPr>
            </w:pPr>
            <w:r>
              <w:rPr>
                <w:rFonts w:ascii="Arial" w:hAnsi="Arial"/>
                <w:b/>
                <w:snapToGrid w:val="0"/>
                <w:color w:val="000000"/>
                <w:sz w:val="18"/>
                <w:lang w:eastAsia="en-US"/>
              </w:rPr>
              <w:t>20880=0,587</w:t>
            </w:r>
          </w:p>
        </w:tc>
        <w:tc>
          <w:tcPr>
            <w:tcW w:w="133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b/>
                <w:snapToGrid w:val="0"/>
                <w:color w:val="000000"/>
                <w:sz w:val="18"/>
                <w:lang w:eastAsia="en-US"/>
              </w:rPr>
            </w:pPr>
            <w:r>
              <w:rPr>
                <w:rFonts w:ascii="Arial" w:hAnsi="Arial"/>
                <w:b/>
                <w:snapToGrid w:val="0"/>
                <w:color w:val="000000"/>
                <w:sz w:val="18"/>
                <w:lang w:eastAsia="en-US"/>
              </w:rPr>
              <w:t>14677=0,413</w:t>
            </w:r>
          </w:p>
        </w:tc>
        <w:tc>
          <w:tcPr>
            <w:tcW w:w="1262"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b/>
                <w:snapToGrid w:val="0"/>
                <w:color w:val="000000"/>
                <w:sz w:val="18"/>
                <w:lang w:eastAsia="en-US"/>
              </w:rPr>
            </w:pPr>
            <w:r>
              <w:rPr>
                <w:rFonts w:ascii="Arial" w:hAnsi="Arial"/>
                <w:b/>
                <w:snapToGrid w:val="0"/>
                <w:color w:val="000000"/>
                <w:sz w:val="18"/>
                <w:lang w:eastAsia="en-US"/>
              </w:rPr>
              <w:t>14507</w:t>
            </w:r>
          </w:p>
        </w:tc>
        <w:tc>
          <w:tcPr>
            <w:tcW w:w="926"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b/>
                <w:snapToGrid w:val="0"/>
                <w:color w:val="000000"/>
                <w:sz w:val="18"/>
                <w:lang w:eastAsia="en-US"/>
              </w:rPr>
            </w:pPr>
            <w:r>
              <w:rPr>
                <w:rFonts w:ascii="Arial" w:hAnsi="Arial"/>
                <w:b/>
                <w:snapToGrid w:val="0"/>
                <w:color w:val="000000"/>
                <w:sz w:val="18"/>
                <w:lang w:eastAsia="en-US"/>
              </w:rPr>
              <w:t>170</w:t>
            </w:r>
          </w:p>
        </w:tc>
        <w:tc>
          <w:tcPr>
            <w:tcW w:w="1262"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b/>
                <w:snapToGrid w:val="0"/>
                <w:color w:val="000000"/>
                <w:sz w:val="18"/>
                <w:lang w:eastAsia="en-US"/>
              </w:rPr>
            </w:pPr>
            <w:r>
              <w:rPr>
                <w:rFonts w:ascii="Arial" w:hAnsi="Arial"/>
                <w:b/>
                <w:snapToGrid w:val="0"/>
                <w:color w:val="000000"/>
                <w:sz w:val="18"/>
                <w:lang w:eastAsia="en-US"/>
              </w:rPr>
              <w:t>35126</w:t>
            </w:r>
          </w:p>
        </w:tc>
      </w:tr>
    </w:tbl>
    <w:p w:rsidR="007018D7" w:rsidRDefault="007018D7">
      <w:pPr>
        <w:pStyle w:val="a4"/>
        <w:ind w:left="0"/>
      </w:pPr>
    </w:p>
    <w:p w:rsidR="007018D7" w:rsidRDefault="007018D7">
      <w:pPr>
        <w:pStyle w:val="a4"/>
        <w:ind w:left="0"/>
      </w:pPr>
      <w:r>
        <w:tab/>
        <w:t>При изменении ассортимента и структуры продукции порог рентабельности снизился до 35126 тыс.руб., то есть на 22%. В целом предприятие прошло бы порог рентабельности при такой структуре, несмотря на то, что по четырем видам продукции наблюдается убыток от  реализации. По видам продукции, прошедшим свой порог рентабельности, наблюдается "запас финансовой устойчивости", которого хватает на покрытие убытков от реализации других изделий. Поэтому предприятие получит прибыль в размере 170 тыс.руб.</w:t>
      </w:r>
    </w:p>
    <w:p w:rsidR="007018D7" w:rsidRDefault="007018D7">
      <w:pPr>
        <w:pStyle w:val="a4"/>
        <w:ind w:left="0"/>
      </w:pPr>
      <w:r>
        <w:tab/>
        <w:t>"Запас финансовой прочности" в целом по предприятию составляет 431 тыс.руб. = (35551 – 35126) или 1,2% от выручки.</w:t>
      </w:r>
    </w:p>
    <w:p w:rsidR="007018D7" w:rsidRDefault="007018D7">
      <w:pPr>
        <w:pStyle w:val="a4"/>
        <w:ind w:left="0"/>
      </w:pPr>
      <w:r>
        <w:tab/>
        <w:t>Это означает, что при данной структуре производимой продукции предприятие сможет выдержать снижение выручки на 1,2% прежде, чем понесет убыток от реализации.</w:t>
      </w:r>
    </w:p>
    <w:p w:rsidR="007018D7" w:rsidRDefault="007018D7">
      <w:pPr>
        <w:pStyle w:val="a4"/>
        <w:ind w:left="0"/>
      </w:pPr>
      <w:r>
        <w:tab/>
        <w:t>Итак, чтобы улучшить свое положение и повыситььрезультат от реализации продукции, предприятие может изменить структуру и ассортимент продукции, но тем самым он потеряет долю на рынке. Целесообразнее, наверное, было бы обратить внимание на сокращение постоянных расходов и увеличение объема производства.</w:t>
      </w:r>
    </w:p>
    <w:p w:rsidR="007018D7" w:rsidRDefault="007018D7">
      <w:pPr>
        <w:pStyle w:val="a4"/>
        <w:ind w:left="0"/>
      </w:pPr>
      <w:r>
        <w:tab/>
        <w:t>Таким образом, анализ взаимосвязи объема производства, себестоимости, прибыли и маржинального дохода является перспективным направлением развития отечественного анализа хозяйственной деятельности в условиях становления и развития рыночных отношений.</w:t>
      </w:r>
    </w:p>
    <w:p w:rsidR="007018D7" w:rsidRDefault="007018D7">
      <w:pPr>
        <w:pStyle w:val="a4"/>
        <w:ind w:left="0"/>
      </w:pPr>
    </w:p>
    <w:p w:rsidR="007018D7" w:rsidRDefault="007018D7">
      <w:pPr>
        <w:pStyle w:val="a4"/>
        <w:ind w:left="0"/>
        <w:rPr>
          <w:b/>
          <w:sz w:val="36"/>
          <w:u w:val="single"/>
        </w:rPr>
      </w:pPr>
      <w:r>
        <w:rPr>
          <w:b/>
          <w:sz w:val="36"/>
        </w:rPr>
        <w:t xml:space="preserve">2.5. </w:t>
      </w:r>
      <w:r>
        <w:rPr>
          <w:b/>
          <w:sz w:val="36"/>
          <w:u w:val="single"/>
        </w:rPr>
        <w:t>Анализ затрат на 1 рубль выпущенной продукции.</w:t>
      </w:r>
    </w:p>
    <w:p w:rsidR="007018D7" w:rsidRDefault="007018D7">
      <w:pPr>
        <w:pStyle w:val="a4"/>
        <w:ind w:left="0"/>
      </w:pPr>
      <w:r>
        <w:tab/>
        <w:t>Для характеристики уровня и динамики себестоимости продукции применяется показатель затрат на 1 рубль выпущенной продукции.</w:t>
      </w:r>
    </w:p>
    <w:p w:rsidR="007018D7" w:rsidRDefault="007018D7">
      <w:pPr>
        <w:pStyle w:val="a4"/>
        <w:ind w:left="0"/>
      </w:pPr>
      <w:r>
        <w:tab/>
        <w:t>Он представляет собой отношение</w:t>
      </w:r>
      <w:r>
        <w:rPr>
          <w:lang w:val="en-US"/>
        </w:rPr>
        <w:t>:</w:t>
      </w:r>
    </w:p>
    <w:p w:rsidR="007018D7" w:rsidRDefault="007018D7">
      <w:pPr>
        <w:pStyle w:val="a4"/>
        <w:ind w:left="0"/>
      </w:pPr>
      <w:r>
        <w:rPr>
          <w:b/>
          <w:lang w:val="en-US"/>
        </w:rPr>
        <w:t xml:space="preserve">A = </w:t>
      </w:r>
      <w:r>
        <w:rPr>
          <w:b/>
          <w:u w:val="single"/>
          <w:lang w:val="en-US"/>
        </w:rPr>
        <w:t>C</w:t>
      </w:r>
      <w:r>
        <w:rPr>
          <w:b/>
          <w:lang w:val="en-US"/>
        </w:rPr>
        <w:t xml:space="preserve">  </w:t>
      </w:r>
      <w:r>
        <w:rPr>
          <w:lang w:val="en-US"/>
        </w:rPr>
        <w:t xml:space="preserve">; </w:t>
      </w:r>
      <w:r>
        <w:t xml:space="preserve">где  </w:t>
      </w:r>
      <w:r>
        <w:rPr>
          <w:b/>
          <w:lang w:val="en-US"/>
        </w:rPr>
        <w:t>A</w:t>
      </w:r>
      <w:r>
        <w:t xml:space="preserve"> – затраты на 1 рубль продукции</w:t>
      </w:r>
      <w:r>
        <w:rPr>
          <w:lang w:val="en-US"/>
        </w:rPr>
        <w:t>;</w:t>
      </w:r>
    </w:p>
    <w:p w:rsidR="007018D7" w:rsidRDefault="007018D7">
      <w:pPr>
        <w:pStyle w:val="a4"/>
        <w:ind w:left="0"/>
        <w:rPr>
          <w:lang w:val="en-US"/>
        </w:rPr>
      </w:pPr>
      <w:r>
        <w:rPr>
          <w:b/>
          <w:lang w:val="en-US"/>
        </w:rPr>
        <w:t xml:space="preserve">        B</w:t>
      </w:r>
      <w:r>
        <w:rPr>
          <w:lang w:val="en-US"/>
        </w:rPr>
        <w:t xml:space="preserve">           </w:t>
      </w:r>
      <w:r>
        <w:rPr>
          <w:b/>
          <w:lang w:val="en-US"/>
        </w:rPr>
        <w:t>С</w:t>
      </w:r>
      <w:r>
        <w:rPr>
          <w:lang w:val="en-US"/>
        </w:rPr>
        <w:t xml:space="preserve"> – </w:t>
      </w:r>
      <w:r>
        <w:t xml:space="preserve">себестоимость продукции; </w:t>
      </w:r>
    </w:p>
    <w:p w:rsidR="007018D7" w:rsidRDefault="007018D7">
      <w:pPr>
        <w:pStyle w:val="a4"/>
        <w:ind w:left="0"/>
      </w:pPr>
      <w:r>
        <w:rPr>
          <w:lang w:val="en-US"/>
        </w:rPr>
        <w:t xml:space="preserve">       </w:t>
      </w:r>
      <w:r>
        <w:rPr>
          <w:b/>
          <w:lang w:val="en-US"/>
        </w:rPr>
        <w:t xml:space="preserve">               B</w:t>
      </w:r>
      <w:r>
        <w:t xml:space="preserve"> – объем производства.</w:t>
      </w:r>
    </w:p>
    <w:p w:rsidR="007018D7" w:rsidRDefault="007018D7">
      <w:pPr>
        <w:pStyle w:val="a4"/>
        <w:ind w:left="0"/>
      </w:pPr>
    </w:p>
    <w:p w:rsidR="007018D7" w:rsidRDefault="007018D7">
      <w:pPr>
        <w:pStyle w:val="a4"/>
        <w:ind w:left="0"/>
      </w:pPr>
      <w:r>
        <w:tab/>
        <w:t>Сопоставлением затрат на 1 рубль продукции за 1998 и 1999 годы определяется направление изменения показателей.</w:t>
      </w:r>
    </w:p>
    <w:p w:rsidR="007018D7" w:rsidRDefault="007018D7">
      <w:pPr>
        <w:pStyle w:val="a4"/>
        <w:ind w:left="0"/>
        <w:jc w:val="right"/>
        <w:rPr>
          <w:b/>
        </w:rPr>
      </w:pPr>
    </w:p>
    <w:p w:rsidR="007018D7" w:rsidRDefault="007018D7">
      <w:pPr>
        <w:pStyle w:val="a4"/>
        <w:ind w:left="0"/>
        <w:jc w:val="right"/>
        <w:rPr>
          <w:b/>
        </w:rPr>
      </w:pPr>
      <w:r>
        <w:rPr>
          <w:b/>
        </w:rPr>
        <w:t>Таблица 2.20.</w:t>
      </w:r>
    </w:p>
    <w:p w:rsidR="007018D7" w:rsidRDefault="007018D7">
      <w:pPr>
        <w:pStyle w:val="a4"/>
        <w:ind w:left="0"/>
        <w:jc w:val="center"/>
        <w:rPr>
          <w:b/>
        </w:rPr>
      </w:pPr>
      <w:r>
        <w:rPr>
          <w:b/>
        </w:rPr>
        <w:t>Анализ затрат на 1 рубль выпущенной продукции.</w:t>
      </w:r>
    </w:p>
    <w:tbl>
      <w:tblPr>
        <w:tblW w:w="0" w:type="auto"/>
        <w:tblInd w:w="-38" w:type="dxa"/>
        <w:tblLayout w:type="fixed"/>
        <w:tblCellMar>
          <w:left w:w="30" w:type="dxa"/>
          <w:right w:w="30" w:type="dxa"/>
        </w:tblCellMar>
        <w:tblLook w:val="0000" w:firstRow="0" w:lastRow="0" w:firstColumn="0" w:lastColumn="0" w:noHBand="0" w:noVBand="0"/>
      </w:tblPr>
      <w:tblGrid>
        <w:gridCol w:w="4589"/>
        <w:gridCol w:w="1089"/>
        <w:gridCol w:w="1865"/>
        <w:gridCol w:w="1421"/>
        <w:gridCol w:w="1152"/>
      </w:tblGrid>
      <w:tr w:rsidR="007018D7">
        <w:trPr>
          <w:trHeight w:val="322"/>
        </w:trPr>
        <w:tc>
          <w:tcPr>
            <w:tcW w:w="4589" w:type="dxa"/>
            <w:tcBorders>
              <w:top w:val="single" w:sz="6" w:space="0" w:color="auto"/>
              <w:left w:val="single" w:sz="6" w:space="0" w:color="auto"/>
            </w:tcBorders>
          </w:tcPr>
          <w:p w:rsidR="007018D7" w:rsidRDefault="007018D7">
            <w:pPr>
              <w:jc w:val="center"/>
              <w:rPr>
                <w:rFonts w:ascii="Arial" w:hAnsi="Arial"/>
                <w:b/>
                <w:snapToGrid w:val="0"/>
                <w:color w:val="000000"/>
                <w:sz w:val="26"/>
                <w:lang w:val="ru-RU" w:eastAsia="en-US"/>
              </w:rPr>
            </w:pPr>
            <w:r>
              <w:rPr>
                <w:rFonts w:ascii="Arial" w:hAnsi="Arial"/>
                <w:b/>
                <w:snapToGrid w:val="0"/>
                <w:color w:val="000000"/>
                <w:sz w:val="26"/>
                <w:lang w:val="ru-RU" w:eastAsia="en-US"/>
              </w:rPr>
              <w:t>Показатели</w:t>
            </w:r>
          </w:p>
        </w:tc>
        <w:tc>
          <w:tcPr>
            <w:tcW w:w="1089" w:type="dxa"/>
            <w:tcBorders>
              <w:top w:val="single" w:sz="6" w:space="0" w:color="auto"/>
              <w:left w:val="single" w:sz="6" w:space="0" w:color="auto"/>
              <w:right w:val="single" w:sz="6" w:space="0" w:color="auto"/>
            </w:tcBorders>
          </w:tcPr>
          <w:p w:rsidR="007018D7" w:rsidRDefault="007018D7">
            <w:pPr>
              <w:jc w:val="center"/>
              <w:rPr>
                <w:rFonts w:ascii="Arial" w:hAnsi="Arial"/>
                <w:b/>
                <w:snapToGrid w:val="0"/>
                <w:color w:val="000000"/>
                <w:sz w:val="26"/>
                <w:lang w:val="ru-RU" w:eastAsia="en-US"/>
              </w:rPr>
            </w:pPr>
            <w:r>
              <w:rPr>
                <w:rFonts w:ascii="Arial" w:hAnsi="Arial"/>
                <w:b/>
                <w:snapToGrid w:val="0"/>
                <w:color w:val="000000"/>
                <w:sz w:val="26"/>
                <w:lang w:val="ru-RU" w:eastAsia="en-US"/>
              </w:rPr>
              <w:t>1998</w:t>
            </w:r>
          </w:p>
        </w:tc>
        <w:tc>
          <w:tcPr>
            <w:tcW w:w="3286" w:type="dxa"/>
            <w:hMerge w:val="restart"/>
            <w:tcBorders>
              <w:top w:val="single" w:sz="6" w:space="0" w:color="auto"/>
              <w:left w:val="single" w:sz="6" w:space="0" w:color="auto"/>
              <w:bottom w:val="single" w:sz="6" w:space="0" w:color="auto"/>
            </w:tcBorders>
          </w:tcPr>
          <w:p w:rsidR="007018D7" w:rsidRDefault="007018D7">
            <w:pPr>
              <w:rPr>
                <w:rFonts w:ascii="Arial" w:hAnsi="Arial"/>
                <w:b/>
                <w:snapToGrid w:val="0"/>
                <w:color w:val="000000"/>
                <w:sz w:val="26"/>
                <w:lang w:val="ru-RU" w:eastAsia="en-US"/>
              </w:rPr>
            </w:pPr>
            <w:r>
              <w:rPr>
                <w:rFonts w:ascii="Arial" w:hAnsi="Arial"/>
                <w:b/>
                <w:snapToGrid w:val="0"/>
                <w:color w:val="000000"/>
                <w:sz w:val="26"/>
                <w:lang w:val="ru-RU" w:eastAsia="en-US"/>
              </w:rPr>
              <w:t xml:space="preserve">                             1999 год</w:t>
            </w:r>
          </w:p>
        </w:tc>
        <w:tc>
          <w:tcPr>
            <w:tcW w:w="0" w:type="auto"/>
            <w:hMerge/>
            <w:tcBorders>
              <w:top w:val="single" w:sz="6" w:space="0" w:color="auto"/>
              <w:bottom w:val="single" w:sz="6" w:space="0" w:color="auto"/>
            </w:tcBorders>
          </w:tcPr>
          <w:p w:rsidR="007018D7" w:rsidRDefault="007018D7">
            <w:pPr>
              <w:jc w:val="center"/>
              <w:rPr>
                <w:rFonts w:ascii="Arial" w:hAnsi="Arial"/>
                <w:b/>
                <w:snapToGrid w:val="0"/>
                <w:color w:val="000000"/>
                <w:sz w:val="26"/>
                <w:lang w:val="ru-RU" w:eastAsia="en-US"/>
              </w:rPr>
            </w:pPr>
          </w:p>
        </w:tc>
        <w:tc>
          <w:tcPr>
            <w:tcW w:w="1152" w:type="dxa"/>
            <w:tcBorders>
              <w:top w:val="single" w:sz="6" w:space="0" w:color="auto"/>
              <w:bottom w:val="single" w:sz="6" w:space="0" w:color="auto"/>
              <w:right w:val="single" w:sz="6" w:space="0" w:color="auto"/>
            </w:tcBorders>
          </w:tcPr>
          <w:p w:rsidR="007018D7" w:rsidRDefault="007018D7">
            <w:pPr>
              <w:jc w:val="center"/>
              <w:rPr>
                <w:rFonts w:ascii="Arial" w:hAnsi="Arial"/>
                <w:b/>
                <w:snapToGrid w:val="0"/>
                <w:color w:val="000000"/>
                <w:sz w:val="26"/>
                <w:lang w:val="ru-RU" w:eastAsia="en-US"/>
              </w:rPr>
            </w:pPr>
          </w:p>
        </w:tc>
      </w:tr>
      <w:tr w:rsidR="007018D7">
        <w:trPr>
          <w:trHeight w:val="322"/>
        </w:trPr>
        <w:tc>
          <w:tcPr>
            <w:tcW w:w="4589" w:type="dxa"/>
            <w:tcBorders>
              <w:left w:val="single" w:sz="6" w:space="0" w:color="auto"/>
            </w:tcBorders>
          </w:tcPr>
          <w:p w:rsidR="007018D7" w:rsidRDefault="007018D7">
            <w:pPr>
              <w:jc w:val="center"/>
              <w:rPr>
                <w:rFonts w:ascii="Arial" w:hAnsi="Arial"/>
                <w:b/>
                <w:snapToGrid w:val="0"/>
                <w:color w:val="000000"/>
                <w:sz w:val="26"/>
                <w:lang w:val="ru-RU" w:eastAsia="en-US"/>
              </w:rPr>
            </w:pPr>
          </w:p>
        </w:tc>
        <w:tc>
          <w:tcPr>
            <w:tcW w:w="1089" w:type="dxa"/>
            <w:tcBorders>
              <w:left w:val="single" w:sz="6" w:space="0" w:color="auto"/>
              <w:right w:val="single" w:sz="6" w:space="0" w:color="auto"/>
            </w:tcBorders>
          </w:tcPr>
          <w:p w:rsidR="007018D7" w:rsidRDefault="007018D7">
            <w:pPr>
              <w:jc w:val="center"/>
              <w:rPr>
                <w:rFonts w:ascii="Arial" w:hAnsi="Arial"/>
                <w:b/>
                <w:snapToGrid w:val="0"/>
                <w:color w:val="000000"/>
                <w:sz w:val="26"/>
                <w:lang w:val="ru-RU" w:eastAsia="en-US"/>
              </w:rPr>
            </w:pPr>
            <w:r>
              <w:rPr>
                <w:rFonts w:ascii="Arial" w:hAnsi="Arial"/>
                <w:b/>
                <w:snapToGrid w:val="0"/>
                <w:color w:val="000000"/>
                <w:sz w:val="26"/>
                <w:lang w:val="ru-RU" w:eastAsia="en-US"/>
              </w:rPr>
              <w:t>год</w:t>
            </w:r>
          </w:p>
        </w:tc>
        <w:tc>
          <w:tcPr>
            <w:tcW w:w="1865" w:type="dxa"/>
          </w:tcPr>
          <w:p w:rsidR="007018D7" w:rsidRDefault="007018D7">
            <w:pPr>
              <w:jc w:val="center"/>
              <w:rPr>
                <w:rFonts w:ascii="Arial" w:hAnsi="Arial"/>
                <w:b/>
                <w:snapToGrid w:val="0"/>
                <w:color w:val="000000"/>
                <w:sz w:val="26"/>
                <w:lang w:val="ru-RU" w:eastAsia="en-US"/>
              </w:rPr>
            </w:pPr>
            <w:r>
              <w:rPr>
                <w:rFonts w:ascii="Arial" w:hAnsi="Arial"/>
                <w:b/>
                <w:snapToGrid w:val="0"/>
                <w:color w:val="000000"/>
                <w:sz w:val="26"/>
                <w:lang w:val="ru-RU" w:eastAsia="en-US"/>
              </w:rPr>
              <w:t>При затратах</w:t>
            </w:r>
          </w:p>
        </w:tc>
        <w:tc>
          <w:tcPr>
            <w:tcW w:w="1421" w:type="dxa"/>
            <w:tcBorders>
              <w:top w:val="single" w:sz="6" w:space="0" w:color="auto"/>
              <w:left w:val="single" w:sz="6" w:space="0" w:color="auto"/>
              <w:right w:val="single" w:sz="6" w:space="0" w:color="auto"/>
            </w:tcBorders>
          </w:tcPr>
          <w:p w:rsidR="007018D7" w:rsidRDefault="007018D7">
            <w:pPr>
              <w:jc w:val="center"/>
              <w:rPr>
                <w:rFonts w:ascii="Arial" w:hAnsi="Arial"/>
                <w:b/>
                <w:snapToGrid w:val="0"/>
                <w:color w:val="000000"/>
                <w:sz w:val="26"/>
                <w:lang w:val="ru-RU" w:eastAsia="en-US"/>
              </w:rPr>
            </w:pPr>
            <w:r>
              <w:rPr>
                <w:rFonts w:ascii="Arial" w:hAnsi="Arial"/>
                <w:b/>
                <w:snapToGrid w:val="0"/>
                <w:color w:val="000000"/>
                <w:sz w:val="26"/>
                <w:lang w:val="ru-RU" w:eastAsia="en-US"/>
              </w:rPr>
              <w:t>в ценах</w:t>
            </w:r>
          </w:p>
        </w:tc>
        <w:tc>
          <w:tcPr>
            <w:tcW w:w="1152" w:type="dxa"/>
            <w:tcBorders>
              <w:right w:val="single" w:sz="6" w:space="0" w:color="auto"/>
            </w:tcBorders>
          </w:tcPr>
          <w:p w:rsidR="007018D7" w:rsidRDefault="007018D7">
            <w:pPr>
              <w:jc w:val="center"/>
              <w:rPr>
                <w:rFonts w:ascii="Arial" w:hAnsi="Arial"/>
                <w:b/>
                <w:snapToGrid w:val="0"/>
                <w:color w:val="000000"/>
                <w:sz w:val="26"/>
                <w:lang w:val="ru-RU" w:eastAsia="en-US"/>
              </w:rPr>
            </w:pPr>
            <w:r>
              <w:rPr>
                <w:rFonts w:ascii="Arial" w:hAnsi="Arial"/>
                <w:b/>
                <w:snapToGrid w:val="0"/>
                <w:color w:val="000000"/>
                <w:sz w:val="26"/>
                <w:lang w:val="ru-RU" w:eastAsia="en-US"/>
              </w:rPr>
              <w:t>факти-</w:t>
            </w:r>
          </w:p>
        </w:tc>
      </w:tr>
      <w:tr w:rsidR="007018D7">
        <w:trPr>
          <w:trHeight w:val="322"/>
        </w:trPr>
        <w:tc>
          <w:tcPr>
            <w:tcW w:w="4589" w:type="dxa"/>
            <w:tcBorders>
              <w:left w:val="single" w:sz="6" w:space="0" w:color="auto"/>
              <w:bottom w:val="single" w:sz="6" w:space="0" w:color="auto"/>
            </w:tcBorders>
          </w:tcPr>
          <w:p w:rsidR="007018D7" w:rsidRDefault="007018D7">
            <w:pPr>
              <w:jc w:val="center"/>
              <w:rPr>
                <w:rFonts w:ascii="Arial" w:hAnsi="Arial"/>
                <w:b/>
                <w:snapToGrid w:val="0"/>
                <w:color w:val="000000"/>
                <w:sz w:val="26"/>
                <w:lang w:val="ru-RU" w:eastAsia="en-US"/>
              </w:rPr>
            </w:pPr>
          </w:p>
        </w:tc>
        <w:tc>
          <w:tcPr>
            <w:tcW w:w="1089" w:type="dxa"/>
            <w:tcBorders>
              <w:left w:val="single" w:sz="6" w:space="0" w:color="auto"/>
              <w:bottom w:val="single" w:sz="6" w:space="0" w:color="auto"/>
              <w:right w:val="single" w:sz="6" w:space="0" w:color="auto"/>
            </w:tcBorders>
          </w:tcPr>
          <w:p w:rsidR="007018D7" w:rsidRDefault="007018D7">
            <w:pPr>
              <w:jc w:val="center"/>
              <w:rPr>
                <w:rFonts w:ascii="Arial" w:hAnsi="Arial"/>
                <w:b/>
                <w:snapToGrid w:val="0"/>
                <w:color w:val="000000"/>
                <w:sz w:val="26"/>
                <w:lang w:val="ru-RU" w:eastAsia="en-US"/>
              </w:rPr>
            </w:pPr>
          </w:p>
        </w:tc>
        <w:tc>
          <w:tcPr>
            <w:tcW w:w="1865" w:type="dxa"/>
            <w:tcBorders>
              <w:bottom w:val="single" w:sz="6" w:space="0" w:color="auto"/>
            </w:tcBorders>
          </w:tcPr>
          <w:p w:rsidR="007018D7" w:rsidRDefault="007018D7">
            <w:pPr>
              <w:jc w:val="center"/>
              <w:rPr>
                <w:rFonts w:ascii="Arial" w:hAnsi="Arial"/>
                <w:b/>
                <w:snapToGrid w:val="0"/>
                <w:color w:val="000000"/>
                <w:sz w:val="26"/>
                <w:lang w:val="ru-RU" w:eastAsia="en-US"/>
              </w:rPr>
            </w:pPr>
            <w:r>
              <w:rPr>
                <w:rFonts w:ascii="Arial" w:hAnsi="Arial"/>
                <w:b/>
                <w:snapToGrid w:val="0"/>
                <w:color w:val="000000"/>
                <w:sz w:val="26"/>
                <w:lang w:val="ru-RU" w:eastAsia="en-US"/>
              </w:rPr>
              <w:t>1998 года</w:t>
            </w:r>
          </w:p>
        </w:tc>
        <w:tc>
          <w:tcPr>
            <w:tcW w:w="1421" w:type="dxa"/>
            <w:tcBorders>
              <w:left w:val="single" w:sz="6" w:space="0" w:color="auto"/>
              <w:bottom w:val="single" w:sz="6" w:space="0" w:color="auto"/>
              <w:right w:val="single" w:sz="6" w:space="0" w:color="auto"/>
            </w:tcBorders>
          </w:tcPr>
          <w:p w:rsidR="007018D7" w:rsidRDefault="007018D7">
            <w:pPr>
              <w:jc w:val="center"/>
              <w:rPr>
                <w:rFonts w:ascii="Arial" w:hAnsi="Arial"/>
                <w:b/>
                <w:snapToGrid w:val="0"/>
                <w:color w:val="000000"/>
                <w:sz w:val="26"/>
                <w:lang w:val="ru-RU" w:eastAsia="en-US"/>
              </w:rPr>
            </w:pPr>
            <w:r>
              <w:rPr>
                <w:rFonts w:ascii="Arial" w:hAnsi="Arial"/>
                <w:b/>
                <w:snapToGrid w:val="0"/>
                <w:color w:val="000000"/>
                <w:sz w:val="26"/>
                <w:lang w:val="ru-RU" w:eastAsia="en-US"/>
              </w:rPr>
              <w:t>1999 года</w:t>
            </w:r>
          </w:p>
        </w:tc>
        <w:tc>
          <w:tcPr>
            <w:tcW w:w="1152" w:type="dxa"/>
            <w:tcBorders>
              <w:bottom w:val="single" w:sz="6" w:space="0" w:color="auto"/>
              <w:right w:val="single" w:sz="6" w:space="0" w:color="auto"/>
            </w:tcBorders>
          </w:tcPr>
          <w:p w:rsidR="007018D7" w:rsidRDefault="007018D7">
            <w:pPr>
              <w:jc w:val="center"/>
              <w:rPr>
                <w:rFonts w:ascii="Arial" w:hAnsi="Arial"/>
                <w:b/>
                <w:snapToGrid w:val="0"/>
                <w:color w:val="000000"/>
                <w:sz w:val="26"/>
                <w:lang w:val="ru-RU" w:eastAsia="en-US"/>
              </w:rPr>
            </w:pPr>
            <w:r>
              <w:rPr>
                <w:rFonts w:ascii="Arial" w:hAnsi="Arial"/>
                <w:b/>
                <w:snapToGrid w:val="0"/>
                <w:color w:val="000000"/>
                <w:sz w:val="26"/>
                <w:lang w:val="ru-RU" w:eastAsia="en-US"/>
              </w:rPr>
              <w:t>чески</w:t>
            </w:r>
          </w:p>
        </w:tc>
      </w:tr>
      <w:tr w:rsidR="007018D7">
        <w:trPr>
          <w:trHeight w:val="293"/>
        </w:trPr>
        <w:tc>
          <w:tcPr>
            <w:tcW w:w="4589" w:type="dxa"/>
            <w:tcBorders>
              <w:top w:val="single" w:sz="6" w:space="0" w:color="auto"/>
              <w:left w:val="single" w:sz="6" w:space="0" w:color="auto"/>
              <w:bottom w:val="single" w:sz="6" w:space="0" w:color="auto"/>
            </w:tcBorders>
          </w:tcPr>
          <w:p w:rsidR="007018D7" w:rsidRDefault="007018D7">
            <w:pPr>
              <w:rPr>
                <w:rFonts w:ascii="Arial" w:hAnsi="Arial"/>
                <w:snapToGrid w:val="0"/>
                <w:color w:val="000000"/>
                <w:sz w:val="24"/>
                <w:lang w:val="ru-RU" w:eastAsia="en-US"/>
              </w:rPr>
            </w:pPr>
            <w:r>
              <w:rPr>
                <w:rFonts w:ascii="Arial" w:hAnsi="Arial"/>
                <w:snapToGrid w:val="0"/>
                <w:color w:val="000000"/>
                <w:sz w:val="24"/>
                <w:lang w:val="ru-RU" w:eastAsia="en-US"/>
              </w:rPr>
              <w:t>1.Себестоимость продукции, тыс.руб.</w:t>
            </w:r>
          </w:p>
        </w:tc>
        <w:tc>
          <w:tcPr>
            <w:tcW w:w="108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val="ru-RU" w:eastAsia="en-US"/>
              </w:rPr>
            </w:pPr>
            <w:r>
              <w:rPr>
                <w:rFonts w:ascii="Arial" w:hAnsi="Arial"/>
                <w:snapToGrid w:val="0"/>
                <w:color w:val="000000"/>
                <w:sz w:val="24"/>
                <w:lang w:val="ru-RU" w:eastAsia="en-US"/>
              </w:rPr>
              <w:t>25946,7</w:t>
            </w:r>
          </w:p>
        </w:tc>
        <w:tc>
          <w:tcPr>
            <w:tcW w:w="1865" w:type="dxa"/>
            <w:tcBorders>
              <w:top w:val="single" w:sz="6" w:space="0" w:color="auto"/>
              <w:bottom w:val="single" w:sz="6" w:space="0" w:color="auto"/>
            </w:tcBorders>
          </w:tcPr>
          <w:p w:rsidR="007018D7" w:rsidRDefault="007018D7">
            <w:pPr>
              <w:jc w:val="right"/>
              <w:rPr>
                <w:rFonts w:ascii="Arial" w:hAnsi="Arial"/>
                <w:snapToGrid w:val="0"/>
                <w:color w:val="000000"/>
                <w:sz w:val="24"/>
                <w:lang w:val="ru-RU" w:eastAsia="en-US"/>
              </w:rPr>
            </w:pPr>
            <w:r>
              <w:rPr>
                <w:rFonts w:ascii="Arial" w:hAnsi="Arial"/>
                <w:snapToGrid w:val="0"/>
                <w:color w:val="000000"/>
                <w:sz w:val="24"/>
                <w:lang w:val="ru-RU" w:eastAsia="en-US"/>
              </w:rPr>
              <w:t>27269,9</w:t>
            </w:r>
          </w:p>
        </w:tc>
        <w:tc>
          <w:tcPr>
            <w:tcW w:w="142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val="ru-RU" w:eastAsia="en-US"/>
              </w:rPr>
            </w:pPr>
            <w:r>
              <w:rPr>
                <w:rFonts w:ascii="Arial" w:hAnsi="Arial"/>
                <w:snapToGrid w:val="0"/>
                <w:color w:val="000000"/>
                <w:sz w:val="24"/>
                <w:lang w:val="ru-RU" w:eastAsia="en-US"/>
              </w:rPr>
              <w:t>26247,7</w:t>
            </w:r>
          </w:p>
        </w:tc>
        <w:tc>
          <w:tcPr>
            <w:tcW w:w="1152" w:type="dxa"/>
            <w:tcBorders>
              <w:top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val="ru-RU" w:eastAsia="en-US"/>
              </w:rPr>
            </w:pPr>
            <w:r>
              <w:rPr>
                <w:rFonts w:ascii="Arial" w:hAnsi="Arial"/>
                <w:snapToGrid w:val="0"/>
                <w:color w:val="000000"/>
                <w:sz w:val="24"/>
                <w:lang w:val="ru-RU" w:eastAsia="en-US"/>
              </w:rPr>
              <w:t>35685,9</w:t>
            </w:r>
          </w:p>
        </w:tc>
      </w:tr>
      <w:tr w:rsidR="007018D7">
        <w:trPr>
          <w:trHeight w:val="293"/>
        </w:trPr>
        <w:tc>
          <w:tcPr>
            <w:tcW w:w="4589" w:type="dxa"/>
            <w:tcBorders>
              <w:top w:val="single" w:sz="6" w:space="0" w:color="auto"/>
              <w:left w:val="single" w:sz="6" w:space="0" w:color="auto"/>
              <w:bottom w:val="single" w:sz="6" w:space="0" w:color="auto"/>
            </w:tcBorders>
          </w:tcPr>
          <w:p w:rsidR="007018D7" w:rsidRDefault="007018D7">
            <w:pPr>
              <w:rPr>
                <w:rFonts w:ascii="Arial" w:hAnsi="Arial"/>
                <w:snapToGrid w:val="0"/>
                <w:color w:val="000000"/>
                <w:sz w:val="24"/>
                <w:lang w:val="ru-RU" w:eastAsia="en-US"/>
              </w:rPr>
            </w:pPr>
            <w:r>
              <w:rPr>
                <w:rFonts w:ascii="Arial" w:hAnsi="Arial"/>
                <w:snapToGrid w:val="0"/>
                <w:color w:val="000000"/>
                <w:sz w:val="24"/>
                <w:lang w:val="ru-RU" w:eastAsia="en-US"/>
              </w:rPr>
              <w:t>2.Стоимость продукции, тыс.руб.</w:t>
            </w:r>
          </w:p>
        </w:tc>
        <w:tc>
          <w:tcPr>
            <w:tcW w:w="108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val="ru-RU" w:eastAsia="en-US"/>
              </w:rPr>
            </w:pPr>
            <w:r>
              <w:rPr>
                <w:rFonts w:ascii="Arial" w:hAnsi="Arial"/>
                <w:snapToGrid w:val="0"/>
                <w:color w:val="000000"/>
                <w:sz w:val="24"/>
                <w:lang w:val="ru-RU" w:eastAsia="en-US"/>
              </w:rPr>
              <w:t>28764,6</w:t>
            </w:r>
          </w:p>
        </w:tc>
        <w:tc>
          <w:tcPr>
            <w:tcW w:w="1865" w:type="dxa"/>
            <w:tcBorders>
              <w:top w:val="single" w:sz="6" w:space="0" w:color="auto"/>
              <w:bottom w:val="single" w:sz="6" w:space="0" w:color="auto"/>
            </w:tcBorders>
          </w:tcPr>
          <w:p w:rsidR="007018D7" w:rsidRDefault="007018D7">
            <w:pPr>
              <w:jc w:val="right"/>
              <w:rPr>
                <w:rFonts w:ascii="Arial" w:hAnsi="Arial"/>
                <w:snapToGrid w:val="0"/>
                <w:color w:val="000000"/>
                <w:sz w:val="24"/>
                <w:lang w:val="ru-RU" w:eastAsia="en-US"/>
              </w:rPr>
            </w:pPr>
            <w:r>
              <w:rPr>
                <w:rFonts w:ascii="Arial" w:hAnsi="Arial"/>
                <w:snapToGrid w:val="0"/>
                <w:color w:val="000000"/>
                <w:sz w:val="24"/>
                <w:lang w:val="ru-RU" w:eastAsia="en-US"/>
              </w:rPr>
              <w:t>22428,5</w:t>
            </w:r>
          </w:p>
        </w:tc>
        <w:tc>
          <w:tcPr>
            <w:tcW w:w="142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val="ru-RU" w:eastAsia="en-US"/>
              </w:rPr>
            </w:pPr>
            <w:r>
              <w:rPr>
                <w:rFonts w:ascii="Arial" w:hAnsi="Arial"/>
                <w:snapToGrid w:val="0"/>
                <w:color w:val="000000"/>
                <w:sz w:val="24"/>
                <w:lang w:val="ru-RU" w:eastAsia="en-US"/>
              </w:rPr>
              <w:t>22428,5</w:t>
            </w:r>
          </w:p>
        </w:tc>
        <w:tc>
          <w:tcPr>
            <w:tcW w:w="1152" w:type="dxa"/>
            <w:tcBorders>
              <w:top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val="ru-RU" w:eastAsia="en-US"/>
              </w:rPr>
            </w:pPr>
            <w:r>
              <w:rPr>
                <w:rFonts w:ascii="Arial" w:hAnsi="Arial"/>
                <w:snapToGrid w:val="0"/>
                <w:color w:val="000000"/>
                <w:sz w:val="24"/>
                <w:lang w:val="ru-RU" w:eastAsia="en-US"/>
              </w:rPr>
              <w:t>35526,7</w:t>
            </w:r>
          </w:p>
        </w:tc>
      </w:tr>
      <w:tr w:rsidR="007018D7">
        <w:trPr>
          <w:trHeight w:val="293"/>
        </w:trPr>
        <w:tc>
          <w:tcPr>
            <w:tcW w:w="4589" w:type="dxa"/>
            <w:tcBorders>
              <w:top w:val="single" w:sz="6" w:space="0" w:color="auto"/>
              <w:left w:val="single" w:sz="6" w:space="0" w:color="auto"/>
            </w:tcBorders>
          </w:tcPr>
          <w:p w:rsidR="007018D7" w:rsidRDefault="007018D7">
            <w:pPr>
              <w:rPr>
                <w:rFonts w:ascii="Arial" w:hAnsi="Arial"/>
                <w:snapToGrid w:val="0"/>
                <w:color w:val="000000"/>
                <w:sz w:val="24"/>
                <w:lang w:val="ru-RU" w:eastAsia="en-US"/>
              </w:rPr>
            </w:pPr>
            <w:r>
              <w:rPr>
                <w:rFonts w:ascii="Arial" w:hAnsi="Arial"/>
                <w:snapToGrid w:val="0"/>
                <w:color w:val="000000"/>
                <w:sz w:val="24"/>
                <w:lang w:val="ru-RU" w:eastAsia="en-US"/>
              </w:rPr>
              <w:t xml:space="preserve">3.Затраты на 1 рубль продукции </w:t>
            </w:r>
          </w:p>
        </w:tc>
        <w:tc>
          <w:tcPr>
            <w:tcW w:w="1089"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lang w:val="ru-RU" w:eastAsia="en-US"/>
              </w:rPr>
            </w:pPr>
          </w:p>
        </w:tc>
        <w:tc>
          <w:tcPr>
            <w:tcW w:w="1865" w:type="dxa"/>
            <w:tcBorders>
              <w:top w:val="single" w:sz="6" w:space="0" w:color="auto"/>
            </w:tcBorders>
          </w:tcPr>
          <w:p w:rsidR="007018D7" w:rsidRDefault="007018D7">
            <w:pPr>
              <w:jc w:val="right"/>
              <w:rPr>
                <w:rFonts w:ascii="Arial" w:hAnsi="Arial"/>
                <w:snapToGrid w:val="0"/>
                <w:color w:val="000000"/>
                <w:lang w:val="ru-RU" w:eastAsia="en-US"/>
              </w:rPr>
            </w:pPr>
          </w:p>
        </w:tc>
        <w:tc>
          <w:tcPr>
            <w:tcW w:w="1421"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lang w:val="ru-RU" w:eastAsia="en-US"/>
              </w:rPr>
            </w:pPr>
          </w:p>
        </w:tc>
        <w:tc>
          <w:tcPr>
            <w:tcW w:w="1152" w:type="dxa"/>
            <w:tcBorders>
              <w:top w:val="single" w:sz="6" w:space="0" w:color="auto"/>
              <w:right w:val="single" w:sz="6" w:space="0" w:color="auto"/>
            </w:tcBorders>
          </w:tcPr>
          <w:p w:rsidR="007018D7" w:rsidRDefault="007018D7">
            <w:pPr>
              <w:jc w:val="right"/>
              <w:rPr>
                <w:rFonts w:ascii="Arial" w:hAnsi="Arial"/>
                <w:snapToGrid w:val="0"/>
                <w:color w:val="000000"/>
                <w:lang w:val="ru-RU" w:eastAsia="en-US"/>
              </w:rPr>
            </w:pPr>
          </w:p>
        </w:tc>
      </w:tr>
      <w:tr w:rsidR="007018D7">
        <w:trPr>
          <w:trHeight w:val="293"/>
        </w:trPr>
        <w:tc>
          <w:tcPr>
            <w:tcW w:w="4589" w:type="dxa"/>
            <w:tcBorders>
              <w:left w:val="single" w:sz="6" w:space="0" w:color="auto"/>
              <w:bottom w:val="single" w:sz="6" w:space="0" w:color="auto"/>
            </w:tcBorders>
          </w:tcPr>
          <w:p w:rsidR="007018D7" w:rsidRDefault="007018D7">
            <w:pPr>
              <w:jc w:val="center"/>
              <w:rPr>
                <w:rFonts w:ascii="Arial" w:hAnsi="Arial"/>
                <w:snapToGrid w:val="0"/>
                <w:color w:val="000000"/>
                <w:sz w:val="24"/>
                <w:lang w:val="ru-RU" w:eastAsia="en-US"/>
              </w:rPr>
            </w:pPr>
            <w:r>
              <w:rPr>
                <w:rFonts w:ascii="Arial" w:hAnsi="Arial"/>
                <w:snapToGrid w:val="0"/>
                <w:color w:val="000000"/>
                <w:sz w:val="24"/>
                <w:lang w:val="ru-RU" w:eastAsia="en-US"/>
              </w:rPr>
              <w:t>(ст.1:ст.2)</w:t>
            </w:r>
          </w:p>
        </w:tc>
        <w:tc>
          <w:tcPr>
            <w:tcW w:w="1089"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val="ru-RU" w:eastAsia="en-US"/>
              </w:rPr>
            </w:pPr>
            <w:r>
              <w:rPr>
                <w:rFonts w:ascii="Arial" w:hAnsi="Arial"/>
                <w:snapToGrid w:val="0"/>
                <w:color w:val="000000"/>
                <w:sz w:val="24"/>
                <w:lang w:val="ru-RU" w:eastAsia="en-US"/>
              </w:rPr>
              <w:t>0,902</w:t>
            </w:r>
          </w:p>
        </w:tc>
        <w:tc>
          <w:tcPr>
            <w:tcW w:w="1865" w:type="dxa"/>
            <w:tcBorders>
              <w:bottom w:val="single" w:sz="6" w:space="0" w:color="auto"/>
            </w:tcBorders>
          </w:tcPr>
          <w:p w:rsidR="007018D7" w:rsidRDefault="007018D7">
            <w:pPr>
              <w:jc w:val="right"/>
              <w:rPr>
                <w:rFonts w:ascii="Arial" w:hAnsi="Arial"/>
                <w:snapToGrid w:val="0"/>
                <w:color w:val="000000"/>
                <w:sz w:val="24"/>
                <w:lang w:val="ru-RU" w:eastAsia="en-US"/>
              </w:rPr>
            </w:pPr>
            <w:r>
              <w:rPr>
                <w:rFonts w:ascii="Arial" w:hAnsi="Arial"/>
                <w:snapToGrid w:val="0"/>
                <w:color w:val="000000"/>
                <w:sz w:val="24"/>
                <w:lang w:val="ru-RU" w:eastAsia="en-US"/>
              </w:rPr>
              <w:t>1,2159</w:t>
            </w:r>
          </w:p>
        </w:tc>
        <w:tc>
          <w:tcPr>
            <w:tcW w:w="1421"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val="ru-RU" w:eastAsia="en-US"/>
              </w:rPr>
            </w:pPr>
            <w:r>
              <w:rPr>
                <w:rFonts w:ascii="Arial" w:hAnsi="Arial"/>
                <w:snapToGrid w:val="0"/>
                <w:color w:val="000000"/>
                <w:sz w:val="24"/>
                <w:lang w:val="ru-RU" w:eastAsia="en-US"/>
              </w:rPr>
              <w:t>1,1703</w:t>
            </w:r>
          </w:p>
        </w:tc>
        <w:tc>
          <w:tcPr>
            <w:tcW w:w="1152" w:type="dxa"/>
            <w:tcBorders>
              <w:bottom w:val="single" w:sz="6" w:space="0" w:color="auto"/>
              <w:right w:val="single" w:sz="6" w:space="0" w:color="auto"/>
            </w:tcBorders>
          </w:tcPr>
          <w:p w:rsidR="007018D7" w:rsidRDefault="007018D7">
            <w:pPr>
              <w:jc w:val="right"/>
              <w:rPr>
                <w:rFonts w:ascii="Arial" w:hAnsi="Arial"/>
                <w:snapToGrid w:val="0"/>
                <w:color w:val="000000"/>
                <w:sz w:val="24"/>
                <w:lang w:val="ru-RU" w:eastAsia="en-US"/>
              </w:rPr>
            </w:pPr>
            <w:r>
              <w:rPr>
                <w:rFonts w:ascii="Arial" w:hAnsi="Arial"/>
                <w:snapToGrid w:val="0"/>
                <w:color w:val="000000"/>
                <w:sz w:val="24"/>
                <w:lang w:val="ru-RU" w:eastAsia="en-US"/>
              </w:rPr>
              <w:t>1,004</w:t>
            </w:r>
          </w:p>
        </w:tc>
      </w:tr>
    </w:tbl>
    <w:p w:rsidR="007018D7" w:rsidRDefault="007018D7">
      <w:pPr>
        <w:pStyle w:val="a4"/>
        <w:ind w:left="0"/>
      </w:pPr>
    </w:p>
    <w:p w:rsidR="007018D7" w:rsidRDefault="007018D7">
      <w:pPr>
        <w:pStyle w:val="a4"/>
        <w:ind w:left="0"/>
      </w:pPr>
      <w:r>
        <w:rPr>
          <w:lang w:val="en-US"/>
        </w:rPr>
        <w:tab/>
      </w:r>
      <w:r>
        <w:t>По данным таблицы 2.20. затраты на 1 рубль продукции повысились по сравнению с 1997 годом на 0,102 руб. = (1,004 – 0,902).</w:t>
      </w:r>
    </w:p>
    <w:p w:rsidR="007018D7" w:rsidRDefault="007018D7">
      <w:pPr>
        <w:pStyle w:val="a4"/>
        <w:ind w:left="0"/>
      </w:pPr>
      <w:r>
        <w:tab/>
        <w:t>На изменение затрат на 1 рубль продукции оказывают влияние следующие факторы</w:t>
      </w:r>
      <w:r>
        <w:rPr>
          <w:lang w:val="en-US"/>
        </w:rPr>
        <w:t>:</w:t>
      </w:r>
    </w:p>
    <w:p w:rsidR="007018D7" w:rsidRDefault="007018D7">
      <w:pPr>
        <w:pStyle w:val="a4"/>
        <w:numPr>
          <w:ilvl w:val="0"/>
          <w:numId w:val="24"/>
        </w:numPr>
      </w:pPr>
      <w:r>
        <w:t>изменение структуры ассортимента отдельных изделий</w:t>
      </w:r>
      <w:r>
        <w:rPr>
          <w:lang w:val="en-US"/>
        </w:rPr>
        <w:t>;</w:t>
      </w:r>
    </w:p>
    <w:p w:rsidR="007018D7" w:rsidRDefault="007018D7">
      <w:pPr>
        <w:pStyle w:val="a4"/>
        <w:numPr>
          <w:ilvl w:val="0"/>
          <w:numId w:val="24"/>
        </w:numPr>
      </w:pPr>
      <w:r>
        <w:t>изменение затрат в себестоимости отдельных изделий</w:t>
      </w:r>
      <w:r>
        <w:rPr>
          <w:lang w:val="en-US"/>
        </w:rPr>
        <w:t>;</w:t>
      </w:r>
    </w:p>
    <w:p w:rsidR="007018D7" w:rsidRDefault="007018D7">
      <w:pPr>
        <w:pStyle w:val="a4"/>
        <w:numPr>
          <w:ilvl w:val="0"/>
          <w:numId w:val="24"/>
        </w:numPr>
      </w:pPr>
      <w:r>
        <w:t>изменение оптовых цен на продукцию</w:t>
      </w:r>
      <w:r>
        <w:rPr>
          <w:lang w:val="en-US"/>
        </w:rPr>
        <w:t>;</w:t>
      </w:r>
    </w:p>
    <w:p w:rsidR="007018D7" w:rsidRDefault="007018D7">
      <w:pPr>
        <w:pStyle w:val="a4"/>
        <w:numPr>
          <w:ilvl w:val="0"/>
          <w:numId w:val="24"/>
        </w:numPr>
      </w:pPr>
      <w:r>
        <w:t>изменение цен на потребляемые ресурсы.</w:t>
      </w:r>
    </w:p>
    <w:p w:rsidR="007018D7" w:rsidRDefault="007018D7">
      <w:pPr>
        <w:pStyle w:val="a4"/>
      </w:pPr>
    </w:p>
    <w:p w:rsidR="007018D7" w:rsidRDefault="007018D7">
      <w:pPr>
        <w:pStyle w:val="a4"/>
      </w:pPr>
      <w:r>
        <w:rPr>
          <w:b/>
        </w:rPr>
        <w:t xml:space="preserve">Л = </w:t>
      </w:r>
      <w:r>
        <w:rPr>
          <w:b/>
          <w:u w:val="single"/>
          <w:lang w:val="en-US"/>
        </w:rPr>
        <w:t>E q * C</w:t>
      </w:r>
      <w:r>
        <w:rPr>
          <w:b/>
          <w:lang w:val="en-US"/>
        </w:rPr>
        <w:t xml:space="preserve">  ;</w:t>
      </w:r>
      <w:r>
        <w:rPr>
          <w:b/>
        </w:rPr>
        <w:t xml:space="preserve"> </w:t>
      </w:r>
      <w:r>
        <w:t>где</w:t>
      </w:r>
    </w:p>
    <w:p w:rsidR="007018D7" w:rsidRDefault="007018D7">
      <w:pPr>
        <w:pStyle w:val="a4"/>
        <w:rPr>
          <w:b/>
        </w:rPr>
      </w:pPr>
      <w:r>
        <w:rPr>
          <w:b/>
          <w:lang w:val="en-US"/>
        </w:rPr>
        <w:t xml:space="preserve">       E q * </w:t>
      </w:r>
      <w:r>
        <w:rPr>
          <w:b/>
        </w:rPr>
        <w:t>ц</w:t>
      </w:r>
    </w:p>
    <w:p w:rsidR="007018D7" w:rsidRDefault="007018D7">
      <w:pPr>
        <w:pStyle w:val="a4"/>
        <w:ind w:left="0"/>
      </w:pPr>
      <w:r>
        <w:rPr>
          <w:b/>
          <w:lang w:val="en-US"/>
        </w:rPr>
        <w:t>q</w:t>
      </w:r>
      <w:r>
        <w:t xml:space="preserve"> – количество произведенной продукции в натуральном выражении</w:t>
      </w:r>
      <w:r>
        <w:rPr>
          <w:lang w:val="en-US"/>
        </w:rPr>
        <w:t>;</w:t>
      </w:r>
    </w:p>
    <w:p w:rsidR="007018D7" w:rsidRDefault="007018D7">
      <w:pPr>
        <w:pStyle w:val="a4"/>
        <w:ind w:left="0"/>
      </w:pPr>
      <w:r>
        <w:rPr>
          <w:b/>
        </w:rPr>
        <w:t xml:space="preserve">С </w:t>
      </w:r>
      <w:r>
        <w:t>– себестоимость единицы продукции</w:t>
      </w:r>
      <w:r>
        <w:rPr>
          <w:lang w:val="en-US"/>
        </w:rPr>
        <w:t>;</w:t>
      </w:r>
    </w:p>
    <w:p w:rsidR="007018D7" w:rsidRDefault="007018D7">
      <w:pPr>
        <w:pStyle w:val="a4"/>
        <w:ind w:left="0"/>
      </w:pPr>
      <w:r>
        <w:rPr>
          <w:b/>
        </w:rPr>
        <w:t>Ц</w:t>
      </w:r>
      <w:r>
        <w:t xml:space="preserve"> – оптовая цена единицы продукции.</w:t>
      </w:r>
    </w:p>
    <w:p w:rsidR="007018D7" w:rsidRDefault="007018D7">
      <w:pPr>
        <w:pStyle w:val="a4"/>
        <w:ind w:left="0"/>
      </w:pPr>
    </w:p>
    <w:p w:rsidR="007018D7" w:rsidRDefault="007018D7">
      <w:pPr>
        <w:pStyle w:val="a4"/>
        <w:ind w:left="0"/>
      </w:pPr>
      <w:r>
        <w:tab/>
        <w:t>Влияние изменения структуры ассортимента производства продукции на изменение затрат на 1 рубль продукции определяется разностью между затратами на 1 рубль продукции 1998 года объемов за 1999 год и 1998 год, то есть</w:t>
      </w:r>
      <w:r>
        <w:rPr>
          <w:lang w:val="en-US"/>
        </w:rPr>
        <w:t>:</w:t>
      </w:r>
    </w:p>
    <w:p w:rsidR="007018D7" w:rsidRDefault="0041147C">
      <w:pPr>
        <w:pStyle w:val="a4"/>
        <w:rPr>
          <w:b/>
          <w:lang w:val="en-US"/>
        </w:rPr>
      </w:pPr>
      <w:r>
        <w:rPr>
          <w:b/>
          <w:noProof/>
        </w:rPr>
        <w:pict>
          <v:shape id="_x0000_s1160" type="#_x0000_t5" style="position:absolute;left:0;text-align:left;margin-left:27.05pt;margin-top:2.8pt;width:7.1pt;height:14.2pt;z-index:251696128" o:allowincell="f"/>
        </w:pict>
      </w:r>
      <w:r w:rsidR="007018D7">
        <w:rPr>
          <w:b/>
        </w:rPr>
        <w:t>Л</w:t>
      </w:r>
      <w:r w:rsidR="007018D7">
        <w:rPr>
          <w:b/>
          <w:sz w:val="20"/>
        </w:rPr>
        <w:t xml:space="preserve">д </w:t>
      </w:r>
      <w:r w:rsidR="007018D7">
        <w:rPr>
          <w:b/>
        </w:rPr>
        <w:t xml:space="preserve">=  </w:t>
      </w:r>
      <w:r w:rsidR="007018D7">
        <w:rPr>
          <w:b/>
          <w:u w:val="single"/>
          <w:lang w:val="en-US"/>
        </w:rPr>
        <w:t xml:space="preserve"> E q </w:t>
      </w:r>
      <w:r w:rsidR="007018D7">
        <w:rPr>
          <w:b/>
          <w:sz w:val="20"/>
          <w:u w:val="single"/>
          <w:lang w:val="en-US"/>
        </w:rPr>
        <w:t>1</w:t>
      </w:r>
      <w:r w:rsidR="007018D7">
        <w:rPr>
          <w:b/>
          <w:u w:val="single"/>
          <w:lang w:val="en-US"/>
        </w:rPr>
        <w:t xml:space="preserve"> * C </w:t>
      </w:r>
      <w:r w:rsidR="007018D7">
        <w:rPr>
          <w:b/>
          <w:sz w:val="20"/>
          <w:u w:val="single"/>
          <w:lang w:val="en-US"/>
        </w:rPr>
        <w:t>0</w:t>
      </w:r>
      <w:r w:rsidR="007018D7">
        <w:rPr>
          <w:b/>
          <w:lang w:val="en-US"/>
        </w:rPr>
        <w:t xml:space="preserve">  - </w:t>
      </w:r>
      <w:r w:rsidR="007018D7">
        <w:rPr>
          <w:b/>
          <w:u w:val="single"/>
          <w:lang w:val="en-US"/>
        </w:rPr>
        <w:t xml:space="preserve">E q </w:t>
      </w:r>
      <w:r w:rsidR="007018D7">
        <w:rPr>
          <w:b/>
          <w:sz w:val="20"/>
          <w:u w:val="single"/>
          <w:lang w:val="en-US"/>
        </w:rPr>
        <w:t>0</w:t>
      </w:r>
      <w:r w:rsidR="007018D7">
        <w:rPr>
          <w:b/>
          <w:u w:val="single"/>
          <w:lang w:val="en-US"/>
        </w:rPr>
        <w:t xml:space="preserve">* C </w:t>
      </w:r>
      <w:r w:rsidR="007018D7">
        <w:rPr>
          <w:b/>
          <w:sz w:val="20"/>
          <w:u w:val="single"/>
          <w:lang w:val="en-US"/>
        </w:rPr>
        <w:t>0</w:t>
      </w:r>
      <w:r w:rsidR="007018D7">
        <w:rPr>
          <w:b/>
          <w:lang w:val="en-US"/>
        </w:rPr>
        <w:t xml:space="preserve"> = 1,2159 – 0,902 = + 0,3139</w:t>
      </w:r>
    </w:p>
    <w:p w:rsidR="007018D7" w:rsidRDefault="007018D7">
      <w:pPr>
        <w:pStyle w:val="a4"/>
        <w:rPr>
          <w:b/>
          <w:sz w:val="20"/>
        </w:rPr>
      </w:pPr>
      <w:r>
        <w:rPr>
          <w:b/>
          <w:lang w:val="en-US"/>
        </w:rPr>
        <w:t xml:space="preserve">          E q </w:t>
      </w:r>
      <w:r>
        <w:rPr>
          <w:b/>
          <w:sz w:val="20"/>
          <w:lang w:val="en-US"/>
        </w:rPr>
        <w:t>1</w:t>
      </w:r>
      <w:r>
        <w:rPr>
          <w:b/>
          <w:lang w:val="en-US"/>
        </w:rPr>
        <w:t xml:space="preserve"> * </w:t>
      </w:r>
      <w:r>
        <w:rPr>
          <w:b/>
        </w:rPr>
        <w:t>ц</w:t>
      </w:r>
      <w:r>
        <w:rPr>
          <w:b/>
          <w:lang w:val="en-US"/>
        </w:rPr>
        <w:t xml:space="preserve"> </w:t>
      </w:r>
      <w:r>
        <w:rPr>
          <w:b/>
          <w:sz w:val="20"/>
          <w:lang w:val="en-US"/>
        </w:rPr>
        <w:t>0</w:t>
      </w:r>
      <w:r>
        <w:rPr>
          <w:b/>
          <w:lang w:val="en-US"/>
        </w:rPr>
        <w:t xml:space="preserve">     E q </w:t>
      </w:r>
      <w:r>
        <w:rPr>
          <w:b/>
          <w:sz w:val="20"/>
          <w:lang w:val="en-US"/>
        </w:rPr>
        <w:t>0</w:t>
      </w:r>
      <w:r>
        <w:rPr>
          <w:b/>
          <w:lang w:val="en-US"/>
        </w:rPr>
        <w:t xml:space="preserve"> * </w:t>
      </w:r>
      <w:r>
        <w:rPr>
          <w:b/>
        </w:rPr>
        <w:t xml:space="preserve">ц </w:t>
      </w:r>
      <w:r>
        <w:rPr>
          <w:b/>
          <w:sz w:val="20"/>
        </w:rPr>
        <w:t>0</w:t>
      </w:r>
    </w:p>
    <w:p w:rsidR="007018D7" w:rsidRDefault="007018D7">
      <w:pPr>
        <w:pStyle w:val="a4"/>
        <w:ind w:left="0"/>
      </w:pPr>
      <w:r>
        <w:rPr>
          <w:b/>
          <w:sz w:val="20"/>
          <w:lang w:val="en-US"/>
        </w:rPr>
        <w:t>1</w:t>
      </w:r>
      <w:r>
        <w:rPr>
          <w:lang w:val="en-US"/>
        </w:rPr>
        <w:t xml:space="preserve"> </w:t>
      </w:r>
      <w:r>
        <w:t>– показатель 1999г.;</w:t>
      </w:r>
    </w:p>
    <w:p w:rsidR="007018D7" w:rsidRDefault="007018D7">
      <w:pPr>
        <w:pStyle w:val="a4"/>
        <w:ind w:left="0"/>
      </w:pPr>
      <w:r>
        <w:rPr>
          <w:b/>
          <w:sz w:val="20"/>
        </w:rPr>
        <w:t>2</w:t>
      </w:r>
      <w:r>
        <w:t xml:space="preserve"> – показатель 1998г.</w:t>
      </w:r>
    </w:p>
    <w:p w:rsidR="007018D7" w:rsidRDefault="007018D7">
      <w:pPr>
        <w:pStyle w:val="a4"/>
        <w:ind w:left="0"/>
      </w:pPr>
    </w:p>
    <w:p w:rsidR="007018D7" w:rsidRDefault="007018D7">
      <w:pPr>
        <w:pStyle w:val="a4"/>
        <w:ind w:left="0"/>
      </w:pPr>
      <w:r>
        <w:tab/>
        <w:t>Чтобы определить размер влияния изменения затрат в себестоимости отдельных изделий, необходимо из затрат на 1 рубль продукции 1999 года в оптовых ценах 1998 года вычесть затраты на 1 рубль продукции 1998 года</w:t>
      </w:r>
      <w:r>
        <w:rPr>
          <w:lang w:val="en-US"/>
        </w:rPr>
        <w:t xml:space="preserve"> </w:t>
      </w:r>
      <w:r>
        <w:t>фактически выпущенной продукции в 1998 году</w:t>
      </w:r>
      <w:r>
        <w:rPr>
          <w:lang w:val="en-US"/>
        </w:rPr>
        <w:t>:</w:t>
      </w:r>
    </w:p>
    <w:p w:rsidR="007018D7" w:rsidRDefault="0041147C">
      <w:pPr>
        <w:pStyle w:val="a4"/>
        <w:ind w:left="0"/>
        <w:rPr>
          <w:b/>
        </w:rPr>
      </w:pPr>
      <w:r>
        <w:rPr>
          <w:b/>
          <w:noProof/>
        </w:rPr>
        <w:pict>
          <v:shape id="_x0000_s1161" type="#_x0000_t5" style="position:absolute;left:0;text-align:left;margin-left:27.05pt;margin-top:6.15pt;width:7.1pt;height:7.1pt;z-index:251697152" o:allowincell="f"/>
        </w:pict>
      </w:r>
      <w:r w:rsidR="007018D7">
        <w:rPr>
          <w:b/>
        </w:rPr>
        <w:t xml:space="preserve">   </w:t>
      </w:r>
      <w:r w:rsidR="007018D7">
        <w:rPr>
          <w:b/>
        </w:rPr>
        <w:tab/>
        <w:t>П</w:t>
      </w:r>
      <w:r w:rsidR="007018D7">
        <w:rPr>
          <w:b/>
          <w:sz w:val="20"/>
        </w:rPr>
        <w:t>с</w:t>
      </w:r>
      <w:r w:rsidR="007018D7">
        <w:rPr>
          <w:b/>
        </w:rPr>
        <w:t xml:space="preserve"> = </w:t>
      </w:r>
      <w:r w:rsidR="007018D7">
        <w:rPr>
          <w:b/>
          <w:u w:val="single"/>
          <w:lang w:val="en-US"/>
        </w:rPr>
        <w:t>E q</w:t>
      </w:r>
      <w:r w:rsidR="007018D7">
        <w:rPr>
          <w:b/>
          <w:sz w:val="20"/>
          <w:u w:val="single"/>
          <w:lang w:val="en-US"/>
        </w:rPr>
        <w:t xml:space="preserve"> 1 </w:t>
      </w:r>
      <w:r w:rsidR="007018D7">
        <w:rPr>
          <w:b/>
          <w:u w:val="single"/>
          <w:lang w:val="en-US"/>
        </w:rPr>
        <w:t xml:space="preserve">* C </w:t>
      </w:r>
      <w:r w:rsidR="007018D7">
        <w:rPr>
          <w:b/>
          <w:sz w:val="20"/>
          <w:u w:val="single"/>
          <w:lang w:val="en-US"/>
        </w:rPr>
        <w:t>0</w:t>
      </w:r>
      <w:r w:rsidR="007018D7">
        <w:rPr>
          <w:b/>
        </w:rPr>
        <w:tab/>
        <w:t xml:space="preserve">- </w:t>
      </w:r>
      <w:r w:rsidR="007018D7">
        <w:rPr>
          <w:b/>
          <w:u w:val="single"/>
          <w:lang w:val="en-US"/>
        </w:rPr>
        <w:t xml:space="preserve">E q </w:t>
      </w:r>
      <w:r w:rsidR="007018D7">
        <w:rPr>
          <w:b/>
          <w:sz w:val="20"/>
          <w:u w:val="single"/>
          <w:lang w:val="en-US"/>
        </w:rPr>
        <w:t>1</w:t>
      </w:r>
      <w:r w:rsidR="007018D7">
        <w:rPr>
          <w:b/>
          <w:u w:val="single"/>
          <w:lang w:val="en-US"/>
        </w:rPr>
        <w:t xml:space="preserve"> * C </w:t>
      </w:r>
      <w:r w:rsidR="007018D7">
        <w:rPr>
          <w:b/>
          <w:sz w:val="20"/>
          <w:u w:val="single"/>
          <w:lang w:val="en-US"/>
        </w:rPr>
        <w:t>0</w:t>
      </w:r>
      <w:r w:rsidR="007018D7">
        <w:rPr>
          <w:b/>
          <w:lang w:val="en-US"/>
        </w:rPr>
        <w:t xml:space="preserve"> = 1,1703 – 1,2159 = - 0,0456</w:t>
      </w:r>
      <w:r w:rsidR="007018D7">
        <w:rPr>
          <w:b/>
        </w:rPr>
        <w:tab/>
      </w:r>
    </w:p>
    <w:p w:rsidR="007018D7" w:rsidRDefault="007018D7">
      <w:pPr>
        <w:pStyle w:val="a4"/>
        <w:ind w:left="0"/>
        <w:rPr>
          <w:b/>
          <w:lang w:val="en-US"/>
        </w:rPr>
      </w:pPr>
      <w:r>
        <w:rPr>
          <w:b/>
          <w:lang w:val="en-US"/>
        </w:rPr>
        <w:t xml:space="preserve">                 E q</w:t>
      </w:r>
      <w:r>
        <w:rPr>
          <w:b/>
          <w:sz w:val="20"/>
          <w:lang w:val="en-US"/>
        </w:rPr>
        <w:t xml:space="preserve"> 1 </w:t>
      </w:r>
      <w:r>
        <w:rPr>
          <w:b/>
          <w:lang w:val="en-US"/>
        </w:rPr>
        <w:t xml:space="preserve">*  </w:t>
      </w:r>
      <w:r>
        <w:rPr>
          <w:b/>
        </w:rPr>
        <w:t>ц</w:t>
      </w:r>
      <w:r>
        <w:rPr>
          <w:b/>
          <w:lang w:val="en-US"/>
        </w:rPr>
        <w:t xml:space="preserve"> </w:t>
      </w:r>
      <w:r>
        <w:rPr>
          <w:b/>
          <w:sz w:val="20"/>
          <w:lang w:val="en-US"/>
        </w:rPr>
        <w:t xml:space="preserve">0        </w:t>
      </w:r>
      <w:r>
        <w:rPr>
          <w:b/>
          <w:lang w:val="en-US"/>
        </w:rPr>
        <w:t>E q</w:t>
      </w:r>
      <w:r>
        <w:rPr>
          <w:b/>
          <w:sz w:val="20"/>
          <w:lang w:val="en-US"/>
        </w:rPr>
        <w:t xml:space="preserve"> 1 </w:t>
      </w:r>
      <w:r>
        <w:rPr>
          <w:b/>
          <w:lang w:val="en-US"/>
        </w:rPr>
        <w:t xml:space="preserve">*  </w:t>
      </w:r>
      <w:r>
        <w:rPr>
          <w:b/>
        </w:rPr>
        <w:t>ц</w:t>
      </w:r>
      <w:r>
        <w:rPr>
          <w:b/>
          <w:sz w:val="20"/>
          <w:lang w:val="en-US"/>
        </w:rPr>
        <w:t xml:space="preserve">  0</w:t>
      </w:r>
    </w:p>
    <w:p w:rsidR="007018D7" w:rsidRDefault="007018D7">
      <w:pPr>
        <w:pStyle w:val="a4"/>
        <w:ind w:left="0"/>
      </w:pPr>
    </w:p>
    <w:p w:rsidR="007018D7" w:rsidRDefault="007018D7">
      <w:pPr>
        <w:pStyle w:val="a4"/>
        <w:ind w:left="0"/>
      </w:pPr>
      <w:r>
        <w:tab/>
        <w:t>Для расчета влияния таких факторов, как цены на ресурсы и готовую продукцию необходимо исчислить промежуточный показатель затрат на 1 рубль продукции в действующих ценах на ресурсы и ценах на готовую продукцию 1998 года.</w:t>
      </w:r>
    </w:p>
    <w:p w:rsidR="007018D7" w:rsidRDefault="0041147C">
      <w:pPr>
        <w:pStyle w:val="a4"/>
        <w:ind w:left="0"/>
        <w:rPr>
          <w:b/>
        </w:rPr>
      </w:pPr>
      <w:r>
        <w:rPr>
          <w:noProof/>
        </w:rPr>
        <w:pict>
          <v:shape id="_x0000_s1162" type="#_x0000_t5" style="position:absolute;left:0;text-align:left;margin-left:19.95pt;margin-top:5.15pt;width:7.1pt;height:7.1pt;z-index:251698176" o:allowincell="f"/>
        </w:pict>
      </w:r>
      <w:r w:rsidR="007018D7">
        <w:tab/>
      </w:r>
      <w:r w:rsidR="007018D7">
        <w:rPr>
          <w:b/>
        </w:rPr>
        <w:t>Л (цены на = 1,5911 – 1,1703 = +0,4208</w:t>
      </w:r>
    </w:p>
    <w:p w:rsidR="007018D7" w:rsidRDefault="007018D7">
      <w:pPr>
        <w:pStyle w:val="a4"/>
        <w:ind w:left="0"/>
        <w:rPr>
          <w:b/>
        </w:rPr>
      </w:pPr>
      <w:r>
        <w:rPr>
          <w:b/>
        </w:rPr>
        <w:t xml:space="preserve">              ресурсы)</w:t>
      </w:r>
    </w:p>
    <w:p w:rsidR="007018D7" w:rsidRDefault="0041147C">
      <w:pPr>
        <w:pStyle w:val="a4"/>
        <w:ind w:left="0"/>
        <w:rPr>
          <w:b/>
        </w:rPr>
      </w:pPr>
      <w:r>
        <w:rPr>
          <w:b/>
          <w:noProof/>
        </w:rPr>
        <w:pict>
          <v:shape id="_x0000_s1163" type="#_x0000_t5" style="position:absolute;left:0;text-align:left;margin-left:19.95pt;margin-top:3.85pt;width:7.1pt;height:7.1pt;z-index:251699200" o:allowincell="f"/>
        </w:pict>
      </w:r>
      <w:r w:rsidR="007018D7">
        <w:rPr>
          <w:b/>
        </w:rPr>
        <w:t xml:space="preserve">         Л (цены на готовую = 1,004 – 1,5911 = -0,5871</w:t>
      </w:r>
    </w:p>
    <w:p w:rsidR="007018D7" w:rsidRDefault="007018D7">
      <w:pPr>
        <w:pStyle w:val="a4"/>
        <w:ind w:left="0"/>
        <w:rPr>
          <w:b/>
        </w:rPr>
      </w:pPr>
      <w:r>
        <w:rPr>
          <w:b/>
        </w:rPr>
        <w:t xml:space="preserve">              продукцию)</w:t>
      </w:r>
    </w:p>
    <w:p w:rsidR="007018D7" w:rsidRDefault="007018D7">
      <w:pPr>
        <w:pStyle w:val="a4"/>
        <w:ind w:left="0"/>
      </w:pPr>
    </w:p>
    <w:p w:rsidR="007018D7" w:rsidRDefault="007018D7">
      <w:pPr>
        <w:pStyle w:val="a4"/>
        <w:ind w:left="0"/>
      </w:pPr>
      <w:r>
        <w:tab/>
        <w:t>Сумма влияния всех факторов соответствует общему отклонению затрат на 1 рубль продукции от значения 1998 года</w:t>
      </w:r>
      <w:r>
        <w:rPr>
          <w:lang w:val="en-US"/>
        </w:rPr>
        <w:t>:</w:t>
      </w:r>
    </w:p>
    <w:p w:rsidR="007018D7" w:rsidRDefault="007018D7">
      <w:pPr>
        <w:pStyle w:val="a4"/>
        <w:ind w:left="0"/>
      </w:pPr>
      <w:r>
        <w:tab/>
        <w:t>0,3139 + (-0,0456) + 0,4208 + (-0,5871) = +0,102.</w:t>
      </w:r>
    </w:p>
    <w:p w:rsidR="007018D7" w:rsidRDefault="007018D7">
      <w:pPr>
        <w:pStyle w:val="a4"/>
        <w:ind w:left="0"/>
      </w:pPr>
      <w:r>
        <w:tab/>
        <w:t>Снижению затрат на 1рубль продукции способствовали изменения цен на готовую продукцию и изменение себестоимости отдельных видов продукции.</w:t>
      </w:r>
    </w:p>
    <w:p w:rsidR="007018D7" w:rsidRDefault="007018D7">
      <w:pPr>
        <w:pStyle w:val="a4"/>
        <w:ind w:left="0"/>
      </w:pPr>
      <w:r>
        <w:tab/>
        <w:t>Исходя из экономического содержания себестоимости продукции показатель затрат на 1 рубль. продукции можно рассчитать по трем простым элементам</w:t>
      </w:r>
      <w:r>
        <w:tab/>
        <w:t>процесса производства</w:t>
      </w:r>
      <w:r>
        <w:rPr>
          <w:lang w:val="en-US"/>
        </w:rPr>
        <w:t>:</w:t>
      </w:r>
    </w:p>
    <w:p w:rsidR="007018D7" w:rsidRDefault="007018D7">
      <w:pPr>
        <w:pStyle w:val="a4"/>
        <w:ind w:left="0"/>
        <w:rPr>
          <w:b/>
        </w:rPr>
      </w:pPr>
      <w:r>
        <w:rPr>
          <w:b/>
        </w:rPr>
        <w:tab/>
      </w:r>
    </w:p>
    <w:p w:rsidR="007018D7" w:rsidRDefault="007018D7">
      <w:pPr>
        <w:pStyle w:val="a4"/>
        <w:ind w:left="0"/>
        <w:rPr>
          <w:b/>
        </w:rPr>
      </w:pPr>
      <w:r>
        <w:rPr>
          <w:b/>
        </w:rPr>
        <w:t xml:space="preserve">Л = </w:t>
      </w:r>
      <w:r>
        <w:rPr>
          <w:b/>
          <w:u w:val="single"/>
        </w:rPr>
        <w:t>С</w:t>
      </w:r>
      <w:r>
        <w:rPr>
          <w:b/>
        </w:rPr>
        <w:t xml:space="preserve"> = </w:t>
      </w:r>
      <w:r>
        <w:rPr>
          <w:b/>
          <w:u w:val="single"/>
        </w:rPr>
        <w:t>ЗМ + ЗП + А</w:t>
      </w:r>
      <w:r>
        <w:rPr>
          <w:b/>
          <w:lang w:val="en-US"/>
        </w:rPr>
        <w:t xml:space="preserve"> = </w:t>
      </w:r>
      <w:r>
        <w:rPr>
          <w:b/>
          <w:u w:val="single"/>
        </w:rPr>
        <w:t xml:space="preserve">ЗМ </w:t>
      </w:r>
      <w:r>
        <w:rPr>
          <w:b/>
        </w:rPr>
        <w:t xml:space="preserve">+ </w:t>
      </w:r>
      <w:r>
        <w:rPr>
          <w:b/>
          <w:u w:val="single"/>
        </w:rPr>
        <w:t xml:space="preserve">ЗП </w:t>
      </w:r>
      <w:r>
        <w:rPr>
          <w:b/>
        </w:rPr>
        <w:t xml:space="preserve">+ </w:t>
      </w:r>
      <w:r>
        <w:rPr>
          <w:b/>
          <w:u w:val="single"/>
        </w:rPr>
        <w:t>А</w:t>
      </w:r>
      <w:r>
        <w:rPr>
          <w:b/>
          <w:lang w:val="en-US"/>
        </w:rPr>
        <w:t xml:space="preserve">   ;</w:t>
      </w:r>
      <w:r>
        <w:rPr>
          <w:b/>
        </w:rPr>
        <w:t xml:space="preserve">  </w:t>
      </w:r>
      <w:r>
        <w:t>где</w:t>
      </w:r>
    </w:p>
    <w:p w:rsidR="007018D7" w:rsidRDefault="007018D7">
      <w:pPr>
        <w:pStyle w:val="a4"/>
        <w:ind w:left="0"/>
        <w:rPr>
          <w:b/>
          <w:lang w:val="en-US"/>
        </w:rPr>
      </w:pPr>
      <w:r>
        <w:rPr>
          <w:b/>
        </w:rPr>
        <w:t xml:space="preserve">                В         </w:t>
      </w:r>
      <w:r>
        <w:rPr>
          <w:b/>
          <w:lang w:val="en-US"/>
        </w:rPr>
        <w:t xml:space="preserve">     B                B      B      B</w:t>
      </w:r>
    </w:p>
    <w:p w:rsidR="007018D7" w:rsidRDefault="007018D7">
      <w:pPr>
        <w:pStyle w:val="a4"/>
        <w:ind w:left="0"/>
        <w:rPr>
          <w:b/>
          <w:lang w:val="en-US"/>
        </w:rPr>
      </w:pPr>
    </w:p>
    <w:p w:rsidR="007018D7" w:rsidRDefault="007018D7">
      <w:pPr>
        <w:pStyle w:val="a4"/>
        <w:ind w:left="0"/>
      </w:pPr>
      <w:r>
        <w:rPr>
          <w:b/>
        </w:rPr>
        <w:t>ЗМ</w:t>
      </w:r>
      <w:r>
        <w:t xml:space="preserve"> – материальные затраты в себестоимости продукции</w:t>
      </w:r>
      <w:r>
        <w:rPr>
          <w:lang w:val="en-US"/>
        </w:rPr>
        <w:t>;</w:t>
      </w:r>
    </w:p>
    <w:p w:rsidR="007018D7" w:rsidRDefault="007018D7">
      <w:pPr>
        <w:pStyle w:val="a4"/>
        <w:ind w:left="0"/>
      </w:pPr>
      <w:r>
        <w:rPr>
          <w:b/>
          <w:lang w:val="en-US"/>
        </w:rPr>
        <w:t>ЗП</w:t>
      </w:r>
      <w:r>
        <w:rPr>
          <w:lang w:val="en-US"/>
        </w:rPr>
        <w:t xml:space="preserve"> </w:t>
      </w:r>
      <w:r>
        <w:t>– заработная плата с отчислениями на социальное страхование</w:t>
      </w:r>
      <w:r>
        <w:rPr>
          <w:lang w:val="en-US"/>
        </w:rPr>
        <w:t>;</w:t>
      </w:r>
    </w:p>
    <w:p w:rsidR="007018D7" w:rsidRDefault="007018D7">
      <w:pPr>
        <w:pStyle w:val="a4"/>
        <w:ind w:left="0"/>
      </w:pPr>
      <w:r>
        <w:rPr>
          <w:b/>
          <w:lang w:val="en-US"/>
        </w:rPr>
        <w:t>A</w:t>
      </w:r>
      <w:r>
        <w:rPr>
          <w:b/>
        </w:rPr>
        <w:t xml:space="preserve"> </w:t>
      </w:r>
      <w:r>
        <w:t xml:space="preserve"> - амортизационные отчисления в себестоимость.</w:t>
      </w:r>
    </w:p>
    <w:p w:rsidR="007018D7" w:rsidRDefault="007018D7">
      <w:pPr>
        <w:pStyle w:val="a4"/>
        <w:ind w:left="0"/>
      </w:pPr>
    </w:p>
    <w:p w:rsidR="007018D7" w:rsidRDefault="007018D7">
      <w:pPr>
        <w:pStyle w:val="a4"/>
        <w:ind w:left="0"/>
      </w:pPr>
      <w:r>
        <w:tab/>
        <w:t>Показатель затрат на 1 рубль продукции выражает совокупность материальности, трудоемкости (зарплатоемкости) и фондоемкости (амортизациоемкости) продукции, а его анализу позволяет разложить общее отклонение фактических затрат на 1 руб. продукции от затрат предшествующего периода по удельному весу отдельных элементов производственного процесса и определить направление поиска резервов снижения затрат.</w:t>
      </w:r>
    </w:p>
    <w:p w:rsidR="007018D7" w:rsidRDefault="007018D7">
      <w:pPr>
        <w:pStyle w:val="a4"/>
        <w:ind w:left="0"/>
      </w:pPr>
      <w:r>
        <w:t>Л</w:t>
      </w:r>
      <w:r>
        <w:rPr>
          <w:sz w:val="20"/>
        </w:rPr>
        <w:t>1</w:t>
      </w:r>
      <w:r>
        <w:t xml:space="preserve"> = </w:t>
      </w:r>
      <w:r>
        <w:rPr>
          <w:u w:val="single"/>
        </w:rPr>
        <w:t xml:space="preserve">18758 </w:t>
      </w:r>
      <w:r>
        <w:t xml:space="preserve">+ </w:t>
      </w:r>
      <w:r>
        <w:rPr>
          <w:u w:val="single"/>
        </w:rPr>
        <w:t xml:space="preserve">8608 + 3221 </w:t>
      </w:r>
      <w:r>
        <w:t xml:space="preserve">+ </w:t>
      </w:r>
      <w:r>
        <w:rPr>
          <w:u w:val="single"/>
        </w:rPr>
        <w:t xml:space="preserve">2912 </w:t>
      </w:r>
      <w:r>
        <w:t xml:space="preserve">= 0,526 + 0,331 + 0,082 = 1,0 </w:t>
      </w:r>
    </w:p>
    <w:p w:rsidR="007018D7" w:rsidRDefault="007018D7">
      <w:pPr>
        <w:pStyle w:val="a4"/>
        <w:ind w:left="0"/>
      </w:pPr>
      <w:r>
        <w:t xml:space="preserve">      35526,7        35526,7    35526,7</w:t>
      </w:r>
    </w:p>
    <w:p w:rsidR="007018D7" w:rsidRDefault="007018D7">
      <w:pPr>
        <w:pStyle w:val="a4"/>
        <w:ind w:left="0"/>
      </w:pPr>
    </w:p>
    <w:p w:rsidR="007018D7" w:rsidRDefault="007018D7">
      <w:pPr>
        <w:pStyle w:val="a4"/>
        <w:ind w:left="0"/>
      </w:pPr>
      <w:r>
        <w:t>Л</w:t>
      </w:r>
      <w:r>
        <w:rPr>
          <w:sz w:val="20"/>
        </w:rPr>
        <w:t>0</w:t>
      </w:r>
      <w:r>
        <w:t xml:space="preserve"> = </w:t>
      </w:r>
      <w:r>
        <w:rPr>
          <w:u w:val="single"/>
        </w:rPr>
        <w:t>15334,5</w:t>
      </w:r>
      <w:r>
        <w:t xml:space="preserve"> + </w:t>
      </w:r>
      <w:r>
        <w:rPr>
          <w:u w:val="single"/>
        </w:rPr>
        <w:t>6059 + 2303,4</w:t>
      </w:r>
      <w:r>
        <w:t xml:space="preserve"> + </w:t>
      </w:r>
      <w:r>
        <w:rPr>
          <w:u w:val="single"/>
        </w:rPr>
        <w:t>1464,9</w:t>
      </w:r>
      <w:r>
        <w:t xml:space="preserve"> = 0,533 + 0,291 + 0,051 = 0,9</w:t>
      </w:r>
    </w:p>
    <w:p w:rsidR="007018D7" w:rsidRDefault="007018D7">
      <w:pPr>
        <w:pStyle w:val="a4"/>
        <w:ind w:left="0"/>
      </w:pPr>
      <w:r>
        <w:t xml:space="preserve">        28764,6       28764,6           28764,6</w:t>
      </w:r>
    </w:p>
    <w:p w:rsidR="007018D7" w:rsidRDefault="007018D7">
      <w:pPr>
        <w:pStyle w:val="a4"/>
        <w:ind w:left="0"/>
      </w:pPr>
    </w:p>
    <w:p w:rsidR="007018D7" w:rsidRDefault="007018D7">
      <w:pPr>
        <w:pStyle w:val="a4"/>
        <w:ind w:left="0"/>
      </w:pPr>
      <w:r>
        <w:tab/>
        <w:t>Увеличение затрат на 1 руб. продукции было вызвано увеличением трудоемкости и фондоемкости производства. Однако наибольший удельный вес занимают материальные затраты на 1 руб. продукции, что говорит о материальном характере производства.</w:t>
      </w:r>
    </w:p>
    <w:p w:rsidR="007018D7" w:rsidRDefault="007018D7">
      <w:pPr>
        <w:pStyle w:val="a4"/>
        <w:ind w:left="0"/>
      </w:pPr>
    </w:p>
    <w:p w:rsidR="007018D7" w:rsidRDefault="007018D7">
      <w:pPr>
        <w:pStyle w:val="a4"/>
        <w:numPr>
          <w:ilvl w:val="1"/>
          <w:numId w:val="29"/>
        </w:numPr>
        <w:rPr>
          <w:b/>
          <w:sz w:val="36"/>
          <w:u w:val="single"/>
        </w:rPr>
      </w:pPr>
      <w:r>
        <w:rPr>
          <w:b/>
          <w:sz w:val="36"/>
          <w:u w:val="single"/>
        </w:rPr>
        <w:t xml:space="preserve">Анализ эффективности использования </w:t>
      </w:r>
    </w:p>
    <w:p w:rsidR="007018D7" w:rsidRDefault="007018D7">
      <w:pPr>
        <w:pStyle w:val="a4"/>
        <w:ind w:left="0"/>
        <w:rPr>
          <w:b/>
          <w:sz w:val="36"/>
        </w:rPr>
      </w:pPr>
      <w:r>
        <w:rPr>
          <w:b/>
          <w:sz w:val="36"/>
          <w:u w:val="single"/>
        </w:rPr>
        <w:t>производственных ресурсов.</w:t>
      </w:r>
    </w:p>
    <w:p w:rsidR="007018D7" w:rsidRDefault="007018D7">
      <w:pPr>
        <w:pStyle w:val="a4"/>
        <w:ind w:left="0"/>
        <w:rPr>
          <w:b/>
          <w:sz w:val="36"/>
        </w:rPr>
      </w:pPr>
    </w:p>
    <w:p w:rsidR="007018D7" w:rsidRDefault="007018D7">
      <w:pPr>
        <w:pStyle w:val="a4"/>
        <w:numPr>
          <w:ilvl w:val="0"/>
          <w:numId w:val="25"/>
        </w:numPr>
        <w:rPr>
          <w:b/>
          <w:sz w:val="36"/>
        </w:rPr>
      </w:pPr>
      <w:r>
        <w:rPr>
          <w:b/>
          <w:sz w:val="36"/>
        </w:rPr>
        <w:t>Анализ эффективности использования материальных</w:t>
      </w:r>
    </w:p>
    <w:p w:rsidR="007018D7" w:rsidRDefault="007018D7">
      <w:pPr>
        <w:pStyle w:val="a4"/>
        <w:ind w:left="0"/>
        <w:rPr>
          <w:b/>
          <w:sz w:val="36"/>
        </w:rPr>
      </w:pPr>
      <w:r>
        <w:rPr>
          <w:b/>
          <w:sz w:val="36"/>
        </w:rPr>
        <w:t xml:space="preserve">    затрат.</w:t>
      </w:r>
    </w:p>
    <w:p w:rsidR="007018D7" w:rsidRDefault="007018D7">
      <w:pPr>
        <w:pStyle w:val="a4"/>
        <w:ind w:left="0"/>
      </w:pPr>
      <w:r>
        <w:tab/>
      </w:r>
    </w:p>
    <w:p w:rsidR="007018D7" w:rsidRDefault="007018D7">
      <w:pPr>
        <w:pStyle w:val="a4"/>
        <w:ind w:left="0"/>
      </w:pPr>
      <w:r>
        <w:tab/>
        <w:t>Причиной повышения себестоимости может являться также неэффективное использование материалов, их удорожание. О неэффективном использовании материалов может говорить повышение материалоемкости, которое вызывает дополнительный расход материалов.</w:t>
      </w:r>
    </w:p>
    <w:p w:rsidR="007018D7" w:rsidRDefault="007018D7">
      <w:pPr>
        <w:pStyle w:val="a4"/>
        <w:ind w:left="0"/>
        <w:jc w:val="right"/>
        <w:rPr>
          <w:b/>
        </w:rPr>
      </w:pPr>
      <w:r>
        <w:rPr>
          <w:b/>
        </w:rPr>
        <w:t>Таблица 2.21.</w:t>
      </w:r>
    </w:p>
    <w:p w:rsidR="007018D7" w:rsidRDefault="007018D7">
      <w:pPr>
        <w:pStyle w:val="a4"/>
        <w:ind w:left="0"/>
        <w:jc w:val="center"/>
        <w:rPr>
          <w:b/>
        </w:rPr>
      </w:pPr>
      <w:r>
        <w:rPr>
          <w:b/>
        </w:rPr>
        <w:t>Показатели эффективности использования</w:t>
      </w:r>
    </w:p>
    <w:p w:rsidR="007018D7" w:rsidRDefault="007018D7">
      <w:pPr>
        <w:pStyle w:val="a4"/>
        <w:ind w:left="0"/>
        <w:jc w:val="center"/>
        <w:rPr>
          <w:b/>
        </w:rPr>
      </w:pPr>
      <w:r>
        <w:rPr>
          <w:b/>
        </w:rPr>
        <w:t>материальных ресурсов.</w:t>
      </w:r>
    </w:p>
    <w:tbl>
      <w:tblPr>
        <w:tblW w:w="0" w:type="auto"/>
        <w:tblInd w:w="-38" w:type="dxa"/>
        <w:tblLayout w:type="fixed"/>
        <w:tblCellMar>
          <w:left w:w="30" w:type="dxa"/>
          <w:right w:w="30" w:type="dxa"/>
        </w:tblCellMar>
        <w:tblLook w:val="0000" w:firstRow="0" w:lastRow="0" w:firstColumn="0" w:lastColumn="0" w:noHBand="0" w:noVBand="0"/>
      </w:tblPr>
      <w:tblGrid>
        <w:gridCol w:w="6072"/>
        <w:gridCol w:w="1262"/>
        <w:gridCol w:w="1201"/>
        <w:gridCol w:w="1639"/>
      </w:tblGrid>
      <w:tr w:rsidR="007018D7">
        <w:trPr>
          <w:trHeight w:val="350"/>
        </w:trPr>
        <w:tc>
          <w:tcPr>
            <w:tcW w:w="6072" w:type="dxa"/>
            <w:tcBorders>
              <w:top w:val="single" w:sz="6" w:space="0" w:color="auto"/>
              <w:left w:val="single" w:sz="6" w:space="0" w:color="auto"/>
              <w:bottom w:val="single" w:sz="6" w:space="0" w:color="auto"/>
            </w:tcBorders>
          </w:tcPr>
          <w:p w:rsidR="007018D7" w:rsidRDefault="007018D7">
            <w:pPr>
              <w:jc w:val="center"/>
              <w:rPr>
                <w:rFonts w:ascii="Arial" w:hAnsi="Arial"/>
                <w:b/>
                <w:snapToGrid w:val="0"/>
                <w:color w:val="000000"/>
                <w:sz w:val="28"/>
                <w:lang w:eastAsia="en-US"/>
              </w:rPr>
            </w:pPr>
            <w:r>
              <w:rPr>
                <w:rFonts w:ascii="Arial" w:hAnsi="Arial"/>
                <w:b/>
                <w:snapToGrid w:val="0"/>
                <w:color w:val="000000"/>
                <w:sz w:val="28"/>
                <w:lang w:eastAsia="en-US"/>
              </w:rPr>
              <w:t>Показатели</w:t>
            </w:r>
          </w:p>
        </w:tc>
        <w:tc>
          <w:tcPr>
            <w:tcW w:w="1262"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b/>
                <w:snapToGrid w:val="0"/>
                <w:color w:val="000000"/>
                <w:sz w:val="28"/>
                <w:lang w:eastAsia="en-US"/>
              </w:rPr>
            </w:pPr>
            <w:r>
              <w:rPr>
                <w:rFonts w:ascii="Arial" w:hAnsi="Arial"/>
                <w:b/>
                <w:snapToGrid w:val="0"/>
                <w:color w:val="000000"/>
                <w:sz w:val="28"/>
                <w:lang w:eastAsia="en-US"/>
              </w:rPr>
              <w:t>1998г.</w:t>
            </w:r>
          </w:p>
        </w:tc>
        <w:tc>
          <w:tcPr>
            <w:tcW w:w="1201" w:type="dxa"/>
            <w:tcBorders>
              <w:top w:val="single" w:sz="6" w:space="0" w:color="auto"/>
              <w:bottom w:val="single" w:sz="6" w:space="0" w:color="auto"/>
            </w:tcBorders>
          </w:tcPr>
          <w:p w:rsidR="007018D7" w:rsidRDefault="007018D7">
            <w:pPr>
              <w:jc w:val="center"/>
              <w:rPr>
                <w:rFonts w:ascii="Arial" w:hAnsi="Arial"/>
                <w:b/>
                <w:snapToGrid w:val="0"/>
                <w:color w:val="000000"/>
                <w:sz w:val="28"/>
                <w:lang w:eastAsia="en-US"/>
              </w:rPr>
            </w:pPr>
            <w:r>
              <w:rPr>
                <w:rFonts w:ascii="Arial" w:hAnsi="Arial"/>
                <w:b/>
                <w:snapToGrid w:val="0"/>
                <w:color w:val="000000"/>
                <w:sz w:val="28"/>
                <w:lang w:eastAsia="en-US"/>
              </w:rPr>
              <w:t>1999г.</w:t>
            </w:r>
          </w:p>
        </w:tc>
        <w:tc>
          <w:tcPr>
            <w:tcW w:w="1639"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b/>
                <w:snapToGrid w:val="0"/>
                <w:color w:val="000000"/>
                <w:sz w:val="28"/>
                <w:lang w:eastAsia="en-US"/>
              </w:rPr>
            </w:pPr>
            <w:r>
              <w:rPr>
                <w:rFonts w:ascii="Arial" w:hAnsi="Arial"/>
                <w:b/>
                <w:snapToGrid w:val="0"/>
                <w:color w:val="000000"/>
                <w:sz w:val="28"/>
                <w:lang w:eastAsia="en-US"/>
              </w:rPr>
              <w:t>Изменение</w:t>
            </w:r>
          </w:p>
        </w:tc>
      </w:tr>
      <w:tr w:rsidR="007018D7">
        <w:trPr>
          <w:trHeight w:val="322"/>
        </w:trPr>
        <w:tc>
          <w:tcPr>
            <w:tcW w:w="6072" w:type="dxa"/>
            <w:tcBorders>
              <w:top w:val="single" w:sz="6" w:space="0" w:color="auto"/>
              <w:left w:val="single" w:sz="6" w:space="0" w:color="auto"/>
            </w:tcBorders>
          </w:tcPr>
          <w:p w:rsidR="007018D7" w:rsidRDefault="007018D7">
            <w:pPr>
              <w:rPr>
                <w:rFonts w:ascii="Arial" w:hAnsi="Arial"/>
                <w:snapToGrid w:val="0"/>
                <w:color w:val="000000"/>
                <w:sz w:val="24"/>
                <w:lang w:eastAsia="en-US"/>
              </w:rPr>
            </w:pPr>
            <w:r>
              <w:rPr>
                <w:rFonts w:ascii="Arial" w:hAnsi="Arial"/>
                <w:snapToGrid w:val="0"/>
                <w:color w:val="000000"/>
                <w:sz w:val="24"/>
                <w:lang w:eastAsia="en-US"/>
              </w:rPr>
              <w:t>1. Материальные затраты, тыс.руб.</w:t>
            </w:r>
          </w:p>
        </w:tc>
        <w:tc>
          <w:tcPr>
            <w:tcW w:w="1262"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15344,5</w:t>
            </w:r>
          </w:p>
        </w:tc>
        <w:tc>
          <w:tcPr>
            <w:tcW w:w="1201" w:type="dxa"/>
            <w:tcBorders>
              <w:top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18758</w:t>
            </w:r>
          </w:p>
        </w:tc>
        <w:tc>
          <w:tcPr>
            <w:tcW w:w="1639"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3413,5</w:t>
            </w:r>
          </w:p>
        </w:tc>
      </w:tr>
      <w:tr w:rsidR="007018D7">
        <w:trPr>
          <w:trHeight w:val="322"/>
        </w:trPr>
        <w:tc>
          <w:tcPr>
            <w:tcW w:w="6072" w:type="dxa"/>
            <w:tcBorders>
              <w:left w:val="single" w:sz="6" w:space="0" w:color="auto"/>
              <w:bottom w:val="single" w:sz="6" w:space="0" w:color="auto"/>
            </w:tcBorders>
          </w:tcPr>
          <w:p w:rsidR="007018D7" w:rsidRDefault="007018D7">
            <w:pPr>
              <w:rPr>
                <w:rFonts w:ascii="Arial" w:hAnsi="Arial"/>
                <w:snapToGrid w:val="0"/>
                <w:color w:val="000000"/>
                <w:sz w:val="24"/>
                <w:lang w:eastAsia="en-US"/>
              </w:rPr>
            </w:pPr>
            <w:r>
              <w:rPr>
                <w:rFonts w:ascii="Arial" w:hAnsi="Arial"/>
                <w:snapToGrid w:val="0"/>
                <w:color w:val="000000"/>
                <w:sz w:val="24"/>
                <w:lang w:eastAsia="en-US"/>
              </w:rPr>
              <w:t>а) в том числе сырье и материалы;</w:t>
            </w:r>
          </w:p>
        </w:tc>
        <w:tc>
          <w:tcPr>
            <w:tcW w:w="1262"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10199,5</w:t>
            </w:r>
          </w:p>
        </w:tc>
        <w:tc>
          <w:tcPr>
            <w:tcW w:w="1201" w:type="dxa"/>
            <w:tcBorders>
              <w:bottom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10807</w:t>
            </w:r>
          </w:p>
        </w:tc>
        <w:tc>
          <w:tcPr>
            <w:tcW w:w="1639"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607,5</w:t>
            </w:r>
          </w:p>
        </w:tc>
      </w:tr>
      <w:tr w:rsidR="007018D7">
        <w:trPr>
          <w:trHeight w:val="293"/>
        </w:trPr>
        <w:tc>
          <w:tcPr>
            <w:tcW w:w="6072" w:type="dxa"/>
            <w:tcBorders>
              <w:top w:val="single" w:sz="6" w:space="0" w:color="auto"/>
              <w:left w:val="single" w:sz="6" w:space="0" w:color="auto"/>
              <w:bottom w:val="single" w:sz="6" w:space="0" w:color="auto"/>
            </w:tcBorders>
          </w:tcPr>
          <w:p w:rsidR="007018D7" w:rsidRDefault="007018D7">
            <w:pPr>
              <w:rPr>
                <w:rFonts w:ascii="Arial" w:hAnsi="Arial"/>
                <w:snapToGrid w:val="0"/>
                <w:color w:val="000000"/>
                <w:sz w:val="24"/>
                <w:lang w:eastAsia="en-US"/>
              </w:rPr>
            </w:pPr>
            <w:r>
              <w:rPr>
                <w:rFonts w:ascii="Arial" w:hAnsi="Arial"/>
                <w:snapToGrid w:val="0"/>
                <w:color w:val="000000"/>
                <w:sz w:val="24"/>
                <w:lang w:eastAsia="en-US"/>
              </w:rPr>
              <w:t>2. Выпуск продукции, тыс.руб.</w:t>
            </w:r>
          </w:p>
        </w:tc>
        <w:tc>
          <w:tcPr>
            <w:tcW w:w="1262"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28764,6</w:t>
            </w:r>
          </w:p>
        </w:tc>
        <w:tc>
          <w:tcPr>
            <w:tcW w:w="1201" w:type="dxa"/>
            <w:tcBorders>
              <w:top w:val="single" w:sz="6" w:space="0" w:color="auto"/>
              <w:bottom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27269,9</w:t>
            </w:r>
          </w:p>
        </w:tc>
        <w:tc>
          <w:tcPr>
            <w:tcW w:w="163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-6336,1</w:t>
            </w:r>
          </w:p>
        </w:tc>
      </w:tr>
      <w:tr w:rsidR="007018D7">
        <w:trPr>
          <w:trHeight w:val="293"/>
        </w:trPr>
        <w:tc>
          <w:tcPr>
            <w:tcW w:w="6072" w:type="dxa"/>
            <w:tcBorders>
              <w:top w:val="single" w:sz="6" w:space="0" w:color="auto"/>
              <w:left w:val="single" w:sz="6" w:space="0" w:color="auto"/>
              <w:bottom w:val="single" w:sz="6" w:space="0" w:color="auto"/>
            </w:tcBorders>
          </w:tcPr>
          <w:p w:rsidR="007018D7" w:rsidRDefault="007018D7">
            <w:pPr>
              <w:rPr>
                <w:rFonts w:ascii="Arial" w:hAnsi="Arial"/>
                <w:snapToGrid w:val="0"/>
                <w:color w:val="000000"/>
                <w:sz w:val="24"/>
                <w:lang w:eastAsia="en-US"/>
              </w:rPr>
            </w:pPr>
            <w:r>
              <w:rPr>
                <w:rFonts w:ascii="Arial" w:hAnsi="Arial"/>
                <w:snapToGrid w:val="0"/>
                <w:color w:val="000000"/>
                <w:sz w:val="24"/>
                <w:lang w:eastAsia="en-US"/>
              </w:rPr>
              <w:t>3. Материалоемкость продукции, руб. (ст.1:ст.2)</w:t>
            </w:r>
          </w:p>
        </w:tc>
        <w:tc>
          <w:tcPr>
            <w:tcW w:w="1262"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0,5334</w:t>
            </w:r>
          </w:p>
        </w:tc>
        <w:tc>
          <w:tcPr>
            <w:tcW w:w="1201" w:type="dxa"/>
            <w:tcBorders>
              <w:top w:val="single" w:sz="6" w:space="0" w:color="auto"/>
              <w:bottom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0,8363</w:t>
            </w:r>
          </w:p>
        </w:tc>
        <w:tc>
          <w:tcPr>
            <w:tcW w:w="163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0,3029</w:t>
            </w:r>
          </w:p>
        </w:tc>
      </w:tr>
      <w:tr w:rsidR="007018D7">
        <w:trPr>
          <w:trHeight w:val="293"/>
        </w:trPr>
        <w:tc>
          <w:tcPr>
            <w:tcW w:w="6072" w:type="dxa"/>
            <w:tcBorders>
              <w:top w:val="single" w:sz="6" w:space="0" w:color="auto"/>
              <w:left w:val="single" w:sz="6" w:space="0" w:color="auto"/>
              <w:bottom w:val="single" w:sz="6" w:space="0" w:color="auto"/>
            </w:tcBorders>
          </w:tcPr>
          <w:p w:rsidR="007018D7" w:rsidRDefault="007018D7">
            <w:pPr>
              <w:rPr>
                <w:rFonts w:ascii="Arial" w:hAnsi="Arial"/>
                <w:snapToGrid w:val="0"/>
                <w:color w:val="000000"/>
                <w:sz w:val="24"/>
                <w:lang w:eastAsia="en-US"/>
              </w:rPr>
            </w:pPr>
            <w:r>
              <w:rPr>
                <w:rFonts w:ascii="Arial" w:hAnsi="Arial"/>
                <w:snapToGrid w:val="0"/>
                <w:color w:val="000000"/>
                <w:sz w:val="24"/>
                <w:lang w:eastAsia="en-US"/>
              </w:rPr>
              <w:t>а) в том числе сырье и материалы,руб(ст.1а:ст.2);</w:t>
            </w:r>
          </w:p>
        </w:tc>
        <w:tc>
          <w:tcPr>
            <w:tcW w:w="1262"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0,3546</w:t>
            </w:r>
          </w:p>
        </w:tc>
        <w:tc>
          <w:tcPr>
            <w:tcW w:w="1201" w:type="dxa"/>
            <w:tcBorders>
              <w:top w:val="single" w:sz="6" w:space="0" w:color="auto"/>
              <w:bottom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0,4818</w:t>
            </w:r>
          </w:p>
        </w:tc>
        <w:tc>
          <w:tcPr>
            <w:tcW w:w="1639"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0,1272</w:t>
            </w:r>
          </w:p>
        </w:tc>
      </w:tr>
    </w:tbl>
    <w:p w:rsidR="007018D7" w:rsidRDefault="007018D7">
      <w:pPr>
        <w:pStyle w:val="a4"/>
        <w:ind w:left="0"/>
      </w:pPr>
    </w:p>
    <w:p w:rsidR="007018D7" w:rsidRDefault="007018D7">
      <w:pPr>
        <w:pStyle w:val="a4"/>
        <w:ind w:left="0"/>
      </w:pPr>
      <w:r>
        <w:tab/>
        <w:t>Повышение материалоемкости на 0,1272 руб. вызвало дополнительный расход материалов на 2853 тыс.руб. = (0,1272 * 22428,5). Тем самым при сохранении прежнего уровня материалоемкости себестоимость продукции была бы ниже на эту величину.</w:t>
      </w:r>
    </w:p>
    <w:p w:rsidR="007018D7" w:rsidRDefault="007018D7">
      <w:pPr>
        <w:pStyle w:val="a4"/>
        <w:ind w:left="0"/>
      </w:pPr>
      <w:r>
        <w:tab/>
        <w:t>На изменение себестоимости оказывают влияние объем производства и уровень затрат определенного вида.</w:t>
      </w:r>
    </w:p>
    <w:p w:rsidR="007018D7" w:rsidRDefault="0041147C">
      <w:pPr>
        <w:pStyle w:val="a4"/>
        <w:ind w:left="0"/>
        <w:rPr>
          <w:b/>
        </w:rPr>
      </w:pPr>
      <w:r>
        <w:rPr>
          <w:noProof/>
        </w:rPr>
        <w:pict>
          <v:shape id="_x0000_s1164" type="#_x0000_t5" style="position:absolute;left:0;text-align:left;margin-left:27.05pt;margin-top:5.85pt;width:7.1pt;height:7.1pt;z-index:251700224" o:allowincell="f"/>
        </w:pict>
      </w:r>
      <w:r w:rsidR="007018D7">
        <w:tab/>
      </w:r>
      <w:r w:rsidR="007018D7">
        <w:rPr>
          <w:b/>
          <w:lang w:val="en-US"/>
        </w:rPr>
        <w:t>S</w:t>
      </w:r>
      <w:r w:rsidR="007018D7">
        <w:rPr>
          <w:b/>
          <w:sz w:val="20"/>
        </w:rPr>
        <w:t>зм</w:t>
      </w:r>
      <w:r w:rsidR="007018D7">
        <w:rPr>
          <w:b/>
          <w:lang w:val="en-US"/>
        </w:rPr>
        <w:t xml:space="preserve"> = ЗМ</w:t>
      </w:r>
      <w:r w:rsidR="007018D7">
        <w:rPr>
          <w:b/>
          <w:sz w:val="20"/>
          <w:lang w:val="en-US"/>
        </w:rPr>
        <w:t>1</w:t>
      </w:r>
      <w:r w:rsidR="007018D7">
        <w:rPr>
          <w:b/>
          <w:lang w:val="en-US"/>
        </w:rPr>
        <w:t xml:space="preserve"> – ЗМ</w:t>
      </w:r>
      <w:r w:rsidR="007018D7">
        <w:rPr>
          <w:b/>
          <w:sz w:val="20"/>
          <w:lang w:val="en-US"/>
        </w:rPr>
        <w:t>0</w:t>
      </w:r>
      <w:r w:rsidR="007018D7">
        <w:rPr>
          <w:b/>
          <w:lang w:val="en-US"/>
        </w:rPr>
        <w:t xml:space="preserve"> – I</w:t>
      </w:r>
      <w:r w:rsidR="007018D7">
        <w:rPr>
          <w:b/>
          <w:sz w:val="20"/>
          <w:lang w:val="en-US"/>
        </w:rPr>
        <w:t>n</w:t>
      </w:r>
      <w:r w:rsidR="007018D7">
        <w:rPr>
          <w:b/>
        </w:rPr>
        <w:t xml:space="preserve"> ,</w:t>
      </w:r>
    </w:p>
    <w:p w:rsidR="007018D7" w:rsidRDefault="007018D7">
      <w:pPr>
        <w:pStyle w:val="a4"/>
        <w:ind w:left="0"/>
      </w:pPr>
      <w:r>
        <w:t xml:space="preserve">где </w:t>
      </w:r>
      <w:r>
        <w:rPr>
          <w:b/>
          <w:lang w:val="en-US"/>
        </w:rPr>
        <w:t>S</w:t>
      </w:r>
      <w:r>
        <w:t xml:space="preserve"> – себестоимость продукции</w:t>
      </w:r>
      <w:r>
        <w:rPr>
          <w:lang w:val="en-US"/>
        </w:rPr>
        <w:t>;</w:t>
      </w:r>
    </w:p>
    <w:p w:rsidR="007018D7" w:rsidRDefault="007018D7">
      <w:pPr>
        <w:pStyle w:val="a4"/>
        <w:ind w:left="0"/>
      </w:pPr>
      <w:r>
        <w:rPr>
          <w:b/>
          <w:lang w:val="en-US"/>
        </w:rPr>
        <w:t xml:space="preserve">       I</w:t>
      </w:r>
      <w:r>
        <w:rPr>
          <w:b/>
          <w:sz w:val="20"/>
          <w:lang w:val="en-US"/>
        </w:rPr>
        <w:t>n</w:t>
      </w:r>
      <w:r>
        <w:rPr>
          <w:b/>
          <w:lang w:val="en-US"/>
        </w:rPr>
        <w:t xml:space="preserve"> </w:t>
      </w:r>
      <w:r>
        <w:rPr>
          <w:lang w:val="en-US"/>
        </w:rPr>
        <w:t xml:space="preserve">– </w:t>
      </w:r>
      <w:r>
        <w:t>индекс изменения объема производства.</w:t>
      </w:r>
    </w:p>
    <w:p w:rsidR="007018D7" w:rsidRDefault="007018D7">
      <w:pPr>
        <w:pStyle w:val="a4"/>
        <w:ind w:left="0"/>
        <w:rPr>
          <w:b/>
          <w:lang w:val="en-US"/>
        </w:rPr>
      </w:pPr>
    </w:p>
    <w:p w:rsidR="007018D7" w:rsidRDefault="0041147C">
      <w:pPr>
        <w:pStyle w:val="a4"/>
        <w:ind w:left="0"/>
        <w:rPr>
          <w:b/>
          <w:lang w:val="en-US"/>
        </w:rPr>
      </w:pPr>
      <w:r>
        <w:rPr>
          <w:noProof/>
        </w:rPr>
        <w:pict>
          <v:shape id="_x0000_s1165" type="#_x0000_t5" style="position:absolute;left:0;text-align:left;margin-left:-1.35pt;margin-top:3.25pt;width:7.1pt;height:7.1pt;z-index:251701248" o:allowincell="f"/>
        </w:pict>
      </w:r>
      <w:r w:rsidR="007018D7">
        <w:rPr>
          <w:b/>
          <w:lang w:val="en-US"/>
        </w:rPr>
        <w:t xml:space="preserve">   S</w:t>
      </w:r>
      <w:r w:rsidR="007018D7">
        <w:rPr>
          <w:b/>
          <w:sz w:val="20"/>
        </w:rPr>
        <w:t>зм</w:t>
      </w:r>
      <w:r w:rsidR="007018D7">
        <w:rPr>
          <w:b/>
          <w:lang w:val="en-US"/>
        </w:rPr>
        <w:t xml:space="preserve"> = 18758 – 15344 * 0,78 = 6789,3 ;</w:t>
      </w:r>
    </w:p>
    <w:p w:rsidR="007018D7" w:rsidRDefault="0041147C">
      <w:pPr>
        <w:pStyle w:val="a4"/>
        <w:ind w:left="0"/>
        <w:rPr>
          <w:b/>
          <w:lang w:val="en-US"/>
        </w:rPr>
      </w:pPr>
      <w:r>
        <w:rPr>
          <w:noProof/>
        </w:rPr>
        <w:pict>
          <v:shape id="_x0000_s1166" type="#_x0000_t5" style="position:absolute;left:0;text-align:left;margin-left:-1.35pt;margin-top:6.15pt;width:7.1pt;height:7.1pt;z-index:251702272" o:allowincell="f"/>
        </w:pict>
      </w:r>
      <w:r w:rsidR="007018D7">
        <w:rPr>
          <w:b/>
          <w:lang w:val="en-US"/>
        </w:rPr>
        <w:t xml:space="preserve">   S</w:t>
      </w:r>
      <w:r w:rsidR="007018D7">
        <w:rPr>
          <w:b/>
          <w:sz w:val="22"/>
          <w:lang w:val="en-US"/>
        </w:rPr>
        <w:t>n</w:t>
      </w:r>
      <w:r w:rsidR="007018D7">
        <w:rPr>
          <w:b/>
          <w:lang w:val="en-US"/>
        </w:rPr>
        <w:t xml:space="preserve"> = </w:t>
      </w:r>
      <w:r w:rsidR="007018D7">
        <w:rPr>
          <w:b/>
        </w:rPr>
        <w:t>ЗМ</w:t>
      </w:r>
      <w:r w:rsidR="007018D7">
        <w:rPr>
          <w:b/>
          <w:sz w:val="20"/>
        </w:rPr>
        <w:t>0</w:t>
      </w:r>
      <w:r w:rsidR="007018D7">
        <w:rPr>
          <w:b/>
        </w:rPr>
        <w:t xml:space="preserve"> * </w:t>
      </w:r>
      <w:r w:rsidR="007018D7">
        <w:rPr>
          <w:b/>
          <w:lang w:val="en-US"/>
        </w:rPr>
        <w:t>I</w:t>
      </w:r>
      <w:r w:rsidR="007018D7">
        <w:rPr>
          <w:b/>
          <w:sz w:val="20"/>
          <w:lang w:val="en-US"/>
        </w:rPr>
        <w:t>n</w:t>
      </w:r>
      <w:r w:rsidR="007018D7">
        <w:rPr>
          <w:b/>
          <w:lang w:val="en-US"/>
        </w:rPr>
        <w:t xml:space="preserve"> – </w:t>
      </w:r>
      <w:r w:rsidR="007018D7">
        <w:rPr>
          <w:b/>
        </w:rPr>
        <w:t>ЗМ</w:t>
      </w:r>
      <w:r w:rsidR="007018D7">
        <w:rPr>
          <w:b/>
          <w:sz w:val="20"/>
        </w:rPr>
        <w:t xml:space="preserve">0 </w:t>
      </w:r>
      <w:r w:rsidR="007018D7">
        <w:rPr>
          <w:b/>
          <w:lang w:val="en-US"/>
        </w:rPr>
        <w:t>;</w:t>
      </w:r>
      <w:r w:rsidR="007018D7">
        <w:rPr>
          <w:b/>
        </w:rPr>
        <w:t xml:space="preserve"> </w:t>
      </w:r>
      <w:r w:rsidR="007018D7">
        <w:rPr>
          <w:b/>
          <w:lang w:val="en-US"/>
        </w:rPr>
        <w:tab/>
      </w:r>
    </w:p>
    <w:p w:rsidR="007018D7" w:rsidRDefault="0041147C">
      <w:pPr>
        <w:pStyle w:val="a4"/>
        <w:ind w:left="0"/>
        <w:rPr>
          <w:b/>
        </w:rPr>
      </w:pPr>
      <w:r>
        <w:rPr>
          <w:noProof/>
        </w:rPr>
        <w:pict>
          <v:shape id="_x0000_s1167" type="#_x0000_t5" style="position:absolute;left:0;text-align:left;margin-left:-1.35pt;margin-top:9.05pt;width:7.1pt;height:7.1pt;z-index:251703296" o:allowincell="f"/>
        </w:pict>
      </w:r>
      <w:r w:rsidR="007018D7">
        <w:rPr>
          <w:b/>
          <w:lang w:val="en-US"/>
        </w:rPr>
        <w:t xml:space="preserve">   S</w:t>
      </w:r>
      <w:r w:rsidR="007018D7">
        <w:rPr>
          <w:b/>
          <w:sz w:val="22"/>
          <w:lang w:val="en-US"/>
        </w:rPr>
        <w:t>n</w:t>
      </w:r>
      <w:r w:rsidR="007018D7">
        <w:rPr>
          <w:b/>
          <w:lang w:val="en-US"/>
        </w:rPr>
        <w:t xml:space="preserve"> = 15344,5 * 0,78 – 15344 = -3375,8 ;</w:t>
      </w:r>
    </w:p>
    <w:p w:rsidR="007018D7" w:rsidRDefault="007018D7">
      <w:pPr>
        <w:pStyle w:val="a4"/>
        <w:ind w:left="0"/>
      </w:pPr>
    </w:p>
    <w:p w:rsidR="007018D7" w:rsidRDefault="007018D7">
      <w:pPr>
        <w:pStyle w:val="a4"/>
        <w:ind w:left="0"/>
      </w:pPr>
      <w:r>
        <w:tab/>
        <w:t>В связи со снижением объема производства себестоимость продукции снизилась бы, если бы ее рост не вызвало увеличение материальных затрат.</w:t>
      </w:r>
    </w:p>
    <w:p w:rsidR="007018D7" w:rsidRDefault="007018D7">
      <w:pPr>
        <w:pStyle w:val="a4"/>
        <w:ind w:left="0"/>
      </w:pPr>
    </w:p>
    <w:p w:rsidR="007018D7" w:rsidRDefault="007018D7">
      <w:pPr>
        <w:pStyle w:val="a4"/>
        <w:numPr>
          <w:ilvl w:val="0"/>
          <w:numId w:val="25"/>
        </w:numPr>
        <w:rPr>
          <w:b/>
          <w:sz w:val="36"/>
        </w:rPr>
      </w:pPr>
      <w:r>
        <w:rPr>
          <w:b/>
          <w:sz w:val="36"/>
        </w:rPr>
        <w:t>Анализ эффективности использования основных</w:t>
      </w:r>
    </w:p>
    <w:p w:rsidR="007018D7" w:rsidRDefault="007018D7">
      <w:pPr>
        <w:pStyle w:val="a4"/>
        <w:ind w:left="0"/>
        <w:rPr>
          <w:b/>
          <w:sz w:val="36"/>
        </w:rPr>
      </w:pPr>
      <w:r>
        <w:rPr>
          <w:b/>
          <w:sz w:val="36"/>
        </w:rPr>
        <w:t xml:space="preserve">    производственных фондов.</w:t>
      </w:r>
    </w:p>
    <w:p w:rsidR="007018D7" w:rsidRDefault="007018D7">
      <w:pPr>
        <w:pStyle w:val="a4"/>
        <w:ind w:left="0"/>
      </w:pPr>
    </w:p>
    <w:p w:rsidR="007018D7" w:rsidRDefault="007018D7">
      <w:pPr>
        <w:pStyle w:val="a4"/>
        <w:ind w:left="0"/>
      </w:pPr>
      <w:r>
        <w:tab/>
        <w:t>В себестоимости находит выражение состояния основных фондов через показатель амортизации.</w:t>
      </w:r>
    </w:p>
    <w:p w:rsidR="007018D7" w:rsidRDefault="007018D7">
      <w:pPr>
        <w:pStyle w:val="a4"/>
        <w:ind w:left="0"/>
      </w:pPr>
      <w:r>
        <w:tab/>
        <w:t>Как было сказано выше на увеличение затрат повлияло увеличение амортизациоемкости, при этом эффективность использования основных фондов снизилось.</w:t>
      </w:r>
    </w:p>
    <w:p w:rsidR="007018D7" w:rsidRDefault="007018D7">
      <w:pPr>
        <w:pStyle w:val="a4"/>
        <w:ind w:left="0"/>
        <w:jc w:val="right"/>
        <w:rPr>
          <w:b/>
        </w:rPr>
      </w:pPr>
      <w:r>
        <w:tab/>
      </w:r>
      <w:r>
        <w:rPr>
          <w:b/>
        </w:rPr>
        <w:t>Таблица 2.22.</w:t>
      </w:r>
    </w:p>
    <w:p w:rsidR="007018D7" w:rsidRDefault="007018D7">
      <w:pPr>
        <w:pStyle w:val="a4"/>
        <w:ind w:left="0"/>
        <w:jc w:val="center"/>
        <w:rPr>
          <w:b/>
        </w:rPr>
      </w:pPr>
      <w:r>
        <w:rPr>
          <w:b/>
        </w:rPr>
        <w:t>Анализ эффективности использования основных</w:t>
      </w:r>
    </w:p>
    <w:p w:rsidR="007018D7" w:rsidRDefault="007018D7">
      <w:pPr>
        <w:pStyle w:val="a4"/>
        <w:ind w:left="0"/>
        <w:jc w:val="center"/>
        <w:rPr>
          <w:b/>
        </w:rPr>
      </w:pPr>
      <w:r>
        <w:rPr>
          <w:b/>
        </w:rPr>
        <w:t>производственных фондов.</w:t>
      </w:r>
    </w:p>
    <w:tbl>
      <w:tblPr>
        <w:tblW w:w="0" w:type="auto"/>
        <w:tblInd w:w="-38" w:type="dxa"/>
        <w:tblLayout w:type="fixed"/>
        <w:tblCellMar>
          <w:left w:w="30" w:type="dxa"/>
          <w:right w:w="30" w:type="dxa"/>
        </w:tblCellMar>
        <w:tblLook w:val="0000" w:firstRow="0" w:lastRow="0" w:firstColumn="0" w:lastColumn="0" w:noHBand="0" w:noVBand="0"/>
      </w:tblPr>
      <w:tblGrid>
        <w:gridCol w:w="4858"/>
        <w:gridCol w:w="1358"/>
        <w:gridCol w:w="1008"/>
        <w:gridCol w:w="1891"/>
      </w:tblGrid>
      <w:tr w:rsidR="007018D7">
        <w:trPr>
          <w:trHeight w:val="350"/>
        </w:trPr>
        <w:tc>
          <w:tcPr>
            <w:tcW w:w="4858"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b/>
                <w:snapToGrid w:val="0"/>
                <w:color w:val="000000"/>
                <w:sz w:val="28"/>
                <w:lang w:eastAsia="en-US"/>
              </w:rPr>
            </w:pPr>
            <w:r>
              <w:rPr>
                <w:rFonts w:ascii="Arial" w:hAnsi="Arial"/>
                <w:b/>
                <w:snapToGrid w:val="0"/>
                <w:color w:val="000000"/>
                <w:sz w:val="28"/>
                <w:lang w:eastAsia="en-US"/>
              </w:rPr>
              <w:t>Показатели</w:t>
            </w:r>
          </w:p>
        </w:tc>
        <w:tc>
          <w:tcPr>
            <w:tcW w:w="1358"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b/>
                <w:snapToGrid w:val="0"/>
                <w:color w:val="000000"/>
                <w:sz w:val="28"/>
                <w:lang w:eastAsia="en-US"/>
              </w:rPr>
            </w:pPr>
            <w:r>
              <w:rPr>
                <w:rFonts w:ascii="Arial" w:hAnsi="Arial"/>
                <w:b/>
                <w:snapToGrid w:val="0"/>
                <w:color w:val="000000"/>
                <w:sz w:val="28"/>
                <w:lang w:eastAsia="en-US"/>
              </w:rPr>
              <w:t>1998г.</w:t>
            </w: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b/>
                <w:snapToGrid w:val="0"/>
                <w:color w:val="000000"/>
                <w:sz w:val="28"/>
                <w:lang w:eastAsia="en-US"/>
              </w:rPr>
            </w:pPr>
            <w:r>
              <w:rPr>
                <w:rFonts w:ascii="Arial" w:hAnsi="Arial"/>
                <w:b/>
                <w:snapToGrid w:val="0"/>
                <w:color w:val="000000"/>
                <w:sz w:val="28"/>
                <w:lang w:eastAsia="en-US"/>
              </w:rPr>
              <w:t>1999г.</w:t>
            </w:r>
          </w:p>
        </w:tc>
        <w:tc>
          <w:tcPr>
            <w:tcW w:w="1891"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b/>
                <w:snapToGrid w:val="0"/>
                <w:color w:val="000000"/>
                <w:sz w:val="28"/>
                <w:lang w:eastAsia="en-US"/>
              </w:rPr>
            </w:pPr>
            <w:r>
              <w:rPr>
                <w:rFonts w:ascii="Arial" w:hAnsi="Arial"/>
                <w:b/>
                <w:snapToGrid w:val="0"/>
                <w:color w:val="000000"/>
                <w:sz w:val="28"/>
                <w:lang w:eastAsia="en-US"/>
              </w:rPr>
              <w:t>Изменение</w:t>
            </w:r>
          </w:p>
        </w:tc>
      </w:tr>
      <w:tr w:rsidR="007018D7">
        <w:trPr>
          <w:trHeight w:val="293"/>
        </w:trPr>
        <w:tc>
          <w:tcPr>
            <w:tcW w:w="4858"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24"/>
                <w:lang w:eastAsia="en-US"/>
              </w:rPr>
            </w:pPr>
            <w:r>
              <w:rPr>
                <w:rFonts w:ascii="Arial" w:hAnsi="Arial"/>
                <w:snapToGrid w:val="0"/>
                <w:color w:val="000000"/>
                <w:sz w:val="24"/>
                <w:lang w:eastAsia="en-US"/>
              </w:rPr>
              <w:t>1.Стоимость основных фондов, тыс.руб.</w:t>
            </w:r>
          </w:p>
        </w:tc>
        <w:tc>
          <w:tcPr>
            <w:tcW w:w="135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56178</w:t>
            </w: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96938</w:t>
            </w:r>
          </w:p>
        </w:tc>
        <w:tc>
          <w:tcPr>
            <w:tcW w:w="189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40760</w:t>
            </w:r>
          </w:p>
        </w:tc>
      </w:tr>
      <w:tr w:rsidR="007018D7">
        <w:trPr>
          <w:trHeight w:val="293"/>
        </w:trPr>
        <w:tc>
          <w:tcPr>
            <w:tcW w:w="4858"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24"/>
                <w:lang w:eastAsia="en-US"/>
              </w:rPr>
            </w:pPr>
            <w:r>
              <w:rPr>
                <w:rFonts w:ascii="Arial" w:hAnsi="Arial"/>
                <w:snapToGrid w:val="0"/>
                <w:color w:val="000000"/>
                <w:sz w:val="24"/>
                <w:lang w:eastAsia="en-US"/>
              </w:rPr>
              <w:t>2.                          активной части, тыс.руб.</w:t>
            </w:r>
          </w:p>
        </w:tc>
        <w:tc>
          <w:tcPr>
            <w:tcW w:w="135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28651</w:t>
            </w: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49438</w:t>
            </w:r>
          </w:p>
        </w:tc>
        <w:tc>
          <w:tcPr>
            <w:tcW w:w="189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20787</w:t>
            </w:r>
          </w:p>
        </w:tc>
      </w:tr>
      <w:tr w:rsidR="007018D7">
        <w:trPr>
          <w:trHeight w:val="293"/>
        </w:trPr>
        <w:tc>
          <w:tcPr>
            <w:tcW w:w="4858"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24"/>
                <w:lang w:eastAsia="en-US"/>
              </w:rPr>
            </w:pPr>
            <w:r>
              <w:rPr>
                <w:rFonts w:ascii="Arial" w:hAnsi="Arial"/>
                <w:snapToGrid w:val="0"/>
                <w:color w:val="000000"/>
                <w:sz w:val="24"/>
                <w:lang w:eastAsia="en-US"/>
              </w:rPr>
              <w:t>3.Выпуск продукции, тыс.руб.</w:t>
            </w:r>
          </w:p>
        </w:tc>
        <w:tc>
          <w:tcPr>
            <w:tcW w:w="135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28764,6</w:t>
            </w: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22429</w:t>
            </w:r>
          </w:p>
        </w:tc>
        <w:tc>
          <w:tcPr>
            <w:tcW w:w="189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-6336,1</w:t>
            </w:r>
          </w:p>
        </w:tc>
      </w:tr>
      <w:tr w:rsidR="007018D7">
        <w:trPr>
          <w:trHeight w:val="293"/>
        </w:trPr>
        <w:tc>
          <w:tcPr>
            <w:tcW w:w="4858"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24"/>
                <w:lang w:eastAsia="en-US"/>
              </w:rPr>
            </w:pPr>
            <w:r>
              <w:rPr>
                <w:rFonts w:ascii="Arial" w:hAnsi="Arial"/>
                <w:snapToGrid w:val="0"/>
                <w:color w:val="000000"/>
                <w:sz w:val="24"/>
                <w:lang w:eastAsia="en-US"/>
              </w:rPr>
              <w:t>4.Фондоотдача (ст.3:ст.1), руб.</w:t>
            </w:r>
          </w:p>
        </w:tc>
        <w:tc>
          <w:tcPr>
            <w:tcW w:w="135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0,512</w:t>
            </w: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0,2314</w:t>
            </w:r>
          </w:p>
        </w:tc>
        <w:tc>
          <w:tcPr>
            <w:tcW w:w="189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-0,2806</w:t>
            </w:r>
          </w:p>
        </w:tc>
      </w:tr>
      <w:tr w:rsidR="007018D7">
        <w:trPr>
          <w:trHeight w:val="293"/>
        </w:trPr>
        <w:tc>
          <w:tcPr>
            <w:tcW w:w="4858"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24"/>
                <w:lang w:eastAsia="en-US"/>
              </w:rPr>
            </w:pPr>
            <w:r>
              <w:rPr>
                <w:rFonts w:ascii="Arial" w:hAnsi="Arial"/>
                <w:snapToGrid w:val="0"/>
                <w:color w:val="000000"/>
                <w:sz w:val="24"/>
                <w:lang w:eastAsia="en-US"/>
              </w:rPr>
              <w:t>5.                активной части (ст.3:ст.2), руб.</w:t>
            </w:r>
          </w:p>
        </w:tc>
        <w:tc>
          <w:tcPr>
            <w:tcW w:w="135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1,004</w:t>
            </w: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0,4537</w:t>
            </w:r>
          </w:p>
        </w:tc>
        <w:tc>
          <w:tcPr>
            <w:tcW w:w="189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-0,5503</w:t>
            </w:r>
          </w:p>
        </w:tc>
      </w:tr>
      <w:tr w:rsidR="007018D7">
        <w:trPr>
          <w:trHeight w:val="293"/>
        </w:trPr>
        <w:tc>
          <w:tcPr>
            <w:tcW w:w="4858"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24"/>
                <w:lang w:eastAsia="en-US"/>
              </w:rPr>
            </w:pPr>
            <w:r>
              <w:rPr>
                <w:rFonts w:ascii="Arial" w:hAnsi="Arial"/>
                <w:snapToGrid w:val="0"/>
                <w:color w:val="000000"/>
                <w:sz w:val="24"/>
                <w:lang w:eastAsia="en-US"/>
              </w:rPr>
              <w:t>6.Амортизационные отчисления, тыс.руб.</w:t>
            </w:r>
          </w:p>
        </w:tc>
        <w:tc>
          <w:tcPr>
            <w:tcW w:w="135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1464,9</w:t>
            </w:r>
          </w:p>
        </w:tc>
        <w:tc>
          <w:tcPr>
            <w:tcW w:w="1008"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2912</w:t>
            </w:r>
          </w:p>
        </w:tc>
        <w:tc>
          <w:tcPr>
            <w:tcW w:w="189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1447,1</w:t>
            </w:r>
          </w:p>
        </w:tc>
      </w:tr>
    </w:tbl>
    <w:p w:rsidR="007018D7" w:rsidRDefault="007018D7">
      <w:pPr>
        <w:pStyle w:val="a4"/>
        <w:ind w:left="0"/>
      </w:pPr>
    </w:p>
    <w:p w:rsidR="007018D7" w:rsidRDefault="0041147C">
      <w:pPr>
        <w:pStyle w:val="a4"/>
        <w:ind w:left="0"/>
        <w:rPr>
          <w:b/>
          <w:lang w:val="en-US"/>
        </w:rPr>
      </w:pPr>
      <w:r>
        <w:rPr>
          <w:noProof/>
        </w:rPr>
        <w:pict>
          <v:shape id="_x0000_s1168" type="#_x0000_t5" style="position:absolute;left:0;text-align:left;margin-left:-8.45pt;margin-top:5pt;width:7.1pt;height:7.1pt;z-index:251704320" o:allowincell="f"/>
        </w:pict>
      </w:r>
      <w:r w:rsidR="007018D7">
        <w:t xml:space="preserve"> </w:t>
      </w:r>
      <w:r w:rsidR="007018D7">
        <w:rPr>
          <w:b/>
          <w:lang w:val="en-US"/>
        </w:rPr>
        <w:t>S</w:t>
      </w:r>
      <w:r w:rsidR="007018D7">
        <w:rPr>
          <w:b/>
          <w:sz w:val="20"/>
          <w:lang w:val="en-US"/>
        </w:rPr>
        <w:t>A</w:t>
      </w:r>
      <w:r w:rsidR="007018D7">
        <w:rPr>
          <w:b/>
          <w:lang w:val="en-US"/>
        </w:rPr>
        <w:t xml:space="preserve"> = A</w:t>
      </w:r>
      <w:r w:rsidR="007018D7">
        <w:rPr>
          <w:b/>
          <w:sz w:val="20"/>
          <w:lang w:val="en-US"/>
        </w:rPr>
        <w:t>1</w:t>
      </w:r>
      <w:r w:rsidR="007018D7">
        <w:rPr>
          <w:b/>
          <w:lang w:val="en-US"/>
        </w:rPr>
        <w:t xml:space="preserve"> – A</w:t>
      </w:r>
      <w:r w:rsidR="007018D7">
        <w:rPr>
          <w:b/>
          <w:sz w:val="20"/>
          <w:lang w:val="en-US"/>
        </w:rPr>
        <w:t>0</w:t>
      </w:r>
      <w:r w:rsidR="007018D7">
        <w:rPr>
          <w:b/>
          <w:lang w:val="en-US"/>
        </w:rPr>
        <w:t xml:space="preserve"> * I</w:t>
      </w:r>
      <w:r w:rsidR="007018D7">
        <w:rPr>
          <w:b/>
          <w:sz w:val="20"/>
          <w:lang w:val="en-US"/>
        </w:rPr>
        <w:t>n</w:t>
      </w:r>
      <w:r w:rsidR="007018D7">
        <w:rPr>
          <w:b/>
          <w:lang w:val="en-US"/>
        </w:rPr>
        <w:t xml:space="preserve"> ;</w:t>
      </w:r>
    </w:p>
    <w:p w:rsidR="007018D7" w:rsidRDefault="007018D7">
      <w:pPr>
        <w:pStyle w:val="a4"/>
        <w:ind w:left="0"/>
      </w:pPr>
      <w:r>
        <w:t xml:space="preserve">где </w:t>
      </w:r>
      <w:r>
        <w:rPr>
          <w:b/>
        </w:rPr>
        <w:t>А</w:t>
      </w:r>
      <w:r>
        <w:t xml:space="preserve"> – амортизационные отчисления</w:t>
      </w:r>
      <w:r>
        <w:rPr>
          <w:lang w:val="en-US"/>
        </w:rPr>
        <w:t>;</w:t>
      </w:r>
    </w:p>
    <w:p w:rsidR="007018D7" w:rsidRDefault="007018D7">
      <w:pPr>
        <w:pStyle w:val="a4"/>
        <w:ind w:left="0"/>
      </w:pPr>
    </w:p>
    <w:p w:rsidR="007018D7" w:rsidRDefault="0041147C">
      <w:pPr>
        <w:pStyle w:val="a4"/>
        <w:ind w:left="0"/>
        <w:rPr>
          <w:b/>
          <w:lang w:val="en-US"/>
        </w:rPr>
      </w:pPr>
      <w:r>
        <w:rPr>
          <w:noProof/>
        </w:rPr>
        <w:pict>
          <v:shape id="_x0000_s1169" type="#_x0000_t5" style="position:absolute;left:0;text-align:left;margin-left:-8.45pt;margin-top:6.6pt;width:7.1pt;height:7.1pt;z-index:251705344" o:allowincell="f"/>
        </w:pict>
      </w:r>
      <w:r w:rsidR="007018D7">
        <w:t xml:space="preserve"> </w:t>
      </w:r>
      <w:r w:rsidR="007018D7">
        <w:rPr>
          <w:b/>
          <w:lang w:val="en-US"/>
        </w:rPr>
        <w:t>S</w:t>
      </w:r>
      <w:r w:rsidR="007018D7">
        <w:rPr>
          <w:b/>
          <w:sz w:val="20"/>
          <w:lang w:val="en-US"/>
        </w:rPr>
        <w:t>A</w:t>
      </w:r>
      <w:r w:rsidR="007018D7">
        <w:rPr>
          <w:b/>
          <w:lang w:val="en-US"/>
        </w:rPr>
        <w:t xml:space="preserve"> = 2912 – 1464,9 * 0,78 = 1769,4 тыс.руб.</w:t>
      </w:r>
    </w:p>
    <w:p w:rsidR="007018D7" w:rsidRDefault="0041147C">
      <w:pPr>
        <w:pStyle w:val="a4"/>
        <w:ind w:left="0"/>
        <w:rPr>
          <w:b/>
        </w:rPr>
      </w:pPr>
      <w:r>
        <w:rPr>
          <w:noProof/>
        </w:rPr>
        <w:pict>
          <v:shape id="_x0000_s1170" type="#_x0000_t5" style="position:absolute;left:0;text-align:left;margin-left:-8.45pt;margin-top:9.5pt;width:7.1pt;height:7.1pt;z-index:251706368" o:allowincell="f"/>
        </w:pict>
      </w:r>
      <w:r w:rsidR="007018D7">
        <w:rPr>
          <w:b/>
        </w:rPr>
        <w:t xml:space="preserve"> </w:t>
      </w:r>
      <w:r w:rsidR="007018D7">
        <w:rPr>
          <w:b/>
          <w:lang w:val="en-US"/>
        </w:rPr>
        <w:t>S</w:t>
      </w:r>
      <w:r w:rsidR="007018D7">
        <w:rPr>
          <w:b/>
          <w:sz w:val="20"/>
          <w:lang w:val="en-US"/>
        </w:rPr>
        <w:t>n</w:t>
      </w:r>
      <w:r w:rsidR="007018D7">
        <w:rPr>
          <w:b/>
        </w:rPr>
        <w:t xml:space="preserve"> </w:t>
      </w:r>
      <w:r w:rsidR="007018D7">
        <w:rPr>
          <w:b/>
          <w:lang w:val="en-US"/>
        </w:rPr>
        <w:t>= 1464</w:t>
      </w:r>
      <w:r w:rsidR="007018D7">
        <w:rPr>
          <w:b/>
        </w:rPr>
        <w:t>,9 * 0,78 – 1464,9 = -322,3 тыс.руб.</w:t>
      </w:r>
    </w:p>
    <w:p w:rsidR="007018D7" w:rsidRDefault="007018D7">
      <w:pPr>
        <w:pStyle w:val="a4"/>
        <w:ind w:left="0"/>
        <w:rPr>
          <w:b/>
        </w:rPr>
      </w:pPr>
    </w:p>
    <w:p w:rsidR="007018D7" w:rsidRDefault="007018D7">
      <w:pPr>
        <w:pStyle w:val="a4"/>
        <w:ind w:left="0"/>
      </w:pPr>
      <w:r>
        <w:tab/>
        <w:t>Себестоимость увеличилась под влиянием увеличения затрат на амортизацию основных производственных фондов.</w:t>
      </w:r>
    </w:p>
    <w:p w:rsidR="007018D7" w:rsidRDefault="007018D7">
      <w:pPr>
        <w:pStyle w:val="a4"/>
        <w:ind w:left="0"/>
      </w:pPr>
    </w:p>
    <w:p w:rsidR="007018D7" w:rsidRDefault="007018D7">
      <w:pPr>
        <w:pStyle w:val="a4"/>
        <w:numPr>
          <w:ilvl w:val="0"/>
          <w:numId w:val="25"/>
        </w:numPr>
        <w:rPr>
          <w:b/>
          <w:sz w:val="36"/>
        </w:rPr>
      </w:pPr>
      <w:r>
        <w:rPr>
          <w:b/>
          <w:sz w:val="36"/>
        </w:rPr>
        <w:t>Анализ эффективности использования трудовых ресурсов.</w:t>
      </w:r>
    </w:p>
    <w:p w:rsidR="007018D7" w:rsidRDefault="007018D7">
      <w:pPr>
        <w:pStyle w:val="a4"/>
        <w:ind w:left="0" w:firstLine="720"/>
      </w:pPr>
      <w:r>
        <w:t>Повышение затрат на оплату труда нужно рассмотреть в сравнении с ростом производительности труда, так как опережение темпов роста производительности труда над темпами роста средней заработной платы является одним из факторов снижения себестоимости.</w:t>
      </w:r>
    </w:p>
    <w:p w:rsidR="007018D7" w:rsidRDefault="007018D7">
      <w:pPr>
        <w:pStyle w:val="a4"/>
        <w:ind w:left="0" w:firstLine="360"/>
      </w:pPr>
    </w:p>
    <w:p w:rsidR="007018D7" w:rsidRDefault="007018D7">
      <w:pPr>
        <w:pStyle w:val="a4"/>
        <w:ind w:left="0" w:firstLine="360"/>
        <w:jc w:val="right"/>
        <w:rPr>
          <w:b/>
        </w:rPr>
      </w:pPr>
      <w:r>
        <w:rPr>
          <w:b/>
        </w:rPr>
        <w:t>Таблица 2.23.</w:t>
      </w:r>
    </w:p>
    <w:p w:rsidR="007018D7" w:rsidRDefault="007018D7">
      <w:pPr>
        <w:pStyle w:val="a4"/>
        <w:ind w:left="0" w:firstLine="360"/>
        <w:jc w:val="center"/>
        <w:rPr>
          <w:b/>
        </w:rPr>
      </w:pPr>
      <w:r>
        <w:rPr>
          <w:b/>
        </w:rPr>
        <w:t>Соотношение производительности труда</w:t>
      </w:r>
    </w:p>
    <w:p w:rsidR="007018D7" w:rsidRDefault="007018D7">
      <w:pPr>
        <w:pStyle w:val="a4"/>
        <w:ind w:left="0" w:firstLine="360"/>
        <w:jc w:val="center"/>
        <w:rPr>
          <w:b/>
        </w:rPr>
      </w:pPr>
      <w:r>
        <w:rPr>
          <w:b/>
        </w:rPr>
        <w:t>и средней заработной платы.</w:t>
      </w:r>
    </w:p>
    <w:tbl>
      <w:tblPr>
        <w:tblW w:w="0" w:type="auto"/>
        <w:tblInd w:w="-38" w:type="dxa"/>
        <w:tblLayout w:type="fixed"/>
        <w:tblCellMar>
          <w:left w:w="30" w:type="dxa"/>
          <w:right w:w="30" w:type="dxa"/>
        </w:tblCellMar>
        <w:tblLook w:val="0000" w:firstRow="0" w:lastRow="0" w:firstColumn="0" w:lastColumn="0" w:noHBand="0" w:noVBand="0"/>
      </w:tblPr>
      <w:tblGrid>
        <w:gridCol w:w="5842"/>
        <w:gridCol w:w="1262"/>
        <w:gridCol w:w="1263"/>
        <w:gridCol w:w="1781"/>
      </w:tblGrid>
      <w:tr w:rsidR="007018D7">
        <w:trPr>
          <w:trHeight w:val="350"/>
        </w:trPr>
        <w:tc>
          <w:tcPr>
            <w:tcW w:w="5842"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b/>
                <w:snapToGrid w:val="0"/>
                <w:color w:val="000000"/>
                <w:sz w:val="28"/>
                <w:lang w:eastAsia="en-US"/>
              </w:rPr>
            </w:pPr>
            <w:r>
              <w:rPr>
                <w:rFonts w:ascii="Arial" w:hAnsi="Arial"/>
                <w:b/>
                <w:snapToGrid w:val="0"/>
                <w:color w:val="000000"/>
                <w:sz w:val="28"/>
                <w:lang w:eastAsia="en-US"/>
              </w:rPr>
              <w:t>Показатели</w:t>
            </w:r>
          </w:p>
        </w:tc>
        <w:tc>
          <w:tcPr>
            <w:tcW w:w="1262"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b/>
                <w:snapToGrid w:val="0"/>
                <w:color w:val="000000"/>
                <w:sz w:val="28"/>
                <w:lang w:eastAsia="en-US"/>
              </w:rPr>
            </w:pPr>
            <w:r>
              <w:rPr>
                <w:rFonts w:ascii="Arial" w:hAnsi="Arial"/>
                <w:b/>
                <w:snapToGrid w:val="0"/>
                <w:color w:val="000000"/>
                <w:sz w:val="28"/>
                <w:lang w:eastAsia="en-US"/>
              </w:rPr>
              <w:t>1998г.</w:t>
            </w:r>
          </w:p>
        </w:tc>
        <w:tc>
          <w:tcPr>
            <w:tcW w:w="1263"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b/>
                <w:snapToGrid w:val="0"/>
                <w:color w:val="000000"/>
                <w:sz w:val="28"/>
                <w:lang w:eastAsia="en-US"/>
              </w:rPr>
            </w:pPr>
            <w:r>
              <w:rPr>
                <w:rFonts w:ascii="Arial" w:hAnsi="Arial"/>
                <w:b/>
                <w:snapToGrid w:val="0"/>
                <w:color w:val="000000"/>
                <w:sz w:val="28"/>
                <w:lang w:eastAsia="en-US"/>
              </w:rPr>
              <w:t>1999г.</w:t>
            </w:r>
          </w:p>
        </w:tc>
        <w:tc>
          <w:tcPr>
            <w:tcW w:w="1781" w:type="dxa"/>
            <w:tcBorders>
              <w:top w:val="single" w:sz="6" w:space="0" w:color="auto"/>
              <w:left w:val="single" w:sz="6" w:space="0" w:color="auto"/>
              <w:bottom w:val="single" w:sz="6" w:space="0" w:color="auto"/>
              <w:right w:val="single" w:sz="6" w:space="0" w:color="auto"/>
            </w:tcBorders>
          </w:tcPr>
          <w:p w:rsidR="007018D7" w:rsidRDefault="007018D7">
            <w:pPr>
              <w:jc w:val="center"/>
              <w:rPr>
                <w:rFonts w:ascii="Arial" w:hAnsi="Arial"/>
                <w:b/>
                <w:snapToGrid w:val="0"/>
                <w:color w:val="000000"/>
                <w:sz w:val="28"/>
                <w:lang w:eastAsia="en-US"/>
              </w:rPr>
            </w:pPr>
            <w:r>
              <w:rPr>
                <w:rFonts w:ascii="Arial" w:hAnsi="Arial"/>
                <w:b/>
                <w:snapToGrid w:val="0"/>
                <w:color w:val="000000"/>
                <w:sz w:val="28"/>
                <w:lang w:eastAsia="en-US"/>
              </w:rPr>
              <w:t>Изменение</w:t>
            </w:r>
          </w:p>
        </w:tc>
      </w:tr>
      <w:tr w:rsidR="007018D7">
        <w:trPr>
          <w:trHeight w:val="322"/>
        </w:trPr>
        <w:tc>
          <w:tcPr>
            <w:tcW w:w="5842"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24"/>
                <w:lang w:eastAsia="en-US"/>
              </w:rPr>
            </w:pPr>
            <w:r>
              <w:rPr>
                <w:rFonts w:ascii="Arial" w:hAnsi="Arial"/>
                <w:snapToGrid w:val="0"/>
                <w:color w:val="000000"/>
                <w:sz w:val="24"/>
                <w:lang w:eastAsia="en-US"/>
              </w:rPr>
              <w:t>1. Выпуск продукции, тыс.руб.</w:t>
            </w:r>
          </w:p>
        </w:tc>
        <w:tc>
          <w:tcPr>
            <w:tcW w:w="1262"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28764,6</w:t>
            </w:r>
          </w:p>
        </w:tc>
        <w:tc>
          <w:tcPr>
            <w:tcW w:w="1263"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22428,5</w:t>
            </w:r>
          </w:p>
        </w:tc>
        <w:tc>
          <w:tcPr>
            <w:tcW w:w="178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-22,0</w:t>
            </w:r>
          </w:p>
        </w:tc>
      </w:tr>
      <w:tr w:rsidR="007018D7">
        <w:trPr>
          <w:trHeight w:val="322"/>
        </w:trPr>
        <w:tc>
          <w:tcPr>
            <w:tcW w:w="5842"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24"/>
                <w:lang w:eastAsia="en-US"/>
              </w:rPr>
            </w:pPr>
            <w:r>
              <w:rPr>
                <w:rFonts w:ascii="Arial" w:hAnsi="Arial"/>
                <w:snapToGrid w:val="0"/>
                <w:color w:val="000000"/>
                <w:sz w:val="24"/>
                <w:lang w:eastAsia="en-US"/>
              </w:rPr>
              <w:t>2. Численность работающих, чел.</w:t>
            </w:r>
          </w:p>
        </w:tc>
        <w:tc>
          <w:tcPr>
            <w:tcW w:w="1262"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1151</w:t>
            </w:r>
          </w:p>
        </w:tc>
        <w:tc>
          <w:tcPr>
            <w:tcW w:w="1263"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1092</w:t>
            </w:r>
          </w:p>
        </w:tc>
        <w:tc>
          <w:tcPr>
            <w:tcW w:w="178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-5,1</w:t>
            </w:r>
          </w:p>
        </w:tc>
      </w:tr>
      <w:tr w:rsidR="007018D7">
        <w:trPr>
          <w:trHeight w:val="293"/>
        </w:trPr>
        <w:tc>
          <w:tcPr>
            <w:tcW w:w="5842"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24"/>
                <w:lang w:eastAsia="en-US"/>
              </w:rPr>
            </w:pPr>
            <w:r>
              <w:rPr>
                <w:rFonts w:ascii="Arial" w:hAnsi="Arial"/>
                <w:snapToGrid w:val="0"/>
                <w:color w:val="000000"/>
                <w:sz w:val="24"/>
                <w:lang w:eastAsia="en-US"/>
              </w:rPr>
              <w:t>3. Среднегодовая выработка 1 работающего, руб.</w:t>
            </w:r>
          </w:p>
        </w:tc>
        <w:tc>
          <w:tcPr>
            <w:tcW w:w="1262"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24991,0</w:t>
            </w:r>
          </w:p>
        </w:tc>
        <w:tc>
          <w:tcPr>
            <w:tcW w:w="1263"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20539,0</w:t>
            </w:r>
          </w:p>
        </w:tc>
        <w:tc>
          <w:tcPr>
            <w:tcW w:w="178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-17,8</w:t>
            </w:r>
          </w:p>
        </w:tc>
      </w:tr>
      <w:tr w:rsidR="007018D7">
        <w:trPr>
          <w:trHeight w:val="293"/>
        </w:trPr>
        <w:tc>
          <w:tcPr>
            <w:tcW w:w="5842" w:type="dxa"/>
            <w:tcBorders>
              <w:top w:val="single" w:sz="6" w:space="0" w:color="auto"/>
              <w:left w:val="single" w:sz="6" w:space="0" w:color="auto"/>
              <w:bottom w:val="single" w:sz="6" w:space="0" w:color="auto"/>
              <w:right w:val="single" w:sz="6" w:space="0" w:color="auto"/>
            </w:tcBorders>
          </w:tcPr>
          <w:p w:rsidR="007018D7" w:rsidRDefault="007018D7">
            <w:pPr>
              <w:rPr>
                <w:rFonts w:ascii="Arial" w:hAnsi="Arial"/>
                <w:snapToGrid w:val="0"/>
                <w:color w:val="000000"/>
                <w:sz w:val="24"/>
                <w:lang w:eastAsia="en-US"/>
              </w:rPr>
            </w:pPr>
            <w:r>
              <w:rPr>
                <w:rFonts w:ascii="Arial" w:hAnsi="Arial"/>
                <w:snapToGrid w:val="0"/>
                <w:color w:val="000000"/>
                <w:sz w:val="24"/>
                <w:lang w:eastAsia="en-US"/>
              </w:rPr>
              <w:t>4. Среднегодовая з/пл. 1 работающего, руб.</w:t>
            </w:r>
          </w:p>
        </w:tc>
        <w:tc>
          <w:tcPr>
            <w:tcW w:w="1262"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5242,6</w:t>
            </w:r>
          </w:p>
        </w:tc>
        <w:tc>
          <w:tcPr>
            <w:tcW w:w="1263"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7862,6</w:t>
            </w:r>
          </w:p>
        </w:tc>
        <w:tc>
          <w:tcPr>
            <w:tcW w:w="1781" w:type="dxa"/>
            <w:tcBorders>
              <w:top w:val="single" w:sz="6" w:space="0" w:color="auto"/>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50,0</w:t>
            </w:r>
          </w:p>
        </w:tc>
      </w:tr>
      <w:tr w:rsidR="007018D7">
        <w:trPr>
          <w:trHeight w:val="293"/>
        </w:trPr>
        <w:tc>
          <w:tcPr>
            <w:tcW w:w="5842" w:type="dxa"/>
            <w:tcBorders>
              <w:top w:val="single" w:sz="6" w:space="0" w:color="auto"/>
              <w:left w:val="single" w:sz="6" w:space="0" w:color="auto"/>
            </w:tcBorders>
          </w:tcPr>
          <w:p w:rsidR="007018D7" w:rsidRDefault="007018D7">
            <w:pPr>
              <w:rPr>
                <w:rFonts w:ascii="Arial" w:hAnsi="Arial"/>
                <w:snapToGrid w:val="0"/>
                <w:color w:val="000000"/>
                <w:sz w:val="24"/>
                <w:lang w:eastAsia="en-US"/>
              </w:rPr>
            </w:pPr>
            <w:r>
              <w:rPr>
                <w:rFonts w:ascii="Arial" w:hAnsi="Arial"/>
                <w:snapToGrid w:val="0"/>
                <w:color w:val="000000"/>
                <w:sz w:val="24"/>
                <w:lang w:eastAsia="en-US"/>
              </w:rPr>
              <w:t>5. ФОТ промышленно-производственного</w:t>
            </w:r>
          </w:p>
        </w:tc>
        <w:tc>
          <w:tcPr>
            <w:tcW w:w="1262"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sz w:val="24"/>
                <w:lang w:eastAsia="en-US"/>
              </w:rPr>
            </w:pPr>
          </w:p>
        </w:tc>
        <w:tc>
          <w:tcPr>
            <w:tcW w:w="1263" w:type="dxa"/>
            <w:tcBorders>
              <w:top w:val="single" w:sz="6" w:space="0" w:color="auto"/>
            </w:tcBorders>
          </w:tcPr>
          <w:p w:rsidR="007018D7" w:rsidRDefault="007018D7">
            <w:pPr>
              <w:jc w:val="right"/>
              <w:rPr>
                <w:rFonts w:ascii="Arial" w:hAnsi="Arial"/>
                <w:snapToGrid w:val="0"/>
                <w:color w:val="000000"/>
                <w:sz w:val="24"/>
                <w:lang w:eastAsia="en-US"/>
              </w:rPr>
            </w:pPr>
          </w:p>
        </w:tc>
        <w:tc>
          <w:tcPr>
            <w:tcW w:w="1781"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sz w:val="24"/>
                <w:lang w:eastAsia="en-US"/>
              </w:rPr>
            </w:pPr>
          </w:p>
        </w:tc>
      </w:tr>
      <w:tr w:rsidR="007018D7">
        <w:trPr>
          <w:trHeight w:val="293"/>
        </w:trPr>
        <w:tc>
          <w:tcPr>
            <w:tcW w:w="5842" w:type="dxa"/>
            <w:tcBorders>
              <w:left w:val="single" w:sz="6" w:space="0" w:color="auto"/>
              <w:bottom w:val="single" w:sz="6" w:space="0" w:color="auto"/>
            </w:tcBorders>
          </w:tcPr>
          <w:p w:rsidR="007018D7" w:rsidRDefault="007018D7">
            <w:pPr>
              <w:rPr>
                <w:rFonts w:ascii="Arial" w:hAnsi="Arial"/>
                <w:snapToGrid w:val="0"/>
                <w:color w:val="000000"/>
                <w:sz w:val="24"/>
                <w:lang w:eastAsia="en-US"/>
              </w:rPr>
            </w:pPr>
            <w:r>
              <w:rPr>
                <w:rFonts w:ascii="Arial" w:hAnsi="Arial"/>
                <w:snapToGrid w:val="0"/>
                <w:color w:val="000000"/>
                <w:sz w:val="24"/>
                <w:lang w:eastAsia="en-US"/>
              </w:rPr>
              <w:t xml:space="preserve">   персонала, тыс.руб.</w:t>
            </w:r>
          </w:p>
        </w:tc>
        <w:tc>
          <w:tcPr>
            <w:tcW w:w="1262"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5997,5</w:t>
            </w:r>
          </w:p>
        </w:tc>
        <w:tc>
          <w:tcPr>
            <w:tcW w:w="1263" w:type="dxa"/>
            <w:tcBorders>
              <w:bottom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8586,0</w:t>
            </w:r>
          </w:p>
        </w:tc>
        <w:tc>
          <w:tcPr>
            <w:tcW w:w="1781"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43,2</w:t>
            </w:r>
          </w:p>
        </w:tc>
      </w:tr>
      <w:tr w:rsidR="007018D7">
        <w:trPr>
          <w:trHeight w:val="293"/>
        </w:trPr>
        <w:tc>
          <w:tcPr>
            <w:tcW w:w="5842" w:type="dxa"/>
            <w:tcBorders>
              <w:top w:val="single" w:sz="6" w:space="0" w:color="auto"/>
              <w:left w:val="single" w:sz="6" w:space="0" w:color="auto"/>
              <w:right w:val="single" w:sz="6" w:space="0" w:color="auto"/>
            </w:tcBorders>
          </w:tcPr>
          <w:p w:rsidR="007018D7" w:rsidRDefault="007018D7">
            <w:pPr>
              <w:rPr>
                <w:rFonts w:ascii="Arial" w:hAnsi="Arial"/>
                <w:snapToGrid w:val="0"/>
                <w:color w:val="000000"/>
                <w:sz w:val="24"/>
                <w:lang w:eastAsia="en-US"/>
              </w:rPr>
            </w:pPr>
            <w:r>
              <w:rPr>
                <w:rFonts w:ascii="Arial" w:hAnsi="Arial"/>
                <w:snapToGrid w:val="0"/>
                <w:color w:val="000000"/>
                <w:sz w:val="24"/>
                <w:lang w:eastAsia="en-US"/>
              </w:rPr>
              <w:t>6. Себестоимость готовой продукции, тыс.руб.</w:t>
            </w:r>
          </w:p>
        </w:tc>
        <w:tc>
          <w:tcPr>
            <w:tcW w:w="1262"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25946,7</w:t>
            </w:r>
          </w:p>
        </w:tc>
        <w:tc>
          <w:tcPr>
            <w:tcW w:w="1263"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35685,9</w:t>
            </w:r>
          </w:p>
        </w:tc>
        <w:tc>
          <w:tcPr>
            <w:tcW w:w="1781"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37,5</w:t>
            </w:r>
          </w:p>
        </w:tc>
      </w:tr>
      <w:tr w:rsidR="007018D7">
        <w:trPr>
          <w:trHeight w:val="293"/>
        </w:trPr>
        <w:tc>
          <w:tcPr>
            <w:tcW w:w="5842" w:type="dxa"/>
            <w:tcBorders>
              <w:top w:val="single" w:sz="6" w:space="0" w:color="auto"/>
              <w:left w:val="single" w:sz="6" w:space="0" w:color="auto"/>
            </w:tcBorders>
          </w:tcPr>
          <w:p w:rsidR="007018D7" w:rsidRDefault="007018D7">
            <w:pPr>
              <w:rPr>
                <w:rFonts w:ascii="Arial" w:hAnsi="Arial"/>
                <w:snapToGrid w:val="0"/>
                <w:color w:val="000000"/>
                <w:sz w:val="24"/>
                <w:lang w:eastAsia="en-US"/>
              </w:rPr>
            </w:pPr>
            <w:r>
              <w:rPr>
                <w:rFonts w:ascii="Arial" w:hAnsi="Arial"/>
                <w:snapToGrid w:val="0"/>
                <w:color w:val="000000"/>
                <w:sz w:val="24"/>
                <w:lang w:eastAsia="en-US"/>
              </w:rPr>
              <w:t>7. Удельный вес ФОТ в себестоимости</w:t>
            </w:r>
          </w:p>
        </w:tc>
        <w:tc>
          <w:tcPr>
            <w:tcW w:w="1262"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sz w:val="24"/>
                <w:lang w:eastAsia="en-US"/>
              </w:rPr>
            </w:pPr>
          </w:p>
        </w:tc>
        <w:tc>
          <w:tcPr>
            <w:tcW w:w="1263"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sz w:val="24"/>
                <w:lang w:eastAsia="en-US"/>
              </w:rPr>
            </w:pPr>
          </w:p>
        </w:tc>
        <w:tc>
          <w:tcPr>
            <w:tcW w:w="1781" w:type="dxa"/>
            <w:tcBorders>
              <w:top w:val="single" w:sz="6" w:space="0" w:color="auto"/>
              <w:right w:val="single" w:sz="6" w:space="0" w:color="auto"/>
            </w:tcBorders>
          </w:tcPr>
          <w:p w:rsidR="007018D7" w:rsidRDefault="007018D7">
            <w:pPr>
              <w:jc w:val="center"/>
              <w:rPr>
                <w:rFonts w:ascii="Arial" w:hAnsi="Arial"/>
                <w:snapToGrid w:val="0"/>
                <w:color w:val="000000"/>
                <w:sz w:val="24"/>
                <w:lang w:eastAsia="en-US"/>
              </w:rPr>
            </w:pPr>
          </w:p>
        </w:tc>
      </w:tr>
      <w:tr w:rsidR="007018D7">
        <w:trPr>
          <w:trHeight w:val="293"/>
        </w:trPr>
        <w:tc>
          <w:tcPr>
            <w:tcW w:w="5842" w:type="dxa"/>
            <w:tcBorders>
              <w:left w:val="single" w:sz="6" w:space="0" w:color="auto"/>
              <w:bottom w:val="single" w:sz="6" w:space="0" w:color="auto"/>
            </w:tcBorders>
          </w:tcPr>
          <w:p w:rsidR="007018D7" w:rsidRDefault="007018D7">
            <w:pPr>
              <w:rPr>
                <w:rFonts w:ascii="Arial" w:hAnsi="Arial"/>
                <w:snapToGrid w:val="0"/>
                <w:color w:val="000000"/>
                <w:sz w:val="24"/>
                <w:lang w:eastAsia="en-US"/>
              </w:rPr>
            </w:pPr>
            <w:r>
              <w:rPr>
                <w:rFonts w:ascii="Arial" w:hAnsi="Arial"/>
                <w:snapToGrid w:val="0"/>
                <w:color w:val="000000"/>
                <w:sz w:val="24"/>
                <w:lang w:eastAsia="en-US"/>
              </w:rPr>
              <w:t xml:space="preserve">    продукции (ст.5:ст.6*100)</w:t>
            </w:r>
          </w:p>
        </w:tc>
        <w:tc>
          <w:tcPr>
            <w:tcW w:w="1262"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23,12</w:t>
            </w:r>
          </w:p>
        </w:tc>
        <w:tc>
          <w:tcPr>
            <w:tcW w:w="1263"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24,06</w:t>
            </w:r>
          </w:p>
        </w:tc>
        <w:tc>
          <w:tcPr>
            <w:tcW w:w="1781" w:type="dxa"/>
            <w:tcBorders>
              <w:bottom w:val="single" w:sz="6" w:space="0" w:color="auto"/>
              <w:right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w:t>
            </w:r>
          </w:p>
        </w:tc>
      </w:tr>
      <w:tr w:rsidR="007018D7">
        <w:trPr>
          <w:trHeight w:val="293"/>
        </w:trPr>
        <w:tc>
          <w:tcPr>
            <w:tcW w:w="5842" w:type="dxa"/>
            <w:tcBorders>
              <w:top w:val="single" w:sz="6" w:space="0" w:color="auto"/>
              <w:left w:val="single" w:sz="6" w:space="0" w:color="auto"/>
            </w:tcBorders>
          </w:tcPr>
          <w:p w:rsidR="007018D7" w:rsidRDefault="007018D7">
            <w:pPr>
              <w:rPr>
                <w:rFonts w:ascii="Arial" w:hAnsi="Arial"/>
                <w:snapToGrid w:val="0"/>
                <w:color w:val="000000"/>
                <w:sz w:val="24"/>
                <w:lang w:eastAsia="en-US"/>
              </w:rPr>
            </w:pPr>
            <w:r>
              <w:rPr>
                <w:rFonts w:ascii="Arial" w:hAnsi="Arial"/>
                <w:snapToGrid w:val="0"/>
                <w:color w:val="000000"/>
                <w:sz w:val="24"/>
                <w:lang w:eastAsia="en-US"/>
              </w:rPr>
              <w:t>8. Коэффициент опережеия производительности</w:t>
            </w:r>
          </w:p>
        </w:tc>
        <w:tc>
          <w:tcPr>
            <w:tcW w:w="1262"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sz w:val="24"/>
                <w:lang w:eastAsia="en-US"/>
              </w:rPr>
            </w:pPr>
          </w:p>
        </w:tc>
        <w:tc>
          <w:tcPr>
            <w:tcW w:w="1263" w:type="dxa"/>
            <w:tcBorders>
              <w:top w:val="single" w:sz="6" w:space="0" w:color="auto"/>
              <w:left w:val="single" w:sz="6" w:space="0" w:color="auto"/>
              <w:right w:val="single" w:sz="6" w:space="0" w:color="auto"/>
            </w:tcBorders>
          </w:tcPr>
          <w:p w:rsidR="007018D7" w:rsidRDefault="007018D7">
            <w:pPr>
              <w:jc w:val="right"/>
              <w:rPr>
                <w:rFonts w:ascii="Arial" w:hAnsi="Arial"/>
                <w:snapToGrid w:val="0"/>
                <w:color w:val="000000"/>
                <w:sz w:val="24"/>
                <w:lang w:eastAsia="en-US"/>
              </w:rPr>
            </w:pPr>
          </w:p>
        </w:tc>
        <w:tc>
          <w:tcPr>
            <w:tcW w:w="1781" w:type="dxa"/>
            <w:tcBorders>
              <w:top w:val="single" w:sz="6" w:space="0" w:color="auto"/>
              <w:right w:val="single" w:sz="6" w:space="0" w:color="auto"/>
            </w:tcBorders>
          </w:tcPr>
          <w:p w:rsidR="007018D7" w:rsidRDefault="007018D7">
            <w:pPr>
              <w:jc w:val="center"/>
              <w:rPr>
                <w:rFonts w:ascii="Arial" w:hAnsi="Arial"/>
                <w:snapToGrid w:val="0"/>
                <w:color w:val="000000"/>
                <w:sz w:val="24"/>
                <w:lang w:eastAsia="en-US"/>
              </w:rPr>
            </w:pPr>
          </w:p>
        </w:tc>
      </w:tr>
      <w:tr w:rsidR="007018D7">
        <w:trPr>
          <w:trHeight w:val="293"/>
        </w:trPr>
        <w:tc>
          <w:tcPr>
            <w:tcW w:w="5842" w:type="dxa"/>
            <w:tcBorders>
              <w:left w:val="single" w:sz="6" w:space="0" w:color="auto"/>
              <w:bottom w:val="single" w:sz="6" w:space="0" w:color="auto"/>
            </w:tcBorders>
          </w:tcPr>
          <w:p w:rsidR="007018D7" w:rsidRDefault="007018D7">
            <w:pPr>
              <w:rPr>
                <w:rFonts w:ascii="Arial" w:hAnsi="Arial"/>
                <w:snapToGrid w:val="0"/>
                <w:color w:val="000000"/>
                <w:sz w:val="24"/>
                <w:lang w:eastAsia="en-US"/>
              </w:rPr>
            </w:pPr>
            <w:r>
              <w:rPr>
                <w:rFonts w:ascii="Arial" w:hAnsi="Arial"/>
                <w:snapToGrid w:val="0"/>
                <w:color w:val="000000"/>
                <w:sz w:val="24"/>
                <w:lang w:eastAsia="en-US"/>
              </w:rPr>
              <w:t xml:space="preserve">    труда (ст.3 {гр.2/гр.1}:ст.4 {гр.2/гр.1}</w:t>
            </w:r>
          </w:p>
        </w:tc>
        <w:tc>
          <w:tcPr>
            <w:tcW w:w="1262" w:type="dxa"/>
            <w:tcBorders>
              <w:left w:val="single" w:sz="6" w:space="0" w:color="auto"/>
              <w:bottom w:val="single" w:sz="6" w:space="0" w:color="auto"/>
              <w:right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w:t>
            </w:r>
          </w:p>
        </w:tc>
        <w:tc>
          <w:tcPr>
            <w:tcW w:w="1263" w:type="dxa"/>
            <w:tcBorders>
              <w:left w:val="single" w:sz="6" w:space="0" w:color="auto"/>
              <w:bottom w:val="single" w:sz="6" w:space="0" w:color="auto"/>
              <w:right w:val="single" w:sz="6" w:space="0" w:color="auto"/>
            </w:tcBorders>
          </w:tcPr>
          <w:p w:rsidR="007018D7" w:rsidRDefault="007018D7">
            <w:pPr>
              <w:jc w:val="right"/>
              <w:rPr>
                <w:rFonts w:ascii="Arial" w:hAnsi="Arial"/>
                <w:snapToGrid w:val="0"/>
                <w:color w:val="000000"/>
                <w:sz w:val="24"/>
                <w:lang w:eastAsia="en-US"/>
              </w:rPr>
            </w:pPr>
            <w:r>
              <w:rPr>
                <w:rFonts w:ascii="Arial" w:hAnsi="Arial"/>
                <w:snapToGrid w:val="0"/>
                <w:color w:val="000000"/>
                <w:sz w:val="24"/>
                <w:lang w:eastAsia="en-US"/>
              </w:rPr>
              <w:t>0,548</w:t>
            </w:r>
          </w:p>
        </w:tc>
        <w:tc>
          <w:tcPr>
            <w:tcW w:w="1781" w:type="dxa"/>
            <w:tcBorders>
              <w:bottom w:val="single" w:sz="6" w:space="0" w:color="auto"/>
              <w:right w:val="single" w:sz="6" w:space="0" w:color="auto"/>
            </w:tcBorders>
          </w:tcPr>
          <w:p w:rsidR="007018D7" w:rsidRDefault="007018D7">
            <w:pPr>
              <w:jc w:val="center"/>
              <w:rPr>
                <w:rFonts w:ascii="Arial" w:hAnsi="Arial"/>
                <w:snapToGrid w:val="0"/>
                <w:color w:val="000000"/>
                <w:sz w:val="24"/>
                <w:lang w:eastAsia="en-US"/>
              </w:rPr>
            </w:pPr>
            <w:r>
              <w:rPr>
                <w:rFonts w:ascii="Arial" w:hAnsi="Arial"/>
                <w:snapToGrid w:val="0"/>
                <w:color w:val="000000"/>
                <w:sz w:val="24"/>
                <w:lang w:eastAsia="en-US"/>
              </w:rPr>
              <w:t>-</w:t>
            </w:r>
          </w:p>
        </w:tc>
      </w:tr>
    </w:tbl>
    <w:p w:rsidR="007018D7" w:rsidRDefault="007018D7">
      <w:pPr>
        <w:pStyle w:val="a4"/>
        <w:ind w:left="0"/>
        <w:rPr>
          <w:b/>
        </w:rPr>
      </w:pPr>
    </w:p>
    <w:p w:rsidR="007018D7" w:rsidRDefault="007018D7">
      <w:pPr>
        <w:pStyle w:val="a4"/>
        <w:ind w:left="0"/>
      </w:pPr>
      <w:r>
        <w:tab/>
        <w:t>Изменение себестоимости продукции можно рассчитать следующим образом</w:t>
      </w:r>
      <w:r>
        <w:rPr>
          <w:lang w:val="en-US"/>
        </w:rPr>
        <w:t>:</w:t>
      </w:r>
    </w:p>
    <w:p w:rsidR="007018D7" w:rsidRDefault="0041147C">
      <w:pPr>
        <w:pStyle w:val="a4"/>
        <w:ind w:left="0"/>
      </w:pPr>
      <w:r>
        <w:rPr>
          <w:noProof/>
        </w:rPr>
        <w:pict>
          <v:shape id="_x0000_s1172" type="#_x0000_t5" style="position:absolute;left:0;text-align:left;margin-left:-8.45pt;margin-top:5.5pt;width:7.1pt;height:7.1pt;z-index:251707392" o:allowincell="f"/>
        </w:pict>
      </w:r>
      <w:r w:rsidR="007018D7">
        <w:t xml:space="preserve"> </w:t>
      </w:r>
      <w:r w:rsidR="007018D7">
        <w:rPr>
          <w:b/>
        </w:rPr>
        <w:t xml:space="preserve">С = (1 – </w:t>
      </w:r>
      <w:r w:rsidR="007018D7">
        <w:rPr>
          <w:b/>
          <w:u w:val="single"/>
          <w:lang w:val="en-US"/>
        </w:rPr>
        <w:t>I</w:t>
      </w:r>
      <w:r w:rsidR="007018D7">
        <w:rPr>
          <w:b/>
          <w:sz w:val="20"/>
          <w:u w:val="single"/>
        </w:rPr>
        <w:t>з</w:t>
      </w:r>
      <w:r w:rsidR="007018D7">
        <w:rPr>
          <w:b/>
          <w:u w:val="single"/>
          <w:lang w:val="en-US"/>
        </w:rPr>
        <w:t xml:space="preserve"> </w:t>
      </w:r>
      <w:r w:rsidR="007018D7">
        <w:rPr>
          <w:b/>
          <w:lang w:val="en-US"/>
        </w:rPr>
        <w:t xml:space="preserve">) * </w:t>
      </w:r>
      <w:r w:rsidR="007018D7">
        <w:rPr>
          <w:b/>
        </w:rPr>
        <w:t>У</w:t>
      </w:r>
      <w:r w:rsidR="007018D7">
        <w:rPr>
          <w:b/>
          <w:sz w:val="20"/>
        </w:rPr>
        <w:t>зп.</w:t>
      </w:r>
      <w:r w:rsidR="007018D7">
        <w:rPr>
          <w:b/>
        </w:rPr>
        <w:t xml:space="preserve"> </w:t>
      </w:r>
      <w:r w:rsidR="007018D7">
        <w:rPr>
          <w:b/>
          <w:lang w:val="en-US"/>
        </w:rPr>
        <w:t>;</w:t>
      </w:r>
      <w:r w:rsidR="007018D7">
        <w:rPr>
          <w:b/>
        </w:rPr>
        <w:t xml:space="preserve"> </w:t>
      </w:r>
      <w:r w:rsidR="007018D7">
        <w:t>где</w:t>
      </w:r>
      <w:r w:rsidR="007018D7">
        <w:rPr>
          <w:lang w:val="en-US"/>
        </w:rPr>
        <w:t>:</w:t>
      </w:r>
    </w:p>
    <w:p w:rsidR="007018D7" w:rsidRDefault="007018D7">
      <w:pPr>
        <w:pStyle w:val="a4"/>
        <w:ind w:left="0"/>
        <w:rPr>
          <w:b/>
          <w:lang w:val="en-US"/>
        </w:rPr>
      </w:pPr>
      <w:r>
        <w:rPr>
          <w:b/>
          <w:sz w:val="36"/>
        </w:rPr>
        <w:t xml:space="preserve">   </w:t>
      </w:r>
      <w:r>
        <w:rPr>
          <w:b/>
        </w:rPr>
        <w:t xml:space="preserve">            </w:t>
      </w:r>
      <w:r>
        <w:rPr>
          <w:b/>
          <w:lang w:val="en-US"/>
        </w:rPr>
        <w:t>I</w:t>
      </w:r>
      <w:r>
        <w:rPr>
          <w:b/>
          <w:sz w:val="20"/>
          <w:lang w:val="en-US"/>
        </w:rPr>
        <w:t>n</w:t>
      </w:r>
      <w:r>
        <w:rPr>
          <w:b/>
          <w:lang w:val="en-US"/>
        </w:rPr>
        <w:t xml:space="preserve"> </w:t>
      </w:r>
    </w:p>
    <w:p w:rsidR="007018D7" w:rsidRDefault="007018D7">
      <w:pPr>
        <w:pStyle w:val="a4"/>
        <w:ind w:left="0"/>
      </w:pPr>
      <w:r>
        <w:rPr>
          <w:b/>
          <w:lang w:val="en-US"/>
        </w:rPr>
        <w:t>I</w:t>
      </w:r>
      <w:r>
        <w:rPr>
          <w:b/>
          <w:sz w:val="20"/>
        </w:rPr>
        <w:t xml:space="preserve">з </w:t>
      </w:r>
      <w:r>
        <w:rPr>
          <w:b/>
        </w:rPr>
        <w:t xml:space="preserve">и </w:t>
      </w:r>
      <w:r>
        <w:rPr>
          <w:b/>
          <w:lang w:val="en-US"/>
        </w:rPr>
        <w:t>I</w:t>
      </w:r>
      <w:r>
        <w:rPr>
          <w:b/>
          <w:sz w:val="20"/>
          <w:lang w:val="en-US"/>
        </w:rPr>
        <w:t>n</w:t>
      </w:r>
      <w:r>
        <w:rPr>
          <w:b/>
          <w:lang w:val="en-US"/>
        </w:rPr>
        <w:t xml:space="preserve"> </w:t>
      </w:r>
      <w:r>
        <w:rPr>
          <w:lang w:val="en-US"/>
        </w:rPr>
        <w:t xml:space="preserve">– </w:t>
      </w:r>
      <w:r>
        <w:t>индексы соответственно средней заработной платы и производительности труда</w:t>
      </w:r>
      <w:r>
        <w:rPr>
          <w:lang w:val="en-US"/>
        </w:rPr>
        <w:t>;</w:t>
      </w:r>
    </w:p>
    <w:p w:rsidR="007018D7" w:rsidRDefault="007018D7">
      <w:pPr>
        <w:pStyle w:val="a4"/>
        <w:ind w:left="0"/>
      </w:pPr>
      <w:r>
        <w:rPr>
          <w:b/>
        </w:rPr>
        <w:t>У</w:t>
      </w:r>
      <w:r>
        <w:rPr>
          <w:b/>
          <w:sz w:val="20"/>
        </w:rPr>
        <w:t>зп.</w:t>
      </w:r>
      <w:r>
        <w:rPr>
          <w:b/>
        </w:rPr>
        <w:t xml:space="preserve"> </w:t>
      </w:r>
      <w:r>
        <w:t>– удельный вес заработной платы в себестоимости продукции.</w:t>
      </w:r>
    </w:p>
    <w:p w:rsidR="007018D7" w:rsidRDefault="0041147C">
      <w:pPr>
        <w:pStyle w:val="a4"/>
        <w:ind w:left="0"/>
        <w:rPr>
          <w:b/>
        </w:rPr>
      </w:pPr>
      <w:r>
        <w:rPr>
          <w:noProof/>
        </w:rPr>
        <w:pict>
          <v:shape id="_x0000_s1173" type="#_x0000_t5" style="position:absolute;left:0;text-align:left;margin-left:-8.45pt;margin-top:5.85pt;width:7.1pt;height:7.1pt;z-index:251708416" o:allowincell="f"/>
        </w:pict>
      </w:r>
      <w:r w:rsidR="007018D7">
        <w:t xml:space="preserve"> </w:t>
      </w:r>
      <w:r w:rsidR="007018D7">
        <w:rPr>
          <w:b/>
        </w:rPr>
        <w:t xml:space="preserve">С = (1 – </w:t>
      </w:r>
      <w:r w:rsidR="007018D7">
        <w:rPr>
          <w:b/>
          <w:u w:val="single"/>
        </w:rPr>
        <w:t>150,0</w:t>
      </w:r>
      <w:r w:rsidR="007018D7">
        <w:rPr>
          <w:b/>
        </w:rPr>
        <w:t xml:space="preserve">) * 23,12 = 19,1 </w:t>
      </w:r>
    </w:p>
    <w:p w:rsidR="007018D7" w:rsidRDefault="007018D7">
      <w:pPr>
        <w:pStyle w:val="a4"/>
        <w:ind w:left="0"/>
        <w:rPr>
          <w:b/>
        </w:rPr>
      </w:pPr>
      <w:r>
        <w:rPr>
          <w:b/>
        </w:rPr>
        <w:t xml:space="preserve">                 82,2</w:t>
      </w:r>
    </w:p>
    <w:p w:rsidR="007018D7" w:rsidRDefault="007018D7">
      <w:pPr>
        <w:pStyle w:val="a4"/>
        <w:ind w:left="0"/>
        <w:rPr>
          <w:b/>
        </w:rPr>
      </w:pPr>
    </w:p>
    <w:p w:rsidR="007018D7" w:rsidRDefault="007018D7">
      <w:pPr>
        <w:pStyle w:val="a4"/>
        <w:ind w:left="0"/>
      </w:pPr>
      <w:r>
        <w:tab/>
        <w:t>Таким образом, опережение темпов роста заработной платы над производительностью труда привело к повышению себестоимости на 19%.</w:t>
      </w:r>
    </w:p>
    <w:p w:rsidR="007018D7" w:rsidRDefault="0041147C">
      <w:pPr>
        <w:pStyle w:val="a4"/>
        <w:ind w:left="0"/>
        <w:rPr>
          <w:b/>
          <w:sz w:val="20"/>
          <w:lang w:val="en-US"/>
        </w:rPr>
      </w:pPr>
      <w:r>
        <w:rPr>
          <w:noProof/>
        </w:rPr>
        <w:pict>
          <v:shape id="_x0000_s1174" type="#_x0000_t5" style="position:absolute;left:0;text-align:left;margin-left:-1.35pt;margin-top:9.05pt;width:7.1pt;height:7.1pt;z-index:251709440" o:allowincell="f"/>
        </w:pict>
      </w:r>
      <w:r w:rsidR="007018D7">
        <w:rPr>
          <w:b/>
        </w:rPr>
        <w:t xml:space="preserve">   </w:t>
      </w:r>
      <w:r w:rsidR="007018D7">
        <w:rPr>
          <w:b/>
          <w:lang w:val="en-US"/>
        </w:rPr>
        <w:t>S</w:t>
      </w:r>
      <w:r w:rsidR="007018D7">
        <w:rPr>
          <w:b/>
          <w:sz w:val="20"/>
        </w:rPr>
        <w:t>зп.</w:t>
      </w:r>
      <w:r w:rsidR="007018D7">
        <w:rPr>
          <w:b/>
          <w:sz w:val="20"/>
          <w:lang w:val="en-US"/>
        </w:rPr>
        <w:t xml:space="preserve"> </w:t>
      </w:r>
      <w:r w:rsidR="007018D7">
        <w:rPr>
          <w:b/>
          <w:lang w:val="en-US"/>
        </w:rPr>
        <w:t>= ЗП</w:t>
      </w:r>
      <w:r w:rsidR="007018D7">
        <w:rPr>
          <w:b/>
          <w:sz w:val="20"/>
          <w:lang w:val="en-US"/>
        </w:rPr>
        <w:t>1</w:t>
      </w:r>
      <w:r w:rsidR="007018D7">
        <w:rPr>
          <w:b/>
          <w:lang w:val="en-US"/>
        </w:rPr>
        <w:t xml:space="preserve"> – ЗП</w:t>
      </w:r>
      <w:r w:rsidR="007018D7">
        <w:rPr>
          <w:b/>
          <w:sz w:val="20"/>
          <w:lang w:val="en-US"/>
        </w:rPr>
        <w:t>0</w:t>
      </w:r>
      <w:r w:rsidR="007018D7">
        <w:rPr>
          <w:b/>
          <w:lang w:val="en-US"/>
        </w:rPr>
        <w:t xml:space="preserve"> – I</w:t>
      </w:r>
      <w:r w:rsidR="007018D7">
        <w:rPr>
          <w:b/>
          <w:sz w:val="20"/>
          <w:lang w:val="en-US"/>
        </w:rPr>
        <w:t>n</w:t>
      </w:r>
    </w:p>
    <w:p w:rsidR="007018D7" w:rsidRDefault="007018D7">
      <w:pPr>
        <w:pStyle w:val="a4"/>
        <w:ind w:left="0"/>
        <w:rPr>
          <w:b/>
          <w:lang w:val="en-US"/>
        </w:rPr>
      </w:pPr>
      <w:r>
        <w:rPr>
          <w:b/>
          <w:lang w:val="en-US"/>
        </w:rPr>
        <w:t xml:space="preserve">   S</w:t>
      </w:r>
      <w:r>
        <w:rPr>
          <w:b/>
          <w:sz w:val="20"/>
        </w:rPr>
        <w:t>зп.</w:t>
      </w:r>
      <w:r>
        <w:rPr>
          <w:b/>
          <w:sz w:val="20"/>
          <w:lang w:val="en-US"/>
        </w:rPr>
        <w:t xml:space="preserve"> </w:t>
      </w:r>
      <w:r w:rsidR="0041147C">
        <w:rPr>
          <w:noProof/>
        </w:rPr>
        <w:pict>
          <v:shape id="_x0000_s1175" type="#_x0000_t5" style="position:absolute;left:0;text-align:left;margin-left:-1.35pt;margin-top:4.85pt;width:7.1pt;height:7.1pt;z-index:251710464;mso-position-horizontal-relative:text;mso-position-vertical-relative:text" o:allowincell="f"/>
        </w:pict>
      </w:r>
      <w:r>
        <w:rPr>
          <w:b/>
          <w:lang w:val="en-US"/>
        </w:rPr>
        <w:t>= 11829 – 8362</w:t>
      </w:r>
      <w:r>
        <w:rPr>
          <w:b/>
        </w:rPr>
        <w:t>,</w:t>
      </w:r>
      <w:r>
        <w:rPr>
          <w:b/>
          <w:lang w:val="en-US"/>
        </w:rPr>
        <w:t>4 * 0,78 = 5306,3</w:t>
      </w:r>
    </w:p>
    <w:p w:rsidR="007018D7" w:rsidRDefault="0041147C">
      <w:pPr>
        <w:pStyle w:val="a4"/>
        <w:ind w:left="0"/>
      </w:pPr>
      <w:r>
        <w:rPr>
          <w:noProof/>
        </w:rPr>
        <w:pict>
          <v:shape id="_x0000_s1176" type="#_x0000_t5" style="position:absolute;left:0;text-align:left;margin-left:-1.35pt;margin-top:7.75pt;width:7.1pt;height:7.1pt;z-index:251711488" o:allowincell="f"/>
        </w:pict>
      </w:r>
      <w:r w:rsidR="007018D7">
        <w:rPr>
          <w:b/>
          <w:lang w:val="en-US"/>
        </w:rPr>
        <w:t xml:space="preserve">   S</w:t>
      </w:r>
      <w:r w:rsidR="007018D7">
        <w:rPr>
          <w:b/>
          <w:sz w:val="20"/>
          <w:lang w:val="en-US"/>
        </w:rPr>
        <w:t>n</w:t>
      </w:r>
      <w:r w:rsidR="007018D7">
        <w:rPr>
          <w:b/>
          <w:lang w:val="en-US"/>
        </w:rPr>
        <w:t xml:space="preserve"> = </w:t>
      </w:r>
      <w:r w:rsidR="007018D7">
        <w:rPr>
          <w:b/>
        </w:rPr>
        <w:t>ЗМ</w:t>
      </w:r>
      <w:r w:rsidR="007018D7">
        <w:rPr>
          <w:b/>
          <w:sz w:val="20"/>
        </w:rPr>
        <w:t>0</w:t>
      </w:r>
      <w:r w:rsidR="007018D7">
        <w:rPr>
          <w:b/>
        </w:rPr>
        <w:t xml:space="preserve"> * </w:t>
      </w:r>
      <w:r w:rsidR="007018D7">
        <w:rPr>
          <w:b/>
          <w:lang w:val="en-US"/>
        </w:rPr>
        <w:t>I</w:t>
      </w:r>
      <w:r w:rsidR="007018D7">
        <w:rPr>
          <w:b/>
          <w:sz w:val="20"/>
          <w:lang w:val="en-US"/>
        </w:rPr>
        <w:t>n</w:t>
      </w:r>
      <w:r w:rsidR="007018D7">
        <w:rPr>
          <w:b/>
        </w:rPr>
        <w:t xml:space="preserve"> - ЗМ</w:t>
      </w:r>
      <w:r w:rsidR="007018D7">
        <w:rPr>
          <w:b/>
          <w:sz w:val="20"/>
        </w:rPr>
        <w:t>0</w:t>
      </w:r>
    </w:p>
    <w:p w:rsidR="007018D7" w:rsidRDefault="0041147C">
      <w:pPr>
        <w:pStyle w:val="a4"/>
        <w:ind w:left="0"/>
        <w:rPr>
          <w:b/>
          <w:lang w:val="en-US"/>
        </w:rPr>
      </w:pPr>
      <w:r>
        <w:rPr>
          <w:noProof/>
        </w:rPr>
        <w:pict>
          <v:shape id="_x0000_s1177" type="#_x0000_t5" style="position:absolute;left:0;text-align:left;margin-left:-1.35pt;margin-top:10.45pt;width:7.1pt;height:7.1pt;z-index:251712512" o:allowincell="f"/>
        </w:pict>
      </w:r>
      <w:r w:rsidR="007018D7">
        <w:t xml:space="preserve">   </w:t>
      </w:r>
      <w:r w:rsidR="007018D7">
        <w:rPr>
          <w:b/>
          <w:lang w:val="en-US"/>
        </w:rPr>
        <w:t>S</w:t>
      </w:r>
      <w:r w:rsidR="007018D7">
        <w:rPr>
          <w:b/>
          <w:sz w:val="20"/>
          <w:lang w:val="en-US"/>
        </w:rPr>
        <w:t xml:space="preserve">n </w:t>
      </w:r>
      <w:r w:rsidR="007018D7">
        <w:rPr>
          <w:b/>
          <w:lang w:val="en-US"/>
        </w:rPr>
        <w:t xml:space="preserve"> = 8362,4 * 0,78 – 8362,4 = -1839,7</w:t>
      </w:r>
    </w:p>
    <w:p w:rsidR="007018D7" w:rsidRDefault="007018D7">
      <w:pPr>
        <w:pStyle w:val="a4"/>
        <w:ind w:left="0"/>
        <w:rPr>
          <w:b/>
          <w:lang w:val="en-US"/>
        </w:rPr>
      </w:pPr>
    </w:p>
    <w:p w:rsidR="007018D7" w:rsidRDefault="007018D7">
      <w:pPr>
        <w:pStyle w:val="a4"/>
        <w:ind w:left="0"/>
      </w:pPr>
      <w:r>
        <w:rPr>
          <w:b/>
          <w:lang w:val="en-US"/>
        </w:rPr>
        <w:tab/>
      </w:r>
      <w:r>
        <w:t>Повышение затрат на оплату труда привело к увеличению себестоимости, которое составило бы 5306,3 тыс.руб., если бы объем производства не снизился.</w:t>
      </w:r>
    </w:p>
    <w:p w:rsidR="007018D7" w:rsidRDefault="007018D7">
      <w:pPr>
        <w:pStyle w:val="a4"/>
        <w:ind w:left="0"/>
      </w:pPr>
      <w:r>
        <w:tab/>
      </w:r>
    </w:p>
    <w:p w:rsidR="007018D7" w:rsidRDefault="007018D7">
      <w:pPr>
        <w:pStyle w:val="a4"/>
        <w:ind w:left="0"/>
      </w:pPr>
    </w:p>
    <w:p w:rsidR="007018D7" w:rsidRDefault="007018D7">
      <w:pPr>
        <w:pStyle w:val="a4"/>
        <w:ind w:left="0" w:firstLine="720"/>
        <w:rPr>
          <w:b/>
          <w:sz w:val="40"/>
        </w:rPr>
      </w:pPr>
      <w:r>
        <w:rPr>
          <w:b/>
          <w:sz w:val="40"/>
          <w:lang w:val="en-US"/>
        </w:rPr>
        <w:t xml:space="preserve">III </w:t>
      </w:r>
      <w:r>
        <w:rPr>
          <w:b/>
          <w:sz w:val="40"/>
        </w:rPr>
        <w:t xml:space="preserve">глава.  </w:t>
      </w:r>
    </w:p>
    <w:p w:rsidR="007018D7" w:rsidRDefault="007018D7">
      <w:pPr>
        <w:pStyle w:val="a4"/>
        <w:ind w:left="0"/>
        <w:rPr>
          <w:b/>
          <w:sz w:val="40"/>
        </w:rPr>
      </w:pPr>
      <w:r>
        <w:rPr>
          <w:b/>
          <w:sz w:val="40"/>
        </w:rPr>
        <w:t>Резервы снижения себестоимости.</w:t>
      </w:r>
    </w:p>
    <w:p w:rsidR="007018D7" w:rsidRDefault="007018D7">
      <w:pPr>
        <w:pStyle w:val="a4"/>
        <w:ind w:left="0"/>
      </w:pPr>
      <w:r>
        <w:tab/>
        <w:t>Выявление резервов снижения себестоимости продукции способствует экономический анализ, который был нами проведен на примере завода "Электромашина".</w:t>
      </w:r>
    </w:p>
    <w:p w:rsidR="007018D7" w:rsidRDefault="007018D7">
      <w:pPr>
        <w:pStyle w:val="a4"/>
        <w:ind w:left="0"/>
      </w:pPr>
      <w:r>
        <w:tab/>
        <w:t>В ходе анализа мы выяснили, что повышение себестоимости было связано с повышением затрат всех производственных ресурсов. Поэтому, для снижения его уровня необходимо принять меры по усилению контроля за более эффективным использованием ресурсов предприятия.</w:t>
      </w:r>
    </w:p>
    <w:p w:rsidR="007018D7" w:rsidRDefault="007018D7">
      <w:pPr>
        <w:pStyle w:val="a4"/>
        <w:ind w:left="0"/>
      </w:pPr>
      <w:r>
        <w:tab/>
        <w:t>Резервы сокращения себестоимости кроются в сокращении материальных, трудовых и других затрат на производство продукции.</w:t>
      </w:r>
    </w:p>
    <w:p w:rsidR="007018D7" w:rsidRDefault="007018D7">
      <w:pPr>
        <w:pStyle w:val="a4"/>
        <w:ind w:left="0"/>
      </w:pPr>
      <w:r>
        <w:tab/>
        <w:t>Так, при более эффективном использовании материальных ресурсов появилась бы возможность снижения материалоемкости продукции, что позволило бы сократить размер затраченных материальных ресурсов на 2853 тыс.руб.</w:t>
      </w:r>
    </w:p>
    <w:p w:rsidR="007018D7" w:rsidRDefault="007018D7">
      <w:pPr>
        <w:pStyle w:val="a4"/>
        <w:ind w:left="0"/>
      </w:pPr>
      <w:r>
        <w:tab/>
        <w:t>При этом и себестоимость могла быть снижена на 2853 тыс.руб.</w:t>
      </w:r>
    </w:p>
    <w:p w:rsidR="007018D7" w:rsidRDefault="007018D7">
      <w:pPr>
        <w:pStyle w:val="a4"/>
        <w:ind w:left="0"/>
      </w:pPr>
      <w:r>
        <w:tab/>
        <w:t>Более эффективному использованию материальных ресурсов будет способствовать внедрение элементов нормативного учета с выявлением отклонений фактических затрат от их нормативных значений. При такой организации учета появляется возможность определить причины отклонений, которыми могут быть</w:t>
      </w:r>
      <w:r>
        <w:rPr>
          <w:lang w:val="en-US"/>
        </w:rPr>
        <w:t>:</w:t>
      </w:r>
      <w:r>
        <w:t xml:space="preserve"> замена одних видово материалов другими, техническая неисправность оборудования, нарушения в технологии изготовления, низкий уровень квалификации рабочих и другие, а также применять меры по устранению отклонений в сторону увеличения расхода материалов.</w:t>
      </w:r>
    </w:p>
    <w:p w:rsidR="007018D7" w:rsidRDefault="007018D7">
      <w:pPr>
        <w:pStyle w:val="a4"/>
        <w:ind w:left="0"/>
      </w:pPr>
      <w:r>
        <w:tab/>
        <w:t>Также на увеличение нематериальных затрат оказывает влияние повышения стоимости исходной проблемы, отделу снабжения необходимо организовать работу по поиску поставщиков более дешевого, но качественного сырья, наладить с ними прочные договорные отношения.</w:t>
      </w:r>
    </w:p>
    <w:p w:rsidR="007018D7" w:rsidRDefault="007018D7">
      <w:pPr>
        <w:pStyle w:val="a4"/>
        <w:ind w:left="0"/>
      </w:pPr>
      <w:r>
        <w:tab/>
        <w:t>Сокращению себестоимости способствуют и более эффективное использование трудовых ресурсов, так как оно находит свое отражение в себестоимости через расходы на оплату труда.</w:t>
      </w:r>
    </w:p>
    <w:p w:rsidR="007018D7" w:rsidRDefault="007018D7">
      <w:pPr>
        <w:pStyle w:val="a4"/>
        <w:ind w:left="0"/>
      </w:pPr>
      <w:r>
        <w:tab/>
        <w:t>Приемлемым считается положение, при котором темп роста производительности труда опережает темп роста средней заработной платы рабочего. В данном случае анализ показал обратную ситуацию</w:t>
      </w:r>
      <w:r>
        <w:rPr>
          <w:lang w:val="en-US"/>
        </w:rPr>
        <w:t>:</w:t>
      </w:r>
      <w:r>
        <w:t xml:space="preserve"> темп роста производительности труда меньше темпа роста средней заработной платы, что вызывает увеличение себестоимости на 19,1%. Следовательно, резерв снижения общих затрат, за счет улучшения использования трудовых ресурсов, составит 7215,1 тыс.руб. = (37775,3 * 19,1%).</w:t>
      </w:r>
    </w:p>
    <w:p w:rsidR="007018D7" w:rsidRDefault="007018D7">
      <w:pPr>
        <w:pStyle w:val="a4"/>
        <w:ind w:left="0"/>
      </w:pPr>
      <w:r>
        <w:tab/>
        <w:t>Повышение производительности труда может быть достигнуто с помощью контроля за соответствием квалификации рабочих уровню квалификации выполненных ими работ, (это также способствует сокращению непроизводственных выплат)</w:t>
      </w:r>
      <w:r>
        <w:rPr>
          <w:lang w:val="en-US"/>
        </w:rPr>
        <w:t>;</w:t>
      </w:r>
      <w:r>
        <w:t xml:space="preserve"> создание гибкой системы поощрений, что стимулировало бы труд работающих, вызывая заинтересованность в результатах своей деятельности.</w:t>
      </w:r>
    </w:p>
    <w:p w:rsidR="007018D7" w:rsidRDefault="007018D7">
      <w:pPr>
        <w:pStyle w:val="a4"/>
        <w:ind w:left="0"/>
      </w:pPr>
      <w:r>
        <w:tab/>
        <w:t>Резервы снижения себестоимости также скрываются в сокращении потерь от брака.</w:t>
      </w:r>
    </w:p>
    <w:p w:rsidR="007018D7" w:rsidRDefault="007018D7">
      <w:pPr>
        <w:pStyle w:val="a4"/>
        <w:ind w:left="0"/>
      </w:pPr>
      <w:r>
        <w:tab/>
        <w:t>Затраты на брак и потери от брака представляют собой непроизводственный расход сырья, материалов, заработной платы и других ресурсов, который снижает объем производства и повышает себестоимость продукции.</w:t>
      </w:r>
    </w:p>
    <w:p w:rsidR="007018D7" w:rsidRDefault="007018D7">
      <w:pPr>
        <w:pStyle w:val="a4"/>
        <w:ind w:left="0"/>
      </w:pPr>
      <w:r>
        <w:tab/>
        <w:t>Основными причинами возникновения брака в производстве и связанных с ним непроизводительных затрат является нарушение ритма работы предприятия, низкое качество сырья, материалов, комплектующих изделий, инструмента и технологической оснастки, низкий уровень квалификации рабочих, техническая неисправность оборудования.</w:t>
      </w:r>
    </w:p>
    <w:p w:rsidR="007018D7" w:rsidRDefault="007018D7">
      <w:pPr>
        <w:pStyle w:val="a4"/>
        <w:ind w:left="0"/>
      </w:pPr>
      <w:r>
        <w:tab/>
        <w:t>Сокращение потерь от брака способствуют комплексная система управления качеством как исходного сырья, так и изготовляемой продукции, моральное и материальное стимулирование без деффектного изготовления продукции.</w:t>
      </w:r>
    </w:p>
    <w:p w:rsidR="007018D7" w:rsidRDefault="007018D7">
      <w:pPr>
        <w:pStyle w:val="a4"/>
        <w:ind w:left="0"/>
      </w:pPr>
      <w:r>
        <w:tab/>
        <w:t>Сокращение потерь от брака на уровне 1998 года позволило бы снизить себестоимость на 115,4 тыс.рублей и при этом повысить объем производства на 44,9 тыс.рублей. А при полной ликвидации потерь от брака себестоимость снизилась бы на 245,1 тыс.рублей, а объем производства возрос бы на 157 тыс.рублей = (22428,5 т.р. * 0,7%).</w:t>
      </w:r>
    </w:p>
    <w:p w:rsidR="007018D7" w:rsidRDefault="007018D7">
      <w:pPr>
        <w:pStyle w:val="a4"/>
        <w:ind w:left="0"/>
      </w:pPr>
      <w:r>
        <w:tab/>
        <w:t>Большой удельный вес в себестоимости, а также наибольший процент повышения имеют накладные расходы, которые в своем большинстве не зависят от объема производства.</w:t>
      </w:r>
    </w:p>
    <w:p w:rsidR="007018D7" w:rsidRDefault="007018D7">
      <w:pPr>
        <w:pStyle w:val="a4"/>
        <w:ind w:left="0"/>
      </w:pPr>
      <w:r>
        <w:tab/>
        <w:t>Причинами повышения накладных расходов могут быть</w:t>
      </w:r>
      <w:r>
        <w:rPr>
          <w:lang w:val="en-US"/>
        </w:rPr>
        <w:t>:</w:t>
      </w:r>
    </w:p>
    <w:p w:rsidR="007018D7" w:rsidRDefault="007018D7">
      <w:pPr>
        <w:pStyle w:val="a4"/>
        <w:numPr>
          <w:ilvl w:val="0"/>
          <w:numId w:val="15"/>
        </w:numPr>
      </w:pPr>
      <w:r>
        <w:t>повышение затрат на амортизацию ОПФ за счет увеличения их первоначальной стоимости и норм амортизации</w:t>
      </w:r>
      <w:r>
        <w:rPr>
          <w:lang w:val="en-US"/>
        </w:rPr>
        <w:t>;</w:t>
      </w:r>
    </w:p>
    <w:p w:rsidR="007018D7" w:rsidRDefault="007018D7">
      <w:pPr>
        <w:pStyle w:val="a4"/>
        <w:numPr>
          <w:ilvl w:val="0"/>
          <w:numId w:val="15"/>
        </w:numPr>
      </w:pPr>
      <w:r>
        <w:t>увеличение расходов на электроэнергию за счет изменения норм расхода и тарифов</w:t>
      </w:r>
      <w:r>
        <w:rPr>
          <w:lang w:val="en-US"/>
        </w:rPr>
        <w:t>;</w:t>
      </w:r>
    </w:p>
    <w:p w:rsidR="007018D7" w:rsidRDefault="007018D7">
      <w:pPr>
        <w:pStyle w:val="a4"/>
        <w:numPr>
          <w:ilvl w:val="0"/>
          <w:numId w:val="15"/>
        </w:numPr>
      </w:pPr>
      <w:r>
        <w:t>увеличение затрат по износу МБП и инструментов за счет изменения норм погашения, спросов эксплуатации инструментов, себестоимости восстановительных работ и др.</w:t>
      </w:r>
    </w:p>
    <w:p w:rsidR="007018D7" w:rsidRDefault="007018D7">
      <w:pPr>
        <w:pStyle w:val="a4"/>
        <w:ind w:left="0" w:firstLine="540"/>
      </w:pPr>
      <w:r>
        <w:t>Увеличение эффективности использования основных производственных фондов позволил бы освободить резерв сокращения затрат на амортизацию, а следовательно, и резерв сокращения себестоимости на 1769,6 т.р.</w:t>
      </w:r>
    </w:p>
    <w:p w:rsidR="007018D7" w:rsidRDefault="007018D7">
      <w:pPr>
        <w:pStyle w:val="a4"/>
        <w:ind w:left="0" w:firstLine="540"/>
      </w:pPr>
      <w:r>
        <w:t>Возмещение сокращение постоянных расходов составит</w:t>
      </w:r>
      <w:r>
        <w:rPr>
          <w:lang w:val="en-US"/>
        </w:rPr>
        <w:t>:</w:t>
      </w:r>
    </w:p>
    <w:p w:rsidR="007018D7" w:rsidRDefault="007018D7">
      <w:pPr>
        <w:pStyle w:val="a4"/>
        <w:ind w:left="0"/>
        <w:rPr>
          <w:b/>
        </w:rPr>
      </w:pPr>
      <w:r>
        <w:rPr>
          <w:b/>
          <w:lang w:val="en-US"/>
        </w:rPr>
        <w:t>I</w:t>
      </w:r>
      <w:r>
        <w:rPr>
          <w:b/>
          <w:sz w:val="20"/>
          <w:lang w:val="en-US"/>
        </w:rPr>
        <w:t>n</w:t>
      </w:r>
      <w:r>
        <w:rPr>
          <w:b/>
          <w:lang w:val="en-US"/>
        </w:rPr>
        <w:t xml:space="preserve"> = </w:t>
      </w:r>
      <w:r>
        <w:rPr>
          <w:b/>
          <w:u w:val="single"/>
          <w:lang w:val="en-US"/>
        </w:rPr>
        <w:t>-22% * 7059</w:t>
      </w:r>
      <w:r>
        <w:rPr>
          <w:b/>
          <w:u w:val="single"/>
        </w:rPr>
        <w:t>,</w:t>
      </w:r>
      <w:r>
        <w:rPr>
          <w:b/>
          <w:u w:val="single"/>
          <w:lang w:val="en-US"/>
        </w:rPr>
        <w:t>6 * 52%</w:t>
      </w:r>
      <w:r>
        <w:rPr>
          <w:b/>
          <w:lang w:val="en-US"/>
        </w:rPr>
        <w:t xml:space="preserve">  = 807.6 </w:t>
      </w:r>
      <w:r>
        <w:rPr>
          <w:b/>
        </w:rPr>
        <w:t>тыс.руб.</w:t>
      </w:r>
    </w:p>
    <w:p w:rsidR="007018D7" w:rsidRDefault="007018D7">
      <w:pPr>
        <w:pStyle w:val="a4"/>
        <w:ind w:left="0"/>
        <w:rPr>
          <w:b/>
          <w:lang w:val="en-US"/>
        </w:rPr>
      </w:pPr>
      <w:r>
        <w:rPr>
          <w:b/>
          <w:lang w:val="en-US"/>
        </w:rPr>
        <w:t xml:space="preserve">                 100*100</w:t>
      </w:r>
    </w:p>
    <w:p w:rsidR="007018D7" w:rsidRDefault="007018D7">
      <w:pPr>
        <w:pStyle w:val="a4"/>
        <w:ind w:left="0"/>
      </w:pPr>
      <w:r>
        <w:rPr>
          <w:lang w:val="en-US"/>
        </w:rPr>
        <w:tab/>
      </w:r>
      <w:r>
        <w:t>Следовательно, резерв сокращения себестоимости от возможной экономии постоянных затрат составит 807,6 тыс.рублей.</w:t>
      </w:r>
    </w:p>
    <w:p w:rsidR="007018D7" w:rsidRDefault="007018D7">
      <w:pPr>
        <w:pStyle w:val="a4"/>
        <w:ind w:left="0"/>
      </w:pPr>
      <w:r>
        <w:tab/>
        <w:t>Недостатки в организации управления и производства, перебои в материальном обеспечении вызывают непроизводительные расходы, к которым относятся потери от простоев и др. Сокращение непроизводительных расходов является резервом снижения себестоимости продукции. В данном случае он составит 275,6 тыс.руб.</w:t>
      </w:r>
    </w:p>
    <w:p w:rsidR="007018D7" w:rsidRDefault="007018D7">
      <w:pPr>
        <w:pStyle w:val="a4"/>
        <w:ind w:left="0"/>
      </w:pPr>
      <w:r>
        <w:tab/>
        <w:t>Причиной увеличения накладных расходов также может быть изменение численности руководителей и специалистов и их средней заработной платы.</w:t>
      </w:r>
    </w:p>
    <w:p w:rsidR="007018D7" w:rsidRDefault="007018D7">
      <w:pPr>
        <w:pStyle w:val="a4"/>
        <w:ind w:left="0"/>
      </w:pPr>
      <w:r>
        <w:tab/>
        <w:t>Снижение числа отделов ил отдельных должностей, которые были необходимы в условиях централизованной экономики, позволило бы сократить затраты на оплату труда и связанные с ними отчисления на социальные нужды. При том было бы целесообразно повысить квалификацию и компетентность остального управленческого персонала, с целью повышения эффективности их работы.</w:t>
      </w:r>
    </w:p>
    <w:p w:rsidR="007018D7" w:rsidRDefault="007018D7">
      <w:pPr>
        <w:pStyle w:val="a4"/>
        <w:ind w:left="0"/>
      </w:pPr>
    </w:p>
    <w:p w:rsidR="007018D7" w:rsidRDefault="007018D7">
      <w:pPr>
        <w:pStyle w:val="a4"/>
        <w:ind w:left="0"/>
      </w:pPr>
      <w:r>
        <w:tab/>
        <w:t>Переход экономики России к рыночным отношениям обуславливает необходимость реорганизации всей учетной системы и создание концепции управленческого учета и ее приложения на практике.</w:t>
      </w:r>
    </w:p>
    <w:p w:rsidR="007018D7" w:rsidRDefault="007018D7">
      <w:pPr>
        <w:pStyle w:val="a4"/>
        <w:ind w:left="0"/>
      </w:pPr>
      <w:r>
        <w:tab/>
        <w:t>Управленческий учет обеспечивает информацией и экономическое, инновационное и структурное управление предприятием.</w:t>
      </w:r>
    </w:p>
    <w:p w:rsidR="007018D7" w:rsidRDefault="007018D7">
      <w:pPr>
        <w:pStyle w:val="a4"/>
        <w:ind w:left="0"/>
      </w:pPr>
      <w:r>
        <w:tab/>
        <w:t>Основными характеристиками управленческого учета являются</w:t>
      </w:r>
      <w:r>
        <w:rPr>
          <w:lang w:val="en-US"/>
        </w:rPr>
        <w:t>:</w:t>
      </w:r>
    </w:p>
    <w:p w:rsidR="007018D7" w:rsidRDefault="007018D7">
      <w:pPr>
        <w:pStyle w:val="a4"/>
        <w:numPr>
          <w:ilvl w:val="0"/>
          <w:numId w:val="15"/>
        </w:numPr>
      </w:pPr>
      <w:r>
        <w:t>гибкость</w:t>
      </w:r>
      <w:r>
        <w:rPr>
          <w:lang w:val="en-US"/>
        </w:rPr>
        <w:t>;</w:t>
      </w:r>
    </w:p>
    <w:p w:rsidR="007018D7" w:rsidRDefault="007018D7">
      <w:pPr>
        <w:pStyle w:val="a4"/>
        <w:numPr>
          <w:ilvl w:val="0"/>
          <w:numId w:val="15"/>
        </w:numPr>
      </w:pPr>
      <w:r>
        <w:t>четкая направленность на конечный результат (постоянное соизмерение затрат, выпуска и результатов по всем сферам и сегментам деятельности, структурным подразделениям, центром ответственности)</w:t>
      </w:r>
      <w:r>
        <w:rPr>
          <w:lang w:val="en-US"/>
        </w:rPr>
        <w:t>;</w:t>
      </w:r>
    </w:p>
    <w:p w:rsidR="007018D7" w:rsidRDefault="007018D7">
      <w:pPr>
        <w:pStyle w:val="a4"/>
        <w:numPr>
          <w:ilvl w:val="0"/>
          <w:numId w:val="15"/>
        </w:numPr>
      </w:pPr>
      <w:r>
        <w:t>оперирование различными категориями себестоимости</w:t>
      </w:r>
      <w:r>
        <w:rPr>
          <w:lang w:val="en-US"/>
        </w:rPr>
        <w:t>:</w:t>
      </w:r>
      <w:r>
        <w:t xml:space="preserve"> полной, стандартной, переменной, маржинальной.</w:t>
      </w:r>
    </w:p>
    <w:p w:rsidR="007018D7" w:rsidRDefault="007018D7">
      <w:pPr>
        <w:pStyle w:val="a4"/>
        <w:ind w:left="0" w:firstLine="540"/>
      </w:pPr>
      <w:r>
        <w:t>Задачей управленческого учета является определение различных категорий себестоимости и отклонений от нее, результатов по центрам анализа, ответственности, сегментам деятельности, регулирования капитальных вложений, "Ноу-хау", рыночных цен и исчисление результатов и принятие на основе этой информации управленческих решений.</w:t>
      </w:r>
    </w:p>
    <w:p w:rsidR="007018D7" w:rsidRDefault="007018D7">
      <w:pPr>
        <w:pStyle w:val="a4"/>
        <w:ind w:left="0" w:firstLine="540"/>
      </w:pPr>
      <w:r>
        <w:t>Существует разнообразие формы организации производственного учета, которые обусловлены экономическими, юридическим  и другими факторами, а также компетентностью руководителей и их потребностью в той или иной управленческой информации (рис.3.1.).</w:t>
      </w:r>
    </w:p>
    <w:p w:rsidR="007018D7" w:rsidRDefault="007018D7">
      <w:pPr>
        <w:pStyle w:val="a4"/>
        <w:ind w:left="0" w:firstLine="540"/>
      </w:pPr>
      <w:r>
        <w:t>В практике запасного учета применяются два варианта связи между управленческой и финансовой бухгалтериями.</w:t>
      </w:r>
    </w:p>
    <w:p w:rsidR="007018D7" w:rsidRDefault="007018D7">
      <w:pPr>
        <w:pStyle w:val="a4"/>
        <w:ind w:left="0" w:firstLine="540"/>
      </w:pPr>
      <w:r>
        <w:t>Первый вариант- интегрированная система учета, которая характерезуется прямой корреспонденцией счетов управленческой бухгалтерии с контрольными счетами, то есть со счетами расходов и доходов финансовой бухгалтерии.</w:t>
      </w:r>
    </w:p>
    <w:p w:rsidR="007018D7" w:rsidRDefault="007018D7">
      <w:pPr>
        <w:pStyle w:val="a4"/>
        <w:ind w:left="0" w:firstLine="540"/>
      </w:pPr>
    </w:p>
    <w:p w:rsidR="007018D7" w:rsidRDefault="007018D7">
      <w:pPr>
        <w:pStyle w:val="a4"/>
        <w:ind w:left="0" w:firstLine="540"/>
        <w:jc w:val="center"/>
        <w:rPr>
          <w:bdr w:val="single" w:sz="4" w:space="0" w:color="auto"/>
        </w:rPr>
      </w:pPr>
      <w:r>
        <w:rPr>
          <w:bdr w:val="single" w:sz="4" w:space="0" w:color="auto"/>
        </w:rPr>
        <w:t>Подсистема управленческого учета</w:t>
      </w:r>
    </w:p>
    <w:p w:rsidR="007018D7" w:rsidRDefault="0041147C">
      <w:pPr>
        <w:pStyle w:val="a4"/>
        <w:ind w:left="0" w:firstLine="540"/>
        <w:jc w:val="center"/>
        <w:rPr>
          <w:bdr w:val="single" w:sz="4" w:space="0" w:color="auto"/>
        </w:rPr>
      </w:pPr>
      <w:r>
        <w:rPr>
          <w:noProof/>
        </w:rPr>
        <w:pict>
          <v:line id="_x0000_s1180" style="position:absolute;left:0;text-align:left;z-index:251714560" from="261.35pt,1.6pt" to="311.05pt,15.8pt" o:allowincell="f">
            <v:stroke endarrow="block"/>
          </v:line>
        </w:pict>
      </w:r>
      <w:r>
        <w:rPr>
          <w:noProof/>
        </w:rPr>
        <w:pict>
          <v:line id="_x0000_s1179" style="position:absolute;left:0;text-align:left;flip:x;z-index:251713536" from="218.75pt,1.6pt" to="261.35pt,15.8pt" o:allowincell="f">
            <v:stroke endarrow="block"/>
          </v:line>
        </w:pict>
      </w:r>
    </w:p>
    <w:p w:rsidR="007018D7" w:rsidRDefault="007018D7">
      <w:pPr>
        <w:pStyle w:val="a4"/>
        <w:pBdr>
          <w:top w:val="single" w:sz="4" w:space="1" w:color="auto"/>
          <w:left w:val="single" w:sz="4" w:space="4" w:color="auto"/>
          <w:bottom w:val="single" w:sz="4" w:space="1" w:color="auto"/>
          <w:right w:val="single" w:sz="4" w:space="4" w:color="auto"/>
        </w:pBdr>
        <w:ind w:left="0"/>
        <w:sectPr w:rsidR="007018D7">
          <w:type w:val="continuous"/>
          <w:pgSz w:w="11907" w:h="16840" w:code="9"/>
          <w:pgMar w:top="680" w:right="567" w:bottom="284" w:left="1276" w:header="720" w:footer="720" w:gutter="0"/>
          <w:pgNumType w:start="0" w:chapStyle="1"/>
          <w:cols w:space="720" w:equalWidth="0">
            <w:col w:w="10064" w:space="720"/>
          </w:cols>
          <w:titlePg/>
        </w:sectPr>
      </w:pPr>
    </w:p>
    <w:p w:rsidR="007018D7" w:rsidRDefault="0041147C">
      <w:pPr>
        <w:pStyle w:val="a4"/>
        <w:ind w:left="0"/>
        <w:rPr>
          <w:sz w:val="20"/>
        </w:rPr>
      </w:pPr>
      <w:r>
        <w:rPr>
          <w:noProof/>
          <w:sz w:val="20"/>
        </w:rPr>
        <w:pict>
          <v:line id="_x0000_s1193" style="position:absolute;left:0;text-align:left;flip:x;z-index:251726848" from="147.75pt,11.6pt" to="275.55pt,25.8pt" o:allowincell="f"/>
        </w:pict>
      </w:r>
      <w:r>
        <w:rPr>
          <w:noProof/>
          <w:sz w:val="20"/>
        </w:rPr>
        <w:pict>
          <v:line id="_x0000_s1181" style="position:absolute;left:0;text-align:left;z-index:251715584" from="-1.35pt,11.6pt" to="-1.35pt,89.7pt" o:allowincell="f"/>
        </w:pict>
      </w:r>
      <w:r w:rsidR="007018D7">
        <w:rPr>
          <w:sz w:val="20"/>
          <w:bdr w:val="single" w:sz="4" w:space="0" w:color="auto"/>
        </w:rPr>
        <w:t>Осн.факторы, влияющие на выбор подсистемы управ.учета</w:t>
      </w:r>
      <w:r w:rsidR="007018D7">
        <w:rPr>
          <w:sz w:val="20"/>
        </w:rPr>
        <w:t xml:space="preserve">     </w:t>
      </w:r>
      <w:r w:rsidR="007018D7">
        <w:rPr>
          <w:sz w:val="20"/>
          <w:bdr w:val="single" w:sz="4" w:space="0" w:color="auto"/>
        </w:rPr>
        <w:t>Осн.признаки классификации подсистем управ.учета</w:t>
      </w:r>
    </w:p>
    <w:p w:rsidR="007018D7" w:rsidRDefault="007018D7">
      <w:pPr>
        <w:pStyle w:val="a4"/>
        <w:ind w:left="0"/>
        <w:rPr>
          <w:sz w:val="20"/>
        </w:rPr>
        <w:sectPr w:rsidR="007018D7">
          <w:type w:val="continuous"/>
          <w:pgSz w:w="11907" w:h="16840" w:code="9"/>
          <w:pgMar w:top="680" w:right="567" w:bottom="284" w:left="1276" w:header="720" w:footer="720" w:gutter="0"/>
          <w:pgNumType w:start="0"/>
          <w:cols w:space="720" w:equalWidth="0">
            <w:col w:w="10064" w:space="289"/>
          </w:cols>
          <w:titlePg/>
        </w:sectPr>
      </w:pPr>
      <w:r>
        <w:rPr>
          <w:sz w:val="20"/>
        </w:rPr>
        <w:t xml:space="preserve"> </w:t>
      </w:r>
    </w:p>
    <w:p w:rsidR="007018D7" w:rsidRDefault="0041147C">
      <w:pPr>
        <w:pStyle w:val="a4"/>
        <w:ind w:left="0"/>
        <w:rPr>
          <w:sz w:val="20"/>
        </w:rPr>
      </w:pPr>
      <w:r>
        <w:rPr>
          <w:noProof/>
          <w:sz w:val="20"/>
        </w:rPr>
        <w:pict>
          <v:line id="_x0000_s1195" style="position:absolute;left:0;text-align:left;z-index:251727872" from="147.75pt,1.8pt" to="147.75pt,87pt" o:allowincell="f">
            <v:stroke endarrow="block"/>
          </v:line>
        </w:pict>
      </w:r>
    </w:p>
    <w:p w:rsidR="007018D7" w:rsidRDefault="0041147C">
      <w:pPr>
        <w:pStyle w:val="a4"/>
        <w:ind w:left="0"/>
        <w:rPr>
          <w:sz w:val="24"/>
        </w:rPr>
      </w:pPr>
      <w:r>
        <w:rPr>
          <w:noProof/>
          <w:sz w:val="24"/>
        </w:rPr>
        <w:pict>
          <v:line id="_x0000_s1196" style="position:absolute;left:0;text-align:left;z-index:251728896" from="147.75pt,4.5pt" to="176.15pt,4.5pt" o:allowincell="f">
            <v:stroke endarrow="block"/>
          </v:line>
        </w:pict>
      </w:r>
      <w:r>
        <w:rPr>
          <w:noProof/>
          <w:sz w:val="24"/>
        </w:rPr>
        <w:pict>
          <v:line id="_x0000_s1187" style="position:absolute;left:0;text-align:left;z-index:251721728" from="396.25pt,4.5pt" to="410.45pt,25.8pt" o:allowincell="f">
            <v:stroke endarrow="block"/>
          </v:line>
        </w:pict>
      </w:r>
      <w:r>
        <w:rPr>
          <w:noProof/>
          <w:sz w:val="24"/>
        </w:rPr>
        <w:pict>
          <v:line id="_x0000_s1186" style="position:absolute;left:0;text-align:left;z-index:251720704" from="396.25pt,4.5pt" to="410.45pt,4.5pt" o:allowincell="f">
            <v:stroke endarrow="block"/>
          </v:line>
        </w:pict>
      </w:r>
      <w:r>
        <w:rPr>
          <w:noProof/>
          <w:sz w:val="24"/>
        </w:rPr>
        <w:pict>
          <v:line id="_x0000_s1182" style="position:absolute;left:0;text-align:left;flip:y;z-index:251716608" from="-1.35pt,4.5pt" to="12.85pt,4.5pt" o:allowincell="f">
            <v:stroke endarrow="block"/>
          </v:line>
        </w:pict>
      </w:r>
      <w:r w:rsidR="007018D7">
        <w:rPr>
          <w:sz w:val="24"/>
        </w:rPr>
        <w:t xml:space="preserve">     </w:t>
      </w:r>
      <w:r w:rsidR="007018D7">
        <w:rPr>
          <w:sz w:val="24"/>
          <w:bdr w:val="single" w:sz="4" w:space="0" w:color="auto"/>
        </w:rPr>
        <w:t xml:space="preserve">Экономические </w:t>
      </w:r>
      <w:r w:rsidR="007018D7">
        <w:rPr>
          <w:sz w:val="24"/>
        </w:rPr>
        <w:t xml:space="preserve">                          </w:t>
      </w:r>
      <w:r w:rsidR="007018D7">
        <w:rPr>
          <w:sz w:val="24"/>
          <w:bdr w:val="single" w:sz="4" w:space="0" w:color="auto"/>
        </w:rPr>
        <w:t>Форма связи управ. и финан. бухгалтерии</w:t>
      </w:r>
      <w:r w:rsidR="007018D7">
        <w:rPr>
          <w:sz w:val="24"/>
        </w:rPr>
        <w:t xml:space="preserve">      </w:t>
      </w:r>
      <w:r w:rsidR="007018D7">
        <w:rPr>
          <w:sz w:val="24"/>
          <w:bdr w:val="single" w:sz="4" w:space="0" w:color="auto"/>
        </w:rPr>
        <w:t>Интегрированная</w:t>
      </w:r>
    </w:p>
    <w:p w:rsidR="007018D7" w:rsidRDefault="0041147C">
      <w:pPr>
        <w:pStyle w:val="a4"/>
        <w:ind w:left="0"/>
        <w:rPr>
          <w:sz w:val="24"/>
        </w:rPr>
      </w:pPr>
      <w:r>
        <w:rPr>
          <w:noProof/>
          <w:sz w:val="24"/>
        </w:rPr>
        <w:pict>
          <v:line id="_x0000_s1183" style="position:absolute;left:0;text-align:left;flip:y;z-index:251717632" from="-1.35pt,3.9pt" to="12.85pt,3.9pt" o:allowincell="f">
            <v:stroke endarrow="block"/>
          </v:line>
        </w:pict>
      </w:r>
      <w:r w:rsidR="007018D7">
        <w:rPr>
          <w:sz w:val="24"/>
        </w:rPr>
        <w:t xml:space="preserve">     </w:t>
      </w:r>
      <w:r w:rsidR="007018D7">
        <w:rPr>
          <w:sz w:val="24"/>
          <w:bdr w:val="single" w:sz="4" w:space="0" w:color="auto"/>
        </w:rPr>
        <w:t>Юридические</w:t>
      </w:r>
      <w:r w:rsidR="007018D7">
        <w:rPr>
          <w:sz w:val="24"/>
        </w:rPr>
        <w:t xml:space="preserve">                                                                                                            </w:t>
      </w:r>
      <w:r w:rsidR="007018D7">
        <w:rPr>
          <w:sz w:val="24"/>
          <w:bdr w:val="single" w:sz="4" w:space="0" w:color="auto"/>
        </w:rPr>
        <w:t>Автономная</w:t>
      </w:r>
    </w:p>
    <w:p w:rsidR="007018D7" w:rsidRDefault="0041147C">
      <w:pPr>
        <w:pStyle w:val="a4"/>
        <w:ind w:left="0"/>
        <w:rPr>
          <w:sz w:val="24"/>
        </w:rPr>
      </w:pPr>
      <w:r>
        <w:rPr>
          <w:noProof/>
          <w:sz w:val="24"/>
        </w:rPr>
        <w:pict>
          <v:line id="_x0000_s1197" style="position:absolute;left:0;text-align:left;z-index:251729920" from="147.75pt,10.4pt" to="176.15pt,10.4pt" o:allowincell="f">
            <v:stroke endarrow="block"/>
          </v:line>
        </w:pict>
      </w:r>
      <w:r>
        <w:rPr>
          <w:noProof/>
          <w:sz w:val="24"/>
        </w:rPr>
        <w:pict>
          <v:line id="_x0000_s1189" style="position:absolute;left:0;text-align:left;z-index:251723776" from="325.25pt,3.3pt" to="353.65pt,24.6pt" o:allowincell="f">
            <v:stroke endarrow="block"/>
          </v:line>
        </w:pict>
      </w:r>
      <w:r>
        <w:rPr>
          <w:noProof/>
          <w:sz w:val="24"/>
        </w:rPr>
        <w:pict>
          <v:line id="_x0000_s1188" style="position:absolute;left:0;text-align:left;z-index:251722752" from="325.25pt,3.3pt" to="353.65pt,3.3pt" o:allowincell="f">
            <v:stroke endarrow="block"/>
          </v:line>
        </w:pict>
      </w:r>
      <w:r>
        <w:rPr>
          <w:noProof/>
          <w:sz w:val="24"/>
        </w:rPr>
        <w:pict>
          <v:line id="_x0000_s1184" style="position:absolute;left:0;text-align:left;flip:y;z-index:251718656" from="-1.35pt,3.3pt" to="12.85pt,3.3pt" o:allowincell="f">
            <v:stroke endarrow="block"/>
          </v:line>
        </w:pict>
      </w:r>
      <w:r w:rsidR="007018D7">
        <w:rPr>
          <w:sz w:val="24"/>
        </w:rPr>
        <w:t xml:space="preserve">     </w:t>
      </w:r>
      <w:r w:rsidR="007018D7">
        <w:rPr>
          <w:sz w:val="24"/>
          <w:bdr w:val="single" w:sz="4" w:space="0" w:color="auto"/>
        </w:rPr>
        <w:t>Организационные</w:t>
      </w:r>
      <w:r w:rsidR="007018D7">
        <w:rPr>
          <w:sz w:val="24"/>
        </w:rPr>
        <w:t xml:space="preserve">                       </w:t>
      </w:r>
      <w:r w:rsidR="007018D7">
        <w:rPr>
          <w:sz w:val="24"/>
          <w:bdr w:val="single" w:sz="4" w:space="0" w:color="auto"/>
        </w:rPr>
        <w:t>Оперативность учета затрат</w:t>
      </w:r>
      <w:r w:rsidR="007018D7">
        <w:rPr>
          <w:sz w:val="24"/>
        </w:rPr>
        <w:t xml:space="preserve">           </w:t>
      </w:r>
      <w:r w:rsidR="007018D7">
        <w:rPr>
          <w:sz w:val="24"/>
          <w:bdr w:val="single" w:sz="4" w:space="0" w:color="auto"/>
        </w:rPr>
        <w:t>Учет прошлых (факт.)затрат</w:t>
      </w:r>
    </w:p>
    <w:p w:rsidR="007018D7" w:rsidRDefault="0041147C">
      <w:pPr>
        <w:pStyle w:val="a4"/>
        <w:ind w:left="0"/>
        <w:rPr>
          <w:sz w:val="24"/>
        </w:rPr>
      </w:pPr>
      <w:r>
        <w:rPr>
          <w:noProof/>
          <w:sz w:val="24"/>
        </w:rPr>
        <w:pict>
          <v:line id="_x0000_s1185" style="position:absolute;left:0;text-align:left;flip:y;z-index:251719680" from="-1.35pt,9.8pt" to="12.85pt,9.8pt" o:allowincell="f">
            <v:stroke endarrow="block"/>
          </v:line>
        </w:pict>
      </w:r>
      <w:r w:rsidR="007018D7">
        <w:rPr>
          <w:sz w:val="24"/>
        </w:rPr>
        <w:t xml:space="preserve">     </w:t>
      </w:r>
      <w:r w:rsidR="007018D7">
        <w:rPr>
          <w:sz w:val="24"/>
          <w:bdr w:val="single" w:sz="4" w:space="0" w:color="auto"/>
        </w:rPr>
        <w:t>Технико-экономические</w:t>
      </w:r>
      <w:r w:rsidR="007018D7">
        <w:rPr>
          <w:sz w:val="24"/>
        </w:rPr>
        <w:t xml:space="preserve">                                                                        </w:t>
      </w:r>
      <w:r w:rsidR="007018D7">
        <w:rPr>
          <w:sz w:val="24"/>
          <w:bdr w:val="single" w:sz="4" w:space="0" w:color="auto"/>
        </w:rPr>
        <w:t>Система стандарт</w:t>
      </w:r>
    </w:p>
    <w:p w:rsidR="007018D7" w:rsidRDefault="0041147C">
      <w:pPr>
        <w:pStyle w:val="a4"/>
        <w:ind w:left="0"/>
        <w:rPr>
          <w:sz w:val="24"/>
        </w:rPr>
      </w:pPr>
      <w:r>
        <w:rPr>
          <w:noProof/>
          <w:sz w:val="24"/>
        </w:rPr>
        <w:pict>
          <v:line id="_x0000_s1198" style="position:absolute;left:0;text-align:left;z-index:251730944" from="147.75pt,2.1pt" to="169.05pt,2.1pt" o:allowincell="f">
            <v:stroke endarrow="block"/>
          </v:line>
        </w:pict>
      </w:r>
      <w:r>
        <w:rPr>
          <w:noProof/>
          <w:sz w:val="24"/>
        </w:rPr>
        <w:pict>
          <v:line id="_x0000_s1192" style="position:absolute;left:0;text-align:left;z-index:251725824" from="325.25pt,9.2pt" to="339.45pt,23.4pt" o:allowincell="f">
            <v:stroke endarrow="block"/>
          </v:line>
        </w:pict>
      </w:r>
      <w:r>
        <w:rPr>
          <w:noProof/>
          <w:sz w:val="24"/>
        </w:rPr>
        <w:pict>
          <v:line id="_x0000_s1191" style="position:absolute;left:0;text-align:left;z-index:251724800" from="325.25pt,9.2pt" to="339.45pt,9.2pt" o:allowincell="f">
            <v:stroke endarrow="block"/>
          </v:line>
        </w:pict>
      </w:r>
      <w:r w:rsidR="007018D7">
        <w:rPr>
          <w:sz w:val="24"/>
        </w:rPr>
        <w:t xml:space="preserve">                                                         </w:t>
      </w:r>
      <w:r w:rsidR="007018D7">
        <w:rPr>
          <w:sz w:val="24"/>
          <w:bdr w:val="single" w:sz="4" w:space="0" w:color="auto"/>
        </w:rPr>
        <w:t>Полнота учитываемых затрат</w:t>
      </w:r>
      <w:r w:rsidR="007018D7">
        <w:rPr>
          <w:sz w:val="24"/>
        </w:rPr>
        <w:t xml:space="preserve">      </w:t>
      </w:r>
      <w:r w:rsidR="007018D7">
        <w:rPr>
          <w:sz w:val="22"/>
          <w:bdr w:val="single" w:sz="4" w:space="0" w:color="auto"/>
        </w:rPr>
        <w:t>Система учета полной себест-ти</w:t>
      </w:r>
    </w:p>
    <w:p w:rsidR="007018D7" w:rsidRDefault="0041147C">
      <w:pPr>
        <w:pStyle w:val="a4"/>
        <w:ind w:left="0"/>
        <w:rPr>
          <w:sz w:val="24"/>
        </w:rPr>
      </w:pPr>
      <w:r>
        <w:rPr>
          <w:noProof/>
          <w:sz w:val="24"/>
        </w:rPr>
        <w:pict>
          <v:line id="_x0000_s1200" style="position:absolute;left:0;text-align:left;z-index:251732992" from="176.15pt,8.6pt" to="282.65pt,37pt" o:allowincell="f">
            <v:stroke endarrow="block"/>
          </v:line>
        </w:pict>
      </w:r>
      <w:r w:rsidR="007018D7">
        <w:rPr>
          <w:sz w:val="24"/>
          <w:bdr w:val="single" w:sz="4" w:space="0" w:color="auto"/>
        </w:rPr>
        <w:t>Структура управленческого учета</w:t>
      </w:r>
      <w:r w:rsidR="007018D7">
        <w:rPr>
          <w:sz w:val="24"/>
        </w:rPr>
        <w:t xml:space="preserve">                                                        </w:t>
      </w:r>
      <w:r w:rsidR="007018D7">
        <w:rPr>
          <w:sz w:val="24"/>
          <w:bdr w:val="single" w:sz="4" w:space="0" w:color="auto"/>
        </w:rPr>
        <w:t>Система "директ-костинг"</w:t>
      </w:r>
    </w:p>
    <w:p w:rsidR="007018D7" w:rsidRDefault="0041147C">
      <w:pPr>
        <w:pStyle w:val="a4"/>
        <w:ind w:left="0"/>
        <w:rPr>
          <w:sz w:val="24"/>
        </w:rPr>
      </w:pPr>
      <w:r>
        <w:rPr>
          <w:noProof/>
          <w:sz w:val="24"/>
        </w:rPr>
        <w:pict>
          <v:line id="_x0000_s1199" style="position:absolute;left:0;text-align:left;z-index:251731968" from="62.55pt,.9pt" to="62.55pt,29.3pt" o:allowincell="f">
            <v:stroke endarrow="block"/>
          </v:line>
        </w:pict>
      </w:r>
    </w:p>
    <w:p w:rsidR="007018D7" w:rsidRDefault="007018D7">
      <w:pPr>
        <w:pStyle w:val="a4"/>
        <w:ind w:left="0"/>
        <w:rPr>
          <w:sz w:val="24"/>
        </w:rPr>
      </w:pPr>
    </w:p>
    <w:p w:rsidR="007018D7" w:rsidRDefault="0041147C">
      <w:pPr>
        <w:pStyle w:val="a4"/>
        <w:ind w:left="0"/>
        <w:rPr>
          <w:sz w:val="24"/>
        </w:rPr>
      </w:pPr>
      <w:r>
        <w:rPr>
          <w:noProof/>
          <w:sz w:val="24"/>
        </w:rPr>
        <w:pict>
          <v:line id="_x0000_s1205" style="position:absolute;left:0;text-align:left;z-index:251738112" from="-22.65pt,8.8pt" to="-22.65pt,94pt" o:allowincell="f"/>
        </w:pict>
      </w:r>
      <w:r>
        <w:rPr>
          <w:noProof/>
          <w:sz w:val="24"/>
        </w:rPr>
        <w:pict>
          <v:line id="_x0000_s1204" style="position:absolute;left:0;text-align:left;flip:x;z-index:251737088" from="-22.65pt,8.8pt" to="-1.35pt,8.8pt" o:allowincell="f"/>
        </w:pict>
      </w:r>
      <w:r>
        <w:rPr>
          <w:noProof/>
          <w:sz w:val="24"/>
        </w:rPr>
        <w:pict>
          <v:line id="_x0000_s1203" style="position:absolute;left:0;text-align:left;z-index:251736064" from="218.75pt,8.8pt" to="261.35pt,44.3pt" o:allowincell="f">
            <v:stroke endarrow="block"/>
          </v:line>
        </w:pict>
      </w:r>
      <w:r>
        <w:rPr>
          <w:noProof/>
          <w:sz w:val="24"/>
        </w:rPr>
        <w:pict>
          <v:line id="_x0000_s1202" style="position:absolute;left:0;text-align:left;z-index:251735040" from="218.75pt,8.8pt" to="261.35pt,65.6pt" o:allowincell="f">
            <v:stroke endarrow="block"/>
          </v:line>
        </w:pict>
      </w:r>
      <w:r>
        <w:rPr>
          <w:noProof/>
          <w:sz w:val="24"/>
        </w:rPr>
        <w:pict>
          <v:line id="_x0000_s1201" style="position:absolute;left:0;text-align:left;flip:x;z-index:251734016" from="218.75pt,8.8pt" to="254.25pt,8.8pt" o:allowincell="f"/>
        </w:pict>
      </w:r>
      <w:r w:rsidR="007018D7">
        <w:rPr>
          <w:sz w:val="24"/>
          <w:bdr w:val="single" w:sz="4" w:space="0" w:color="auto"/>
        </w:rPr>
        <w:t>Учет затрат и результатов</w:t>
      </w:r>
      <w:r w:rsidR="007018D7">
        <w:rPr>
          <w:sz w:val="24"/>
        </w:rPr>
        <w:t xml:space="preserve">                                         </w:t>
      </w:r>
      <w:r w:rsidR="007018D7">
        <w:rPr>
          <w:sz w:val="24"/>
          <w:bdr w:val="single" w:sz="4" w:space="0" w:color="auto"/>
        </w:rPr>
        <w:t>Анализ и принятие управленческих решений</w:t>
      </w:r>
    </w:p>
    <w:p w:rsidR="007018D7" w:rsidRDefault="007018D7">
      <w:pPr>
        <w:pStyle w:val="a4"/>
        <w:ind w:left="0"/>
        <w:rPr>
          <w:sz w:val="24"/>
        </w:rPr>
      </w:pPr>
    </w:p>
    <w:p w:rsidR="007018D7" w:rsidRDefault="0041147C">
      <w:pPr>
        <w:pStyle w:val="a4"/>
        <w:ind w:left="0"/>
        <w:rPr>
          <w:sz w:val="24"/>
        </w:rPr>
      </w:pPr>
      <w:r>
        <w:rPr>
          <w:noProof/>
          <w:sz w:val="24"/>
        </w:rPr>
        <w:pict>
          <v:line id="_x0000_s1206" style="position:absolute;left:0;text-align:left;z-index:251739136" from="-22.65pt,8.6pt" to="-1.35pt,8.6pt" o:allowincell="f">
            <v:stroke endarrow="block"/>
          </v:line>
        </w:pict>
      </w:r>
      <w:r w:rsidR="007018D7">
        <w:rPr>
          <w:sz w:val="24"/>
        </w:rPr>
        <w:t xml:space="preserve">  </w:t>
      </w:r>
      <w:r w:rsidR="007018D7">
        <w:rPr>
          <w:sz w:val="24"/>
          <w:bdr w:val="single" w:sz="4" w:space="0" w:color="auto"/>
        </w:rPr>
        <w:t>Учет затрат по видам</w:t>
      </w:r>
      <w:r w:rsidR="007018D7">
        <w:rPr>
          <w:sz w:val="24"/>
        </w:rPr>
        <w:t xml:space="preserve">              </w:t>
      </w:r>
    </w:p>
    <w:p w:rsidR="007018D7" w:rsidRDefault="0041147C">
      <w:pPr>
        <w:pStyle w:val="a4"/>
        <w:ind w:left="0"/>
        <w:rPr>
          <w:sz w:val="24"/>
        </w:rPr>
      </w:pPr>
      <w:r>
        <w:rPr>
          <w:noProof/>
          <w:sz w:val="24"/>
        </w:rPr>
        <w:pict>
          <v:line id="_x0000_s1207" style="position:absolute;left:0;text-align:left;z-index:251740160" from="-22.65pt,8pt" to="-1.35pt,8pt" o:allowincell="f">
            <v:stroke endarrow="block"/>
          </v:line>
        </w:pict>
      </w:r>
      <w:r w:rsidR="007018D7">
        <w:rPr>
          <w:sz w:val="24"/>
        </w:rPr>
        <w:t xml:space="preserve">  </w:t>
      </w:r>
      <w:r w:rsidR="007018D7">
        <w:rPr>
          <w:sz w:val="24"/>
          <w:bdr w:val="single" w:sz="4" w:space="0" w:color="auto"/>
        </w:rPr>
        <w:t>Учет затрат по местам возникновения</w:t>
      </w:r>
      <w:r w:rsidR="007018D7">
        <w:rPr>
          <w:sz w:val="24"/>
        </w:rPr>
        <w:t xml:space="preserve">                     </w:t>
      </w:r>
      <w:r w:rsidR="007018D7">
        <w:rPr>
          <w:sz w:val="24"/>
          <w:bdr w:val="single" w:sz="4" w:space="0" w:color="auto"/>
        </w:rPr>
        <w:t>Анализ затрат и результатов</w:t>
      </w:r>
    </w:p>
    <w:p w:rsidR="007018D7" w:rsidRDefault="0041147C">
      <w:pPr>
        <w:pStyle w:val="a4"/>
        <w:ind w:left="0"/>
        <w:rPr>
          <w:sz w:val="24"/>
        </w:rPr>
      </w:pPr>
      <w:r>
        <w:rPr>
          <w:noProof/>
          <w:sz w:val="24"/>
        </w:rPr>
        <w:pict>
          <v:line id="_x0000_s1208" style="position:absolute;left:0;text-align:left;z-index:251741184" from="-22.65pt,7.4pt" to="-1.35pt,7.4pt" o:allowincell="f">
            <v:stroke endarrow="block"/>
          </v:line>
        </w:pict>
      </w:r>
      <w:r w:rsidR="007018D7">
        <w:rPr>
          <w:sz w:val="24"/>
        </w:rPr>
        <w:t xml:space="preserve">  </w:t>
      </w:r>
      <w:r w:rsidR="007018D7">
        <w:rPr>
          <w:sz w:val="24"/>
          <w:bdr w:val="single" w:sz="4" w:space="0" w:color="auto"/>
        </w:rPr>
        <w:t>Учет затрат по носителям (калькулирование)</w:t>
      </w:r>
      <w:r w:rsidR="007018D7">
        <w:rPr>
          <w:sz w:val="24"/>
        </w:rPr>
        <w:t xml:space="preserve">         </w:t>
      </w:r>
      <w:r w:rsidR="007018D7">
        <w:rPr>
          <w:sz w:val="24"/>
          <w:bdr w:val="single" w:sz="4" w:space="0" w:color="auto"/>
        </w:rPr>
        <w:t>Принятие управленческих решений</w:t>
      </w:r>
    </w:p>
    <w:p w:rsidR="007018D7" w:rsidRDefault="0041147C">
      <w:pPr>
        <w:pStyle w:val="a4"/>
        <w:ind w:left="0"/>
        <w:rPr>
          <w:sz w:val="24"/>
        </w:rPr>
      </w:pPr>
      <w:r>
        <w:rPr>
          <w:noProof/>
          <w:sz w:val="24"/>
        </w:rPr>
        <w:pict>
          <v:line id="_x0000_s1209" style="position:absolute;left:0;text-align:left;z-index:251742208" from="-22.65pt,6.8pt" to="-1.35pt,6.8pt" o:allowincell="f">
            <v:stroke endarrow="block"/>
          </v:line>
        </w:pict>
      </w:r>
      <w:r w:rsidR="007018D7">
        <w:rPr>
          <w:sz w:val="24"/>
        </w:rPr>
        <w:t xml:space="preserve">  </w:t>
      </w:r>
      <w:r w:rsidR="007018D7">
        <w:rPr>
          <w:sz w:val="24"/>
          <w:bdr w:val="single" w:sz="4" w:space="0" w:color="auto"/>
        </w:rPr>
        <w:t>Учет результатов по носителям затрат</w:t>
      </w:r>
    </w:p>
    <w:p w:rsidR="007018D7" w:rsidRDefault="0041147C">
      <w:pPr>
        <w:pStyle w:val="a4"/>
        <w:ind w:left="0"/>
        <w:rPr>
          <w:sz w:val="24"/>
        </w:rPr>
      </w:pPr>
      <w:r>
        <w:rPr>
          <w:noProof/>
          <w:sz w:val="24"/>
        </w:rPr>
        <w:pict>
          <v:line id="_x0000_s1210" style="position:absolute;left:0;text-align:left;z-index:251743232" from="-22.65pt,6.2pt" to="-1.35pt,6.2pt" o:allowincell="f">
            <v:stroke endarrow="block"/>
          </v:line>
        </w:pict>
      </w:r>
      <w:r w:rsidR="007018D7">
        <w:rPr>
          <w:sz w:val="24"/>
        </w:rPr>
        <w:t xml:space="preserve">  </w:t>
      </w:r>
      <w:r w:rsidR="007018D7">
        <w:rPr>
          <w:sz w:val="24"/>
          <w:bdr w:val="single" w:sz="4" w:space="0" w:color="auto"/>
        </w:rPr>
        <w:t>Учет результатов за период</w:t>
      </w:r>
    </w:p>
    <w:p w:rsidR="007018D7" w:rsidRDefault="007018D7">
      <w:pPr>
        <w:pStyle w:val="a4"/>
        <w:ind w:left="0"/>
        <w:rPr>
          <w:sz w:val="24"/>
        </w:rPr>
      </w:pPr>
    </w:p>
    <w:p w:rsidR="007018D7" w:rsidRDefault="007018D7">
      <w:pPr>
        <w:pStyle w:val="a4"/>
        <w:ind w:left="0"/>
        <w:rPr>
          <w:b/>
        </w:rPr>
      </w:pPr>
      <w:r>
        <w:rPr>
          <w:b/>
        </w:rPr>
        <w:t>Рис. 3.1. Подсистема управленческого учета.</w:t>
      </w:r>
    </w:p>
    <w:p w:rsidR="007018D7" w:rsidRDefault="007018D7">
      <w:pPr>
        <w:pStyle w:val="a4"/>
        <w:ind w:left="0"/>
      </w:pPr>
    </w:p>
    <w:p w:rsidR="007018D7" w:rsidRDefault="007018D7">
      <w:pPr>
        <w:pStyle w:val="a4"/>
        <w:ind w:left="0"/>
      </w:pPr>
      <w:r>
        <w:tab/>
        <w:t>Второй вариант- автономная система учета с использованием парных контрольных счетов одного и того же наименования.</w:t>
      </w:r>
    </w:p>
    <w:p w:rsidR="007018D7" w:rsidRDefault="007018D7">
      <w:pPr>
        <w:pStyle w:val="a4"/>
        <w:ind w:left="0"/>
      </w:pPr>
      <w:r>
        <w:tab/>
        <w:t>В целях здоровой конкуренции и соблюдения коммерческой тайны целесообразно, на наш взгляд, создание в отечественной практике автономной системы управленческого учета.</w:t>
      </w:r>
    </w:p>
    <w:p w:rsidR="007018D7" w:rsidRDefault="007018D7">
      <w:pPr>
        <w:pStyle w:val="a4"/>
        <w:ind w:left="0"/>
      </w:pPr>
      <w:r>
        <w:tab/>
        <w:t>Основное назначение управленческой бухгалтерии сводится к предоставлению информации для поиска и принятия оптимальных решений по выживанию предприятия в условиях жесткой рыночной конкуренции. Поэтому цлесообразным считается внедрение управленческого учета на базе определения усеченной себестоимости. С этой целью возможно использование таких методов, как "директ-костинг", метод маржинальной себестоимости.</w:t>
      </w:r>
    </w:p>
    <w:p w:rsidR="007018D7" w:rsidRDefault="007018D7">
      <w:pPr>
        <w:pStyle w:val="a4"/>
        <w:ind w:left="0"/>
      </w:pPr>
      <w:r>
        <w:tab/>
      </w:r>
      <w:r>
        <w:rPr>
          <w:u w:val="single"/>
        </w:rPr>
        <w:t>Маржинальная себестоимость</w:t>
      </w:r>
      <w:r>
        <w:t>- это себестоимость дополнительной серии, партии или изделия по сравнению с себестоимостью на заданный объем производства. Она предостовляет собой разность между суммой затрат на данный объем производства и затратами на производство одной дополнительной партии или затратами при уменьшении производства на одну партию.</w:t>
      </w:r>
    </w:p>
    <w:p w:rsidR="007018D7" w:rsidRDefault="007018D7">
      <w:pPr>
        <w:pStyle w:val="a4"/>
        <w:ind w:left="0"/>
      </w:pPr>
      <w:r>
        <w:tab/>
        <w:t>Маржинальная себестоимость дополнительной единицы продукции может быть определена следующим образом</w:t>
      </w:r>
      <w:r>
        <w:rPr>
          <w:lang w:val="en-US"/>
        </w:rPr>
        <w:t>:</w:t>
      </w:r>
    </w:p>
    <w:p w:rsidR="007018D7" w:rsidRDefault="007018D7">
      <w:pPr>
        <w:pStyle w:val="a4"/>
        <w:ind w:left="0"/>
        <w:rPr>
          <w:b/>
          <w:u w:val="single"/>
        </w:rPr>
      </w:pPr>
      <w:r>
        <w:rPr>
          <w:b/>
        </w:rPr>
        <w:t xml:space="preserve">Маржинальная себестоимость = </w:t>
      </w:r>
      <w:r>
        <w:rPr>
          <w:b/>
          <w:u w:val="single"/>
        </w:rPr>
        <w:t>Прирост общей себестоимости</w:t>
      </w:r>
    </w:p>
    <w:p w:rsidR="007018D7" w:rsidRDefault="007018D7">
      <w:pPr>
        <w:pStyle w:val="a4"/>
        <w:ind w:left="0"/>
        <w:rPr>
          <w:b/>
        </w:rPr>
      </w:pPr>
      <w:r>
        <w:rPr>
          <w:b/>
        </w:rPr>
        <w:t xml:space="preserve">                                                            Прирост количества</w:t>
      </w:r>
    </w:p>
    <w:p w:rsidR="007018D7" w:rsidRDefault="007018D7">
      <w:pPr>
        <w:pStyle w:val="a4"/>
        <w:ind w:left="0"/>
      </w:pPr>
    </w:p>
    <w:p w:rsidR="007018D7" w:rsidRDefault="007018D7">
      <w:pPr>
        <w:pStyle w:val="a4"/>
        <w:ind w:left="0"/>
      </w:pPr>
      <w:r>
        <w:tab/>
        <w:t>Этот показатель помогает решить ряд проблем</w:t>
      </w:r>
      <w:r>
        <w:rPr>
          <w:lang w:val="en-US"/>
        </w:rPr>
        <w:t>:</w:t>
      </w:r>
    </w:p>
    <w:p w:rsidR="007018D7" w:rsidRDefault="007018D7">
      <w:pPr>
        <w:pStyle w:val="a4"/>
        <w:numPr>
          <w:ilvl w:val="0"/>
          <w:numId w:val="26"/>
        </w:numPr>
      </w:pPr>
      <w:r>
        <w:t>экономической целесообразности обработки на предприятии полуфабрикатов. Покупную цену полуфабрикатов сравнивают с маржинальной себестоимостью, рассчитанной по внутренним сегментам</w:t>
      </w:r>
      <w:r>
        <w:rPr>
          <w:lang w:val="en-US"/>
        </w:rPr>
        <w:t>;</w:t>
      </w:r>
    </w:p>
    <w:p w:rsidR="007018D7" w:rsidRDefault="007018D7">
      <w:pPr>
        <w:pStyle w:val="a4"/>
        <w:numPr>
          <w:ilvl w:val="0"/>
          <w:numId w:val="26"/>
        </w:numPr>
      </w:pPr>
      <w:r>
        <w:t>программирование производства, когда необходимо сопоставить многочисленные внутренние источники средств предприятия и возможности их эффективного использования</w:t>
      </w:r>
      <w:r>
        <w:rPr>
          <w:lang w:val="en-US"/>
        </w:rPr>
        <w:t>;</w:t>
      </w:r>
    </w:p>
    <w:p w:rsidR="007018D7" w:rsidRDefault="007018D7">
      <w:pPr>
        <w:pStyle w:val="a4"/>
        <w:numPr>
          <w:ilvl w:val="0"/>
          <w:numId w:val="26"/>
        </w:numPr>
      </w:pPr>
      <w:r>
        <w:t>прогнозирование реализации. В этом случае цены реализации сравнивают с маржинальной себестоимостью, с тем, чтобы иметь возможность</w:t>
      </w:r>
      <w:r>
        <w:rPr>
          <w:lang w:val="en-US"/>
        </w:rPr>
        <w:t>:</w:t>
      </w:r>
    </w:p>
    <w:p w:rsidR="007018D7" w:rsidRDefault="007018D7">
      <w:pPr>
        <w:pStyle w:val="a4"/>
        <w:ind w:left="0"/>
        <w:rPr>
          <w:lang w:val="en-US"/>
        </w:rPr>
      </w:pPr>
      <w:r>
        <w:t>а) классификации готовых изделий по уровню маржтнальной себестоимости</w:t>
      </w:r>
      <w:r>
        <w:rPr>
          <w:lang w:val="en-US"/>
        </w:rPr>
        <w:t>;</w:t>
      </w:r>
    </w:p>
    <w:p w:rsidR="007018D7" w:rsidRDefault="007018D7">
      <w:pPr>
        <w:pStyle w:val="a4"/>
        <w:ind w:left="0"/>
        <w:rPr>
          <w:lang w:val="en-US"/>
        </w:rPr>
      </w:pPr>
      <w:r>
        <w:rPr>
          <w:lang w:val="en-US"/>
        </w:rPr>
        <w:t>б) увеличения объема демпинговых продаж при условии, что цены не опустятся ниже маржинальной себестоимости.</w:t>
      </w:r>
    </w:p>
    <w:p w:rsidR="007018D7" w:rsidRDefault="007018D7">
      <w:pPr>
        <w:pStyle w:val="a4"/>
        <w:ind w:left="0"/>
      </w:pPr>
      <w:r>
        <w:rPr>
          <w:lang w:val="en-US"/>
        </w:rPr>
        <w:tab/>
        <w:t>Таким образом, внедрение управленческого учета достиг возможности:</w:t>
      </w:r>
    </w:p>
    <w:p w:rsidR="007018D7" w:rsidRDefault="007018D7">
      <w:pPr>
        <w:pStyle w:val="a4"/>
        <w:numPr>
          <w:ilvl w:val="0"/>
          <w:numId w:val="27"/>
        </w:numPr>
      </w:pPr>
      <w:r>
        <w:t>повысить уровень управления затратами с ориентацией на конечный результат</w:t>
      </w:r>
      <w:r>
        <w:rPr>
          <w:lang w:val="en-US"/>
        </w:rPr>
        <w:t>;</w:t>
      </w:r>
    </w:p>
    <w:p w:rsidR="007018D7" w:rsidRDefault="007018D7">
      <w:pPr>
        <w:pStyle w:val="a4"/>
        <w:numPr>
          <w:ilvl w:val="0"/>
          <w:numId w:val="27"/>
        </w:numPr>
      </w:pPr>
      <w:r>
        <w:t>соизмерять затраты и реализацию по внешним сегментам деятельности предприятия</w:t>
      </w:r>
      <w:r>
        <w:rPr>
          <w:lang w:val="en-US"/>
        </w:rPr>
        <w:t>;</w:t>
      </w:r>
    </w:p>
    <w:p w:rsidR="007018D7" w:rsidRDefault="007018D7">
      <w:pPr>
        <w:pStyle w:val="a4"/>
        <w:numPr>
          <w:ilvl w:val="0"/>
          <w:numId w:val="27"/>
        </w:numPr>
      </w:pPr>
      <w:r>
        <w:t>значительно увеличить эффективность контроля  и анализа затрат.</w:t>
      </w:r>
    </w:p>
    <w:p w:rsidR="007018D7" w:rsidRDefault="007018D7">
      <w:pPr>
        <w:pStyle w:val="a4"/>
        <w:ind w:left="0" w:firstLine="720"/>
      </w:pPr>
      <w:r>
        <w:t>При этом крупным и средним предприятиям всех производственных отраслей независимо от организационно-правовых форм потребуются полные системы управленческого учета, предоставляющие собой совокупность систематического и проблемного учета.</w:t>
      </w:r>
    </w:p>
    <w:p w:rsidR="007018D7" w:rsidRDefault="007018D7">
      <w:pPr>
        <w:pStyle w:val="a4"/>
        <w:ind w:left="0" w:firstLine="360"/>
      </w:pPr>
      <w:r>
        <w:tab/>
        <w:t>Системаатический учет должен предоставлять собой сочетание производственного учета фактических затрат с данными статистической информации, обеспеченного экономическим анализом производственных затрат и доходов от сбыта продукции, результаты которого должны стать базой управленческих решений.</w:t>
      </w:r>
    </w:p>
    <w:p w:rsidR="007018D7" w:rsidRDefault="007018D7">
      <w:pPr>
        <w:pStyle w:val="a4"/>
        <w:ind w:left="0" w:firstLine="360"/>
      </w:pPr>
      <w:r>
        <w:tab/>
        <w:t>Управленческий учет в мелких и малых предприятиях можно ограничить рамками систематического учета, что вполне будет соответствовать их информационным и финансовым возможностям.</w:t>
      </w:r>
    </w:p>
    <w:p w:rsidR="007018D7" w:rsidRDefault="007018D7">
      <w:pPr>
        <w:pStyle w:val="a4"/>
        <w:ind w:left="0" w:firstLine="360"/>
      </w:pPr>
      <w:r>
        <w:tab/>
        <w:t>Проблемный учет затрат на производство и доходов в первую очередь будет важен для выработки системной информации, обеспечивающей возможность оперировать показателями хозяйственной деятельности</w:t>
      </w:r>
      <w:r>
        <w:rPr>
          <w:lang w:val="en-US"/>
        </w:rPr>
        <w:t>;</w:t>
      </w:r>
      <w:r>
        <w:t xml:space="preserve"> он должен будет способствовать разработке наиболее экономичных расходных норм и нормативов, смет расходов, отпускных цен с учетом спроса и предложения, а также возможностей покупателей</w:t>
      </w:r>
      <w:r>
        <w:rPr>
          <w:lang w:val="en-US"/>
        </w:rPr>
        <w:t>;</w:t>
      </w:r>
      <w:r>
        <w:t xml:space="preserve"> на разработку более экономически и экологически выгодного из имеющихся альтернативных решений.</w:t>
      </w:r>
    </w:p>
    <w:p w:rsidR="007018D7" w:rsidRDefault="007018D7">
      <w:pPr>
        <w:pStyle w:val="a4"/>
        <w:ind w:left="0" w:firstLine="360"/>
      </w:pPr>
      <w:r>
        <w:tab/>
        <w:t>Это является необходимой предпосылкой успешной работы предприятий, создание оптимальной рыночной инфраструктуры, выживание предприятий в условиях свободной конкуренции и роста их экономического потенциала.</w:t>
      </w:r>
    </w:p>
    <w:p w:rsidR="007018D7" w:rsidRDefault="007018D7">
      <w:pPr>
        <w:pStyle w:val="a4"/>
        <w:ind w:left="0" w:firstLine="360"/>
      </w:pPr>
    </w:p>
    <w:p w:rsidR="007018D7" w:rsidRDefault="007018D7">
      <w:pPr>
        <w:pStyle w:val="a4"/>
        <w:ind w:left="0" w:firstLine="360"/>
        <w:jc w:val="center"/>
        <w:rPr>
          <w:b/>
          <w:sz w:val="36"/>
        </w:rPr>
      </w:pPr>
    </w:p>
    <w:p w:rsidR="007018D7" w:rsidRDefault="007018D7">
      <w:pPr>
        <w:pStyle w:val="a4"/>
        <w:ind w:left="0" w:firstLine="360"/>
        <w:jc w:val="center"/>
        <w:rPr>
          <w:b/>
          <w:sz w:val="36"/>
        </w:rPr>
      </w:pPr>
    </w:p>
    <w:p w:rsidR="007018D7" w:rsidRDefault="007018D7">
      <w:pPr>
        <w:pStyle w:val="a4"/>
        <w:ind w:left="0" w:firstLine="360"/>
        <w:jc w:val="center"/>
        <w:rPr>
          <w:b/>
          <w:sz w:val="36"/>
        </w:rPr>
      </w:pPr>
    </w:p>
    <w:p w:rsidR="007018D7" w:rsidRDefault="007018D7">
      <w:pPr>
        <w:pStyle w:val="a4"/>
        <w:ind w:left="0" w:firstLine="360"/>
        <w:jc w:val="center"/>
        <w:rPr>
          <w:b/>
          <w:sz w:val="36"/>
        </w:rPr>
      </w:pPr>
    </w:p>
    <w:p w:rsidR="007018D7" w:rsidRDefault="007018D7">
      <w:pPr>
        <w:pStyle w:val="a4"/>
        <w:ind w:left="0" w:firstLine="360"/>
        <w:jc w:val="center"/>
        <w:rPr>
          <w:b/>
          <w:sz w:val="36"/>
        </w:rPr>
      </w:pPr>
    </w:p>
    <w:p w:rsidR="007018D7" w:rsidRDefault="007018D7">
      <w:pPr>
        <w:pStyle w:val="a4"/>
        <w:ind w:left="0" w:firstLine="360"/>
        <w:jc w:val="center"/>
        <w:rPr>
          <w:b/>
          <w:sz w:val="36"/>
        </w:rPr>
      </w:pPr>
    </w:p>
    <w:p w:rsidR="007018D7" w:rsidRDefault="007018D7">
      <w:pPr>
        <w:pStyle w:val="a4"/>
        <w:ind w:left="0" w:firstLine="360"/>
        <w:jc w:val="center"/>
        <w:rPr>
          <w:b/>
          <w:sz w:val="36"/>
        </w:rPr>
      </w:pPr>
    </w:p>
    <w:p w:rsidR="007018D7" w:rsidRDefault="007018D7">
      <w:pPr>
        <w:pStyle w:val="a4"/>
        <w:ind w:left="0" w:firstLine="360"/>
        <w:jc w:val="center"/>
        <w:rPr>
          <w:b/>
          <w:sz w:val="36"/>
        </w:rPr>
      </w:pPr>
    </w:p>
    <w:p w:rsidR="007018D7" w:rsidRDefault="007018D7">
      <w:pPr>
        <w:pStyle w:val="a4"/>
        <w:ind w:left="0" w:firstLine="360"/>
        <w:jc w:val="center"/>
        <w:rPr>
          <w:b/>
          <w:sz w:val="36"/>
        </w:rPr>
      </w:pPr>
    </w:p>
    <w:p w:rsidR="007018D7" w:rsidRDefault="007018D7">
      <w:pPr>
        <w:pStyle w:val="a4"/>
        <w:ind w:left="0" w:firstLine="360"/>
        <w:jc w:val="center"/>
        <w:rPr>
          <w:b/>
          <w:sz w:val="36"/>
        </w:rPr>
      </w:pPr>
    </w:p>
    <w:p w:rsidR="007018D7" w:rsidRDefault="007018D7">
      <w:pPr>
        <w:pStyle w:val="a4"/>
        <w:ind w:left="0" w:firstLine="360"/>
        <w:jc w:val="center"/>
        <w:rPr>
          <w:b/>
          <w:sz w:val="36"/>
        </w:rPr>
      </w:pPr>
    </w:p>
    <w:p w:rsidR="007018D7" w:rsidRDefault="007018D7">
      <w:pPr>
        <w:pStyle w:val="a4"/>
        <w:ind w:left="0" w:firstLine="360"/>
        <w:jc w:val="center"/>
        <w:rPr>
          <w:b/>
          <w:sz w:val="36"/>
        </w:rPr>
      </w:pPr>
    </w:p>
    <w:p w:rsidR="007018D7" w:rsidRDefault="007018D7">
      <w:pPr>
        <w:pStyle w:val="a4"/>
        <w:ind w:left="0" w:firstLine="360"/>
        <w:jc w:val="center"/>
        <w:rPr>
          <w:b/>
          <w:sz w:val="36"/>
        </w:rPr>
      </w:pPr>
    </w:p>
    <w:p w:rsidR="007018D7" w:rsidRDefault="007018D7">
      <w:pPr>
        <w:pStyle w:val="a4"/>
        <w:ind w:left="0" w:firstLine="360"/>
        <w:jc w:val="center"/>
        <w:rPr>
          <w:b/>
          <w:sz w:val="36"/>
        </w:rPr>
      </w:pPr>
    </w:p>
    <w:p w:rsidR="007018D7" w:rsidRDefault="007018D7">
      <w:pPr>
        <w:pStyle w:val="a4"/>
        <w:ind w:left="0" w:firstLine="360"/>
        <w:jc w:val="center"/>
        <w:rPr>
          <w:b/>
          <w:sz w:val="36"/>
        </w:rPr>
      </w:pPr>
    </w:p>
    <w:p w:rsidR="007018D7" w:rsidRDefault="007018D7">
      <w:pPr>
        <w:pStyle w:val="a4"/>
        <w:ind w:left="0" w:firstLine="360"/>
        <w:jc w:val="center"/>
        <w:rPr>
          <w:b/>
          <w:sz w:val="36"/>
        </w:rPr>
      </w:pPr>
    </w:p>
    <w:p w:rsidR="007018D7" w:rsidRDefault="007018D7">
      <w:pPr>
        <w:pStyle w:val="a4"/>
        <w:ind w:left="0" w:firstLine="709"/>
        <w:rPr>
          <w:b/>
          <w:sz w:val="40"/>
        </w:rPr>
      </w:pPr>
      <w:r>
        <w:rPr>
          <w:b/>
          <w:sz w:val="40"/>
        </w:rPr>
        <w:t>Заключение.</w:t>
      </w:r>
    </w:p>
    <w:p w:rsidR="007018D7" w:rsidRDefault="007018D7">
      <w:pPr>
        <w:pStyle w:val="a4"/>
        <w:ind w:left="0" w:firstLine="709"/>
      </w:pPr>
      <w:r>
        <w:tab/>
        <w:t>В данной дипломной работе мы попытались рассмотреть различные системы учета затрат, применяемые в зарубежной практике, указали их достоинства и трудности, связанные и их применением.</w:t>
      </w:r>
    </w:p>
    <w:p w:rsidR="007018D7" w:rsidRDefault="007018D7">
      <w:pPr>
        <w:pStyle w:val="a4"/>
        <w:ind w:left="0" w:firstLine="709"/>
      </w:pPr>
      <w:r>
        <w:t>Наиболее приемлемой из них, на наш взгляд, является система "директ-костинг (</w:t>
      </w:r>
      <w:r>
        <w:rPr>
          <w:lang w:val="en-US"/>
        </w:rPr>
        <w:t>Direct-costing Sistem)</w:t>
      </w:r>
      <w:r>
        <w:t>". Формирующиеся в нашей стране рыночные отношения служат главным условием применения данной системы в отечественном анализе и дальнейшего проведения исследований вариантов поведения затрат в зависимости от объема производства, классификации затрат на постоянные и переменные.</w:t>
      </w:r>
    </w:p>
    <w:p w:rsidR="007018D7" w:rsidRDefault="007018D7">
      <w:pPr>
        <w:pStyle w:val="a4"/>
        <w:ind w:left="0" w:firstLine="709"/>
      </w:pPr>
      <w:r>
        <w:t>Появление системы "директ-костинг", позволяет выделить такие категории, как нетто-доход (прибыль в традиционном понимании) и брутто-доход (прибыль + постоянные затраты), привело к стиранию границы между планированием и учетом, позволило перейти к многовариантному планированию.</w:t>
      </w:r>
    </w:p>
    <w:p w:rsidR="007018D7" w:rsidRDefault="007018D7">
      <w:pPr>
        <w:pStyle w:val="a4"/>
        <w:ind w:left="0" w:firstLine="709"/>
      </w:pPr>
      <w:r>
        <w:t>Расчет себестоимости по переменным затратам в рамках "директ-костинг", определение на этой основе маржинального дохода позволяют определить в какой момент предприятие перестает покрывать свои затраты.</w:t>
      </w:r>
    </w:p>
    <w:p w:rsidR="007018D7" w:rsidRDefault="007018D7">
      <w:pPr>
        <w:pStyle w:val="a4"/>
        <w:ind w:left="0" w:firstLine="709"/>
      </w:pPr>
      <w:r>
        <w:t>Рассчитав эти показатели по данным завода "Электромашина", мы выяснили, что предприятие не покрывает постоянные затраты предприятия в целом.</w:t>
      </w:r>
    </w:p>
    <w:p w:rsidR="007018D7" w:rsidRDefault="007018D7">
      <w:pPr>
        <w:pStyle w:val="a4"/>
        <w:ind w:left="0" w:firstLine="709"/>
      </w:pPr>
      <w:r>
        <w:t>Формирование себестоимости продукции и расчет финансового результата от ее реализации по данной системе привели к совершенно другим результатам, на наш взгляд наиболее точным и достоверным, по сравнению с традиционной методикой формирования себестоимости.</w:t>
      </w:r>
    </w:p>
    <w:p w:rsidR="007018D7" w:rsidRDefault="007018D7">
      <w:pPr>
        <w:pStyle w:val="a4"/>
        <w:ind w:left="0" w:firstLine="709"/>
      </w:pPr>
      <w:r>
        <w:t>Проведенный нами анализ себестоимости по традиционной методике позволил выявить резервы и пути ее снижения.</w:t>
      </w:r>
    </w:p>
    <w:p w:rsidR="007018D7" w:rsidRDefault="007018D7">
      <w:pPr>
        <w:pStyle w:val="a4"/>
        <w:ind w:left="0" w:firstLine="709"/>
      </w:pPr>
      <w:r>
        <w:t>Снижению себестоимости продукции будет способствовать контроль за эффективностью использования производственных ресурсов. Так, более эффективное использование материальных ресурсов приведет к снижению материалоемкости продукции, что в свою очередь позволит высвободить резерв снижения себестоимости в размере 2853 тыс.руб.</w:t>
      </w:r>
    </w:p>
    <w:p w:rsidR="007018D7" w:rsidRDefault="007018D7">
      <w:pPr>
        <w:pStyle w:val="a4"/>
        <w:ind w:left="0" w:firstLine="709"/>
      </w:pPr>
      <w:r>
        <w:t>Опережение темпов роста средней заработной платы над темпами роста производительности труда рабочих привело к повышению себестоимости на 19,1%. Поэтому повышение производительности труда с помощью контроля за квалификацией рабочих и создание системы материального поощрения позволит снизить себестоимость на 7215,1 тыс.рублей.</w:t>
      </w:r>
    </w:p>
    <w:p w:rsidR="007018D7" w:rsidRDefault="007018D7">
      <w:pPr>
        <w:pStyle w:val="a4"/>
        <w:ind w:left="0" w:firstLine="709"/>
      </w:pPr>
      <w:r>
        <w:t>Сокращение накладных расходов путем более рациональной организации производства и управления, а также путем ликвидации непроизводительных затрат, позволило бы снизить себестоимость на 275,6 тыс.рублей.</w:t>
      </w:r>
    </w:p>
    <w:p w:rsidR="007018D7" w:rsidRDefault="007018D7">
      <w:pPr>
        <w:pStyle w:val="a4"/>
        <w:ind w:left="0" w:firstLine="709"/>
      </w:pPr>
      <w:r>
        <w:t>Применение системы "директ-костинг" расширяет аналитические возможности, позволяет проводить анализ взаимосвязи объема производства, себестоимости и прибыли на базе классификации затрат на постоянные и переменные.</w:t>
      </w:r>
    </w:p>
    <w:p w:rsidR="007018D7" w:rsidRDefault="007018D7">
      <w:pPr>
        <w:pStyle w:val="a4"/>
        <w:ind w:left="0" w:firstLine="709"/>
      </w:pPr>
      <w:r>
        <w:t>В рамках применения данной системы, нами были рассчитаны по заводу "Электромашина" пороговые значения объема производства по каждому виду продукции, значение порога рентабельности, "запас финансовой прочности" предприятия.</w:t>
      </w:r>
    </w:p>
    <w:p w:rsidR="007018D7" w:rsidRDefault="007018D7">
      <w:pPr>
        <w:pStyle w:val="a4"/>
        <w:ind w:left="0" w:firstLine="709"/>
      </w:pPr>
      <w:r>
        <w:t>Предлагая различные комбинации сочетания показателей выручки от реализации, переменных и постоянных затрат, мы показали к каким результатам это приведет.</w:t>
      </w:r>
    </w:p>
    <w:p w:rsidR="007018D7" w:rsidRDefault="007018D7">
      <w:pPr>
        <w:pStyle w:val="a4"/>
        <w:ind w:left="0" w:firstLine="709"/>
      </w:pPr>
      <w:r>
        <w:t>Так, мы выяснили, что повысив выручку от реализации на 1,1%, а постоянные затраты снизив на 1%, предприятие выйдет из зоны убытков и получит прибыль в размере 144 тыс.руб.</w:t>
      </w:r>
    </w:p>
    <w:p w:rsidR="007018D7" w:rsidRDefault="007018D7">
      <w:pPr>
        <w:pStyle w:val="a4"/>
        <w:ind w:left="0" w:firstLine="709"/>
      </w:pPr>
      <w:r>
        <w:t>В рамках данной системы мы также показали, каких результатов добьется предприятие, снизив структуру продукции</w:t>
      </w:r>
      <w:r>
        <w:rPr>
          <w:lang w:val="en-US"/>
        </w:rPr>
        <w:t>:</w:t>
      </w:r>
      <w:r>
        <w:t xml:space="preserve"> сняв с производства изделия, не окупаюшие затраты на свое изготовление, при этом повысив объем производства более рентабельных изделий или не делая этого.</w:t>
      </w:r>
    </w:p>
    <w:p w:rsidR="007018D7" w:rsidRDefault="007018D7">
      <w:pPr>
        <w:pStyle w:val="a4"/>
        <w:ind w:left="0" w:firstLine="709"/>
      </w:pPr>
      <w:r>
        <w:t>Таким образом, рассмотрев особенности учета и анализа в условиях применения системы "директ-костинг", мы выяснили, что ее применение в практике учета затрат отечественных предприятий дает большие возможности для более эффективного управления деятельностью предприятий, которое обеспечило бы достижение основной их цели- получение прибыли.</w:t>
      </w:r>
    </w:p>
    <w:p w:rsidR="007018D7" w:rsidRDefault="007018D7">
      <w:pPr>
        <w:pStyle w:val="a4"/>
        <w:ind w:left="0" w:firstLine="709"/>
      </w:pPr>
    </w:p>
    <w:p w:rsidR="007018D7" w:rsidRDefault="007018D7">
      <w:pPr>
        <w:pStyle w:val="a4"/>
        <w:ind w:left="0" w:firstLine="709"/>
      </w:pPr>
    </w:p>
    <w:p w:rsidR="007018D7" w:rsidRDefault="007018D7">
      <w:pPr>
        <w:pStyle w:val="a4"/>
        <w:ind w:left="0" w:firstLine="709"/>
      </w:pPr>
    </w:p>
    <w:p w:rsidR="007018D7" w:rsidRDefault="007018D7">
      <w:pPr>
        <w:pStyle w:val="a4"/>
        <w:ind w:left="0" w:firstLine="709"/>
      </w:pPr>
    </w:p>
    <w:p w:rsidR="007018D7" w:rsidRDefault="007018D7">
      <w:pPr>
        <w:pStyle w:val="a4"/>
        <w:ind w:left="0" w:firstLine="709"/>
      </w:pPr>
    </w:p>
    <w:p w:rsidR="007018D7" w:rsidRDefault="007018D7">
      <w:pPr>
        <w:pStyle w:val="a4"/>
        <w:ind w:left="0" w:firstLine="709"/>
      </w:pPr>
    </w:p>
    <w:p w:rsidR="007018D7" w:rsidRDefault="007018D7">
      <w:pPr>
        <w:pStyle w:val="a4"/>
        <w:ind w:left="0" w:firstLine="709"/>
      </w:pPr>
    </w:p>
    <w:p w:rsidR="007018D7" w:rsidRDefault="007018D7">
      <w:pPr>
        <w:pStyle w:val="a4"/>
        <w:ind w:left="0" w:firstLine="709"/>
      </w:pPr>
    </w:p>
    <w:p w:rsidR="007018D7" w:rsidRDefault="007018D7">
      <w:pPr>
        <w:pStyle w:val="a4"/>
        <w:ind w:left="0" w:firstLine="709"/>
      </w:pPr>
    </w:p>
    <w:p w:rsidR="007018D7" w:rsidRDefault="007018D7">
      <w:pPr>
        <w:pStyle w:val="a4"/>
        <w:ind w:left="0" w:firstLine="709"/>
      </w:pPr>
    </w:p>
    <w:p w:rsidR="007018D7" w:rsidRDefault="007018D7">
      <w:pPr>
        <w:pStyle w:val="a4"/>
        <w:ind w:left="0" w:firstLine="709"/>
      </w:pPr>
    </w:p>
    <w:p w:rsidR="007018D7" w:rsidRDefault="007018D7">
      <w:pPr>
        <w:pStyle w:val="a4"/>
        <w:ind w:left="0"/>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bookmarkStart w:id="0" w:name="_GoBack"/>
      <w:bookmarkEnd w:id="0"/>
    </w:p>
    <w:sectPr w:rsidR="007018D7">
      <w:type w:val="continuous"/>
      <w:pgSz w:w="11907" w:h="16840" w:code="9"/>
      <w:pgMar w:top="680" w:right="567" w:bottom="284" w:left="1276" w:header="720" w:footer="720" w:gutter="0"/>
      <w:pgNumType w:start="0"/>
      <w:cols w:space="720" w:equalWidth="0">
        <w:col w:w="10064" w:space="289"/>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8D7" w:rsidRDefault="007018D7">
      <w:r>
        <w:separator/>
      </w:r>
    </w:p>
  </w:endnote>
  <w:endnote w:type="continuationSeparator" w:id="0">
    <w:p w:rsidR="007018D7" w:rsidRDefault="00701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8D7" w:rsidRDefault="007018D7">
    <w:pPr>
      <w:pStyle w:val="a5"/>
      <w:framePr w:wrap="around" w:vAnchor="text" w:hAnchor="margin" w:xAlign="right" w:y="1"/>
      <w:rPr>
        <w:rStyle w:val="a6"/>
      </w:rPr>
    </w:pPr>
  </w:p>
  <w:p w:rsidR="007018D7" w:rsidRDefault="007018D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8D7" w:rsidRDefault="00641D4B">
    <w:pPr>
      <w:pStyle w:val="a5"/>
      <w:framePr w:wrap="around" w:vAnchor="text" w:hAnchor="margin" w:xAlign="right" w:y="1"/>
      <w:rPr>
        <w:rStyle w:val="a6"/>
      </w:rPr>
    </w:pPr>
    <w:r>
      <w:rPr>
        <w:rStyle w:val="a6"/>
        <w:noProof/>
      </w:rPr>
      <w:t>4</w:t>
    </w:r>
  </w:p>
  <w:p w:rsidR="007018D7" w:rsidRDefault="007018D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8D7" w:rsidRDefault="007018D7">
      <w:r>
        <w:separator/>
      </w:r>
    </w:p>
  </w:footnote>
  <w:footnote w:type="continuationSeparator" w:id="0">
    <w:p w:rsidR="007018D7" w:rsidRDefault="007018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71F96"/>
    <w:multiLevelType w:val="singleLevel"/>
    <w:tmpl w:val="0409000F"/>
    <w:lvl w:ilvl="0">
      <w:start w:val="1"/>
      <w:numFmt w:val="decimal"/>
      <w:lvlText w:val="%1."/>
      <w:lvlJc w:val="left"/>
      <w:pPr>
        <w:tabs>
          <w:tab w:val="num" w:pos="360"/>
        </w:tabs>
        <w:ind w:left="360" w:hanging="360"/>
      </w:pPr>
    </w:lvl>
  </w:abstractNum>
  <w:abstractNum w:abstractNumId="1">
    <w:nsid w:val="0EE77806"/>
    <w:multiLevelType w:val="multilevel"/>
    <w:tmpl w:val="B1C20B9A"/>
    <w:lvl w:ilvl="0">
      <w:start w:val="2"/>
      <w:numFmt w:val="decimal"/>
      <w:lvlText w:val="%1."/>
      <w:lvlJc w:val="left"/>
      <w:pPr>
        <w:tabs>
          <w:tab w:val="num" w:pos="557"/>
        </w:tabs>
        <w:ind w:left="557" w:hanging="557"/>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1B8C0E3B"/>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1CEC489A"/>
    <w:multiLevelType w:val="multilevel"/>
    <w:tmpl w:val="B79A375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1D102213"/>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2295673F"/>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23BD34B0"/>
    <w:multiLevelType w:val="singleLevel"/>
    <w:tmpl w:val="0409000F"/>
    <w:lvl w:ilvl="0">
      <w:start w:val="1"/>
      <w:numFmt w:val="decimal"/>
      <w:lvlText w:val="%1."/>
      <w:lvlJc w:val="left"/>
      <w:pPr>
        <w:tabs>
          <w:tab w:val="num" w:pos="360"/>
        </w:tabs>
        <w:ind w:left="360" w:hanging="360"/>
      </w:pPr>
    </w:lvl>
  </w:abstractNum>
  <w:abstractNum w:abstractNumId="7">
    <w:nsid w:val="293A44A9"/>
    <w:multiLevelType w:val="multilevel"/>
    <w:tmpl w:val="FD44C0B4"/>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2160"/>
        </w:tabs>
        <w:ind w:left="2160" w:hanging="216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8">
    <w:nsid w:val="29B54021"/>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2A780911"/>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2F033559"/>
    <w:multiLevelType w:val="singleLevel"/>
    <w:tmpl w:val="0409000F"/>
    <w:lvl w:ilvl="0">
      <w:start w:val="1"/>
      <w:numFmt w:val="decimal"/>
      <w:lvlText w:val="%1."/>
      <w:lvlJc w:val="left"/>
      <w:pPr>
        <w:tabs>
          <w:tab w:val="num" w:pos="360"/>
        </w:tabs>
        <w:ind w:left="360" w:hanging="360"/>
      </w:pPr>
    </w:lvl>
  </w:abstractNum>
  <w:abstractNum w:abstractNumId="11">
    <w:nsid w:val="3224598D"/>
    <w:multiLevelType w:val="singleLevel"/>
    <w:tmpl w:val="9C6C6A8E"/>
    <w:lvl w:ilvl="0">
      <w:start w:val="1"/>
      <w:numFmt w:val="decimal"/>
      <w:lvlText w:val="%1."/>
      <w:lvlJc w:val="left"/>
      <w:pPr>
        <w:tabs>
          <w:tab w:val="num" w:pos="1095"/>
        </w:tabs>
        <w:ind w:left="1095" w:hanging="375"/>
      </w:pPr>
      <w:rPr>
        <w:rFonts w:hint="default"/>
      </w:rPr>
    </w:lvl>
  </w:abstractNum>
  <w:abstractNum w:abstractNumId="12">
    <w:nsid w:val="428E7525"/>
    <w:multiLevelType w:val="multilevel"/>
    <w:tmpl w:val="B79A375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3">
    <w:nsid w:val="431C4DF8"/>
    <w:multiLevelType w:val="singleLevel"/>
    <w:tmpl w:val="4EC8AE3E"/>
    <w:lvl w:ilvl="0">
      <w:start w:val="2"/>
      <w:numFmt w:val="bullet"/>
      <w:lvlText w:val="-"/>
      <w:lvlJc w:val="left"/>
      <w:pPr>
        <w:tabs>
          <w:tab w:val="num" w:pos="900"/>
        </w:tabs>
        <w:ind w:left="900" w:hanging="360"/>
      </w:pPr>
      <w:rPr>
        <w:rFonts w:hint="default"/>
      </w:rPr>
    </w:lvl>
  </w:abstractNum>
  <w:abstractNum w:abstractNumId="14">
    <w:nsid w:val="4F966ADD"/>
    <w:multiLevelType w:val="singleLevel"/>
    <w:tmpl w:val="4EC8AE3E"/>
    <w:lvl w:ilvl="0">
      <w:start w:val="2"/>
      <w:numFmt w:val="bullet"/>
      <w:lvlText w:val="-"/>
      <w:lvlJc w:val="left"/>
      <w:pPr>
        <w:tabs>
          <w:tab w:val="num" w:pos="900"/>
        </w:tabs>
        <w:ind w:left="900" w:hanging="360"/>
      </w:pPr>
      <w:rPr>
        <w:rFonts w:hint="default"/>
      </w:rPr>
    </w:lvl>
  </w:abstractNum>
  <w:abstractNum w:abstractNumId="15">
    <w:nsid w:val="53E66CC8"/>
    <w:multiLevelType w:val="multilevel"/>
    <w:tmpl w:val="491078B2"/>
    <w:lvl w:ilvl="0">
      <w:start w:val="1"/>
      <w:numFmt w:val="decimal"/>
      <w:lvlText w:val="%1."/>
      <w:lvlJc w:val="left"/>
      <w:pPr>
        <w:tabs>
          <w:tab w:val="num" w:pos="420"/>
        </w:tabs>
        <w:ind w:left="420" w:hanging="420"/>
      </w:pPr>
      <w:rPr>
        <w:rFonts w:hint="default"/>
      </w:rPr>
    </w:lvl>
    <w:lvl w:ilvl="1">
      <w:start w:val="1"/>
      <w:numFmt w:val="decimal"/>
      <w:isLgl/>
      <w:lvlText w:val="%1.%2."/>
      <w:lvlJc w:val="left"/>
      <w:pPr>
        <w:tabs>
          <w:tab w:val="num" w:pos="930"/>
        </w:tabs>
        <w:ind w:left="930" w:hanging="93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2160"/>
        </w:tabs>
        <w:ind w:left="2160" w:hanging="216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6">
    <w:nsid w:val="59013310"/>
    <w:multiLevelType w:val="singleLevel"/>
    <w:tmpl w:val="4EC8AE3E"/>
    <w:lvl w:ilvl="0">
      <w:start w:val="2"/>
      <w:numFmt w:val="bullet"/>
      <w:lvlText w:val="-"/>
      <w:lvlJc w:val="left"/>
      <w:pPr>
        <w:tabs>
          <w:tab w:val="num" w:pos="900"/>
        </w:tabs>
        <w:ind w:left="900" w:hanging="360"/>
      </w:pPr>
      <w:rPr>
        <w:rFonts w:hint="default"/>
      </w:rPr>
    </w:lvl>
  </w:abstractNum>
  <w:abstractNum w:abstractNumId="17">
    <w:nsid w:val="5FAE6077"/>
    <w:multiLevelType w:val="singleLevel"/>
    <w:tmpl w:val="2702EA1E"/>
    <w:lvl w:ilvl="0">
      <w:start w:val="1"/>
      <w:numFmt w:val="decimal"/>
      <w:lvlText w:val="%1."/>
      <w:lvlJc w:val="left"/>
      <w:pPr>
        <w:tabs>
          <w:tab w:val="num" w:pos="585"/>
        </w:tabs>
        <w:ind w:left="585" w:hanging="585"/>
      </w:pPr>
      <w:rPr>
        <w:rFonts w:hint="default"/>
      </w:rPr>
    </w:lvl>
  </w:abstractNum>
  <w:abstractNum w:abstractNumId="18">
    <w:nsid w:val="6741057E"/>
    <w:multiLevelType w:val="singleLevel"/>
    <w:tmpl w:val="A852D30A"/>
    <w:lvl w:ilvl="0">
      <w:start w:val="1"/>
      <w:numFmt w:val="decimal"/>
      <w:lvlText w:val="%1."/>
      <w:lvlJc w:val="left"/>
      <w:pPr>
        <w:tabs>
          <w:tab w:val="num" w:pos="1080"/>
        </w:tabs>
        <w:ind w:left="1080" w:hanging="360"/>
      </w:pPr>
      <w:rPr>
        <w:rFonts w:hint="default"/>
      </w:rPr>
    </w:lvl>
  </w:abstractNum>
  <w:abstractNum w:abstractNumId="19">
    <w:nsid w:val="69D0180A"/>
    <w:multiLevelType w:val="singleLevel"/>
    <w:tmpl w:val="0409000F"/>
    <w:lvl w:ilvl="0">
      <w:start w:val="1"/>
      <w:numFmt w:val="decimal"/>
      <w:lvlText w:val="%1."/>
      <w:lvlJc w:val="left"/>
      <w:pPr>
        <w:tabs>
          <w:tab w:val="num" w:pos="360"/>
        </w:tabs>
        <w:ind w:left="360" w:hanging="360"/>
      </w:pPr>
      <w:rPr>
        <w:rFonts w:hint="default"/>
      </w:rPr>
    </w:lvl>
  </w:abstractNum>
  <w:abstractNum w:abstractNumId="20">
    <w:nsid w:val="6C0A0B03"/>
    <w:multiLevelType w:val="singleLevel"/>
    <w:tmpl w:val="2D0A2C22"/>
    <w:lvl w:ilvl="0">
      <w:start w:val="1"/>
      <w:numFmt w:val="decimal"/>
      <w:lvlText w:val="%1."/>
      <w:lvlJc w:val="left"/>
      <w:pPr>
        <w:tabs>
          <w:tab w:val="num" w:pos="1275"/>
        </w:tabs>
        <w:ind w:left="1275" w:hanging="555"/>
      </w:pPr>
      <w:rPr>
        <w:rFonts w:hint="default"/>
      </w:rPr>
    </w:lvl>
  </w:abstractNum>
  <w:abstractNum w:abstractNumId="21">
    <w:nsid w:val="6C666390"/>
    <w:multiLevelType w:val="singleLevel"/>
    <w:tmpl w:val="4EC8AE3E"/>
    <w:lvl w:ilvl="0">
      <w:start w:val="2"/>
      <w:numFmt w:val="bullet"/>
      <w:lvlText w:val="-"/>
      <w:lvlJc w:val="left"/>
      <w:pPr>
        <w:tabs>
          <w:tab w:val="num" w:pos="900"/>
        </w:tabs>
        <w:ind w:left="900" w:hanging="360"/>
      </w:pPr>
      <w:rPr>
        <w:rFonts w:hint="default"/>
      </w:rPr>
    </w:lvl>
  </w:abstractNum>
  <w:abstractNum w:abstractNumId="22">
    <w:nsid w:val="6D856171"/>
    <w:multiLevelType w:val="singleLevel"/>
    <w:tmpl w:val="D38ADA6C"/>
    <w:lvl w:ilvl="0">
      <w:start w:val="1"/>
      <w:numFmt w:val="decimal"/>
      <w:lvlText w:val="%1."/>
      <w:lvlJc w:val="left"/>
      <w:pPr>
        <w:tabs>
          <w:tab w:val="num" w:pos="1020"/>
        </w:tabs>
        <w:ind w:left="1020" w:hanging="480"/>
      </w:pPr>
      <w:rPr>
        <w:rFonts w:hint="default"/>
      </w:rPr>
    </w:lvl>
  </w:abstractNum>
  <w:abstractNum w:abstractNumId="23">
    <w:nsid w:val="736B15BA"/>
    <w:multiLevelType w:val="singleLevel"/>
    <w:tmpl w:val="4EC8AE3E"/>
    <w:lvl w:ilvl="0">
      <w:start w:val="2"/>
      <w:numFmt w:val="bullet"/>
      <w:lvlText w:val="-"/>
      <w:lvlJc w:val="left"/>
      <w:pPr>
        <w:tabs>
          <w:tab w:val="num" w:pos="900"/>
        </w:tabs>
        <w:ind w:left="900" w:hanging="360"/>
      </w:pPr>
      <w:rPr>
        <w:rFonts w:hint="default"/>
      </w:rPr>
    </w:lvl>
  </w:abstractNum>
  <w:abstractNum w:abstractNumId="24">
    <w:nsid w:val="7384580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5">
    <w:nsid w:val="76BE1CB4"/>
    <w:multiLevelType w:val="singleLevel"/>
    <w:tmpl w:val="0409000F"/>
    <w:lvl w:ilvl="0">
      <w:start w:val="1"/>
      <w:numFmt w:val="decimal"/>
      <w:lvlText w:val="%1."/>
      <w:lvlJc w:val="left"/>
      <w:pPr>
        <w:tabs>
          <w:tab w:val="num" w:pos="360"/>
        </w:tabs>
        <w:ind w:left="360" w:hanging="360"/>
      </w:pPr>
      <w:rPr>
        <w:rFonts w:hint="default"/>
      </w:rPr>
    </w:lvl>
  </w:abstractNum>
  <w:abstractNum w:abstractNumId="26">
    <w:nsid w:val="7A0B3C27"/>
    <w:multiLevelType w:val="singleLevel"/>
    <w:tmpl w:val="4EC8AE3E"/>
    <w:lvl w:ilvl="0">
      <w:start w:val="2"/>
      <w:numFmt w:val="bullet"/>
      <w:lvlText w:val="-"/>
      <w:lvlJc w:val="left"/>
      <w:pPr>
        <w:tabs>
          <w:tab w:val="num" w:pos="900"/>
        </w:tabs>
        <w:ind w:left="900" w:hanging="360"/>
      </w:pPr>
      <w:rPr>
        <w:rFonts w:hint="default"/>
      </w:rPr>
    </w:lvl>
  </w:abstractNum>
  <w:abstractNum w:abstractNumId="27">
    <w:nsid w:val="7AAA0C5A"/>
    <w:multiLevelType w:val="multilevel"/>
    <w:tmpl w:val="00028E06"/>
    <w:lvl w:ilvl="0">
      <w:start w:val="1"/>
      <w:numFmt w:val="upperRoman"/>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2160"/>
        </w:tabs>
        <w:ind w:left="2160" w:hanging="216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28">
    <w:nsid w:val="7CBE496F"/>
    <w:multiLevelType w:val="singleLevel"/>
    <w:tmpl w:val="4EC8AE3E"/>
    <w:lvl w:ilvl="0">
      <w:start w:val="2"/>
      <w:numFmt w:val="bullet"/>
      <w:lvlText w:val="-"/>
      <w:lvlJc w:val="left"/>
      <w:pPr>
        <w:tabs>
          <w:tab w:val="num" w:pos="900"/>
        </w:tabs>
        <w:ind w:left="900" w:hanging="360"/>
      </w:pPr>
      <w:rPr>
        <w:rFonts w:hint="default"/>
      </w:rPr>
    </w:lvl>
  </w:abstractNum>
  <w:num w:numId="1">
    <w:abstractNumId w:val="12"/>
  </w:num>
  <w:num w:numId="2">
    <w:abstractNumId w:val="3"/>
  </w:num>
  <w:num w:numId="3">
    <w:abstractNumId w:val="0"/>
  </w:num>
  <w:num w:numId="4">
    <w:abstractNumId w:val="27"/>
  </w:num>
  <w:num w:numId="5">
    <w:abstractNumId w:val="24"/>
  </w:num>
  <w:num w:numId="6">
    <w:abstractNumId w:val="13"/>
  </w:num>
  <w:num w:numId="7">
    <w:abstractNumId w:val="22"/>
  </w:num>
  <w:num w:numId="8">
    <w:abstractNumId w:val="25"/>
  </w:num>
  <w:num w:numId="9">
    <w:abstractNumId w:val="14"/>
  </w:num>
  <w:num w:numId="10">
    <w:abstractNumId w:val="26"/>
  </w:num>
  <w:num w:numId="11">
    <w:abstractNumId w:val="23"/>
  </w:num>
  <w:num w:numId="12">
    <w:abstractNumId w:val="6"/>
  </w:num>
  <w:num w:numId="13">
    <w:abstractNumId w:val="28"/>
  </w:num>
  <w:num w:numId="14">
    <w:abstractNumId w:val="21"/>
  </w:num>
  <w:num w:numId="15">
    <w:abstractNumId w:val="16"/>
  </w:num>
  <w:num w:numId="16">
    <w:abstractNumId w:val="10"/>
  </w:num>
  <w:num w:numId="17">
    <w:abstractNumId w:val="18"/>
  </w:num>
  <w:num w:numId="18">
    <w:abstractNumId w:val="20"/>
  </w:num>
  <w:num w:numId="19">
    <w:abstractNumId w:val="11"/>
  </w:num>
  <w:num w:numId="20">
    <w:abstractNumId w:val="7"/>
  </w:num>
  <w:num w:numId="21">
    <w:abstractNumId w:val="15"/>
  </w:num>
  <w:num w:numId="22">
    <w:abstractNumId w:val="4"/>
  </w:num>
  <w:num w:numId="23">
    <w:abstractNumId w:val="9"/>
  </w:num>
  <w:num w:numId="24">
    <w:abstractNumId w:val="2"/>
  </w:num>
  <w:num w:numId="25">
    <w:abstractNumId w:val="19"/>
  </w:num>
  <w:num w:numId="26">
    <w:abstractNumId w:val="17"/>
  </w:num>
  <w:num w:numId="27">
    <w:abstractNumId w:val="5"/>
  </w:num>
  <w:num w:numId="28">
    <w:abstractNumId w:val="8"/>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1D4B"/>
    <w:rsid w:val="0041147C"/>
    <w:rsid w:val="00641D4B"/>
    <w:rsid w:val="007018D7"/>
    <w:rsid w:val="00766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1"/>
    <o:shapelayout v:ext="edit">
      <o:idmap v:ext="edit" data="1"/>
    </o:shapelayout>
  </w:shapeDefaults>
  <w:decimalSymbol w:val=","/>
  <w:listSeparator w:val=";"/>
  <w15:chartTrackingRefBased/>
  <w15:docId w15:val="{A06342D1-6952-4728-9A32-E52FB5E1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qFormat/>
    <w:pPr>
      <w:keepNext/>
      <w:tabs>
        <w:tab w:val="left" w:pos="1134"/>
      </w:tabs>
      <w:jc w:val="center"/>
      <w:outlineLvl w:val="0"/>
    </w:pPr>
    <w:rPr>
      <w:sz w:val="28"/>
      <w:lang w:val="ru-RU"/>
    </w:rPr>
  </w:style>
  <w:style w:type="paragraph" w:styleId="2">
    <w:name w:val="heading 2"/>
    <w:basedOn w:val="a"/>
    <w:next w:val="a"/>
    <w:qFormat/>
    <w:pPr>
      <w:keepNext/>
      <w:tabs>
        <w:tab w:val="left" w:pos="1134"/>
      </w:tabs>
      <w:jc w:val="center"/>
      <w:outlineLvl w:val="1"/>
    </w:pPr>
    <w:rPr>
      <w:rFonts w:ascii="Garamond" w:hAnsi="Garamond"/>
      <w:b/>
      <w:sz w:val="44"/>
      <w:lang w:val="ru-RU"/>
    </w:rPr>
  </w:style>
  <w:style w:type="paragraph" w:styleId="3">
    <w:name w:val="heading 3"/>
    <w:basedOn w:val="a"/>
    <w:next w:val="a"/>
    <w:qFormat/>
    <w:pPr>
      <w:keepNext/>
      <w:ind w:firstLine="720"/>
      <w:jc w:val="both"/>
      <w:outlineLvl w:val="2"/>
    </w:pPr>
    <w:rPr>
      <w:sz w:val="32"/>
      <w:lang w:val="ru-RU"/>
    </w:rPr>
  </w:style>
  <w:style w:type="paragraph" w:styleId="4">
    <w:name w:val="heading 4"/>
    <w:basedOn w:val="a"/>
    <w:next w:val="a"/>
    <w:qFormat/>
    <w:pPr>
      <w:keepNext/>
      <w:jc w:val="center"/>
      <w:outlineLvl w:val="3"/>
    </w:pPr>
    <w:rPr>
      <w:sz w:val="32"/>
      <w:lang w:val="ru-RU"/>
    </w:rPr>
  </w:style>
  <w:style w:type="paragraph" w:styleId="5">
    <w:name w:val="heading 5"/>
    <w:basedOn w:val="a"/>
    <w:next w:val="a"/>
    <w:qFormat/>
    <w:pPr>
      <w:keepNext/>
      <w:outlineLvl w:val="4"/>
    </w:pPr>
    <w:rPr>
      <w:b/>
      <w:sz w:val="32"/>
    </w:rPr>
  </w:style>
  <w:style w:type="paragraph" w:styleId="6">
    <w:name w:val="heading 6"/>
    <w:basedOn w:val="a"/>
    <w:next w:val="a"/>
    <w:qFormat/>
    <w:pPr>
      <w:keepNext/>
      <w:jc w:val="center"/>
      <w:outlineLvl w:val="5"/>
    </w:pPr>
    <w:rPr>
      <w:b/>
      <w:sz w:val="32"/>
      <w:lang w:val="ru-RU"/>
    </w:rPr>
  </w:style>
  <w:style w:type="paragraph" w:styleId="7">
    <w:name w:val="heading 7"/>
    <w:basedOn w:val="a"/>
    <w:next w:val="a"/>
    <w:qFormat/>
    <w:pPr>
      <w:keepNext/>
      <w:jc w:val="right"/>
      <w:outlineLvl w:val="6"/>
    </w:pPr>
    <w:rPr>
      <w:sz w:val="28"/>
      <w:lang w:val="ru-RU"/>
    </w:rPr>
  </w:style>
  <w:style w:type="paragraph" w:styleId="8">
    <w:name w:val="heading 8"/>
    <w:basedOn w:val="a"/>
    <w:next w:val="a"/>
    <w:qFormat/>
    <w:pPr>
      <w:keepNext/>
      <w:jc w:val="both"/>
      <w:outlineLvl w:val="7"/>
    </w:pPr>
    <w:rPr>
      <w:sz w:val="32"/>
      <w:lang w:val="ru-RU"/>
    </w:rPr>
  </w:style>
  <w:style w:type="paragraph" w:styleId="9">
    <w:name w:val="heading 9"/>
    <w:basedOn w:val="a"/>
    <w:next w:val="a"/>
    <w:qFormat/>
    <w:pPr>
      <w:keepNext/>
      <w:jc w:val="both"/>
      <w:outlineLvl w:val="8"/>
    </w:pPr>
    <w:rPr>
      <w:b/>
      <w:sz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tabs>
        <w:tab w:val="left" w:pos="1134"/>
      </w:tabs>
      <w:jc w:val="center"/>
    </w:pPr>
    <w:rPr>
      <w:b/>
      <w:sz w:val="32"/>
      <w:lang w:val="ru-RU"/>
    </w:rPr>
  </w:style>
  <w:style w:type="paragraph" w:styleId="a4">
    <w:name w:val="Body Text Indent"/>
    <w:basedOn w:val="a"/>
    <w:semiHidden/>
    <w:pPr>
      <w:ind w:left="720"/>
      <w:jc w:val="both"/>
    </w:pPr>
    <w:rPr>
      <w:sz w:val="32"/>
      <w:lang w:val="ru-RU"/>
    </w:rPr>
  </w:style>
  <w:style w:type="paragraph" w:styleId="a5">
    <w:name w:val="footer"/>
    <w:basedOn w:val="a"/>
    <w:semiHidden/>
    <w:pPr>
      <w:tabs>
        <w:tab w:val="center" w:pos="4320"/>
        <w:tab w:val="right" w:pos="8640"/>
      </w:tabs>
    </w:pPr>
  </w:style>
  <w:style w:type="character" w:styleId="a6">
    <w:name w:val="page number"/>
    <w:basedOn w:val="a0"/>
    <w:semiHidden/>
  </w:style>
  <w:style w:type="paragraph" w:styleId="a7">
    <w:name w:val="Body Text"/>
    <w:basedOn w:val="a"/>
    <w:semiHidden/>
    <w:rPr>
      <w:b/>
      <w:sz w:val="36"/>
      <w:lang w:val="ru-RU"/>
    </w:rPr>
  </w:style>
  <w:style w:type="paragraph" w:styleId="20">
    <w:name w:val="Body Text Indent 2"/>
    <w:basedOn w:val="a"/>
    <w:semiHidden/>
    <w:pPr>
      <w:ind w:firstLine="720"/>
      <w:jc w:val="both"/>
    </w:pPr>
    <w:rPr>
      <w:sz w:val="32"/>
      <w:lang w:val="ru-RU"/>
    </w:rPr>
  </w:style>
  <w:style w:type="paragraph" w:styleId="21">
    <w:name w:val="Body Text 2"/>
    <w:basedOn w:val="a"/>
    <w:semiHidden/>
    <w:pPr>
      <w:jc w:val="both"/>
    </w:pPr>
    <w:rPr>
      <w:sz w:val="32"/>
      <w:lang w:val="ru-RU"/>
    </w:rPr>
  </w:style>
  <w:style w:type="paragraph" w:styleId="30">
    <w:name w:val="Body Text 3"/>
    <w:basedOn w:val="a"/>
    <w:semiHidden/>
    <w:rPr>
      <w:sz w:val="32"/>
      <w:lang w:val="ru-RU"/>
    </w:rPr>
  </w:style>
  <w:style w:type="paragraph" w:styleId="31">
    <w:name w:val="Body Text Indent 3"/>
    <w:basedOn w:val="a"/>
    <w:semiHidden/>
    <w:pPr>
      <w:tabs>
        <w:tab w:val="left" w:pos="851"/>
        <w:tab w:val="left" w:pos="1134"/>
      </w:tabs>
      <w:ind w:firstLine="851"/>
      <w:jc w:val="both"/>
    </w:pPr>
    <w:rPr>
      <w:sz w:val="32"/>
      <w:lang w:val="ru-RU"/>
    </w:rPr>
  </w:style>
  <w:style w:type="paragraph" w:styleId="a8">
    <w:name w:val="header"/>
    <w:basedOn w:val="a"/>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17492</Words>
  <Characters>99707</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СИБИРСКИЙ УНИВЕРСИТЕТ </vt:lpstr>
    </vt:vector>
  </TitlesOfParts>
  <Company>Unknown Organization</Company>
  <LinksUpToDate>false</LinksUpToDate>
  <CharactersWithSpaces>116966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СИБИРСКИЙ УНИВЕРСИТЕТ </dc:title>
  <dc:subject/>
  <dc:creator>ю-293</dc:creator>
  <cp:keywords/>
  <cp:lastModifiedBy>Irina</cp:lastModifiedBy>
  <cp:revision>2</cp:revision>
  <cp:lastPrinted>2000-04-01T10:37:00Z</cp:lastPrinted>
  <dcterms:created xsi:type="dcterms:W3CDTF">2014-09-05T14:00:00Z</dcterms:created>
  <dcterms:modified xsi:type="dcterms:W3CDTF">2014-09-05T14:00:00Z</dcterms:modified>
</cp:coreProperties>
</file>